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Pr="0089469C" w:rsidRDefault="004704BB" w:rsidP="005B2EA3">
      <w:pPr>
        <w:pStyle w:val="BodyText10Caps"/>
      </w:pPr>
      <w:bookmarkStart w:id="0" w:name="_Hlk11660428"/>
      <w:bookmarkStart w:id="1" w:name="_Toc278187082"/>
      <w:bookmarkStart w:id="2" w:name="_Toc278189218"/>
      <w:bookmarkEnd w:id="0"/>
      <w:r w:rsidRPr="0089469C">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89469C" w:rsidRDefault="00603865" w:rsidP="0048022E">
      <w:pPr>
        <w:pStyle w:val="CoverProjectName"/>
        <w:pBdr>
          <w:bottom w:val="single" w:sz="4" w:space="2" w:color="auto"/>
        </w:pBdr>
        <w:rPr>
          <w:rFonts w:ascii="Arial" w:hAnsi="Arial" w:cs="Arial"/>
          <w:color w:val="403152" w:themeColor="accent4" w:themeShade="80"/>
        </w:rPr>
      </w:pPr>
      <w:r w:rsidRPr="0089469C">
        <w:rPr>
          <w:rFonts w:ascii="Arial" w:hAnsi="Arial" w:cs="Arial"/>
          <w:color w:val="403152" w:themeColor="accent4" w:themeShade="80"/>
        </w:rPr>
        <w:t>K&amp;M Tire</w:t>
      </w:r>
    </w:p>
    <w:p w14:paraId="0FD6D60D" w14:textId="520AC47C" w:rsidR="00A17D17" w:rsidRPr="0048022E" w:rsidRDefault="0048022E" w:rsidP="0048022E">
      <w:pPr>
        <w:pStyle w:val="Heading1"/>
      </w:pPr>
      <w:bookmarkStart w:id="3" w:name="_Toc31878793"/>
      <w:bookmarkStart w:id="4" w:name="_Toc196225248"/>
      <w:r w:rsidRPr="0048022E">
        <w:t>Call Center SOP</w:t>
      </w:r>
      <w:bookmarkEnd w:id="3"/>
      <w:bookmarkEnd w:id="4"/>
    </w:p>
    <w:p w14:paraId="55825E7C" w14:textId="03F17B62" w:rsidR="00A17D17" w:rsidRPr="0089469C" w:rsidRDefault="0020543D" w:rsidP="00A17D17">
      <w:pPr>
        <w:pStyle w:val="CoverTextDate"/>
        <w:rPr>
          <w:rFonts w:ascii="Arial" w:hAnsi="Arial" w:cs="Arial"/>
        </w:rPr>
      </w:pPr>
      <w:r>
        <w:rPr>
          <w:rFonts w:ascii="Arial" w:hAnsi="Arial" w:cs="Arial"/>
        </w:rPr>
        <w:t>4/21/2025</w:t>
      </w:r>
    </w:p>
    <w:p w14:paraId="589D7E33" w14:textId="77777777" w:rsidR="00F6385A" w:rsidRPr="0089469C" w:rsidRDefault="00F6385A" w:rsidP="00A17D17">
      <w:pPr>
        <w:pStyle w:val="BodyText"/>
        <w:rPr>
          <w:rStyle w:val="BodyTextBoldChar"/>
          <w:rFonts w:cs="Arial"/>
        </w:rPr>
      </w:pPr>
    </w:p>
    <w:p w14:paraId="462EEDDF" w14:textId="77777777" w:rsidR="00F6385A" w:rsidRPr="0089469C" w:rsidRDefault="00F6385A" w:rsidP="00A17D17">
      <w:pPr>
        <w:pStyle w:val="BodyText"/>
        <w:rPr>
          <w:rStyle w:val="BodyTextBoldChar"/>
          <w:rFonts w:cs="Arial"/>
        </w:rPr>
      </w:pPr>
    </w:p>
    <w:p w14:paraId="3CEE3AD6" w14:textId="77777777" w:rsidR="00F6385A" w:rsidRPr="0089469C" w:rsidRDefault="00F6385A" w:rsidP="00A17D17">
      <w:pPr>
        <w:pStyle w:val="BodyText"/>
        <w:rPr>
          <w:rStyle w:val="BodyTextBoldChar"/>
          <w:rFonts w:cs="Arial"/>
        </w:rPr>
      </w:pPr>
    </w:p>
    <w:p w14:paraId="13646934" w14:textId="77777777" w:rsidR="00F6385A" w:rsidRPr="0089469C" w:rsidRDefault="00F6385A" w:rsidP="00A17D17">
      <w:pPr>
        <w:pStyle w:val="BodyText"/>
        <w:rPr>
          <w:rStyle w:val="BodyTextBoldChar"/>
          <w:rFonts w:cs="Arial"/>
        </w:rPr>
      </w:pPr>
    </w:p>
    <w:p w14:paraId="6770FC0E" w14:textId="670960BF" w:rsidR="00A17D17" w:rsidRDefault="00A17D17" w:rsidP="00A17D17">
      <w:pPr>
        <w:pStyle w:val="BodyText"/>
        <w:rPr>
          <w:rFonts w:cs="Arial"/>
        </w:rPr>
      </w:pPr>
    </w:p>
    <w:p w14:paraId="6DD15CD2" w14:textId="77777777" w:rsidR="00FB2E17" w:rsidRPr="0089469C" w:rsidRDefault="00FB2E17" w:rsidP="00A17D17">
      <w:pPr>
        <w:pStyle w:val="BodyText"/>
        <w:rPr>
          <w:rFonts w:cs="Arial"/>
        </w:rPr>
      </w:pPr>
    </w:p>
    <w:p w14:paraId="13705601" w14:textId="11820664" w:rsidR="008F03D1" w:rsidRPr="00DA2C03" w:rsidRDefault="008F03D1">
      <w:pPr>
        <w:pStyle w:val="FrontMatterHeader"/>
        <w:rPr>
          <w:rFonts w:ascii="Arial" w:hAnsi="Arial" w:cs="Arial"/>
        </w:rPr>
      </w:pPr>
      <w:bookmarkStart w:id="5" w:name="_Toc14940507"/>
      <w:bookmarkStart w:id="6" w:name="_Toc15304846"/>
      <w:bookmarkStart w:id="7" w:name="_Toc15454781"/>
      <w:bookmarkStart w:id="8" w:name="_Toc15473905"/>
      <w:bookmarkStart w:id="9" w:name="_Toc15628819"/>
      <w:bookmarkStart w:id="10" w:name="_Toc31878794"/>
      <w:bookmarkStart w:id="11" w:name="_Toc196225249"/>
      <w:r w:rsidRPr="00DA2C03">
        <w:rPr>
          <w:rFonts w:ascii="Arial" w:hAnsi="Arial" w:cs="Arial"/>
        </w:rPr>
        <w:lastRenderedPageBreak/>
        <w:t>Table of Contents</w:t>
      </w:r>
      <w:bookmarkEnd w:id="1"/>
      <w:bookmarkEnd w:id="2"/>
      <w:bookmarkEnd w:id="5"/>
      <w:bookmarkEnd w:id="6"/>
      <w:bookmarkEnd w:id="7"/>
      <w:bookmarkEnd w:id="8"/>
      <w:bookmarkEnd w:id="9"/>
      <w:bookmarkEnd w:id="10"/>
      <w:bookmarkEnd w:id="11"/>
    </w:p>
    <w:p w14:paraId="77523A81" w14:textId="3B5EF6E6" w:rsidR="00876D17" w:rsidRDefault="00A45958">
      <w:pPr>
        <w:pStyle w:val="TOC1"/>
        <w:rPr>
          <w:rFonts w:asciiTheme="minorHAnsi" w:eastAsiaTheme="minorEastAsia" w:hAnsiTheme="minorHAnsi" w:cstheme="minorBidi"/>
          <w:b w:val="0"/>
          <w:kern w:val="2"/>
          <w:szCs w:val="24"/>
          <w14:ligatures w14:val="standardContextual"/>
        </w:rPr>
      </w:pPr>
      <w:r w:rsidRPr="00DA2C03">
        <w:rPr>
          <w:rFonts w:cs="Arial"/>
        </w:rPr>
        <w:fldChar w:fldCharType="begin"/>
      </w:r>
      <w:r w:rsidRPr="00DA2C03">
        <w:rPr>
          <w:rFonts w:cs="Arial"/>
        </w:rPr>
        <w:instrText xml:space="preserve"> TOC \o "1-5" \h \z \u </w:instrText>
      </w:r>
      <w:r w:rsidRPr="00DA2C03">
        <w:rPr>
          <w:rFonts w:cs="Arial"/>
        </w:rPr>
        <w:fldChar w:fldCharType="separate"/>
      </w:r>
      <w:hyperlink w:anchor="_Toc196225248" w:history="1">
        <w:r w:rsidR="00876D17" w:rsidRPr="008129D6">
          <w:rPr>
            <w:rStyle w:val="Hyperlink"/>
          </w:rPr>
          <w:t>Call Center SOP</w:t>
        </w:r>
        <w:r w:rsidR="00876D17">
          <w:rPr>
            <w:webHidden/>
          </w:rPr>
          <w:tab/>
        </w:r>
        <w:r w:rsidR="00876D17">
          <w:rPr>
            <w:webHidden/>
          </w:rPr>
          <w:fldChar w:fldCharType="begin"/>
        </w:r>
        <w:r w:rsidR="00876D17">
          <w:rPr>
            <w:webHidden/>
          </w:rPr>
          <w:instrText xml:space="preserve"> PAGEREF _Toc196225248 \h </w:instrText>
        </w:r>
        <w:r w:rsidR="00876D17">
          <w:rPr>
            <w:webHidden/>
          </w:rPr>
        </w:r>
        <w:r w:rsidR="00876D17">
          <w:rPr>
            <w:webHidden/>
          </w:rPr>
          <w:fldChar w:fldCharType="separate"/>
        </w:r>
        <w:r w:rsidR="00876D17">
          <w:rPr>
            <w:webHidden/>
          </w:rPr>
          <w:t>i</w:t>
        </w:r>
        <w:r w:rsidR="00876D17">
          <w:rPr>
            <w:webHidden/>
          </w:rPr>
          <w:fldChar w:fldCharType="end"/>
        </w:r>
      </w:hyperlink>
    </w:p>
    <w:p w14:paraId="289B6F29" w14:textId="2141280A" w:rsidR="00876D17" w:rsidRDefault="00876D17">
      <w:pPr>
        <w:pStyle w:val="TOC1"/>
        <w:rPr>
          <w:rFonts w:asciiTheme="minorHAnsi" w:eastAsiaTheme="minorEastAsia" w:hAnsiTheme="minorHAnsi" w:cstheme="minorBidi"/>
          <w:b w:val="0"/>
          <w:kern w:val="2"/>
          <w:szCs w:val="24"/>
          <w14:ligatures w14:val="standardContextual"/>
        </w:rPr>
      </w:pPr>
      <w:hyperlink w:anchor="_Toc196225249" w:history="1">
        <w:r w:rsidRPr="008129D6">
          <w:rPr>
            <w:rStyle w:val="Hyperlink"/>
            <w:rFonts w:cs="Arial"/>
          </w:rPr>
          <w:t>Table of Contents</w:t>
        </w:r>
        <w:r>
          <w:rPr>
            <w:webHidden/>
          </w:rPr>
          <w:tab/>
        </w:r>
        <w:r>
          <w:rPr>
            <w:webHidden/>
          </w:rPr>
          <w:fldChar w:fldCharType="begin"/>
        </w:r>
        <w:r>
          <w:rPr>
            <w:webHidden/>
          </w:rPr>
          <w:instrText xml:space="preserve"> PAGEREF _Toc196225249 \h </w:instrText>
        </w:r>
        <w:r>
          <w:rPr>
            <w:webHidden/>
          </w:rPr>
        </w:r>
        <w:r>
          <w:rPr>
            <w:webHidden/>
          </w:rPr>
          <w:fldChar w:fldCharType="separate"/>
        </w:r>
        <w:r>
          <w:rPr>
            <w:webHidden/>
          </w:rPr>
          <w:t>ii</w:t>
        </w:r>
        <w:r>
          <w:rPr>
            <w:webHidden/>
          </w:rPr>
          <w:fldChar w:fldCharType="end"/>
        </w:r>
      </w:hyperlink>
    </w:p>
    <w:p w14:paraId="6E043AF4" w14:textId="3EB6C832" w:rsidR="00876D17" w:rsidRDefault="00876D17">
      <w:pPr>
        <w:pStyle w:val="TOC2"/>
        <w:rPr>
          <w:rFonts w:asciiTheme="minorHAnsi" w:eastAsiaTheme="minorEastAsia" w:hAnsiTheme="minorHAnsi" w:cstheme="minorBidi"/>
          <w:b w:val="0"/>
          <w:kern w:val="2"/>
          <w:szCs w:val="24"/>
          <w14:ligatures w14:val="standardContextual"/>
        </w:rPr>
      </w:pPr>
      <w:hyperlink w:anchor="_Toc196225250" w:history="1">
        <w:r w:rsidRPr="008129D6">
          <w:rPr>
            <w:rStyle w:val="Hyperlink"/>
          </w:rPr>
          <w:t>1.</w:t>
        </w:r>
        <w:r>
          <w:rPr>
            <w:rFonts w:asciiTheme="minorHAnsi" w:eastAsiaTheme="minorEastAsia" w:hAnsiTheme="minorHAnsi" w:cstheme="minorBidi"/>
            <w:b w:val="0"/>
            <w:kern w:val="2"/>
            <w:szCs w:val="24"/>
            <w14:ligatures w14:val="standardContextual"/>
          </w:rPr>
          <w:tab/>
        </w:r>
        <w:r w:rsidRPr="008129D6">
          <w:rPr>
            <w:rStyle w:val="Hyperlink"/>
          </w:rPr>
          <w:t>K&amp;M Tire Introduction</w:t>
        </w:r>
        <w:r>
          <w:rPr>
            <w:webHidden/>
          </w:rPr>
          <w:tab/>
        </w:r>
        <w:r>
          <w:rPr>
            <w:webHidden/>
          </w:rPr>
          <w:fldChar w:fldCharType="begin"/>
        </w:r>
        <w:r>
          <w:rPr>
            <w:webHidden/>
          </w:rPr>
          <w:instrText xml:space="preserve"> PAGEREF _Toc196225250 \h </w:instrText>
        </w:r>
        <w:r>
          <w:rPr>
            <w:webHidden/>
          </w:rPr>
        </w:r>
        <w:r>
          <w:rPr>
            <w:webHidden/>
          </w:rPr>
          <w:fldChar w:fldCharType="separate"/>
        </w:r>
        <w:r>
          <w:rPr>
            <w:webHidden/>
          </w:rPr>
          <w:t>6</w:t>
        </w:r>
        <w:r>
          <w:rPr>
            <w:webHidden/>
          </w:rPr>
          <w:fldChar w:fldCharType="end"/>
        </w:r>
      </w:hyperlink>
    </w:p>
    <w:p w14:paraId="33569249" w14:textId="34FEDD42" w:rsidR="00876D17" w:rsidRDefault="00876D17">
      <w:pPr>
        <w:pStyle w:val="TOC3"/>
        <w:rPr>
          <w:rFonts w:asciiTheme="minorHAnsi" w:eastAsiaTheme="minorEastAsia" w:hAnsiTheme="minorHAnsi" w:cstheme="minorBidi"/>
          <w:noProof/>
          <w:kern w:val="2"/>
          <w:szCs w:val="24"/>
          <w14:ligatures w14:val="standardContextual"/>
        </w:rPr>
      </w:pPr>
      <w:hyperlink w:anchor="_Toc196225251" w:history="1">
        <w:r w:rsidRPr="008129D6">
          <w:rPr>
            <w:rStyle w:val="Hyperlink"/>
            <w:rFonts w:ascii="Arial Narrow" w:hAnsi="Arial Narrow"/>
            <w:noProof/>
          </w:rPr>
          <w:t>1.1</w:t>
        </w:r>
        <w:r>
          <w:rPr>
            <w:rFonts w:asciiTheme="minorHAnsi" w:eastAsiaTheme="minorEastAsia" w:hAnsiTheme="minorHAnsi" w:cstheme="minorBidi"/>
            <w:noProof/>
            <w:kern w:val="2"/>
            <w:szCs w:val="24"/>
            <w14:ligatures w14:val="standardContextual"/>
          </w:rPr>
          <w:tab/>
        </w:r>
        <w:r w:rsidRPr="008129D6">
          <w:rPr>
            <w:rStyle w:val="Hyperlink"/>
            <w:noProof/>
          </w:rPr>
          <w:t>K&amp;M Timeline</w:t>
        </w:r>
        <w:r>
          <w:rPr>
            <w:noProof/>
            <w:webHidden/>
          </w:rPr>
          <w:tab/>
        </w:r>
        <w:r>
          <w:rPr>
            <w:noProof/>
            <w:webHidden/>
          </w:rPr>
          <w:fldChar w:fldCharType="begin"/>
        </w:r>
        <w:r>
          <w:rPr>
            <w:noProof/>
            <w:webHidden/>
          </w:rPr>
          <w:instrText xml:space="preserve"> PAGEREF _Toc196225251 \h </w:instrText>
        </w:r>
        <w:r>
          <w:rPr>
            <w:noProof/>
            <w:webHidden/>
          </w:rPr>
        </w:r>
        <w:r>
          <w:rPr>
            <w:noProof/>
            <w:webHidden/>
          </w:rPr>
          <w:fldChar w:fldCharType="separate"/>
        </w:r>
        <w:r>
          <w:rPr>
            <w:noProof/>
            <w:webHidden/>
          </w:rPr>
          <w:t>8</w:t>
        </w:r>
        <w:r>
          <w:rPr>
            <w:noProof/>
            <w:webHidden/>
          </w:rPr>
          <w:fldChar w:fldCharType="end"/>
        </w:r>
      </w:hyperlink>
    </w:p>
    <w:p w14:paraId="1B36C6E0" w14:textId="4E342BE2" w:rsidR="00876D17" w:rsidRDefault="00876D17">
      <w:pPr>
        <w:pStyle w:val="TOC3"/>
        <w:rPr>
          <w:rFonts w:asciiTheme="minorHAnsi" w:eastAsiaTheme="minorEastAsia" w:hAnsiTheme="minorHAnsi" w:cstheme="minorBidi"/>
          <w:noProof/>
          <w:kern w:val="2"/>
          <w:szCs w:val="24"/>
          <w14:ligatures w14:val="standardContextual"/>
        </w:rPr>
      </w:pPr>
      <w:hyperlink w:anchor="_Toc196225252" w:history="1">
        <w:r w:rsidRPr="008129D6">
          <w:rPr>
            <w:rStyle w:val="Hyperlink"/>
            <w:rFonts w:ascii="Arial Narrow" w:hAnsi="Arial Narrow"/>
            <w:noProof/>
          </w:rPr>
          <w:t>1.2</w:t>
        </w:r>
        <w:r>
          <w:rPr>
            <w:rFonts w:asciiTheme="minorHAnsi" w:eastAsiaTheme="minorEastAsia" w:hAnsiTheme="minorHAnsi" w:cstheme="minorBidi"/>
            <w:noProof/>
            <w:kern w:val="2"/>
            <w:szCs w:val="24"/>
            <w14:ligatures w14:val="standardContextual"/>
          </w:rPr>
          <w:tab/>
        </w:r>
        <w:r w:rsidRPr="008129D6">
          <w:rPr>
            <w:rStyle w:val="Hyperlink"/>
            <w:noProof/>
          </w:rPr>
          <w:t>Important Company Information</w:t>
        </w:r>
        <w:r>
          <w:rPr>
            <w:noProof/>
            <w:webHidden/>
          </w:rPr>
          <w:tab/>
        </w:r>
        <w:r>
          <w:rPr>
            <w:noProof/>
            <w:webHidden/>
          </w:rPr>
          <w:fldChar w:fldCharType="begin"/>
        </w:r>
        <w:r>
          <w:rPr>
            <w:noProof/>
            <w:webHidden/>
          </w:rPr>
          <w:instrText xml:space="preserve"> PAGEREF _Toc196225252 \h </w:instrText>
        </w:r>
        <w:r>
          <w:rPr>
            <w:noProof/>
            <w:webHidden/>
          </w:rPr>
        </w:r>
        <w:r>
          <w:rPr>
            <w:noProof/>
            <w:webHidden/>
          </w:rPr>
          <w:fldChar w:fldCharType="separate"/>
        </w:r>
        <w:r>
          <w:rPr>
            <w:noProof/>
            <w:webHidden/>
          </w:rPr>
          <w:t>9</w:t>
        </w:r>
        <w:r>
          <w:rPr>
            <w:noProof/>
            <w:webHidden/>
          </w:rPr>
          <w:fldChar w:fldCharType="end"/>
        </w:r>
      </w:hyperlink>
    </w:p>
    <w:p w14:paraId="1F783660" w14:textId="44A4CFAB" w:rsidR="00876D17" w:rsidRDefault="00876D17">
      <w:pPr>
        <w:pStyle w:val="TOC2"/>
        <w:rPr>
          <w:rFonts w:asciiTheme="minorHAnsi" w:eastAsiaTheme="minorEastAsia" w:hAnsiTheme="minorHAnsi" w:cstheme="minorBidi"/>
          <w:b w:val="0"/>
          <w:kern w:val="2"/>
          <w:szCs w:val="24"/>
          <w14:ligatures w14:val="standardContextual"/>
        </w:rPr>
      </w:pPr>
      <w:hyperlink w:anchor="_Toc196225253" w:history="1">
        <w:r w:rsidRPr="008129D6">
          <w:rPr>
            <w:rStyle w:val="Hyperlink"/>
          </w:rPr>
          <w:t>2.</w:t>
        </w:r>
        <w:r>
          <w:rPr>
            <w:rFonts w:asciiTheme="minorHAnsi" w:eastAsiaTheme="minorEastAsia" w:hAnsiTheme="minorHAnsi" w:cstheme="minorBidi"/>
            <w:b w:val="0"/>
            <w:kern w:val="2"/>
            <w:szCs w:val="24"/>
            <w14:ligatures w14:val="standardContextual"/>
          </w:rPr>
          <w:tab/>
        </w:r>
        <w:r w:rsidRPr="008129D6">
          <w:rPr>
            <w:rStyle w:val="Hyperlink"/>
          </w:rPr>
          <w:t>Welcome to the Call Center</w:t>
        </w:r>
        <w:r>
          <w:rPr>
            <w:webHidden/>
          </w:rPr>
          <w:tab/>
        </w:r>
        <w:r>
          <w:rPr>
            <w:webHidden/>
          </w:rPr>
          <w:fldChar w:fldCharType="begin"/>
        </w:r>
        <w:r>
          <w:rPr>
            <w:webHidden/>
          </w:rPr>
          <w:instrText xml:space="preserve"> PAGEREF _Toc196225253 \h </w:instrText>
        </w:r>
        <w:r>
          <w:rPr>
            <w:webHidden/>
          </w:rPr>
        </w:r>
        <w:r>
          <w:rPr>
            <w:webHidden/>
          </w:rPr>
          <w:fldChar w:fldCharType="separate"/>
        </w:r>
        <w:r>
          <w:rPr>
            <w:webHidden/>
          </w:rPr>
          <w:t>11</w:t>
        </w:r>
        <w:r>
          <w:rPr>
            <w:webHidden/>
          </w:rPr>
          <w:fldChar w:fldCharType="end"/>
        </w:r>
      </w:hyperlink>
    </w:p>
    <w:p w14:paraId="61CAC0C9" w14:textId="471911AC" w:rsidR="00876D17" w:rsidRDefault="00876D17">
      <w:pPr>
        <w:pStyle w:val="TOC2"/>
        <w:rPr>
          <w:rFonts w:asciiTheme="minorHAnsi" w:eastAsiaTheme="minorEastAsia" w:hAnsiTheme="minorHAnsi" w:cstheme="minorBidi"/>
          <w:b w:val="0"/>
          <w:kern w:val="2"/>
          <w:szCs w:val="24"/>
          <w14:ligatures w14:val="standardContextual"/>
        </w:rPr>
      </w:pPr>
      <w:hyperlink w:anchor="_Toc196225254" w:history="1">
        <w:r w:rsidRPr="008129D6">
          <w:rPr>
            <w:rStyle w:val="Hyperlink"/>
          </w:rPr>
          <w:t>3.</w:t>
        </w:r>
        <w:r>
          <w:rPr>
            <w:rFonts w:asciiTheme="minorHAnsi" w:eastAsiaTheme="minorEastAsia" w:hAnsiTheme="minorHAnsi" w:cstheme="minorBidi"/>
            <w:b w:val="0"/>
            <w:kern w:val="2"/>
            <w:szCs w:val="24"/>
            <w14:ligatures w14:val="standardContextual"/>
          </w:rPr>
          <w:tab/>
        </w:r>
        <w:r w:rsidRPr="008129D6">
          <w:rPr>
            <w:rStyle w:val="Hyperlink"/>
          </w:rPr>
          <w:t>Policies</w:t>
        </w:r>
        <w:r>
          <w:rPr>
            <w:webHidden/>
          </w:rPr>
          <w:tab/>
        </w:r>
        <w:r>
          <w:rPr>
            <w:webHidden/>
          </w:rPr>
          <w:fldChar w:fldCharType="begin"/>
        </w:r>
        <w:r>
          <w:rPr>
            <w:webHidden/>
          </w:rPr>
          <w:instrText xml:space="preserve"> PAGEREF _Toc196225254 \h </w:instrText>
        </w:r>
        <w:r>
          <w:rPr>
            <w:webHidden/>
          </w:rPr>
        </w:r>
        <w:r>
          <w:rPr>
            <w:webHidden/>
          </w:rPr>
          <w:fldChar w:fldCharType="separate"/>
        </w:r>
        <w:r>
          <w:rPr>
            <w:webHidden/>
          </w:rPr>
          <w:t>12</w:t>
        </w:r>
        <w:r>
          <w:rPr>
            <w:webHidden/>
          </w:rPr>
          <w:fldChar w:fldCharType="end"/>
        </w:r>
      </w:hyperlink>
    </w:p>
    <w:p w14:paraId="3A52DCE6" w14:textId="0360F9B6" w:rsidR="00876D17" w:rsidRDefault="00876D17">
      <w:pPr>
        <w:pStyle w:val="TOC3"/>
        <w:rPr>
          <w:rFonts w:asciiTheme="minorHAnsi" w:eastAsiaTheme="minorEastAsia" w:hAnsiTheme="minorHAnsi" w:cstheme="minorBidi"/>
          <w:noProof/>
          <w:kern w:val="2"/>
          <w:szCs w:val="24"/>
          <w14:ligatures w14:val="standardContextual"/>
        </w:rPr>
      </w:pPr>
      <w:hyperlink w:anchor="_Toc196225255" w:history="1">
        <w:r w:rsidRPr="008129D6">
          <w:rPr>
            <w:rStyle w:val="Hyperlink"/>
            <w:rFonts w:ascii="Arial Narrow" w:hAnsi="Arial Narrow"/>
            <w:noProof/>
          </w:rPr>
          <w:t>3.1</w:t>
        </w:r>
        <w:r>
          <w:rPr>
            <w:rFonts w:asciiTheme="minorHAnsi" w:eastAsiaTheme="minorEastAsia" w:hAnsiTheme="minorHAnsi" w:cstheme="minorBidi"/>
            <w:noProof/>
            <w:kern w:val="2"/>
            <w:szCs w:val="24"/>
            <w14:ligatures w14:val="standardContextual"/>
          </w:rPr>
          <w:tab/>
        </w:r>
        <w:r w:rsidRPr="008129D6">
          <w:rPr>
            <w:rStyle w:val="Hyperlink"/>
            <w:noProof/>
          </w:rPr>
          <w:t>Phone</w:t>
        </w:r>
        <w:r>
          <w:rPr>
            <w:noProof/>
            <w:webHidden/>
          </w:rPr>
          <w:tab/>
        </w:r>
        <w:r>
          <w:rPr>
            <w:noProof/>
            <w:webHidden/>
          </w:rPr>
          <w:fldChar w:fldCharType="begin"/>
        </w:r>
        <w:r>
          <w:rPr>
            <w:noProof/>
            <w:webHidden/>
          </w:rPr>
          <w:instrText xml:space="preserve"> PAGEREF _Toc196225255 \h </w:instrText>
        </w:r>
        <w:r>
          <w:rPr>
            <w:noProof/>
            <w:webHidden/>
          </w:rPr>
        </w:r>
        <w:r>
          <w:rPr>
            <w:noProof/>
            <w:webHidden/>
          </w:rPr>
          <w:fldChar w:fldCharType="separate"/>
        </w:r>
        <w:r>
          <w:rPr>
            <w:noProof/>
            <w:webHidden/>
          </w:rPr>
          <w:t>12</w:t>
        </w:r>
        <w:r>
          <w:rPr>
            <w:noProof/>
            <w:webHidden/>
          </w:rPr>
          <w:fldChar w:fldCharType="end"/>
        </w:r>
      </w:hyperlink>
    </w:p>
    <w:p w14:paraId="17F14364" w14:textId="27D49B72" w:rsidR="00876D17" w:rsidRDefault="00876D17">
      <w:pPr>
        <w:pStyle w:val="TOC3"/>
        <w:rPr>
          <w:rFonts w:asciiTheme="minorHAnsi" w:eastAsiaTheme="minorEastAsia" w:hAnsiTheme="minorHAnsi" w:cstheme="minorBidi"/>
          <w:noProof/>
          <w:kern w:val="2"/>
          <w:szCs w:val="24"/>
          <w14:ligatures w14:val="standardContextual"/>
        </w:rPr>
      </w:pPr>
      <w:hyperlink w:anchor="_Toc196225256" w:history="1">
        <w:r w:rsidRPr="008129D6">
          <w:rPr>
            <w:rStyle w:val="Hyperlink"/>
            <w:rFonts w:ascii="Arial Narrow" w:hAnsi="Arial Narrow"/>
            <w:noProof/>
          </w:rPr>
          <w:t>3.2</w:t>
        </w:r>
        <w:r>
          <w:rPr>
            <w:rFonts w:asciiTheme="minorHAnsi" w:eastAsiaTheme="minorEastAsia" w:hAnsiTheme="minorHAnsi" w:cstheme="minorBidi"/>
            <w:noProof/>
            <w:kern w:val="2"/>
            <w:szCs w:val="24"/>
            <w14:ligatures w14:val="standardContextual"/>
          </w:rPr>
          <w:tab/>
        </w:r>
        <w:r w:rsidRPr="008129D6">
          <w:rPr>
            <w:rStyle w:val="Hyperlink"/>
            <w:noProof/>
          </w:rPr>
          <w:t>Special Order Non – Stock Policy</w:t>
        </w:r>
        <w:r>
          <w:rPr>
            <w:noProof/>
            <w:webHidden/>
          </w:rPr>
          <w:tab/>
        </w:r>
        <w:r>
          <w:rPr>
            <w:noProof/>
            <w:webHidden/>
          </w:rPr>
          <w:fldChar w:fldCharType="begin"/>
        </w:r>
        <w:r>
          <w:rPr>
            <w:noProof/>
            <w:webHidden/>
          </w:rPr>
          <w:instrText xml:space="preserve"> PAGEREF _Toc196225256 \h </w:instrText>
        </w:r>
        <w:r>
          <w:rPr>
            <w:noProof/>
            <w:webHidden/>
          </w:rPr>
        </w:r>
        <w:r>
          <w:rPr>
            <w:noProof/>
            <w:webHidden/>
          </w:rPr>
          <w:fldChar w:fldCharType="separate"/>
        </w:r>
        <w:r>
          <w:rPr>
            <w:noProof/>
            <w:webHidden/>
          </w:rPr>
          <w:t>12</w:t>
        </w:r>
        <w:r>
          <w:rPr>
            <w:noProof/>
            <w:webHidden/>
          </w:rPr>
          <w:fldChar w:fldCharType="end"/>
        </w:r>
      </w:hyperlink>
    </w:p>
    <w:p w14:paraId="1DB31305" w14:textId="2A4AE405" w:rsidR="00876D17" w:rsidRDefault="00876D17">
      <w:pPr>
        <w:pStyle w:val="TOC3"/>
        <w:rPr>
          <w:rFonts w:asciiTheme="minorHAnsi" w:eastAsiaTheme="minorEastAsia" w:hAnsiTheme="minorHAnsi" w:cstheme="minorBidi"/>
          <w:noProof/>
          <w:kern w:val="2"/>
          <w:szCs w:val="24"/>
          <w14:ligatures w14:val="standardContextual"/>
        </w:rPr>
      </w:pPr>
      <w:hyperlink w:anchor="_Toc196225257" w:history="1">
        <w:r w:rsidRPr="008129D6">
          <w:rPr>
            <w:rStyle w:val="Hyperlink"/>
            <w:rFonts w:ascii="Arial Narrow" w:hAnsi="Arial Narrow"/>
            <w:noProof/>
          </w:rPr>
          <w:t>3.3</w:t>
        </w:r>
        <w:r>
          <w:rPr>
            <w:rFonts w:asciiTheme="minorHAnsi" w:eastAsiaTheme="minorEastAsia" w:hAnsiTheme="minorHAnsi" w:cstheme="minorBidi"/>
            <w:noProof/>
            <w:kern w:val="2"/>
            <w:szCs w:val="24"/>
            <w14:ligatures w14:val="standardContextual"/>
          </w:rPr>
          <w:tab/>
        </w:r>
        <w:r w:rsidRPr="008129D6">
          <w:rPr>
            <w:rStyle w:val="Hyperlink"/>
            <w:noProof/>
          </w:rPr>
          <w:t>Non stock unlisted item procedure.</w:t>
        </w:r>
        <w:r>
          <w:rPr>
            <w:noProof/>
            <w:webHidden/>
          </w:rPr>
          <w:tab/>
        </w:r>
        <w:r>
          <w:rPr>
            <w:noProof/>
            <w:webHidden/>
          </w:rPr>
          <w:fldChar w:fldCharType="begin"/>
        </w:r>
        <w:r>
          <w:rPr>
            <w:noProof/>
            <w:webHidden/>
          </w:rPr>
          <w:instrText xml:space="preserve"> PAGEREF _Toc196225257 \h </w:instrText>
        </w:r>
        <w:r>
          <w:rPr>
            <w:noProof/>
            <w:webHidden/>
          </w:rPr>
        </w:r>
        <w:r>
          <w:rPr>
            <w:noProof/>
            <w:webHidden/>
          </w:rPr>
          <w:fldChar w:fldCharType="separate"/>
        </w:r>
        <w:r>
          <w:rPr>
            <w:noProof/>
            <w:webHidden/>
          </w:rPr>
          <w:t>13</w:t>
        </w:r>
        <w:r>
          <w:rPr>
            <w:noProof/>
            <w:webHidden/>
          </w:rPr>
          <w:fldChar w:fldCharType="end"/>
        </w:r>
      </w:hyperlink>
    </w:p>
    <w:p w14:paraId="79ED696D" w14:textId="65750E5B" w:rsidR="00876D17" w:rsidRDefault="00876D17">
      <w:pPr>
        <w:pStyle w:val="TOC3"/>
        <w:rPr>
          <w:rFonts w:asciiTheme="minorHAnsi" w:eastAsiaTheme="minorEastAsia" w:hAnsiTheme="minorHAnsi" w:cstheme="minorBidi"/>
          <w:noProof/>
          <w:kern w:val="2"/>
          <w:szCs w:val="24"/>
          <w14:ligatures w14:val="standardContextual"/>
        </w:rPr>
      </w:pPr>
      <w:hyperlink w:anchor="_Toc196225258" w:history="1">
        <w:r w:rsidRPr="008129D6">
          <w:rPr>
            <w:rStyle w:val="Hyperlink"/>
            <w:rFonts w:ascii="Arial Narrow" w:hAnsi="Arial Narrow"/>
            <w:noProof/>
          </w:rPr>
          <w:t>3.4</w:t>
        </w:r>
        <w:r>
          <w:rPr>
            <w:rFonts w:asciiTheme="minorHAnsi" w:eastAsiaTheme="minorEastAsia" w:hAnsiTheme="minorHAnsi" w:cstheme="minorBidi"/>
            <w:noProof/>
            <w:kern w:val="2"/>
            <w:szCs w:val="24"/>
            <w14:ligatures w14:val="standardContextual"/>
          </w:rPr>
          <w:tab/>
        </w:r>
        <w:r w:rsidRPr="008129D6">
          <w:rPr>
            <w:rStyle w:val="Hyperlink"/>
            <w:noProof/>
          </w:rPr>
          <w:t>Transferring non-stock unlisted items</w:t>
        </w:r>
        <w:r>
          <w:rPr>
            <w:noProof/>
            <w:webHidden/>
          </w:rPr>
          <w:tab/>
        </w:r>
        <w:r>
          <w:rPr>
            <w:noProof/>
            <w:webHidden/>
          </w:rPr>
          <w:fldChar w:fldCharType="begin"/>
        </w:r>
        <w:r>
          <w:rPr>
            <w:noProof/>
            <w:webHidden/>
          </w:rPr>
          <w:instrText xml:space="preserve"> PAGEREF _Toc196225258 \h </w:instrText>
        </w:r>
        <w:r>
          <w:rPr>
            <w:noProof/>
            <w:webHidden/>
          </w:rPr>
        </w:r>
        <w:r>
          <w:rPr>
            <w:noProof/>
            <w:webHidden/>
          </w:rPr>
          <w:fldChar w:fldCharType="separate"/>
        </w:r>
        <w:r>
          <w:rPr>
            <w:noProof/>
            <w:webHidden/>
          </w:rPr>
          <w:t>14</w:t>
        </w:r>
        <w:r>
          <w:rPr>
            <w:noProof/>
            <w:webHidden/>
          </w:rPr>
          <w:fldChar w:fldCharType="end"/>
        </w:r>
      </w:hyperlink>
    </w:p>
    <w:p w14:paraId="23F266CC" w14:textId="19BC3F53" w:rsidR="00876D17" w:rsidRDefault="00876D17">
      <w:pPr>
        <w:pStyle w:val="TOC3"/>
        <w:rPr>
          <w:rFonts w:asciiTheme="minorHAnsi" w:eastAsiaTheme="minorEastAsia" w:hAnsiTheme="minorHAnsi" w:cstheme="minorBidi"/>
          <w:noProof/>
          <w:kern w:val="2"/>
          <w:szCs w:val="24"/>
          <w14:ligatures w14:val="standardContextual"/>
        </w:rPr>
      </w:pPr>
      <w:hyperlink w:anchor="_Toc196225259" w:history="1">
        <w:r w:rsidRPr="008129D6">
          <w:rPr>
            <w:rStyle w:val="Hyperlink"/>
            <w:rFonts w:ascii="Arial Narrow" w:hAnsi="Arial Narrow"/>
            <w:noProof/>
          </w:rPr>
          <w:t>3.5</w:t>
        </w:r>
        <w:r>
          <w:rPr>
            <w:rFonts w:asciiTheme="minorHAnsi" w:eastAsiaTheme="minorEastAsia" w:hAnsiTheme="minorHAnsi" w:cstheme="minorBidi"/>
            <w:noProof/>
            <w:kern w:val="2"/>
            <w:szCs w:val="24"/>
            <w14:ligatures w14:val="standardContextual"/>
          </w:rPr>
          <w:tab/>
        </w:r>
        <w:r w:rsidRPr="008129D6">
          <w:rPr>
            <w:rStyle w:val="Hyperlink"/>
            <w:noProof/>
          </w:rPr>
          <w:t>Receiving non-stock unlisted items</w:t>
        </w:r>
        <w:r>
          <w:rPr>
            <w:noProof/>
            <w:webHidden/>
          </w:rPr>
          <w:tab/>
        </w:r>
        <w:r>
          <w:rPr>
            <w:noProof/>
            <w:webHidden/>
          </w:rPr>
          <w:fldChar w:fldCharType="begin"/>
        </w:r>
        <w:r>
          <w:rPr>
            <w:noProof/>
            <w:webHidden/>
          </w:rPr>
          <w:instrText xml:space="preserve"> PAGEREF _Toc196225259 \h </w:instrText>
        </w:r>
        <w:r>
          <w:rPr>
            <w:noProof/>
            <w:webHidden/>
          </w:rPr>
        </w:r>
        <w:r>
          <w:rPr>
            <w:noProof/>
            <w:webHidden/>
          </w:rPr>
          <w:fldChar w:fldCharType="separate"/>
        </w:r>
        <w:r>
          <w:rPr>
            <w:noProof/>
            <w:webHidden/>
          </w:rPr>
          <w:t>14</w:t>
        </w:r>
        <w:r>
          <w:rPr>
            <w:noProof/>
            <w:webHidden/>
          </w:rPr>
          <w:fldChar w:fldCharType="end"/>
        </w:r>
      </w:hyperlink>
    </w:p>
    <w:p w14:paraId="255E5EAD" w14:textId="43959058" w:rsidR="00876D17" w:rsidRDefault="00876D17">
      <w:pPr>
        <w:pStyle w:val="TOC3"/>
        <w:rPr>
          <w:rFonts w:asciiTheme="minorHAnsi" w:eastAsiaTheme="minorEastAsia" w:hAnsiTheme="minorHAnsi" w:cstheme="minorBidi"/>
          <w:noProof/>
          <w:kern w:val="2"/>
          <w:szCs w:val="24"/>
          <w14:ligatures w14:val="standardContextual"/>
        </w:rPr>
      </w:pPr>
      <w:hyperlink w:anchor="_Toc196225260" w:history="1">
        <w:r w:rsidRPr="008129D6">
          <w:rPr>
            <w:rStyle w:val="Hyperlink"/>
            <w:rFonts w:ascii="Arial Narrow" w:hAnsi="Arial Narrow"/>
            <w:noProof/>
          </w:rPr>
          <w:t>3.6</w:t>
        </w:r>
        <w:r>
          <w:rPr>
            <w:rFonts w:asciiTheme="minorHAnsi" w:eastAsiaTheme="minorEastAsia" w:hAnsiTheme="minorHAnsi" w:cstheme="minorBidi"/>
            <w:noProof/>
            <w:kern w:val="2"/>
            <w:szCs w:val="24"/>
            <w14:ligatures w14:val="standardContextual"/>
          </w:rPr>
          <w:tab/>
        </w:r>
        <w:r w:rsidRPr="008129D6">
          <w:rPr>
            <w:rStyle w:val="Hyperlink"/>
            <w:noProof/>
          </w:rPr>
          <w:t>K&amp;M Policy on Tire Rack</w:t>
        </w:r>
        <w:r>
          <w:rPr>
            <w:noProof/>
            <w:webHidden/>
          </w:rPr>
          <w:tab/>
        </w:r>
        <w:r>
          <w:rPr>
            <w:noProof/>
            <w:webHidden/>
          </w:rPr>
          <w:fldChar w:fldCharType="begin"/>
        </w:r>
        <w:r>
          <w:rPr>
            <w:noProof/>
            <w:webHidden/>
          </w:rPr>
          <w:instrText xml:space="preserve"> PAGEREF _Toc196225260 \h </w:instrText>
        </w:r>
        <w:r>
          <w:rPr>
            <w:noProof/>
            <w:webHidden/>
          </w:rPr>
        </w:r>
        <w:r>
          <w:rPr>
            <w:noProof/>
            <w:webHidden/>
          </w:rPr>
          <w:fldChar w:fldCharType="separate"/>
        </w:r>
        <w:r>
          <w:rPr>
            <w:noProof/>
            <w:webHidden/>
          </w:rPr>
          <w:t>15</w:t>
        </w:r>
        <w:r>
          <w:rPr>
            <w:noProof/>
            <w:webHidden/>
          </w:rPr>
          <w:fldChar w:fldCharType="end"/>
        </w:r>
      </w:hyperlink>
    </w:p>
    <w:p w14:paraId="3062E006" w14:textId="2F0C48AA" w:rsidR="00876D17" w:rsidRDefault="00876D17">
      <w:pPr>
        <w:pStyle w:val="TOC3"/>
        <w:rPr>
          <w:rFonts w:asciiTheme="minorHAnsi" w:eastAsiaTheme="minorEastAsia" w:hAnsiTheme="minorHAnsi" w:cstheme="minorBidi"/>
          <w:noProof/>
          <w:kern w:val="2"/>
          <w:szCs w:val="24"/>
          <w14:ligatures w14:val="standardContextual"/>
        </w:rPr>
      </w:pPr>
      <w:hyperlink w:anchor="_Toc196225261" w:history="1">
        <w:r w:rsidRPr="008129D6">
          <w:rPr>
            <w:rStyle w:val="Hyperlink"/>
            <w:rFonts w:ascii="Arial Narrow" w:hAnsi="Arial Narrow"/>
            <w:noProof/>
          </w:rPr>
          <w:t>3.7</w:t>
        </w:r>
        <w:r>
          <w:rPr>
            <w:rFonts w:asciiTheme="minorHAnsi" w:eastAsiaTheme="minorEastAsia" w:hAnsiTheme="minorHAnsi" w:cstheme="minorBidi"/>
            <w:noProof/>
            <w:kern w:val="2"/>
            <w:szCs w:val="24"/>
            <w14:ligatures w14:val="standardContextual"/>
          </w:rPr>
          <w:tab/>
        </w:r>
        <w:r w:rsidRPr="008129D6">
          <w:rPr>
            <w:rStyle w:val="Hyperlink"/>
            <w:noProof/>
          </w:rPr>
          <w:t>Changing Prices</w:t>
        </w:r>
        <w:r>
          <w:rPr>
            <w:noProof/>
            <w:webHidden/>
          </w:rPr>
          <w:tab/>
        </w:r>
        <w:r>
          <w:rPr>
            <w:noProof/>
            <w:webHidden/>
          </w:rPr>
          <w:fldChar w:fldCharType="begin"/>
        </w:r>
        <w:r>
          <w:rPr>
            <w:noProof/>
            <w:webHidden/>
          </w:rPr>
          <w:instrText xml:space="preserve"> PAGEREF _Toc196225261 \h </w:instrText>
        </w:r>
        <w:r>
          <w:rPr>
            <w:noProof/>
            <w:webHidden/>
          </w:rPr>
        </w:r>
        <w:r>
          <w:rPr>
            <w:noProof/>
            <w:webHidden/>
          </w:rPr>
          <w:fldChar w:fldCharType="separate"/>
        </w:r>
        <w:r>
          <w:rPr>
            <w:noProof/>
            <w:webHidden/>
          </w:rPr>
          <w:t>16</w:t>
        </w:r>
        <w:r>
          <w:rPr>
            <w:noProof/>
            <w:webHidden/>
          </w:rPr>
          <w:fldChar w:fldCharType="end"/>
        </w:r>
      </w:hyperlink>
    </w:p>
    <w:p w14:paraId="5C392377" w14:textId="1AD33248" w:rsidR="00876D17" w:rsidRDefault="00876D17">
      <w:pPr>
        <w:pStyle w:val="TOC3"/>
        <w:rPr>
          <w:rFonts w:asciiTheme="minorHAnsi" w:eastAsiaTheme="minorEastAsia" w:hAnsiTheme="minorHAnsi" w:cstheme="minorBidi"/>
          <w:noProof/>
          <w:kern w:val="2"/>
          <w:szCs w:val="24"/>
          <w14:ligatures w14:val="standardContextual"/>
        </w:rPr>
      </w:pPr>
      <w:hyperlink w:anchor="_Toc196225262" w:history="1">
        <w:r w:rsidRPr="008129D6">
          <w:rPr>
            <w:rStyle w:val="Hyperlink"/>
            <w:rFonts w:ascii="Arial Narrow" w:hAnsi="Arial Narrow"/>
            <w:noProof/>
          </w:rPr>
          <w:t>3.8</w:t>
        </w:r>
        <w:r>
          <w:rPr>
            <w:rFonts w:asciiTheme="minorHAnsi" w:eastAsiaTheme="minorEastAsia" w:hAnsiTheme="minorHAnsi" w:cstheme="minorBidi"/>
            <w:noProof/>
            <w:kern w:val="2"/>
            <w:szCs w:val="24"/>
            <w14:ligatures w14:val="standardContextual"/>
          </w:rPr>
          <w:tab/>
        </w:r>
        <w:r w:rsidRPr="008129D6">
          <w:rPr>
            <w:rStyle w:val="Hyperlink"/>
            <w:noProof/>
          </w:rPr>
          <w:t>Processing Returns on the Sales Dashboard</w:t>
        </w:r>
        <w:r>
          <w:rPr>
            <w:noProof/>
            <w:webHidden/>
          </w:rPr>
          <w:tab/>
        </w:r>
        <w:r>
          <w:rPr>
            <w:noProof/>
            <w:webHidden/>
          </w:rPr>
          <w:fldChar w:fldCharType="begin"/>
        </w:r>
        <w:r>
          <w:rPr>
            <w:noProof/>
            <w:webHidden/>
          </w:rPr>
          <w:instrText xml:space="preserve"> PAGEREF _Toc196225262 \h </w:instrText>
        </w:r>
        <w:r>
          <w:rPr>
            <w:noProof/>
            <w:webHidden/>
          </w:rPr>
        </w:r>
        <w:r>
          <w:rPr>
            <w:noProof/>
            <w:webHidden/>
          </w:rPr>
          <w:fldChar w:fldCharType="separate"/>
        </w:r>
        <w:r>
          <w:rPr>
            <w:noProof/>
            <w:webHidden/>
          </w:rPr>
          <w:t>16</w:t>
        </w:r>
        <w:r>
          <w:rPr>
            <w:noProof/>
            <w:webHidden/>
          </w:rPr>
          <w:fldChar w:fldCharType="end"/>
        </w:r>
      </w:hyperlink>
    </w:p>
    <w:p w14:paraId="17126B8B" w14:textId="1BCF726F" w:rsidR="00876D17" w:rsidRDefault="00876D17">
      <w:pPr>
        <w:pStyle w:val="TOC3"/>
        <w:rPr>
          <w:rFonts w:asciiTheme="minorHAnsi" w:eastAsiaTheme="minorEastAsia" w:hAnsiTheme="minorHAnsi" w:cstheme="minorBidi"/>
          <w:noProof/>
          <w:kern w:val="2"/>
          <w:szCs w:val="24"/>
          <w14:ligatures w14:val="standardContextual"/>
        </w:rPr>
      </w:pPr>
      <w:hyperlink w:anchor="_Toc196225263" w:history="1">
        <w:r w:rsidRPr="008129D6">
          <w:rPr>
            <w:rStyle w:val="Hyperlink"/>
            <w:rFonts w:ascii="Arial Narrow" w:hAnsi="Arial Narrow"/>
            <w:noProof/>
          </w:rPr>
          <w:t>3.9</w:t>
        </w:r>
        <w:r>
          <w:rPr>
            <w:rFonts w:asciiTheme="minorHAnsi" w:eastAsiaTheme="minorEastAsia" w:hAnsiTheme="minorHAnsi" w:cstheme="minorBidi"/>
            <w:noProof/>
            <w:kern w:val="2"/>
            <w:szCs w:val="24"/>
            <w14:ligatures w14:val="standardContextual"/>
          </w:rPr>
          <w:tab/>
        </w:r>
        <w:r w:rsidRPr="008129D6">
          <w:rPr>
            <w:rStyle w:val="Hyperlink"/>
            <w:noProof/>
          </w:rPr>
          <w:t>K&amp;M Tire Return Policy</w:t>
        </w:r>
        <w:r>
          <w:rPr>
            <w:noProof/>
            <w:webHidden/>
          </w:rPr>
          <w:tab/>
        </w:r>
        <w:r>
          <w:rPr>
            <w:noProof/>
            <w:webHidden/>
          </w:rPr>
          <w:fldChar w:fldCharType="begin"/>
        </w:r>
        <w:r>
          <w:rPr>
            <w:noProof/>
            <w:webHidden/>
          </w:rPr>
          <w:instrText xml:space="preserve"> PAGEREF _Toc196225263 \h </w:instrText>
        </w:r>
        <w:r>
          <w:rPr>
            <w:noProof/>
            <w:webHidden/>
          </w:rPr>
        </w:r>
        <w:r>
          <w:rPr>
            <w:noProof/>
            <w:webHidden/>
          </w:rPr>
          <w:fldChar w:fldCharType="separate"/>
        </w:r>
        <w:r>
          <w:rPr>
            <w:noProof/>
            <w:webHidden/>
          </w:rPr>
          <w:t>17</w:t>
        </w:r>
        <w:r>
          <w:rPr>
            <w:noProof/>
            <w:webHidden/>
          </w:rPr>
          <w:fldChar w:fldCharType="end"/>
        </w:r>
      </w:hyperlink>
    </w:p>
    <w:p w14:paraId="38B468C5" w14:textId="4148C397" w:rsidR="00876D17" w:rsidRDefault="00876D17">
      <w:pPr>
        <w:pStyle w:val="TOC3"/>
        <w:rPr>
          <w:rFonts w:asciiTheme="minorHAnsi" w:eastAsiaTheme="minorEastAsia" w:hAnsiTheme="minorHAnsi" w:cstheme="minorBidi"/>
          <w:noProof/>
          <w:kern w:val="2"/>
          <w:szCs w:val="24"/>
          <w14:ligatures w14:val="standardContextual"/>
        </w:rPr>
      </w:pPr>
      <w:hyperlink w:anchor="_Toc196225264" w:history="1">
        <w:r w:rsidRPr="008129D6">
          <w:rPr>
            <w:rStyle w:val="Hyperlink"/>
            <w:rFonts w:ascii="Arial Narrow" w:hAnsi="Arial Narrow"/>
            <w:noProof/>
          </w:rPr>
          <w:t>3.10</w:t>
        </w:r>
        <w:r>
          <w:rPr>
            <w:rFonts w:asciiTheme="minorHAnsi" w:eastAsiaTheme="minorEastAsia" w:hAnsiTheme="minorHAnsi" w:cstheme="minorBidi"/>
            <w:noProof/>
            <w:kern w:val="2"/>
            <w:szCs w:val="24"/>
            <w14:ligatures w14:val="standardContextual"/>
          </w:rPr>
          <w:tab/>
        </w:r>
        <w:r w:rsidRPr="008129D6">
          <w:rPr>
            <w:rStyle w:val="Hyperlink"/>
            <w:noProof/>
          </w:rPr>
          <w:t>Purchase/Resale (PR) Guidelines for Returns</w:t>
        </w:r>
        <w:r>
          <w:rPr>
            <w:noProof/>
            <w:webHidden/>
          </w:rPr>
          <w:tab/>
        </w:r>
        <w:r>
          <w:rPr>
            <w:noProof/>
            <w:webHidden/>
          </w:rPr>
          <w:fldChar w:fldCharType="begin"/>
        </w:r>
        <w:r>
          <w:rPr>
            <w:noProof/>
            <w:webHidden/>
          </w:rPr>
          <w:instrText xml:space="preserve"> PAGEREF _Toc196225264 \h </w:instrText>
        </w:r>
        <w:r>
          <w:rPr>
            <w:noProof/>
            <w:webHidden/>
          </w:rPr>
        </w:r>
        <w:r>
          <w:rPr>
            <w:noProof/>
            <w:webHidden/>
          </w:rPr>
          <w:fldChar w:fldCharType="separate"/>
        </w:r>
        <w:r>
          <w:rPr>
            <w:noProof/>
            <w:webHidden/>
          </w:rPr>
          <w:t>18</w:t>
        </w:r>
        <w:r>
          <w:rPr>
            <w:noProof/>
            <w:webHidden/>
          </w:rPr>
          <w:fldChar w:fldCharType="end"/>
        </w:r>
      </w:hyperlink>
    </w:p>
    <w:p w14:paraId="7C242D06" w14:textId="736D3657" w:rsidR="00876D17" w:rsidRDefault="00876D17">
      <w:pPr>
        <w:pStyle w:val="TOC3"/>
        <w:rPr>
          <w:rFonts w:asciiTheme="minorHAnsi" w:eastAsiaTheme="minorEastAsia" w:hAnsiTheme="minorHAnsi" w:cstheme="minorBidi"/>
          <w:noProof/>
          <w:kern w:val="2"/>
          <w:szCs w:val="24"/>
          <w14:ligatures w14:val="standardContextual"/>
        </w:rPr>
      </w:pPr>
      <w:hyperlink w:anchor="_Toc196225265" w:history="1">
        <w:r w:rsidRPr="008129D6">
          <w:rPr>
            <w:rStyle w:val="Hyperlink"/>
            <w:rFonts w:ascii="Arial Narrow" w:hAnsi="Arial Narrow"/>
            <w:noProof/>
          </w:rPr>
          <w:t>3.11</w:t>
        </w:r>
        <w:r>
          <w:rPr>
            <w:rFonts w:asciiTheme="minorHAnsi" w:eastAsiaTheme="minorEastAsia" w:hAnsiTheme="minorHAnsi" w:cstheme="minorBidi"/>
            <w:noProof/>
            <w:kern w:val="2"/>
            <w:szCs w:val="24"/>
            <w14:ligatures w14:val="standardContextual"/>
          </w:rPr>
          <w:tab/>
        </w:r>
        <w:r w:rsidRPr="008129D6">
          <w:rPr>
            <w:rStyle w:val="Hyperlink"/>
            <w:noProof/>
          </w:rPr>
          <w:t>Employee Purchase</w:t>
        </w:r>
        <w:r>
          <w:rPr>
            <w:noProof/>
            <w:webHidden/>
          </w:rPr>
          <w:tab/>
        </w:r>
        <w:r>
          <w:rPr>
            <w:noProof/>
            <w:webHidden/>
          </w:rPr>
          <w:fldChar w:fldCharType="begin"/>
        </w:r>
        <w:r>
          <w:rPr>
            <w:noProof/>
            <w:webHidden/>
          </w:rPr>
          <w:instrText xml:space="preserve"> PAGEREF _Toc196225265 \h </w:instrText>
        </w:r>
        <w:r>
          <w:rPr>
            <w:noProof/>
            <w:webHidden/>
          </w:rPr>
        </w:r>
        <w:r>
          <w:rPr>
            <w:noProof/>
            <w:webHidden/>
          </w:rPr>
          <w:fldChar w:fldCharType="separate"/>
        </w:r>
        <w:r>
          <w:rPr>
            <w:noProof/>
            <w:webHidden/>
          </w:rPr>
          <w:t>19</w:t>
        </w:r>
        <w:r>
          <w:rPr>
            <w:noProof/>
            <w:webHidden/>
          </w:rPr>
          <w:fldChar w:fldCharType="end"/>
        </w:r>
      </w:hyperlink>
    </w:p>
    <w:p w14:paraId="12E028C2" w14:textId="2CEED9BD" w:rsidR="00876D17" w:rsidRDefault="00876D17">
      <w:pPr>
        <w:pStyle w:val="TOC2"/>
        <w:rPr>
          <w:rFonts w:asciiTheme="minorHAnsi" w:eastAsiaTheme="minorEastAsia" w:hAnsiTheme="minorHAnsi" w:cstheme="minorBidi"/>
          <w:b w:val="0"/>
          <w:kern w:val="2"/>
          <w:szCs w:val="24"/>
          <w14:ligatures w14:val="standardContextual"/>
        </w:rPr>
      </w:pPr>
      <w:hyperlink w:anchor="_Toc196225266" w:history="1">
        <w:r w:rsidRPr="008129D6">
          <w:rPr>
            <w:rStyle w:val="Hyperlink"/>
          </w:rPr>
          <w:t>4.</w:t>
        </w:r>
        <w:r>
          <w:rPr>
            <w:rFonts w:asciiTheme="minorHAnsi" w:eastAsiaTheme="minorEastAsia" w:hAnsiTheme="minorHAnsi" w:cstheme="minorBidi"/>
            <w:b w:val="0"/>
            <w:kern w:val="2"/>
            <w:szCs w:val="24"/>
            <w14:ligatures w14:val="standardContextual"/>
          </w:rPr>
          <w:tab/>
        </w:r>
        <w:r w:rsidRPr="008129D6">
          <w:rPr>
            <w:rStyle w:val="Hyperlink"/>
          </w:rPr>
          <w:t>Tire Knowledge Training</w:t>
        </w:r>
        <w:r>
          <w:rPr>
            <w:webHidden/>
          </w:rPr>
          <w:tab/>
        </w:r>
        <w:r>
          <w:rPr>
            <w:webHidden/>
          </w:rPr>
          <w:fldChar w:fldCharType="begin"/>
        </w:r>
        <w:r>
          <w:rPr>
            <w:webHidden/>
          </w:rPr>
          <w:instrText xml:space="preserve"> PAGEREF _Toc196225266 \h </w:instrText>
        </w:r>
        <w:r>
          <w:rPr>
            <w:webHidden/>
          </w:rPr>
        </w:r>
        <w:r>
          <w:rPr>
            <w:webHidden/>
          </w:rPr>
          <w:fldChar w:fldCharType="separate"/>
        </w:r>
        <w:r>
          <w:rPr>
            <w:webHidden/>
          </w:rPr>
          <w:t>21</w:t>
        </w:r>
        <w:r>
          <w:rPr>
            <w:webHidden/>
          </w:rPr>
          <w:fldChar w:fldCharType="end"/>
        </w:r>
      </w:hyperlink>
    </w:p>
    <w:p w14:paraId="3C884B68" w14:textId="25FE5FAE" w:rsidR="00876D17" w:rsidRDefault="00876D17">
      <w:pPr>
        <w:pStyle w:val="TOC3"/>
        <w:rPr>
          <w:rFonts w:asciiTheme="minorHAnsi" w:eastAsiaTheme="minorEastAsia" w:hAnsiTheme="minorHAnsi" w:cstheme="minorBidi"/>
          <w:noProof/>
          <w:kern w:val="2"/>
          <w:szCs w:val="24"/>
          <w14:ligatures w14:val="standardContextual"/>
        </w:rPr>
      </w:pPr>
      <w:hyperlink w:anchor="_Toc196225267" w:history="1">
        <w:r w:rsidRPr="008129D6">
          <w:rPr>
            <w:rStyle w:val="Hyperlink"/>
            <w:rFonts w:ascii="Arial Narrow" w:hAnsi="Arial Narrow"/>
            <w:noProof/>
          </w:rPr>
          <w:t>4.1</w:t>
        </w:r>
        <w:r>
          <w:rPr>
            <w:rFonts w:asciiTheme="minorHAnsi" w:eastAsiaTheme="minorEastAsia" w:hAnsiTheme="minorHAnsi" w:cstheme="minorBidi"/>
            <w:noProof/>
            <w:kern w:val="2"/>
            <w:szCs w:val="24"/>
            <w14:ligatures w14:val="standardContextual"/>
          </w:rPr>
          <w:tab/>
        </w:r>
        <w:r w:rsidRPr="008129D6">
          <w:rPr>
            <w:rStyle w:val="Hyperlink"/>
            <w:noProof/>
          </w:rPr>
          <w:t>Tire Basics</w:t>
        </w:r>
        <w:r>
          <w:rPr>
            <w:noProof/>
            <w:webHidden/>
          </w:rPr>
          <w:tab/>
        </w:r>
        <w:r>
          <w:rPr>
            <w:noProof/>
            <w:webHidden/>
          </w:rPr>
          <w:fldChar w:fldCharType="begin"/>
        </w:r>
        <w:r>
          <w:rPr>
            <w:noProof/>
            <w:webHidden/>
          </w:rPr>
          <w:instrText xml:space="preserve"> PAGEREF _Toc196225267 \h </w:instrText>
        </w:r>
        <w:r>
          <w:rPr>
            <w:noProof/>
            <w:webHidden/>
          </w:rPr>
        </w:r>
        <w:r>
          <w:rPr>
            <w:noProof/>
            <w:webHidden/>
          </w:rPr>
          <w:fldChar w:fldCharType="separate"/>
        </w:r>
        <w:r>
          <w:rPr>
            <w:noProof/>
            <w:webHidden/>
          </w:rPr>
          <w:t>21</w:t>
        </w:r>
        <w:r>
          <w:rPr>
            <w:noProof/>
            <w:webHidden/>
          </w:rPr>
          <w:fldChar w:fldCharType="end"/>
        </w:r>
      </w:hyperlink>
    </w:p>
    <w:p w14:paraId="53C19FB5" w14:textId="63BD4D94" w:rsidR="00876D17" w:rsidRDefault="00876D17">
      <w:pPr>
        <w:pStyle w:val="TOC3"/>
        <w:rPr>
          <w:rFonts w:asciiTheme="minorHAnsi" w:eastAsiaTheme="minorEastAsia" w:hAnsiTheme="minorHAnsi" w:cstheme="minorBidi"/>
          <w:noProof/>
          <w:kern w:val="2"/>
          <w:szCs w:val="24"/>
          <w14:ligatures w14:val="standardContextual"/>
        </w:rPr>
      </w:pPr>
      <w:hyperlink w:anchor="_Toc196225268" w:history="1">
        <w:r w:rsidRPr="008129D6">
          <w:rPr>
            <w:rStyle w:val="Hyperlink"/>
            <w:rFonts w:ascii="Arial Narrow" w:hAnsi="Arial Narrow"/>
            <w:noProof/>
          </w:rPr>
          <w:t>4.2</w:t>
        </w:r>
        <w:r>
          <w:rPr>
            <w:rFonts w:asciiTheme="minorHAnsi" w:eastAsiaTheme="minorEastAsia" w:hAnsiTheme="minorHAnsi" w:cstheme="minorBidi"/>
            <w:noProof/>
            <w:kern w:val="2"/>
            <w:szCs w:val="24"/>
            <w14:ligatures w14:val="standardContextual"/>
          </w:rPr>
          <w:tab/>
        </w:r>
        <w:r w:rsidRPr="008129D6">
          <w:rPr>
            <w:rStyle w:val="Hyperlink"/>
            <w:noProof/>
          </w:rPr>
          <w:t>Tire Brand Abbreviations</w:t>
        </w:r>
        <w:r>
          <w:rPr>
            <w:noProof/>
            <w:webHidden/>
          </w:rPr>
          <w:tab/>
        </w:r>
        <w:r>
          <w:rPr>
            <w:noProof/>
            <w:webHidden/>
          </w:rPr>
          <w:fldChar w:fldCharType="begin"/>
        </w:r>
        <w:r>
          <w:rPr>
            <w:noProof/>
            <w:webHidden/>
          </w:rPr>
          <w:instrText xml:space="preserve"> PAGEREF _Toc196225268 \h </w:instrText>
        </w:r>
        <w:r>
          <w:rPr>
            <w:noProof/>
            <w:webHidden/>
          </w:rPr>
        </w:r>
        <w:r>
          <w:rPr>
            <w:noProof/>
            <w:webHidden/>
          </w:rPr>
          <w:fldChar w:fldCharType="separate"/>
        </w:r>
        <w:r>
          <w:rPr>
            <w:noProof/>
            <w:webHidden/>
          </w:rPr>
          <w:t>23</w:t>
        </w:r>
        <w:r>
          <w:rPr>
            <w:noProof/>
            <w:webHidden/>
          </w:rPr>
          <w:fldChar w:fldCharType="end"/>
        </w:r>
      </w:hyperlink>
    </w:p>
    <w:p w14:paraId="4618D52B" w14:textId="0C33241C" w:rsidR="00876D17" w:rsidRDefault="00876D17">
      <w:pPr>
        <w:pStyle w:val="TOC3"/>
        <w:rPr>
          <w:rFonts w:asciiTheme="minorHAnsi" w:eastAsiaTheme="minorEastAsia" w:hAnsiTheme="minorHAnsi" w:cstheme="minorBidi"/>
          <w:noProof/>
          <w:kern w:val="2"/>
          <w:szCs w:val="24"/>
          <w14:ligatures w14:val="standardContextual"/>
        </w:rPr>
      </w:pPr>
      <w:hyperlink w:anchor="_Toc196225269" w:history="1">
        <w:r w:rsidRPr="008129D6">
          <w:rPr>
            <w:rStyle w:val="Hyperlink"/>
            <w:rFonts w:ascii="Arial Narrow" w:hAnsi="Arial Narrow"/>
            <w:noProof/>
          </w:rPr>
          <w:t>4.3</w:t>
        </w:r>
        <w:r>
          <w:rPr>
            <w:rFonts w:asciiTheme="minorHAnsi" w:eastAsiaTheme="minorEastAsia" w:hAnsiTheme="minorHAnsi" w:cstheme="minorBidi"/>
            <w:noProof/>
            <w:kern w:val="2"/>
            <w:szCs w:val="24"/>
            <w14:ligatures w14:val="standardContextual"/>
          </w:rPr>
          <w:tab/>
        </w:r>
        <w:r w:rsidRPr="008129D6">
          <w:rPr>
            <w:rStyle w:val="Hyperlink"/>
            <w:noProof/>
          </w:rPr>
          <w:t>Training/Testing</w:t>
        </w:r>
        <w:r>
          <w:rPr>
            <w:noProof/>
            <w:webHidden/>
          </w:rPr>
          <w:tab/>
        </w:r>
        <w:r>
          <w:rPr>
            <w:noProof/>
            <w:webHidden/>
          </w:rPr>
          <w:fldChar w:fldCharType="begin"/>
        </w:r>
        <w:r>
          <w:rPr>
            <w:noProof/>
            <w:webHidden/>
          </w:rPr>
          <w:instrText xml:space="preserve"> PAGEREF _Toc196225269 \h </w:instrText>
        </w:r>
        <w:r>
          <w:rPr>
            <w:noProof/>
            <w:webHidden/>
          </w:rPr>
        </w:r>
        <w:r>
          <w:rPr>
            <w:noProof/>
            <w:webHidden/>
          </w:rPr>
          <w:fldChar w:fldCharType="separate"/>
        </w:r>
        <w:r>
          <w:rPr>
            <w:noProof/>
            <w:webHidden/>
          </w:rPr>
          <w:t>23</w:t>
        </w:r>
        <w:r>
          <w:rPr>
            <w:noProof/>
            <w:webHidden/>
          </w:rPr>
          <w:fldChar w:fldCharType="end"/>
        </w:r>
      </w:hyperlink>
    </w:p>
    <w:p w14:paraId="41B6BA79" w14:textId="6DBF69D2" w:rsidR="00876D17" w:rsidRDefault="00876D17">
      <w:pPr>
        <w:pStyle w:val="TOC2"/>
        <w:rPr>
          <w:rFonts w:asciiTheme="minorHAnsi" w:eastAsiaTheme="minorEastAsia" w:hAnsiTheme="minorHAnsi" w:cstheme="minorBidi"/>
          <w:b w:val="0"/>
          <w:kern w:val="2"/>
          <w:szCs w:val="24"/>
          <w14:ligatures w14:val="standardContextual"/>
        </w:rPr>
      </w:pPr>
      <w:hyperlink w:anchor="_Toc196225270" w:history="1">
        <w:r w:rsidRPr="008129D6">
          <w:rPr>
            <w:rStyle w:val="Hyperlink"/>
          </w:rPr>
          <w:t>5.</w:t>
        </w:r>
        <w:r>
          <w:rPr>
            <w:rFonts w:asciiTheme="minorHAnsi" w:eastAsiaTheme="minorEastAsia" w:hAnsiTheme="minorHAnsi" w:cstheme="minorBidi"/>
            <w:b w:val="0"/>
            <w:kern w:val="2"/>
            <w:szCs w:val="24"/>
            <w14:ligatures w14:val="standardContextual"/>
          </w:rPr>
          <w:tab/>
        </w:r>
        <w:r w:rsidRPr="008129D6">
          <w:rPr>
            <w:rStyle w:val="Hyperlink"/>
          </w:rPr>
          <w:t>MaddenCo Basics</w:t>
        </w:r>
        <w:r>
          <w:rPr>
            <w:webHidden/>
          </w:rPr>
          <w:tab/>
        </w:r>
        <w:r>
          <w:rPr>
            <w:webHidden/>
          </w:rPr>
          <w:fldChar w:fldCharType="begin"/>
        </w:r>
        <w:r>
          <w:rPr>
            <w:webHidden/>
          </w:rPr>
          <w:instrText xml:space="preserve"> PAGEREF _Toc196225270 \h </w:instrText>
        </w:r>
        <w:r>
          <w:rPr>
            <w:webHidden/>
          </w:rPr>
        </w:r>
        <w:r>
          <w:rPr>
            <w:webHidden/>
          </w:rPr>
          <w:fldChar w:fldCharType="separate"/>
        </w:r>
        <w:r>
          <w:rPr>
            <w:webHidden/>
          </w:rPr>
          <w:t>24</w:t>
        </w:r>
        <w:r>
          <w:rPr>
            <w:webHidden/>
          </w:rPr>
          <w:fldChar w:fldCharType="end"/>
        </w:r>
      </w:hyperlink>
    </w:p>
    <w:p w14:paraId="1A1C845C" w14:textId="61AEAFAA" w:rsidR="00876D17" w:rsidRDefault="00876D17">
      <w:pPr>
        <w:pStyle w:val="TOC3"/>
        <w:rPr>
          <w:rFonts w:asciiTheme="minorHAnsi" w:eastAsiaTheme="minorEastAsia" w:hAnsiTheme="minorHAnsi" w:cstheme="minorBidi"/>
          <w:noProof/>
          <w:kern w:val="2"/>
          <w:szCs w:val="24"/>
          <w14:ligatures w14:val="standardContextual"/>
        </w:rPr>
      </w:pPr>
      <w:hyperlink w:anchor="_Toc196225271" w:history="1">
        <w:r w:rsidRPr="008129D6">
          <w:rPr>
            <w:rStyle w:val="Hyperlink"/>
            <w:rFonts w:ascii="Arial Narrow" w:hAnsi="Arial Narrow"/>
            <w:noProof/>
          </w:rPr>
          <w:t>5.1</w:t>
        </w:r>
        <w:r>
          <w:rPr>
            <w:rFonts w:asciiTheme="minorHAnsi" w:eastAsiaTheme="minorEastAsia" w:hAnsiTheme="minorHAnsi" w:cstheme="minorBidi"/>
            <w:noProof/>
            <w:kern w:val="2"/>
            <w:szCs w:val="24"/>
            <w14:ligatures w14:val="standardContextual"/>
          </w:rPr>
          <w:tab/>
        </w:r>
        <w:r w:rsidRPr="008129D6">
          <w:rPr>
            <w:rStyle w:val="Hyperlink"/>
            <w:noProof/>
          </w:rPr>
          <w:t>MaddenCo How-To Video</w:t>
        </w:r>
        <w:r>
          <w:rPr>
            <w:noProof/>
            <w:webHidden/>
          </w:rPr>
          <w:tab/>
        </w:r>
        <w:r>
          <w:rPr>
            <w:noProof/>
            <w:webHidden/>
          </w:rPr>
          <w:fldChar w:fldCharType="begin"/>
        </w:r>
        <w:r>
          <w:rPr>
            <w:noProof/>
            <w:webHidden/>
          </w:rPr>
          <w:instrText xml:space="preserve"> PAGEREF _Toc196225271 \h </w:instrText>
        </w:r>
        <w:r>
          <w:rPr>
            <w:noProof/>
            <w:webHidden/>
          </w:rPr>
        </w:r>
        <w:r>
          <w:rPr>
            <w:noProof/>
            <w:webHidden/>
          </w:rPr>
          <w:fldChar w:fldCharType="separate"/>
        </w:r>
        <w:r>
          <w:rPr>
            <w:noProof/>
            <w:webHidden/>
          </w:rPr>
          <w:t>24</w:t>
        </w:r>
        <w:r>
          <w:rPr>
            <w:noProof/>
            <w:webHidden/>
          </w:rPr>
          <w:fldChar w:fldCharType="end"/>
        </w:r>
      </w:hyperlink>
    </w:p>
    <w:p w14:paraId="530E6D13" w14:textId="1597F3FD" w:rsidR="00876D17" w:rsidRDefault="00876D17">
      <w:pPr>
        <w:pStyle w:val="TOC3"/>
        <w:rPr>
          <w:rFonts w:asciiTheme="minorHAnsi" w:eastAsiaTheme="minorEastAsia" w:hAnsiTheme="minorHAnsi" w:cstheme="minorBidi"/>
          <w:noProof/>
          <w:kern w:val="2"/>
          <w:szCs w:val="24"/>
          <w14:ligatures w14:val="standardContextual"/>
        </w:rPr>
      </w:pPr>
      <w:hyperlink w:anchor="_Toc196225272" w:history="1">
        <w:r w:rsidRPr="008129D6">
          <w:rPr>
            <w:rStyle w:val="Hyperlink"/>
            <w:rFonts w:ascii="Arial Narrow" w:hAnsi="Arial Narrow"/>
            <w:noProof/>
          </w:rPr>
          <w:t>5.2</w:t>
        </w:r>
        <w:r>
          <w:rPr>
            <w:rFonts w:asciiTheme="minorHAnsi" w:eastAsiaTheme="minorEastAsia" w:hAnsiTheme="minorHAnsi" w:cstheme="minorBidi"/>
            <w:noProof/>
            <w:kern w:val="2"/>
            <w:szCs w:val="24"/>
            <w14:ligatures w14:val="standardContextual"/>
          </w:rPr>
          <w:tab/>
        </w:r>
        <w:r w:rsidRPr="008129D6">
          <w:rPr>
            <w:rStyle w:val="Hyperlink"/>
            <w:noProof/>
          </w:rPr>
          <w:t>How to Place a Tire Order</w:t>
        </w:r>
        <w:r>
          <w:rPr>
            <w:noProof/>
            <w:webHidden/>
          </w:rPr>
          <w:tab/>
        </w:r>
        <w:r>
          <w:rPr>
            <w:noProof/>
            <w:webHidden/>
          </w:rPr>
          <w:fldChar w:fldCharType="begin"/>
        </w:r>
        <w:r>
          <w:rPr>
            <w:noProof/>
            <w:webHidden/>
          </w:rPr>
          <w:instrText xml:space="preserve"> PAGEREF _Toc196225272 \h </w:instrText>
        </w:r>
        <w:r>
          <w:rPr>
            <w:noProof/>
            <w:webHidden/>
          </w:rPr>
        </w:r>
        <w:r>
          <w:rPr>
            <w:noProof/>
            <w:webHidden/>
          </w:rPr>
          <w:fldChar w:fldCharType="separate"/>
        </w:r>
        <w:r>
          <w:rPr>
            <w:noProof/>
            <w:webHidden/>
          </w:rPr>
          <w:t>24</w:t>
        </w:r>
        <w:r>
          <w:rPr>
            <w:noProof/>
            <w:webHidden/>
          </w:rPr>
          <w:fldChar w:fldCharType="end"/>
        </w:r>
      </w:hyperlink>
    </w:p>
    <w:p w14:paraId="6B7B5FD2" w14:textId="35AC7469" w:rsidR="00876D17" w:rsidRDefault="00876D17">
      <w:pPr>
        <w:pStyle w:val="TOC3"/>
        <w:rPr>
          <w:rFonts w:asciiTheme="minorHAnsi" w:eastAsiaTheme="minorEastAsia" w:hAnsiTheme="minorHAnsi" w:cstheme="minorBidi"/>
          <w:noProof/>
          <w:kern w:val="2"/>
          <w:szCs w:val="24"/>
          <w14:ligatures w14:val="standardContextual"/>
        </w:rPr>
      </w:pPr>
      <w:hyperlink w:anchor="_Toc196225273" w:history="1">
        <w:r w:rsidRPr="008129D6">
          <w:rPr>
            <w:rStyle w:val="Hyperlink"/>
            <w:rFonts w:ascii="Arial Narrow" w:hAnsi="Arial Narrow"/>
            <w:noProof/>
          </w:rPr>
          <w:t>5.3</w:t>
        </w:r>
        <w:r>
          <w:rPr>
            <w:rFonts w:asciiTheme="minorHAnsi" w:eastAsiaTheme="minorEastAsia" w:hAnsiTheme="minorHAnsi" w:cstheme="minorBidi"/>
            <w:noProof/>
            <w:kern w:val="2"/>
            <w:szCs w:val="24"/>
            <w14:ligatures w14:val="standardContextual"/>
          </w:rPr>
          <w:tab/>
        </w:r>
        <w:r w:rsidRPr="008129D6">
          <w:rPr>
            <w:rStyle w:val="Hyperlink"/>
            <w:noProof/>
          </w:rPr>
          <w:t>Transfers</w:t>
        </w:r>
        <w:r>
          <w:rPr>
            <w:noProof/>
            <w:webHidden/>
          </w:rPr>
          <w:tab/>
        </w:r>
        <w:r>
          <w:rPr>
            <w:noProof/>
            <w:webHidden/>
          </w:rPr>
          <w:fldChar w:fldCharType="begin"/>
        </w:r>
        <w:r>
          <w:rPr>
            <w:noProof/>
            <w:webHidden/>
          </w:rPr>
          <w:instrText xml:space="preserve"> PAGEREF _Toc196225273 \h </w:instrText>
        </w:r>
        <w:r>
          <w:rPr>
            <w:noProof/>
            <w:webHidden/>
          </w:rPr>
        </w:r>
        <w:r>
          <w:rPr>
            <w:noProof/>
            <w:webHidden/>
          </w:rPr>
          <w:fldChar w:fldCharType="separate"/>
        </w:r>
        <w:r>
          <w:rPr>
            <w:noProof/>
            <w:webHidden/>
          </w:rPr>
          <w:t>26</w:t>
        </w:r>
        <w:r>
          <w:rPr>
            <w:noProof/>
            <w:webHidden/>
          </w:rPr>
          <w:fldChar w:fldCharType="end"/>
        </w:r>
      </w:hyperlink>
    </w:p>
    <w:p w14:paraId="7717E708" w14:textId="493F1FD0" w:rsidR="00876D17" w:rsidRDefault="00876D17">
      <w:pPr>
        <w:pStyle w:val="TOC3"/>
        <w:rPr>
          <w:rFonts w:asciiTheme="minorHAnsi" w:eastAsiaTheme="minorEastAsia" w:hAnsiTheme="minorHAnsi" w:cstheme="minorBidi"/>
          <w:noProof/>
          <w:kern w:val="2"/>
          <w:szCs w:val="24"/>
          <w14:ligatures w14:val="standardContextual"/>
        </w:rPr>
      </w:pPr>
      <w:hyperlink w:anchor="_Toc196225274" w:history="1">
        <w:r w:rsidRPr="008129D6">
          <w:rPr>
            <w:rStyle w:val="Hyperlink"/>
            <w:rFonts w:ascii="Arial Narrow" w:hAnsi="Arial Narrow"/>
            <w:noProof/>
          </w:rPr>
          <w:t>5.4</w:t>
        </w:r>
        <w:r>
          <w:rPr>
            <w:rFonts w:asciiTheme="minorHAnsi" w:eastAsiaTheme="minorEastAsia" w:hAnsiTheme="minorHAnsi" w:cstheme="minorBidi"/>
            <w:noProof/>
            <w:kern w:val="2"/>
            <w:szCs w:val="24"/>
            <w14:ligatures w14:val="standardContextual"/>
          </w:rPr>
          <w:tab/>
        </w:r>
        <w:r w:rsidRPr="008129D6">
          <w:rPr>
            <w:rStyle w:val="Hyperlink"/>
            <w:noProof/>
          </w:rPr>
          <w:t>Picking up New Returns</w:t>
        </w:r>
        <w:r>
          <w:rPr>
            <w:noProof/>
            <w:webHidden/>
          </w:rPr>
          <w:tab/>
        </w:r>
        <w:r>
          <w:rPr>
            <w:noProof/>
            <w:webHidden/>
          </w:rPr>
          <w:fldChar w:fldCharType="begin"/>
        </w:r>
        <w:r>
          <w:rPr>
            <w:noProof/>
            <w:webHidden/>
          </w:rPr>
          <w:instrText xml:space="preserve"> PAGEREF _Toc196225274 \h </w:instrText>
        </w:r>
        <w:r>
          <w:rPr>
            <w:noProof/>
            <w:webHidden/>
          </w:rPr>
        </w:r>
        <w:r>
          <w:rPr>
            <w:noProof/>
            <w:webHidden/>
          </w:rPr>
          <w:fldChar w:fldCharType="separate"/>
        </w:r>
        <w:r>
          <w:rPr>
            <w:noProof/>
            <w:webHidden/>
          </w:rPr>
          <w:t>27</w:t>
        </w:r>
        <w:r>
          <w:rPr>
            <w:noProof/>
            <w:webHidden/>
          </w:rPr>
          <w:fldChar w:fldCharType="end"/>
        </w:r>
      </w:hyperlink>
    </w:p>
    <w:p w14:paraId="6B0725E6" w14:textId="2E84F42D" w:rsidR="00876D17" w:rsidRDefault="00876D17">
      <w:pPr>
        <w:pStyle w:val="TOC3"/>
        <w:rPr>
          <w:rFonts w:asciiTheme="minorHAnsi" w:eastAsiaTheme="minorEastAsia" w:hAnsiTheme="minorHAnsi" w:cstheme="minorBidi"/>
          <w:noProof/>
          <w:kern w:val="2"/>
          <w:szCs w:val="24"/>
          <w14:ligatures w14:val="standardContextual"/>
        </w:rPr>
      </w:pPr>
      <w:hyperlink w:anchor="_Toc196225275" w:history="1">
        <w:r w:rsidRPr="008129D6">
          <w:rPr>
            <w:rStyle w:val="Hyperlink"/>
            <w:rFonts w:ascii="Arial Narrow" w:hAnsi="Arial Narrow"/>
            <w:noProof/>
          </w:rPr>
          <w:t>5.5</w:t>
        </w:r>
        <w:r>
          <w:rPr>
            <w:rFonts w:asciiTheme="minorHAnsi" w:eastAsiaTheme="minorEastAsia" w:hAnsiTheme="minorHAnsi" w:cstheme="minorBidi"/>
            <w:noProof/>
            <w:kern w:val="2"/>
            <w:szCs w:val="24"/>
            <w14:ligatures w14:val="standardContextual"/>
          </w:rPr>
          <w:tab/>
        </w:r>
        <w:r w:rsidRPr="008129D6">
          <w:rPr>
            <w:rStyle w:val="Hyperlink"/>
            <w:noProof/>
          </w:rPr>
          <w:t>Picking up Adjustments</w:t>
        </w:r>
        <w:r>
          <w:rPr>
            <w:noProof/>
            <w:webHidden/>
          </w:rPr>
          <w:tab/>
        </w:r>
        <w:r>
          <w:rPr>
            <w:noProof/>
            <w:webHidden/>
          </w:rPr>
          <w:fldChar w:fldCharType="begin"/>
        </w:r>
        <w:r>
          <w:rPr>
            <w:noProof/>
            <w:webHidden/>
          </w:rPr>
          <w:instrText xml:space="preserve"> PAGEREF _Toc196225275 \h </w:instrText>
        </w:r>
        <w:r>
          <w:rPr>
            <w:noProof/>
            <w:webHidden/>
          </w:rPr>
        </w:r>
        <w:r>
          <w:rPr>
            <w:noProof/>
            <w:webHidden/>
          </w:rPr>
          <w:fldChar w:fldCharType="separate"/>
        </w:r>
        <w:r>
          <w:rPr>
            <w:noProof/>
            <w:webHidden/>
          </w:rPr>
          <w:t>28</w:t>
        </w:r>
        <w:r>
          <w:rPr>
            <w:noProof/>
            <w:webHidden/>
          </w:rPr>
          <w:fldChar w:fldCharType="end"/>
        </w:r>
      </w:hyperlink>
    </w:p>
    <w:p w14:paraId="0C45DC79" w14:textId="7082229F" w:rsidR="00876D17" w:rsidRDefault="00876D17">
      <w:pPr>
        <w:pStyle w:val="TOC3"/>
        <w:rPr>
          <w:rFonts w:asciiTheme="minorHAnsi" w:eastAsiaTheme="minorEastAsia" w:hAnsiTheme="minorHAnsi" w:cstheme="minorBidi"/>
          <w:noProof/>
          <w:kern w:val="2"/>
          <w:szCs w:val="24"/>
          <w14:ligatures w14:val="standardContextual"/>
        </w:rPr>
      </w:pPr>
      <w:hyperlink w:anchor="_Toc196225276" w:history="1">
        <w:r w:rsidRPr="008129D6">
          <w:rPr>
            <w:rStyle w:val="Hyperlink"/>
            <w:rFonts w:ascii="Arial Narrow" w:hAnsi="Arial Narrow"/>
            <w:noProof/>
          </w:rPr>
          <w:t>5.6</w:t>
        </w:r>
        <w:r>
          <w:rPr>
            <w:rFonts w:asciiTheme="minorHAnsi" w:eastAsiaTheme="minorEastAsia" w:hAnsiTheme="minorHAnsi" w:cstheme="minorBidi"/>
            <w:noProof/>
            <w:kern w:val="2"/>
            <w:szCs w:val="24"/>
            <w14:ligatures w14:val="standardContextual"/>
          </w:rPr>
          <w:tab/>
        </w:r>
        <w:r w:rsidRPr="008129D6">
          <w:rPr>
            <w:rStyle w:val="Hyperlink"/>
            <w:noProof/>
          </w:rPr>
          <w:t>Looking up Customer by Name &amp; City</w:t>
        </w:r>
        <w:r>
          <w:rPr>
            <w:noProof/>
            <w:webHidden/>
          </w:rPr>
          <w:tab/>
        </w:r>
        <w:r>
          <w:rPr>
            <w:noProof/>
            <w:webHidden/>
          </w:rPr>
          <w:fldChar w:fldCharType="begin"/>
        </w:r>
        <w:r>
          <w:rPr>
            <w:noProof/>
            <w:webHidden/>
          </w:rPr>
          <w:instrText xml:space="preserve"> PAGEREF _Toc196225276 \h </w:instrText>
        </w:r>
        <w:r>
          <w:rPr>
            <w:noProof/>
            <w:webHidden/>
          </w:rPr>
        </w:r>
        <w:r>
          <w:rPr>
            <w:noProof/>
            <w:webHidden/>
          </w:rPr>
          <w:fldChar w:fldCharType="separate"/>
        </w:r>
        <w:r>
          <w:rPr>
            <w:noProof/>
            <w:webHidden/>
          </w:rPr>
          <w:t>29</w:t>
        </w:r>
        <w:r>
          <w:rPr>
            <w:noProof/>
            <w:webHidden/>
          </w:rPr>
          <w:fldChar w:fldCharType="end"/>
        </w:r>
      </w:hyperlink>
    </w:p>
    <w:p w14:paraId="6F27C16E" w14:textId="76805612" w:rsidR="00876D17" w:rsidRDefault="00876D17">
      <w:pPr>
        <w:pStyle w:val="TOC3"/>
        <w:rPr>
          <w:rFonts w:asciiTheme="minorHAnsi" w:eastAsiaTheme="minorEastAsia" w:hAnsiTheme="minorHAnsi" w:cstheme="minorBidi"/>
          <w:noProof/>
          <w:kern w:val="2"/>
          <w:szCs w:val="24"/>
          <w14:ligatures w14:val="standardContextual"/>
        </w:rPr>
      </w:pPr>
      <w:hyperlink w:anchor="_Toc196225277" w:history="1">
        <w:r w:rsidRPr="008129D6">
          <w:rPr>
            <w:rStyle w:val="Hyperlink"/>
            <w:rFonts w:ascii="Arial Narrow" w:hAnsi="Arial Narrow"/>
            <w:noProof/>
          </w:rPr>
          <w:t>5.7</w:t>
        </w:r>
        <w:r>
          <w:rPr>
            <w:rFonts w:asciiTheme="minorHAnsi" w:eastAsiaTheme="minorEastAsia" w:hAnsiTheme="minorHAnsi" w:cstheme="minorBidi"/>
            <w:noProof/>
            <w:kern w:val="2"/>
            <w:szCs w:val="24"/>
            <w14:ligatures w14:val="standardContextual"/>
          </w:rPr>
          <w:tab/>
        </w:r>
        <w:r w:rsidRPr="008129D6">
          <w:rPr>
            <w:rStyle w:val="Hyperlink"/>
            <w:noProof/>
          </w:rPr>
          <w:t>Looking up Tires, Tubes, Wheels &amp; Equipment</w:t>
        </w:r>
        <w:r>
          <w:rPr>
            <w:noProof/>
            <w:webHidden/>
          </w:rPr>
          <w:tab/>
        </w:r>
        <w:r>
          <w:rPr>
            <w:noProof/>
            <w:webHidden/>
          </w:rPr>
          <w:fldChar w:fldCharType="begin"/>
        </w:r>
        <w:r>
          <w:rPr>
            <w:noProof/>
            <w:webHidden/>
          </w:rPr>
          <w:instrText xml:space="preserve"> PAGEREF _Toc196225277 \h </w:instrText>
        </w:r>
        <w:r>
          <w:rPr>
            <w:noProof/>
            <w:webHidden/>
          </w:rPr>
        </w:r>
        <w:r>
          <w:rPr>
            <w:noProof/>
            <w:webHidden/>
          </w:rPr>
          <w:fldChar w:fldCharType="separate"/>
        </w:r>
        <w:r>
          <w:rPr>
            <w:noProof/>
            <w:webHidden/>
          </w:rPr>
          <w:t>29</w:t>
        </w:r>
        <w:r>
          <w:rPr>
            <w:noProof/>
            <w:webHidden/>
          </w:rPr>
          <w:fldChar w:fldCharType="end"/>
        </w:r>
      </w:hyperlink>
    </w:p>
    <w:p w14:paraId="633490FF" w14:textId="47544F34" w:rsidR="00876D17" w:rsidRDefault="00876D17">
      <w:pPr>
        <w:pStyle w:val="TOC3"/>
        <w:rPr>
          <w:rFonts w:asciiTheme="minorHAnsi" w:eastAsiaTheme="minorEastAsia" w:hAnsiTheme="minorHAnsi" w:cstheme="minorBidi"/>
          <w:noProof/>
          <w:kern w:val="2"/>
          <w:szCs w:val="24"/>
          <w14:ligatures w14:val="standardContextual"/>
        </w:rPr>
      </w:pPr>
      <w:hyperlink w:anchor="_Toc196225278" w:history="1">
        <w:r w:rsidRPr="008129D6">
          <w:rPr>
            <w:rStyle w:val="Hyperlink"/>
            <w:rFonts w:ascii="Arial Narrow" w:hAnsi="Arial Narrow"/>
            <w:noProof/>
          </w:rPr>
          <w:t>5.8</w:t>
        </w:r>
        <w:r>
          <w:rPr>
            <w:rFonts w:asciiTheme="minorHAnsi" w:eastAsiaTheme="minorEastAsia" w:hAnsiTheme="minorHAnsi" w:cstheme="minorBidi"/>
            <w:noProof/>
            <w:kern w:val="2"/>
            <w:szCs w:val="24"/>
            <w14:ligatures w14:val="standardContextual"/>
          </w:rPr>
          <w:tab/>
        </w:r>
        <w:r w:rsidRPr="008129D6">
          <w:rPr>
            <w:rStyle w:val="Hyperlink"/>
            <w:noProof/>
          </w:rPr>
          <w:t>Looking up Product History</w:t>
        </w:r>
        <w:r>
          <w:rPr>
            <w:noProof/>
            <w:webHidden/>
          </w:rPr>
          <w:tab/>
        </w:r>
        <w:r>
          <w:rPr>
            <w:noProof/>
            <w:webHidden/>
          </w:rPr>
          <w:fldChar w:fldCharType="begin"/>
        </w:r>
        <w:r>
          <w:rPr>
            <w:noProof/>
            <w:webHidden/>
          </w:rPr>
          <w:instrText xml:space="preserve"> PAGEREF _Toc196225278 \h </w:instrText>
        </w:r>
        <w:r>
          <w:rPr>
            <w:noProof/>
            <w:webHidden/>
          </w:rPr>
        </w:r>
        <w:r>
          <w:rPr>
            <w:noProof/>
            <w:webHidden/>
          </w:rPr>
          <w:fldChar w:fldCharType="separate"/>
        </w:r>
        <w:r>
          <w:rPr>
            <w:noProof/>
            <w:webHidden/>
          </w:rPr>
          <w:t>30</w:t>
        </w:r>
        <w:r>
          <w:rPr>
            <w:noProof/>
            <w:webHidden/>
          </w:rPr>
          <w:fldChar w:fldCharType="end"/>
        </w:r>
      </w:hyperlink>
    </w:p>
    <w:p w14:paraId="72AB602C" w14:textId="3E595D14"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279" w:history="1">
        <w:r w:rsidRPr="008129D6">
          <w:rPr>
            <w:rStyle w:val="Hyperlink"/>
            <w:noProof/>
          </w:rPr>
          <w:t>By customer</w:t>
        </w:r>
        <w:r>
          <w:rPr>
            <w:noProof/>
            <w:webHidden/>
          </w:rPr>
          <w:tab/>
        </w:r>
        <w:r>
          <w:rPr>
            <w:noProof/>
            <w:webHidden/>
          </w:rPr>
          <w:fldChar w:fldCharType="begin"/>
        </w:r>
        <w:r>
          <w:rPr>
            <w:noProof/>
            <w:webHidden/>
          </w:rPr>
          <w:instrText xml:space="preserve"> PAGEREF _Toc196225279 \h </w:instrText>
        </w:r>
        <w:r>
          <w:rPr>
            <w:noProof/>
            <w:webHidden/>
          </w:rPr>
        </w:r>
        <w:r>
          <w:rPr>
            <w:noProof/>
            <w:webHidden/>
          </w:rPr>
          <w:fldChar w:fldCharType="separate"/>
        </w:r>
        <w:r>
          <w:rPr>
            <w:noProof/>
            <w:webHidden/>
          </w:rPr>
          <w:t>30</w:t>
        </w:r>
        <w:r>
          <w:rPr>
            <w:noProof/>
            <w:webHidden/>
          </w:rPr>
          <w:fldChar w:fldCharType="end"/>
        </w:r>
      </w:hyperlink>
    </w:p>
    <w:p w14:paraId="33957A83" w14:textId="09AF3AE9"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280" w:history="1">
        <w:r w:rsidRPr="008129D6">
          <w:rPr>
            <w:rStyle w:val="Hyperlink"/>
            <w:noProof/>
          </w:rPr>
          <w:t>By product number</w:t>
        </w:r>
        <w:r>
          <w:rPr>
            <w:noProof/>
            <w:webHidden/>
          </w:rPr>
          <w:tab/>
        </w:r>
        <w:r>
          <w:rPr>
            <w:noProof/>
            <w:webHidden/>
          </w:rPr>
          <w:fldChar w:fldCharType="begin"/>
        </w:r>
        <w:r>
          <w:rPr>
            <w:noProof/>
            <w:webHidden/>
          </w:rPr>
          <w:instrText xml:space="preserve"> PAGEREF _Toc196225280 \h </w:instrText>
        </w:r>
        <w:r>
          <w:rPr>
            <w:noProof/>
            <w:webHidden/>
          </w:rPr>
        </w:r>
        <w:r>
          <w:rPr>
            <w:noProof/>
            <w:webHidden/>
          </w:rPr>
          <w:fldChar w:fldCharType="separate"/>
        </w:r>
        <w:r>
          <w:rPr>
            <w:noProof/>
            <w:webHidden/>
          </w:rPr>
          <w:t>30</w:t>
        </w:r>
        <w:r>
          <w:rPr>
            <w:noProof/>
            <w:webHidden/>
          </w:rPr>
          <w:fldChar w:fldCharType="end"/>
        </w:r>
      </w:hyperlink>
    </w:p>
    <w:p w14:paraId="0889B741" w14:textId="4A422A4D" w:rsidR="00876D17" w:rsidRDefault="00876D17">
      <w:pPr>
        <w:pStyle w:val="TOC3"/>
        <w:rPr>
          <w:rFonts w:asciiTheme="minorHAnsi" w:eastAsiaTheme="minorEastAsia" w:hAnsiTheme="minorHAnsi" w:cstheme="minorBidi"/>
          <w:noProof/>
          <w:kern w:val="2"/>
          <w:szCs w:val="24"/>
          <w14:ligatures w14:val="standardContextual"/>
        </w:rPr>
      </w:pPr>
      <w:hyperlink w:anchor="_Toc196225281" w:history="1">
        <w:r w:rsidRPr="008129D6">
          <w:rPr>
            <w:rStyle w:val="Hyperlink"/>
            <w:rFonts w:ascii="Arial Narrow" w:hAnsi="Arial Narrow"/>
            <w:noProof/>
          </w:rPr>
          <w:t>5.9</w:t>
        </w:r>
        <w:r>
          <w:rPr>
            <w:rFonts w:asciiTheme="minorHAnsi" w:eastAsiaTheme="minorEastAsia" w:hAnsiTheme="minorHAnsi" w:cstheme="minorBidi"/>
            <w:noProof/>
            <w:kern w:val="2"/>
            <w:szCs w:val="24"/>
            <w14:ligatures w14:val="standardContextual"/>
          </w:rPr>
          <w:tab/>
        </w:r>
        <w:r w:rsidRPr="008129D6">
          <w:rPr>
            <w:rStyle w:val="Hyperlink"/>
            <w:noProof/>
          </w:rPr>
          <w:t>Looking up Returns &amp; Credits</w:t>
        </w:r>
        <w:r>
          <w:rPr>
            <w:noProof/>
            <w:webHidden/>
          </w:rPr>
          <w:tab/>
        </w:r>
        <w:r>
          <w:rPr>
            <w:noProof/>
            <w:webHidden/>
          </w:rPr>
          <w:fldChar w:fldCharType="begin"/>
        </w:r>
        <w:r>
          <w:rPr>
            <w:noProof/>
            <w:webHidden/>
          </w:rPr>
          <w:instrText xml:space="preserve"> PAGEREF _Toc196225281 \h </w:instrText>
        </w:r>
        <w:r>
          <w:rPr>
            <w:noProof/>
            <w:webHidden/>
          </w:rPr>
        </w:r>
        <w:r>
          <w:rPr>
            <w:noProof/>
            <w:webHidden/>
          </w:rPr>
          <w:fldChar w:fldCharType="separate"/>
        </w:r>
        <w:r>
          <w:rPr>
            <w:noProof/>
            <w:webHidden/>
          </w:rPr>
          <w:t>31</w:t>
        </w:r>
        <w:r>
          <w:rPr>
            <w:noProof/>
            <w:webHidden/>
          </w:rPr>
          <w:fldChar w:fldCharType="end"/>
        </w:r>
      </w:hyperlink>
    </w:p>
    <w:p w14:paraId="2647ECEA" w14:textId="2B2DFA9B" w:rsidR="00876D17" w:rsidRDefault="00876D17">
      <w:pPr>
        <w:pStyle w:val="TOC3"/>
        <w:rPr>
          <w:rFonts w:asciiTheme="minorHAnsi" w:eastAsiaTheme="minorEastAsia" w:hAnsiTheme="minorHAnsi" w:cstheme="minorBidi"/>
          <w:noProof/>
          <w:kern w:val="2"/>
          <w:szCs w:val="24"/>
          <w14:ligatures w14:val="standardContextual"/>
        </w:rPr>
      </w:pPr>
      <w:hyperlink w:anchor="_Toc196225282" w:history="1">
        <w:r w:rsidRPr="008129D6">
          <w:rPr>
            <w:rStyle w:val="Hyperlink"/>
            <w:rFonts w:ascii="Arial Narrow" w:hAnsi="Arial Narrow"/>
            <w:noProof/>
          </w:rPr>
          <w:t>5.10</w:t>
        </w:r>
        <w:r>
          <w:rPr>
            <w:rFonts w:asciiTheme="minorHAnsi" w:eastAsiaTheme="minorEastAsia" w:hAnsiTheme="minorHAnsi" w:cstheme="minorBidi"/>
            <w:noProof/>
            <w:kern w:val="2"/>
            <w:szCs w:val="24"/>
            <w14:ligatures w14:val="standardContextual"/>
          </w:rPr>
          <w:tab/>
        </w:r>
        <w:r w:rsidRPr="008129D6">
          <w:rPr>
            <w:rStyle w:val="Hyperlink"/>
            <w:noProof/>
          </w:rPr>
          <w:t>NET State Orders</w:t>
        </w:r>
        <w:r>
          <w:rPr>
            <w:noProof/>
            <w:webHidden/>
          </w:rPr>
          <w:tab/>
        </w:r>
        <w:r>
          <w:rPr>
            <w:noProof/>
            <w:webHidden/>
          </w:rPr>
          <w:fldChar w:fldCharType="begin"/>
        </w:r>
        <w:r>
          <w:rPr>
            <w:noProof/>
            <w:webHidden/>
          </w:rPr>
          <w:instrText xml:space="preserve"> PAGEREF _Toc196225282 \h </w:instrText>
        </w:r>
        <w:r>
          <w:rPr>
            <w:noProof/>
            <w:webHidden/>
          </w:rPr>
        </w:r>
        <w:r>
          <w:rPr>
            <w:noProof/>
            <w:webHidden/>
          </w:rPr>
          <w:fldChar w:fldCharType="separate"/>
        </w:r>
        <w:r>
          <w:rPr>
            <w:noProof/>
            <w:webHidden/>
          </w:rPr>
          <w:t>32</w:t>
        </w:r>
        <w:r>
          <w:rPr>
            <w:noProof/>
            <w:webHidden/>
          </w:rPr>
          <w:fldChar w:fldCharType="end"/>
        </w:r>
      </w:hyperlink>
    </w:p>
    <w:p w14:paraId="30589E9B" w14:textId="77E05CC2" w:rsidR="00876D17" w:rsidRDefault="00876D17">
      <w:pPr>
        <w:pStyle w:val="TOC3"/>
        <w:rPr>
          <w:rFonts w:asciiTheme="minorHAnsi" w:eastAsiaTheme="minorEastAsia" w:hAnsiTheme="minorHAnsi" w:cstheme="minorBidi"/>
          <w:noProof/>
          <w:kern w:val="2"/>
          <w:szCs w:val="24"/>
          <w14:ligatures w14:val="standardContextual"/>
        </w:rPr>
      </w:pPr>
      <w:hyperlink w:anchor="_Toc196225283" w:history="1">
        <w:r w:rsidRPr="008129D6">
          <w:rPr>
            <w:rStyle w:val="Hyperlink"/>
            <w:rFonts w:ascii="Arial Narrow" w:hAnsi="Arial Narrow"/>
            <w:noProof/>
          </w:rPr>
          <w:t>5.11</w:t>
        </w:r>
        <w:r>
          <w:rPr>
            <w:rFonts w:asciiTheme="minorHAnsi" w:eastAsiaTheme="minorEastAsia" w:hAnsiTheme="minorHAnsi" w:cstheme="minorBidi"/>
            <w:noProof/>
            <w:kern w:val="2"/>
            <w:szCs w:val="24"/>
            <w14:ligatures w14:val="standardContextual"/>
          </w:rPr>
          <w:tab/>
        </w:r>
        <w:r w:rsidRPr="008129D6">
          <w:rPr>
            <w:rStyle w:val="Hyperlink"/>
            <w:noProof/>
          </w:rPr>
          <w:t>Credit Authorization</w:t>
        </w:r>
        <w:r>
          <w:rPr>
            <w:noProof/>
            <w:webHidden/>
          </w:rPr>
          <w:tab/>
        </w:r>
        <w:r>
          <w:rPr>
            <w:noProof/>
            <w:webHidden/>
          </w:rPr>
          <w:fldChar w:fldCharType="begin"/>
        </w:r>
        <w:r>
          <w:rPr>
            <w:noProof/>
            <w:webHidden/>
          </w:rPr>
          <w:instrText xml:space="preserve"> PAGEREF _Toc196225283 \h </w:instrText>
        </w:r>
        <w:r>
          <w:rPr>
            <w:noProof/>
            <w:webHidden/>
          </w:rPr>
        </w:r>
        <w:r>
          <w:rPr>
            <w:noProof/>
            <w:webHidden/>
          </w:rPr>
          <w:fldChar w:fldCharType="separate"/>
        </w:r>
        <w:r>
          <w:rPr>
            <w:noProof/>
            <w:webHidden/>
          </w:rPr>
          <w:t>35</w:t>
        </w:r>
        <w:r>
          <w:rPr>
            <w:noProof/>
            <w:webHidden/>
          </w:rPr>
          <w:fldChar w:fldCharType="end"/>
        </w:r>
      </w:hyperlink>
    </w:p>
    <w:p w14:paraId="52C972BB" w14:textId="5DFCFAD1" w:rsidR="00876D17" w:rsidRDefault="00876D17">
      <w:pPr>
        <w:pStyle w:val="TOC3"/>
        <w:rPr>
          <w:rFonts w:asciiTheme="minorHAnsi" w:eastAsiaTheme="minorEastAsia" w:hAnsiTheme="minorHAnsi" w:cstheme="minorBidi"/>
          <w:noProof/>
          <w:kern w:val="2"/>
          <w:szCs w:val="24"/>
          <w14:ligatures w14:val="standardContextual"/>
        </w:rPr>
      </w:pPr>
      <w:hyperlink w:anchor="_Toc196225284" w:history="1">
        <w:r w:rsidRPr="008129D6">
          <w:rPr>
            <w:rStyle w:val="Hyperlink"/>
            <w:rFonts w:ascii="Arial Narrow" w:hAnsi="Arial Narrow"/>
            <w:noProof/>
          </w:rPr>
          <w:t>5.12</w:t>
        </w:r>
        <w:r>
          <w:rPr>
            <w:rFonts w:asciiTheme="minorHAnsi" w:eastAsiaTheme="minorEastAsia" w:hAnsiTheme="minorHAnsi" w:cstheme="minorBidi"/>
            <w:noProof/>
            <w:kern w:val="2"/>
            <w:szCs w:val="24"/>
            <w14:ligatures w14:val="standardContextual"/>
          </w:rPr>
          <w:tab/>
        </w:r>
        <w:r w:rsidRPr="008129D6">
          <w:rPr>
            <w:rStyle w:val="Hyperlink"/>
            <w:noProof/>
          </w:rPr>
          <w:t>Credit Card Authorization</w:t>
        </w:r>
        <w:r>
          <w:rPr>
            <w:noProof/>
            <w:webHidden/>
          </w:rPr>
          <w:tab/>
        </w:r>
        <w:r>
          <w:rPr>
            <w:noProof/>
            <w:webHidden/>
          </w:rPr>
          <w:fldChar w:fldCharType="begin"/>
        </w:r>
        <w:r>
          <w:rPr>
            <w:noProof/>
            <w:webHidden/>
          </w:rPr>
          <w:instrText xml:space="preserve"> PAGEREF _Toc196225284 \h </w:instrText>
        </w:r>
        <w:r>
          <w:rPr>
            <w:noProof/>
            <w:webHidden/>
          </w:rPr>
        </w:r>
        <w:r>
          <w:rPr>
            <w:noProof/>
            <w:webHidden/>
          </w:rPr>
          <w:fldChar w:fldCharType="separate"/>
        </w:r>
        <w:r>
          <w:rPr>
            <w:noProof/>
            <w:webHidden/>
          </w:rPr>
          <w:t>36</w:t>
        </w:r>
        <w:r>
          <w:rPr>
            <w:noProof/>
            <w:webHidden/>
          </w:rPr>
          <w:fldChar w:fldCharType="end"/>
        </w:r>
      </w:hyperlink>
    </w:p>
    <w:p w14:paraId="15434248" w14:textId="10D880E2" w:rsidR="00876D17" w:rsidRDefault="00876D17">
      <w:pPr>
        <w:pStyle w:val="TOC3"/>
        <w:rPr>
          <w:rFonts w:asciiTheme="minorHAnsi" w:eastAsiaTheme="minorEastAsia" w:hAnsiTheme="minorHAnsi" w:cstheme="minorBidi"/>
          <w:noProof/>
          <w:kern w:val="2"/>
          <w:szCs w:val="24"/>
          <w14:ligatures w14:val="standardContextual"/>
        </w:rPr>
      </w:pPr>
      <w:hyperlink w:anchor="_Toc196225285" w:history="1">
        <w:r w:rsidRPr="008129D6">
          <w:rPr>
            <w:rStyle w:val="Hyperlink"/>
            <w:rFonts w:ascii="Arial Narrow" w:hAnsi="Arial Narrow"/>
            <w:noProof/>
          </w:rPr>
          <w:t>5.13</w:t>
        </w:r>
        <w:r>
          <w:rPr>
            <w:rFonts w:asciiTheme="minorHAnsi" w:eastAsiaTheme="minorEastAsia" w:hAnsiTheme="minorHAnsi" w:cstheme="minorBidi"/>
            <w:noProof/>
            <w:kern w:val="2"/>
            <w:szCs w:val="24"/>
            <w14:ligatures w14:val="standardContextual"/>
          </w:rPr>
          <w:tab/>
        </w:r>
        <w:r w:rsidRPr="008129D6">
          <w:rPr>
            <w:rStyle w:val="Hyperlink"/>
            <w:noProof/>
          </w:rPr>
          <w:t>Invoicing</w:t>
        </w:r>
        <w:r>
          <w:rPr>
            <w:noProof/>
            <w:webHidden/>
          </w:rPr>
          <w:tab/>
        </w:r>
        <w:r>
          <w:rPr>
            <w:noProof/>
            <w:webHidden/>
          </w:rPr>
          <w:fldChar w:fldCharType="begin"/>
        </w:r>
        <w:r>
          <w:rPr>
            <w:noProof/>
            <w:webHidden/>
          </w:rPr>
          <w:instrText xml:space="preserve"> PAGEREF _Toc196225285 \h </w:instrText>
        </w:r>
        <w:r>
          <w:rPr>
            <w:noProof/>
            <w:webHidden/>
          </w:rPr>
        </w:r>
        <w:r>
          <w:rPr>
            <w:noProof/>
            <w:webHidden/>
          </w:rPr>
          <w:fldChar w:fldCharType="separate"/>
        </w:r>
        <w:r>
          <w:rPr>
            <w:noProof/>
            <w:webHidden/>
          </w:rPr>
          <w:t>38</w:t>
        </w:r>
        <w:r>
          <w:rPr>
            <w:noProof/>
            <w:webHidden/>
          </w:rPr>
          <w:fldChar w:fldCharType="end"/>
        </w:r>
      </w:hyperlink>
    </w:p>
    <w:p w14:paraId="50528F89" w14:textId="17BCBE97" w:rsidR="00876D17" w:rsidRDefault="00876D17">
      <w:pPr>
        <w:pStyle w:val="TOC3"/>
        <w:rPr>
          <w:rFonts w:asciiTheme="minorHAnsi" w:eastAsiaTheme="minorEastAsia" w:hAnsiTheme="minorHAnsi" w:cstheme="minorBidi"/>
          <w:noProof/>
          <w:kern w:val="2"/>
          <w:szCs w:val="24"/>
          <w14:ligatures w14:val="standardContextual"/>
        </w:rPr>
      </w:pPr>
      <w:hyperlink w:anchor="_Toc196225286" w:history="1">
        <w:r w:rsidRPr="008129D6">
          <w:rPr>
            <w:rStyle w:val="Hyperlink"/>
            <w:rFonts w:ascii="Arial Narrow" w:hAnsi="Arial Narrow"/>
            <w:noProof/>
          </w:rPr>
          <w:t>5.14</w:t>
        </w:r>
        <w:r>
          <w:rPr>
            <w:rFonts w:asciiTheme="minorHAnsi" w:eastAsiaTheme="minorEastAsia" w:hAnsiTheme="minorHAnsi" w:cstheme="minorBidi"/>
            <w:noProof/>
            <w:kern w:val="2"/>
            <w:szCs w:val="24"/>
            <w14:ligatures w14:val="standardContextual"/>
          </w:rPr>
          <w:tab/>
        </w:r>
        <w:r w:rsidRPr="008129D6">
          <w:rPr>
            <w:rStyle w:val="Hyperlink"/>
            <w:noProof/>
          </w:rPr>
          <w:t>Will-Call Printing (WISE)</w:t>
        </w:r>
        <w:r>
          <w:rPr>
            <w:noProof/>
            <w:webHidden/>
          </w:rPr>
          <w:tab/>
        </w:r>
        <w:r>
          <w:rPr>
            <w:noProof/>
            <w:webHidden/>
          </w:rPr>
          <w:fldChar w:fldCharType="begin"/>
        </w:r>
        <w:r>
          <w:rPr>
            <w:noProof/>
            <w:webHidden/>
          </w:rPr>
          <w:instrText xml:space="preserve"> PAGEREF _Toc196225286 \h </w:instrText>
        </w:r>
        <w:r>
          <w:rPr>
            <w:noProof/>
            <w:webHidden/>
          </w:rPr>
        </w:r>
        <w:r>
          <w:rPr>
            <w:noProof/>
            <w:webHidden/>
          </w:rPr>
          <w:fldChar w:fldCharType="separate"/>
        </w:r>
        <w:r>
          <w:rPr>
            <w:noProof/>
            <w:webHidden/>
          </w:rPr>
          <w:t>40</w:t>
        </w:r>
        <w:r>
          <w:rPr>
            <w:noProof/>
            <w:webHidden/>
          </w:rPr>
          <w:fldChar w:fldCharType="end"/>
        </w:r>
      </w:hyperlink>
    </w:p>
    <w:p w14:paraId="0A594A46" w14:textId="2F6F99F8" w:rsidR="00876D17" w:rsidRDefault="00876D17">
      <w:pPr>
        <w:pStyle w:val="TOC3"/>
        <w:rPr>
          <w:rFonts w:asciiTheme="minorHAnsi" w:eastAsiaTheme="minorEastAsia" w:hAnsiTheme="minorHAnsi" w:cstheme="minorBidi"/>
          <w:noProof/>
          <w:kern w:val="2"/>
          <w:szCs w:val="24"/>
          <w14:ligatures w14:val="standardContextual"/>
        </w:rPr>
      </w:pPr>
      <w:hyperlink w:anchor="_Toc196225287" w:history="1">
        <w:r w:rsidRPr="008129D6">
          <w:rPr>
            <w:rStyle w:val="Hyperlink"/>
            <w:rFonts w:ascii="Arial Narrow" w:hAnsi="Arial Narrow"/>
            <w:noProof/>
          </w:rPr>
          <w:t>5.15</w:t>
        </w:r>
        <w:r>
          <w:rPr>
            <w:rFonts w:asciiTheme="minorHAnsi" w:eastAsiaTheme="minorEastAsia" w:hAnsiTheme="minorHAnsi" w:cstheme="minorBidi"/>
            <w:noProof/>
            <w:kern w:val="2"/>
            <w:szCs w:val="24"/>
            <w14:ligatures w14:val="standardContextual"/>
          </w:rPr>
          <w:tab/>
        </w:r>
        <w:r w:rsidRPr="008129D6">
          <w:rPr>
            <w:rStyle w:val="Hyperlink"/>
            <w:noProof/>
          </w:rPr>
          <w:t>Will-Call Printing (non-WISE)</w:t>
        </w:r>
        <w:r>
          <w:rPr>
            <w:noProof/>
            <w:webHidden/>
          </w:rPr>
          <w:tab/>
        </w:r>
        <w:r>
          <w:rPr>
            <w:noProof/>
            <w:webHidden/>
          </w:rPr>
          <w:fldChar w:fldCharType="begin"/>
        </w:r>
        <w:r>
          <w:rPr>
            <w:noProof/>
            <w:webHidden/>
          </w:rPr>
          <w:instrText xml:space="preserve"> PAGEREF _Toc196225287 \h </w:instrText>
        </w:r>
        <w:r>
          <w:rPr>
            <w:noProof/>
            <w:webHidden/>
          </w:rPr>
        </w:r>
        <w:r>
          <w:rPr>
            <w:noProof/>
            <w:webHidden/>
          </w:rPr>
          <w:fldChar w:fldCharType="separate"/>
        </w:r>
        <w:r>
          <w:rPr>
            <w:noProof/>
            <w:webHidden/>
          </w:rPr>
          <w:t>41</w:t>
        </w:r>
        <w:r>
          <w:rPr>
            <w:noProof/>
            <w:webHidden/>
          </w:rPr>
          <w:fldChar w:fldCharType="end"/>
        </w:r>
      </w:hyperlink>
    </w:p>
    <w:p w14:paraId="1E830831" w14:textId="3E82E513" w:rsidR="00876D17" w:rsidRDefault="00876D17">
      <w:pPr>
        <w:pStyle w:val="TOC2"/>
        <w:rPr>
          <w:rFonts w:asciiTheme="minorHAnsi" w:eastAsiaTheme="minorEastAsia" w:hAnsiTheme="minorHAnsi" w:cstheme="minorBidi"/>
          <w:b w:val="0"/>
          <w:kern w:val="2"/>
          <w:szCs w:val="24"/>
          <w14:ligatures w14:val="standardContextual"/>
        </w:rPr>
      </w:pPr>
      <w:hyperlink w:anchor="_Toc196225288" w:history="1">
        <w:r w:rsidRPr="008129D6">
          <w:rPr>
            <w:rStyle w:val="Hyperlink"/>
            <w:lang w:eastAsia="ar-SA"/>
          </w:rPr>
          <w:t>6.</w:t>
        </w:r>
        <w:r>
          <w:rPr>
            <w:rFonts w:asciiTheme="minorHAnsi" w:eastAsiaTheme="minorEastAsia" w:hAnsiTheme="minorHAnsi" w:cstheme="minorBidi"/>
            <w:b w:val="0"/>
            <w:kern w:val="2"/>
            <w:szCs w:val="24"/>
            <w14:ligatures w14:val="standardContextual"/>
          </w:rPr>
          <w:tab/>
        </w:r>
        <w:r w:rsidRPr="008129D6">
          <w:rPr>
            <w:rStyle w:val="Hyperlink"/>
            <w:lang w:eastAsia="ar-SA"/>
          </w:rPr>
          <w:t>Dashboard</w:t>
        </w:r>
        <w:r>
          <w:rPr>
            <w:webHidden/>
          </w:rPr>
          <w:tab/>
        </w:r>
        <w:r>
          <w:rPr>
            <w:webHidden/>
          </w:rPr>
          <w:fldChar w:fldCharType="begin"/>
        </w:r>
        <w:r>
          <w:rPr>
            <w:webHidden/>
          </w:rPr>
          <w:instrText xml:space="preserve"> PAGEREF _Toc196225288 \h </w:instrText>
        </w:r>
        <w:r>
          <w:rPr>
            <w:webHidden/>
          </w:rPr>
        </w:r>
        <w:r>
          <w:rPr>
            <w:webHidden/>
          </w:rPr>
          <w:fldChar w:fldCharType="separate"/>
        </w:r>
        <w:r>
          <w:rPr>
            <w:webHidden/>
          </w:rPr>
          <w:t>42</w:t>
        </w:r>
        <w:r>
          <w:rPr>
            <w:webHidden/>
          </w:rPr>
          <w:fldChar w:fldCharType="end"/>
        </w:r>
      </w:hyperlink>
    </w:p>
    <w:p w14:paraId="23DE1273" w14:textId="7469BDD1" w:rsidR="00876D17" w:rsidRDefault="00876D17">
      <w:pPr>
        <w:pStyle w:val="TOC3"/>
        <w:rPr>
          <w:rFonts w:asciiTheme="minorHAnsi" w:eastAsiaTheme="minorEastAsia" w:hAnsiTheme="minorHAnsi" w:cstheme="minorBidi"/>
          <w:noProof/>
          <w:kern w:val="2"/>
          <w:szCs w:val="24"/>
          <w14:ligatures w14:val="standardContextual"/>
        </w:rPr>
      </w:pPr>
      <w:hyperlink w:anchor="_Toc196225289" w:history="1">
        <w:r w:rsidRPr="008129D6">
          <w:rPr>
            <w:rStyle w:val="Hyperlink"/>
            <w:rFonts w:ascii="Arial Narrow" w:hAnsi="Arial Narrow"/>
            <w:noProof/>
          </w:rPr>
          <w:t>6.1</w:t>
        </w:r>
        <w:r>
          <w:rPr>
            <w:rFonts w:asciiTheme="minorHAnsi" w:eastAsiaTheme="minorEastAsia" w:hAnsiTheme="minorHAnsi" w:cstheme="minorBidi"/>
            <w:noProof/>
            <w:kern w:val="2"/>
            <w:szCs w:val="24"/>
            <w14:ligatures w14:val="standardContextual"/>
          </w:rPr>
          <w:tab/>
        </w:r>
        <w:r w:rsidRPr="008129D6">
          <w:rPr>
            <w:rStyle w:val="Hyperlink"/>
            <w:noProof/>
          </w:rPr>
          <w:t>Dashboard Best Practices Video</w:t>
        </w:r>
        <w:r>
          <w:rPr>
            <w:noProof/>
            <w:webHidden/>
          </w:rPr>
          <w:tab/>
        </w:r>
        <w:r>
          <w:rPr>
            <w:noProof/>
            <w:webHidden/>
          </w:rPr>
          <w:fldChar w:fldCharType="begin"/>
        </w:r>
        <w:r>
          <w:rPr>
            <w:noProof/>
            <w:webHidden/>
          </w:rPr>
          <w:instrText xml:space="preserve"> PAGEREF _Toc196225289 \h </w:instrText>
        </w:r>
        <w:r>
          <w:rPr>
            <w:noProof/>
            <w:webHidden/>
          </w:rPr>
        </w:r>
        <w:r>
          <w:rPr>
            <w:noProof/>
            <w:webHidden/>
          </w:rPr>
          <w:fldChar w:fldCharType="separate"/>
        </w:r>
        <w:r>
          <w:rPr>
            <w:noProof/>
            <w:webHidden/>
          </w:rPr>
          <w:t>42</w:t>
        </w:r>
        <w:r>
          <w:rPr>
            <w:noProof/>
            <w:webHidden/>
          </w:rPr>
          <w:fldChar w:fldCharType="end"/>
        </w:r>
      </w:hyperlink>
    </w:p>
    <w:p w14:paraId="197686AB" w14:textId="205B5F6E" w:rsidR="00876D17" w:rsidRDefault="00876D17">
      <w:pPr>
        <w:pStyle w:val="TOC3"/>
        <w:rPr>
          <w:rFonts w:asciiTheme="minorHAnsi" w:eastAsiaTheme="minorEastAsia" w:hAnsiTheme="minorHAnsi" w:cstheme="minorBidi"/>
          <w:noProof/>
          <w:kern w:val="2"/>
          <w:szCs w:val="24"/>
          <w14:ligatures w14:val="standardContextual"/>
        </w:rPr>
      </w:pPr>
      <w:hyperlink w:anchor="_Toc196225290" w:history="1">
        <w:r w:rsidRPr="008129D6">
          <w:rPr>
            <w:rStyle w:val="Hyperlink"/>
            <w:rFonts w:ascii="Arial Narrow" w:hAnsi="Arial Narrow"/>
            <w:noProof/>
          </w:rPr>
          <w:t>6.2</w:t>
        </w:r>
        <w:r>
          <w:rPr>
            <w:rFonts w:asciiTheme="minorHAnsi" w:eastAsiaTheme="minorEastAsia" w:hAnsiTheme="minorHAnsi" w:cstheme="minorBidi"/>
            <w:noProof/>
            <w:kern w:val="2"/>
            <w:szCs w:val="24"/>
            <w14:ligatures w14:val="standardContextual"/>
          </w:rPr>
          <w:tab/>
        </w:r>
        <w:r w:rsidRPr="008129D6">
          <w:rPr>
            <w:rStyle w:val="Hyperlink"/>
            <w:noProof/>
          </w:rPr>
          <w:t>Dashboard Outline Sheet</w:t>
        </w:r>
        <w:r>
          <w:rPr>
            <w:noProof/>
            <w:webHidden/>
          </w:rPr>
          <w:tab/>
        </w:r>
        <w:r>
          <w:rPr>
            <w:noProof/>
            <w:webHidden/>
          </w:rPr>
          <w:fldChar w:fldCharType="begin"/>
        </w:r>
        <w:r>
          <w:rPr>
            <w:noProof/>
            <w:webHidden/>
          </w:rPr>
          <w:instrText xml:space="preserve"> PAGEREF _Toc196225290 \h </w:instrText>
        </w:r>
        <w:r>
          <w:rPr>
            <w:noProof/>
            <w:webHidden/>
          </w:rPr>
        </w:r>
        <w:r>
          <w:rPr>
            <w:noProof/>
            <w:webHidden/>
          </w:rPr>
          <w:fldChar w:fldCharType="separate"/>
        </w:r>
        <w:r>
          <w:rPr>
            <w:noProof/>
            <w:webHidden/>
          </w:rPr>
          <w:t>42</w:t>
        </w:r>
        <w:r>
          <w:rPr>
            <w:noProof/>
            <w:webHidden/>
          </w:rPr>
          <w:fldChar w:fldCharType="end"/>
        </w:r>
      </w:hyperlink>
    </w:p>
    <w:p w14:paraId="73190D22" w14:textId="08C0DDDB" w:rsidR="00876D17" w:rsidRDefault="00876D17">
      <w:pPr>
        <w:pStyle w:val="TOC3"/>
        <w:rPr>
          <w:rFonts w:asciiTheme="minorHAnsi" w:eastAsiaTheme="minorEastAsia" w:hAnsiTheme="minorHAnsi" w:cstheme="minorBidi"/>
          <w:noProof/>
          <w:kern w:val="2"/>
          <w:szCs w:val="24"/>
          <w14:ligatures w14:val="standardContextual"/>
        </w:rPr>
      </w:pPr>
      <w:hyperlink w:anchor="_Toc196225291" w:history="1">
        <w:r w:rsidRPr="008129D6">
          <w:rPr>
            <w:rStyle w:val="Hyperlink"/>
            <w:rFonts w:ascii="Arial Narrow" w:hAnsi="Arial Narrow"/>
            <w:noProof/>
          </w:rPr>
          <w:t>6.3</w:t>
        </w:r>
        <w:r>
          <w:rPr>
            <w:rFonts w:asciiTheme="minorHAnsi" w:eastAsiaTheme="minorEastAsia" w:hAnsiTheme="minorHAnsi" w:cstheme="minorBidi"/>
            <w:noProof/>
            <w:kern w:val="2"/>
            <w:szCs w:val="24"/>
            <w14:ligatures w14:val="standardContextual"/>
          </w:rPr>
          <w:tab/>
        </w:r>
        <w:r w:rsidRPr="008129D6">
          <w:rPr>
            <w:rStyle w:val="Hyperlink"/>
            <w:noProof/>
          </w:rPr>
          <w:t>Looking up Customer</w:t>
        </w:r>
        <w:r>
          <w:rPr>
            <w:noProof/>
            <w:webHidden/>
          </w:rPr>
          <w:tab/>
        </w:r>
        <w:r>
          <w:rPr>
            <w:noProof/>
            <w:webHidden/>
          </w:rPr>
          <w:fldChar w:fldCharType="begin"/>
        </w:r>
        <w:r>
          <w:rPr>
            <w:noProof/>
            <w:webHidden/>
          </w:rPr>
          <w:instrText xml:space="preserve"> PAGEREF _Toc196225291 \h </w:instrText>
        </w:r>
        <w:r>
          <w:rPr>
            <w:noProof/>
            <w:webHidden/>
          </w:rPr>
        </w:r>
        <w:r>
          <w:rPr>
            <w:noProof/>
            <w:webHidden/>
          </w:rPr>
          <w:fldChar w:fldCharType="separate"/>
        </w:r>
        <w:r>
          <w:rPr>
            <w:noProof/>
            <w:webHidden/>
          </w:rPr>
          <w:t>43</w:t>
        </w:r>
        <w:r>
          <w:rPr>
            <w:noProof/>
            <w:webHidden/>
          </w:rPr>
          <w:fldChar w:fldCharType="end"/>
        </w:r>
      </w:hyperlink>
    </w:p>
    <w:p w14:paraId="2319C857" w14:textId="323E4BEC" w:rsidR="00876D17" w:rsidRDefault="00876D17">
      <w:pPr>
        <w:pStyle w:val="TOC3"/>
        <w:rPr>
          <w:rFonts w:asciiTheme="minorHAnsi" w:eastAsiaTheme="minorEastAsia" w:hAnsiTheme="minorHAnsi" w:cstheme="minorBidi"/>
          <w:noProof/>
          <w:kern w:val="2"/>
          <w:szCs w:val="24"/>
          <w14:ligatures w14:val="standardContextual"/>
        </w:rPr>
      </w:pPr>
      <w:hyperlink w:anchor="_Toc196225292" w:history="1">
        <w:r w:rsidRPr="008129D6">
          <w:rPr>
            <w:rStyle w:val="Hyperlink"/>
            <w:rFonts w:ascii="Arial Narrow" w:hAnsi="Arial Narrow"/>
            <w:noProof/>
          </w:rPr>
          <w:t>6.4</w:t>
        </w:r>
        <w:r>
          <w:rPr>
            <w:rFonts w:asciiTheme="minorHAnsi" w:eastAsiaTheme="minorEastAsia" w:hAnsiTheme="minorHAnsi" w:cstheme="minorBidi"/>
            <w:noProof/>
            <w:kern w:val="2"/>
            <w:szCs w:val="24"/>
            <w14:ligatures w14:val="standardContextual"/>
          </w:rPr>
          <w:tab/>
        </w:r>
        <w:r w:rsidRPr="008129D6">
          <w:rPr>
            <w:rStyle w:val="Hyperlink"/>
            <w:noProof/>
          </w:rPr>
          <w:t>Placing Orders</w:t>
        </w:r>
        <w:r>
          <w:rPr>
            <w:noProof/>
            <w:webHidden/>
          </w:rPr>
          <w:tab/>
        </w:r>
        <w:r>
          <w:rPr>
            <w:noProof/>
            <w:webHidden/>
          </w:rPr>
          <w:fldChar w:fldCharType="begin"/>
        </w:r>
        <w:r>
          <w:rPr>
            <w:noProof/>
            <w:webHidden/>
          </w:rPr>
          <w:instrText xml:space="preserve"> PAGEREF _Toc196225292 \h </w:instrText>
        </w:r>
        <w:r>
          <w:rPr>
            <w:noProof/>
            <w:webHidden/>
          </w:rPr>
        </w:r>
        <w:r>
          <w:rPr>
            <w:noProof/>
            <w:webHidden/>
          </w:rPr>
          <w:fldChar w:fldCharType="separate"/>
        </w:r>
        <w:r>
          <w:rPr>
            <w:noProof/>
            <w:webHidden/>
          </w:rPr>
          <w:t>44</w:t>
        </w:r>
        <w:r>
          <w:rPr>
            <w:noProof/>
            <w:webHidden/>
          </w:rPr>
          <w:fldChar w:fldCharType="end"/>
        </w:r>
      </w:hyperlink>
    </w:p>
    <w:p w14:paraId="2F27762B" w14:textId="49FC8127" w:rsidR="00876D17" w:rsidRDefault="00876D17">
      <w:pPr>
        <w:pStyle w:val="TOC3"/>
        <w:rPr>
          <w:rFonts w:asciiTheme="minorHAnsi" w:eastAsiaTheme="minorEastAsia" w:hAnsiTheme="minorHAnsi" w:cstheme="minorBidi"/>
          <w:noProof/>
          <w:kern w:val="2"/>
          <w:szCs w:val="24"/>
          <w14:ligatures w14:val="standardContextual"/>
        </w:rPr>
      </w:pPr>
      <w:hyperlink w:anchor="_Toc196225293" w:history="1">
        <w:r w:rsidRPr="008129D6">
          <w:rPr>
            <w:rStyle w:val="Hyperlink"/>
            <w:rFonts w:ascii="Arial Narrow" w:hAnsi="Arial Narrow"/>
            <w:noProof/>
          </w:rPr>
          <w:t>6.5</w:t>
        </w:r>
        <w:r>
          <w:rPr>
            <w:rFonts w:asciiTheme="minorHAnsi" w:eastAsiaTheme="minorEastAsia" w:hAnsiTheme="minorHAnsi" w:cstheme="minorBidi"/>
            <w:noProof/>
            <w:kern w:val="2"/>
            <w:szCs w:val="24"/>
            <w14:ligatures w14:val="standardContextual"/>
          </w:rPr>
          <w:tab/>
        </w:r>
        <w:r w:rsidRPr="008129D6">
          <w:rPr>
            <w:rStyle w:val="Hyperlink"/>
            <w:noProof/>
          </w:rPr>
          <w:t>Looking up Product History</w:t>
        </w:r>
        <w:r>
          <w:rPr>
            <w:noProof/>
            <w:webHidden/>
          </w:rPr>
          <w:tab/>
        </w:r>
        <w:r>
          <w:rPr>
            <w:noProof/>
            <w:webHidden/>
          </w:rPr>
          <w:fldChar w:fldCharType="begin"/>
        </w:r>
        <w:r>
          <w:rPr>
            <w:noProof/>
            <w:webHidden/>
          </w:rPr>
          <w:instrText xml:space="preserve"> PAGEREF _Toc196225293 \h </w:instrText>
        </w:r>
        <w:r>
          <w:rPr>
            <w:noProof/>
            <w:webHidden/>
          </w:rPr>
        </w:r>
        <w:r>
          <w:rPr>
            <w:noProof/>
            <w:webHidden/>
          </w:rPr>
          <w:fldChar w:fldCharType="separate"/>
        </w:r>
        <w:r>
          <w:rPr>
            <w:noProof/>
            <w:webHidden/>
          </w:rPr>
          <w:t>45</w:t>
        </w:r>
        <w:r>
          <w:rPr>
            <w:noProof/>
            <w:webHidden/>
          </w:rPr>
          <w:fldChar w:fldCharType="end"/>
        </w:r>
      </w:hyperlink>
    </w:p>
    <w:p w14:paraId="17ED0AD1" w14:textId="43B8F5DB"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294" w:history="1">
        <w:r w:rsidRPr="008129D6">
          <w:rPr>
            <w:rStyle w:val="Hyperlink"/>
            <w:noProof/>
          </w:rPr>
          <w:t>Basic Product History</w:t>
        </w:r>
        <w:r>
          <w:rPr>
            <w:noProof/>
            <w:webHidden/>
          </w:rPr>
          <w:tab/>
        </w:r>
        <w:r>
          <w:rPr>
            <w:noProof/>
            <w:webHidden/>
          </w:rPr>
          <w:fldChar w:fldCharType="begin"/>
        </w:r>
        <w:r>
          <w:rPr>
            <w:noProof/>
            <w:webHidden/>
          </w:rPr>
          <w:instrText xml:space="preserve"> PAGEREF _Toc196225294 \h </w:instrText>
        </w:r>
        <w:r>
          <w:rPr>
            <w:noProof/>
            <w:webHidden/>
          </w:rPr>
        </w:r>
        <w:r>
          <w:rPr>
            <w:noProof/>
            <w:webHidden/>
          </w:rPr>
          <w:fldChar w:fldCharType="separate"/>
        </w:r>
        <w:r>
          <w:rPr>
            <w:noProof/>
            <w:webHidden/>
          </w:rPr>
          <w:t>45</w:t>
        </w:r>
        <w:r>
          <w:rPr>
            <w:noProof/>
            <w:webHidden/>
          </w:rPr>
          <w:fldChar w:fldCharType="end"/>
        </w:r>
      </w:hyperlink>
    </w:p>
    <w:p w14:paraId="7BC4BA6E" w14:textId="0DDBAB48"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295" w:history="1">
        <w:r w:rsidRPr="008129D6">
          <w:rPr>
            <w:rStyle w:val="Hyperlink"/>
            <w:noProof/>
          </w:rPr>
          <w:t>Looking up Returns &amp; Credits</w:t>
        </w:r>
        <w:r>
          <w:rPr>
            <w:noProof/>
            <w:webHidden/>
          </w:rPr>
          <w:tab/>
        </w:r>
        <w:r>
          <w:rPr>
            <w:noProof/>
            <w:webHidden/>
          </w:rPr>
          <w:fldChar w:fldCharType="begin"/>
        </w:r>
        <w:r>
          <w:rPr>
            <w:noProof/>
            <w:webHidden/>
          </w:rPr>
          <w:instrText xml:space="preserve"> PAGEREF _Toc196225295 \h </w:instrText>
        </w:r>
        <w:r>
          <w:rPr>
            <w:noProof/>
            <w:webHidden/>
          </w:rPr>
        </w:r>
        <w:r>
          <w:rPr>
            <w:noProof/>
            <w:webHidden/>
          </w:rPr>
          <w:fldChar w:fldCharType="separate"/>
        </w:r>
        <w:r>
          <w:rPr>
            <w:noProof/>
            <w:webHidden/>
          </w:rPr>
          <w:t>47</w:t>
        </w:r>
        <w:r>
          <w:rPr>
            <w:noProof/>
            <w:webHidden/>
          </w:rPr>
          <w:fldChar w:fldCharType="end"/>
        </w:r>
      </w:hyperlink>
    </w:p>
    <w:p w14:paraId="45310B3E" w14:textId="0ADD8299" w:rsidR="00876D17" w:rsidRDefault="00876D17">
      <w:pPr>
        <w:pStyle w:val="TOC3"/>
        <w:rPr>
          <w:rFonts w:asciiTheme="minorHAnsi" w:eastAsiaTheme="minorEastAsia" w:hAnsiTheme="minorHAnsi" w:cstheme="minorBidi"/>
          <w:noProof/>
          <w:kern w:val="2"/>
          <w:szCs w:val="24"/>
          <w14:ligatures w14:val="standardContextual"/>
        </w:rPr>
      </w:pPr>
      <w:hyperlink w:anchor="_Toc196225296" w:history="1">
        <w:r w:rsidRPr="008129D6">
          <w:rPr>
            <w:rStyle w:val="Hyperlink"/>
            <w:rFonts w:ascii="Arial Narrow" w:hAnsi="Arial Narrow"/>
            <w:noProof/>
          </w:rPr>
          <w:t>6.6</w:t>
        </w:r>
        <w:r>
          <w:rPr>
            <w:rFonts w:asciiTheme="minorHAnsi" w:eastAsiaTheme="minorEastAsia" w:hAnsiTheme="minorHAnsi" w:cstheme="minorBidi"/>
            <w:noProof/>
            <w:kern w:val="2"/>
            <w:szCs w:val="24"/>
            <w14:ligatures w14:val="standardContextual"/>
          </w:rPr>
          <w:tab/>
        </w:r>
        <w:r w:rsidRPr="008129D6">
          <w:rPr>
            <w:rStyle w:val="Hyperlink"/>
            <w:noProof/>
          </w:rPr>
          <w:t>Notes</w:t>
        </w:r>
        <w:r>
          <w:rPr>
            <w:noProof/>
            <w:webHidden/>
          </w:rPr>
          <w:tab/>
        </w:r>
        <w:r>
          <w:rPr>
            <w:noProof/>
            <w:webHidden/>
          </w:rPr>
          <w:fldChar w:fldCharType="begin"/>
        </w:r>
        <w:r>
          <w:rPr>
            <w:noProof/>
            <w:webHidden/>
          </w:rPr>
          <w:instrText xml:space="preserve"> PAGEREF _Toc196225296 \h </w:instrText>
        </w:r>
        <w:r>
          <w:rPr>
            <w:noProof/>
            <w:webHidden/>
          </w:rPr>
        </w:r>
        <w:r>
          <w:rPr>
            <w:noProof/>
            <w:webHidden/>
          </w:rPr>
          <w:fldChar w:fldCharType="separate"/>
        </w:r>
        <w:r>
          <w:rPr>
            <w:noProof/>
            <w:webHidden/>
          </w:rPr>
          <w:t>47</w:t>
        </w:r>
        <w:r>
          <w:rPr>
            <w:noProof/>
            <w:webHidden/>
          </w:rPr>
          <w:fldChar w:fldCharType="end"/>
        </w:r>
      </w:hyperlink>
    </w:p>
    <w:p w14:paraId="058917FA" w14:textId="49F0D42E" w:rsidR="00876D17" w:rsidRDefault="00876D17">
      <w:pPr>
        <w:pStyle w:val="TOC3"/>
        <w:rPr>
          <w:rFonts w:asciiTheme="minorHAnsi" w:eastAsiaTheme="minorEastAsia" w:hAnsiTheme="minorHAnsi" w:cstheme="minorBidi"/>
          <w:noProof/>
          <w:kern w:val="2"/>
          <w:szCs w:val="24"/>
          <w14:ligatures w14:val="standardContextual"/>
        </w:rPr>
      </w:pPr>
      <w:hyperlink w:anchor="_Toc196225297" w:history="1">
        <w:r w:rsidRPr="008129D6">
          <w:rPr>
            <w:rStyle w:val="Hyperlink"/>
            <w:rFonts w:ascii="Arial Narrow" w:hAnsi="Arial Narrow"/>
            <w:noProof/>
          </w:rPr>
          <w:t>6.7</w:t>
        </w:r>
        <w:r>
          <w:rPr>
            <w:rFonts w:asciiTheme="minorHAnsi" w:eastAsiaTheme="minorEastAsia" w:hAnsiTheme="minorHAnsi" w:cstheme="minorBidi"/>
            <w:noProof/>
            <w:kern w:val="2"/>
            <w:szCs w:val="24"/>
            <w14:ligatures w14:val="standardContextual"/>
          </w:rPr>
          <w:tab/>
        </w:r>
        <w:r w:rsidRPr="008129D6">
          <w:rPr>
            <w:rStyle w:val="Hyperlink"/>
            <w:noProof/>
          </w:rPr>
          <w:t>Delivery Issue Log</w:t>
        </w:r>
        <w:r>
          <w:rPr>
            <w:noProof/>
            <w:webHidden/>
          </w:rPr>
          <w:tab/>
        </w:r>
        <w:r>
          <w:rPr>
            <w:noProof/>
            <w:webHidden/>
          </w:rPr>
          <w:fldChar w:fldCharType="begin"/>
        </w:r>
        <w:r>
          <w:rPr>
            <w:noProof/>
            <w:webHidden/>
          </w:rPr>
          <w:instrText xml:space="preserve"> PAGEREF _Toc196225297 \h </w:instrText>
        </w:r>
        <w:r>
          <w:rPr>
            <w:noProof/>
            <w:webHidden/>
          </w:rPr>
        </w:r>
        <w:r>
          <w:rPr>
            <w:noProof/>
            <w:webHidden/>
          </w:rPr>
          <w:fldChar w:fldCharType="separate"/>
        </w:r>
        <w:r>
          <w:rPr>
            <w:noProof/>
            <w:webHidden/>
          </w:rPr>
          <w:t>48</w:t>
        </w:r>
        <w:r>
          <w:rPr>
            <w:noProof/>
            <w:webHidden/>
          </w:rPr>
          <w:fldChar w:fldCharType="end"/>
        </w:r>
      </w:hyperlink>
    </w:p>
    <w:p w14:paraId="77698C1D" w14:textId="0C7B1D34" w:rsidR="00876D17" w:rsidRDefault="00876D17">
      <w:pPr>
        <w:pStyle w:val="TOC3"/>
        <w:rPr>
          <w:rFonts w:asciiTheme="minorHAnsi" w:eastAsiaTheme="minorEastAsia" w:hAnsiTheme="minorHAnsi" w:cstheme="minorBidi"/>
          <w:noProof/>
          <w:kern w:val="2"/>
          <w:szCs w:val="24"/>
          <w14:ligatures w14:val="standardContextual"/>
        </w:rPr>
      </w:pPr>
      <w:hyperlink w:anchor="_Toc196225298" w:history="1">
        <w:r w:rsidRPr="008129D6">
          <w:rPr>
            <w:rStyle w:val="Hyperlink"/>
            <w:rFonts w:ascii="Arial Narrow" w:hAnsi="Arial Narrow"/>
            <w:noProof/>
          </w:rPr>
          <w:t>6.8</w:t>
        </w:r>
        <w:r>
          <w:rPr>
            <w:rFonts w:asciiTheme="minorHAnsi" w:eastAsiaTheme="minorEastAsia" w:hAnsiTheme="minorHAnsi" w:cstheme="minorBidi"/>
            <w:noProof/>
            <w:kern w:val="2"/>
            <w:szCs w:val="24"/>
            <w14:ligatures w14:val="standardContextual"/>
          </w:rPr>
          <w:tab/>
        </w:r>
        <w:r w:rsidRPr="008129D6">
          <w:rPr>
            <w:rStyle w:val="Hyperlink"/>
            <w:noProof/>
          </w:rPr>
          <w:t>Purchasing Log</w:t>
        </w:r>
        <w:r>
          <w:rPr>
            <w:noProof/>
            <w:webHidden/>
          </w:rPr>
          <w:tab/>
        </w:r>
        <w:r>
          <w:rPr>
            <w:noProof/>
            <w:webHidden/>
          </w:rPr>
          <w:fldChar w:fldCharType="begin"/>
        </w:r>
        <w:r>
          <w:rPr>
            <w:noProof/>
            <w:webHidden/>
          </w:rPr>
          <w:instrText xml:space="preserve"> PAGEREF _Toc196225298 \h </w:instrText>
        </w:r>
        <w:r>
          <w:rPr>
            <w:noProof/>
            <w:webHidden/>
          </w:rPr>
        </w:r>
        <w:r>
          <w:rPr>
            <w:noProof/>
            <w:webHidden/>
          </w:rPr>
          <w:fldChar w:fldCharType="separate"/>
        </w:r>
        <w:r>
          <w:rPr>
            <w:noProof/>
            <w:webHidden/>
          </w:rPr>
          <w:t>49</w:t>
        </w:r>
        <w:r>
          <w:rPr>
            <w:noProof/>
            <w:webHidden/>
          </w:rPr>
          <w:fldChar w:fldCharType="end"/>
        </w:r>
      </w:hyperlink>
    </w:p>
    <w:p w14:paraId="27311A84" w14:textId="72D29FAF" w:rsidR="00876D17" w:rsidRDefault="00876D17">
      <w:pPr>
        <w:pStyle w:val="TOC3"/>
        <w:rPr>
          <w:rFonts w:asciiTheme="minorHAnsi" w:eastAsiaTheme="minorEastAsia" w:hAnsiTheme="minorHAnsi" w:cstheme="minorBidi"/>
          <w:noProof/>
          <w:kern w:val="2"/>
          <w:szCs w:val="24"/>
          <w14:ligatures w14:val="standardContextual"/>
        </w:rPr>
      </w:pPr>
      <w:hyperlink w:anchor="_Toc196225299" w:history="1">
        <w:r w:rsidRPr="008129D6">
          <w:rPr>
            <w:rStyle w:val="Hyperlink"/>
            <w:rFonts w:ascii="Arial Narrow" w:hAnsi="Arial Narrow"/>
            <w:noProof/>
          </w:rPr>
          <w:t>6.9</w:t>
        </w:r>
        <w:r>
          <w:rPr>
            <w:rFonts w:asciiTheme="minorHAnsi" w:eastAsiaTheme="minorEastAsia" w:hAnsiTheme="minorHAnsi" w:cstheme="minorBidi"/>
            <w:noProof/>
            <w:kern w:val="2"/>
            <w:szCs w:val="24"/>
            <w14:ligatures w14:val="standardContextual"/>
          </w:rPr>
          <w:tab/>
        </w:r>
        <w:r w:rsidRPr="008129D6">
          <w:rPr>
            <w:rStyle w:val="Hyperlink"/>
            <w:noProof/>
          </w:rPr>
          <w:t>Weblink Usage</w:t>
        </w:r>
        <w:r>
          <w:rPr>
            <w:noProof/>
            <w:webHidden/>
          </w:rPr>
          <w:tab/>
        </w:r>
        <w:r>
          <w:rPr>
            <w:noProof/>
            <w:webHidden/>
          </w:rPr>
          <w:fldChar w:fldCharType="begin"/>
        </w:r>
        <w:r>
          <w:rPr>
            <w:noProof/>
            <w:webHidden/>
          </w:rPr>
          <w:instrText xml:space="preserve"> PAGEREF _Toc196225299 \h </w:instrText>
        </w:r>
        <w:r>
          <w:rPr>
            <w:noProof/>
            <w:webHidden/>
          </w:rPr>
        </w:r>
        <w:r>
          <w:rPr>
            <w:noProof/>
            <w:webHidden/>
          </w:rPr>
          <w:fldChar w:fldCharType="separate"/>
        </w:r>
        <w:r>
          <w:rPr>
            <w:noProof/>
            <w:webHidden/>
          </w:rPr>
          <w:t>54</w:t>
        </w:r>
        <w:r>
          <w:rPr>
            <w:noProof/>
            <w:webHidden/>
          </w:rPr>
          <w:fldChar w:fldCharType="end"/>
        </w:r>
      </w:hyperlink>
    </w:p>
    <w:p w14:paraId="21D2F5AC" w14:textId="74DEB713" w:rsidR="00876D17" w:rsidRDefault="00876D17">
      <w:pPr>
        <w:pStyle w:val="TOC3"/>
        <w:rPr>
          <w:rFonts w:asciiTheme="minorHAnsi" w:eastAsiaTheme="minorEastAsia" w:hAnsiTheme="minorHAnsi" w:cstheme="minorBidi"/>
          <w:noProof/>
          <w:kern w:val="2"/>
          <w:szCs w:val="24"/>
          <w14:ligatures w14:val="standardContextual"/>
        </w:rPr>
      </w:pPr>
      <w:hyperlink w:anchor="_Toc196225300" w:history="1">
        <w:r w:rsidRPr="008129D6">
          <w:rPr>
            <w:rStyle w:val="Hyperlink"/>
            <w:rFonts w:ascii="Arial Narrow" w:hAnsi="Arial Narrow"/>
            <w:noProof/>
          </w:rPr>
          <w:t>6.10</w:t>
        </w:r>
        <w:r>
          <w:rPr>
            <w:rFonts w:asciiTheme="minorHAnsi" w:eastAsiaTheme="minorEastAsia" w:hAnsiTheme="minorHAnsi" w:cstheme="minorBidi"/>
            <w:noProof/>
            <w:kern w:val="2"/>
            <w:szCs w:val="24"/>
            <w14:ligatures w14:val="standardContextual"/>
          </w:rPr>
          <w:tab/>
        </w:r>
        <w:r w:rsidRPr="008129D6">
          <w:rPr>
            <w:rStyle w:val="Hyperlink"/>
            <w:noProof/>
          </w:rPr>
          <w:t>Reset Weblink</w:t>
        </w:r>
        <w:r>
          <w:rPr>
            <w:noProof/>
            <w:webHidden/>
          </w:rPr>
          <w:tab/>
        </w:r>
        <w:r>
          <w:rPr>
            <w:noProof/>
            <w:webHidden/>
          </w:rPr>
          <w:fldChar w:fldCharType="begin"/>
        </w:r>
        <w:r>
          <w:rPr>
            <w:noProof/>
            <w:webHidden/>
          </w:rPr>
          <w:instrText xml:space="preserve"> PAGEREF _Toc196225300 \h </w:instrText>
        </w:r>
        <w:r>
          <w:rPr>
            <w:noProof/>
            <w:webHidden/>
          </w:rPr>
        </w:r>
        <w:r>
          <w:rPr>
            <w:noProof/>
            <w:webHidden/>
          </w:rPr>
          <w:fldChar w:fldCharType="separate"/>
        </w:r>
        <w:r>
          <w:rPr>
            <w:noProof/>
            <w:webHidden/>
          </w:rPr>
          <w:t>54</w:t>
        </w:r>
        <w:r>
          <w:rPr>
            <w:noProof/>
            <w:webHidden/>
          </w:rPr>
          <w:fldChar w:fldCharType="end"/>
        </w:r>
      </w:hyperlink>
    </w:p>
    <w:p w14:paraId="35279868" w14:textId="1E7962A9" w:rsidR="00876D17" w:rsidRDefault="00876D17">
      <w:pPr>
        <w:pStyle w:val="TOC3"/>
        <w:rPr>
          <w:rFonts w:asciiTheme="minorHAnsi" w:eastAsiaTheme="minorEastAsia" w:hAnsiTheme="minorHAnsi" w:cstheme="minorBidi"/>
          <w:noProof/>
          <w:kern w:val="2"/>
          <w:szCs w:val="24"/>
          <w14:ligatures w14:val="standardContextual"/>
        </w:rPr>
      </w:pPr>
      <w:hyperlink w:anchor="_Toc196225301" w:history="1">
        <w:r w:rsidRPr="008129D6">
          <w:rPr>
            <w:rStyle w:val="Hyperlink"/>
            <w:rFonts w:ascii="Arial Narrow" w:hAnsi="Arial Narrow"/>
            <w:noProof/>
          </w:rPr>
          <w:t>6.11</w:t>
        </w:r>
        <w:r>
          <w:rPr>
            <w:rFonts w:asciiTheme="minorHAnsi" w:eastAsiaTheme="minorEastAsia" w:hAnsiTheme="minorHAnsi" w:cstheme="minorBidi"/>
            <w:noProof/>
            <w:kern w:val="2"/>
            <w:szCs w:val="24"/>
            <w14:ligatures w14:val="standardContextual"/>
          </w:rPr>
          <w:tab/>
        </w:r>
        <w:r w:rsidRPr="008129D6">
          <w:rPr>
            <w:rStyle w:val="Hyperlink"/>
            <w:noProof/>
          </w:rPr>
          <w:t>Looking up Routes</w:t>
        </w:r>
        <w:r>
          <w:rPr>
            <w:noProof/>
            <w:webHidden/>
          </w:rPr>
          <w:tab/>
        </w:r>
        <w:r>
          <w:rPr>
            <w:noProof/>
            <w:webHidden/>
          </w:rPr>
          <w:fldChar w:fldCharType="begin"/>
        </w:r>
        <w:r>
          <w:rPr>
            <w:noProof/>
            <w:webHidden/>
          </w:rPr>
          <w:instrText xml:space="preserve"> PAGEREF _Toc196225301 \h </w:instrText>
        </w:r>
        <w:r>
          <w:rPr>
            <w:noProof/>
            <w:webHidden/>
          </w:rPr>
        </w:r>
        <w:r>
          <w:rPr>
            <w:noProof/>
            <w:webHidden/>
          </w:rPr>
          <w:fldChar w:fldCharType="separate"/>
        </w:r>
        <w:r>
          <w:rPr>
            <w:noProof/>
            <w:webHidden/>
          </w:rPr>
          <w:t>55</w:t>
        </w:r>
        <w:r>
          <w:rPr>
            <w:noProof/>
            <w:webHidden/>
          </w:rPr>
          <w:fldChar w:fldCharType="end"/>
        </w:r>
      </w:hyperlink>
    </w:p>
    <w:p w14:paraId="4B0EAE37" w14:textId="22E562AD" w:rsidR="00876D17" w:rsidRDefault="00876D17">
      <w:pPr>
        <w:pStyle w:val="TOC3"/>
        <w:rPr>
          <w:rFonts w:asciiTheme="minorHAnsi" w:eastAsiaTheme="minorEastAsia" w:hAnsiTheme="minorHAnsi" w:cstheme="minorBidi"/>
          <w:noProof/>
          <w:kern w:val="2"/>
          <w:szCs w:val="24"/>
          <w14:ligatures w14:val="standardContextual"/>
        </w:rPr>
      </w:pPr>
      <w:hyperlink w:anchor="_Toc196225302" w:history="1">
        <w:r w:rsidRPr="008129D6">
          <w:rPr>
            <w:rStyle w:val="Hyperlink"/>
            <w:rFonts w:ascii="Arial Narrow" w:hAnsi="Arial Narrow"/>
            <w:noProof/>
          </w:rPr>
          <w:t>6.12</w:t>
        </w:r>
        <w:r>
          <w:rPr>
            <w:rFonts w:asciiTheme="minorHAnsi" w:eastAsiaTheme="minorEastAsia" w:hAnsiTheme="minorHAnsi" w:cstheme="minorBidi"/>
            <w:noProof/>
            <w:kern w:val="2"/>
            <w:szCs w:val="24"/>
            <w14:ligatures w14:val="standardContextual"/>
          </w:rPr>
          <w:tab/>
        </w:r>
        <w:r w:rsidRPr="008129D6">
          <w:rPr>
            <w:rStyle w:val="Hyperlink"/>
            <w:noProof/>
          </w:rPr>
          <w:t>Will-Call Order</w:t>
        </w:r>
        <w:r>
          <w:rPr>
            <w:noProof/>
            <w:webHidden/>
          </w:rPr>
          <w:tab/>
        </w:r>
        <w:r>
          <w:rPr>
            <w:noProof/>
            <w:webHidden/>
          </w:rPr>
          <w:fldChar w:fldCharType="begin"/>
        </w:r>
        <w:r>
          <w:rPr>
            <w:noProof/>
            <w:webHidden/>
          </w:rPr>
          <w:instrText xml:space="preserve"> PAGEREF _Toc196225302 \h </w:instrText>
        </w:r>
        <w:r>
          <w:rPr>
            <w:noProof/>
            <w:webHidden/>
          </w:rPr>
        </w:r>
        <w:r>
          <w:rPr>
            <w:noProof/>
            <w:webHidden/>
          </w:rPr>
          <w:fldChar w:fldCharType="separate"/>
        </w:r>
        <w:r>
          <w:rPr>
            <w:noProof/>
            <w:webHidden/>
          </w:rPr>
          <w:t>55</w:t>
        </w:r>
        <w:r>
          <w:rPr>
            <w:noProof/>
            <w:webHidden/>
          </w:rPr>
          <w:fldChar w:fldCharType="end"/>
        </w:r>
      </w:hyperlink>
    </w:p>
    <w:p w14:paraId="0D3E450E" w14:textId="0CD60B2B" w:rsidR="00876D17" w:rsidRDefault="00876D17">
      <w:pPr>
        <w:pStyle w:val="TOC3"/>
        <w:rPr>
          <w:rFonts w:asciiTheme="minorHAnsi" w:eastAsiaTheme="minorEastAsia" w:hAnsiTheme="minorHAnsi" w:cstheme="minorBidi"/>
          <w:noProof/>
          <w:kern w:val="2"/>
          <w:szCs w:val="24"/>
          <w14:ligatures w14:val="standardContextual"/>
        </w:rPr>
      </w:pPr>
      <w:hyperlink w:anchor="_Toc196225303" w:history="1">
        <w:r w:rsidRPr="008129D6">
          <w:rPr>
            <w:rStyle w:val="Hyperlink"/>
            <w:rFonts w:ascii="Arial Narrow" w:hAnsi="Arial Narrow"/>
            <w:noProof/>
          </w:rPr>
          <w:t>6.13</w:t>
        </w:r>
        <w:r>
          <w:rPr>
            <w:rFonts w:asciiTheme="minorHAnsi" w:eastAsiaTheme="minorEastAsia" w:hAnsiTheme="minorHAnsi" w:cstheme="minorBidi"/>
            <w:noProof/>
            <w:kern w:val="2"/>
            <w:szCs w:val="24"/>
            <w14:ligatures w14:val="standardContextual"/>
          </w:rPr>
          <w:tab/>
        </w:r>
        <w:r w:rsidRPr="008129D6">
          <w:rPr>
            <w:rStyle w:val="Hyperlink"/>
            <w:noProof/>
          </w:rPr>
          <w:t>Open Orders</w:t>
        </w:r>
        <w:r>
          <w:rPr>
            <w:noProof/>
            <w:webHidden/>
          </w:rPr>
          <w:tab/>
        </w:r>
        <w:r>
          <w:rPr>
            <w:noProof/>
            <w:webHidden/>
          </w:rPr>
          <w:fldChar w:fldCharType="begin"/>
        </w:r>
        <w:r>
          <w:rPr>
            <w:noProof/>
            <w:webHidden/>
          </w:rPr>
          <w:instrText xml:space="preserve"> PAGEREF _Toc196225303 \h </w:instrText>
        </w:r>
        <w:r>
          <w:rPr>
            <w:noProof/>
            <w:webHidden/>
          </w:rPr>
        </w:r>
        <w:r>
          <w:rPr>
            <w:noProof/>
            <w:webHidden/>
          </w:rPr>
          <w:fldChar w:fldCharType="separate"/>
        </w:r>
        <w:r>
          <w:rPr>
            <w:noProof/>
            <w:webHidden/>
          </w:rPr>
          <w:t>57</w:t>
        </w:r>
        <w:r>
          <w:rPr>
            <w:noProof/>
            <w:webHidden/>
          </w:rPr>
          <w:fldChar w:fldCharType="end"/>
        </w:r>
      </w:hyperlink>
    </w:p>
    <w:p w14:paraId="28EBF218" w14:textId="6C4A0102" w:rsidR="00876D17" w:rsidRDefault="00876D17">
      <w:pPr>
        <w:pStyle w:val="TOC3"/>
        <w:rPr>
          <w:rFonts w:asciiTheme="minorHAnsi" w:eastAsiaTheme="minorEastAsia" w:hAnsiTheme="minorHAnsi" w:cstheme="minorBidi"/>
          <w:noProof/>
          <w:kern w:val="2"/>
          <w:szCs w:val="24"/>
          <w14:ligatures w14:val="standardContextual"/>
        </w:rPr>
      </w:pPr>
      <w:hyperlink w:anchor="_Toc196225304" w:history="1">
        <w:r w:rsidRPr="008129D6">
          <w:rPr>
            <w:rStyle w:val="Hyperlink"/>
            <w:rFonts w:ascii="Arial Narrow" w:hAnsi="Arial Narrow"/>
            <w:noProof/>
          </w:rPr>
          <w:t>6.14</w:t>
        </w:r>
        <w:r>
          <w:rPr>
            <w:rFonts w:asciiTheme="minorHAnsi" w:eastAsiaTheme="minorEastAsia" w:hAnsiTheme="minorHAnsi" w:cstheme="minorBidi"/>
            <w:noProof/>
            <w:kern w:val="2"/>
            <w:szCs w:val="24"/>
            <w14:ligatures w14:val="standardContextual"/>
          </w:rPr>
          <w:tab/>
        </w:r>
        <w:r w:rsidRPr="008129D6">
          <w:rPr>
            <w:rStyle w:val="Hyperlink"/>
            <w:noProof/>
          </w:rPr>
          <w:t>Printed Orders</w:t>
        </w:r>
        <w:r>
          <w:rPr>
            <w:noProof/>
            <w:webHidden/>
          </w:rPr>
          <w:tab/>
        </w:r>
        <w:r>
          <w:rPr>
            <w:noProof/>
            <w:webHidden/>
          </w:rPr>
          <w:fldChar w:fldCharType="begin"/>
        </w:r>
        <w:r>
          <w:rPr>
            <w:noProof/>
            <w:webHidden/>
          </w:rPr>
          <w:instrText xml:space="preserve"> PAGEREF _Toc196225304 \h </w:instrText>
        </w:r>
        <w:r>
          <w:rPr>
            <w:noProof/>
            <w:webHidden/>
          </w:rPr>
        </w:r>
        <w:r>
          <w:rPr>
            <w:noProof/>
            <w:webHidden/>
          </w:rPr>
          <w:fldChar w:fldCharType="separate"/>
        </w:r>
        <w:r>
          <w:rPr>
            <w:noProof/>
            <w:webHidden/>
          </w:rPr>
          <w:t>57</w:t>
        </w:r>
        <w:r>
          <w:rPr>
            <w:noProof/>
            <w:webHidden/>
          </w:rPr>
          <w:fldChar w:fldCharType="end"/>
        </w:r>
      </w:hyperlink>
    </w:p>
    <w:p w14:paraId="7EB34B8C" w14:textId="47A34744" w:rsidR="00876D17" w:rsidRDefault="00876D17">
      <w:pPr>
        <w:pStyle w:val="TOC2"/>
        <w:rPr>
          <w:rFonts w:asciiTheme="minorHAnsi" w:eastAsiaTheme="minorEastAsia" w:hAnsiTheme="minorHAnsi" w:cstheme="minorBidi"/>
          <w:b w:val="0"/>
          <w:kern w:val="2"/>
          <w:szCs w:val="24"/>
          <w14:ligatures w14:val="standardContextual"/>
        </w:rPr>
      </w:pPr>
      <w:hyperlink w:anchor="_Toc196225305" w:history="1">
        <w:r w:rsidRPr="008129D6">
          <w:rPr>
            <w:rStyle w:val="Hyperlink"/>
          </w:rPr>
          <w:t>7.</w:t>
        </w:r>
        <w:r>
          <w:rPr>
            <w:rFonts w:asciiTheme="minorHAnsi" w:eastAsiaTheme="minorEastAsia" w:hAnsiTheme="minorHAnsi" w:cstheme="minorBidi"/>
            <w:b w:val="0"/>
            <w:kern w:val="2"/>
            <w:szCs w:val="24"/>
            <w14:ligatures w14:val="standardContextual"/>
          </w:rPr>
          <w:tab/>
        </w:r>
        <w:r w:rsidRPr="008129D6">
          <w:rPr>
            <w:rStyle w:val="Hyperlink"/>
          </w:rPr>
          <w:t>Intranet</w:t>
        </w:r>
        <w:r>
          <w:rPr>
            <w:webHidden/>
          </w:rPr>
          <w:tab/>
        </w:r>
        <w:r>
          <w:rPr>
            <w:webHidden/>
          </w:rPr>
          <w:fldChar w:fldCharType="begin"/>
        </w:r>
        <w:r>
          <w:rPr>
            <w:webHidden/>
          </w:rPr>
          <w:instrText xml:space="preserve"> PAGEREF _Toc196225305 \h </w:instrText>
        </w:r>
        <w:r>
          <w:rPr>
            <w:webHidden/>
          </w:rPr>
        </w:r>
        <w:r>
          <w:rPr>
            <w:webHidden/>
          </w:rPr>
          <w:fldChar w:fldCharType="separate"/>
        </w:r>
        <w:r>
          <w:rPr>
            <w:webHidden/>
          </w:rPr>
          <w:t>58</w:t>
        </w:r>
        <w:r>
          <w:rPr>
            <w:webHidden/>
          </w:rPr>
          <w:fldChar w:fldCharType="end"/>
        </w:r>
      </w:hyperlink>
    </w:p>
    <w:p w14:paraId="3F6628FA" w14:textId="71B3F310" w:rsidR="00876D17" w:rsidRDefault="00876D17">
      <w:pPr>
        <w:pStyle w:val="TOC3"/>
        <w:rPr>
          <w:rFonts w:asciiTheme="minorHAnsi" w:eastAsiaTheme="minorEastAsia" w:hAnsiTheme="minorHAnsi" w:cstheme="minorBidi"/>
          <w:noProof/>
          <w:kern w:val="2"/>
          <w:szCs w:val="24"/>
          <w14:ligatures w14:val="standardContextual"/>
        </w:rPr>
      </w:pPr>
      <w:hyperlink w:anchor="_Toc196225306" w:history="1">
        <w:r w:rsidRPr="008129D6">
          <w:rPr>
            <w:rStyle w:val="Hyperlink"/>
            <w:rFonts w:ascii="Arial Narrow" w:hAnsi="Arial Narrow"/>
            <w:noProof/>
          </w:rPr>
          <w:t>7.1</w:t>
        </w:r>
        <w:r>
          <w:rPr>
            <w:rFonts w:asciiTheme="minorHAnsi" w:eastAsiaTheme="minorEastAsia" w:hAnsiTheme="minorHAnsi" w:cstheme="minorBidi"/>
            <w:noProof/>
            <w:kern w:val="2"/>
            <w:szCs w:val="24"/>
            <w14:ligatures w14:val="standardContextual"/>
          </w:rPr>
          <w:tab/>
        </w:r>
        <w:r w:rsidRPr="008129D6">
          <w:rPr>
            <w:rStyle w:val="Hyperlink"/>
            <w:noProof/>
          </w:rPr>
          <w:t>Credit Card Orders Report</w:t>
        </w:r>
        <w:r>
          <w:rPr>
            <w:noProof/>
            <w:webHidden/>
          </w:rPr>
          <w:tab/>
        </w:r>
        <w:r>
          <w:rPr>
            <w:noProof/>
            <w:webHidden/>
          </w:rPr>
          <w:fldChar w:fldCharType="begin"/>
        </w:r>
        <w:r>
          <w:rPr>
            <w:noProof/>
            <w:webHidden/>
          </w:rPr>
          <w:instrText xml:space="preserve"> PAGEREF _Toc196225306 \h </w:instrText>
        </w:r>
        <w:r>
          <w:rPr>
            <w:noProof/>
            <w:webHidden/>
          </w:rPr>
        </w:r>
        <w:r>
          <w:rPr>
            <w:noProof/>
            <w:webHidden/>
          </w:rPr>
          <w:fldChar w:fldCharType="separate"/>
        </w:r>
        <w:r>
          <w:rPr>
            <w:noProof/>
            <w:webHidden/>
          </w:rPr>
          <w:t>58</w:t>
        </w:r>
        <w:r>
          <w:rPr>
            <w:noProof/>
            <w:webHidden/>
          </w:rPr>
          <w:fldChar w:fldCharType="end"/>
        </w:r>
      </w:hyperlink>
    </w:p>
    <w:p w14:paraId="4D3EE70C" w14:textId="34781D0F"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07" w:history="1">
        <w:r w:rsidRPr="008129D6">
          <w:rPr>
            <w:rStyle w:val="Hyperlink"/>
            <w:noProof/>
          </w:rPr>
          <w:t>Merchant Partners</w:t>
        </w:r>
        <w:r>
          <w:rPr>
            <w:noProof/>
            <w:webHidden/>
          </w:rPr>
          <w:tab/>
        </w:r>
        <w:r>
          <w:rPr>
            <w:noProof/>
            <w:webHidden/>
          </w:rPr>
          <w:fldChar w:fldCharType="begin"/>
        </w:r>
        <w:r>
          <w:rPr>
            <w:noProof/>
            <w:webHidden/>
          </w:rPr>
          <w:instrText xml:space="preserve"> PAGEREF _Toc196225307 \h </w:instrText>
        </w:r>
        <w:r>
          <w:rPr>
            <w:noProof/>
            <w:webHidden/>
          </w:rPr>
        </w:r>
        <w:r>
          <w:rPr>
            <w:noProof/>
            <w:webHidden/>
          </w:rPr>
          <w:fldChar w:fldCharType="separate"/>
        </w:r>
        <w:r>
          <w:rPr>
            <w:noProof/>
            <w:webHidden/>
          </w:rPr>
          <w:t>59</w:t>
        </w:r>
        <w:r>
          <w:rPr>
            <w:noProof/>
            <w:webHidden/>
          </w:rPr>
          <w:fldChar w:fldCharType="end"/>
        </w:r>
      </w:hyperlink>
    </w:p>
    <w:p w14:paraId="0132843D" w14:textId="688252DF" w:rsidR="00876D17" w:rsidRDefault="00876D17">
      <w:pPr>
        <w:pStyle w:val="TOC3"/>
        <w:rPr>
          <w:rFonts w:asciiTheme="minorHAnsi" w:eastAsiaTheme="minorEastAsia" w:hAnsiTheme="minorHAnsi" w:cstheme="minorBidi"/>
          <w:noProof/>
          <w:kern w:val="2"/>
          <w:szCs w:val="24"/>
          <w14:ligatures w14:val="standardContextual"/>
        </w:rPr>
      </w:pPr>
      <w:hyperlink w:anchor="_Toc196225308" w:history="1">
        <w:r w:rsidRPr="008129D6">
          <w:rPr>
            <w:rStyle w:val="Hyperlink"/>
            <w:rFonts w:ascii="Arial Narrow" w:hAnsi="Arial Narrow"/>
            <w:noProof/>
          </w:rPr>
          <w:t>7.2</w:t>
        </w:r>
        <w:r>
          <w:rPr>
            <w:rFonts w:asciiTheme="minorHAnsi" w:eastAsiaTheme="minorEastAsia" w:hAnsiTheme="minorHAnsi" w:cstheme="minorBidi"/>
            <w:noProof/>
            <w:kern w:val="2"/>
            <w:szCs w:val="24"/>
            <w14:ligatures w14:val="standardContextual"/>
          </w:rPr>
          <w:tab/>
        </w:r>
        <w:r w:rsidRPr="008129D6">
          <w:rPr>
            <w:rStyle w:val="Hyperlink"/>
            <w:noProof/>
          </w:rPr>
          <w:t>Back Order Report</w:t>
        </w:r>
        <w:r>
          <w:rPr>
            <w:noProof/>
            <w:webHidden/>
          </w:rPr>
          <w:tab/>
        </w:r>
        <w:r>
          <w:rPr>
            <w:noProof/>
            <w:webHidden/>
          </w:rPr>
          <w:fldChar w:fldCharType="begin"/>
        </w:r>
        <w:r>
          <w:rPr>
            <w:noProof/>
            <w:webHidden/>
          </w:rPr>
          <w:instrText xml:space="preserve"> PAGEREF _Toc196225308 \h </w:instrText>
        </w:r>
        <w:r>
          <w:rPr>
            <w:noProof/>
            <w:webHidden/>
          </w:rPr>
        </w:r>
        <w:r>
          <w:rPr>
            <w:noProof/>
            <w:webHidden/>
          </w:rPr>
          <w:fldChar w:fldCharType="separate"/>
        </w:r>
        <w:r>
          <w:rPr>
            <w:noProof/>
            <w:webHidden/>
          </w:rPr>
          <w:t>62</w:t>
        </w:r>
        <w:r>
          <w:rPr>
            <w:noProof/>
            <w:webHidden/>
          </w:rPr>
          <w:fldChar w:fldCharType="end"/>
        </w:r>
      </w:hyperlink>
    </w:p>
    <w:p w14:paraId="0A07D994" w14:textId="4ACBFA8A" w:rsidR="00876D17" w:rsidRDefault="00876D17">
      <w:pPr>
        <w:pStyle w:val="TOC3"/>
        <w:rPr>
          <w:rFonts w:asciiTheme="minorHAnsi" w:eastAsiaTheme="minorEastAsia" w:hAnsiTheme="minorHAnsi" w:cstheme="minorBidi"/>
          <w:noProof/>
          <w:kern w:val="2"/>
          <w:szCs w:val="24"/>
          <w14:ligatures w14:val="standardContextual"/>
        </w:rPr>
      </w:pPr>
      <w:hyperlink w:anchor="_Toc196225309" w:history="1">
        <w:r w:rsidRPr="008129D6">
          <w:rPr>
            <w:rStyle w:val="Hyperlink"/>
            <w:rFonts w:ascii="Arial Narrow" w:hAnsi="Arial Narrow"/>
            <w:noProof/>
          </w:rPr>
          <w:t>7.3</w:t>
        </w:r>
        <w:r>
          <w:rPr>
            <w:rFonts w:asciiTheme="minorHAnsi" w:eastAsiaTheme="minorEastAsia" w:hAnsiTheme="minorHAnsi" w:cstheme="minorBidi"/>
            <w:noProof/>
            <w:kern w:val="2"/>
            <w:szCs w:val="24"/>
            <w14:ligatures w14:val="standardContextual"/>
          </w:rPr>
          <w:tab/>
        </w:r>
        <w:r w:rsidRPr="008129D6">
          <w:rPr>
            <w:rStyle w:val="Hyperlink"/>
            <w:noProof/>
          </w:rPr>
          <w:t>Closed Order Search</w:t>
        </w:r>
        <w:r>
          <w:rPr>
            <w:noProof/>
            <w:webHidden/>
          </w:rPr>
          <w:tab/>
        </w:r>
        <w:r>
          <w:rPr>
            <w:noProof/>
            <w:webHidden/>
          </w:rPr>
          <w:fldChar w:fldCharType="begin"/>
        </w:r>
        <w:r>
          <w:rPr>
            <w:noProof/>
            <w:webHidden/>
          </w:rPr>
          <w:instrText xml:space="preserve"> PAGEREF _Toc196225309 \h </w:instrText>
        </w:r>
        <w:r>
          <w:rPr>
            <w:noProof/>
            <w:webHidden/>
          </w:rPr>
        </w:r>
        <w:r>
          <w:rPr>
            <w:noProof/>
            <w:webHidden/>
          </w:rPr>
          <w:fldChar w:fldCharType="separate"/>
        </w:r>
        <w:r>
          <w:rPr>
            <w:noProof/>
            <w:webHidden/>
          </w:rPr>
          <w:t>66</w:t>
        </w:r>
        <w:r>
          <w:rPr>
            <w:noProof/>
            <w:webHidden/>
          </w:rPr>
          <w:fldChar w:fldCharType="end"/>
        </w:r>
      </w:hyperlink>
    </w:p>
    <w:p w14:paraId="6A32A5D5" w14:textId="0D6CE5C3" w:rsidR="00876D17" w:rsidRDefault="00876D17">
      <w:pPr>
        <w:pStyle w:val="TOC3"/>
        <w:rPr>
          <w:rFonts w:asciiTheme="minorHAnsi" w:eastAsiaTheme="minorEastAsia" w:hAnsiTheme="minorHAnsi" w:cstheme="minorBidi"/>
          <w:noProof/>
          <w:kern w:val="2"/>
          <w:szCs w:val="24"/>
          <w14:ligatures w14:val="standardContextual"/>
        </w:rPr>
      </w:pPr>
      <w:hyperlink w:anchor="_Toc196225310" w:history="1">
        <w:r w:rsidRPr="008129D6">
          <w:rPr>
            <w:rStyle w:val="Hyperlink"/>
            <w:rFonts w:ascii="Arial Narrow" w:hAnsi="Arial Narrow"/>
            <w:noProof/>
          </w:rPr>
          <w:t>7.4</w:t>
        </w:r>
        <w:r>
          <w:rPr>
            <w:rFonts w:asciiTheme="minorHAnsi" w:eastAsiaTheme="minorEastAsia" w:hAnsiTheme="minorHAnsi" w:cstheme="minorBidi"/>
            <w:noProof/>
            <w:kern w:val="2"/>
            <w:szCs w:val="24"/>
            <w14:ligatures w14:val="standardContextual"/>
          </w:rPr>
          <w:tab/>
        </w:r>
        <w:r w:rsidRPr="008129D6">
          <w:rPr>
            <w:rStyle w:val="Hyperlink"/>
            <w:noProof/>
          </w:rPr>
          <w:t>Customer Caller ID Maintenance</w:t>
        </w:r>
        <w:r>
          <w:rPr>
            <w:noProof/>
            <w:webHidden/>
          </w:rPr>
          <w:tab/>
        </w:r>
        <w:r>
          <w:rPr>
            <w:noProof/>
            <w:webHidden/>
          </w:rPr>
          <w:fldChar w:fldCharType="begin"/>
        </w:r>
        <w:r>
          <w:rPr>
            <w:noProof/>
            <w:webHidden/>
          </w:rPr>
          <w:instrText xml:space="preserve"> PAGEREF _Toc196225310 \h </w:instrText>
        </w:r>
        <w:r>
          <w:rPr>
            <w:noProof/>
            <w:webHidden/>
          </w:rPr>
        </w:r>
        <w:r>
          <w:rPr>
            <w:noProof/>
            <w:webHidden/>
          </w:rPr>
          <w:fldChar w:fldCharType="separate"/>
        </w:r>
        <w:r>
          <w:rPr>
            <w:noProof/>
            <w:webHidden/>
          </w:rPr>
          <w:t>68</w:t>
        </w:r>
        <w:r>
          <w:rPr>
            <w:noProof/>
            <w:webHidden/>
          </w:rPr>
          <w:fldChar w:fldCharType="end"/>
        </w:r>
      </w:hyperlink>
    </w:p>
    <w:p w14:paraId="3410C205" w14:textId="2742D64E" w:rsidR="00876D17" w:rsidRDefault="00876D17">
      <w:pPr>
        <w:pStyle w:val="TOC3"/>
        <w:rPr>
          <w:rFonts w:asciiTheme="minorHAnsi" w:eastAsiaTheme="minorEastAsia" w:hAnsiTheme="minorHAnsi" w:cstheme="minorBidi"/>
          <w:noProof/>
          <w:kern w:val="2"/>
          <w:szCs w:val="24"/>
          <w14:ligatures w14:val="standardContextual"/>
        </w:rPr>
      </w:pPr>
      <w:hyperlink w:anchor="_Toc196225311" w:history="1">
        <w:r w:rsidRPr="008129D6">
          <w:rPr>
            <w:rStyle w:val="Hyperlink"/>
            <w:rFonts w:ascii="Arial Narrow" w:hAnsi="Arial Narrow"/>
            <w:noProof/>
          </w:rPr>
          <w:t>7.5</w:t>
        </w:r>
        <w:r>
          <w:rPr>
            <w:rFonts w:asciiTheme="minorHAnsi" w:eastAsiaTheme="minorEastAsia" w:hAnsiTheme="minorHAnsi" w:cstheme="minorBidi"/>
            <w:noProof/>
            <w:kern w:val="2"/>
            <w:szCs w:val="24"/>
            <w14:ligatures w14:val="standardContextual"/>
          </w:rPr>
          <w:tab/>
        </w:r>
        <w:r w:rsidRPr="008129D6">
          <w:rPr>
            <w:rStyle w:val="Hyperlink"/>
            <w:noProof/>
          </w:rPr>
          <w:t>Customer Information</w:t>
        </w:r>
        <w:r>
          <w:rPr>
            <w:noProof/>
            <w:webHidden/>
          </w:rPr>
          <w:tab/>
        </w:r>
        <w:r>
          <w:rPr>
            <w:noProof/>
            <w:webHidden/>
          </w:rPr>
          <w:fldChar w:fldCharType="begin"/>
        </w:r>
        <w:r>
          <w:rPr>
            <w:noProof/>
            <w:webHidden/>
          </w:rPr>
          <w:instrText xml:space="preserve"> PAGEREF _Toc196225311 \h </w:instrText>
        </w:r>
        <w:r>
          <w:rPr>
            <w:noProof/>
            <w:webHidden/>
          </w:rPr>
        </w:r>
        <w:r>
          <w:rPr>
            <w:noProof/>
            <w:webHidden/>
          </w:rPr>
          <w:fldChar w:fldCharType="separate"/>
        </w:r>
        <w:r>
          <w:rPr>
            <w:noProof/>
            <w:webHidden/>
          </w:rPr>
          <w:t>70</w:t>
        </w:r>
        <w:r>
          <w:rPr>
            <w:noProof/>
            <w:webHidden/>
          </w:rPr>
          <w:fldChar w:fldCharType="end"/>
        </w:r>
      </w:hyperlink>
    </w:p>
    <w:p w14:paraId="01F00FB0" w14:textId="692AB712" w:rsidR="00876D17" w:rsidRDefault="00876D17">
      <w:pPr>
        <w:pStyle w:val="TOC3"/>
        <w:rPr>
          <w:rFonts w:asciiTheme="minorHAnsi" w:eastAsiaTheme="minorEastAsia" w:hAnsiTheme="minorHAnsi" w:cstheme="minorBidi"/>
          <w:noProof/>
          <w:kern w:val="2"/>
          <w:szCs w:val="24"/>
          <w14:ligatures w14:val="standardContextual"/>
        </w:rPr>
      </w:pPr>
      <w:hyperlink w:anchor="_Toc196225312" w:history="1">
        <w:r w:rsidRPr="008129D6">
          <w:rPr>
            <w:rStyle w:val="Hyperlink"/>
            <w:rFonts w:ascii="Arial Narrow" w:hAnsi="Arial Narrow"/>
            <w:noProof/>
          </w:rPr>
          <w:t>7.6</w:t>
        </w:r>
        <w:r>
          <w:rPr>
            <w:rFonts w:asciiTheme="minorHAnsi" w:eastAsiaTheme="minorEastAsia" w:hAnsiTheme="minorHAnsi" w:cstheme="minorBidi"/>
            <w:noProof/>
            <w:kern w:val="2"/>
            <w:szCs w:val="24"/>
            <w14:ligatures w14:val="standardContextual"/>
          </w:rPr>
          <w:tab/>
        </w:r>
        <w:r w:rsidRPr="008129D6">
          <w:rPr>
            <w:rStyle w:val="Hyperlink"/>
            <w:noProof/>
          </w:rPr>
          <w:t>Customer Ranking Report</w:t>
        </w:r>
        <w:r>
          <w:rPr>
            <w:noProof/>
            <w:webHidden/>
          </w:rPr>
          <w:tab/>
        </w:r>
        <w:r>
          <w:rPr>
            <w:noProof/>
            <w:webHidden/>
          </w:rPr>
          <w:fldChar w:fldCharType="begin"/>
        </w:r>
        <w:r>
          <w:rPr>
            <w:noProof/>
            <w:webHidden/>
          </w:rPr>
          <w:instrText xml:space="preserve"> PAGEREF _Toc196225312 \h </w:instrText>
        </w:r>
        <w:r>
          <w:rPr>
            <w:noProof/>
            <w:webHidden/>
          </w:rPr>
        </w:r>
        <w:r>
          <w:rPr>
            <w:noProof/>
            <w:webHidden/>
          </w:rPr>
          <w:fldChar w:fldCharType="separate"/>
        </w:r>
        <w:r>
          <w:rPr>
            <w:noProof/>
            <w:webHidden/>
          </w:rPr>
          <w:t>71</w:t>
        </w:r>
        <w:r>
          <w:rPr>
            <w:noProof/>
            <w:webHidden/>
          </w:rPr>
          <w:fldChar w:fldCharType="end"/>
        </w:r>
      </w:hyperlink>
    </w:p>
    <w:p w14:paraId="71968C8E" w14:textId="11A58D61" w:rsidR="00876D17" w:rsidRDefault="00876D17">
      <w:pPr>
        <w:pStyle w:val="TOC3"/>
        <w:rPr>
          <w:rFonts w:asciiTheme="minorHAnsi" w:eastAsiaTheme="minorEastAsia" w:hAnsiTheme="minorHAnsi" w:cstheme="minorBidi"/>
          <w:noProof/>
          <w:kern w:val="2"/>
          <w:szCs w:val="24"/>
          <w14:ligatures w14:val="standardContextual"/>
        </w:rPr>
      </w:pPr>
      <w:hyperlink w:anchor="_Toc196225313" w:history="1">
        <w:r w:rsidRPr="008129D6">
          <w:rPr>
            <w:rStyle w:val="Hyperlink"/>
            <w:rFonts w:ascii="Arial Narrow" w:hAnsi="Arial Narrow"/>
            <w:noProof/>
          </w:rPr>
          <w:t>7.7</w:t>
        </w:r>
        <w:r>
          <w:rPr>
            <w:rFonts w:asciiTheme="minorHAnsi" w:eastAsiaTheme="minorEastAsia" w:hAnsiTheme="minorHAnsi" w:cstheme="minorBidi"/>
            <w:noProof/>
            <w:kern w:val="2"/>
            <w:szCs w:val="24"/>
            <w14:ligatures w14:val="standardContextual"/>
          </w:rPr>
          <w:tab/>
        </w:r>
        <w:r w:rsidRPr="008129D6">
          <w:rPr>
            <w:rStyle w:val="Hyperlink"/>
            <w:noProof/>
          </w:rPr>
          <w:t>Delivery Issue Log</w:t>
        </w:r>
        <w:r>
          <w:rPr>
            <w:noProof/>
            <w:webHidden/>
          </w:rPr>
          <w:tab/>
        </w:r>
        <w:r>
          <w:rPr>
            <w:noProof/>
            <w:webHidden/>
          </w:rPr>
          <w:fldChar w:fldCharType="begin"/>
        </w:r>
        <w:r>
          <w:rPr>
            <w:noProof/>
            <w:webHidden/>
          </w:rPr>
          <w:instrText xml:space="preserve"> PAGEREF _Toc196225313 \h </w:instrText>
        </w:r>
        <w:r>
          <w:rPr>
            <w:noProof/>
            <w:webHidden/>
          </w:rPr>
        </w:r>
        <w:r>
          <w:rPr>
            <w:noProof/>
            <w:webHidden/>
          </w:rPr>
          <w:fldChar w:fldCharType="separate"/>
        </w:r>
        <w:r>
          <w:rPr>
            <w:noProof/>
            <w:webHidden/>
          </w:rPr>
          <w:t>74</w:t>
        </w:r>
        <w:r>
          <w:rPr>
            <w:noProof/>
            <w:webHidden/>
          </w:rPr>
          <w:fldChar w:fldCharType="end"/>
        </w:r>
      </w:hyperlink>
    </w:p>
    <w:p w14:paraId="379B1794" w14:textId="2DD39929" w:rsidR="00876D17" w:rsidRDefault="00876D17">
      <w:pPr>
        <w:pStyle w:val="TOC3"/>
        <w:rPr>
          <w:rFonts w:asciiTheme="minorHAnsi" w:eastAsiaTheme="minorEastAsia" w:hAnsiTheme="minorHAnsi" w:cstheme="minorBidi"/>
          <w:noProof/>
          <w:kern w:val="2"/>
          <w:szCs w:val="24"/>
          <w14:ligatures w14:val="standardContextual"/>
        </w:rPr>
      </w:pPr>
      <w:hyperlink w:anchor="_Toc196225314" w:history="1">
        <w:r w:rsidRPr="008129D6">
          <w:rPr>
            <w:rStyle w:val="Hyperlink"/>
            <w:rFonts w:ascii="Arial Narrow" w:hAnsi="Arial Narrow"/>
            <w:noProof/>
          </w:rPr>
          <w:t>7.8</w:t>
        </w:r>
        <w:r>
          <w:rPr>
            <w:rFonts w:asciiTheme="minorHAnsi" w:eastAsiaTheme="minorEastAsia" w:hAnsiTheme="minorHAnsi" w:cstheme="minorBidi"/>
            <w:noProof/>
            <w:kern w:val="2"/>
            <w:szCs w:val="24"/>
            <w14:ligatures w14:val="standardContextual"/>
          </w:rPr>
          <w:tab/>
        </w:r>
        <w:r w:rsidRPr="008129D6">
          <w:rPr>
            <w:rStyle w:val="Hyperlink"/>
            <w:noProof/>
          </w:rPr>
          <w:t>Display Invoice</w:t>
        </w:r>
        <w:r>
          <w:rPr>
            <w:noProof/>
            <w:webHidden/>
          </w:rPr>
          <w:tab/>
        </w:r>
        <w:r>
          <w:rPr>
            <w:noProof/>
            <w:webHidden/>
          </w:rPr>
          <w:fldChar w:fldCharType="begin"/>
        </w:r>
        <w:r>
          <w:rPr>
            <w:noProof/>
            <w:webHidden/>
          </w:rPr>
          <w:instrText xml:space="preserve"> PAGEREF _Toc196225314 \h </w:instrText>
        </w:r>
        <w:r>
          <w:rPr>
            <w:noProof/>
            <w:webHidden/>
          </w:rPr>
        </w:r>
        <w:r>
          <w:rPr>
            <w:noProof/>
            <w:webHidden/>
          </w:rPr>
          <w:fldChar w:fldCharType="separate"/>
        </w:r>
        <w:r>
          <w:rPr>
            <w:noProof/>
            <w:webHidden/>
          </w:rPr>
          <w:t>77</w:t>
        </w:r>
        <w:r>
          <w:rPr>
            <w:noProof/>
            <w:webHidden/>
          </w:rPr>
          <w:fldChar w:fldCharType="end"/>
        </w:r>
      </w:hyperlink>
    </w:p>
    <w:p w14:paraId="53E45A36" w14:textId="33C24167" w:rsidR="00876D17" w:rsidRDefault="00876D17">
      <w:pPr>
        <w:pStyle w:val="TOC3"/>
        <w:rPr>
          <w:rFonts w:asciiTheme="minorHAnsi" w:eastAsiaTheme="minorEastAsia" w:hAnsiTheme="minorHAnsi" w:cstheme="minorBidi"/>
          <w:noProof/>
          <w:kern w:val="2"/>
          <w:szCs w:val="24"/>
          <w14:ligatures w14:val="standardContextual"/>
        </w:rPr>
      </w:pPr>
      <w:hyperlink w:anchor="_Toc196225315" w:history="1">
        <w:r w:rsidRPr="008129D6">
          <w:rPr>
            <w:rStyle w:val="Hyperlink"/>
            <w:rFonts w:ascii="Arial Narrow" w:hAnsi="Arial Narrow"/>
            <w:noProof/>
          </w:rPr>
          <w:t>7.9</w:t>
        </w:r>
        <w:r>
          <w:rPr>
            <w:rFonts w:asciiTheme="minorHAnsi" w:eastAsiaTheme="minorEastAsia" w:hAnsiTheme="minorHAnsi" w:cstheme="minorBidi"/>
            <w:noProof/>
            <w:kern w:val="2"/>
            <w:szCs w:val="24"/>
            <w14:ligatures w14:val="standardContextual"/>
          </w:rPr>
          <w:tab/>
        </w:r>
        <w:r w:rsidRPr="008129D6">
          <w:rPr>
            <w:rStyle w:val="Hyperlink"/>
            <w:noProof/>
          </w:rPr>
          <w:t>Display Signed Invoice</w:t>
        </w:r>
        <w:r>
          <w:rPr>
            <w:noProof/>
            <w:webHidden/>
          </w:rPr>
          <w:tab/>
        </w:r>
        <w:r>
          <w:rPr>
            <w:noProof/>
            <w:webHidden/>
          </w:rPr>
          <w:fldChar w:fldCharType="begin"/>
        </w:r>
        <w:r>
          <w:rPr>
            <w:noProof/>
            <w:webHidden/>
          </w:rPr>
          <w:instrText xml:space="preserve"> PAGEREF _Toc196225315 \h </w:instrText>
        </w:r>
        <w:r>
          <w:rPr>
            <w:noProof/>
            <w:webHidden/>
          </w:rPr>
        </w:r>
        <w:r>
          <w:rPr>
            <w:noProof/>
            <w:webHidden/>
          </w:rPr>
          <w:fldChar w:fldCharType="separate"/>
        </w:r>
        <w:r>
          <w:rPr>
            <w:noProof/>
            <w:webHidden/>
          </w:rPr>
          <w:t>78</w:t>
        </w:r>
        <w:r>
          <w:rPr>
            <w:noProof/>
            <w:webHidden/>
          </w:rPr>
          <w:fldChar w:fldCharType="end"/>
        </w:r>
      </w:hyperlink>
    </w:p>
    <w:p w14:paraId="7A65B476" w14:textId="503B4D40" w:rsidR="00876D17" w:rsidRDefault="00876D17">
      <w:pPr>
        <w:pStyle w:val="TOC3"/>
        <w:rPr>
          <w:rFonts w:asciiTheme="minorHAnsi" w:eastAsiaTheme="minorEastAsia" w:hAnsiTheme="minorHAnsi" w:cstheme="minorBidi"/>
          <w:noProof/>
          <w:kern w:val="2"/>
          <w:szCs w:val="24"/>
          <w14:ligatures w14:val="standardContextual"/>
        </w:rPr>
      </w:pPr>
      <w:hyperlink w:anchor="_Toc196225316" w:history="1">
        <w:r w:rsidRPr="008129D6">
          <w:rPr>
            <w:rStyle w:val="Hyperlink"/>
            <w:rFonts w:ascii="Arial Narrow" w:hAnsi="Arial Narrow"/>
            <w:noProof/>
          </w:rPr>
          <w:t>7.10</w:t>
        </w:r>
        <w:r>
          <w:rPr>
            <w:rFonts w:asciiTheme="minorHAnsi" w:eastAsiaTheme="minorEastAsia" w:hAnsiTheme="minorHAnsi" w:cstheme="minorBidi"/>
            <w:noProof/>
            <w:kern w:val="2"/>
            <w:szCs w:val="24"/>
            <w14:ligatures w14:val="standardContextual"/>
          </w:rPr>
          <w:tab/>
        </w:r>
        <w:r w:rsidRPr="008129D6">
          <w:rPr>
            <w:rStyle w:val="Hyperlink"/>
            <w:noProof/>
          </w:rPr>
          <w:t>Inside Sales Commission</w:t>
        </w:r>
        <w:r>
          <w:rPr>
            <w:noProof/>
            <w:webHidden/>
          </w:rPr>
          <w:tab/>
        </w:r>
        <w:r>
          <w:rPr>
            <w:noProof/>
            <w:webHidden/>
          </w:rPr>
          <w:fldChar w:fldCharType="begin"/>
        </w:r>
        <w:r>
          <w:rPr>
            <w:noProof/>
            <w:webHidden/>
          </w:rPr>
          <w:instrText xml:space="preserve"> PAGEREF _Toc196225316 \h </w:instrText>
        </w:r>
        <w:r>
          <w:rPr>
            <w:noProof/>
            <w:webHidden/>
          </w:rPr>
        </w:r>
        <w:r>
          <w:rPr>
            <w:noProof/>
            <w:webHidden/>
          </w:rPr>
          <w:fldChar w:fldCharType="separate"/>
        </w:r>
        <w:r>
          <w:rPr>
            <w:noProof/>
            <w:webHidden/>
          </w:rPr>
          <w:t>79</w:t>
        </w:r>
        <w:r>
          <w:rPr>
            <w:noProof/>
            <w:webHidden/>
          </w:rPr>
          <w:fldChar w:fldCharType="end"/>
        </w:r>
      </w:hyperlink>
    </w:p>
    <w:p w14:paraId="2AC913D2" w14:textId="45E375B2" w:rsidR="00876D17" w:rsidRDefault="00876D17">
      <w:pPr>
        <w:pStyle w:val="TOC3"/>
        <w:rPr>
          <w:rFonts w:asciiTheme="minorHAnsi" w:eastAsiaTheme="minorEastAsia" w:hAnsiTheme="minorHAnsi" w:cstheme="minorBidi"/>
          <w:noProof/>
          <w:kern w:val="2"/>
          <w:szCs w:val="24"/>
          <w14:ligatures w14:val="standardContextual"/>
        </w:rPr>
      </w:pPr>
      <w:hyperlink w:anchor="_Toc196225317" w:history="1">
        <w:r w:rsidRPr="008129D6">
          <w:rPr>
            <w:rStyle w:val="Hyperlink"/>
            <w:rFonts w:ascii="Arial Narrow" w:hAnsi="Arial Narrow"/>
            <w:noProof/>
          </w:rPr>
          <w:t>7.11</w:t>
        </w:r>
        <w:r>
          <w:rPr>
            <w:rFonts w:asciiTheme="minorHAnsi" w:eastAsiaTheme="minorEastAsia" w:hAnsiTheme="minorHAnsi" w:cstheme="minorBidi"/>
            <w:noProof/>
            <w:kern w:val="2"/>
            <w:szCs w:val="24"/>
            <w14:ligatures w14:val="standardContextual"/>
          </w:rPr>
          <w:tab/>
        </w:r>
        <w:r w:rsidRPr="008129D6">
          <w:rPr>
            <w:rStyle w:val="Hyperlink"/>
            <w:noProof/>
          </w:rPr>
          <w:t>Inventory Control Tool</w:t>
        </w:r>
        <w:r>
          <w:rPr>
            <w:noProof/>
            <w:webHidden/>
          </w:rPr>
          <w:tab/>
        </w:r>
        <w:r>
          <w:rPr>
            <w:noProof/>
            <w:webHidden/>
          </w:rPr>
          <w:fldChar w:fldCharType="begin"/>
        </w:r>
        <w:r>
          <w:rPr>
            <w:noProof/>
            <w:webHidden/>
          </w:rPr>
          <w:instrText xml:space="preserve"> PAGEREF _Toc196225317 \h </w:instrText>
        </w:r>
        <w:r>
          <w:rPr>
            <w:noProof/>
            <w:webHidden/>
          </w:rPr>
        </w:r>
        <w:r>
          <w:rPr>
            <w:noProof/>
            <w:webHidden/>
          </w:rPr>
          <w:fldChar w:fldCharType="separate"/>
        </w:r>
        <w:r>
          <w:rPr>
            <w:noProof/>
            <w:webHidden/>
          </w:rPr>
          <w:t>80</w:t>
        </w:r>
        <w:r>
          <w:rPr>
            <w:noProof/>
            <w:webHidden/>
          </w:rPr>
          <w:fldChar w:fldCharType="end"/>
        </w:r>
      </w:hyperlink>
    </w:p>
    <w:p w14:paraId="7F0A29FD" w14:textId="6E5C55B8" w:rsidR="00876D17" w:rsidRDefault="00876D17">
      <w:pPr>
        <w:pStyle w:val="TOC3"/>
        <w:rPr>
          <w:rFonts w:asciiTheme="minorHAnsi" w:eastAsiaTheme="minorEastAsia" w:hAnsiTheme="minorHAnsi" w:cstheme="minorBidi"/>
          <w:noProof/>
          <w:kern w:val="2"/>
          <w:szCs w:val="24"/>
          <w14:ligatures w14:val="standardContextual"/>
        </w:rPr>
      </w:pPr>
      <w:hyperlink w:anchor="_Toc196225318" w:history="1">
        <w:r w:rsidRPr="008129D6">
          <w:rPr>
            <w:rStyle w:val="Hyperlink"/>
            <w:rFonts w:ascii="Arial Narrow" w:hAnsi="Arial Narrow"/>
            <w:noProof/>
          </w:rPr>
          <w:t>7.12</w:t>
        </w:r>
        <w:r>
          <w:rPr>
            <w:rFonts w:asciiTheme="minorHAnsi" w:eastAsiaTheme="minorEastAsia" w:hAnsiTheme="minorHAnsi" w:cstheme="minorBidi"/>
            <w:noProof/>
            <w:kern w:val="2"/>
            <w:szCs w:val="24"/>
            <w14:ligatures w14:val="standardContextual"/>
          </w:rPr>
          <w:tab/>
        </w:r>
        <w:r w:rsidRPr="008129D6">
          <w:rPr>
            <w:rStyle w:val="Hyperlink"/>
            <w:noProof/>
          </w:rPr>
          <w:t>Invoicing Sequences</w:t>
        </w:r>
        <w:r>
          <w:rPr>
            <w:noProof/>
            <w:webHidden/>
          </w:rPr>
          <w:tab/>
        </w:r>
        <w:r>
          <w:rPr>
            <w:noProof/>
            <w:webHidden/>
          </w:rPr>
          <w:fldChar w:fldCharType="begin"/>
        </w:r>
        <w:r>
          <w:rPr>
            <w:noProof/>
            <w:webHidden/>
          </w:rPr>
          <w:instrText xml:space="preserve"> PAGEREF _Toc196225318 \h </w:instrText>
        </w:r>
        <w:r>
          <w:rPr>
            <w:noProof/>
            <w:webHidden/>
          </w:rPr>
        </w:r>
        <w:r>
          <w:rPr>
            <w:noProof/>
            <w:webHidden/>
          </w:rPr>
          <w:fldChar w:fldCharType="separate"/>
        </w:r>
        <w:r>
          <w:rPr>
            <w:noProof/>
            <w:webHidden/>
          </w:rPr>
          <w:t>81</w:t>
        </w:r>
        <w:r>
          <w:rPr>
            <w:noProof/>
            <w:webHidden/>
          </w:rPr>
          <w:fldChar w:fldCharType="end"/>
        </w:r>
      </w:hyperlink>
    </w:p>
    <w:p w14:paraId="43F9D2C9" w14:textId="2F90F8D2" w:rsidR="00876D17" w:rsidRDefault="00876D17">
      <w:pPr>
        <w:pStyle w:val="TOC3"/>
        <w:rPr>
          <w:rFonts w:asciiTheme="minorHAnsi" w:eastAsiaTheme="minorEastAsia" w:hAnsiTheme="minorHAnsi" w:cstheme="minorBidi"/>
          <w:noProof/>
          <w:kern w:val="2"/>
          <w:szCs w:val="24"/>
          <w14:ligatures w14:val="standardContextual"/>
        </w:rPr>
      </w:pPr>
      <w:hyperlink w:anchor="_Toc196225319" w:history="1">
        <w:r w:rsidRPr="008129D6">
          <w:rPr>
            <w:rStyle w:val="Hyperlink"/>
            <w:rFonts w:ascii="Arial Narrow" w:hAnsi="Arial Narrow"/>
            <w:noProof/>
          </w:rPr>
          <w:t>7.13</w:t>
        </w:r>
        <w:r>
          <w:rPr>
            <w:rFonts w:asciiTheme="minorHAnsi" w:eastAsiaTheme="minorEastAsia" w:hAnsiTheme="minorHAnsi" w:cstheme="minorBidi"/>
            <w:noProof/>
            <w:kern w:val="2"/>
            <w:szCs w:val="24"/>
            <w14:ligatures w14:val="standardContextual"/>
          </w:rPr>
          <w:tab/>
        </w:r>
        <w:r w:rsidRPr="008129D6">
          <w:rPr>
            <w:rStyle w:val="Hyperlink"/>
            <w:noProof/>
          </w:rPr>
          <w:t>Open Order Report</w:t>
        </w:r>
        <w:r>
          <w:rPr>
            <w:noProof/>
            <w:webHidden/>
          </w:rPr>
          <w:tab/>
        </w:r>
        <w:r>
          <w:rPr>
            <w:noProof/>
            <w:webHidden/>
          </w:rPr>
          <w:fldChar w:fldCharType="begin"/>
        </w:r>
        <w:r>
          <w:rPr>
            <w:noProof/>
            <w:webHidden/>
          </w:rPr>
          <w:instrText xml:space="preserve"> PAGEREF _Toc196225319 \h </w:instrText>
        </w:r>
        <w:r>
          <w:rPr>
            <w:noProof/>
            <w:webHidden/>
          </w:rPr>
        </w:r>
        <w:r>
          <w:rPr>
            <w:noProof/>
            <w:webHidden/>
          </w:rPr>
          <w:fldChar w:fldCharType="separate"/>
        </w:r>
        <w:r>
          <w:rPr>
            <w:noProof/>
            <w:webHidden/>
          </w:rPr>
          <w:t>83</w:t>
        </w:r>
        <w:r>
          <w:rPr>
            <w:noProof/>
            <w:webHidden/>
          </w:rPr>
          <w:fldChar w:fldCharType="end"/>
        </w:r>
      </w:hyperlink>
    </w:p>
    <w:p w14:paraId="621836DE" w14:textId="623F0605" w:rsidR="00876D17" w:rsidRDefault="00876D17">
      <w:pPr>
        <w:pStyle w:val="TOC3"/>
        <w:rPr>
          <w:rFonts w:asciiTheme="minorHAnsi" w:eastAsiaTheme="minorEastAsia" w:hAnsiTheme="minorHAnsi" w:cstheme="minorBidi"/>
          <w:noProof/>
          <w:kern w:val="2"/>
          <w:szCs w:val="24"/>
          <w14:ligatures w14:val="standardContextual"/>
        </w:rPr>
      </w:pPr>
      <w:hyperlink w:anchor="_Toc196225320" w:history="1">
        <w:r w:rsidRPr="008129D6">
          <w:rPr>
            <w:rStyle w:val="Hyperlink"/>
            <w:rFonts w:ascii="Arial Narrow" w:hAnsi="Arial Narrow"/>
            <w:noProof/>
          </w:rPr>
          <w:t>7.14</w:t>
        </w:r>
        <w:r>
          <w:rPr>
            <w:rFonts w:asciiTheme="minorHAnsi" w:eastAsiaTheme="minorEastAsia" w:hAnsiTheme="minorHAnsi" w:cstheme="minorBidi"/>
            <w:noProof/>
            <w:kern w:val="2"/>
            <w:szCs w:val="24"/>
            <w14:ligatures w14:val="standardContextual"/>
          </w:rPr>
          <w:tab/>
        </w:r>
        <w:r w:rsidRPr="008129D6">
          <w:rPr>
            <w:rStyle w:val="Hyperlink"/>
            <w:noProof/>
          </w:rPr>
          <w:t>Pre-Closing Tasks</w:t>
        </w:r>
        <w:r>
          <w:rPr>
            <w:noProof/>
            <w:webHidden/>
          </w:rPr>
          <w:tab/>
        </w:r>
        <w:r>
          <w:rPr>
            <w:noProof/>
            <w:webHidden/>
          </w:rPr>
          <w:fldChar w:fldCharType="begin"/>
        </w:r>
        <w:r>
          <w:rPr>
            <w:noProof/>
            <w:webHidden/>
          </w:rPr>
          <w:instrText xml:space="preserve"> PAGEREF _Toc196225320 \h </w:instrText>
        </w:r>
        <w:r>
          <w:rPr>
            <w:noProof/>
            <w:webHidden/>
          </w:rPr>
        </w:r>
        <w:r>
          <w:rPr>
            <w:noProof/>
            <w:webHidden/>
          </w:rPr>
          <w:fldChar w:fldCharType="separate"/>
        </w:r>
        <w:r>
          <w:rPr>
            <w:noProof/>
            <w:webHidden/>
          </w:rPr>
          <w:t>85</w:t>
        </w:r>
        <w:r>
          <w:rPr>
            <w:noProof/>
            <w:webHidden/>
          </w:rPr>
          <w:fldChar w:fldCharType="end"/>
        </w:r>
      </w:hyperlink>
    </w:p>
    <w:p w14:paraId="55FDD849" w14:textId="6710ADE0" w:rsidR="00876D17" w:rsidRDefault="00876D17">
      <w:pPr>
        <w:pStyle w:val="TOC3"/>
        <w:rPr>
          <w:rFonts w:asciiTheme="minorHAnsi" w:eastAsiaTheme="minorEastAsia" w:hAnsiTheme="minorHAnsi" w:cstheme="minorBidi"/>
          <w:noProof/>
          <w:kern w:val="2"/>
          <w:szCs w:val="24"/>
          <w14:ligatures w14:val="standardContextual"/>
        </w:rPr>
      </w:pPr>
      <w:hyperlink w:anchor="_Toc196225321" w:history="1">
        <w:r w:rsidRPr="008129D6">
          <w:rPr>
            <w:rStyle w:val="Hyperlink"/>
            <w:rFonts w:ascii="Arial Narrow" w:hAnsi="Arial Narrow"/>
            <w:noProof/>
          </w:rPr>
          <w:t>7.15</w:t>
        </w:r>
        <w:r>
          <w:rPr>
            <w:rFonts w:asciiTheme="minorHAnsi" w:eastAsiaTheme="minorEastAsia" w:hAnsiTheme="minorHAnsi" w:cstheme="minorBidi"/>
            <w:noProof/>
            <w:kern w:val="2"/>
            <w:szCs w:val="24"/>
            <w14:ligatures w14:val="standardContextual"/>
          </w:rPr>
          <w:tab/>
        </w:r>
        <w:r w:rsidRPr="008129D6">
          <w:rPr>
            <w:rStyle w:val="Hyperlink"/>
            <w:noProof/>
          </w:rPr>
          <w:t>Process Load Sheet</w:t>
        </w:r>
        <w:r>
          <w:rPr>
            <w:noProof/>
            <w:webHidden/>
          </w:rPr>
          <w:tab/>
        </w:r>
        <w:r>
          <w:rPr>
            <w:noProof/>
            <w:webHidden/>
          </w:rPr>
          <w:fldChar w:fldCharType="begin"/>
        </w:r>
        <w:r>
          <w:rPr>
            <w:noProof/>
            <w:webHidden/>
          </w:rPr>
          <w:instrText xml:space="preserve"> PAGEREF _Toc196225321 \h </w:instrText>
        </w:r>
        <w:r>
          <w:rPr>
            <w:noProof/>
            <w:webHidden/>
          </w:rPr>
        </w:r>
        <w:r>
          <w:rPr>
            <w:noProof/>
            <w:webHidden/>
          </w:rPr>
          <w:fldChar w:fldCharType="separate"/>
        </w:r>
        <w:r>
          <w:rPr>
            <w:noProof/>
            <w:webHidden/>
          </w:rPr>
          <w:t>86</w:t>
        </w:r>
        <w:r>
          <w:rPr>
            <w:noProof/>
            <w:webHidden/>
          </w:rPr>
          <w:fldChar w:fldCharType="end"/>
        </w:r>
      </w:hyperlink>
    </w:p>
    <w:p w14:paraId="065F491B" w14:textId="2E94487C" w:rsidR="00876D17" w:rsidRDefault="00876D17">
      <w:pPr>
        <w:pStyle w:val="TOC3"/>
        <w:rPr>
          <w:rFonts w:asciiTheme="minorHAnsi" w:eastAsiaTheme="minorEastAsia" w:hAnsiTheme="minorHAnsi" w:cstheme="minorBidi"/>
          <w:noProof/>
          <w:kern w:val="2"/>
          <w:szCs w:val="24"/>
          <w14:ligatures w14:val="standardContextual"/>
        </w:rPr>
      </w:pPr>
      <w:hyperlink w:anchor="_Toc196225322" w:history="1">
        <w:r w:rsidRPr="008129D6">
          <w:rPr>
            <w:rStyle w:val="Hyperlink"/>
            <w:rFonts w:ascii="Arial Narrow" w:hAnsi="Arial Narrow"/>
            <w:noProof/>
          </w:rPr>
          <w:t>7.16</w:t>
        </w:r>
        <w:r>
          <w:rPr>
            <w:rFonts w:asciiTheme="minorHAnsi" w:eastAsiaTheme="minorEastAsia" w:hAnsiTheme="minorHAnsi" w:cstheme="minorBidi"/>
            <w:noProof/>
            <w:kern w:val="2"/>
            <w:szCs w:val="24"/>
            <w14:ligatures w14:val="standardContextual"/>
          </w:rPr>
          <w:tab/>
        </w:r>
        <w:r w:rsidRPr="008129D6">
          <w:rPr>
            <w:rStyle w:val="Hyperlink"/>
            <w:noProof/>
          </w:rPr>
          <w:t>Product History Inquiry</w:t>
        </w:r>
        <w:r>
          <w:rPr>
            <w:noProof/>
            <w:webHidden/>
          </w:rPr>
          <w:tab/>
        </w:r>
        <w:r>
          <w:rPr>
            <w:noProof/>
            <w:webHidden/>
          </w:rPr>
          <w:fldChar w:fldCharType="begin"/>
        </w:r>
        <w:r>
          <w:rPr>
            <w:noProof/>
            <w:webHidden/>
          </w:rPr>
          <w:instrText xml:space="preserve"> PAGEREF _Toc196225322 \h </w:instrText>
        </w:r>
        <w:r>
          <w:rPr>
            <w:noProof/>
            <w:webHidden/>
          </w:rPr>
        </w:r>
        <w:r>
          <w:rPr>
            <w:noProof/>
            <w:webHidden/>
          </w:rPr>
          <w:fldChar w:fldCharType="separate"/>
        </w:r>
        <w:r>
          <w:rPr>
            <w:noProof/>
            <w:webHidden/>
          </w:rPr>
          <w:t>87</w:t>
        </w:r>
        <w:r>
          <w:rPr>
            <w:noProof/>
            <w:webHidden/>
          </w:rPr>
          <w:fldChar w:fldCharType="end"/>
        </w:r>
      </w:hyperlink>
    </w:p>
    <w:p w14:paraId="10844975" w14:textId="78948E29" w:rsidR="00876D17" w:rsidRDefault="00876D17">
      <w:pPr>
        <w:pStyle w:val="TOC3"/>
        <w:rPr>
          <w:rFonts w:asciiTheme="minorHAnsi" w:eastAsiaTheme="minorEastAsia" w:hAnsiTheme="minorHAnsi" w:cstheme="minorBidi"/>
          <w:noProof/>
          <w:kern w:val="2"/>
          <w:szCs w:val="24"/>
          <w14:ligatures w14:val="standardContextual"/>
        </w:rPr>
      </w:pPr>
      <w:hyperlink w:anchor="_Toc196225323" w:history="1">
        <w:r w:rsidRPr="008129D6">
          <w:rPr>
            <w:rStyle w:val="Hyperlink"/>
            <w:rFonts w:ascii="Arial Narrow" w:hAnsi="Arial Narrow"/>
            <w:noProof/>
          </w:rPr>
          <w:t>7.17</w:t>
        </w:r>
        <w:r>
          <w:rPr>
            <w:rFonts w:asciiTheme="minorHAnsi" w:eastAsiaTheme="minorEastAsia" w:hAnsiTheme="minorHAnsi" w:cstheme="minorBidi"/>
            <w:noProof/>
            <w:kern w:val="2"/>
            <w:szCs w:val="24"/>
            <w14:ligatures w14:val="standardContextual"/>
          </w:rPr>
          <w:tab/>
        </w:r>
        <w:r w:rsidRPr="008129D6">
          <w:rPr>
            <w:rStyle w:val="Hyperlink"/>
            <w:noProof/>
          </w:rPr>
          <w:t>Sales Analysis/Product History Report</w:t>
        </w:r>
        <w:r>
          <w:rPr>
            <w:noProof/>
            <w:webHidden/>
          </w:rPr>
          <w:tab/>
        </w:r>
        <w:r>
          <w:rPr>
            <w:noProof/>
            <w:webHidden/>
          </w:rPr>
          <w:fldChar w:fldCharType="begin"/>
        </w:r>
        <w:r>
          <w:rPr>
            <w:noProof/>
            <w:webHidden/>
          </w:rPr>
          <w:instrText xml:space="preserve"> PAGEREF _Toc196225323 \h </w:instrText>
        </w:r>
        <w:r>
          <w:rPr>
            <w:noProof/>
            <w:webHidden/>
          </w:rPr>
        </w:r>
        <w:r>
          <w:rPr>
            <w:noProof/>
            <w:webHidden/>
          </w:rPr>
          <w:fldChar w:fldCharType="separate"/>
        </w:r>
        <w:r>
          <w:rPr>
            <w:noProof/>
            <w:webHidden/>
          </w:rPr>
          <w:t>89</w:t>
        </w:r>
        <w:r>
          <w:rPr>
            <w:noProof/>
            <w:webHidden/>
          </w:rPr>
          <w:fldChar w:fldCharType="end"/>
        </w:r>
      </w:hyperlink>
    </w:p>
    <w:p w14:paraId="3E02CD45" w14:textId="7A694DD6" w:rsidR="00876D17" w:rsidRDefault="00876D17">
      <w:pPr>
        <w:pStyle w:val="TOC3"/>
        <w:rPr>
          <w:rFonts w:asciiTheme="minorHAnsi" w:eastAsiaTheme="minorEastAsia" w:hAnsiTheme="minorHAnsi" w:cstheme="minorBidi"/>
          <w:noProof/>
          <w:kern w:val="2"/>
          <w:szCs w:val="24"/>
          <w14:ligatures w14:val="standardContextual"/>
        </w:rPr>
      </w:pPr>
      <w:hyperlink w:anchor="_Toc196225324" w:history="1">
        <w:r w:rsidRPr="008129D6">
          <w:rPr>
            <w:rStyle w:val="Hyperlink"/>
            <w:rFonts w:ascii="Arial Narrow" w:hAnsi="Arial Narrow"/>
            <w:noProof/>
          </w:rPr>
          <w:t>7.18</w:t>
        </w:r>
        <w:r>
          <w:rPr>
            <w:rFonts w:asciiTheme="minorHAnsi" w:eastAsiaTheme="minorEastAsia" w:hAnsiTheme="minorHAnsi" w:cstheme="minorBidi"/>
            <w:noProof/>
            <w:kern w:val="2"/>
            <w:szCs w:val="24"/>
            <w14:ligatures w14:val="standardContextual"/>
          </w:rPr>
          <w:tab/>
        </w:r>
        <w:r w:rsidRPr="008129D6">
          <w:rPr>
            <w:rStyle w:val="Hyperlink"/>
            <w:noProof/>
          </w:rPr>
          <w:t>Sales Summary (3 Period Comparison)</w:t>
        </w:r>
        <w:r>
          <w:rPr>
            <w:noProof/>
            <w:webHidden/>
          </w:rPr>
          <w:tab/>
        </w:r>
        <w:r>
          <w:rPr>
            <w:noProof/>
            <w:webHidden/>
          </w:rPr>
          <w:fldChar w:fldCharType="begin"/>
        </w:r>
        <w:r>
          <w:rPr>
            <w:noProof/>
            <w:webHidden/>
          </w:rPr>
          <w:instrText xml:space="preserve"> PAGEREF _Toc196225324 \h </w:instrText>
        </w:r>
        <w:r>
          <w:rPr>
            <w:noProof/>
            <w:webHidden/>
          </w:rPr>
        </w:r>
        <w:r>
          <w:rPr>
            <w:noProof/>
            <w:webHidden/>
          </w:rPr>
          <w:fldChar w:fldCharType="separate"/>
        </w:r>
        <w:r>
          <w:rPr>
            <w:noProof/>
            <w:webHidden/>
          </w:rPr>
          <w:t>92</w:t>
        </w:r>
        <w:r>
          <w:rPr>
            <w:noProof/>
            <w:webHidden/>
          </w:rPr>
          <w:fldChar w:fldCharType="end"/>
        </w:r>
      </w:hyperlink>
    </w:p>
    <w:p w14:paraId="0C8999A6" w14:textId="2F60ABBB" w:rsidR="00876D17" w:rsidRDefault="00876D17">
      <w:pPr>
        <w:pStyle w:val="TOC3"/>
        <w:rPr>
          <w:rFonts w:asciiTheme="minorHAnsi" w:eastAsiaTheme="minorEastAsia" w:hAnsiTheme="minorHAnsi" w:cstheme="minorBidi"/>
          <w:noProof/>
          <w:kern w:val="2"/>
          <w:szCs w:val="24"/>
          <w14:ligatures w14:val="standardContextual"/>
        </w:rPr>
      </w:pPr>
      <w:hyperlink w:anchor="_Toc196225325" w:history="1">
        <w:r w:rsidRPr="008129D6">
          <w:rPr>
            <w:rStyle w:val="Hyperlink"/>
            <w:rFonts w:ascii="Arial Narrow" w:hAnsi="Arial Narrow"/>
            <w:noProof/>
          </w:rPr>
          <w:t>7.19</w:t>
        </w:r>
        <w:r>
          <w:rPr>
            <w:rFonts w:asciiTheme="minorHAnsi" w:eastAsiaTheme="minorEastAsia" w:hAnsiTheme="minorHAnsi" w:cstheme="minorBidi"/>
            <w:noProof/>
            <w:kern w:val="2"/>
            <w:szCs w:val="24"/>
            <w14:ligatures w14:val="standardContextual"/>
          </w:rPr>
          <w:tab/>
        </w:r>
        <w:r w:rsidRPr="008129D6">
          <w:rPr>
            <w:rStyle w:val="Hyperlink"/>
            <w:noProof/>
          </w:rPr>
          <w:t>Sales Transfer Audit</w:t>
        </w:r>
        <w:r>
          <w:rPr>
            <w:noProof/>
            <w:webHidden/>
          </w:rPr>
          <w:tab/>
        </w:r>
        <w:r>
          <w:rPr>
            <w:noProof/>
            <w:webHidden/>
          </w:rPr>
          <w:fldChar w:fldCharType="begin"/>
        </w:r>
        <w:r>
          <w:rPr>
            <w:noProof/>
            <w:webHidden/>
          </w:rPr>
          <w:instrText xml:space="preserve"> PAGEREF _Toc196225325 \h </w:instrText>
        </w:r>
        <w:r>
          <w:rPr>
            <w:noProof/>
            <w:webHidden/>
          </w:rPr>
        </w:r>
        <w:r>
          <w:rPr>
            <w:noProof/>
            <w:webHidden/>
          </w:rPr>
          <w:fldChar w:fldCharType="separate"/>
        </w:r>
        <w:r>
          <w:rPr>
            <w:noProof/>
            <w:webHidden/>
          </w:rPr>
          <w:t>94</w:t>
        </w:r>
        <w:r>
          <w:rPr>
            <w:noProof/>
            <w:webHidden/>
          </w:rPr>
          <w:fldChar w:fldCharType="end"/>
        </w:r>
      </w:hyperlink>
    </w:p>
    <w:p w14:paraId="15D83705" w14:textId="4F6F54A5" w:rsidR="00876D17" w:rsidRDefault="00876D17">
      <w:pPr>
        <w:pStyle w:val="TOC3"/>
        <w:rPr>
          <w:rFonts w:asciiTheme="minorHAnsi" w:eastAsiaTheme="minorEastAsia" w:hAnsiTheme="minorHAnsi" w:cstheme="minorBidi"/>
          <w:noProof/>
          <w:kern w:val="2"/>
          <w:szCs w:val="24"/>
          <w14:ligatures w14:val="standardContextual"/>
        </w:rPr>
      </w:pPr>
      <w:hyperlink w:anchor="_Toc196225326" w:history="1">
        <w:r w:rsidRPr="008129D6">
          <w:rPr>
            <w:rStyle w:val="Hyperlink"/>
            <w:rFonts w:ascii="Arial Narrow" w:hAnsi="Arial Narrow"/>
            <w:noProof/>
          </w:rPr>
          <w:t>7.20</w:t>
        </w:r>
        <w:r>
          <w:rPr>
            <w:rFonts w:asciiTheme="minorHAnsi" w:eastAsiaTheme="minorEastAsia" w:hAnsiTheme="minorHAnsi" w:cstheme="minorBidi"/>
            <w:noProof/>
            <w:kern w:val="2"/>
            <w:szCs w:val="24"/>
            <w14:ligatures w14:val="standardContextual"/>
          </w:rPr>
          <w:tab/>
        </w:r>
        <w:r w:rsidRPr="008129D6">
          <w:rPr>
            <w:rStyle w:val="Hyperlink"/>
            <w:noProof/>
          </w:rPr>
          <w:t>Weblink Login Report</w:t>
        </w:r>
        <w:r>
          <w:rPr>
            <w:noProof/>
            <w:webHidden/>
          </w:rPr>
          <w:tab/>
        </w:r>
        <w:r>
          <w:rPr>
            <w:noProof/>
            <w:webHidden/>
          </w:rPr>
          <w:fldChar w:fldCharType="begin"/>
        </w:r>
        <w:r>
          <w:rPr>
            <w:noProof/>
            <w:webHidden/>
          </w:rPr>
          <w:instrText xml:space="preserve"> PAGEREF _Toc196225326 \h </w:instrText>
        </w:r>
        <w:r>
          <w:rPr>
            <w:noProof/>
            <w:webHidden/>
          </w:rPr>
        </w:r>
        <w:r>
          <w:rPr>
            <w:noProof/>
            <w:webHidden/>
          </w:rPr>
          <w:fldChar w:fldCharType="separate"/>
        </w:r>
        <w:r>
          <w:rPr>
            <w:noProof/>
            <w:webHidden/>
          </w:rPr>
          <w:t>96</w:t>
        </w:r>
        <w:r>
          <w:rPr>
            <w:noProof/>
            <w:webHidden/>
          </w:rPr>
          <w:fldChar w:fldCharType="end"/>
        </w:r>
      </w:hyperlink>
    </w:p>
    <w:p w14:paraId="22C379C2" w14:textId="69215D7E" w:rsidR="00876D17" w:rsidRDefault="00876D17">
      <w:pPr>
        <w:pStyle w:val="TOC2"/>
        <w:rPr>
          <w:rFonts w:asciiTheme="minorHAnsi" w:eastAsiaTheme="minorEastAsia" w:hAnsiTheme="minorHAnsi" w:cstheme="minorBidi"/>
          <w:b w:val="0"/>
          <w:kern w:val="2"/>
          <w:szCs w:val="24"/>
          <w14:ligatures w14:val="standardContextual"/>
        </w:rPr>
      </w:pPr>
      <w:hyperlink w:anchor="_Toc196225327" w:history="1">
        <w:r w:rsidRPr="008129D6">
          <w:rPr>
            <w:rStyle w:val="Hyperlink"/>
          </w:rPr>
          <w:t>7. Weblink</w:t>
        </w:r>
        <w:r>
          <w:rPr>
            <w:webHidden/>
          </w:rPr>
          <w:tab/>
        </w:r>
        <w:r>
          <w:rPr>
            <w:webHidden/>
          </w:rPr>
          <w:fldChar w:fldCharType="begin"/>
        </w:r>
        <w:r>
          <w:rPr>
            <w:webHidden/>
          </w:rPr>
          <w:instrText xml:space="preserve"> PAGEREF _Toc196225327 \h </w:instrText>
        </w:r>
        <w:r>
          <w:rPr>
            <w:webHidden/>
          </w:rPr>
        </w:r>
        <w:r>
          <w:rPr>
            <w:webHidden/>
          </w:rPr>
          <w:fldChar w:fldCharType="separate"/>
        </w:r>
        <w:r>
          <w:rPr>
            <w:webHidden/>
          </w:rPr>
          <w:t>98</w:t>
        </w:r>
        <w:r>
          <w:rPr>
            <w:webHidden/>
          </w:rPr>
          <w:fldChar w:fldCharType="end"/>
        </w:r>
      </w:hyperlink>
    </w:p>
    <w:p w14:paraId="4022D122" w14:textId="2DD82684" w:rsidR="00876D17" w:rsidRDefault="00876D17">
      <w:pPr>
        <w:pStyle w:val="TOC3"/>
        <w:rPr>
          <w:rFonts w:asciiTheme="minorHAnsi" w:eastAsiaTheme="minorEastAsia" w:hAnsiTheme="minorHAnsi" w:cstheme="minorBidi"/>
          <w:noProof/>
          <w:kern w:val="2"/>
          <w:szCs w:val="24"/>
          <w14:ligatures w14:val="standardContextual"/>
        </w:rPr>
      </w:pPr>
      <w:hyperlink w:anchor="_Toc196225329" w:history="1">
        <w:r w:rsidRPr="008129D6">
          <w:rPr>
            <w:rStyle w:val="Hyperlink"/>
            <w:rFonts w:ascii="Arial Narrow" w:hAnsi="Arial Narrow"/>
            <w:noProof/>
          </w:rPr>
          <w:t>8.1</w:t>
        </w:r>
        <w:r>
          <w:rPr>
            <w:rFonts w:asciiTheme="minorHAnsi" w:eastAsiaTheme="minorEastAsia" w:hAnsiTheme="minorHAnsi" w:cstheme="minorBidi"/>
            <w:noProof/>
            <w:kern w:val="2"/>
            <w:szCs w:val="24"/>
            <w14:ligatures w14:val="standardContextual"/>
          </w:rPr>
          <w:tab/>
        </w:r>
        <w:r w:rsidRPr="008129D6">
          <w:rPr>
            <w:rStyle w:val="Hyperlink"/>
            <w:noProof/>
          </w:rPr>
          <w:t>Set-up</w:t>
        </w:r>
        <w:r>
          <w:rPr>
            <w:noProof/>
            <w:webHidden/>
          </w:rPr>
          <w:tab/>
        </w:r>
        <w:r>
          <w:rPr>
            <w:noProof/>
            <w:webHidden/>
          </w:rPr>
          <w:fldChar w:fldCharType="begin"/>
        </w:r>
        <w:r>
          <w:rPr>
            <w:noProof/>
            <w:webHidden/>
          </w:rPr>
          <w:instrText xml:space="preserve"> PAGEREF _Toc196225329 \h </w:instrText>
        </w:r>
        <w:r>
          <w:rPr>
            <w:noProof/>
            <w:webHidden/>
          </w:rPr>
        </w:r>
        <w:r>
          <w:rPr>
            <w:noProof/>
            <w:webHidden/>
          </w:rPr>
          <w:fldChar w:fldCharType="separate"/>
        </w:r>
        <w:r>
          <w:rPr>
            <w:noProof/>
            <w:webHidden/>
          </w:rPr>
          <w:t>98</w:t>
        </w:r>
        <w:r>
          <w:rPr>
            <w:noProof/>
            <w:webHidden/>
          </w:rPr>
          <w:fldChar w:fldCharType="end"/>
        </w:r>
      </w:hyperlink>
    </w:p>
    <w:p w14:paraId="12BDCE09" w14:textId="17DD9403" w:rsidR="00876D17" w:rsidRDefault="00876D17">
      <w:pPr>
        <w:pStyle w:val="TOC3"/>
        <w:rPr>
          <w:rFonts w:asciiTheme="minorHAnsi" w:eastAsiaTheme="minorEastAsia" w:hAnsiTheme="minorHAnsi" w:cstheme="minorBidi"/>
          <w:noProof/>
          <w:kern w:val="2"/>
          <w:szCs w:val="24"/>
          <w14:ligatures w14:val="standardContextual"/>
        </w:rPr>
      </w:pPr>
      <w:hyperlink w:anchor="_Toc196225330" w:history="1">
        <w:r w:rsidRPr="008129D6">
          <w:rPr>
            <w:rStyle w:val="Hyperlink"/>
            <w:rFonts w:ascii="Arial Narrow" w:hAnsi="Arial Narrow"/>
            <w:noProof/>
          </w:rPr>
          <w:t>8.2</w:t>
        </w:r>
        <w:r>
          <w:rPr>
            <w:rFonts w:asciiTheme="minorHAnsi" w:eastAsiaTheme="minorEastAsia" w:hAnsiTheme="minorHAnsi" w:cstheme="minorBidi"/>
            <w:noProof/>
            <w:kern w:val="2"/>
            <w:szCs w:val="24"/>
            <w14:ligatures w14:val="standardContextual"/>
          </w:rPr>
          <w:tab/>
        </w:r>
        <w:r w:rsidRPr="008129D6">
          <w:rPr>
            <w:rStyle w:val="Hyperlink"/>
            <w:noProof/>
          </w:rPr>
          <w:t>Basics</w:t>
        </w:r>
        <w:r>
          <w:rPr>
            <w:noProof/>
            <w:webHidden/>
          </w:rPr>
          <w:tab/>
        </w:r>
        <w:r>
          <w:rPr>
            <w:noProof/>
            <w:webHidden/>
          </w:rPr>
          <w:fldChar w:fldCharType="begin"/>
        </w:r>
        <w:r>
          <w:rPr>
            <w:noProof/>
            <w:webHidden/>
          </w:rPr>
          <w:instrText xml:space="preserve"> PAGEREF _Toc196225330 \h </w:instrText>
        </w:r>
        <w:r>
          <w:rPr>
            <w:noProof/>
            <w:webHidden/>
          </w:rPr>
        </w:r>
        <w:r>
          <w:rPr>
            <w:noProof/>
            <w:webHidden/>
          </w:rPr>
          <w:fldChar w:fldCharType="separate"/>
        </w:r>
        <w:r>
          <w:rPr>
            <w:noProof/>
            <w:webHidden/>
          </w:rPr>
          <w:t>98</w:t>
        </w:r>
        <w:r>
          <w:rPr>
            <w:noProof/>
            <w:webHidden/>
          </w:rPr>
          <w:fldChar w:fldCharType="end"/>
        </w:r>
      </w:hyperlink>
    </w:p>
    <w:p w14:paraId="1695EA17" w14:textId="44F4596F" w:rsidR="00876D17" w:rsidRDefault="00876D17">
      <w:pPr>
        <w:pStyle w:val="TOC2"/>
        <w:rPr>
          <w:rFonts w:asciiTheme="minorHAnsi" w:eastAsiaTheme="minorEastAsia" w:hAnsiTheme="minorHAnsi" w:cstheme="minorBidi"/>
          <w:b w:val="0"/>
          <w:kern w:val="2"/>
          <w:szCs w:val="24"/>
          <w14:ligatures w14:val="standardContextual"/>
        </w:rPr>
      </w:pPr>
      <w:hyperlink w:anchor="_Toc196225331" w:history="1">
        <w:r w:rsidRPr="008129D6">
          <w:rPr>
            <w:rStyle w:val="Hyperlink"/>
          </w:rPr>
          <w:t>9.</w:t>
        </w:r>
        <w:r>
          <w:rPr>
            <w:rFonts w:asciiTheme="minorHAnsi" w:eastAsiaTheme="minorEastAsia" w:hAnsiTheme="minorHAnsi" w:cstheme="minorBidi"/>
            <w:b w:val="0"/>
            <w:kern w:val="2"/>
            <w:szCs w:val="24"/>
            <w14:ligatures w14:val="standardContextual"/>
          </w:rPr>
          <w:tab/>
        </w:r>
        <w:r w:rsidRPr="008129D6">
          <w:rPr>
            <w:rStyle w:val="Hyperlink"/>
          </w:rPr>
          <w:t>Programs</w:t>
        </w:r>
        <w:r>
          <w:rPr>
            <w:webHidden/>
          </w:rPr>
          <w:tab/>
        </w:r>
        <w:r>
          <w:rPr>
            <w:webHidden/>
          </w:rPr>
          <w:fldChar w:fldCharType="begin"/>
        </w:r>
        <w:r>
          <w:rPr>
            <w:webHidden/>
          </w:rPr>
          <w:instrText xml:space="preserve"> PAGEREF _Toc196225331 \h </w:instrText>
        </w:r>
        <w:r>
          <w:rPr>
            <w:webHidden/>
          </w:rPr>
        </w:r>
        <w:r>
          <w:rPr>
            <w:webHidden/>
          </w:rPr>
          <w:fldChar w:fldCharType="separate"/>
        </w:r>
        <w:r>
          <w:rPr>
            <w:webHidden/>
          </w:rPr>
          <w:t>99</w:t>
        </w:r>
        <w:r>
          <w:rPr>
            <w:webHidden/>
          </w:rPr>
          <w:fldChar w:fldCharType="end"/>
        </w:r>
      </w:hyperlink>
    </w:p>
    <w:p w14:paraId="10423E63" w14:textId="2FF2FE54" w:rsidR="00876D17" w:rsidRDefault="00876D17">
      <w:pPr>
        <w:pStyle w:val="TOC3"/>
        <w:rPr>
          <w:rFonts w:asciiTheme="minorHAnsi" w:eastAsiaTheme="minorEastAsia" w:hAnsiTheme="minorHAnsi" w:cstheme="minorBidi"/>
          <w:noProof/>
          <w:kern w:val="2"/>
          <w:szCs w:val="24"/>
          <w14:ligatures w14:val="standardContextual"/>
        </w:rPr>
      </w:pPr>
      <w:hyperlink w:anchor="_Toc196225332" w:history="1">
        <w:r w:rsidRPr="008129D6">
          <w:rPr>
            <w:rStyle w:val="Hyperlink"/>
            <w:rFonts w:ascii="Arial Narrow" w:hAnsi="Arial Narrow"/>
            <w:noProof/>
          </w:rPr>
          <w:t>9.1</w:t>
        </w:r>
        <w:r>
          <w:rPr>
            <w:rFonts w:asciiTheme="minorHAnsi" w:eastAsiaTheme="minorEastAsia" w:hAnsiTheme="minorHAnsi" w:cstheme="minorBidi"/>
            <w:noProof/>
            <w:kern w:val="2"/>
            <w:szCs w:val="24"/>
            <w14:ligatures w14:val="standardContextual"/>
          </w:rPr>
          <w:tab/>
        </w:r>
        <w:r w:rsidRPr="008129D6">
          <w:rPr>
            <w:rStyle w:val="Hyperlink"/>
            <w:noProof/>
          </w:rPr>
          <w:t>Dealer Programs</w:t>
        </w:r>
        <w:r>
          <w:rPr>
            <w:noProof/>
            <w:webHidden/>
          </w:rPr>
          <w:tab/>
        </w:r>
        <w:r>
          <w:rPr>
            <w:noProof/>
            <w:webHidden/>
          </w:rPr>
          <w:fldChar w:fldCharType="begin"/>
        </w:r>
        <w:r>
          <w:rPr>
            <w:noProof/>
            <w:webHidden/>
          </w:rPr>
          <w:instrText xml:space="preserve"> PAGEREF _Toc196225332 \h </w:instrText>
        </w:r>
        <w:r>
          <w:rPr>
            <w:noProof/>
            <w:webHidden/>
          </w:rPr>
        </w:r>
        <w:r>
          <w:rPr>
            <w:noProof/>
            <w:webHidden/>
          </w:rPr>
          <w:fldChar w:fldCharType="separate"/>
        </w:r>
        <w:r>
          <w:rPr>
            <w:noProof/>
            <w:webHidden/>
          </w:rPr>
          <w:t>99</w:t>
        </w:r>
        <w:r>
          <w:rPr>
            <w:noProof/>
            <w:webHidden/>
          </w:rPr>
          <w:fldChar w:fldCharType="end"/>
        </w:r>
      </w:hyperlink>
    </w:p>
    <w:p w14:paraId="5860211F" w14:textId="70D9479D"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33" w:history="1">
        <w:r w:rsidRPr="008129D6">
          <w:rPr>
            <w:rStyle w:val="Hyperlink"/>
            <w:noProof/>
          </w:rPr>
          <w:t>Goodyear G3X</w:t>
        </w:r>
        <w:r>
          <w:rPr>
            <w:noProof/>
            <w:webHidden/>
          </w:rPr>
          <w:tab/>
        </w:r>
        <w:r>
          <w:rPr>
            <w:noProof/>
            <w:webHidden/>
          </w:rPr>
          <w:fldChar w:fldCharType="begin"/>
        </w:r>
        <w:r>
          <w:rPr>
            <w:noProof/>
            <w:webHidden/>
          </w:rPr>
          <w:instrText xml:space="preserve"> PAGEREF _Toc196225333 \h </w:instrText>
        </w:r>
        <w:r>
          <w:rPr>
            <w:noProof/>
            <w:webHidden/>
          </w:rPr>
        </w:r>
        <w:r>
          <w:rPr>
            <w:noProof/>
            <w:webHidden/>
          </w:rPr>
          <w:fldChar w:fldCharType="separate"/>
        </w:r>
        <w:r>
          <w:rPr>
            <w:noProof/>
            <w:webHidden/>
          </w:rPr>
          <w:t>99</w:t>
        </w:r>
        <w:r>
          <w:rPr>
            <w:noProof/>
            <w:webHidden/>
          </w:rPr>
          <w:fldChar w:fldCharType="end"/>
        </w:r>
      </w:hyperlink>
    </w:p>
    <w:p w14:paraId="7AE39533" w14:textId="0ADE8A11"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34" w:history="1">
        <w:r w:rsidRPr="008129D6">
          <w:rPr>
            <w:rStyle w:val="Hyperlink"/>
            <w:noProof/>
          </w:rPr>
          <w:t>Goodyear Tire &amp; Service Network</w:t>
        </w:r>
        <w:r>
          <w:rPr>
            <w:noProof/>
            <w:webHidden/>
          </w:rPr>
          <w:tab/>
        </w:r>
        <w:r>
          <w:rPr>
            <w:noProof/>
            <w:webHidden/>
          </w:rPr>
          <w:fldChar w:fldCharType="begin"/>
        </w:r>
        <w:r>
          <w:rPr>
            <w:noProof/>
            <w:webHidden/>
          </w:rPr>
          <w:instrText xml:space="preserve"> PAGEREF _Toc196225334 \h </w:instrText>
        </w:r>
        <w:r>
          <w:rPr>
            <w:noProof/>
            <w:webHidden/>
          </w:rPr>
        </w:r>
        <w:r>
          <w:rPr>
            <w:noProof/>
            <w:webHidden/>
          </w:rPr>
          <w:fldChar w:fldCharType="separate"/>
        </w:r>
        <w:r>
          <w:rPr>
            <w:noProof/>
            <w:webHidden/>
          </w:rPr>
          <w:t>100</w:t>
        </w:r>
        <w:r>
          <w:rPr>
            <w:noProof/>
            <w:webHidden/>
          </w:rPr>
          <w:fldChar w:fldCharType="end"/>
        </w:r>
      </w:hyperlink>
    </w:p>
    <w:p w14:paraId="07DFB7CC" w14:textId="777F5325"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35" w:history="1">
        <w:r w:rsidRPr="008129D6">
          <w:rPr>
            <w:rStyle w:val="Hyperlink"/>
            <w:noProof/>
          </w:rPr>
          <w:t>Bridgestone BARNN</w:t>
        </w:r>
        <w:r>
          <w:rPr>
            <w:noProof/>
            <w:webHidden/>
          </w:rPr>
          <w:tab/>
        </w:r>
        <w:r>
          <w:rPr>
            <w:noProof/>
            <w:webHidden/>
          </w:rPr>
          <w:fldChar w:fldCharType="begin"/>
        </w:r>
        <w:r>
          <w:rPr>
            <w:noProof/>
            <w:webHidden/>
          </w:rPr>
          <w:instrText xml:space="preserve"> PAGEREF _Toc196225335 \h </w:instrText>
        </w:r>
        <w:r>
          <w:rPr>
            <w:noProof/>
            <w:webHidden/>
          </w:rPr>
        </w:r>
        <w:r>
          <w:rPr>
            <w:noProof/>
            <w:webHidden/>
          </w:rPr>
          <w:fldChar w:fldCharType="separate"/>
        </w:r>
        <w:r>
          <w:rPr>
            <w:noProof/>
            <w:webHidden/>
          </w:rPr>
          <w:t>101</w:t>
        </w:r>
        <w:r>
          <w:rPr>
            <w:noProof/>
            <w:webHidden/>
          </w:rPr>
          <w:fldChar w:fldCharType="end"/>
        </w:r>
      </w:hyperlink>
    </w:p>
    <w:p w14:paraId="2C9AC0BD" w14:textId="6F20A1E9"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36" w:history="1">
        <w:r w:rsidRPr="008129D6">
          <w:rPr>
            <w:rStyle w:val="Hyperlink"/>
            <w:noProof/>
          </w:rPr>
          <w:t>Bridgestone Associate</w:t>
        </w:r>
        <w:r>
          <w:rPr>
            <w:noProof/>
            <w:webHidden/>
          </w:rPr>
          <w:tab/>
        </w:r>
        <w:r>
          <w:rPr>
            <w:noProof/>
            <w:webHidden/>
          </w:rPr>
          <w:fldChar w:fldCharType="begin"/>
        </w:r>
        <w:r>
          <w:rPr>
            <w:noProof/>
            <w:webHidden/>
          </w:rPr>
          <w:instrText xml:space="preserve"> PAGEREF _Toc196225336 \h </w:instrText>
        </w:r>
        <w:r>
          <w:rPr>
            <w:noProof/>
            <w:webHidden/>
          </w:rPr>
        </w:r>
        <w:r>
          <w:rPr>
            <w:noProof/>
            <w:webHidden/>
          </w:rPr>
          <w:fldChar w:fldCharType="separate"/>
        </w:r>
        <w:r>
          <w:rPr>
            <w:noProof/>
            <w:webHidden/>
          </w:rPr>
          <w:t>102</w:t>
        </w:r>
        <w:r>
          <w:rPr>
            <w:noProof/>
            <w:webHidden/>
          </w:rPr>
          <w:fldChar w:fldCharType="end"/>
        </w:r>
      </w:hyperlink>
    </w:p>
    <w:p w14:paraId="47E0CBE8" w14:textId="7F9254FF"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37" w:history="1">
        <w:r w:rsidRPr="008129D6">
          <w:rPr>
            <w:rStyle w:val="Hyperlink"/>
            <w:noProof/>
          </w:rPr>
          <w:t>Continental Gold</w:t>
        </w:r>
        <w:r>
          <w:rPr>
            <w:noProof/>
            <w:webHidden/>
          </w:rPr>
          <w:tab/>
        </w:r>
        <w:r>
          <w:rPr>
            <w:noProof/>
            <w:webHidden/>
          </w:rPr>
          <w:fldChar w:fldCharType="begin"/>
        </w:r>
        <w:r>
          <w:rPr>
            <w:noProof/>
            <w:webHidden/>
          </w:rPr>
          <w:instrText xml:space="preserve"> PAGEREF _Toc196225337 \h </w:instrText>
        </w:r>
        <w:r>
          <w:rPr>
            <w:noProof/>
            <w:webHidden/>
          </w:rPr>
        </w:r>
        <w:r>
          <w:rPr>
            <w:noProof/>
            <w:webHidden/>
          </w:rPr>
          <w:fldChar w:fldCharType="separate"/>
        </w:r>
        <w:r>
          <w:rPr>
            <w:noProof/>
            <w:webHidden/>
          </w:rPr>
          <w:t>103</w:t>
        </w:r>
        <w:r>
          <w:rPr>
            <w:noProof/>
            <w:webHidden/>
          </w:rPr>
          <w:fldChar w:fldCharType="end"/>
        </w:r>
      </w:hyperlink>
    </w:p>
    <w:p w14:paraId="15FB546E" w14:textId="50AFCEE6"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38" w:history="1">
        <w:r w:rsidRPr="008129D6">
          <w:rPr>
            <w:rStyle w:val="Hyperlink"/>
            <w:noProof/>
          </w:rPr>
          <w:t>Yokohama Advantage</w:t>
        </w:r>
        <w:r>
          <w:rPr>
            <w:noProof/>
            <w:webHidden/>
          </w:rPr>
          <w:tab/>
        </w:r>
        <w:r>
          <w:rPr>
            <w:noProof/>
            <w:webHidden/>
          </w:rPr>
          <w:fldChar w:fldCharType="begin"/>
        </w:r>
        <w:r>
          <w:rPr>
            <w:noProof/>
            <w:webHidden/>
          </w:rPr>
          <w:instrText xml:space="preserve"> PAGEREF _Toc196225338 \h </w:instrText>
        </w:r>
        <w:r>
          <w:rPr>
            <w:noProof/>
            <w:webHidden/>
          </w:rPr>
        </w:r>
        <w:r>
          <w:rPr>
            <w:noProof/>
            <w:webHidden/>
          </w:rPr>
          <w:fldChar w:fldCharType="separate"/>
        </w:r>
        <w:r>
          <w:rPr>
            <w:noProof/>
            <w:webHidden/>
          </w:rPr>
          <w:t>104</w:t>
        </w:r>
        <w:r>
          <w:rPr>
            <w:noProof/>
            <w:webHidden/>
          </w:rPr>
          <w:fldChar w:fldCharType="end"/>
        </w:r>
      </w:hyperlink>
    </w:p>
    <w:p w14:paraId="65E2CEEF" w14:textId="554EF4DE"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39" w:history="1">
        <w:r w:rsidRPr="008129D6">
          <w:rPr>
            <w:rStyle w:val="Hyperlink"/>
            <w:noProof/>
          </w:rPr>
          <w:t>Cooper Medallion</w:t>
        </w:r>
        <w:r>
          <w:rPr>
            <w:noProof/>
            <w:webHidden/>
          </w:rPr>
          <w:tab/>
        </w:r>
        <w:r>
          <w:rPr>
            <w:noProof/>
            <w:webHidden/>
          </w:rPr>
          <w:fldChar w:fldCharType="begin"/>
        </w:r>
        <w:r>
          <w:rPr>
            <w:noProof/>
            <w:webHidden/>
          </w:rPr>
          <w:instrText xml:space="preserve"> PAGEREF _Toc196225339 \h </w:instrText>
        </w:r>
        <w:r>
          <w:rPr>
            <w:noProof/>
            <w:webHidden/>
          </w:rPr>
        </w:r>
        <w:r>
          <w:rPr>
            <w:noProof/>
            <w:webHidden/>
          </w:rPr>
          <w:fldChar w:fldCharType="separate"/>
        </w:r>
        <w:r>
          <w:rPr>
            <w:noProof/>
            <w:webHidden/>
          </w:rPr>
          <w:t>105</w:t>
        </w:r>
        <w:r>
          <w:rPr>
            <w:noProof/>
            <w:webHidden/>
          </w:rPr>
          <w:fldChar w:fldCharType="end"/>
        </w:r>
      </w:hyperlink>
    </w:p>
    <w:p w14:paraId="492991E6" w14:textId="160E306A"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0" w:history="1">
        <w:r w:rsidRPr="008129D6">
          <w:rPr>
            <w:rStyle w:val="Hyperlink"/>
            <w:noProof/>
          </w:rPr>
          <w:t>Mastercraft Century</w:t>
        </w:r>
        <w:r>
          <w:rPr>
            <w:noProof/>
            <w:webHidden/>
          </w:rPr>
          <w:tab/>
        </w:r>
        <w:r>
          <w:rPr>
            <w:noProof/>
            <w:webHidden/>
          </w:rPr>
          <w:fldChar w:fldCharType="begin"/>
        </w:r>
        <w:r>
          <w:rPr>
            <w:noProof/>
            <w:webHidden/>
          </w:rPr>
          <w:instrText xml:space="preserve"> PAGEREF _Toc196225340 \h </w:instrText>
        </w:r>
        <w:r>
          <w:rPr>
            <w:noProof/>
            <w:webHidden/>
          </w:rPr>
        </w:r>
        <w:r>
          <w:rPr>
            <w:noProof/>
            <w:webHidden/>
          </w:rPr>
          <w:fldChar w:fldCharType="separate"/>
        </w:r>
        <w:r>
          <w:rPr>
            <w:noProof/>
            <w:webHidden/>
          </w:rPr>
          <w:t>106</w:t>
        </w:r>
        <w:r>
          <w:rPr>
            <w:noProof/>
            <w:webHidden/>
          </w:rPr>
          <w:fldChar w:fldCharType="end"/>
        </w:r>
      </w:hyperlink>
    </w:p>
    <w:p w14:paraId="5ACEEDAF" w14:textId="6F8C6EA3"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1" w:history="1">
        <w:r w:rsidRPr="008129D6">
          <w:rPr>
            <w:rStyle w:val="Hyperlink"/>
            <w:noProof/>
          </w:rPr>
          <w:t>Kumho Premium Fuel</w:t>
        </w:r>
        <w:r>
          <w:rPr>
            <w:noProof/>
            <w:webHidden/>
          </w:rPr>
          <w:tab/>
        </w:r>
        <w:r>
          <w:rPr>
            <w:noProof/>
            <w:webHidden/>
          </w:rPr>
          <w:fldChar w:fldCharType="begin"/>
        </w:r>
        <w:r>
          <w:rPr>
            <w:noProof/>
            <w:webHidden/>
          </w:rPr>
          <w:instrText xml:space="preserve"> PAGEREF _Toc196225341 \h </w:instrText>
        </w:r>
        <w:r>
          <w:rPr>
            <w:noProof/>
            <w:webHidden/>
          </w:rPr>
        </w:r>
        <w:r>
          <w:rPr>
            <w:noProof/>
            <w:webHidden/>
          </w:rPr>
          <w:fldChar w:fldCharType="separate"/>
        </w:r>
        <w:r>
          <w:rPr>
            <w:noProof/>
            <w:webHidden/>
          </w:rPr>
          <w:t>107</w:t>
        </w:r>
        <w:r>
          <w:rPr>
            <w:noProof/>
            <w:webHidden/>
          </w:rPr>
          <w:fldChar w:fldCharType="end"/>
        </w:r>
      </w:hyperlink>
    </w:p>
    <w:p w14:paraId="4F813734" w14:textId="54A6EC2E"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2" w:history="1">
        <w:r w:rsidRPr="008129D6">
          <w:rPr>
            <w:rStyle w:val="Hyperlink"/>
            <w:noProof/>
          </w:rPr>
          <w:t>Hankook ONE</w:t>
        </w:r>
        <w:r>
          <w:rPr>
            <w:noProof/>
            <w:webHidden/>
          </w:rPr>
          <w:tab/>
        </w:r>
        <w:r>
          <w:rPr>
            <w:noProof/>
            <w:webHidden/>
          </w:rPr>
          <w:fldChar w:fldCharType="begin"/>
        </w:r>
        <w:r>
          <w:rPr>
            <w:noProof/>
            <w:webHidden/>
          </w:rPr>
          <w:instrText xml:space="preserve"> PAGEREF _Toc196225342 \h </w:instrText>
        </w:r>
        <w:r>
          <w:rPr>
            <w:noProof/>
            <w:webHidden/>
          </w:rPr>
        </w:r>
        <w:r>
          <w:rPr>
            <w:noProof/>
            <w:webHidden/>
          </w:rPr>
          <w:fldChar w:fldCharType="separate"/>
        </w:r>
        <w:r>
          <w:rPr>
            <w:noProof/>
            <w:webHidden/>
          </w:rPr>
          <w:t>108</w:t>
        </w:r>
        <w:r>
          <w:rPr>
            <w:noProof/>
            <w:webHidden/>
          </w:rPr>
          <w:fldChar w:fldCharType="end"/>
        </w:r>
      </w:hyperlink>
    </w:p>
    <w:p w14:paraId="2B2F9D8F" w14:textId="07CA20D5"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3" w:history="1">
        <w:r w:rsidRPr="008129D6">
          <w:rPr>
            <w:rStyle w:val="Hyperlink"/>
            <w:noProof/>
          </w:rPr>
          <w:t>Falken Fanatic</w:t>
        </w:r>
        <w:r>
          <w:rPr>
            <w:noProof/>
            <w:webHidden/>
          </w:rPr>
          <w:tab/>
        </w:r>
        <w:r>
          <w:rPr>
            <w:noProof/>
            <w:webHidden/>
          </w:rPr>
          <w:fldChar w:fldCharType="begin"/>
        </w:r>
        <w:r>
          <w:rPr>
            <w:noProof/>
            <w:webHidden/>
          </w:rPr>
          <w:instrText xml:space="preserve"> PAGEREF _Toc196225343 \h </w:instrText>
        </w:r>
        <w:r>
          <w:rPr>
            <w:noProof/>
            <w:webHidden/>
          </w:rPr>
        </w:r>
        <w:r>
          <w:rPr>
            <w:noProof/>
            <w:webHidden/>
          </w:rPr>
          <w:fldChar w:fldCharType="separate"/>
        </w:r>
        <w:r>
          <w:rPr>
            <w:noProof/>
            <w:webHidden/>
          </w:rPr>
          <w:t>109</w:t>
        </w:r>
        <w:r>
          <w:rPr>
            <w:noProof/>
            <w:webHidden/>
          </w:rPr>
          <w:fldChar w:fldCharType="end"/>
        </w:r>
      </w:hyperlink>
    </w:p>
    <w:p w14:paraId="5CBC3E5B" w14:textId="3A156C19"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4" w:history="1">
        <w:r w:rsidRPr="008129D6">
          <w:rPr>
            <w:rStyle w:val="Hyperlink"/>
            <w:noProof/>
            <w:highlight w:val="yellow"/>
          </w:rPr>
          <w:t>Pirelli FasTrack</w:t>
        </w:r>
        <w:r>
          <w:rPr>
            <w:noProof/>
            <w:webHidden/>
          </w:rPr>
          <w:tab/>
        </w:r>
        <w:r>
          <w:rPr>
            <w:noProof/>
            <w:webHidden/>
          </w:rPr>
          <w:fldChar w:fldCharType="begin"/>
        </w:r>
        <w:r>
          <w:rPr>
            <w:noProof/>
            <w:webHidden/>
          </w:rPr>
          <w:instrText xml:space="preserve"> PAGEREF _Toc196225344 \h </w:instrText>
        </w:r>
        <w:r>
          <w:rPr>
            <w:noProof/>
            <w:webHidden/>
          </w:rPr>
        </w:r>
        <w:r>
          <w:rPr>
            <w:noProof/>
            <w:webHidden/>
          </w:rPr>
          <w:fldChar w:fldCharType="separate"/>
        </w:r>
        <w:r>
          <w:rPr>
            <w:noProof/>
            <w:webHidden/>
          </w:rPr>
          <w:t>110</w:t>
        </w:r>
        <w:r>
          <w:rPr>
            <w:noProof/>
            <w:webHidden/>
          </w:rPr>
          <w:fldChar w:fldCharType="end"/>
        </w:r>
      </w:hyperlink>
    </w:p>
    <w:p w14:paraId="3CB106DF" w14:textId="2B24F766"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5" w:history="1">
        <w:r w:rsidRPr="008129D6">
          <w:rPr>
            <w:rStyle w:val="Hyperlink"/>
            <w:noProof/>
          </w:rPr>
          <w:t>Mickey Thompson MTMA</w:t>
        </w:r>
        <w:r>
          <w:rPr>
            <w:noProof/>
            <w:webHidden/>
          </w:rPr>
          <w:tab/>
        </w:r>
        <w:r>
          <w:rPr>
            <w:noProof/>
            <w:webHidden/>
          </w:rPr>
          <w:fldChar w:fldCharType="begin"/>
        </w:r>
        <w:r>
          <w:rPr>
            <w:noProof/>
            <w:webHidden/>
          </w:rPr>
          <w:instrText xml:space="preserve"> PAGEREF _Toc196225345 \h </w:instrText>
        </w:r>
        <w:r>
          <w:rPr>
            <w:noProof/>
            <w:webHidden/>
          </w:rPr>
        </w:r>
        <w:r>
          <w:rPr>
            <w:noProof/>
            <w:webHidden/>
          </w:rPr>
          <w:fldChar w:fldCharType="separate"/>
        </w:r>
        <w:r>
          <w:rPr>
            <w:noProof/>
            <w:webHidden/>
          </w:rPr>
          <w:t>111</w:t>
        </w:r>
        <w:r>
          <w:rPr>
            <w:noProof/>
            <w:webHidden/>
          </w:rPr>
          <w:fldChar w:fldCharType="end"/>
        </w:r>
      </w:hyperlink>
    </w:p>
    <w:p w14:paraId="6E615C5F" w14:textId="3CCF4FC9"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6" w:history="1">
        <w:r w:rsidRPr="008129D6">
          <w:rPr>
            <w:rStyle w:val="Hyperlink"/>
            <w:noProof/>
          </w:rPr>
          <w:t>Nexen Next Level</w:t>
        </w:r>
        <w:r>
          <w:rPr>
            <w:noProof/>
            <w:webHidden/>
          </w:rPr>
          <w:tab/>
        </w:r>
        <w:r>
          <w:rPr>
            <w:noProof/>
            <w:webHidden/>
          </w:rPr>
          <w:fldChar w:fldCharType="begin"/>
        </w:r>
        <w:r>
          <w:rPr>
            <w:noProof/>
            <w:webHidden/>
          </w:rPr>
          <w:instrText xml:space="preserve"> PAGEREF _Toc196225346 \h </w:instrText>
        </w:r>
        <w:r>
          <w:rPr>
            <w:noProof/>
            <w:webHidden/>
          </w:rPr>
        </w:r>
        <w:r>
          <w:rPr>
            <w:noProof/>
            <w:webHidden/>
          </w:rPr>
          <w:fldChar w:fldCharType="separate"/>
        </w:r>
        <w:r>
          <w:rPr>
            <w:noProof/>
            <w:webHidden/>
          </w:rPr>
          <w:t>112</w:t>
        </w:r>
        <w:r>
          <w:rPr>
            <w:noProof/>
            <w:webHidden/>
          </w:rPr>
          <w:fldChar w:fldCharType="end"/>
        </w:r>
      </w:hyperlink>
    </w:p>
    <w:p w14:paraId="28218DAB" w14:textId="38C84943"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7" w:history="1">
        <w:r w:rsidRPr="008129D6">
          <w:rPr>
            <w:rStyle w:val="Hyperlink"/>
            <w:noProof/>
            <w:highlight w:val="yellow"/>
          </w:rPr>
          <w:t>Trelleborg Associate</w:t>
        </w:r>
        <w:r>
          <w:rPr>
            <w:noProof/>
            <w:webHidden/>
          </w:rPr>
          <w:tab/>
        </w:r>
        <w:r>
          <w:rPr>
            <w:noProof/>
            <w:webHidden/>
          </w:rPr>
          <w:fldChar w:fldCharType="begin"/>
        </w:r>
        <w:r>
          <w:rPr>
            <w:noProof/>
            <w:webHidden/>
          </w:rPr>
          <w:instrText xml:space="preserve"> PAGEREF _Toc196225347 \h </w:instrText>
        </w:r>
        <w:r>
          <w:rPr>
            <w:noProof/>
            <w:webHidden/>
          </w:rPr>
        </w:r>
        <w:r>
          <w:rPr>
            <w:noProof/>
            <w:webHidden/>
          </w:rPr>
          <w:fldChar w:fldCharType="separate"/>
        </w:r>
        <w:r>
          <w:rPr>
            <w:noProof/>
            <w:webHidden/>
          </w:rPr>
          <w:t>113</w:t>
        </w:r>
        <w:r>
          <w:rPr>
            <w:noProof/>
            <w:webHidden/>
          </w:rPr>
          <w:fldChar w:fldCharType="end"/>
        </w:r>
      </w:hyperlink>
    </w:p>
    <w:p w14:paraId="2A4494FE" w14:textId="305A55BD"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8" w:history="1">
        <w:r w:rsidRPr="008129D6">
          <w:rPr>
            <w:rStyle w:val="Hyperlink"/>
            <w:noProof/>
          </w:rPr>
          <w:t>BKT Growing Together</w:t>
        </w:r>
        <w:r>
          <w:rPr>
            <w:noProof/>
            <w:webHidden/>
          </w:rPr>
          <w:tab/>
        </w:r>
        <w:r>
          <w:rPr>
            <w:noProof/>
            <w:webHidden/>
          </w:rPr>
          <w:fldChar w:fldCharType="begin"/>
        </w:r>
        <w:r>
          <w:rPr>
            <w:noProof/>
            <w:webHidden/>
          </w:rPr>
          <w:instrText xml:space="preserve"> PAGEREF _Toc196225348 \h </w:instrText>
        </w:r>
        <w:r>
          <w:rPr>
            <w:noProof/>
            <w:webHidden/>
          </w:rPr>
        </w:r>
        <w:r>
          <w:rPr>
            <w:noProof/>
            <w:webHidden/>
          </w:rPr>
          <w:fldChar w:fldCharType="separate"/>
        </w:r>
        <w:r>
          <w:rPr>
            <w:noProof/>
            <w:webHidden/>
          </w:rPr>
          <w:t>114</w:t>
        </w:r>
        <w:r>
          <w:rPr>
            <w:noProof/>
            <w:webHidden/>
          </w:rPr>
          <w:fldChar w:fldCharType="end"/>
        </w:r>
      </w:hyperlink>
    </w:p>
    <w:p w14:paraId="24148CC5" w14:textId="16C13584"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49" w:history="1">
        <w:r w:rsidRPr="008129D6">
          <w:rPr>
            <w:rStyle w:val="Hyperlink"/>
            <w:noProof/>
          </w:rPr>
          <w:t>Firestone Certified AG</w:t>
        </w:r>
        <w:r>
          <w:rPr>
            <w:noProof/>
            <w:webHidden/>
          </w:rPr>
          <w:tab/>
        </w:r>
        <w:r>
          <w:rPr>
            <w:noProof/>
            <w:webHidden/>
          </w:rPr>
          <w:fldChar w:fldCharType="begin"/>
        </w:r>
        <w:r>
          <w:rPr>
            <w:noProof/>
            <w:webHidden/>
          </w:rPr>
          <w:instrText xml:space="preserve"> PAGEREF _Toc196225349 \h </w:instrText>
        </w:r>
        <w:r>
          <w:rPr>
            <w:noProof/>
            <w:webHidden/>
          </w:rPr>
        </w:r>
        <w:r>
          <w:rPr>
            <w:noProof/>
            <w:webHidden/>
          </w:rPr>
          <w:fldChar w:fldCharType="separate"/>
        </w:r>
        <w:r>
          <w:rPr>
            <w:noProof/>
            <w:webHidden/>
          </w:rPr>
          <w:t>115</w:t>
        </w:r>
        <w:r>
          <w:rPr>
            <w:noProof/>
            <w:webHidden/>
          </w:rPr>
          <w:fldChar w:fldCharType="end"/>
        </w:r>
      </w:hyperlink>
    </w:p>
    <w:p w14:paraId="436939C2" w14:textId="7A442BE6"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50" w:history="1">
        <w:r w:rsidRPr="008129D6">
          <w:rPr>
            <w:rStyle w:val="Hyperlink"/>
            <w:noProof/>
          </w:rPr>
          <w:t>Goodyear G3X Commercial</w:t>
        </w:r>
        <w:r>
          <w:rPr>
            <w:noProof/>
            <w:webHidden/>
          </w:rPr>
          <w:tab/>
        </w:r>
        <w:r>
          <w:rPr>
            <w:noProof/>
            <w:webHidden/>
          </w:rPr>
          <w:fldChar w:fldCharType="begin"/>
        </w:r>
        <w:r>
          <w:rPr>
            <w:noProof/>
            <w:webHidden/>
          </w:rPr>
          <w:instrText xml:space="preserve"> PAGEREF _Toc196225350 \h </w:instrText>
        </w:r>
        <w:r>
          <w:rPr>
            <w:noProof/>
            <w:webHidden/>
          </w:rPr>
        </w:r>
        <w:r>
          <w:rPr>
            <w:noProof/>
            <w:webHidden/>
          </w:rPr>
          <w:fldChar w:fldCharType="separate"/>
        </w:r>
        <w:r>
          <w:rPr>
            <w:noProof/>
            <w:webHidden/>
          </w:rPr>
          <w:t>116</w:t>
        </w:r>
        <w:r>
          <w:rPr>
            <w:noProof/>
            <w:webHidden/>
          </w:rPr>
          <w:fldChar w:fldCharType="end"/>
        </w:r>
      </w:hyperlink>
    </w:p>
    <w:p w14:paraId="36D9994D" w14:textId="6586D12A"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51" w:history="1">
        <w:r w:rsidRPr="008129D6">
          <w:rPr>
            <w:rStyle w:val="Hyperlink"/>
            <w:noProof/>
          </w:rPr>
          <w:t>Yokohama Commercial Advantage</w:t>
        </w:r>
        <w:r>
          <w:rPr>
            <w:noProof/>
            <w:webHidden/>
          </w:rPr>
          <w:tab/>
        </w:r>
        <w:r>
          <w:rPr>
            <w:noProof/>
            <w:webHidden/>
          </w:rPr>
          <w:fldChar w:fldCharType="begin"/>
        </w:r>
        <w:r>
          <w:rPr>
            <w:noProof/>
            <w:webHidden/>
          </w:rPr>
          <w:instrText xml:space="preserve"> PAGEREF _Toc196225351 \h </w:instrText>
        </w:r>
        <w:r>
          <w:rPr>
            <w:noProof/>
            <w:webHidden/>
          </w:rPr>
        </w:r>
        <w:r>
          <w:rPr>
            <w:noProof/>
            <w:webHidden/>
          </w:rPr>
          <w:fldChar w:fldCharType="separate"/>
        </w:r>
        <w:r>
          <w:rPr>
            <w:noProof/>
            <w:webHidden/>
          </w:rPr>
          <w:t>117</w:t>
        </w:r>
        <w:r>
          <w:rPr>
            <w:noProof/>
            <w:webHidden/>
          </w:rPr>
          <w:fldChar w:fldCharType="end"/>
        </w:r>
      </w:hyperlink>
    </w:p>
    <w:p w14:paraId="54DADFEF" w14:textId="01BE1B77" w:rsidR="00876D17" w:rsidRDefault="00876D17">
      <w:pPr>
        <w:pStyle w:val="TOC3"/>
        <w:rPr>
          <w:rFonts w:asciiTheme="minorHAnsi" w:eastAsiaTheme="minorEastAsia" w:hAnsiTheme="minorHAnsi" w:cstheme="minorBidi"/>
          <w:noProof/>
          <w:kern w:val="2"/>
          <w:szCs w:val="24"/>
          <w14:ligatures w14:val="standardContextual"/>
        </w:rPr>
      </w:pPr>
      <w:hyperlink w:anchor="_Toc196225352" w:history="1">
        <w:r w:rsidRPr="008129D6">
          <w:rPr>
            <w:rStyle w:val="Hyperlink"/>
            <w:rFonts w:ascii="Arial Narrow" w:hAnsi="Arial Narrow"/>
            <w:noProof/>
          </w:rPr>
          <w:t>9.2</w:t>
        </w:r>
        <w:r>
          <w:rPr>
            <w:rFonts w:asciiTheme="minorHAnsi" w:eastAsiaTheme="minorEastAsia" w:hAnsiTheme="minorHAnsi" w:cstheme="minorBidi"/>
            <w:noProof/>
            <w:kern w:val="2"/>
            <w:szCs w:val="24"/>
            <w14:ligatures w14:val="standardContextual"/>
          </w:rPr>
          <w:tab/>
        </w:r>
        <w:r w:rsidRPr="008129D6">
          <w:rPr>
            <w:rStyle w:val="Hyperlink"/>
            <w:noProof/>
          </w:rPr>
          <w:t>K&amp;M’s Special Program Requests</w:t>
        </w:r>
        <w:r>
          <w:rPr>
            <w:noProof/>
            <w:webHidden/>
          </w:rPr>
          <w:tab/>
        </w:r>
        <w:r>
          <w:rPr>
            <w:noProof/>
            <w:webHidden/>
          </w:rPr>
          <w:fldChar w:fldCharType="begin"/>
        </w:r>
        <w:r>
          <w:rPr>
            <w:noProof/>
            <w:webHidden/>
          </w:rPr>
          <w:instrText xml:space="preserve"> PAGEREF _Toc196225352 \h </w:instrText>
        </w:r>
        <w:r>
          <w:rPr>
            <w:noProof/>
            <w:webHidden/>
          </w:rPr>
        </w:r>
        <w:r>
          <w:rPr>
            <w:noProof/>
            <w:webHidden/>
          </w:rPr>
          <w:fldChar w:fldCharType="separate"/>
        </w:r>
        <w:r>
          <w:rPr>
            <w:noProof/>
            <w:webHidden/>
          </w:rPr>
          <w:t>118</w:t>
        </w:r>
        <w:r>
          <w:rPr>
            <w:noProof/>
            <w:webHidden/>
          </w:rPr>
          <w:fldChar w:fldCharType="end"/>
        </w:r>
      </w:hyperlink>
    </w:p>
    <w:p w14:paraId="6BCDC02B" w14:textId="08C642B0"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53" w:history="1">
        <w:r w:rsidRPr="008129D6">
          <w:rPr>
            <w:rStyle w:val="Hyperlink"/>
            <w:noProof/>
          </w:rPr>
          <w:t>Mr. Tire/Big 3 Tire</w:t>
        </w:r>
        <w:r>
          <w:rPr>
            <w:noProof/>
            <w:webHidden/>
          </w:rPr>
          <w:tab/>
        </w:r>
        <w:r>
          <w:rPr>
            <w:noProof/>
            <w:webHidden/>
          </w:rPr>
          <w:fldChar w:fldCharType="begin"/>
        </w:r>
        <w:r>
          <w:rPr>
            <w:noProof/>
            <w:webHidden/>
          </w:rPr>
          <w:instrText xml:space="preserve"> PAGEREF _Toc196225353 \h </w:instrText>
        </w:r>
        <w:r>
          <w:rPr>
            <w:noProof/>
            <w:webHidden/>
          </w:rPr>
        </w:r>
        <w:r>
          <w:rPr>
            <w:noProof/>
            <w:webHidden/>
          </w:rPr>
          <w:fldChar w:fldCharType="separate"/>
        </w:r>
        <w:r>
          <w:rPr>
            <w:noProof/>
            <w:webHidden/>
          </w:rPr>
          <w:t>118</w:t>
        </w:r>
        <w:r>
          <w:rPr>
            <w:noProof/>
            <w:webHidden/>
          </w:rPr>
          <w:fldChar w:fldCharType="end"/>
        </w:r>
      </w:hyperlink>
    </w:p>
    <w:p w14:paraId="4F52247C" w14:textId="68A4D83E" w:rsidR="00876D17" w:rsidRDefault="00876D17">
      <w:pPr>
        <w:pStyle w:val="TOC2"/>
        <w:rPr>
          <w:rFonts w:asciiTheme="minorHAnsi" w:eastAsiaTheme="minorEastAsia" w:hAnsiTheme="minorHAnsi" w:cstheme="minorBidi"/>
          <w:b w:val="0"/>
          <w:kern w:val="2"/>
          <w:szCs w:val="24"/>
          <w14:ligatures w14:val="standardContextual"/>
        </w:rPr>
      </w:pPr>
      <w:hyperlink w:anchor="_Toc196225354" w:history="1">
        <w:r w:rsidRPr="008129D6">
          <w:rPr>
            <w:rStyle w:val="Hyperlink"/>
          </w:rPr>
          <w:t>10.</w:t>
        </w:r>
        <w:r>
          <w:rPr>
            <w:rFonts w:asciiTheme="minorHAnsi" w:eastAsiaTheme="minorEastAsia" w:hAnsiTheme="minorHAnsi" w:cstheme="minorBidi"/>
            <w:b w:val="0"/>
            <w:kern w:val="2"/>
            <w:szCs w:val="24"/>
            <w14:ligatures w14:val="standardContextual"/>
          </w:rPr>
          <w:tab/>
        </w:r>
        <w:r w:rsidRPr="008129D6">
          <w:rPr>
            <w:rStyle w:val="Hyperlink"/>
          </w:rPr>
          <w:t>End of the Day</w:t>
        </w:r>
        <w:r>
          <w:rPr>
            <w:webHidden/>
          </w:rPr>
          <w:tab/>
        </w:r>
        <w:r>
          <w:rPr>
            <w:webHidden/>
          </w:rPr>
          <w:fldChar w:fldCharType="begin"/>
        </w:r>
        <w:r>
          <w:rPr>
            <w:webHidden/>
          </w:rPr>
          <w:instrText xml:space="preserve"> PAGEREF _Toc196225354 \h </w:instrText>
        </w:r>
        <w:r>
          <w:rPr>
            <w:webHidden/>
          </w:rPr>
        </w:r>
        <w:r>
          <w:rPr>
            <w:webHidden/>
          </w:rPr>
          <w:fldChar w:fldCharType="separate"/>
        </w:r>
        <w:r>
          <w:rPr>
            <w:webHidden/>
          </w:rPr>
          <w:t>119</w:t>
        </w:r>
        <w:r>
          <w:rPr>
            <w:webHidden/>
          </w:rPr>
          <w:fldChar w:fldCharType="end"/>
        </w:r>
      </w:hyperlink>
    </w:p>
    <w:p w14:paraId="1D4E946C" w14:textId="722E638E" w:rsidR="00876D17" w:rsidRDefault="00876D17">
      <w:pPr>
        <w:pStyle w:val="TOC3"/>
        <w:rPr>
          <w:rFonts w:asciiTheme="minorHAnsi" w:eastAsiaTheme="minorEastAsia" w:hAnsiTheme="minorHAnsi" w:cstheme="minorBidi"/>
          <w:noProof/>
          <w:kern w:val="2"/>
          <w:szCs w:val="24"/>
          <w14:ligatures w14:val="standardContextual"/>
        </w:rPr>
      </w:pPr>
      <w:hyperlink w:anchor="_Toc196225355" w:history="1">
        <w:r w:rsidRPr="008129D6">
          <w:rPr>
            <w:rStyle w:val="Hyperlink"/>
            <w:rFonts w:ascii="Arial Narrow" w:hAnsi="Arial Narrow"/>
            <w:noProof/>
          </w:rPr>
          <w:t>10.1</w:t>
        </w:r>
        <w:r>
          <w:rPr>
            <w:rFonts w:asciiTheme="minorHAnsi" w:eastAsiaTheme="minorEastAsia" w:hAnsiTheme="minorHAnsi" w:cstheme="minorBidi"/>
            <w:noProof/>
            <w:kern w:val="2"/>
            <w:szCs w:val="24"/>
            <w14:ligatures w14:val="standardContextual"/>
          </w:rPr>
          <w:tab/>
        </w:r>
        <w:r w:rsidRPr="008129D6">
          <w:rPr>
            <w:rStyle w:val="Hyperlink"/>
            <w:noProof/>
          </w:rPr>
          <w:t>Invoicing Procedure</w:t>
        </w:r>
        <w:r>
          <w:rPr>
            <w:noProof/>
            <w:webHidden/>
          </w:rPr>
          <w:tab/>
        </w:r>
        <w:r>
          <w:rPr>
            <w:noProof/>
            <w:webHidden/>
          </w:rPr>
          <w:fldChar w:fldCharType="begin"/>
        </w:r>
        <w:r>
          <w:rPr>
            <w:noProof/>
            <w:webHidden/>
          </w:rPr>
          <w:instrText xml:space="preserve"> PAGEREF _Toc196225355 \h </w:instrText>
        </w:r>
        <w:r>
          <w:rPr>
            <w:noProof/>
            <w:webHidden/>
          </w:rPr>
        </w:r>
        <w:r>
          <w:rPr>
            <w:noProof/>
            <w:webHidden/>
          </w:rPr>
          <w:fldChar w:fldCharType="separate"/>
        </w:r>
        <w:r>
          <w:rPr>
            <w:noProof/>
            <w:webHidden/>
          </w:rPr>
          <w:t>119</w:t>
        </w:r>
        <w:r>
          <w:rPr>
            <w:noProof/>
            <w:webHidden/>
          </w:rPr>
          <w:fldChar w:fldCharType="end"/>
        </w:r>
      </w:hyperlink>
    </w:p>
    <w:p w14:paraId="6AA0B1DF" w14:textId="1B421988" w:rsidR="00876D17" w:rsidRDefault="00876D17">
      <w:pPr>
        <w:pStyle w:val="TOC2"/>
        <w:rPr>
          <w:rFonts w:asciiTheme="minorHAnsi" w:eastAsiaTheme="minorEastAsia" w:hAnsiTheme="minorHAnsi" w:cstheme="minorBidi"/>
          <w:b w:val="0"/>
          <w:kern w:val="2"/>
          <w:szCs w:val="24"/>
          <w14:ligatures w14:val="standardContextual"/>
        </w:rPr>
      </w:pPr>
      <w:hyperlink w:anchor="_Toc196225356" w:history="1">
        <w:r w:rsidRPr="008129D6">
          <w:rPr>
            <w:rStyle w:val="Hyperlink"/>
          </w:rPr>
          <w:t>11.</w:t>
        </w:r>
        <w:r>
          <w:rPr>
            <w:rFonts w:asciiTheme="minorHAnsi" w:eastAsiaTheme="minorEastAsia" w:hAnsiTheme="minorHAnsi" w:cstheme="minorBidi"/>
            <w:b w:val="0"/>
            <w:kern w:val="2"/>
            <w:szCs w:val="24"/>
            <w14:ligatures w14:val="standardContextual"/>
          </w:rPr>
          <w:tab/>
        </w:r>
        <w:r w:rsidRPr="008129D6">
          <w:rPr>
            <w:rStyle w:val="Hyperlink"/>
          </w:rPr>
          <w:t>Forms</w:t>
        </w:r>
        <w:r>
          <w:rPr>
            <w:webHidden/>
          </w:rPr>
          <w:tab/>
        </w:r>
        <w:r>
          <w:rPr>
            <w:webHidden/>
          </w:rPr>
          <w:fldChar w:fldCharType="begin"/>
        </w:r>
        <w:r>
          <w:rPr>
            <w:webHidden/>
          </w:rPr>
          <w:instrText xml:space="preserve"> PAGEREF _Toc196225356 \h </w:instrText>
        </w:r>
        <w:r>
          <w:rPr>
            <w:webHidden/>
          </w:rPr>
        </w:r>
        <w:r>
          <w:rPr>
            <w:webHidden/>
          </w:rPr>
          <w:fldChar w:fldCharType="separate"/>
        </w:r>
        <w:r>
          <w:rPr>
            <w:webHidden/>
          </w:rPr>
          <w:t>122</w:t>
        </w:r>
        <w:r>
          <w:rPr>
            <w:webHidden/>
          </w:rPr>
          <w:fldChar w:fldCharType="end"/>
        </w:r>
      </w:hyperlink>
    </w:p>
    <w:p w14:paraId="31D4B285" w14:textId="28FEFB50" w:rsidR="00876D17" w:rsidRDefault="00876D17">
      <w:pPr>
        <w:pStyle w:val="TOC3"/>
        <w:rPr>
          <w:rFonts w:asciiTheme="minorHAnsi" w:eastAsiaTheme="minorEastAsia" w:hAnsiTheme="minorHAnsi" w:cstheme="minorBidi"/>
          <w:noProof/>
          <w:kern w:val="2"/>
          <w:szCs w:val="24"/>
          <w14:ligatures w14:val="standardContextual"/>
        </w:rPr>
      </w:pPr>
      <w:hyperlink w:anchor="_Toc196225357" w:history="1">
        <w:r w:rsidRPr="008129D6">
          <w:rPr>
            <w:rStyle w:val="Hyperlink"/>
            <w:rFonts w:ascii="Arial Narrow" w:hAnsi="Arial Narrow"/>
            <w:noProof/>
          </w:rPr>
          <w:t>11.1</w:t>
        </w:r>
        <w:r>
          <w:rPr>
            <w:rFonts w:asciiTheme="minorHAnsi" w:eastAsiaTheme="minorEastAsia" w:hAnsiTheme="minorHAnsi" w:cstheme="minorBidi"/>
            <w:noProof/>
            <w:kern w:val="2"/>
            <w:szCs w:val="24"/>
            <w14:ligatures w14:val="standardContextual"/>
          </w:rPr>
          <w:tab/>
        </w:r>
        <w:r w:rsidRPr="008129D6">
          <w:rPr>
            <w:rStyle w:val="Hyperlink"/>
            <w:noProof/>
          </w:rPr>
          <w:t>Price Level Change Request Form</w:t>
        </w:r>
        <w:r>
          <w:rPr>
            <w:noProof/>
            <w:webHidden/>
          </w:rPr>
          <w:tab/>
        </w:r>
        <w:r>
          <w:rPr>
            <w:noProof/>
            <w:webHidden/>
          </w:rPr>
          <w:fldChar w:fldCharType="begin"/>
        </w:r>
        <w:r>
          <w:rPr>
            <w:noProof/>
            <w:webHidden/>
          </w:rPr>
          <w:instrText xml:space="preserve"> PAGEREF _Toc196225357 \h </w:instrText>
        </w:r>
        <w:r>
          <w:rPr>
            <w:noProof/>
            <w:webHidden/>
          </w:rPr>
        </w:r>
        <w:r>
          <w:rPr>
            <w:noProof/>
            <w:webHidden/>
          </w:rPr>
          <w:fldChar w:fldCharType="separate"/>
        </w:r>
        <w:r>
          <w:rPr>
            <w:noProof/>
            <w:webHidden/>
          </w:rPr>
          <w:t>122</w:t>
        </w:r>
        <w:r>
          <w:rPr>
            <w:noProof/>
            <w:webHidden/>
          </w:rPr>
          <w:fldChar w:fldCharType="end"/>
        </w:r>
      </w:hyperlink>
    </w:p>
    <w:p w14:paraId="47D1717B" w14:textId="75CC871B" w:rsidR="00876D17" w:rsidRDefault="00876D17">
      <w:pPr>
        <w:pStyle w:val="TOC3"/>
        <w:rPr>
          <w:rFonts w:asciiTheme="minorHAnsi" w:eastAsiaTheme="minorEastAsia" w:hAnsiTheme="minorHAnsi" w:cstheme="minorBidi"/>
          <w:noProof/>
          <w:kern w:val="2"/>
          <w:szCs w:val="24"/>
          <w14:ligatures w14:val="standardContextual"/>
        </w:rPr>
      </w:pPr>
      <w:hyperlink w:anchor="_Toc196225358" w:history="1">
        <w:r w:rsidRPr="008129D6">
          <w:rPr>
            <w:rStyle w:val="Hyperlink"/>
            <w:rFonts w:ascii="Arial Narrow" w:hAnsi="Arial Narrow"/>
            <w:noProof/>
          </w:rPr>
          <w:t>11.2</w:t>
        </w:r>
        <w:r>
          <w:rPr>
            <w:rFonts w:asciiTheme="minorHAnsi" w:eastAsiaTheme="minorEastAsia" w:hAnsiTheme="minorHAnsi" w:cstheme="minorBidi"/>
            <w:noProof/>
            <w:kern w:val="2"/>
            <w:szCs w:val="24"/>
            <w14:ligatures w14:val="standardContextual"/>
          </w:rPr>
          <w:tab/>
        </w:r>
        <w:r w:rsidRPr="008129D6">
          <w:rPr>
            <w:rStyle w:val="Hyperlink"/>
            <w:noProof/>
          </w:rPr>
          <w:t>Order Point Request Form</w:t>
        </w:r>
        <w:r>
          <w:rPr>
            <w:noProof/>
            <w:webHidden/>
          </w:rPr>
          <w:tab/>
        </w:r>
        <w:r>
          <w:rPr>
            <w:noProof/>
            <w:webHidden/>
          </w:rPr>
          <w:fldChar w:fldCharType="begin"/>
        </w:r>
        <w:r>
          <w:rPr>
            <w:noProof/>
            <w:webHidden/>
          </w:rPr>
          <w:instrText xml:space="preserve"> PAGEREF _Toc196225358 \h </w:instrText>
        </w:r>
        <w:r>
          <w:rPr>
            <w:noProof/>
            <w:webHidden/>
          </w:rPr>
        </w:r>
        <w:r>
          <w:rPr>
            <w:noProof/>
            <w:webHidden/>
          </w:rPr>
          <w:fldChar w:fldCharType="separate"/>
        </w:r>
        <w:r>
          <w:rPr>
            <w:noProof/>
            <w:webHidden/>
          </w:rPr>
          <w:t>123</w:t>
        </w:r>
        <w:r>
          <w:rPr>
            <w:noProof/>
            <w:webHidden/>
          </w:rPr>
          <w:fldChar w:fldCharType="end"/>
        </w:r>
      </w:hyperlink>
    </w:p>
    <w:p w14:paraId="48FB5B5E" w14:textId="5390108F" w:rsidR="00876D17" w:rsidRDefault="00876D17">
      <w:pPr>
        <w:pStyle w:val="TOC3"/>
        <w:rPr>
          <w:rFonts w:asciiTheme="minorHAnsi" w:eastAsiaTheme="minorEastAsia" w:hAnsiTheme="minorHAnsi" w:cstheme="minorBidi"/>
          <w:noProof/>
          <w:kern w:val="2"/>
          <w:szCs w:val="24"/>
          <w14:ligatures w14:val="standardContextual"/>
        </w:rPr>
      </w:pPr>
      <w:hyperlink w:anchor="_Toc196225359" w:history="1">
        <w:r w:rsidRPr="008129D6">
          <w:rPr>
            <w:rStyle w:val="Hyperlink"/>
            <w:rFonts w:ascii="Arial Narrow" w:hAnsi="Arial Narrow"/>
            <w:noProof/>
          </w:rPr>
          <w:t>11.3</w:t>
        </w:r>
        <w:r>
          <w:rPr>
            <w:rFonts w:asciiTheme="minorHAnsi" w:eastAsiaTheme="minorEastAsia" w:hAnsiTheme="minorHAnsi" w:cstheme="minorBidi"/>
            <w:noProof/>
            <w:kern w:val="2"/>
            <w:szCs w:val="24"/>
            <w14:ligatures w14:val="standardContextual"/>
          </w:rPr>
          <w:tab/>
        </w:r>
        <w:r w:rsidRPr="008129D6">
          <w:rPr>
            <w:rStyle w:val="Hyperlink"/>
            <w:noProof/>
          </w:rPr>
          <w:t>Product Set-Up Form</w:t>
        </w:r>
        <w:r>
          <w:rPr>
            <w:noProof/>
            <w:webHidden/>
          </w:rPr>
          <w:tab/>
        </w:r>
        <w:r>
          <w:rPr>
            <w:noProof/>
            <w:webHidden/>
          </w:rPr>
          <w:fldChar w:fldCharType="begin"/>
        </w:r>
        <w:r>
          <w:rPr>
            <w:noProof/>
            <w:webHidden/>
          </w:rPr>
          <w:instrText xml:space="preserve"> PAGEREF _Toc196225359 \h </w:instrText>
        </w:r>
        <w:r>
          <w:rPr>
            <w:noProof/>
            <w:webHidden/>
          </w:rPr>
        </w:r>
        <w:r>
          <w:rPr>
            <w:noProof/>
            <w:webHidden/>
          </w:rPr>
          <w:fldChar w:fldCharType="separate"/>
        </w:r>
        <w:r>
          <w:rPr>
            <w:noProof/>
            <w:webHidden/>
          </w:rPr>
          <w:t>123</w:t>
        </w:r>
        <w:r>
          <w:rPr>
            <w:noProof/>
            <w:webHidden/>
          </w:rPr>
          <w:fldChar w:fldCharType="end"/>
        </w:r>
      </w:hyperlink>
    </w:p>
    <w:p w14:paraId="6DECFD43" w14:textId="70076812" w:rsidR="00876D17" w:rsidRDefault="00876D17">
      <w:pPr>
        <w:pStyle w:val="TOC3"/>
        <w:rPr>
          <w:rFonts w:asciiTheme="minorHAnsi" w:eastAsiaTheme="minorEastAsia" w:hAnsiTheme="minorHAnsi" w:cstheme="minorBidi"/>
          <w:noProof/>
          <w:kern w:val="2"/>
          <w:szCs w:val="24"/>
          <w14:ligatures w14:val="standardContextual"/>
        </w:rPr>
      </w:pPr>
      <w:hyperlink w:anchor="_Toc196225360" w:history="1">
        <w:r w:rsidRPr="008129D6">
          <w:rPr>
            <w:rStyle w:val="Hyperlink"/>
            <w:rFonts w:ascii="Arial Narrow" w:hAnsi="Arial Narrow"/>
            <w:noProof/>
          </w:rPr>
          <w:t>11.4</w:t>
        </w:r>
        <w:r>
          <w:rPr>
            <w:rFonts w:asciiTheme="minorHAnsi" w:eastAsiaTheme="minorEastAsia" w:hAnsiTheme="minorHAnsi" w:cstheme="minorBidi"/>
            <w:noProof/>
            <w:kern w:val="2"/>
            <w:szCs w:val="24"/>
            <w14:ligatures w14:val="standardContextual"/>
          </w:rPr>
          <w:tab/>
        </w:r>
        <w:r w:rsidRPr="008129D6">
          <w:rPr>
            <w:rStyle w:val="Hyperlink"/>
            <w:noProof/>
          </w:rPr>
          <w:t>Limited Warranty Claims &amp; “How To”</w:t>
        </w:r>
        <w:r>
          <w:rPr>
            <w:noProof/>
            <w:webHidden/>
          </w:rPr>
          <w:tab/>
        </w:r>
        <w:r>
          <w:rPr>
            <w:noProof/>
            <w:webHidden/>
          </w:rPr>
          <w:fldChar w:fldCharType="begin"/>
        </w:r>
        <w:r>
          <w:rPr>
            <w:noProof/>
            <w:webHidden/>
          </w:rPr>
          <w:instrText xml:space="preserve"> PAGEREF _Toc196225360 \h </w:instrText>
        </w:r>
        <w:r>
          <w:rPr>
            <w:noProof/>
            <w:webHidden/>
          </w:rPr>
        </w:r>
        <w:r>
          <w:rPr>
            <w:noProof/>
            <w:webHidden/>
          </w:rPr>
          <w:fldChar w:fldCharType="separate"/>
        </w:r>
        <w:r>
          <w:rPr>
            <w:noProof/>
            <w:webHidden/>
          </w:rPr>
          <w:t>124</w:t>
        </w:r>
        <w:r>
          <w:rPr>
            <w:noProof/>
            <w:webHidden/>
          </w:rPr>
          <w:fldChar w:fldCharType="end"/>
        </w:r>
      </w:hyperlink>
    </w:p>
    <w:p w14:paraId="37BCE48F" w14:textId="1E62D0BE" w:rsidR="00876D17" w:rsidRDefault="00876D17">
      <w:pPr>
        <w:pStyle w:val="TOC3"/>
        <w:rPr>
          <w:rFonts w:asciiTheme="minorHAnsi" w:eastAsiaTheme="minorEastAsia" w:hAnsiTheme="minorHAnsi" w:cstheme="minorBidi"/>
          <w:noProof/>
          <w:kern w:val="2"/>
          <w:szCs w:val="24"/>
          <w14:ligatures w14:val="standardContextual"/>
        </w:rPr>
      </w:pPr>
      <w:hyperlink w:anchor="_Toc196225361" w:history="1">
        <w:r w:rsidRPr="008129D6">
          <w:rPr>
            <w:rStyle w:val="Hyperlink"/>
            <w:rFonts w:ascii="Arial Narrow" w:hAnsi="Arial Narrow"/>
            <w:noProof/>
          </w:rPr>
          <w:t>11.5</w:t>
        </w:r>
        <w:r>
          <w:rPr>
            <w:rFonts w:asciiTheme="minorHAnsi" w:eastAsiaTheme="minorEastAsia" w:hAnsiTheme="minorHAnsi" w:cstheme="minorBidi"/>
            <w:noProof/>
            <w:kern w:val="2"/>
            <w:szCs w:val="24"/>
            <w14:ligatures w14:val="standardContextual"/>
          </w:rPr>
          <w:tab/>
        </w:r>
        <w:r w:rsidRPr="008129D6">
          <w:rPr>
            <w:rStyle w:val="Hyperlink"/>
            <w:noProof/>
          </w:rPr>
          <w:t>Release of Liability</w:t>
        </w:r>
        <w:r>
          <w:rPr>
            <w:noProof/>
            <w:webHidden/>
          </w:rPr>
          <w:tab/>
        </w:r>
        <w:r>
          <w:rPr>
            <w:noProof/>
            <w:webHidden/>
          </w:rPr>
          <w:fldChar w:fldCharType="begin"/>
        </w:r>
        <w:r>
          <w:rPr>
            <w:noProof/>
            <w:webHidden/>
          </w:rPr>
          <w:instrText xml:space="preserve"> PAGEREF _Toc196225361 \h </w:instrText>
        </w:r>
        <w:r>
          <w:rPr>
            <w:noProof/>
            <w:webHidden/>
          </w:rPr>
        </w:r>
        <w:r>
          <w:rPr>
            <w:noProof/>
            <w:webHidden/>
          </w:rPr>
          <w:fldChar w:fldCharType="separate"/>
        </w:r>
        <w:r>
          <w:rPr>
            <w:noProof/>
            <w:webHidden/>
          </w:rPr>
          <w:t>126</w:t>
        </w:r>
        <w:r>
          <w:rPr>
            <w:noProof/>
            <w:webHidden/>
          </w:rPr>
          <w:fldChar w:fldCharType="end"/>
        </w:r>
      </w:hyperlink>
    </w:p>
    <w:p w14:paraId="6499071B" w14:textId="72B3EA69" w:rsidR="00876D17" w:rsidRDefault="00876D17">
      <w:pPr>
        <w:pStyle w:val="TOC3"/>
        <w:rPr>
          <w:rFonts w:asciiTheme="minorHAnsi" w:eastAsiaTheme="minorEastAsia" w:hAnsiTheme="minorHAnsi" w:cstheme="minorBidi"/>
          <w:noProof/>
          <w:kern w:val="2"/>
          <w:szCs w:val="24"/>
          <w14:ligatures w14:val="standardContextual"/>
        </w:rPr>
      </w:pPr>
      <w:hyperlink w:anchor="_Toc196225362" w:history="1">
        <w:r w:rsidRPr="008129D6">
          <w:rPr>
            <w:rStyle w:val="Hyperlink"/>
            <w:rFonts w:ascii="Arial Narrow" w:hAnsi="Arial Narrow"/>
            <w:noProof/>
          </w:rPr>
          <w:t>11.6</w:t>
        </w:r>
        <w:r>
          <w:rPr>
            <w:rFonts w:asciiTheme="minorHAnsi" w:eastAsiaTheme="minorEastAsia" w:hAnsiTheme="minorHAnsi" w:cstheme="minorBidi"/>
            <w:noProof/>
            <w:kern w:val="2"/>
            <w:szCs w:val="24"/>
            <w14:ligatures w14:val="standardContextual"/>
          </w:rPr>
          <w:tab/>
        </w:r>
        <w:r w:rsidRPr="008129D6">
          <w:rPr>
            <w:rStyle w:val="Hyperlink"/>
            <w:noProof/>
          </w:rPr>
          <w:t>Credit Application</w:t>
        </w:r>
        <w:r>
          <w:rPr>
            <w:noProof/>
            <w:webHidden/>
          </w:rPr>
          <w:tab/>
        </w:r>
        <w:r>
          <w:rPr>
            <w:noProof/>
            <w:webHidden/>
          </w:rPr>
          <w:fldChar w:fldCharType="begin"/>
        </w:r>
        <w:r>
          <w:rPr>
            <w:noProof/>
            <w:webHidden/>
          </w:rPr>
          <w:instrText xml:space="preserve"> PAGEREF _Toc196225362 \h </w:instrText>
        </w:r>
        <w:r>
          <w:rPr>
            <w:noProof/>
            <w:webHidden/>
          </w:rPr>
        </w:r>
        <w:r>
          <w:rPr>
            <w:noProof/>
            <w:webHidden/>
          </w:rPr>
          <w:fldChar w:fldCharType="separate"/>
        </w:r>
        <w:r>
          <w:rPr>
            <w:noProof/>
            <w:webHidden/>
          </w:rPr>
          <w:t>127</w:t>
        </w:r>
        <w:r>
          <w:rPr>
            <w:noProof/>
            <w:webHidden/>
          </w:rPr>
          <w:fldChar w:fldCharType="end"/>
        </w:r>
      </w:hyperlink>
    </w:p>
    <w:p w14:paraId="5DB289BF" w14:textId="32B719AD" w:rsidR="00876D17" w:rsidRDefault="00876D17">
      <w:pPr>
        <w:pStyle w:val="TOC3"/>
        <w:rPr>
          <w:rFonts w:asciiTheme="minorHAnsi" w:eastAsiaTheme="minorEastAsia" w:hAnsiTheme="minorHAnsi" w:cstheme="minorBidi"/>
          <w:noProof/>
          <w:kern w:val="2"/>
          <w:szCs w:val="24"/>
          <w14:ligatures w14:val="standardContextual"/>
        </w:rPr>
      </w:pPr>
      <w:hyperlink w:anchor="_Toc196225363" w:history="1">
        <w:r w:rsidRPr="008129D6">
          <w:rPr>
            <w:rStyle w:val="Hyperlink"/>
            <w:rFonts w:ascii="Arial Narrow" w:hAnsi="Arial Narrow"/>
            <w:noProof/>
          </w:rPr>
          <w:t>11.7</w:t>
        </w:r>
        <w:r>
          <w:rPr>
            <w:rFonts w:asciiTheme="minorHAnsi" w:eastAsiaTheme="minorEastAsia" w:hAnsiTheme="minorHAnsi" w:cstheme="minorBidi"/>
            <w:noProof/>
            <w:kern w:val="2"/>
            <w:szCs w:val="24"/>
            <w14:ligatures w14:val="standardContextual"/>
          </w:rPr>
          <w:tab/>
        </w:r>
        <w:r w:rsidRPr="008129D6">
          <w:rPr>
            <w:rStyle w:val="Hyperlink"/>
            <w:noProof/>
          </w:rPr>
          <w:t>Common Ownership Form</w:t>
        </w:r>
        <w:r>
          <w:rPr>
            <w:noProof/>
            <w:webHidden/>
          </w:rPr>
          <w:tab/>
        </w:r>
        <w:r>
          <w:rPr>
            <w:noProof/>
            <w:webHidden/>
          </w:rPr>
          <w:fldChar w:fldCharType="begin"/>
        </w:r>
        <w:r>
          <w:rPr>
            <w:noProof/>
            <w:webHidden/>
          </w:rPr>
          <w:instrText xml:space="preserve"> PAGEREF _Toc196225363 \h </w:instrText>
        </w:r>
        <w:r>
          <w:rPr>
            <w:noProof/>
            <w:webHidden/>
          </w:rPr>
        </w:r>
        <w:r>
          <w:rPr>
            <w:noProof/>
            <w:webHidden/>
          </w:rPr>
          <w:fldChar w:fldCharType="separate"/>
        </w:r>
        <w:r>
          <w:rPr>
            <w:noProof/>
            <w:webHidden/>
          </w:rPr>
          <w:t>129</w:t>
        </w:r>
        <w:r>
          <w:rPr>
            <w:noProof/>
            <w:webHidden/>
          </w:rPr>
          <w:fldChar w:fldCharType="end"/>
        </w:r>
      </w:hyperlink>
    </w:p>
    <w:p w14:paraId="255B56A8" w14:textId="377DD169" w:rsidR="00876D17" w:rsidRDefault="00876D17">
      <w:pPr>
        <w:pStyle w:val="TOC3"/>
        <w:rPr>
          <w:rFonts w:asciiTheme="minorHAnsi" w:eastAsiaTheme="minorEastAsia" w:hAnsiTheme="minorHAnsi" w:cstheme="minorBidi"/>
          <w:noProof/>
          <w:kern w:val="2"/>
          <w:szCs w:val="24"/>
          <w14:ligatures w14:val="standardContextual"/>
        </w:rPr>
      </w:pPr>
      <w:hyperlink w:anchor="_Toc196225364" w:history="1">
        <w:r w:rsidRPr="008129D6">
          <w:rPr>
            <w:rStyle w:val="Hyperlink"/>
            <w:rFonts w:ascii="Arial Narrow" w:hAnsi="Arial Narrow"/>
            <w:noProof/>
          </w:rPr>
          <w:t>11.8</w:t>
        </w:r>
        <w:r>
          <w:rPr>
            <w:rFonts w:asciiTheme="minorHAnsi" w:eastAsiaTheme="minorEastAsia" w:hAnsiTheme="minorHAnsi" w:cstheme="minorBidi"/>
            <w:noProof/>
            <w:kern w:val="2"/>
            <w:szCs w:val="24"/>
            <w14:ligatures w14:val="standardContextual"/>
          </w:rPr>
          <w:tab/>
        </w:r>
        <w:r w:rsidRPr="008129D6">
          <w:rPr>
            <w:rStyle w:val="Hyperlink"/>
            <w:noProof/>
          </w:rPr>
          <w:t>Dealer Request Form</w:t>
        </w:r>
        <w:r>
          <w:rPr>
            <w:noProof/>
            <w:webHidden/>
          </w:rPr>
          <w:tab/>
        </w:r>
        <w:r>
          <w:rPr>
            <w:noProof/>
            <w:webHidden/>
          </w:rPr>
          <w:fldChar w:fldCharType="begin"/>
        </w:r>
        <w:r>
          <w:rPr>
            <w:noProof/>
            <w:webHidden/>
          </w:rPr>
          <w:instrText xml:space="preserve"> PAGEREF _Toc196225364 \h </w:instrText>
        </w:r>
        <w:r>
          <w:rPr>
            <w:noProof/>
            <w:webHidden/>
          </w:rPr>
        </w:r>
        <w:r>
          <w:rPr>
            <w:noProof/>
            <w:webHidden/>
          </w:rPr>
          <w:fldChar w:fldCharType="separate"/>
        </w:r>
        <w:r>
          <w:rPr>
            <w:noProof/>
            <w:webHidden/>
          </w:rPr>
          <w:t>130</w:t>
        </w:r>
        <w:r>
          <w:rPr>
            <w:noProof/>
            <w:webHidden/>
          </w:rPr>
          <w:fldChar w:fldCharType="end"/>
        </w:r>
      </w:hyperlink>
    </w:p>
    <w:p w14:paraId="3C181E95" w14:textId="2926E0A1" w:rsidR="00876D17" w:rsidRDefault="00876D17">
      <w:pPr>
        <w:pStyle w:val="TOC3"/>
        <w:rPr>
          <w:rFonts w:asciiTheme="minorHAnsi" w:eastAsiaTheme="minorEastAsia" w:hAnsiTheme="minorHAnsi" w:cstheme="minorBidi"/>
          <w:noProof/>
          <w:kern w:val="2"/>
          <w:szCs w:val="24"/>
          <w14:ligatures w14:val="standardContextual"/>
        </w:rPr>
      </w:pPr>
      <w:hyperlink w:anchor="_Toc196225365" w:history="1">
        <w:r w:rsidRPr="008129D6">
          <w:rPr>
            <w:rStyle w:val="Hyperlink"/>
            <w:rFonts w:ascii="Arial Narrow" w:hAnsi="Arial Narrow"/>
            <w:noProof/>
          </w:rPr>
          <w:t>11.9</w:t>
        </w:r>
        <w:r>
          <w:rPr>
            <w:rFonts w:asciiTheme="minorHAnsi" w:eastAsiaTheme="minorEastAsia" w:hAnsiTheme="minorHAnsi" w:cstheme="minorBidi"/>
            <w:noProof/>
            <w:kern w:val="2"/>
            <w:szCs w:val="24"/>
            <w14:ligatures w14:val="standardContextual"/>
          </w:rPr>
          <w:tab/>
        </w:r>
        <w:r w:rsidRPr="008129D6">
          <w:rPr>
            <w:rStyle w:val="Hyperlink"/>
            <w:noProof/>
          </w:rPr>
          <w:t>Training Plan</w:t>
        </w:r>
        <w:r>
          <w:rPr>
            <w:noProof/>
            <w:webHidden/>
          </w:rPr>
          <w:tab/>
        </w:r>
        <w:r>
          <w:rPr>
            <w:noProof/>
            <w:webHidden/>
          </w:rPr>
          <w:fldChar w:fldCharType="begin"/>
        </w:r>
        <w:r>
          <w:rPr>
            <w:noProof/>
            <w:webHidden/>
          </w:rPr>
          <w:instrText xml:space="preserve"> PAGEREF _Toc196225365 \h </w:instrText>
        </w:r>
        <w:r>
          <w:rPr>
            <w:noProof/>
            <w:webHidden/>
          </w:rPr>
        </w:r>
        <w:r>
          <w:rPr>
            <w:noProof/>
            <w:webHidden/>
          </w:rPr>
          <w:fldChar w:fldCharType="separate"/>
        </w:r>
        <w:r>
          <w:rPr>
            <w:noProof/>
            <w:webHidden/>
          </w:rPr>
          <w:t>131</w:t>
        </w:r>
        <w:r>
          <w:rPr>
            <w:noProof/>
            <w:webHidden/>
          </w:rPr>
          <w:fldChar w:fldCharType="end"/>
        </w:r>
      </w:hyperlink>
    </w:p>
    <w:p w14:paraId="045A12C6" w14:textId="696C462D" w:rsidR="00876D17" w:rsidRDefault="00876D17">
      <w:pPr>
        <w:pStyle w:val="TOC2"/>
        <w:rPr>
          <w:rFonts w:asciiTheme="minorHAnsi" w:eastAsiaTheme="minorEastAsia" w:hAnsiTheme="minorHAnsi" w:cstheme="minorBidi"/>
          <w:b w:val="0"/>
          <w:kern w:val="2"/>
          <w:szCs w:val="24"/>
          <w14:ligatures w14:val="standardContextual"/>
        </w:rPr>
      </w:pPr>
      <w:hyperlink w:anchor="_Toc196225366" w:history="1">
        <w:r w:rsidRPr="008129D6">
          <w:rPr>
            <w:rStyle w:val="Hyperlink"/>
          </w:rPr>
          <w:t>12.</w:t>
        </w:r>
        <w:r>
          <w:rPr>
            <w:rFonts w:asciiTheme="minorHAnsi" w:eastAsiaTheme="minorEastAsia" w:hAnsiTheme="minorHAnsi" w:cstheme="minorBidi"/>
            <w:b w:val="0"/>
            <w:kern w:val="2"/>
            <w:szCs w:val="24"/>
            <w14:ligatures w14:val="standardContextual"/>
          </w:rPr>
          <w:tab/>
        </w:r>
        <w:r w:rsidRPr="008129D6">
          <w:rPr>
            <w:rStyle w:val="Hyperlink"/>
          </w:rPr>
          <w:t>Customer Service – Additional Procedures</w:t>
        </w:r>
        <w:r>
          <w:rPr>
            <w:webHidden/>
          </w:rPr>
          <w:tab/>
        </w:r>
        <w:r>
          <w:rPr>
            <w:webHidden/>
          </w:rPr>
          <w:fldChar w:fldCharType="begin"/>
        </w:r>
        <w:r>
          <w:rPr>
            <w:webHidden/>
          </w:rPr>
          <w:instrText xml:space="preserve"> PAGEREF _Toc196225366 \h </w:instrText>
        </w:r>
        <w:r>
          <w:rPr>
            <w:webHidden/>
          </w:rPr>
        </w:r>
        <w:r>
          <w:rPr>
            <w:webHidden/>
          </w:rPr>
          <w:fldChar w:fldCharType="separate"/>
        </w:r>
        <w:r>
          <w:rPr>
            <w:webHidden/>
          </w:rPr>
          <w:t>132</w:t>
        </w:r>
        <w:r>
          <w:rPr>
            <w:webHidden/>
          </w:rPr>
          <w:fldChar w:fldCharType="end"/>
        </w:r>
      </w:hyperlink>
    </w:p>
    <w:p w14:paraId="0E8EE4D7" w14:textId="0B9D027C" w:rsidR="00876D17" w:rsidRDefault="00876D17">
      <w:pPr>
        <w:pStyle w:val="TOC3"/>
        <w:rPr>
          <w:rFonts w:asciiTheme="minorHAnsi" w:eastAsiaTheme="minorEastAsia" w:hAnsiTheme="minorHAnsi" w:cstheme="minorBidi"/>
          <w:noProof/>
          <w:kern w:val="2"/>
          <w:szCs w:val="24"/>
          <w14:ligatures w14:val="standardContextual"/>
        </w:rPr>
      </w:pPr>
      <w:hyperlink w:anchor="_Toc196225367" w:history="1">
        <w:r w:rsidRPr="008129D6">
          <w:rPr>
            <w:rStyle w:val="Hyperlink"/>
            <w:rFonts w:ascii="Arial Narrow" w:hAnsi="Arial Narrow"/>
            <w:noProof/>
          </w:rPr>
          <w:t>12.1</w:t>
        </w:r>
        <w:r>
          <w:rPr>
            <w:rFonts w:asciiTheme="minorHAnsi" w:eastAsiaTheme="minorEastAsia" w:hAnsiTheme="minorHAnsi" w:cstheme="minorBidi"/>
            <w:noProof/>
            <w:kern w:val="2"/>
            <w:szCs w:val="24"/>
            <w14:ligatures w14:val="standardContextual"/>
          </w:rPr>
          <w:tab/>
        </w:r>
        <w:r w:rsidRPr="008129D6">
          <w:rPr>
            <w:rStyle w:val="Hyperlink"/>
            <w:noProof/>
          </w:rPr>
          <w:t>Telenotes</w:t>
        </w:r>
        <w:r>
          <w:rPr>
            <w:noProof/>
            <w:webHidden/>
          </w:rPr>
          <w:tab/>
        </w:r>
        <w:r>
          <w:rPr>
            <w:noProof/>
            <w:webHidden/>
          </w:rPr>
          <w:fldChar w:fldCharType="begin"/>
        </w:r>
        <w:r>
          <w:rPr>
            <w:noProof/>
            <w:webHidden/>
          </w:rPr>
          <w:instrText xml:space="preserve"> PAGEREF _Toc196225367 \h </w:instrText>
        </w:r>
        <w:r>
          <w:rPr>
            <w:noProof/>
            <w:webHidden/>
          </w:rPr>
        </w:r>
        <w:r>
          <w:rPr>
            <w:noProof/>
            <w:webHidden/>
          </w:rPr>
          <w:fldChar w:fldCharType="separate"/>
        </w:r>
        <w:r>
          <w:rPr>
            <w:noProof/>
            <w:webHidden/>
          </w:rPr>
          <w:t>132</w:t>
        </w:r>
        <w:r>
          <w:rPr>
            <w:noProof/>
            <w:webHidden/>
          </w:rPr>
          <w:fldChar w:fldCharType="end"/>
        </w:r>
      </w:hyperlink>
    </w:p>
    <w:p w14:paraId="1AEDB458" w14:textId="62103171" w:rsidR="00876D17" w:rsidRDefault="00876D17">
      <w:pPr>
        <w:pStyle w:val="TOC3"/>
        <w:rPr>
          <w:rFonts w:asciiTheme="minorHAnsi" w:eastAsiaTheme="minorEastAsia" w:hAnsiTheme="minorHAnsi" w:cstheme="minorBidi"/>
          <w:noProof/>
          <w:kern w:val="2"/>
          <w:szCs w:val="24"/>
          <w14:ligatures w14:val="standardContextual"/>
        </w:rPr>
      </w:pPr>
      <w:hyperlink w:anchor="_Toc196225368" w:history="1">
        <w:r w:rsidRPr="008129D6">
          <w:rPr>
            <w:rStyle w:val="Hyperlink"/>
            <w:rFonts w:ascii="Arial Narrow" w:hAnsi="Arial Narrow"/>
            <w:noProof/>
          </w:rPr>
          <w:t>12.2</w:t>
        </w:r>
        <w:r>
          <w:rPr>
            <w:rFonts w:asciiTheme="minorHAnsi" w:eastAsiaTheme="minorEastAsia" w:hAnsiTheme="minorHAnsi" w:cstheme="minorBidi"/>
            <w:noProof/>
            <w:kern w:val="2"/>
            <w:szCs w:val="24"/>
            <w14:ligatures w14:val="standardContextual"/>
          </w:rPr>
          <w:tab/>
        </w:r>
        <w:r w:rsidRPr="008129D6">
          <w:rPr>
            <w:rStyle w:val="Hyperlink"/>
            <w:noProof/>
          </w:rPr>
          <w:t>New Customer Call-Outs</w:t>
        </w:r>
        <w:r>
          <w:rPr>
            <w:noProof/>
            <w:webHidden/>
          </w:rPr>
          <w:tab/>
        </w:r>
        <w:r>
          <w:rPr>
            <w:noProof/>
            <w:webHidden/>
          </w:rPr>
          <w:fldChar w:fldCharType="begin"/>
        </w:r>
        <w:r>
          <w:rPr>
            <w:noProof/>
            <w:webHidden/>
          </w:rPr>
          <w:instrText xml:space="preserve"> PAGEREF _Toc196225368 \h </w:instrText>
        </w:r>
        <w:r>
          <w:rPr>
            <w:noProof/>
            <w:webHidden/>
          </w:rPr>
        </w:r>
        <w:r>
          <w:rPr>
            <w:noProof/>
            <w:webHidden/>
          </w:rPr>
          <w:fldChar w:fldCharType="separate"/>
        </w:r>
        <w:r>
          <w:rPr>
            <w:noProof/>
            <w:webHidden/>
          </w:rPr>
          <w:t>133</w:t>
        </w:r>
        <w:r>
          <w:rPr>
            <w:noProof/>
            <w:webHidden/>
          </w:rPr>
          <w:fldChar w:fldCharType="end"/>
        </w:r>
      </w:hyperlink>
    </w:p>
    <w:p w14:paraId="2C2C5C33" w14:textId="260AE4A5" w:rsidR="00876D17" w:rsidRDefault="00876D17">
      <w:pPr>
        <w:pStyle w:val="TOC3"/>
        <w:rPr>
          <w:rFonts w:asciiTheme="minorHAnsi" w:eastAsiaTheme="minorEastAsia" w:hAnsiTheme="minorHAnsi" w:cstheme="minorBidi"/>
          <w:noProof/>
          <w:kern w:val="2"/>
          <w:szCs w:val="24"/>
          <w14:ligatures w14:val="standardContextual"/>
        </w:rPr>
      </w:pPr>
      <w:hyperlink w:anchor="_Toc196225369" w:history="1">
        <w:r w:rsidRPr="008129D6">
          <w:rPr>
            <w:rStyle w:val="Hyperlink"/>
            <w:rFonts w:ascii="Arial Narrow" w:hAnsi="Arial Narrow"/>
            <w:noProof/>
          </w:rPr>
          <w:t>12.3</w:t>
        </w:r>
        <w:r>
          <w:rPr>
            <w:rFonts w:asciiTheme="minorHAnsi" w:eastAsiaTheme="minorEastAsia" w:hAnsiTheme="minorHAnsi" w:cstheme="minorBidi"/>
            <w:noProof/>
            <w:kern w:val="2"/>
            <w:szCs w:val="24"/>
            <w14:ligatures w14:val="standardContextual"/>
          </w:rPr>
          <w:tab/>
        </w:r>
        <w:r w:rsidRPr="008129D6">
          <w:rPr>
            <w:rStyle w:val="Hyperlink"/>
            <w:noProof/>
          </w:rPr>
          <w:t>OE Connections</w:t>
        </w:r>
        <w:r>
          <w:rPr>
            <w:noProof/>
            <w:webHidden/>
          </w:rPr>
          <w:tab/>
        </w:r>
        <w:r>
          <w:rPr>
            <w:noProof/>
            <w:webHidden/>
          </w:rPr>
          <w:fldChar w:fldCharType="begin"/>
        </w:r>
        <w:r>
          <w:rPr>
            <w:noProof/>
            <w:webHidden/>
          </w:rPr>
          <w:instrText xml:space="preserve"> PAGEREF _Toc196225369 \h </w:instrText>
        </w:r>
        <w:r>
          <w:rPr>
            <w:noProof/>
            <w:webHidden/>
          </w:rPr>
        </w:r>
        <w:r>
          <w:rPr>
            <w:noProof/>
            <w:webHidden/>
          </w:rPr>
          <w:fldChar w:fldCharType="separate"/>
        </w:r>
        <w:r>
          <w:rPr>
            <w:noProof/>
            <w:webHidden/>
          </w:rPr>
          <w:t>135</w:t>
        </w:r>
        <w:r>
          <w:rPr>
            <w:noProof/>
            <w:webHidden/>
          </w:rPr>
          <w:fldChar w:fldCharType="end"/>
        </w:r>
      </w:hyperlink>
    </w:p>
    <w:p w14:paraId="3CD9EE43" w14:textId="23906E9B" w:rsidR="00876D17" w:rsidRDefault="00876D17">
      <w:pPr>
        <w:pStyle w:val="TOC2"/>
        <w:rPr>
          <w:rFonts w:asciiTheme="minorHAnsi" w:eastAsiaTheme="minorEastAsia" w:hAnsiTheme="minorHAnsi" w:cstheme="minorBidi"/>
          <w:b w:val="0"/>
          <w:kern w:val="2"/>
          <w:szCs w:val="24"/>
          <w14:ligatures w14:val="standardContextual"/>
        </w:rPr>
      </w:pPr>
      <w:hyperlink w:anchor="_Toc196225370" w:history="1">
        <w:r w:rsidRPr="008129D6">
          <w:rPr>
            <w:rStyle w:val="Hyperlink"/>
          </w:rPr>
          <w:t>13.</w:t>
        </w:r>
        <w:r>
          <w:rPr>
            <w:rFonts w:asciiTheme="minorHAnsi" w:eastAsiaTheme="minorEastAsia" w:hAnsiTheme="minorHAnsi" w:cstheme="minorBidi"/>
            <w:b w:val="0"/>
            <w:kern w:val="2"/>
            <w:szCs w:val="24"/>
            <w14:ligatures w14:val="standardContextual"/>
          </w:rPr>
          <w:tab/>
        </w:r>
        <w:r w:rsidRPr="008129D6">
          <w:rPr>
            <w:rStyle w:val="Hyperlink"/>
          </w:rPr>
          <w:t>Video Library</w:t>
        </w:r>
        <w:r>
          <w:rPr>
            <w:webHidden/>
          </w:rPr>
          <w:tab/>
        </w:r>
        <w:r>
          <w:rPr>
            <w:webHidden/>
          </w:rPr>
          <w:fldChar w:fldCharType="begin"/>
        </w:r>
        <w:r>
          <w:rPr>
            <w:webHidden/>
          </w:rPr>
          <w:instrText xml:space="preserve"> PAGEREF _Toc196225370 \h </w:instrText>
        </w:r>
        <w:r>
          <w:rPr>
            <w:webHidden/>
          </w:rPr>
        </w:r>
        <w:r>
          <w:rPr>
            <w:webHidden/>
          </w:rPr>
          <w:fldChar w:fldCharType="separate"/>
        </w:r>
        <w:r>
          <w:rPr>
            <w:webHidden/>
          </w:rPr>
          <w:t>136</w:t>
        </w:r>
        <w:r>
          <w:rPr>
            <w:webHidden/>
          </w:rPr>
          <w:fldChar w:fldCharType="end"/>
        </w:r>
      </w:hyperlink>
    </w:p>
    <w:p w14:paraId="0F966319" w14:textId="132EF22D" w:rsidR="00876D17" w:rsidRDefault="00876D17">
      <w:pPr>
        <w:pStyle w:val="TOC3"/>
        <w:rPr>
          <w:rFonts w:asciiTheme="minorHAnsi" w:eastAsiaTheme="minorEastAsia" w:hAnsiTheme="minorHAnsi" w:cstheme="minorBidi"/>
          <w:noProof/>
          <w:kern w:val="2"/>
          <w:szCs w:val="24"/>
          <w14:ligatures w14:val="standardContextual"/>
        </w:rPr>
      </w:pPr>
      <w:hyperlink w:anchor="_Toc196225371" w:history="1">
        <w:r w:rsidRPr="008129D6">
          <w:rPr>
            <w:rStyle w:val="Hyperlink"/>
            <w:rFonts w:ascii="Arial Narrow" w:hAnsi="Arial Narrow"/>
            <w:noProof/>
          </w:rPr>
          <w:t>13.1</w:t>
        </w:r>
        <w:r>
          <w:rPr>
            <w:rFonts w:asciiTheme="minorHAnsi" w:eastAsiaTheme="minorEastAsia" w:hAnsiTheme="minorHAnsi" w:cstheme="minorBidi"/>
            <w:noProof/>
            <w:kern w:val="2"/>
            <w:szCs w:val="24"/>
            <w14:ligatures w14:val="standardContextual"/>
          </w:rPr>
          <w:tab/>
        </w:r>
        <w:r w:rsidRPr="008129D6">
          <w:rPr>
            <w:rStyle w:val="Hyperlink"/>
            <w:noProof/>
          </w:rPr>
          <w:t>How To’s</w:t>
        </w:r>
        <w:r>
          <w:rPr>
            <w:noProof/>
            <w:webHidden/>
          </w:rPr>
          <w:tab/>
        </w:r>
        <w:r>
          <w:rPr>
            <w:noProof/>
            <w:webHidden/>
          </w:rPr>
          <w:fldChar w:fldCharType="begin"/>
        </w:r>
        <w:r>
          <w:rPr>
            <w:noProof/>
            <w:webHidden/>
          </w:rPr>
          <w:instrText xml:space="preserve"> PAGEREF _Toc196225371 \h </w:instrText>
        </w:r>
        <w:r>
          <w:rPr>
            <w:noProof/>
            <w:webHidden/>
          </w:rPr>
        </w:r>
        <w:r>
          <w:rPr>
            <w:noProof/>
            <w:webHidden/>
          </w:rPr>
          <w:fldChar w:fldCharType="separate"/>
        </w:r>
        <w:r>
          <w:rPr>
            <w:noProof/>
            <w:webHidden/>
          </w:rPr>
          <w:t>136</w:t>
        </w:r>
        <w:r>
          <w:rPr>
            <w:noProof/>
            <w:webHidden/>
          </w:rPr>
          <w:fldChar w:fldCharType="end"/>
        </w:r>
      </w:hyperlink>
    </w:p>
    <w:p w14:paraId="176478FF" w14:textId="640926BA"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72" w:history="1">
        <w:r w:rsidRPr="008129D6">
          <w:rPr>
            <w:rStyle w:val="Hyperlink"/>
            <w:noProof/>
          </w:rPr>
          <w:t>MaddenCo</w:t>
        </w:r>
        <w:r>
          <w:rPr>
            <w:noProof/>
            <w:webHidden/>
          </w:rPr>
          <w:tab/>
        </w:r>
        <w:r>
          <w:rPr>
            <w:noProof/>
            <w:webHidden/>
          </w:rPr>
          <w:fldChar w:fldCharType="begin"/>
        </w:r>
        <w:r>
          <w:rPr>
            <w:noProof/>
            <w:webHidden/>
          </w:rPr>
          <w:instrText xml:space="preserve"> PAGEREF _Toc196225372 \h </w:instrText>
        </w:r>
        <w:r>
          <w:rPr>
            <w:noProof/>
            <w:webHidden/>
          </w:rPr>
        </w:r>
        <w:r>
          <w:rPr>
            <w:noProof/>
            <w:webHidden/>
          </w:rPr>
          <w:fldChar w:fldCharType="separate"/>
        </w:r>
        <w:r>
          <w:rPr>
            <w:noProof/>
            <w:webHidden/>
          </w:rPr>
          <w:t>136</w:t>
        </w:r>
        <w:r>
          <w:rPr>
            <w:noProof/>
            <w:webHidden/>
          </w:rPr>
          <w:fldChar w:fldCharType="end"/>
        </w:r>
      </w:hyperlink>
    </w:p>
    <w:p w14:paraId="048289FC" w14:textId="3C95B137"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73" w:history="1">
        <w:r w:rsidRPr="008129D6">
          <w:rPr>
            <w:rStyle w:val="Hyperlink"/>
            <w:noProof/>
          </w:rPr>
          <w:t>https://kmtire.vids.io/videos/d49fd5bb1f16efc25c/sop-maddenco</w:t>
        </w:r>
        <w:r>
          <w:rPr>
            <w:noProof/>
            <w:webHidden/>
          </w:rPr>
          <w:tab/>
        </w:r>
        <w:r>
          <w:rPr>
            <w:noProof/>
            <w:webHidden/>
          </w:rPr>
          <w:fldChar w:fldCharType="begin"/>
        </w:r>
        <w:r>
          <w:rPr>
            <w:noProof/>
            <w:webHidden/>
          </w:rPr>
          <w:instrText xml:space="preserve"> PAGEREF _Toc196225373 \h </w:instrText>
        </w:r>
        <w:r>
          <w:rPr>
            <w:noProof/>
            <w:webHidden/>
          </w:rPr>
        </w:r>
        <w:r>
          <w:rPr>
            <w:noProof/>
            <w:webHidden/>
          </w:rPr>
          <w:fldChar w:fldCharType="separate"/>
        </w:r>
        <w:r>
          <w:rPr>
            <w:noProof/>
            <w:webHidden/>
          </w:rPr>
          <w:t>136</w:t>
        </w:r>
        <w:r>
          <w:rPr>
            <w:noProof/>
            <w:webHidden/>
          </w:rPr>
          <w:fldChar w:fldCharType="end"/>
        </w:r>
      </w:hyperlink>
    </w:p>
    <w:p w14:paraId="1EF436A1" w14:textId="3904982B"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74" w:history="1">
        <w:r w:rsidRPr="008129D6">
          <w:rPr>
            <w:rStyle w:val="Hyperlink"/>
            <w:noProof/>
          </w:rPr>
          <w:t>Dashboard</w:t>
        </w:r>
        <w:r>
          <w:rPr>
            <w:noProof/>
            <w:webHidden/>
          </w:rPr>
          <w:tab/>
        </w:r>
        <w:r>
          <w:rPr>
            <w:noProof/>
            <w:webHidden/>
          </w:rPr>
          <w:fldChar w:fldCharType="begin"/>
        </w:r>
        <w:r>
          <w:rPr>
            <w:noProof/>
            <w:webHidden/>
          </w:rPr>
          <w:instrText xml:space="preserve"> PAGEREF _Toc196225374 \h </w:instrText>
        </w:r>
        <w:r>
          <w:rPr>
            <w:noProof/>
            <w:webHidden/>
          </w:rPr>
        </w:r>
        <w:r>
          <w:rPr>
            <w:noProof/>
            <w:webHidden/>
          </w:rPr>
          <w:fldChar w:fldCharType="separate"/>
        </w:r>
        <w:r>
          <w:rPr>
            <w:noProof/>
            <w:webHidden/>
          </w:rPr>
          <w:t>136</w:t>
        </w:r>
        <w:r>
          <w:rPr>
            <w:noProof/>
            <w:webHidden/>
          </w:rPr>
          <w:fldChar w:fldCharType="end"/>
        </w:r>
      </w:hyperlink>
    </w:p>
    <w:p w14:paraId="19E08D2A" w14:textId="69E33780"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75" w:history="1">
        <w:r w:rsidRPr="008129D6">
          <w:rPr>
            <w:rStyle w:val="Hyperlink"/>
            <w:noProof/>
          </w:rPr>
          <w:t>https://kmtire.vids.io/videos/d49fd5bb1f17eac65c/sop-intranet-dashboard</w:t>
        </w:r>
        <w:r>
          <w:rPr>
            <w:noProof/>
            <w:webHidden/>
          </w:rPr>
          <w:tab/>
        </w:r>
        <w:r>
          <w:rPr>
            <w:noProof/>
            <w:webHidden/>
          </w:rPr>
          <w:fldChar w:fldCharType="begin"/>
        </w:r>
        <w:r>
          <w:rPr>
            <w:noProof/>
            <w:webHidden/>
          </w:rPr>
          <w:instrText xml:space="preserve"> PAGEREF _Toc196225375 \h </w:instrText>
        </w:r>
        <w:r>
          <w:rPr>
            <w:noProof/>
            <w:webHidden/>
          </w:rPr>
        </w:r>
        <w:r>
          <w:rPr>
            <w:noProof/>
            <w:webHidden/>
          </w:rPr>
          <w:fldChar w:fldCharType="separate"/>
        </w:r>
        <w:r>
          <w:rPr>
            <w:noProof/>
            <w:webHidden/>
          </w:rPr>
          <w:t>136</w:t>
        </w:r>
        <w:r>
          <w:rPr>
            <w:noProof/>
            <w:webHidden/>
          </w:rPr>
          <w:fldChar w:fldCharType="end"/>
        </w:r>
      </w:hyperlink>
    </w:p>
    <w:p w14:paraId="56945375" w14:textId="14DFEE13"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76" w:history="1">
        <w:r w:rsidRPr="008129D6">
          <w:rPr>
            <w:rStyle w:val="Hyperlink"/>
            <w:noProof/>
          </w:rPr>
          <w:t>Price Level Request</w:t>
        </w:r>
        <w:r>
          <w:rPr>
            <w:noProof/>
            <w:webHidden/>
          </w:rPr>
          <w:tab/>
        </w:r>
        <w:r>
          <w:rPr>
            <w:noProof/>
            <w:webHidden/>
          </w:rPr>
          <w:fldChar w:fldCharType="begin"/>
        </w:r>
        <w:r>
          <w:rPr>
            <w:noProof/>
            <w:webHidden/>
          </w:rPr>
          <w:instrText xml:space="preserve"> PAGEREF _Toc196225376 \h </w:instrText>
        </w:r>
        <w:r>
          <w:rPr>
            <w:noProof/>
            <w:webHidden/>
          </w:rPr>
        </w:r>
        <w:r>
          <w:rPr>
            <w:noProof/>
            <w:webHidden/>
          </w:rPr>
          <w:fldChar w:fldCharType="separate"/>
        </w:r>
        <w:r>
          <w:rPr>
            <w:noProof/>
            <w:webHidden/>
          </w:rPr>
          <w:t>136</w:t>
        </w:r>
        <w:r>
          <w:rPr>
            <w:noProof/>
            <w:webHidden/>
          </w:rPr>
          <w:fldChar w:fldCharType="end"/>
        </w:r>
      </w:hyperlink>
    </w:p>
    <w:p w14:paraId="1352891F" w14:textId="1F583572"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77" w:history="1">
        <w:r w:rsidRPr="008129D6">
          <w:rPr>
            <w:rStyle w:val="Hyperlink"/>
            <w:noProof/>
          </w:rPr>
          <w:t>https://kmtire.vids.io/videos/a49fd5bb1f1de0c22c/sop-plr</w:t>
        </w:r>
        <w:r>
          <w:rPr>
            <w:noProof/>
            <w:webHidden/>
          </w:rPr>
          <w:tab/>
        </w:r>
        <w:r>
          <w:rPr>
            <w:noProof/>
            <w:webHidden/>
          </w:rPr>
          <w:fldChar w:fldCharType="begin"/>
        </w:r>
        <w:r>
          <w:rPr>
            <w:noProof/>
            <w:webHidden/>
          </w:rPr>
          <w:instrText xml:space="preserve"> PAGEREF _Toc196225377 \h </w:instrText>
        </w:r>
        <w:r>
          <w:rPr>
            <w:noProof/>
            <w:webHidden/>
          </w:rPr>
        </w:r>
        <w:r>
          <w:rPr>
            <w:noProof/>
            <w:webHidden/>
          </w:rPr>
          <w:fldChar w:fldCharType="separate"/>
        </w:r>
        <w:r>
          <w:rPr>
            <w:noProof/>
            <w:webHidden/>
          </w:rPr>
          <w:t>136</w:t>
        </w:r>
        <w:r>
          <w:rPr>
            <w:noProof/>
            <w:webHidden/>
          </w:rPr>
          <w:fldChar w:fldCharType="end"/>
        </w:r>
      </w:hyperlink>
    </w:p>
    <w:p w14:paraId="60632707" w14:textId="78D01A53"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78" w:history="1">
        <w:r w:rsidRPr="008129D6">
          <w:rPr>
            <w:rStyle w:val="Hyperlink"/>
            <w:noProof/>
          </w:rPr>
          <w:t>Program Request</w:t>
        </w:r>
        <w:r>
          <w:rPr>
            <w:noProof/>
            <w:webHidden/>
          </w:rPr>
          <w:tab/>
        </w:r>
        <w:r>
          <w:rPr>
            <w:noProof/>
            <w:webHidden/>
          </w:rPr>
          <w:fldChar w:fldCharType="begin"/>
        </w:r>
        <w:r>
          <w:rPr>
            <w:noProof/>
            <w:webHidden/>
          </w:rPr>
          <w:instrText xml:space="preserve"> PAGEREF _Toc196225378 \h </w:instrText>
        </w:r>
        <w:r>
          <w:rPr>
            <w:noProof/>
            <w:webHidden/>
          </w:rPr>
        </w:r>
        <w:r>
          <w:rPr>
            <w:noProof/>
            <w:webHidden/>
          </w:rPr>
          <w:fldChar w:fldCharType="separate"/>
        </w:r>
        <w:r>
          <w:rPr>
            <w:noProof/>
            <w:webHidden/>
          </w:rPr>
          <w:t>136</w:t>
        </w:r>
        <w:r>
          <w:rPr>
            <w:noProof/>
            <w:webHidden/>
          </w:rPr>
          <w:fldChar w:fldCharType="end"/>
        </w:r>
      </w:hyperlink>
    </w:p>
    <w:p w14:paraId="56DD1D4B" w14:textId="7651633D"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79" w:history="1">
        <w:r w:rsidRPr="008129D6">
          <w:rPr>
            <w:rStyle w:val="Hyperlink"/>
            <w:noProof/>
          </w:rPr>
          <w:t>https://kmtire.vids.io/videos/1c9fd5bb1f1de6ca94/sop-program-requests</w:t>
        </w:r>
        <w:r>
          <w:rPr>
            <w:noProof/>
            <w:webHidden/>
          </w:rPr>
          <w:tab/>
        </w:r>
        <w:r>
          <w:rPr>
            <w:noProof/>
            <w:webHidden/>
          </w:rPr>
          <w:fldChar w:fldCharType="begin"/>
        </w:r>
        <w:r>
          <w:rPr>
            <w:noProof/>
            <w:webHidden/>
          </w:rPr>
          <w:instrText xml:space="preserve"> PAGEREF _Toc196225379 \h </w:instrText>
        </w:r>
        <w:r>
          <w:rPr>
            <w:noProof/>
            <w:webHidden/>
          </w:rPr>
        </w:r>
        <w:r>
          <w:rPr>
            <w:noProof/>
            <w:webHidden/>
          </w:rPr>
          <w:fldChar w:fldCharType="separate"/>
        </w:r>
        <w:r>
          <w:rPr>
            <w:noProof/>
            <w:webHidden/>
          </w:rPr>
          <w:t>136</w:t>
        </w:r>
        <w:r>
          <w:rPr>
            <w:noProof/>
            <w:webHidden/>
          </w:rPr>
          <w:fldChar w:fldCharType="end"/>
        </w:r>
      </w:hyperlink>
    </w:p>
    <w:p w14:paraId="7BB9B9B5" w14:textId="1A591B0D"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0" w:history="1">
        <w:r w:rsidRPr="008129D6">
          <w:rPr>
            <w:rStyle w:val="Hyperlink"/>
            <w:noProof/>
          </w:rPr>
          <w:t>Spot Opportunities</w:t>
        </w:r>
        <w:r>
          <w:rPr>
            <w:noProof/>
            <w:webHidden/>
          </w:rPr>
          <w:tab/>
        </w:r>
        <w:r>
          <w:rPr>
            <w:noProof/>
            <w:webHidden/>
          </w:rPr>
          <w:fldChar w:fldCharType="begin"/>
        </w:r>
        <w:r>
          <w:rPr>
            <w:noProof/>
            <w:webHidden/>
          </w:rPr>
          <w:instrText xml:space="preserve"> PAGEREF _Toc196225380 \h </w:instrText>
        </w:r>
        <w:r>
          <w:rPr>
            <w:noProof/>
            <w:webHidden/>
          </w:rPr>
        </w:r>
        <w:r>
          <w:rPr>
            <w:noProof/>
            <w:webHidden/>
          </w:rPr>
          <w:fldChar w:fldCharType="separate"/>
        </w:r>
        <w:r>
          <w:rPr>
            <w:noProof/>
            <w:webHidden/>
          </w:rPr>
          <w:t>136</w:t>
        </w:r>
        <w:r>
          <w:rPr>
            <w:noProof/>
            <w:webHidden/>
          </w:rPr>
          <w:fldChar w:fldCharType="end"/>
        </w:r>
      </w:hyperlink>
    </w:p>
    <w:p w14:paraId="1F165170" w14:textId="62EF0A4D"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1" w:history="1">
        <w:r w:rsidRPr="008129D6">
          <w:rPr>
            <w:rStyle w:val="Hyperlink"/>
            <w:noProof/>
          </w:rPr>
          <w:t>Credit Application</w:t>
        </w:r>
        <w:r>
          <w:rPr>
            <w:noProof/>
            <w:webHidden/>
          </w:rPr>
          <w:tab/>
        </w:r>
        <w:r>
          <w:rPr>
            <w:noProof/>
            <w:webHidden/>
          </w:rPr>
          <w:fldChar w:fldCharType="begin"/>
        </w:r>
        <w:r>
          <w:rPr>
            <w:noProof/>
            <w:webHidden/>
          </w:rPr>
          <w:instrText xml:space="preserve"> PAGEREF _Toc196225381 \h </w:instrText>
        </w:r>
        <w:r>
          <w:rPr>
            <w:noProof/>
            <w:webHidden/>
          </w:rPr>
        </w:r>
        <w:r>
          <w:rPr>
            <w:noProof/>
            <w:webHidden/>
          </w:rPr>
          <w:fldChar w:fldCharType="separate"/>
        </w:r>
        <w:r>
          <w:rPr>
            <w:noProof/>
            <w:webHidden/>
          </w:rPr>
          <w:t>136</w:t>
        </w:r>
        <w:r>
          <w:rPr>
            <w:noProof/>
            <w:webHidden/>
          </w:rPr>
          <w:fldChar w:fldCharType="end"/>
        </w:r>
      </w:hyperlink>
    </w:p>
    <w:p w14:paraId="363EF2C1" w14:textId="45201706"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2" w:history="1">
        <w:r w:rsidRPr="008129D6">
          <w:rPr>
            <w:rStyle w:val="Hyperlink"/>
            <w:noProof/>
          </w:rPr>
          <w:t>https://kmtire.vids.io/videos/189fd5bb1f1be3c490/sop-credit-app</w:t>
        </w:r>
        <w:r>
          <w:rPr>
            <w:noProof/>
            <w:webHidden/>
          </w:rPr>
          <w:tab/>
        </w:r>
        <w:r>
          <w:rPr>
            <w:noProof/>
            <w:webHidden/>
          </w:rPr>
          <w:fldChar w:fldCharType="begin"/>
        </w:r>
        <w:r>
          <w:rPr>
            <w:noProof/>
            <w:webHidden/>
          </w:rPr>
          <w:instrText xml:space="preserve"> PAGEREF _Toc196225382 \h </w:instrText>
        </w:r>
        <w:r>
          <w:rPr>
            <w:noProof/>
            <w:webHidden/>
          </w:rPr>
        </w:r>
        <w:r>
          <w:rPr>
            <w:noProof/>
            <w:webHidden/>
          </w:rPr>
          <w:fldChar w:fldCharType="separate"/>
        </w:r>
        <w:r>
          <w:rPr>
            <w:noProof/>
            <w:webHidden/>
          </w:rPr>
          <w:t>136</w:t>
        </w:r>
        <w:r>
          <w:rPr>
            <w:noProof/>
            <w:webHidden/>
          </w:rPr>
          <w:fldChar w:fldCharType="end"/>
        </w:r>
      </w:hyperlink>
    </w:p>
    <w:p w14:paraId="27F3B161" w14:textId="175CD8E5"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3" w:history="1">
        <w:r w:rsidRPr="008129D6">
          <w:rPr>
            <w:rStyle w:val="Hyperlink"/>
            <w:noProof/>
          </w:rPr>
          <w:t>Dealer Request Form</w:t>
        </w:r>
        <w:r>
          <w:rPr>
            <w:noProof/>
            <w:webHidden/>
          </w:rPr>
          <w:tab/>
        </w:r>
        <w:r>
          <w:rPr>
            <w:noProof/>
            <w:webHidden/>
          </w:rPr>
          <w:fldChar w:fldCharType="begin"/>
        </w:r>
        <w:r>
          <w:rPr>
            <w:noProof/>
            <w:webHidden/>
          </w:rPr>
          <w:instrText xml:space="preserve"> PAGEREF _Toc196225383 \h </w:instrText>
        </w:r>
        <w:r>
          <w:rPr>
            <w:noProof/>
            <w:webHidden/>
          </w:rPr>
        </w:r>
        <w:r>
          <w:rPr>
            <w:noProof/>
            <w:webHidden/>
          </w:rPr>
          <w:fldChar w:fldCharType="separate"/>
        </w:r>
        <w:r>
          <w:rPr>
            <w:noProof/>
            <w:webHidden/>
          </w:rPr>
          <w:t>136</w:t>
        </w:r>
        <w:r>
          <w:rPr>
            <w:noProof/>
            <w:webHidden/>
          </w:rPr>
          <w:fldChar w:fldCharType="end"/>
        </w:r>
      </w:hyperlink>
    </w:p>
    <w:p w14:paraId="4AE892DB" w14:textId="22C34D8F"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4" w:history="1">
        <w:r w:rsidRPr="008129D6">
          <w:rPr>
            <w:rStyle w:val="Hyperlink"/>
            <w:noProof/>
          </w:rPr>
          <w:t>https://kmtire.vids.io/videos/489fd5bb1f1be0c3c0/sop-dealer-request-form</w:t>
        </w:r>
        <w:r>
          <w:rPr>
            <w:noProof/>
            <w:webHidden/>
          </w:rPr>
          <w:tab/>
        </w:r>
        <w:r>
          <w:rPr>
            <w:noProof/>
            <w:webHidden/>
          </w:rPr>
          <w:fldChar w:fldCharType="begin"/>
        </w:r>
        <w:r>
          <w:rPr>
            <w:noProof/>
            <w:webHidden/>
          </w:rPr>
          <w:instrText xml:space="preserve"> PAGEREF _Toc196225384 \h </w:instrText>
        </w:r>
        <w:r>
          <w:rPr>
            <w:noProof/>
            <w:webHidden/>
          </w:rPr>
        </w:r>
        <w:r>
          <w:rPr>
            <w:noProof/>
            <w:webHidden/>
          </w:rPr>
          <w:fldChar w:fldCharType="separate"/>
        </w:r>
        <w:r>
          <w:rPr>
            <w:noProof/>
            <w:webHidden/>
          </w:rPr>
          <w:t>136</w:t>
        </w:r>
        <w:r>
          <w:rPr>
            <w:noProof/>
            <w:webHidden/>
          </w:rPr>
          <w:fldChar w:fldCharType="end"/>
        </w:r>
      </w:hyperlink>
    </w:p>
    <w:p w14:paraId="5756B360" w14:textId="6AA3C9A3"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5" w:history="1">
        <w:r w:rsidRPr="008129D6">
          <w:rPr>
            <w:rStyle w:val="Hyperlink"/>
            <w:noProof/>
          </w:rPr>
          <w:t>Common Ownership Form</w:t>
        </w:r>
        <w:r>
          <w:rPr>
            <w:noProof/>
            <w:webHidden/>
          </w:rPr>
          <w:tab/>
        </w:r>
        <w:r>
          <w:rPr>
            <w:noProof/>
            <w:webHidden/>
          </w:rPr>
          <w:fldChar w:fldCharType="begin"/>
        </w:r>
        <w:r>
          <w:rPr>
            <w:noProof/>
            <w:webHidden/>
          </w:rPr>
          <w:instrText xml:space="preserve"> PAGEREF _Toc196225385 \h </w:instrText>
        </w:r>
        <w:r>
          <w:rPr>
            <w:noProof/>
            <w:webHidden/>
          </w:rPr>
        </w:r>
        <w:r>
          <w:rPr>
            <w:noProof/>
            <w:webHidden/>
          </w:rPr>
          <w:fldChar w:fldCharType="separate"/>
        </w:r>
        <w:r>
          <w:rPr>
            <w:noProof/>
            <w:webHidden/>
          </w:rPr>
          <w:t>136</w:t>
        </w:r>
        <w:r>
          <w:rPr>
            <w:noProof/>
            <w:webHidden/>
          </w:rPr>
          <w:fldChar w:fldCharType="end"/>
        </w:r>
      </w:hyperlink>
    </w:p>
    <w:p w14:paraId="342C3F38" w14:textId="52A8C3A2"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6" w:history="1">
        <w:r w:rsidRPr="008129D6">
          <w:rPr>
            <w:rStyle w:val="Hyperlink"/>
            <w:noProof/>
          </w:rPr>
          <w:t>https://kmtire.vids.io/videos/a09fd5bb1f18e4c628/sop-common-ownership-form</w:t>
        </w:r>
        <w:r>
          <w:rPr>
            <w:noProof/>
            <w:webHidden/>
          </w:rPr>
          <w:tab/>
        </w:r>
        <w:r>
          <w:rPr>
            <w:noProof/>
            <w:webHidden/>
          </w:rPr>
          <w:fldChar w:fldCharType="begin"/>
        </w:r>
        <w:r>
          <w:rPr>
            <w:noProof/>
            <w:webHidden/>
          </w:rPr>
          <w:instrText xml:space="preserve"> PAGEREF _Toc196225386 \h </w:instrText>
        </w:r>
        <w:r>
          <w:rPr>
            <w:noProof/>
            <w:webHidden/>
          </w:rPr>
        </w:r>
        <w:r>
          <w:rPr>
            <w:noProof/>
            <w:webHidden/>
          </w:rPr>
          <w:fldChar w:fldCharType="separate"/>
        </w:r>
        <w:r>
          <w:rPr>
            <w:noProof/>
            <w:webHidden/>
          </w:rPr>
          <w:t>136</w:t>
        </w:r>
        <w:r>
          <w:rPr>
            <w:noProof/>
            <w:webHidden/>
          </w:rPr>
          <w:fldChar w:fldCharType="end"/>
        </w:r>
      </w:hyperlink>
    </w:p>
    <w:p w14:paraId="20821CEA" w14:textId="6901478F"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7" w:history="1">
        <w:r w:rsidRPr="008129D6">
          <w:rPr>
            <w:rStyle w:val="Hyperlink"/>
            <w:noProof/>
          </w:rPr>
          <w:t>Release of Liability</w:t>
        </w:r>
        <w:r>
          <w:rPr>
            <w:noProof/>
            <w:webHidden/>
          </w:rPr>
          <w:tab/>
        </w:r>
        <w:r>
          <w:rPr>
            <w:noProof/>
            <w:webHidden/>
          </w:rPr>
          <w:fldChar w:fldCharType="begin"/>
        </w:r>
        <w:r>
          <w:rPr>
            <w:noProof/>
            <w:webHidden/>
          </w:rPr>
          <w:instrText xml:space="preserve"> PAGEREF _Toc196225387 \h </w:instrText>
        </w:r>
        <w:r>
          <w:rPr>
            <w:noProof/>
            <w:webHidden/>
          </w:rPr>
        </w:r>
        <w:r>
          <w:rPr>
            <w:noProof/>
            <w:webHidden/>
          </w:rPr>
          <w:fldChar w:fldCharType="separate"/>
        </w:r>
        <w:r>
          <w:rPr>
            <w:noProof/>
            <w:webHidden/>
          </w:rPr>
          <w:t>136</w:t>
        </w:r>
        <w:r>
          <w:rPr>
            <w:noProof/>
            <w:webHidden/>
          </w:rPr>
          <w:fldChar w:fldCharType="end"/>
        </w:r>
      </w:hyperlink>
    </w:p>
    <w:p w14:paraId="3A9C011E" w14:textId="1F2978E3" w:rsidR="00876D17" w:rsidRDefault="00876D17">
      <w:pPr>
        <w:pStyle w:val="TOC3"/>
        <w:rPr>
          <w:rFonts w:asciiTheme="minorHAnsi" w:eastAsiaTheme="minorEastAsia" w:hAnsiTheme="minorHAnsi" w:cstheme="minorBidi"/>
          <w:noProof/>
          <w:kern w:val="2"/>
          <w:szCs w:val="24"/>
          <w14:ligatures w14:val="standardContextual"/>
        </w:rPr>
      </w:pPr>
      <w:hyperlink w:anchor="_Toc196225388" w:history="1">
        <w:r w:rsidRPr="008129D6">
          <w:rPr>
            <w:rStyle w:val="Hyperlink"/>
            <w:rFonts w:ascii="Arial Narrow" w:hAnsi="Arial Narrow"/>
            <w:noProof/>
          </w:rPr>
          <w:t>13.2</w:t>
        </w:r>
        <w:r>
          <w:rPr>
            <w:rFonts w:asciiTheme="minorHAnsi" w:eastAsiaTheme="minorEastAsia" w:hAnsiTheme="minorHAnsi" w:cstheme="minorBidi"/>
            <w:noProof/>
            <w:kern w:val="2"/>
            <w:szCs w:val="24"/>
            <w14:ligatures w14:val="standardContextual"/>
          </w:rPr>
          <w:tab/>
        </w:r>
        <w:r w:rsidRPr="008129D6">
          <w:rPr>
            <w:rStyle w:val="Hyperlink"/>
            <w:noProof/>
          </w:rPr>
          <w:t>Intranet</w:t>
        </w:r>
        <w:r>
          <w:rPr>
            <w:noProof/>
            <w:webHidden/>
          </w:rPr>
          <w:tab/>
        </w:r>
        <w:r>
          <w:rPr>
            <w:noProof/>
            <w:webHidden/>
          </w:rPr>
          <w:fldChar w:fldCharType="begin"/>
        </w:r>
        <w:r>
          <w:rPr>
            <w:noProof/>
            <w:webHidden/>
          </w:rPr>
          <w:instrText xml:space="preserve"> PAGEREF _Toc196225388 \h </w:instrText>
        </w:r>
        <w:r>
          <w:rPr>
            <w:noProof/>
            <w:webHidden/>
          </w:rPr>
        </w:r>
        <w:r>
          <w:rPr>
            <w:noProof/>
            <w:webHidden/>
          </w:rPr>
          <w:fldChar w:fldCharType="separate"/>
        </w:r>
        <w:r>
          <w:rPr>
            <w:noProof/>
            <w:webHidden/>
          </w:rPr>
          <w:t>136</w:t>
        </w:r>
        <w:r>
          <w:rPr>
            <w:noProof/>
            <w:webHidden/>
          </w:rPr>
          <w:fldChar w:fldCharType="end"/>
        </w:r>
      </w:hyperlink>
    </w:p>
    <w:p w14:paraId="0DE3BA03" w14:textId="33E218D9"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89" w:history="1">
        <w:r w:rsidRPr="008129D6">
          <w:rPr>
            <w:rStyle w:val="Hyperlink"/>
            <w:noProof/>
          </w:rPr>
          <w:t>Customer Information</w:t>
        </w:r>
        <w:r>
          <w:rPr>
            <w:noProof/>
            <w:webHidden/>
          </w:rPr>
          <w:tab/>
        </w:r>
        <w:r>
          <w:rPr>
            <w:noProof/>
            <w:webHidden/>
          </w:rPr>
          <w:fldChar w:fldCharType="begin"/>
        </w:r>
        <w:r>
          <w:rPr>
            <w:noProof/>
            <w:webHidden/>
          </w:rPr>
          <w:instrText xml:space="preserve"> PAGEREF _Toc196225389 \h </w:instrText>
        </w:r>
        <w:r>
          <w:rPr>
            <w:noProof/>
            <w:webHidden/>
          </w:rPr>
        </w:r>
        <w:r>
          <w:rPr>
            <w:noProof/>
            <w:webHidden/>
          </w:rPr>
          <w:fldChar w:fldCharType="separate"/>
        </w:r>
        <w:r>
          <w:rPr>
            <w:noProof/>
            <w:webHidden/>
          </w:rPr>
          <w:t>137</w:t>
        </w:r>
        <w:r>
          <w:rPr>
            <w:noProof/>
            <w:webHidden/>
          </w:rPr>
          <w:fldChar w:fldCharType="end"/>
        </w:r>
      </w:hyperlink>
    </w:p>
    <w:p w14:paraId="7463BDF5" w14:textId="35387EA1"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90" w:history="1">
        <w:r w:rsidRPr="008129D6">
          <w:rPr>
            <w:rStyle w:val="Hyperlink"/>
            <w:noProof/>
          </w:rPr>
          <w:t>https://kmtire.vids.io/videos/a49fd5bb1f18e7c02c/sop-intranet-customer-information</w:t>
        </w:r>
        <w:r>
          <w:rPr>
            <w:noProof/>
            <w:webHidden/>
          </w:rPr>
          <w:tab/>
        </w:r>
        <w:r>
          <w:rPr>
            <w:noProof/>
            <w:webHidden/>
          </w:rPr>
          <w:fldChar w:fldCharType="begin"/>
        </w:r>
        <w:r>
          <w:rPr>
            <w:noProof/>
            <w:webHidden/>
          </w:rPr>
          <w:instrText xml:space="preserve"> PAGEREF _Toc196225390 \h </w:instrText>
        </w:r>
        <w:r>
          <w:rPr>
            <w:noProof/>
            <w:webHidden/>
          </w:rPr>
        </w:r>
        <w:r>
          <w:rPr>
            <w:noProof/>
            <w:webHidden/>
          </w:rPr>
          <w:fldChar w:fldCharType="separate"/>
        </w:r>
        <w:r>
          <w:rPr>
            <w:noProof/>
            <w:webHidden/>
          </w:rPr>
          <w:t>137</w:t>
        </w:r>
        <w:r>
          <w:rPr>
            <w:noProof/>
            <w:webHidden/>
          </w:rPr>
          <w:fldChar w:fldCharType="end"/>
        </w:r>
      </w:hyperlink>
    </w:p>
    <w:p w14:paraId="317B5B0A" w14:textId="2353794A"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91" w:history="1">
        <w:r w:rsidRPr="008129D6">
          <w:rPr>
            <w:rStyle w:val="Hyperlink"/>
            <w:noProof/>
          </w:rPr>
          <w:t>Sales Analysis</w:t>
        </w:r>
        <w:r>
          <w:rPr>
            <w:noProof/>
            <w:webHidden/>
          </w:rPr>
          <w:tab/>
        </w:r>
        <w:r>
          <w:rPr>
            <w:noProof/>
            <w:webHidden/>
          </w:rPr>
          <w:fldChar w:fldCharType="begin"/>
        </w:r>
        <w:r>
          <w:rPr>
            <w:noProof/>
            <w:webHidden/>
          </w:rPr>
          <w:instrText xml:space="preserve"> PAGEREF _Toc196225391 \h </w:instrText>
        </w:r>
        <w:r>
          <w:rPr>
            <w:noProof/>
            <w:webHidden/>
          </w:rPr>
        </w:r>
        <w:r>
          <w:rPr>
            <w:noProof/>
            <w:webHidden/>
          </w:rPr>
          <w:fldChar w:fldCharType="separate"/>
        </w:r>
        <w:r>
          <w:rPr>
            <w:noProof/>
            <w:webHidden/>
          </w:rPr>
          <w:t>137</w:t>
        </w:r>
        <w:r>
          <w:rPr>
            <w:noProof/>
            <w:webHidden/>
          </w:rPr>
          <w:fldChar w:fldCharType="end"/>
        </w:r>
      </w:hyperlink>
    </w:p>
    <w:p w14:paraId="64604BFF" w14:textId="2C04DD4E"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92" w:history="1">
        <w:r w:rsidRPr="008129D6">
          <w:rPr>
            <w:rStyle w:val="Hyperlink"/>
            <w:noProof/>
          </w:rPr>
          <w:t>Ranking Report</w:t>
        </w:r>
        <w:r>
          <w:rPr>
            <w:noProof/>
            <w:webHidden/>
          </w:rPr>
          <w:tab/>
        </w:r>
        <w:r>
          <w:rPr>
            <w:noProof/>
            <w:webHidden/>
          </w:rPr>
          <w:fldChar w:fldCharType="begin"/>
        </w:r>
        <w:r>
          <w:rPr>
            <w:noProof/>
            <w:webHidden/>
          </w:rPr>
          <w:instrText xml:space="preserve"> PAGEREF _Toc196225392 \h </w:instrText>
        </w:r>
        <w:r>
          <w:rPr>
            <w:noProof/>
            <w:webHidden/>
          </w:rPr>
        </w:r>
        <w:r>
          <w:rPr>
            <w:noProof/>
            <w:webHidden/>
          </w:rPr>
          <w:fldChar w:fldCharType="separate"/>
        </w:r>
        <w:r>
          <w:rPr>
            <w:noProof/>
            <w:webHidden/>
          </w:rPr>
          <w:t>137</w:t>
        </w:r>
        <w:r>
          <w:rPr>
            <w:noProof/>
            <w:webHidden/>
          </w:rPr>
          <w:fldChar w:fldCharType="end"/>
        </w:r>
      </w:hyperlink>
    </w:p>
    <w:p w14:paraId="5D506CC5" w14:textId="18B1A116"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93" w:history="1">
        <w:r w:rsidRPr="008129D6">
          <w:rPr>
            <w:rStyle w:val="Hyperlink"/>
            <w:noProof/>
          </w:rPr>
          <w:t>https://kmtire.vids.io/videos/e89fd5bb1f19e7ce60/sop-intranet-ranking-report</w:t>
        </w:r>
        <w:r>
          <w:rPr>
            <w:noProof/>
            <w:webHidden/>
          </w:rPr>
          <w:tab/>
        </w:r>
        <w:r>
          <w:rPr>
            <w:noProof/>
            <w:webHidden/>
          </w:rPr>
          <w:fldChar w:fldCharType="begin"/>
        </w:r>
        <w:r>
          <w:rPr>
            <w:noProof/>
            <w:webHidden/>
          </w:rPr>
          <w:instrText xml:space="preserve"> PAGEREF _Toc196225393 \h </w:instrText>
        </w:r>
        <w:r>
          <w:rPr>
            <w:noProof/>
            <w:webHidden/>
          </w:rPr>
        </w:r>
        <w:r>
          <w:rPr>
            <w:noProof/>
            <w:webHidden/>
          </w:rPr>
          <w:fldChar w:fldCharType="separate"/>
        </w:r>
        <w:r>
          <w:rPr>
            <w:noProof/>
            <w:webHidden/>
          </w:rPr>
          <w:t>137</w:t>
        </w:r>
        <w:r>
          <w:rPr>
            <w:noProof/>
            <w:webHidden/>
          </w:rPr>
          <w:fldChar w:fldCharType="end"/>
        </w:r>
      </w:hyperlink>
    </w:p>
    <w:p w14:paraId="7169BA6C" w14:textId="29BF2283"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94" w:history="1">
        <w:r w:rsidRPr="008129D6">
          <w:rPr>
            <w:rStyle w:val="Hyperlink"/>
            <w:noProof/>
          </w:rPr>
          <w:t>Inventory Control</w:t>
        </w:r>
        <w:r>
          <w:rPr>
            <w:noProof/>
            <w:webHidden/>
          </w:rPr>
          <w:tab/>
        </w:r>
        <w:r>
          <w:rPr>
            <w:noProof/>
            <w:webHidden/>
          </w:rPr>
          <w:fldChar w:fldCharType="begin"/>
        </w:r>
        <w:r>
          <w:rPr>
            <w:noProof/>
            <w:webHidden/>
          </w:rPr>
          <w:instrText xml:space="preserve"> PAGEREF _Toc196225394 \h </w:instrText>
        </w:r>
        <w:r>
          <w:rPr>
            <w:noProof/>
            <w:webHidden/>
          </w:rPr>
        </w:r>
        <w:r>
          <w:rPr>
            <w:noProof/>
            <w:webHidden/>
          </w:rPr>
          <w:fldChar w:fldCharType="separate"/>
        </w:r>
        <w:r>
          <w:rPr>
            <w:noProof/>
            <w:webHidden/>
          </w:rPr>
          <w:t>137</w:t>
        </w:r>
        <w:r>
          <w:rPr>
            <w:noProof/>
            <w:webHidden/>
          </w:rPr>
          <w:fldChar w:fldCharType="end"/>
        </w:r>
      </w:hyperlink>
    </w:p>
    <w:p w14:paraId="0021C0EB" w14:textId="5CD09C1B"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95" w:history="1">
        <w:r w:rsidRPr="008129D6">
          <w:rPr>
            <w:rStyle w:val="Hyperlink"/>
            <w:noProof/>
          </w:rPr>
          <w:t>https://kmtire.vids.io/videos/a09fd5bb1f19e2c128/sop-intranet-inventory-control-report</w:t>
        </w:r>
        <w:r>
          <w:rPr>
            <w:noProof/>
            <w:webHidden/>
          </w:rPr>
          <w:tab/>
        </w:r>
        <w:r>
          <w:rPr>
            <w:noProof/>
            <w:webHidden/>
          </w:rPr>
          <w:fldChar w:fldCharType="begin"/>
        </w:r>
        <w:r>
          <w:rPr>
            <w:noProof/>
            <w:webHidden/>
          </w:rPr>
          <w:instrText xml:space="preserve"> PAGEREF _Toc196225395 \h </w:instrText>
        </w:r>
        <w:r>
          <w:rPr>
            <w:noProof/>
            <w:webHidden/>
          </w:rPr>
        </w:r>
        <w:r>
          <w:rPr>
            <w:noProof/>
            <w:webHidden/>
          </w:rPr>
          <w:fldChar w:fldCharType="separate"/>
        </w:r>
        <w:r>
          <w:rPr>
            <w:noProof/>
            <w:webHidden/>
          </w:rPr>
          <w:t>137</w:t>
        </w:r>
        <w:r>
          <w:rPr>
            <w:noProof/>
            <w:webHidden/>
          </w:rPr>
          <w:fldChar w:fldCharType="end"/>
        </w:r>
      </w:hyperlink>
    </w:p>
    <w:p w14:paraId="29F29844" w14:textId="213D0E8E"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96" w:history="1">
        <w:r w:rsidRPr="008129D6">
          <w:rPr>
            <w:rStyle w:val="Hyperlink"/>
            <w:noProof/>
          </w:rPr>
          <w:t>Open Closed Order</w:t>
        </w:r>
        <w:r>
          <w:rPr>
            <w:noProof/>
            <w:webHidden/>
          </w:rPr>
          <w:tab/>
        </w:r>
        <w:r>
          <w:rPr>
            <w:noProof/>
            <w:webHidden/>
          </w:rPr>
          <w:fldChar w:fldCharType="begin"/>
        </w:r>
        <w:r>
          <w:rPr>
            <w:noProof/>
            <w:webHidden/>
          </w:rPr>
          <w:instrText xml:space="preserve"> PAGEREF _Toc196225396 \h </w:instrText>
        </w:r>
        <w:r>
          <w:rPr>
            <w:noProof/>
            <w:webHidden/>
          </w:rPr>
        </w:r>
        <w:r>
          <w:rPr>
            <w:noProof/>
            <w:webHidden/>
          </w:rPr>
          <w:fldChar w:fldCharType="separate"/>
        </w:r>
        <w:r>
          <w:rPr>
            <w:noProof/>
            <w:webHidden/>
          </w:rPr>
          <w:t>137</w:t>
        </w:r>
        <w:r>
          <w:rPr>
            <w:noProof/>
            <w:webHidden/>
          </w:rPr>
          <w:fldChar w:fldCharType="end"/>
        </w:r>
      </w:hyperlink>
    </w:p>
    <w:p w14:paraId="5AC83894" w14:textId="6CCB4709" w:rsidR="00876D17" w:rsidRDefault="00876D17">
      <w:pPr>
        <w:pStyle w:val="TOC3"/>
        <w:rPr>
          <w:rFonts w:asciiTheme="minorHAnsi" w:eastAsiaTheme="minorEastAsia" w:hAnsiTheme="minorHAnsi" w:cstheme="minorBidi"/>
          <w:noProof/>
          <w:kern w:val="2"/>
          <w:szCs w:val="24"/>
          <w14:ligatures w14:val="standardContextual"/>
        </w:rPr>
      </w:pPr>
      <w:hyperlink w:anchor="_Toc196225397" w:history="1">
        <w:r w:rsidRPr="008129D6">
          <w:rPr>
            <w:rStyle w:val="Hyperlink"/>
            <w:rFonts w:ascii="Arial Narrow" w:hAnsi="Arial Narrow"/>
            <w:noProof/>
          </w:rPr>
          <w:t>13.3</w:t>
        </w:r>
        <w:r>
          <w:rPr>
            <w:rFonts w:asciiTheme="minorHAnsi" w:eastAsiaTheme="minorEastAsia" w:hAnsiTheme="minorHAnsi" w:cstheme="minorBidi"/>
            <w:noProof/>
            <w:kern w:val="2"/>
            <w:szCs w:val="24"/>
            <w14:ligatures w14:val="standardContextual"/>
          </w:rPr>
          <w:tab/>
        </w:r>
        <w:r w:rsidRPr="008129D6">
          <w:rPr>
            <w:rStyle w:val="Hyperlink"/>
            <w:noProof/>
          </w:rPr>
          <w:t>Weblink</w:t>
        </w:r>
        <w:r>
          <w:rPr>
            <w:noProof/>
            <w:webHidden/>
          </w:rPr>
          <w:tab/>
        </w:r>
        <w:r>
          <w:rPr>
            <w:noProof/>
            <w:webHidden/>
          </w:rPr>
          <w:fldChar w:fldCharType="begin"/>
        </w:r>
        <w:r>
          <w:rPr>
            <w:noProof/>
            <w:webHidden/>
          </w:rPr>
          <w:instrText xml:space="preserve"> PAGEREF _Toc196225397 \h </w:instrText>
        </w:r>
        <w:r>
          <w:rPr>
            <w:noProof/>
            <w:webHidden/>
          </w:rPr>
        </w:r>
        <w:r>
          <w:rPr>
            <w:noProof/>
            <w:webHidden/>
          </w:rPr>
          <w:fldChar w:fldCharType="separate"/>
        </w:r>
        <w:r>
          <w:rPr>
            <w:noProof/>
            <w:webHidden/>
          </w:rPr>
          <w:t>137</w:t>
        </w:r>
        <w:r>
          <w:rPr>
            <w:noProof/>
            <w:webHidden/>
          </w:rPr>
          <w:fldChar w:fldCharType="end"/>
        </w:r>
      </w:hyperlink>
    </w:p>
    <w:p w14:paraId="4E2F5FC1" w14:textId="4AE92E89" w:rsidR="00876D17" w:rsidRDefault="00876D17">
      <w:pPr>
        <w:pStyle w:val="TOC4"/>
        <w:tabs>
          <w:tab w:val="right" w:leader="dot" w:pos="9350"/>
        </w:tabs>
        <w:rPr>
          <w:rFonts w:asciiTheme="minorHAnsi" w:eastAsiaTheme="minorEastAsia" w:hAnsiTheme="minorHAnsi" w:cstheme="minorBidi"/>
          <w:noProof/>
          <w:kern w:val="2"/>
          <w:szCs w:val="24"/>
          <w14:ligatures w14:val="standardContextual"/>
        </w:rPr>
      </w:pPr>
      <w:hyperlink w:anchor="_Toc196225398" w:history="1">
        <w:r w:rsidRPr="008129D6">
          <w:rPr>
            <w:rStyle w:val="Hyperlink"/>
            <w:noProof/>
          </w:rPr>
          <w:t>Weblink Login</w:t>
        </w:r>
        <w:r>
          <w:rPr>
            <w:noProof/>
            <w:webHidden/>
          </w:rPr>
          <w:tab/>
        </w:r>
        <w:r>
          <w:rPr>
            <w:noProof/>
            <w:webHidden/>
          </w:rPr>
          <w:fldChar w:fldCharType="begin"/>
        </w:r>
        <w:r>
          <w:rPr>
            <w:noProof/>
            <w:webHidden/>
          </w:rPr>
          <w:instrText xml:space="preserve"> PAGEREF _Toc196225398 \h </w:instrText>
        </w:r>
        <w:r>
          <w:rPr>
            <w:noProof/>
            <w:webHidden/>
          </w:rPr>
        </w:r>
        <w:r>
          <w:rPr>
            <w:noProof/>
            <w:webHidden/>
          </w:rPr>
          <w:fldChar w:fldCharType="separate"/>
        </w:r>
        <w:r>
          <w:rPr>
            <w:noProof/>
            <w:webHidden/>
          </w:rPr>
          <w:t>137</w:t>
        </w:r>
        <w:r>
          <w:rPr>
            <w:noProof/>
            <w:webHidden/>
          </w:rPr>
          <w:fldChar w:fldCharType="end"/>
        </w:r>
      </w:hyperlink>
    </w:p>
    <w:p w14:paraId="0A794EBA" w14:textId="62D8C6F5" w:rsidR="00876D17" w:rsidRDefault="00876D17">
      <w:pPr>
        <w:pStyle w:val="TOC2"/>
        <w:rPr>
          <w:rFonts w:asciiTheme="minorHAnsi" w:eastAsiaTheme="minorEastAsia" w:hAnsiTheme="minorHAnsi" w:cstheme="minorBidi"/>
          <w:b w:val="0"/>
          <w:kern w:val="2"/>
          <w:szCs w:val="24"/>
          <w14:ligatures w14:val="standardContextual"/>
        </w:rPr>
      </w:pPr>
      <w:hyperlink w:anchor="_Toc196225399" w:history="1">
        <w:r w:rsidRPr="008129D6">
          <w:rPr>
            <w:rStyle w:val="Hyperlink"/>
          </w:rPr>
          <w:t>14.</w:t>
        </w:r>
        <w:r>
          <w:rPr>
            <w:rFonts w:asciiTheme="minorHAnsi" w:eastAsiaTheme="minorEastAsia" w:hAnsiTheme="minorHAnsi" w:cstheme="minorBidi"/>
            <w:b w:val="0"/>
            <w:kern w:val="2"/>
            <w:szCs w:val="24"/>
            <w14:ligatures w14:val="standardContextual"/>
          </w:rPr>
          <w:tab/>
        </w:r>
        <w:r w:rsidRPr="008129D6">
          <w:rPr>
            <w:rStyle w:val="Hyperlink"/>
          </w:rPr>
          <w:t>Conclusion</w:t>
        </w:r>
        <w:r>
          <w:rPr>
            <w:webHidden/>
          </w:rPr>
          <w:tab/>
        </w:r>
        <w:r>
          <w:rPr>
            <w:webHidden/>
          </w:rPr>
          <w:fldChar w:fldCharType="begin"/>
        </w:r>
        <w:r>
          <w:rPr>
            <w:webHidden/>
          </w:rPr>
          <w:instrText xml:space="preserve"> PAGEREF _Toc196225399 \h </w:instrText>
        </w:r>
        <w:r>
          <w:rPr>
            <w:webHidden/>
          </w:rPr>
        </w:r>
        <w:r>
          <w:rPr>
            <w:webHidden/>
          </w:rPr>
          <w:fldChar w:fldCharType="separate"/>
        </w:r>
        <w:r>
          <w:rPr>
            <w:webHidden/>
          </w:rPr>
          <w:t>138</w:t>
        </w:r>
        <w:r>
          <w:rPr>
            <w:webHidden/>
          </w:rPr>
          <w:fldChar w:fldCharType="end"/>
        </w:r>
      </w:hyperlink>
    </w:p>
    <w:p w14:paraId="6ACDE05A" w14:textId="249B4E68" w:rsidR="00876D17" w:rsidRDefault="00876D17">
      <w:pPr>
        <w:pStyle w:val="TOC2"/>
        <w:rPr>
          <w:rFonts w:asciiTheme="minorHAnsi" w:eastAsiaTheme="minorEastAsia" w:hAnsiTheme="minorHAnsi" w:cstheme="minorBidi"/>
          <w:b w:val="0"/>
          <w:kern w:val="2"/>
          <w:szCs w:val="24"/>
          <w14:ligatures w14:val="standardContextual"/>
        </w:rPr>
      </w:pPr>
      <w:hyperlink w:anchor="_Toc196225400" w:history="1">
        <w:r w:rsidRPr="008129D6">
          <w:rPr>
            <w:rStyle w:val="Hyperlink"/>
            <w:lang w:eastAsia="ar-SA"/>
          </w:rPr>
          <w:t>15.</w:t>
        </w:r>
        <w:r>
          <w:rPr>
            <w:rFonts w:asciiTheme="minorHAnsi" w:eastAsiaTheme="minorEastAsia" w:hAnsiTheme="minorHAnsi" w:cstheme="minorBidi"/>
            <w:b w:val="0"/>
            <w:kern w:val="2"/>
            <w:szCs w:val="24"/>
            <w14:ligatures w14:val="standardContextual"/>
          </w:rPr>
          <w:tab/>
        </w:r>
        <w:r w:rsidRPr="008129D6">
          <w:rPr>
            <w:rStyle w:val="Hyperlink"/>
            <w:lang w:eastAsia="ar-SA"/>
          </w:rPr>
          <w:t>Shipping &amp; Receiving Clerk</w:t>
        </w:r>
        <w:r>
          <w:rPr>
            <w:webHidden/>
          </w:rPr>
          <w:tab/>
        </w:r>
        <w:r>
          <w:rPr>
            <w:webHidden/>
          </w:rPr>
          <w:fldChar w:fldCharType="begin"/>
        </w:r>
        <w:r>
          <w:rPr>
            <w:webHidden/>
          </w:rPr>
          <w:instrText xml:space="preserve"> PAGEREF _Toc196225400 \h </w:instrText>
        </w:r>
        <w:r>
          <w:rPr>
            <w:webHidden/>
          </w:rPr>
        </w:r>
        <w:r>
          <w:rPr>
            <w:webHidden/>
          </w:rPr>
          <w:fldChar w:fldCharType="separate"/>
        </w:r>
        <w:r>
          <w:rPr>
            <w:webHidden/>
          </w:rPr>
          <w:t>139</w:t>
        </w:r>
        <w:r>
          <w:rPr>
            <w:webHidden/>
          </w:rPr>
          <w:fldChar w:fldCharType="end"/>
        </w:r>
      </w:hyperlink>
    </w:p>
    <w:p w14:paraId="7724D208" w14:textId="5A74566B" w:rsidR="00876D17" w:rsidRDefault="00876D17">
      <w:pPr>
        <w:pStyle w:val="TOC3"/>
        <w:rPr>
          <w:rFonts w:asciiTheme="minorHAnsi" w:eastAsiaTheme="minorEastAsia" w:hAnsiTheme="minorHAnsi" w:cstheme="minorBidi"/>
          <w:noProof/>
          <w:kern w:val="2"/>
          <w:szCs w:val="24"/>
          <w14:ligatures w14:val="standardContextual"/>
        </w:rPr>
      </w:pPr>
      <w:hyperlink w:anchor="_Toc196225401" w:history="1">
        <w:r w:rsidRPr="008129D6">
          <w:rPr>
            <w:rStyle w:val="Hyperlink"/>
            <w:rFonts w:ascii="Arial Narrow" w:hAnsi="Arial Narrow"/>
            <w:noProof/>
          </w:rPr>
          <w:t>15.1</w:t>
        </w:r>
        <w:r>
          <w:rPr>
            <w:rFonts w:asciiTheme="minorHAnsi" w:eastAsiaTheme="minorEastAsia" w:hAnsiTheme="minorHAnsi" w:cstheme="minorBidi"/>
            <w:noProof/>
            <w:kern w:val="2"/>
            <w:szCs w:val="24"/>
            <w14:ligatures w14:val="standardContextual"/>
          </w:rPr>
          <w:tab/>
        </w:r>
        <w:r w:rsidRPr="008129D6">
          <w:rPr>
            <w:rStyle w:val="Hyperlink"/>
            <w:noProof/>
          </w:rPr>
          <w:t>How to Release Backorders from Order Entry</w:t>
        </w:r>
        <w:r>
          <w:rPr>
            <w:noProof/>
            <w:webHidden/>
          </w:rPr>
          <w:tab/>
        </w:r>
        <w:r>
          <w:rPr>
            <w:noProof/>
            <w:webHidden/>
          </w:rPr>
          <w:fldChar w:fldCharType="begin"/>
        </w:r>
        <w:r>
          <w:rPr>
            <w:noProof/>
            <w:webHidden/>
          </w:rPr>
          <w:instrText xml:space="preserve"> PAGEREF _Toc196225401 \h </w:instrText>
        </w:r>
        <w:r>
          <w:rPr>
            <w:noProof/>
            <w:webHidden/>
          </w:rPr>
        </w:r>
        <w:r>
          <w:rPr>
            <w:noProof/>
            <w:webHidden/>
          </w:rPr>
          <w:fldChar w:fldCharType="separate"/>
        </w:r>
        <w:r>
          <w:rPr>
            <w:noProof/>
            <w:webHidden/>
          </w:rPr>
          <w:t>139</w:t>
        </w:r>
        <w:r>
          <w:rPr>
            <w:noProof/>
            <w:webHidden/>
          </w:rPr>
          <w:fldChar w:fldCharType="end"/>
        </w:r>
      </w:hyperlink>
    </w:p>
    <w:p w14:paraId="5A9A6821" w14:textId="39C42B33" w:rsidR="00876D17" w:rsidRDefault="00876D17">
      <w:pPr>
        <w:pStyle w:val="TOC3"/>
        <w:rPr>
          <w:rFonts w:asciiTheme="minorHAnsi" w:eastAsiaTheme="minorEastAsia" w:hAnsiTheme="minorHAnsi" w:cstheme="minorBidi"/>
          <w:noProof/>
          <w:kern w:val="2"/>
          <w:szCs w:val="24"/>
          <w14:ligatures w14:val="standardContextual"/>
        </w:rPr>
      </w:pPr>
      <w:hyperlink w:anchor="_Toc196225402" w:history="1">
        <w:r w:rsidRPr="008129D6">
          <w:rPr>
            <w:rStyle w:val="Hyperlink"/>
            <w:rFonts w:ascii="Arial Narrow" w:hAnsi="Arial Narrow"/>
            <w:noProof/>
          </w:rPr>
          <w:t>15.2</w:t>
        </w:r>
        <w:r>
          <w:rPr>
            <w:rFonts w:asciiTheme="minorHAnsi" w:eastAsiaTheme="minorEastAsia" w:hAnsiTheme="minorHAnsi" w:cstheme="minorBidi"/>
            <w:noProof/>
            <w:kern w:val="2"/>
            <w:szCs w:val="24"/>
            <w14:ligatures w14:val="standardContextual"/>
          </w:rPr>
          <w:tab/>
        </w:r>
        <w:r w:rsidRPr="008129D6">
          <w:rPr>
            <w:rStyle w:val="Hyperlink"/>
            <w:noProof/>
          </w:rPr>
          <w:t>How to release Backorders from Inventory Receivers menu</w:t>
        </w:r>
        <w:r>
          <w:rPr>
            <w:noProof/>
            <w:webHidden/>
          </w:rPr>
          <w:tab/>
        </w:r>
        <w:r>
          <w:rPr>
            <w:noProof/>
            <w:webHidden/>
          </w:rPr>
          <w:fldChar w:fldCharType="begin"/>
        </w:r>
        <w:r>
          <w:rPr>
            <w:noProof/>
            <w:webHidden/>
          </w:rPr>
          <w:instrText xml:space="preserve"> PAGEREF _Toc196225402 \h </w:instrText>
        </w:r>
        <w:r>
          <w:rPr>
            <w:noProof/>
            <w:webHidden/>
          </w:rPr>
        </w:r>
        <w:r>
          <w:rPr>
            <w:noProof/>
            <w:webHidden/>
          </w:rPr>
          <w:fldChar w:fldCharType="separate"/>
        </w:r>
        <w:r>
          <w:rPr>
            <w:noProof/>
            <w:webHidden/>
          </w:rPr>
          <w:t>143</w:t>
        </w:r>
        <w:r>
          <w:rPr>
            <w:noProof/>
            <w:webHidden/>
          </w:rPr>
          <w:fldChar w:fldCharType="end"/>
        </w:r>
      </w:hyperlink>
    </w:p>
    <w:p w14:paraId="70999121" w14:textId="0A77F3BE" w:rsidR="00876D17" w:rsidRDefault="00876D17">
      <w:pPr>
        <w:pStyle w:val="TOC3"/>
        <w:rPr>
          <w:rFonts w:asciiTheme="minorHAnsi" w:eastAsiaTheme="minorEastAsia" w:hAnsiTheme="minorHAnsi" w:cstheme="minorBidi"/>
          <w:noProof/>
          <w:kern w:val="2"/>
          <w:szCs w:val="24"/>
          <w14:ligatures w14:val="standardContextual"/>
        </w:rPr>
      </w:pPr>
      <w:hyperlink w:anchor="_Toc196225403" w:history="1">
        <w:r w:rsidRPr="008129D6">
          <w:rPr>
            <w:rStyle w:val="Hyperlink"/>
            <w:rFonts w:ascii="Arial Narrow" w:hAnsi="Arial Narrow"/>
            <w:noProof/>
          </w:rPr>
          <w:t>15.3</w:t>
        </w:r>
        <w:r>
          <w:rPr>
            <w:rFonts w:asciiTheme="minorHAnsi" w:eastAsiaTheme="minorEastAsia" w:hAnsiTheme="minorHAnsi" w:cstheme="minorBidi"/>
            <w:noProof/>
            <w:kern w:val="2"/>
            <w:szCs w:val="24"/>
            <w14:ligatures w14:val="standardContextual"/>
          </w:rPr>
          <w:tab/>
        </w:r>
        <w:r w:rsidRPr="008129D6">
          <w:rPr>
            <w:rStyle w:val="Hyperlink"/>
            <w:noProof/>
          </w:rPr>
          <w:t>How to do a credit /Rebill</w:t>
        </w:r>
        <w:r>
          <w:rPr>
            <w:noProof/>
            <w:webHidden/>
          </w:rPr>
          <w:tab/>
        </w:r>
        <w:r>
          <w:rPr>
            <w:noProof/>
            <w:webHidden/>
          </w:rPr>
          <w:fldChar w:fldCharType="begin"/>
        </w:r>
        <w:r>
          <w:rPr>
            <w:noProof/>
            <w:webHidden/>
          </w:rPr>
          <w:instrText xml:space="preserve"> PAGEREF _Toc196225403 \h </w:instrText>
        </w:r>
        <w:r>
          <w:rPr>
            <w:noProof/>
            <w:webHidden/>
          </w:rPr>
        </w:r>
        <w:r>
          <w:rPr>
            <w:noProof/>
            <w:webHidden/>
          </w:rPr>
          <w:fldChar w:fldCharType="separate"/>
        </w:r>
        <w:r>
          <w:rPr>
            <w:noProof/>
            <w:webHidden/>
          </w:rPr>
          <w:t>146</w:t>
        </w:r>
        <w:r>
          <w:rPr>
            <w:noProof/>
            <w:webHidden/>
          </w:rPr>
          <w:fldChar w:fldCharType="end"/>
        </w:r>
      </w:hyperlink>
    </w:p>
    <w:p w14:paraId="4E618258" w14:textId="175E21A3" w:rsidR="00876D17" w:rsidRDefault="00876D17">
      <w:pPr>
        <w:pStyle w:val="TOC3"/>
        <w:rPr>
          <w:rFonts w:asciiTheme="minorHAnsi" w:eastAsiaTheme="minorEastAsia" w:hAnsiTheme="minorHAnsi" w:cstheme="minorBidi"/>
          <w:noProof/>
          <w:kern w:val="2"/>
          <w:szCs w:val="24"/>
          <w14:ligatures w14:val="standardContextual"/>
        </w:rPr>
      </w:pPr>
      <w:hyperlink w:anchor="_Toc196225404" w:history="1">
        <w:r w:rsidRPr="008129D6">
          <w:rPr>
            <w:rStyle w:val="Hyperlink"/>
            <w:rFonts w:ascii="Arial Narrow" w:hAnsi="Arial Narrow"/>
            <w:noProof/>
          </w:rPr>
          <w:t>15.4</w:t>
        </w:r>
        <w:r>
          <w:rPr>
            <w:rFonts w:asciiTheme="minorHAnsi" w:eastAsiaTheme="minorEastAsia" w:hAnsiTheme="minorHAnsi" w:cstheme="minorBidi"/>
            <w:noProof/>
            <w:kern w:val="2"/>
            <w:szCs w:val="24"/>
            <w14:ligatures w14:val="standardContextual"/>
          </w:rPr>
          <w:tab/>
        </w:r>
        <w:r w:rsidRPr="008129D6">
          <w:rPr>
            <w:rStyle w:val="Hyperlink"/>
            <w:noProof/>
          </w:rPr>
          <w:t>How to Release Transfer Invoices</w:t>
        </w:r>
        <w:r>
          <w:rPr>
            <w:noProof/>
            <w:webHidden/>
          </w:rPr>
          <w:tab/>
        </w:r>
        <w:r>
          <w:rPr>
            <w:noProof/>
            <w:webHidden/>
          </w:rPr>
          <w:fldChar w:fldCharType="begin"/>
        </w:r>
        <w:r>
          <w:rPr>
            <w:noProof/>
            <w:webHidden/>
          </w:rPr>
          <w:instrText xml:space="preserve"> PAGEREF _Toc196225404 \h </w:instrText>
        </w:r>
        <w:r>
          <w:rPr>
            <w:noProof/>
            <w:webHidden/>
          </w:rPr>
        </w:r>
        <w:r>
          <w:rPr>
            <w:noProof/>
            <w:webHidden/>
          </w:rPr>
          <w:fldChar w:fldCharType="separate"/>
        </w:r>
        <w:r>
          <w:rPr>
            <w:noProof/>
            <w:webHidden/>
          </w:rPr>
          <w:t>152</w:t>
        </w:r>
        <w:r>
          <w:rPr>
            <w:noProof/>
            <w:webHidden/>
          </w:rPr>
          <w:fldChar w:fldCharType="end"/>
        </w:r>
      </w:hyperlink>
    </w:p>
    <w:p w14:paraId="0DD23E6B" w14:textId="1729F725" w:rsidR="00876D17" w:rsidRDefault="00876D17">
      <w:pPr>
        <w:pStyle w:val="TOC3"/>
        <w:rPr>
          <w:rFonts w:asciiTheme="minorHAnsi" w:eastAsiaTheme="minorEastAsia" w:hAnsiTheme="minorHAnsi" w:cstheme="minorBidi"/>
          <w:noProof/>
          <w:kern w:val="2"/>
          <w:szCs w:val="24"/>
          <w14:ligatures w14:val="standardContextual"/>
        </w:rPr>
      </w:pPr>
      <w:hyperlink w:anchor="_Toc196225405" w:history="1">
        <w:r w:rsidRPr="008129D6">
          <w:rPr>
            <w:rStyle w:val="Hyperlink"/>
            <w:rFonts w:ascii="Arial Narrow" w:hAnsi="Arial Narrow"/>
            <w:noProof/>
          </w:rPr>
          <w:t>15.5</w:t>
        </w:r>
        <w:r>
          <w:rPr>
            <w:rFonts w:asciiTheme="minorHAnsi" w:eastAsiaTheme="minorEastAsia" w:hAnsiTheme="minorHAnsi" w:cstheme="minorBidi"/>
            <w:noProof/>
            <w:kern w:val="2"/>
            <w:szCs w:val="24"/>
            <w14:ligatures w14:val="standardContextual"/>
          </w:rPr>
          <w:tab/>
        </w:r>
        <w:r w:rsidRPr="008129D6">
          <w:rPr>
            <w:rStyle w:val="Hyperlink"/>
            <w:noProof/>
          </w:rPr>
          <w:t>Fillable Order Report</w:t>
        </w:r>
        <w:r>
          <w:rPr>
            <w:noProof/>
            <w:webHidden/>
          </w:rPr>
          <w:tab/>
        </w:r>
        <w:r>
          <w:rPr>
            <w:noProof/>
            <w:webHidden/>
          </w:rPr>
          <w:fldChar w:fldCharType="begin"/>
        </w:r>
        <w:r>
          <w:rPr>
            <w:noProof/>
            <w:webHidden/>
          </w:rPr>
          <w:instrText xml:space="preserve"> PAGEREF _Toc196225405 \h </w:instrText>
        </w:r>
        <w:r>
          <w:rPr>
            <w:noProof/>
            <w:webHidden/>
          </w:rPr>
        </w:r>
        <w:r>
          <w:rPr>
            <w:noProof/>
            <w:webHidden/>
          </w:rPr>
          <w:fldChar w:fldCharType="separate"/>
        </w:r>
        <w:r>
          <w:rPr>
            <w:noProof/>
            <w:webHidden/>
          </w:rPr>
          <w:t>154</w:t>
        </w:r>
        <w:r>
          <w:rPr>
            <w:noProof/>
            <w:webHidden/>
          </w:rPr>
          <w:fldChar w:fldCharType="end"/>
        </w:r>
      </w:hyperlink>
    </w:p>
    <w:p w14:paraId="55B1372E" w14:textId="5FBB5CA3" w:rsidR="00876D17" w:rsidRDefault="00876D17">
      <w:pPr>
        <w:pStyle w:val="TOC2"/>
        <w:rPr>
          <w:rFonts w:asciiTheme="minorHAnsi" w:eastAsiaTheme="minorEastAsia" w:hAnsiTheme="minorHAnsi" w:cstheme="minorBidi"/>
          <w:b w:val="0"/>
          <w:kern w:val="2"/>
          <w:szCs w:val="24"/>
          <w14:ligatures w14:val="standardContextual"/>
        </w:rPr>
      </w:pPr>
      <w:hyperlink w:anchor="_Toc196225406" w:history="1">
        <w:r w:rsidRPr="008129D6">
          <w:rPr>
            <w:rStyle w:val="Hyperlink"/>
          </w:rPr>
          <w:t>16.</w:t>
        </w:r>
        <w:r>
          <w:rPr>
            <w:rFonts w:asciiTheme="minorHAnsi" w:eastAsiaTheme="minorEastAsia" w:hAnsiTheme="minorHAnsi" w:cstheme="minorBidi"/>
            <w:b w:val="0"/>
            <w:kern w:val="2"/>
            <w:szCs w:val="24"/>
            <w14:ligatures w14:val="standardContextual"/>
          </w:rPr>
          <w:tab/>
        </w:r>
        <w:r w:rsidRPr="008129D6">
          <w:rPr>
            <w:rStyle w:val="Hyperlink"/>
          </w:rPr>
          <w:t>Key Account</w:t>
        </w:r>
        <w:r>
          <w:rPr>
            <w:webHidden/>
          </w:rPr>
          <w:tab/>
        </w:r>
        <w:r>
          <w:rPr>
            <w:webHidden/>
          </w:rPr>
          <w:fldChar w:fldCharType="begin"/>
        </w:r>
        <w:r>
          <w:rPr>
            <w:webHidden/>
          </w:rPr>
          <w:instrText xml:space="preserve"> PAGEREF _Toc196225406 \h </w:instrText>
        </w:r>
        <w:r>
          <w:rPr>
            <w:webHidden/>
          </w:rPr>
        </w:r>
        <w:r>
          <w:rPr>
            <w:webHidden/>
          </w:rPr>
          <w:fldChar w:fldCharType="separate"/>
        </w:r>
        <w:r>
          <w:rPr>
            <w:webHidden/>
          </w:rPr>
          <w:t>160</w:t>
        </w:r>
        <w:r>
          <w:rPr>
            <w:webHidden/>
          </w:rPr>
          <w:fldChar w:fldCharType="end"/>
        </w:r>
      </w:hyperlink>
    </w:p>
    <w:p w14:paraId="0A9ED547" w14:textId="10ECD015" w:rsidR="00876D17" w:rsidRDefault="00876D17">
      <w:pPr>
        <w:pStyle w:val="TOC3"/>
        <w:rPr>
          <w:rFonts w:asciiTheme="minorHAnsi" w:eastAsiaTheme="minorEastAsia" w:hAnsiTheme="minorHAnsi" w:cstheme="minorBidi"/>
          <w:noProof/>
          <w:kern w:val="2"/>
          <w:szCs w:val="24"/>
          <w14:ligatures w14:val="standardContextual"/>
        </w:rPr>
      </w:pPr>
      <w:hyperlink w:anchor="_Toc196225407" w:history="1">
        <w:r w:rsidRPr="008129D6">
          <w:rPr>
            <w:rStyle w:val="Hyperlink"/>
            <w:rFonts w:ascii="Arial Narrow" w:hAnsi="Arial Narrow"/>
            <w:noProof/>
          </w:rPr>
          <w:t>16.1</w:t>
        </w:r>
        <w:r>
          <w:rPr>
            <w:rFonts w:asciiTheme="minorHAnsi" w:eastAsiaTheme="minorEastAsia" w:hAnsiTheme="minorHAnsi" w:cstheme="minorBidi"/>
            <w:noProof/>
            <w:kern w:val="2"/>
            <w:szCs w:val="24"/>
            <w14:ligatures w14:val="standardContextual"/>
          </w:rPr>
          <w:tab/>
        </w:r>
        <w:r w:rsidRPr="008129D6">
          <w:rPr>
            <w:rStyle w:val="Hyperlink"/>
            <w:noProof/>
          </w:rPr>
          <w:t>Sun Auto</w:t>
        </w:r>
        <w:r>
          <w:rPr>
            <w:noProof/>
            <w:webHidden/>
          </w:rPr>
          <w:tab/>
        </w:r>
        <w:r>
          <w:rPr>
            <w:noProof/>
            <w:webHidden/>
          </w:rPr>
          <w:fldChar w:fldCharType="begin"/>
        </w:r>
        <w:r>
          <w:rPr>
            <w:noProof/>
            <w:webHidden/>
          </w:rPr>
          <w:instrText xml:space="preserve"> PAGEREF _Toc196225407 \h </w:instrText>
        </w:r>
        <w:r>
          <w:rPr>
            <w:noProof/>
            <w:webHidden/>
          </w:rPr>
        </w:r>
        <w:r>
          <w:rPr>
            <w:noProof/>
            <w:webHidden/>
          </w:rPr>
          <w:fldChar w:fldCharType="separate"/>
        </w:r>
        <w:r>
          <w:rPr>
            <w:noProof/>
            <w:webHidden/>
          </w:rPr>
          <w:t>160</w:t>
        </w:r>
        <w:r>
          <w:rPr>
            <w:noProof/>
            <w:webHidden/>
          </w:rPr>
          <w:fldChar w:fldCharType="end"/>
        </w:r>
      </w:hyperlink>
    </w:p>
    <w:p w14:paraId="0A68B80C" w14:textId="627B090B" w:rsidR="00876D17" w:rsidRDefault="00876D17">
      <w:pPr>
        <w:pStyle w:val="TOC1"/>
        <w:rPr>
          <w:rFonts w:asciiTheme="minorHAnsi" w:eastAsiaTheme="minorEastAsia" w:hAnsiTheme="minorHAnsi" w:cstheme="minorBidi"/>
          <w:b w:val="0"/>
          <w:kern w:val="2"/>
          <w:szCs w:val="24"/>
          <w14:ligatures w14:val="standardContextual"/>
        </w:rPr>
      </w:pPr>
      <w:hyperlink w:anchor="_Toc196225408" w:history="1">
        <w:r w:rsidRPr="008129D6">
          <w:rPr>
            <w:rStyle w:val="Hyperlink"/>
          </w:rPr>
          <w:t>Appendix A: Reference Documents</w:t>
        </w:r>
        <w:r>
          <w:rPr>
            <w:webHidden/>
          </w:rPr>
          <w:tab/>
        </w:r>
        <w:r>
          <w:rPr>
            <w:webHidden/>
          </w:rPr>
          <w:fldChar w:fldCharType="begin"/>
        </w:r>
        <w:r>
          <w:rPr>
            <w:webHidden/>
          </w:rPr>
          <w:instrText xml:space="preserve"> PAGEREF _Toc196225408 \h </w:instrText>
        </w:r>
        <w:r>
          <w:rPr>
            <w:webHidden/>
          </w:rPr>
        </w:r>
        <w:r>
          <w:rPr>
            <w:webHidden/>
          </w:rPr>
          <w:fldChar w:fldCharType="separate"/>
        </w:r>
        <w:r>
          <w:rPr>
            <w:webHidden/>
          </w:rPr>
          <w:t>162</w:t>
        </w:r>
        <w:r>
          <w:rPr>
            <w:webHidden/>
          </w:rPr>
          <w:fldChar w:fldCharType="end"/>
        </w:r>
      </w:hyperlink>
    </w:p>
    <w:p w14:paraId="6E696120" w14:textId="1C521CB3" w:rsidR="00876D17" w:rsidRDefault="00876D17">
      <w:pPr>
        <w:pStyle w:val="TOC1"/>
        <w:rPr>
          <w:rFonts w:asciiTheme="minorHAnsi" w:eastAsiaTheme="minorEastAsia" w:hAnsiTheme="minorHAnsi" w:cstheme="minorBidi"/>
          <w:b w:val="0"/>
          <w:kern w:val="2"/>
          <w:szCs w:val="24"/>
          <w14:ligatures w14:val="standardContextual"/>
        </w:rPr>
      </w:pPr>
      <w:hyperlink w:anchor="_Toc196225409" w:history="1">
        <w:r w:rsidRPr="008129D6">
          <w:rPr>
            <w:rStyle w:val="Hyperlink"/>
          </w:rPr>
          <w:t>Appendix B: Revisions</w:t>
        </w:r>
        <w:r>
          <w:rPr>
            <w:webHidden/>
          </w:rPr>
          <w:tab/>
        </w:r>
        <w:r>
          <w:rPr>
            <w:webHidden/>
          </w:rPr>
          <w:fldChar w:fldCharType="begin"/>
        </w:r>
        <w:r>
          <w:rPr>
            <w:webHidden/>
          </w:rPr>
          <w:instrText xml:space="preserve"> PAGEREF _Toc196225409 \h </w:instrText>
        </w:r>
        <w:r>
          <w:rPr>
            <w:webHidden/>
          </w:rPr>
        </w:r>
        <w:r>
          <w:rPr>
            <w:webHidden/>
          </w:rPr>
          <w:fldChar w:fldCharType="separate"/>
        </w:r>
        <w:r>
          <w:rPr>
            <w:webHidden/>
          </w:rPr>
          <w:t>164</w:t>
        </w:r>
        <w:r>
          <w:rPr>
            <w:webHidden/>
          </w:rPr>
          <w:fldChar w:fldCharType="end"/>
        </w:r>
      </w:hyperlink>
    </w:p>
    <w:p w14:paraId="5A0EDD84" w14:textId="5BBFEE60" w:rsidR="002507D7" w:rsidRDefault="00A45958" w:rsidP="008107F9">
      <w:pPr>
        <w:pStyle w:val="ParagraphSpacer10"/>
        <w:rPr>
          <w:noProof/>
        </w:rPr>
      </w:pPr>
      <w:r w:rsidRPr="00DA2C03">
        <w:rPr>
          <w:rFonts w:cs="Arial"/>
          <w:noProof/>
          <w:sz w:val="24"/>
          <w:szCs w:val="20"/>
        </w:rPr>
        <w:fldChar w:fldCharType="end"/>
      </w:r>
      <w:bookmarkStart w:id="12" w:name="_Toc278187083"/>
      <w:bookmarkStart w:id="13" w:name="_Toc278189219"/>
      <w:bookmarkStart w:id="14" w:name="_Toc14940508"/>
      <w:bookmarkStart w:id="15" w:name="_Toc15304847"/>
      <w:bookmarkStart w:id="16" w:name="_Toc15454782"/>
      <w:bookmarkStart w:id="17" w:name="_Toc15473906"/>
      <w:bookmarkStart w:id="18" w:name="_Toc278187084"/>
      <w:bookmarkStart w:id="19" w:name="_Toc278189220"/>
      <w:bookmarkStart w:id="20" w:name="_Toc14940509"/>
      <w:bookmarkStart w:id="21" w:name="_Toc15304848"/>
      <w:bookmarkStart w:id="22" w:name="_Toc15454783"/>
      <w:bookmarkStart w:id="23" w:name="_Toc15473907"/>
      <w:bookmarkStart w:id="24" w:name="_Toc497634056"/>
      <w:bookmarkStart w:id="25" w:name="_Toc498235584"/>
      <w:bookmarkStart w:id="26" w:name="_Toc498325024"/>
      <w:bookmarkStart w:id="27" w:name="_Toc499106663"/>
      <w:bookmarkEnd w:id="12"/>
      <w:bookmarkEnd w:id="13"/>
      <w:bookmarkEnd w:id="14"/>
      <w:bookmarkEnd w:id="15"/>
      <w:bookmarkEnd w:id="16"/>
      <w:bookmarkEnd w:id="17"/>
      <w:bookmarkEnd w:id="18"/>
      <w:bookmarkEnd w:id="19"/>
      <w:bookmarkEnd w:id="20"/>
      <w:bookmarkEnd w:id="21"/>
      <w:bookmarkEnd w:id="22"/>
      <w:bookmarkEnd w:id="23"/>
      <w:r w:rsidR="00515668">
        <w:rPr>
          <w:rFonts w:cs="Arial"/>
          <w:noProof/>
          <w:sz w:val="24"/>
          <w:szCs w:val="20"/>
        </w:rPr>
        <w:fldChar w:fldCharType="begin"/>
      </w:r>
      <w:r w:rsidR="00515668">
        <w:rPr>
          <w:rFonts w:cs="Arial"/>
          <w:noProof/>
          <w:sz w:val="24"/>
          <w:szCs w:val="20"/>
        </w:rPr>
        <w:instrText xml:space="preserve"> TOC \o "1-3" \h \z \u </w:instrText>
      </w:r>
      <w:r w:rsidR="00515668">
        <w:rPr>
          <w:rFonts w:cs="Arial"/>
          <w:noProof/>
          <w:sz w:val="24"/>
          <w:szCs w:val="20"/>
        </w:rPr>
        <w:fldChar w:fldCharType="separate"/>
      </w:r>
    </w:p>
    <w:p w14:paraId="7CC796E2" w14:textId="17D560D3" w:rsidR="008107F9" w:rsidRPr="008107F9" w:rsidRDefault="00515668" w:rsidP="008107F9">
      <w:pPr>
        <w:pStyle w:val="ParagraphSpacer10"/>
        <w:rPr>
          <w:rFonts w:cs="Arial"/>
          <w:noProof/>
          <w:sz w:val="24"/>
          <w:szCs w:val="20"/>
        </w:rPr>
        <w:sectPr w:rsidR="008107F9" w:rsidRPr="008107F9" w:rsidSect="005743D8">
          <w:headerReference w:type="default" r:id="rId12"/>
          <w:footerReference w:type="default" r:id="rId13"/>
          <w:type w:val="continuous"/>
          <w:pgSz w:w="12240" w:h="15840" w:code="1"/>
          <w:pgMar w:top="1440" w:right="1440" w:bottom="1440" w:left="1440" w:header="0" w:footer="0" w:gutter="0"/>
          <w:pgNumType w:fmt="lowerRoman"/>
          <w:cols w:space="720"/>
          <w:titlePg/>
          <w:docGrid w:linePitch="360"/>
        </w:sectPr>
      </w:pPr>
      <w:r>
        <w:rPr>
          <w:rFonts w:cs="Arial"/>
          <w:noProof/>
          <w:sz w:val="24"/>
          <w:szCs w:val="20"/>
        </w:rPr>
        <w:fldChar w:fldCharType="end"/>
      </w:r>
    </w:p>
    <w:p w14:paraId="5879221A" w14:textId="1C8FFC08" w:rsidR="00721854" w:rsidRPr="00DA2C03" w:rsidRDefault="00F35ED4" w:rsidP="006C1939">
      <w:pPr>
        <w:pStyle w:val="Heading2"/>
      </w:pPr>
      <w:bookmarkStart w:id="28" w:name="_Toc14940510"/>
      <w:bookmarkStart w:id="29" w:name="_Toc15304849"/>
      <w:bookmarkStart w:id="30" w:name="_Toc15454784"/>
      <w:bookmarkStart w:id="31" w:name="_Toc15473908"/>
      <w:bookmarkStart w:id="32" w:name="_Toc15628820"/>
      <w:bookmarkStart w:id="33" w:name="_Toc31878795"/>
      <w:bookmarkStart w:id="34" w:name="_Toc196225250"/>
      <w:bookmarkStart w:id="35" w:name="_Toc497871702"/>
      <w:bookmarkStart w:id="36" w:name="_Toc497872046"/>
      <w:bookmarkStart w:id="37" w:name="_Toc497872814"/>
      <w:bookmarkStart w:id="38" w:name="_Toc497872969"/>
      <w:bookmarkStart w:id="39" w:name="_Toc497873017"/>
      <w:bookmarkEnd w:id="24"/>
      <w:bookmarkEnd w:id="25"/>
      <w:bookmarkEnd w:id="26"/>
      <w:bookmarkEnd w:id="27"/>
      <w:r w:rsidRPr="00DA2C03">
        <w:lastRenderedPageBreak/>
        <w:t>K&amp;M Tire</w:t>
      </w:r>
      <w:bookmarkEnd w:id="28"/>
      <w:bookmarkEnd w:id="29"/>
      <w:bookmarkEnd w:id="30"/>
      <w:bookmarkEnd w:id="31"/>
      <w:bookmarkEnd w:id="32"/>
      <w:r w:rsidR="00F009D7" w:rsidRPr="00DA2C03">
        <w:t xml:space="preserve"> </w:t>
      </w:r>
      <w:r w:rsidR="0046184E" w:rsidRPr="00DA2C03">
        <w:t>Introduction</w:t>
      </w:r>
      <w:bookmarkEnd w:id="33"/>
      <w:bookmarkEnd w:id="34"/>
    </w:p>
    <w:p w14:paraId="363A8203" w14:textId="7FC8722C" w:rsidR="0046184E" w:rsidRPr="00DA2C03" w:rsidRDefault="0046184E" w:rsidP="0046184E">
      <w:pPr>
        <w:rPr>
          <w:rFonts w:cs="Arial"/>
        </w:rPr>
      </w:pPr>
    </w:p>
    <w:p w14:paraId="47D10AA7" w14:textId="2733AAA0" w:rsidR="0046184E" w:rsidRPr="00DA2C03" w:rsidRDefault="0046184E" w:rsidP="0046184E">
      <w:pPr>
        <w:rPr>
          <w:rFonts w:cs="Arial"/>
        </w:rPr>
      </w:pPr>
      <w:hyperlink r:id="rId14" w:history="1">
        <w:r w:rsidRPr="00DA2C03">
          <w:rPr>
            <w:rStyle w:val="Hyperlink"/>
            <w:rFonts w:cs="Arial"/>
          </w:rPr>
          <w:t>Video about K&amp;M Tire</w:t>
        </w:r>
      </w:hyperlink>
    </w:p>
    <w:p w14:paraId="17E7C03C" w14:textId="2A5410C5" w:rsidR="0046184E" w:rsidRPr="00DA2C03" w:rsidRDefault="00F35ED4" w:rsidP="00BB62F6">
      <w:pPr>
        <w:jc w:val="center"/>
        <w:rPr>
          <w:rFonts w:eastAsiaTheme="majorEastAsia" w:cs="Arial"/>
          <w:b/>
          <w:sz w:val="36"/>
          <w:szCs w:val="36"/>
        </w:rPr>
      </w:pPr>
      <w:r w:rsidRPr="00DA2C03">
        <w:rPr>
          <w:rFonts w:cs="Arial"/>
          <w:noProof/>
        </w:rPr>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49AF168D" w14:textId="5D010D37" w:rsidR="0046184E" w:rsidRPr="00DA2C03" w:rsidRDefault="0046184E" w:rsidP="00F009D7">
      <w:pPr>
        <w:jc w:val="center"/>
        <w:rPr>
          <w:rFonts w:eastAsiaTheme="majorEastAsia" w:cs="Arial"/>
          <w:b/>
          <w:sz w:val="36"/>
          <w:szCs w:val="36"/>
        </w:rPr>
      </w:pPr>
    </w:p>
    <w:p w14:paraId="0BFEE2DF" w14:textId="4C5230C5" w:rsidR="0046184E" w:rsidRPr="00DA2C03" w:rsidRDefault="0046184E" w:rsidP="0046184E">
      <w:pPr>
        <w:rPr>
          <w:rFonts w:eastAsiaTheme="majorEastAsia" w:cs="Arial"/>
          <w:b/>
          <w:sz w:val="36"/>
          <w:szCs w:val="36"/>
        </w:rPr>
      </w:pPr>
    </w:p>
    <w:p w14:paraId="0825D268" w14:textId="1E9D4DB4" w:rsidR="0046184E" w:rsidRPr="00DA2C03" w:rsidRDefault="0046184E" w:rsidP="0046184E">
      <w:pPr>
        <w:rPr>
          <w:rFonts w:eastAsiaTheme="majorEastAsia" w:cs="Arial"/>
          <w:b/>
          <w:sz w:val="36"/>
          <w:szCs w:val="36"/>
        </w:rPr>
      </w:pPr>
    </w:p>
    <w:p w14:paraId="438B4696" w14:textId="77777777" w:rsidR="00F009D7" w:rsidRPr="00DA2C03" w:rsidRDefault="00F009D7" w:rsidP="00F35ED4">
      <w:pPr>
        <w:rPr>
          <w:rFonts w:cs="Arial"/>
        </w:rPr>
      </w:pPr>
    </w:p>
    <w:p w14:paraId="4CFD50AD" w14:textId="78D3C4B8" w:rsidR="00F009D7" w:rsidRPr="00DA2C03" w:rsidRDefault="00F009D7" w:rsidP="00F009D7">
      <w:pPr>
        <w:jc w:val="center"/>
        <w:rPr>
          <w:rFonts w:cs="Arial"/>
        </w:rPr>
      </w:pPr>
      <w:r w:rsidRPr="00DA2C03">
        <w:rPr>
          <w:rFonts w:cs="Arial"/>
          <w:noProof/>
        </w:rPr>
        <w:drawing>
          <wp:inline distT="0" distB="0" distL="0" distR="0" wp14:anchorId="6F2EB7FC" wp14:editId="06CCF7C8">
            <wp:extent cx="5281683" cy="691979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afety Page 201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8037" cy="6928120"/>
                    </a:xfrm>
                    <a:prstGeom prst="rect">
                      <a:avLst/>
                    </a:prstGeom>
                  </pic:spPr>
                </pic:pic>
              </a:graphicData>
            </a:graphic>
          </wp:inline>
        </w:drawing>
      </w:r>
    </w:p>
    <w:p w14:paraId="10FF439B" w14:textId="77777777" w:rsidR="00F009D7" w:rsidRPr="00DA2C03" w:rsidRDefault="00F009D7" w:rsidP="00F35ED4">
      <w:pPr>
        <w:pStyle w:val="BodyText"/>
        <w:rPr>
          <w:rFonts w:cs="Arial"/>
          <w:lang w:eastAsia="ar-SA"/>
        </w:rPr>
      </w:pPr>
    </w:p>
    <w:p w14:paraId="696D7EE4" w14:textId="77777777" w:rsidR="00F009D7" w:rsidRPr="00DA2C03" w:rsidRDefault="00F009D7" w:rsidP="00F35ED4">
      <w:pPr>
        <w:pStyle w:val="BodyText"/>
        <w:rPr>
          <w:rFonts w:cs="Arial"/>
          <w:lang w:eastAsia="ar-SA"/>
        </w:rPr>
      </w:pPr>
    </w:p>
    <w:p w14:paraId="15E3D73C" w14:textId="057195D2" w:rsidR="00F009D7" w:rsidRPr="00DA2C03" w:rsidRDefault="0046184E" w:rsidP="0046184E">
      <w:pPr>
        <w:pStyle w:val="BodyText"/>
        <w:tabs>
          <w:tab w:val="left" w:pos="7560"/>
        </w:tabs>
        <w:rPr>
          <w:rFonts w:cs="Arial"/>
          <w:lang w:eastAsia="ar-SA"/>
        </w:rPr>
      </w:pPr>
      <w:r w:rsidRPr="00DA2C03">
        <w:rPr>
          <w:rFonts w:cs="Arial"/>
          <w:lang w:eastAsia="ar-SA"/>
        </w:rPr>
        <w:tab/>
      </w:r>
    </w:p>
    <w:p w14:paraId="33DCDD1A" w14:textId="158439D6" w:rsidR="001B3402" w:rsidRPr="00BB62F6" w:rsidRDefault="00FB378D" w:rsidP="00BB62F6">
      <w:pPr>
        <w:pStyle w:val="BodyText"/>
        <w:rPr>
          <w:rFonts w:cs="Arial"/>
          <w:lang w:eastAsia="ar-SA"/>
        </w:rPr>
      </w:pPr>
      <w:r w:rsidRPr="00DA2C03">
        <w:rPr>
          <w:rFonts w:cs="Arial"/>
          <w:lang w:eastAsia="ar-SA"/>
        </w:rPr>
        <w:br/>
      </w:r>
      <w:r w:rsidRPr="00DA2C03">
        <w:rPr>
          <w:rFonts w:cs="Arial"/>
          <w:lang w:eastAsia="ar-SA"/>
        </w:rPr>
        <w:br/>
      </w:r>
    </w:p>
    <w:p w14:paraId="15F1BFB1" w14:textId="77777777" w:rsidR="001B3402" w:rsidRPr="00DA2C03" w:rsidRDefault="001B3402" w:rsidP="000418D6">
      <w:pPr>
        <w:rPr>
          <w:rFonts w:cs="Arial"/>
          <w:lang w:eastAsia="ar-SA"/>
        </w:rPr>
      </w:pPr>
    </w:p>
    <w:p w14:paraId="5C1C07A6" w14:textId="7BD6E359" w:rsidR="00640096" w:rsidRPr="00DA2C03" w:rsidRDefault="00B46134" w:rsidP="00F763ED">
      <w:pPr>
        <w:pStyle w:val="Heading3"/>
      </w:pPr>
      <w:hyperlink r:id="rId17" w:history="1">
        <w:bookmarkStart w:id="40" w:name="_Toc31878798"/>
        <w:bookmarkStart w:id="41" w:name="_Toc196225251"/>
        <w:r w:rsidRPr="00DA2C03">
          <w:rPr>
            <w:rStyle w:val="Hyperlink"/>
            <w:sz w:val="32"/>
          </w:rPr>
          <w:t>K&amp;M Timeline</w:t>
        </w:r>
        <w:bookmarkEnd w:id="40"/>
        <w:bookmarkEnd w:id="41"/>
      </w:hyperlink>
    </w:p>
    <w:p w14:paraId="7B0545FB" w14:textId="6C2CC5E0" w:rsidR="003D55CA" w:rsidRPr="00DA2C03" w:rsidRDefault="00730F21" w:rsidP="003D55CA">
      <w:pPr>
        <w:rPr>
          <w:rFonts w:cs="Arial"/>
          <w:lang w:eastAsia="ar-SA"/>
        </w:rPr>
      </w:pPr>
      <w:r w:rsidRPr="00DA2C03">
        <w:rPr>
          <w:rFonts w:cs="Arial"/>
          <w:noProof/>
        </w:rPr>
        <w:drawing>
          <wp:inline distT="0" distB="0" distL="0" distR="0" wp14:anchorId="66E7258A" wp14:editId="2684FCAC">
            <wp:extent cx="5943600" cy="3375660"/>
            <wp:effectExtent l="0" t="0" r="0" b="0"/>
            <wp:docPr id="2269" name="Picture 2269">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 name="Picture 2269">
                      <a:hlinkClick r:id="rId18"/>
                    </pic:cNvPr>
                    <pic:cNvPicPr/>
                  </pic:nvPicPr>
                  <pic:blipFill>
                    <a:blip r:embed="rId19"/>
                    <a:stretch>
                      <a:fillRect/>
                    </a:stretch>
                  </pic:blipFill>
                  <pic:spPr>
                    <a:xfrm>
                      <a:off x="0" y="0"/>
                      <a:ext cx="5943600" cy="3375660"/>
                    </a:xfrm>
                    <a:prstGeom prst="rect">
                      <a:avLst/>
                    </a:prstGeom>
                  </pic:spPr>
                </pic:pic>
              </a:graphicData>
            </a:graphic>
          </wp:inline>
        </w:drawing>
      </w:r>
    </w:p>
    <w:p w14:paraId="0CB00E46" w14:textId="52461887" w:rsidR="003D55CA" w:rsidRPr="00DA2C03" w:rsidRDefault="003D55CA" w:rsidP="003D55CA">
      <w:pPr>
        <w:rPr>
          <w:rFonts w:cs="Arial"/>
          <w:lang w:eastAsia="ar-SA"/>
        </w:rPr>
      </w:pPr>
    </w:p>
    <w:p w14:paraId="6627D45F" w14:textId="210B3ED8" w:rsidR="003D55CA" w:rsidRPr="00DA2C03" w:rsidRDefault="003D55CA" w:rsidP="003D55CA">
      <w:pPr>
        <w:rPr>
          <w:rFonts w:cs="Arial"/>
          <w:lang w:eastAsia="ar-SA"/>
        </w:rPr>
      </w:pPr>
    </w:p>
    <w:p w14:paraId="4776A163" w14:textId="2D1A204B" w:rsidR="003D55CA" w:rsidRPr="00DA2C03" w:rsidRDefault="003D55CA" w:rsidP="003D55CA">
      <w:pPr>
        <w:rPr>
          <w:rFonts w:cs="Arial"/>
          <w:lang w:eastAsia="ar-SA"/>
        </w:rPr>
      </w:pPr>
    </w:p>
    <w:p w14:paraId="5E55A21B" w14:textId="1638BCE1" w:rsidR="003D55CA" w:rsidRPr="00DA2C03" w:rsidRDefault="003D55CA" w:rsidP="003D55CA">
      <w:pPr>
        <w:rPr>
          <w:rFonts w:cs="Arial"/>
          <w:lang w:eastAsia="ar-SA"/>
        </w:rPr>
      </w:pPr>
    </w:p>
    <w:p w14:paraId="19B2B9C4" w14:textId="788D4641" w:rsidR="003D55CA" w:rsidRDefault="003D55CA" w:rsidP="003D55CA">
      <w:pPr>
        <w:rPr>
          <w:rFonts w:cs="Arial"/>
          <w:lang w:eastAsia="ar-SA"/>
        </w:rPr>
      </w:pPr>
    </w:p>
    <w:p w14:paraId="17D5A5CB" w14:textId="77777777" w:rsidR="00BB62F6" w:rsidRDefault="00BB62F6" w:rsidP="003D55CA">
      <w:pPr>
        <w:rPr>
          <w:rFonts w:cs="Arial"/>
          <w:lang w:eastAsia="ar-SA"/>
        </w:rPr>
      </w:pPr>
    </w:p>
    <w:p w14:paraId="7A4610F8" w14:textId="77777777" w:rsidR="00BB62F6" w:rsidRPr="00DA2C03" w:rsidRDefault="00BB62F6" w:rsidP="003D55CA">
      <w:pPr>
        <w:rPr>
          <w:rFonts w:cs="Arial"/>
          <w:lang w:eastAsia="ar-SA"/>
        </w:rPr>
      </w:pPr>
    </w:p>
    <w:p w14:paraId="5ECD1257" w14:textId="7C456EA4" w:rsidR="003D55CA" w:rsidRPr="00DA2C03" w:rsidRDefault="003D55CA" w:rsidP="003D55CA">
      <w:pPr>
        <w:rPr>
          <w:rFonts w:cs="Arial"/>
          <w:lang w:eastAsia="ar-SA"/>
        </w:rPr>
      </w:pPr>
    </w:p>
    <w:p w14:paraId="0EB27E05" w14:textId="709943C8" w:rsidR="003D55CA" w:rsidRPr="00DA2C03" w:rsidRDefault="003D55CA" w:rsidP="003D55CA">
      <w:pPr>
        <w:rPr>
          <w:rFonts w:cs="Arial"/>
          <w:lang w:eastAsia="ar-SA"/>
        </w:rPr>
      </w:pPr>
    </w:p>
    <w:p w14:paraId="42CA31D0" w14:textId="61E5D09A" w:rsidR="003D55CA" w:rsidRPr="00DA2C03" w:rsidRDefault="003D55CA" w:rsidP="003D55CA">
      <w:pPr>
        <w:rPr>
          <w:rFonts w:cs="Arial"/>
          <w:lang w:eastAsia="ar-SA"/>
        </w:rPr>
      </w:pPr>
    </w:p>
    <w:p w14:paraId="58DE92A3" w14:textId="77777777" w:rsidR="003D55CA" w:rsidRPr="00DA2C03" w:rsidRDefault="003D55CA" w:rsidP="003D55CA">
      <w:pPr>
        <w:rPr>
          <w:rFonts w:cs="Arial"/>
          <w:lang w:eastAsia="ar-SA"/>
        </w:rPr>
      </w:pPr>
    </w:p>
    <w:p w14:paraId="21C2A5AD" w14:textId="5BCB2259" w:rsidR="00B46134" w:rsidRPr="00DA2C03" w:rsidRDefault="00B46134" w:rsidP="00DD2B10">
      <w:pPr>
        <w:rPr>
          <w:rFonts w:cs="Arial"/>
          <w:lang w:eastAsia="ar-SA"/>
        </w:rPr>
      </w:pPr>
    </w:p>
    <w:p w14:paraId="692FC44D" w14:textId="60C3C07E" w:rsidR="00B46134" w:rsidRPr="00DA2C03" w:rsidRDefault="003D55CA" w:rsidP="00F763ED">
      <w:pPr>
        <w:pStyle w:val="Heading3"/>
      </w:pPr>
      <w:bookmarkStart w:id="42" w:name="_Toc31878802"/>
      <w:bookmarkStart w:id="43" w:name="_Toc196225252"/>
      <w:r w:rsidRPr="00DA2C03">
        <w:lastRenderedPageBreak/>
        <w:t>Important Company Information</w:t>
      </w:r>
      <w:bookmarkEnd w:id="42"/>
      <w:bookmarkEnd w:id="43"/>
      <w:r w:rsidRPr="00DA2C03">
        <w:fldChar w:fldCharType="begin"/>
      </w:r>
      <w:r w:rsidRPr="00DA2C03">
        <w:instrText>HYPERLINK "\\\\file-a.kmtire.local\\File Server\\Training &amp; Development\\Public\\New Employee Orientation\\K&amp;M Timeline .mp4"</w:instrText>
      </w:r>
      <w:r w:rsidRPr="00DA2C03">
        <w:fldChar w:fldCharType="end"/>
      </w:r>
    </w:p>
    <w:p w14:paraId="7E872E72" w14:textId="17C7BE9D" w:rsidR="00B46134" w:rsidRDefault="00B46134" w:rsidP="003D55CA">
      <w:pPr>
        <w:rPr>
          <w:rFonts w:cs="Arial"/>
        </w:rPr>
      </w:pPr>
      <w:r w:rsidRPr="00DA2C03">
        <w:rPr>
          <w:rFonts w:cs="Arial"/>
        </w:rPr>
        <w:t>This information is updated frequently. To ensure you are viewing the most current and accurate information, please use the links to access each document.</w:t>
      </w:r>
    </w:p>
    <w:p w14:paraId="42CA758C" w14:textId="77777777" w:rsidR="00BB62F6" w:rsidRDefault="00BB62F6" w:rsidP="003D55CA">
      <w:pPr>
        <w:rPr>
          <w:rFonts w:cs="Arial"/>
        </w:rPr>
      </w:pPr>
    </w:p>
    <w:p w14:paraId="443E0BD1" w14:textId="12F36140" w:rsidR="00BB62F6" w:rsidRDefault="00BB62F6" w:rsidP="00BB62F6">
      <w:pPr>
        <w:jc w:val="center"/>
        <w:rPr>
          <w:rFonts w:cs="Arial"/>
          <w:u w:val="single"/>
        </w:rPr>
      </w:pPr>
      <w:r>
        <w:rPr>
          <w:rFonts w:cs="Arial"/>
          <w:u w:val="single"/>
        </w:rPr>
        <w:t>Employee Handbook</w:t>
      </w:r>
    </w:p>
    <w:p w14:paraId="07DDA46D" w14:textId="092222D2" w:rsidR="00BB62F6" w:rsidRPr="00DA2C03" w:rsidRDefault="00BB62F6" w:rsidP="00BB62F6">
      <w:pPr>
        <w:jc w:val="center"/>
        <w:rPr>
          <w:rFonts w:cs="Arial"/>
        </w:rPr>
      </w:pPr>
      <w:r>
        <w:rPr>
          <w:rFonts w:cs="Arial"/>
        </w:rPr>
        <w:t>Employee Handbook can be found in Paylocity under Self – Service Portal then unemployment and is accessible</w:t>
      </w:r>
      <w:r>
        <w:t xml:space="preserve"> HERE</w:t>
      </w:r>
      <w:r>
        <w:rPr>
          <w:rFonts w:cs="Arial"/>
        </w:rPr>
        <w:t>.</w:t>
      </w:r>
    </w:p>
    <w:p w14:paraId="64E846A7" w14:textId="3DEB68A8" w:rsidR="00B46134" w:rsidRPr="00DA2C03" w:rsidRDefault="00B46134" w:rsidP="00B46134">
      <w:pPr>
        <w:ind w:left="720"/>
        <w:rPr>
          <w:rFonts w:cs="Arial"/>
        </w:rPr>
      </w:pPr>
    </w:p>
    <w:p w14:paraId="0B1AD5C4" w14:textId="537342FC" w:rsidR="00B46134" w:rsidRPr="00DA2C03" w:rsidRDefault="00B46134" w:rsidP="007979EC">
      <w:pPr>
        <w:jc w:val="center"/>
        <w:rPr>
          <w:rFonts w:cs="Arial"/>
          <w:u w:val="single"/>
        </w:rPr>
      </w:pPr>
      <w:r w:rsidRPr="00DA2C03">
        <w:rPr>
          <w:rFonts w:cs="Arial"/>
          <w:u w:val="single"/>
        </w:rPr>
        <w:t>Organizational Chart</w:t>
      </w:r>
    </w:p>
    <w:p w14:paraId="34AA690D" w14:textId="77777777" w:rsidR="007979EC" w:rsidRPr="00DA2C03" w:rsidRDefault="007979EC" w:rsidP="00DA2C03">
      <w:pPr>
        <w:shd w:val="clear" w:color="auto" w:fill="FFFFFF"/>
        <w:spacing w:before="100" w:beforeAutospacing="1" w:after="0"/>
        <w:rPr>
          <w:rFonts w:cs="Arial"/>
          <w:color w:val="404040"/>
          <w:sz w:val="24"/>
          <w:szCs w:val="24"/>
        </w:rPr>
      </w:pPr>
      <w:r w:rsidRPr="00DA2C03">
        <w:rPr>
          <w:rFonts w:cs="Arial"/>
          <w:sz w:val="24"/>
          <w:szCs w:val="24"/>
        </w:rPr>
        <w:t xml:space="preserve">The organizational chart is a breakdown showing who is on each team and the chain of command throughout the entire company starting with the CEO and President. It is maintained on Paylocity and is accessible </w:t>
      </w:r>
      <w:hyperlink r:id="rId20" w:history="1">
        <w:r w:rsidRPr="00DA2C03">
          <w:rPr>
            <w:rStyle w:val="Hyperlink"/>
            <w:rFonts w:cs="Arial"/>
            <w:sz w:val="24"/>
            <w:szCs w:val="24"/>
          </w:rPr>
          <w:t>HERE</w:t>
        </w:r>
      </w:hyperlink>
      <w:r w:rsidRPr="00DA2C03">
        <w:rPr>
          <w:rFonts w:cs="Arial"/>
          <w:color w:val="404040"/>
          <w:sz w:val="24"/>
          <w:szCs w:val="24"/>
        </w:rPr>
        <w:t>.</w:t>
      </w:r>
    </w:p>
    <w:p w14:paraId="088CDC5D" w14:textId="77777777" w:rsidR="007979EC" w:rsidRPr="00DA2C03" w:rsidRDefault="007979EC" w:rsidP="007979EC">
      <w:pPr>
        <w:jc w:val="center"/>
        <w:rPr>
          <w:rFonts w:cs="Arial"/>
        </w:rPr>
      </w:pPr>
      <w:r w:rsidRPr="00DA2C03">
        <w:rPr>
          <w:rFonts w:cs="Arial"/>
          <w:noProof/>
        </w:rPr>
        <w:drawing>
          <wp:inline distT="0" distB="0" distL="0" distR="0" wp14:anchorId="40E0F02D" wp14:editId="106AC677">
            <wp:extent cx="2362200" cy="1281292"/>
            <wp:effectExtent l="19050" t="19050" r="1905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77303" cy="1289484"/>
                    </a:xfrm>
                    <a:prstGeom prst="rect">
                      <a:avLst/>
                    </a:prstGeom>
                    <a:ln>
                      <a:solidFill>
                        <a:schemeClr val="bg1">
                          <a:lumMod val="75000"/>
                        </a:schemeClr>
                      </a:solidFill>
                    </a:ln>
                  </pic:spPr>
                </pic:pic>
              </a:graphicData>
            </a:graphic>
          </wp:inline>
        </w:drawing>
      </w:r>
    </w:p>
    <w:p w14:paraId="1EEE8E97" w14:textId="77777777" w:rsidR="007979EC" w:rsidRPr="00DA2C03" w:rsidRDefault="007979EC" w:rsidP="007979EC">
      <w:pPr>
        <w:jc w:val="center"/>
        <w:rPr>
          <w:rFonts w:cs="Arial"/>
        </w:rPr>
      </w:pPr>
      <w:r w:rsidRPr="00DA2C03">
        <w:rPr>
          <w:rFonts w:cs="Arial"/>
          <w:noProof/>
        </w:rPr>
        <w:drawing>
          <wp:inline distT="0" distB="0" distL="0" distR="0" wp14:anchorId="6B4C8E15" wp14:editId="72F3A713">
            <wp:extent cx="5943600" cy="2555875"/>
            <wp:effectExtent l="19050" t="19050" r="19050" b="158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55875"/>
                    </a:xfrm>
                    <a:prstGeom prst="rect">
                      <a:avLst/>
                    </a:prstGeom>
                    <a:ln>
                      <a:solidFill>
                        <a:schemeClr val="bg1">
                          <a:lumMod val="75000"/>
                        </a:schemeClr>
                      </a:solidFill>
                    </a:ln>
                  </pic:spPr>
                </pic:pic>
              </a:graphicData>
            </a:graphic>
          </wp:inline>
        </w:drawing>
      </w:r>
    </w:p>
    <w:p w14:paraId="025FEA41" w14:textId="77777777" w:rsidR="007979EC" w:rsidRPr="00DA2C03" w:rsidRDefault="007979EC" w:rsidP="00B46134">
      <w:pPr>
        <w:ind w:left="720"/>
        <w:rPr>
          <w:rStyle w:val="Hyperlink"/>
          <w:rFonts w:cs="Arial"/>
          <w:color w:val="auto"/>
        </w:rPr>
      </w:pPr>
    </w:p>
    <w:p w14:paraId="31329D55" w14:textId="50BC9024" w:rsidR="007979EC" w:rsidRPr="00DA2C03" w:rsidRDefault="007979EC" w:rsidP="00B46134">
      <w:pPr>
        <w:ind w:left="720"/>
        <w:rPr>
          <w:rFonts w:cs="Arial"/>
        </w:rPr>
      </w:pPr>
    </w:p>
    <w:p w14:paraId="6CF2A445" w14:textId="3394DA30" w:rsidR="003D55CA" w:rsidRPr="00DA2C03" w:rsidRDefault="003D55CA" w:rsidP="00B46134">
      <w:pPr>
        <w:ind w:left="720"/>
        <w:rPr>
          <w:rFonts w:cs="Arial"/>
        </w:rPr>
      </w:pPr>
    </w:p>
    <w:p w14:paraId="02287408" w14:textId="77777777" w:rsidR="00B46134" w:rsidRPr="00DA2C03" w:rsidRDefault="00B46134" w:rsidP="00BB62F6">
      <w:pPr>
        <w:rPr>
          <w:rFonts w:cs="Arial"/>
        </w:rPr>
      </w:pPr>
    </w:p>
    <w:p w14:paraId="71A29476" w14:textId="05266F54" w:rsidR="00B46134" w:rsidRPr="00DA2C03" w:rsidRDefault="00B46134" w:rsidP="007979EC">
      <w:pPr>
        <w:rPr>
          <w:rFonts w:cs="Arial"/>
          <w:lang w:eastAsia="ar-SA"/>
        </w:rPr>
      </w:pPr>
    </w:p>
    <w:p w14:paraId="4625DCBB" w14:textId="77777777" w:rsidR="00BB62F6" w:rsidRPr="00DA2C03" w:rsidRDefault="00BB62F6" w:rsidP="00BB62F6">
      <w:pPr>
        <w:jc w:val="center"/>
        <w:rPr>
          <w:rFonts w:eastAsiaTheme="majorEastAsia" w:cs="Arial"/>
          <w:b/>
          <w:sz w:val="36"/>
          <w:szCs w:val="36"/>
        </w:rPr>
      </w:pPr>
      <w:r w:rsidRPr="00DA2C03">
        <w:rPr>
          <w:rFonts w:eastAsiaTheme="majorEastAsia" w:cs="Arial"/>
          <w:b/>
          <w:sz w:val="36"/>
          <w:szCs w:val="36"/>
        </w:rPr>
        <w:lastRenderedPageBreak/>
        <w:t>Our Locations:</w:t>
      </w:r>
    </w:p>
    <w:p w14:paraId="3591BF8F" w14:textId="336EB1AF" w:rsidR="00BB62F6" w:rsidRPr="00DA2C03" w:rsidRDefault="00BB62F6" w:rsidP="00BB62F6">
      <w:pPr>
        <w:jc w:val="center"/>
        <w:rPr>
          <w:rFonts w:eastAsiaTheme="majorEastAsia" w:cs="Arial"/>
          <w:b/>
          <w:sz w:val="36"/>
          <w:szCs w:val="36"/>
        </w:rPr>
      </w:pPr>
      <w:hyperlink r:id="rId23" w:history="1">
        <w:r>
          <w:rPr>
            <w:rStyle w:val="Hyperlink"/>
          </w:rPr>
          <w:t>http://kmtire.com/km-cgi/distmap</w:t>
        </w:r>
      </w:hyperlink>
    </w:p>
    <w:p w14:paraId="6D05EB15" w14:textId="77777777" w:rsidR="00BB62F6" w:rsidRDefault="00BB62F6" w:rsidP="00303F80">
      <w:pPr>
        <w:jc w:val="center"/>
        <w:rPr>
          <w:rFonts w:cs="Arial"/>
          <w:u w:val="single"/>
          <w:lang w:eastAsia="ar-SA"/>
        </w:rPr>
      </w:pPr>
    </w:p>
    <w:p w14:paraId="222E36D1" w14:textId="77777777" w:rsidR="00BB62F6" w:rsidRDefault="00BB62F6" w:rsidP="00BB62F6">
      <w:pPr>
        <w:rPr>
          <w:rFonts w:cs="Arial"/>
          <w:u w:val="single"/>
          <w:lang w:eastAsia="ar-SA"/>
        </w:rPr>
      </w:pPr>
    </w:p>
    <w:p w14:paraId="61F9C5CB" w14:textId="77777777" w:rsidR="00BB62F6" w:rsidRDefault="00BB62F6" w:rsidP="00303F80">
      <w:pPr>
        <w:jc w:val="center"/>
        <w:rPr>
          <w:rFonts w:cs="Arial"/>
          <w:u w:val="single"/>
          <w:lang w:eastAsia="ar-SA"/>
        </w:rPr>
      </w:pPr>
    </w:p>
    <w:p w14:paraId="2E8991C1" w14:textId="00F8289D" w:rsidR="00B46134" w:rsidRPr="00DA2C03" w:rsidRDefault="00B46134" w:rsidP="00303F80">
      <w:pPr>
        <w:jc w:val="center"/>
        <w:rPr>
          <w:rFonts w:cs="Arial"/>
          <w:u w:val="single"/>
          <w:lang w:eastAsia="ar-SA"/>
        </w:rPr>
      </w:pPr>
      <w:r w:rsidRPr="00DA2C03">
        <w:rPr>
          <w:rFonts w:cs="Arial"/>
          <w:u w:val="single"/>
          <w:lang w:eastAsia="ar-SA"/>
        </w:rPr>
        <w:t>Warehouse Locations - Contact Information</w:t>
      </w:r>
    </w:p>
    <w:p w14:paraId="7FB7AF83" w14:textId="4B3AB3F9" w:rsidR="00B46134" w:rsidRPr="00DA2C03" w:rsidRDefault="00303F80" w:rsidP="00DD2B10">
      <w:pPr>
        <w:rPr>
          <w:rFonts w:cs="Arial"/>
          <w:lang w:eastAsia="ar-SA"/>
        </w:rPr>
      </w:pPr>
      <w:r w:rsidRPr="00DA2C03">
        <w:rPr>
          <w:rFonts w:eastAsiaTheme="majorEastAsia" w:cs="Arial"/>
          <w:bCs/>
          <w:sz w:val="24"/>
          <w:szCs w:val="24"/>
        </w:rPr>
        <w:t xml:space="preserve">The Warehouse Locations – Contact Information is a Word document listing each of our warehouse locations’ addresses, a phone number to reach the warehouse/manager, the manager’s name and an email address for to reach the warehouse manager directly as well as a “location” email. When sending an email to the location email address, it will be sent to anyone associated with that warehouse who has an active email address. This list is maintained by our Human Resources department and can be found on the F: Drive. You can also view the list by clicking </w:t>
      </w:r>
      <w:hyperlink r:id="rId24" w:history="1">
        <w:r w:rsidRPr="00DA2C03">
          <w:rPr>
            <w:rStyle w:val="Hyperlink"/>
            <w:rFonts w:eastAsiaTheme="majorEastAsia" w:cs="Arial"/>
            <w:bCs/>
            <w:sz w:val="24"/>
            <w:szCs w:val="24"/>
          </w:rPr>
          <w:t>HERE</w:t>
        </w:r>
      </w:hyperlink>
      <w:r w:rsidRPr="00DA2C03">
        <w:rPr>
          <w:rFonts w:eastAsiaTheme="majorEastAsia" w:cs="Arial"/>
          <w:bCs/>
          <w:sz w:val="24"/>
          <w:szCs w:val="24"/>
        </w:rPr>
        <w:t>.</w:t>
      </w:r>
    </w:p>
    <w:p w14:paraId="1A0F92AB" w14:textId="25AEFFF2" w:rsidR="00DD2B10" w:rsidRPr="00DA2C03" w:rsidRDefault="00DD2B10" w:rsidP="006C1939">
      <w:pPr>
        <w:pStyle w:val="Heading2"/>
      </w:pPr>
      <w:bookmarkStart w:id="44" w:name="_Toc15628824"/>
      <w:bookmarkStart w:id="45" w:name="_Toc31878803"/>
      <w:bookmarkStart w:id="46" w:name="_Toc196225253"/>
      <w:r w:rsidRPr="00DA2C03">
        <w:lastRenderedPageBreak/>
        <w:t xml:space="preserve">Welcome to the </w:t>
      </w:r>
      <w:bookmarkEnd w:id="44"/>
      <w:r w:rsidR="000626A0" w:rsidRPr="00DA2C03">
        <w:t>Call Center</w:t>
      </w:r>
      <w:bookmarkEnd w:id="45"/>
      <w:bookmarkEnd w:id="46"/>
    </w:p>
    <w:p w14:paraId="53D5BB06" w14:textId="487A74B8" w:rsidR="00FC10B0" w:rsidRPr="00DA2C03" w:rsidRDefault="00FC10B0" w:rsidP="00FC10B0">
      <w:pPr>
        <w:ind w:firstLine="720"/>
        <w:rPr>
          <w:rFonts w:cs="Arial"/>
        </w:rPr>
      </w:pPr>
      <w:r w:rsidRPr="00DA2C03">
        <w:rPr>
          <w:rFonts w:cs="Arial"/>
        </w:rPr>
        <w:t xml:space="preserve">Welcome to the K&amp;M Tire Call Center, and congratulations on being selected for this position!  This important area of K&amp;M consists of two distinct branches: Inside Sales and Customer Service. The staff in both departments communicate with each other regularly to ensure that our company’s #1 Core Value, “Make the customer the most important person in our business”, is upheld to the highest degree.  You are joining a dedicated team of individuals that, collectively, </w:t>
      </w:r>
      <w:proofErr w:type="gramStart"/>
      <w:r w:rsidRPr="00DA2C03">
        <w:rPr>
          <w:rFonts w:cs="Arial"/>
        </w:rPr>
        <w:t>aims</w:t>
      </w:r>
      <w:proofErr w:type="gramEnd"/>
      <w:r w:rsidRPr="00DA2C03">
        <w:rPr>
          <w:rFonts w:cs="Arial"/>
        </w:rPr>
        <w:t xml:space="preserve"> to keep the operations of our corporation running smoothly!</w:t>
      </w:r>
    </w:p>
    <w:p w14:paraId="4974AA13" w14:textId="4356286E" w:rsidR="00FC10B0" w:rsidRPr="00DA2C03" w:rsidRDefault="00FC10B0" w:rsidP="00FC10B0">
      <w:pPr>
        <w:ind w:firstLine="720"/>
        <w:rPr>
          <w:rFonts w:cs="Arial"/>
        </w:rPr>
      </w:pPr>
      <w:r w:rsidRPr="00DA2C03">
        <w:rPr>
          <w:rFonts w:cs="Arial"/>
        </w:rPr>
        <w:t xml:space="preserve">Inside Sales, as the name implies, handles the placing of call-in orders for customers, puts in returns for our drivers to pick up, and to a degree, provides customer service regarding minor issues, including but not limited </w:t>
      </w:r>
      <w:proofErr w:type="gramStart"/>
      <w:r w:rsidRPr="00DA2C03">
        <w:rPr>
          <w:rFonts w:cs="Arial"/>
        </w:rPr>
        <w:t>to:</w:t>
      </w:r>
      <w:proofErr w:type="gramEnd"/>
      <w:r w:rsidRPr="00DA2C03">
        <w:rPr>
          <w:rFonts w:cs="Arial"/>
        </w:rPr>
        <w:t xml:space="preserve"> whereabouts of delivery trucks, assistance with Weblink, and </w:t>
      </w:r>
      <w:proofErr w:type="gramStart"/>
      <w:r w:rsidRPr="00DA2C03">
        <w:rPr>
          <w:rFonts w:cs="Arial"/>
        </w:rPr>
        <w:t>calling</w:t>
      </w:r>
      <w:proofErr w:type="gramEnd"/>
      <w:r w:rsidRPr="00DA2C03">
        <w:rPr>
          <w:rFonts w:cs="Arial"/>
        </w:rPr>
        <w:t xml:space="preserve"> customers to confirm special orders of non-stock items. They also are knowledgeable about the products K&amp;M sells and make recommendations and suggestions to our customers.  Although the primary goal of an Inside Sales representative is to sell </w:t>
      </w:r>
      <w:proofErr w:type="gramStart"/>
      <w:r w:rsidRPr="00DA2C03">
        <w:rPr>
          <w:rFonts w:cs="Arial"/>
        </w:rPr>
        <w:t>product</w:t>
      </w:r>
      <w:proofErr w:type="gramEnd"/>
      <w:r w:rsidRPr="00DA2C03">
        <w:rPr>
          <w:rFonts w:cs="Arial"/>
        </w:rPr>
        <w:t xml:space="preserve"> to customers that call, a degree of problem solving is recommended as minor issues arise </w:t>
      </w:r>
      <w:proofErr w:type="gramStart"/>
      <w:r w:rsidRPr="00DA2C03">
        <w:rPr>
          <w:rFonts w:cs="Arial"/>
        </w:rPr>
        <w:t>in order to</w:t>
      </w:r>
      <w:proofErr w:type="gramEnd"/>
      <w:r w:rsidRPr="00DA2C03">
        <w:rPr>
          <w:rFonts w:cs="Arial"/>
        </w:rPr>
        <w:t xml:space="preserve"> keep the Customer Service representatives free to address more major problems.</w:t>
      </w:r>
    </w:p>
    <w:p w14:paraId="1BAD6D07" w14:textId="3F564FF1" w:rsidR="00FC10B0" w:rsidRPr="00DA2C03" w:rsidRDefault="00FC10B0" w:rsidP="00FC10B0">
      <w:pPr>
        <w:ind w:firstLine="720"/>
        <w:rPr>
          <w:rFonts w:cs="Arial"/>
        </w:rPr>
      </w:pPr>
      <w:r w:rsidRPr="00DA2C03">
        <w:rPr>
          <w:rFonts w:cs="Arial"/>
        </w:rPr>
        <w:t>The Customer Service team serves as a more direct link between the customer and our warehouses. It is in that department where escalated issues such as tire shortages, tire adjustment questions, and concerns about pricing, just to name a few, are addressed. Customer Service representatives each oversee a region of locations for which they can be called in the event a customer cannot easily contact his or her Outside Sales Representative. The Customer Service team strongly holds the standard of Core Value #6, “Possess a servant’s attitude” as they attempt to find quick but effective solutions to the problems that may arise at any given time.</w:t>
      </w:r>
    </w:p>
    <w:p w14:paraId="673C5C04" w14:textId="3EEF26AE" w:rsidR="00FC10B0" w:rsidRPr="00DA2C03" w:rsidRDefault="00FC10B0" w:rsidP="00FC10B0">
      <w:pPr>
        <w:ind w:firstLine="720"/>
        <w:rPr>
          <w:rFonts w:cs="Arial"/>
        </w:rPr>
      </w:pPr>
      <w:r w:rsidRPr="00DA2C03">
        <w:rPr>
          <w:rFonts w:cs="Arial"/>
        </w:rPr>
        <w:t>It is worth mentioning that one crucial aspect of both departments is the timely and detailed printing of invoices at the end of each business day. The processes involved with this are among the most sensitive, as an oversight here can delay a customer receiving their orders, resulting in lost sales for our customers, and possibly lost business for K&amp;M from said customers!</w:t>
      </w:r>
    </w:p>
    <w:p w14:paraId="11A2E152" w14:textId="378F4277" w:rsidR="00FC10B0" w:rsidRPr="00DA2C03" w:rsidRDefault="00FC10B0" w:rsidP="00FC10B0">
      <w:pPr>
        <w:ind w:firstLine="720"/>
        <w:rPr>
          <w:rFonts w:cs="Arial"/>
        </w:rPr>
      </w:pPr>
      <w:r w:rsidRPr="00DA2C03">
        <w:rPr>
          <w:rFonts w:cs="Arial"/>
        </w:rPr>
        <w:t xml:space="preserve">The above descriptions of both teams barely scratch the surface of the specific duties and responsibilities of each. That is where this Standard Operations Procedure manual comes into play; its purpose is to serve as a walkthrough of the policies and procedures put forth by K&amp;M. Many of the procedures you will see in this manual will become second nature as they are done countless times during the week, sometimes even several times a day. Others, however, will serve as reminders on how to address the actions one must take </w:t>
      </w:r>
      <w:proofErr w:type="gramStart"/>
      <w:r w:rsidRPr="00DA2C03">
        <w:rPr>
          <w:rFonts w:cs="Arial"/>
        </w:rPr>
        <w:t>in regards to</w:t>
      </w:r>
      <w:proofErr w:type="gramEnd"/>
      <w:r w:rsidRPr="00DA2C03">
        <w:rPr>
          <w:rFonts w:cs="Arial"/>
        </w:rPr>
        <w:t xml:space="preserve"> </w:t>
      </w:r>
      <w:proofErr w:type="gramStart"/>
      <w:r w:rsidRPr="00DA2C03">
        <w:rPr>
          <w:rFonts w:cs="Arial"/>
        </w:rPr>
        <w:t>special ordering</w:t>
      </w:r>
      <w:proofErr w:type="gramEnd"/>
      <w:r w:rsidRPr="00DA2C03">
        <w:rPr>
          <w:rFonts w:cs="Arial"/>
        </w:rPr>
        <w:t xml:space="preserve"> products, handling government pricing, and returns for certain accounts. Several team members dedicated hours of their time to ensure this SOP is up to the high standards to which we hold each other as employees of K&amp;M; however, please remember that there is never any harm or shame in reaching out to another team member or even your department’s supervisor for clarity and/or advice.  Good luck and welcome aboard!</w:t>
      </w:r>
    </w:p>
    <w:p w14:paraId="492DF4FD" w14:textId="6492B397" w:rsidR="002D50CF" w:rsidRDefault="002D50CF" w:rsidP="008E47E1">
      <w:pPr>
        <w:rPr>
          <w:rFonts w:cs="Arial"/>
          <w:lang w:eastAsia="ar-SA"/>
        </w:rPr>
      </w:pPr>
    </w:p>
    <w:p w14:paraId="6B0098EC" w14:textId="50E3D172" w:rsidR="00042A97" w:rsidRDefault="00042A97" w:rsidP="008E47E1">
      <w:pPr>
        <w:rPr>
          <w:rFonts w:cs="Arial"/>
          <w:lang w:eastAsia="ar-SA"/>
        </w:rPr>
      </w:pPr>
    </w:p>
    <w:p w14:paraId="40C77817" w14:textId="13841951" w:rsidR="00042A97" w:rsidRPr="00DA2C03" w:rsidRDefault="00042A97" w:rsidP="006C1939">
      <w:pPr>
        <w:pStyle w:val="Heading2"/>
      </w:pPr>
      <w:bookmarkStart w:id="47" w:name="_Toc196225254"/>
      <w:r>
        <w:lastRenderedPageBreak/>
        <w:t>Poli</w:t>
      </w:r>
      <w:r w:rsidR="0020543D">
        <w:t>cies</w:t>
      </w:r>
      <w:bookmarkEnd w:id="47"/>
    </w:p>
    <w:p w14:paraId="4EE6E2FF" w14:textId="77777777" w:rsidR="00042A97" w:rsidRPr="00DA2C03" w:rsidRDefault="00042A97" w:rsidP="008E47E1">
      <w:pPr>
        <w:rPr>
          <w:rFonts w:cs="Arial"/>
          <w:lang w:eastAsia="ar-SA"/>
        </w:rPr>
      </w:pPr>
    </w:p>
    <w:p w14:paraId="419B2F17" w14:textId="14A2D5A0" w:rsidR="00042A97" w:rsidRDefault="00042A97" w:rsidP="00F763ED">
      <w:pPr>
        <w:pStyle w:val="Heading3"/>
        <w:numPr>
          <w:ilvl w:val="2"/>
          <w:numId w:val="31"/>
        </w:numPr>
      </w:pPr>
      <w:bookmarkStart w:id="48" w:name="_Toc196225255"/>
      <w:bookmarkStart w:id="49" w:name="_Toc14940515"/>
      <w:bookmarkStart w:id="50" w:name="_Toc15304854"/>
      <w:bookmarkStart w:id="51" w:name="_Toc15454789"/>
      <w:bookmarkStart w:id="52" w:name="_Toc15473909"/>
      <w:bookmarkStart w:id="53" w:name="_Toc396110070"/>
      <w:bookmarkStart w:id="54" w:name="_Toc490026795"/>
      <w:bookmarkEnd w:id="35"/>
      <w:bookmarkEnd w:id="36"/>
      <w:bookmarkEnd w:id="37"/>
      <w:bookmarkEnd w:id="38"/>
      <w:bookmarkEnd w:id="39"/>
      <w:r>
        <w:t>Phone</w:t>
      </w:r>
      <w:bookmarkEnd w:id="48"/>
    </w:p>
    <w:p w14:paraId="261CDDE3" w14:textId="4DA034B4" w:rsidR="00042A97" w:rsidRPr="00334FEF" w:rsidRDefault="00042A97" w:rsidP="00042A97">
      <w:pPr>
        <w:rPr>
          <w:rFonts w:ascii="Calibri" w:hAnsi="Calibri"/>
          <w:sz w:val="24"/>
          <w:szCs w:val="24"/>
        </w:rPr>
      </w:pPr>
      <w:r w:rsidRPr="00334FEF">
        <w:rPr>
          <w:sz w:val="24"/>
          <w:szCs w:val="24"/>
        </w:rPr>
        <w:t>We are never allowed to call a driver</w:t>
      </w:r>
      <w:r w:rsidR="00643C98">
        <w:rPr>
          <w:sz w:val="24"/>
          <w:szCs w:val="24"/>
        </w:rPr>
        <w:t xml:space="preserve">. If a driver needs to be contacted their manager will place the call. </w:t>
      </w:r>
    </w:p>
    <w:p w14:paraId="3C79049D" w14:textId="77777777" w:rsidR="00042A97" w:rsidRPr="00334FEF" w:rsidRDefault="00042A97" w:rsidP="00042A97">
      <w:pPr>
        <w:rPr>
          <w:sz w:val="24"/>
          <w:szCs w:val="24"/>
        </w:rPr>
      </w:pPr>
      <w:r w:rsidRPr="00334FEF">
        <w:rPr>
          <w:sz w:val="24"/>
          <w:szCs w:val="24"/>
        </w:rPr>
        <w:t>We also should never transfer a customer to a warehouse manager or the adjustment department.  </w:t>
      </w:r>
    </w:p>
    <w:p w14:paraId="09B2C8E4" w14:textId="2B348125" w:rsidR="00042A97" w:rsidRPr="00334FEF" w:rsidRDefault="00042A97" w:rsidP="0079045D">
      <w:pPr>
        <w:pStyle w:val="ListParagraph"/>
        <w:numPr>
          <w:ilvl w:val="0"/>
          <w:numId w:val="60"/>
        </w:numPr>
        <w:spacing w:before="0" w:after="0"/>
        <w:contextualSpacing w:val="0"/>
        <w:rPr>
          <w:b/>
          <w:bCs/>
          <w:sz w:val="24"/>
          <w:szCs w:val="24"/>
        </w:rPr>
      </w:pPr>
      <w:r w:rsidRPr="00334FEF">
        <w:rPr>
          <w:sz w:val="24"/>
          <w:szCs w:val="24"/>
        </w:rPr>
        <w:t>If you have a question, see your manager or assistant manager  </w:t>
      </w:r>
    </w:p>
    <w:p w14:paraId="2AD17BBE" w14:textId="77777777" w:rsidR="00042A97" w:rsidRPr="00334FEF" w:rsidRDefault="00042A97" w:rsidP="00042A97">
      <w:pPr>
        <w:jc w:val="center"/>
        <w:rPr>
          <w:b/>
          <w:bCs/>
          <w:sz w:val="24"/>
          <w:szCs w:val="24"/>
        </w:rPr>
      </w:pPr>
    </w:p>
    <w:p w14:paraId="4184E23E" w14:textId="77777777" w:rsidR="00042A97" w:rsidRPr="00334FEF" w:rsidRDefault="00042A97" w:rsidP="00042A97">
      <w:pPr>
        <w:rPr>
          <w:rFonts w:ascii="Times New Roman" w:hAnsi="Times New Roman"/>
          <w:b/>
          <w:bCs/>
          <w:sz w:val="24"/>
          <w:szCs w:val="24"/>
        </w:rPr>
      </w:pPr>
      <w:r w:rsidRPr="00334FEF">
        <w:rPr>
          <w:b/>
          <w:bCs/>
          <w:sz w:val="24"/>
          <w:szCs w:val="24"/>
        </w:rPr>
        <w:t>ACCEPTING PERSONAL CHECKS</w:t>
      </w:r>
    </w:p>
    <w:p w14:paraId="21E84389" w14:textId="77777777" w:rsidR="00042A97" w:rsidRPr="00334FEF" w:rsidRDefault="00042A97" w:rsidP="00042A97">
      <w:pPr>
        <w:rPr>
          <w:rFonts w:ascii="Calibri" w:hAnsi="Calibri" w:cs="Calibri"/>
          <w:sz w:val="24"/>
          <w:szCs w:val="24"/>
        </w:rPr>
      </w:pPr>
      <w:r w:rsidRPr="00334FEF">
        <w:rPr>
          <w:sz w:val="24"/>
          <w:szCs w:val="24"/>
        </w:rPr>
        <w:t>K&amp;M will not accept personal checks unless it is from the owner of the company.</w:t>
      </w:r>
    </w:p>
    <w:p w14:paraId="66739E88" w14:textId="77777777" w:rsidR="00042A97" w:rsidRPr="00334FEF" w:rsidRDefault="00042A97" w:rsidP="00042A97">
      <w:pPr>
        <w:rPr>
          <w:b/>
          <w:bCs/>
          <w:sz w:val="24"/>
          <w:szCs w:val="24"/>
        </w:rPr>
      </w:pPr>
    </w:p>
    <w:p w14:paraId="7C95B759" w14:textId="77777777" w:rsidR="00042A97" w:rsidRPr="00334FEF" w:rsidRDefault="00042A97" w:rsidP="00042A97">
      <w:pPr>
        <w:rPr>
          <w:b/>
          <w:bCs/>
          <w:sz w:val="24"/>
          <w:szCs w:val="24"/>
        </w:rPr>
      </w:pPr>
    </w:p>
    <w:p w14:paraId="16A7B969" w14:textId="77777777" w:rsidR="00042A97" w:rsidRPr="00334FEF" w:rsidRDefault="00042A97" w:rsidP="00042A97">
      <w:pPr>
        <w:rPr>
          <w:b/>
          <w:bCs/>
          <w:sz w:val="24"/>
          <w:szCs w:val="24"/>
        </w:rPr>
      </w:pPr>
      <w:r w:rsidRPr="00334FEF">
        <w:rPr>
          <w:b/>
          <w:bCs/>
          <w:sz w:val="24"/>
          <w:szCs w:val="24"/>
        </w:rPr>
        <w:t>SELLING TO OUR CUSTOMERS EMPLOYEES</w:t>
      </w:r>
    </w:p>
    <w:p w14:paraId="3B80B029" w14:textId="70485740" w:rsidR="00042A97" w:rsidRPr="00334FEF" w:rsidRDefault="00042A97" w:rsidP="00042A97">
      <w:pPr>
        <w:rPr>
          <w:sz w:val="24"/>
          <w:szCs w:val="24"/>
        </w:rPr>
      </w:pPr>
      <w:r w:rsidRPr="00334FEF">
        <w:rPr>
          <w:sz w:val="24"/>
          <w:szCs w:val="24"/>
        </w:rPr>
        <w:t xml:space="preserve">K&amp;M does not sell to individuals and therefore will not sell to our </w:t>
      </w:r>
      <w:proofErr w:type="gramStart"/>
      <w:r w:rsidRPr="00334FEF">
        <w:rPr>
          <w:sz w:val="24"/>
          <w:szCs w:val="24"/>
        </w:rPr>
        <w:t>customers</w:t>
      </w:r>
      <w:proofErr w:type="gramEnd"/>
      <w:r w:rsidRPr="00334FEF">
        <w:rPr>
          <w:sz w:val="24"/>
          <w:szCs w:val="24"/>
        </w:rPr>
        <w:t xml:space="preserve"> employees directly.  If a customer’s employee wants to purchase tires from K&amp;M, it must be </w:t>
      </w:r>
      <w:proofErr w:type="gramStart"/>
      <w:r w:rsidRPr="00334FEF">
        <w:rPr>
          <w:sz w:val="24"/>
          <w:szCs w:val="24"/>
        </w:rPr>
        <w:t>ran</w:t>
      </w:r>
      <w:proofErr w:type="gramEnd"/>
      <w:r w:rsidRPr="00334FEF">
        <w:rPr>
          <w:sz w:val="24"/>
          <w:szCs w:val="24"/>
        </w:rPr>
        <w:t xml:space="preserve"> </w:t>
      </w:r>
      <w:proofErr w:type="gramStart"/>
      <w:r w:rsidRPr="00334FEF">
        <w:rPr>
          <w:sz w:val="24"/>
          <w:szCs w:val="24"/>
        </w:rPr>
        <w:t>thru</w:t>
      </w:r>
      <w:proofErr w:type="gramEnd"/>
      <w:r w:rsidRPr="00334FEF">
        <w:rPr>
          <w:sz w:val="24"/>
          <w:szCs w:val="24"/>
        </w:rPr>
        <w:t xml:space="preserve"> our customers account and our customer is ultimately responsible for payment.  We will accept cash, credit card or we can bill our customer’s account.</w:t>
      </w:r>
    </w:p>
    <w:p w14:paraId="52F2E584" w14:textId="77777777" w:rsidR="00042A97" w:rsidRPr="00334FEF" w:rsidRDefault="00042A97" w:rsidP="00042A97">
      <w:pPr>
        <w:rPr>
          <w:sz w:val="24"/>
          <w:szCs w:val="24"/>
        </w:rPr>
      </w:pPr>
    </w:p>
    <w:p w14:paraId="07A6A0F4" w14:textId="2E39C052" w:rsidR="00042A97" w:rsidRDefault="00042A97" w:rsidP="00F763ED">
      <w:pPr>
        <w:pStyle w:val="Heading3"/>
        <w:numPr>
          <w:ilvl w:val="2"/>
          <w:numId w:val="31"/>
        </w:numPr>
      </w:pPr>
      <w:bookmarkStart w:id="55" w:name="_Toc196225256"/>
      <w:r>
        <w:t>Special Order Non – Stock Policy</w:t>
      </w:r>
      <w:bookmarkEnd w:id="55"/>
    </w:p>
    <w:p w14:paraId="36BCAB74" w14:textId="68C88E72" w:rsidR="00042A97" w:rsidRDefault="00042A97" w:rsidP="00042A97">
      <w:pPr>
        <w:rPr>
          <w:rFonts w:ascii="Calibri" w:hAnsi="Calibri"/>
          <w:sz w:val="24"/>
          <w:szCs w:val="24"/>
        </w:rPr>
      </w:pPr>
      <w:r>
        <w:rPr>
          <w:sz w:val="24"/>
          <w:szCs w:val="24"/>
        </w:rPr>
        <w:t xml:space="preserve">Occasions arise when customers order </w:t>
      </w:r>
      <w:proofErr w:type="gramStart"/>
      <w:r>
        <w:rPr>
          <w:sz w:val="24"/>
          <w:szCs w:val="24"/>
        </w:rPr>
        <w:t>product</w:t>
      </w:r>
      <w:proofErr w:type="gramEnd"/>
      <w:r>
        <w:rPr>
          <w:sz w:val="24"/>
          <w:szCs w:val="24"/>
        </w:rPr>
        <w:t xml:space="preserve"> from us that we do not stock and will need to special order either by will-call or regular order.  To help reduce the amount of non-stock inventory we end up with we </w:t>
      </w:r>
      <w:proofErr w:type="gramStart"/>
      <w:r w:rsidR="00643C98">
        <w:rPr>
          <w:sz w:val="24"/>
          <w:szCs w:val="24"/>
        </w:rPr>
        <w:t>have</w:t>
      </w:r>
      <w:proofErr w:type="gramEnd"/>
      <w:r>
        <w:rPr>
          <w:sz w:val="24"/>
          <w:szCs w:val="24"/>
        </w:rPr>
        <w:t xml:space="preserve"> an automatic 10% restocking fee on all </w:t>
      </w:r>
      <w:proofErr w:type="gramStart"/>
      <w:r>
        <w:rPr>
          <w:sz w:val="24"/>
          <w:szCs w:val="24"/>
        </w:rPr>
        <w:t>special order</w:t>
      </w:r>
      <w:proofErr w:type="gramEnd"/>
      <w:r>
        <w:rPr>
          <w:sz w:val="24"/>
          <w:szCs w:val="24"/>
        </w:rPr>
        <w:t xml:space="preserve"> non-stock tires.</w:t>
      </w:r>
    </w:p>
    <w:p w14:paraId="7F0A6491" w14:textId="77777777" w:rsidR="00042A97" w:rsidRDefault="00042A97" w:rsidP="00042A97">
      <w:pPr>
        <w:rPr>
          <w:sz w:val="24"/>
          <w:szCs w:val="24"/>
        </w:rPr>
      </w:pPr>
      <w:r>
        <w:rPr>
          <w:sz w:val="24"/>
          <w:szCs w:val="24"/>
        </w:rPr>
        <w:t xml:space="preserve">At time of order via phone the salesman is to check if the product requested are products that are not stocked in any warehouse.  To check </w:t>
      </w:r>
      <w:proofErr w:type="gramStart"/>
      <w:r>
        <w:rPr>
          <w:sz w:val="24"/>
          <w:szCs w:val="24"/>
        </w:rPr>
        <w:t>this</w:t>
      </w:r>
      <w:proofErr w:type="gramEnd"/>
      <w:r>
        <w:rPr>
          <w:sz w:val="24"/>
          <w:szCs w:val="24"/>
        </w:rPr>
        <w:t xml:space="preserve"> you use an “M” on the OPT line of the product you are looking at and look for any order </w:t>
      </w:r>
      <w:proofErr w:type="gramStart"/>
      <w:r>
        <w:rPr>
          <w:sz w:val="24"/>
          <w:szCs w:val="24"/>
        </w:rPr>
        <w:t>points(</w:t>
      </w:r>
      <w:proofErr w:type="gramEnd"/>
      <w:r>
        <w:rPr>
          <w:sz w:val="24"/>
          <w:szCs w:val="24"/>
        </w:rPr>
        <w:t xml:space="preserve">Min/Max).  If we do not stock anywhere you must inform the customer that it is a </w:t>
      </w:r>
      <w:proofErr w:type="gramStart"/>
      <w:r>
        <w:rPr>
          <w:sz w:val="24"/>
          <w:szCs w:val="24"/>
        </w:rPr>
        <w:t>special order</w:t>
      </w:r>
      <w:proofErr w:type="gramEnd"/>
      <w:r>
        <w:rPr>
          <w:sz w:val="24"/>
          <w:szCs w:val="24"/>
        </w:rPr>
        <w:t xml:space="preserve"> non-stock item and subject to a 10% restocking fee.  On weblink orders you must call the customer to inform them.  </w:t>
      </w:r>
    </w:p>
    <w:p w14:paraId="4CC1104D" w14:textId="77777777" w:rsidR="00042A97" w:rsidRDefault="00042A97" w:rsidP="00042A97">
      <w:pPr>
        <w:rPr>
          <w:sz w:val="24"/>
          <w:szCs w:val="24"/>
        </w:rPr>
      </w:pPr>
      <w:r>
        <w:rPr>
          <w:sz w:val="24"/>
          <w:szCs w:val="24"/>
        </w:rPr>
        <w:t xml:space="preserve">On the invoice under the special ordered product use this part number to confirm customer is aware of the policy:   </w:t>
      </w:r>
    </w:p>
    <w:p w14:paraId="259B3D1B" w14:textId="1D9AB809" w:rsidR="00042A97" w:rsidRDefault="00042A97" w:rsidP="00042A97">
      <w:r>
        <w:t xml:space="preserve">Part#     SPECIALORDER     Description:    </w:t>
      </w:r>
      <w:proofErr w:type="gramStart"/>
      <w:r>
        <w:t>99  TIRE</w:t>
      </w:r>
      <w:proofErr w:type="gramEnd"/>
      <w:r>
        <w:t xml:space="preserve"> SUBJECT TO RESTOCKG FEE</w:t>
      </w:r>
    </w:p>
    <w:p w14:paraId="5392FC1F" w14:textId="77777777" w:rsidR="00643C98" w:rsidRDefault="00643C98" w:rsidP="00042A97"/>
    <w:p w14:paraId="2807843D" w14:textId="4368E39D" w:rsidR="00042A97" w:rsidRDefault="00042A97" w:rsidP="00042A97"/>
    <w:p w14:paraId="77392527" w14:textId="2B00BDA8" w:rsidR="00A9189D" w:rsidRDefault="00A9189D" w:rsidP="00F763ED">
      <w:pPr>
        <w:pStyle w:val="Heading3"/>
        <w:numPr>
          <w:ilvl w:val="2"/>
          <w:numId w:val="31"/>
        </w:numPr>
      </w:pPr>
      <w:bookmarkStart w:id="56" w:name="_Toc196225257"/>
      <w:proofErr w:type="gramStart"/>
      <w:r w:rsidRPr="00A9189D">
        <w:lastRenderedPageBreak/>
        <w:t>Non stock</w:t>
      </w:r>
      <w:proofErr w:type="gramEnd"/>
      <w:r w:rsidRPr="00A9189D">
        <w:t xml:space="preserve"> unlisted item procedure.</w:t>
      </w:r>
      <w:bookmarkEnd w:id="56"/>
    </w:p>
    <w:p w14:paraId="5678AD2C" w14:textId="0A22480F" w:rsidR="00A9189D" w:rsidRDefault="00D51649" w:rsidP="002D64FA">
      <w:pPr>
        <w:pStyle w:val="ListParagraph"/>
        <w:numPr>
          <w:ilvl w:val="0"/>
          <w:numId w:val="63"/>
        </w:numPr>
        <w:rPr>
          <w:lang w:eastAsia="ar-SA"/>
        </w:rPr>
      </w:pPr>
      <w:r w:rsidRPr="00D51649">
        <w:rPr>
          <w:lang w:eastAsia="ar-SA"/>
        </w:rPr>
        <w:t xml:space="preserve">Billing </w:t>
      </w:r>
      <w:proofErr w:type="gramStart"/>
      <w:r w:rsidRPr="00D51649">
        <w:rPr>
          <w:lang w:eastAsia="ar-SA"/>
        </w:rPr>
        <w:t>Non Stock</w:t>
      </w:r>
      <w:proofErr w:type="gramEnd"/>
      <w:r w:rsidRPr="00D51649">
        <w:rPr>
          <w:lang w:eastAsia="ar-SA"/>
        </w:rPr>
        <w:t xml:space="preserve"> (unlisted items)</w:t>
      </w:r>
    </w:p>
    <w:p w14:paraId="49212688" w14:textId="77777777" w:rsidR="00D51649" w:rsidRPr="00D51649" w:rsidRDefault="00D51649" w:rsidP="002D64FA">
      <w:pPr>
        <w:pStyle w:val="ListParagraph"/>
        <w:numPr>
          <w:ilvl w:val="1"/>
          <w:numId w:val="62"/>
        </w:numPr>
        <w:rPr>
          <w:lang w:eastAsia="ar-SA"/>
        </w:rPr>
      </w:pPr>
      <w:r w:rsidRPr="00D51649">
        <w:rPr>
          <w:lang w:eastAsia="ar-SA"/>
        </w:rPr>
        <w:t xml:space="preserve">Non-stock items should be items you will not inventory.  Non-stock items should not be </w:t>
      </w:r>
      <w:proofErr w:type="gramStart"/>
      <w:r w:rsidRPr="00D51649">
        <w:rPr>
          <w:lang w:eastAsia="ar-SA"/>
        </w:rPr>
        <w:t>received in</w:t>
      </w:r>
      <w:proofErr w:type="gramEnd"/>
      <w:r w:rsidRPr="00D51649">
        <w:rPr>
          <w:lang w:eastAsia="ar-SA"/>
        </w:rPr>
        <w:t xml:space="preserve"> on a receiver in </w:t>
      </w:r>
      <w:proofErr w:type="spellStart"/>
      <w:r w:rsidRPr="00D51649">
        <w:rPr>
          <w:lang w:eastAsia="ar-SA"/>
        </w:rPr>
        <w:t>Maddenco</w:t>
      </w:r>
      <w:proofErr w:type="spellEnd"/>
      <w:r w:rsidRPr="00D51649">
        <w:rPr>
          <w:lang w:eastAsia="ar-SA"/>
        </w:rPr>
        <w:t>.</w:t>
      </w:r>
    </w:p>
    <w:p w14:paraId="3F811241" w14:textId="77777777" w:rsidR="00D51649" w:rsidRDefault="00D51649" w:rsidP="002D64FA">
      <w:pPr>
        <w:numPr>
          <w:ilvl w:val="0"/>
          <w:numId w:val="62"/>
        </w:numPr>
        <w:spacing w:before="0" w:after="0"/>
        <w:rPr>
          <w:lang w:eastAsia="ar-SA"/>
        </w:rPr>
      </w:pPr>
      <w:r>
        <w:rPr>
          <w:lang w:eastAsia="ar-SA"/>
        </w:rPr>
        <w:t xml:space="preserve">Non-stock mark ups if not already given by our purchasing department. </w:t>
      </w:r>
    </w:p>
    <w:p w14:paraId="55A62DBD" w14:textId="77777777" w:rsidR="00D51649" w:rsidRDefault="00D51649" w:rsidP="002D64FA">
      <w:pPr>
        <w:numPr>
          <w:ilvl w:val="0"/>
          <w:numId w:val="62"/>
        </w:numPr>
        <w:spacing w:before="0" w:after="0"/>
        <w:rPr>
          <w:lang w:eastAsia="ar-SA"/>
        </w:rPr>
      </w:pPr>
      <w:r>
        <w:rPr>
          <w:lang w:eastAsia="ar-SA"/>
        </w:rPr>
        <w:t>All Tires – 15%</w:t>
      </w:r>
    </w:p>
    <w:p w14:paraId="63359B9A" w14:textId="77777777" w:rsidR="00D51649" w:rsidRDefault="00D51649" w:rsidP="002D64FA">
      <w:pPr>
        <w:numPr>
          <w:ilvl w:val="0"/>
          <w:numId w:val="62"/>
        </w:numPr>
        <w:spacing w:before="0" w:after="0"/>
        <w:rPr>
          <w:lang w:eastAsia="ar-SA"/>
        </w:rPr>
      </w:pPr>
      <w:r>
        <w:rPr>
          <w:lang w:eastAsia="ar-SA"/>
        </w:rPr>
        <w:t xml:space="preserve">All Unverferth – 20% </w:t>
      </w:r>
    </w:p>
    <w:p w14:paraId="60331F32" w14:textId="7D3C8A19" w:rsidR="00D51649" w:rsidRDefault="00D51649" w:rsidP="002D64FA">
      <w:pPr>
        <w:numPr>
          <w:ilvl w:val="0"/>
          <w:numId w:val="62"/>
        </w:numPr>
        <w:spacing w:before="0" w:after="0"/>
        <w:rPr>
          <w:lang w:eastAsia="ar-SA"/>
        </w:rPr>
      </w:pPr>
      <w:r>
        <w:rPr>
          <w:lang w:eastAsia="ar-SA"/>
        </w:rPr>
        <w:t>Parts &amp; Equipment – Managers approved increase</w:t>
      </w:r>
    </w:p>
    <w:p w14:paraId="5AFBC4B2" w14:textId="77777777" w:rsidR="00D51649" w:rsidRPr="00D51649" w:rsidRDefault="00D51649" w:rsidP="002D64FA">
      <w:pPr>
        <w:pStyle w:val="ListParagraph"/>
        <w:numPr>
          <w:ilvl w:val="1"/>
          <w:numId w:val="62"/>
        </w:numPr>
        <w:rPr>
          <w:lang w:eastAsia="ar-SA"/>
        </w:rPr>
      </w:pPr>
      <w:r w:rsidRPr="00D51649">
        <w:rPr>
          <w:lang w:eastAsia="ar-SA"/>
        </w:rPr>
        <w:t xml:space="preserve">All prices plus freight if applicable </w:t>
      </w:r>
    </w:p>
    <w:p w14:paraId="33CFE909" w14:textId="77777777" w:rsidR="00D51649" w:rsidRDefault="00D51649" w:rsidP="002D64FA">
      <w:pPr>
        <w:numPr>
          <w:ilvl w:val="0"/>
          <w:numId w:val="62"/>
        </w:numPr>
        <w:spacing w:before="0" w:after="0"/>
        <w:rPr>
          <w:lang w:eastAsia="ar-SA"/>
        </w:rPr>
      </w:pPr>
      <w:r>
        <w:rPr>
          <w:lang w:eastAsia="ar-SA"/>
        </w:rPr>
        <w:t xml:space="preserve">All non-stock orders are considered special order (follow special order procedure) and subjected to a restocking fee and possible additional freight cost to return the tires to the </w:t>
      </w:r>
      <w:proofErr w:type="gramStart"/>
      <w:r>
        <w:rPr>
          <w:lang w:eastAsia="ar-SA"/>
        </w:rPr>
        <w:t>manufacture</w:t>
      </w:r>
      <w:proofErr w:type="gramEnd"/>
    </w:p>
    <w:p w14:paraId="4A2BC9A6" w14:textId="77777777" w:rsidR="00D51649" w:rsidRDefault="00D51649" w:rsidP="00C53DF6">
      <w:pPr>
        <w:spacing w:before="0" w:after="0"/>
        <w:ind w:left="720"/>
        <w:rPr>
          <w:lang w:eastAsia="ar-SA"/>
        </w:rPr>
      </w:pPr>
    </w:p>
    <w:p w14:paraId="0CE3B4CF" w14:textId="77777777" w:rsidR="00D51649" w:rsidRDefault="00D51649" w:rsidP="002D64FA">
      <w:pPr>
        <w:numPr>
          <w:ilvl w:val="0"/>
          <w:numId w:val="62"/>
        </w:numPr>
        <w:spacing w:before="0" w:after="0"/>
        <w:rPr>
          <w:lang w:eastAsia="ar-SA"/>
        </w:rPr>
      </w:pPr>
      <w:r>
        <w:rPr>
          <w:lang w:eastAsia="ar-SA"/>
        </w:rPr>
        <w:t xml:space="preserve">All non-stock orders must include the name of the person that </w:t>
      </w:r>
      <w:proofErr w:type="gramStart"/>
      <w:r>
        <w:rPr>
          <w:lang w:eastAsia="ar-SA"/>
        </w:rPr>
        <w:t>is agreeing</w:t>
      </w:r>
      <w:proofErr w:type="gramEnd"/>
      <w:r>
        <w:rPr>
          <w:lang w:eastAsia="ar-SA"/>
        </w:rPr>
        <w:t xml:space="preserve"> to our return policy (we must also memo the invoice with the person’s name under the </w:t>
      </w:r>
      <w:proofErr w:type="gramStart"/>
      <w:r>
        <w:rPr>
          <w:lang w:eastAsia="ar-SA"/>
        </w:rPr>
        <w:t>special order</w:t>
      </w:r>
      <w:proofErr w:type="gramEnd"/>
      <w:r>
        <w:rPr>
          <w:lang w:eastAsia="ar-SA"/>
        </w:rPr>
        <w:t xml:space="preserve"> line) </w:t>
      </w:r>
    </w:p>
    <w:p w14:paraId="169C11F7" w14:textId="77777777" w:rsidR="00D51649" w:rsidRDefault="00D51649" w:rsidP="00C53DF6">
      <w:pPr>
        <w:spacing w:before="0" w:after="0"/>
        <w:ind w:left="720"/>
        <w:rPr>
          <w:lang w:eastAsia="ar-SA"/>
        </w:rPr>
      </w:pPr>
    </w:p>
    <w:p w14:paraId="7C69DD02" w14:textId="77777777" w:rsidR="00D51649" w:rsidRDefault="00D51649" w:rsidP="002D64FA">
      <w:pPr>
        <w:numPr>
          <w:ilvl w:val="0"/>
          <w:numId w:val="62"/>
        </w:numPr>
        <w:spacing w:before="0" w:after="0"/>
        <w:rPr>
          <w:lang w:eastAsia="ar-SA"/>
        </w:rPr>
      </w:pPr>
      <w:r>
        <w:rPr>
          <w:lang w:eastAsia="ar-SA"/>
        </w:rPr>
        <w:t xml:space="preserve">When billing an unlisted item in </w:t>
      </w:r>
      <w:proofErr w:type="spellStart"/>
      <w:r>
        <w:rPr>
          <w:lang w:eastAsia="ar-SA"/>
        </w:rPr>
        <w:t>maddenco</w:t>
      </w:r>
      <w:proofErr w:type="spellEnd"/>
      <w:r>
        <w:rPr>
          <w:lang w:eastAsia="ar-SA"/>
        </w:rPr>
        <w:t xml:space="preserve"> follow </w:t>
      </w:r>
      <w:proofErr w:type="gramStart"/>
      <w:r>
        <w:rPr>
          <w:lang w:eastAsia="ar-SA"/>
        </w:rPr>
        <w:t>our</w:t>
      </w:r>
      <w:proofErr w:type="gramEnd"/>
      <w:r>
        <w:rPr>
          <w:lang w:eastAsia="ar-SA"/>
        </w:rPr>
        <w:t xml:space="preserve"> how to Place a Tire Order procedure at step </w:t>
      </w:r>
      <w:proofErr w:type="gramStart"/>
      <w:r>
        <w:rPr>
          <w:lang w:eastAsia="ar-SA"/>
        </w:rPr>
        <w:t>3  product</w:t>
      </w:r>
      <w:proofErr w:type="gramEnd"/>
      <w:r>
        <w:rPr>
          <w:lang w:eastAsia="ar-SA"/>
        </w:rPr>
        <w:t xml:space="preserve"> inquiry screen, type NS (for non-stock) on the size line and press enter.</w:t>
      </w:r>
    </w:p>
    <w:p w14:paraId="0450A358" w14:textId="77777777" w:rsidR="00D51649" w:rsidRDefault="00D51649" w:rsidP="00C53DF6">
      <w:pPr>
        <w:spacing w:before="0" w:after="0"/>
        <w:ind w:left="720"/>
        <w:rPr>
          <w:lang w:eastAsia="ar-SA"/>
        </w:rPr>
      </w:pPr>
    </w:p>
    <w:p w14:paraId="168AE7BB" w14:textId="0AB9F4B3" w:rsidR="00D51649" w:rsidRDefault="00D51649" w:rsidP="002D64FA">
      <w:pPr>
        <w:numPr>
          <w:ilvl w:val="0"/>
          <w:numId w:val="62"/>
        </w:numPr>
        <w:spacing w:before="0" w:after="0"/>
        <w:rPr>
          <w:lang w:eastAsia="ar-SA"/>
        </w:rPr>
      </w:pPr>
      <w:r>
        <w:rPr>
          <w:lang w:eastAsia="ar-SA"/>
        </w:rPr>
        <w:t xml:space="preserve">A list of several non-stock options will be displayed.  Select the item that describes what you are billing out.  Enter the quantity and sale price to the customer.  Enter our cost that we will be billed for the item in Act Cost and </w:t>
      </w:r>
      <w:proofErr w:type="spellStart"/>
      <w:r>
        <w:rPr>
          <w:lang w:eastAsia="ar-SA"/>
        </w:rPr>
        <w:t>Repl</w:t>
      </w:r>
      <w:proofErr w:type="spellEnd"/>
      <w:r>
        <w:rPr>
          <w:lang w:eastAsia="ar-SA"/>
        </w:rPr>
        <w:t xml:space="preserve"> Cost.  Type over the description to explain what the item is (tire size and tread design, etc.).</w:t>
      </w:r>
    </w:p>
    <w:p w14:paraId="1AED2FAD" w14:textId="3112357A" w:rsidR="00D51649" w:rsidRDefault="00D51649" w:rsidP="00D51649">
      <w:pPr>
        <w:spacing w:before="0" w:after="0"/>
        <w:ind w:left="720"/>
        <w:rPr>
          <w:lang w:eastAsia="ar-SA"/>
        </w:rPr>
      </w:pPr>
    </w:p>
    <w:p w14:paraId="229A4497" w14:textId="77777777" w:rsidR="00D51649" w:rsidRDefault="00D51649" w:rsidP="00D51649">
      <w:pPr>
        <w:spacing w:before="0" w:after="0"/>
        <w:ind w:left="720"/>
        <w:rPr>
          <w:lang w:eastAsia="ar-SA"/>
        </w:rPr>
      </w:pPr>
    </w:p>
    <w:p w14:paraId="289A831B" w14:textId="77777777" w:rsidR="00D51649" w:rsidRDefault="00D51649" w:rsidP="00D51649">
      <w:pPr>
        <w:rPr>
          <w:lang w:eastAsia="ar-SA"/>
        </w:rPr>
      </w:pPr>
      <w:r>
        <w:rPr>
          <w:lang w:eastAsia="ar-SA"/>
        </w:rPr>
        <w:t>Part #</w:t>
      </w:r>
      <w:r>
        <w:rPr>
          <w:lang w:eastAsia="ar-SA"/>
        </w:rPr>
        <w:tab/>
      </w:r>
      <w:r>
        <w:rPr>
          <w:lang w:eastAsia="ar-SA"/>
        </w:rPr>
        <w:tab/>
      </w:r>
      <w:r>
        <w:rPr>
          <w:lang w:eastAsia="ar-SA"/>
        </w:rPr>
        <w:tab/>
        <w:t xml:space="preserve">Description </w:t>
      </w:r>
      <w:r>
        <w:rPr>
          <w:lang w:eastAsia="ar-SA"/>
        </w:rPr>
        <w:tab/>
      </w:r>
      <w:r>
        <w:rPr>
          <w:lang w:eastAsia="ar-SA"/>
        </w:rPr>
        <w:tab/>
      </w:r>
      <w:r>
        <w:rPr>
          <w:lang w:eastAsia="ar-SA"/>
        </w:rPr>
        <w:tab/>
      </w:r>
      <w:r>
        <w:rPr>
          <w:lang w:eastAsia="ar-SA"/>
        </w:rPr>
        <w:tab/>
      </w:r>
      <w:r>
        <w:rPr>
          <w:lang w:eastAsia="ar-SA"/>
        </w:rPr>
        <w:tab/>
        <w:t xml:space="preserve">use when selling </w:t>
      </w:r>
    </w:p>
    <w:p w14:paraId="4AA46053" w14:textId="77777777" w:rsidR="00D51649" w:rsidRDefault="00D51649" w:rsidP="00D51649">
      <w:pPr>
        <w:rPr>
          <w:lang w:eastAsia="ar-SA"/>
        </w:rPr>
      </w:pPr>
      <w:r>
        <w:rPr>
          <w:lang w:eastAsia="ar-SA"/>
        </w:rPr>
        <w:t xml:space="preserve">NS              </w:t>
      </w:r>
      <w:r>
        <w:rPr>
          <w:lang w:eastAsia="ar-SA"/>
        </w:rPr>
        <w:tab/>
      </w:r>
      <w:r>
        <w:rPr>
          <w:lang w:eastAsia="ar-SA"/>
        </w:rPr>
        <w:tab/>
      </w:r>
      <w:proofErr w:type="gramStart"/>
      <w:r>
        <w:rPr>
          <w:lang w:eastAsia="ar-SA"/>
        </w:rPr>
        <w:t>99  NON</w:t>
      </w:r>
      <w:proofErr w:type="gramEnd"/>
      <w:r>
        <w:rPr>
          <w:lang w:eastAsia="ar-SA"/>
        </w:rPr>
        <w:t xml:space="preserve"> STOCK               </w:t>
      </w:r>
      <w:r>
        <w:rPr>
          <w:lang w:eastAsia="ar-SA"/>
        </w:rPr>
        <w:tab/>
      </w:r>
      <w:r>
        <w:rPr>
          <w:lang w:eastAsia="ar-SA"/>
        </w:rPr>
        <w:tab/>
      </w:r>
      <w:r>
        <w:rPr>
          <w:lang w:eastAsia="ar-SA"/>
        </w:rPr>
        <w:tab/>
        <w:t>tires, tubes</w:t>
      </w:r>
    </w:p>
    <w:p w14:paraId="1F102EDD" w14:textId="2CAED57F" w:rsidR="00D51649" w:rsidRDefault="00D51649" w:rsidP="00D51649">
      <w:pPr>
        <w:rPr>
          <w:lang w:eastAsia="ar-SA"/>
        </w:rPr>
      </w:pPr>
      <w:r>
        <w:rPr>
          <w:lang w:eastAsia="ar-SA"/>
        </w:rPr>
        <w:t xml:space="preserve">NSAP            </w:t>
      </w:r>
      <w:r>
        <w:rPr>
          <w:lang w:eastAsia="ar-SA"/>
        </w:rPr>
        <w:tab/>
      </w:r>
      <w:r>
        <w:rPr>
          <w:lang w:eastAsia="ar-SA"/>
        </w:rPr>
        <w:tab/>
      </w:r>
      <w:proofErr w:type="gramStart"/>
      <w:r>
        <w:rPr>
          <w:lang w:eastAsia="ar-SA"/>
        </w:rPr>
        <w:t>XX  NON</w:t>
      </w:r>
      <w:proofErr w:type="gramEnd"/>
      <w:r>
        <w:rPr>
          <w:lang w:eastAsia="ar-SA"/>
        </w:rPr>
        <w:t xml:space="preserve">-STOCK AUTO PARTS    </w:t>
      </w:r>
      <w:r>
        <w:rPr>
          <w:lang w:eastAsia="ar-SA"/>
        </w:rPr>
        <w:tab/>
      </w:r>
      <w:r w:rsidR="00C53DF6">
        <w:rPr>
          <w:lang w:eastAsia="ar-SA"/>
        </w:rPr>
        <w:tab/>
      </w:r>
      <w:r>
        <w:rPr>
          <w:lang w:eastAsia="ar-SA"/>
        </w:rPr>
        <w:t xml:space="preserve">auto parts </w:t>
      </w:r>
    </w:p>
    <w:p w14:paraId="4AE29E8A" w14:textId="77777777" w:rsidR="00D51649" w:rsidRDefault="00D51649" w:rsidP="00D51649">
      <w:pPr>
        <w:rPr>
          <w:lang w:eastAsia="ar-SA"/>
        </w:rPr>
      </w:pPr>
      <w:r>
        <w:rPr>
          <w:lang w:eastAsia="ar-SA"/>
        </w:rPr>
        <w:t xml:space="preserve">NSBATT          </w:t>
      </w:r>
      <w:r>
        <w:rPr>
          <w:lang w:eastAsia="ar-SA"/>
        </w:rPr>
        <w:tab/>
      </w:r>
      <w:proofErr w:type="gramStart"/>
      <w:r>
        <w:rPr>
          <w:lang w:eastAsia="ar-SA"/>
        </w:rPr>
        <w:t>99  NON</w:t>
      </w:r>
      <w:proofErr w:type="gramEnd"/>
      <w:r>
        <w:rPr>
          <w:lang w:eastAsia="ar-SA"/>
        </w:rPr>
        <w:t xml:space="preserve"> STOCK BATTERY       </w:t>
      </w:r>
      <w:r>
        <w:rPr>
          <w:lang w:eastAsia="ar-SA"/>
        </w:rPr>
        <w:tab/>
      </w:r>
      <w:r>
        <w:rPr>
          <w:lang w:eastAsia="ar-SA"/>
        </w:rPr>
        <w:tab/>
        <w:t>batteries</w:t>
      </w:r>
    </w:p>
    <w:p w14:paraId="72E8EE32" w14:textId="77777777" w:rsidR="00D51649" w:rsidRDefault="00D51649" w:rsidP="00D51649">
      <w:pPr>
        <w:rPr>
          <w:lang w:eastAsia="ar-SA"/>
        </w:rPr>
      </w:pPr>
      <w:r>
        <w:rPr>
          <w:lang w:eastAsia="ar-SA"/>
        </w:rPr>
        <w:t xml:space="preserve">NSEQ            </w:t>
      </w:r>
      <w:r>
        <w:rPr>
          <w:lang w:eastAsia="ar-SA"/>
        </w:rPr>
        <w:tab/>
      </w:r>
      <w:r>
        <w:rPr>
          <w:lang w:eastAsia="ar-SA"/>
        </w:rPr>
        <w:tab/>
      </w:r>
      <w:proofErr w:type="gramStart"/>
      <w:r>
        <w:rPr>
          <w:lang w:eastAsia="ar-SA"/>
        </w:rPr>
        <w:t>99  NON</w:t>
      </w:r>
      <w:proofErr w:type="gramEnd"/>
      <w:r>
        <w:rPr>
          <w:lang w:eastAsia="ar-SA"/>
        </w:rPr>
        <w:t xml:space="preserve"> STOCK EQUIPMENT     </w:t>
      </w:r>
      <w:r>
        <w:rPr>
          <w:lang w:eastAsia="ar-SA"/>
        </w:rPr>
        <w:tab/>
      </w:r>
      <w:r>
        <w:rPr>
          <w:lang w:eastAsia="ar-SA"/>
        </w:rPr>
        <w:tab/>
      </w:r>
      <w:proofErr w:type="spellStart"/>
      <w:r>
        <w:rPr>
          <w:lang w:eastAsia="ar-SA"/>
        </w:rPr>
        <w:t>equipment</w:t>
      </w:r>
      <w:proofErr w:type="spellEnd"/>
      <w:r>
        <w:rPr>
          <w:lang w:eastAsia="ar-SA"/>
        </w:rPr>
        <w:tab/>
      </w:r>
    </w:p>
    <w:p w14:paraId="63C000C5" w14:textId="6186C6B2" w:rsidR="00A9189D" w:rsidRDefault="00D51649" w:rsidP="00D51649">
      <w:pPr>
        <w:rPr>
          <w:lang w:eastAsia="ar-SA"/>
        </w:rPr>
      </w:pPr>
      <w:r>
        <w:rPr>
          <w:lang w:eastAsia="ar-SA"/>
        </w:rPr>
        <w:t xml:space="preserve">NSUM            </w:t>
      </w:r>
      <w:r>
        <w:rPr>
          <w:lang w:eastAsia="ar-SA"/>
        </w:rPr>
        <w:tab/>
      </w:r>
      <w:r>
        <w:rPr>
          <w:lang w:eastAsia="ar-SA"/>
        </w:rPr>
        <w:tab/>
      </w:r>
      <w:proofErr w:type="gramStart"/>
      <w:r>
        <w:rPr>
          <w:lang w:eastAsia="ar-SA"/>
        </w:rPr>
        <w:t>MV  NON</w:t>
      </w:r>
      <w:proofErr w:type="gramEnd"/>
      <w:r>
        <w:rPr>
          <w:lang w:eastAsia="ar-SA"/>
        </w:rPr>
        <w:t xml:space="preserve">-STOCK U/M           </w:t>
      </w:r>
      <w:r>
        <w:rPr>
          <w:lang w:eastAsia="ar-SA"/>
        </w:rPr>
        <w:tab/>
      </w:r>
      <w:r>
        <w:rPr>
          <w:lang w:eastAsia="ar-SA"/>
        </w:rPr>
        <w:tab/>
        <w:t>Unverferth</w:t>
      </w:r>
    </w:p>
    <w:p w14:paraId="0A0A5E92" w14:textId="77777777" w:rsidR="001C3C78" w:rsidRDefault="001C3C78" w:rsidP="00D51649">
      <w:pPr>
        <w:rPr>
          <w:lang w:eastAsia="ar-SA"/>
        </w:rPr>
      </w:pPr>
    </w:p>
    <w:p w14:paraId="0A8188F6" w14:textId="65C1F050" w:rsidR="00D51649" w:rsidRDefault="001C3C78" w:rsidP="001C3C78">
      <w:pPr>
        <w:jc w:val="center"/>
        <w:rPr>
          <w:lang w:eastAsia="ar-SA"/>
        </w:rPr>
      </w:pPr>
      <w:r w:rsidRPr="001C3C78">
        <w:rPr>
          <w:lang w:eastAsia="ar-SA"/>
        </w:rPr>
        <w:t>****DO NOT ADD TO THIS ORDER****</w:t>
      </w:r>
    </w:p>
    <w:p w14:paraId="4DC35C01" w14:textId="2A4FAD4E" w:rsidR="001C3C78" w:rsidRDefault="001C3C78" w:rsidP="001C3C78">
      <w:pPr>
        <w:jc w:val="center"/>
        <w:rPr>
          <w:lang w:eastAsia="ar-SA"/>
        </w:rPr>
      </w:pPr>
      <w:r w:rsidRPr="001C3C78">
        <w:rPr>
          <w:lang w:eastAsia="ar-SA"/>
        </w:rPr>
        <w:t xml:space="preserve">Must add part # </w:t>
      </w:r>
      <w:r w:rsidR="008F26F0">
        <w:rPr>
          <w:lang w:eastAsia="ar-SA"/>
        </w:rPr>
        <w:t>DONOT</w:t>
      </w:r>
      <w:r w:rsidRPr="001C3C78">
        <w:rPr>
          <w:lang w:eastAsia="ar-SA"/>
        </w:rPr>
        <w:t xml:space="preserve"> To all non-stock unlisted orders.</w:t>
      </w:r>
    </w:p>
    <w:p w14:paraId="0D8F999E" w14:textId="77777777" w:rsidR="008F26F0" w:rsidRDefault="008F26F0" w:rsidP="00A9189D">
      <w:pPr>
        <w:rPr>
          <w:color w:val="FF0000"/>
          <w:lang w:eastAsia="ar-SA"/>
        </w:rPr>
      </w:pPr>
    </w:p>
    <w:p w14:paraId="5703DBDA" w14:textId="77777777" w:rsidR="008F26F0" w:rsidRDefault="008F26F0" w:rsidP="008F26F0">
      <w:pPr>
        <w:jc w:val="center"/>
        <w:rPr>
          <w:color w:val="FF0000"/>
          <w:lang w:eastAsia="ar-SA"/>
        </w:rPr>
      </w:pPr>
    </w:p>
    <w:p w14:paraId="2B164EA2" w14:textId="7A7B8ED9" w:rsidR="00A9189D" w:rsidRDefault="001C3C78" w:rsidP="008F26F0">
      <w:pPr>
        <w:jc w:val="center"/>
        <w:rPr>
          <w:color w:val="FF0000"/>
          <w:lang w:eastAsia="ar-SA"/>
        </w:rPr>
      </w:pPr>
      <w:r w:rsidRPr="001C3C78">
        <w:rPr>
          <w:color w:val="FF0000"/>
          <w:lang w:eastAsia="ar-SA"/>
        </w:rPr>
        <w:t>*** MUST BACK</w:t>
      </w:r>
      <w:r w:rsidR="008F26F0">
        <w:rPr>
          <w:color w:val="FF0000"/>
          <w:lang w:eastAsia="ar-SA"/>
        </w:rPr>
        <w:t>-</w:t>
      </w:r>
      <w:r w:rsidRPr="001C3C78">
        <w:rPr>
          <w:color w:val="FF0000"/>
          <w:lang w:eastAsia="ar-SA"/>
        </w:rPr>
        <w:t>ORDER NS IF NOT ON HAND ITEM WILL NOT BACK ORDER AUTOMATICALLY ***</w:t>
      </w:r>
    </w:p>
    <w:p w14:paraId="784C582B" w14:textId="77777777" w:rsidR="00A9189D" w:rsidRPr="00A9189D" w:rsidRDefault="00A9189D" w:rsidP="00A9189D">
      <w:pPr>
        <w:rPr>
          <w:lang w:eastAsia="ar-SA"/>
        </w:rPr>
      </w:pPr>
    </w:p>
    <w:p w14:paraId="7B7CE796" w14:textId="32BAC629" w:rsidR="009C3890" w:rsidRDefault="009C3890" w:rsidP="00F763ED">
      <w:pPr>
        <w:pStyle w:val="Heading3"/>
        <w:numPr>
          <w:ilvl w:val="2"/>
          <w:numId w:val="31"/>
        </w:numPr>
      </w:pPr>
      <w:bookmarkStart w:id="57" w:name="_Toc196225258"/>
      <w:r>
        <w:lastRenderedPageBreak/>
        <w:t>Transferring non-stock unlisted items</w:t>
      </w:r>
      <w:bookmarkEnd w:id="57"/>
    </w:p>
    <w:p w14:paraId="4250CFA9" w14:textId="4397C35D" w:rsidR="009C3890" w:rsidRDefault="008F26F0" w:rsidP="008F26F0">
      <w:pPr>
        <w:pStyle w:val="ListParagraph"/>
        <w:rPr>
          <w:lang w:eastAsia="ar-SA"/>
        </w:rPr>
      </w:pPr>
      <w:r w:rsidRPr="008F26F0">
        <w:rPr>
          <w:lang w:eastAsia="ar-SA"/>
        </w:rPr>
        <w:t xml:space="preserve">If transferring non-stock (unlisted items) the transfer invoice must include our cost that we will be billed for the item in all 3 areas. Selling, Act Cost and </w:t>
      </w:r>
      <w:proofErr w:type="spellStart"/>
      <w:r w:rsidRPr="008F26F0">
        <w:rPr>
          <w:lang w:eastAsia="ar-SA"/>
        </w:rPr>
        <w:t>Repl</w:t>
      </w:r>
      <w:proofErr w:type="spellEnd"/>
      <w:r w:rsidRPr="008F26F0">
        <w:rPr>
          <w:lang w:eastAsia="ar-SA"/>
        </w:rPr>
        <w:t xml:space="preserve"> Cost.  Type over the description to explain what the item is (tire size and tread design, etc.)</w:t>
      </w:r>
    </w:p>
    <w:p w14:paraId="302E9BAE" w14:textId="474A259B" w:rsidR="008F26F0" w:rsidRDefault="008F26F0" w:rsidP="008F26F0">
      <w:pPr>
        <w:pStyle w:val="ListParagraph"/>
        <w:rPr>
          <w:lang w:eastAsia="ar-SA"/>
        </w:rPr>
      </w:pPr>
    </w:p>
    <w:p w14:paraId="02918A8C" w14:textId="474D447D" w:rsidR="008F26F0" w:rsidRDefault="008F26F0" w:rsidP="008F26F0">
      <w:pPr>
        <w:pStyle w:val="ListParagraph"/>
        <w:rPr>
          <w:lang w:eastAsia="ar-SA"/>
        </w:rPr>
      </w:pPr>
      <w:r w:rsidRPr="008F26F0">
        <w:rPr>
          <w:lang w:eastAsia="ar-SA"/>
        </w:rPr>
        <w:t>Example of transfer</w:t>
      </w:r>
    </w:p>
    <w:p w14:paraId="7A4950BD" w14:textId="0E05C87D" w:rsidR="008F26F0" w:rsidRDefault="008F26F0" w:rsidP="008F26F0">
      <w:pPr>
        <w:pStyle w:val="ListParagraph"/>
        <w:rPr>
          <w:lang w:eastAsia="ar-SA"/>
        </w:rPr>
      </w:pPr>
      <w:r w:rsidRPr="001321E7">
        <w:rPr>
          <w:noProof/>
        </w:rPr>
        <w:drawing>
          <wp:inline distT="0" distB="0" distL="0" distR="0" wp14:anchorId="4912A22F" wp14:editId="1703D335">
            <wp:extent cx="5486400" cy="2486025"/>
            <wp:effectExtent l="0" t="0" r="0" b="9525"/>
            <wp:docPr id="2476" name="Picture 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486025"/>
                    </a:xfrm>
                    <a:prstGeom prst="rect">
                      <a:avLst/>
                    </a:prstGeom>
                    <a:noFill/>
                    <a:ln>
                      <a:noFill/>
                    </a:ln>
                  </pic:spPr>
                </pic:pic>
              </a:graphicData>
            </a:graphic>
          </wp:inline>
        </w:drawing>
      </w:r>
    </w:p>
    <w:p w14:paraId="0EE917F0" w14:textId="1F481254" w:rsidR="008F26F0" w:rsidRDefault="008F26F0" w:rsidP="008F26F0">
      <w:pPr>
        <w:pStyle w:val="ListParagraph"/>
        <w:rPr>
          <w:lang w:eastAsia="ar-SA"/>
        </w:rPr>
      </w:pPr>
    </w:p>
    <w:p w14:paraId="78EC5A09" w14:textId="77777777" w:rsidR="008F26F0" w:rsidRDefault="008F26F0" w:rsidP="008F26F0">
      <w:pPr>
        <w:rPr>
          <w:noProof/>
        </w:rPr>
      </w:pPr>
      <w:r>
        <w:rPr>
          <w:noProof/>
        </w:rPr>
        <w:t xml:space="preserve">As always transfer should have account number invoice number and route code of the account we are selling the item to.   </w:t>
      </w:r>
    </w:p>
    <w:p w14:paraId="1E46F3DF" w14:textId="77777777" w:rsidR="008F26F0" w:rsidRDefault="008F26F0" w:rsidP="008F26F0">
      <w:pPr>
        <w:rPr>
          <w:noProof/>
        </w:rPr>
      </w:pPr>
    </w:p>
    <w:p w14:paraId="23067B5E" w14:textId="77777777" w:rsidR="008F26F0" w:rsidRDefault="008F26F0" w:rsidP="008F26F0">
      <w:pPr>
        <w:rPr>
          <w:noProof/>
        </w:rPr>
      </w:pPr>
      <w:r>
        <w:rPr>
          <w:noProof/>
        </w:rPr>
        <w:t>404338</w:t>
      </w:r>
      <w:r>
        <w:rPr>
          <w:noProof/>
        </w:rPr>
        <w:tab/>
        <w:t>41256781562</w:t>
      </w:r>
      <w:r>
        <w:rPr>
          <w:noProof/>
        </w:rPr>
        <w:tab/>
      </w:r>
      <w:r>
        <w:rPr>
          <w:noProof/>
        </w:rPr>
        <w:tab/>
        <w:t>4G</w:t>
      </w:r>
    </w:p>
    <w:p w14:paraId="4AB79852" w14:textId="77777777" w:rsidR="008F26F0" w:rsidRDefault="008F26F0" w:rsidP="008F26F0">
      <w:pPr>
        <w:rPr>
          <w:noProof/>
        </w:rPr>
      </w:pPr>
    </w:p>
    <w:p w14:paraId="2F502267" w14:textId="523E7490" w:rsidR="008F26F0" w:rsidRDefault="008F26F0" w:rsidP="003919D4">
      <w:r>
        <w:rPr>
          <w:noProof/>
        </w:rPr>
        <w:t xml:space="preserve">Please also add </w:t>
      </w:r>
      <w:r>
        <w:t xml:space="preserve">part # </w:t>
      </w:r>
      <w:r w:rsidRPr="00B072E4">
        <w:t xml:space="preserve">DONOT           ****DO NOT ADD TO THIS ORDER****  </w:t>
      </w:r>
    </w:p>
    <w:p w14:paraId="410A93E0" w14:textId="162EC9E8" w:rsidR="003919D4" w:rsidRDefault="003919D4" w:rsidP="003919D4"/>
    <w:p w14:paraId="1C048B5F" w14:textId="77777777" w:rsidR="003919D4" w:rsidRPr="009C3890" w:rsidRDefault="003919D4" w:rsidP="003919D4"/>
    <w:p w14:paraId="327B86D5" w14:textId="6B559862" w:rsidR="003919D4" w:rsidRDefault="003919D4" w:rsidP="00F763ED">
      <w:pPr>
        <w:pStyle w:val="Heading3"/>
        <w:numPr>
          <w:ilvl w:val="2"/>
          <w:numId w:val="31"/>
        </w:numPr>
      </w:pPr>
      <w:bookmarkStart w:id="58" w:name="_Toc196225259"/>
      <w:r w:rsidRPr="003919D4">
        <w:t>Receiving non-stock unlisted items</w:t>
      </w:r>
      <w:bookmarkEnd w:id="58"/>
    </w:p>
    <w:p w14:paraId="684A956F" w14:textId="77777777" w:rsidR="003919D4" w:rsidRDefault="003919D4" w:rsidP="002D64FA">
      <w:pPr>
        <w:pStyle w:val="ListParagraph"/>
        <w:numPr>
          <w:ilvl w:val="0"/>
          <w:numId w:val="64"/>
        </w:numPr>
        <w:rPr>
          <w:lang w:eastAsia="ar-SA"/>
        </w:rPr>
      </w:pPr>
      <w:r>
        <w:rPr>
          <w:lang w:eastAsia="ar-SA"/>
        </w:rPr>
        <w:t xml:space="preserve">Warehouse sends receiving </w:t>
      </w:r>
      <w:proofErr w:type="gramStart"/>
      <w:r>
        <w:rPr>
          <w:lang w:eastAsia="ar-SA"/>
        </w:rPr>
        <w:t>invoice</w:t>
      </w:r>
      <w:proofErr w:type="gramEnd"/>
      <w:r>
        <w:rPr>
          <w:lang w:eastAsia="ar-SA"/>
        </w:rPr>
        <w:t xml:space="preserve"> for unlisted items received </w:t>
      </w:r>
    </w:p>
    <w:p w14:paraId="1053A8DB" w14:textId="77777777" w:rsidR="003919D4" w:rsidRDefault="003919D4" w:rsidP="002D64FA">
      <w:pPr>
        <w:pStyle w:val="ListParagraph"/>
        <w:numPr>
          <w:ilvl w:val="0"/>
          <w:numId w:val="64"/>
        </w:numPr>
        <w:rPr>
          <w:lang w:eastAsia="ar-SA"/>
        </w:rPr>
      </w:pPr>
      <w:r>
        <w:rPr>
          <w:lang w:eastAsia="ar-SA"/>
        </w:rPr>
        <w:t xml:space="preserve">Shipping and receiving clerk releases back order from invoice and or transfer </w:t>
      </w:r>
    </w:p>
    <w:p w14:paraId="748191C0" w14:textId="77777777" w:rsidR="003919D4" w:rsidRDefault="003919D4" w:rsidP="002D64FA">
      <w:pPr>
        <w:pStyle w:val="ListParagraph"/>
        <w:numPr>
          <w:ilvl w:val="0"/>
          <w:numId w:val="64"/>
        </w:numPr>
        <w:rPr>
          <w:lang w:eastAsia="ar-SA"/>
        </w:rPr>
      </w:pPr>
      <w:r>
        <w:rPr>
          <w:lang w:eastAsia="ar-SA"/>
        </w:rPr>
        <w:t xml:space="preserve">Shipping and receiving clerk also </w:t>
      </w:r>
      <w:proofErr w:type="gramStart"/>
      <w:r>
        <w:rPr>
          <w:lang w:eastAsia="ar-SA"/>
        </w:rPr>
        <w:t>sends</w:t>
      </w:r>
      <w:proofErr w:type="gramEnd"/>
      <w:r>
        <w:rPr>
          <w:lang w:eastAsia="ar-SA"/>
        </w:rPr>
        <w:t xml:space="preserve"> email to shipping warehouse, </w:t>
      </w:r>
      <w:proofErr w:type="gramStart"/>
      <w:r>
        <w:rPr>
          <w:lang w:eastAsia="ar-SA"/>
        </w:rPr>
        <w:t>sales person</w:t>
      </w:r>
      <w:proofErr w:type="gramEnd"/>
      <w:r>
        <w:rPr>
          <w:lang w:eastAsia="ar-SA"/>
        </w:rPr>
        <w:t xml:space="preserve"> and A/P </w:t>
      </w:r>
    </w:p>
    <w:p w14:paraId="37393550" w14:textId="77777777" w:rsidR="003919D4" w:rsidRDefault="003919D4" w:rsidP="003919D4">
      <w:pPr>
        <w:pStyle w:val="ListParagraph"/>
        <w:rPr>
          <w:lang w:eastAsia="ar-SA"/>
        </w:rPr>
      </w:pPr>
    </w:p>
    <w:p w14:paraId="0ECF008D" w14:textId="77777777" w:rsidR="003919D4" w:rsidRDefault="003919D4" w:rsidP="003919D4">
      <w:pPr>
        <w:pStyle w:val="ListParagraph"/>
        <w:rPr>
          <w:lang w:eastAsia="ar-SA"/>
        </w:rPr>
      </w:pPr>
    </w:p>
    <w:p w14:paraId="3B6336B7" w14:textId="77777777" w:rsidR="003919D4" w:rsidRDefault="003919D4" w:rsidP="003919D4">
      <w:pPr>
        <w:pStyle w:val="ListParagraph"/>
        <w:rPr>
          <w:lang w:eastAsia="ar-SA"/>
        </w:rPr>
      </w:pPr>
    </w:p>
    <w:p w14:paraId="4FA6E19D" w14:textId="77777777" w:rsidR="003919D4" w:rsidRDefault="003919D4" w:rsidP="003919D4">
      <w:pPr>
        <w:pStyle w:val="ListParagraph"/>
        <w:rPr>
          <w:lang w:eastAsia="ar-SA"/>
        </w:rPr>
      </w:pPr>
    </w:p>
    <w:p w14:paraId="7B41A69D" w14:textId="77777777" w:rsidR="003919D4" w:rsidRDefault="003919D4" w:rsidP="003919D4">
      <w:pPr>
        <w:pStyle w:val="ListParagraph"/>
        <w:rPr>
          <w:lang w:eastAsia="ar-SA"/>
        </w:rPr>
      </w:pPr>
    </w:p>
    <w:p w14:paraId="787BF990" w14:textId="77777777" w:rsidR="003919D4" w:rsidRDefault="003919D4" w:rsidP="003919D4">
      <w:pPr>
        <w:pStyle w:val="ListParagraph"/>
        <w:rPr>
          <w:lang w:eastAsia="ar-SA"/>
        </w:rPr>
      </w:pPr>
    </w:p>
    <w:p w14:paraId="2C0199A4" w14:textId="77777777" w:rsidR="003919D4" w:rsidRDefault="003919D4" w:rsidP="003919D4">
      <w:pPr>
        <w:pStyle w:val="ListParagraph"/>
        <w:rPr>
          <w:lang w:eastAsia="ar-SA"/>
        </w:rPr>
      </w:pPr>
    </w:p>
    <w:p w14:paraId="2FA0C6C7" w14:textId="77777777" w:rsidR="003919D4" w:rsidRDefault="003919D4" w:rsidP="003919D4">
      <w:pPr>
        <w:pStyle w:val="ListParagraph"/>
        <w:rPr>
          <w:lang w:eastAsia="ar-SA"/>
        </w:rPr>
      </w:pPr>
    </w:p>
    <w:p w14:paraId="4DC3E52E" w14:textId="45F3A8D5" w:rsidR="003919D4" w:rsidRDefault="003919D4" w:rsidP="003919D4">
      <w:pPr>
        <w:pStyle w:val="ListParagraph"/>
        <w:rPr>
          <w:lang w:eastAsia="ar-SA"/>
        </w:rPr>
      </w:pPr>
      <w:r w:rsidRPr="003919D4">
        <w:rPr>
          <w:lang w:eastAsia="ar-SA"/>
        </w:rPr>
        <w:lastRenderedPageBreak/>
        <w:t>Example below</w:t>
      </w:r>
    </w:p>
    <w:p w14:paraId="4C95574F" w14:textId="51C23A7B" w:rsidR="003919D4" w:rsidRPr="003919D4" w:rsidRDefault="003919D4" w:rsidP="003919D4">
      <w:pPr>
        <w:pStyle w:val="ListParagraph"/>
        <w:rPr>
          <w:lang w:eastAsia="ar-SA"/>
        </w:rPr>
      </w:pPr>
      <w:r w:rsidRPr="001321E7">
        <w:rPr>
          <w:noProof/>
        </w:rPr>
        <w:drawing>
          <wp:inline distT="0" distB="0" distL="0" distR="0" wp14:anchorId="04ADF1A6" wp14:editId="1FDBE3E3">
            <wp:extent cx="3981450" cy="5238750"/>
            <wp:effectExtent l="0" t="0" r="0" b="0"/>
            <wp:docPr id="2477" name="Picture 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1450" cy="5238750"/>
                    </a:xfrm>
                    <a:prstGeom prst="rect">
                      <a:avLst/>
                    </a:prstGeom>
                    <a:noFill/>
                    <a:ln>
                      <a:noFill/>
                    </a:ln>
                  </pic:spPr>
                </pic:pic>
              </a:graphicData>
            </a:graphic>
          </wp:inline>
        </w:drawing>
      </w:r>
    </w:p>
    <w:p w14:paraId="69E4AB87" w14:textId="6514B0EA" w:rsidR="00042A97" w:rsidRDefault="00042A97" w:rsidP="00F763ED">
      <w:pPr>
        <w:pStyle w:val="Heading3"/>
        <w:numPr>
          <w:ilvl w:val="2"/>
          <w:numId w:val="31"/>
        </w:numPr>
      </w:pPr>
      <w:bookmarkStart w:id="59" w:name="_Toc196225260"/>
      <w:r>
        <w:t>K&amp;M Policy on Tire Rack</w:t>
      </w:r>
      <w:bookmarkEnd w:id="59"/>
    </w:p>
    <w:p w14:paraId="4798FE70" w14:textId="1E859495" w:rsidR="00042A97" w:rsidRPr="00334FEF" w:rsidRDefault="00042A97" w:rsidP="0079045D">
      <w:pPr>
        <w:pStyle w:val="ListParagraph"/>
        <w:numPr>
          <w:ilvl w:val="0"/>
          <w:numId w:val="61"/>
        </w:numPr>
        <w:spacing w:before="0" w:after="0" w:line="276" w:lineRule="auto"/>
        <w:rPr>
          <w:rFonts w:ascii="Calibri" w:hAnsi="Calibri"/>
          <w:sz w:val="24"/>
          <w:szCs w:val="24"/>
        </w:rPr>
      </w:pPr>
      <w:r w:rsidRPr="00334FEF">
        <w:rPr>
          <w:sz w:val="24"/>
          <w:szCs w:val="24"/>
        </w:rPr>
        <w:t xml:space="preserve">K&amp;M will match Tire Rack price on all </w:t>
      </w:r>
      <w:proofErr w:type="gramStart"/>
      <w:r w:rsidRPr="00334FEF">
        <w:rPr>
          <w:sz w:val="24"/>
          <w:szCs w:val="24"/>
        </w:rPr>
        <w:t>passenger</w:t>
      </w:r>
      <w:proofErr w:type="gramEnd"/>
      <w:r w:rsidRPr="00334FEF">
        <w:rPr>
          <w:sz w:val="24"/>
          <w:szCs w:val="24"/>
        </w:rPr>
        <w:t xml:space="preserve"> </w:t>
      </w:r>
      <w:r w:rsidR="007B59BF">
        <w:rPr>
          <w:sz w:val="24"/>
          <w:szCs w:val="24"/>
        </w:rPr>
        <w:t>and light truck</w:t>
      </w:r>
      <w:r w:rsidRPr="00334FEF">
        <w:rPr>
          <w:sz w:val="24"/>
          <w:szCs w:val="24"/>
        </w:rPr>
        <w:t xml:space="preserve"> tires plus $</w:t>
      </w:r>
      <w:r w:rsidR="007B59BF">
        <w:rPr>
          <w:sz w:val="24"/>
          <w:szCs w:val="24"/>
        </w:rPr>
        <w:t>20.00</w:t>
      </w:r>
      <w:r w:rsidRPr="00334FEF">
        <w:rPr>
          <w:sz w:val="24"/>
          <w:szCs w:val="24"/>
        </w:rPr>
        <w:t xml:space="preserve">.   </w:t>
      </w:r>
    </w:p>
    <w:p w14:paraId="5365DD23" w14:textId="77777777" w:rsidR="00042A97" w:rsidRPr="00334FEF" w:rsidRDefault="00042A97" w:rsidP="0079045D">
      <w:pPr>
        <w:pStyle w:val="ListParagraph"/>
        <w:numPr>
          <w:ilvl w:val="0"/>
          <w:numId w:val="61"/>
        </w:numPr>
        <w:spacing w:before="0" w:after="0" w:line="276" w:lineRule="auto"/>
        <w:rPr>
          <w:b/>
          <w:bCs/>
          <w:sz w:val="24"/>
          <w:szCs w:val="24"/>
          <w:u w:val="single"/>
        </w:rPr>
      </w:pPr>
      <w:r w:rsidRPr="00334FEF">
        <w:rPr>
          <w:b/>
          <w:bCs/>
          <w:sz w:val="24"/>
          <w:szCs w:val="24"/>
          <w:u w:val="single"/>
        </w:rPr>
        <w:t xml:space="preserve">The Tire Rack warehouse must have enough inventory on product in question to </w:t>
      </w:r>
      <w:proofErr w:type="gramStart"/>
      <w:r w:rsidRPr="00334FEF">
        <w:rPr>
          <w:b/>
          <w:bCs/>
          <w:sz w:val="24"/>
          <w:szCs w:val="24"/>
          <w:u w:val="single"/>
        </w:rPr>
        <w:t>fill</w:t>
      </w:r>
      <w:proofErr w:type="gramEnd"/>
      <w:r w:rsidRPr="00334FEF">
        <w:rPr>
          <w:b/>
          <w:bCs/>
          <w:sz w:val="24"/>
          <w:szCs w:val="24"/>
          <w:u w:val="single"/>
        </w:rPr>
        <w:t xml:space="preserve"> an order for us to match the price.</w:t>
      </w:r>
    </w:p>
    <w:p w14:paraId="05E16860" w14:textId="77777777" w:rsidR="00042A97" w:rsidRPr="00334FEF" w:rsidRDefault="00042A97" w:rsidP="0079045D">
      <w:pPr>
        <w:pStyle w:val="ListParagraph"/>
        <w:numPr>
          <w:ilvl w:val="0"/>
          <w:numId w:val="61"/>
        </w:numPr>
        <w:spacing w:before="0" w:after="0" w:line="276" w:lineRule="auto"/>
        <w:rPr>
          <w:sz w:val="24"/>
          <w:szCs w:val="24"/>
        </w:rPr>
      </w:pPr>
      <w:r w:rsidRPr="00334FEF">
        <w:rPr>
          <w:b/>
          <w:bCs/>
          <w:sz w:val="24"/>
          <w:szCs w:val="24"/>
          <w:u w:val="single"/>
        </w:rPr>
        <w:t>Every request must be individually verified on Tire Rack website to check accuracy of price and availability</w:t>
      </w:r>
      <w:r w:rsidRPr="00334FEF">
        <w:rPr>
          <w:sz w:val="24"/>
          <w:szCs w:val="24"/>
        </w:rPr>
        <w:t xml:space="preserve">.  </w:t>
      </w:r>
    </w:p>
    <w:p w14:paraId="336DEA7D" w14:textId="77777777" w:rsidR="00042A97" w:rsidRPr="00334FEF" w:rsidRDefault="00042A97" w:rsidP="0079045D">
      <w:pPr>
        <w:pStyle w:val="ListParagraph"/>
        <w:numPr>
          <w:ilvl w:val="0"/>
          <w:numId w:val="61"/>
        </w:numPr>
        <w:spacing w:before="0" w:after="0" w:line="276" w:lineRule="auto"/>
        <w:rPr>
          <w:sz w:val="24"/>
          <w:szCs w:val="24"/>
        </w:rPr>
      </w:pPr>
      <w:r w:rsidRPr="00334FEF">
        <w:rPr>
          <w:sz w:val="24"/>
          <w:szCs w:val="24"/>
        </w:rPr>
        <w:t>This is to be used only as needed and Dealer must let salesperson know at the time of order that they would like us to match the Tire Rack price.</w:t>
      </w:r>
    </w:p>
    <w:p w14:paraId="1AC99F6B" w14:textId="77777777" w:rsidR="00042A97" w:rsidRPr="00334FEF" w:rsidRDefault="00042A97" w:rsidP="0079045D">
      <w:pPr>
        <w:pStyle w:val="ListParagraph"/>
        <w:numPr>
          <w:ilvl w:val="0"/>
          <w:numId w:val="61"/>
        </w:numPr>
        <w:spacing w:before="0" w:after="0" w:line="276" w:lineRule="auto"/>
        <w:rPr>
          <w:sz w:val="24"/>
          <w:szCs w:val="24"/>
        </w:rPr>
      </w:pPr>
      <w:r w:rsidRPr="00334FEF">
        <w:rPr>
          <w:sz w:val="24"/>
          <w:szCs w:val="24"/>
        </w:rPr>
        <w:t>Salesperson will add a message line to the invoice that indicates reason for price change was to match the Tire Rack.</w:t>
      </w:r>
    </w:p>
    <w:p w14:paraId="2897B88D" w14:textId="43F595D3" w:rsidR="00042A97" w:rsidRPr="007B59BF" w:rsidRDefault="00042A97" w:rsidP="00042A97">
      <w:pPr>
        <w:rPr>
          <w:color w:val="FF0000"/>
          <w:sz w:val="20"/>
          <w:szCs w:val="18"/>
          <w:lang w:eastAsia="ar-SA"/>
        </w:rPr>
      </w:pPr>
      <w:r w:rsidRPr="007B59BF">
        <w:rPr>
          <w:color w:val="FF0000"/>
          <w:sz w:val="24"/>
          <w:szCs w:val="24"/>
          <w:highlight w:val="yellow"/>
        </w:rPr>
        <w:lastRenderedPageBreak/>
        <w:t>Tires acquired from the Tire Rack cannot be sold on PR, SSP, National or Government Accounts</w:t>
      </w:r>
    </w:p>
    <w:p w14:paraId="29F0D481" w14:textId="0DE53CE3" w:rsidR="00042A97" w:rsidRDefault="00042A97" w:rsidP="00042A97">
      <w:pPr>
        <w:rPr>
          <w:szCs w:val="22"/>
        </w:rPr>
      </w:pPr>
    </w:p>
    <w:p w14:paraId="2FDA598D" w14:textId="01899CD4" w:rsidR="00042A97" w:rsidRDefault="00042A97" w:rsidP="00F763ED">
      <w:pPr>
        <w:pStyle w:val="Heading3"/>
        <w:numPr>
          <w:ilvl w:val="2"/>
          <w:numId w:val="31"/>
        </w:numPr>
      </w:pPr>
      <w:bookmarkStart w:id="60" w:name="_Toc196225261"/>
      <w:r>
        <w:t>Changing Prices</w:t>
      </w:r>
      <w:bookmarkEnd w:id="60"/>
    </w:p>
    <w:p w14:paraId="3554DAC3" w14:textId="25BFF561" w:rsidR="00042A97" w:rsidRPr="00334FEF" w:rsidRDefault="00042A97" w:rsidP="00042A97">
      <w:pPr>
        <w:rPr>
          <w:rFonts w:ascii="Calibri" w:hAnsi="Calibri"/>
          <w:sz w:val="24"/>
          <w:szCs w:val="24"/>
        </w:rPr>
      </w:pPr>
      <w:r w:rsidRPr="00334FEF">
        <w:rPr>
          <w:sz w:val="24"/>
          <w:szCs w:val="24"/>
        </w:rPr>
        <w:t xml:space="preserve">You had the option of changing the selling price on items in </w:t>
      </w:r>
      <w:proofErr w:type="spellStart"/>
      <w:r w:rsidRPr="00334FEF">
        <w:rPr>
          <w:sz w:val="24"/>
          <w:szCs w:val="24"/>
        </w:rPr>
        <w:t>Maddenco</w:t>
      </w:r>
      <w:proofErr w:type="spellEnd"/>
      <w:r w:rsidRPr="00334FEF">
        <w:rPr>
          <w:sz w:val="24"/>
          <w:szCs w:val="24"/>
        </w:rPr>
        <w:t>, so you can match competition</w:t>
      </w:r>
      <w:r w:rsidR="00643C98">
        <w:rPr>
          <w:sz w:val="24"/>
          <w:szCs w:val="24"/>
        </w:rPr>
        <w:t>.</w:t>
      </w:r>
    </w:p>
    <w:p w14:paraId="13592FFE" w14:textId="77777777" w:rsidR="00042A97" w:rsidRPr="00334FEF" w:rsidRDefault="00042A97" w:rsidP="00042A97">
      <w:pPr>
        <w:rPr>
          <w:sz w:val="24"/>
          <w:szCs w:val="24"/>
        </w:rPr>
      </w:pPr>
    </w:p>
    <w:p w14:paraId="5F92E09A" w14:textId="37F2EB94" w:rsidR="00042A97" w:rsidRPr="00334FEF" w:rsidRDefault="00042A97" w:rsidP="00042A97">
      <w:pPr>
        <w:rPr>
          <w:sz w:val="24"/>
          <w:szCs w:val="24"/>
        </w:rPr>
      </w:pPr>
      <w:r w:rsidRPr="00334FEF">
        <w:rPr>
          <w:sz w:val="24"/>
          <w:szCs w:val="24"/>
        </w:rPr>
        <w:t xml:space="preserve">However, you </w:t>
      </w:r>
      <w:proofErr w:type="gramStart"/>
      <w:r w:rsidRPr="00334FEF">
        <w:rPr>
          <w:sz w:val="24"/>
          <w:szCs w:val="24"/>
        </w:rPr>
        <w:t>have the opportunity to</w:t>
      </w:r>
      <w:proofErr w:type="gramEnd"/>
      <w:r w:rsidRPr="00334FEF">
        <w:rPr>
          <w:sz w:val="24"/>
          <w:szCs w:val="24"/>
        </w:rPr>
        <w:t xml:space="preserve"> make more money by sticking to the </w:t>
      </w:r>
      <w:proofErr w:type="gramStart"/>
      <w:r w:rsidRPr="00334FEF">
        <w:rPr>
          <w:sz w:val="24"/>
          <w:szCs w:val="24"/>
        </w:rPr>
        <w:t>customers</w:t>
      </w:r>
      <w:proofErr w:type="gramEnd"/>
      <w:r w:rsidRPr="00334FEF">
        <w:rPr>
          <w:sz w:val="24"/>
          <w:szCs w:val="24"/>
        </w:rPr>
        <w:t xml:space="preserve"> programmed price levels.  </w:t>
      </w:r>
    </w:p>
    <w:p w14:paraId="20BF546B" w14:textId="77777777" w:rsidR="00042A97" w:rsidRPr="00334FEF" w:rsidRDefault="00042A97" w:rsidP="00042A97">
      <w:pPr>
        <w:rPr>
          <w:sz w:val="24"/>
          <w:szCs w:val="24"/>
        </w:rPr>
      </w:pPr>
    </w:p>
    <w:p w14:paraId="67164E35" w14:textId="75C85A10" w:rsidR="00042A97" w:rsidRPr="00334FEF" w:rsidRDefault="00643C98" w:rsidP="00042A97">
      <w:pPr>
        <w:rPr>
          <w:sz w:val="24"/>
          <w:szCs w:val="24"/>
        </w:rPr>
      </w:pPr>
      <w:r>
        <w:rPr>
          <w:sz w:val="24"/>
          <w:szCs w:val="24"/>
        </w:rPr>
        <w:t>Some</w:t>
      </w:r>
      <w:r w:rsidR="00042A97" w:rsidRPr="00334FEF">
        <w:rPr>
          <w:sz w:val="24"/>
          <w:szCs w:val="24"/>
        </w:rPr>
        <w:t xml:space="preserve"> customers know if they just ask for a better price that </w:t>
      </w:r>
      <w:proofErr w:type="gramStart"/>
      <w:r w:rsidR="00042A97" w:rsidRPr="00334FEF">
        <w:rPr>
          <w:sz w:val="24"/>
          <w:szCs w:val="24"/>
        </w:rPr>
        <w:t>a majority of</w:t>
      </w:r>
      <w:proofErr w:type="gramEnd"/>
      <w:r w:rsidR="00042A97" w:rsidRPr="00334FEF">
        <w:rPr>
          <w:sz w:val="24"/>
          <w:szCs w:val="24"/>
        </w:rPr>
        <w:t xml:space="preserve"> the time we will lower the price to them.  This only encourages our customers to continue to call in so they can receive a better price instead of placing their orders </w:t>
      </w:r>
      <w:proofErr w:type="gramStart"/>
      <w:r w:rsidR="00042A97" w:rsidRPr="00334FEF">
        <w:rPr>
          <w:sz w:val="24"/>
          <w:szCs w:val="24"/>
        </w:rPr>
        <w:t xml:space="preserve">on-line </w:t>
      </w:r>
      <w:proofErr w:type="gramEnd"/>
      <w:r w:rsidR="00042A97" w:rsidRPr="00334FEF">
        <w:rPr>
          <w:sz w:val="24"/>
          <w:szCs w:val="24"/>
        </w:rPr>
        <w:t>on weblink.</w:t>
      </w:r>
    </w:p>
    <w:p w14:paraId="5DC33014" w14:textId="77777777" w:rsidR="00042A97" w:rsidRPr="00334FEF" w:rsidRDefault="00042A97" w:rsidP="00042A97">
      <w:pPr>
        <w:rPr>
          <w:sz w:val="24"/>
          <w:szCs w:val="24"/>
        </w:rPr>
      </w:pPr>
    </w:p>
    <w:p w14:paraId="24184D87" w14:textId="7F69E4A6" w:rsidR="00042A97" w:rsidRPr="00334FEF" w:rsidRDefault="00042A97" w:rsidP="00042A97">
      <w:pPr>
        <w:rPr>
          <w:sz w:val="24"/>
          <w:szCs w:val="24"/>
        </w:rPr>
      </w:pPr>
      <w:r w:rsidRPr="00334FEF">
        <w:rPr>
          <w:sz w:val="24"/>
          <w:szCs w:val="24"/>
        </w:rPr>
        <w:t>We would like to correct this mind set</w:t>
      </w:r>
      <w:r w:rsidR="00643C98">
        <w:rPr>
          <w:sz w:val="24"/>
          <w:szCs w:val="24"/>
        </w:rPr>
        <w:t xml:space="preserve"> some of</w:t>
      </w:r>
      <w:r w:rsidRPr="00334FEF">
        <w:rPr>
          <w:sz w:val="24"/>
          <w:szCs w:val="24"/>
        </w:rPr>
        <w:t xml:space="preserve"> our customers</w:t>
      </w:r>
      <w:r w:rsidR="009C0796">
        <w:rPr>
          <w:sz w:val="24"/>
          <w:szCs w:val="24"/>
        </w:rPr>
        <w:t xml:space="preserve"> might</w:t>
      </w:r>
      <w:r w:rsidRPr="00334FEF">
        <w:rPr>
          <w:sz w:val="24"/>
          <w:szCs w:val="24"/>
        </w:rPr>
        <w:t xml:space="preserve"> have. </w:t>
      </w:r>
      <w:r w:rsidR="009C0796">
        <w:rPr>
          <w:sz w:val="24"/>
          <w:szCs w:val="24"/>
        </w:rPr>
        <w:t>A</w:t>
      </w:r>
      <w:r w:rsidRPr="00334FEF">
        <w:rPr>
          <w:sz w:val="24"/>
          <w:szCs w:val="24"/>
        </w:rPr>
        <w:t xml:space="preserve">ll </w:t>
      </w:r>
      <w:proofErr w:type="gramStart"/>
      <w:r w:rsidRPr="00334FEF">
        <w:rPr>
          <w:sz w:val="24"/>
          <w:szCs w:val="24"/>
        </w:rPr>
        <w:t>sales people</w:t>
      </w:r>
      <w:proofErr w:type="gramEnd"/>
      <w:r w:rsidRPr="00334FEF">
        <w:rPr>
          <w:sz w:val="24"/>
          <w:szCs w:val="24"/>
        </w:rPr>
        <w:t xml:space="preserve"> </w:t>
      </w:r>
      <w:r w:rsidR="009C0796">
        <w:rPr>
          <w:sz w:val="24"/>
          <w:szCs w:val="24"/>
        </w:rPr>
        <w:t xml:space="preserve">should </w:t>
      </w:r>
      <w:r w:rsidRPr="00334FEF">
        <w:rPr>
          <w:sz w:val="24"/>
          <w:szCs w:val="24"/>
        </w:rPr>
        <w:t xml:space="preserve">stick to the </w:t>
      </w:r>
      <w:proofErr w:type="gramStart"/>
      <w:r w:rsidRPr="00334FEF">
        <w:rPr>
          <w:sz w:val="24"/>
          <w:szCs w:val="24"/>
        </w:rPr>
        <w:t>customers</w:t>
      </w:r>
      <w:proofErr w:type="gramEnd"/>
      <w:r w:rsidRPr="00334FEF">
        <w:rPr>
          <w:sz w:val="24"/>
          <w:szCs w:val="24"/>
        </w:rPr>
        <w:t xml:space="preserve"> programmed price unless you are meeting competition.  If you feel a customer is not assigned the correct price level, please send an email to the Sales manager and they will review the request and discuss it with you to decide if a change should be made.</w:t>
      </w:r>
    </w:p>
    <w:p w14:paraId="5362FAD9" w14:textId="77777777" w:rsidR="00042A97" w:rsidRPr="00334FEF" w:rsidRDefault="00042A97" w:rsidP="00042A97">
      <w:pPr>
        <w:rPr>
          <w:sz w:val="24"/>
          <w:szCs w:val="24"/>
        </w:rPr>
      </w:pPr>
    </w:p>
    <w:p w14:paraId="173E49A0" w14:textId="1F39FBFA" w:rsidR="00042A97" w:rsidRPr="00334FEF" w:rsidRDefault="00042A97" w:rsidP="00042A97">
      <w:pPr>
        <w:rPr>
          <w:sz w:val="24"/>
          <w:szCs w:val="24"/>
        </w:rPr>
      </w:pPr>
      <w:r w:rsidRPr="00334FEF">
        <w:rPr>
          <w:sz w:val="24"/>
          <w:szCs w:val="24"/>
        </w:rPr>
        <w:t>The call center manager</w:t>
      </w:r>
      <w:r w:rsidR="009C0796">
        <w:rPr>
          <w:sz w:val="24"/>
          <w:szCs w:val="24"/>
        </w:rPr>
        <w:t xml:space="preserve"> </w:t>
      </w:r>
      <w:r w:rsidRPr="00334FEF">
        <w:rPr>
          <w:sz w:val="24"/>
          <w:szCs w:val="24"/>
        </w:rPr>
        <w:t>receiv</w:t>
      </w:r>
      <w:r w:rsidR="009C0796">
        <w:rPr>
          <w:sz w:val="24"/>
          <w:szCs w:val="24"/>
        </w:rPr>
        <w:t>es</w:t>
      </w:r>
      <w:r w:rsidRPr="00334FEF">
        <w:rPr>
          <w:sz w:val="24"/>
          <w:szCs w:val="24"/>
        </w:rPr>
        <w:t xml:space="preserve"> a report daily of all sales prices that were changed from the previous day.</w:t>
      </w:r>
      <w:r w:rsidR="00791809">
        <w:rPr>
          <w:sz w:val="24"/>
          <w:szCs w:val="24"/>
        </w:rPr>
        <w:t xml:space="preserve"> </w:t>
      </w:r>
      <w:r w:rsidRPr="00334FEF">
        <w:rPr>
          <w:sz w:val="24"/>
          <w:szCs w:val="24"/>
        </w:rPr>
        <w:t>This report give</w:t>
      </w:r>
      <w:r w:rsidR="009C0796">
        <w:rPr>
          <w:sz w:val="24"/>
          <w:szCs w:val="24"/>
        </w:rPr>
        <w:t>s</w:t>
      </w:r>
      <w:r w:rsidRPr="00334FEF">
        <w:rPr>
          <w:sz w:val="24"/>
          <w:szCs w:val="24"/>
        </w:rPr>
        <w:t xml:space="preserve"> the manager a chance to talk to each</w:t>
      </w:r>
      <w:r w:rsidR="00791809">
        <w:rPr>
          <w:sz w:val="24"/>
          <w:szCs w:val="24"/>
        </w:rPr>
        <w:t xml:space="preserve"> </w:t>
      </w:r>
      <w:proofErr w:type="gramStart"/>
      <w:r w:rsidR="00791809">
        <w:rPr>
          <w:sz w:val="24"/>
          <w:szCs w:val="24"/>
        </w:rPr>
        <w:t>sales person</w:t>
      </w:r>
      <w:proofErr w:type="gramEnd"/>
      <w:r w:rsidRPr="00334FEF">
        <w:rPr>
          <w:sz w:val="24"/>
          <w:szCs w:val="24"/>
        </w:rPr>
        <w:t xml:space="preserve"> </w:t>
      </w:r>
      <w:proofErr w:type="gramStart"/>
      <w:r w:rsidRPr="00334FEF">
        <w:rPr>
          <w:sz w:val="24"/>
          <w:szCs w:val="24"/>
        </w:rPr>
        <w:t>on</w:t>
      </w:r>
      <w:proofErr w:type="gramEnd"/>
      <w:r w:rsidRPr="00334FEF">
        <w:rPr>
          <w:sz w:val="24"/>
          <w:szCs w:val="24"/>
        </w:rPr>
        <w:t xml:space="preserve"> the prices</w:t>
      </w:r>
      <w:r w:rsidR="009C0796">
        <w:rPr>
          <w:sz w:val="24"/>
          <w:szCs w:val="24"/>
        </w:rPr>
        <w:t xml:space="preserve"> they</w:t>
      </w:r>
      <w:r w:rsidRPr="00334FEF">
        <w:rPr>
          <w:sz w:val="24"/>
          <w:szCs w:val="24"/>
        </w:rPr>
        <w:t xml:space="preserve"> </w:t>
      </w:r>
      <w:proofErr w:type="gramStart"/>
      <w:r w:rsidRPr="00334FEF">
        <w:rPr>
          <w:sz w:val="24"/>
          <w:szCs w:val="24"/>
        </w:rPr>
        <w:t>changed</w:t>
      </w:r>
      <w:proofErr w:type="gramEnd"/>
      <w:r w:rsidRPr="00334FEF">
        <w:rPr>
          <w:sz w:val="24"/>
          <w:szCs w:val="24"/>
        </w:rPr>
        <w:t xml:space="preserve"> so </w:t>
      </w:r>
      <w:r w:rsidR="009C0796">
        <w:rPr>
          <w:sz w:val="24"/>
          <w:szCs w:val="24"/>
        </w:rPr>
        <w:t xml:space="preserve">we </w:t>
      </w:r>
      <w:r w:rsidRPr="00334FEF">
        <w:rPr>
          <w:sz w:val="24"/>
          <w:szCs w:val="24"/>
        </w:rPr>
        <w:t xml:space="preserve">can stay on top of what the competition is doing.   </w:t>
      </w:r>
    </w:p>
    <w:p w14:paraId="17522DC9" w14:textId="7D6FD996" w:rsidR="00042A97" w:rsidRDefault="00042A97" w:rsidP="00042A97">
      <w:pPr>
        <w:rPr>
          <w:lang w:eastAsia="ar-SA"/>
        </w:rPr>
      </w:pPr>
    </w:p>
    <w:p w14:paraId="46FB5C35" w14:textId="1666D25D" w:rsidR="00791809" w:rsidRDefault="00CE013D" w:rsidP="00CE013D">
      <w:pPr>
        <w:pStyle w:val="Heading3"/>
        <w:numPr>
          <w:ilvl w:val="2"/>
          <w:numId w:val="31"/>
        </w:numPr>
      </w:pPr>
      <w:bookmarkStart w:id="61" w:name="_Toc196225262"/>
      <w:r>
        <w:t>Processing Returns on the Sales Dashboard</w:t>
      </w:r>
      <w:bookmarkEnd w:id="61"/>
    </w:p>
    <w:p w14:paraId="5E704FEA" w14:textId="753A862F" w:rsidR="009C0796" w:rsidRDefault="00F41B86" w:rsidP="002D64FA">
      <w:pPr>
        <w:pStyle w:val="ListParagraph"/>
        <w:numPr>
          <w:ilvl w:val="0"/>
          <w:numId w:val="84"/>
        </w:numPr>
        <w:rPr>
          <w:lang w:eastAsia="ar-SA"/>
        </w:rPr>
      </w:pPr>
      <w:proofErr w:type="gramStart"/>
      <w:r>
        <w:rPr>
          <w:lang w:eastAsia="ar-SA"/>
        </w:rPr>
        <w:t>Navigate</w:t>
      </w:r>
      <w:r w:rsidR="00D02241">
        <w:rPr>
          <w:lang w:eastAsia="ar-SA"/>
        </w:rPr>
        <w:t xml:space="preserve"> </w:t>
      </w:r>
      <w:r>
        <w:rPr>
          <w:lang w:eastAsia="ar-SA"/>
        </w:rPr>
        <w:t>to</w:t>
      </w:r>
      <w:proofErr w:type="gramEnd"/>
      <w:r>
        <w:rPr>
          <w:lang w:eastAsia="ar-SA"/>
        </w:rPr>
        <w:t xml:space="preserve"> </w:t>
      </w:r>
      <w:r w:rsidR="00D02241">
        <w:rPr>
          <w:lang w:eastAsia="ar-SA"/>
        </w:rPr>
        <w:t>Product History/Customer Return:</w:t>
      </w:r>
    </w:p>
    <w:p w14:paraId="7CCD7200" w14:textId="2030E63D" w:rsidR="00D02241" w:rsidRDefault="00D02241" w:rsidP="002D64FA">
      <w:pPr>
        <w:pStyle w:val="ListParagraph"/>
        <w:numPr>
          <w:ilvl w:val="1"/>
          <w:numId w:val="84"/>
        </w:numPr>
        <w:rPr>
          <w:lang w:eastAsia="ar-SA"/>
        </w:rPr>
      </w:pPr>
      <w:r>
        <w:rPr>
          <w:lang w:eastAsia="ar-SA"/>
        </w:rPr>
        <w:t>Go to the Product History section, then select Customer Return.</w:t>
      </w:r>
    </w:p>
    <w:p w14:paraId="34231EB7" w14:textId="36375061" w:rsidR="00D02241" w:rsidRDefault="00D02241" w:rsidP="002D64FA">
      <w:pPr>
        <w:pStyle w:val="ListParagraph"/>
        <w:numPr>
          <w:ilvl w:val="0"/>
          <w:numId w:val="84"/>
        </w:numPr>
        <w:rPr>
          <w:lang w:eastAsia="ar-SA"/>
        </w:rPr>
      </w:pPr>
      <w:r>
        <w:rPr>
          <w:lang w:eastAsia="ar-SA"/>
        </w:rPr>
        <w:t>Viewing Product History:</w:t>
      </w:r>
    </w:p>
    <w:p w14:paraId="1A528D8A" w14:textId="7B12ED92" w:rsidR="00D02241" w:rsidRDefault="00D02241" w:rsidP="002D64FA">
      <w:pPr>
        <w:pStyle w:val="ListParagraph"/>
        <w:numPr>
          <w:ilvl w:val="1"/>
          <w:numId w:val="84"/>
        </w:numPr>
        <w:rPr>
          <w:lang w:eastAsia="ar-SA"/>
        </w:rPr>
      </w:pPr>
      <w:r>
        <w:rPr>
          <w:lang w:eastAsia="ar-SA"/>
        </w:rPr>
        <w:t>The system will automatically display 730 days of history for the selected item.</w:t>
      </w:r>
    </w:p>
    <w:p w14:paraId="2BDA5CBF" w14:textId="097EEE44" w:rsidR="00D02241" w:rsidRDefault="00D02241" w:rsidP="002D64FA">
      <w:pPr>
        <w:pStyle w:val="ListParagraph"/>
        <w:numPr>
          <w:ilvl w:val="0"/>
          <w:numId w:val="84"/>
        </w:numPr>
        <w:rPr>
          <w:lang w:eastAsia="ar-SA"/>
        </w:rPr>
      </w:pPr>
      <w:r>
        <w:rPr>
          <w:lang w:eastAsia="ar-SA"/>
        </w:rPr>
        <w:t>Search Criteria: You can search for the product using the following options:</w:t>
      </w:r>
    </w:p>
    <w:p w14:paraId="5592D607" w14:textId="0A4559AD" w:rsidR="00D02241" w:rsidRDefault="00D02241" w:rsidP="002D64FA">
      <w:pPr>
        <w:pStyle w:val="ListParagraph"/>
        <w:numPr>
          <w:ilvl w:val="1"/>
          <w:numId w:val="84"/>
        </w:numPr>
        <w:rPr>
          <w:lang w:eastAsia="ar-SA"/>
        </w:rPr>
      </w:pPr>
      <w:r>
        <w:rPr>
          <w:lang w:eastAsia="ar-SA"/>
        </w:rPr>
        <w:t>Tire Size</w:t>
      </w:r>
    </w:p>
    <w:p w14:paraId="02A79482" w14:textId="10279828" w:rsidR="00D02241" w:rsidRDefault="00D02241" w:rsidP="002D64FA">
      <w:pPr>
        <w:pStyle w:val="ListParagraph"/>
        <w:numPr>
          <w:ilvl w:val="1"/>
          <w:numId w:val="84"/>
        </w:numPr>
        <w:rPr>
          <w:lang w:eastAsia="ar-SA"/>
        </w:rPr>
      </w:pPr>
      <w:r>
        <w:rPr>
          <w:lang w:eastAsia="ar-SA"/>
        </w:rPr>
        <w:t>Part Number</w:t>
      </w:r>
    </w:p>
    <w:p w14:paraId="0C3E419F" w14:textId="03276556" w:rsidR="00D02241" w:rsidRDefault="00D02241" w:rsidP="002D64FA">
      <w:pPr>
        <w:pStyle w:val="ListParagraph"/>
        <w:numPr>
          <w:ilvl w:val="1"/>
          <w:numId w:val="84"/>
        </w:numPr>
        <w:rPr>
          <w:lang w:eastAsia="ar-SA"/>
        </w:rPr>
      </w:pPr>
      <w:r>
        <w:rPr>
          <w:lang w:eastAsia="ar-SA"/>
        </w:rPr>
        <w:t>Invoice Number</w:t>
      </w:r>
    </w:p>
    <w:p w14:paraId="2B3FA39F" w14:textId="3BC9CCC7" w:rsidR="00D02241" w:rsidRDefault="00D02241" w:rsidP="002D64FA">
      <w:pPr>
        <w:pStyle w:val="ListParagraph"/>
        <w:numPr>
          <w:ilvl w:val="1"/>
          <w:numId w:val="84"/>
        </w:numPr>
        <w:rPr>
          <w:lang w:eastAsia="ar-SA"/>
        </w:rPr>
      </w:pPr>
      <w:r>
        <w:rPr>
          <w:lang w:eastAsia="ar-SA"/>
        </w:rPr>
        <w:t>PO Number</w:t>
      </w:r>
    </w:p>
    <w:p w14:paraId="6C8FBB68" w14:textId="3249FC50" w:rsidR="00D02241" w:rsidRDefault="00D02241" w:rsidP="002D64FA">
      <w:pPr>
        <w:pStyle w:val="ListParagraph"/>
        <w:numPr>
          <w:ilvl w:val="1"/>
          <w:numId w:val="84"/>
        </w:numPr>
        <w:rPr>
          <w:lang w:eastAsia="ar-SA"/>
        </w:rPr>
      </w:pPr>
      <w:r>
        <w:rPr>
          <w:lang w:eastAsia="ar-SA"/>
        </w:rPr>
        <w:t>Date</w:t>
      </w:r>
    </w:p>
    <w:p w14:paraId="3FA0C62C" w14:textId="6DCA7EAB" w:rsidR="00D02241" w:rsidRDefault="00D02241" w:rsidP="002D64FA">
      <w:pPr>
        <w:pStyle w:val="ListParagraph"/>
        <w:numPr>
          <w:ilvl w:val="1"/>
          <w:numId w:val="84"/>
        </w:numPr>
        <w:rPr>
          <w:lang w:eastAsia="ar-SA"/>
        </w:rPr>
      </w:pPr>
      <w:r>
        <w:rPr>
          <w:lang w:eastAsia="ar-SA"/>
        </w:rPr>
        <w:t>Class</w:t>
      </w:r>
    </w:p>
    <w:p w14:paraId="64D97E74" w14:textId="55B181BA" w:rsidR="00D02241" w:rsidRDefault="00D02241" w:rsidP="002D64FA">
      <w:pPr>
        <w:pStyle w:val="ListParagraph"/>
        <w:numPr>
          <w:ilvl w:val="1"/>
          <w:numId w:val="84"/>
        </w:numPr>
        <w:rPr>
          <w:lang w:eastAsia="ar-SA"/>
        </w:rPr>
      </w:pPr>
      <w:r>
        <w:rPr>
          <w:lang w:eastAsia="ar-SA"/>
        </w:rPr>
        <w:t>Brand</w:t>
      </w:r>
    </w:p>
    <w:p w14:paraId="0004385E" w14:textId="77777777" w:rsidR="002C3C92" w:rsidRDefault="002C3C92" w:rsidP="002C3C92">
      <w:pPr>
        <w:rPr>
          <w:lang w:eastAsia="ar-SA"/>
        </w:rPr>
      </w:pPr>
    </w:p>
    <w:p w14:paraId="19D91639" w14:textId="24EF0C72" w:rsidR="00D02241" w:rsidRDefault="00D02241" w:rsidP="002D64FA">
      <w:pPr>
        <w:pStyle w:val="ListParagraph"/>
        <w:numPr>
          <w:ilvl w:val="0"/>
          <w:numId w:val="84"/>
        </w:numPr>
        <w:rPr>
          <w:lang w:eastAsia="ar-SA"/>
        </w:rPr>
      </w:pPr>
      <w:r>
        <w:rPr>
          <w:lang w:eastAsia="ar-SA"/>
        </w:rPr>
        <w:lastRenderedPageBreak/>
        <w:t>Search for the Item:</w:t>
      </w:r>
    </w:p>
    <w:p w14:paraId="550E3905" w14:textId="75A15060" w:rsidR="00D02241" w:rsidRDefault="00D02241" w:rsidP="002D64FA">
      <w:pPr>
        <w:pStyle w:val="ListParagraph"/>
        <w:numPr>
          <w:ilvl w:val="1"/>
          <w:numId w:val="84"/>
        </w:numPr>
        <w:rPr>
          <w:lang w:eastAsia="ar-SA"/>
        </w:rPr>
      </w:pPr>
      <w:r>
        <w:rPr>
          <w:lang w:eastAsia="ar-SA"/>
        </w:rPr>
        <w:t>After entering the return information</w:t>
      </w:r>
      <w:r w:rsidR="002C3C92">
        <w:rPr>
          <w:lang w:eastAsia="ar-SA"/>
        </w:rPr>
        <w:t>, click Search Tire.</w:t>
      </w:r>
    </w:p>
    <w:p w14:paraId="27A64103" w14:textId="7971F1B8" w:rsidR="002C3C92" w:rsidRDefault="00857B5A" w:rsidP="002D64FA">
      <w:pPr>
        <w:pStyle w:val="ListParagraph"/>
        <w:numPr>
          <w:ilvl w:val="1"/>
          <w:numId w:val="84"/>
        </w:numPr>
        <w:rPr>
          <w:lang w:eastAsia="ar-SA"/>
        </w:rPr>
      </w:pPr>
      <w:r>
        <w:rPr>
          <w:lang w:eastAsia="ar-SA"/>
        </w:rPr>
        <w:t>The system will display the product’s history along with month-to-date, year-to-date, and last year’s sales data.</w:t>
      </w:r>
    </w:p>
    <w:p w14:paraId="47E17405" w14:textId="089E3367" w:rsidR="00857B5A" w:rsidRDefault="00857B5A" w:rsidP="002D64FA">
      <w:pPr>
        <w:pStyle w:val="ListParagraph"/>
        <w:numPr>
          <w:ilvl w:val="0"/>
          <w:numId w:val="84"/>
        </w:numPr>
        <w:rPr>
          <w:lang w:eastAsia="ar-SA"/>
        </w:rPr>
      </w:pPr>
      <w:r>
        <w:rPr>
          <w:lang w:eastAsia="ar-SA"/>
        </w:rPr>
        <w:t>Enter Return Information:</w:t>
      </w:r>
    </w:p>
    <w:p w14:paraId="3D50B360" w14:textId="1169E1EE" w:rsidR="00857B5A" w:rsidRDefault="00857B5A" w:rsidP="002D64FA">
      <w:pPr>
        <w:pStyle w:val="ListParagraph"/>
        <w:numPr>
          <w:ilvl w:val="1"/>
          <w:numId w:val="84"/>
        </w:numPr>
        <w:rPr>
          <w:lang w:eastAsia="ar-SA"/>
        </w:rPr>
      </w:pPr>
      <w:r>
        <w:rPr>
          <w:lang w:eastAsia="ar-SA"/>
        </w:rPr>
        <w:t>Add the return amount in the box next to the Return Amount field and click Continue.</w:t>
      </w:r>
    </w:p>
    <w:p w14:paraId="62479E68" w14:textId="2036F853" w:rsidR="00857B5A" w:rsidRDefault="00857B5A" w:rsidP="002D64FA">
      <w:pPr>
        <w:pStyle w:val="ListParagraph"/>
        <w:numPr>
          <w:ilvl w:val="0"/>
          <w:numId w:val="84"/>
        </w:numPr>
        <w:rPr>
          <w:lang w:eastAsia="ar-SA"/>
        </w:rPr>
      </w:pPr>
      <w:r>
        <w:rPr>
          <w:lang w:eastAsia="ar-SA"/>
        </w:rPr>
        <w:t>Handling Multiple Purchase Dates:</w:t>
      </w:r>
    </w:p>
    <w:p w14:paraId="164C2614" w14:textId="6807495D" w:rsidR="00857B5A" w:rsidRDefault="00E73AD5" w:rsidP="002D64FA">
      <w:pPr>
        <w:pStyle w:val="ListParagraph"/>
        <w:numPr>
          <w:ilvl w:val="1"/>
          <w:numId w:val="84"/>
        </w:numPr>
        <w:rPr>
          <w:lang w:eastAsia="ar-SA"/>
        </w:rPr>
      </w:pPr>
      <w:r>
        <w:rPr>
          <w:lang w:eastAsia="ar-SA"/>
        </w:rPr>
        <w:t xml:space="preserve">If the dealer purchased the product on different dates, the system </w:t>
      </w:r>
      <w:proofErr w:type="gramStart"/>
      <w:r>
        <w:rPr>
          <w:lang w:eastAsia="ar-SA"/>
        </w:rPr>
        <w:t>will</w:t>
      </w:r>
      <w:proofErr w:type="gramEnd"/>
      <w:r>
        <w:rPr>
          <w:lang w:eastAsia="ar-SA"/>
        </w:rPr>
        <w:t xml:space="preserve"> prompt the user to confirm the restocking fee for each return based on the individual purchase dates.</w:t>
      </w:r>
    </w:p>
    <w:p w14:paraId="783B4947" w14:textId="3475CE81" w:rsidR="00E73AD5" w:rsidRDefault="00E73AD5" w:rsidP="002D64FA">
      <w:pPr>
        <w:pStyle w:val="ListParagraph"/>
        <w:numPr>
          <w:ilvl w:val="1"/>
          <w:numId w:val="84"/>
        </w:numPr>
        <w:rPr>
          <w:lang w:eastAsia="ar-SA"/>
        </w:rPr>
      </w:pPr>
      <w:r>
        <w:rPr>
          <w:lang w:eastAsia="ar-SA"/>
        </w:rPr>
        <w:t>The system will then categorize and place each return according to its purchase history date.</w:t>
      </w:r>
    </w:p>
    <w:p w14:paraId="156FBF87" w14:textId="7C9C4128" w:rsidR="00E73AD5" w:rsidRDefault="00E73AD5" w:rsidP="002D64FA">
      <w:pPr>
        <w:pStyle w:val="ListParagraph"/>
        <w:numPr>
          <w:ilvl w:val="0"/>
          <w:numId w:val="84"/>
        </w:numPr>
        <w:rPr>
          <w:lang w:eastAsia="ar-SA"/>
        </w:rPr>
      </w:pPr>
      <w:r>
        <w:rPr>
          <w:lang w:eastAsia="ar-SA"/>
        </w:rPr>
        <w:t>Return Processing Confirmation:</w:t>
      </w:r>
    </w:p>
    <w:p w14:paraId="7601BAEF" w14:textId="1DCBDFD5" w:rsidR="00E73AD5" w:rsidRDefault="00E73AD5" w:rsidP="002D64FA">
      <w:pPr>
        <w:pStyle w:val="ListParagraph"/>
        <w:numPr>
          <w:ilvl w:val="1"/>
          <w:numId w:val="84"/>
        </w:numPr>
        <w:rPr>
          <w:lang w:eastAsia="ar-SA"/>
        </w:rPr>
      </w:pPr>
      <w:r>
        <w:rPr>
          <w:lang w:eastAsia="ar-SA"/>
        </w:rPr>
        <w:t>Once the return is processed, a pop-up will appear, confirming the success of the return.</w:t>
      </w:r>
    </w:p>
    <w:p w14:paraId="687CE753" w14:textId="61FF5AD7" w:rsidR="00E73AD5" w:rsidRDefault="00E73AD5" w:rsidP="002D64FA">
      <w:pPr>
        <w:pStyle w:val="ListParagraph"/>
        <w:numPr>
          <w:ilvl w:val="1"/>
          <w:numId w:val="84"/>
        </w:numPr>
        <w:rPr>
          <w:lang w:eastAsia="ar-SA"/>
        </w:rPr>
      </w:pPr>
      <w:r>
        <w:rPr>
          <w:lang w:eastAsia="ar-SA"/>
        </w:rPr>
        <w:t xml:space="preserve">The system will also display the Estimate Number for the </w:t>
      </w:r>
      <w:proofErr w:type="gramStart"/>
      <w:r>
        <w:rPr>
          <w:lang w:eastAsia="ar-SA"/>
        </w:rPr>
        <w:t>return(</w:t>
      </w:r>
      <w:proofErr w:type="gramEnd"/>
      <w:r>
        <w:rPr>
          <w:lang w:eastAsia="ar-SA"/>
        </w:rPr>
        <w:t>sample shown below).</w:t>
      </w:r>
    </w:p>
    <w:p w14:paraId="48D4E346" w14:textId="77777777" w:rsidR="00E73AD5" w:rsidRPr="00042A97" w:rsidRDefault="00E73AD5" w:rsidP="00E73AD5">
      <w:pPr>
        <w:rPr>
          <w:lang w:eastAsia="ar-SA"/>
        </w:rPr>
      </w:pPr>
    </w:p>
    <w:p w14:paraId="557BDA23" w14:textId="360422F9" w:rsidR="005B2EA3" w:rsidRDefault="00E73AD5" w:rsidP="00E73AD5">
      <w:pPr>
        <w:spacing w:before="0" w:after="0"/>
        <w:jc w:val="right"/>
        <w:rPr>
          <w:sz w:val="24"/>
          <w:szCs w:val="24"/>
        </w:rPr>
      </w:pPr>
      <w:r w:rsidRPr="00E73AD5">
        <w:rPr>
          <w:noProof/>
          <w:sz w:val="24"/>
          <w:szCs w:val="24"/>
        </w:rPr>
        <w:drawing>
          <wp:inline distT="0" distB="0" distL="0" distR="0" wp14:anchorId="57BE70BD" wp14:editId="25009316">
            <wp:extent cx="5420481" cy="2372056"/>
            <wp:effectExtent l="0" t="0" r="8890" b="9525"/>
            <wp:docPr id="1727253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5362" name="Picture 1" descr="A screenshot of a computer screen&#10;&#10;AI-generated content may be incorrect."/>
                    <pic:cNvPicPr/>
                  </pic:nvPicPr>
                  <pic:blipFill>
                    <a:blip r:embed="rId27"/>
                    <a:stretch>
                      <a:fillRect/>
                    </a:stretch>
                  </pic:blipFill>
                  <pic:spPr>
                    <a:xfrm>
                      <a:off x="0" y="0"/>
                      <a:ext cx="5420481" cy="2372056"/>
                    </a:xfrm>
                    <a:prstGeom prst="rect">
                      <a:avLst/>
                    </a:prstGeom>
                  </pic:spPr>
                </pic:pic>
              </a:graphicData>
            </a:graphic>
          </wp:inline>
        </w:drawing>
      </w:r>
    </w:p>
    <w:p w14:paraId="595103E9" w14:textId="77777777" w:rsidR="00847D22" w:rsidRDefault="00847D22" w:rsidP="00E73AD5">
      <w:pPr>
        <w:spacing w:before="0" w:after="0"/>
        <w:jc w:val="right"/>
        <w:rPr>
          <w:sz w:val="24"/>
          <w:szCs w:val="24"/>
        </w:rPr>
      </w:pPr>
    </w:p>
    <w:p w14:paraId="42D66E04" w14:textId="77777777" w:rsidR="00847D22" w:rsidRDefault="00847D22" w:rsidP="00847D22">
      <w:pPr>
        <w:spacing w:before="0" w:after="0"/>
        <w:rPr>
          <w:sz w:val="24"/>
          <w:szCs w:val="24"/>
        </w:rPr>
      </w:pPr>
    </w:p>
    <w:p w14:paraId="5882AC92" w14:textId="77777777" w:rsidR="005B2EA3" w:rsidRDefault="005B2EA3" w:rsidP="0078555A">
      <w:pPr>
        <w:spacing w:before="0" w:after="0"/>
        <w:rPr>
          <w:sz w:val="24"/>
          <w:szCs w:val="24"/>
        </w:rPr>
      </w:pPr>
    </w:p>
    <w:p w14:paraId="6B30B992" w14:textId="1B0A19A6" w:rsidR="005B2EA3" w:rsidRDefault="00F41B86" w:rsidP="00F41B86">
      <w:pPr>
        <w:pStyle w:val="Heading3"/>
        <w:numPr>
          <w:ilvl w:val="2"/>
          <w:numId w:val="31"/>
        </w:numPr>
      </w:pPr>
      <w:bookmarkStart w:id="62" w:name="_Toc196225263"/>
      <w:r>
        <w:t>K&amp;M Tire Return Policy</w:t>
      </w:r>
      <w:bookmarkEnd w:id="62"/>
    </w:p>
    <w:p w14:paraId="364A4E96" w14:textId="77777777" w:rsidR="00F41B86" w:rsidRPr="00F41B86" w:rsidRDefault="00F41B86" w:rsidP="00F41B86">
      <w:pPr>
        <w:rPr>
          <w:lang w:eastAsia="ar-SA"/>
        </w:rPr>
      </w:pPr>
    </w:p>
    <w:p w14:paraId="66A05D4D" w14:textId="4D287A42" w:rsidR="00F41B86" w:rsidRDefault="00F41B86" w:rsidP="002D64FA">
      <w:pPr>
        <w:pStyle w:val="ListParagraph"/>
        <w:numPr>
          <w:ilvl w:val="0"/>
          <w:numId w:val="85"/>
        </w:numPr>
        <w:rPr>
          <w:lang w:eastAsia="ar-SA"/>
        </w:rPr>
      </w:pPr>
      <w:r>
        <w:rPr>
          <w:lang w:eastAsia="ar-SA"/>
        </w:rPr>
        <w:t>Return Authorization:</w:t>
      </w:r>
    </w:p>
    <w:p w14:paraId="5105C333" w14:textId="248FF067" w:rsidR="00F41B86" w:rsidRDefault="00F41B86" w:rsidP="002D64FA">
      <w:pPr>
        <w:pStyle w:val="ListParagraph"/>
        <w:numPr>
          <w:ilvl w:val="1"/>
          <w:numId w:val="85"/>
        </w:numPr>
        <w:rPr>
          <w:lang w:eastAsia="ar-SA"/>
        </w:rPr>
      </w:pPr>
      <w:r>
        <w:rPr>
          <w:lang w:eastAsia="ar-SA"/>
        </w:rPr>
        <w:t>Customers must contact a K&amp;M salesperson to authorize a return.  The salesperson will review the sales history for the items being returned to verify the purchase details.</w:t>
      </w:r>
    </w:p>
    <w:p w14:paraId="2D55EDF5" w14:textId="1B43F965" w:rsidR="00F41B86" w:rsidRDefault="00F41B86" w:rsidP="002D64FA">
      <w:pPr>
        <w:pStyle w:val="ListParagraph"/>
        <w:numPr>
          <w:ilvl w:val="1"/>
          <w:numId w:val="85"/>
        </w:numPr>
        <w:rPr>
          <w:lang w:eastAsia="ar-SA"/>
        </w:rPr>
      </w:pPr>
      <w:r>
        <w:rPr>
          <w:lang w:eastAsia="ar-SA"/>
        </w:rPr>
        <w:t>If the return does not meet K&amp;M’s return criteria, the salesperson will inform the customer.  Any exceptions to this policy must be pre-approved by Mark Knippen</w:t>
      </w:r>
    </w:p>
    <w:p w14:paraId="747ADE8A" w14:textId="2DCA99CB" w:rsidR="00F41B86" w:rsidRDefault="00F41B86" w:rsidP="002D64FA">
      <w:pPr>
        <w:pStyle w:val="ListParagraph"/>
        <w:numPr>
          <w:ilvl w:val="1"/>
          <w:numId w:val="85"/>
        </w:numPr>
        <w:rPr>
          <w:lang w:eastAsia="ar-SA"/>
        </w:rPr>
      </w:pPr>
      <w:r>
        <w:rPr>
          <w:lang w:eastAsia="ar-SA"/>
        </w:rPr>
        <w:t>Important: Do not print a return ticket for any exceptions that have not been approved.</w:t>
      </w:r>
    </w:p>
    <w:p w14:paraId="124ED31E" w14:textId="77777777" w:rsidR="00F41B86" w:rsidRDefault="00F41B86" w:rsidP="00F41B86">
      <w:pPr>
        <w:rPr>
          <w:lang w:eastAsia="ar-SA"/>
        </w:rPr>
      </w:pPr>
    </w:p>
    <w:p w14:paraId="3959E0D7" w14:textId="181CA560" w:rsidR="00F41B86" w:rsidRDefault="00F41B86" w:rsidP="002D64FA">
      <w:pPr>
        <w:pStyle w:val="ListParagraph"/>
        <w:numPr>
          <w:ilvl w:val="0"/>
          <w:numId w:val="85"/>
        </w:numPr>
        <w:rPr>
          <w:lang w:eastAsia="ar-SA"/>
        </w:rPr>
      </w:pPr>
      <w:r>
        <w:rPr>
          <w:lang w:eastAsia="ar-SA"/>
        </w:rPr>
        <w:t xml:space="preserve">Return Pickup:  </w:t>
      </w:r>
    </w:p>
    <w:p w14:paraId="2C1BAFFC" w14:textId="3A0F9466" w:rsidR="00F41B86" w:rsidRDefault="00F41B86" w:rsidP="002D64FA">
      <w:pPr>
        <w:pStyle w:val="ListParagraph"/>
        <w:numPr>
          <w:ilvl w:val="1"/>
          <w:numId w:val="85"/>
        </w:numPr>
        <w:rPr>
          <w:lang w:eastAsia="ar-SA"/>
        </w:rPr>
      </w:pPr>
      <w:r>
        <w:rPr>
          <w:lang w:eastAsia="ar-SA"/>
        </w:rPr>
        <w:t>The K&amp;M delivery driver must have a return ticket to pick up any returns.</w:t>
      </w:r>
    </w:p>
    <w:p w14:paraId="21F5E7C2" w14:textId="17D26380" w:rsidR="00F41B86" w:rsidRDefault="00F41B86" w:rsidP="002D64FA">
      <w:pPr>
        <w:pStyle w:val="ListParagraph"/>
        <w:numPr>
          <w:ilvl w:val="1"/>
          <w:numId w:val="85"/>
        </w:numPr>
        <w:rPr>
          <w:lang w:eastAsia="ar-SA"/>
        </w:rPr>
      </w:pPr>
      <w:r>
        <w:rPr>
          <w:lang w:eastAsia="ar-SA"/>
        </w:rPr>
        <w:t>K&amp;M drivers are not authorized to pick up returns without prior approval from a K&amp;M salesperson.</w:t>
      </w:r>
    </w:p>
    <w:p w14:paraId="1E055FB8" w14:textId="27E6B6D8" w:rsidR="00F41B86" w:rsidRDefault="00F41B86" w:rsidP="002D64FA">
      <w:pPr>
        <w:pStyle w:val="ListParagraph"/>
        <w:numPr>
          <w:ilvl w:val="1"/>
          <w:numId w:val="85"/>
        </w:numPr>
        <w:rPr>
          <w:lang w:eastAsia="ar-SA"/>
        </w:rPr>
      </w:pPr>
      <w:r>
        <w:rPr>
          <w:lang w:eastAsia="ar-SA"/>
        </w:rPr>
        <w:t>If a customer is upset and insists on returning the tires, an exception can be made, wherein the driver may contact the sales department to request return authorization.</w:t>
      </w:r>
    </w:p>
    <w:p w14:paraId="7DD2EC25" w14:textId="3D8D2382" w:rsidR="00804EB8" w:rsidRDefault="00804EB8" w:rsidP="002D64FA">
      <w:pPr>
        <w:pStyle w:val="ListParagraph"/>
        <w:numPr>
          <w:ilvl w:val="0"/>
          <w:numId w:val="85"/>
        </w:numPr>
        <w:rPr>
          <w:lang w:eastAsia="ar-SA"/>
        </w:rPr>
      </w:pPr>
      <w:r>
        <w:rPr>
          <w:lang w:eastAsia="ar-SA"/>
        </w:rPr>
        <w:t>Condition of New Returns:</w:t>
      </w:r>
    </w:p>
    <w:p w14:paraId="653383EF" w14:textId="5C937253" w:rsidR="00804EB8" w:rsidRDefault="00804EB8" w:rsidP="002D64FA">
      <w:pPr>
        <w:pStyle w:val="ListParagraph"/>
        <w:numPr>
          <w:ilvl w:val="1"/>
          <w:numId w:val="85"/>
        </w:numPr>
        <w:rPr>
          <w:lang w:eastAsia="ar-SA"/>
        </w:rPr>
      </w:pPr>
      <w:r>
        <w:rPr>
          <w:lang w:eastAsia="ar-SA"/>
        </w:rPr>
        <w:t xml:space="preserve">All items must be clean and </w:t>
      </w:r>
      <w:proofErr w:type="gramStart"/>
      <w:r>
        <w:rPr>
          <w:lang w:eastAsia="ar-SA"/>
        </w:rPr>
        <w:t>in like-</w:t>
      </w:r>
      <w:proofErr w:type="gramEnd"/>
      <w:r>
        <w:rPr>
          <w:lang w:eastAsia="ar-SA"/>
        </w:rPr>
        <w:t>new condition.  Tires without their original stickers are still eligible for new return.  Take-offs or previously mounted items will not be accepted.</w:t>
      </w:r>
    </w:p>
    <w:p w14:paraId="4DF01FE4" w14:textId="2CB4432B" w:rsidR="00804EB8" w:rsidRDefault="00804EB8" w:rsidP="002D64FA">
      <w:pPr>
        <w:pStyle w:val="ListParagraph"/>
        <w:numPr>
          <w:ilvl w:val="0"/>
          <w:numId w:val="85"/>
        </w:numPr>
        <w:rPr>
          <w:lang w:eastAsia="ar-SA"/>
        </w:rPr>
      </w:pPr>
      <w:r>
        <w:rPr>
          <w:lang w:eastAsia="ar-SA"/>
        </w:rPr>
        <w:t xml:space="preserve">Discounted Items:  </w:t>
      </w:r>
    </w:p>
    <w:p w14:paraId="796DA41B" w14:textId="4D143CE7" w:rsidR="00804EB8" w:rsidRDefault="00804EB8" w:rsidP="002D64FA">
      <w:pPr>
        <w:pStyle w:val="ListParagraph"/>
        <w:numPr>
          <w:ilvl w:val="1"/>
          <w:numId w:val="85"/>
        </w:numPr>
        <w:rPr>
          <w:lang w:eastAsia="ar-SA"/>
        </w:rPr>
      </w:pPr>
      <w:r>
        <w:rPr>
          <w:lang w:eastAsia="ar-SA"/>
        </w:rPr>
        <w:t>Discounted items will not be accepted for return without Mark Knippen’s approval, unless the dealer purchased the tires from K&amp;M within the past 90 days.</w:t>
      </w:r>
    </w:p>
    <w:p w14:paraId="3F050960" w14:textId="225A063F" w:rsidR="00804EB8" w:rsidRDefault="00804EB8" w:rsidP="002D64FA">
      <w:pPr>
        <w:pStyle w:val="ListParagraph"/>
        <w:numPr>
          <w:ilvl w:val="0"/>
          <w:numId w:val="85"/>
        </w:numPr>
        <w:rPr>
          <w:lang w:eastAsia="ar-SA"/>
        </w:rPr>
      </w:pPr>
      <w:r>
        <w:rPr>
          <w:lang w:eastAsia="ar-SA"/>
        </w:rPr>
        <w:t>Non-K&amp;M Tires:</w:t>
      </w:r>
    </w:p>
    <w:p w14:paraId="267D75BB" w14:textId="61CAEBF3" w:rsidR="00804EB8" w:rsidRDefault="00804EB8" w:rsidP="002D64FA">
      <w:pPr>
        <w:pStyle w:val="ListParagraph"/>
        <w:numPr>
          <w:ilvl w:val="1"/>
          <w:numId w:val="85"/>
        </w:numPr>
        <w:rPr>
          <w:lang w:eastAsia="ar-SA"/>
        </w:rPr>
      </w:pPr>
      <w:r>
        <w:rPr>
          <w:lang w:eastAsia="ar-SA"/>
        </w:rPr>
        <w:t>Tires not purchased from K&amp;M will not be accepted for return, except with Mark Knippen’s approval.</w:t>
      </w:r>
    </w:p>
    <w:p w14:paraId="38EC070E" w14:textId="2E560AB6" w:rsidR="00804EB8" w:rsidRDefault="00804EB8" w:rsidP="002D64FA">
      <w:pPr>
        <w:pStyle w:val="ListParagraph"/>
        <w:numPr>
          <w:ilvl w:val="0"/>
          <w:numId w:val="85"/>
        </w:numPr>
        <w:rPr>
          <w:lang w:eastAsia="ar-SA"/>
        </w:rPr>
      </w:pPr>
      <w:r>
        <w:rPr>
          <w:lang w:eastAsia="ar-SA"/>
        </w:rPr>
        <w:t>Age of Tires:</w:t>
      </w:r>
    </w:p>
    <w:p w14:paraId="4A2F0719" w14:textId="026BFDC4" w:rsidR="00804EB8" w:rsidRDefault="00804EB8" w:rsidP="002D64FA">
      <w:pPr>
        <w:pStyle w:val="ListParagraph"/>
        <w:numPr>
          <w:ilvl w:val="1"/>
          <w:numId w:val="85"/>
        </w:numPr>
        <w:rPr>
          <w:lang w:eastAsia="ar-SA"/>
        </w:rPr>
      </w:pPr>
      <w:r>
        <w:rPr>
          <w:lang w:eastAsia="ar-SA"/>
        </w:rPr>
        <w:t>Tires with a purchase date older than two years will not be accepted for return, except with Mark Knippen’s approval.</w:t>
      </w:r>
    </w:p>
    <w:p w14:paraId="1D09E43D" w14:textId="5DF46B11" w:rsidR="00804EB8" w:rsidRDefault="00804EB8" w:rsidP="002D64FA">
      <w:pPr>
        <w:pStyle w:val="ListParagraph"/>
        <w:numPr>
          <w:ilvl w:val="0"/>
          <w:numId w:val="85"/>
        </w:numPr>
        <w:rPr>
          <w:lang w:eastAsia="ar-SA"/>
        </w:rPr>
      </w:pPr>
      <w:r>
        <w:rPr>
          <w:lang w:eastAsia="ar-SA"/>
        </w:rPr>
        <w:t>Restocking Charges:</w:t>
      </w:r>
    </w:p>
    <w:p w14:paraId="47964645" w14:textId="682A405C" w:rsidR="00804EB8" w:rsidRDefault="00804EB8" w:rsidP="002D64FA">
      <w:pPr>
        <w:pStyle w:val="ListParagraph"/>
        <w:numPr>
          <w:ilvl w:val="1"/>
          <w:numId w:val="85"/>
        </w:numPr>
        <w:rPr>
          <w:lang w:eastAsia="ar-SA"/>
        </w:rPr>
      </w:pPr>
      <w:r>
        <w:rPr>
          <w:lang w:eastAsia="ar-SA"/>
        </w:rPr>
        <w:t>A 5% restocking fee will apply to items returned more than 90 days after the invoice date.</w:t>
      </w:r>
    </w:p>
    <w:p w14:paraId="250014E1" w14:textId="3D70B2DC" w:rsidR="00804EB8" w:rsidRDefault="00804EB8" w:rsidP="002D64FA">
      <w:pPr>
        <w:pStyle w:val="ListParagraph"/>
        <w:numPr>
          <w:ilvl w:val="1"/>
          <w:numId w:val="85"/>
        </w:numPr>
        <w:rPr>
          <w:lang w:eastAsia="ar-SA"/>
        </w:rPr>
      </w:pPr>
      <w:r>
        <w:rPr>
          <w:lang w:eastAsia="ar-SA"/>
        </w:rPr>
        <w:t>A 10% restocking fee will apply to items returned more than 1 year after the invoice date.</w:t>
      </w:r>
    </w:p>
    <w:p w14:paraId="05FD020D" w14:textId="765C13CB" w:rsidR="00804EB8" w:rsidRDefault="00804EB8" w:rsidP="002D64FA">
      <w:pPr>
        <w:pStyle w:val="ListParagraph"/>
        <w:numPr>
          <w:ilvl w:val="1"/>
          <w:numId w:val="85"/>
        </w:numPr>
        <w:rPr>
          <w:lang w:eastAsia="ar-SA"/>
        </w:rPr>
      </w:pPr>
      <w:r>
        <w:rPr>
          <w:lang w:eastAsia="ar-SA"/>
        </w:rPr>
        <w:t>PR/SSP accounts are exempt from restocking fee.</w:t>
      </w:r>
    </w:p>
    <w:p w14:paraId="1E572548" w14:textId="7F761A15" w:rsidR="00804EB8" w:rsidRDefault="00804EB8" w:rsidP="002D64FA">
      <w:pPr>
        <w:pStyle w:val="ListParagraph"/>
        <w:numPr>
          <w:ilvl w:val="0"/>
          <w:numId w:val="85"/>
        </w:numPr>
        <w:rPr>
          <w:lang w:eastAsia="ar-SA"/>
        </w:rPr>
      </w:pPr>
      <w:r>
        <w:rPr>
          <w:lang w:eastAsia="ar-SA"/>
        </w:rPr>
        <w:t>Special Order Restocking Fee:</w:t>
      </w:r>
    </w:p>
    <w:p w14:paraId="7E720F32" w14:textId="6D6C740E" w:rsidR="00804EB8" w:rsidRDefault="00804EB8" w:rsidP="002D64FA">
      <w:pPr>
        <w:pStyle w:val="ListParagraph"/>
        <w:numPr>
          <w:ilvl w:val="1"/>
          <w:numId w:val="85"/>
        </w:numPr>
        <w:rPr>
          <w:lang w:eastAsia="ar-SA"/>
        </w:rPr>
      </w:pPr>
      <w:r>
        <w:rPr>
          <w:lang w:eastAsia="ar-SA"/>
        </w:rPr>
        <w:t xml:space="preserve">A 10% </w:t>
      </w:r>
      <w:r w:rsidR="001C681A">
        <w:rPr>
          <w:lang w:eastAsia="ar-SA"/>
        </w:rPr>
        <w:t>restocking fee will apply to special order items.</w:t>
      </w:r>
    </w:p>
    <w:p w14:paraId="33350727" w14:textId="7C310DC6" w:rsidR="001C681A" w:rsidRDefault="001C681A" w:rsidP="002D64FA">
      <w:pPr>
        <w:pStyle w:val="ListParagraph"/>
        <w:numPr>
          <w:ilvl w:val="1"/>
          <w:numId w:val="85"/>
        </w:numPr>
        <w:rPr>
          <w:lang w:eastAsia="ar-SA"/>
        </w:rPr>
      </w:pPr>
      <w:r>
        <w:rPr>
          <w:lang w:eastAsia="ar-SA"/>
        </w:rPr>
        <w:t>PR/SSP accounts are also exempt from this restocking fee.</w:t>
      </w:r>
    </w:p>
    <w:p w14:paraId="3A286741" w14:textId="3D4856CB" w:rsidR="001C681A" w:rsidRDefault="001C681A" w:rsidP="002D64FA">
      <w:pPr>
        <w:pStyle w:val="ListParagraph"/>
        <w:numPr>
          <w:ilvl w:val="0"/>
          <w:numId w:val="85"/>
        </w:numPr>
        <w:rPr>
          <w:lang w:eastAsia="ar-SA"/>
        </w:rPr>
      </w:pPr>
      <w:r>
        <w:rPr>
          <w:lang w:eastAsia="ar-SA"/>
        </w:rPr>
        <w:t>Fee Waiver Option:</w:t>
      </w:r>
    </w:p>
    <w:p w14:paraId="176B2BC2" w14:textId="5E1F7DCD" w:rsidR="001C681A" w:rsidRDefault="001C681A" w:rsidP="002D64FA">
      <w:pPr>
        <w:pStyle w:val="ListParagraph"/>
        <w:numPr>
          <w:ilvl w:val="1"/>
          <w:numId w:val="85"/>
        </w:numPr>
        <w:rPr>
          <w:lang w:eastAsia="ar-SA"/>
        </w:rPr>
      </w:pPr>
      <w:r>
        <w:rPr>
          <w:lang w:eastAsia="ar-SA"/>
        </w:rPr>
        <w:t>The restocking fee may be waived if the customer purchases $2 worth of products for every $1 returned.</w:t>
      </w:r>
    </w:p>
    <w:p w14:paraId="5C5889B0" w14:textId="77777777" w:rsidR="001C681A" w:rsidRDefault="001C681A" w:rsidP="001C681A">
      <w:pPr>
        <w:rPr>
          <w:lang w:eastAsia="ar-SA"/>
        </w:rPr>
      </w:pPr>
    </w:p>
    <w:p w14:paraId="65086592" w14:textId="44D95AFF" w:rsidR="001C681A" w:rsidRDefault="001C681A" w:rsidP="001C681A">
      <w:pPr>
        <w:pStyle w:val="Heading3"/>
        <w:numPr>
          <w:ilvl w:val="2"/>
          <w:numId w:val="31"/>
        </w:numPr>
      </w:pPr>
      <w:bookmarkStart w:id="63" w:name="_Toc196225264"/>
      <w:r>
        <w:t>Purchase/Resale (PR) Guidelines for Returns</w:t>
      </w:r>
      <w:bookmarkEnd w:id="63"/>
    </w:p>
    <w:p w14:paraId="3D0BB528" w14:textId="3A224DC0" w:rsidR="001C681A" w:rsidRDefault="001C681A" w:rsidP="002D64FA">
      <w:pPr>
        <w:pStyle w:val="ListParagraph"/>
        <w:numPr>
          <w:ilvl w:val="0"/>
          <w:numId w:val="86"/>
        </w:numPr>
        <w:rPr>
          <w:lang w:eastAsia="ar-SA"/>
        </w:rPr>
      </w:pPr>
      <w:r>
        <w:rPr>
          <w:lang w:eastAsia="ar-SA"/>
        </w:rPr>
        <w:t>Car Dealer Program (Ford, GM, and FCA):</w:t>
      </w:r>
    </w:p>
    <w:p w14:paraId="11FCC685" w14:textId="0BC5D2B6" w:rsidR="001C681A" w:rsidRDefault="001C681A" w:rsidP="002D64FA">
      <w:pPr>
        <w:pStyle w:val="ListParagraph"/>
        <w:numPr>
          <w:ilvl w:val="1"/>
          <w:numId w:val="86"/>
        </w:numPr>
        <w:rPr>
          <w:lang w:eastAsia="ar-SA"/>
        </w:rPr>
      </w:pPr>
      <w:r>
        <w:rPr>
          <w:lang w:eastAsia="ar-SA"/>
        </w:rPr>
        <w:t>All vendors: 1 year from the date of purchase</w:t>
      </w:r>
    </w:p>
    <w:p w14:paraId="7D96F0BF" w14:textId="08F10539" w:rsidR="001C681A" w:rsidRDefault="001C681A" w:rsidP="002D64FA">
      <w:pPr>
        <w:pStyle w:val="ListParagraph"/>
        <w:numPr>
          <w:ilvl w:val="0"/>
          <w:numId w:val="86"/>
        </w:numPr>
        <w:rPr>
          <w:lang w:eastAsia="ar-SA"/>
        </w:rPr>
      </w:pPr>
      <w:r>
        <w:rPr>
          <w:lang w:eastAsia="ar-SA"/>
        </w:rPr>
        <w:t>All Other Programs:</w:t>
      </w:r>
    </w:p>
    <w:p w14:paraId="4AF5C3D9" w14:textId="6DDA66DA" w:rsidR="001C681A" w:rsidRDefault="001C681A" w:rsidP="002D64FA">
      <w:pPr>
        <w:pStyle w:val="ListParagraph"/>
        <w:numPr>
          <w:ilvl w:val="1"/>
          <w:numId w:val="86"/>
        </w:numPr>
        <w:rPr>
          <w:lang w:eastAsia="ar-SA"/>
        </w:rPr>
      </w:pPr>
      <w:r w:rsidRPr="002D64FA">
        <w:rPr>
          <w:b/>
          <w:bCs/>
          <w:lang w:eastAsia="ar-SA"/>
        </w:rPr>
        <w:t>Goodyear</w:t>
      </w:r>
      <w:r>
        <w:rPr>
          <w:lang w:eastAsia="ar-SA"/>
        </w:rPr>
        <w:t>: 1year</w:t>
      </w:r>
    </w:p>
    <w:p w14:paraId="5722CF27" w14:textId="60C426D6" w:rsidR="001C681A" w:rsidRDefault="001C681A" w:rsidP="002D64FA">
      <w:pPr>
        <w:pStyle w:val="ListParagraph"/>
        <w:numPr>
          <w:ilvl w:val="1"/>
          <w:numId w:val="86"/>
        </w:numPr>
        <w:rPr>
          <w:lang w:eastAsia="ar-SA"/>
        </w:rPr>
      </w:pPr>
      <w:r w:rsidRPr="002D64FA">
        <w:rPr>
          <w:b/>
          <w:bCs/>
          <w:lang w:eastAsia="ar-SA"/>
        </w:rPr>
        <w:t>BS/FS</w:t>
      </w:r>
      <w:r>
        <w:rPr>
          <w:lang w:eastAsia="ar-SA"/>
        </w:rPr>
        <w:t>:  1 year (Returns processed after a year are accepted because we don’t need to provide an original, and Bridgestone doesn’t require it in their system.)</w:t>
      </w:r>
    </w:p>
    <w:p w14:paraId="4C183BC3" w14:textId="36481E0C" w:rsidR="001C681A" w:rsidRDefault="001C681A" w:rsidP="002D64FA">
      <w:pPr>
        <w:pStyle w:val="ListParagraph"/>
        <w:numPr>
          <w:ilvl w:val="1"/>
          <w:numId w:val="86"/>
        </w:numPr>
        <w:rPr>
          <w:lang w:eastAsia="ar-SA"/>
        </w:rPr>
      </w:pPr>
      <w:r w:rsidRPr="002D64FA">
        <w:rPr>
          <w:b/>
          <w:bCs/>
          <w:lang w:eastAsia="ar-SA"/>
        </w:rPr>
        <w:t>General:</w:t>
      </w:r>
      <w:r>
        <w:rPr>
          <w:lang w:eastAsia="ar-SA"/>
        </w:rPr>
        <w:t xml:space="preserve"> 6 months online but can process up to 11 months if sent to Continental.  Continental will process returns over a year old for us.</w:t>
      </w:r>
    </w:p>
    <w:p w14:paraId="3BFB010A" w14:textId="7CE929EF" w:rsidR="001C681A" w:rsidRDefault="001C681A" w:rsidP="002D64FA">
      <w:pPr>
        <w:pStyle w:val="ListParagraph"/>
        <w:numPr>
          <w:ilvl w:val="1"/>
          <w:numId w:val="86"/>
        </w:numPr>
        <w:rPr>
          <w:lang w:eastAsia="ar-SA"/>
        </w:rPr>
      </w:pPr>
      <w:r w:rsidRPr="002D64FA">
        <w:rPr>
          <w:b/>
          <w:bCs/>
          <w:lang w:eastAsia="ar-SA"/>
        </w:rPr>
        <w:t>Pirelli</w:t>
      </w:r>
      <w:r w:rsidR="002D64FA">
        <w:rPr>
          <w:lang w:eastAsia="ar-SA"/>
        </w:rPr>
        <w:t>: Returns</w:t>
      </w:r>
      <w:r>
        <w:rPr>
          <w:lang w:eastAsia="ar-SA"/>
        </w:rPr>
        <w:t xml:space="preserve"> only allowed for car dealers and Discount Tire, up to 1 year old.  No returns</w:t>
      </w:r>
      <w:r w:rsidR="002D64FA">
        <w:rPr>
          <w:lang w:eastAsia="ar-SA"/>
        </w:rPr>
        <w:t xml:space="preserve"> for Simple Tire or Belle.</w:t>
      </w:r>
    </w:p>
    <w:p w14:paraId="09930BF2" w14:textId="1179E561" w:rsidR="002D64FA" w:rsidRDefault="002D64FA" w:rsidP="002D64FA">
      <w:pPr>
        <w:pStyle w:val="ListParagraph"/>
        <w:numPr>
          <w:ilvl w:val="1"/>
          <w:numId w:val="86"/>
        </w:numPr>
        <w:rPr>
          <w:lang w:eastAsia="ar-SA"/>
        </w:rPr>
      </w:pPr>
      <w:r w:rsidRPr="002D64FA">
        <w:rPr>
          <w:b/>
          <w:bCs/>
          <w:lang w:eastAsia="ar-SA"/>
        </w:rPr>
        <w:t>Hankook</w:t>
      </w:r>
      <w:r>
        <w:rPr>
          <w:lang w:eastAsia="ar-SA"/>
        </w:rPr>
        <w:t>: 1 year for car dealers and secondary supply customers.</w:t>
      </w:r>
    </w:p>
    <w:p w14:paraId="0DE25E25" w14:textId="7B90E828" w:rsidR="002D64FA" w:rsidRDefault="002D64FA" w:rsidP="002D64FA">
      <w:pPr>
        <w:pStyle w:val="ListParagraph"/>
        <w:numPr>
          <w:ilvl w:val="1"/>
          <w:numId w:val="86"/>
        </w:numPr>
        <w:rPr>
          <w:lang w:eastAsia="ar-SA"/>
        </w:rPr>
      </w:pPr>
      <w:r>
        <w:rPr>
          <w:b/>
          <w:bCs/>
          <w:lang w:eastAsia="ar-SA"/>
        </w:rPr>
        <w:t>Falken</w:t>
      </w:r>
      <w:r w:rsidRPr="002D64FA">
        <w:rPr>
          <w:lang w:eastAsia="ar-SA"/>
        </w:rPr>
        <w:t>:</w:t>
      </w:r>
      <w:r>
        <w:rPr>
          <w:lang w:eastAsia="ar-SA"/>
        </w:rPr>
        <w:t xml:space="preserve"> 1 year</w:t>
      </w:r>
    </w:p>
    <w:p w14:paraId="273E9E75" w14:textId="58792968" w:rsidR="002D64FA" w:rsidRPr="002D64FA" w:rsidRDefault="002D64FA" w:rsidP="002D64FA">
      <w:pPr>
        <w:pStyle w:val="ListParagraph"/>
        <w:numPr>
          <w:ilvl w:val="1"/>
          <w:numId w:val="86"/>
        </w:numPr>
        <w:rPr>
          <w:b/>
          <w:bCs/>
          <w:lang w:eastAsia="ar-SA"/>
        </w:rPr>
      </w:pPr>
      <w:r w:rsidRPr="002D64FA">
        <w:rPr>
          <w:b/>
          <w:bCs/>
          <w:lang w:eastAsia="ar-SA"/>
        </w:rPr>
        <w:lastRenderedPageBreak/>
        <w:t>Kumho:</w:t>
      </w:r>
      <w:r>
        <w:rPr>
          <w:b/>
          <w:bCs/>
          <w:lang w:eastAsia="ar-SA"/>
        </w:rPr>
        <w:t xml:space="preserve"> </w:t>
      </w:r>
      <w:r w:rsidRPr="002D64FA">
        <w:rPr>
          <w:lang w:eastAsia="ar-SA"/>
        </w:rPr>
        <w:t xml:space="preserve">1 </w:t>
      </w:r>
      <w:r>
        <w:rPr>
          <w:lang w:eastAsia="ar-SA"/>
        </w:rPr>
        <w:t>year</w:t>
      </w:r>
    </w:p>
    <w:p w14:paraId="081A44D5" w14:textId="0DB79ED9" w:rsidR="002D64FA" w:rsidRPr="002D64FA" w:rsidRDefault="002D64FA" w:rsidP="002D64FA">
      <w:pPr>
        <w:pStyle w:val="ListParagraph"/>
        <w:numPr>
          <w:ilvl w:val="1"/>
          <w:numId w:val="86"/>
        </w:numPr>
        <w:rPr>
          <w:b/>
          <w:bCs/>
          <w:lang w:eastAsia="ar-SA"/>
        </w:rPr>
      </w:pPr>
      <w:r>
        <w:rPr>
          <w:b/>
          <w:bCs/>
          <w:lang w:eastAsia="ar-SA"/>
        </w:rPr>
        <w:t xml:space="preserve">Nexon: </w:t>
      </w:r>
      <w:r w:rsidRPr="002D64FA">
        <w:rPr>
          <w:lang w:eastAsia="ar-SA"/>
        </w:rPr>
        <w:t>1 ye</w:t>
      </w:r>
      <w:r>
        <w:rPr>
          <w:lang w:eastAsia="ar-SA"/>
        </w:rPr>
        <w:t>ar</w:t>
      </w:r>
    </w:p>
    <w:p w14:paraId="62219B4C" w14:textId="681FE2A0" w:rsidR="002D64FA" w:rsidRPr="002D64FA" w:rsidRDefault="002D64FA" w:rsidP="002D64FA">
      <w:pPr>
        <w:pStyle w:val="ListParagraph"/>
        <w:numPr>
          <w:ilvl w:val="1"/>
          <w:numId w:val="86"/>
        </w:numPr>
        <w:rPr>
          <w:b/>
          <w:bCs/>
          <w:lang w:eastAsia="ar-SA"/>
        </w:rPr>
      </w:pPr>
      <w:r>
        <w:rPr>
          <w:b/>
          <w:bCs/>
          <w:lang w:eastAsia="ar-SA"/>
        </w:rPr>
        <w:t>Yokohama</w:t>
      </w:r>
      <w:r w:rsidRPr="002D64FA">
        <w:rPr>
          <w:lang w:eastAsia="ar-SA"/>
        </w:rPr>
        <w:t>: 1</w:t>
      </w:r>
      <w:r>
        <w:rPr>
          <w:lang w:eastAsia="ar-SA"/>
        </w:rPr>
        <w:t xml:space="preserve"> year</w:t>
      </w:r>
    </w:p>
    <w:p w14:paraId="258ECCD0" w14:textId="47130C66" w:rsidR="002D64FA" w:rsidRPr="002D64FA" w:rsidRDefault="002D64FA" w:rsidP="002D64FA">
      <w:pPr>
        <w:pStyle w:val="ListParagraph"/>
        <w:numPr>
          <w:ilvl w:val="0"/>
          <w:numId w:val="86"/>
        </w:numPr>
        <w:rPr>
          <w:b/>
          <w:bCs/>
          <w:lang w:eastAsia="ar-SA"/>
        </w:rPr>
      </w:pPr>
      <w:r>
        <w:rPr>
          <w:lang w:eastAsia="ar-SA"/>
        </w:rPr>
        <w:t>Additional Guidelines:</w:t>
      </w:r>
    </w:p>
    <w:p w14:paraId="71CB59CD" w14:textId="37CC6A4E" w:rsidR="002D64FA" w:rsidRPr="002D64FA" w:rsidRDefault="002D64FA" w:rsidP="002D64FA">
      <w:pPr>
        <w:pStyle w:val="ListParagraph"/>
        <w:numPr>
          <w:ilvl w:val="1"/>
          <w:numId w:val="86"/>
        </w:numPr>
        <w:rPr>
          <w:b/>
          <w:bCs/>
          <w:lang w:eastAsia="ar-SA"/>
        </w:rPr>
      </w:pPr>
      <w:r>
        <w:rPr>
          <w:lang w:eastAsia="ar-SA"/>
        </w:rPr>
        <w:t>All vendors must be billed on a separate invoice.</w:t>
      </w:r>
    </w:p>
    <w:p w14:paraId="666ED533" w14:textId="716DC043" w:rsidR="002D64FA" w:rsidRPr="002D64FA" w:rsidRDefault="002D64FA" w:rsidP="002D64FA">
      <w:pPr>
        <w:pStyle w:val="ListParagraph"/>
        <w:numPr>
          <w:ilvl w:val="2"/>
          <w:numId w:val="86"/>
        </w:numPr>
        <w:rPr>
          <w:b/>
          <w:bCs/>
          <w:lang w:eastAsia="ar-SA"/>
        </w:rPr>
      </w:pPr>
      <w:r>
        <w:rPr>
          <w:lang w:eastAsia="ar-SA"/>
        </w:rPr>
        <w:t>If the items were not purchased on the same invoice, they cannot be returned on the same invoice.</w:t>
      </w:r>
    </w:p>
    <w:p w14:paraId="2FEE7607" w14:textId="7C200D3D" w:rsidR="002D64FA" w:rsidRPr="002D64FA" w:rsidRDefault="002D64FA" w:rsidP="002D64FA">
      <w:pPr>
        <w:pStyle w:val="ListParagraph"/>
        <w:numPr>
          <w:ilvl w:val="1"/>
          <w:numId w:val="86"/>
        </w:numPr>
        <w:rPr>
          <w:b/>
          <w:bCs/>
          <w:lang w:eastAsia="ar-SA"/>
        </w:rPr>
      </w:pPr>
      <w:r>
        <w:rPr>
          <w:lang w:eastAsia="ar-SA"/>
        </w:rPr>
        <w:t xml:space="preserve">Tires must be returned, the credit must be issued, and our NAB department must have the credit processed within the year from original purchase date.  This is not a </w:t>
      </w:r>
      <w:proofErr w:type="gramStart"/>
      <w:r>
        <w:rPr>
          <w:lang w:eastAsia="ar-SA"/>
        </w:rPr>
        <w:t>pickup</w:t>
      </w:r>
      <w:proofErr w:type="gramEnd"/>
      <w:r>
        <w:rPr>
          <w:lang w:eastAsia="ar-SA"/>
        </w:rPr>
        <w:t>-for-credit deadline.</w:t>
      </w:r>
    </w:p>
    <w:p w14:paraId="5B19C81F" w14:textId="77777777" w:rsidR="002D64FA" w:rsidRPr="002D64FA" w:rsidRDefault="002D64FA" w:rsidP="002D64FA">
      <w:pPr>
        <w:rPr>
          <w:b/>
          <w:bCs/>
          <w:lang w:eastAsia="ar-SA"/>
        </w:rPr>
      </w:pPr>
    </w:p>
    <w:p w14:paraId="56428417" w14:textId="77777777" w:rsidR="002D64FA" w:rsidRPr="002D64FA" w:rsidRDefault="002D64FA" w:rsidP="002D64FA">
      <w:pPr>
        <w:rPr>
          <w:b/>
          <w:bCs/>
          <w:lang w:eastAsia="ar-SA"/>
        </w:rPr>
      </w:pPr>
    </w:p>
    <w:p w14:paraId="4A159BB1" w14:textId="77777777" w:rsidR="005B2EA3" w:rsidRDefault="005B2EA3" w:rsidP="0078555A">
      <w:pPr>
        <w:spacing w:before="0" w:after="0"/>
        <w:rPr>
          <w:sz w:val="24"/>
          <w:szCs w:val="24"/>
        </w:rPr>
      </w:pPr>
    </w:p>
    <w:p w14:paraId="12EEF64C" w14:textId="77777777" w:rsidR="005B2EA3" w:rsidRDefault="005B2EA3" w:rsidP="0078555A">
      <w:pPr>
        <w:spacing w:before="0" w:after="0"/>
        <w:rPr>
          <w:sz w:val="24"/>
          <w:szCs w:val="24"/>
        </w:rPr>
      </w:pPr>
    </w:p>
    <w:p w14:paraId="5BD063A2" w14:textId="77777777" w:rsidR="005B2EA3" w:rsidRDefault="005B2EA3" w:rsidP="0078555A">
      <w:pPr>
        <w:spacing w:before="0" w:after="0"/>
        <w:rPr>
          <w:sz w:val="24"/>
          <w:szCs w:val="24"/>
        </w:rPr>
      </w:pPr>
    </w:p>
    <w:p w14:paraId="4A320F47" w14:textId="77777777" w:rsidR="005B2EA3" w:rsidRDefault="005B2EA3" w:rsidP="0078555A">
      <w:pPr>
        <w:spacing w:before="0" w:after="0"/>
        <w:rPr>
          <w:sz w:val="24"/>
          <w:szCs w:val="24"/>
        </w:rPr>
      </w:pPr>
    </w:p>
    <w:p w14:paraId="58907205" w14:textId="77777777" w:rsidR="005B2EA3" w:rsidRDefault="005B2EA3" w:rsidP="0078555A">
      <w:pPr>
        <w:spacing w:before="0" w:after="0"/>
        <w:rPr>
          <w:sz w:val="24"/>
          <w:szCs w:val="24"/>
        </w:rPr>
      </w:pPr>
    </w:p>
    <w:p w14:paraId="3115020C" w14:textId="77777777" w:rsidR="005B2EA3" w:rsidRDefault="005B2EA3" w:rsidP="0078555A">
      <w:pPr>
        <w:spacing w:before="0" w:after="0"/>
        <w:rPr>
          <w:sz w:val="24"/>
          <w:szCs w:val="24"/>
        </w:rPr>
      </w:pPr>
    </w:p>
    <w:p w14:paraId="240F2CB4" w14:textId="77777777" w:rsidR="005B2EA3" w:rsidRDefault="005B2EA3" w:rsidP="0078555A">
      <w:pPr>
        <w:spacing w:before="0" w:after="0"/>
        <w:rPr>
          <w:sz w:val="24"/>
          <w:szCs w:val="24"/>
        </w:rPr>
      </w:pPr>
    </w:p>
    <w:p w14:paraId="757FD124" w14:textId="77777777" w:rsidR="0078555A" w:rsidRPr="0078555A" w:rsidRDefault="0078555A" w:rsidP="0078555A">
      <w:pPr>
        <w:spacing w:before="0" w:after="0"/>
        <w:rPr>
          <w:rFonts w:ascii="Times New Roman" w:hAnsi="Times New Roman"/>
          <w:sz w:val="24"/>
          <w:szCs w:val="24"/>
        </w:rPr>
      </w:pPr>
    </w:p>
    <w:p w14:paraId="028EBA46" w14:textId="464D99F5" w:rsidR="0078555A" w:rsidRDefault="0078555A" w:rsidP="00F763ED">
      <w:pPr>
        <w:pStyle w:val="Heading3"/>
        <w:numPr>
          <w:ilvl w:val="2"/>
          <w:numId w:val="31"/>
        </w:numPr>
      </w:pPr>
      <w:r w:rsidRPr="0037027E">
        <w:t xml:space="preserve"> </w:t>
      </w:r>
      <w:bookmarkStart w:id="64" w:name="_Toc196225265"/>
      <w:r w:rsidRPr="0078555A">
        <w:t>Employee Purchase</w:t>
      </w:r>
      <w:bookmarkEnd w:id="64"/>
    </w:p>
    <w:p w14:paraId="2A182BC4" w14:textId="3989DEBE" w:rsidR="0078555A" w:rsidRDefault="0078555A" w:rsidP="002D64FA">
      <w:pPr>
        <w:numPr>
          <w:ilvl w:val="0"/>
          <w:numId w:val="62"/>
        </w:numPr>
        <w:spacing w:before="0" w:after="0"/>
        <w:rPr>
          <w:lang w:eastAsia="ar-SA"/>
        </w:rPr>
      </w:pPr>
      <w:r w:rsidRPr="0078555A">
        <w:rPr>
          <w:lang w:eastAsia="ar-SA"/>
        </w:rPr>
        <w:t>Employee notifies manager to purchase tires.  If an employee contacts the call center manager / assistant call center manager directly, they will be referred to the employee’s manager.  An employee must go through their manager to purchase tires</w:t>
      </w:r>
      <w:r>
        <w:rPr>
          <w:lang w:eastAsia="ar-SA"/>
        </w:rPr>
        <w:t>.</w:t>
      </w:r>
    </w:p>
    <w:p w14:paraId="76DBC71A" w14:textId="77777777" w:rsidR="0078555A" w:rsidRPr="0078555A" w:rsidRDefault="0078555A" w:rsidP="002D64FA">
      <w:pPr>
        <w:pStyle w:val="ListParagraph"/>
        <w:numPr>
          <w:ilvl w:val="0"/>
          <w:numId w:val="62"/>
        </w:numPr>
        <w:rPr>
          <w:lang w:eastAsia="ar-SA"/>
        </w:rPr>
      </w:pPr>
      <w:r w:rsidRPr="0078555A">
        <w:rPr>
          <w:lang w:eastAsia="ar-SA"/>
        </w:rPr>
        <w:t xml:space="preserve">Manager contacts (VIA Email) call center manager / assistant call center manager to process order along with form of payment using.  If employee is using payroll deduction a completed form is included in the email. If paying with credit </w:t>
      </w:r>
      <w:proofErr w:type="gramStart"/>
      <w:r w:rsidRPr="0078555A">
        <w:rPr>
          <w:lang w:eastAsia="ar-SA"/>
        </w:rPr>
        <w:t>card</w:t>
      </w:r>
      <w:proofErr w:type="gramEnd"/>
      <w:r w:rsidRPr="0078555A">
        <w:rPr>
          <w:lang w:eastAsia="ar-SA"/>
        </w:rPr>
        <w:t xml:space="preserve"> the call center manager will call at time of creating invoice for card information. </w:t>
      </w:r>
    </w:p>
    <w:p w14:paraId="210B6D96" w14:textId="77777777" w:rsidR="0078555A" w:rsidRDefault="0078555A" w:rsidP="002D64FA">
      <w:pPr>
        <w:numPr>
          <w:ilvl w:val="1"/>
          <w:numId w:val="62"/>
        </w:numPr>
        <w:spacing w:before="0" w:after="0"/>
        <w:rPr>
          <w:lang w:eastAsia="ar-SA"/>
        </w:rPr>
      </w:pPr>
      <w:r>
        <w:rPr>
          <w:lang w:eastAsia="ar-SA"/>
        </w:rPr>
        <w:t xml:space="preserve">K&amp;M employees are not charged a 2% credit card fee </w:t>
      </w:r>
    </w:p>
    <w:p w14:paraId="4E77D2F5" w14:textId="77777777" w:rsidR="0078555A" w:rsidRDefault="0078555A" w:rsidP="002D64FA">
      <w:pPr>
        <w:numPr>
          <w:ilvl w:val="1"/>
          <w:numId w:val="62"/>
        </w:numPr>
        <w:spacing w:before="0" w:after="0"/>
        <w:rPr>
          <w:lang w:eastAsia="ar-SA"/>
        </w:rPr>
      </w:pPr>
      <w:r>
        <w:rPr>
          <w:lang w:eastAsia="ar-SA"/>
        </w:rPr>
        <w:t xml:space="preserve">For Cash / Check purchases, the employee must submit payment to the AR department prior to receiving the tires.  Employees working at a warehouse can make </w:t>
      </w:r>
      <w:proofErr w:type="gramStart"/>
      <w:r>
        <w:rPr>
          <w:lang w:eastAsia="ar-SA"/>
        </w:rPr>
        <w:t>payment</w:t>
      </w:r>
      <w:proofErr w:type="gramEnd"/>
      <w:r>
        <w:rPr>
          <w:lang w:eastAsia="ar-SA"/>
        </w:rPr>
        <w:t xml:space="preserve"> to the warehouse manager.  </w:t>
      </w:r>
    </w:p>
    <w:p w14:paraId="59450980" w14:textId="77777777" w:rsidR="0078555A" w:rsidRPr="0078555A" w:rsidRDefault="0078555A" w:rsidP="002D64FA">
      <w:pPr>
        <w:pStyle w:val="ListParagraph"/>
        <w:numPr>
          <w:ilvl w:val="0"/>
          <w:numId w:val="62"/>
        </w:numPr>
        <w:rPr>
          <w:lang w:eastAsia="ar-SA"/>
        </w:rPr>
      </w:pPr>
      <w:r w:rsidRPr="0078555A">
        <w:rPr>
          <w:lang w:eastAsia="ar-SA"/>
        </w:rPr>
        <w:t xml:space="preserve">Call center manager/ Assistant call center manager </w:t>
      </w:r>
      <w:proofErr w:type="gramStart"/>
      <w:r w:rsidRPr="0078555A">
        <w:rPr>
          <w:lang w:eastAsia="ar-SA"/>
        </w:rPr>
        <w:t>determine</w:t>
      </w:r>
      <w:proofErr w:type="gramEnd"/>
      <w:r w:rsidRPr="0078555A">
        <w:rPr>
          <w:lang w:eastAsia="ar-SA"/>
        </w:rPr>
        <w:t xml:space="preserve"> eligibility (according to handbook policy) and verifies form of payment before placing order.</w:t>
      </w:r>
    </w:p>
    <w:p w14:paraId="2B574FFF" w14:textId="77777777" w:rsidR="0078555A" w:rsidRPr="0078555A" w:rsidRDefault="0078555A" w:rsidP="002D64FA">
      <w:pPr>
        <w:pStyle w:val="ListParagraph"/>
        <w:numPr>
          <w:ilvl w:val="1"/>
          <w:numId w:val="62"/>
        </w:numPr>
        <w:rPr>
          <w:lang w:eastAsia="ar-SA"/>
        </w:rPr>
      </w:pPr>
      <w:r w:rsidRPr="0078555A">
        <w:rPr>
          <w:lang w:eastAsia="ar-SA"/>
        </w:rPr>
        <w:t xml:space="preserve">At this time if an account is needed to be set up call center will contact our credit department to get the account set up.  </w:t>
      </w:r>
    </w:p>
    <w:p w14:paraId="5BF715B8" w14:textId="77777777" w:rsidR="0078555A" w:rsidRPr="0078555A" w:rsidRDefault="0078555A" w:rsidP="002D64FA">
      <w:pPr>
        <w:pStyle w:val="ListParagraph"/>
        <w:numPr>
          <w:ilvl w:val="0"/>
          <w:numId w:val="62"/>
        </w:numPr>
        <w:rPr>
          <w:lang w:eastAsia="ar-SA"/>
        </w:rPr>
      </w:pPr>
      <w:r w:rsidRPr="0078555A">
        <w:rPr>
          <w:lang w:eastAsia="ar-SA"/>
        </w:rPr>
        <w:t xml:space="preserve">Call center manager/ Assistant call center manager creates </w:t>
      </w:r>
      <w:proofErr w:type="gramStart"/>
      <w:r w:rsidRPr="0078555A">
        <w:rPr>
          <w:lang w:eastAsia="ar-SA"/>
        </w:rPr>
        <w:t>invoice</w:t>
      </w:r>
      <w:proofErr w:type="gramEnd"/>
      <w:r w:rsidRPr="0078555A">
        <w:rPr>
          <w:lang w:eastAsia="ar-SA"/>
        </w:rPr>
        <w:t xml:space="preserve"> </w:t>
      </w:r>
    </w:p>
    <w:p w14:paraId="610974D9" w14:textId="77777777" w:rsidR="0078555A" w:rsidRDefault="0078555A" w:rsidP="002D64FA">
      <w:pPr>
        <w:numPr>
          <w:ilvl w:val="1"/>
          <w:numId w:val="62"/>
        </w:numPr>
        <w:spacing w:before="0" w:after="0"/>
        <w:rPr>
          <w:lang w:eastAsia="ar-SA"/>
        </w:rPr>
      </w:pPr>
      <w:proofErr w:type="gramStart"/>
      <w:r>
        <w:rPr>
          <w:lang w:eastAsia="ar-SA"/>
        </w:rPr>
        <w:t>At this time</w:t>
      </w:r>
      <w:proofErr w:type="gramEnd"/>
      <w:r>
        <w:rPr>
          <w:lang w:eastAsia="ar-SA"/>
        </w:rPr>
        <w:t xml:space="preserve"> if the employee is using payroll deduct form a copy is emailed to HR &amp; Credit </w:t>
      </w:r>
    </w:p>
    <w:p w14:paraId="42D48D29" w14:textId="77777777" w:rsidR="0078555A" w:rsidRDefault="0078555A" w:rsidP="002D64FA">
      <w:pPr>
        <w:numPr>
          <w:ilvl w:val="1"/>
          <w:numId w:val="62"/>
        </w:numPr>
        <w:spacing w:before="0" w:after="0"/>
        <w:rPr>
          <w:lang w:eastAsia="ar-SA"/>
        </w:rPr>
      </w:pPr>
      <w:proofErr w:type="gramStart"/>
      <w:r>
        <w:rPr>
          <w:lang w:eastAsia="ar-SA"/>
        </w:rPr>
        <w:t>if</w:t>
      </w:r>
      <w:proofErr w:type="gramEnd"/>
      <w:r>
        <w:rPr>
          <w:lang w:eastAsia="ar-SA"/>
        </w:rPr>
        <w:t xml:space="preserve"> employee is paying with credit </w:t>
      </w:r>
      <w:proofErr w:type="gramStart"/>
      <w:r>
        <w:rPr>
          <w:lang w:eastAsia="ar-SA"/>
        </w:rPr>
        <w:t>card</w:t>
      </w:r>
      <w:proofErr w:type="gramEnd"/>
      <w:r>
        <w:rPr>
          <w:lang w:eastAsia="ar-SA"/>
        </w:rPr>
        <w:t xml:space="preserve"> call center to handle and note invoice </w:t>
      </w:r>
    </w:p>
    <w:p w14:paraId="6D186FBD" w14:textId="77777777" w:rsidR="0078555A" w:rsidRPr="0078555A" w:rsidRDefault="0078555A" w:rsidP="002D64FA">
      <w:pPr>
        <w:pStyle w:val="ListParagraph"/>
        <w:numPr>
          <w:ilvl w:val="0"/>
          <w:numId w:val="62"/>
        </w:numPr>
        <w:rPr>
          <w:lang w:eastAsia="ar-SA"/>
        </w:rPr>
      </w:pPr>
      <w:r w:rsidRPr="0078555A">
        <w:rPr>
          <w:lang w:eastAsia="ar-SA"/>
        </w:rPr>
        <w:t>Credit / AR manager approves every order and releases from hold.</w:t>
      </w:r>
    </w:p>
    <w:p w14:paraId="3B364B95" w14:textId="77777777" w:rsidR="0078555A" w:rsidRPr="0078555A" w:rsidRDefault="0078555A" w:rsidP="002D64FA">
      <w:pPr>
        <w:pStyle w:val="ListParagraph"/>
        <w:numPr>
          <w:ilvl w:val="0"/>
          <w:numId w:val="62"/>
        </w:numPr>
        <w:rPr>
          <w:lang w:eastAsia="ar-SA"/>
        </w:rPr>
      </w:pPr>
      <w:r w:rsidRPr="0078555A">
        <w:rPr>
          <w:lang w:eastAsia="ar-SA"/>
        </w:rPr>
        <w:t xml:space="preserve">Employee receives tire </w:t>
      </w:r>
    </w:p>
    <w:p w14:paraId="7932E8E6" w14:textId="77777777" w:rsidR="0078555A" w:rsidRPr="0078555A" w:rsidRDefault="0078555A" w:rsidP="0078555A">
      <w:pPr>
        <w:spacing w:before="0" w:after="0"/>
        <w:ind w:left="720"/>
        <w:rPr>
          <w:lang w:eastAsia="ar-SA"/>
        </w:rPr>
      </w:pPr>
    </w:p>
    <w:p w14:paraId="02B6A8A3" w14:textId="77777777" w:rsidR="0078555A" w:rsidRPr="0078555A" w:rsidRDefault="0078555A" w:rsidP="0078555A">
      <w:pPr>
        <w:rPr>
          <w:lang w:eastAsia="ar-SA"/>
        </w:rPr>
      </w:pPr>
    </w:p>
    <w:p w14:paraId="17EFD3A8" w14:textId="77777777" w:rsidR="00042A97" w:rsidRPr="00042A97" w:rsidRDefault="00042A97" w:rsidP="00042A97">
      <w:pPr>
        <w:rPr>
          <w:lang w:eastAsia="ar-SA"/>
        </w:rPr>
      </w:pPr>
    </w:p>
    <w:p w14:paraId="2E5D95A0" w14:textId="77777777" w:rsidR="00042A97" w:rsidRDefault="00042A97" w:rsidP="00042A97">
      <w:pPr>
        <w:rPr>
          <w:szCs w:val="22"/>
        </w:rPr>
      </w:pPr>
    </w:p>
    <w:p w14:paraId="7893C9DA" w14:textId="77777777" w:rsidR="00042A97" w:rsidRPr="00042A97" w:rsidRDefault="00042A97" w:rsidP="00042A97">
      <w:pPr>
        <w:rPr>
          <w:lang w:eastAsia="ar-SA"/>
        </w:rPr>
      </w:pPr>
    </w:p>
    <w:p w14:paraId="74DDEE13" w14:textId="77777777" w:rsidR="000626A0" w:rsidRPr="00DA2C03" w:rsidRDefault="000626A0" w:rsidP="000626A0">
      <w:pPr>
        <w:rPr>
          <w:rFonts w:cs="Arial"/>
        </w:rPr>
      </w:pPr>
    </w:p>
    <w:p w14:paraId="4CE92B00" w14:textId="0F39D77E" w:rsidR="00B558A4" w:rsidRPr="00DA2C03" w:rsidRDefault="009A58DD" w:rsidP="006C1939">
      <w:pPr>
        <w:pStyle w:val="Heading2"/>
      </w:pPr>
      <w:bookmarkStart w:id="65" w:name="_Toc31878807"/>
      <w:bookmarkStart w:id="66" w:name="_Toc196225266"/>
      <w:bookmarkEnd w:id="49"/>
      <w:bookmarkEnd w:id="50"/>
      <w:bookmarkEnd w:id="51"/>
      <w:bookmarkEnd w:id="52"/>
      <w:r w:rsidRPr="00DA2C03">
        <w:lastRenderedPageBreak/>
        <w:t>Tire Knowledge Training</w:t>
      </w:r>
      <w:bookmarkEnd w:id="65"/>
      <w:bookmarkEnd w:id="66"/>
    </w:p>
    <w:p w14:paraId="09C40C03" w14:textId="576E2FDD" w:rsidR="00071451" w:rsidRPr="00DA2C03" w:rsidRDefault="009A58DD" w:rsidP="00F763ED">
      <w:pPr>
        <w:pStyle w:val="Heading3"/>
      </w:pPr>
      <w:bookmarkStart w:id="67" w:name="_Toc31878808"/>
      <w:bookmarkStart w:id="68" w:name="_Toc196225267"/>
      <w:r w:rsidRPr="00DA2C03">
        <w:rPr>
          <w:noProof/>
          <w:lang w:eastAsia="en-US"/>
        </w:rPr>
        <w:drawing>
          <wp:anchor distT="0" distB="0" distL="114300" distR="114300" simplePos="0" relativeHeight="251660662" behindDoc="0" locked="0" layoutInCell="1" allowOverlap="1" wp14:anchorId="4EEAABA7" wp14:editId="4B7BFA8C">
            <wp:simplePos x="0" y="0"/>
            <wp:positionH relativeFrom="margin">
              <wp:align>left</wp:align>
            </wp:positionH>
            <wp:positionV relativeFrom="paragraph">
              <wp:posOffset>358140</wp:posOffset>
            </wp:positionV>
            <wp:extent cx="6660515" cy="6715125"/>
            <wp:effectExtent l="0" t="0" r="698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665142" cy="6719261"/>
                    </a:xfrm>
                    <a:prstGeom prst="rect">
                      <a:avLst/>
                    </a:prstGeom>
                  </pic:spPr>
                </pic:pic>
              </a:graphicData>
            </a:graphic>
            <wp14:sizeRelH relativeFrom="margin">
              <wp14:pctWidth>0</wp14:pctWidth>
            </wp14:sizeRelH>
            <wp14:sizeRelV relativeFrom="margin">
              <wp14:pctHeight>0</wp14:pctHeight>
            </wp14:sizeRelV>
          </wp:anchor>
        </w:drawing>
      </w:r>
      <w:r w:rsidRPr="00DA2C03">
        <w:t>Tire Basics</w:t>
      </w:r>
      <w:bookmarkEnd w:id="67"/>
      <w:bookmarkEnd w:id="68"/>
    </w:p>
    <w:p w14:paraId="716AA5CC" w14:textId="3ECCF56A" w:rsidR="00071451" w:rsidRPr="00DA2C03" w:rsidRDefault="00071451" w:rsidP="00071451">
      <w:pPr>
        <w:rPr>
          <w:rFonts w:cs="Arial"/>
        </w:rPr>
      </w:pPr>
    </w:p>
    <w:p w14:paraId="03E08182" w14:textId="0C53006A" w:rsidR="009A58DD" w:rsidRPr="00DA2C03" w:rsidRDefault="009A58DD" w:rsidP="00071451">
      <w:pPr>
        <w:rPr>
          <w:rFonts w:cs="Arial"/>
        </w:rPr>
      </w:pPr>
    </w:p>
    <w:p w14:paraId="13CC8977" w14:textId="3C73DC73" w:rsidR="009A58DD" w:rsidRPr="00DA2C03" w:rsidRDefault="009A58DD" w:rsidP="00071451">
      <w:pPr>
        <w:rPr>
          <w:rFonts w:cs="Arial"/>
        </w:rPr>
      </w:pPr>
    </w:p>
    <w:p w14:paraId="369C5324" w14:textId="43DD031D" w:rsidR="009A58DD" w:rsidRPr="00DA2C03" w:rsidRDefault="009A58DD" w:rsidP="00071451">
      <w:pPr>
        <w:rPr>
          <w:rFonts w:cs="Arial"/>
        </w:rPr>
      </w:pPr>
      <w:r w:rsidRPr="00DA2C03">
        <w:rPr>
          <w:rFonts w:cs="Arial"/>
          <w:noProof/>
        </w:rPr>
        <w:lastRenderedPageBreak/>
        <w:drawing>
          <wp:anchor distT="0" distB="0" distL="114300" distR="114300" simplePos="0" relativeHeight="251662710" behindDoc="0" locked="0" layoutInCell="1" allowOverlap="1" wp14:anchorId="75867B8E" wp14:editId="623F67A5">
            <wp:simplePos x="0" y="0"/>
            <wp:positionH relativeFrom="column">
              <wp:posOffset>-381000</wp:posOffset>
            </wp:positionH>
            <wp:positionV relativeFrom="paragraph">
              <wp:posOffset>439420</wp:posOffset>
            </wp:positionV>
            <wp:extent cx="7044690" cy="7600315"/>
            <wp:effectExtent l="0" t="0" r="3810" b="635"/>
            <wp:wrapSquare wrapText="bothSides"/>
            <wp:docPr id="2423" name="Picture 2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7044690" cy="7600315"/>
                    </a:xfrm>
                    <a:prstGeom prst="rect">
                      <a:avLst/>
                    </a:prstGeom>
                  </pic:spPr>
                </pic:pic>
              </a:graphicData>
            </a:graphic>
            <wp14:sizeRelH relativeFrom="margin">
              <wp14:pctWidth>0</wp14:pctWidth>
            </wp14:sizeRelH>
            <wp14:sizeRelV relativeFrom="margin">
              <wp14:pctHeight>0</wp14:pctHeight>
            </wp14:sizeRelV>
          </wp:anchor>
        </w:drawing>
      </w:r>
    </w:p>
    <w:p w14:paraId="522CF8E0" w14:textId="19EE25DD" w:rsidR="009A58DD" w:rsidRPr="00DA2C03" w:rsidRDefault="009A58DD" w:rsidP="00071451">
      <w:pPr>
        <w:rPr>
          <w:rFonts w:cs="Arial"/>
        </w:rPr>
      </w:pPr>
    </w:p>
    <w:p w14:paraId="7039DF49" w14:textId="5D3BBA7D" w:rsidR="009A58DD" w:rsidRPr="00DA2C03" w:rsidRDefault="009A58DD" w:rsidP="00071451">
      <w:pPr>
        <w:rPr>
          <w:rFonts w:cs="Arial"/>
        </w:rPr>
      </w:pPr>
    </w:p>
    <w:p w14:paraId="45861332" w14:textId="29AF3122" w:rsidR="005743D8" w:rsidRPr="00DA2C03" w:rsidRDefault="005743D8" w:rsidP="00F763ED">
      <w:pPr>
        <w:pStyle w:val="Heading3"/>
        <w:numPr>
          <w:ilvl w:val="2"/>
          <w:numId w:val="31"/>
        </w:numPr>
      </w:pPr>
      <w:bookmarkStart w:id="69" w:name="_Toc31878809"/>
      <w:bookmarkStart w:id="70" w:name="_Toc196225268"/>
      <w:bookmarkStart w:id="71" w:name="_Toc14940517"/>
      <w:bookmarkStart w:id="72" w:name="_Toc15304856"/>
      <w:bookmarkStart w:id="73" w:name="_Toc15454791"/>
      <w:bookmarkStart w:id="74" w:name="_Toc15473911"/>
      <w:r w:rsidRPr="00DA2C03">
        <w:lastRenderedPageBreak/>
        <w:t>Tire Brand Abbreviations</w:t>
      </w:r>
      <w:bookmarkEnd w:id="69"/>
      <w:bookmarkEnd w:id="70"/>
    </w:p>
    <w:p w14:paraId="69560B90" w14:textId="77777777" w:rsidR="00363087" w:rsidRPr="00DA2C03" w:rsidRDefault="00363087" w:rsidP="005743D8">
      <w:pPr>
        <w:rPr>
          <w:rFonts w:cs="Arial"/>
        </w:rPr>
      </w:pPr>
    </w:p>
    <w:tbl>
      <w:tblPr>
        <w:tblW w:w="3100" w:type="dxa"/>
        <w:jc w:val="center"/>
        <w:tblLook w:val="04A0" w:firstRow="1" w:lastRow="0" w:firstColumn="1" w:lastColumn="0" w:noHBand="0" w:noVBand="1"/>
      </w:tblPr>
      <w:tblGrid>
        <w:gridCol w:w="1795"/>
        <w:gridCol w:w="1561"/>
      </w:tblGrid>
      <w:tr w:rsidR="00363087" w:rsidRPr="00DA2C03" w14:paraId="016B4AA3"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ED7D31" w:fill="ED7D31"/>
            <w:noWrap/>
            <w:vAlign w:val="bottom"/>
            <w:hideMark/>
          </w:tcPr>
          <w:p w14:paraId="64C4FD95" w14:textId="77777777" w:rsidR="00363087" w:rsidRPr="00DA2C03" w:rsidRDefault="00363087" w:rsidP="00363087">
            <w:pPr>
              <w:spacing w:before="0" w:after="0"/>
              <w:jc w:val="center"/>
              <w:rPr>
                <w:rFonts w:cs="Arial"/>
                <w:b/>
                <w:bCs/>
                <w:color w:val="FFFFFF"/>
                <w:szCs w:val="22"/>
              </w:rPr>
            </w:pPr>
            <w:r w:rsidRPr="00DA2C03">
              <w:rPr>
                <w:rFonts w:cs="Arial"/>
                <w:b/>
                <w:bCs/>
                <w:color w:val="FFFFFF"/>
                <w:szCs w:val="22"/>
              </w:rPr>
              <w:t>Tire Brand</w:t>
            </w:r>
          </w:p>
        </w:tc>
        <w:tc>
          <w:tcPr>
            <w:tcW w:w="1305" w:type="dxa"/>
            <w:tcBorders>
              <w:top w:val="single" w:sz="4" w:space="0" w:color="F4B084"/>
              <w:left w:val="nil"/>
              <w:bottom w:val="single" w:sz="4" w:space="0" w:color="F4B084"/>
              <w:right w:val="single" w:sz="4" w:space="0" w:color="F4B084"/>
            </w:tcBorders>
            <w:shd w:val="clear" w:color="ED7D31" w:fill="ED7D31"/>
            <w:noWrap/>
            <w:vAlign w:val="bottom"/>
            <w:hideMark/>
          </w:tcPr>
          <w:p w14:paraId="74411FBB" w14:textId="77777777" w:rsidR="00363087" w:rsidRPr="00DA2C03" w:rsidRDefault="00363087" w:rsidP="00363087">
            <w:pPr>
              <w:spacing w:before="0" w:after="0"/>
              <w:jc w:val="center"/>
              <w:rPr>
                <w:rFonts w:cs="Arial"/>
                <w:b/>
                <w:bCs/>
                <w:color w:val="FFFFFF"/>
                <w:szCs w:val="22"/>
              </w:rPr>
            </w:pPr>
            <w:r w:rsidRPr="00DA2C03">
              <w:rPr>
                <w:rFonts w:cs="Arial"/>
                <w:b/>
                <w:bCs/>
                <w:color w:val="FFFFFF"/>
                <w:szCs w:val="22"/>
              </w:rPr>
              <w:t>Abbreviation</w:t>
            </w:r>
          </w:p>
        </w:tc>
      </w:tr>
      <w:tr w:rsidR="00363087" w:rsidRPr="00DA2C03" w14:paraId="4A7EBABB"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0C1B12E1" w14:textId="77777777" w:rsidR="00363087" w:rsidRPr="00DA2C03" w:rsidRDefault="00363087" w:rsidP="00363087">
            <w:pPr>
              <w:spacing w:before="0" w:after="0"/>
              <w:jc w:val="right"/>
              <w:rPr>
                <w:rFonts w:cs="Arial"/>
                <w:color w:val="000000"/>
                <w:szCs w:val="22"/>
              </w:rPr>
            </w:pPr>
            <w:r w:rsidRPr="00DA2C03">
              <w:rPr>
                <w:rFonts w:cs="Arial"/>
                <w:color w:val="000000"/>
                <w:szCs w:val="22"/>
              </w:rPr>
              <w:t>Firestone</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05AFF60B" w14:textId="77777777" w:rsidR="00363087" w:rsidRPr="00DA2C03" w:rsidRDefault="00363087" w:rsidP="00363087">
            <w:pPr>
              <w:spacing w:before="0" w:after="0"/>
              <w:jc w:val="center"/>
              <w:rPr>
                <w:rFonts w:cs="Arial"/>
                <w:color w:val="000000"/>
                <w:szCs w:val="22"/>
              </w:rPr>
            </w:pPr>
            <w:r w:rsidRPr="00DA2C03">
              <w:rPr>
                <w:rFonts w:cs="Arial"/>
                <w:color w:val="000000"/>
                <w:szCs w:val="22"/>
              </w:rPr>
              <w:t>FS</w:t>
            </w:r>
          </w:p>
        </w:tc>
      </w:tr>
      <w:tr w:rsidR="00363087" w:rsidRPr="00DA2C03" w14:paraId="7E2E89D8"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7ACE7900" w14:textId="77777777" w:rsidR="00363087" w:rsidRPr="00DA2C03" w:rsidRDefault="00363087" w:rsidP="00363087">
            <w:pPr>
              <w:spacing w:before="0" w:after="0"/>
              <w:jc w:val="right"/>
              <w:rPr>
                <w:rFonts w:cs="Arial"/>
                <w:color w:val="000000"/>
                <w:szCs w:val="22"/>
              </w:rPr>
            </w:pPr>
            <w:r w:rsidRPr="00DA2C03">
              <w:rPr>
                <w:rFonts w:cs="Arial"/>
                <w:color w:val="000000"/>
                <w:szCs w:val="22"/>
              </w:rPr>
              <w:t>Bridgestone</w:t>
            </w:r>
          </w:p>
        </w:tc>
        <w:tc>
          <w:tcPr>
            <w:tcW w:w="1305" w:type="dxa"/>
            <w:tcBorders>
              <w:top w:val="single" w:sz="4" w:space="0" w:color="F4B084"/>
              <w:left w:val="nil"/>
              <w:bottom w:val="single" w:sz="4" w:space="0" w:color="F4B084"/>
              <w:right w:val="single" w:sz="4" w:space="0" w:color="F4B084"/>
            </w:tcBorders>
            <w:noWrap/>
            <w:vAlign w:val="bottom"/>
            <w:hideMark/>
          </w:tcPr>
          <w:p w14:paraId="5E04EE15" w14:textId="77777777" w:rsidR="00363087" w:rsidRPr="00DA2C03" w:rsidRDefault="00363087" w:rsidP="00363087">
            <w:pPr>
              <w:spacing w:before="0" w:after="0"/>
              <w:jc w:val="center"/>
              <w:rPr>
                <w:rFonts w:cs="Arial"/>
                <w:color w:val="000000"/>
                <w:szCs w:val="22"/>
              </w:rPr>
            </w:pPr>
            <w:r w:rsidRPr="00DA2C03">
              <w:rPr>
                <w:rFonts w:cs="Arial"/>
                <w:color w:val="000000"/>
                <w:szCs w:val="22"/>
              </w:rPr>
              <w:t>BS</w:t>
            </w:r>
          </w:p>
        </w:tc>
      </w:tr>
      <w:tr w:rsidR="00363087" w:rsidRPr="00DA2C03" w14:paraId="0BDE3DD7"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5A6B2B16" w14:textId="77777777" w:rsidR="00363087" w:rsidRPr="00DA2C03" w:rsidRDefault="00363087" w:rsidP="00363087">
            <w:pPr>
              <w:spacing w:before="0" w:after="0"/>
              <w:jc w:val="right"/>
              <w:rPr>
                <w:rFonts w:cs="Arial"/>
                <w:color w:val="000000"/>
                <w:szCs w:val="22"/>
              </w:rPr>
            </w:pPr>
            <w:r w:rsidRPr="00DA2C03">
              <w:rPr>
                <w:rFonts w:cs="Arial"/>
                <w:color w:val="000000"/>
                <w:szCs w:val="22"/>
              </w:rPr>
              <w:t>Dayton</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5C60E280" w14:textId="77777777" w:rsidR="00363087" w:rsidRPr="00DA2C03" w:rsidRDefault="00363087" w:rsidP="00363087">
            <w:pPr>
              <w:spacing w:before="0" w:after="0"/>
              <w:jc w:val="center"/>
              <w:rPr>
                <w:rFonts w:cs="Arial"/>
                <w:color w:val="000000"/>
                <w:szCs w:val="22"/>
              </w:rPr>
            </w:pPr>
            <w:r w:rsidRPr="00DA2C03">
              <w:rPr>
                <w:rFonts w:cs="Arial"/>
                <w:color w:val="000000"/>
                <w:szCs w:val="22"/>
              </w:rPr>
              <w:t>DA</w:t>
            </w:r>
          </w:p>
        </w:tc>
      </w:tr>
      <w:tr w:rsidR="00363087" w:rsidRPr="00DA2C03" w14:paraId="3873D9B7"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67F725D0" w14:textId="77777777" w:rsidR="00363087" w:rsidRPr="00DA2C03" w:rsidRDefault="00363087" w:rsidP="00363087">
            <w:pPr>
              <w:spacing w:before="0" w:after="0"/>
              <w:jc w:val="right"/>
              <w:rPr>
                <w:rFonts w:cs="Arial"/>
                <w:color w:val="000000"/>
                <w:szCs w:val="22"/>
              </w:rPr>
            </w:pPr>
            <w:r w:rsidRPr="00DA2C03">
              <w:rPr>
                <w:rFonts w:cs="Arial"/>
                <w:color w:val="000000"/>
                <w:szCs w:val="22"/>
              </w:rPr>
              <w:t>Goodyear</w:t>
            </w:r>
          </w:p>
        </w:tc>
        <w:tc>
          <w:tcPr>
            <w:tcW w:w="1305" w:type="dxa"/>
            <w:tcBorders>
              <w:top w:val="single" w:sz="4" w:space="0" w:color="F4B084"/>
              <w:left w:val="nil"/>
              <w:bottom w:val="single" w:sz="4" w:space="0" w:color="F4B084"/>
              <w:right w:val="single" w:sz="4" w:space="0" w:color="F4B084"/>
            </w:tcBorders>
            <w:noWrap/>
            <w:vAlign w:val="bottom"/>
            <w:hideMark/>
          </w:tcPr>
          <w:p w14:paraId="0F728C0F" w14:textId="77777777" w:rsidR="00363087" w:rsidRPr="00DA2C03" w:rsidRDefault="00363087" w:rsidP="00363087">
            <w:pPr>
              <w:spacing w:before="0" w:after="0"/>
              <w:jc w:val="center"/>
              <w:rPr>
                <w:rFonts w:cs="Arial"/>
                <w:color w:val="000000"/>
                <w:szCs w:val="22"/>
              </w:rPr>
            </w:pPr>
            <w:r w:rsidRPr="00DA2C03">
              <w:rPr>
                <w:rFonts w:cs="Arial"/>
                <w:color w:val="000000"/>
                <w:szCs w:val="22"/>
              </w:rPr>
              <w:t>GY</w:t>
            </w:r>
          </w:p>
        </w:tc>
      </w:tr>
      <w:tr w:rsidR="00363087" w:rsidRPr="00DA2C03" w14:paraId="6E5D8B6D"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4F741925" w14:textId="77777777" w:rsidR="00363087" w:rsidRPr="00DA2C03" w:rsidRDefault="00363087" w:rsidP="00363087">
            <w:pPr>
              <w:spacing w:before="0" w:after="0"/>
              <w:jc w:val="right"/>
              <w:rPr>
                <w:rFonts w:cs="Arial"/>
                <w:color w:val="000000"/>
                <w:szCs w:val="22"/>
              </w:rPr>
            </w:pPr>
            <w:r w:rsidRPr="00DA2C03">
              <w:rPr>
                <w:rFonts w:cs="Arial"/>
                <w:color w:val="000000"/>
                <w:szCs w:val="22"/>
              </w:rPr>
              <w:t>Kelly</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33F58E36" w14:textId="77777777" w:rsidR="00363087" w:rsidRPr="00DA2C03" w:rsidRDefault="00363087" w:rsidP="00363087">
            <w:pPr>
              <w:spacing w:before="0" w:after="0"/>
              <w:jc w:val="center"/>
              <w:rPr>
                <w:rFonts w:cs="Arial"/>
                <w:color w:val="000000"/>
                <w:szCs w:val="22"/>
              </w:rPr>
            </w:pPr>
            <w:r w:rsidRPr="00DA2C03">
              <w:rPr>
                <w:rFonts w:cs="Arial"/>
                <w:color w:val="000000"/>
                <w:szCs w:val="22"/>
              </w:rPr>
              <w:t>KE</w:t>
            </w:r>
          </w:p>
        </w:tc>
      </w:tr>
      <w:tr w:rsidR="00363087" w:rsidRPr="00DA2C03" w14:paraId="6012C380"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15BABE53" w14:textId="77777777" w:rsidR="00363087" w:rsidRPr="00DA2C03" w:rsidRDefault="00363087" w:rsidP="00363087">
            <w:pPr>
              <w:spacing w:before="0" w:after="0"/>
              <w:jc w:val="right"/>
              <w:rPr>
                <w:rFonts w:cs="Arial"/>
                <w:color w:val="000000"/>
                <w:szCs w:val="22"/>
              </w:rPr>
            </w:pPr>
            <w:r w:rsidRPr="00DA2C03">
              <w:rPr>
                <w:rFonts w:cs="Arial"/>
                <w:color w:val="000000"/>
                <w:szCs w:val="22"/>
              </w:rPr>
              <w:t>Dunlop</w:t>
            </w:r>
          </w:p>
        </w:tc>
        <w:tc>
          <w:tcPr>
            <w:tcW w:w="1305" w:type="dxa"/>
            <w:tcBorders>
              <w:top w:val="single" w:sz="4" w:space="0" w:color="F4B084"/>
              <w:left w:val="nil"/>
              <w:bottom w:val="single" w:sz="4" w:space="0" w:color="F4B084"/>
              <w:right w:val="single" w:sz="4" w:space="0" w:color="F4B084"/>
            </w:tcBorders>
            <w:noWrap/>
            <w:vAlign w:val="bottom"/>
            <w:hideMark/>
          </w:tcPr>
          <w:p w14:paraId="38243505" w14:textId="77777777" w:rsidR="00363087" w:rsidRPr="00DA2C03" w:rsidRDefault="00363087" w:rsidP="00363087">
            <w:pPr>
              <w:spacing w:before="0" w:after="0"/>
              <w:jc w:val="center"/>
              <w:rPr>
                <w:rFonts w:cs="Arial"/>
                <w:color w:val="000000"/>
                <w:szCs w:val="22"/>
              </w:rPr>
            </w:pPr>
            <w:r w:rsidRPr="00DA2C03">
              <w:rPr>
                <w:rFonts w:cs="Arial"/>
                <w:color w:val="000000"/>
                <w:szCs w:val="22"/>
              </w:rPr>
              <w:t>DU</w:t>
            </w:r>
          </w:p>
        </w:tc>
      </w:tr>
      <w:tr w:rsidR="00363087" w:rsidRPr="00DA2C03" w14:paraId="0EB9F23B"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4AE2F8AA" w14:textId="77777777" w:rsidR="00363087" w:rsidRPr="00DA2C03" w:rsidRDefault="00363087" w:rsidP="00363087">
            <w:pPr>
              <w:spacing w:before="0" w:after="0"/>
              <w:jc w:val="right"/>
              <w:rPr>
                <w:rFonts w:cs="Arial"/>
                <w:color w:val="000000"/>
                <w:szCs w:val="22"/>
              </w:rPr>
            </w:pPr>
            <w:r w:rsidRPr="00DA2C03">
              <w:rPr>
                <w:rFonts w:cs="Arial"/>
                <w:color w:val="000000"/>
                <w:szCs w:val="22"/>
              </w:rPr>
              <w:t>Continental</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006A7292" w14:textId="77777777" w:rsidR="00363087" w:rsidRPr="00DA2C03" w:rsidRDefault="00363087" w:rsidP="00363087">
            <w:pPr>
              <w:spacing w:before="0" w:after="0"/>
              <w:jc w:val="center"/>
              <w:rPr>
                <w:rFonts w:cs="Arial"/>
                <w:color w:val="000000"/>
                <w:szCs w:val="22"/>
              </w:rPr>
            </w:pPr>
            <w:r w:rsidRPr="00DA2C03">
              <w:rPr>
                <w:rFonts w:cs="Arial"/>
                <w:color w:val="000000"/>
                <w:szCs w:val="22"/>
              </w:rPr>
              <w:t>CO</w:t>
            </w:r>
          </w:p>
        </w:tc>
      </w:tr>
      <w:tr w:rsidR="00363087" w:rsidRPr="00DA2C03" w14:paraId="4A482F13"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0E8E74D7" w14:textId="77777777" w:rsidR="00363087" w:rsidRPr="00DA2C03" w:rsidRDefault="00363087" w:rsidP="00363087">
            <w:pPr>
              <w:spacing w:before="0" w:after="0"/>
              <w:jc w:val="right"/>
              <w:rPr>
                <w:rFonts w:cs="Arial"/>
                <w:color w:val="000000"/>
                <w:szCs w:val="22"/>
              </w:rPr>
            </w:pPr>
            <w:r w:rsidRPr="00DA2C03">
              <w:rPr>
                <w:rFonts w:cs="Arial"/>
                <w:color w:val="000000"/>
                <w:szCs w:val="22"/>
              </w:rPr>
              <w:t>General</w:t>
            </w:r>
          </w:p>
        </w:tc>
        <w:tc>
          <w:tcPr>
            <w:tcW w:w="1305" w:type="dxa"/>
            <w:tcBorders>
              <w:top w:val="single" w:sz="4" w:space="0" w:color="F4B084"/>
              <w:left w:val="nil"/>
              <w:bottom w:val="single" w:sz="4" w:space="0" w:color="F4B084"/>
              <w:right w:val="single" w:sz="4" w:space="0" w:color="F4B084"/>
            </w:tcBorders>
            <w:noWrap/>
            <w:vAlign w:val="bottom"/>
            <w:hideMark/>
          </w:tcPr>
          <w:p w14:paraId="0A250BF3" w14:textId="77777777" w:rsidR="00363087" w:rsidRPr="00DA2C03" w:rsidRDefault="00363087" w:rsidP="00363087">
            <w:pPr>
              <w:spacing w:before="0" w:after="0"/>
              <w:jc w:val="center"/>
              <w:rPr>
                <w:rFonts w:cs="Arial"/>
                <w:color w:val="000000"/>
                <w:szCs w:val="22"/>
              </w:rPr>
            </w:pPr>
            <w:r w:rsidRPr="00DA2C03">
              <w:rPr>
                <w:rFonts w:cs="Arial"/>
                <w:color w:val="000000"/>
                <w:szCs w:val="22"/>
              </w:rPr>
              <w:t>GE</w:t>
            </w:r>
          </w:p>
        </w:tc>
      </w:tr>
      <w:tr w:rsidR="00363087" w:rsidRPr="00DA2C03" w14:paraId="45839CE2"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4E42BA2A" w14:textId="77777777" w:rsidR="00363087" w:rsidRPr="00DA2C03" w:rsidRDefault="00363087" w:rsidP="00363087">
            <w:pPr>
              <w:spacing w:before="0" w:after="0"/>
              <w:jc w:val="right"/>
              <w:rPr>
                <w:rFonts w:cs="Arial"/>
                <w:color w:val="000000"/>
                <w:szCs w:val="22"/>
              </w:rPr>
            </w:pPr>
            <w:r w:rsidRPr="00DA2C03">
              <w:rPr>
                <w:rFonts w:cs="Arial"/>
                <w:color w:val="000000"/>
                <w:szCs w:val="22"/>
              </w:rPr>
              <w:t>Hankook</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70ECBFB6" w14:textId="77777777" w:rsidR="00363087" w:rsidRPr="00DA2C03" w:rsidRDefault="00363087" w:rsidP="00363087">
            <w:pPr>
              <w:spacing w:before="0" w:after="0"/>
              <w:jc w:val="center"/>
              <w:rPr>
                <w:rFonts w:cs="Arial"/>
                <w:color w:val="000000"/>
                <w:szCs w:val="22"/>
              </w:rPr>
            </w:pPr>
            <w:r w:rsidRPr="00DA2C03">
              <w:rPr>
                <w:rFonts w:cs="Arial"/>
                <w:color w:val="000000"/>
                <w:szCs w:val="22"/>
              </w:rPr>
              <w:t>HK</w:t>
            </w:r>
          </w:p>
        </w:tc>
      </w:tr>
      <w:tr w:rsidR="00363087" w:rsidRPr="00DA2C03" w14:paraId="3F68026F"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65265601" w14:textId="77777777" w:rsidR="00363087" w:rsidRPr="00DA2C03" w:rsidRDefault="00363087" w:rsidP="00363087">
            <w:pPr>
              <w:spacing w:before="0" w:after="0"/>
              <w:jc w:val="right"/>
              <w:rPr>
                <w:rFonts w:cs="Arial"/>
                <w:color w:val="000000"/>
                <w:szCs w:val="22"/>
              </w:rPr>
            </w:pPr>
            <w:r w:rsidRPr="00DA2C03">
              <w:rPr>
                <w:rFonts w:cs="Arial"/>
                <w:color w:val="000000"/>
                <w:szCs w:val="22"/>
              </w:rPr>
              <w:t>Cooper</w:t>
            </w:r>
          </w:p>
        </w:tc>
        <w:tc>
          <w:tcPr>
            <w:tcW w:w="1305" w:type="dxa"/>
            <w:tcBorders>
              <w:top w:val="single" w:sz="4" w:space="0" w:color="F4B084"/>
              <w:left w:val="nil"/>
              <w:bottom w:val="single" w:sz="4" w:space="0" w:color="F4B084"/>
              <w:right w:val="single" w:sz="4" w:space="0" w:color="F4B084"/>
            </w:tcBorders>
            <w:noWrap/>
            <w:vAlign w:val="bottom"/>
            <w:hideMark/>
          </w:tcPr>
          <w:p w14:paraId="0ABE3E48" w14:textId="77777777" w:rsidR="00363087" w:rsidRPr="00DA2C03" w:rsidRDefault="00363087" w:rsidP="00363087">
            <w:pPr>
              <w:spacing w:before="0" w:after="0"/>
              <w:jc w:val="center"/>
              <w:rPr>
                <w:rFonts w:cs="Arial"/>
                <w:color w:val="000000"/>
                <w:szCs w:val="22"/>
              </w:rPr>
            </w:pPr>
            <w:r w:rsidRPr="00DA2C03">
              <w:rPr>
                <w:rFonts w:cs="Arial"/>
                <w:color w:val="000000"/>
                <w:szCs w:val="22"/>
              </w:rPr>
              <w:t>CP</w:t>
            </w:r>
          </w:p>
        </w:tc>
      </w:tr>
      <w:tr w:rsidR="00363087" w:rsidRPr="00DA2C03" w14:paraId="37CCDA85"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14323198" w14:textId="77777777" w:rsidR="00363087" w:rsidRPr="00DA2C03" w:rsidRDefault="00363087" w:rsidP="00363087">
            <w:pPr>
              <w:spacing w:before="0" w:after="0"/>
              <w:jc w:val="right"/>
              <w:rPr>
                <w:rFonts w:cs="Arial"/>
                <w:color w:val="000000"/>
                <w:szCs w:val="22"/>
              </w:rPr>
            </w:pPr>
            <w:r w:rsidRPr="00DA2C03">
              <w:rPr>
                <w:rFonts w:cs="Arial"/>
                <w:color w:val="000000"/>
                <w:szCs w:val="22"/>
              </w:rPr>
              <w:t>Roadmaster</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64A562D1" w14:textId="77777777" w:rsidR="00363087" w:rsidRPr="00DA2C03" w:rsidRDefault="00363087" w:rsidP="00363087">
            <w:pPr>
              <w:spacing w:before="0" w:after="0"/>
              <w:jc w:val="center"/>
              <w:rPr>
                <w:rFonts w:cs="Arial"/>
                <w:color w:val="000000"/>
                <w:szCs w:val="22"/>
              </w:rPr>
            </w:pPr>
            <w:r w:rsidRPr="00DA2C03">
              <w:rPr>
                <w:rFonts w:cs="Arial"/>
                <w:color w:val="000000"/>
                <w:szCs w:val="22"/>
              </w:rPr>
              <w:t>RM</w:t>
            </w:r>
          </w:p>
        </w:tc>
      </w:tr>
      <w:tr w:rsidR="00363087" w:rsidRPr="00DA2C03" w14:paraId="29CD0099"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48E7FE0D" w14:textId="77777777" w:rsidR="00363087" w:rsidRPr="00DA2C03" w:rsidRDefault="00363087" w:rsidP="00363087">
            <w:pPr>
              <w:spacing w:before="0" w:after="0"/>
              <w:jc w:val="right"/>
              <w:rPr>
                <w:rFonts w:cs="Arial"/>
                <w:color w:val="000000"/>
                <w:szCs w:val="22"/>
              </w:rPr>
            </w:pPr>
            <w:r w:rsidRPr="00DA2C03">
              <w:rPr>
                <w:rFonts w:cs="Arial"/>
                <w:color w:val="000000"/>
                <w:szCs w:val="22"/>
              </w:rPr>
              <w:t>Mastercraft</w:t>
            </w:r>
          </w:p>
        </w:tc>
        <w:tc>
          <w:tcPr>
            <w:tcW w:w="1305" w:type="dxa"/>
            <w:tcBorders>
              <w:top w:val="single" w:sz="4" w:space="0" w:color="F4B084"/>
              <w:left w:val="nil"/>
              <w:bottom w:val="single" w:sz="4" w:space="0" w:color="F4B084"/>
              <w:right w:val="single" w:sz="4" w:space="0" w:color="F4B084"/>
            </w:tcBorders>
            <w:noWrap/>
            <w:vAlign w:val="bottom"/>
            <w:hideMark/>
          </w:tcPr>
          <w:p w14:paraId="070A1B7B" w14:textId="77777777" w:rsidR="00363087" w:rsidRPr="00DA2C03" w:rsidRDefault="00363087" w:rsidP="00363087">
            <w:pPr>
              <w:spacing w:before="0" w:after="0"/>
              <w:jc w:val="center"/>
              <w:rPr>
                <w:rFonts w:cs="Arial"/>
                <w:color w:val="000000"/>
                <w:szCs w:val="22"/>
              </w:rPr>
            </w:pPr>
            <w:r w:rsidRPr="00DA2C03">
              <w:rPr>
                <w:rFonts w:cs="Arial"/>
                <w:color w:val="000000"/>
                <w:szCs w:val="22"/>
              </w:rPr>
              <w:t>MA</w:t>
            </w:r>
          </w:p>
        </w:tc>
      </w:tr>
      <w:tr w:rsidR="00363087" w:rsidRPr="00DA2C03" w14:paraId="1BC9832C"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389CA8ED" w14:textId="77777777" w:rsidR="00363087" w:rsidRPr="00DA2C03" w:rsidRDefault="00363087" w:rsidP="00363087">
            <w:pPr>
              <w:spacing w:before="0" w:after="0"/>
              <w:jc w:val="right"/>
              <w:rPr>
                <w:rFonts w:cs="Arial"/>
                <w:color w:val="000000"/>
                <w:szCs w:val="22"/>
              </w:rPr>
            </w:pPr>
            <w:r w:rsidRPr="00DA2C03">
              <w:rPr>
                <w:rFonts w:cs="Arial"/>
                <w:color w:val="000000"/>
                <w:szCs w:val="22"/>
              </w:rPr>
              <w:t>Yokohama</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6D09608A" w14:textId="77777777" w:rsidR="00363087" w:rsidRPr="00DA2C03" w:rsidRDefault="00363087" w:rsidP="00363087">
            <w:pPr>
              <w:spacing w:before="0" w:after="0"/>
              <w:jc w:val="center"/>
              <w:rPr>
                <w:rFonts w:cs="Arial"/>
                <w:color w:val="000000"/>
                <w:szCs w:val="22"/>
              </w:rPr>
            </w:pPr>
            <w:r w:rsidRPr="00DA2C03">
              <w:rPr>
                <w:rFonts w:cs="Arial"/>
                <w:color w:val="000000"/>
                <w:szCs w:val="22"/>
              </w:rPr>
              <w:t>YO</w:t>
            </w:r>
          </w:p>
        </w:tc>
      </w:tr>
      <w:tr w:rsidR="00363087" w:rsidRPr="00DA2C03" w14:paraId="225458DA"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1CB9FE56" w14:textId="77777777" w:rsidR="00363087" w:rsidRPr="00DA2C03" w:rsidRDefault="00363087" w:rsidP="00363087">
            <w:pPr>
              <w:spacing w:before="0" w:after="0"/>
              <w:jc w:val="right"/>
              <w:rPr>
                <w:rFonts w:cs="Arial"/>
                <w:color w:val="000000"/>
                <w:szCs w:val="22"/>
              </w:rPr>
            </w:pPr>
            <w:r w:rsidRPr="00DA2C03">
              <w:rPr>
                <w:rFonts w:cs="Arial"/>
                <w:color w:val="000000"/>
                <w:szCs w:val="22"/>
              </w:rPr>
              <w:t>Pirelli</w:t>
            </w:r>
          </w:p>
        </w:tc>
        <w:tc>
          <w:tcPr>
            <w:tcW w:w="1305" w:type="dxa"/>
            <w:tcBorders>
              <w:top w:val="single" w:sz="4" w:space="0" w:color="F4B084"/>
              <w:left w:val="nil"/>
              <w:bottom w:val="single" w:sz="4" w:space="0" w:color="F4B084"/>
              <w:right w:val="single" w:sz="4" w:space="0" w:color="F4B084"/>
            </w:tcBorders>
            <w:noWrap/>
            <w:vAlign w:val="bottom"/>
            <w:hideMark/>
          </w:tcPr>
          <w:p w14:paraId="265EEA6F" w14:textId="77777777" w:rsidR="00363087" w:rsidRPr="00DA2C03" w:rsidRDefault="00363087" w:rsidP="00363087">
            <w:pPr>
              <w:spacing w:before="0" w:after="0"/>
              <w:jc w:val="center"/>
              <w:rPr>
                <w:rFonts w:cs="Arial"/>
                <w:color w:val="000000"/>
                <w:szCs w:val="22"/>
              </w:rPr>
            </w:pPr>
            <w:r w:rsidRPr="00DA2C03">
              <w:rPr>
                <w:rFonts w:cs="Arial"/>
                <w:color w:val="000000"/>
                <w:szCs w:val="22"/>
              </w:rPr>
              <w:t>PI</w:t>
            </w:r>
          </w:p>
        </w:tc>
      </w:tr>
      <w:tr w:rsidR="00363087" w:rsidRPr="00DA2C03" w14:paraId="0E8E7D72"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18E16356" w14:textId="77777777" w:rsidR="00363087" w:rsidRPr="00DA2C03" w:rsidRDefault="00363087" w:rsidP="00363087">
            <w:pPr>
              <w:spacing w:before="0" w:after="0"/>
              <w:jc w:val="right"/>
              <w:rPr>
                <w:rFonts w:cs="Arial"/>
                <w:color w:val="000000"/>
                <w:szCs w:val="22"/>
              </w:rPr>
            </w:pPr>
            <w:r w:rsidRPr="00DA2C03">
              <w:rPr>
                <w:rFonts w:cs="Arial"/>
                <w:color w:val="000000"/>
                <w:szCs w:val="22"/>
              </w:rPr>
              <w:t>Falken</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19ACA04E" w14:textId="77777777" w:rsidR="00363087" w:rsidRPr="00DA2C03" w:rsidRDefault="00363087" w:rsidP="00363087">
            <w:pPr>
              <w:spacing w:before="0" w:after="0"/>
              <w:jc w:val="center"/>
              <w:rPr>
                <w:rFonts w:cs="Arial"/>
                <w:color w:val="000000"/>
                <w:szCs w:val="22"/>
              </w:rPr>
            </w:pPr>
            <w:r w:rsidRPr="00DA2C03">
              <w:rPr>
                <w:rFonts w:cs="Arial"/>
                <w:color w:val="000000"/>
                <w:szCs w:val="22"/>
              </w:rPr>
              <w:t>FA</w:t>
            </w:r>
          </w:p>
        </w:tc>
      </w:tr>
      <w:tr w:rsidR="00363087" w:rsidRPr="00DA2C03" w14:paraId="4209AD6D"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0B6F3F3B" w14:textId="77777777" w:rsidR="00363087" w:rsidRPr="00DA2C03" w:rsidRDefault="00363087" w:rsidP="00363087">
            <w:pPr>
              <w:spacing w:before="0" w:after="0"/>
              <w:jc w:val="right"/>
              <w:rPr>
                <w:rFonts w:cs="Arial"/>
                <w:color w:val="000000"/>
                <w:szCs w:val="22"/>
              </w:rPr>
            </w:pPr>
            <w:r w:rsidRPr="00DA2C03">
              <w:rPr>
                <w:rFonts w:cs="Arial"/>
                <w:color w:val="000000"/>
                <w:szCs w:val="22"/>
              </w:rPr>
              <w:t>Nexen</w:t>
            </w:r>
          </w:p>
        </w:tc>
        <w:tc>
          <w:tcPr>
            <w:tcW w:w="1305" w:type="dxa"/>
            <w:tcBorders>
              <w:top w:val="single" w:sz="4" w:space="0" w:color="F4B084"/>
              <w:left w:val="nil"/>
              <w:bottom w:val="single" w:sz="4" w:space="0" w:color="F4B084"/>
              <w:right w:val="single" w:sz="4" w:space="0" w:color="F4B084"/>
            </w:tcBorders>
            <w:noWrap/>
            <w:vAlign w:val="bottom"/>
            <w:hideMark/>
          </w:tcPr>
          <w:p w14:paraId="45D9727B" w14:textId="77777777" w:rsidR="00363087" w:rsidRPr="00DA2C03" w:rsidRDefault="00363087" w:rsidP="00363087">
            <w:pPr>
              <w:spacing w:before="0" w:after="0"/>
              <w:jc w:val="center"/>
              <w:rPr>
                <w:rFonts w:cs="Arial"/>
                <w:color w:val="000000"/>
                <w:szCs w:val="22"/>
              </w:rPr>
            </w:pPr>
            <w:r w:rsidRPr="00DA2C03">
              <w:rPr>
                <w:rFonts w:cs="Arial"/>
                <w:color w:val="000000"/>
                <w:szCs w:val="22"/>
              </w:rPr>
              <w:t>NX</w:t>
            </w:r>
          </w:p>
        </w:tc>
      </w:tr>
      <w:tr w:rsidR="00363087" w:rsidRPr="00DA2C03" w14:paraId="40031A6E"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084F1926" w14:textId="77777777" w:rsidR="00363087" w:rsidRPr="00DA2C03" w:rsidRDefault="00363087" w:rsidP="00363087">
            <w:pPr>
              <w:spacing w:before="0" w:after="0"/>
              <w:jc w:val="right"/>
              <w:rPr>
                <w:rFonts w:cs="Arial"/>
                <w:color w:val="000000"/>
                <w:szCs w:val="22"/>
              </w:rPr>
            </w:pPr>
            <w:r w:rsidRPr="00DA2C03">
              <w:rPr>
                <w:rFonts w:cs="Arial"/>
                <w:color w:val="000000"/>
                <w:szCs w:val="22"/>
              </w:rPr>
              <w:t>Kumho</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5D848585" w14:textId="77777777" w:rsidR="00363087" w:rsidRPr="00DA2C03" w:rsidRDefault="00363087" w:rsidP="00363087">
            <w:pPr>
              <w:spacing w:before="0" w:after="0"/>
              <w:jc w:val="center"/>
              <w:rPr>
                <w:rFonts w:cs="Arial"/>
                <w:color w:val="000000"/>
                <w:szCs w:val="22"/>
              </w:rPr>
            </w:pPr>
            <w:r w:rsidRPr="00DA2C03">
              <w:rPr>
                <w:rFonts w:cs="Arial"/>
                <w:color w:val="000000"/>
                <w:szCs w:val="22"/>
              </w:rPr>
              <w:t>KU</w:t>
            </w:r>
          </w:p>
        </w:tc>
      </w:tr>
      <w:tr w:rsidR="00363087" w:rsidRPr="00DA2C03" w14:paraId="55ED4CD4"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5219C301" w14:textId="77777777" w:rsidR="00363087" w:rsidRPr="00DA2C03" w:rsidRDefault="00363087" w:rsidP="00363087">
            <w:pPr>
              <w:spacing w:before="0" w:after="0"/>
              <w:jc w:val="right"/>
              <w:rPr>
                <w:rFonts w:cs="Arial"/>
                <w:color w:val="000000"/>
                <w:szCs w:val="22"/>
              </w:rPr>
            </w:pPr>
            <w:r w:rsidRPr="00DA2C03">
              <w:rPr>
                <w:rFonts w:cs="Arial"/>
                <w:color w:val="000000"/>
                <w:szCs w:val="22"/>
              </w:rPr>
              <w:t>Michelin</w:t>
            </w:r>
          </w:p>
        </w:tc>
        <w:tc>
          <w:tcPr>
            <w:tcW w:w="1305" w:type="dxa"/>
            <w:tcBorders>
              <w:top w:val="single" w:sz="4" w:space="0" w:color="F4B084"/>
              <w:left w:val="nil"/>
              <w:bottom w:val="single" w:sz="4" w:space="0" w:color="F4B084"/>
              <w:right w:val="single" w:sz="4" w:space="0" w:color="F4B084"/>
            </w:tcBorders>
            <w:noWrap/>
            <w:vAlign w:val="bottom"/>
            <w:hideMark/>
          </w:tcPr>
          <w:p w14:paraId="415ADD6C" w14:textId="77777777" w:rsidR="00363087" w:rsidRPr="00DA2C03" w:rsidRDefault="00363087" w:rsidP="00363087">
            <w:pPr>
              <w:spacing w:before="0" w:after="0"/>
              <w:jc w:val="center"/>
              <w:rPr>
                <w:rFonts w:cs="Arial"/>
                <w:color w:val="000000"/>
                <w:szCs w:val="22"/>
              </w:rPr>
            </w:pPr>
            <w:r w:rsidRPr="00DA2C03">
              <w:rPr>
                <w:rFonts w:cs="Arial"/>
                <w:color w:val="000000"/>
                <w:szCs w:val="22"/>
              </w:rPr>
              <w:t>MI</w:t>
            </w:r>
          </w:p>
        </w:tc>
      </w:tr>
      <w:tr w:rsidR="00363087" w:rsidRPr="00DA2C03" w14:paraId="0EB9BFC8" w14:textId="77777777" w:rsidTr="00363087">
        <w:trPr>
          <w:trHeight w:val="300"/>
          <w:jc w:val="center"/>
        </w:trPr>
        <w:tc>
          <w:tcPr>
            <w:tcW w:w="1795" w:type="dxa"/>
            <w:tcBorders>
              <w:top w:val="single" w:sz="4" w:space="0" w:color="F4B084"/>
              <w:left w:val="single" w:sz="4" w:space="0" w:color="F4B084"/>
              <w:bottom w:val="single" w:sz="4" w:space="0" w:color="F4B084"/>
              <w:right w:val="nil"/>
            </w:tcBorders>
            <w:shd w:val="clear" w:color="FCE4D6" w:fill="FCE4D6"/>
            <w:noWrap/>
            <w:vAlign w:val="bottom"/>
            <w:hideMark/>
          </w:tcPr>
          <w:p w14:paraId="0BA93DA1" w14:textId="77777777" w:rsidR="00363087" w:rsidRPr="00DA2C03" w:rsidRDefault="00363087" w:rsidP="00363087">
            <w:pPr>
              <w:spacing w:before="0" w:after="0"/>
              <w:jc w:val="right"/>
              <w:rPr>
                <w:rFonts w:cs="Arial"/>
                <w:color w:val="000000"/>
                <w:szCs w:val="22"/>
              </w:rPr>
            </w:pPr>
            <w:r w:rsidRPr="00DA2C03">
              <w:rPr>
                <w:rFonts w:cs="Arial"/>
                <w:color w:val="000000"/>
                <w:szCs w:val="22"/>
              </w:rPr>
              <w:t>BF Goodrich</w:t>
            </w:r>
          </w:p>
        </w:tc>
        <w:tc>
          <w:tcPr>
            <w:tcW w:w="1305" w:type="dxa"/>
            <w:tcBorders>
              <w:top w:val="single" w:sz="4" w:space="0" w:color="F4B084"/>
              <w:left w:val="nil"/>
              <w:bottom w:val="single" w:sz="4" w:space="0" w:color="F4B084"/>
              <w:right w:val="single" w:sz="4" w:space="0" w:color="F4B084"/>
            </w:tcBorders>
            <w:shd w:val="clear" w:color="FCE4D6" w:fill="FCE4D6"/>
            <w:noWrap/>
            <w:vAlign w:val="bottom"/>
            <w:hideMark/>
          </w:tcPr>
          <w:p w14:paraId="76AE1071" w14:textId="77777777" w:rsidR="00363087" w:rsidRPr="00DA2C03" w:rsidRDefault="00363087" w:rsidP="00363087">
            <w:pPr>
              <w:spacing w:before="0" w:after="0"/>
              <w:jc w:val="center"/>
              <w:rPr>
                <w:rFonts w:cs="Arial"/>
                <w:color w:val="000000"/>
                <w:szCs w:val="22"/>
              </w:rPr>
            </w:pPr>
            <w:r w:rsidRPr="00DA2C03">
              <w:rPr>
                <w:rFonts w:cs="Arial"/>
                <w:color w:val="000000"/>
                <w:szCs w:val="22"/>
              </w:rPr>
              <w:t>BF</w:t>
            </w:r>
          </w:p>
        </w:tc>
      </w:tr>
      <w:tr w:rsidR="00363087" w:rsidRPr="00DA2C03" w14:paraId="5F6EC512" w14:textId="77777777" w:rsidTr="00363087">
        <w:trPr>
          <w:trHeight w:val="300"/>
          <w:jc w:val="center"/>
        </w:trPr>
        <w:tc>
          <w:tcPr>
            <w:tcW w:w="1795" w:type="dxa"/>
            <w:tcBorders>
              <w:top w:val="single" w:sz="4" w:space="0" w:color="F4B084"/>
              <w:left w:val="single" w:sz="4" w:space="0" w:color="F4B084"/>
              <w:bottom w:val="single" w:sz="4" w:space="0" w:color="F4B084"/>
              <w:right w:val="nil"/>
            </w:tcBorders>
            <w:noWrap/>
            <w:vAlign w:val="bottom"/>
            <w:hideMark/>
          </w:tcPr>
          <w:p w14:paraId="06FF1189" w14:textId="77777777" w:rsidR="00363087" w:rsidRPr="00DA2C03" w:rsidRDefault="00363087" w:rsidP="00363087">
            <w:pPr>
              <w:spacing w:before="0" w:after="0"/>
              <w:jc w:val="right"/>
              <w:rPr>
                <w:rFonts w:cs="Arial"/>
                <w:color w:val="000000"/>
                <w:szCs w:val="22"/>
              </w:rPr>
            </w:pPr>
            <w:r w:rsidRPr="00DA2C03">
              <w:rPr>
                <w:rFonts w:cs="Arial"/>
                <w:color w:val="000000"/>
                <w:szCs w:val="22"/>
              </w:rPr>
              <w:t>Uniroyal</w:t>
            </w:r>
          </w:p>
        </w:tc>
        <w:tc>
          <w:tcPr>
            <w:tcW w:w="1305" w:type="dxa"/>
            <w:tcBorders>
              <w:top w:val="single" w:sz="4" w:space="0" w:color="F4B084"/>
              <w:left w:val="nil"/>
              <w:bottom w:val="single" w:sz="4" w:space="0" w:color="F4B084"/>
              <w:right w:val="single" w:sz="4" w:space="0" w:color="F4B084"/>
            </w:tcBorders>
            <w:noWrap/>
            <w:vAlign w:val="bottom"/>
            <w:hideMark/>
          </w:tcPr>
          <w:p w14:paraId="025058E4" w14:textId="77777777" w:rsidR="00363087" w:rsidRPr="00DA2C03" w:rsidRDefault="00363087" w:rsidP="00363087">
            <w:pPr>
              <w:spacing w:before="0" w:after="0"/>
              <w:jc w:val="center"/>
              <w:rPr>
                <w:rFonts w:cs="Arial"/>
                <w:color w:val="000000"/>
                <w:szCs w:val="22"/>
              </w:rPr>
            </w:pPr>
            <w:r w:rsidRPr="00DA2C03">
              <w:rPr>
                <w:rFonts w:cs="Arial"/>
                <w:color w:val="000000"/>
                <w:szCs w:val="22"/>
              </w:rPr>
              <w:t>UN</w:t>
            </w:r>
          </w:p>
        </w:tc>
      </w:tr>
    </w:tbl>
    <w:p w14:paraId="6951AB6B" w14:textId="5E010CD4" w:rsidR="00363087" w:rsidRPr="00DA2C03" w:rsidRDefault="00363087" w:rsidP="00363087">
      <w:pPr>
        <w:jc w:val="center"/>
        <w:rPr>
          <w:rFonts w:cs="Arial"/>
        </w:rPr>
        <w:sectPr w:rsidR="00363087" w:rsidRPr="00DA2C03" w:rsidSect="00550048">
          <w:headerReference w:type="default" r:id="rId30"/>
          <w:footerReference w:type="default" r:id="rId31"/>
          <w:pgSz w:w="12240" w:h="15840" w:code="1"/>
          <w:pgMar w:top="1440" w:right="1440" w:bottom="1440" w:left="1440" w:header="504" w:footer="504" w:gutter="0"/>
          <w:cols w:space="720"/>
          <w:docGrid w:linePitch="360"/>
        </w:sectPr>
      </w:pPr>
    </w:p>
    <w:p w14:paraId="525C3496" w14:textId="77777777" w:rsidR="00363087" w:rsidRPr="00DA2C03" w:rsidRDefault="00363087" w:rsidP="00F763ED">
      <w:pPr>
        <w:pStyle w:val="Heading3"/>
        <w:sectPr w:rsidR="00363087" w:rsidRPr="00DA2C03" w:rsidSect="00363087">
          <w:type w:val="continuous"/>
          <w:pgSz w:w="12240" w:h="15840" w:code="1"/>
          <w:pgMar w:top="1440" w:right="1440" w:bottom="1440" w:left="1440" w:header="504" w:footer="504" w:gutter="0"/>
          <w:cols w:space="720"/>
          <w:docGrid w:linePitch="360"/>
        </w:sectPr>
      </w:pPr>
    </w:p>
    <w:p w14:paraId="33FCCE5F" w14:textId="71BC7DC2" w:rsidR="005242B4" w:rsidRDefault="009A58DD" w:rsidP="00F763ED">
      <w:pPr>
        <w:pStyle w:val="Heading3"/>
      </w:pPr>
      <w:bookmarkStart w:id="75" w:name="_Toc31878810"/>
      <w:bookmarkStart w:id="76" w:name="_Toc196225269"/>
      <w:r w:rsidRPr="00DA2C03">
        <w:t>Training/Testing</w:t>
      </w:r>
      <w:bookmarkEnd w:id="75"/>
      <w:bookmarkEnd w:id="76"/>
    </w:p>
    <w:p w14:paraId="11F39FDD" w14:textId="22B36856" w:rsidR="00142927" w:rsidRPr="00DA2C03" w:rsidRDefault="00142927" w:rsidP="005242B4">
      <w:pPr>
        <w:rPr>
          <w:lang w:eastAsia="ar-SA"/>
        </w:rPr>
      </w:pPr>
    </w:p>
    <w:p w14:paraId="23478507" w14:textId="766E4BA0" w:rsidR="009555F0" w:rsidRPr="00DA2C03" w:rsidRDefault="00C6473C" w:rsidP="006C1939">
      <w:pPr>
        <w:pStyle w:val="Heading2"/>
      </w:pPr>
      <w:bookmarkStart w:id="77" w:name="_Toc14940564"/>
      <w:bookmarkStart w:id="78" w:name="_Toc15304911"/>
      <w:bookmarkStart w:id="79" w:name="_Toc15454850"/>
      <w:bookmarkStart w:id="80" w:name="_Toc15473966"/>
      <w:bookmarkStart w:id="81" w:name="_Toc15628877"/>
      <w:bookmarkStart w:id="82" w:name="_Toc31878811"/>
      <w:bookmarkStart w:id="83" w:name="_Toc196225270"/>
      <w:bookmarkStart w:id="84" w:name="_Hlk531756491"/>
      <w:bookmarkEnd w:id="53"/>
      <w:bookmarkEnd w:id="71"/>
      <w:bookmarkEnd w:id="72"/>
      <w:bookmarkEnd w:id="73"/>
      <w:bookmarkEnd w:id="74"/>
      <w:proofErr w:type="spellStart"/>
      <w:r w:rsidRPr="00DA2C03">
        <w:lastRenderedPageBreak/>
        <w:t>MaddenCo</w:t>
      </w:r>
      <w:proofErr w:type="spellEnd"/>
      <w:r w:rsidR="00523B6B" w:rsidRPr="00DA2C03">
        <w:t xml:space="preserve"> Basics</w:t>
      </w:r>
      <w:bookmarkEnd w:id="77"/>
      <w:bookmarkEnd w:id="78"/>
      <w:bookmarkEnd w:id="79"/>
      <w:bookmarkEnd w:id="80"/>
      <w:bookmarkEnd w:id="81"/>
      <w:bookmarkEnd w:id="82"/>
      <w:bookmarkEnd w:id="83"/>
    </w:p>
    <w:p w14:paraId="1E003AA1" w14:textId="30498302" w:rsidR="009555F0" w:rsidRPr="00DA2C03" w:rsidRDefault="00846237" w:rsidP="00F763ED">
      <w:pPr>
        <w:pStyle w:val="Heading3"/>
      </w:pPr>
      <w:bookmarkStart w:id="85" w:name="_Toc31878812"/>
      <w:bookmarkStart w:id="86" w:name="_Toc196225271"/>
      <w:bookmarkEnd w:id="84"/>
      <w:proofErr w:type="spellStart"/>
      <w:r w:rsidRPr="00DA2C03">
        <w:t>MaddenCo</w:t>
      </w:r>
      <w:proofErr w:type="spellEnd"/>
      <w:r w:rsidRPr="00DA2C03">
        <w:t xml:space="preserve"> </w:t>
      </w:r>
      <w:r w:rsidR="004730BB" w:rsidRPr="00DA2C03">
        <w:t>How-To</w:t>
      </w:r>
      <w:r w:rsidRPr="00DA2C03">
        <w:t xml:space="preserve"> Video</w:t>
      </w:r>
      <w:bookmarkEnd w:id="85"/>
      <w:bookmarkEnd w:id="86"/>
    </w:p>
    <w:p w14:paraId="0F33A717" w14:textId="4B90C514" w:rsidR="004730BB" w:rsidRPr="00DA2C03" w:rsidRDefault="004730BB" w:rsidP="004730BB">
      <w:pPr>
        <w:rPr>
          <w:rFonts w:cs="Arial"/>
          <w:lang w:eastAsia="ar-SA"/>
        </w:rPr>
      </w:pPr>
      <w:r w:rsidRPr="00DA2C03">
        <w:rPr>
          <w:rFonts w:cs="Arial"/>
          <w:lang w:eastAsia="ar-SA"/>
        </w:rPr>
        <w:t xml:space="preserve">The </w:t>
      </w:r>
      <w:proofErr w:type="gramStart"/>
      <w:r w:rsidRPr="00DA2C03">
        <w:rPr>
          <w:rFonts w:cs="Arial"/>
          <w:lang w:eastAsia="ar-SA"/>
        </w:rPr>
        <w:t>below link</w:t>
      </w:r>
      <w:proofErr w:type="gramEnd"/>
      <w:r w:rsidRPr="00DA2C03">
        <w:rPr>
          <w:rFonts w:cs="Arial"/>
          <w:lang w:eastAsia="ar-SA"/>
        </w:rPr>
        <w:t xml:space="preserve"> will provide you with some basics on navigation throughout </w:t>
      </w:r>
      <w:proofErr w:type="spellStart"/>
      <w:r w:rsidRPr="00DA2C03">
        <w:rPr>
          <w:rFonts w:cs="Arial"/>
          <w:lang w:eastAsia="ar-SA"/>
        </w:rPr>
        <w:t>MaddenCo</w:t>
      </w:r>
      <w:proofErr w:type="spellEnd"/>
      <w:r w:rsidRPr="00DA2C03">
        <w:rPr>
          <w:rFonts w:cs="Arial"/>
          <w:lang w:eastAsia="ar-SA"/>
        </w:rPr>
        <w:t>. There are many different functions within this system</w:t>
      </w:r>
      <w:r w:rsidR="00E52932" w:rsidRPr="00DA2C03">
        <w:rPr>
          <w:rFonts w:cs="Arial"/>
          <w:lang w:eastAsia="ar-SA"/>
        </w:rPr>
        <w:t xml:space="preserve">, and this video will provide </w:t>
      </w:r>
      <w:proofErr w:type="gramStart"/>
      <w:r w:rsidR="00E52932" w:rsidRPr="00DA2C03">
        <w:rPr>
          <w:rFonts w:cs="Arial"/>
          <w:lang w:eastAsia="ar-SA"/>
        </w:rPr>
        <w:t>you</w:t>
      </w:r>
      <w:proofErr w:type="gramEnd"/>
      <w:r w:rsidR="00E52932" w:rsidRPr="00DA2C03">
        <w:rPr>
          <w:rFonts w:cs="Arial"/>
          <w:lang w:eastAsia="ar-SA"/>
        </w:rPr>
        <w:t xml:space="preserve"> an introduction to the most used avenues within our </w:t>
      </w:r>
      <w:proofErr w:type="spellStart"/>
      <w:r w:rsidR="00E52932" w:rsidRPr="00DA2C03">
        <w:rPr>
          <w:rFonts w:cs="Arial"/>
          <w:lang w:eastAsia="ar-SA"/>
        </w:rPr>
        <w:t>MaddenCo</w:t>
      </w:r>
      <w:proofErr w:type="spellEnd"/>
      <w:r w:rsidR="00E52932" w:rsidRPr="00DA2C03">
        <w:rPr>
          <w:rFonts w:cs="Arial"/>
          <w:lang w:eastAsia="ar-SA"/>
        </w:rPr>
        <w:t xml:space="preserve"> system for sales purposes.</w:t>
      </w:r>
    </w:p>
    <w:p w14:paraId="17A91851" w14:textId="05512B09" w:rsidR="004730BB" w:rsidRDefault="004730BB" w:rsidP="004730BB">
      <w:pPr>
        <w:rPr>
          <w:rStyle w:val="Hyperlink"/>
          <w:rFonts w:cs="Arial"/>
        </w:rPr>
      </w:pPr>
      <w:hyperlink r:id="rId32" w:history="1">
        <w:r w:rsidRPr="00DA2C03">
          <w:rPr>
            <w:rStyle w:val="Hyperlink"/>
            <w:rFonts w:cs="Arial"/>
          </w:rPr>
          <w:t>https://www.youtube.com/watch?v=ZahZmcrH3Gs</w:t>
        </w:r>
      </w:hyperlink>
    </w:p>
    <w:p w14:paraId="15ECAF92" w14:textId="4F51E8CA" w:rsidR="00C71523" w:rsidRDefault="00C71523" w:rsidP="00F763ED">
      <w:pPr>
        <w:pStyle w:val="Heading3"/>
      </w:pPr>
      <w:bookmarkStart w:id="87" w:name="_Toc196225272"/>
      <w:r>
        <w:t>How to Place a</w:t>
      </w:r>
      <w:r w:rsidR="004E5061">
        <w:t xml:space="preserve"> Tire</w:t>
      </w:r>
      <w:r>
        <w:t xml:space="preserve"> Order</w:t>
      </w:r>
      <w:bookmarkEnd w:id="87"/>
    </w:p>
    <w:p w14:paraId="11CCC61C" w14:textId="77777777" w:rsidR="00C71523" w:rsidRDefault="00C71523" w:rsidP="0079045D">
      <w:pPr>
        <w:pStyle w:val="ListParagraph"/>
        <w:numPr>
          <w:ilvl w:val="0"/>
          <w:numId w:val="58"/>
        </w:numPr>
        <w:rPr>
          <w:lang w:eastAsia="ar-SA"/>
        </w:rPr>
      </w:pPr>
      <w:r>
        <w:rPr>
          <w:lang w:eastAsia="ar-SA"/>
        </w:rPr>
        <w:t>To get to order entry:</w:t>
      </w:r>
    </w:p>
    <w:p w14:paraId="140AAA6F" w14:textId="6FBC9397" w:rsidR="00C71523" w:rsidRDefault="00C71523" w:rsidP="0079045D">
      <w:pPr>
        <w:pStyle w:val="ListParagraph"/>
        <w:numPr>
          <w:ilvl w:val="1"/>
          <w:numId w:val="58"/>
        </w:numPr>
        <w:rPr>
          <w:lang w:eastAsia="ar-SA"/>
        </w:rPr>
      </w:pPr>
      <w:r>
        <w:rPr>
          <w:lang w:eastAsia="ar-SA"/>
        </w:rPr>
        <w:t xml:space="preserve"> 1 – Tire Dealer System </w:t>
      </w:r>
      <w:proofErr w:type="gramStart"/>
      <w:r>
        <w:rPr>
          <w:lang w:eastAsia="ar-SA"/>
        </w:rPr>
        <w:t>on line</w:t>
      </w:r>
      <w:proofErr w:type="gramEnd"/>
      <w:r>
        <w:rPr>
          <w:lang w:eastAsia="ar-SA"/>
        </w:rPr>
        <w:t>, enter</w:t>
      </w:r>
    </w:p>
    <w:p w14:paraId="3297D090" w14:textId="77777777" w:rsidR="00C71523" w:rsidRDefault="00C71523" w:rsidP="0079045D">
      <w:pPr>
        <w:pStyle w:val="ListParagraph"/>
        <w:numPr>
          <w:ilvl w:val="1"/>
          <w:numId w:val="58"/>
        </w:numPr>
        <w:rPr>
          <w:lang w:eastAsia="ar-SA"/>
        </w:rPr>
      </w:pPr>
      <w:r>
        <w:rPr>
          <w:lang w:eastAsia="ar-SA"/>
        </w:rPr>
        <w:t>7 – Warehouse Order Entry Menu, enter</w:t>
      </w:r>
    </w:p>
    <w:p w14:paraId="414934D5" w14:textId="77777777" w:rsidR="00C71523" w:rsidRDefault="00C71523" w:rsidP="0079045D">
      <w:pPr>
        <w:pStyle w:val="ListParagraph"/>
        <w:numPr>
          <w:ilvl w:val="1"/>
          <w:numId w:val="58"/>
        </w:numPr>
        <w:rPr>
          <w:lang w:eastAsia="ar-SA"/>
        </w:rPr>
      </w:pPr>
      <w:r>
        <w:rPr>
          <w:lang w:eastAsia="ar-SA"/>
        </w:rPr>
        <w:t>1 – Order Entry, enter</w:t>
      </w:r>
    </w:p>
    <w:p w14:paraId="2334D99B" w14:textId="08A02E08" w:rsidR="00C71523" w:rsidRDefault="00C71523" w:rsidP="0079045D">
      <w:pPr>
        <w:pStyle w:val="ListParagraph"/>
        <w:numPr>
          <w:ilvl w:val="1"/>
          <w:numId w:val="58"/>
        </w:numPr>
        <w:rPr>
          <w:lang w:eastAsia="ar-SA"/>
        </w:rPr>
      </w:pPr>
      <w:r>
        <w:rPr>
          <w:lang w:eastAsia="ar-SA"/>
        </w:rPr>
        <w:t xml:space="preserve">You are now in order entry to select which warehouse you wish </w:t>
      </w:r>
      <w:r w:rsidR="00AA2E9C">
        <w:rPr>
          <w:lang w:eastAsia="ar-SA"/>
        </w:rPr>
        <w:t>t</w:t>
      </w:r>
      <w:r>
        <w:rPr>
          <w:lang w:eastAsia="ar-SA"/>
        </w:rPr>
        <w:t xml:space="preserve">o search product in – select home store of customer as store number to be used shown below. </w:t>
      </w:r>
    </w:p>
    <w:p w14:paraId="7E712E5C" w14:textId="32DC1A8B" w:rsidR="00C71523" w:rsidRDefault="00AA2E9C" w:rsidP="00C71523">
      <w:pPr>
        <w:pStyle w:val="ListParagraph"/>
        <w:rPr>
          <w:lang w:eastAsia="ar-SA"/>
        </w:rPr>
      </w:pPr>
      <w:r>
        <w:rPr>
          <w:lang w:eastAsia="ar-SA"/>
        </w:rPr>
        <w:t xml:space="preserve">      </w:t>
      </w:r>
      <w:r w:rsidR="00C71523">
        <w:rPr>
          <w:noProof/>
        </w:rPr>
        <w:drawing>
          <wp:inline distT="0" distB="0" distL="0" distR="0" wp14:anchorId="461D024C" wp14:editId="61EE05AF">
            <wp:extent cx="4305300" cy="352425"/>
            <wp:effectExtent l="0" t="0" r="0" b="9525"/>
            <wp:docPr id="2247" name="Picture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05300" cy="352425"/>
                    </a:xfrm>
                    <a:prstGeom prst="rect">
                      <a:avLst/>
                    </a:prstGeom>
                  </pic:spPr>
                </pic:pic>
              </a:graphicData>
            </a:graphic>
          </wp:inline>
        </w:drawing>
      </w:r>
      <w:r w:rsidR="00C71523">
        <w:rPr>
          <w:lang w:eastAsia="ar-SA"/>
        </w:rPr>
        <w:t xml:space="preserve"> </w:t>
      </w:r>
    </w:p>
    <w:p w14:paraId="6D444005" w14:textId="3470E126" w:rsidR="00C71523" w:rsidRDefault="00C71523" w:rsidP="00C71523">
      <w:pPr>
        <w:pStyle w:val="ListParagraph"/>
        <w:rPr>
          <w:lang w:eastAsia="ar-SA"/>
        </w:rPr>
      </w:pPr>
    </w:p>
    <w:p w14:paraId="00ED24DC" w14:textId="611A2622" w:rsidR="00AA2E9C" w:rsidRDefault="00AA2E9C" w:rsidP="0079045D">
      <w:pPr>
        <w:pStyle w:val="ListParagraph"/>
        <w:numPr>
          <w:ilvl w:val="1"/>
          <w:numId w:val="58"/>
        </w:numPr>
        <w:rPr>
          <w:lang w:eastAsia="ar-SA"/>
        </w:rPr>
      </w:pPr>
      <w:r>
        <w:rPr>
          <w:lang w:eastAsia="ar-SA"/>
        </w:rPr>
        <w:t xml:space="preserve">Press </w:t>
      </w:r>
      <w:proofErr w:type="gramStart"/>
      <w:r>
        <w:rPr>
          <w:lang w:eastAsia="ar-SA"/>
        </w:rPr>
        <w:t>enter</w:t>
      </w:r>
      <w:proofErr w:type="gramEnd"/>
      <w:r>
        <w:rPr>
          <w:lang w:eastAsia="ar-SA"/>
        </w:rPr>
        <w:t xml:space="preserve"> </w:t>
      </w:r>
    </w:p>
    <w:p w14:paraId="3846214A" w14:textId="337B8ED0" w:rsidR="00AA2E9C" w:rsidRDefault="00AA2E9C" w:rsidP="0079045D">
      <w:pPr>
        <w:pStyle w:val="ListParagraph"/>
        <w:numPr>
          <w:ilvl w:val="0"/>
          <w:numId w:val="58"/>
        </w:numPr>
        <w:rPr>
          <w:lang w:eastAsia="ar-SA"/>
        </w:rPr>
      </w:pPr>
      <w:r>
        <w:rPr>
          <w:lang w:eastAsia="ar-SA"/>
        </w:rPr>
        <w:t xml:space="preserve">Place the customer you wish </w:t>
      </w:r>
      <w:proofErr w:type="spellStart"/>
      <w:r>
        <w:rPr>
          <w:lang w:eastAsia="ar-SA"/>
        </w:rPr>
        <w:t>o</w:t>
      </w:r>
      <w:proofErr w:type="spellEnd"/>
      <w:r>
        <w:rPr>
          <w:lang w:eastAsia="ar-SA"/>
        </w:rPr>
        <w:t xml:space="preserve"> </w:t>
      </w:r>
      <w:proofErr w:type="gramStart"/>
      <w:r>
        <w:rPr>
          <w:lang w:eastAsia="ar-SA"/>
        </w:rPr>
        <w:t>place</w:t>
      </w:r>
      <w:proofErr w:type="gramEnd"/>
      <w:r>
        <w:rPr>
          <w:lang w:eastAsia="ar-SA"/>
        </w:rPr>
        <w:t xml:space="preserve"> an order for on the line that shows “Customer” as shown below. </w:t>
      </w:r>
    </w:p>
    <w:p w14:paraId="262298A2" w14:textId="3B0913DF" w:rsidR="00AA2E9C" w:rsidRDefault="00AA2E9C" w:rsidP="00AA2E9C">
      <w:pPr>
        <w:pStyle w:val="ListParagraph"/>
        <w:rPr>
          <w:lang w:eastAsia="ar-SA"/>
        </w:rPr>
      </w:pPr>
      <w:r w:rsidRPr="0082517A">
        <w:rPr>
          <w:noProof/>
          <w:color w:val="FF0000"/>
        </w:rPr>
        <mc:AlternateContent>
          <mc:Choice Requires="wps">
            <w:drawing>
              <wp:anchor distT="0" distB="0" distL="114300" distR="114300" simplePos="0" relativeHeight="251773302" behindDoc="0" locked="0" layoutInCell="1" allowOverlap="1" wp14:anchorId="17D601CB" wp14:editId="3DBD03E9">
                <wp:simplePos x="0" y="0"/>
                <wp:positionH relativeFrom="column">
                  <wp:posOffset>2219325</wp:posOffset>
                </wp:positionH>
                <wp:positionV relativeFrom="paragraph">
                  <wp:posOffset>331470</wp:posOffset>
                </wp:positionV>
                <wp:extent cx="238125" cy="371475"/>
                <wp:effectExtent l="19050" t="19050" r="47625" b="28575"/>
                <wp:wrapNone/>
                <wp:docPr id="2249" name="Arrow: Up 2249"/>
                <wp:cNvGraphicFramePr/>
                <a:graphic xmlns:a="http://schemas.openxmlformats.org/drawingml/2006/main">
                  <a:graphicData uri="http://schemas.microsoft.com/office/word/2010/wordprocessingShape">
                    <wps:wsp>
                      <wps:cNvSpPr/>
                      <wps:spPr>
                        <a:xfrm>
                          <a:off x="0" y="0"/>
                          <a:ext cx="238125" cy="371475"/>
                        </a:xfrm>
                        <a:prstGeom prst="up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5426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249" o:spid="_x0000_s1026" type="#_x0000_t68" style="position:absolute;margin-left:174.75pt;margin-top:26.1pt;width:18.75pt;height:29.25pt;z-index:251773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bGlgIAALYFAAAOAAAAZHJzL2Uyb0RvYy54bWysVE1v2zAMvQ/YfxB0Xx27ydoadYqgRYYB&#10;RVusLXpWZDkxIIsapcTJfv0o+aNZV+xQLAdFFMlH8pnk5dW+0Wyn0NVgCp6eTDhTRkJZm3XBn5+W&#10;X845c16YUmgwquAH5fjV/POny9bmKoMN6FIhIxDj8tYWfOO9zZPEyY1qhDsBqwwpK8BGeBJxnZQo&#10;WkJvdJJNJl+TFrC0CFI5R683nZLPI35VKenvq8opz3TBKTcfT4znKpzJ/FLkaxR2U8s+DfGBLBpR&#10;Gwo6Qt0IL9gW67+gmloiOKj8iYQmgaqqpYo1UDXp5E01jxthVayFyHF2pMn9P1h5t3tAVpcFz7Lp&#10;BWdGNPSVFojQ5uzZsvhKJLXW5WT7aB+wlxxdQ8X7CpvwT7WwfST2MBKr9p5JesxOz9Nsxpkk1elZ&#10;Oj2bBeKTV2eLzn9T0LBwKfjWxgwio2J363xnPViFcA50XS5rraOA69W1RrYT9JmXywn9+gB/mGnz&#10;MU9KNLgmgYSu7HjzB60CoDY/VEUchkJjyrF71ZiQkFIZn3aqjShVl+fsOM3Q78EjshIBA3JF9Y3Y&#10;PcBg2YEM2B1BvX1wVbH5R+fJvxLrnEePGBmMH52b2gC+B6Cpqj5yZz+Q1FETWFpBeaAOQ+hGz1m5&#10;rOkb3wrnHwTSrNFU0v7w93RUGtqCQ3/jbAP46733YE8jQFrOWprdgrufW4GKM/3d0HBcpNNpGPYo&#10;TGdnGQl4rFkda8y2uQbqm5Q2lZXxGuy9Hq4VQvNCa2YRopJKGEmxCy49DsK173YKLSqpFotoRgNu&#10;hb81j1YG8MBqaOCn/YtA2ze6pwm5g2HORf6m2Tvb4GlgsfVQ1XESXnnt+ablEBunX2Rh+xzL0ep1&#10;3c5/AwAA//8DAFBLAwQUAAYACAAAACEANvMtv+EAAAAKAQAADwAAAGRycy9kb3ducmV2LnhtbEyP&#10;y07DMBBF90j8gzVI7KjTlNI2jVMhpC54tFILH+DEQxKwxyF2m/D3DCtYjubo3nPzzeisOGMfWk8K&#10;ppMEBFLlTUu1grfX7c0SRIiajLaeUME3BtgUlxe5zowf6IDnY6wFh1DItIImxi6TMlQNOh0mvkPi&#10;37vvnY589rU0vR443FmZJsmddLolbmh0hw8NVp/Hk1Nw2IavHT09P3ZVuvuw9f5l2JdBqeur8X4N&#10;IuIY/2D41Wd1KNip9CcyQVgFs9vVnFEF8zQFwcBsueBxJZPTZAGyyOX/CcUPAAAA//8DAFBLAQIt&#10;ABQABgAIAAAAIQC2gziS/gAAAOEBAAATAAAAAAAAAAAAAAAAAAAAAABbQ29udGVudF9UeXBlc10u&#10;eG1sUEsBAi0AFAAGAAgAAAAhADj9If/WAAAAlAEAAAsAAAAAAAAAAAAAAAAALwEAAF9yZWxzLy5y&#10;ZWxzUEsBAi0AFAAGAAgAAAAhANiOZsaWAgAAtgUAAA4AAAAAAAAAAAAAAAAALgIAAGRycy9lMm9E&#10;b2MueG1sUEsBAi0AFAAGAAgAAAAhADbzLb/hAAAACgEAAA8AAAAAAAAAAAAAAAAA8AQAAGRycy9k&#10;b3ducmV2LnhtbFBLBQYAAAAABAAEAPMAAAD+BQAAAAA=&#10;" adj="6923" fillcolor="red" strokecolor="red" strokeweight="2pt"/>
            </w:pict>
          </mc:Fallback>
        </mc:AlternateContent>
      </w:r>
      <w:r w:rsidRPr="0082517A">
        <w:rPr>
          <w:noProof/>
        </w:rPr>
        <w:drawing>
          <wp:inline distT="0" distB="0" distL="0" distR="0" wp14:anchorId="539546D5" wp14:editId="58ABF370">
            <wp:extent cx="5943600" cy="408305"/>
            <wp:effectExtent l="0" t="0" r="0" b="0"/>
            <wp:docPr id="2248" name="Picture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08305"/>
                    </a:xfrm>
                    <a:prstGeom prst="rect">
                      <a:avLst/>
                    </a:prstGeom>
                  </pic:spPr>
                </pic:pic>
              </a:graphicData>
            </a:graphic>
          </wp:inline>
        </w:drawing>
      </w:r>
    </w:p>
    <w:p w14:paraId="5E33F7B6" w14:textId="77777777" w:rsidR="00AA2E9C" w:rsidRDefault="00AA2E9C" w:rsidP="00AA2E9C">
      <w:pPr>
        <w:rPr>
          <w:lang w:eastAsia="ar-SA"/>
        </w:rPr>
      </w:pPr>
    </w:p>
    <w:p w14:paraId="1A018200" w14:textId="7EC8ACD3" w:rsidR="00AA2E9C" w:rsidRDefault="00AA2E9C" w:rsidP="0079045D">
      <w:pPr>
        <w:pStyle w:val="ListParagraph"/>
        <w:numPr>
          <w:ilvl w:val="1"/>
          <w:numId w:val="58"/>
        </w:numPr>
        <w:rPr>
          <w:lang w:eastAsia="ar-SA"/>
        </w:rPr>
      </w:pPr>
      <w:r>
        <w:rPr>
          <w:lang w:eastAsia="ar-SA"/>
        </w:rPr>
        <w:t xml:space="preserve">Press </w:t>
      </w:r>
      <w:proofErr w:type="gramStart"/>
      <w:r>
        <w:rPr>
          <w:lang w:eastAsia="ar-SA"/>
        </w:rPr>
        <w:t>enter</w:t>
      </w:r>
      <w:proofErr w:type="gramEnd"/>
    </w:p>
    <w:p w14:paraId="2D1E7B0E" w14:textId="3D51C9C7" w:rsidR="00AA2E9C" w:rsidRDefault="00AA2E9C" w:rsidP="0079045D">
      <w:pPr>
        <w:pStyle w:val="ListParagraph"/>
        <w:numPr>
          <w:ilvl w:val="0"/>
          <w:numId w:val="58"/>
        </w:numPr>
        <w:rPr>
          <w:lang w:eastAsia="ar-SA"/>
        </w:rPr>
      </w:pPr>
      <w:r>
        <w:rPr>
          <w:lang w:eastAsia="ar-SA"/>
        </w:rPr>
        <w:t xml:space="preserve">Once you have the customer number placed in the allotted location you can press “F2” to search for a tire size. </w:t>
      </w:r>
    </w:p>
    <w:p w14:paraId="5CF2E5CF" w14:textId="6B61171A" w:rsidR="00AA2E9C" w:rsidRDefault="00AA2E9C" w:rsidP="0079045D">
      <w:pPr>
        <w:pStyle w:val="ListParagraph"/>
        <w:numPr>
          <w:ilvl w:val="1"/>
          <w:numId w:val="58"/>
        </w:numPr>
        <w:rPr>
          <w:lang w:eastAsia="ar-SA"/>
        </w:rPr>
      </w:pPr>
      <w:r>
        <w:rPr>
          <w:lang w:eastAsia="ar-SA"/>
        </w:rPr>
        <w:t xml:space="preserve">Place the tire size provided on the “tire size” line as shown below, next press </w:t>
      </w:r>
      <w:proofErr w:type="gramStart"/>
      <w:r>
        <w:rPr>
          <w:lang w:eastAsia="ar-SA"/>
        </w:rPr>
        <w:t>enter</w:t>
      </w:r>
      <w:proofErr w:type="gramEnd"/>
      <w:r>
        <w:rPr>
          <w:lang w:eastAsia="ar-SA"/>
        </w:rPr>
        <w:t>.</w:t>
      </w:r>
    </w:p>
    <w:p w14:paraId="063283B1" w14:textId="4445C871" w:rsidR="00AA2E9C" w:rsidRDefault="00AA2E9C" w:rsidP="00AA2E9C">
      <w:pPr>
        <w:ind w:left="360"/>
        <w:rPr>
          <w:lang w:eastAsia="ar-SA"/>
        </w:rPr>
      </w:pPr>
      <w:r>
        <w:rPr>
          <w:noProof/>
          <w:sz w:val="24"/>
          <w:szCs w:val="24"/>
        </w:rPr>
        <mc:AlternateContent>
          <mc:Choice Requires="wps">
            <w:drawing>
              <wp:anchor distT="0" distB="0" distL="114300" distR="114300" simplePos="0" relativeHeight="251775350" behindDoc="0" locked="0" layoutInCell="1" allowOverlap="1" wp14:anchorId="673B94A4" wp14:editId="545BD282">
                <wp:simplePos x="0" y="0"/>
                <wp:positionH relativeFrom="column">
                  <wp:posOffset>3810000</wp:posOffset>
                </wp:positionH>
                <wp:positionV relativeFrom="paragraph">
                  <wp:posOffset>675640</wp:posOffset>
                </wp:positionV>
                <wp:extent cx="196448" cy="411584"/>
                <wp:effectExtent l="19050" t="19050" r="32385" b="26670"/>
                <wp:wrapNone/>
                <wp:docPr id="2252" name="Arrow: Down 2252"/>
                <wp:cNvGraphicFramePr/>
                <a:graphic xmlns:a="http://schemas.openxmlformats.org/drawingml/2006/main">
                  <a:graphicData uri="http://schemas.microsoft.com/office/word/2010/wordprocessingShape">
                    <wps:wsp>
                      <wps:cNvSpPr/>
                      <wps:spPr>
                        <a:xfrm rot="10800000">
                          <a:off x="0" y="0"/>
                          <a:ext cx="196448" cy="411584"/>
                        </a:xfrm>
                        <a:prstGeom prst="down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9FFB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252" o:spid="_x0000_s1026" type="#_x0000_t67" style="position:absolute;margin-left:300pt;margin-top:53.2pt;width:15.45pt;height:32.4pt;rotation:180;z-index:251775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N0uoQIAAMkFAAAOAAAAZHJzL2Uyb0RvYy54bWysVMFu2zAMvQ/YPwi6r46NpGuNOkXQIsOA&#10;oivWDj0rshQbkEVNUuJkXz9Kst2s6y7FfDBIkXwin0heXR86RfbCuhZ0RfOzGSVCc6hbva3oj6f1&#10;pwtKnGe6Zgq0qOhROHq9/PjhqjelKKABVQtLEES7sjcVbbw3ZZY53oiOuTMwQqNRgu2YR9Vus9qy&#10;HtE7lRWz2XnWg62NBS6cw9PbZKTLiC+l4P6blE54oiqKufn4t/G/Cf9secXKrWWmafmQBntHFh1r&#10;NV46Qd0yz8jOtn9BdS234ED6Mw5dBlK2XMQasJp89qqax4YZEWtBcpyZaHL/D5bf7x8saeuKFsWi&#10;oESzDl9pZS30JbmFXpN4jjT1xpXo/Wge7KA5FEPNB2k7YgG5zWcXs/BFKrA4cohMHyemxcETjof5&#10;5fl8jq3B0TTP88XFPLxElrACprHOfxHQkSBUtMZMYlIRme3vnE/+o1+IcaDaet0qFRW73dwoS/YM&#10;X369jlmlkD/clH5fJKYaQrPASuIhSv6oRABU+ruQSCuWWsSUY0OLKSHGudA+T6aG1SLluThNM4xA&#10;iIi8RMCALLG+CXsAGD0TyIidqh38Q6iI8zAFp1f6R2IpeIqIN4P2U3DXarBvVaawquHm5D+SlKgJ&#10;LG2gPmLTxY7BmXSGr1t85Tvm/AOzOH54iCvFf8OfVNBXFAaJkgbsr7fOgz9OBVop6XGcK+p+7pgV&#10;lKivGuflMp/Pw/xHZb74XKBiTy2bU4vedTeAfZPH7KIY/L0aRWmhe8bNswq3oolpjndXlHs7Kjc+&#10;rRncXVysVtENZ94wf6cfDQ/ggdXQwE+HZ2bN0OoeZ+QextFn5atmT74hUsNq50G2cRJeeB34xn0R&#10;G2fYbWEhnerR62UDL38DAAD//wMAUEsDBBQABgAIAAAAIQDdLnqv3gAAAAsBAAAPAAAAZHJzL2Rv&#10;d25yZXYueG1sTI/BTsMwEETvSPyDtUjcqN1QBQhxqgqEOHCBUu5ObOyAvY5st03/nuUEx50Zzb5p&#10;13Pw7GBSHiNKWC4EMIND1CNaCbv3p6tbYLko1MpHNBJOJsO6Oz9rVaPjEd/MYVssoxLMjZLgSpka&#10;zvPgTFB5ESeD5H3GFFShM1mukzpSefC8EqLmQY1IH5yazIMzw/d2HyTYl7l69cmdPp7Lzvcr+6g2&#10;4UvKy4t5cw+smLn8heEXn9ChI6Y+7lFn5iXUQtCWQoaoV8AoUV+LO2A9KTfLCnjX8v8buh8AAAD/&#10;/wMAUEsBAi0AFAAGAAgAAAAhALaDOJL+AAAA4QEAABMAAAAAAAAAAAAAAAAAAAAAAFtDb250ZW50&#10;X1R5cGVzXS54bWxQSwECLQAUAAYACAAAACEAOP0h/9YAAACUAQAACwAAAAAAAAAAAAAAAAAvAQAA&#10;X3JlbHMvLnJlbHNQSwECLQAUAAYACAAAACEAjMTdLqECAADJBQAADgAAAAAAAAAAAAAAAAAuAgAA&#10;ZHJzL2Uyb0RvYy54bWxQSwECLQAUAAYACAAAACEA3S56r94AAAALAQAADwAAAAAAAAAAAAAAAAD7&#10;BAAAZHJzL2Rvd25yZXYueG1sUEsFBgAAAAAEAAQA8wAAAAYGAAAAAA==&#10;" adj="16445" fillcolor="red" strokecolor="red" strokeweight="2pt"/>
            </w:pict>
          </mc:Fallback>
        </mc:AlternateContent>
      </w:r>
      <w:r>
        <w:rPr>
          <w:lang w:eastAsia="ar-SA"/>
        </w:rPr>
        <w:t xml:space="preserve">       </w:t>
      </w:r>
      <w:r>
        <w:rPr>
          <w:noProof/>
        </w:rPr>
        <w:drawing>
          <wp:inline distT="0" distB="0" distL="0" distR="0" wp14:anchorId="4BFB4E1F" wp14:editId="47792BF1">
            <wp:extent cx="4995287" cy="2000250"/>
            <wp:effectExtent l="0" t="0" r="0" b="0"/>
            <wp:docPr id="2250" name="Picture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86323" cy="2036703"/>
                    </a:xfrm>
                    <a:prstGeom prst="rect">
                      <a:avLst/>
                    </a:prstGeom>
                  </pic:spPr>
                </pic:pic>
              </a:graphicData>
            </a:graphic>
          </wp:inline>
        </w:drawing>
      </w:r>
    </w:p>
    <w:p w14:paraId="44277C81" w14:textId="77777777" w:rsidR="00AA2E9C" w:rsidRDefault="00AA2E9C" w:rsidP="00AA2E9C">
      <w:pPr>
        <w:ind w:left="360"/>
        <w:rPr>
          <w:lang w:eastAsia="ar-SA"/>
        </w:rPr>
      </w:pPr>
    </w:p>
    <w:p w14:paraId="098D6B82" w14:textId="58A4D115" w:rsidR="00AA2E9C" w:rsidRDefault="00AA2E9C" w:rsidP="0079045D">
      <w:pPr>
        <w:pStyle w:val="ListParagraph"/>
        <w:numPr>
          <w:ilvl w:val="0"/>
          <w:numId w:val="58"/>
        </w:numPr>
        <w:rPr>
          <w:lang w:eastAsia="ar-SA"/>
        </w:rPr>
      </w:pPr>
      <w:r>
        <w:rPr>
          <w:lang w:eastAsia="ar-SA"/>
        </w:rPr>
        <w:t xml:space="preserve">This will show all the tires we list within the company for this specific size. It also shows the quantity “available here” for the selected warehouse. </w:t>
      </w:r>
    </w:p>
    <w:p w14:paraId="45F60977" w14:textId="46680F3F" w:rsidR="00AA2E9C" w:rsidRDefault="00AA2E9C" w:rsidP="0079045D">
      <w:pPr>
        <w:pStyle w:val="ListParagraph"/>
        <w:numPr>
          <w:ilvl w:val="1"/>
          <w:numId w:val="58"/>
        </w:numPr>
        <w:rPr>
          <w:lang w:eastAsia="ar-SA"/>
        </w:rPr>
      </w:pPr>
      <w:r>
        <w:rPr>
          <w:lang w:eastAsia="ar-SA"/>
        </w:rPr>
        <w:lastRenderedPageBreak/>
        <w:t xml:space="preserve">Select the tire you wish to place on order and put the quantity desired on the line to the left as shown below, next press enter. </w:t>
      </w:r>
    </w:p>
    <w:p w14:paraId="399C41B6" w14:textId="0A954C63" w:rsidR="00AA2E9C" w:rsidRDefault="00AA2E9C" w:rsidP="00AA2E9C">
      <w:pPr>
        <w:rPr>
          <w:lang w:eastAsia="ar-SA"/>
        </w:rPr>
      </w:pPr>
      <w:r>
        <w:rPr>
          <w:noProof/>
        </w:rPr>
        <mc:AlternateContent>
          <mc:Choice Requires="wps">
            <w:drawing>
              <wp:anchor distT="0" distB="0" distL="114300" distR="114300" simplePos="0" relativeHeight="251779446" behindDoc="0" locked="0" layoutInCell="1" allowOverlap="1" wp14:anchorId="509BC901" wp14:editId="15A20246">
                <wp:simplePos x="0" y="0"/>
                <wp:positionH relativeFrom="column">
                  <wp:posOffset>114300</wp:posOffset>
                </wp:positionH>
                <wp:positionV relativeFrom="paragraph">
                  <wp:posOffset>1056640</wp:posOffset>
                </wp:positionV>
                <wp:extent cx="180975" cy="352425"/>
                <wp:effectExtent l="19050" t="19050" r="47625" b="28575"/>
                <wp:wrapNone/>
                <wp:docPr id="2256" name="Arrow: Up 2256"/>
                <wp:cNvGraphicFramePr/>
                <a:graphic xmlns:a="http://schemas.openxmlformats.org/drawingml/2006/main">
                  <a:graphicData uri="http://schemas.microsoft.com/office/word/2010/wordprocessingShape">
                    <wps:wsp>
                      <wps:cNvSpPr/>
                      <wps:spPr>
                        <a:xfrm>
                          <a:off x="0" y="0"/>
                          <a:ext cx="180975" cy="352425"/>
                        </a:xfrm>
                        <a:prstGeom prst="up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7C6EC" id="Arrow: Up 2256" o:spid="_x0000_s1026" type="#_x0000_t68" style="position:absolute;margin-left:9pt;margin-top:83.2pt;width:14.25pt;height:27.75pt;z-index:2517794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dDlgIAALYFAAAOAAAAZHJzL2Uyb0RvYy54bWysVEtv2zAMvg/YfxB0X+14SR9GnSJokWFA&#10;0RZri54VWU4MyKJGKXGyXz9KfjTrih2K5aCIIvmR/Ezy8mrfaLZT6GowBZ+cpJwpI6Gszbrgz0/L&#10;L+ecOS9MKTQYVfCDcvxq/vnTZWtzlcEGdKmQEYhxeWsLvvHe5kni5EY1wp2AVYaUFWAjPIm4TkoU&#10;LaE3OsnS9DRpAUuLIJVz9HrTKfk84leVkv6+qpzyTBeccvPxxHiuwpnML0W+RmE3tezTEB/IohG1&#10;oaAj1I3wgm2x/guqqSWCg8qfSGgSqKpaqlgDVTNJ31TzuBFWxVqIHGdHmtz/g5V3uwdkdVnwLJud&#10;cmZEQ19pgQhtzp4ti69EUmtdTraP9gF7ydE1VLyvsAn/VAvbR2IPI7Fq75mkx8l5enE240yS6uss&#10;m2azQHzy6mzR+W8KGhYuBd/amEFkVOxune+sB6sQzoGuy2WtdRRwvbrWyHaCPvNymdKvD/CHmTYf&#10;86REg2sSSOjKjjd/0CoAavNDVcQhFZrFlGP3qjEhIaUyftKpNqJUXZ6z4zRDvwePyEoEDMgV1Tdi&#10;9wCDZQcyYHcE9fbBVcXmH53TfyXWOY8eMTIYPzo3tQF8D0BTVX3kzn4gqaMmsLSC8kAdhtCNnrNy&#10;WdM3vhXOPwikWaOppP3h7+moNLQFh/7G2Qbw13vvwZ5GgLSctTS7BXc/twIVZ/q7oeG4mEynYdij&#10;MJ2dZSTgsWZ1rDHb5hqobya0qayM12Dv9XCtEJoXWjOLEJVUwkiKXXDpcRCufbdTaFFJtVhEMxpw&#10;K/ytebQygAdWQwM/7V8E2r7RPU3IHQxzLvI3zd7ZBk8Di62Hqo6T8Mprzzcth9g4/SIL2+dYjlav&#10;63b+GwAA//8DAFBLAwQUAAYACAAAACEA0LohguAAAAAJAQAADwAAAGRycy9kb3ducmV2LnhtbEyP&#10;wU7DMBBE70j8g7VI3KjTtIlKiFNRJCTEjZZWcHPjJYmI15HtNoGvZznBaTXa0cybcj3ZXpzRh86R&#10;gvksAYFUO9NRo+B193izAhGiJqN7R6jgCwOsq8uLUhfGjfSC521sBIdQKLSCNsahkDLULVodZm5A&#10;4t+H81ZHlr6RxuuRw20v0yTJpdUdcUOrB3xosf7cnqwC+73IDu/N7rkbF+3Gj9nTXm7elLq+mu7v&#10;QESc4p8ZfvEZHSpmOroTmSB61iueEvnm+RIEG5Z5BuKoIE3ntyCrUv5fUP0AAAD//wMAUEsBAi0A&#10;FAAGAAgAAAAhALaDOJL+AAAA4QEAABMAAAAAAAAAAAAAAAAAAAAAAFtDb250ZW50X1R5cGVzXS54&#10;bWxQSwECLQAUAAYACAAAACEAOP0h/9YAAACUAQAACwAAAAAAAAAAAAAAAAAvAQAAX3JlbHMvLnJl&#10;bHNQSwECLQAUAAYACAAAACEAzfhXQ5YCAAC2BQAADgAAAAAAAAAAAAAAAAAuAgAAZHJzL2Uyb0Rv&#10;Yy54bWxQSwECLQAUAAYACAAAACEA0LohguAAAAAJAQAADwAAAAAAAAAAAAAAAADwBAAAZHJzL2Rv&#10;d25yZXYueG1sUEsFBgAAAAAEAAQA8wAAAP0FAAAAAA==&#10;" adj="5546" fillcolor="red" strokecolor="red" strokeweight="2pt"/>
            </w:pict>
          </mc:Fallback>
        </mc:AlternateContent>
      </w:r>
      <w:r>
        <w:rPr>
          <w:noProof/>
        </w:rPr>
        <mc:AlternateContent>
          <mc:Choice Requires="wps">
            <w:drawing>
              <wp:anchor distT="0" distB="0" distL="114300" distR="114300" simplePos="0" relativeHeight="251777398" behindDoc="0" locked="0" layoutInCell="1" allowOverlap="1" wp14:anchorId="251A5F9A" wp14:editId="1C9755F7">
                <wp:simplePos x="0" y="0"/>
                <wp:positionH relativeFrom="column">
                  <wp:posOffset>4953000</wp:posOffset>
                </wp:positionH>
                <wp:positionV relativeFrom="paragraph">
                  <wp:posOffset>408940</wp:posOffset>
                </wp:positionV>
                <wp:extent cx="187435" cy="340706"/>
                <wp:effectExtent l="19050" t="0" r="22225" b="40640"/>
                <wp:wrapNone/>
                <wp:docPr id="2255" name="Arrow: Up 2255"/>
                <wp:cNvGraphicFramePr/>
                <a:graphic xmlns:a="http://schemas.openxmlformats.org/drawingml/2006/main">
                  <a:graphicData uri="http://schemas.microsoft.com/office/word/2010/wordprocessingShape">
                    <wps:wsp>
                      <wps:cNvSpPr/>
                      <wps:spPr>
                        <a:xfrm rot="10800000">
                          <a:off x="0" y="0"/>
                          <a:ext cx="187435" cy="340706"/>
                        </a:xfrm>
                        <a:prstGeom prst="up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5F3C0" id="Arrow: Up 2255" o:spid="_x0000_s1026" type="#_x0000_t68" style="position:absolute;margin-left:390pt;margin-top:32.2pt;width:14.75pt;height:26.85pt;rotation:180;z-index:2517773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SvzoAIAAMUFAAAOAAAAZHJzL2Uyb0RvYy54bWysVMFu2zAMvQ/YPwi6r7bTpO2COkXQIsOA&#10;oi3WFj0rshQbkCWNUuJkXz9Kst2s6y7FfDBEkXwkn0heXu1bRXYCXGN0SYuTnBKhuakavSnp89Pq&#10;ywUlzjNdMWW0KOlBOHq1+PzpsrNzMTG1UZUAgiDazTtb0tp7O88yx2vRMndirNColAZa5lGETVYB&#10;6xC9Vdkkz8+yzkBlwXDhHN7eJCVdRHwpBff3UjrhiSop5ubjH+J/Hf7Z4pLNN8Bs3fA+DfaBLFrW&#10;aAw6Qt0wz8gWmr+g2oaDcUb6E27azEjZcBFrwGqK/E01jzWzItaC5Dg70uT+Hyy/2z0AaaqSTiaz&#10;GSWatfhKSwDTzcmzJfEWSeqsm6Pto32AXnJ4DBXvJbQEDDJb5Bd5+CIRWBrZR54PI89i7wnHy+Li&#10;fHqKwTiqTqf5eX4W3iFLWAHTgvPfhGlJOJR0a2NCEZftbp1P1oNV8HBGNdWqUSoKsFlfKyA7hq++&#10;WsWckssfZkp/zBMTDa5Z4CSxEE/+oEQAVPqHkEgpFjqJKcdmFmNCjHOhfZFUNatEynN2nGZo/+AR&#10;WYmAAVlifSN2DzBYJpABO1Xb2wdXEWdhdE5v9I/EkvPoESMb7UfnttEG3qtMYVV95GQ/kJSoCSyt&#10;TXXAhov9gvPoLF81+Ma3zPkHBjh6eInrxN/jTyrTldT0J0pqA7/euw/2OBGopaTDUS6p+7llIChR&#10;3zXOytdiOg2zH4Xp7HyCAhxr1scavW2vDfZNEbOLx2Dv1XCUYNoX3DrLEBVVTHOMXVLuYRCufVox&#10;uLe4WC6jGc67Zf5WP1oewAOroYGf9i8MbN/oHifkzgxjz+Zvmj3ZBk9tlltvZBMn4ZXXnm/cFbFx&#10;+r0WltGxHK1et+/iNwAAAP//AwBQSwMEFAAGAAgAAAAhAM0kX6nfAAAACgEAAA8AAABkcnMvZG93&#10;bnJldi54bWxMj8FOwzAMhu9IvENkJG4sLSpbV5pOCKmHHUBagcNuXhPaisSpmmwtb485wdHy59/f&#10;X+4WZ8XFTGHwpCBdJSAMtV4P1Cl4f6vvchAhImm0noyCbxNgV11flVhoP9PBXJrYCQ6hUKCCPsax&#10;kDK0vXEYVn40xLtPPzmMPE6d1BPOHO6svE+StXQ4EH/ocTTPvWm/mrNjjRc72+N+k73WH43Ufl/r&#10;A1qlbm+Wp0cQ0SzxD4Zffb6Bip1O/kw6CKtgkyfcJSpYZxkIBvJk+wDixGSapyCrUv6vUP0AAAD/&#10;/wMAUEsBAi0AFAAGAAgAAAAhALaDOJL+AAAA4QEAABMAAAAAAAAAAAAAAAAAAAAAAFtDb250ZW50&#10;X1R5cGVzXS54bWxQSwECLQAUAAYACAAAACEAOP0h/9YAAACUAQAACwAAAAAAAAAAAAAAAAAvAQAA&#10;X3JlbHMvLnJlbHNQSwECLQAUAAYACAAAACEAQF0r86ACAADFBQAADgAAAAAAAAAAAAAAAAAuAgAA&#10;ZHJzL2Uyb0RvYy54bWxQSwECLQAUAAYACAAAACEAzSRfqd8AAAAKAQAADwAAAAAAAAAAAAAAAAD6&#10;BAAAZHJzL2Rvd25yZXYueG1sUEsFBgAAAAAEAAQA8wAAAAYGAAAAAA==&#10;" adj="5941" fillcolor="red" strokecolor="red" strokeweight="2pt"/>
            </w:pict>
          </mc:Fallback>
        </mc:AlternateContent>
      </w:r>
      <w:r>
        <w:rPr>
          <w:noProof/>
        </w:rPr>
        <w:drawing>
          <wp:inline distT="0" distB="0" distL="0" distR="0" wp14:anchorId="57973654" wp14:editId="3CF1D819">
            <wp:extent cx="5943600" cy="1913923"/>
            <wp:effectExtent l="0" t="0" r="0" b="0"/>
            <wp:docPr id="2254" name="Picture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913923"/>
                    </a:xfrm>
                    <a:prstGeom prst="rect">
                      <a:avLst/>
                    </a:prstGeom>
                  </pic:spPr>
                </pic:pic>
              </a:graphicData>
            </a:graphic>
          </wp:inline>
        </w:drawing>
      </w:r>
    </w:p>
    <w:p w14:paraId="11C682DE" w14:textId="066BADEC" w:rsidR="00AA2E9C" w:rsidRDefault="00AA2E9C" w:rsidP="0079045D">
      <w:pPr>
        <w:pStyle w:val="ListParagraph"/>
        <w:numPr>
          <w:ilvl w:val="0"/>
          <w:numId w:val="58"/>
        </w:numPr>
        <w:rPr>
          <w:lang w:eastAsia="ar-SA"/>
        </w:rPr>
      </w:pPr>
      <w:r>
        <w:rPr>
          <w:lang w:eastAsia="ar-SA"/>
        </w:rPr>
        <w:t>Next it will ask you if you want to enter “E” for estimate or “I” for invoice.</w:t>
      </w:r>
    </w:p>
    <w:p w14:paraId="6BFBFB4B" w14:textId="3B5832BC" w:rsidR="00AA2E9C" w:rsidRDefault="00AA2E9C" w:rsidP="0079045D">
      <w:pPr>
        <w:pStyle w:val="ListParagraph"/>
        <w:numPr>
          <w:ilvl w:val="1"/>
          <w:numId w:val="58"/>
        </w:numPr>
        <w:rPr>
          <w:lang w:eastAsia="ar-SA"/>
        </w:rPr>
      </w:pPr>
      <w:r>
        <w:rPr>
          <w:lang w:eastAsia="ar-SA"/>
        </w:rPr>
        <w:t>When placing an order, we want to select “I”</w:t>
      </w:r>
    </w:p>
    <w:p w14:paraId="28779113" w14:textId="6348C634" w:rsidR="00AA2E9C" w:rsidRDefault="00AA2E9C" w:rsidP="00AA2E9C">
      <w:pPr>
        <w:rPr>
          <w:lang w:eastAsia="ar-SA"/>
        </w:rPr>
      </w:pPr>
      <w:r>
        <w:rPr>
          <w:noProof/>
        </w:rPr>
        <w:drawing>
          <wp:inline distT="0" distB="0" distL="0" distR="0" wp14:anchorId="1B2B0E5D" wp14:editId="0E9FE5D5">
            <wp:extent cx="5943600" cy="1221105"/>
            <wp:effectExtent l="0" t="0" r="0" b="0"/>
            <wp:docPr id="2257" name="Picture 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221105"/>
                    </a:xfrm>
                    <a:prstGeom prst="rect">
                      <a:avLst/>
                    </a:prstGeom>
                  </pic:spPr>
                </pic:pic>
              </a:graphicData>
            </a:graphic>
          </wp:inline>
        </w:drawing>
      </w:r>
    </w:p>
    <w:p w14:paraId="7BFF150C" w14:textId="21C90E2B" w:rsidR="00AA2E9C" w:rsidRDefault="00AA2E9C" w:rsidP="0079045D">
      <w:pPr>
        <w:pStyle w:val="ListParagraph"/>
        <w:numPr>
          <w:ilvl w:val="0"/>
          <w:numId w:val="58"/>
        </w:numPr>
        <w:rPr>
          <w:lang w:eastAsia="ar-SA"/>
        </w:rPr>
      </w:pPr>
      <w:r>
        <w:rPr>
          <w:lang w:eastAsia="ar-SA"/>
        </w:rPr>
        <w:t xml:space="preserve">After step 5 you will see the following screen. </w:t>
      </w:r>
    </w:p>
    <w:p w14:paraId="39314669" w14:textId="772C9CE9" w:rsidR="00AA2E9C" w:rsidRDefault="00AA2E9C" w:rsidP="0079045D">
      <w:pPr>
        <w:pStyle w:val="ListParagraph"/>
        <w:numPr>
          <w:ilvl w:val="1"/>
          <w:numId w:val="58"/>
        </w:numPr>
        <w:rPr>
          <w:lang w:eastAsia="ar-SA"/>
        </w:rPr>
      </w:pPr>
      <w:r>
        <w:rPr>
          <w:lang w:eastAsia="ar-SA"/>
        </w:rPr>
        <w:t xml:space="preserve">Place your selling number on the “sell salesman” line. </w:t>
      </w:r>
    </w:p>
    <w:p w14:paraId="058C973A" w14:textId="350E1790" w:rsidR="00AA2E9C" w:rsidRDefault="00AA2E9C" w:rsidP="0079045D">
      <w:pPr>
        <w:pStyle w:val="ListParagraph"/>
        <w:numPr>
          <w:ilvl w:val="1"/>
          <w:numId w:val="58"/>
        </w:numPr>
        <w:rPr>
          <w:lang w:eastAsia="ar-SA"/>
        </w:rPr>
      </w:pPr>
      <w:r>
        <w:rPr>
          <w:lang w:eastAsia="ar-SA"/>
        </w:rPr>
        <w:t xml:space="preserve">Place the PO# on the line as well if the customer provides one. </w:t>
      </w:r>
    </w:p>
    <w:p w14:paraId="78AAC434" w14:textId="76EB65FD" w:rsidR="00AA2E9C" w:rsidRDefault="009B77AF" w:rsidP="00AA2E9C">
      <w:pPr>
        <w:rPr>
          <w:lang w:eastAsia="ar-SA"/>
        </w:rPr>
      </w:pPr>
      <w:r>
        <w:rPr>
          <w:noProof/>
        </w:rPr>
        <mc:AlternateContent>
          <mc:Choice Requires="wps">
            <w:drawing>
              <wp:anchor distT="0" distB="0" distL="114300" distR="114300" simplePos="0" relativeHeight="251783542" behindDoc="0" locked="0" layoutInCell="1" allowOverlap="1" wp14:anchorId="72B82309" wp14:editId="2C05D7F5">
                <wp:simplePos x="0" y="0"/>
                <wp:positionH relativeFrom="margin">
                  <wp:posOffset>2838450</wp:posOffset>
                </wp:positionH>
                <wp:positionV relativeFrom="paragraph">
                  <wp:posOffset>904240</wp:posOffset>
                </wp:positionV>
                <wp:extent cx="190500" cy="352425"/>
                <wp:effectExtent l="19050" t="19050" r="38100" b="28575"/>
                <wp:wrapNone/>
                <wp:docPr id="2260" name="Arrow: Up 2260"/>
                <wp:cNvGraphicFramePr/>
                <a:graphic xmlns:a="http://schemas.openxmlformats.org/drawingml/2006/main">
                  <a:graphicData uri="http://schemas.microsoft.com/office/word/2010/wordprocessingShape">
                    <wps:wsp>
                      <wps:cNvSpPr/>
                      <wps:spPr>
                        <a:xfrm>
                          <a:off x="0" y="0"/>
                          <a:ext cx="190500" cy="352425"/>
                        </a:xfrm>
                        <a:prstGeom prst="up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87835" id="Arrow: Up 2260" o:spid="_x0000_s1026" type="#_x0000_t68" style="position:absolute;margin-left:223.5pt;margin-top:71.2pt;width:15pt;height:27.75pt;z-index:2517835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sEblgIAALYFAAAOAAAAZHJzL2Uyb0RvYy54bWysVE1v2zAMvQ/YfxB0X+14SbcadYqgRYYB&#10;RRusLXpWZDkxIIsapcTJfv0o+SNdV+xQLAdFFMlH8pnk5dWh0Wyv0NVgCj45SzlTRkJZm03Bnx6X&#10;n75y5rwwpdBgVMGPyvGr+ccPl63NVQZb0KVCRiDG5a0t+NZ7myeJk1vVCHcGVhlSVoCN8CTiJilR&#10;tITe6CRL0/OkBSwtglTO0etNp+TziF9VSvr7qnLKM11wys3HE+O5DmcyvxT5BoXd1rJPQ7wji0bU&#10;hoKOUDfCC7bD+i+oppYIDip/JqFJoKpqqWINVM0kfVXNw1ZYFWshcpwdaXL/D1be7VfI6rLgWXZO&#10;BBnR0FdaIEKbsyfL4iuR1FqXk+2DXWEvObqGig8VNuGfamGHSOxxJFYdPJP0OLlIZymhS1J9nmXT&#10;bBaIT07OFp3/pqBh4VLwnY0ZREbF/tb5znqwCuEc6Lpc1lpHATfra41sL+gzL5cp/foAf5hp8z5P&#10;SjS4JoGErux480etAqA2P1RFHFKhWUw5dq8aExJSKuMnnWorStXlSYyc0gz9HjwiKxEwIFdU34jd&#10;AwyWHciA3RHU2wdXFZt/dE7/lVjnPHrEyGD86NzUBvAtAE1V9ZE7+4GkjprA0hrKI3UYQjd6zspl&#10;Td/4Vji/EkizRm1B+8Pf01FpaAsO/Y2zLeCvt96DPY0AaTlraXYL7n7uBCrO9HdDw3ExmU7DsEdh&#10;OvuSkYAvNeuXGrNrroH6ZkKbysp4DfZeD9cKoXmmNbMIUUkljKTYBZceB+HadzuFFpVUi0U0owG3&#10;wt+aBysDeGA1NPDj4Vmg7Rvd04TcwTDnIn/V7J1t8DSw2Hmo6jgJJ157vmk5xMbpF1nYPi/laHVa&#10;t/PfAAAA//8DAFBLAwQUAAYACAAAACEAk+DQaN0AAAALAQAADwAAAGRycy9kb3ducmV2LnhtbEyP&#10;wU7DMBBE70j8g7VI3KhDZBES4lQtEkcQtCCubrxNLOJ1FLtt+vdsT3DcmdHsm3o5+0EccYoukIb7&#10;RQYCqQ3WUafhc/ty9wgiJkPWDIFQwxkjLJvrq9pUNpzoA4+b1AkuoVgZDX1KYyVlbHv0Ji7CiMTe&#10;PkzeJD6nTtrJnLjcDzLPsgfpjSP+0JsRn3tsfzYHr+H1K9/mZ/u9XmVluXbvJF1622t9ezOvnkAk&#10;nNNfGC74jA4NM+3CgWwUgwalCt6S2FC5AsEJVVyUHStlUYJsavl/Q/MLAAD//wMAUEsBAi0AFAAG&#10;AAgAAAAhALaDOJL+AAAA4QEAABMAAAAAAAAAAAAAAAAAAAAAAFtDb250ZW50X1R5cGVzXS54bWxQ&#10;SwECLQAUAAYACAAAACEAOP0h/9YAAACUAQAACwAAAAAAAAAAAAAAAAAvAQAAX3JlbHMvLnJlbHNQ&#10;SwECLQAUAAYACAAAACEAslLBG5YCAAC2BQAADgAAAAAAAAAAAAAAAAAuAgAAZHJzL2Uyb0RvYy54&#10;bWxQSwECLQAUAAYACAAAACEAk+DQaN0AAAALAQAADwAAAAAAAAAAAAAAAADwBAAAZHJzL2Rvd25y&#10;ZXYueG1sUEsFBgAAAAAEAAQA8wAAAPoFAAAAAA==&#10;" adj="5838" fillcolor="red" strokecolor="red" strokeweight="2pt">
                <w10:wrap anchorx="margin"/>
              </v:shape>
            </w:pict>
          </mc:Fallback>
        </mc:AlternateContent>
      </w:r>
      <w:r>
        <w:rPr>
          <w:noProof/>
        </w:rPr>
        <mc:AlternateContent>
          <mc:Choice Requires="wps">
            <w:drawing>
              <wp:anchor distT="0" distB="0" distL="114300" distR="114300" simplePos="0" relativeHeight="251781494" behindDoc="0" locked="0" layoutInCell="1" allowOverlap="1" wp14:anchorId="0845EA2F" wp14:editId="44D2FCC0">
                <wp:simplePos x="0" y="0"/>
                <wp:positionH relativeFrom="column">
                  <wp:posOffset>5219700</wp:posOffset>
                </wp:positionH>
                <wp:positionV relativeFrom="paragraph">
                  <wp:posOffset>227965</wp:posOffset>
                </wp:positionV>
                <wp:extent cx="189230" cy="428625"/>
                <wp:effectExtent l="19050" t="19050" r="39370" b="28575"/>
                <wp:wrapNone/>
                <wp:docPr id="2259" name="Arrow: Up 2259"/>
                <wp:cNvGraphicFramePr/>
                <a:graphic xmlns:a="http://schemas.openxmlformats.org/drawingml/2006/main">
                  <a:graphicData uri="http://schemas.microsoft.com/office/word/2010/wordprocessingShape">
                    <wps:wsp>
                      <wps:cNvSpPr/>
                      <wps:spPr>
                        <a:xfrm>
                          <a:off x="0" y="0"/>
                          <a:ext cx="189230" cy="428625"/>
                        </a:xfrm>
                        <a:prstGeom prst="up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F86E8" id="Arrow: Up 2259" o:spid="_x0000_s1026" type="#_x0000_t68" style="position:absolute;margin-left:411pt;margin-top:17.95pt;width:14.9pt;height:33.75pt;z-index:2517814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jXLlgIAALYFAAAOAAAAZHJzL2Uyb0RvYy54bWysVEtv2zAMvg/YfxB0X514SdcadYqgRYYB&#10;RVv0gZ4VWY4NyKJGKXGyXz9KfjTrih2K5aCIIvmR/Ezy4nLfaLZT6GowOZ+eTDhTRkJRm03On59W&#10;X844c16YQmgwKucH5fjl4vOni9ZmKoUKdKGQEYhxWWtzXnlvsyRxslKNcCdglSFlCdgITyJukgJF&#10;S+iNTtLJ5DRpAQuLIJVz9HrdKfki4pelkv6uLJ3yTOeccvPxxHiuw5ksLkS2QWGrWvZpiA9k0Yja&#10;UNAR6lp4wbZY/wXV1BLBQelPJDQJlGUtVayBqplO3lTzWAmrYi1EjrMjTe7/wcrb3T2yush5ms7P&#10;OTOioa+0RIQ2Y8+WxVciqbUuI9tHe4+95OgaKt6X2IR/qoXtI7GHkVi190zS4/TsPP1K9EtSzdKz&#10;03QeiE9enS06/11Bw8Il51sbM4iMit2N8531YBXCOdB1saq1jgJu1lca2U7QZ16tJvTrA/xhps3H&#10;PCnR4JoEErqy480ftAqA2jyokjikQtOYcuxeNSYkpFTGTztVJQrV5Tk/TjP0e/CIrETAgFxSfSN2&#10;DzBYdiADdkdQbx9cVWz+0Xnyr8Q659EjRgbjR+emNoDvAWiqqo/c2Q8kddQEltZQHKjDELrRc1au&#10;avrGN8L5e4E0a9QWtD/8HR2lhjbn0N84qwB/vfce7GkESMtZS7Obc/dzK1Bxpn8YGo7z6WwWhj0K&#10;s/m3lAQ81qyPNWbbXAH1zZQ2lZXxGuy9Hq4lQvNCa2YZopJKGEmxcy49DsKV73YKLSqplstoRgNu&#10;hb8xj1YG8MBqaOCn/YtA2ze6pwm5hWHORfam2Tvb4GlgufVQ1nESXnnt+ablEBunX2Rh+xzL0ep1&#10;3S5+AwAA//8DAFBLAwQUAAYACAAAACEAOlKxZ+AAAAAKAQAADwAAAGRycy9kb3ducmV2LnhtbEyP&#10;QU+DQBCF7yb+h82YeLNLaWkQWRrTaDx4smrscWFHIGVnkV0K+uudnvQ4mZf3vi/fzrYTJxx860jB&#10;chGBQKqcaalW8Pb6eJOC8EGT0Z0jVPCNHrbF5UWuM+MmesHTPtSCS8hnWkETQp9J6asGrfYL1yPx&#10;79MNVgc+h1qaQU9cbjsZR9FGWt0SLzS6x12D1XE/WgVuSo4PYZOsn3b98/zzMR7Kr/eDUtdX8/0d&#10;iIBz+AvDGZ/RoWCm0o1kvOgUpHHMLkHBKrkFwYE0WbJLyclotQZZ5PK/QvELAAD//wMAUEsBAi0A&#10;FAAGAAgAAAAhALaDOJL+AAAA4QEAABMAAAAAAAAAAAAAAAAAAAAAAFtDb250ZW50X1R5cGVzXS54&#10;bWxQSwECLQAUAAYACAAAACEAOP0h/9YAAACUAQAACwAAAAAAAAAAAAAAAAAvAQAAX3JlbHMvLnJl&#10;bHNQSwECLQAUAAYACAAAACEAAlI1y5YCAAC2BQAADgAAAAAAAAAAAAAAAAAuAgAAZHJzL2Uyb0Rv&#10;Yy54bWxQSwECLQAUAAYACAAAACEAOlKxZ+AAAAAKAQAADwAAAAAAAAAAAAAAAADwBAAAZHJzL2Rv&#10;d25yZXYueG1sUEsFBgAAAAAEAAQA8wAAAP0FAAAAAA==&#10;" adj="4768" fillcolor="red" strokecolor="red" strokeweight="2pt"/>
            </w:pict>
          </mc:Fallback>
        </mc:AlternateContent>
      </w:r>
      <w:r w:rsidR="00AA2E9C">
        <w:rPr>
          <w:noProof/>
        </w:rPr>
        <w:drawing>
          <wp:inline distT="0" distB="0" distL="0" distR="0" wp14:anchorId="1E66ED9A" wp14:editId="6BB47E1A">
            <wp:extent cx="5943600" cy="2207895"/>
            <wp:effectExtent l="0" t="0" r="0" b="1905"/>
            <wp:docPr id="2258" name="Picture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207895"/>
                    </a:xfrm>
                    <a:prstGeom prst="rect">
                      <a:avLst/>
                    </a:prstGeom>
                  </pic:spPr>
                </pic:pic>
              </a:graphicData>
            </a:graphic>
          </wp:inline>
        </w:drawing>
      </w:r>
    </w:p>
    <w:p w14:paraId="11F5CCAF" w14:textId="66F2A738" w:rsidR="009B77AF" w:rsidRDefault="009B77AF" w:rsidP="0079045D">
      <w:pPr>
        <w:pStyle w:val="ListParagraph"/>
        <w:numPr>
          <w:ilvl w:val="0"/>
          <w:numId w:val="58"/>
        </w:numPr>
        <w:rPr>
          <w:lang w:eastAsia="ar-SA"/>
        </w:rPr>
      </w:pPr>
      <w:r>
        <w:rPr>
          <w:lang w:eastAsia="ar-SA"/>
        </w:rPr>
        <w:t>Press “enter” and the order will be created.</w:t>
      </w:r>
    </w:p>
    <w:p w14:paraId="060605E2" w14:textId="241C2306" w:rsidR="009B77AF" w:rsidRDefault="009B77AF" w:rsidP="0079045D">
      <w:pPr>
        <w:pStyle w:val="ListParagraph"/>
        <w:numPr>
          <w:ilvl w:val="1"/>
          <w:numId w:val="58"/>
        </w:numPr>
        <w:rPr>
          <w:lang w:eastAsia="ar-SA"/>
        </w:rPr>
      </w:pPr>
      <w:r>
        <w:rPr>
          <w:lang w:eastAsia="ar-SA"/>
        </w:rPr>
        <w:t xml:space="preserve">Hit “F3” to back out of the invoice and you will see the invoice listed. </w:t>
      </w:r>
    </w:p>
    <w:p w14:paraId="3FB48E73" w14:textId="77777777" w:rsidR="009B77AF" w:rsidRDefault="009B77AF" w:rsidP="00AA2E9C">
      <w:pPr>
        <w:rPr>
          <w:lang w:eastAsia="ar-SA"/>
        </w:rPr>
      </w:pPr>
    </w:p>
    <w:p w14:paraId="79E89772" w14:textId="77777777" w:rsidR="00AA2E9C" w:rsidRDefault="00AA2E9C" w:rsidP="00AA2E9C">
      <w:pPr>
        <w:rPr>
          <w:lang w:eastAsia="ar-SA"/>
        </w:rPr>
      </w:pPr>
    </w:p>
    <w:p w14:paraId="1CA02944" w14:textId="77777777" w:rsidR="00AA2E9C" w:rsidRDefault="00AA2E9C" w:rsidP="00AA2E9C">
      <w:pPr>
        <w:rPr>
          <w:lang w:eastAsia="ar-SA"/>
        </w:rPr>
      </w:pPr>
    </w:p>
    <w:p w14:paraId="697A3B3B" w14:textId="77777777" w:rsidR="00AA2E9C" w:rsidRPr="00C71523" w:rsidRDefault="00AA2E9C" w:rsidP="00C71523">
      <w:pPr>
        <w:pStyle w:val="ListParagraph"/>
        <w:rPr>
          <w:lang w:eastAsia="ar-SA"/>
        </w:rPr>
      </w:pPr>
    </w:p>
    <w:p w14:paraId="39D8219C" w14:textId="08248775" w:rsidR="00846237" w:rsidRPr="00046CB8" w:rsidRDefault="00FC7C30" w:rsidP="00F763ED">
      <w:pPr>
        <w:pStyle w:val="Heading3"/>
      </w:pPr>
      <w:bookmarkStart w:id="88" w:name="_Toc31878813"/>
      <w:bookmarkStart w:id="89" w:name="_Toc196225273"/>
      <w:r w:rsidRPr="00046CB8">
        <w:lastRenderedPageBreak/>
        <w:t>Transfers</w:t>
      </w:r>
      <w:bookmarkEnd w:id="88"/>
      <w:bookmarkEnd w:id="89"/>
    </w:p>
    <w:p w14:paraId="685E6F21" w14:textId="77777777" w:rsidR="0092625E" w:rsidRPr="00DA2C03" w:rsidRDefault="0092625E" w:rsidP="0092625E">
      <w:pPr>
        <w:rPr>
          <w:rFonts w:cs="Arial"/>
          <w:lang w:eastAsia="ar-SA"/>
        </w:rPr>
      </w:pPr>
      <w:r w:rsidRPr="00DA2C03">
        <w:rPr>
          <w:rFonts w:cs="Arial"/>
          <w:lang w:eastAsia="ar-SA"/>
        </w:rPr>
        <w:t xml:space="preserve">Transfers are put into place when we </w:t>
      </w:r>
      <w:proofErr w:type="gramStart"/>
      <w:r w:rsidRPr="00DA2C03">
        <w:rPr>
          <w:rFonts w:cs="Arial"/>
          <w:lang w:eastAsia="ar-SA"/>
        </w:rPr>
        <w:t>have to</w:t>
      </w:r>
      <w:proofErr w:type="gramEnd"/>
      <w:r w:rsidRPr="00DA2C03">
        <w:rPr>
          <w:rFonts w:cs="Arial"/>
          <w:lang w:eastAsia="ar-SA"/>
        </w:rPr>
        <w:t xml:space="preserve"> move </w:t>
      </w:r>
      <w:proofErr w:type="gramStart"/>
      <w:r w:rsidRPr="00DA2C03">
        <w:rPr>
          <w:rFonts w:cs="Arial"/>
          <w:lang w:eastAsia="ar-SA"/>
        </w:rPr>
        <w:t>product</w:t>
      </w:r>
      <w:proofErr w:type="gramEnd"/>
      <w:r w:rsidRPr="00DA2C03">
        <w:rPr>
          <w:rFonts w:cs="Arial"/>
          <w:lang w:eastAsia="ar-SA"/>
        </w:rPr>
        <w:t xml:space="preserve"> from one warehouse to another. </w:t>
      </w:r>
    </w:p>
    <w:p w14:paraId="09DA40A0" w14:textId="77777777" w:rsidR="0092625E" w:rsidRPr="00DA2C03" w:rsidRDefault="0092625E" w:rsidP="0092625E">
      <w:pPr>
        <w:rPr>
          <w:rFonts w:cs="Arial"/>
          <w:lang w:eastAsia="ar-SA"/>
        </w:rPr>
      </w:pPr>
    </w:p>
    <w:p w14:paraId="14EDE25D" w14:textId="77777777" w:rsidR="0092625E" w:rsidRPr="00DA2C03" w:rsidRDefault="0092625E" w:rsidP="0092625E">
      <w:pPr>
        <w:rPr>
          <w:rFonts w:cs="Arial"/>
          <w:lang w:eastAsia="ar-SA"/>
        </w:rPr>
      </w:pPr>
      <w:r w:rsidRPr="00DA2C03">
        <w:rPr>
          <w:rFonts w:cs="Arial"/>
          <w:lang w:eastAsia="ar-SA"/>
        </w:rPr>
        <w:tab/>
        <w:t>● For Example: The below invoice is not in stock in the local warehouse.</w:t>
      </w:r>
    </w:p>
    <w:p w14:paraId="0511D205" w14:textId="77777777" w:rsidR="0092625E" w:rsidRPr="00DA2C03" w:rsidRDefault="0092625E" w:rsidP="0092625E">
      <w:pPr>
        <w:rPr>
          <w:rFonts w:cs="Arial"/>
          <w:lang w:eastAsia="ar-SA"/>
        </w:rPr>
      </w:pPr>
      <w:r w:rsidRPr="00DA2C03">
        <w:rPr>
          <w:rFonts w:cs="Arial"/>
          <w:lang w:eastAsia="ar-SA"/>
        </w:rPr>
        <w:tab/>
        <w:t xml:space="preserve">- These tires show to be in loc 45 (Des Moines warehouse) this is designated by the </w:t>
      </w:r>
    </w:p>
    <w:p w14:paraId="17B2C131" w14:textId="77777777" w:rsidR="0092625E" w:rsidRPr="00DA2C03" w:rsidRDefault="0092625E" w:rsidP="0092625E">
      <w:pPr>
        <w:rPr>
          <w:rFonts w:cs="Arial"/>
          <w:lang w:eastAsia="ar-SA"/>
        </w:rPr>
      </w:pPr>
      <w:r w:rsidRPr="00DA2C03">
        <w:rPr>
          <w:rFonts w:cs="Arial"/>
          <w:lang w:eastAsia="ar-SA"/>
        </w:rPr>
        <w:tab/>
        <w:t>“</w:t>
      </w:r>
      <w:proofErr w:type="gramStart"/>
      <w:r w:rsidRPr="00DA2C03">
        <w:rPr>
          <w:rFonts w:cs="Arial"/>
          <w:lang w:eastAsia="ar-SA"/>
        </w:rPr>
        <w:t>on</w:t>
      </w:r>
      <w:proofErr w:type="gramEnd"/>
      <w:r w:rsidRPr="00DA2C03">
        <w:rPr>
          <w:rFonts w:cs="Arial"/>
          <w:lang w:eastAsia="ar-SA"/>
        </w:rPr>
        <w:t xml:space="preserve"> order from 45” message line.</w:t>
      </w:r>
    </w:p>
    <w:p w14:paraId="3FAA3131" w14:textId="77777777" w:rsidR="0092625E" w:rsidRPr="00DA2C03" w:rsidRDefault="0092625E" w:rsidP="0092625E">
      <w:pPr>
        <w:rPr>
          <w:rFonts w:cs="Arial"/>
          <w:lang w:eastAsia="ar-SA"/>
        </w:rPr>
      </w:pPr>
    </w:p>
    <w:p w14:paraId="24DED09C" w14:textId="43394AD8" w:rsidR="0092625E" w:rsidRPr="00DA2C03" w:rsidRDefault="0092625E" w:rsidP="0092625E">
      <w:pPr>
        <w:rPr>
          <w:rFonts w:cs="Arial"/>
          <w:lang w:eastAsia="ar-SA"/>
        </w:rPr>
      </w:pPr>
      <w:r w:rsidRPr="00DA2C03">
        <w:rPr>
          <w:rFonts w:cs="Arial"/>
          <w:noProof/>
        </w:rPr>
        <mc:AlternateContent>
          <mc:Choice Requires="wps">
            <w:drawing>
              <wp:anchor distT="0" distB="0" distL="114300" distR="114300" simplePos="0" relativeHeight="251758966" behindDoc="0" locked="0" layoutInCell="1" allowOverlap="1" wp14:anchorId="55D34207" wp14:editId="2498F4D7">
                <wp:simplePos x="0" y="0"/>
                <wp:positionH relativeFrom="column">
                  <wp:posOffset>733426</wp:posOffset>
                </wp:positionH>
                <wp:positionV relativeFrom="paragraph">
                  <wp:posOffset>1090295</wp:posOffset>
                </wp:positionV>
                <wp:extent cx="342900" cy="695325"/>
                <wp:effectExtent l="19050" t="19050" r="38100" b="28575"/>
                <wp:wrapNone/>
                <wp:docPr id="941" name="Arrow: Up 941"/>
                <wp:cNvGraphicFramePr/>
                <a:graphic xmlns:a="http://schemas.openxmlformats.org/drawingml/2006/main">
                  <a:graphicData uri="http://schemas.microsoft.com/office/word/2010/wordprocessingShape">
                    <wps:wsp>
                      <wps:cNvSpPr/>
                      <wps:spPr>
                        <a:xfrm>
                          <a:off x="0" y="0"/>
                          <a:ext cx="342900" cy="695325"/>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FC3F3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41" o:spid="_x0000_s1026" type="#_x0000_t68" style="position:absolute;margin-left:57.75pt;margin-top:85.85pt;width:27pt;height:54.75pt;z-index:2517589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JZjAIAAHMFAAAOAAAAZHJzL2Uyb0RvYy54bWysVEtv2zAMvg/YfxB0X+2kSbcEdYqgRYYB&#10;RVv0gZ4VWYoNyKJGKXGyXz9KdtygK3YYloNCmuTHhz7q8mrfGLZT6GuwBR+d5ZwpK6Gs7abgL8+r&#10;L98480HYUhiwquAH5fnV4vOny9bN1RgqMKVCRiDWz1tX8CoEN88yLyvVCH8GTlkyasBGBFJxk5Uo&#10;WkJvTDbO84usBSwdglTe09ebzsgXCV9rJcO91l4FZgpOtYV0YjrX8cwWl2K+QeGqWvZliH+oohG1&#10;paQD1I0Igm2x/gOqqSWCBx3OJDQZaF1LlXqgbkb5u26eKuFU6oWG490wJv//YOXd7gFZXRZ8Nhlx&#10;ZkVDl7REhHbOXhyLH2lErfNz8nxyD9hrnsTY715jE/+pE7ZPYz0MY1X7wCR9PJ+MZzkNX5LpYjY9&#10;H08jZvYW7NCH7woaFoWCb10qIM1T7G596LyPXjGdB1OXq9qYpOBmfW2Q7QRd8mqV069PcOKWxR66&#10;qpMUDkbFYGMflaYBUJ3jlDFRTw14Qkplw6gzVaJUXZrpaZZI1hiRmkqAEVlTeQN2D3D07ECO2F1/&#10;vX8MVYm5Q3D+t8K64CEiZQYbhuCmtoAfARjqqs/c+VP5J6OJ4hrKA9EDodsb7+Sqpiu6FT48CKRF&#10;oVul5Q/3dGgDbcGhlzirAH999D36E3/JyllLi1dw/3MrUHFmflhi9mw0mcRNTcpk+nVMCp5a1qcW&#10;u22uga6duEvVJTH6B3MUNULzSm/EMmYlk7CSchdcBjwq16F7EOiVkWq5TG60nU6EW/vkZASPU438&#10;e96/CnQ9TwMR/A6OSyrm77ja+cZIC8ttAF0nIr/NtZ83bXYiTv8KxafjVE9eb2/l4jcAAAD//wMA&#10;UEsDBBQABgAIAAAAIQDRSGKW3gAAAAsBAAAPAAAAZHJzL2Rvd25yZXYueG1sTI/NTsMwEITvSLyD&#10;tUjcqO2g/oU4VVWpV6QW6NmOTRwRr6PYbQNPz/YEt53d0ew31WYKPbu4MXURFciZAOawibbDVsH7&#10;2/5pBSxljVb3EZ2Cb5dgU9/fVbq08YoHdznmllEIplIr8DkPJeep8S7oNIuDQ7p9xjHoTHJsuR31&#10;lcJDzwshFjzoDumD14Pbedd8Hc9BwWm9ez4IfPXm49SJwWylGX/2Sj0+TNsXYNlN+c8MN3xCh5qY&#10;TDyjTawnLedzstKwlEtgN8diTRujoFjJAnhd8f8d6l8AAAD//wMAUEsBAi0AFAAGAAgAAAAhALaD&#10;OJL+AAAA4QEAABMAAAAAAAAAAAAAAAAAAAAAAFtDb250ZW50X1R5cGVzXS54bWxQSwECLQAUAAYA&#10;CAAAACEAOP0h/9YAAACUAQAACwAAAAAAAAAAAAAAAAAvAQAAX3JlbHMvLnJlbHNQSwECLQAUAAYA&#10;CAAAACEAZD1yWYwCAABzBQAADgAAAAAAAAAAAAAAAAAuAgAAZHJzL2Uyb0RvYy54bWxQSwECLQAU&#10;AAYACAAAACEA0Uhilt4AAAALAQAADwAAAAAAAAAAAAAAAADmBAAAZHJzL2Rvd25yZXYueG1sUEsF&#10;BgAAAAAEAAQA8wAAAPEFAAAAAA==&#10;" adj="5326" fillcolor="red" strokecolor="#243f60 [1604]" strokeweight="2pt"/>
            </w:pict>
          </mc:Fallback>
        </mc:AlternateContent>
      </w:r>
      <w:r w:rsidRPr="00DA2C03">
        <w:rPr>
          <w:rFonts w:cs="Arial"/>
          <w:lang w:eastAsia="ar-SA"/>
        </w:rPr>
        <w:tab/>
      </w:r>
      <w:r w:rsidRPr="00DA2C03">
        <w:rPr>
          <w:rFonts w:cs="Arial"/>
          <w:noProof/>
        </w:rPr>
        <w:drawing>
          <wp:inline distT="0" distB="0" distL="0" distR="0" wp14:anchorId="1AF59DF8" wp14:editId="5BB9FFF8">
            <wp:extent cx="5867400" cy="2448511"/>
            <wp:effectExtent l="0" t="0" r="0" b="9525"/>
            <wp:docPr id="946"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83090" cy="2455059"/>
                    </a:xfrm>
                    <a:prstGeom prst="rect">
                      <a:avLst/>
                    </a:prstGeom>
                  </pic:spPr>
                </pic:pic>
              </a:graphicData>
            </a:graphic>
          </wp:inline>
        </w:drawing>
      </w:r>
    </w:p>
    <w:p w14:paraId="12F5C51E" w14:textId="77777777" w:rsidR="0092625E" w:rsidRPr="00DA2C03" w:rsidRDefault="0092625E" w:rsidP="0092625E">
      <w:pPr>
        <w:rPr>
          <w:rFonts w:cs="Arial"/>
          <w:lang w:eastAsia="ar-SA"/>
        </w:rPr>
      </w:pPr>
    </w:p>
    <w:p w14:paraId="7997DE92" w14:textId="77777777" w:rsidR="0092625E" w:rsidRPr="00DA2C03" w:rsidRDefault="0092625E" w:rsidP="0092625E">
      <w:pPr>
        <w:rPr>
          <w:rFonts w:cs="Arial"/>
          <w:lang w:eastAsia="ar-SA"/>
        </w:rPr>
      </w:pPr>
      <w:r w:rsidRPr="00DA2C03">
        <w:rPr>
          <w:rFonts w:cs="Arial"/>
          <w:lang w:eastAsia="ar-SA"/>
        </w:rPr>
        <w:tab/>
        <w:t xml:space="preserve">● The next step is to create a transfer to </w:t>
      </w:r>
      <w:proofErr w:type="gramStart"/>
      <w:r w:rsidRPr="00DA2C03">
        <w:rPr>
          <w:rFonts w:cs="Arial"/>
          <w:lang w:eastAsia="ar-SA"/>
        </w:rPr>
        <w:t>fill</w:t>
      </w:r>
      <w:proofErr w:type="gramEnd"/>
      <w:r w:rsidRPr="00DA2C03">
        <w:rPr>
          <w:rFonts w:cs="Arial"/>
          <w:lang w:eastAsia="ar-SA"/>
        </w:rPr>
        <w:t xml:space="preserve"> this invoice</w:t>
      </w:r>
    </w:p>
    <w:p w14:paraId="52427C9A" w14:textId="77777777" w:rsidR="0092625E" w:rsidRPr="00DA2C03" w:rsidRDefault="0092625E" w:rsidP="0092625E">
      <w:pPr>
        <w:ind w:left="1440"/>
        <w:rPr>
          <w:rFonts w:cs="Arial"/>
          <w:lang w:eastAsia="ar-SA"/>
        </w:rPr>
      </w:pPr>
      <w:r w:rsidRPr="00DA2C03">
        <w:rPr>
          <w:rFonts w:cs="Arial"/>
          <w:lang w:eastAsia="ar-SA"/>
        </w:rPr>
        <w:t xml:space="preserve">- Enter the store </w:t>
      </w:r>
      <w:proofErr w:type="gramStart"/>
      <w:r w:rsidRPr="00DA2C03">
        <w:rPr>
          <w:rFonts w:cs="Arial"/>
          <w:lang w:eastAsia="ar-SA"/>
        </w:rPr>
        <w:t>number</w:t>
      </w:r>
      <w:proofErr w:type="gramEnd"/>
      <w:r w:rsidRPr="00DA2C03">
        <w:rPr>
          <w:rFonts w:cs="Arial"/>
          <w:lang w:eastAsia="ar-SA"/>
        </w:rPr>
        <w:t xml:space="preserve"> the tires are to be transferred from; in this scenario it is loc 45  </w:t>
      </w:r>
    </w:p>
    <w:p w14:paraId="5BB2F9A2" w14:textId="77777777" w:rsidR="0092625E" w:rsidRPr="00DA2C03" w:rsidRDefault="0092625E" w:rsidP="0092625E">
      <w:pPr>
        <w:rPr>
          <w:rFonts w:cs="Arial"/>
          <w:lang w:eastAsia="ar-SA"/>
        </w:rPr>
      </w:pPr>
    </w:p>
    <w:p w14:paraId="7C1FA5F2" w14:textId="77777777" w:rsidR="0092625E" w:rsidRPr="00DA2C03" w:rsidRDefault="0092625E" w:rsidP="0092625E">
      <w:pPr>
        <w:rPr>
          <w:rFonts w:cs="Arial"/>
          <w:lang w:eastAsia="ar-SA"/>
        </w:rPr>
      </w:pPr>
      <w:r w:rsidRPr="00DA2C03">
        <w:rPr>
          <w:rFonts w:cs="Arial"/>
          <w:lang w:eastAsia="ar-SA"/>
        </w:rPr>
        <w:tab/>
        <w:t xml:space="preserve">●Under customer number, place the store we would like to transfer the tires to. While </w:t>
      </w:r>
      <w:r w:rsidRPr="00DA2C03">
        <w:rPr>
          <w:rFonts w:cs="Arial"/>
          <w:lang w:eastAsia="ar-SA"/>
        </w:rPr>
        <w:tab/>
      </w:r>
      <w:r w:rsidRPr="00DA2C03">
        <w:rPr>
          <w:rFonts w:cs="Arial"/>
          <w:lang w:eastAsia="ar-SA"/>
        </w:rPr>
        <w:tab/>
        <w:t xml:space="preserve">   doing this always place a zero on the end of the warehouse number “press enter”</w:t>
      </w:r>
    </w:p>
    <w:p w14:paraId="652E3CE8" w14:textId="77777777" w:rsidR="0092625E" w:rsidRPr="00DA2C03" w:rsidRDefault="0092625E" w:rsidP="0092625E">
      <w:pPr>
        <w:rPr>
          <w:rFonts w:cs="Arial"/>
          <w:lang w:eastAsia="ar-SA"/>
        </w:rPr>
      </w:pPr>
      <w:r w:rsidRPr="00DA2C03">
        <w:rPr>
          <w:rFonts w:cs="Arial"/>
          <w:lang w:eastAsia="ar-SA"/>
        </w:rPr>
        <w:tab/>
      </w:r>
      <w:r w:rsidRPr="00DA2C03">
        <w:rPr>
          <w:rFonts w:cs="Arial"/>
          <w:lang w:eastAsia="ar-SA"/>
        </w:rPr>
        <w:tab/>
        <w:t>-Example: location 43 would be customer number 430</w:t>
      </w:r>
    </w:p>
    <w:p w14:paraId="39E38432"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lang w:eastAsia="ar-SA"/>
        </w:rPr>
        <w:tab/>
      </w:r>
      <w:r w:rsidRPr="00DA2C03">
        <w:rPr>
          <w:rFonts w:cs="Arial"/>
          <w:lang w:eastAsia="ar-SA"/>
        </w:rPr>
        <w:tab/>
        <w:t>-Example: location 1 would be customer number 100</w:t>
      </w:r>
      <w:r w:rsidRPr="00DA2C03">
        <w:rPr>
          <w:rFonts w:cs="Arial"/>
          <w:lang w:eastAsia="ar-SA"/>
        </w:rPr>
        <w:tab/>
      </w:r>
    </w:p>
    <w:p w14:paraId="68534BED"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lang w:eastAsia="ar-SA"/>
        </w:rPr>
        <w:t>Doing so will bring you to the following screen. You will see the location we want to transfer from (45) in the top right corner and the location we are transferring to under customer number (430)</w:t>
      </w:r>
    </w:p>
    <w:p w14:paraId="5E94B42A"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noProof/>
        </w:rPr>
        <w:lastRenderedPageBreak/>
        <mc:AlternateContent>
          <mc:Choice Requires="wps">
            <w:drawing>
              <wp:anchor distT="0" distB="0" distL="114300" distR="114300" simplePos="0" relativeHeight="251761014" behindDoc="0" locked="0" layoutInCell="1" allowOverlap="1" wp14:anchorId="099DB4E0" wp14:editId="02309872">
                <wp:simplePos x="0" y="0"/>
                <wp:positionH relativeFrom="column">
                  <wp:posOffset>1952625</wp:posOffset>
                </wp:positionH>
                <wp:positionV relativeFrom="paragraph">
                  <wp:posOffset>296545</wp:posOffset>
                </wp:positionV>
                <wp:extent cx="247650" cy="400050"/>
                <wp:effectExtent l="19050" t="19050" r="38100" b="19050"/>
                <wp:wrapNone/>
                <wp:docPr id="942" name="Arrow: Up 942"/>
                <wp:cNvGraphicFramePr/>
                <a:graphic xmlns:a="http://schemas.openxmlformats.org/drawingml/2006/main">
                  <a:graphicData uri="http://schemas.microsoft.com/office/word/2010/wordprocessingShape">
                    <wps:wsp>
                      <wps:cNvSpPr/>
                      <wps:spPr>
                        <a:xfrm>
                          <a:off x="0" y="0"/>
                          <a:ext cx="247650" cy="400050"/>
                        </a:xfrm>
                        <a:prstGeom prst="up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8F8CC" id="Arrow: Up 942" o:spid="_x0000_s1026" type="#_x0000_t68" style="position:absolute;margin-left:153.75pt;margin-top:23.35pt;width:19.5pt;height:31.5pt;z-index:2517610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zHafwIAABgFAAAOAAAAZHJzL2Uyb0RvYy54bWysVE1v2zAMvQ/YfxB0X+0YbtMacYogQYYB&#10;RVsgLXpWZDkWoK9RSpzu14+SnTbtdhp2kUiRIsXHR81uj1qRgwAvranp5CKnRBhuG2l2NX1+Wn+7&#10;psQHZhqmrBE1fRWe3s6/fpn1rhKF7axqBBAMYnzVu5p2IbgqyzzvhGb+wjph0Nha0CygCrusAdZj&#10;dK2yIs+vst5C48By4T2ergYjnaf4bSt4eGhbLwJRNcW3hbRCWrdxzeYzVu2AuU7y8RnsH16hmTSY&#10;9C3UigVG9iD/CKUlB+ttGy641ZltW8lFqgGrmeSfqtl0zIlUC4Lj3RtM/v+F5feHRyCyqelNWVBi&#10;mMYmLQBsX5FnR+IhQtQ7X6Hnxj3CqHkUY73HFnTcsRJyTLC+vsEqjoFwPCzK6dUlgs/RVOZ5jjJG&#10;yd4vO/Dhu7CaRKGme5cekPBkhzsfBu+TV0znrZLNWiqVFNhtlwrIgWGT12vMcErwwU0Z0iNFiyma&#10;CWdItlaxgKJ2WL43O0qY2iGLeYCU+8Ntf56kLKfFshycOtaIIfXleebBPZX5IU6sYsV8N1xJpoGE&#10;WgacBCV1Ta9joFMNysQaReLyiEVsx9CAKG1t84o9BDuQ2zu+lpjkjvnwyADZjOXihIYHXFplEQM7&#10;SpR0Fn797Tz6I8nQSkmP04H4/NwzEJSoHwbpdzMpyzhOSSkvpwUqcG7ZnlvMXi8t9maCf4HjSYz+&#10;QZ3EFqx+wUFexKxoYoZj7qETo7IMw9TiV8DFYpHccIQcC3dm43gMHnGK8D4dXxi4kUwBWXhvT5PE&#10;qk+EGnzjTWMX+2Bbmdj2jit2MCo4fqmX41cR5/tcT17vH9r8NwAAAP//AwBQSwMEFAAGAAgAAAAh&#10;AA7iq2jfAAAACgEAAA8AAABkcnMvZG93bnJldi54bWxMj8FOwzAMhu9IvENkJG4sgY12LU0nhAQH&#10;xGUDTeKWtaYtJE5Jsq28Pd4JjrY//f7+ajU5Kw4Y4uBJw/VMgUBqfDtQp+Ht9fFqCSImQ62xnlDD&#10;D0ZY1ednlSlbf6Q1HjapExxCsTQa+pTGUsrY9OhMnPkRiW8fPjiTeAydbIM5criz8kapTDozEH/o&#10;zYgPPTZfm73TYF8+qXj67rbL5Ndbq1zxHp4LrS8vpvs7EAmn9AfDSZ/VoWannd9TG4XVMFf5LaMa&#10;FlkOgoH5IuPFjklV5CDrSv6vUP8CAAD//wMAUEsBAi0AFAAGAAgAAAAhALaDOJL+AAAA4QEAABMA&#10;AAAAAAAAAAAAAAAAAAAAAFtDb250ZW50X1R5cGVzXS54bWxQSwECLQAUAAYACAAAACEAOP0h/9YA&#10;AACUAQAACwAAAAAAAAAAAAAAAAAvAQAAX3JlbHMvLnJlbHNQSwECLQAUAAYACAAAACEAXAMx2n8C&#10;AAAYBQAADgAAAAAAAAAAAAAAAAAuAgAAZHJzL2Uyb0RvYy54bWxQSwECLQAUAAYACAAAACEADuKr&#10;aN8AAAAKAQAADwAAAAAAAAAAAAAAAADZBAAAZHJzL2Rvd25yZXYueG1sUEsFBgAAAAAEAAQA8wAA&#10;AOUFAAAAAA==&#10;" adj="6686" fillcolor="red" strokecolor="#2f528f" strokeweight="1pt"/>
            </w:pict>
          </mc:Fallback>
        </mc:AlternateContent>
      </w:r>
      <w:r w:rsidRPr="00DA2C03">
        <w:rPr>
          <w:rFonts w:cs="Arial"/>
          <w:noProof/>
        </w:rPr>
        <mc:AlternateContent>
          <mc:Choice Requires="wps">
            <w:drawing>
              <wp:anchor distT="0" distB="0" distL="114300" distR="114300" simplePos="0" relativeHeight="251759990" behindDoc="0" locked="0" layoutInCell="1" allowOverlap="1" wp14:anchorId="1D550131" wp14:editId="611B7BFC">
                <wp:simplePos x="0" y="0"/>
                <wp:positionH relativeFrom="column">
                  <wp:posOffset>5133975</wp:posOffset>
                </wp:positionH>
                <wp:positionV relativeFrom="paragraph">
                  <wp:posOffset>240030</wp:posOffset>
                </wp:positionV>
                <wp:extent cx="247650" cy="400050"/>
                <wp:effectExtent l="19050" t="19050" r="38100" b="19050"/>
                <wp:wrapNone/>
                <wp:docPr id="943" name="Arrow: Up 943"/>
                <wp:cNvGraphicFramePr/>
                <a:graphic xmlns:a="http://schemas.openxmlformats.org/drawingml/2006/main">
                  <a:graphicData uri="http://schemas.microsoft.com/office/word/2010/wordprocessingShape">
                    <wps:wsp>
                      <wps:cNvSpPr/>
                      <wps:spPr>
                        <a:xfrm>
                          <a:off x="0" y="0"/>
                          <a:ext cx="247650" cy="400050"/>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119BE" id="Arrow: Up 943" o:spid="_x0000_s1026" type="#_x0000_t68" style="position:absolute;margin-left:404.25pt;margin-top:18.9pt;width:19.5pt;height:31.5pt;z-index:251759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eMziQIAAHMFAAAOAAAAZHJzL2Uyb0RvYy54bWysVEtv2zAMvg/YfxB0X+1kabsadYqgRYYB&#10;RVv0gZ4VWYoNyKJGKXGyXz9KdtygK3YYdpFIkfz4EMnLq11r2Fahb8CWfHKSc6ashKqx65K/PC+/&#10;fOPMB2ErYcCqku+V51fzz58uO1eoKdRgKoWMQKwvOlfyOgRXZJmXtWqFPwGnLAk1YCsCsbjOKhQd&#10;obcmm+b5WdYBVg5BKu/p9aYX8nnC11rJcK+1V4GZklNsIZ2YzlU8s/mlKNYoXN3IIQzxD1G0orHk&#10;dIS6EUGwDTZ/QLWNRPCgw4mENgOtG6lSDpTNJH+XzVMtnEq5UHG8G8vk/x+svNs+IGuqkl/MvnJm&#10;RUuftECErmAvjsVHKlHnfEGaT+4BB84TGfPdaWzjTZmwXSrrfiyr2gUm6XE6Oz87peJLEs3yPCea&#10;ULI3Y4c+fFfQskiUfONSAKmeYnvrQ6990IruPJimWjbGJAbXq2uDbCvok5dL8nBwcKSWxRz6qBMV&#10;9kZFY2MflaYCxDiTx9R6asQTUiobJr2oFpXq3Zwee4nNGi1SUgkwImsKb8QeAA6aPcgBu89v0I+m&#10;KnXuaJz/LbDeeLRInsGG0bhtLOBHAIayGjz3+hT+UWkiuYJqT+2B0M+Nd3LZ0BfdCh8eBNKg0K/S&#10;8Id7OrSBruQwUJzVgL8+eo/61L8k5ayjwSu5/7kRqDgzPyx19sVkNouTmpjZ6fmUGDyWrI4ldtNe&#10;A337hNaMk4mM+sEcSI3QvtKOWESvJBJWku+Sy4AH5jr0C4G2jFSLRVKj6XQi3NonJyN4rGrsv+fd&#10;q0A39GmgBr+Dw5CK4l2v9rrR0sJiE0A3qZHf6jrUmyY7Nc6wheLqOOaT1tuunP8GAAD//wMAUEsD&#10;BBQABgAIAAAAIQAKFnTm3QAAAAoBAAAPAAAAZHJzL2Rvd25yZXYueG1sTI9NT8MwDIbvSPyHyEjc&#10;WDK+lpam00CAdmRjEtesMW1F41RNunX8eswJjrYfvX7eYjn5ThxwiG0gA/OZAoFUBddSbWD3/nKl&#10;QcRkydkuEBo4YYRleX5W2NyFI23wsE214BCKuTXQpNTnUsaqQW/jLPRIfPsMg7eJx6GWbrBHDved&#10;vFbqXnrbEn9obI9PDVZf29Fzyvf84836DY2rcMpe1Tp7fN5lxlxeTKsHEAmn9AfDrz6rQ8lO+zCS&#10;i6IzoJW+Y9TAzYIrMKBvF7zYM6mUBlkW8n+F8gcAAP//AwBQSwECLQAUAAYACAAAACEAtoM4kv4A&#10;AADhAQAAEwAAAAAAAAAAAAAAAAAAAAAAW0NvbnRlbnRfVHlwZXNdLnhtbFBLAQItABQABgAIAAAA&#10;IQA4/SH/1gAAAJQBAAALAAAAAAAAAAAAAAAAAC8BAABfcmVscy8ucmVsc1BLAQItABQABgAIAAAA&#10;IQCt6eMziQIAAHMFAAAOAAAAAAAAAAAAAAAAAC4CAABkcnMvZTJvRG9jLnhtbFBLAQItABQABgAI&#10;AAAAIQAKFnTm3QAAAAoBAAAPAAAAAAAAAAAAAAAAAOMEAABkcnMvZG93bnJldi54bWxQSwUGAAAA&#10;AAQABADzAAAA7QUAAAAA&#10;" adj="6686" fillcolor="red" strokecolor="#243f60 [1604]" strokeweight="2pt"/>
            </w:pict>
          </mc:Fallback>
        </mc:AlternateContent>
      </w:r>
      <w:r w:rsidRPr="00DA2C03">
        <w:rPr>
          <w:rFonts w:cs="Arial"/>
          <w:noProof/>
        </w:rPr>
        <w:drawing>
          <wp:inline distT="0" distB="0" distL="0" distR="0" wp14:anchorId="76705274" wp14:editId="4E181929">
            <wp:extent cx="5943600" cy="1908175"/>
            <wp:effectExtent l="0" t="0" r="0" b="0"/>
            <wp:docPr id="947"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908175"/>
                    </a:xfrm>
                    <a:prstGeom prst="rect">
                      <a:avLst/>
                    </a:prstGeom>
                  </pic:spPr>
                </pic:pic>
              </a:graphicData>
            </a:graphic>
          </wp:inline>
        </w:drawing>
      </w:r>
    </w:p>
    <w:p w14:paraId="09D08CC6"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p>
    <w:p w14:paraId="20B52F6B"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lang w:eastAsia="ar-SA"/>
        </w:rPr>
        <w:t xml:space="preserve">Next, we </w:t>
      </w:r>
      <w:proofErr w:type="gramStart"/>
      <w:r w:rsidRPr="00DA2C03">
        <w:rPr>
          <w:rFonts w:cs="Arial"/>
          <w:lang w:eastAsia="ar-SA"/>
        </w:rPr>
        <w:t>search</w:t>
      </w:r>
      <w:proofErr w:type="gramEnd"/>
      <w:r w:rsidRPr="00DA2C03">
        <w:rPr>
          <w:rFonts w:cs="Arial"/>
          <w:lang w:eastAsia="ar-SA"/>
        </w:rPr>
        <w:t xml:space="preserve"> the tire to transfer</w:t>
      </w:r>
    </w:p>
    <w:p w14:paraId="61E8EB25"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lang w:eastAsia="ar-SA"/>
        </w:rPr>
        <w:tab/>
        <w:t>-Press F2 to search for tire</w:t>
      </w:r>
    </w:p>
    <w:p w14:paraId="57268430" w14:textId="30C46E3E"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lang w:eastAsia="ar-SA"/>
        </w:rPr>
        <w:tab/>
        <w:t>-select quantity that needs transferred: select invoice and use salesmen 10</w:t>
      </w:r>
    </w:p>
    <w:p w14:paraId="7AC60082"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p>
    <w:p w14:paraId="7BAA0B90"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lang w:eastAsia="ar-SA"/>
        </w:rPr>
        <w:t>The final step is to reference the transfer to the original invoice with a message line</w:t>
      </w:r>
    </w:p>
    <w:p w14:paraId="6DDA3CD6" w14:textId="7ACD2FAC" w:rsidR="0092625E" w:rsidRPr="00DA2C03" w:rsidRDefault="0092625E" w:rsidP="0079045D">
      <w:pPr>
        <w:pStyle w:val="ListParagraph"/>
        <w:numPr>
          <w:ilvl w:val="0"/>
          <w:numId w:val="48"/>
        </w:numPr>
        <w:tabs>
          <w:tab w:val="left" w:pos="720"/>
          <w:tab w:val="left" w:pos="1440"/>
          <w:tab w:val="left" w:pos="2160"/>
          <w:tab w:val="left" w:pos="2880"/>
          <w:tab w:val="left" w:pos="3600"/>
          <w:tab w:val="left" w:pos="4320"/>
          <w:tab w:val="left" w:pos="5040"/>
          <w:tab w:val="left" w:pos="5760"/>
          <w:tab w:val="left" w:pos="6480"/>
          <w:tab w:val="left" w:pos="7560"/>
        </w:tabs>
        <w:spacing w:before="0" w:after="160" w:line="259" w:lineRule="auto"/>
        <w:rPr>
          <w:rFonts w:cs="Arial"/>
          <w:lang w:eastAsia="ar-SA"/>
        </w:rPr>
      </w:pPr>
      <w:r w:rsidRPr="00DA2C03">
        <w:rPr>
          <w:rFonts w:cs="Arial"/>
          <w:lang w:eastAsia="ar-SA"/>
        </w:rPr>
        <w:t>The format to do so is route code, customer number, invoice number and your sales number</w:t>
      </w:r>
    </w:p>
    <w:p w14:paraId="685CD0FB"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lang w:eastAsia="ar-SA"/>
        </w:rPr>
        <w:t>When done correctly it should look like below: Transfer completed</w:t>
      </w:r>
    </w:p>
    <w:p w14:paraId="4BCA151C"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r w:rsidRPr="00DA2C03">
        <w:rPr>
          <w:rFonts w:cs="Arial"/>
          <w:noProof/>
        </w:rPr>
        <mc:AlternateContent>
          <mc:Choice Requires="wps">
            <w:drawing>
              <wp:anchor distT="0" distB="0" distL="114300" distR="114300" simplePos="0" relativeHeight="251763062" behindDoc="0" locked="0" layoutInCell="1" allowOverlap="1" wp14:anchorId="0D8A1ED4" wp14:editId="06CD51D5">
                <wp:simplePos x="0" y="0"/>
                <wp:positionH relativeFrom="margin">
                  <wp:posOffset>2419350</wp:posOffset>
                </wp:positionH>
                <wp:positionV relativeFrom="paragraph">
                  <wp:posOffset>739141</wp:posOffset>
                </wp:positionV>
                <wp:extent cx="292100" cy="160655"/>
                <wp:effectExtent l="19050" t="19050" r="12700" b="29845"/>
                <wp:wrapNone/>
                <wp:docPr id="944" name="Arrow: Right 944"/>
                <wp:cNvGraphicFramePr/>
                <a:graphic xmlns:a="http://schemas.openxmlformats.org/drawingml/2006/main">
                  <a:graphicData uri="http://schemas.microsoft.com/office/word/2010/wordprocessingShape">
                    <wps:wsp>
                      <wps:cNvSpPr/>
                      <wps:spPr>
                        <a:xfrm rot="10800000">
                          <a:off x="0" y="0"/>
                          <a:ext cx="292100" cy="160655"/>
                        </a:xfrm>
                        <a:prstGeom prst="right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BDFF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44" o:spid="_x0000_s1026" type="#_x0000_t13" style="position:absolute;margin-left:190.5pt;margin-top:58.2pt;width:23pt;height:12.65pt;rotation:180;z-index:2517630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MnjiAIAAC0FAAAOAAAAZHJzL2Uyb0RvYy54bWysVFtP2zAUfp+0/2D5faSJUqARKaqKOk1C&#10;gAYTz67jJJZ827HblP36HTspFLanaXmwfHzu3/lOrq4PWpG9AC+tqWl+NqNEGG4babqa/njafLmk&#10;xAdmGqasETV9EZ5eLz9/uhpcJQrbW9UIIBjE+GpwNe1DcFWWed4LzfyZdcKgsrWgWUARuqwBNmB0&#10;rbJiNjvPBguNA8uF9/h6MyrpMsVvW8HDfdt6EYiqKdYW0gnp3MYzW16xqgPmesmnMtg/VKGZNJj0&#10;NdQNC4zsQP4RSksO1ts2nHGrM9u2kovUA3aTzz5089gzJ1IvCI53rzD5/xeW3+0fgMimpouypMQw&#10;jUNaAdihIt9l1wcS3xGlwfkKjR/dA0ySx2ts+dCCJmAR2nx2OYtfQgJ7I4cE9Msr0OIQCMfHYlHk&#10;aEY4qvLz2fl8HlNkY6wY04EPX4XVJF5qCrGSVFUKzfa3PowOR8Po5K2SzUYqlQTotmsFZM9w8ptN&#10;Kmt0eWemDBmwhuIilcOQga1iASvTDjHxpqOEqQ6pzQOk3O+8/WmSsrwo1uVo1LNGjKnnp5lH89Tp&#10;uzixixvm+9ElqUZmahlwPZTUNZ2gHXtQJvYoEsEnLOKAxpHE29Y2LzjYNBYE2ju+kZjklvnwwAAp&#10;jo+4tuEej1ZZxMBON0p6C7/+9h7tkXmopWTAlUF8fu4YCErUN4OcXORlGXcsCeX8okABTjXbU43Z&#10;6bXF2eSpunSN9kEdry1Y/YzbvYpZUcUMx9zjJCZhHcZVxv8DF6tVMsO9cizcmkfHY/Ajm54Ozwzc&#10;xKeARLyzx/Vi1QdCjbbR09jVLthWJra94YoTjALuZJrl9P+IS38qJ6u3v9zyNwAAAP//AwBQSwME&#10;FAAGAAgAAAAhAGzdg8ffAAAACwEAAA8AAABkcnMvZG93bnJldi54bWxMj8FOwzAQRO9I/IO1SFwQ&#10;dVJC04Y4FULAgQui4QNce0ki4nVku2369ywnOO7MaPZNvZ3dKI4Y4uBJQb7IQCAZbwfqFHy2L7dr&#10;EDFpsnr0hArOGGHbXF7UurL+RB943KVOcAnFSivoU5oqKaPp0em48BMSe18+OJ34DJ20QZ+43I1y&#10;mWUr6fRA/KHXEz71aL53B6egPbub17ApzdtUGr2Zuvb5/b5V6vpqfnwAkXBOf2H4xWd0aJhp7w9k&#10;oxgV3K1z3pLYyFcFCE4Uy5KVPStFXoJsavl/Q/MDAAD//wMAUEsBAi0AFAAGAAgAAAAhALaDOJL+&#10;AAAA4QEAABMAAAAAAAAAAAAAAAAAAAAAAFtDb250ZW50X1R5cGVzXS54bWxQSwECLQAUAAYACAAA&#10;ACEAOP0h/9YAAACUAQAACwAAAAAAAAAAAAAAAAAvAQAAX3JlbHMvLnJlbHNQSwECLQAUAAYACAAA&#10;ACEAIwzJ44gCAAAtBQAADgAAAAAAAAAAAAAAAAAuAgAAZHJzL2Uyb0RvYy54bWxQSwECLQAUAAYA&#10;CAAAACEAbN2Dx98AAAALAQAADwAAAAAAAAAAAAAAAADiBAAAZHJzL2Rvd25yZXYueG1sUEsFBgAA&#10;AAAEAAQA8wAAAO4FAAAAAA==&#10;" adj="15660" fillcolor="red" strokecolor="#2f528f" strokeweight="1pt">
                <w10:wrap anchorx="margin"/>
              </v:shape>
            </w:pict>
          </mc:Fallback>
        </mc:AlternateContent>
      </w:r>
      <w:r w:rsidRPr="00DA2C03">
        <w:rPr>
          <w:rFonts w:cs="Arial"/>
          <w:noProof/>
        </w:rPr>
        <mc:AlternateContent>
          <mc:Choice Requires="wps">
            <w:drawing>
              <wp:anchor distT="0" distB="0" distL="114300" distR="114300" simplePos="0" relativeHeight="251762038" behindDoc="0" locked="0" layoutInCell="1" allowOverlap="1" wp14:anchorId="0DC90F4E" wp14:editId="755CDC47">
                <wp:simplePos x="0" y="0"/>
                <wp:positionH relativeFrom="margin">
                  <wp:align>left</wp:align>
                </wp:positionH>
                <wp:positionV relativeFrom="paragraph">
                  <wp:posOffset>757555</wp:posOffset>
                </wp:positionV>
                <wp:extent cx="292100" cy="160655"/>
                <wp:effectExtent l="0" t="19050" r="31750" b="29845"/>
                <wp:wrapNone/>
                <wp:docPr id="945" name="Arrow: Right 945"/>
                <wp:cNvGraphicFramePr/>
                <a:graphic xmlns:a="http://schemas.openxmlformats.org/drawingml/2006/main">
                  <a:graphicData uri="http://schemas.microsoft.com/office/word/2010/wordprocessingShape">
                    <wps:wsp>
                      <wps:cNvSpPr/>
                      <wps:spPr>
                        <a:xfrm>
                          <a:off x="0" y="0"/>
                          <a:ext cx="292100" cy="160655"/>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20872" id="Arrow: Right 945" o:spid="_x0000_s1026" type="#_x0000_t13" style="position:absolute;margin-left:0;margin-top:59.65pt;width:23pt;height:12.65pt;z-index:25176203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2BgjwIAAHkFAAAOAAAAZHJzL2Uyb0RvYy54bWysVEtv2zAMvg/YfxB0X+0ESbcadYqgRYYB&#10;RVv0gZ4VWY4FyKJGKXGyXz9KdtygK3YY5oNMiuTHh0heXu1bw3YKvQZb8slZzpmyEiptNyV/eV59&#10;+caZD8JWwoBVJT8oz68Wnz9ddq5QU2jAVAoZgVhfdK7kTQiuyDIvG9UKfwZOWRLWgK0IxOImq1B0&#10;hN6abJrn51kHWDkEqbyn25teyBcJv66VDPd17VVgpuQUW0gnpnMdz2xxKYoNCtdoOYQh/iGKVmhL&#10;TkeoGxEE26L+A6rVEsFDHc4ktBnUtZYq5UDZTPJ32Tw1wqmUCxXHu7FM/v/ByrvdAzJdlfxiNufM&#10;ipYeaYkIXcEe9aYJLN5TlTrnC1J+cg84cJ7ImPK+xjb+KRm2T5U9jJVV+8AkXU4vppOc6i9JNDnP&#10;z+cJM3szdujDdwUti0TJMbpOYaSqit2tD+SWDI6K0aMHo6uVNiYxuFlfG2Q7QU+9WuX0xbjJ5EQt&#10;i2n0gScqHIyKxsY+qprKEENNHlMDqhFPSKlsmPSiRlSqdzM/9RJbNloknwkwItcU3og9ABw1e5Aj&#10;dh/soB9NVerf0Tj/W2C98WiRPIMNo3GrLeBHAIayGjz3+hT+SWkiuYbqQE2C0E+Pd3Kl6ZVuhQ8P&#10;Amlc6GFpBYR7OmoDXclhoDhrAH99dB/1qYtJyllH41dy/3MrUHFmfljq74vJbBbnNTGz+dcpMXgq&#10;WZ9K7La9Bnr2CS0bJxMZ9YM5kjVC+0qbYhm9kkhYSb5LLgMemevQrwXaNVItl0mNZtSJcGufnIzg&#10;saqx/573rwLd0KqBevwOjqMqine92utGSwvLbYBap0Z+q+tQb5rv1DjDLooL5JRPWm8bc/EbAAD/&#10;/wMAUEsDBBQABgAIAAAAIQB7D3R13AAAAAcBAAAPAAAAZHJzL2Rvd25yZXYueG1sTI/BTsMwDIbv&#10;SLxDZCRuLN2oSleaToiJC3DZQGhHr/HaisYpTbaVt8ec4Ojvt35/LleT69WJxtB5NjCfJaCIa287&#10;bgy8vz3d5KBCRLbYeyYD3xRgVV1elFhYf+YNnbaxUVLCoUADbYxDoXWoW3IYZn4gluzgR4dRxrHR&#10;dsSzlLteL5Ik0w47lgstDvTYUv25PToDB9zsnl8/FsuvfOTc7dYv0a7vjLm+mh7uQUWa4t8y/OqL&#10;OlTitPdHtkH1BuSRKHS+vAUlcZoJ2AtI0wx0Ver//tUPAAAA//8DAFBLAQItABQABgAIAAAAIQC2&#10;gziS/gAAAOEBAAATAAAAAAAAAAAAAAAAAAAAAABbQ29udGVudF9UeXBlc10ueG1sUEsBAi0AFAAG&#10;AAgAAAAhADj9If/WAAAAlAEAAAsAAAAAAAAAAAAAAAAALwEAAF9yZWxzLy5yZWxzUEsBAi0AFAAG&#10;AAgAAAAhALDzYGCPAgAAeQUAAA4AAAAAAAAAAAAAAAAALgIAAGRycy9lMm9Eb2MueG1sUEsBAi0A&#10;FAAGAAgAAAAhAHsPdHXcAAAABwEAAA8AAAAAAAAAAAAAAAAA6QQAAGRycy9kb3ducmV2LnhtbFBL&#10;BQYAAAAABAAEAPMAAADyBQAAAAA=&#10;" adj="15660" fillcolor="red" strokecolor="#243f60 [1604]" strokeweight="2pt">
                <w10:wrap anchorx="margin"/>
              </v:shape>
            </w:pict>
          </mc:Fallback>
        </mc:AlternateContent>
      </w:r>
      <w:r w:rsidRPr="00DA2C03">
        <w:rPr>
          <w:rFonts w:cs="Arial"/>
          <w:noProof/>
        </w:rPr>
        <w:drawing>
          <wp:inline distT="0" distB="0" distL="0" distR="0" wp14:anchorId="067B91CC" wp14:editId="4D94F847">
            <wp:extent cx="5943600" cy="1621790"/>
            <wp:effectExtent l="0" t="0" r="0" b="0"/>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621790"/>
                    </a:xfrm>
                    <a:prstGeom prst="rect">
                      <a:avLst/>
                    </a:prstGeom>
                  </pic:spPr>
                </pic:pic>
              </a:graphicData>
            </a:graphic>
          </wp:inline>
        </w:drawing>
      </w:r>
    </w:p>
    <w:p w14:paraId="2298AA8A" w14:textId="77777777" w:rsidR="0092625E" w:rsidRPr="00DA2C03" w:rsidRDefault="0092625E" w:rsidP="0092625E">
      <w:pPr>
        <w:tabs>
          <w:tab w:val="left" w:pos="720"/>
          <w:tab w:val="left" w:pos="1440"/>
          <w:tab w:val="left" w:pos="2160"/>
          <w:tab w:val="left" w:pos="2880"/>
          <w:tab w:val="left" w:pos="3600"/>
          <w:tab w:val="left" w:pos="4320"/>
          <w:tab w:val="left" w:pos="5040"/>
          <w:tab w:val="left" w:pos="5760"/>
          <w:tab w:val="left" w:pos="6480"/>
          <w:tab w:val="left" w:pos="7560"/>
        </w:tabs>
        <w:rPr>
          <w:rFonts w:cs="Arial"/>
          <w:lang w:eastAsia="ar-SA"/>
        </w:rPr>
      </w:pPr>
    </w:p>
    <w:p w14:paraId="75C7AABC" w14:textId="77777777" w:rsidR="0092625E" w:rsidRPr="00046CB8" w:rsidRDefault="0092625E" w:rsidP="0092625E">
      <w:pPr>
        <w:rPr>
          <w:rFonts w:cs="Arial"/>
          <w:lang w:eastAsia="ar-SA"/>
        </w:rPr>
      </w:pPr>
    </w:p>
    <w:p w14:paraId="338E2275" w14:textId="09CCBFE4" w:rsidR="00846237" w:rsidRPr="00046CB8" w:rsidRDefault="00FC7C30" w:rsidP="00F763ED">
      <w:pPr>
        <w:pStyle w:val="Heading3"/>
      </w:pPr>
      <w:bookmarkStart w:id="90" w:name="_Toc31878814"/>
      <w:bookmarkStart w:id="91" w:name="_Toc196225274"/>
      <w:r w:rsidRPr="00046CB8">
        <w:t>Picking up New Returns</w:t>
      </w:r>
      <w:bookmarkEnd w:id="90"/>
      <w:bookmarkEnd w:id="91"/>
    </w:p>
    <w:p w14:paraId="72BE1F12" w14:textId="77777777" w:rsidR="002B12C2" w:rsidRDefault="002B12C2" w:rsidP="0079045D">
      <w:pPr>
        <w:pStyle w:val="ListParagraph"/>
        <w:numPr>
          <w:ilvl w:val="0"/>
          <w:numId w:val="57"/>
        </w:numPr>
        <w:spacing w:before="0" w:after="160" w:line="256" w:lineRule="auto"/>
        <w:rPr>
          <w:rFonts w:cs="Arial"/>
          <w:lang w:eastAsia="ar-SA"/>
        </w:rPr>
      </w:pPr>
      <w:r>
        <w:rPr>
          <w:rFonts w:cs="Arial"/>
          <w:lang w:eastAsia="ar-SA"/>
        </w:rPr>
        <w:t>Make sure you are in the customer’s home location. The return must be placed in the same location that the customer’s route truck leaves from.</w:t>
      </w:r>
    </w:p>
    <w:p w14:paraId="02BAEEA1" w14:textId="77777777" w:rsidR="002B12C2" w:rsidRDefault="002B12C2" w:rsidP="0079045D">
      <w:pPr>
        <w:pStyle w:val="ListParagraph"/>
        <w:numPr>
          <w:ilvl w:val="0"/>
          <w:numId w:val="57"/>
        </w:numPr>
        <w:spacing w:before="0" w:after="160" w:line="256" w:lineRule="auto"/>
        <w:rPr>
          <w:rFonts w:cs="Arial"/>
          <w:lang w:eastAsia="ar-SA"/>
        </w:rPr>
      </w:pPr>
      <w:r>
        <w:rPr>
          <w:rFonts w:cs="Arial"/>
          <w:lang w:eastAsia="ar-SA"/>
        </w:rPr>
        <w:t>Always return most recent tires purchased, unless asked to do differently by the customer.</w:t>
      </w:r>
    </w:p>
    <w:p w14:paraId="586137FB" w14:textId="77777777" w:rsidR="002B12C2" w:rsidRDefault="002B12C2" w:rsidP="0079045D">
      <w:pPr>
        <w:pStyle w:val="ListParagraph"/>
        <w:numPr>
          <w:ilvl w:val="0"/>
          <w:numId w:val="57"/>
        </w:numPr>
        <w:spacing w:before="0" w:after="160" w:line="256" w:lineRule="auto"/>
        <w:rPr>
          <w:rFonts w:cs="Arial"/>
          <w:lang w:eastAsia="ar-SA"/>
        </w:rPr>
      </w:pPr>
      <w:r>
        <w:rPr>
          <w:rFonts w:cs="Arial"/>
          <w:lang w:eastAsia="ar-SA"/>
        </w:rPr>
        <w:t>“Shift F2” to see inventory history.</w:t>
      </w:r>
    </w:p>
    <w:p w14:paraId="24AD7972" w14:textId="77777777" w:rsidR="002B12C2" w:rsidRDefault="002B12C2" w:rsidP="0079045D">
      <w:pPr>
        <w:pStyle w:val="ListParagraph"/>
        <w:numPr>
          <w:ilvl w:val="0"/>
          <w:numId w:val="57"/>
        </w:numPr>
        <w:spacing w:before="0" w:after="160" w:line="256" w:lineRule="auto"/>
        <w:rPr>
          <w:rFonts w:cs="Arial"/>
          <w:lang w:eastAsia="ar-SA"/>
        </w:rPr>
      </w:pPr>
      <w:r>
        <w:rPr>
          <w:rFonts w:cs="Arial"/>
          <w:lang w:eastAsia="ar-SA"/>
        </w:rPr>
        <w:t>Use vendor # option in invoice history to narrow down search.</w:t>
      </w:r>
    </w:p>
    <w:p w14:paraId="2E18CC0D" w14:textId="77777777" w:rsidR="002B12C2" w:rsidRDefault="002B12C2" w:rsidP="0079045D">
      <w:pPr>
        <w:pStyle w:val="ListParagraph"/>
        <w:numPr>
          <w:ilvl w:val="0"/>
          <w:numId w:val="57"/>
        </w:numPr>
        <w:spacing w:before="0" w:after="160" w:line="256" w:lineRule="auto"/>
        <w:rPr>
          <w:rFonts w:cs="Arial"/>
          <w:lang w:eastAsia="ar-SA"/>
        </w:rPr>
      </w:pPr>
      <w:r>
        <w:rPr>
          <w:rFonts w:cs="Arial"/>
          <w:lang w:eastAsia="ar-SA"/>
        </w:rPr>
        <w:t xml:space="preserve">Always copy invoice </w:t>
      </w:r>
      <w:proofErr w:type="gramStart"/>
      <w:r>
        <w:rPr>
          <w:rFonts w:cs="Arial"/>
          <w:lang w:eastAsia="ar-SA"/>
        </w:rPr>
        <w:t>number</w:t>
      </w:r>
      <w:proofErr w:type="gramEnd"/>
      <w:r>
        <w:rPr>
          <w:rFonts w:cs="Arial"/>
          <w:lang w:eastAsia="ar-SA"/>
        </w:rPr>
        <w:t xml:space="preserve"> of items being returned.</w:t>
      </w:r>
    </w:p>
    <w:p w14:paraId="0858ED10" w14:textId="77777777" w:rsidR="002B12C2" w:rsidRDefault="002B12C2" w:rsidP="0079045D">
      <w:pPr>
        <w:pStyle w:val="ListParagraph"/>
        <w:numPr>
          <w:ilvl w:val="0"/>
          <w:numId w:val="57"/>
        </w:numPr>
        <w:spacing w:before="0" w:after="160" w:line="256" w:lineRule="auto"/>
        <w:rPr>
          <w:rFonts w:cs="Arial"/>
          <w:lang w:eastAsia="ar-SA"/>
        </w:rPr>
      </w:pPr>
      <w:r>
        <w:rPr>
          <w:rFonts w:cs="Arial"/>
          <w:lang w:eastAsia="ar-SA"/>
        </w:rPr>
        <w:t>Select quantity to be returned on “opt” line.</w:t>
      </w:r>
    </w:p>
    <w:p w14:paraId="568B2639" w14:textId="77777777" w:rsidR="002B12C2" w:rsidRDefault="002B12C2" w:rsidP="0079045D">
      <w:pPr>
        <w:pStyle w:val="ListParagraph"/>
        <w:numPr>
          <w:ilvl w:val="0"/>
          <w:numId w:val="57"/>
        </w:numPr>
        <w:spacing w:before="0" w:after="160" w:line="256" w:lineRule="auto"/>
        <w:rPr>
          <w:rFonts w:cs="Arial"/>
          <w:lang w:eastAsia="ar-SA"/>
        </w:rPr>
      </w:pPr>
      <w:r>
        <w:rPr>
          <w:rFonts w:cs="Arial"/>
          <w:lang w:eastAsia="ar-SA"/>
        </w:rPr>
        <w:t>Use an “E” for estimate.</w:t>
      </w:r>
    </w:p>
    <w:p w14:paraId="33464761" w14:textId="77777777" w:rsidR="002B12C2" w:rsidRDefault="002B12C2" w:rsidP="0079045D">
      <w:pPr>
        <w:pStyle w:val="ListParagraph"/>
        <w:numPr>
          <w:ilvl w:val="0"/>
          <w:numId w:val="57"/>
        </w:numPr>
        <w:spacing w:before="0" w:after="160" w:line="256" w:lineRule="auto"/>
        <w:rPr>
          <w:rFonts w:cs="Arial"/>
        </w:rPr>
      </w:pPr>
      <w:r>
        <w:rPr>
          <w:rFonts w:cs="Arial"/>
          <w:b/>
          <w:u w:val="single"/>
        </w:rPr>
        <w:lastRenderedPageBreak/>
        <w:t>IMPORTANT</w:t>
      </w:r>
      <w:r>
        <w:rPr>
          <w:rFonts w:cs="Arial"/>
        </w:rPr>
        <w:t xml:space="preserve">: For PR/SSP returns, you can </w:t>
      </w:r>
      <w:r>
        <w:rPr>
          <w:rFonts w:cs="Arial"/>
          <w:b/>
          <w:u w:val="single"/>
        </w:rPr>
        <w:t>ONLY</w:t>
      </w:r>
      <w:r>
        <w:rPr>
          <w:rFonts w:cs="Arial"/>
        </w:rPr>
        <w:t xml:space="preserve"> add tires that were purchased together on one pick up estimate. If tires are of different brands or were purchased separately, they </w:t>
      </w:r>
      <w:r>
        <w:rPr>
          <w:rFonts w:cs="Arial"/>
          <w:b/>
          <w:u w:val="single"/>
        </w:rPr>
        <w:t>MUST</w:t>
      </w:r>
      <w:r>
        <w:rPr>
          <w:rFonts w:cs="Arial"/>
        </w:rPr>
        <w:t xml:space="preserve"> be on separate return tickets.</w:t>
      </w:r>
    </w:p>
    <w:p w14:paraId="2A2D1295" w14:textId="77777777" w:rsidR="002B12C2" w:rsidRDefault="002B12C2" w:rsidP="0079045D">
      <w:pPr>
        <w:pStyle w:val="ListParagraph"/>
        <w:numPr>
          <w:ilvl w:val="0"/>
          <w:numId w:val="57"/>
        </w:numPr>
        <w:spacing w:before="0" w:after="160" w:line="256" w:lineRule="auto"/>
        <w:rPr>
          <w:rFonts w:cs="Arial"/>
        </w:rPr>
      </w:pPr>
      <w:r>
        <w:rPr>
          <w:rFonts w:cs="Arial"/>
        </w:rPr>
        <w:t xml:space="preserve">Put an “M” to add a message line on the product, and paste the referenced invoice number that was copied, where tires were purchased. </w:t>
      </w:r>
    </w:p>
    <w:p w14:paraId="1E2E9667" w14:textId="77777777" w:rsidR="002B12C2" w:rsidRDefault="002B12C2" w:rsidP="0079045D">
      <w:pPr>
        <w:pStyle w:val="ListParagraph"/>
        <w:numPr>
          <w:ilvl w:val="0"/>
          <w:numId w:val="57"/>
        </w:numPr>
        <w:spacing w:before="0" w:after="160" w:line="256" w:lineRule="auto"/>
        <w:rPr>
          <w:rFonts w:cs="Arial"/>
        </w:rPr>
      </w:pPr>
      <w:r>
        <w:rPr>
          <w:rFonts w:cs="Arial"/>
        </w:rPr>
        <w:t xml:space="preserve">Change quantity to a negative by putting </w:t>
      </w:r>
      <w:proofErr w:type="gramStart"/>
      <w:r>
        <w:rPr>
          <w:rFonts w:cs="Arial"/>
        </w:rPr>
        <w:t>a 2</w:t>
      </w:r>
      <w:proofErr w:type="gramEnd"/>
      <w:r>
        <w:rPr>
          <w:rFonts w:cs="Arial"/>
        </w:rPr>
        <w:t xml:space="preserve"> on the option </w:t>
      </w:r>
      <w:proofErr w:type="gramStart"/>
      <w:r>
        <w:rPr>
          <w:rFonts w:cs="Arial"/>
        </w:rPr>
        <w:t>line, and</w:t>
      </w:r>
      <w:proofErr w:type="gramEnd"/>
      <w:r>
        <w:rPr>
          <w:rFonts w:cs="Arial"/>
        </w:rPr>
        <w:t xml:space="preserve"> hitting enter twice to get you to the quantity page.</w:t>
      </w:r>
    </w:p>
    <w:p w14:paraId="7C4CB0B3" w14:textId="77777777" w:rsidR="002B12C2" w:rsidRDefault="002B12C2" w:rsidP="0079045D">
      <w:pPr>
        <w:pStyle w:val="ListParagraph"/>
        <w:numPr>
          <w:ilvl w:val="0"/>
          <w:numId w:val="57"/>
        </w:numPr>
        <w:spacing w:before="0" w:after="160" w:line="256" w:lineRule="auto"/>
        <w:rPr>
          <w:rFonts w:cs="Arial"/>
        </w:rPr>
      </w:pPr>
      <w:r>
        <w:rPr>
          <w:rFonts w:cs="Arial"/>
        </w:rPr>
        <w:t>After all tires have been entered, look up product number “PICK UP” and add quantity 1 to the pick-up slip.</w:t>
      </w:r>
    </w:p>
    <w:p w14:paraId="2523C794" w14:textId="77777777" w:rsidR="002B12C2" w:rsidRDefault="002B12C2" w:rsidP="0079045D">
      <w:pPr>
        <w:pStyle w:val="ListParagraph"/>
        <w:numPr>
          <w:ilvl w:val="0"/>
          <w:numId w:val="57"/>
        </w:numPr>
        <w:spacing w:before="0" w:after="160" w:line="256" w:lineRule="auto"/>
        <w:rPr>
          <w:rFonts w:cs="Arial"/>
        </w:rPr>
      </w:pPr>
      <w:r>
        <w:rPr>
          <w:rFonts w:cs="Arial"/>
        </w:rPr>
        <w:t>Count your total tires being picked up.</w:t>
      </w:r>
    </w:p>
    <w:p w14:paraId="68AC38AD" w14:textId="77777777" w:rsidR="002B12C2" w:rsidRDefault="002B12C2" w:rsidP="0079045D">
      <w:pPr>
        <w:pStyle w:val="ListParagraph"/>
        <w:numPr>
          <w:ilvl w:val="0"/>
          <w:numId w:val="57"/>
        </w:numPr>
        <w:spacing w:before="0" w:after="160" w:line="256" w:lineRule="auto"/>
        <w:rPr>
          <w:rFonts w:cs="Arial"/>
        </w:rPr>
      </w:pPr>
      <w:r>
        <w:rPr>
          <w:rFonts w:cs="Arial"/>
        </w:rPr>
        <w:t xml:space="preserve">Put a “2” on the option line to edit the pick-up line, hit enter twice to get to the quantity page. Change the quantity to a negative amount to tell the driver how many tires are on that </w:t>
      </w:r>
      <w:proofErr w:type="gramStart"/>
      <w:r>
        <w:rPr>
          <w:rFonts w:cs="Arial"/>
        </w:rPr>
        <w:t>pick up</w:t>
      </w:r>
      <w:proofErr w:type="gramEnd"/>
      <w:r>
        <w:rPr>
          <w:rFonts w:cs="Arial"/>
        </w:rPr>
        <w:t xml:space="preserve"> slip.</w:t>
      </w:r>
    </w:p>
    <w:p w14:paraId="320742BA" w14:textId="77777777" w:rsidR="002B12C2" w:rsidRDefault="002B12C2" w:rsidP="0079045D">
      <w:pPr>
        <w:pStyle w:val="ListParagraph"/>
        <w:numPr>
          <w:ilvl w:val="0"/>
          <w:numId w:val="57"/>
        </w:numPr>
        <w:spacing w:before="0" w:after="160" w:line="256" w:lineRule="auto"/>
        <w:rPr>
          <w:rFonts w:cs="Arial"/>
        </w:rPr>
      </w:pPr>
      <w:r>
        <w:rPr>
          <w:rFonts w:cs="Arial"/>
        </w:rPr>
        <w:t>Clear price on the “price” line.</w:t>
      </w:r>
    </w:p>
    <w:p w14:paraId="5B97B967" w14:textId="77777777" w:rsidR="002B12C2" w:rsidRDefault="002B12C2" w:rsidP="0079045D">
      <w:pPr>
        <w:pStyle w:val="ListParagraph"/>
        <w:numPr>
          <w:ilvl w:val="0"/>
          <w:numId w:val="57"/>
        </w:numPr>
        <w:spacing w:before="0" w:after="160" w:line="256" w:lineRule="auto"/>
        <w:rPr>
          <w:rFonts w:cs="Arial"/>
        </w:rPr>
      </w:pPr>
      <w:r>
        <w:rPr>
          <w:rFonts w:cs="Arial"/>
        </w:rPr>
        <w:t xml:space="preserve"> </w:t>
      </w:r>
      <w:r>
        <w:rPr>
          <w:rFonts w:cs="Arial"/>
          <w:b/>
          <w:u w:val="single"/>
        </w:rPr>
        <w:t>DO NOT</w:t>
      </w:r>
      <w:r>
        <w:rPr>
          <w:rFonts w:cs="Arial"/>
        </w:rPr>
        <w:t xml:space="preserve"> zero out the F.E.T. line.</w:t>
      </w:r>
    </w:p>
    <w:p w14:paraId="66B08A78" w14:textId="77777777" w:rsidR="002B12C2" w:rsidRDefault="002B12C2" w:rsidP="0079045D">
      <w:pPr>
        <w:pStyle w:val="ListParagraph"/>
        <w:numPr>
          <w:ilvl w:val="0"/>
          <w:numId w:val="57"/>
        </w:numPr>
        <w:spacing w:before="0" w:after="160" w:line="256" w:lineRule="auto"/>
        <w:rPr>
          <w:rFonts w:cs="Arial"/>
        </w:rPr>
      </w:pPr>
      <w:r>
        <w:rPr>
          <w:rFonts w:cs="Arial"/>
          <w:b/>
          <w:bCs/>
          <w:u w:val="single"/>
        </w:rPr>
        <w:t>DO NOT</w:t>
      </w:r>
      <w:r>
        <w:rPr>
          <w:rFonts w:cs="Arial"/>
        </w:rPr>
        <w:t xml:space="preserve"> zero out state tire tax if the customer is charged these taxes.</w:t>
      </w:r>
    </w:p>
    <w:p w14:paraId="1DBD0692" w14:textId="77777777" w:rsidR="002B12C2" w:rsidRDefault="002B12C2" w:rsidP="002B12C2">
      <w:pPr>
        <w:ind w:left="1440"/>
        <w:rPr>
          <w:rFonts w:cs="Arial"/>
          <w:lang w:eastAsia="ar-SA"/>
        </w:rPr>
      </w:pPr>
      <w:r>
        <w:rPr>
          <w:rFonts w:cs="Arial"/>
          <w:lang w:eastAsia="ar-SA"/>
        </w:rPr>
        <w:t xml:space="preserve">                     *********Restocking Fees*********</w:t>
      </w:r>
    </w:p>
    <w:p w14:paraId="77B1D4DF" w14:textId="77777777" w:rsidR="002B12C2" w:rsidRDefault="002B12C2" w:rsidP="002B12C2">
      <w:pPr>
        <w:rPr>
          <w:rFonts w:cs="Arial"/>
          <w:lang w:eastAsia="ar-SA"/>
        </w:rPr>
      </w:pPr>
      <w:r>
        <w:rPr>
          <w:rFonts w:cs="Arial"/>
          <w:lang w:eastAsia="ar-SA"/>
        </w:rPr>
        <w:t xml:space="preserve">         ● All restocking fees must be notated on invoice</w:t>
      </w:r>
    </w:p>
    <w:p w14:paraId="7C4053F0" w14:textId="77777777" w:rsidR="002B12C2" w:rsidRDefault="002B12C2" w:rsidP="002B12C2">
      <w:pPr>
        <w:rPr>
          <w:rFonts w:cs="Arial"/>
          <w:lang w:eastAsia="ar-SA"/>
        </w:rPr>
      </w:pPr>
      <w:r>
        <w:rPr>
          <w:rFonts w:cs="Arial"/>
          <w:lang w:eastAsia="ar-SA"/>
        </w:rPr>
        <w:t xml:space="preserve">         ● If tires returned are over 90 days old restocking fee of 5% will be charged.</w:t>
      </w:r>
    </w:p>
    <w:p w14:paraId="4AE111CD" w14:textId="77777777" w:rsidR="002B12C2" w:rsidRDefault="002B12C2" w:rsidP="002B12C2">
      <w:pPr>
        <w:rPr>
          <w:rFonts w:cs="Arial"/>
          <w:lang w:eastAsia="ar-SA"/>
        </w:rPr>
      </w:pPr>
      <w:r>
        <w:rPr>
          <w:rFonts w:cs="Arial"/>
          <w:lang w:eastAsia="ar-SA"/>
        </w:rPr>
        <w:t xml:space="preserve">         ● If tires returned are over 1-year old restocking fee of 10% will be charged.</w:t>
      </w:r>
    </w:p>
    <w:p w14:paraId="3774C9CD" w14:textId="77777777" w:rsidR="002B12C2" w:rsidRDefault="002B12C2" w:rsidP="002B12C2">
      <w:pPr>
        <w:rPr>
          <w:rFonts w:cs="Arial"/>
          <w:lang w:eastAsia="ar-SA"/>
        </w:rPr>
      </w:pPr>
      <w:r>
        <w:rPr>
          <w:rFonts w:cs="Arial"/>
          <w:lang w:eastAsia="ar-SA"/>
        </w:rPr>
        <w:t xml:space="preserve">         ● Fee can be waived if dealer purchases $2.00 for every $1.00 returned.</w:t>
      </w:r>
    </w:p>
    <w:p w14:paraId="166E9FA2" w14:textId="77777777" w:rsidR="002B12C2" w:rsidRDefault="002B12C2" w:rsidP="002B12C2">
      <w:pPr>
        <w:rPr>
          <w:rFonts w:cs="Arial"/>
          <w:lang w:eastAsia="ar-SA"/>
        </w:rPr>
      </w:pPr>
      <w:r>
        <w:rPr>
          <w:rFonts w:cs="Arial"/>
          <w:lang w:eastAsia="ar-SA"/>
        </w:rPr>
        <w:t xml:space="preserve">         ● Special order/</w:t>
      </w:r>
      <w:proofErr w:type="gramStart"/>
      <w:r>
        <w:rPr>
          <w:rFonts w:cs="Arial"/>
          <w:lang w:eastAsia="ar-SA"/>
        </w:rPr>
        <w:t>Non stock</w:t>
      </w:r>
      <w:proofErr w:type="gramEnd"/>
      <w:r>
        <w:rPr>
          <w:rFonts w:cs="Arial"/>
          <w:lang w:eastAsia="ar-SA"/>
        </w:rPr>
        <w:t xml:space="preserve"> tire returns require 10% restocking fee.</w:t>
      </w:r>
    </w:p>
    <w:p w14:paraId="2CEEBB61" w14:textId="77777777" w:rsidR="002B12C2" w:rsidRDefault="002B12C2" w:rsidP="002B12C2">
      <w:pPr>
        <w:rPr>
          <w:rFonts w:cs="Arial"/>
          <w:lang w:eastAsia="ar-SA"/>
        </w:rPr>
      </w:pPr>
      <w:r>
        <w:rPr>
          <w:rFonts w:cs="Arial"/>
          <w:lang w:eastAsia="ar-SA"/>
        </w:rPr>
        <w:t xml:space="preserve">         ●Discontinued tires over 90 days old cannot be returned.</w:t>
      </w:r>
    </w:p>
    <w:p w14:paraId="5D97548C" w14:textId="77777777" w:rsidR="002B12C2" w:rsidRDefault="002B12C2" w:rsidP="002B12C2">
      <w:pPr>
        <w:rPr>
          <w:rFonts w:cs="Arial"/>
          <w:lang w:eastAsia="ar-SA"/>
        </w:rPr>
      </w:pPr>
      <w:r>
        <w:rPr>
          <w:rFonts w:cs="Arial"/>
          <w:lang w:eastAsia="ar-SA"/>
        </w:rPr>
        <w:tab/>
      </w:r>
    </w:p>
    <w:p w14:paraId="119376AC" w14:textId="77777777" w:rsidR="002B12C2" w:rsidRDefault="002B12C2" w:rsidP="002B12C2">
      <w:pPr>
        <w:ind w:firstLine="720"/>
        <w:rPr>
          <w:rFonts w:cs="Arial"/>
          <w:lang w:eastAsia="ar-SA"/>
        </w:rPr>
      </w:pPr>
      <w:r>
        <w:rPr>
          <w:rFonts w:cs="Arial"/>
          <w:lang w:eastAsia="ar-SA"/>
        </w:rPr>
        <w:t>****Restocking fee may be waived pending Manager or Purchasing approval***</w:t>
      </w:r>
    </w:p>
    <w:p w14:paraId="22ADEFF4" w14:textId="2F733B7E" w:rsidR="00E52932" w:rsidRPr="00DA2C03" w:rsidRDefault="00086AEA" w:rsidP="0079045D">
      <w:pPr>
        <w:pStyle w:val="ListParagraph"/>
        <w:numPr>
          <w:ilvl w:val="0"/>
          <w:numId w:val="39"/>
        </w:numPr>
        <w:spacing w:before="0" w:after="160" w:line="259" w:lineRule="auto"/>
        <w:rPr>
          <w:rFonts w:cs="Arial"/>
        </w:rPr>
      </w:pPr>
      <w:r w:rsidRPr="00DA2C03">
        <w:rPr>
          <w:rFonts w:cs="Arial"/>
        </w:rPr>
        <w:t>state tire tax if the customer is charged these taxes.</w:t>
      </w:r>
    </w:p>
    <w:p w14:paraId="7C3C370D" w14:textId="77777777" w:rsidR="00E52932" w:rsidRPr="00DA2C03" w:rsidRDefault="00E52932" w:rsidP="00E52932">
      <w:pPr>
        <w:rPr>
          <w:rFonts w:cs="Arial"/>
          <w:lang w:eastAsia="ar-SA"/>
        </w:rPr>
      </w:pPr>
    </w:p>
    <w:p w14:paraId="6ECCB29A" w14:textId="23B46812" w:rsidR="00846237" w:rsidRPr="00046CB8" w:rsidRDefault="00FC7C30" w:rsidP="00F763ED">
      <w:pPr>
        <w:pStyle w:val="Heading3"/>
      </w:pPr>
      <w:bookmarkStart w:id="92" w:name="_Toc31878815"/>
      <w:bookmarkStart w:id="93" w:name="_Toc196225275"/>
      <w:r w:rsidRPr="00046CB8">
        <w:t>Picking up Adjustments</w:t>
      </w:r>
      <w:bookmarkEnd w:id="92"/>
      <w:bookmarkEnd w:id="93"/>
    </w:p>
    <w:p w14:paraId="69F2867A" w14:textId="77777777" w:rsidR="0092625E" w:rsidRPr="00DA2C03" w:rsidRDefault="0092625E" w:rsidP="0092625E">
      <w:pPr>
        <w:rPr>
          <w:rFonts w:cs="Arial"/>
        </w:rPr>
      </w:pPr>
      <w:r w:rsidRPr="00DA2C03">
        <w:rPr>
          <w:rFonts w:cs="Arial"/>
        </w:rPr>
        <w:t>To place an adjustment pickup, we use the same process as a normal new tire return. Instead of selecting “pick up for credit” select “pick up adjustment+ claim form”</w:t>
      </w:r>
    </w:p>
    <w:p w14:paraId="181DE810" w14:textId="77777777" w:rsidR="0092625E" w:rsidRPr="00DA2C03" w:rsidRDefault="0092625E" w:rsidP="0092625E">
      <w:pPr>
        <w:rPr>
          <w:rFonts w:cs="Arial"/>
        </w:rPr>
      </w:pPr>
      <w:r w:rsidRPr="00DA2C03">
        <w:rPr>
          <w:rFonts w:cs="Arial"/>
        </w:rPr>
        <w:t xml:space="preserve">Adjustment returns require the following: </w:t>
      </w:r>
    </w:p>
    <w:p w14:paraId="4E5C7D50" w14:textId="77777777" w:rsidR="0092625E" w:rsidRPr="00DA2C03" w:rsidRDefault="0092625E" w:rsidP="0079045D">
      <w:pPr>
        <w:pStyle w:val="ListParagraph"/>
        <w:numPr>
          <w:ilvl w:val="0"/>
          <w:numId w:val="49"/>
        </w:numPr>
        <w:spacing w:before="0" w:after="160" w:line="256" w:lineRule="auto"/>
        <w:rPr>
          <w:rFonts w:cs="Arial"/>
        </w:rPr>
      </w:pPr>
      <w:r w:rsidRPr="00DA2C03">
        <w:rPr>
          <w:rFonts w:cs="Arial"/>
        </w:rPr>
        <w:t>Proof of purchase (unless purchasing replacement tire with us)</w:t>
      </w:r>
    </w:p>
    <w:p w14:paraId="4D403530" w14:textId="77777777" w:rsidR="0092625E" w:rsidRPr="00DA2C03" w:rsidRDefault="0092625E" w:rsidP="0079045D">
      <w:pPr>
        <w:pStyle w:val="ListParagraph"/>
        <w:numPr>
          <w:ilvl w:val="0"/>
          <w:numId w:val="49"/>
        </w:numPr>
        <w:spacing w:before="0" w:after="160" w:line="256" w:lineRule="auto"/>
        <w:rPr>
          <w:rFonts w:cs="Arial"/>
        </w:rPr>
      </w:pPr>
      <w:r w:rsidRPr="00DA2C03">
        <w:rPr>
          <w:rFonts w:cs="Arial"/>
        </w:rPr>
        <w:t xml:space="preserve">K&amp;M Tire adjustment claim form number </w:t>
      </w:r>
    </w:p>
    <w:p w14:paraId="33454516" w14:textId="77777777" w:rsidR="0092625E" w:rsidRPr="00DA2C03" w:rsidRDefault="0092625E" w:rsidP="0092625E">
      <w:pPr>
        <w:rPr>
          <w:rFonts w:cs="Arial"/>
        </w:rPr>
      </w:pPr>
      <w:r w:rsidRPr="00DA2C03">
        <w:rPr>
          <w:rFonts w:cs="Arial"/>
        </w:rPr>
        <w:t xml:space="preserve">Below is an example of how an adjustment pickup should be formatted. </w:t>
      </w:r>
    </w:p>
    <w:p w14:paraId="03781DE2" w14:textId="2326886E" w:rsidR="0092625E" w:rsidRPr="00DA2C03" w:rsidRDefault="0092625E" w:rsidP="0092625E">
      <w:pPr>
        <w:rPr>
          <w:rFonts w:cs="Arial"/>
          <w:sz w:val="24"/>
          <w:szCs w:val="24"/>
        </w:rPr>
      </w:pPr>
      <w:r w:rsidRPr="00DA2C03">
        <w:rPr>
          <w:rFonts w:cs="Arial"/>
          <w:noProof/>
        </w:rPr>
        <w:lastRenderedPageBreak/>
        <w:drawing>
          <wp:inline distT="0" distB="0" distL="0" distR="0" wp14:anchorId="2638BE8A" wp14:editId="3C0EE9A7">
            <wp:extent cx="5791200" cy="2476500"/>
            <wp:effectExtent l="0" t="0" r="0" b="0"/>
            <wp:docPr id="959" name="Picture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91200" cy="2476500"/>
                    </a:xfrm>
                    <a:prstGeom prst="rect">
                      <a:avLst/>
                    </a:prstGeom>
                    <a:noFill/>
                    <a:ln>
                      <a:noFill/>
                    </a:ln>
                  </pic:spPr>
                </pic:pic>
              </a:graphicData>
            </a:graphic>
          </wp:inline>
        </w:drawing>
      </w:r>
    </w:p>
    <w:p w14:paraId="4A86762C" w14:textId="77777777" w:rsidR="0092625E" w:rsidRPr="00DA2C03" w:rsidRDefault="0092625E" w:rsidP="0092625E">
      <w:pPr>
        <w:rPr>
          <w:rFonts w:cs="Arial"/>
          <w:highlight w:val="cyan"/>
          <w:lang w:eastAsia="ar-SA"/>
        </w:rPr>
      </w:pPr>
    </w:p>
    <w:p w14:paraId="3DEC9E74" w14:textId="5877A11E" w:rsidR="00846237" w:rsidRPr="00046CB8" w:rsidRDefault="00FC7C30" w:rsidP="00F763ED">
      <w:pPr>
        <w:pStyle w:val="Heading3"/>
      </w:pPr>
      <w:bookmarkStart w:id="94" w:name="_Toc31878816"/>
      <w:bookmarkStart w:id="95" w:name="_Toc196225276"/>
      <w:r w:rsidRPr="00046CB8">
        <w:t>Looking up Customer by Name</w:t>
      </w:r>
      <w:r w:rsidR="0097298A" w:rsidRPr="00046CB8">
        <w:t xml:space="preserve"> &amp; City</w:t>
      </w:r>
      <w:bookmarkEnd w:id="94"/>
      <w:bookmarkEnd w:id="95"/>
    </w:p>
    <w:p w14:paraId="7F1CCEFE" w14:textId="77777777" w:rsidR="0097298A" w:rsidRPr="00DA2C03" w:rsidRDefault="0097298A" w:rsidP="0079045D">
      <w:pPr>
        <w:pStyle w:val="ListParagraph"/>
        <w:numPr>
          <w:ilvl w:val="0"/>
          <w:numId w:val="40"/>
        </w:numPr>
        <w:spacing w:before="0" w:after="160" w:line="256" w:lineRule="auto"/>
        <w:rPr>
          <w:rFonts w:cs="Arial"/>
        </w:rPr>
      </w:pPr>
      <w:r w:rsidRPr="00DA2C03">
        <w:rPr>
          <w:rFonts w:cs="Arial"/>
        </w:rPr>
        <w:t>From order entry screen:</w:t>
      </w:r>
    </w:p>
    <w:p w14:paraId="0F3DD864" w14:textId="77777777" w:rsidR="0097298A" w:rsidRPr="00DA2C03" w:rsidRDefault="0097298A" w:rsidP="0079045D">
      <w:pPr>
        <w:pStyle w:val="ListParagraph"/>
        <w:numPr>
          <w:ilvl w:val="1"/>
          <w:numId w:val="40"/>
        </w:numPr>
        <w:spacing w:before="0" w:after="160" w:line="256" w:lineRule="auto"/>
        <w:rPr>
          <w:rFonts w:cs="Arial"/>
        </w:rPr>
      </w:pPr>
      <w:r w:rsidRPr="00DA2C03">
        <w:rPr>
          <w:rFonts w:cs="Arial"/>
        </w:rPr>
        <w:t>Press F4 and type in customer name. The more letters you type the narrower your search will be.</w:t>
      </w:r>
    </w:p>
    <w:p w14:paraId="52A34061" w14:textId="77777777" w:rsidR="0097298A" w:rsidRPr="00DA2C03" w:rsidRDefault="0097298A" w:rsidP="0079045D">
      <w:pPr>
        <w:pStyle w:val="ListParagraph"/>
        <w:numPr>
          <w:ilvl w:val="1"/>
          <w:numId w:val="40"/>
        </w:numPr>
        <w:spacing w:before="0" w:after="160" w:line="256" w:lineRule="auto"/>
        <w:rPr>
          <w:rFonts w:cs="Arial"/>
        </w:rPr>
      </w:pPr>
      <w:r w:rsidRPr="00DA2C03">
        <w:rPr>
          <w:rFonts w:cs="Arial"/>
        </w:rPr>
        <w:t>Select customer by putting a “1” on the line and press enter.</w:t>
      </w:r>
    </w:p>
    <w:p w14:paraId="5BE9B116" w14:textId="77777777" w:rsidR="0097298A" w:rsidRPr="00DA2C03" w:rsidRDefault="0097298A" w:rsidP="0079045D">
      <w:pPr>
        <w:pStyle w:val="ListParagraph"/>
        <w:numPr>
          <w:ilvl w:val="1"/>
          <w:numId w:val="40"/>
        </w:numPr>
        <w:spacing w:before="0" w:after="160" w:line="256" w:lineRule="auto"/>
        <w:rPr>
          <w:rFonts w:cs="Arial"/>
        </w:rPr>
      </w:pPr>
      <w:r w:rsidRPr="00DA2C03">
        <w:rPr>
          <w:rFonts w:cs="Arial"/>
        </w:rPr>
        <w:t>If you have trouble understanding the customer, ask what city he is in and search that way.</w:t>
      </w:r>
    </w:p>
    <w:p w14:paraId="2F3B8FC1" w14:textId="77777777" w:rsidR="0097298A" w:rsidRPr="00DA2C03" w:rsidRDefault="0097298A" w:rsidP="0079045D">
      <w:pPr>
        <w:pStyle w:val="ListParagraph"/>
        <w:numPr>
          <w:ilvl w:val="1"/>
          <w:numId w:val="40"/>
        </w:numPr>
        <w:spacing w:before="0" w:after="160" w:line="256" w:lineRule="auto"/>
        <w:rPr>
          <w:rFonts w:cs="Arial"/>
        </w:rPr>
      </w:pPr>
      <w:r w:rsidRPr="00DA2C03">
        <w:rPr>
          <w:rFonts w:cs="Arial"/>
        </w:rPr>
        <w:t>To search by city, from order entry screen: F4, then SHIFT F4, and type the name of the city.</w:t>
      </w:r>
    </w:p>
    <w:p w14:paraId="12DC83F3" w14:textId="62301C52" w:rsidR="0097298A" w:rsidRPr="00DA2C03" w:rsidRDefault="0097298A" w:rsidP="0097298A">
      <w:pPr>
        <w:rPr>
          <w:rFonts w:cs="Arial"/>
          <w:lang w:eastAsia="ar-SA"/>
        </w:rPr>
      </w:pPr>
      <w:r w:rsidRPr="00DA2C03">
        <w:rPr>
          <w:rFonts w:cs="Arial"/>
          <w:noProof/>
        </w:rPr>
        <w:drawing>
          <wp:anchor distT="0" distB="0" distL="114300" distR="114300" simplePos="0" relativeHeight="251731318" behindDoc="0" locked="0" layoutInCell="1" allowOverlap="1" wp14:anchorId="6ABB56AB" wp14:editId="01EDF25C">
            <wp:simplePos x="0" y="0"/>
            <wp:positionH relativeFrom="column">
              <wp:posOffset>0</wp:posOffset>
            </wp:positionH>
            <wp:positionV relativeFrom="paragraph">
              <wp:posOffset>3810</wp:posOffset>
            </wp:positionV>
            <wp:extent cx="5943600" cy="1833880"/>
            <wp:effectExtent l="0" t="0" r="0" b="0"/>
            <wp:wrapSquare wrapText="bothSides"/>
            <wp:docPr id="2244" name="Picture 224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5943600" cy="1833880"/>
                    </a:xfrm>
                    <a:prstGeom prst="rect">
                      <a:avLst/>
                    </a:prstGeom>
                  </pic:spPr>
                </pic:pic>
              </a:graphicData>
            </a:graphic>
          </wp:anchor>
        </w:drawing>
      </w:r>
    </w:p>
    <w:p w14:paraId="26CDA416" w14:textId="741A4992" w:rsidR="00FC7C30" w:rsidRPr="00046CB8" w:rsidRDefault="00FC7C30" w:rsidP="00F763ED">
      <w:pPr>
        <w:pStyle w:val="Heading3"/>
      </w:pPr>
      <w:bookmarkStart w:id="96" w:name="_Toc21443745"/>
      <w:bookmarkStart w:id="97" w:name="_Toc31878817"/>
      <w:bookmarkStart w:id="98" w:name="_Toc196225277"/>
      <w:r w:rsidRPr="00046CB8">
        <w:t>Looking up Tires, Tubes, Wheels &amp; Equipment</w:t>
      </w:r>
      <w:bookmarkEnd w:id="96"/>
      <w:bookmarkEnd w:id="97"/>
      <w:bookmarkEnd w:id="98"/>
    </w:p>
    <w:p w14:paraId="49C85F1A" w14:textId="77777777" w:rsidR="0097298A" w:rsidRPr="00DA2C03" w:rsidRDefault="0097298A" w:rsidP="0079045D">
      <w:pPr>
        <w:pStyle w:val="ListParagraph"/>
        <w:numPr>
          <w:ilvl w:val="0"/>
          <w:numId w:val="41"/>
        </w:numPr>
        <w:spacing w:before="0" w:after="160" w:line="256" w:lineRule="auto"/>
        <w:rPr>
          <w:rFonts w:cs="Arial"/>
        </w:rPr>
      </w:pPr>
      <w:r w:rsidRPr="00DA2C03">
        <w:rPr>
          <w:rFonts w:cs="Arial"/>
        </w:rPr>
        <w:t>From order entry screen, press F2. On the “Display by size line” type in the tire size. No dots, dashes, or slashes, and then press enter.</w:t>
      </w:r>
    </w:p>
    <w:p w14:paraId="26F54608" w14:textId="77777777" w:rsidR="0097298A" w:rsidRPr="00DA2C03" w:rsidRDefault="0097298A" w:rsidP="0079045D">
      <w:pPr>
        <w:pStyle w:val="ListParagraph"/>
        <w:numPr>
          <w:ilvl w:val="0"/>
          <w:numId w:val="41"/>
        </w:numPr>
        <w:spacing w:before="0" w:after="160" w:line="256" w:lineRule="auto"/>
        <w:rPr>
          <w:rFonts w:cs="Arial"/>
        </w:rPr>
      </w:pPr>
      <w:r w:rsidRPr="00DA2C03">
        <w:rPr>
          <w:rFonts w:cs="Arial"/>
        </w:rPr>
        <w:t>To narrow your search, press F6 to place to jump your cursor to the “vendor” line at the top of your screen. Press F4 to see vendor list. To narrow your search even more, place cursor on “on hand only” and place an “A” to show all inventory, or a “Y” to show only that location’s inventory.</w:t>
      </w:r>
    </w:p>
    <w:p w14:paraId="2A8C75BA" w14:textId="77777777" w:rsidR="0097298A" w:rsidRPr="00DA2C03" w:rsidRDefault="0097298A" w:rsidP="0079045D">
      <w:pPr>
        <w:pStyle w:val="ListParagraph"/>
        <w:numPr>
          <w:ilvl w:val="0"/>
          <w:numId w:val="41"/>
        </w:numPr>
        <w:spacing w:before="0" w:after="160" w:line="256" w:lineRule="auto"/>
        <w:rPr>
          <w:rFonts w:cs="Arial"/>
        </w:rPr>
      </w:pPr>
      <w:r w:rsidRPr="00DA2C03">
        <w:rPr>
          <w:rFonts w:cs="Arial"/>
        </w:rPr>
        <w:lastRenderedPageBreak/>
        <w:t>To Find wheels, do as above, except type “W” and the diameter of the wheel (ex. W42 for a 16x42 wheel).</w:t>
      </w:r>
    </w:p>
    <w:p w14:paraId="698D2BB9" w14:textId="37EA362E" w:rsidR="0097298A" w:rsidRPr="00DA2C03" w:rsidRDefault="0097298A" w:rsidP="0079045D">
      <w:pPr>
        <w:pStyle w:val="ListParagraph"/>
        <w:numPr>
          <w:ilvl w:val="0"/>
          <w:numId w:val="41"/>
        </w:numPr>
        <w:spacing w:before="0" w:after="160" w:line="256" w:lineRule="auto"/>
        <w:rPr>
          <w:rFonts w:cs="Arial"/>
        </w:rPr>
      </w:pPr>
      <w:r w:rsidRPr="00DA2C03">
        <w:rPr>
          <w:rFonts w:cs="Arial"/>
        </w:rPr>
        <w:t>To find tubes, do as above except type “T” and the diameter of the wheel (ex. T42 for a 42-inch tube).</w:t>
      </w:r>
    </w:p>
    <w:p w14:paraId="67D3392A" w14:textId="7A6F7CF4" w:rsidR="0097298A" w:rsidRPr="00DA2C03" w:rsidRDefault="0097298A" w:rsidP="0079045D">
      <w:pPr>
        <w:pStyle w:val="ListParagraph"/>
        <w:numPr>
          <w:ilvl w:val="1"/>
          <w:numId w:val="41"/>
        </w:numPr>
        <w:spacing w:before="0" w:after="160" w:line="256" w:lineRule="auto"/>
        <w:rPr>
          <w:rFonts w:cs="Arial"/>
        </w:rPr>
      </w:pPr>
      <w:r w:rsidRPr="00DA2C03">
        <w:rPr>
          <w:rFonts w:cs="Arial"/>
        </w:rPr>
        <w:t xml:space="preserve">If you cannot find the diameter that you are looking for, type in a diameter smaller. Many </w:t>
      </w:r>
      <w:proofErr w:type="gramStart"/>
      <w:r w:rsidRPr="00DA2C03">
        <w:rPr>
          <w:rFonts w:cs="Arial"/>
        </w:rPr>
        <w:t>tubes that</w:t>
      </w:r>
      <w:proofErr w:type="gramEnd"/>
      <w:r w:rsidRPr="00DA2C03">
        <w:rPr>
          <w:rFonts w:cs="Arial"/>
        </w:rPr>
        <w:t xml:space="preserve"> are in a combination size. It will benefit you to have a tube book, and a copy of the various valves used.</w:t>
      </w:r>
    </w:p>
    <w:p w14:paraId="2D44DBBF" w14:textId="77777777" w:rsidR="0097298A" w:rsidRPr="00DA2C03" w:rsidRDefault="0097298A" w:rsidP="0079045D">
      <w:pPr>
        <w:pStyle w:val="ListParagraph"/>
        <w:numPr>
          <w:ilvl w:val="0"/>
          <w:numId w:val="41"/>
        </w:numPr>
        <w:spacing w:before="0" w:after="160" w:line="256" w:lineRule="auto"/>
        <w:rPr>
          <w:rFonts w:cs="Arial"/>
        </w:rPr>
      </w:pPr>
      <w:r w:rsidRPr="00DA2C03">
        <w:rPr>
          <w:rFonts w:cs="Arial"/>
        </w:rPr>
        <w:t xml:space="preserve">***Whenever you are looking at inventory, place an “M” on the inventory line. </w:t>
      </w:r>
      <w:proofErr w:type="gramStart"/>
      <w:r w:rsidRPr="00DA2C03">
        <w:rPr>
          <w:rFonts w:cs="Arial"/>
        </w:rPr>
        <w:t>Backordered</w:t>
      </w:r>
      <w:proofErr w:type="gramEnd"/>
      <w:r w:rsidRPr="00DA2C03">
        <w:rPr>
          <w:rFonts w:cs="Arial"/>
        </w:rPr>
        <w:t xml:space="preserve"> inventory, when greater than on hand inventory, will hide any on hand inventory which you will not see unless you are viewing inventory in this way.</w:t>
      </w:r>
    </w:p>
    <w:p w14:paraId="162C4887" w14:textId="2A83078F" w:rsidR="0097298A" w:rsidRPr="00DA2C03" w:rsidRDefault="0097298A" w:rsidP="0097298A">
      <w:pPr>
        <w:rPr>
          <w:rFonts w:cs="Arial"/>
          <w:lang w:eastAsia="ar-SA"/>
        </w:rPr>
      </w:pPr>
    </w:p>
    <w:p w14:paraId="2318EEF6" w14:textId="3ECCE22C" w:rsidR="00846237" w:rsidRDefault="00FC7C30" w:rsidP="00F763ED">
      <w:pPr>
        <w:pStyle w:val="Heading3"/>
      </w:pPr>
      <w:bookmarkStart w:id="99" w:name="_Toc31878818"/>
      <w:bookmarkStart w:id="100" w:name="_Toc196225278"/>
      <w:r w:rsidRPr="00DA2C03">
        <w:t>Looking up Product History</w:t>
      </w:r>
      <w:bookmarkEnd w:id="99"/>
      <w:bookmarkEnd w:id="100"/>
    </w:p>
    <w:p w14:paraId="4154917D" w14:textId="77777777" w:rsidR="00244B26" w:rsidRPr="00244B26" w:rsidRDefault="00244B26" w:rsidP="00244B26">
      <w:pPr>
        <w:rPr>
          <w:lang w:eastAsia="ar-SA"/>
        </w:rPr>
      </w:pPr>
    </w:p>
    <w:p w14:paraId="74601AD9" w14:textId="06A9284C" w:rsidR="00FC7C30" w:rsidRPr="00E66CBB" w:rsidRDefault="00FC7C30" w:rsidP="00244B26">
      <w:pPr>
        <w:pStyle w:val="Heading4"/>
      </w:pPr>
      <w:hyperlink r:id="rId44" w:history="1">
        <w:bookmarkStart w:id="101" w:name="_Toc196225279"/>
        <w:r w:rsidRPr="00E66CBB">
          <w:rPr>
            <w:rStyle w:val="Hyperlink"/>
            <w:color w:val="auto"/>
            <w:sz w:val="28"/>
          </w:rPr>
          <w:t>By customer</w:t>
        </w:r>
        <w:bookmarkEnd w:id="101"/>
      </w:hyperlink>
    </w:p>
    <w:p w14:paraId="6B5B49B6" w14:textId="77777777" w:rsidR="0097298A" w:rsidRPr="00DA2C03" w:rsidRDefault="0097298A" w:rsidP="0079045D">
      <w:pPr>
        <w:pStyle w:val="ListParagraph"/>
        <w:numPr>
          <w:ilvl w:val="0"/>
          <w:numId w:val="42"/>
        </w:numPr>
        <w:spacing w:before="0" w:after="160" w:line="256" w:lineRule="auto"/>
        <w:rPr>
          <w:rFonts w:cs="Arial"/>
        </w:rPr>
      </w:pPr>
      <w:r w:rsidRPr="00DA2C03">
        <w:rPr>
          <w:rFonts w:cs="Arial"/>
        </w:rPr>
        <w:t>From the order entry menu, select customer either by searching for the customer or typing in the customer number.</w:t>
      </w:r>
    </w:p>
    <w:p w14:paraId="2827B12C" w14:textId="77777777" w:rsidR="0097298A" w:rsidRPr="00DA2C03" w:rsidRDefault="0097298A" w:rsidP="0079045D">
      <w:pPr>
        <w:pStyle w:val="ListParagraph"/>
        <w:numPr>
          <w:ilvl w:val="0"/>
          <w:numId w:val="42"/>
        </w:numPr>
        <w:spacing w:before="0" w:after="160" w:line="256" w:lineRule="auto"/>
        <w:rPr>
          <w:rFonts w:cs="Arial"/>
        </w:rPr>
      </w:pPr>
      <w:r w:rsidRPr="00DA2C03">
        <w:rPr>
          <w:rFonts w:cs="Arial"/>
        </w:rPr>
        <w:t xml:space="preserve">Once the customer number is selected, press SHIFT + F2 to pull up history. You can narrow results by placing a vendor number on the “vendor” </w:t>
      </w:r>
      <w:proofErr w:type="gramStart"/>
      <w:r w:rsidRPr="00DA2C03">
        <w:rPr>
          <w:rFonts w:cs="Arial"/>
        </w:rPr>
        <w:t>line, or</w:t>
      </w:r>
      <w:proofErr w:type="gramEnd"/>
      <w:r w:rsidRPr="00DA2C03">
        <w:rPr>
          <w:rFonts w:cs="Arial"/>
        </w:rPr>
        <w:t xml:space="preserve"> pressing F4 to select from vendor number list. You can also narrow by using a product class, 01-Winter Tires, 02-Passenger, 03-Light Truck, 04-Commercial, 15-Trailer Tires.</w:t>
      </w:r>
    </w:p>
    <w:p w14:paraId="15C4A7C0" w14:textId="77777777" w:rsidR="0097298A" w:rsidRPr="00DA2C03" w:rsidRDefault="0097298A" w:rsidP="0079045D">
      <w:pPr>
        <w:pStyle w:val="ListParagraph"/>
        <w:numPr>
          <w:ilvl w:val="0"/>
          <w:numId w:val="42"/>
        </w:numPr>
        <w:spacing w:before="0" w:after="160" w:line="256" w:lineRule="auto"/>
        <w:rPr>
          <w:rFonts w:cs="Arial"/>
        </w:rPr>
      </w:pPr>
      <w:r w:rsidRPr="00DA2C03">
        <w:rPr>
          <w:rFonts w:cs="Arial"/>
        </w:rPr>
        <w:t>Another way to check history:</w:t>
      </w:r>
    </w:p>
    <w:p w14:paraId="08E838CF" w14:textId="7F8E8756" w:rsidR="0097298A" w:rsidRPr="00DA2C03" w:rsidRDefault="00E66CBB" w:rsidP="0079045D">
      <w:pPr>
        <w:pStyle w:val="ListParagraph"/>
        <w:numPr>
          <w:ilvl w:val="1"/>
          <w:numId w:val="42"/>
        </w:numPr>
        <w:spacing w:before="0" w:after="160" w:line="256" w:lineRule="auto"/>
        <w:rPr>
          <w:rFonts w:cs="Arial"/>
        </w:rPr>
      </w:pPr>
      <w:r w:rsidRPr="00DA2C03">
        <w:rPr>
          <w:rFonts w:cs="Arial"/>
        </w:rPr>
        <w:t>Do</w:t>
      </w:r>
      <w:r w:rsidR="0097298A" w:rsidRPr="00DA2C03">
        <w:rPr>
          <w:rFonts w:cs="Arial"/>
        </w:rPr>
        <w:t xml:space="preserve"> step 1, then search for a tire by pressing F2. Once you find your product, put a “C” on the line to show customer history. From this screen you can check all locations by changing the store number at the top of the screen.</w:t>
      </w:r>
    </w:p>
    <w:p w14:paraId="550D847B" w14:textId="57C26136" w:rsidR="00FC7C30" w:rsidRPr="00E66CBB" w:rsidRDefault="00FC7C30" w:rsidP="00244B26">
      <w:pPr>
        <w:pStyle w:val="Heading4"/>
      </w:pPr>
      <w:hyperlink r:id="rId45" w:history="1">
        <w:bookmarkStart w:id="102" w:name="_Toc196225280"/>
        <w:r w:rsidRPr="00E66CBB">
          <w:rPr>
            <w:rStyle w:val="Hyperlink"/>
            <w:color w:val="auto"/>
            <w:sz w:val="28"/>
          </w:rPr>
          <w:t>By product number</w:t>
        </w:r>
        <w:bookmarkEnd w:id="102"/>
      </w:hyperlink>
    </w:p>
    <w:p w14:paraId="50B795F5" w14:textId="63C74DD8" w:rsidR="000F7BE9" w:rsidRPr="00DA2C03" w:rsidRDefault="000F7BE9" w:rsidP="000F7BE9">
      <w:pPr>
        <w:spacing w:before="0" w:after="0"/>
        <w:rPr>
          <w:rFonts w:cs="Arial"/>
        </w:rPr>
      </w:pPr>
      <w:r w:rsidRPr="00DA2C03">
        <w:rPr>
          <w:rFonts w:cs="Arial"/>
        </w:rPr>
        <w:t>While at the home store of the customer press “F2” to search for tires</w:t>
      </w:r>
    </w:p>
    <w:p w14:paraId="6A2C8EBA" w14:textId="0B341ED6" w:rsidR="000F7BE9" w:rsidRPr="00DA2C03" w:rsidRDefault="000F7BE9" w:rsidP="000F7BE9">
      <w:pPr>
        <w:spacing w:before="0" w:after="0"/>
        <w:rPr>
          <w:rFonts w:cs="Arial"/>
        </w:rPr>
      </w:pPr>
      <w:r w:rsidRPr="00DA2C03">
        <w:rPr>
          <w:rFonts w:cs="Arial"/>
        </w:rPr>
        <w:tab/>
        <w:t>- On the product number line, insert the product number of the tire you wish to view</w:t>
      </w:r>
    </w:p>
    <w:p w14:paraId="5800FDDB" w14:textId="50C2F44A" w:rsidR="000F7BE9" w:rsidRPr="00DA2C03" w:rsidRDefault="000F7BE9" w:rsidP="000F7BE9">
      <w:pPr>
        <w:spacing w:before="0" w:after="0"/>
        <w:rPr>
          <w:rFonts w:cs="Arial"/>
        </w:rPr>
      </w:pPr>
      <w:r w:rsidRPr="00DA2C03">
        <w:rPr>
          <w:rFonts w:cs="Arial"/>
          <w:noProof/>
        </w:rPr>
        <mc:AlternateContent>
          <mc:Choice Requires="wps">
            <w:drawing>
              <wp:anchor distT="0" distB="0" distL="114300" distR="114300" simplePos="0" relativeHeight="251765110" behindDoc="0" locked="0" layoutInCell="1" allowOverlap="1" wp14:anchorId="40004A1F" wp14:editId="2F7D8CC3">
                <wp:simplePos x="0" y="0"/>
                <wp:positionH relativeFrom="column">
                  <wp:posOffset>4200525</wp:posOffset>
                </wp:positionH>
                <wp:positionV relativeFrom="paragraph">
                  <wp:posOffset>981075</wp:posOffset>
                </wp:positionV>
                <wp:extent cx="171450" cy="273050"/>
                <wp:effectExtent l="19050" t="0" r="19050" b="31750"/>
                <wp:wrapNone/>
                <wp:docPr id="2454" name="Arrow: Down 2454"/>
                <wp:cNvGraphicFramePr/>
                <a:graphic xmlns:a="http://schemas.openxmlformats.org/drawingml/2006/main">
                  <a:graphicData uri="http://schemas.microsoft.com/office/word/2010/wordprocessingShape">
                    <wps:wsp>
                      <wps:cNvSpPr/>
                      <wps:spPr>
                        <a:xfrm>
                          <a:off x="0" y="0"/>
                          <a:ext cx="171450" cy="273050"/>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F0D3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454" o:spid="_x0000_s1026" type="#_x0000_t67" style="position:absolute;margin-left:330.75pt;margin-top:77.25pt;width:13.5pt;height:21.5pt;z-index:2517651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fXujgIAAHkFAAAOAAAAZHJzL2Uyb0RvYy54bWysVM1u2zAMvg/YOwi6r7azZN2COkXQIsOA&#10;og3WDj0rshQbkEWNUuJkTz9KdtygK3YY5oNMiuTHH5G8uj60hu0V+gZsyYuLnDNlJVSN3Zb8x9Pq&#10;w2fOfBC2EgasKvlReX69eP/uqnNzNYEaTKWQEYj1886VvA7BzbPMy1q1wl+AU5aEGrAVgVjcZhWK&#10;jtBbk03y/FPWAVYOQSrv6fa2F/JFwtdayfCgtVeBmZJTbCGdmM5NPLPFlZhvUbi6kUMY4h+iaEVj&#10;yekIdSuCYDts/oBqG4ngQYcLCW0GWjdSpRwomyJ/lc1jLZxKuVBxvBvL5P8frLzfr5E1Vckn09mU&#10;MytaeqUlInRzdgudZemeytQ5PyftR7fGgfNExpwPGtv4p2zYIZX2OJZWHQKTdFlcFtMZPYAk0eTy&#10;Y040oWQvxg59+KqgZZEoeUWuUxSpqmJ/50Ovf9KLDj2Yplo1xiQGt5sbg2wv6KlXq5y+wcWZWhaz&#10;6ONOVDgaFY2N/a40lYEinSSPqQHViCekVDYUvagWlerdzM69xJaNFimtBBiRNYU3Yg8AJ80e5ITd&#10;5zfoR1OV+nc0zv8WWG88WiTPYMNo3DYW8C0AQ1kNnnt9Cv+sNJHcQHWkJkHop8c7uWroke6ED2uB&#10;NC70rrQCwgMd2kBXchgozmrAX2/dR33qYpJy1tH4ldz/3AlUnJlvlvr7SzGdxnlNzHR2OSEGzyWb&#10;c4ndtTdAz17QsnEykVE/mBOpEdpn2hTL6JVEwkryXXIZ8MTchH4t0K6RarlMajSjToQ7++hkBI9V&#10;jf33dHgW6IZODdTi93AaVTF/1au9brS0sNwF0E1q5Je6DvWm+U6NM+yiuEDO+aT1sjEXvwEAAP//&#10;AwBQSwMEFAAGAAgAAAAhAIU+XErdAAAACwEAAA8AAABkcnMvZG93bnJldi54bWxMj0tPwzAQhO9I&#10;/AdrkbhRp4ikaRqnQkicEEikcN/EbhLVj8h2Hv33LCe4ze6MZr8tj6vRbFY+DM4K2G4SYMq2Tg62&#10;E/B1en3IgYWIVqJ2Vgm4qgDH6vamxEK6xX6quY4doxIbChTQxzgWnIe2VwbDxo3Kknd23mCk0Xdc&#10;elyo3Gj+mCQZNzhYutDjqF561V7qyQho4rcedf3mV/kxn/By3S8Tvgtxf7c+H4BFtca/MPziEzpU&#10;xNS4ycrAtIAs26YUJSN9IkGJLM9JNLTZ71LgVcn//1D9AAAA//8DAFBLAQItABQABgAIAAAAIQC2&#10;gziS/gAAAOEBAAATAAAAAAAAAAAAAAAAAAAAAABbQ29udGVudF9UeXBlc10ueG1sUEsBAi0AFAAG&#10;AAgAAAAhADj9If/WAAAAlAEAAAsAAAAAAAAAAAAAAAAALwEAAF9yZWxzLy5yZWxzUEsBAi0AFAAG&#10;AAgAAAAhABJR9e6OAgAAeQUAAA4AAAAAAAAAAAAAAAAALgIAAGRycy9lMm9Eb2MueG1sUEsBAi0A&#10;FAAGAAgAAAAhAIU+XErdAAAACwEAAA8AAAAAAAAAAAAAAAAA6AQAAGRycy9kb3ducmV2LnhtbFBL&#10;BQYAAAAABAAEAPMAAADyBQAAAAA=&#10;" adj="14819" fillcolor="red" strokecolor="#243f60 [1604]" strokeweight="2pt"/>
            </w:pict>
          </mc:Fallback>
        </mc:AlternateContent>
      </w:r>
      <w:r w:rsidRPr="00DA2C03">
        <w:rPr>
          <w:rFonts w:cs="Arial"/>
          <w:noProof/>
        </w:rPr>
        <w:drawing>
          <wp:inline distT="0" distB="0" distL="0" distR="0" wp14:anchorId="1C6AD53F" wp14:editId="034AE78B">
            <wp:extent cx="5943600" cy="2505075"/>
            <wp:effectExtent l="0" t="0" r="0" b="9525"/>
            <wp:docPr id="2428" name="Picture 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14:paraId="5C95D155" w14:textId="09BB54F7" w:rsidR="000F7BE9" w:rsidRPr="00DA2C03" w:rsidRDefault="000F7BE9" w:rsidP="000F7BE9">
      <w:pPr>
        <w:spacing w:before="0" w:after="0"/>
        <w:rPr>
          <w:rFonts w:cs="Arial"/>
        </w:rPr>
      </w:pPr>
      <w:r w:rsidRPr="00DA2C03">
        <w:rPr>
          <w:rFonts w:cs="Arial"/>
        </w:rPr>
        <w:t>●Press “enter” the following screen will show the part number</w:t>
      </w:r>
    </w:p>
    <w:p w14:paraId="7A8C8E94" w14:textId="62D30E5E" w:rsidR="000F7BE9" w:rsidRPr="00DA2C03" w:rsidRDefault="000F7BE9" w:rsidP="000F7BE9">
      <w:pPr>
        <w:spacing w:before="0" w:after="0"/>
        <w:rPr>
          <w:rFonts w:cs="Arial"/>
        </w:rPr>
      </w:pPr>
      <w:r w:rsidRPr="00DA2C03">
        <w:rPr>
          <w:rFonts w:cs="Arial"/>
        </w:rPr>
        <w:lastRenderedPageBreak/>
        <w:tab/>
        <w:t>-Place the letter “c” on the quantity line to view history: press “enter”</w:t>
      </w:r>
    </w:p>
    <w:p w14:paraId="55DB17AB" w14:textId="77777777" w:rsidR="000F7BE9" w:rsidRPr="00DA2C03" w:rsidRDefault="000F7BE9" w:rsidP="000F7BE9">
      <w:pPr>
        <w:spacing w:before="0" w:after="0"/>
        <w:rPr>
          <w:rFonts w:cs="Arial"/>
        </w:rPr>
      </w:pPr>
    </w:p>
    <w:p w14:paraId="7D46C8C3" w14:textId="73B81F72" w:rsidR="000F7BE9" w:rsidRPr="00DA2C03" w:rsidRDefault="000F7BE9" w:rsidP="000F7BE9">
      <w:pPr>
        <w:spacing w:before="0" w:after="0"/>
        <w:rPr>
          <w:rFonts w:cs="Arial"/>
        </w:rPr>
      </w:pPr>
      <w:r w:rsidRPr="00DA2C03">
        <w:rPr>
          <w:rFonts w:cs="Arial"/>
          <w:noProof/>
        </w:rPr>
        <mc:AlternateContent>
          <mc:Choice Requires="wps">
            <w:drawing>
              <wp:anchor distT="0" distB="0" distL="114300" distR="114300" simplePos="0" relativeHeight="251768182" behindDoc="0" locked="0" layoutInCell="1" allowOverlap="1" wp14:anchorId="662864C5" wp14:editId="7ECF59E2">
                <wp:simplePos x="0" y="0"/>
                <wp:positionH relativeFrom="column">
                  <wp:posOffset>-142240</wp:posOffset>
                </wp:positionH>
                <wp:positionV relativeFrom="paragraph">
                  <wp:posOffset>1072515</wp:posOffset>
                </wp:positionV>
                <wp:extent cx="208280" cy="339725"/>
                <wp:effectExtent l="0" t="27623" r="0" b="30797"/>
                <wp:wrapNone/>
                <wp:docPr id="2453" name="Arrow: Down 2453"/>
                <wp:cNvGraphicFramePr/>
                <a:graphic xmlns:a="http://schemas.openxmlformats.org/drawingml/2006/main">
                  <a:graphicData uri="http://schemas.microsoft.com/office/word/2010/wordprocessingShape">
                    <wps:wsp>
                      <wps:cNvSpPr/>
                      <wps:spPr>
                        <a:xfrm rot="16200000">
                          <a:off x="0" y="0"/>
                          <a:ext cx="208280" cy="339725"/>
                        </a:xfrm>
                        <a:prstGeom prst="down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C0273" id="Arrow: Down 2453" o:spid="_x0000_s1026" type="#_x0000_t67" style="position:absolute;margin-left:-11.2pt;margin-top:84.45pt;width:16.4pt;height:26.75pt;rotation:-90;z-index:2517681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BOjQIAAC0FAAAOAAAAZHJzL2Uyb0RvYy54bWysVEtv2zAMvg/YfxB0X524TpMadYogQYYB&#10;RRugLXpWZDkWoNcoJU7360fJTpt2Ow3zQSBF6uPjI31ze9SKHAR4aU1FxxcjSoThtpZmV9Hnp/W3&#10;GSU+MFMzZY2o6Kvw9Hb+9ctN50qR29aqWgBBEOPLzlW0DcGVWeZ5KzTzF9YJg8bGgmYBVdhlNbAO&#10;0bXK8tHoKuss1A4sF97j7ao30nnCbxrBw0PTeBGIqijmFtIJ6dzGM5vfsHIHzLWSD2mwf8hCM2kw&#10;6BvUigVG9iD/gNKSg/W2CRfc6sw2jeQi1YDVjEefqnlsmROpFmyOd29t8v8Plt8fNkBkXdG8mFxS&#10;YphGlhYAtivJynaGpHtsU+d8id6PbgOD5lGMNR8b0AQs9nZ8hZzgl1qBxZFj6vTrW6fFMRCOl/lo&#10;ls+QD46my8vraT6JTGQ9VsR04MN3YTWJQkVrzCQllZDZ4c6H3v/kF994q2S9lkolBXbbpQJyYMj8&#10;ep2y6p98cFOGdJh3PsWkCWc4gY1iAUXtsCfe7ChhaoejzQOk2B9e+/MgRTHNl0Xv1LJa9KEn55F7&#10;91ToB5xYxYr5tn+STP1kahlwPZTUFZ1FoDSw2CZlYo0iDfjQi8hPz0iUtrZ+RWITK1iZd3wtMcgd&#10;82HDAEccL3FtwwMejbLYAztIlLQWfv3tPvrj5KGVkg5XBvvzc89AUKJ+GJzJ63FRIGxISjGZ5qjA&#10;uWV7bjF7vbTIzThll8ToH9RJbMDqF9zuRYyKJmY4xu6ZGJRl6FcZ/w9cLBbJDffKsXBnHh2P4Kdh&#10;ejq+MHDDOAWcw3t7Wi9Wfhqo3je+NHaxD7aRadre+4oMRgV3MnE5/D/i0p/ryev9Lzf/DQAA//8D&#10;AFBLAwQUAAYACAAAACEAf5qUpd4AAAAKAQAADwAAAGRycy9kb3ducmV2LnhtbEyPzU7DMBCE70i8&#10;g7VI3FonjqAQ4lQVEieEBCkP4MRLHNU/UewmKU/PcoLTaDWjmW+r/eosm3GKQ/AS8m0GDH0X9OB7&#10;CZ/Hl80DsJiU18oGjxIuGGFfX19VqtRh8R84N6lnVOJjqSSYlMaS89gZdCpuw4ievK8wOZXonHqu&#10;J7VQubNcZNk9d2rwtGDUiM8Gu1NzdhKmgh8ae3n7Hk6jeO+XuzaY+VXK25v18AQs4Zr+wvCLT+hQ&#10;E1Mbzl5HZiVsCkHoiYzdYwGMEiLbAWtJc5EDryv+/4X6BwAA//8DAFBLAQItABQABgAIAAAAIQC2&#10;gziS/gAAAOEBAAATAAAAAAAAAAAAAAAAAAAAAABbQ29udGVudF9UeXBlc10ueG1sUEsBAi0AFAAG&#10;AAgAAAAhADj9If/WAAAAlAEAAAsAAAAAAAAAAAAAAAAALwEAAF9yZWxzLy5yZWxzUEsBAi0AFAAG&#10;AAgAAAAhAA+uUE6NAgAALQUAAA4AAAAAAAAAAAAAAAAALgIAAGRycy9lMm9Eb2MueG1sUEsBAi0A&#10;FAAGAAgAAAAhAH+alKXeAAAACgEAAA8AAAAAAAAAAAAAAAAA5wQAAGRycy9kb3ducmV2LnhtbFBL&#10;BQYAAAAABAAEAPMAAADyBQAAAAA=&#10;" adj="14979" fillcolor="red" strokecolor="#2f528f" strokeweight="1pt"/>
            </w:pict>
          </mc:Fallback>
        </mc:AlternateContent>
      </w:r>
      <w:r w:rsidRPr="00DA2C03">
        <w:rPr>
          <w:rFonts w:cs="Arial"/>
          <w:noProof/>
        </w:rPr>
        <mc:AlternateContent>
          <mc:Choice Requires="wps">
            <w:drawing>
              <wp:anchor distT="0" distB="0" distL="114300" distR="114300" simplePos="0" relativeHeight="251767158" behindDoc="0" locked="0" layoutInCell="1" allowOverlap="1" wp14:anchorId="36AECDC8" wp14:editId="5080A0B8">
                <wp:simplePos x="0" y="0"/>
                <wp:positionH relativeFrom="column">
                  <wp:posOffset>1363980</wp:posOffset>
                </wp:positionH>
                <wp:positionV relativeFrom="paragraph">
                  <wp:posOffset>1132840</wp:posOffset>
                </wp:positionV>
                <wp:extent cx="177165" cy="179070"/>
                <wp:effectExtent l="18098" t="20002" r="12382" b="31433"/>
                <wp:wrapNone/>
                <wp:docPr id="2452" name="Arrow: Down 2452"/>
                <wp:cNvGraphicFramePr/>
                <a:graphic xmlns:a="http://schemas.openxmlformats.org/drawingml/2006/main">
                  <a:graphicData uri="http://schemas.microsoft.com/office/word/2010/wordprocessingShape">
                    <wps:wsp>
                      <wps:cNvSpPr/>
                      <wps:spPr>
                        <a:xfrm rot="5400000">
                          <a:off x="0" y="0"/>
                          <a:ext cx="177165" cy="179070"/>
                        </a:xfrm>
                        <a:prstGeom prst="down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A4F29" id="Arrow: Down 2452" o:spid="_x0000_s1026" type="#_x0000_t67" style="position:absolute;margin-left:107.4pt;margin-top:89.2pt;width:13.95pt;height:14.1pt;rotation:90;z-index:2517671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m88iwIAACwFAAAOAAAAZHJzL2Uyb0RvYy54bWysVMFu2zAMvQ/YPwi6r44Np16NOkWQIMOA&#10;oi3QDj0rshwLkERNUuJ0Xz9Kdtq022mYDwIpUo/kI+nrm6NW5CCcl2Aaml/MKBGGQyvNrqE/njZf&#10;vlLiAzMtU2BEQ1+EpzeLz5+uB1uLAnpQrXAEQYyvB9vQPgRbZ5nnvdDMX4AVBo0dOM0Cqm6XtY4N&#10;iK5VVsxml9kArrUOuPAeb9ejkS4SftcJHu67zotAVEMxt5BOl85tPLPFNat3jtle8ikN9g9ZaCYN&#10;Bn2FWrPAyN7JP6C05A48dOGCg86g6yQXqQasJp99qOaxZ1akWpAcb19p8v8Plt8dHhyRbUOLcl5Q&#10;YpjGLi2dg6EmaxgMSfdI02B9jd6P9sFNmkcx1nzsnCYOkNt5OYtfYgJrI8dE9Msr0eIYCMfLvKry&#10;yzklHE15dTWrUiOyESpCWufDNwGaRKGhLSaSckrI7HDrA+aA/ie/+MaDku1GKpUUt9uulCMHho3f&#10;bFJW45N3bsqQAVMoKkyacIYD2CkWUNQWKfFmRwlTO5xsHlyK/e61Pw9SllWxKkennrViDD0/jzy6&#10;p8Tf4cQq1sz345NkGgdTy4DboaRu6NcIdKJJmVijSPM9cRHbMzYkSltoX7CvqSlYmbd8IzHILfPh&#10;gTmccLzErQ33eHQKkAOYJEp6cL/+dh/9cfDQSsmAG4P8/NwzJyhR3w2O5FVelnHFklLOqwIVd27Z&#10;nlvMXq8Ae5On7JIY/YM6iZ0D/YzLvYxR0cQMx9hjJyZlFcZNxt8DF8tlcsO1sizcmkfLI/hpmJ6O&#10;z8zZaZwCzuEdnLaL1R8GavSNLw0s9wE6mabtjVfsYFRwJVMvp99H3PlzPXm9/eQWvwEAAP//AwBQ&#10;SwMEFAAGAAgAAAAhAHpaGi/eAAAACwEAAA8AAABkcnMvZG93bnJldi54bWxMj01OwzAQhfdI3MEa&#10;JHbUaRTaEuJUCAQCsWroAdx4iAP2OIrdNL09wwp2M3qf3k+1nb0TE46xD6RguchAILXB9NQp2H88&#10;32xAxKTJaBcIFZwxwra+vKh0acKJdjg1qRNsQrHUCmxKQyllbC16HRdhQGLtM4xeJ37HTppRn9jc&#10;O5ln2Up63RMnWD3go8X2uzl6Djl30/T+9WqfXlwji3b/tpNhUOr6an64B5FwTn8w/Nbn6lBzp0M4&#10;konCKciXxZpRFtabWxBM5EV+B+LAR7YqQNaV/L+h/gEAAP//AwBQSwECLQAUAAYACAAAACEAtoM4&#10;kv4AAADhAQAAEwAAAAAAAAAAAAAAAAAAAAAAW0NvbnRlbnRfVHlwZXNdLnhtbFBLAQItABQABgAI&#10;AAAAIQA4/SH/1gAAAJQBAAALAAAAAAAAAAAAAAAAAC8BAABfcmVscy8ucmVsc1BLAQItABQABgAI&#10;AAAAIQDa3m88iwIAACwFAAAOAAAAAAAAAAAAAAAAAC4CAABkcnMvZTJvRG9jLnhtbFBLAQItABQA&#10;BgAIAAAAIQB6Whov3gAAAAsBAAAPAAAAAAAAAAAAAAAAAOUEAABkcnMvZG93bnJldi54bWxQSwUG&#10;AAAAAAQABADzAAAA8AUAAAAA&#10;" adj="10915" fillcolor="red" strokecolor="#2f528f" strokeweight="1pt"/>
            </w:pict>
          </mc:Fallback>
        </mc:AlternateContent>
      </w:r>
      <w:r w:rsidRPr="00DA2C03">
        <w:rPr>
          <w:rFonts w:cs="Arial"/>
          <w:noProof/>
        </w:rPr>
        <mc:AlternateContent>
          <mc:Choice Requires="wps">
            <w:drawing>
              <wp:anchor distT="0" distB="0" distL="114300" distR="114300" simplePos="0" relativeHeight="251766134" behindDoc="0" locked="0" layoutInCell="1" allowOverlap="1" wp14:anchorId="6B1940EE" wp14:editId="24635290">
                <wp:simplePos x="0" y="0"/>
                <wp:positionH relativeFrom="column">
                  <wp:posOffset>1762125</wp:posOffset>
                </wp:positionH>
                <wp:positionV relativeFrom="paragraph">
                  <wp:posOffset>-19050</wp:posOffset>
                </wp:positionV>
                <wp:extent cx="208280" cy="339725"/>
                <wp:effectExtent l="19050" t="0" r="20320" b="41275"/>
                <wp:wrapNone/>
                <wp:docPr id="2451" name="Arrow: Down 2451"/>
                <wp:cNvGraphicFramePr/>
                <a:graphic xmlns:a="http://schemas.openxmlformats.org/drawingml/2006/main">
                  <a:graphicData uri="http://schemas.microsoft.com/office/word/2010/wordprocessingShape">
                    <wps:wsp>
                      <wps:cNvSpPr/>
                      <wps:spPr>
                        <a:xfrm>
                          <a:off x="0" y="0"/>
                          <a:ext cx="208280" cy="339725"/>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2FCDE" id="Arrow: Down 2451" o:spid="_x0000_s1026" type="#_x0000_t67" style="position:absolute;margin-left:138.75pt;margin-top:-1.5pt;width:16.4pt;height:26.75pt;z-index:2517661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Ps0jgIAAHkFAAAOAAAAZHJzL2Uyb0RvYy54bWysVM1u2zAMvg/YOwi6r3bcZGuDOkXQIsOA&#10;oi3WDj0rshQbkEWNUuJkTz9KdtygK3YY5oNMiuTHH5G8ut63hu0U+gZsySdnOWfKSqgauyn5j+fV&#10;pwvOfBC2EgasKvlBeX69+PjhqnNzVUANplLICMT6eedKXofg5lnmZa1a4c/AKUtCDdiKQCxusgpF&#10;R+ityYo8/5x1gJVDkMp7ur3thXyR8LVWMjxo7VVgpuQUW0gnpnMdz2xxJeYbFK5u5BCG+IcoWtFY&#10;cjpC3Yog2BabP6DaRiJ40OFMQpuB1o1UKQfKZpK/yeapFk6lXKg43o1l8v8PVt7vHpE1VcmL6WzC&#10;mRUtvdISEbo5u4XOsnRPZeqcn5P2k3vEgfNExpz3Gtv4p2zYPpX2MJZW7QOTdFnkF8UFPYAk0fn5&#10;5ZdiFkufvRo79OGrgpZFouQVuU5RpKqK3Z0Pvf5RLzr0YJpq1RiTGNysbwyynaCnXq1y+gYXJ2pZ&#10;zKKPO1HhYFQ0Nva70lSGGGnymBpQjXhCSmXDpBfVolK9m9mpl9iy0SKllQAjsqbwRuwB4KjZgxyx&#10;+/wG/WiqUv+OxvnfAuuNR4vkGWwYjdvGAr4HYCirwXOvT+GflCaSa6gO1CQI/fR4J1cNPdKd8OFR&#10;II0LvSutgPBAhzbQlRwGirMa8Nd791GfupiknHU0fiX3P7cCFWfmm6X+vpxMp3FeEzOdfSmIwVPJ&#10;+lRit+0N0LNTA1N0iYz6wRxJjdC+0KZYRq8kElaS75LLgEfmJvRrgXaNVMtlUqMZdSLc2ScnI3is&#10;auy/5/2LQDd0aqAWv4fjqIr5m17tdaOlheU2gG5SI7/Wdag3zXdqnGEXxQVyyiet1425+A0AAP//&#10;AwBQSwMEFAAGAAgAAAAhAPjYVDTeAAAACQEAAA8AAABkcnMvZG93bnJldi54bWxMj0FOwzAQRfdI&#10;3MEaJHat3QTTKo1TIQqbsimFA7ixm0TE4yh243B7hhUsR/P0//vlbnY9m+wYOo8KVksBzGLtTYeN&#10;gs+P18UGWIgaje49WgXfNsCuur0pdWF8wnc7nWLDKARDoRW0MQ4F56FurdNh6QeL9Lv40elI59hw&#10;M+pE4a7nmRCP3OkOqaHVg31ubf11ujoFl4Nx6UFmTh7FPj/EfXp7mZJS93fz0xZYtHP8g+FXn9Sh&#10;Iqezv6IJrFeQrdeSUAWLnDYRkK9EDuysQAoJvCr5/wXVDwAAAP//AwBQSwECLQAUAAYACAAAACEA&#10;toM4kv4AAADhAQAAEwAAAAAAAAAAAAAAAAAAAAAAW0NvbnRlbnRfVHlwZXNdLnhtbFBLAQItABQA&#10;BgAIAAAAIQA4/SH/1gAAAJQBAAALAAAAAAAAAAAAAAAAAC8BAABfcmVscy8ucmVsc1BLAQItABQA&#10;BgAIAAAAIQBdEPs0jgIAAHkFAAAOAAAAAAAAAAAAAAAAAC4CAABkcnMvZTJvRG9jLnhtbFBLAQIt&#10;ABQABgAIAAAAIQD42FQ03gAAAAkBAAAPAAAAAAAAAAAAAAAAAOgEAABkcnMvZG93bnJldi54bWxQ&#10;SwUGAAAAAAQABADzAAAA8wUAAAAA&#10;" adj="14979" fillcolor="red" strokecolor="#243f60 [1604]" strokeweight="2pt"/>
            </w:pict>
          </mc:Fallback>
        </mc:AlternateContent>
      </w:r>
      <w:r w:rsidRPr="00DA2C03">
        <w:rPr>
          <w:rFonts w:cs="Arial"/>
        </w:rPr>
        <w:tab/>
      </w:r>
      <w:r w:rsidRPr="00DA2C03">
        <w:rPr>
          <w:rFonts w:cs="Arial"/>
          <w:noProof/>
        </w:rPr>
        <w:drawing>
          <wp:inline distT="0" distB="0" distL="0" distR="0" wp14:anchorId="498393F9" wp14:editId="7B146F99">
            <wp:extent cx="5943600" cy="2524125"/>
            <wp:effectExtent l="0" t="0" r="0" b="9525"/>
            <wp:docPr id="2410" name="Picture 2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14:paraId="1F90CA91" w14:textId="77777777" w:rsidR="000F7BE9" w:rsidRPr="00DA2C03" w:rsidRDefault="000F7BE9" w:rsidP="000F7BE9">
      <w:pPr>
        <w:spacing w:before="0" w:after="0"/>
        <w:rPr>
          <w:rFonts w:cs="Arial"/>
        </w:rPr>
      </w:pPr>
    </w:p>
    <w:p w14:paraId="786E262E" w14:textId="24442F51" w:rsidR="000F7BE9" w:rsidRPr="00DA2C03" w:rsidRDefault="000F7BE9" w:rsidP="000F7BE9">
      <w:pPr>
        <w:spacing w:before="0" w:after="0"/>
        <w:rPr>
          <w:rFonts w:cs="Arial"/>
        </w:rPr>
      </w:pPr>
      <w:r w:rsidRPr="00DA2C03">
        <w:rPr>
          <w:rFonts w:cs="Arial"/>
        </w:rPr>
        <w:t>●This shows any purchase history this customer made on this specific tire</w:t>
      </w:r>
    </w:p>
    <w:p w14:paraId="1DD76342" w14:textId="66D80EC4" w:rsidR="000F7BE9" w:rsidRPr="00DA2C03" w:rsidRDefault="000F7BE9" w:rsidP="000F7BE9">
      <w:pPr>
        <w:spacing w:before="0" w:after="0"/>
        <w:rPr>
          <w:rFonts w:cs="Arial"/>
        </w:rPr>
      </w:pPr>
      <w:r w:rsidRPr="00DA2C03">
        <w:rPr>
          <w:rFonts w:cs="Arial"/>
        </w:rPr>
        <w:tab/>
        <w:t xml:space="preserve">-History will be displayed from most recent (top) to oldest (bottom) </w:t>
      </w:r>
    </w:p>
    <w:p w14:paraId="6B07AF7E" w14:textId="79E19FFC" w:rsidR="000F7BE9" w:rsidRPr="00DA2C03" w:rsidRDefault="000F7BE9" w:rsidP="000F7BE9">
      <w:pPr>
        <w:spacing w:before="0" w:after="0"/>
        <w:rPr>
          <w:rFonts w:cs="Arial"/>
          <w:sz w:val="24"/>
          <w:szCs w:val="24"/>
        </w:rPr>
      </w:pPr>
      <w:r w:rsidRPr="00DA2C03">
        <w:rPr>
          <w:rFonts w:cs="Arial"/>
          <w:noProof/>
          <w:szCs w:val="22"/>
        </w:rPr>
        <mc:AlternateContent>
          <mc:Choice Requires="wps">
            <w:drawing>
              <wp:anchor distT="0" distB="0" distL="114300" distR="114300" simplePos="0" relativeHeight="251771254" behindDoc="0" locked="0" layoutInCell="1" allowOverlap="1" wp14:anchorId="42DCCB0B" wp14:editId="603C06E6">
                <wp:simplePos x="0" y="0"/>
                <wp:positionH relativeFrom="column">
                  <wp:posOffset>2781300</wp:posOffset>
                </wp:positionH>
                <wp:positionV relativeFrom="paragraph">
                  <wp:posOffset>326390</wp:posOffset>
                </wp:positionV>
                <wp:extent cx="208280" cy="339725"/>
                <wp:effectExtent l="19050" t="0" r="20320" b="41275"/>
                <wp:wrapNone/>
                <wp:docPr id="2450" name="Arrow: Down 2450"/>
                <wp:cNvGraphicFramePr/>
                <a:graphic xmlns:a="http://schemas.openxmlformats.org/drawingml/2006/main">
                  <a:graphicData uri="http://schemas.microsoft.com/office/word/2010/wordprocessingShape">
                    <wps:wsp>
                      <wps:cNvSpPr/>
                      <wps:spPr>
                        <a:xfrm>
                          <a:off x="0" y="0"/>
                          <a:ext cx="208280" cy="339725"/>
                        </a:xfrm>
                        <a:prstGeom prst="down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F55966" id="Arrow: Down 2450" o:spid="_x0000_s1026" type="#_x0000_t67" style="position:absolute;margin-left:219pt;margin-top:25.7pt;width:16.4pt;height:26.75pt;z-index:251771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6zgwIAAB4FAAAOAAAAZHJzL2Uyb0RvYy54bWysVE1v2zAMvQ/YfxB0X524zpIacYogQYYB&#10;RVugHXpmZDkWoK9JSpzu14+SnTTtdhrmg0yKFCk+Pmp+e1SSHLjzwuiKjq9GlHDNTC30rqI/njdf&#10;ZpT4ALoGaTSv6Cv39Hbx+dO8syXPTWtkzR3BINqXna1oG4Its8yzlivwV8ZyjcbGOAUBVbfLagcd&#10;Rlcyy0ejr1lnXG2dYdx73F33RrpI8ZuGs/DQNJ4HIiuKdwtpdWndxjVbzKHcObCtYMM14B9uoUBo&#10;THoOtYYAZO/EH6GUYM5404QrZlRmmkYwnmrAasajD9U8tWB5qgXB8fYMk/9/Ydn94dERUVc0LyYI&#10;kAaFXVo6Z7qSrE2nSdpHmDrrS/R+so9u0DyKseZj41T8YzXkmKB9PUPLj4Ew3MxHs3yG8Rmarq9v&#10;pvkkQp+9HbbOh2/cKBKFitaYOt0ioQqHOx96/5NfTOiNFPVGSJkUt9uupCMHwFZvNiP8hhTv3KQm&#10;HRI1n6KZMEDKNRICisoiCF7vKAG5Qy6z4FLud6f9ZZKimOarondqoeZ96sll5t49FfouTqxiDb7t&#10;jyRTT0UlAs6DFKqisxjoVIPUsUaeGD1gERvStyBKW1O/Yied6SnuLdsITHIHPjyCQ05juTin4QGX&#10;RhrEwAwSJa1xv/62H/2RamilpMMZQXx+7sFxSuR3jSS8GRcFhg1JKSbTHBV3adleWvRerQz2Zowv&#10;gmVJjP5BnsTGGfWC47yMWdEEmmHuvhODsgr97OKDwPhymdxwkCyEO/1kWQwecYrwPh9fwNmBTgF5&#10;eG9O8wTlB0L1vvGkNst9MI1IbHvDFTsYFRzC1MvhwYhTfqknr7dnbfEbAAD//wMAUEsDBBQABgAI&#10;AAAAIQD2fhpP3wAAAAoBAAAPAAAAZHJzL2Rvd25yZXYueG1sTI/LTsMwEEX3SPyDNUhsELUDLqQh&#10;TsVz1yIR+AA3Nk5EPI5iJw1/z7CC5Wiu7j2n3C6+Z7MdYxdQQbYSwCw2wXToFHy8v1zmwGLSaHQf&#10;0Cr4thG21elJqQsTjvhm5zo5RiUYC62gTWkoOI9Na72OqzBYpN9nGL1OdI6Om1Efqdz3/EqIG+51&#10;h7TQ6sE+trb5qievwD30k9xtdu51LZ+y+vliPw/5Xqnzs+X+DliyS/oLwy8+oUNFTIcwoYmsVyCv&#10;c3JJCtaZBEYBeSvI5UBJITfAq5L/V6h+AAAA//8DAFBLAQItABQABgAIAAAAIQC2gziS/gAAAOEB&#10;AAATAAAAAAAAAAAAAAAAAAAAAABbQ29udGVudF9UeXBlc10ueG1sUEsBAi0AFAAGAAgAAAAhADj9&#10;If/WAAAAlAEAAAsAAAAAAAAAAAAAAAAALwEAAF9yZWxzLy5yZWxzUEsBAi0AFAAGAAgAAAAhAJZN&#10;jrODAgAAHgUAAA4AAAAAAAAAAAAAAAAALgIAAGRycy9lMm9Eb2MueG1sUEsBAi0AFAAGAAgAAAAh&#10;APZ+Gk/fAAAACgEAAA8AAAAAAAAAAAAAAAAA3QQAAGRycy9kb3ducmV2LnhtbFBLBQYAAAAABAAE&#10;APMAAADpBQAAAAA=&#10;" adj="14979" fillcolor="red" strokecolor="#2f528f" strokeweight="1pt"/>
            </w:pict>
          </mc:Fallback>
        </mc:AlternateContent>
      </w:r>
      <w:r w:rsidRPr="00DA2C03">
        <w:rPr>
          <w:rFonts w:cs="Arial"/>
          <w:noProof/>
          <w:szCs w:val="22"/>
        </w:rPr>
        <mc:AlternateContent>
          <mc:Choice Requires="wps">
            <w:drawing>
              <wp:anchor distT="0" distB="0" distL="114300" distR="114300" simplePos="0" relativeHeight="251770230" behindDoc="0" locked="0" layoutInCell="1" allowOverlap="1" wp14:anchorId="2B664415" wp14:editId="2B031D49">
                <wp:simplePos x="0" y="0"/>
                <wp:positionH relativeFrom="column">
                  <wp:posOffset>1619250</wp:posOffset>
                </wp:positionH>
                <wp:positionV relativeFrom="paragraph">
                  <wp:posOffset>337185</wp:posOffset>
                </wp:positionV>
                <wp:extent cx="208280" cy="339725"/>
                <wp:effectExtent l="19050" t="0" r="20320" b="41275"/>
                <wp:wrapNone/>
                <wp:docPr id="2449" name="Arrow: Down 2449"/>
                <wp:cNvGraphicFramePr/>
                <a:graphic xmlns:a="http://schemas.openxmlformats.org/drawingml/2006/main">
                  <a:graphicData uri="http://schemas.microsoft.com/office/word/2010/wordprocessingShape">
                    <wps:wsp>
                      <wps:cNvSpPr/>
                      <wps:spPr>
                        <a:xfrm>
                          <a:off x="0" y="0"/>
                          <a:ext cx="208280" cy="339725"/>
                        </a:xfrm>
                        <a:prstGeom prst="down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2BF21" id="Arrow: Down 2449" o:spid="_x0000_s1026" type="#_x0000_t67" style="position:absolute;margin-left:127.5pt;margin-top:26.55pt;width:16.4pt;height:26.75pt;z-index:251770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Z/chAIAAB4FAAAOAAAAZHJzL2Uyb0RvYy54bWysVE1v2zAMvQ/YfxB0X5247pIacYogQYYB&#10;RRugHXpWZDkWoK9RSpzu14+SnTTtdhrmg0yKFCk+Pmp2d9SKHAR4aU1Fx1cjSoThtpZmV9Efz+sv&#10;U0p8YKZmyhpR0Vfh6d3886dZ50qR29aqWgDBIMaXnatoG4Irs8zzVmjmr6wTBo2NBc0CqrDLamAd&#10;Rtcqy0ejr1lnoXZgufAed1e9kc5T/KYRPDw2jReBqIri3UJaIa3buGbzGSt3wFwr+XAN9g+30Ewa&#10;THoOtWKBkT3IP0JpycF624QrbnVmm0ZykWrAasajD9U8tcyJVAuC490ZJv//wvKHwwaIrCuaF8Ut&#10;JYZp7NICwHYlWdnOkLSPMHXOl+j95DYwaB7FWPOxAR3/WA05Jmhfz9CKYyAcN/PRNJ9iAziarq9v&#10;J/lNhD57O+zAh2/CahKFitaYOt0iocoO9z70/ie/mNBbJeu1VCopsNsuFZADw1av1yP8hhTv3JQh&#10;HRI1n6CZcIaUaxQLKGqHIHizo4SpHXKZB0i53532l0mKYpIvi96pZbXoU99cZu7dU6Hv4sQqVsy3&#10;/ZFk6qmoZcB5UFJXdBoDnWpQJtYoEqMHLGJD+hZEaWvrV+wk2J7i3vG1xCT3zIcNA+Q0lotzGh5x&#10;aZRFDOwgUdJa+PW3/eiPVEMrJR3OCOLzc89AUKK+GyTh7bgo4lAlpbiZ5KjApWV7aTF7vbTYmzG+&#10;CI4nMfoHdRIbsPoFx3kRs6KJGY65+04MyjL0s4sPAheLRXLDQXIs3Jsnx2PwiFOE9/n4wsANdArI&#10;wwd7midWfiBU7xtPGrvYB9vIxLY3XLGDUcEhTL0cHow45Zd68np71ua/AQAA//8DAFBLAwQUAAYA&#10;CAAAACEAoJoZg+AAAAAKAQAADwAAAGRycy9kb3ducmV2LnhtbEyP3U6EMBCF7018h2ZMvDFuARcW&#10;kbLxb+92TRZ9gC6thUinhBYW397xSi8nc3LO95XbxfZs1qPvHAqIVxEwjY1THRoBH++72xyYDxKV&#10;7B1qAd/aw7a6vChlodwZj3qug2FUgr6QAtoQhoJz37TaSr9yg0b6fbrRykDnaLga5ZnKbc+TKMq4&#10;lR3SQisH/dzq5querADz1E/r/f3evKXrl7h+vTnMQ34Q4vpqeXwAFvQS/sLwi0/oUBHTyU2oPOsF&#10;JGlKLkFAehcDo0CSb8jlRMkoy4BXJf+vUP0AAAD//wMAUEsBAi0AFAAGAAgAAAAhALaDOJL+AAAA&#10;4QEAABMAAAAAAAAAAAAAAAAAAAAAAFtDb250ZW50X1R5cGVzXS54bWxQSwECLQAUAAYACAAAACEA&#10;OP0h/9YAAACUAQAACwAAAAAAAAAAAAAAAAAvAQAAX3JlbHMvLnJlbHNQSwECLQAUAAYACAAAACEA&#10;weWf3IQCAAAeBQAADgAAAAAAAAAAAAAAAAAuAgAAZHJzL2Uyb0RvYy54bWxQSwECLQAUAAYACAAA&#10;ACEAoJoZg+AAAAAKAQAADwAAAAAAAAAAAAAAAADeBAAAZHJzL2Rvd25yZXYueG1sUEsFBgAAAAAE&#10;AAQA8wAAAOsFAAAAAA==&#10;" adj="14979" fillcolor="red" strokecolor="#2f528f" strokeweight="1pt"/>
            </w:pict>
          </mc:Fallback>
        </mc:AlternateContent>
      </w:r>
      <w:r w:rsidRPr="00DA2C03">
        <w:rPr>
          <w:rFonts w:cs="Arial"/>
          <w:noProof/>
          <w:szCs w:val="22"/>
        </w:rPr>
        <mc:AlternateContent>
          <mc:Choice Requires="wps">
            <w:drawing>
              <wp:anchor distT="0" distB="0" distL="114300" distR="114300" simplePos="0" relativeHeight="251769206" behindDoc="0" locked="0" layoutInCell="1" allowOverlap="1" wp14:anchorId="0D4EA05D" wp14:editId="12E52306">
                <wp:simplePos x="0" y="0"/>
                <wp:positionH relativeFrom="column">
                  <wp:posOffset>400050</wp:posOffset>
                </wp:positionH>
                <wp:positionV relativeFrom="paragraph">
                  <wp:posOffset>337820</wp:posOffset>
                </wp:positionV>
                <wp:extent cx="208280" cy="339725"/>
                <wp:effectExtent l="19050" t="0" r="20320" b="41275"/>
                <wp:wrapNone/>
                <wp:docPr id="2448" name="Arrow: Down 2448"/>
                <wp:cNvGraphicFramePr/>
                <a:graphic xmlns:a="http://schemas.openxmlformats.org/drawingml/2006/main">
                  <a:graphicData uri="http://schemas.microsoft.com/office/word/2010/wordprocessingShape">
                    <wps:wsp>
                      <wps:cNvSpPr/>
                      <wps:spPr>
                        <a:xfrm>
                          <a:off x="0" y="0"/>
                          <a:ext cx="208280" cy="339725"/>
                        </a:xfrm>
                        <a:prstGeom prst="down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0846C" id="Arrow: Down 2448" o:spid="_x0000_s1026" type="#_x0000_t67" style="position:absolute;margin-left:31.5pt;margin-top:26.6pt;width:16.4pt;height:26.75pt;z-index:2517692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2rhhAIAAB4FAAAOAAAAZHJzL2Uyb0RvYy54bWysVE1v2zAMvQ/YfxB0X524zpIadYogQYYB&#10;RRugHXpWZDkWoK9RSpzu14+SnTTtdhrmg0yKFCk+Pur27qgVOQjw0pqKjq9GlAjDbS3NrqI/ntdf&#10;ZpT4wEzNlDWioq/C07v550+3nStFbluragEEgxhfdq6ibQiuzDLPW6GZv7JOGDQ2FjQLqMIuq4F1&#10;GF2rLB+NvmadhdqB5cJ73F31RjpP8ZtG8PDYNF4EoiqKdwtphbRu45rNb1m5A+ZayYdrsH+4hWbS&#10;YNJzqBULjOxB/hFKSw7W2yZccasz2zSSi1QDVjMefajmqWVOpFoQHO/OMPn/F5Y/HDZAZF3RvCiw&#10;V4Zp7NICwHYlWdnOkLSPMHXOl+j95DYwaB7FWPOxAR3/WA05Jmhfz9CKYyAcN/PRLJ9hAziarq9v&#10;pvkkQp+9HXbgwzdhNYlCRWtMnW6RUGWHex96/5NfTOitkvVaKpUU2G2XCsiBYavX6xF+Q4p3bsqQ&#10;DomaT9FMOEPKNYoFFLVDELzZUcLUDrnMA6Tc7077yyRFMc2XRe/Uslr0qSeXmXv3VOi7OLGKFfNt&#10;fySZeipqGXAelNQVncVApxqUiTWKxOgBi9iQvgVR2tr6FTsJtqe4d3wtMck982HDADmN5eKchkdc&#10;GmURAztIlLQWfv1tP/oj1dBKSYczgvj83DMQlKjvBkl4My6KOFRJKSbTHBW4tGwvLWavlxZ7M8YX&#10;wfEkRv+gTmIDVr/gOC9iVjQxwzF334lBWYZ+dvFB4GKxSG44SI6Fe/PkeAwecYrwPh9fGLiBTgF5&#10;+GBP88TKD4TqfeNJYxf7YBuZ2PaGK3YwKjiEqZfDgxGn/FJPXm/P2vw3AAAA//8DAFBLAwQUAAYA&#10;CAAAACEAtJ0cZt4AAAAIAQAADwAAAGRycy9kb3ducmV2LnhtbEyPy07DMBBF90j8gzVIbBB1+kja&#10;hjgVr+5apAY+wI0HJ8KPKHbS8PcMK1iO7tWdc4rdZA0bsQ+tdwLmswQYutqr1mkBH+/7+w2wEKVT&#10;0niHAr4xwK68vipkrvzFnXCsomY04kIuBTQxdjnnoW7QyjDzHTrKPn1vZaSz11z18kLj1vBFkmTc&#10;ytbRh0Z2+Nxg/VUNVoB+MsPqsD3ot3T1Mq9e745jtzkKcXszPT4AizjFvzL84hM6lMR09oNTgRkB&#10;2ZJUooB0uQBG+TYlkzP1kmwNvCz4f4HyBwAA//8DAFBLAQItABQABgAIAAAAIQC2gziS/gAAAOEB&#10;AAATAAAAAAAAAAAAAAAAAAAAAABbQ29udGVudF9UeXBlc10ueG1sUEsBAi0AFAAGAAgAAAAhADj9&#10;If/WAAAAlAEAAAsAAAAAAAAAAAAAAAAALwEAAF9yZWxzLy5yZWxzUEsBAi0AFAAGAAgAAAAhABsz&#10;auGEAgAAHgUAAA4AAAAAAAAAAAAAAAAALgIAAGRycy9lMm9Eb2MueG1sUEsBAi0AFAAGAAgAAAAh&#10;ALSdHGbeAAAACAEAAA8AAAAAAAAAAAAAAAAA3gQAAGRycy9kb3ducmV2LnhtbFBLBQYAAAAABAAE&#10;APMAAADpBQAAAAA=&#10;" adj="14979" fillcolor="red" strokecolor="#2f528f" strokeweight="1pt"/>
            </w:pict>
          </mc:Fallback>
        </mc:AlternateContent>
      </w:r>
      <w:r w:rsidRPr="00DA2C03">
        <w:rPr>
          <w:rFonts w:cs="Arial"/>
          <w:noProof/>
        </w:rPr>
        <w:drawing>
          <wp:inline distT="0" distB="0" distL="0" distR="0" wp14:anchorId="57D0993D" wp14:editId="1F7EE0D8">
            <wp:extent cx="5943600" cy="2524125"/>
            <wp:effectExtent l="0" t="0" r="0" b="9525"/>
            <wp:docPr id="2377" name="Picture 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524125"/>
                    </a:xfrm>
                    <a:prstGeom prst="rect">
                      <a:avLst/>
                    </a:prstGeom>
                    <a:noFill/>
                    <a:ln>
                      <a:noFill/>
                    </a:ln>
                  </pic:spPr>
                </pic:pic>
              </a:graphicData>
            </a:graphic>
          </wp:inline>
        </w:drawing>
      </w:r>
    </w:p>
    <w:p w14:paraId="6F1D075B" w14:textId="77777777" w:rsidR="000F7BE9" w:rsidRPr="00DA2C03" w:rsidRDefault="000F7BE9" w:rsidP="000F7BE9">
      <w:pPr>
        <w:rPr>
          <w:rFonts w:cs="Arial"/>
          <w:highlight w:val="cyan"/>
          <w:lang w:eastAsia="ar-SA"/>
        </w:rPr>
      </w:pPr>
    </w:p>
    <w:p w14:paraId="0E941C93" w14:textId="2937C6B9" w:rsidR="00846237" w:rsidRPr="00046CB8" w:rsidRDefault="00FC7C30" w:rsidP="00F763ED">
      <w:pPr>
        <w:pStyle w:val="Heading3"/>
      </w:pPr>
      <w:bookmarkStart w:id="103" w:name="_Toc31878819"/>
      <w:bookmarkStart w:id="104" w:name="_Toc196225281"/>
      <w:r w:rsidRPr="00046CB8">
        <w:t>Looking up Returns &amp; Credits</w:t>
      </w:r>
      <w:bookmarkEnd w:id="103"/>
      <w:bookmarkEnd w:id="104"/>
    </w:p>
    <w:p w14:paraId="0BC9C681" w14:textId="77777777" w:rsidR="00CC4737" w:rsidRPr="00DA2C03" w:rsidRDefault="00CC4737" w:rsidP="0079045D">
      <w:pPr>
        <w:pStyle w:val="ListParagraph"/>
        <w:numPr>
          <w:ilvl w:val="0"/>
          <w:numId w:val="43"/>
        </w:numPr>
        <w:spacing w:before="0" w:after="160" w:line="256" w:lineRule="auto"/>
        <w:rPr>
          <w:rFonts w:cs="Arial"/>
        </w:rPr>
      </w:pPr>
      <w:r w:rsidRPr="00DA2C03">
        <w:rPr>
          <w:rFonts w:cs="Arial"/>
        </w:rPr>
        <w:t>From the order entry menu, select your customer either by searching for the customer or by typing in the customer number.</w:t>
      </w:r>
    </w:p>
    <w:p w14:paraId="56D0EC4C" w14:textId="595CAF12" w:rsidR="00CC4737" w:rsidRPr="00DA2C03" w:rsidRDefault="00CC4737" w:rsidP="0079045D">
      <w:pPr>
        <w:pStyle w:val="ListParagraph"/>
        <w:numPr>
          <w:ilvl w:val="0"/>
          <w:numId w:val="43"/>
        </w:numPr>
        <w:spacing w:before="0" w:after="160" w:line="256" w:lineRule="auto"/>
        <w:rPr>
          <w:rFonts w:cs="Arial"/>
        </w:rPr>
      </w:pPr>
      <w:r w:rsidRPr="00DA2C03">
        <w:rPr>
          <w:rFonts w:cs="Arial"/>
        </w:rPr>
        <w:t>Once the customer is selected, press SHIFT + F2. You can narrow the search by putting the cursor on the vendor line, and either typing in your vendor number, or selecting from the list by pressing F4.</w:t>
      </w:r>
    </w:p>
    <w:p w14:paraId="28060A9C" w14:textId="77777777" w:rsidR="00CC4737" w:rsidRPr="00DA2C03" w:rsidRDefault="00CC4737" w:rsidP="0079045D">
      <w:pPr>
        <w:pStyle w:val="ListParagraph"/>
        <w:numPr>
          <w:ilvl w:val="1"/>
          <w:numId w:val="43"/>
        </w:numPr>
        <w:spacing w:before="0" w:after="160" w:line="256" w:lineRule="auto"/>
        <w:rPr>
          <w:rFonts w:cs="Arial"/>
        </w:rPr>
      </w:pPr>
      <w:r w:rsidRPr="00DA2C03">
        <w:rPr>
          <w:rFonts w:cs="Arial"/>
        </w:rPr>
        <w:t xml:space="preserve">You can search for RAR’s by using </w:t>
      </w:r>
      <w:proofErr w:type="gramStart"/>
      <w:r w:rsidRPr="00DA2C03">
        <w:rPr>
          <w:rFonts w:cs="Arial"/>
        </w:rPr>
        <w:t>product class</w:t>
      </w:r>
      <w:proofErr w:type="gramEnd"/>
      <w:r w:rsidRPr="00DA2C03">
        <w:rPr>
          <w:rFonts w:cs="Arial"/>
        </w:rPr>
        <w:t xml:space="preserve"> 24.</w:t>
      </w:r>
    </w:p>
    <w:p w14:paraId="0AD1C4D6" w14:textId="77777777" w:rsidR="00CC4737" w:rsidRPr="00DA2C03" w:rsidRDefault="00CC4737" w:rsidP="0079045D">
      <w:pPr>
        <w:pStyle w:val="ListParagraph"/>
        <w:numPr>
          <w:ilvl w:val="0"/>
          <w:numId w:val="43"/>
        </w:numPr>
        <w:spacing w:before="0" w:after="160" w:line="256" w:lineRule="auto"/>
        <w:rPr>
          <w:rFonts w:cs="Arial"/>
        </w:rPr>
      </w:pPr>
      <w:r w:rsidRPr="00DA2C03">
        <w:rPr>
          <w:rFonts w:cs="Arial"/>
        </w:rPr>
        <w:lastRenderedPageBreak/>
        <w:t xml:space="preserve">Another way to check history is to do as above, except from the body of the order entry screen, select the tire either by size or product number, and put a “C” on the option line. This will bring up the history of the product. </w:t>
      </w:r>
    </w:p>
    <w:p w14:paraId="6318F8A2" w14:textId="4C79ABCB" w:rsidR="00846237" w:rsidRPr="00DA2C03" w:rsidRDefault="00CC4737" w:rsidP="0079045D">
      <w:pPr>
        <w:pStyle w:val="ListParagraph"/>
        <w:numPr>
          <w:ilvl w:val="1"/>
          <w:numId w:val="43"/>
        </w:numPr>
        <w:spacing w:before="0" w:after="160" w:line="256" w:lineRule="auto"/>
        <w:rPr>
          <w:rFonts w:cs="Arial"/>
        </w:rPr>
      </w:pPr>
      <w:r w:rsidRPr="00DA2C03">
        <w:rPr>
          <w:rFonts w:cs="Arial"/>
        </w:rPr>
        <w:t>From this screen you can check all locations by changing the location number at the top of the screen. Again, you are looking for a negative inventory quantity.</w:t>
      </w:r>
    </w:p>
    <w:p w14:paraId="500758C2" w14:textId="41742818" w:rsidR="00846237" w:rsidRPr="00046CB8" w:rsidRDefault="00FC7C30" w:rsidP="00F763ED">
      <w:pPr>
        <w:pStyle w:val="Heading3"/>
      </w:pPr>
      <w:bookmarkStart w:id="105" w:name="_Toc31878820"/>
      <w:bookmarkStart w:id="106" w:name="_Toc196225282"/>
      <w:r w:rsidRPr="00046CB8">
        <w:t>NET State Orders</w:t>
      </w:r>
      <w:bookmarkEnd w:id="105"/>
      <w:bookmarkEnd w:id="106"/>
    </w:p>
    <w:p w14:paraId="69F1AC3A" w14:textId="77777777" w:rsidR="000A0859" w:rsidRPr="00DA2C03" w:rsidRDefault="000A0859" w:rsidP="000A0859">
      <w:pPr>
        <w:spacing w:after="0"/>
        <w:rPr>
          <w:rFonts w:cs="Arial"/>
          <w:sz w:val="24"/>
          <w:szCs w:val="24"/>
        </w:rPr>
      </w:pPr>
      <w:r w:rsidRPr="00DA2C03">
        <w:rPr>
          <w:rFonts w:cs="Arial"/>
          <w:sz w:val="24"/>
          <w:szCs w:val="24"/>
        </w:rPr>
        <w:t xml:space="preserve">This special pricing enables us to bill government entities at the discounted price provided by the tire manufacturers. </w:t>
      </w:r>
    </w:p>
    <w:p w14:paraId="77691B5D" w14:textId="77777777" w:rsidR="000A0859" w:rsidRPr="00DA2C03" w:rsidRDefault="000A0859" w:rsidP="000A0859">
      <w:pPr>
        <w:spacing w:after="0"/>
        <w:jc w:val="center"/>
        <w:rPr>
          <w:rFonts w:cs="Arial"/>
          <w:sz w:val="24"/>
          <w:szCs w:val="24"/>
        </w:rPr>
      </w:pPr>
    </w:p>
    <w:p w14:paraId="164BA703" w14:textId="77777777" w:rsidR="000A0859" w:rsidRPr="00DA2C03" w:rsidRDefault="000A0859" w:rsidP="000A0859">
      <w:pPr>
        <w:spacing w:after="0"/>
        <w:jc w:val="center"/>
        <w:rPr>
          <w:rFonts w:cs="Arial"/>
          <w:sz w:val="24"/>
          <w:szCs w:val="24"/>
        </w:rPr>
      </w:pPr>
      <w:r w:rsidRPr="00DA2C03">
        <w:rPr>
          <w:rFonts w:cs="Arial"/>
          <w:sz w:val="24"/>
          <w:szCs w:val="24"/>
        </w:rPr>
        <w:t>*Only G3X dealers can process class 1,2,3 Goodyear tires*</w:t>
      </w:r>
    </w:p>
    <w:p w14:paraId="6F52EB0A" w14:textId="77777777" w:rsidR="000A0859" w:rsidRPr="00DA2C03" w:rsidRDefault="000A0859" w:rsidP="000A0859">
      <w:pPr>
        <w:spacing w:after="0"/>
        <w:jc w:val="center"/>
        <w:rPr>
          <w:rFonts w:cs="Arial"/>
          <w:sz w:val="24"/>
          <w:szCs w:val="24"/>
        </w:rPr>
      </w:pPr>
    </w:p>
    <w:p w14:paraId="5B0FCD60" w14:textId="77777777" w:rsidR="000A0859" w:rsidRPr="00DA2C03" w:rsidRDefault="000A0859" w:rsidP="000A0859">
      <w:pPr>
        <w:spacing w:after="0"/>
        <w:rPr>
          <w:rFonts w:cs="Arial"/>
          <w:sz w:val="24"/>
          <w:szCs w:val="24"/>
        </w:rPr>
      </w:pPr>
      <w:r w:rsidRPr="00DA2C03">
        <w:rPr>
          <w:rFonts w:cs="Arial"/>
          <w:sz w:val="24"/>
          <w:szCs w:val="24"/>
        </w:rPr>
        <w:t>●There are two ways to find state pricing</w:t>
      </w:r>
    </w:p>
    <w:p w14:paraId="0846C7B3" w14:textId="77777777" w:rsidR="000A0859" w:rsidRPr="00DA2C03" w:rsidRDefault="000A0859" w:rsidP="000A0859">
      <w:pPr>
        <w:spacing w:after="0"/>
        <w:rPr>
          <w:rFonts w:cs="Arial"/>
          <w:sz w:val="24"/>
          <w:szCs w:val="24"/>
        </w:rPr>
      </w:pPr>
      <w:r w:rsidRPr="00DA2C03">
        <w:rPr>
          <w:rFonts w:cs="Arial"/>
          <w:sz w:val="24"/>
          <w:szCs w:val="24"/>
        </w:rPr>
        <w:tab/>
      </w:r>
    </w:p>
    <w:p w14:paraId="1E67E01E" w14:textId="77777777" w:rsidR="000A0859" w:rsidRPr="00DA2C03" w:rsidRDefault="000A0859" w:rsidP="000A0859">
      <w:pPr>
        <w:spacing w:after="0"/>
        <w:ind w:firstLine="720"/>
        <w:rPr>
          <w:rFonts w:cs="Arial"/>
          <w:sz w:val="24"/>
          <w:szCs w:val="24"/>
        </w:rPr>
      </w:pPr>
      <w:r w:rsidRPr="00DA2C03">
        <w:rPr>
          <w:rFonts w:cs="Arial"/>
          <w:sz w:val="24"/>
          <w:szCs w:val="24"/>
        </w:rPr>
        <w:t>- Vendor websites browsing by state/part number: Access will be given</w:t>
      </w:r>
    </w:p>
    <w:p w14:paraId="120D9A52" w14:textId="77777777" w:rsidR="000A0859" w:rsidRPr="00DA2C03" w:rsidRDefault="000A0859" w:rsidP="000A0859">
      <w:pPr>
        <w:spacing w:after="0"/>
        <w:rPr>
          <w:rFonts w:cs="Arial"/>
        </w:rPr>
      </w:pPr>
      <w:r w:rsidRPr="00DA2C03">
        <w:rPr>
          <w:rFonts w:cs="Arial"/>
          <w:sz w:val="24"/>
          <w:szCs w:val="24"/>
        </w:rPr>
        <w:tab/>
      </w:r>
      <w:hyperlink r:id="rId49" w:history="1">
        <w:r w:rsidRPr="00DA2C03">
          <w:rPr>
            <w:rStyle w:val="Hyperlink"/>
            <w:rFonts w:cs="Arial"/>
          </w:rPr>
          <w:t>https://www.tire-hq.com/</w:t>
        </w:r>
      </w:hyperlink>
      <w:proofErr w:type="gramStart"/>
      <w:r w:rsidRPr="00DA2C03">
        <w:rPr>
          <w:rFonts w:cs="Arial"/>
        </w:rPr>
        <w:t xml:space="preserve">   (</w:t>
      </w:r>
      <w:proofErr w:type="gramEnd"/>
      <w:r w:rsidRPr="00DA2C03">
        <w:rPr>
          <w:rFonts w:cs="Arial"/>
        </w:rPr>
        <w:t>Goodyear)</w:t>
      </w:r>
    </w:p>
    <w:p w14:paraId="2EE5F0D7" w14:textId="77777777" w:rsidR="000A0859" w:rsidRPr="00DA2C03" w:rsidRDefault="000A0859" w:rsidP="000A0859">
      <w:pPr>
        <w:spacing w:after="0"/>
        <w:rPr>
          <w:rFonts w:cs="Arial"/>
        </w:rPr>
      </w:pPr>
      <w:r w:rsidRPr="00DA2C03">
        <w:rPr>
          <w:rFonts w:cs="Arial"/>
        </w:rPr>
        <w:tab/>
      </w:r>
      <w:hyperlink r:id="rId50" w:history="1">
        <w:r w:rsidRPr="00DA2C03">
          <w:rPr>
            <w:rStyle w:val="Hyperlink"/>
            <w:rFonts w:cs="Arial"/>
          </w:rPr>
          <w:t>https://www.batogovtires.com/</w:t>
        </w:r>
      </w:hyperlink>
      <w:r w:rsidRPr="00DA2C03">
        <w:rPr>
          <w:rFonts w:cs="Arial"/>
        </w:rPr>
        <w:t xml:space="preserve">  (Bridgestone)</w:t>
      </w:r>
    </w:p>
    <w:p w14:paraId="465532A9" w14:textId="77777777" w:rsidR="000A0859" w:rsidRPr="00DA2C03" w:rsidRDefault="000A0859" w:rsidP="000A0859">
      <w:pPr>
        <w:spacing w:after="0"/>
        <w:rPr>
          <w:rFonts w:cs="Arial"/>
          <w:sz w:val="24"/>
          <w:szCs w:val="24"/>
        </w:rPr>
      </w:pPr>
      <w:r w:rsidRPr="00DA2C03">
        <w:rPr>
          <w:rFonts w:cs="Arial"/>
        </w:rPr>
        <w:tab/>
      </w:r>
      <w:hyperlink r:id="rId51" w:history="1">
        <w:r w:rsidRPr="00DA2C03">
          <w:rPr>
            <w:rStyle w:val="Hyperlink"/>
            <w:rFonts w:cs="Arial"/>
          </w:rPr>
          <w:t>https://www.contilink.com/cite/servlet/page/cite-plt-en-us</w:t>
        </w:r>
      </w:hyperlink>
      <w:r w:rsidRPr="00DA2C03">
        <w:rPr>
          <w:rFonts w:cs="Arial"/>
        </w:rPr>
        <w:t xml:space="preserve"> (Continental)</w:t>
      </w:r>
    </w:p>
    <w:p w14:paraId="4D854CF8" w14:textId="77777777" w:rsidR="000A0859" w:rsidRPr="00DA2C03" w:rsidRDefault="000A0859" w:rsidP="000A0859">
      <w:pPr>
        <w:spacing w:after="0"/>
        <w:rPr>
          <w:rFonts w:cs="Arial"/>
          <w:sz w:val="24"/>
          <w:szCs w:val="24"/>
        </w:rPr>
      </w:pPr>
      <w:r w:rsidRPr="00DA2C03">
        <w:rPr>
          <w:rFonts w:cs="Arial"/>
          <w:sz w:val="24"/>
          <w:szCs w:val="24"/>
        </w:rPr>
        <w:tab/>
      </w:r>
    </w:p>
    <w:p w14:paraId="0DE69C31" w14:textId="77777777" w:rsidR="000A0859" w:rsidRPr="00DA2C03" w:rsidRDefault="000A0859" w:rsidP="000A0859">
      <w:pPr>
        <w:spacing w:after="0"/>
        <w:ind w:firstLine="720"/>
        <w:rPr>
          <w:rFonts w:cs="Arial"/>
          <w:sz w:val="24"/>
          <w:szCs w:val="24"/>
        </w:rPr>
      </w:pPr>
      <w:r w:rsidRPr="00DA2C03">
        <w:rPr>
          <w:rFonts w:cs="Arial"/>
          <w:sz w:val="24"/>
          <w:szCs w:val="24"/>
        </w:rPr>
        <w:t>-If you need help or have trouble finding pricing on a website, reach out to our National Accounts Department.</w:t>
      </w:r>
    </w:p>
    <w:p w14:paraId="6302ABF6" w14:textId="77777777" w:rsidR="000A0859" w:rsidRPr="00DA2C03" w:rsidRDefault="000A0859" w:rsidP="000A0859">
      <w:pPr>
        <w:spacing w:after="0"/>
        <w:rPr>
          <w:rFonts w:cs="Arial"/>
          <w:sz w:val="24"/>
          <w:szCs w:val="24"/>
        </w:rPr>
      </w:pPr>
    </w:p>
    <w:p w14:paraId="788BE3FD" w14:textId="77777777" w:rsidR="000A0859" w:rsidRPr="00DA2C03" w:rsidRDefault="000A0859" w:rsidP="000A0859">
      <w:pPr>
        <w:spacing w:after="0"/>
        <w:rPr>
          <w:rFonts w:cs="Arial"/>
          <w:sz w:val="24"/>
          <w:szCs w:val="24"/>
        </w:rPr>
      </w:pPr>
      <w:r w:rsidRPr="00DA2C03">
        <w:rPr>
          <w:rFonts w:cs="Arial"/>
          <w:sz w:val="24"/>
          <w:szCs w:val="24"/>
        </w:rPr>
        <w:t>●Once the price has been obtained you need to place the order for the quantity desired</w:t>
      </w:r>
    </w:p>
    <w:p w14:paraId="29B66922" w14:textId="77777777" w:rsidR="000A0859" w:rsidRPr="00DA2C03" w:rsidRDefault="000A0859" w:rsidP="000A0859">
      <w:pPr>
        <w:spacing w:after="0"/>
        <w:rPr>
          <w:rFonts w:cs="Arial"/>
          <w:sz w:val="24"/>
          <w:szCs w:val="24"/>
        </w:rPr>
      </w:pPr>
      <w:r w:rsidRPr="00DA2C03">
        <w:rPr>
          <w:rFonts w:cs="Arial"/>
          <w:sz w:val="24"/>
          <w:szCs w:val="24"/>
        </w:rPr>
        <w:t xml:space="preserve"> </w:t>
      </w:r>
    </w:p>
    <w:p w14:paraId="55EBF985" w14:textId="77777777" w:rsidR="000A0859" w:rsidRPr="00DA2C03" w:rsidRDefault="000A0859" w:rsidP="000A0859">
      <w:pPr>
        <w:spacing w:after="0"/>
        <w:rPr>
          <w:rFonts w:cs="Arial"/>
          <w:sz w:val="24"/>
          <w:szCs w:val="24"/>
        </w:rPr>
      </w:pPr>
      <w:r w:rsidRPr="00DA2C03">
        <w:rPr>
          <w:rFonts w:cs="Arial"/>
          <w:sz w:val="24"/>
          <w:szCs w:val="24"/>
        </w:rPr>
        <w:t>Once completed you will see the following: Now we need to edit the price to the state price</w:t>
      </w:r>
    </w:p>
    <w:p w14:paraId="58D037AF" w14:textId="77777777" w:rsidR="000A0859" w:rsidRPr="00DA2C03" w:rsidRDefault="000A0859" w:rsidP="000A0859">
      <w:pPr>
        <w:spacing w:after="0"/>
        <w:rPr>
          <w:rFonts w:cs="Arial"/>
          <w:sz w:val="24"/>
          <w:szCs w:val="24"/>
        </w:rPr>
      </w:pPr>
      <w:r w:rsidRPr="00DA2C03">
        <w:rPr>
          <w:rFonts w:cs="Arial"/>
          <w:noProof/>
        </w:rPr>
        <w:lastRenderedPageBreak/>
        <mc:AlternateContent>
          <mc:Choice Requires="wps">
            <w:drawing>
              <wp:anchor distT="0" distB="0" distL="114300" distR="114300" simplePos="0" relativeHeight="251749750" behindDoc="0" locked="0" layoutInCell="1" allowOverlap="1" wp14:anchorId="6E30422A" wp14:editId="4C6747EF">
                <wp:simplePos x="0" y="0"/>
                <wp:positionH relativeFrom="column">
                  <wp:posOffset>3790950</wp:posOffset>
                </wp:positionH>
                <wp:positionV relativeFrom="paragraph">
                  <wp:posOffset>228600</wp:posOffset>
                </wp:positionV>
                <wp:extent cx="171450" cy="311150"/>
                <wp:effectExtent l="19050" t="0" r="19050" b="31750"/>
                <wp:wrapNone/>
                <wp:docPr id="904" name="Arrow: Down 904"/>
                <wp:cNvGraphicFramePr/>
                <a:graphic xmlns:a="http://schemas.openxmlformats.org/drawingml/2006/main">
                  <a:graphicData uri="http://schemas.microsoft.com/office/word/2010/wordprocessingShape">
                    <wps:wsp>
                      <wps:cNvSpPr/>
                      <wps:spPr>
                        <a:xfrm>
                          <a:off x="0" y="0"/>
                          <a:ext cx="171450" cy="311150"/>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9D3C4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04" o:spid="_x0000_s1026" type="#_x0000_t67" style="position:absolute;margin-left:298.5pt;margin-top:18pt;width:13.5pt;height:24.5pt;z-index:2517497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1qjQIAAHcFAAAOAAAAZHJzL2Uyb0RvYy54bWysVM1u2zAMvg/YOwi6r7azdFuNOkXQIsOA&#10;oi3WDj0rshQbkEWNUuJkTz9KdtygK3YY5oNMiuTHH5G8vNp3hu0U+hZsxYuznDNlJdSt3VT8x9Pq&#10;wxfOfBC2FgasqvhBeX61eP/usnelmkEDplbICMT6sncVb0JwZZZ52ahO+DNwypJQA3YiEIubrEbR&#10;E3pnslmef8p6wNohSOU93d4MQr5I+ForGe619iowU3GKLaQT07mOZ7a4FOUGhWtaOYYh/iGKTrSW&#10;nE5QNyIItsX2D6iulQgedDiT0GWgdStVyoGyKfJX2Tw2wqmUCxXHu6lM/v/ByrvdA7K2rvhFPufM&#10;io4eaYkIfcluoLcsXlOReudL0n10DzhynsiY8V5jF/+UC9unwh6mwqp9YJIui8/F/JzKL0n0sSgK&#10;ogklezF26MNXBR2LRMVr8pyCSDUVu1sfBv2jXnTowbT1qjUmMbhZXxtkO0EPvVrl9I0uTtSymMUQ&#10;d6LCwahobOx3pakIFOkseUztpyY8IaWyoRhEjajV4Ob81Ets2GiR0kqAEVlTeBP2CHDUHECO2EN+&#10;o340Val7J+P8b4ENxpNF8gw2TMZdawHfAjCU1eh50KfwT0oTyTXUB2oRhGF2vJOrlh7pVvjwIJCG&#10;hd6VFkC4p0Mb6CsOI8VZA/jrrfuoTz1MUs56Gr6K+59bgYoz881Sd18U83mc1sTMzz/PiMFTyfpU&#10;YrfdNdCzF7RqnExk1A/mSGqE7pn2xDJ6JZGwknxXXAY8MtdhWAq0aaRaLpMaTagT4dY+OhnBY1Vj&#10;/z3tnwW6sVMDtfgdHAdVlK96ddCNlhaW2wC6TY38Utex3jTdqXHGTRTXxymftF725eI3AAAA//8D&#10;AFBLAwQUAAYACAAAACEAzZHUut8AAAAJAQAADwAAAGRycy9kb3ducmV2LnhtbEyPQUvDQBCF74L/&#10;YRnBm91Y29jGbIoIBUEQrR48TpNpErs7G7ObNP57x5OeZob3ePO9fDM5q0bqQ+vZwPUsAUVc+qrl&#10;2sD72/ZqBSpE5AqtZzLwTQE2xflZjlnlT/xK4y7WSkI4ZGigibHLtA5lQw7DzHfEoh187zDK2de6&#10;6vEk4c7qeZKk2mHL8qHBjh4aKo+7wRlYfAxfx5f1AfWj/WR+Ht30tHXGXF5M93egIk3xzwy/+IIO&#10;hTDt/cBVUNbAcn0rXaKBm1SmGNL5Qpa9gdUyAV3k+n+D4gcAAP//AwBQSwECLQAUAAYACAAAACEA&#10;toM4kv4AAADhAQAAEwAAAAAAAAAAAAAAAAAAAAAAW0NvbnRlbnRfVHlwZXNdLnhtbFBLAQItABQA&#10;BgAIAAAAIQA4/SH/1gAAAJQBAAALAAAAAAAAAAAAAAAAAC8BAABfcmVscy8ucmVsc1BLAQItABQA&#10;BgAIAAAAIQD+Ls1qjQIAAHcFAAAOAAAAAAAAAAAAAAAAAC4CAABkcnMvZTJvRG9jLnhtbFBLAQIt&#10;ABQABgAIAAAAIQDNkdS63wAAAAkBAAAPAAAAAAAAAAAAAAAAAOcEAABkcnMvZG93bnJldi54bWxQ&#10;SwUGAAAAAAQABADzAAAA8wUAAAAA&#10;" adj="15649" fillcolor="red" strokecolor="#243f60 [1604]" strokeweight="2pt"/>
            </w:pict>
          </mc:Fallback>
        </mc:AlternateContent>
      </w:r>
      <w:r w:rsidRPr="00DA2C03">
        <w:rPr>
          <w:rFonts w:cs="Arial"/>
          <w:noProof/>
        </w:rPr>
        <w:drawing>
          <wp:inline distT="0" distB="0" distL="0" distR="0" wp14:anchorId="313F6D46" wp14:editId="694FDAE9">
            <wp:extent cx="5943600" cy="2432685"/>
            <wp:effectExtent l="0" t="0" r="0" b="5715"/>
            <wp:docPr id="931" name="Picture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432685"/>
                    </a:xfrm>
                    <a:prstGeom prst="rect">
                      <a:avLst/>
                    </a:prstGeom>
                  </pic:spPr>
                </pic:pic>
              </a:graphicData>
            </a:graphic>
          </wp:inline>
        </w:drawing>
      </w:r>
    </w:p>
    <w:p w14:paraId="46F522A5" w14:textId="77777777" w:rsidR="000A0859" w:rsidRPr="00DA2C03" w:rsidRDefault="000A0859" w:rsidP="000A0859">
      <w:pPr>
        <w:spacing w:after="0"/>
        <w:rPr>
          <w:rFonts w:cs="Arial"/>
          <w:sz w:val="24"/>
          <w:szCs w:val="24"/>
        </w:rPr>
      </w:pPr>
    </w:p>
    <w:p w14:paraId="453EE743" w14:textId="77777777" w:rsidR="000A0859" w:rsidRPr="00DA2C03" w:rsidRDefault="000A0859" w:rsidP="000A0859">
      <w:pPr>
        <w:spacing w:after="0"/>
        <w:rPr>
          <w:rFonts w:cs="Arial"/>
          <w:sz w:val="24"/>
          <w:szCs w:val="24"/>
        </w:rPr>
      </w:pPr>
    </w:p>
    <w:p w14:paraId="0013EA6C" w14:textId="56B5BD94" w:rsidR="000A0859" w:rsidRPr="00DA2C03" w:rsidRDefault="000A0859" w:rsidP="000A0859">
      <w:pPr>
        <w:spacing w:after="0"/>
        <w:rPr>
          <w:rFonts w:cs="Arial"/>
          <w:sz w:val="24"/>
          <w:szCs w:val="24"/>
        </w:rPr>
      </w:pPr>
      <w:r w:rsidRPr="00DA2C03">
        <w:rPr>
          <w:rFonts w:cs="Arial"/>
          <w:sz w:val="24"/>
          <w:szCs w:val="24"/>
        </w:rPr>
        <w:t xml:space="preserve">●To complete this step, you need to input “2” and press enter twice on the line item to modify     </w:t>
      </w:r>
    </w:p>
    <w:p w14:paraId="1714DEDE" w14:textId="77777777" w:rsidR="000A0859" w:rsidRPr="00DA2C03" w:rsidRDefault="000A0859" w:rsidP="000A0859">
      <w:pPr>
        <w:spacing w:after="0"/>
        <w:rPr>
          <w:rFonts w:cs="Arial"/>
          <w:sz w:val="24"/>
          <w:szCs w:val="24"/>
        </w:rPr>
      </w:pPr>
      <w:r w:rsidRPr="00DA2C03">
        <w:rPr>
          <w:rFonts w:cs="Arial"/>
          <w:noProof/>
        </w:rPr>
        <mc:AlternateContent>
          <mc:Choice Requires="wps">
            <w:drawing>
              <wp:anchor distT="0" distB="0" distL="114300" distR="114300" simplePos="0" relativeHeight="251751798" behindDoc="0" locked="0" layoutInCell="1" allowOverlap="1" wp14:anchorId="378E1D99" wp14:editId="62124135">
                <wp:simplePos x="0" y="0"/>
                <wp:positionH relativeFrom="column">
                  <wp:posOffset>3666809</wp:posOffset>
                </wp:positionH>
                <wp:positionV relativeFrom="paragraph">
                  <wp:posOffset>255587</wp:posOffset>
                </wp:positionV>
                <wp:extent cx="377825" cy="208280"/>
                <wp:effectExtent l="27623" t="0" r="30797" b="30798"/>
                <wp:wrapNone/>
                <wp:docPr id="906" name="Arrow: Right 906"/>
                <wp:cNvGraphicFramePr/>
                <a:graphic xmlns:a="http://schemas.openxmlformats.org/drawingml/2006/main">
                  <a:graphicData uri="http://schemas.microsoft.com/office/word/2010/wordprocessingShape">
                    <wps:wsp>
                      <wps:cNvSpPr/>
                      <wps:spPr>
                        <a:xfrm rot="5400000">
                          <a:off x="0" y="0"/>
                          <a:ext cx="377825" cy="208280"/>
                        </a:xfrm>
                        <a:prstGeom prst="right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1268F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06" o:spid="_x0000_s1026" type="#_x0000_t13" style="position:absolute;margin-left:288.75pt;margin-top:20.1pt;width:29.75pt;height:16.4pt;rotation:90;z-index:2517517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rL/jAIAACwFAAAOAAAAZHJzL2Uyb0RvYy54bWysVEtv2zAMvg/YfxB0X+14SZMadYogRYYB&#10;RVu0HXpWZNkWoNcoJU7360fJTpt2Ow3zQSBFio+PH315ddCK7AV4aU1FJ2c5JcJwW0vTVvTH0+bL&#10;ghIfmKmZskZU9EV4erX8/Omyd6UobGdVLYBgEOPL3lW0C8GVWeZ5JzTzZ9YJg8bGgmYBVWizGliP&#10;0bXKijw/z3oLtQPLhfd4ez0Y6TLFbxrBw13TeBGIqijWFtIJ6dzGM1tesrIF5jrJxzLYP1ShmTSY&#10;9DXUNQuM7ED+EUpLDtbbJpxxqzPbNJKL1AN2M8k/dPPYMSdSLwiOd68w+f8Xlt/u74HIuqIX+Tkl&#10;hmkc0grA9iV5kG0XSLxHlHrnS3R+dPcwah7F2PKhAU3AIrSzaR6/BAS2Rg4J55dXnMUhEI6XX+fz&#10;RTGjhKOpyBfFIs0hG0LFkA58+CasJlGoKMRCUlEpNNvf+IBF4IOjY3zkrZL1RiqVFGi3awVkz3Dw&#10;m00qa3jyzk0Z0iNtizlWTThDAjaKBRS1Q0i8aSlhqkVm8wAp97vX/jTJdDov1tPBqWO1GFLPTjMP&#10;7qnwd3FiF9fMd8OTZBqIqWXA7VBSV3QRAx1xUib2KBK/RyzifIaJRGlr6xeca5oKduYd30hMcsN8&#10;uGeADMdL3Npwh0ejLGJgR4mSzsKvv91HfyQeWinpcWMQn587BoIS9d0gJS8m02lcsaRMZ/MCFTi1&#10;bE8tZqfXFmczSdUlMfoHdRQbsPoZl3sVs6KJGY65h0mMyjoMm4y/By5Wq+SGa+VYuDGPjsfgRzY9&#10;HZ4ZuJFPAYl4a4/bxcoPhBp840tjV7tgG5nY9oYrTjAquJJpluPvI+78qZ683n5yy98AAAD//wMA&#10;UEsDBBQABgAIAAAAIQBq8Shl4QAAAAkBAAAPAAAAZHJzL2Rvd25yZXYueG1sTI/BTsMwEETvSPyD&#10;tUjcqNNUhDTNpoJKcAAhRIrUqxsbJyJeh9htA1/PcoLjap9m3pTryfXiaMbQeUKYzxIQhhqvO7II&#10;b9v7qxxEiIq06j0ZhC8TYF2dn5Wq0P5Er+ZYRys4hEKhENoYh0LK0LTGqTDzgyH+vfvRqcjnaKUe&#10;1YnDXS/TJMmkUx1xQ6sGs2lN81EfHMLmoc6n77un56Z+sVvrdp+Pc5chXl5MtysQ0UzxD4ZffVaH&#10;ip32/kA6iB7hepksGUVIM57AQJYubkDsEfJsAbIq5f8F1Q8AAAD//wMAUEsBAi0AFAAGAAgAAAAh&#10;ALaDOJL+AAAA4QEAABMAAAAAAAAAAAAAAAAAAAAAAFtDb250ZW50X1R5cGVzXS54bWxQSwECLQAU&#10;AAYACAAAACEAOP0h/9YAAACUAQAACwAAAAAAAAAAAAAAAAAvAQAAX3JlbHMvLnJlbHNQSwECLQAU&#10;AAYACAAAACEAatay/4wCAAAsBQAADgAAAAAAAAAAAAAAAAAuAgAAZHJzL2Uyb0RvYy54bWxQSwEC&#10;LQAUAAYACAAAACEAavEoZeEAAAAJAQAADwAAAAAAAAAAAAAAAADmBAAAZHJzL2Rvd25yZXYueG1s&#10;UEsFBgAAAAAEAAQA8wAAAPQFAAAAAA==&#10;" adj="15646" fillcolor="red" strokecolor="#2f528f" strokeweight="1pt"/>
            </w:pict>
          </mc:Fallback>
        </mc:AlternateContent>
      </w:r>
      <w:r w:rsidRPr="00DA2C03">
        <w:rPr>
          <w:rFonts w:cs="Arial"/>
          <w:noProof/>
        </w:rPr>
        <mc:AlternateContent>
          <mc:Choice Requires="wps">
            <w:drawing>
              <wp:anchor distT="0" distB="0" distL="114300" distR="114300" simplePos="0" relativeHeight="251750774" behindDoc="0" locked="0" layoutInCell="1" allowOverlap="1" wp14:anchorId="715C8B28" wp14:editId="065375DF">
                <wp:simplePos x="0" y="0"/>
                <wp:positionH relativeFrom="column">
                  <wp:posOffset>-285750</wp:posOffset>
                </wp:positionH>
                <wp:positionV relativeFrom="paragraph">
                  <wp:posOffset>631190</wp:posOffset>
                </wp:positionV>
                <wp:extent cx="377825" cy="208280"/>
                <wp:effectExtent l="0" t="19050" r="41275" b="39370"/>
                <wp:wrapNone/>
                <wp:docPr id="912" name="Arrow: Right 912"/>
                <wp:cNvGraphicFramePr/>
                <a:graphic xmlns:a="http://schemas.openxmlformats.org/drawingml/2006/main">
                  <a:graphicData uri="http://schemas.microsoft.com/office/word/2010/wordprocessingShape">
                    <wps:wsp>
                      <wps:cNvSpPr/>
                      <wps:spPr>
                        <a:xfrm>
                          <a:off x="0" y="0"/>
                          <a:ext cx="377825" cy="208280"/>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326D07" id="Arrow: Right 912" o:spid="_x0000_s1026" type="#_x0000_t13" style="position:absolute;margin-left:-22.5pt;margin-top:49.7pt;width:29.75pt;height:16.4pt;z-index:2517507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dVpkQIAAHkFAAAOAAAAZHJzL2Uyb0RvYy54bWysVEtv2zAMvg/YfxB0X5147ZoadYqgRYYB&#10;RVv0gZ4VWYoNyKJGKXGyXz9KdtygK3YY5oNMiuTHh0heXu1aw7YKfQO25NOTCWfKSqgauy75y/Py&#10;y4wzH4SthAGrSr5Xnl/NP3+67FyhcqjBVAoZgVhfdK7kdQiuyDIva9UKfwJOWRJqwFYEYnGdVSg6&#10;Qm9Nlk8m37IOsHIIUnlPtze9kM8TvtZKhnutvQrMlJxiC+nEdK7imc0vRbFG4epGDmGIf4iiFY0l&#10;pyPUjQiCbbD5A6ptJIIHHU4ktBlo3UiVcqBsppN32TzVwqmUCxXHu7FM/v/ByrvtA7KmKvnFNOfM&#10;ipYeaYEIXcEem3UdWLynKnXOF6T85B5w4DyRMeWdxjb+KRm2S5Xdj5VVu8AkXX49P5/lZ5xJEuWT&#10;WT5Llc/ejB368F1ByyJRcoyuUxipqmJ76wO5JYODYvTowTTVsjEmMbheXRtkW0FPvVxO6Itxk8mR&#10;WhbT6ANPVNgbFY2NfVSaykCh5sljakA14gkplQ3TXlSLSvVuzo69xJaNFslnAozImsIbsQeAg2YP&#10;csDugx30o6lK/TsaT/4WWG88WiTPYMNo3DYW8CMAQ1kNnnt9Cv+oNJFcQbWnJkHop8c7uWzolW6F&#10;Dw8CaVxosGgFhHs6tIGu5DBQnNWAvz66j/rUxSTlrKPxK7n/uRGoODM/LPX3xfT0NM5rYk7PznNi&#10;8FiyOpbYTXsN9OxTWjZOJjLqB3MgNUL7SptiEb2SSFhJvksuAx6Y69CvBdo1Ui0WSY1m1Ilwa5+c&#10;jOCxqrH/nnevAt3QqoF6/A4OoyqKd73a60ZLC4tNAN2kRn6r61Bvmu/UOMMuigvkmE9abxtz/hsA&#10;AP//AwBQSwMEFAAGAAgAAAAhAFwkBTrhAAAACQEAAA8AAABkcnMvZG93bnJldi54bWxMj8FOwzAQ&#10;RO9I/IO1SNxah5DQNmRToarACQnSFsHNjZckIl5HsduGv8c9wWm0mtHsm3w5mk4caXCtZYSbaQSC&#10;uLK65Rphu3mczEE4r1irzjIh/JCDZXF5katM2xO/0bH0tQgl7DKF0HjfZ1K6qiGj3NT2xMH7soNR&#10;PpxDLfWgTqHcdDKOojtpVMvhQ6N6WjVUfZcHg9D69bp+fnl9T6PV7vNpM59x+TFDvL4aH+5BeBr9&#10;XxjO+AEdisC0twfWTnQIkyQNWzzCYpGAOAeSFMQ+6G0cgyxy+X9B8QsAAP//AwBQSwECLQAUAAYA&#10;CAAAACEAtoM4kv4AAADhAQAAEwAAAAAAAAAAAAAAAAAAAAAAW0NvbnRlbnRfVHlwZXNdLnhtbFBL&#10;AQItABQABgAIAAAAIQA4/SH/1gAAAJQBAAALAAAAAAAAAAAAAAAAAC8BAABfcmVscy8ucmVsc1BL&#10;AQItABQABgAIAAAAIQCbGdVpkQIAAHkFAAAOAAAAAAAAAAAAAAAAAC4CAABkcnMvZTJvRG9jLnht&#10;bFBLAQItABQABgAIAAAAIQBcJAU64QAAAAkBAAAPAAAAAAAAAAAAAAAAAOsEAABkcnMvZG93bnJl&#10;di54bWxQSwUGAAAAAAQABADzAAAA+QUAAAAA&#10;" adj="15646" fillcolor="red" strokecolor="#243f60 [1604]" strokeweight="2pt"/>
            </w:pict>
          </mc:Fallback>
        </mc:AlternateContent>
      </w:r>
      <w:r w:rsidRPr="00DA2C03">
        <w:rPr>
          <w:rFonts w:cs="Arial"/>
          <w:noProof/>
        </w:rPr>
        <w:drawing>
          <wp:inline distT="0" distB="0" distL="0" distR="0" wp14:anchorId="4ADD94B3" wp14:editId="319E62B5">
            <wp:extent cx="5943600" cy="932180"/>
            <wp:effectExtent l="0" t="0" r="0" b="1270"/>
            <wp:docPr id="936" name="Picture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932180"/>
                    </a:xfrm>
                    <a:prstGeom prst="rect">
                      <a:avLst/>
                    </a:prstGeom>
                  </pic:spPr>
                </pic:pic>
              </a:graphicData>
            </a:graphic>
          </wp:inline>
        </w:drawing>
      </w:r>
    </w:p>
    <w:p w14:paraId="16B6B5E1" w14:textId="77777777" w:rsidR="000A0859" w:rsidRPr="00DA2C03" w:rsidRDefault="000A0859" w:rsidP="000A0859">
      <w:pPr>
        <w:spacing w:after="0"/>
        <w:rPr>
          <w:rFonts w:cs="Arial"/>
          <w:sz w:val="24"/>
          <w:szCs w:val="24"/>
        </w:rPr>
      </w:pPr>
    </w:p>
    <w:p w14:paraId="271153C5" w14:textId="2130583C" w:rsidR="000A0859" w:rsidRPr="00DA2C03" w:rsidRDefault="000A0859" w:rsidP="000A0859">
      <w:pPr>
        <w:spacing w:after="0"/>
        <w:rPr>
          <w:rFonts w:cs="Arial"/>
          <w:sz w:val="24"/>
          <w:szCs w:val="24"/>
        </w:rPr>
      </w:pPr>
      <w:r w:rsidRPr="00DA2C03">
        <w:rPr>
          <w:rFonts w:cs="Arial"/>
          <w:sz w:val="24"/>
          <w:szCs w:val="24"/>
        </w:rPr>
        <w:t xml:space="preserve">Once this step is completed, tab over to the line that says “price” and insert the state price given. Press “enter” </w:t>
      </w:r>
    </w:p>
    <w:p w14:paraId="5EC78534" w14:textId="77777777" w:rsidR="000A0859" w:rsidRPr="00DA2C03" w:rsidRDefault="000A0859" w:rsidP="000A0859">
      <w:pPr>
        <w:spacing w:after="0"/>
        <w:rPr>
          <w:rFonts w:cs="Arial"/>
          <w:sz w:val="24"/>
          <w:szCs w:val="24"/>
        </w:rPr>
      </w:pPr>
      <w:r w:rsidRPr="00DA2C03">
        <w:rPr>
          <w:rFonts w:cs="Arial"/>
          <w:noProof/>
        </w:rPr>
        <mc:AlternateContent>
          <mc:Choice Requires="wps">
            <w:drawing>
              <wp:anchor distT="0" distB="0" distL="114300" distR="114300" simplePos="0" relativeHeight="251752822" behindDoc="0" locked="0" layoutInCell="1" allowOverlap="1" wp14:anchorId="243D7EC4" wp14:editId="6634E3D7">
                <wp:simplePos x="0" y="0"/>
                <wp:positionH relativeFrom="column">
                  <wp:posOffset>3352482</wp:posOffset>
                </wp:positionH>
                <wp:positionV relativeFrom="paragraph">
                  <wp:posOffset>338139</wp:posOffset>
                </wp:positionV>
                <wp:extent cx="377825" cy="208280"/>
                <wp:effectExtent l="27623" t="0" r="30797" b="30798"/>
                <wp:wrapNone/>
                <wp:docPr id="913" name="Arrow: Right 913"/>
                <wp:cNvGraphicFramePr/>
                <a:graphic xmlns:a="http://schemas.openxmlformats.org/drawingml/2006/main">
                  <a:graphicData uri="http://schemas.microsoft.com/office/word/2010/wordprocessingShape">
                    <wps:wsp>
                      <wps:cNvSpPr/>
                      <wps:spPr>
                        <a:xfrm rot="5400000">
                          <a:off x="0" y="0"/>
                          <a:ext cx="377825" cy="208280"/>
                        </a:xfrm>
                        <a:prstGeom prst="right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1CAF3" id="Arrow: Right 913" o:spid="_x0000_s1026" type="#_x0000_t13" style="position:absolute;margin-left:263.95pt;margin-top:26.65pt;width:29.75pt;height:16.4pt;rotation:90;z-index:2517528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zWnjAIAACwFAAAOAAAAZHJzL2Uyb0RvYy54bWysVEtv2zAMvg/YfxB0X524zpIadYogRYYB&#10;RVu0HXpWZNkWoNcoJU7360fJTpt2Ow3zQSBFio+PH315ddCK7AV4aU1Fp2cTSoThtpamreiPp82X&#10;BSU+MFMzZY2o6Ivw9Gr5+dNl70qR286qWgDBIMaXvatoF4Irs8zzTmjmz6wTBo2NBc0CqtBmNbAe&#10;o2uV5ZPJ16y3UDuwXHiPt9eDkS5T/KYRPNw1jReBqIpibSGdkM5tPLPlJStbYK6TfCyD/UMVmkmD&#10;SV9DXbPAyA7kH6G05GC9bcIZtzqzTSO5SD1gN9PJh24eO+ZE6gXB8e4VJv//wvLb/T0QWVf0YnpO&#10;iWEah7QCsH1JHmTbBRLvEaXe+RKdH909jJpHMbZ8aEATsAjtrJjELwGBrZFDwvnlFWdxCITj5fl8&#10;vshnlHA05ZNFvkhzyIZQMaQDH74Jq0kUKgqxkFRUCs32Nz5gEfjg6BgfeatkvZFKJQXa7VoB2TMc&#10;/GaTyhqevHNThvRI23yOVRPOkICNYgFF7RASb1pKmGqR2TxAyv3utT9NUhTzfF0MTh2rxZB6dpp5&#10;cE+Fv4sTu7hmvhueJNNATC0DboeSuqKLGOiIkzKxR5H4PWIR5zNMJEpbW7/gXNNUsDPv+EZikhvm&#10;wz0DZDhe4taGOzwaZREDO0qUdBZ+/e0++iPx0EpJjxuD+PzcMRCUqO8GKXkxLYq4YkkpZvMcFTi1&#10;bE8tZqfXFmczTdUlMfoHdRQbsPoZl3sVs6KJGY65h0mMyjoMm4y/By5Wq+SGa+VYuDGPjsfgRzY9&#10;HZ4ZuJFPAYl4a4/bxcoPhBp840tjV7tgG5nY9oYrTjAquJJpluPvI+78qZ683n5yy98AAAD//wMA&#10;UEsDBBQABgAIAAAAIQBs6mGa4QAAAAkBAAAPAAAAZHJzL2Rvd25yZXYueG1sTI/BTsMwEETvSPyD&#10;tUjcqBOaliZkU0ElOIAQIkXi6saLExGvQ+y2ga/HnOC4mqeZt+V6sr040Og7xwjpLAFB3DjdsUF4&#10;3d5drED4oFir3jEhfJGHdXV6UqpCuyO/0KEORsQS9oVCaEMYCil905JVfuYG4pi9u9GqEM/RSD2q&#10;Yyy3vbxMkqW0quO40KqBNi01H/XeImzu69X0ffv41NTPZmvs2+dDapeI52fTzTWIQFP4g+FXP6pD&#10;FZ12bs/aix5hkaXziCLM8xxEBBZXWQpih5DnGciqlP8/qH4AAAD//wMAUEsBAi0AFAAGAAgAAAAh&#10;ALaDOJL+AAAA4QEAABMAAAAAAAAAAAAAAAAAAAAAAFtDb250ZW50X1R5cGVzXS54bWxQSwECLQAU&#10;AAYACAAAACEAOP0h/9YAAACUAQAACwAAAAAAAAAAAAAAAAAvAQAAX3JlbHMvLnJlbHNQSwECLQAU&#10;AAYACAAAACEAu4c1p4wCAAAsBQAADgAAAAAAAAAAAAAAAAAuAgAAZHJzL2Uyb0RvYy54bWxQSwEC&#10;LQAUAAYACAAAACEAbOphmuEAAAAJAQAADwAAAAAAAAAAAAAAAADmBAAAZHJzL2Rvd25yZXYueG1s&#10;UEsFBgAAAAAEAAQA8wAAAPQFAAAAAA==&#10;" adj="15646" fillcolor="red" strokecolor="#2f528f" strokeweight="1pt"/>
            </w:pict>
          </mc:Fallback>
        </mc:AlternateContent>
      </w:r>
      <w:r w:rsidRPr="00DA2C03">
        <w:rPr>
          <w:rFonts w:cs="Arial"/>
          <w:noProof/>
        </w:rPr>
        <w:drawing>
          <wp:inline distT="0" distB="0" distL="0" distR="0" wp14:anchorId="1615A99E" wp14:editId="5818C533">
            <wp:extent cx="5943600" cy="1567815"/>
            <wp:effectExtent l="0" t="0" r="0" b="0"/>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567815"/>
                    </a:xfrm>
                    <a:prstGeom prst="rect">
                      <a:avLst/>
                    </a:prstGeom>
                  </pic:spPr>
                </pic:pic>
              </a:graphicData>
            </a:graphic>
          </wp:inline>
        </w:drawing>
      </w:r>
    </w:p>
    <w:p w14:paraId="274E1786" w14:textId="77777777" w:rsidR="000A0859" w:rsidRPr="00DA2C03" w:rsidRDefault="000A0859" w:rsidP="000A0859">
      <w:pPr>
        <w:spacing w:after="0"/>
        <w:rPr>
          <w:rFonts w:cs="Arial"/>
          <w:sz w:val="24"/>
          <w:szCs w:val="24"/>
        </w:rPr>
      </w:pPr>
    </w:p>
    <w:p w14:paraId="79E93E47" w14:textId="77777777" w:rsidR="000A0859" w:rsidRPr="00DA2C03" w:rsidRDefault="000A0859" w:rsidP="000A0859">
      <w:pPr>
        <w:spacing w:after="0"/>
        <w:rPr>
          <w:rFonts w:cs="Arial"/>
          <w:sz w:val="24"/>
          <w:szCs w:val="24"/>
        </w:rPr>
      </w:pPr>
      <w:r w:rsidRPr="00DA2C03">
        <w:rPr>
          <w:rFonts w:cs="Arial"/>
          <w:sz w:val="24"/>
          <w:szCs w:val="24"/>
        </w:rPr>
        <w:t>●You will now see the price has been adjusted. The next step is to add the Net state line.</w:t>
      </w:r>
    </w:p>
    <w:p w14:paraId="04071864" w14:textId="77777777" w:rsidR="000A0859" w:rsidRPr="00DA2C03" w:rsidRDefault="000A0859" w:rsidP="000A0859">
      <w:pPr>
        <w:spacing w:after="0"/>
        <w:ind w:left="720"/>
        <w:rPr>
          <w:rFonts w:cs="Arial"/>
          <w:sz w:val="24"/>
          <w:szCs w:val="24"/>
        </w:rPr>
      </w:pPr>
    </w:p>
    <w:p w14:paraId="5F1394C8" w14:textId="3839EC70" w:rsidR="000A0859" w:rsidRPr="00DA2C03" w:rsidRDefault="000A0859" w:rsidP="000A0859">
      <w:pPr>
        <w:spacing w:after="0"/>
        <w:ind w:left="720"/>
        <w:rPr>
          <w:rFonts w:cs="Arial"/>
          <w:sz w:val="24"/>
          <w:szCs w:val="24"/>
        </w:rPr>
      </w:pPr>
      <w:r w:rsidRPr="00DA2C03">
        <w:rPr>
          <w:rFonts w:cs="Arial"/>
          <w:sz w:val="24"/>
          <w:szCs w:val="24"/>
        </w:rPr>
        <w:t>-Press “F2” to get to the search menu and insert “nst1” on the product line shown     below “press enter”:</w:t>
      </w:r>
    </w:p>
    <w:p w14:paraId="0D3FA5EF" w14:textId="77777777" w:rsidR="000A0859" w:rsidRPr="00DA2C03" w:rsidRDefault="000A0859" w:rsidP="000A0859">
      <w:pPr>
        <w:spacing w:after="0"/>
        <w:rPr>
          <w:rFonts w:cs="Arial"/>
          <w:sz w:val="24"/>
          <w:szCs w:val="24"/>
        </w:rPr>
      </w:pPr>
      <w:r w:rsidRPr="00DA2C03">
        <w:rPr>
          <w:rFonts w:cs="Arial"/>
          <w:noProof/>
        </w:rPr>
        <w:lastRenderedPageBreak/>
        <mc:AlternateContent>
          <mc:Choice Requires="wps">
            <w:drawing>
              <wp:anchor distT="0" distB="0" distL="114300" distR="114300" simplePos="0" relativeHeight="251756918" behindDoc="0" locked="0" layoutInCell="1" allowOverlap="1" wp14:anchorId="49521536" wp14:editId="6D0490BB">
                <wp:simplePos x="0" y="0"/>
                <wp:positionH relativeFrom="column">
                  <wp:posOffset>4227830</wp:posOffset>
                </wp:positionH>
                <wp:positionV relativeFrom="paragraph">
                  <wp:posOffset>751205</wp:posOffset>
                </wp:positionV>
                <wp:extent cx="204348" cy="319714"/>
                <wp:effectExtent l="38100" t="19050" r="24765" b="4445"/>
                <wp:wrapNone/>
                <wp:docPr id="914" name="Arrow: Down 914"/>
                <wp:cNvGraphicFramePr/>
                <a:graphic xmlns:a="http://schemas.openxmlformats.org/drawingml/2006/main">
                  <a:graphicData uri="http://schemas.microsoft.com/office/word/2010/wordprocessingShape">
                    <wps:wsp>
                      <wps:cNvSpPr/>
                      <wps:spPr>
                        <a:xfrm rot="1916244">
                          <a:off x="0" y="0"/>
                          <a:ext cx="204348" cy="319714"/>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4753A" id="Arrow: Down 914" o:spid="_x0000_s1026" type="#_x0000_t67" style="position:absolute;margin-left:332.9pt;margin-top:59.15pt;width:16.1pt;height:25.15pt;rotation:2093049fd;z-index:2517569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s6+mAIAAIUFAAAOAAAAZHJzL2Uyb0RvYy54bWysVN9P2zAQfp+0/8Hy+0hSAoyIFFWgTpMQ&#10;IGDi2XWcJpLj885u0+6v39lJQ8XQHqblIfL57r774e/u6nrXabZV6FowJc9OUs6UkVC1Zl3yHy/L&#10;L185c16YSmgwquR75fj1/POnq94WagYN6EohIxDjit6WvPHeFkniZKM64U7AKkPKGrATnkRcJxWK&#10;ntA7nczS9DzpASuLIJVzdHs7KPk84te1kv6hrp3yTJeccvPxj/G/Cv9kfiWKNQrbtHJMQ/xDFp1o&#10;DQWdoG6FF2yD7R9QXSsRHNT+REKXQF23UsUaqJosfVfNcyOsirVQc5yd2uT+H6y83z4ia6uSX2Y5&#10;Z0Z09EgLROgLdgu9YeGamtRbV5Dts33EUXJ0DBXvauwYAnU2u8zOZ3ke+0CVsV1s835qs9p5July&#10;luanOfFCkuo0u7wYIiQDVIC06Pw3BR0Lh5JXlEdMKSKL7Z3zlAPZH+yCjwPdVstW6yjgenWjkW0F&#10;PftymdIXiiCXI7Mk1DRUEU9+r1Vw1uZJ1dSSkGmMGMmoJjwhpTI+G1SNqNQQ5uw4SqBv8IgxI2BA&#10;rim9CXsEOFgOIAfsIdnRPriqyOXJOf1bYoPz5BEjg/GTc9cawI8ANFU1Rh7sKf2j1oTjCqo9ESa+&#10;N82Ts3LZ0iPdCecfBdLo0CWtA/9Av1pDX3IYT5w1gL8+ug/2xGjSctbTKJbc/dwIVJzp74a4ThTM&#10;w+xGIT+7mJGAx5rVscZsuhugZ89idvEY7L0+HGuE7pW2xiJEJZUwkmKXXHo8CDd+WBG0d6RaLKIZ&#10;zasV/s48WxnAQ1cD/152rwLtyFRPFL+Hw9iK4h1XB9vgaWCx8VC3kchvfR37TbMeiTPupbBMjuVo&#10;9bY9578BAAD//wMAUEsDBBQABgAIAAAAIQD9t9L14QAAAAsBAAAPAAAAZHJzL2Rvd25yZXYueG1s&#10;TI/BTsMwEETvSPyDtUjcqJPSWGmIUwESQiBViNJDubmxiSPidbDdNvw9ywmOOzOafVOvJjewowmx&#10;9yghn2XADLZe99hJ2L49XJXAYlKo1eDRSPg2EVbN+VmtKu1P+GqOm9QxKsFYKQk2pbHiPLbWOBVn&#10;fjRI3ocPTiU6Q8d1UCcqdwOfZ5ngTvVIH6wazb017efm4CS8vD8urN+FfL5bFOuvcV3E57snKS8v&#10;ptsbYMlM6S8Mv/iEDg0x7f0BdWSDBCEKQk9k5OU1MEqIZUnr9qSIUgBvav5/Q/MDAAD//wMAUEsB&#10;Ai0AFAAGAAgAAAAhALaDOJL+AAAA4QEAABMAAAAAAAAAAAAAAAAAAAAAAFtDb250ZW50X1R5cGVz&#10;XS54bWxQSwECLQAUAAYACAAAACEAOP0h/9YAAACUAQAACwAAAAAAAAAAAAAAAAAvAQAAX3JlbHMv&#10;LnJlbHNQSwECLQAUAAYACAAAACEAKz7OvpgCAACFBQAADgAAAAAAAAAAAAAAAAAuAgAAZHJzL2Uy&#10;b0RvYy54bWxQSwECLQAUAAYACAAAACEA/bfS9eEAAAALAQAADwAAAAAAAAAAAAAAAADyBAAAZHJz&#10;L2Rvd25yZXYueG1sUEsFBgAAAAAEAAQA8wAAAAAGAAAAAA==&#10;" adj="14697" fillcolor="red" strokecolor="#243f60 [1604]" strokeweight="2pt"/>
            </w:pict>
          </mc:Fallback>
        </mc:AlternateContent>
      </w:r>
      <w:r w:rsidRPr="00DA2C03">
        <w:rPr>
          <w:rFonts w:cs="Arial"/>
          <w:noProof/>
        </w:rPr>
        <w:drawing>
          <wp:inline distT="0" distB="0" distL="0" distR="0" wp14:anchorId="63314726" wp14:editId="74836853">
            <wp:extent cx="5943600" cy="1640205"/>
            <wp:effectExtent l="0" t="0" r="0" b="0"/>
            <wp:docPr id="938"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640205"/>
                    </a:xfrm>
                    <a:prstGeom prst="rect">
                      <a:avLst/>
                    </a:prstGeom>
                  </pic:spPr>
                </pic:pic>
              </a:graphicData>
            </a:graphic>
          </wp:inline>
        </w:drawing>
      </w:r>
    </w:p>
    <w:p w14:paraId="5DCD7D2A" w14:textId="77777777" w:rsidR="000A0859" w:rsidRPr="00DA2C03" w:rsidRDefault="000A0859" w:rsidP="000A0859">
      <w:pPr>
        <w:spacing w:after="0"/>
        <w:rPr>
          <w:rFonts w:cs="Arial"/>
          <w:sz w:val="24"/>
          <w:szCs w:val="24"/>
        </w:rPr>
      </w:pPr>
    </w:p>
    <w:p w14:paraId="2F47AF11" w14:textId="77777777" w:rsidR="000A0859" w:rsidRPr="00DA2C03" w:rsidRDefault="000A0859" w:rsidP="000A0859">
      <w:pPr>
        <w:spacing w:after="0"/>
        <w:rPr>
          <w:rFonts w:cs="Arial"/>
          <w:sz w:val="24"/>
          <w:szCs w:val="24"/>
        </w:rPr>
      </w:pPr>
      <w:r w:rsidRPr="00DA2C03">
        <w:rPr>
          <w:rFonts w:cs="Arial"/>
          <w:sz w:val="24"/>
          <w:szCs w:val="24"/>
        </w:rPr>
        <w:t>●The quantity of the NST1 line must match that of the tires being sold but negative.</w:t>
      </w:r>
    </w:p>
    <w:p w14:paraId="6C13EDD9" w14:textId="77777777" w:rsidR="000A0859" w:rsidRPr="00DA2C03" w:rsidRDefault="000A0859" w:rsidP="000A0859">
      <w:pPr>
        <w:spacing w:after="0"/>
        <w:rPr>
          <w:rFonts w:cs="Arial"/>
          <w:sz w:val="24"/>
          <w:szCs w:val="24"/>
        </w:rPr>
      </w:pPr>
      <w:r w:rsidRPr="00DA2C03">
        <w:rPr>
          <w:rFonts w:cs="Arial"/>
          <w:sz w:val="24"/>
          <w:szCs w:val="24"/>
        </w:rPr>
        <w:tab/>
        <w:t>-Place “2” on the NST1 line item to edit</w:t>
      </w:r>
    </w:p>
    <w:p w14:paraId="53989365" w14:textId="77777777" w:rsidR="000A0859" w:rsidRPr="00DA2C03" w:rsidRDefault="000A0859" w:rsidP="000A0859">
      <w:pPr>
        <w:spacing w:after="0"/>
        <w:ind w:firstLine="720"/>
        <w:rPr>
          <w:rFonts w:cs="Arial"/>
          <w:sz w:val="24"/>
          <w:szCs w:val="24"/>
        </w:rPr>
      </w:pPr>
      <w:r w:rsidRPr="00DA2C03">
        <w:rPr>
          <w:rFonts w:cs="Arial"/>
          <w:sz w:val="24"/>
          <w:szCs w:val="24"/>
        </w:rPr>
        <w:t>-To apply this, enter the quantity of the tires and the “minus sign”</w:t>
      </w:r>
    </w:p>
    <w:p w14:paraId="10006A57" w14:textId="77777777" w:rsidR="000A0859" w:rsidRPr="00DA2C03" w:rsidRDefault="000A0859" w:rsidP="000A0859">
      <w:pPr>
        <w:spacing w:after="0"/>
        <w:rPr>
          <w:rFonts w:cs="Arial"/>
          <w:sz w:val="24"/>
          <w:szCs w:val="24"/>
        </w:rPr>
      </w:pPr>
    </w:p>
    <w:p w14:paraId="7AFC46DF" w14:textId="77777777" w:rsidR="000A0859" w:rsidRPr="00DA2C03" w:rsidRDefault="000A0859" w:rsidP="000A0859">
      <w:pPr>
        <w:spacing w:after="0"/>
        <w:rPr>
          <w:rFonts w:cs="Arial"/>
          <w:sz w:val="24"/>
          <w:szCs w:val="24"/>
        </w:rPr>
      </w:pPr>
      <w:r w:rsidRPr="00DA2C03">
        <w:rPr>
          <w:rFonts w:cs="Arial"/>
          <w:sz w:val="24"/>
          <w:szCs w:val="24"/>
        </w:rPr>
        <w:t xml:space="preserve">● Next adjust the actual cost and replacement cost on the product line. </w:t>
      </w:r>
    </w:p>
    <w:p w14:paraId="3B37CCDA" w14:textId="77777777" w:rsidR="000A0859" w:rsidRPr="00DA2C03" w:rsidRDefault="000A0859" w:rsidP="000A0859">
      <w:pPr>
        <w:spacing w:after="0"/>
        <w:ind w:firstLine="720"/>
        <w:rPr>
          <w:rFonts w:cs="Arial"/>
          <w:sz w:val="24"/>
          <w:szCs w:val="24"/>
        </w:rPr>
      </w:pPr>
      <w:r w:rsidRPr="00DA2C03">
        <w:rPr>
          <w:rFonts w:cs="Arial"/>
          <w:sz w:val="24"/>
          <w:szCs w:val="24"/>
        </w:rPr>
        <w:t xml:space="preserve">-To do this, subtract NET state price from PL5 obtained. </w:t>
      </w:r>
    </w:p>
    <w:p w14:paraId="66BA9A24" w14:textId="77777777" w:rsidR="000A0859" w:rsidRPr="00DA2C03" w:rsidRDefault="000A0859" w:rsidP="000A0859">
      <w:pPr>
        <w:spacing w:after="0"/>
        <w:rPr>
          <w:rFonts w:cs="Arial"/>
          <w:sz w:val="24"/>
          <w:szCs w:val="24"/>
        </w:rPr>
      </w:pPr>
      <w:r w:rsidRPr="00DA2C03">
        <w:rPr>
          <w:rFonts w:cs="Arial"/>
          <w:sz w:val="24"/>
          <w:szCs w:val="24"/>
        </w:rPr>
        <w:tab/>
        <w:t xml:space="preserve">-To find PL5 search tire and select “I” for info on the line item </w:t>
      </w:r>
    </w:p>
    <w:p w14:paraId="1FB833D7" w14:textId="77777777" w:rsidR="000A0859" w:rsidRPr="00DA2C03" w:rsidRDefault="000A0859" w:rsidP="000A0859">
      <w:pPr>
        <w:spacing w:after="0"/>
        <w:ind w:left="720"/>
        <w:rPr>
          <w:rFonts w:cs="Arial"/>
          <w:sz w:val="24"/>
          <w:szCs w:val="24"/>
        </w:rPr>
      </w:pPr>
      <w:r w:rsidRPr="00DA2C03">
        <w:rPr>
          <w:rFonts w:cs="Arial"/>
          <w:sz w:val="24"/>
          <w:szCs w:val="24"/>
        </w:rPr>
        <w:t>-Place the difference of the PL5(192.00) and NET State (135.00) on the actual and replacement cost lines</w:t>
      </w:r>
    </w:p>
    <w:p w14:paraId="5F673235" w14:textId="1536B10F" w:rsidR="000A0859" w:rsidRPr="00DA2C03" w:rsidRDefault="000A0859" w:rsidP="000A0859">
      <w:pPr>
        <w:spacing w:after="0"/>
        <w:ind w:firstLine="720"/>
        <w:rPr>
          <w:rFonts w:cs="Arial"/>
          <w:sz w:val="24"/>
          <w:szCs w:val="24"/>
        </w:rPr>
      </w:pPr>
      <w:r w:rsidRPr="00DA2C03">
        <w:rPr>
          <w:rFonts w:cs="Arial"/>
          <w:sz w:val="24"/>
          <w:szCs w:val="24"/>
        </w:rPr>
        <w:t xml:space="preserve">-Place customer number as the “claim number” </w:t>
      </w:r>
    </w:p>
    <w:p w14:paraId="7070ABB4" w14:textId="77777777" w:rsidR="000A0859" w:rsidRPr="00DA2C03" w:rsidRDefault="000A0859" w:rsidP="000A0859">
      <w:pPr>
        <w:spacing w:after="0"/>
        <w:rPr>
          <w:rFonts w:cs="Arial"/>
          <w:sz w:val="24"/>
          <w:szCs w:val="24"/>
        </w:rPr>
      </w:pPr>
    </w:p>
    <w:p w14:paraId="3EC39AF2" w14:textId="2D780BEE" w:rsidR="000A0859" w:rsidRPr="00DA2C03" w:rsidRDefault="000A0859" w:rsidP="000A0859">
      <w:pPr>
        <w:spacing w:after="0"/>
        <w:rPr>
          <w:rFonts w:cs="Arial"/>
          <w:sz w:val="24"/>
          <w:szCs w:val="24"/>
        </w:rPr>
      </w:pPr>
      <w:r w:rsidRPr="00DA2C03">
        <w:rPr>
          <w:rFonts w:cs="Arial"/>
          <w:sz w:val="24"/>
          <w:szCs w:val="24"/>
        </w:rPr>
        <w:t>Once completed this will show as the following:</w:t>
      </w:r>
    </w:p>
    <w:p w14:paraId="7701D254" w14:textId="1A30F987" w:rsidR="000A0859" w:rsidRPr="00DA2C03" w:rsidRDefault="000A0859" w:rsidP="000A0859">
      <w:pPr>
        <w:spacing w:after="0"/>
        <w:rPr>
          <w:rFonts w:cs="Arial"/>
          <w:sz w:val="24"/>
          <w:szCs w:val="24"/>
        </w:rPr>
      </w:pPr>
      <w:r w:rsidRPr="00DA2C03">
        <w:rPr>
          <w:rFonts w:cs="Arial"/>
          <w:noProof/>
        </w:rPr>
        <mc:AlternateContent>
          <mc:Choice Requires="wps">
            <w:drawing>
              <wp:anchor distT="0" distB="0" distL="114300" distR="114300" simplePos="0" relativeHeight="251755894" behindDoc="0" locked="0" layoutInCell="1" allowOverlap="1" wp14:anchorId="70462B17" wp14:editId="1EC04284">
                <wp:simplePos x="0" y="0"/>
                <wp:positionH relativeFrom="column">
                  <wp:posOffset>3938271</wp:posOffset>
                </wp:positionH>
                <wp:positionV relativeFrom="paragraph">
                  <wp:posOffset>1022986</wp:posOffset>
                </wp:positionV>
                <wp:extent cx="199163" cy="317738"/>
                <wp:effectExtent l="57150" t="0" r="29845" b="25400"/>
                <wp:wrapNone/>
                <wp:docPr id="917" name="Arrow: Up 917"/>
                <wp:cNvGraphicFramePr/>
                <a:graphic xmlns:a="http://schemas.openxmlformats.org/drawingml/2006/main">
                  <a:graphicData uri="http://schemas.microsoft.com/office/word/2010/wordprocessingShape">
                    <wps:wsp>
                      <wps:cNvSpPr/>
                      <wps:spPr>
                        <a:xfrm rot="2092519">
                          <a:off x="0" y="0"/>
                          <a:ext cx="199163" cy="317738"/>
                        </a:xfrm>
                        <a:prstGeom prst="up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2606A"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917" o:spid="_x0000_s1026" type="#_x0000_t68" style="position:absolute;margin-left:310.1pt;margin-top:80.55pt;width:15.7pt;height:25pt;rotation:2285589fd;z-index:2517558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QclgIAAIEFAAAOAAAAZHJzL2Uyb0RvYy54bWysVEtv2zAMvg/YfxB0X22njzRGnSJokWFA&#10;0RZ9oGdFlmMDsqhRSpzs14+SHTfoih2G6SCQIvnxIZJX17tWs61C14ApeHaScqaMhLIx64K/viy/&#10;XXLmvDCl0GBUwffK8ev51y9Xnc3VBGrQpUJGIMblnS147b3Nk8TJWrXCnYBVhoQVYCs8sbhOShQd&#10;obc6maTpRdIBlhZBKufo9bYX8nnEryol/UNVOeWZLjjF5uON8V6FO5lfiXyNwtaNHMIQ/xBFKxpD&#10;TkeoW+EF22DzB1TbSAQHlT+R0CZQVY1UMQfKJks/ZPNcC6tiLlQcZ8cyuf8HK++3j8iasuCzbMqZ&#10;ES190gIRupy9WhYeqUSddTlpPttHHDhHZMh3V2HLEKiuk3Q2Oc9msQqUF9vFIu/HIqudZ5Ies9ks&#10;uzjlTJLoNJtOTy+Dh6SHCpAWnf+uoGWBKPjGxnAirtjeOd9rH7SChQPdlMtG68jgenWjkW0Fffly&#10;mdIZHBypJSGjPodI+b1WwVibJ1VROSjOSfQYG1GNeEJKZXzWi2pRqt7N+bGX0LrBIiYVAQNyReGN&#10;2APAQbMHOWD3+Q36wVTFPh6N078F1huPFtEzGD8at40B/AxAU1aD516fwj8qTSBXUO6pWeJv0yw5&#10;K5cNfdGdcP5RII0NPdIq8A90VRq6gsNAcVYD/vrsPehTN5OUs47GsODu50ag4kz/MNTns+zsLMxt&#10;ZM7OpxNi8FiyOpaYTXsD9O1ZjC6SQd/rA1khtG+0MRbBK4mEkeS74NLjgbnx/XqgnSPVYhHVaFat&#10;8Hfm2coAHqoa+u9l9ybQDn3qqcHv4TCyIv/Qq71usDSw2HiomtjI73Ud6k1zHhtn2ElhkRzzUet9&#10;c85/AwAA//8DAFBLAwQUAAYACAAAACEA0xz8g9wAAAALAQAADwAAAGRycy9kb3ducmV2LnhtbEyP&#10;wUrEMBCG74LvEEbw5iaNGqQ2XdYFEbyIXR8g28Sm2ExKkt3Wt3c86XHm//jnm2a7homdXcpjRA3V&#10;RgBz2Ec74qDh4/B88wAsF4PWTBGdhm+XYdteXjSmtnHBd3fuysCoBHNtNPhS5prz3HsXTN7E2SFl&#10;nzEFU2hMA7fJLFQeJi6FUDyYEemCN7Pbe9d/daeg4VYM6aX4kJ6Wsn+TOzXevZZO6+urdfcIrLi1&#10;/MHwq0/q0JLTMZ7QZjZpUFJIQilQVQWMCHVfKWBHDbKiDW8b/v+H9gcAAP//AwBQSwECLQAUAAYA&#10;CAAAACEAtoM4kv4AAADhAQAAEwAAAAAAAAAAAAAAAAAAAAAAW0NvbnRlbnRfVHlwZXNdLnhtbFBL&#10;AQItABQABgAIAAAAIQA4/SH/1gAAAJQBAAALAAAAAAAAAAAAAAAAAC8BAABfcmVscy8ucmVsc1BL&#10;AQItABQABgAIAAAAIQBEPiQclgIAAIEFAAAOAAAAAAAAAAAAAAAAAC4CAABkcnMvZTJvRG9jLnht&#10;bFBLAQItABQABgAIAAAAIQDTHPyD3AAAAAsBAAAPAAAAAAAAAAAAAAAAAPAEAABkcnMvZG93bnJl&#10;di54bWxQSwUGAAAAAAQABADzAAAA+QUAAAAA&#10;" adj="6770" fillcolor="red" strokecolor="#243f60 [1604]" strokeweight="2pt"/>
            </w:pict>
          </mc:Fallback>
        </mc:AlternateContent>
      </w:r>
      <w:r w:rsidRPr="00DA2C03">
        <w:rPr>
          <w:rFonts w:cs="Arial"/>
          <w:noProof/>
        </w:rPr>
        <mc:AlternateContent>
          <mc:Choice Requires="wps">
            <w:drawing>
              <wp:anchor distT="0" distB="0" distL="114300" distR="114300" simplePos="0" relativeHeight="251754870" behindDoc="0" locked="0" layoutInCell="1" allowOverlap="1" wp14:anchorId="68CD847D" wp14:editId="723BD9A8">
                <wp:simplePos x="0" y="0"/>
                <wp:positionH relativeFrom="column">
                  <wp:posOffset>4752975</wp:posOffset>
                </wp:positionH>
                <wp:positionV relativeFrom="paragraph">
                  <wp:posOffset>236220</wp:posOffset>
                </wp:positionV>
                <wp:extent cx="161925" cy="225425"/>
                <wp:effectExtent l="19050" t="0" r="28575" b="41275"/>
                <wp:wrapNone/>
                <wp:docPr id="921" name="Arrow: Down 921"/>
                <wp:cNvGraphicFramePr/>
                <a:graphic xmlns:a="http://schemas.openxmlformats.org/drawingml/2006/main">
                  <a:graphicData uri="http://schemas.microsoft.com/office/word/2010/wordprocessingShape">
                    <wps:wsp>
                      <wps:cNvSpPr/>
                      <wps:spPr>
                        <a:xfrm>
                          <a:off x="0" y="0"/>
                          <a:ext cx="161925" cy="225425"/>
                        </a:xfrm>
                        <a:prstGeom prst="downArrow">
                          <a:avLst/>
                        </a:prstGeom>
                        <a:solidFill>
                          <a:srgbClr val="FF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1A547" id="Arrow: Down 921" o:spid="_x0000_s1026" type="#_x0000_t67" style="position:absolute;margin-left:374.25pt;margin-top:18.6pt;width:12.75pt;height:17.75pt;z-index:2517548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cE0ggIAABwFAAAOAAAAZHJzL2Uyb0RvYy54bWysVEtv2zAMvg/YfxB0X50YTh9GnSJIkGFA&#10;0RZoi54ZWYoF6DVJidP9+lGy06bdTsNyUEiR4uPjR1/fHLQie+6DtKah07MJJdww20qzbejz0/rb&#10;JSUhgmlBWcMb+soDvZl//XLdu5qXtrOq5Z5gEBPq3jW0i9HVRRFYxzWEM+u4QaOwXkNE1W+L1kOP&#10;0bUqysnkvOitb523jIeAt6vBSOc5vhCcxXshAo9ENRRri/n0+dyks5hfQ7314DrJxjLgH6rQIA0m&#10;fQu1gghk5+UfobRk3gYr4hmzurBCSMZzD9jNdPKpm8cOHM+9IDjBvcEU/l9Ydrd/8ES2Db0qp5QY&#10;0Dikhfe2r8nK9oakawSpd6FG30f34EctoJg6Pgiv0z/2Qg4Z2Nc3YPkhEoaX0/PpVTmjhKGpLGcV&#10;yhileH/sfIjfudUkCQ1tMXMuImMK+9sQB/+jX0oYrJLtWiqVFb/dLJUne8BBr9cT/I0pPrgpQ3os&#10;p7xAM2GAhBMKIoraIQTBbCkBtUUms+hz7g+vw2mSqrool9Xg1EHLh9Sz08yDe270Q5zUxQpCNzzJ&#10;plQs1FpG3AYldUMvU6BjD8okK898HrFIAxlGkKSNbV9xjt4OBA+OrSUmuYUQH8Ajo7Fd3NJ4j4dQ&#10;FjGwo0RJZ/2vv90nfyQaWinpcUMQn5878JwS9cMgBa+mVZVWKivV7KJExZ9aNqcWs9NLi7NBkmF1&#10;WUz+UR1F4a1+wWVepKxoAsMw9zCJUVnGYXPxc8D4YpHdcI0cxFvz6FgKnnBK8D4dXsC7kU4ReXhn&#10;j9sE9SdCDb7ppbGLXbRCZra944oTTAquYJ7l+LlIO36qZ6/3j9r8NwAAAP//AwBQSwMEFAAGAAgA&#10;AAAhAKQdQNvfAAAACQEAAA8AAABkcnMvZG93bnJldi54bWxMj8FOwzAMhu9IvENkJG4sXSnLVJpO&#10;MDROHKAMcU0br61onKrJtvL2mBPcbPnT7+8vNrMbxAmn0HvSsFwkIJAab3tqNezfdzdrECEasmbw&#10;hBq+McCmvLwoTG79md7wVMVWcAiF3GjoYhxzKUPToTNh4Uckvh385EzkdWqlncyZw90g0yRZSWd6&#10;4g+dGXHbYfNVHZ2Gj6dt/Rh32TL5PHTP+5f6dWWrVuvrq/nhHkTEOf7B8KvP6lCyU+2PZIMYNKhs&#10;fceohluVgmBAqYzL1TykCmRZyP8Nyh8AAAD//wMAUEsBAi0AFAAGAAgAAAAhALaDOJL+AAAA4QEA&#10;ABMAAAAAAAAAAAAAAAAAAAAAAFtDb250ZW50X1R5cGVzXS54bWxQSwECLQAUAAYACAAAACEAOP0h&#10;/9YAAACUAQAACwAAAAAAAAAAAAAAAAAvAQAAX3JlbHMvLnJlbHNQSwECLQAUAAYACAAAACEAfLnB&#10;NIICAAAcBQAADgAAAAAAAAAAAAAAAAAuAgAAZHJzL2Uyb0RvYy54bWxQSwECLQAUAAYACAAAACEA&#10;pB1A298AAAAJAQAADwAAAAAAAAAAAAAAAADcBAAAZHJzL2Rvd25yZXYueG1sUEsFBgAAAAAEAAQA&#10;8wAAAOgFAAAAAA==&#10;" adj="13842" fillcolor="red" strokecolor="#2f528f" strokeweight="1pt"/>
            </w:pict>
          </mc:Fallback>
        </mc:AlternateContent>
      </w:r>
      <w:r w:rsidRPr="00DA2C03">
        <w:rPr>
          <w:rFonts w:cs="Arial"/>
          <w:noProof/>
        </w:rPr>
        <mc:AlternateContent>
          <mc:Choice Requires="wps">
            <w:drawing>
              <wp:anchor distT="0" distB="0" distL="114300" distR="114300" simplePos="0" relativeHeight="251753846" behindDoc="0" locked="0" layoutInCell="1" allowOverlap="1" wp14:anchorId="2ADF0FFA" wp14:editId="30F53A98">
                <wp:simplePos x="0" y="0"/>
                <wp:positionH relativeFrom="column">
                  <wp:posOffset>3961765</wp:posOffset>
                </wp:positionH>
                <wp:positionV relativeFrom="paragraph">
                  <wp:posOffset>179070</wp:posOffset>
                </wp:positionV>
                <wp:extent cx="161925" cy="225425"/>
                <wp:effectExtent l="19050" t="0" r="28575" b="41275"/>
                <wp:wrapNone/>
                <wp:docPr id="928" name="Arrow: Down 928"/>
                <wp:cNvGraphicFramePr/>
                <a:graphic xmlns:a="http://schemas.openxmlformats.org/drawingml/2006/main">
                  <a:graphicData uri="http://schemas.microsoft.com/office/word/2010/wordprocessingShape">
                    <wps:wsp>
                      <wps:cNvSpPr/>
                      <wps:spPr>
                        <a:xfrm>
                          <a:off x="0" y="0"/>
                          <a:ext cx="161925" cy="225425"/>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8F373" id="Arrow: Down 928" o:spid="_x0000_s1026" type="#_x0000_t67" style="position:absolute;margin-left:311.95pt;margin-top:14.1pt;width:12.75pt;height:17.75pt;z-index:2517538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rYtjQIAAHcFAAAOAAAAZHJzL2Uyb0RvYy54bWysVM1u2zAMvg/YOwi6r46NpFuMOkXQIsOA&#10;oi3WDj0rspQYkEWNUuJkTz9KdtygK3YY5oNMiuTHH5G8uj60hu0V+gZsxfOLCWfKSqgbu6n4j+fV&#10;py+c+SBsLQxYVfGj8vx68fHDVedKVcAWTK2QEYj1Zecqvg3BlVnm5Va1wl+AU5aEGrAVgVjcZDWK&#10;jtBbkxWTyWXWAdYOQSrv6fa2F/JFwtdayfCgtVeBmYpTbCGdmM51PLPFlSg3KNy2kUMY4h+iaEVj&#10;yekIdSuCYDts/oBqG4ngQYcLCW0GWjdSpRwom3zyJpunrXAq5ULF8W4sk/9/sPJ+/4isqSs+L+ip&#10;rGjpkZaI0JXsFjrL4jUVqXO+JN0n94gD54mMGR80tvFPubBDKuxxLKw6BCbpMr/M58WMM0miophN&#10;iSaU7NXYoQ9fFbQsEhWvyXMKItVU7O986PVPetGhB9PUq8aYxOBmfWOQ7QU99Go1oW9wcaaWxSz6&#10;uBMVjkZFY2O/K01FoEiL5DG1nxrxhJTKhrwXbUWtejezcy+xYaNFSisBRmRN4Y3YA8BJswc5Yff5&#10;DfrRVKXuHY0nfwusNx4tkmewYTRuGwv4HoChrAbPvT6Ff1aaSK6hPlKLIPSz451cNfRId8KHR4E0&#10;LDRWtADCAx3aQFdxGCjOtoC/3ruP+tTDJOWso+GruP+5E6g4M98sdfc8n07jtCZmOvtcEIPnkvW5&#10;xO7aG6Bnz2nVOJnIqB/MidQI7QvtiWX0SiJhJfmuuAx4Ym5CvxRo00i1XCY1mlAnwp19cjKCx6rG&#10;/ns+vAh0Q6cGavF7OA2qKN/0aq8bLS0sdwF0kxr5ta5DvWm6U+MMmyiuj3M+ab3uy8VvAAAA//8D&#10;AFBLAwQUAAYACAAAACEA6EWxHd0AAAAJAQAADwAAAGRycy9kb3ducmV2LnhtbEyPQU7DMBBF90jc&#10;wRokdtSpG4UkxKlQECvYUDiAG08Tq/E4it3G3B6zgt2M5unP+80+2oldcfHGkYTtJgOG1DttaJDw&#10;9fn6UALzQZFWkyOU8I0e9u3tTaNq7Vb6wOshDCyFkK+VhDGEuebc9yNa5TduRkq3k1usCmldBq4X&#10;taZwO3GRZQW3ylD6MKoZuxH78+FiJZh1WO17tPmb6LvuJF76aKpSyvu7+PwELGAMfzD86id1aJPT&#10;0V1IezZJKMSuSqgEUQpgCSjyKgd2TMPuEXjb8P8N2h8AAAD//wMAUEsBAi0AFAAGAAgAAAAhALaD&#10;OJL+AAAA4QEAABMAAAAAAAAAAAAAAAAAAAAAAFtDb250ZW50X1R5cGVzXS54bWxQSwECLQAUAAYA&#10;CAAAACEAOP0h/9YAAACUAQAACwAAAAAAAAAAAAAAAAAvAQAAX3JlbHMvLnJlbHNQSwECLQAUAAYA&#10;CAAAACEABKa2LY0CAAB3BQAADgAAAAAAAAAAAAAAAAAuAgAAZHJzL2Uyb0RvYy54bWxQSwECLQAU&#10;AAYACAAAACEA6EWxHd0AAAAJAQAADwAAAAAAAAAAAAAAAADnBAAAZHJzL2Rvd25yZXYueG1sUEsF&#10;BgAAAAAEAAQA8wAAAPEFAAAAAA==&#10;" adj="13842" fillcolor="red" strokecolor="#243f60 [1604]" strokeweight="2pt"/>
            </w:pict>
          </mc:Fallback>
        </mc:AlternateContent>
      </w:r>
      <w:r w:rsidRPr="00DA2C03">
        <w:rPr>
          <w:rFonts w:cs="Arial"/>
          <w:noProof/>
        </w:rPr>
        <w:drawing>
          <wp:inline distT="0" distB="0" distL="0" distR="0" wp14:anchorId="79D3FAF9" wp14:editId="55BDA73F">
            <wp:extent cx="5286375" cy="2138836"/>
            <wp:effectExtent l="0" t="0" r="0" b="0"/>
            <wp:docPr id="939"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99436" cy="2144120"/>
                    </a:xfrm>
                    <a:prstGeom prst="rect">
                      <a:avLst/>
                    </a:prstGeom>
                  </pic:spPr>
                </pic:pic>
              </a:graphicData>
            </a:graphic>
          </wp:inline>
        </w:drawing>
      </w:r>
    </w:p>
    <w:p w14:paraId="36F8FB8A" w14:textId="77777777" w:rsidR="000A0859" w:rsidRPr="00DA2C03" w:rsidRDefault="000A0859" w:rsidP="000A0859">
      <w:pPr>
        <w:spacing w:after="0"/>
        <w:rPr>
          <w:rFonts w:cs="Arial"/>
          <w:sz w:val="24"/>
          <w:szCs w:val="24"/>
        </w:rPr>
      </w:pPr>
    </w:p>
    <w:p w14:paraId="2E33B748" w14:textId="716E86E5" w:rsidR="000A0859" w:rsidRPr="00DA2C03" w:rsidRDefault="000A0859" w:rsidP="000A0859">
      <w:pPr>
        <w:spacing w:after="0"/>
        <w:rPr>
          <w:rFonts w:cs="Arial"/>
          <w:sz w:val="24"/>
          <w:szCs w:val="24"/>
        </w:rPr>
      </w:pPr>
      <w:r w:rsidRPr="00DA2C03">
        <w:rPr>
          <w:rFonts w:cs="Arial"/>
          <w:sz w:val="24"/>
          <w:szCs w:val="24"/>
        </w:rPr>
        <w:t xml:space="preserve">Press </w:t>
      </w:r>
      <w:proofErr w:type="gramStart"/>
      <w:r w:rsidRPr="00DA2C03">
        <w:rPr>
          <w:rFonts w:cs="Arial"/>
          <w:sz w:val="24"/>
          <w:szCs w:val="24"/>
        </w:rPr>
        <w:t>enter</w:t>
      </w:r>
      <w:proofErr w:type="gramEnd"/>
      <w:r w:rsidRPr="00DA2C03">
        <w:rPr>
          <w:rFonts w:cs="Arial"/>
          <w:sz w:val="24"/>
          <w:szCs w:val="24"/>
        </w:rPr>
        <w:t xml:space="preserve"> twice, the net state is complete and will show as below:</w:t>
      </w:r>
    </w:p>
    <w:p w14:paraId="110B00F4" w14:textId="77777777" w:rsidR="000A0859" w:rsidRPr="00DA2C03" w:rsidRDefault="000A0859" w:rsidP="000A0859">
      <w:pPr>
        <w:spacing w:after="0"/>
        <w:rPr>
          <w:rFonts w:cs="Arial"/>
          <w:sz w:val="24"/>
          <w:szCs w:val="24"/>
        </w:rPr>
      </w:pPr>
      <w:r w:rsidRPr="00DA2C03">
        <w:rPr>
          <w:rFonts w:cs="Arial"/>
          <w:noProof/>
        </w:rPr>
        <w:lastRenderedPageBreak/>
        <w:drawing>
          <wp:inline distT="0" distB="0" distL="0" distR="0" wp14:anchorId="1F5D3598" wp14:editId="55DDB939">
            <wp:extent cx="5943600" cy="2502535"/>
            <wp:effectExtent l="0" t="0" r="0" b="0"/>
            <wp:docPr id="940"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502535"/>
                    </a:xfrm>
                    <a:prstGeom prst="rect">
                      <a:avLst/>
                    </a:prstGeom>
                  </pic:spPr>
                </pic:pic>
              </a:graphicData>
            </a:graphic>
          </wp:inline>
        </w:drawing>
      </w:r>
    </w:p>
    <w:p w14:paraId="5F792EFF" w14:textId="77777777" w:rsidR="000A0859" w:rsidRDefault="000A0859" w:rsidP="000A0859">
      <w:pPr>
        <w:rPr>
          <w:rFonts w:cs="Arial"/>
          <w:lang w:eastAsia="ar-SA"/>
        </w:rPr>
      </w:pPr>
    </w:p>
    <w:p w14:paraId="38F446A6" w14:textId="77777777" w:rsidR="00EF7D48" w:rsidRDefault="00EF7D48" w:rsidP="000A0859">
      <w:pPr>
        <w:rPr>
          <w:rFonts w:cs="Arial"/>
          <w:lang w:eastAsia="ar-SA"/>
        </w:rPr>
      </w:pPr>
    </w:p>
    <w:p w14:paraId="0E47133E" w14:textId="77777777" w:rsidR="00EF7D48" w:rsidRPr="00DA2C03" w:rsidRDefault="00EF7D48" w:rsidP="000A0859">
      <w:pPr>
        <w:rPr>
          <w:rFonts w:cs="Arial"/>
          <w:lang w:eastAsia="ar-SA"/>
        </w:rPr>
      </w:pPr>
    </w:p>
    <w:p w14:paraId="1F22C60D" w14:textId="5DD47C5B" w:rsidR="00846237" w:rsidRPr="00046CB8" w:rsidRDefault="00FC7C30" w:rsidP="00F763ED">
      <w:pPr>
        <w:pStyle w:val="Heading3"/>
      </w:pPr>
      <w:bookmarkStart w:id="107" w:name="_Toc31878821"/>
      <w:bookmarkStart w:id="108" w:name="_Toc196225283"/>
      <w:r w:rsidRPr="00046CB8">
        <w:t>Credit Authorization</w:t>
      </w:r>
      <w:bookmarkEnd w:id="107"/>
      <w:bookmarkEnd w:id="108"/>
    </w:p>
    <w:p w14:paraId="634C8495" w14:textId="7FA52E29" w:rsidR="000C3160" w:rsidRPr="00DA2C03" w:rsidRDefault="000C3160" w:rsidP="000C3160">
      <w:pPr>
        <w:rPr>
          <w:rFonts w:cs="Arial"/>
        </w:rPr>
      </w:pPr>
      <w:proofErr w:type="gramStart"/>
      <w:r w:rsidRPr="00DA2C03">
        <w:rPr>
          <w:rFonts w:cs="Arial"/>
        </w:rPr>
        <w:t>In order to</w:t>
      </w:r>
      <w:proofErr w:type="gramEnd"/>
      <w:r w:rsidRPr="00DA2C03">
        <w:rPr>
          <w:rFonts w:cs="Arial"/>
        </w:rPr>
        <w:t xml:space="preserve"> authorize an invoice </w:t>
      </w:r>
      <w:r w:rsidR="000D2571">
        <w:rPr>
          <w:rFonts w:cs="Arial"/>
        </w:rPr>
        <w:t xml:space="preserve">credit </w:t>
      </w:r>
      <w:r w:rsidRPr="00DA2C03">
        <w:rPr>
          <w:rFonts w:cs="Arial"/>
        </w:rPr>
        <w:t xml:space="preserve">request, the </w:t>
      </w:r>
      <w:proofErr w:type="gramStart"/>
      <w:r w:rsidRPr="00DA2C03">
        <w:rPr>
          <w:rFonts w:cs="Arial"/>
        </w:rPr>
        <w:t>sales person</w:t>
      </w:r>
      <w:proofErr w:type="gramEnd"/>
      <w:r w:rsidRPr="00DA2C03">
        <w:rPr>
          <w:rFonts w:cs="Arial"/>
        </w:rPr>
        <w:t xml:space="preserve"> must </w:t>
      </w:r>
      <w:proofErr w:type="gramStart"/>
      <w:r w:rsidRPr="00DA2C03">
        <w:rPr>
          <w:rFonts w:cs="Arial"/>
        </w:rPr>
        <w:t>perform</w:t>
      </w:r>
      <w:proofErr w:type="gramEnd"/>
      <w:r w:rsidRPr="00DA2C03">
        <w:rPr>
          <w:rFonts w:cs="Arial"/>
        </w:rPr>
        <w:t xml:space="preserve"> the following steps.</w:t>
      </w:r>
    </w:p>
    <w:p w14:paraId="09872784" w14:textId="77777777" w:rsidR="000C3160" w:rsidRPr="00DA2C03" w:rsidRDefault="000C3160" w:rsidP="0079045D">
      <w:pPr>
        <w:numPr>
          <w:ilvl w:val="0"/>
          <w:numId w:val="38"/>
        </w:numPr>
        <w:spacing w:before="0" w:after="0"/>
        <w:rPr>
          <w:rFonts w:cs="Arial"/>
        </w:rPr>
      </w:pPr>
      <w:r w:rsidRPr="00DA2C03">
        <w:rPr>
          <w:rFonts w:cs="Arial"/>
        </w:rPr>
        <w:t>If a customer is sent to credit authorization while the credit department is available (8:00-5:30 Eastern Time) their department will handle the request.</w:t>
      </w:r>
    </w:p>
    <w:p w14:paraId="227E7B51" w14:textId="16492738" w:rsidR="000C3160" w:rsidRDefault="000D2571" w:rsidP="0079045D">
      <w:pPr>
        <w:pStyle w:val="ListParagraph"/>
        <w:numPr>
          <w:ilvl w:val="0"/>
          <w:numId w:val="38"/>
        </w:numPr>
        <w:rPr>
          <w:rFonts w:cs="Arial"/>
          <w:lang w:eastAsia="ar-SA"/>
        </w:rPr>
      </w:pPr>
      <w:r>
        <w:rPr>
          <w:rFonts w:cs="Arial"/>
          <w:lang w:eastAsia="ar-SA"/>
        </w:rPr>
        <w:t xml:space="preserve">If it is after hours </w:t>
      </w:r>
      <w:proofErr w:type="gramStart"/>
      <w:r>
        <w:rPr>
          <w:rFonts w:cs="Arial"/>
          <w:lang w:eastAsia="ar-SA"/>
        </w:rPr>
        <w:t>go</w:t>
      </w:r>
      <w:proofErr w:type="gramEnd"/>
      <w:r>
        <w:rPr>
          <w:rFonts w:cs="Arial"/>
          <w:lang w:eastAsia="ar-SA"/>
        </w:rPr>
        <w:t xml:space="preserve"> to Intranet and type authorize in the search box and select CC/SA- Authorize Credit Holds </w:t>
      </w:r>
    </w:p>
    <w:p w14:paraId="0F7259C0" w14:textId="77777777" w:rsidR="008B7526" w:rsidRDefault="008B7526" w:rsidP="008B7526">
      <w:pPr>
        <w:pStyle w:val="ListParagraph"/>
        <w:ind w:left="1080"/>
        <w:rPr>
          <w:rFonts w:cs="Arial"/>
          <w:lang w:eastAsia="ar-SA"/>
        </w:rPr>
      </w:pPr>
    </w:p>
    <w:p w14:paraId="5BC43FA7" w14:textId="1074371D" w:rsidR="000D2571" w:rsidRDefault="000D2571" w:rsidP="000D2571">
      <w:pPr>
        <w:pStyle w:val="ListParagraph"/>
        <w:ind w:left="1080"/>
        <w:rPr>
          <w:rFonts w:cs="Arial"/>
          <w:lang w:eastAsia="ar-SA"/>
        </w:rPr>
      </w:pPr>
      <w:r>
        <w:rPr>
          <w:noProof/>
        </w:rPr>
        <w:drawing>
          <wp:inline distT="0" distB="0" distL="0" distR="0" wp14:anchorId="20E9F8BB" wp14:editId="27225324">
            <wp:extent cx="4524375" cy="1515376"/>
            <wp:effectExtent l="0" t="0" r="0" b="8890"/>
            <wp:docPr id="2479" name="Picture 247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58"/>
                    <a:stretch>
                      <a:fillRect/>
                    </a:stretch>
                  </pic:blipFill>
                  <pic:spPr>
                    <a:xfrm>
                      <a:off x="0" y="0"/>
                      <a:ext cx="4536896" cy="1519570"/>
                    </a:xfrm>
                    <a:prstGeom prst="rect">
                      <a:avLst/>
                    </a:prstGeom>
                  </pic:spPr>
                </pic:pic>
              </a:graphicData>
            </a:graphic>
          </wp:inline>
        </w:drawing>
      </w:r>
    </w:p>
    <w:p w14:paraId="55730117" w14:textId="45D2F6A4" w:rsidR="000D2571" w:rsidRDefault="000D2571" w:rsidP="000D2571">
      <w:pPr>
        <w:pStyle w:val="ListParagraph"/>
        <w:ind w:left="1080"/>
        <w:rPr>
          <w:rFonts w:cs="Arial"/>
          <w:lang w:eastAsia="ar-SA"/>
        </w:rPr>
      </w:pPr>
    </w:p>
    <w:p w14:paraId="437ECFDE" w14:textId="0C14A04C" w:rsidR="00114E33" w:rsidRPr="008B7526" w:rsidRDefault="000D2571" w:rsidP="0079045D">
      <w:pPr>
        <w:pStyle w:val="ListParagraph"/>
        <w:numPr>
          <w:ilvl w:val="0"/>
          <w:numId w:val="38"/>
        </w:numPr>
        <w:rPr>
          <w:rFonts w:cs="Arial"/>
          <w:lang w:eastAsia="ar-SA"/>
        </w:rPr>
      </w:pPr>
      <w:r>
        <w:rPr>
          <w:rFonts w:cs="Arial"/>
          <w:lang w:eastAsia="ar-SA"/>
        </w:rPr>
        <w:t>You can either run by an individual store or select all and click run report.</w:t>
      </w:r>
    </w:p>
    <w:p w14:paraId="5AB7E685" w14:textId="21BE4701" w:rsidR="00114E33" w:rsidRPr="008B7526" w:rsidRDefault="000D2571" w:rsidP="0079045D">
      <w:pPr>
        <w:pStyle w:val="ListParagraph"/>
        <w:numPr>
          <w:ilvl w:val="0"/>
          <w:numId w:val="38"/>
        </w:numPr>
        <w:rPr>
          <w:rFonts w:cs="Arial"/>
          <w:lang w:eastAsia="ar-SA"/>
        </w:rPr>
      </w:pPr>
      <w:r>
        <w:rPr>
          <w:rFonts w:cs="Arial"/>
          <w:lang w:eastAsia="ar-SA"/>
        </w:rPr>
        <w:t xml:space="preserve">Any customer in Green has an invoice that needs authorized. </w:t>
      </w:r>
    </w:p>
    <w:p w14:paraId="3EA5997F" w14:textId="49F54115" w:rsidR="000D2571" w:rsidRDefault="000D2571" w:rsidP="0079045D">
      <w:pPr>
        <w:pStyle w:val="ListParagraph"/>
        <w:numPr>
          <w:ilvl w:val="0"/>
          <w:numId w:val="38"/>
        </w:numPr>
        <w:rPr>
          <w:rFonts w:cs="Arial"/>
          <w:lang w:eastAsia="ar-SA"/>
        </w:rPr>
      </w:pPr>
      <w:r>
        <w:rPr>
          <w:rFonts w:cs="Arial"/>
          <w:lang w:eastAsia="ar-SA"/>
        </w:rPr>
        <w:t>Click on the customer number and it will show you all the invoices in for that customer.</w:t>
      </w:r>
    </w:p>
    <w:p w14:paraId="60CEA742" w14:textId="77777777" w:rsidR="008B7526" w:rsidRDefault="008B7526" w:rsidP="008B7526">
      <w:pPr>
        <w:pStyle w:val="ListParagraph"/>
        <w:ind w:left="1080"/>
        <w:rPr>
          <w:rFonts w:cs="Arial"/>
          <w:lang w:eastAsia="ar-SA"/>
        </w:rPr>
      </w:pPr>
    </w:p>
    <w:p w14:paraId="4603646F" w14:textId="6ADC5F2C" w:rsidR="000D2571" w:rsidRDefault="000D2571" w:rsidP="000D2571">
      <w:pPr>
        <w:pStyle w:val="ListParagraph"/>
        <w:ind w:left="1080"/>
        <w:rPr>
          <w:rFonts w:cs="Arial"/>
          <w:lang w:eastAsia="ar-SA"/>
        </w:rPr>
      </w:pPr>
      <w:r>
        <w:rPr>
          <w:noProof/>
        </w:rPr>
        <w:lastRenderedPageBreak/>
        <w:drawing>
          <wp:inline distT="0" distB="0" distL="0" distR="0" wp14:anchorId="37550408" wp14:editId="31089901">
            <wp:extent cx="4957303" cy="1828800"/>
            <wp:effectExtent l="0" t="0" r="0" b="0"/>
            <wp:docPr id="2480" name="Picture 24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59"/>
                    <a:stretch>
                      <a:fillRect/>
                    </a:stretch>
                  </pic:blipFill>
                  <pic:spPr>
                    <a:xfrm>
                      <a:off x="0" y="0"/>
                      <a:ext cx="4963096" cy="1830937"/>
                    </a:xfrm>
                    <a:prstGeom prst="rect">
                      <a:avLst/>
                    </a:prstGeom>
                  </pic:spPr>
                </pic:pic>
              </a:graphicData>
            </a:graphic>
          </wp:inline>
        </w:drawing>
      </w:r>
    </w:p>
    <w:p w14:paraId="233C05AF" w14:textId="71995957" w:rsidR="000D2571" w:rsidRDefault="000D2571" w:rsidP="000D2571">
      <w:pPr>
        <w:pStyle w:val="ListParagraph"/>
        <w:ind w:left="1080"/>
        <w:rPr>
          <w:rFonts w:cs="Arial"/>
          <w:lang w:eastAsia="ar-SA"/>
        </w:rPr>
      </w:pPr>
    </w:p>
    <w:p w14:paraId="4EAA3597" w14:textId="7E9E9A4F" w:rsidR="000D2571" w:rsidRDefault="000D2571" w:rsidP="0079045D">
      <w:pPr>
        <w:pStyle w:val="ListParagraph"/>
        <w:numPr>
          <w:ilvl w:val="0"/>
          <w:numId w:val="38"/>
        </w:numPr>
        <w:rPr>
          <w:rFonts w:cs="Arial"/>
          <w:lang w:eastAsia="ar-SA"/>
        </w:rPr>
      </w:pPr>
      <w:r>
        <w:rPr>
          <w:rFonts w:cs="Arial"/>
          <w:lang w:eastAsia="ar-SA"/>
        </w:rPr>
        <w:t xml:space="preserve">If the amount to be authorized is less than $5,000 then you are good to authorize. All you </w:t>
      </w:r>
      <w:proofErr w:type="gramStart"/>
      <w:r>
        <w:rPr>
          <w:rFonts w:cs="Arial"/>
          <w:lang w:eastAsia="ar-SA"/>
        </w:rPr>
        <w:t>would need</w:t>
      </w:r>
      <w:proofErr w:type="gramEnd"/>
      <w:r>
        <w:rPr>
          <w:rFonts w:cs="Arial"/>
          <w:lang w:eastAsia="ar-SA"/>
        </w:rPr>
        <w:t xml:space="preserve"> to do to authorize it is </w:t>
      </w:r>
      <w:proofErr w:type="gramStart"/>
      <w:r>
        <w:rPr>
          <w:rFonts w:cs="Arial"/>
          <w:lang w:eastAsia="ar-SA"/>
        </w:rPr>
        <w:t>click</w:t>
      </w:r>
      <w:proofErr w:type="gramEnd"/>
      <w:r>
        <w:rPr>
          <w:rFonts w:cs="Arial"/>
          <w:lang w:eastAsia="ar-SA"/>
        </w:rPr>
        <w:t xml:space="preserve"> the Authorize button.</w:t>
      </w:r>
    </w:p>
    <w:p w14:paraId="2592B619" w14:textId="77777777" w:rsidR="00114E33" w:rsidRDefault="00114E33" w:rsidP="00114E33">
      <w:pPr>
        <w:pStyle w:val="ListParagraph"/>
        <w:ind w:left="1080"/>
        <w:rPr>
          <w:rFonts w:cs="Arial"/>
          <w:lang w:eastAsia="ar-SA"/>
        </w:rPr>
      </w:pPr>
    </w:p>
    <w:p w14:paraId="1A49638B" w14:textId="446C351C" w:rsidR="00114E33" w:rsidRPr="008B7526" w:rsidRDefault="000D2571" w:rsidP="0079045D">
      <w:pPr>
        <w:pStyle w:val="ListParagraph"/>
        <w:numPr>
          <w:ilvl w:val="0"/>
          <w:numId w:val="38"/>
        </w:numPr>
        <w:rPr>
          <w:rFonts w:cs="Arial"/>
          <w:lang w:eastAsia="ar-SA"/>
        </w:rPr>
      </w:pPr>
      <w:r>
        <w:rPr>
          <w:rFonts w:cs="Arial"/>
          <w:lang w:eastAsia="ar-SA"/>
        </w:rPr>
        <w:t xml:space="preserve">If the amount is over $5,000, please call or text Asst. Inside Sales Manager or the Inside Sales Manager and they will either give you the OK to authorize or tell you not to authorize it. </w:t>
      </w:r>
    </w:p>
    <w:p w14:paraId="002B5ADC" w14:textId="77777777" w:rsidR="00114E33" w:rsidRDefault="00114E33" w:rsidP="00114E33">
      <w:pPr>
        <w:pStyle w:val="ListParagraph"/>
        <w:ind w:left="1080"/>
        <w:rPr>
          <w:rFonts w:cs="Arial"/>
          <w:lang w:eastAsia="ar-SA"/>
        </w:rPr>
      </w:pPr>
    </w:p>
    <w:p w14:paraId="16F8CA5A" w14:textId="0E563404" w:rsidR="000D2571" w:rsidRDefault="000D2571" w:rsidP="0079045D">
      <w:pPr>
        <w:pStyle w:val="ListParagraph"/>
        <w:numPr>
          <w:ilvl w:val="0"/>
          <w:numId w:val="38"/>
        </w:numPr>
        <w:rPr>
          <w:rFonts w:cs="Arial"/>
          <w:lang w:eastAsia="ar-SA"/>
        </w:rPr>
      </w:pPr>
      <w:r>
        <w:rPr>
          <w:rFonts w:cs="Arial"/>
          <w:lang w:eastAsia="ar-SA"/>
        </w:rPr>
        <w:t xml:space="preserve">If a customer is sent to credit authorization and the credit department and/or management </w:t>
      </w:r>
      <w:proofErr w:type="gramStart"/>
      <w:r>
        <w:rPr>
          <w:rFonts w:cs="Arial"/>
          <w:lang w:eastAsia="ar-SA"/>
        </w:rPr>
        <w:t>is</w:t>
      </w:r>
      <w:proofErr w:type="gramEnd"/>
      <w:r>
        <w:rPr>
          <w:rFonts w:cs="Arial"/>
          <w:lang w:eastAsia="ar-SA"/>
        </w:rPr>
        <w:t xml:space="preserve"> not available, please text the Asst. Inside</w:t>
      </w:r>
      <w:r w:rsidR="00734A14">
        <w:rPr>
          <w:rFonts w:cs="Arial"/>
          <w:lang w:eastAsia="ar-SA"/>
        </w:rPr>
        <w:t xml:space="preserve"> Sales</w:t>
      </w:r>
      <w:r>
        <w:rPr>
          <w:rFonts w:cs="Arial"/>
          <w:lang w:eastAsia="ar-SA"/>
        </w:rPr>
        <w:t xml:space="preserve"> Manager and the Inside</w:t>
      </w:r>
      <w:r w:rsidR="00734A14">
        <w:rPr>
          <w:rFonts w:cs="Arial"/>
          <w:lang w:eastAsia="ar-SA"/>
        </w:rPr>
        <w:t xml:space="preserve"> Sales</w:t>
      </w:r>
      <w:r>
        <w:rPr>
          <w:rFonts w:cs="Arial"/>
          <w:lang w:eastAsia="ar-SA"/>
        </w:rPr>
        <w:t xml:space="preserve"> Manager a</w:t>
      </w:r>
      <w:r w:rsidR="00734A14">
        <w:rPr>
          <w:rFonts w:cs="Arial"/>
          <w:lang w:eastAsia="ar-SA"/>
        </w:rPr>
        <w:t xml:space="preserve">nd do not authorize. They will look over and approve it if needed. </w:t>
      </w:r>
    </w:p>
    <w:p w14:paraId="1C163DF8" w14:textId="063E4226" w:rsidR="008B7526" w:rsidRDefault="008B7526" w:rsidP="008B7526">
      <w:pPr>
        <w:pStyle w:val="ListParagraph"/>
        <w:ind w:left="1080"/>
        <w:rPr>
          <w:rFonts w:cs="Arial"/>
          <w:lang w:eastAsia="ar-SA"/>
        </w:rPr>
      </w:pPr>
    </w:p>
    <w:p w14:paraId="1D7C7084" w14:textId="77777777" w:rsidR="008B7526" w:rsidRPr="000D2571" w:rsidRDefault="008B7526" w:rsidP="008B7526">
      <w:pPr>
        <w:pStyle w:val="ListParagraph"/>
        <w:ind w:left="1080"/>
        <w:rPr>
          <w:rFonts w:cs="Arial"/>
          <w:lang w:eastAsia="ar-SA"/>
        </w:rPr>
      </w:pPr>
    </w:p>
    <w:p w14:paraId="7990E021" w14:textId="710AD790" w:rsidR="00846237" w:rsidRPr="00046CB8" w:rsidRDefault="00FC7C30" w:rsidP="00F763ED">
      <w:pPr>
        <w:pStyle w:val="Heading3"/>
      </w:pPr>
      <w:bookmarkStart w:id="109" w:name="_Toc31878822"/>
      <w:bookmarkStart w:id="110" w:name="_Toc196225284"/>
      <w:r w:rsidRPr="00046CB8">
        <w:t>Credit Card Authorization</w:t>
      </w:r>
      <w:bookmarkEnd w:id="109"/>
      <w:bookmarkEnd w:id="110"/>
    </w:p>
    <w:p w14:paraId="6BAFE9F9" w14:textId="03F60AAD" w:rsidR="005D163E" w:rsidRPr="00DA2C03" w:rsidRDefault="005D163E" w:rsidP="005D163E">
      <w:pPr>
        <w:rPr>
          <w:rFonts w:cs="Arial"/>
          <w:lang w:eastAsia="ar-SA"/>
        </w:rPr>
      </w:pPr>
      <w:r w:rsidRPr="00DA2C03">
        <w:rPr>
          <w:rFonts w:cs="Arial"/>
          <w:lang w:eastAsia="ar-SA"/>
        </w:rPr>
        <w:t xml:space="preserve">The credit card authorization process is done through three different outlets. It begins on the Intranet, a credit card is processed through the Merchant Partners’ website, then the order is finalized in </w:t>
      </w:r>
      <w:proofErr w:type="spellStart"/>
      <w:r w:rsidRPr="00DA2C03">
        <w:rPr>
          <w:rFonts w:cs="Arial"/>
          <w:lang w:eastAsia="ar-SA"/>
        </w:rPr>
        <w:t>MaddenCo</w:t>
      </w:r>
      <w:proofErr w:type="spellEnd"/>
      <w:r w:rsidRPr="00DA2C03">
        <w:rPr>
          <w:rFonts w:cs="Arial"/>
          <w:lang w:eastAsia="ar-SA"/>
        </w:rPr>
        <w:t>. The full process can be followed using these steps:</w:t>
      </w:r>
    </w:p>
    <w:p w14:paraId="3465291D" w14:textId="77777777" w:rsidR="005D163E" w:rsidRPr="00DA2C03" w:rsidRDefault="005D163E" w:rsidP="005D163E">
      <w:pPr>
        <w:rPr>
          <w:rFonts w:cs="Arial"/>
          <w:lang w:eastAsia="ar-SA"/>
        </w:rPr>
      </w:pPr>
    </w:p>
    <w:p w14:paraId="45771DF2" w14:textId="77777777" w:rsidR="005D163E" w:rsidRPr="00DA2C03" w:rsidRDefault="005D163E" w:rsidP="009B77AF">
      <w:pPr>
        <w:pStyle w:val="ListParagraph"/>
        <w:numPr>
          <w:ilvl w:val="0"/>
          <w:numId w:val="32"/>
        </w:numPr>
        <w:spacing w:before="0" w:after="200" w:line="276" w:lineRule="auto"/>
        <w:rPr>
          <w:rFonts w:cs="Arial"/>
        </w:rPr>
      </w:pPr>
      <w:r w:rsidRPr="00DA2C03">
        <w:rPr>
          <w:rFonts w:cs="Arial"/>
        </w:rPr>
        <w:t>Log into the Intranet:</w:t>
      </w:r>
      <w:r w:rsidRPr="00DA2C03">
        <w:rPr>
          <w:rFonts w:cs="Arial"/>
        </w:rPr>
        <w:tab/>
      </w:r>
      <w:hyperlink r:id="rId60" w:history="1">
        <w:r w:rsidRPr="00DA2C03">
          <w:rPr>
            <w:rStyle w:val="Hyperlink"/>
            <w:rFonts w:cs="Arial"/>
          </w:rPr>
          <w:t>http://intranet.kmtire.local/index.php</w:t>
        </w:r>
      </w:hyperlink>
      <w:r w:rsidRPr="00DA2C03">
        <w:rPr>
          <w:rFonts w:cs="Arial"/>
          <w:noProof/>
        </w:rPr>
        <w:t xml:space="preserve"> </w:t>
      </w:r>
    </w:p>
    <w:p w14:paraId="05C49825" w14:textId="77777777" w:rsidR="005D163E" w:rsidRPr="00DA2C03" w:rsidRDefault="005D163E" w:rsidP="005D163E">
      <w:pPr>
        <w:pStyle w:val="ListParagraph"/>
        <w:rPr>
          <w:rFonts w:cs="Arial"/>
        </w:rPr>
      </w:pPr>
      <w:r w:rsidRPr="00DA2C03">
        <w:rPr>
          <w:rFonts w:cs="Arial"/>
          <w:noProof/>
        </w:rPr>
        <w:drawing>
          <wp:anchor distT="0" distB="0" distL="114300" distR="114300" simplePos="0" relativeHeight="251732342" behindDoc="0" locked="0" layoutInCell="1" allowOverlap="1" wp14:anchorId="51291AEC" wp14:editId="2C0ADFB7">
            <wp:simplePos x="0" y="0"/>
            <wp:positionH relativeFrom="column">
              <wp:posOffset>457200</wp:posOffset>
            </wp:positionH>
            <wp:positionV relativeFrom="paragraph">
              <wp:posOffset>-3810</wp:posOffset>
            </wp:positionV>
            <wp:extent cx="1984546" cy="901700"/>
            <wp:effectExtent l="19050" t="19050" r="15875" b="12700"/>
            <wp:wrapSquare wrapText="bothSides"/>
            <wp:docPr id="2245" name="Picture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28A0092B-C50C-407E-A947-70E740481C1C}">
                          <a14:useLocalDpi xmlns:a14="http://schemas.microsoft.com/office/drawing/2010/main" val="0"/>
                        </a:ext>
                      </a:extLst>
                    </a:blip>
                    <a:srcRect l="5203" r="5783"/>
                    <a:stretch/>
                  </pic:blipFill>
                  <pic:spPr bwMode="auto">
                    <a:xfrm>
                      <a:off x="0" y="0"/>
                      <a:ext cx="1984546" cy="901700"/>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anchor>
        </w:drawing>
      </w:r>
    </w:p>
    <w:p w14:paraId="2549FAC5" w14:textId="77777777" w:rsidR="005D163E" w:rsidRPr="00DA2C03" w:rsidRDefault="005D163E" w:rsidP="005D163E">
      <w:pPr>
        <w:pStyle w:val="ListParagraph"/>
        <w:spacing w:before="0" w:after="200" w:line="276" w:lineRule="auto"/>
        <w:rPr>
          <w:rFonts w:cs="Arial"/>
        </w:rPr>
      </w:pPr>
    </w:p>
    <w:p w14:paraId="22263142" w14:textId="77777777" w:rsidR="005D163E" w:rsidRPr="00DA2C03" w:rsidRDefault="005D163E" w:rsidP="005D163E">
      <w:pPr>
        <w:pStyle w:val="ListParagraph"/>
        <w:rPr>
          <w:rFonts w:cs="Arial"/>
        </w:rPr>
      </w:pPr>
    </w:p>
    <w:p w14:paraId="3631F92B" w14:textId="77777777" w:rsidR="005D163E" w:rsidRPr="00DA2C03" w:rsidRDefault="005D163E" w:rsidP="005D163E">
      <w:pPr>
        <w:pStyle w:val="ListParagraph"/>
        <w:spacing w:before="0" w:after="200" w:line="276" w:lineRule="auto"/>
        <w:rPr>
          <w:rFonts w:cs="Arial"/>
        </w:rPr>
      </w:pPr>
    </w:p>
    <w:p w14:paraId="04210567" w14:textId="77777777" w:rsidR="005D163E" w:rsidRPr="00DA2C03" w:rsidRDefault="005D163E" w:rsidP="005D163E">
      <w:pPr>
        <w:pStyle w:val="ListParagraph"/>
        <w:spacing w:before="0" w:after="200" w:line="276" w:lineRule="auto"/>
        <w:rPr>
          <w:rFonts w:cs="Arial"/>
        </w:rPr>
      </w:pPr>
    </w:p>
    <w:p w14:paraId="78C9E41D" w14:textId="77777777" w:rsidR="005D163E" w:rsidRPr="00DA2C03" w:rsidRDefault="005D163E" w:rsidP="005D163E">
      <w:pPr>
        <w:pStyle w:val="ListParagraph"/>
        <w:spacing w:before="0" w:after="200" w:line="276" w:lineRule="auto"/>
        <w:rPr>
          <w:rFonts w:cs="Arial"/>
        </w:rPr>
      </w:pPr>
    </w:p>
    <w:p w14:paraId="620D8500" w14:textId="0F413F8E" w:rsidR="005D163E" w:rsidRPr="00DA2C03" w:rsidRDefault="005D163E" w:rsidP="009B77AF">
      <w:pPr>
        <w:pStyle w:val="ListParagraph"/>
        <w:numPr>
          <w:ilvl w:val="0"/>
          <w:numId w:val="32"/>
        </w:numPr>
        <w:spacing w:before="0" w:after="200" w:line="276" w:lineRule="auto"/>
        <w:rPr>
          <w:rFonts w:cs="Arial"/>
        </w:rPr>
      </w:pPr>
      <w:r w:rsidRPr="00DA2C03">
        <w:rPr>
          <w:rFonts w:cs="Arial"/>
        </w:rPr>
        <w:t>Click + to open Department List.</w:t>
      </w:r>
    </w:p>
    <w:p w14:paraId="3BB44EBB" w14:textId="5EEC4313" w:rsidR="005D163E" w:rsidRPr="00DA2C03" w:rsidRDefault="005D163E" w:rsidP="005D163E">
      <w:pPr>
        <w:pStyle w:val="ListParagraph"/>
        <w:rPr>
          <w:rFonts w:cs="Arial"/>
        </w:rPr>
      </w:pPr>
    </w:p>
    <w:p w14:paraId="7E64987F" w14:textId="28D61EB9" w:rsidR="005D163E" w:rsidRPr="00DA2C03" w:rsidRDefault="005D163E" w:rsidP="005D163E">
      <w:pPr>
        <w:pStyle w:val="ListParagraph"/>
        <w:spacing w:before="0" w:after="200" w:line="276" w:lineRule="auto"/>
        <w:rPr>
          <w:rFonts w:cs="Arial"/>
        </w:rPr>
      </w:pPr>
      <w:r w:rsidRPr="00DA2C03">
        <w:rPr>
          <w:rFonts w:cs="Arial"/>
          <w:noProof/>
        </w:rPr>
        <w:drawing>
          <wp:anchor distT="0" distB="0" distL="114300" distR="114300" simplePos="0" relativeHeight="251733366" behindDoc="0" locked="0" layoutInCell="1" allowOverlap="1" wp14:anchorId="1F16B23C" wp14:editId="0E8280C1">
            <wp:simplePos x="0" y="0"/>
            <wp:positionH relativeFrom="column">
              <wp:posOffset>2609850</wp:posOffset>
            </wp:positionH>
            <wp:positionV relativeFrom="paragraph">
              <wp:posOffset>-212725</wp:posOffset>
            </wp:positionV>
            <wp:extent cx="1245500" cy="420261"/>
            <wp:effectExtent l="0" t="0" r="0" b="0"/>
            <wp:wrapSquare wrapText="bothSides"/>
            <wp:docPr id="2246" name="Picture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1245500" cy="420261"/>
                    </a:xfrm>
                    <a:prstGeom prst="rect">
                      <a:avLst/>
                    </a:prstGeom>
                  </pic:spPr>
                </pic:pic>
              </a:graphicData>
            </a:graphic>
          </wp:anchor>
        </w:drawing>
      </w:r>
    </w:p>
    <w:p w14:paraId="743B2B5B" w14:textId="77777777" w:rsidR="005D163E" w:rsidRPr="00DA2C03" w:rsidRDefault="005D163E" w:rsidP="005D163E">
      <w:pPr>
        <w:pStyle w:val="ListParagraph"/>
        <w:rPr>
          <w:rFonts w:cs="Arial"/>
        </w:rPr>
      </w:pPr>
    </w:p>
    <w:p w14:paraId="0F3D2DD5" w14:textId="33166D1C" w:rsidR="005D163E" w:rsidRPr="00DA2C03" w:rsidRDefault="005D163E" w:rsidP="009B77AF">
      <w:pPr>
        <w:pStyle w:val="ListParagraph"/>
        <w:numPr>
          <w:ilvl w:val="0"/>
          <w:numId w:val="32"/>
        </w:numPr>
        <w:spacing w:before="0" w:after="200" w:line="276" w:lineRule="auto"/>
        <w:rPr>
          <w:rFonts w:cs="Arial"/>
        </w:rPr>
      </w:pPr>
      <w:r w:rsidRPr="00DA2C03">
        <w:rPr>
          <w:rFonts w:cs="Arial"/>
        </w:rPr>
        <w:t xml:space="preserve">Click + to open </w:t>
      </w:r>
      <w:proofErr w:type="spellStart"/>
      <w:r w:rsidRPr="00DA2C03">
        <w:rPr>
          <w:rFonts w:cs="Arial"/>
        </w:rPr>
        <w:t>Open</w:t>
      </w:r>
      <w:proofErr w:type="spellEnd"/>
      <w:r w:rsidRPr="00DA2C03">
        <w:rPr>
          <w:rFonts w:cs="Arial"/>
        </w:rPr>
        <w:t xml:space="preserve"> Sales – Inside.</w:t>
      </w:r>
    </w:p>
    <w:p w14:paraId="39140C50" w14:textId="77777777" w:rsidR="005D163E" w:rsidRPr="00DA2C03" w:rsidRDefault="005D163E" w:rsidP="005D163E">
      <w:pPr>
        <w:pStyle w:val="ListParagraph"/>
        <w:rPr>
          <w:rFonts w:cs="Arial"/>
        </w:rPr>
      </w:pPr>
      <w:r w:rsidRPr="00DA2C03">
        <w:rPr>
          <w:rFonts w:cs="Arial"/>
          <w:noProof/>
        </w:rPr>
        <w:drawing>
          <wp:anchor distT="0" distB="0" distL="114300" distR="114300" simplePos="0" relativeHeight="251734390" behindDoc="0" locked="0" layoutInCell="1" allowOverlap="1" wp14:anchorId="25C49836" wp14:editId="67B57ED8">
            <wp:simplePos x="0" y="0"/>
            <wp:positionH relativeFrom="column">
              <wp:posOffset>457200</wp:posOffset>
            </wp:positionH>
            <wp:positionV relativeFrom="paragraph">
              <wp:posOffset>635</wp:posOffset>
            </wp:positionV>
            <wp:extent cx="1850551" cy="289387"/>
            <wp:effectExtent l="0" t="0" r="0" b="0"/>
            <wp:wrapSquare wrapText="bothSides"/>
            <wp:docPr id="2251" name="Picture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850551" cy="289387"/>
                    </a:xfrm>
                    <a:prstGeom prst="rect">
                      <a:avLst/>
                    </a:prstGeom>
                  </pic:spPr>
                </pic:pic>
              </a:graphicData>
            </a:graphic>
          </wp:anchor>
        </w:drawing>
      </w:r>
    </w:p>
    <w:p w14:paraId="0453319A" w14:textId="77777777" w:rsidR="005D163E" w:rsidRPr="00DA2C03" w:rsidRDefault="005D163E" w:rsidP="005D163E">
      <w:pPr>
        <w:pStyle w:val="ListParagraph"/>
        <w:spacing w:before="0" w:after="200" w:line="276" w:lineRule="auto"/>
        <w:rPr>
          <w:rFonts w:cs="Arial"/>
        </w:rPr>
      </w:pPr>
    </w:p>
    <w:p w14:paraId="06A2A236" w14:textId="77777777" w:rsidR="005D163E" w:rsidRPr="00DA2C03" w:rsidRDefault="005D163E" w:rsidP="005D163E">
      <w:pPr>
        <w:pStyle w:val="ListParagraph"/>
        <w:rPr>
          <w:rFonts w:cs="Arial"/>
        </w:rPr>
      </w:pPr>
    </w:p>
    <w:p w14:paraId="56B9D4DA" w14:textId="7A435650" w:rsidR="005D163E" w:rsidRPr="00DA2C03" w:rsidRDefault="005D163E" w:rsidP="009B77AF">
      <w:pPr>
        <w:pStyle w:val="ListParagraph"/>
        <w:numPr>
          <w:ilvl w:val="0"/>
          <w:numId w:val="32"/>
        </w:numPr>
        <w:spacing w:before="0" w:after="200" w:line="276" w:lineRule="auto"/>
        <w:rPr>
          <w:rFonts w:cs="Arial"/>
        </w:rPr>
      </w:pPr>
      <w:r w:rsidRPr="00DA2C03">
        <w:rPr>
          <w:rFonts w:cs="Arial"/>
        </w:rPr>
        <w:t>Click on SA – Credit Card Orders Report to open the program.</w:t>
      </w:r>
    </w:p>
    <w:p w14:paraId="32279147" w14:textId="77777777" w:rsidR="005D163E" w:rsidRPr="00DA2C03" w:rsidRDefault="005D163E" w:rsidP="005D163E">
      <w:pPr>
        <w:pStyle w:val="ListParagraph"/>
        <w:rPr>
          <w:rFonts w:cs="Arial"/>
        </w:rPr>
      </w:pPr>
      <w:r w:rsidRPr="00DA2C03">
        <w:rPr>
          <w:rFonts w:cs="Arial"/>
          <w:noProof/>
        </w:rPr>
        <w:lastRenderedPageBreak/>
        <w:drawing>
          <wp:anchor distT="0" distB="0" distL="114300" distR="114300" simplePos="0" relativeHeight="251735414" behindDoc="0" locked="0" layoutInCell="1" allowOverlap="1" wp14:anchorId="5DA72E1E" wp14:editId="5715BD27">
            <wp:simplePos x="0" y="0"/>
            <wp:positionH relativeFrom="column">
              <wp:posOffset>457200</wp:posOffset>
            </wp:positionH>
            <wp:positionV relativeFrom="paragraph">
              <wp:posOffset>-4445</wp:posOffset>
            </wp:positionV>
            <wp:extent cx="1684930" cy="373546"/>
            <wp:effectExtent l="0" t="0" r="0" b="7620"/>
            <wp:wrapSquare wrapText="bothSides"/>
            <wp:docPr id="2253" name="Picture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684930" cy="373546"/>
                    </a:xfrm>
                    <a:prstGeom prst="rect">
                      <a:avLst/>
                    </a:prstGeom>
                  </pic:spPr>
                </pic:pic>
              </a:graphicData>
            </a:graphic>
          </wp:anchor>
        </w:drawing>
      </w:r>
    </w:p>
    <w:p w14:paraId="28E0B640" w14:textId="77777777" w:rsidR="005D163E" w:rsidRPr="00DA2C03" w:rsidRDefault="005D163E" w:rsidP="005D163E">
      <w:pPr>
        <w:pStyle w:val="ListParagraph"/>
        <w:spacing w:before="0" w:after="200" w:line="276" w:lineRule="auto"/>
        <w:rPr>
          <w:rFonts w:cs="Arial"/>
        </w:rPr>
      </w:pPr>
    </w:p>
    <w:p w14:paraId="4FBC85F2" w14:textId="77777777" w:rsidR="005D163E" w:rsidRPr="00DA2C03" w:rsidRDefault="005D163E" w:rsidP="005D163E">
      <w:pPr>
        <w:pStyle w:val="ListParagraph"/>
        <w:rPr>
          <w:rFonts w:cs="Arial"/>
        </w:rPr>
      </w:pPr>
    </w:p>
    <w:p w14:paraId="32FD21B7" w14:textId="7806686B" w:rsidR="005D163E" w:rsidRPr="00DA2C03" w:rsidRDefault="005D163E" w:rsidP="009B77AF">
      <w:pPr>
        <w:pStyle w:val="ListParagraph"/>
        <w:numPr>
          <w:ilvl w:val="0"/>
          <w:numId w:val="32"/>
        </w:numPr>
        <w:spacing w:before="0" w:after="200" w:line="276" w:lineRule="auto"/>
        <w:rPr>
          <w:rFonts w:cs="Arial"/>
        </w:rPr>
      </w:pPr>
      <w:r w:rsidRPr="00DA2C03">
        <w:rPr>
          <w:rFonts w:cs="Arial"/>
        </w:rPr>
        <w:t>Keep all options set to “All” and click “Run Report</w:t>
      </w:r>
      <w:r w:rsidRPr="00DA2C03">
        <w:rPr>
          <w:rFonts w:cs="Arial"/>
          <w:noProof/>
        </w:rPr>
        <w:drawing>
          <wp:anchor distT="0" distB="0" distL="114300" distR="114300" simplePos="0" relativeHeight="251736438" behindDoc="0" locked="0" layoutInCell="1" allowOverlap="1" wp14:anchorId="4EFAE993" wp14:editId="21CF85F8">
            <wp:simplePos x="0" y="0"/>
            <wp:positionH relativeFrom="column">
              <wp:posOffset>457200</wp:posOffset>
            </wp:positionH>
            <wp:positionV relativeFrom="paragraph">
              <wp:posOffset>185420</wp:posOffset>
            </wp:positionV>
            <wp:extent cx="3901440" cy="1454785"/>
            <wp:effectExtent l="0" t="0" r="3810" b="0"/>
            <wp:wrapSquare wrapText="bothSides"/>
            <wp:docPr id="2270" name="Picture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3901440" cy="1454785"/>
                    </a:xfrm>
                    <a:prstGeom prst="rect">
                      <a:avLst/>
                    </a:prstGeom>
                  </pic:spPr>
                </pic:pic>
              </a:graphicData>
            </a:graphic>
          </wp:anchor>
        </w:drawing>
      </w:r>
    </w:p>
    <w:p w14:paraId="640DF095" w14:textId="77777777" w:rsidR="005D163E" w:rsidRPr="00DA2C03" w:rsidRDefault="005D163E" w:rsidP="005D163E">
      <w:pPr>
        <w:pStyle w:val="ListParagraph"/>
        <w:spacing w:before="0" w:after="200" w:line="276" w:lineRule="auto"/>
        <w:rPr>
          <w:rFonts w:cs="Arial"/>
        </w:rPr>
      </w:pPr>
    </w:p>
    <w:p w14:paraId="1AE52C74" w14:textId="77777777" w:rsidR="005D163E" w:rsidRPr="00DA2C03" w:rsidRDefault="005D163E" w:rsidP="005D163E">
      <w:pPr>
        <w:pStyle w:val="ListParagraph"/>
        <w:spacing w:before="0" w:after="200" w:line="276" w:lineRule="auto"/>
        <w:rPr>
          <w:rFonts w:cs="Arial"/>
        </w:rPr>
      </w:pPr>
    </w:p>
    <w:p w14:paraId="142AB791" w14:textId="77777777" w:rsidR="005D163E" w:rsidRPr="00DA2C03" w:rsidRDefault="005D163E" w:rsidP="005D163E">
      <w:pPr>
        <w:pStyle w:val="ListParagraph"/>
        <w:spacing w:before="0" w:after="200" w:line="276" w:lineRule="auto"/>
        <w:rPr>
          <w:rFonts w:cs="Arial"/>
        </w:rPr>
      </w:pPr>
    </w:p>
    <w:p w14:paraId="7CB53602" w14:textId="77777777" w:rsidR="005D163E" w:rsidRPr="00DA2C03" w:rsidRDefault="005D163E" w:rsidP="005D163E">
      <w:pPr>
        <w:pStyle w:val="ListParagraph"/>
        <w:spacing w:before="0" w:after="200" w:line="276" w:lineRule="auto"/>
        <w:rPr>
          <w:rFonts w:cs="Arial"/>
        </w:rPr>
      </w:pPr>
    </w:p>
    <w:p w14:paraId="61C9685E" w14:textId="77777777" w:rsidR="005D163E" w:rsidRPr="00DA2C03" w:rsidRDefault="005D163E" w:rsidP="005D163E">
      <w:pPr>
        <w:pStyle w:val="ListParagraph"/>
        <w:spacing w:before="0" w:after="200" w:line="276" w:lineRule="auto"/>
        <w:rPr>
          <w:rFonts w:cs="Arial"/>
        </w:rPr>
      </w:pPr>
    </w:p>
    <w:p w14:paraId="05770A0B" w14:textId="77777777" w:rsidR="005D163E" w:rsidRPr="00DA2C03" w:rsidRDefault="005D163E" w:rsidP="005D163E">
      <w:pPr>
        <w:pStyle w:val="ListParagraph"/>
        <w:spacing w:before="0" w:after="200" w:line="276" w:lineRule="auto"/>
        <w:rPr>
          <w:rFonts w:cs="Arial"/>
        </w:rPr>
      </w:pPr>
    </w:p>
    <w:p w14:paraId="30E8DF36" w14:textId="77777777" w:rsidR="005D163E" w:rsidRPr="00DA2C03" w:rsidRDefault="005D163E" w:rsidP="005D163E">
      <w:pPr>
        <w:pStyle w:val="ListParagraph"/>
        <w:spacing w:before="0" w:after="200" w:line="276" w:lineRule="auto"/>
        <w:rPr>
          <w:rFonts w:cs="Arial"/>
        </w:rPr>
      </w:pPr>
    </w:p>
    <w:p w14:paraId="406A7027" w14:textId="77777777" w:rsidR="005D163E" w:rsidRPr="00DA2C03" w:rsidRDefault="005D163E" w:rsidP="005D163E">
      <w:pPr>
        <w:pStyle w:val="ListParagraph"/>
        <w:spacing w:before="0" w:after="200" w:line="276" w:lineRule="auto"/>
        <w:rPr>
          <w:rFonts w:cs="Arial"/>
        </w:rPr>
      </w:pPr>
    </w:p>
    <w:p w14:paraId="340349EA" w14:textId="70C7EA0A" w:rsidR="005D163E" w:rsidRPr="00DA2C03" w:rsidRDefault="005D163E" w:rsidP="009B77AF">
      <w:pPr>
        <w:pStyle w:val="ListParagraph"/>
        <w:numPr>
          <w:ilvl w:val="0"/>
          <w:numId w:val="32"/>
        </w:numPr>
        <w:spacing w:before="0" w:after="200" w:line="276" w:lineRule="auto"/>
        <w:rPr>
          <w:rFonts w:cs="Arial"/>
        </w:rPr>
      </w:pPr>
      <w:r w:rsidRPr="00DA2C03">
        <w:rPr>
          <w:rFonts w:cs="Arial"/>
        </w:rPr>
        <w:t xml:space="preserve">Highlighted accounts are cards that need to be </w:t>
      </w:r>
      <w:proofErr w:type="gramStart"/>
      <w:r w:rsidRPr="00DA2C03">
        <w:rPr>
          <w:rFonts w:cs="Arial"/>
        </w:rPr>
        <w:t>ran</w:t>
      </w:r>
      <w:proofErr w:type="gramEnd"/>
      <w:r w:rsidRPr="00DA2C03">
        <w:rPr>
          <w:rFonts w:cs="Arial"/>
        </w:rPr>
        <w:t>. If you are looking for a specific customer, select them by clicking on their customer number.</w:t>
      </w:r>
      <w:r w:rsidRPr="00DA2C03">
        <w:rPr>
          <w:rFonts w:cs="Arial"/>
          <w:noProof/>
        </w:rPr>
        <w:drawing>
          <wp:anchor distT="0" distB="0" distL="114300" distR="114300" simplePos="0" relativeHeight="251737462" behindDoc="0" locked="0" layoutInCell="1" allowOverlap="1" wp14:anchorId="3F02299B" wp14:editId="77921BBB">
            <wp:simplePos x="0" y="0"/>
            <wp:positionH relativeFrom="column">
              <wp:posOffset>457200</wp:posOffset>
            </wp:positionH>
            <wp:positionV relativeFrom="paragraph">
              <wp:posOffset>370205</wp:posOffset>
            </wp:positionV>
            <wp:extent cx="4455795" cy="1718310"/>
            <wp:effectExtent l="0" t="0" r="1905" b="0"/>
            <wp:wrapSquare wrapText="bothSides"/>
            <wp:docPr id="2271" name="Picture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28A0092B-C50C-407E-A947-70E740481C1C}">
                          <a14:useLocalDpi xmlns:a14="http://schemas.microsoft.com/office/drawing/2010/main" val="0"/>
                        </a:ext>
                      </a:extLst>
                    </a:blip>
                    <a:srcRect t="15266" r="857" b="4619"/>
                    <a:stretch/>
                  </pic:blipFill>
                  <pic:spPr bwMode="auto">
                    <a:xfrm>
                      <a:off x="0" y="0"/>
                      <a:ext cx="4455795" cy="1718310"/>
                    </a:xfrm>
                    <a:prstGeom prst="rect">
                      <a:avLst/>
                    </a:prstGeom>
                    <a:ln>
                      <a:noFill/>
                    </a:ln>
                    <a:extLst>
                      <a:ext uri="{53640926-AAD7-44D8-BBD7-CCE9431645EC}">
                        <a14:shadowObscured xmlns:a14="http://schemas.microsoft.com/office/drawing/2010/main"/>
                      </a:ext>
                    </a:extLst>
                  </pic:spPr>
                </pic:pic>
              </a:graphicData>
            </a:graphic>
          </wp:anchor>
        </w:drawing>
      </w:r>
    </w:p>
    <w:p w14:paraId="7D376714" w14:textId="77777777" w:rsidR="005D163E" w:rsidRPr="00DA2C03" w:rsidRDefault="005D163E" w:rsidP="005D163E">
      <w:pPr>
        <w:pStyle w:val="ListParagraph"/>
        <w:rPr>
          <w:rFonts w:cs="Arial"/>
        </w:rPr>
      </w:pPr>
    </w:p>
    <w:p w14:paraId="732A80FA" w14:textId="77777777" w:rsidR="005D163E" w:rsidRPr="00DA2C03" w:rsidRDefault="005D163E" w:rsidP="005D163E">
      <w:pPr>
        <w:pStyle w:val="ListParagraph"/>
        <w:spacing w:before="0" w:after="200" w:line="276" w:lineRule="auto"/>
        <w:rPr>
          <w:rFonts w:cs="Arial"/>
        </w:rPr>
      </w:pPr>
    </w:p>
    <w:p w14:paraId="40A2F958" w14:textId="77777777" w:rsidR="005D163E" w:rsidRPr="00DA2C03" w:rsidRDefault="005D163E" w:rsidP="005D163E">
      <w:pPr>
        <w:pStyle w:val="ListParagraph"/>
        <w:rPr>
          <w:rFonts w:cs="Arial"/>
        </w:rPr>
      </w:pPr>
    </w:p>
    <w:p w14:paraId="7798BBD2" w14:textId="77777777" w:rsidR="005D163E" w:rsidRPr="00DA2C03" w:rsidRDefault="005D163E" w:rsidP="005D163E">
      <w:pPr>
        <w:pStyle w:val="ListParagraph"/>
        <w:spacing w:before="0" w:after="200" w:line="276" w:lineRule="auto"/>
        <w:rPr>
          <w:rFonts w:cs="Arial"/>
        </w:rPr>
      </w:pPr>
    </w:p>
    <w:p w14:paraId="4078F0E3" w14:textId="77777777" w:rsidR="005D163E" w:rsidRPr="00DA2C03" w:rsidRDefault="005D163E" w:rsidP="005D163E">
      <w:pPr>
        <w:pStyle w:val="ListParagraph"/>
        <w:spacing w:before="0" w:after="200" w:line="276" w:lineRule="auto"/>
        <w:rPr>
          <w:rFonts w:cs="Arial"/>
        </w:rPr>
      </w:pPr>
    </w:p>
    <w:p w14:paraId="64E79E28" w14:textId="77777777" w:rsidR="005D163E" w:rsidRPr="00DA2C03" w:rsidRDefault="005D163E" w:rsidP="005D163E">
      <w:pPr>
        <w:pStyle w:val="ListParagraph"/>
        <w:spacing w:before="0" w:after="200" w:line="276" w:lineRule="auto"/>
        <w:rPr>
          <w:rFonts w:cs="Arial"/>
        </w:rPr>
      </w:pPr>
    </w:p>
    <w:p w14:paraId="5C6CE72D" w14:textId="77777777" w:rsidR="005D163E" w:rsidRPr="00DA2C03" w:rsidRDefault="005D163E" w:rsidP="005D163E">
      <w:pPr>
        <w:pStyle w:val="ListParagraph"/>
        <w:spacing w:before="0" w:after="200" w:line="276" w:lineRule="auto"/>
        <w:rPr>
          <w:rFonts w:cs="Arial"/>
        </w:rPr>
      </w:pPr>
    </w:p>
    <w:p w14:paraId="2E49B205" w14:textId="77777777" w:rsidR="005D163E" w:rsidRPr="00DA2C03" w:rsidRDefault="005D163E" w:rsidP="005D163E">
      <w:pPr>
        <w:pStyle w:val="ListParagraph"/>
        <w:spacing w:before="0" w:after="200" w:line="276" w:lineRule="auto"/>
        <w:rPr>
          <w:rFonts w:cs="Arial"/>
        </w:rPr>
      </w:pPr>
    </w:p>
    <w:p w14:paraId="00476A66" w14:textId="77777777" w:rsidR="005D163E" w:rsidRPr="00DA2C03" w:rsidRDefault="005D163E" w:rsidP="005D163E">
      <w:pPr>
        <w:pStyle w:val="ListParagraph"/>
        <w:spacing w:before="0" w:after="200" w:line="276" w:lineRule="auto"/>
        <w:rPr>
          <w:rFonts w:cs="Arial"/>
        </w:rPr>
      </w:pPr>
    </w:p>
    <w:p w14:paraId="240AAD71" w14:textId="77777777" w:rsidR="005D163E" w:rsidRPr="00DA2C03" w:rsidRDefault="005D163E" w:rsidP="005D163E">
      <w:pPr>
        <w:pStyle w:val="ListParagraph"/>
        <w:spacing w:before="0" w:after="200" w:line="276" w:lineRule="auto"/>
        <w:rPr>
          <w:rFonts w:cs="Arial"/>
        </w:rPr>
      </w:pPr>
    </w:p>
    <w:p w14:paraId="517A58A2" w14:textId="4EC98546" w:rsidR="005D163E" w:rsidRPr="00DA2C03" w:rsidRDefault="005D163E" w:rsidP="009B77AF">
      <w:pPr>
        <w:pStyle w:val="ListParagraph"/>
        <w:numPr>
          <w:ilvl w:val="0"/>
          <w:numId w:val="32"/>
        </w:numPr>
        <w:spacing w:before="0" w:after="200" w:line="276" w:lineRule="auto"/>
        <w:rPr>
          <w:rFonts w:cs="Arial"/>
        </w:rPr>
      </w:pPr>
      <w:r w:rsidRPr="00DA2C03">
        <w:rPr>
          <w:rFonts w:cs="Arial"/>
        </w:rPr>
        <w:t xml:space="preserve">Look up the work order in Madden Co to make sure that there are not any backorder items. We are no longer allowed to approve an order if there are </w:t>
      </w:r>
      <w:proofErr w:type="gramStart"/>
      <w:r w:rsidRPr="00DA2C03">
        <w:rPr>
          <w:rFonts w:cs="Arial"/>
        </w:rPr>
        <w:t>backordered</w:t>
      </w:r>
      <w:proofErr w:type="gramEnd"/>
      <w:r w:rsidRPr="00DA2C03">
        <w:rPr>
          <w:rFonts w:cs="Arial"/>
        </w:rPr>
        <w:t xml:space="preserve"> items on the ticket. If there are, split the order on to another invoice so that there are not any </w:t>
      </w:r>
      <w:proofErr w:type="gramStart"/>
      <w:r w:rsidRPr="00DA2C03">
        <w:rPr>
          <w:rFonts w:cs="Arial"/>
        </w:rPr>
        <w:t>backordered</w:t>
      </w:r>
      <w:proofErr w:type="gramEnd"/>
      <w:r w:rsidRPr="00DA2C03">
        <w:rPr>
          <w:rFonts w:cs="Arial"/>
        </w:rPr>
        <w:t xml:space="preserve"> items on the order. Please make sure the new order has the correct PO number and Ship </w:t>
      </w:r>
      <w:proofErr w:type="gramStart"/>
      <w:r w:rsidRPr="00DA2C03">
        <w:rPr>
          <w:rFonts w:cs="Arial"/>
        </w:rPr>
        <w:t>to</w:t>
      </w:r>
      <w:proofErr w:type="gramEnd"/>
      <w:r w:rsidRPr="00DA2C03">
        <w:rPr>
          <w:rFonts w:cs="Arial"/>
        </w:rPr>
        <w:t xml:space="preserve"> if necessary. Then refresh the report so that it reflects any changes that were made.</w:t>
      </w:r>
    </w:p>
    <w:p w14:paraId="5602A95B" w14:textId="77777777" w:rsidR="005D163E" w:rsidRPr="00DA2C03" w:rsidRDefault="005D163E" w:rsidP="009B77AF">
      <w:pPr>
        <w:pStyle w:val="ListParagraph"/>
        <w:numPr>
          <w:ilvl w:val="0"/>
          <w:numId w:val="32"/>
        </w:numPr>
        <w:spacing w:before="0" w:after="200" w:line="276" w:lineRule="auto"/>
        <w:rPr>
          <w:rFonts w:cs="Arial"/>
        </w:rPr>
      </w:pPr>
      <w:r w:rsidRPr="00DA2C03">
        <w:rPr>
          <w:rFonts w:cs="Arial"/>
        </w:rPr>
        <w:t xml:space="preserve">Run the purchase amount on Merchant Partners: </w:t>
      </w:r>
      <w:hyperlink r:id="rId67" w:history="1">
        <w:r w:rsidRPr="00DA2C03">
          <w:rPr>
            <w:rStyle w:val="Hyperlink"/>
            <w:rFonts w:cs="Arial"/>
          </w:rPr>
          <w:t>https://www.onlinemerchantcenter.com/admin/login.taf</w:t>
        </w:r>
      </w:hyperlink>
    </w:p>
    <w:p w14:paraId="3F27E1AC" w14:textId="77777777" w:rsidR="005D163E" w:rsidRPr="00DA2C03" w:rsidRDefault="005D163E" w:rsidP="009B77AF">
      <w:pPr>
        <w:pStyle w:val="ListParagraph"/>
        <w:numPr>
          <w:ilvl w:val="0"/>
          <w:numId w:val="32"/>
        </w:numPr>
        <w:spacing w:before="0" w:after="200" w:line="276" w:lineRule="auto"/>
        <w:rPr>
          <w:rFonts w:cs="Arial"/>
        </w:rPr>
      </w:pPr>
      <w:r w:rsidRPr="00DA2C03">
        <w:rPr>
          <w:rFonts w:cs="Arial"/>
        </w:rPr>
        <w:t xml:space="preserve">If the card </w:t>
      </w:r>
      <w:proofErr w:type="gramStart"/>
      <w:r w:rsidRPr="00DA2C03">
        <w:rPr>
          <w:rFonts w:cs="Arial"/>
        </w:rPr>
        <w:t>was</w:t>
      </w:r>
      <w:proofErr w:type="gramEnd"/>
      <w:r w:rsidRPr="00DA2C03">
        <w:rPr>
          <w:rFonts w:cs="Arial"/>
        </w:rPr>
        <w:t xml:space="preserve"> approved, click the </w:t>
      </w:r>
      <w:r w:rsidRPr="00DA2C03">
        <w:rPr>
          <w:rFonts w:cs="Arial"/>
          <w:noProof/>
        </w:rPr>
        <w:drawing>
          <wp:inline distT="0" distB="0" distL="0" distR="0" wp14:anchorId="291D64A3" wp14:editId="67AA7F1B">
            <wp:extent cx="548562" cy="243034"/>
            <wp:effectExtent l="0" t="0" r="4445" b="5080"/>
            <wp:docPr id="2272" name="Picture 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6082" cy="259657"/>
                    </a:xfrm>
                    <a:prstGeom prst="rect">
                      <a:avLst/>
                    </a:prstGeom>
                  </pic:spPr>
                </pic:pic>
              </a:graphicData>
            </a:graphic>
          </wp:inline>
        </w:drawing>
      </w:r>
      <w:r w:rsidRPr="00DA2C03">
        <w:rPr>
          <w:rFonts w:cs="Arial"/>
        </w:rPr>
        <w:t xml:space="preserve"> button. If the card was declined, call the customer and explain that the credit card payment did not go through. Ask them if they would like to set up other payment arrangements. If they tell you that they would like to </w:t>
      </w:r>
      <w:proofErr w:type="gramStart"/>
      <w:r w:rsidRPr="00DA2C03">
        <w:rPr>
          <w:rFonts w:cs="Arial"/>
        </w:rPr>
        <w:t>pay check</w:t>
      </w:r>
      <w:proofErr w:type="gramEnd"/>
      <w:r w:rsidRPr="00DA2C03">
        <w:rPr>
          <w:rFonts w:cs="Arial"/>
        </w:rPr>
        <w:t xml:space="preserve"> or cash hit the </w:t>
      </w:r>
      <w:r w:rsidRPr="00DA2C03">
        <w:rPr>
          <w:rFonts w:cs="Arial"/>
          <w:noProof/>
        </w:rPr>
        <w:drawing>
          <wp:inline distT="0" distB="0" distL="0" distR="0" wp14:anchorId="12DB0A00" wp14:editId="781B57A5">
            <wp:extent cx="455734" cy="199773"/>
            <wp:effectExtent l="0" t="0" r="1905" b="0"/>
            <wp:docPr id="2273" name="Picture 2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8424" cy="200952"/>
                    </a:xfrm>
                    <a:prstGeom prst="rect">
                      <a:avLst/>
                    </a:prstGeom>
                  </pic:spPr>
                </pic:pic>
              </a:graphicData>
            </a:graphic>
          </wp:inline>
        </w:drawing>
      </w:r>
      <w:r w:rsidRPr="00DA2C03">
        <w:rPr>
          <w:rFonts w:cs="Arial"/>
        </w:rPr>
        <w:t xml:space="preserve"> button. Every invoice for the rest of the day will automatically change from credit card payment to COD.</w:t>
      </w:r>
    </w:p>
    <w:p w14:paraId="7809669D" w14:textId="77777777" w:rsidR="005D163E" w:rsidRPr="00DA2C03" w:rsidRDefault="005D163E" w:rsidP="005D163E">
      <w:pPr>
        <w:pStyle w:val="ListParagraph"/>
        <w:rPr>
          <w:rFonts w:cs="Arial"/>
        </w:rPr>
      </w:pPr>
    </w:p>
    <w:p w14:paraId="1BB27ACA" w14:textId="56781559" w:rsidR="005D163E" w:rsidRPr="00DA2C03" w:rsidRDefault="005D163E" w:rsidP="009B77AF">
      <w:pPr>
        <w:pStyle w:val="ListParagraph"/>
        <w:numPr>
          <w:ilvl w:val="0"/>
          <w:numId w:val="32"/>
        </w:numPr>
        <w:spacing w:before="0" w:after="200" w:line="276" w:lineRule="auto"/>
        <w:rPr>
          <w:rFonts w:cs="Arial"/>
        </w:rPr>
      </w:pPr>
      <w:r w:rsidRPr="00DA2C03">
        <w:rPr>
          <w:rFonts w:cs="Arial"/>
          <w:noProof/>
        </w:rPr>
        <w:lastRenderedPageBreak/>
        <w:drawing>
          <wp:anchor distT="0" distB="0" distL="114300" distR="114300" simplePos="0" relativeHeight="251738486" behindDoc="0" locked="0" layoutInCell="1" allowOverlap="1" wp14:anchorId="4BFE573E" wp14:editId="295FDDF2">
            <wp:simplePos x="0" y="0"/>
            <wp:positionH relativeFrom="column">
              <wp:posOffset>457200</wp:posOffset>
            </wp:positionH>
            <wp:positionV relativeFrom="paragraph">
              <wp:posOffset>373380</wp:posOffset>
            </wp:positionV>
            <wp:extent cx="4933950" cy="3124200"/>
            <wp:effectExtent l="0" t="0" r="0" b="0"/>
            <wp:wrapSquare wrapText="bothSides"/>
            <wp:docPr id="2274" name="Picture 227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0">
                      <a:extLst>
                        <a:ext uri="{28A0092B-C50C-407E-A947-70E740481C1C}">
                          <a14:useLocalDpi xmlns:a14="http://schemas.microsoft.com/office/drawing/2010/main" val="0"/>
                        </a:ext>
                      </a:extLst>
                    </a:blip>
                    <a:stretch>
                      <a:fillRect/>
                    </a:stretch>
                  </pic:blipFill>
                  <pic:spPr>
                    <a:xfrm>
                      <a:off x="0" y="0"/>
                      <a:ext cx="4933950" cy="3124200"/>
                    </a:xfrm>
                    <a:prstGeom prst="rect">
                      <a:avLst/>
                    </a:prstGeom>
                  </pic:spPr>
                </pic:pic>
              </a:graphicData>
            </a:graphic>
            <wp14:sizeRelH relativeFrom="margin">
              <wp14:pctWidth>0</wp14:pctWidth>
            </wp14:sizeRelH>
            <wp14:sizeRelV relativeFrom="margin">
              <wp14:pctHeight>0</wp14:pctHeight>
            </wp14:sizeRelV>
          </wp:anchor>
        </w:drawing>
      </w:r>
      <w:r w:rsidRPr="00DA2C03">
        <w:rPr>
          <w:rFonts w:cs="Arial"/>
        </w:rPr>
        <w:t>If the order was approved, add a memo line with the “Order ID” number on the merchant partner’s approval page as the authorization number to the work order in Madden Co.</w:t>
      </w:r>
    </w:p>
    <w:p w14:paraId="564ABA47" w14:textId="57D7DBB3" w:rsidR="005D163E" w:rsidRPr="00DA2C03" w:rsidRDefault="005D163E" w:rsidP="005D163E">
      <w:pPr>
        <w:rPr>
          <w:rFonts w:cs="Arial"/>
          <w:lang w:eastAsia="ar-SA"/>
        </w:rPr>
      </w:pPr>
    </w:p>
    <w:p w14:paraId="0F143474" w14:textId="3E7C377C" w:rsidR="005D163E" w:rsidRPr="00DA2C03" w:rsidRDefault="005D163E" w:rsidP="005D163E">
      <w:pPr>
        <w:rPr>
          <w:rFonts w:cs="Arial"/>
          <w:lang w:eastAsia="ar-SA"/>
        </w:rPr>
      </w:pPr>
    </w:p>
    <w:p w14:paraId="3E6969A9" w14:textId="4929B493" w:rsidR="005D163E" w:rsidRPr="00DA2C03" w:rsidRDefault="005D163E" w:rsidP="005D163E">
      <w:pPr>
        <w:rPr>
          <w:rFonts w:cs="Arial"/>
          <w:lang w:eastAsia="ar-SA"/>
        </w:rPr>
      </w:pPr>
    </w:p>
    <w:p w14:paraId="60014FA8" w14:textId="78D591FE" w:rsidR="005D163E" w:rsidRPr="00DA2C03" w:rsidRDefault="005D163E" w:rsidP="005D163E">
      <w:pPr>
        <w:rPr>
          <w:rFonts w:cs="Arial"/>
          <w:lang w:eastAsia="ar-SA"/>
        </w:rPr>
      </w:pPr>
    </w:p>
    <w:p w14:paraId="344EB89B" w14:textId="4978B596" w:rsidR="005D163E" w:rsidRPr="00DA2C03" w:rsidRDefault="005D163E" w:rsidP="005D163E">
      <w:pPr>
        <w:rPr>
          <w:rFonts w:cs="Arial"/>
          <w:lang w:eastAsia="ar-SA"/>
        </w:rPr>
      </w:pPr>
    </w:p>
    <w:p w14:paraId="36DB06B9" w14:textId="1F0CF6B9" w:rsidR="005D163E" w:rsidRPr="00DA2C03" w:rsidRDefault="005D163E" w:rsidP="005D163E">
      <w:pPr>
        <w:rPr>
          <w:rFonts w:cs="Arial"/>
          <w:lang w:eastAsia="ar-SA"/>
        </w:rPr>
      </w:pPr>
    </w:p>
    <w:p w14:paraId="4F61DF23" w14:textId="100D7087" w:rsidR="005D163E" w:rsidRPr="00DA2C03" w:rsidRDefault="005D163E" w:rsidP="005D163E">
      <w:pPr>
        <w:rPr>
          <w:rFonts w:cs="Arial"/>
          <w:lang w:eastAsia="ar-SA"/>
        </w:rPr>
      </w:pPr>
    </w:p>
    <w:p w14:paraId="6EA29C0B" w14:textId="01FDC575" w:rsidR="005D163E" w:rsidRPr="00DA2C03" w:rsidRDefault="005D163E" w:rsidP="005D163E">
      <w:pPr>
        <w:rPr>
          <w:rFonts w:cs="Arial"/>
          <w:lang w:eastAsia="ar-SA"/>
        </w:rPr>
      </w:pPr>
    </w:p>
    <w:p w14:paraId="7F8CC2DC" w14:textId="5126816D" w:rsidR="005D163E" w:rsidRPr="00DA2C03" w:rsidRDefault="005D163E" w:rsidP="005D163E">
      <w:pPr>
        <w:rPr>
          <w:rFonts w:cs="Arial"/>
          <w:lang w:eastAsia="ar-SA"/>
        </w:rPr>
      </w:pPr>
    </w:p>
    <w:p w14:paraId="4D400E3C" w14:textId="319C7EA8" w:rsidR="005D163E" w:rsidRPr="00DA2C03" w:rsidRDefault="005D163E" w:rsidP="005D163E">
      <w:pPr>
        <w:rPr>
          <w:rFonts w:cs="Arial"/>
          <w:lang w:eastAsia="ar-SA"/>
        </w:rPr>
      </w:pPr>
    </w:p>
    <w:p w14:paraId="5BB3B6FD" w14:textId="257FF8C0" w:rsidR="005D163E" w:rsidRPr="00DA2C03" w:rsidRDefault="005D163E" w:rsidP="005D163E">
      <w:pPr>
        <w:rPr>
          <w:rFonts w:cs="Arial"/>
          <w:lang w:eastAsia="ar-SA"/>
        </w:rPr>
      </w:pPr>
    </w:p>
    <w:p w14:paraId="3976A203" w14:textId="03BE9D70" w:rsidR="005D163E" w:rsidRPr="00DA2C03" w:rsidRDefault="005D163E" w:rsidP="005D163E">
      <w:pPr>
        <w:rPr>
          <w:rFonts w:cs="Arial"/>
          <w:lang w:eastAsia="ar-SA"/>
        </w:rPr>
      </w:pPr>
    </w:p>
    <w:p w14:paraId="42AA89F5" w14:textId="683CB265" w:rsidR="005D163E" w:rsidRPr="00DA2C03" w:rsidRDefault="005D163E" w:rsidP="005D163E">
      <w:pPr>
        <w:rPr>
          <w:rFonts w:cs="Arial"/>
          <w:lang w:eastAsia="ar-SA"/>
        </w:rPr>
      </w:pPr>
    </w:p>
    <w:p w14:paraId="7B94C399" w14:textId="77777777" w:rsidR="005D163E" w:rsidRPr="00DA2C03" w:rsidRDefault="005D163E" w:rsidP="005D163E">
      <w:pPr>
        <w:rPr>
          <w:rFonts w:cs="Arial"/>
          <w:lang w:eastAsia="ar-SA"/>
        </w:rPr>
      </w:pPr>
    </w:p>
    <w:p w14:paraId="45F348D3" w14:textId="3F993E28" w:rsidR="00846237" w:rsidRPr="00DA2C03" w:rsidRDefault="00FC7C30" w:rsidP="00F763ED">
      <w:pPr>
        <w:pStyle w:val="Heading3"/>
      </w:pPr>
      <w:bookmarkStart w:id="111" w:name="_Toc31878823"/>
      <w:bookmarkStart w:id="112" w:name="_Toc196225285"/>
      <w:r w:rsidRPr="00046CB8">
        <w:t>Invoicing</w:t>
      </w:r>
      <w:bookmarkEnd w:id="111"/>
      <w:bookmarkEnd w:id="112"/>
    </w:p>
    <w:p w14:paraId="207FE24F" w14:textId="0AC80722" w:rsidR="005D163E" w:rsidRPr="00DA2C03" w:rsidRDefault="005D163E" w:rsidP="005D163E">
      <w:pPr>
        <w:rPr>
          <w:rFonts w:cs="Arial"/>
          <w:lang w:eastAsia="ar-SA"/>
        </w:rPr>
      </w:pPr>
      <w:r w:rsidRPr="00DA2C03">
        <w:rPr>
          <w:rFonts w:cs="Arial"/>
          <w:lang w:eastAsia="ar-SA"/>
        </w:rPr>
        <w:t xml:space="preserve">Much like some other processes within this binder, the Invoicing process entails multiple steps taken through different systems. The full invoicing process will be outlined in this procedure with those steps using </w:t>
      </w:r>
      <w:proofErr w:type="spellStart"/>
      <w:r w:rsidRPr="00DA2C03">
        <w:rPr>
          <w:rFonts w:cs="Arial"/>
          <w:lang w:eastAsia="ar-SA"/>
        </w:rPr>
        <w:t>MaddenCo</w:t>
      </w:r>
      <w:proofErr w:type="spellEnd"/>
      <w:r w:rsidRPr="00DA2C03">
        <w:rPr>
          <w:rFonts w:cs="Arial"/>
          <w:lang w:eastAsia="ar-SA"/>
        </w:rPr>
        <w:t xml:space="preserve"> </w:t>
      </w:r>
      <w:r w:rsidR="00FA05BF" w:rsidRPr="00DA2C03">
        <w:rPr>
          <w:rFonts w:cs="Arial"/>
          <w:lang w:eastAsia="ar-SA"/>
        </w:rPr>
        <w:t>highlighted.</w:t>
      </w:r>
    </w:p>
    <w:p w14:paraId="36C6581A" w14:textId="722EB27C" w:rsidR="00FA05BF" w:rsidRPr="00DA2C03" w:rsidRDefault="00FA05BF" w:rsidP="005D163E">
      <w:pPr>
        <w:rPr>
          <w:rFonts w:cs="Arial"/>
          <w:lang w:eastAsia="ar-SA"/>
        </w:rPr>
      </w:pPr>
    </w:p>
    <w:p w14:paraId="66935510" w14:textId="10152297" w:rsidR="00FA05BF" w:rsidRPr="00DA2C03" w:rsidRDefault="00FA05BF" w:rsidP="00FA05BF">
      <w:pPr>
        <w:rPr>
          <w:rFonts w:cs="Arial"/>
          <w:b/>
          <w:u w:val="single"/>
        </w:rPr>
      </w:pPr>
      <w:r w:rsidRPr="00DA2C03">
        <w:rPr>
          <w:rFonts w:cs="Arial"/>
          <w:b/>
          <w:i/>
          <w:u w:val="single"/>
        </w:rPr>
        <w:t>Step 1</w:t>
      </w:r>
      <w:r w:rsidRPr="00DA2C03">
        <w:rPr>
          <w:rFonts w:cs="Arial"/>
          <w:b/>
          <w:u w:val="single"/>
        </w:rPr>
        <w:t>—Transfer Audit Report</w:t>
      </w:r>
    </w:p>
    <w:p w14:paraId="3D333F4C" w14:textId="77777777" w:rsidR="00FA05BF" w:rsidRPr="00DA2C03" w:rsidRDefault="00FA05BF" w:rsidP="00FA05BF">
      <w:pPr>
        <w:rPr>
          <w:rFonts w:cs="Arial"/>
        </w:rPr>
      </w:pPr>
      <w:r w:rsidRPr="00DA2C03">
        <w:rPr>
          <w:rFonts w:cs="Arial"/>
        </w:rPr>
        <w:t xml:space="preserve">Using the K &amp; M </w:t>
      </w:r>
      <w:proofErr w:type="gramStart"/>
      <w:r w:rsidRPr="00DA2C03">
        <w:rPr>
          <w:rFonts w:cs="Arial"/>
        </w:rPr>
        <w:t>Intranet;</w:t>
      </w:r>
      <w:proofErr w:type="gramEnd"/>
      <w:r w:rsidRPr="00DA2C03">
        <w:rPr>
          <w:rFonts w:cs="Arial"/>
        </w:rPr>
        <w:t xml:space="preserve"> run the transfer audit report for each location that you are invoicing.  </w:t>
      </w:r>
    </w:p>
    <w:p w14:paraId="72102371" w14:textId="77777777" w:rsidR="00FA05BF" w:rsidRPr="00DA2C03" w:rsidRDefault="00FA05BF" w:rsidP="00FA05BF">
      <w:pPr>
        <w:rPr>
          <w:rFonts w:cs="Arial"/>
        </w:rPr>
      </w:pPr>
      <w:r w:rsidRPr="00DA2C03">
        <w:rPr>
          <w:rFonts w:cs="Arial"/>
        </w:rPr>
        <w:tab/>
        <w:t>On the intranet go to Departments--&gt;Sales--&gt;Sales Transfer Audit</w:t>
      </w:r>
    </w:p>
    <w:p w14:paraId="702CA846" w14:textId="77777777" w:rsidR="00FA05BF" w:rsidRPr="00DA2C03" w:rsidRDefault="00FA05BF" w:rsidP="00FA05BF">
      <w:pPr>
        <w:rPr>
          <w:rFonts w:cs="Arial"/>
        </w:rPr>
      </w:pPr>
      <w:r w:rsidRPr="00DA2C03">
        <w:rPr>
          <w:rFonts w:cs="Arial"/>
        </w:rPr>
        <w:t xml:space="preserve">Move any orders that are available in a closer location as </w:t>
      </w:r>
      <w:proofErr w:type="gramStart"/>
      <w:r w:rsidRPr="00DA2C03">
        <w:rPr>
          <w:rFonts w:cs="Arial"/>
        </w:rPr>
        <w:t>needed, or</w:t>
      </w:r>
      <w:proofErr w:type="gramEnd"/>
      <w:r w:rsidRPr="00DA2C03">
        <w:rPr>
          <w:rFonts w:cs="Arial"/>
        </w:rPr>
        <w:t xml:space="preserve"> correct any orders that are placed in the wrong location.</w:t>
      </w:r>
    </w:p>
    <w:p w14:paraId="7C4079F1" w14:textId="77777777" w:rsidR="00FA05BF" w:rsidRPr="00DA2C03" w:rsidRDefault="00FA05BF" w:rsidP="00FA05BF">
      <w:pPr>
        <w:jc w:val="center"/>
        <w:rPr>
          <w:rFonts w:cs="Arial"/>
          <w:b/>
          <w:sz w:val="32"/>
          <w:szCs w:val="32"/>
        </w:rPr>
      </w:pPr>
    </w:p>
    <w:p w14:paraId="321E6C13" w14:textId="209F087B" w:rsidR="00FA05BF" w:rsidRPr="00DA2C03" w:rsidRDefault="00FA05BF" w:rsidP="00FA05BF">
      <w:pPr>
        <w:rPr>
          <w:rFonts w:cs="Arial"/>
          <w:b/>
          <w:highlight w:val="yellow"/>
          <w:u w:val="single"/>
        </w:rPr>
      </w:pPr>
      <w:r w:rsidRPr="00DA2C03">
        <w:rPr>
          <w:rFonts w:cs="Arial"/>
          <w:b/>
          <w:i/>
          <w:highlight w:val="yellow"/>
          <w:u w:val="single"/>
        </w:rPr>
        <w:t>Step 2</w:t>
      </w:r>
      <w:r w:rsidRPr="00DA2C03">
        <w:rPr>
          <w:rFonts w:cs="Arial"/>
          <w:b/>
          <w:highlight w:val="yellow"/>
          <w:u w:val="single"/>
        </w:rPr>
        <w:t>--Credit Authorization</w:t>
      </w:r>
    </w:p>
    <w:p w14:paraId="5424D1E5" w14:textId="65429C23" w:rsidR="00FA05BF" w:rsidRPr="00DA2C03" w:rsidRDefault="00FA05BF" w:rsidP="00FA05BF">
      <w:pPr>
        <w:rPr>
          <w:rFonts w:cs="Arial"/>
          <w:highlight w:val="yellow"/>
        </w:rPr>
      </w:pPr>
      <w:r w:rsidRPr="00DA2C03">
        <w:rPr>
          <w:rFonts w:cs="Arial"/>
          <w:highlight w:val="yellow"/>
        </w:rPr>
        <w:t xml:space="preserve">At the order entry screen that shows all open orders, in the field, “show only status of” type in a </w:t>
      </w:r>
      <w:r w:rsidRPr="00DA2C03">
        <w:rPr>
          <w:rFonts w:cs="Arial"/>
          <w:b/>
          <w:highlight w:val="yellow"/>
          <w:u w:val="single"/>
        </w:rPr>
        <w:t xml:space="preserve">$ </w:t>
      </w:r>
      <w:r w:rsidRPr="00DA2C03">
        <w:rPr>
          <w:rFonts w:cs="Arial"/>
          <w:highlight w:val="yellow"/>
        </w:rPr>
        <w:t xml:space="preserve">to check for any invoices that need to be authorized for credit. If any need to be authorized for credit follow the </w:t>
      </w:r>
      <w:hyperlink r:id="rId71" w:history="1">
        <w:r w:rsidRPr="00C50BC5">
          <w:rPr>
            <w:rStyle w:val="Hyperlink"/>
            <w:rFonts w:cs="Arial"/>
            <w:color w:val="FF0000"/>
            <w:highlight w:val="yellow"/>
          </w:rPr>
          <w:t>credit authorization procedure guidelines</w:t>
        </w:r>
      </w:hyperlink>
      <w:r w:rsidRPr="00DA2C03">
        <w:rPr>
          <w:rFonts w:cs="Arial"/>
          <w:highlight w:val="yellow"/>
        </w:rPr>
        <w:t xml:space="preserve"> press the </w:t>
      </w:r>
      <w:r w:rsidRPr="00DA2C03">
        <w:rPr>
          <w:rFonts w:cs="Arial"/>
          <w:b/>
          <w:highlight w:val="yellow"/>
          <w:u w:val="single"/>
        </w:rPr>
        <w:t xml:space="preserve">ESC </w:t>
      </w:r>
      <w:r w:rsidRPr="00DA2C03">
        <w:rPr>
          <w:rFonts w:cs="Arial"/>
          <w:highlight w:val="yellow"/>
        </w:rPr>
        <w:t xml:space="preserve">key and select “credit authorization” by typing a </w:t>
      </w:r>
      <w:r w:rsidRPr="00DA2C03">
        <w:rPr>
          <w:rFonts w:cs="Arial"/>
          <w:b/>
          <w:highlight w:val="yellow"/>
          <w:u w:val="single"/>
        </w:rPr>
        <w:t>1</w:t>
      </w:r>
      <w:r w:rsidRPr="00DA2C03">
        <w:rPr>
          <w:rFonts w:cs="Arial"/>
          <w:highlight w:val="yellow"/>
        </w:rPr>
        <w:t xml:space="preserve"> on the line. Enter location __. Find the specific invoice needing authorized and type a </w:t>
      </w:r>
      <w:r w:rsidRPr="00DA2C03">
        <w:rPr>
          <w:rFonts w:cs="Arial"/>
          <w:b/>
          <w:highlight w:val="yellow"/>
          <w:u w:val="single"/>
        </w:rPr>
        <w:t>2</w:t>
      </w:r>
      <w:r w:rsidRPr="00DA2C03">
        <w:rPr>
          <w:rFonts w:cs="Arial"/>
          <w:highlight w:val="yellow"/>
        </w:rPr>
        <w:t xml:space="preserve"> (edit/authorize) and only authorize the amount needed. Make sure the invoice needing credit is</w:t>
      </w:r>
      <w:r w:rsidRPr="00DA2C03">
        <w:rPr>
          <w:rFonts w:cs="Arial"/>
          <w:b/>
          <w:highlight w:val="yellow"/>
          <w:u w:val="single"/>
        </w:rPr>
        <w:t xml:space="preserve"> NOT</w:t>
      </w:r>
      <w:r w:rsidRPr="00DA2C03">
        <w:rPr>
          <w:rFonts w:cs="Arial"/>
          <w:highlight w:val="yellow"/>
        </w:rPr>
        <w:t xml:space="preserve"> a back order.</w:t>
      </w:r>
    </w:p>
    <w:p w14:paraId="2395127D" w14:textId="77777777" w:rsidR="00FA05BF" w:rsidRPr="00DA2C03" w:rsidRDefault="00FA05BF" w:rsidP="00FA05BF">
      <w:pPr>
        <w:rPr>
          <w:rFonts w:cs="Arial"/>
          <w:highlight w:val="yellow"/>
        </w:rPr>
      </w:pPr>
    </w:p>
    <w:p w14:paraId="28F30626" w14:textId="01D695B2" w:rsidR="00FA05BF" w:rsidRPr="00DA2C03" w:rsidRDefault="00FA05BF" w:rsidP="00FA05BF">
      <w:pPr>
        <w:rPr>
          <w:rFonts w:cs="Arial"/>
        </w:rPr>
      </w:pPr>
      <w:r w:rsidRPr="00DA2C03">
        <w:rPr>
          <w:rFonts w:cs="Arial"/>
          <w:highlight w:val="yellow"/>
        </w:rPr>
        <w:lastRenderedPageBreak/>
        <w:t xml:space="preserve">If you have a </w:t>
      </w:r>
      <w:proofErr w:type="gramStart"/>
      <w:r w:rsidRPr="00DA2C03">
        <w:rPr>
          <w:rFonts w:cs="Arial"/>
          <w:highlight w:val="yellow"/>
        </w:rPr>
        <w:t>will</w:t>
      </w:r>
      <w:proofErr w:type="gramEnd"/>
      <w:r w:rsidRPr="00DA2C03">
        <w:rPr>
          <w:rFonts w:cs="Arial"/>
          <w:highlight w:val="yellow"/>
        </w:rPr>
        <w:t xml:space="preserve"> call order that requires credit authorization, please make sure credit is authorized and invoice is printed prior to invoicing at 5:30 PM. If it is a partial order, </w:t>
      </w:r>
      <w:proofErr w:type="gramStart"/>
      <w:r w:rsidRPr="00DA2C03">
        <w:rPr>
          <w:rFonts w:cs="Arial"/>
          <w:highlight w:val="yellow"/>
        </w:rPr>
        <w:t>backorder</w:t>
      </w:r>
      <w:proofErr w:type="gramEnd"/>
      <w:r w:rsidRPr="00DA2C03">
        <w:rPr>
          <w:rFonts w:cs="Arial"/>
          <w:highlight w:val="yellow"/>
        </w:rPr>
        <w:t xml:space="preserve"> the product and add a message line to release complete and how many areas already there.</w:t>
      </w:r>
    </w:p>
    <w:p w14:paraId="0E3FB740" w14:textId="77777777" w:rsidR="00FA05BF" w:rsidRPr="00DA2C03" w:rsidRDefault="00FA05BF" w:rsidP="00FA05BF">
      <w:pPr>
        <w:rPr>
          <w:rFonts w:cs="Arial"/>
          <w:b/>
          <w:i/>
          <w:u w:val="single"/>
        </w:rPr>
      </w:pPr>
    </w:p>
    <w:p w14:paraId="0439E3ED" w14:textId="1DB0BF13" w:rsidR="00FA05BF" w:rsidRPr="00DA2C03" w:rsidRDefault="00FA05BF" w:rsidP="00FA05BF">
      <w:pPr>
        <w:rPr>
          <w:rFonts w:cs="Arial"/>
          <w:b/>
          <w:u w:val="single"/>
        </w:rPr>
      </w:pPr>
      <w:r w:rsidRPr="00DA2C03">
        <w:rPr>
          <w:rFonts w:cs="Arial"/>
          <w:b/>
          <w:i/>
          <w:u w:val="single"/>
        </w:rPr>
        <w:t>Step 3</w:t>
      </w:r>
      <w:r w:rsidRPr="00DA2C03">
        <w:rPr>
          <w:rFonts w:cs="Arial"/>
          <w:b/>
          <w:u w:val="single"/>
        </w:rPr>
        <w:t>—Credit Card Report</w:t>
      </w:r>
    </w:p>
    <w:p w14:paraId="3BE9BD56" w14:textId="77777777" w:rsidR="00FA05BF" w:rsidRPr="00DA2C03" w:rsidRDefault="00FA05BF" w:rsidP="00FA05BF">
      <w:pPr>
        <w:rPr>
          <w:rFonts w:cs="Arial"/>
        </w:rPr>
      </w:pPr>
      <w:r w:rsidRPr="00DA2C03">
        <w:rPr>
          <w:rFonts w:cs="Arial"/>
        </w:rPr>
        <w:t xml:space="preserve">Using the K &amp; M </w:t>
      </w:r>
      <w:proofErr w:type="gramStart"/>
      <w:r w:rsidRPr="00DA2C03">
        <w:rPr>
          <w:rFonts w:cs="Arial"/>
        </w:rPr>
        <w:t>Intranet;</w:t>
      </w:r>
      <w:proofErr w:type="gramEnd"/>
      <w:r w:rsidRPr="00DA2C03">
        <w:rPr>
          <w:rFonts w:cs="Arial"/>
        </w:rPr>
        <w:t xml:space="preserve"> run the credit card order report.</w:t>
      </w:r>
    </w:p>
    <w:p w14:paraId="1111559A" w14:textId="77777777" w:rsidR="00FA05BF" w:rsidRPr="00DA2C03" w:rsidRDefault="00FA05BF" w:rsidP="00FA05BF">
      <w:pPr>
        <w:rPr>
          <w:rFonts w:cs="Arial"/>
        </w:rPr>
      </w:pPr>
      <w:r w:rsidRPr="00DA2C03">
        <w:rPr>
          <w:rFonts w:cs="Arial"/>
        </w:rPr>
        <w:tab/>
        <w:t>On the intranet go to Departments--&gt;Sales--&gt;Credit Card Orders Report</w:t>
      </w:r>
    </w:p>
    <w:p w14:paraId="610DA1C0" w14:textId="77777777" w:rsidR="00FA05BF" w:rsidRPr="00DA2C03" w:rsidRDefault="00FA05BF" w:rsidP="00FA05BF">
      <w:pPr>
        <w:rPr>
          <w:rFonts w:cs="Arial"/>
        </w:rPr>
      </w:pPr>
      <w:r w:rsidRPr="00DA2C03">
        <w:rPr>
          <w:rFonts w:cs="Arial"/>
        </w:rPr>
        <w:t xml:space="preserve">Charge Credit cards for any orders that require </w:t>
      </w:r>
      <w:proofErr w:type="gramStart"/>
      <w:r w:rsidRPr="00DA2C03">
        <w:rPr>
          <w:rFonts w:cs="Arial"/>
        </w:rPr>
        <w:t>it, and</w:t>
      </w:r>
      <w:proofErr w:type="gramEnd"/>
      <w:r w:rsidRPr="00DA2C03">
        <w:rPr>
          <w:rFonts w:cs="Arial"/>
        </w:rPr>
        <w:t xml:space="preserve"> mark them approved or declined as needed. (See intranet credit card procedure) </w:t>
      </w:r>
    </w:p>
    <w:p w14:paraId="6303346A" w14:textId="77777777" w:rsidR="00FA05BF" w:rsidRPr="00DA2C03" w:rsidRDefault="00FA05BF" w:rsidP="00FA05BF">
      <w:pPr>
        <w:rPr>
          <w:rFonts w:cs="Arial"/>
          <w:b/>
          <w:sz w:val="32"/>
          <w:szCs w:val="32"/>
        </w:rPr>
      </w:pPr>
    </w:p>
    <w:p w14:paraId="228203AA" w14:textId="1A572EF2" w:rsidR="00FA05BF" w:rsidRPr="00DA2C03" w:rsidRDefault="00FA05BF" w:rsidP="00FA05BF">
      <w:pPr>
        <w:rPr>
          <w:rFonts w:cs="Arial"/>
          <w:b/>
          <w:u w:val="single"/>
        </w:rPr>
      </w:pPr>
      <w:r w:rsidRPr="00DA2C03">
        <w:rPr>
          <w:rFonts w:cs="Arial"/>
          <w:b/>
          <w:i/>
          <w:u w:val="single"/>
        </w:rPr>
        <w:t>Step 4—</w:t>
      </w:r>
      <w:r w:rsidRPr="00DA2C03">
        <w:rPr>
          <w:rFonts w:cs="Arial"/>
          <w:b/>
          <w:u w:val="single"/>
        </w:rPr>
        <w:t>Check Back Order Report</w:t>
      </w:r>
    </w:p>
    <w:p w14:paraId="70D36307" w14:textId="04316265" w:rsidR="00FA05BF" w:rsidRPr="00DA2C03" w:rsidRDefault="00FA05BF" w:rsidP="00FA05BF">
      <w:pPr>
        <w:rPr>
          <w:rFonts w:cs="Arial"/>
        </w:rPr>
      </w:pPr>
      <w:r w:rsidRPr="00DA2C03">
        <w:rPr>
          <w:rFonts w:cs="Arial"/>
        </w:rPr>
        <w:t xml:space="preserve">Using the K &amp; M intranet site run a Back-Order Report for all locations that you are invoicing.  </w:t>
      </w:r>
      <w:r w:rsidRPr="00DA2C03">
        <w:rPr>
          <w:rFonts w:cs="Arial"/>
          <w:highlight w:val="yellow"/>
        </w:rPr>
        <w:t xml:space="preserve">Go back into </w:t>
      </w:r>
      <w:proofErr w:type="spellStart"/>
      <w:r w:rsidRPr="00DA2C03">
        <w:rPr>
          <w:rFonts w:cs="Arial"/>
          <w:highlight w:val="yellow"/>
        </w:rPr>
        <w:t>MaddenCo</w:t>
      </w:r>
      <w:proofErr w:type="spellEnd"/>
      <w:r w:rsidRPr="00DA2C03">
        <w:rPr>
          <w:rFonts w:cs="Arial"/>
          <w:highlight w:val="yellow"/>
        </w:rPr>
        <w:t xml:space="preserve"> and do any necessary </w:t>
      </w:r>
      <w:proofErr w:type="gramStart"/>
      <w:r w:rsidRPr="00DA2C03">
        <w:rPr>
          <w:rFonts w:cs="Arial"/>
          <w:highlight w:val="yellow"/>
        </w:rPr>
        <w:t>transfers, or</w:t>
      </w:r>
      <w:proofErr w:type="gramEnd"/>
      <w:r w:rsidRPr="00DA2C03">
        <w:rPr>
          <w:rFonts w:cs="Arial"/>
          <w:highlight w:val="yellow"/>
        </w:rPr>
        <w:t xml:space="preserve"> </w:t>
      </w:r>
      <w:proofErr w:type="gramStart"/>
      <w:r w:rsidRPr="00DA2C03">
        <w:rPr>
          <w:rFonts w:cs="Arial"/>
          <w:highlight w:val="yellow"/>
        </w:rPr>
        <w:t>moving</w:t>
      </w:r>
      <w:proofErr w:type="gramEnd"/>
      <w:r w:rsidRPr="00DA2C03">
        <w:rPr>
          <w:rFonts w:cs="Arial"/>
          <w:highlight w:val="yellow"/>
        </w:rPr>
        <w:t xml:space="preserve"> of any orders for items that are available. Reprint any transfers or orders that were moved if they are shippable.</w:t>
      </w:r>
    </w:p>
    <w:p w14:paraId="788AEE50" w14:textId="77777777" w:rsidR="00FA05BF" w:rsidRPr="00DA2C03" w:rsidRDefault="00FA05BF" w:rsidP="00FA05BF">
      <w:pPr>
        <w:rPr>
          <w:rFonts w:cs="Arial"/>
          <w:b/>
          <w:sz w:val="32"/>
          <w:szCs w:val="32"/>
        </w:rPr>
      </w:pPr>
    </w:p>
    <w:p w14:paraId="04E56D20" w14:textId="77777777" w:rsidR="00FA05BF" w:rsidRPr="00DA2C03" w:rsidRDefault="00FA05BF" w:rsidP="00FA05BF">
      <w:pPr>
        <w:rPr>
          <w:rFonts w:cs="Arial"/>
          <w:b/>
          <w:highlight w:val="yellow"/>
          <w:u w:val="single"/>
        </w:rPr>
      </w:pPr>
      <w:r w:rsidRPr="00DA2C03">
        <w:rPr>
          <w:rFonts w:cs="Arial"/>
          <w:b/>
          <w:i/>
          <w:highlight w:val="yellow"/>
          <w:u w:val="single"/>
        </w:rPr>
        <w:t>Step 5</w:t>
      </w:r>
      <w:r w:rsidRPr="00DA2C03">
        <w:rPr>
          <w:rFonts w:cs="Arial"/>
          <w:b/>
          <w:highlight w:val="yellow"/>
          <w:u w:val="single"/>
        </w:rPr>
        <w:t>--Open Invoices</w:t>
      </w:r>
    </w:p>
    <w:p w14:paraId="7098140D" w14:textId="77777777" w:rsidR="00FA05BF" w:rsidRPr="00DA2C03" w:rsidRDefault="00FA05BF" w:rsidP="00FA05BF">
      <w:pPr>
        <w:rPr>
          <w:rFonts w:cs="Arial"/>
        </w:rPr>
      </w:pPr>
      <w:r w:rsidRPr="00DA2C03">
        <w:rPr>
          <w:rFonts w:cs="Arial"/>
          <w:highlight w:val="yellow"/>
        </w:rPr>
        <w:t xml:space="preserve">At the order entry screen that shows all open orders, in the field, “show only status of” type in a </w:t>
      </w:r>
      <w:r w:rsidRPr="00DA2C03">
        <w:rPr>
          <w:rFonts w:cs="Arial"/>
          <w:b/>
          <w:highlight w:val="yellow"/>
          <w:u w:val="single"/>
        </w:rPr>
        <w:t>U</w:t>
      </w:r>
      <w:r w:rsidRPr="00DA2C03">
        <w:rPr>
          <w:rFonts w:cs="Arial"/>
          <w:highlight w:val="yellow"/>
        </w:rPr>
        <w:t xml:space="preserve"> to show invoices that may be “in use”. If any show in use, reset by typing a @ to reset the invoice prior to running the final load sheet. (Using </w:t>
      </w:r>
      <w:proofErr w:type="gramStart"/>
      <w:r w:rsidRPr="00DA2C03">
        <w:rPr>
          <w:rFonts w:cs="Arial"/>
          <w:highlight w:val="yellow"/>
        </w:rPr>
        <w:t>a @</w:t>
      </w:r>
      <w:proofErr w:type="gramEnd"/>
      <w:r w:rsidRPr="00DA2C03">
        <w:rPr>
          <w:rFonts w:cs="Arial"/>
          <w:highlight w:val="yellow"/>
        </w:rPr>
        <w:t xml:space="preserve"> symbol for this procedure will only work if you are authorized by the IT dept. to have access to it.)</w:t>
      </w:r>
    </w:p>
    <w:p w14:paraId="1546361B" w14:textId="77777777" w:rsidR="00FA05BF" w:rsidRPr="00DA2C03" w:rsidRDefault="00FA05BF" w:rsidP="00FA05BF">
      <w:pPr>
        <w:rPr>
          <w:rFonts w:cs="Arial"/>
        </w:rPr>
      </w:pPr>
    </w:p>
    <w:p w14:paraId="41965531" w14:textId="77777777" w:rsidR="00FA05BF" w:rsidRPr="00DA2C03" w:rsidRDefault="00FA05BF" w:rsidP="00FA05BF">
      <w:pPr>
        <w:rPr>
          <w:rFonts w:cs="Arial"/>
          <w:b/>
          <w:i/>
          <w:u w:val="single"/>
        </w:rPr>
      </w:pPr>
    </w:p>
    <w:p w14:paraId="3F4F1929" w14:textId="77777777" w:rsidR="00FA05BF" w:rsidRPr="00DA2C03" w:rsidRDefault="00FA05BF" w:rsidP="00FA05BF">
      <w:pPr>
        <w:rPr>
          <w:rFonts w:cs="Arial"/>
          <w:b/>
          <w:i/>
          <w:u w:val="single"/>
        </w:rPr>
      </w:pPr>
    </w:p>
    <w:p w14:paraId="588503FF" w14:textId="77777777" w:rsidR="00FA05BF" w:rsidRPr="00DA2C03" w:rsidRDefault="00FA05BF" w:rsidP="00FA05BF">
      <w:pPr>
        <w:rPr>
          <w:rFonts w:cs="Arial"/>
          <w:b/>
          <w:u w:val="single"/>
        </w:rPr>
      </w:pPr>
      <w:r w:rsidRPr="00DA2C03">
        <w:rPr>
          <w:rFonts w:cs="Arial"/>
          <w:b/>
          <w:i/>
          <w:u w:val="single"/>
        </w:rPr>
        <w:t>Step 6</w:t>
      </w:r>
      <w:r w:rsidRPr="00DA2C03">
        <w:rPr>
          <w:rFonts w:cs="Arial"/>
          <w:b/>
          <w:u w:val="single"/>
        </w:rPr>
        <w:t>--Print the final load sheet</w:t>
      </w:r>
    </w:p>
    <w:p w14:paraId="01F74022" w14:textId="77777777" w:rsidR="00FA05BF" w:rsidRPr="00DA2C03" w:rsidRDefault="00FA05BF" w:rsidP="00FA05BF">
      <w:pPr>
        <w:rPr>
          <w:rFonts w:cs="Arial"/>
        </w:rPr>
      </w:pPr>
      <w:r w:rsidRPr="00DA2C03">
        <w:rPr>
          <w:rFonts w:cs="Arial"/>
        </w:rPr>
        <w:t>On the Intranet use the “Process Load Sheets”</w:t>
      </w:r>
    </w:p>
    <w:p w14:paraId="0563FA73" w14:textId="01C62969" w:rsidR="00FA05BF" w:rsidRPr="00DA2C03" w:rsidRDefault="00FA05BF" w:rsidP="00FA05BF">
      <w:pPr>
        <w:rPr>
          <w:rFonts w:cs="Arial"/>
          <w:color w:val="FF0000"/>
        </w:rPr>
      </w:pPr>
      <w:r w:rsidRPr="00DA2C03">
        <w:rPr>
          <w:rFonts w:cs="Arial"/>
        </w:rPr>
        <w:t>Select the location and your “from/to” route codes. Run codes based on day.</w:t>
      </w:r>
    </w:p>
    <w:p w14:paraId="678BB3B1" w14:textId="77777777" w:rsidR="00FA05BF" w:rsidRPr="00DA2C03" w:rsidRDefault="00FA05BF" w:rsidP="00FA05BF">
      <w:pPr>
        <w:rPr>
          <w:rFonts w:cs="Arial"/>
          <w:b/>
          <w:i/>
          <w:u w:val="single"/>
        </w:rPr>
      </w:pPr>
    </w:p>
    <w:p w14:paraId="75797AAF" w14:textId="77777777" w:rsidR="00FA05BF" w:rsidRPr="00DA2C03" w:rsidRDefault="00FA05BF" w:rsidP="00FA05BF">
      <w:pPr>
        <w:rPr>
          <w:rFonts w:cs="Arial"/>
          <w:highlight w:val="yellow"/>
        </w:rPr>
      </w:pPr>
      <w:r w:rsidRPr="00DA2C03">
        <w:rPr>
          <w:rFonts w:cs="Arial"/>
          <w:b/>
          <w:i/>
          <w:highlight w:val="yellow"/>
          <w:u w:val="single"/>
        </w:rPr>
        <w:t>Step 7</w:t>
      </w:r>
      <w:r w:rsidRPr="00DA2C03">
        <w:rPr>
          <w:rFonts w:cs="Arial"/>
          <w:i/>
          <w:highlight w:val="yellow"/>
          <w:u w:val="single"/>
        </w:rPr>
        <w:t>--</w:t>
      </w:r>
      <w:r w:rsidRPr="00DA2C03">
        <w:rPr>
          <w:rFonts w:cs="Arial"/>
          <w:b/>
          <w:highlight w:val="yellow"/>
          <w:u w:val="single"/>
        </w:rPr>
        <w:t xml:space="preserve">Close and </w:t>
      </w:r>
      <w:proofErr w:type="gramStart"/>
      <w:r w:rsidRPr="00DA2C03">
        <w:rPr>
          <w:rFonts w:cs="Arial"/>
          <w:b/>
          <w:highlight w:val="yellow"/>
          <w:u w:val="single"/>
        </w:rPr>
        <w:t>Print</w:t>
      </w:r>
      <w:proofErr w:type="gramEnd"/>
      <w:r w:rsidRPr="00DA2C03">
        <w:rPr>
          <w:rFonts w:cs="Arial"/>
          <w:b/>
          <w:highlight w:val="yellow"/>
          <w:u w:val="single"/>
        </w:rPr>
        <w:t xml:space="preserve"> the invoices</w:t>
      </w:r>
      <w:r w:rsidRPr="00DA2C03">
        <w:rPr>
          <w:rFonts w:cs="Arial"/>
          <w:highlight w:val="yellow"/>
        </w:rPr>
        <w:t>:</w:t>
      </w:r>
    </w:p>
    <w:p w14:paraId="506483FC" w14:textId="77777777" w:rsidR="00FA05BF" w:rsidRPr="00DA2C03" w:rsidRDefault="00FA05BF" w:rsidP="00FA05BF">
      <w:pPr>
        <w:rPr>
          <w:rFonts w:cs="Arial"/>
          <w:highlight w:val="yellow"/>
        </w:rPr>
      </w:pPr>
      <w:r w:rsidRPr="00DA2C03">
        <w:rPr>
          <w:rFonts w:cs="Arial"/>
          <w:highlight w:val="yellow"/>
        </w:rPr>
        <w:t>From the order entry menu, select 5 (close invoices)</w:t>
      </w:r>
    </w:p>
    <w:p w14:paraId="3B28307E" w14:textId="77777777" w:rsidR="00FA05BF" w:rsidRPr="00DA2C03" w:rsidRDefault="00FA05BF" w:rsidP="00FA05BF">
      <w:pPr>
        <w:rPr>
          <w:rFonts w:cs="Arial"/>
          <w:highlight w:val="yellow"/>
        </w:rPr>
      </w:pPr>
      <w:r w:rsidRPr="00DA2C03">
        <w:rPr>
          <w:rFonts w:cs="Arial"/>
          <w:highlight w:val="yellow"/>
        </w:rPr>
        <w:t xml:space="preserve">Enter </w:t>
      </w:r>
      <w:proofErr w:type="gramStart"/>
      <w:r w:rsidRPr="00DA2C03">
        <w:rPr>
          <w:rFonts w:cs="Arial"/>
          <w:highlight w:val="yellow"/>
        </w:rPr>
        <w:t>Store # _</w:t>
      </w:r>
      <w:proofErr w:type="gramEnd"/>
      <w:r w:rsidRPr="00DA2C03">
        <w:rPr>
          <w:rFonts w:cs="Arial"/>
          <w:highlight w:val="yellow"/>
        </w:rPr>
        <w:t xml:space="preserve">_ </w:t>
      </w:r>
    </w:p>
    <w:p w14:paraId="0FD9125D" w14:textId="77777777" w:rsidR="00FA05BF" w:rsidRPr="00DA2C03" w:rsidRDefault="00FA05BF" w:rsidP="00FA05BF">
      <w:pPr>
        <w:rPr>
          <w:rFonts w:cs="Arial"/>
        </w:rPr>
      </w:pPr>
      <w:r w:rsidRPr="00DA2C03">
        <w:rPr>
          <w:rFonts w:cs="Arial"/>
          <w:highlight w:val="yellow"/>
        </w:rPr>
        <w:t>Route codes - Run codes based on the day according to your print log</w:t>
      </w:r>
      <w:r w:rsidRPr="00DA2C03">
        <w:rPr>
          <w:rFonts w:cs="Arial"/>
        </w:rPr>
        <w:t>.</w:t>
      </w:r>
    </w:p>
    <w:p w14:paraId="15A2434B" w14:textId="2A2F44BD" w:rsidR="00FA05BF" w:rsidRPr="00DA2C03" w:rsidRDefault="00FA05BF" w:rsidP="00FA05BF">
      <w:pPr>
        <w:rPr>
          <w:rFonts w:cs="Arial"/>
        </w:rPr>
      </w:pPr>
    </w:p>
    <w:p w14:paraId="726CC4DA" w14:textId="51C8C6E5" w:rsidR="00FA05BF" w:rsidRPr="00DA2C03" w:rsidRDefault="00FA05BF" w:rsidP="00FA05BF">
      <w:pPr>
        <w:rPr>
          <w:rFonts w:cs="Arial"/>
        </w:rPr>
      </w:pPr>
    </w:p>
    <w:p w14:paraId="1E832805" w14:textId="77777777" w:rsidR="00FA05BF" w:rsidRPr="00DA2C03" w:rsidRDefault="00FA05BF" w:rsidP="00FA05BF">
      <w:pPr>
        <w:rPr>
          <w:rFonts w:cs="Arial"/>
        </w:rPr>
      </w:pPr>
    </w:p>
    <w:p w14:paraId="466F2956" w14:textId="1AFA95F2" w:rsidR="00FA05BF" w:rsidRPr="00DA2C03" w:rsidRDefault="00FA05BF" w:rsidP="00FA05BF">
      <w:pPr>
        <w:rPr>
          <w:rFonts w:cs="Arial"/>
          <w:b/>
          <w:u w:val="single"/>
        </w:rPr>
      </w:pPr>
      <w:r w:rsidRPr="00DA2C03">
        <w:rPr>
          <w:rFonts w:cs="Arial"/>
          <w:b/>
          <w:i/>
          <w:u w:val="single"/>
        </w:rPr>
        <w:t>Step 8—</w:t>
      </w:r>
      <w:r w:rsidRPr="00DA2C03">
        <w:rPr>
          <w:rFonts w:cs="Arial"/>
          <w:b/>
          <w:u w:val="single"/>
        </w:rPr>
        <w:t>Checking Open Orders</w:t>
      </w:r>
    </w:p>
    <w:p w14:paraId="31919186" w14:textId="1038D64A" w:rsidR="00FA05BF" w:rsidRPr="00DA2C03" w:rsidRDefault="00FA05BF" w:rsidP="00FA05BF">
      <w:pPr>
        <w:rPr>
          <w:rFonts w:cs="Arial"/>
        </w:rPr>
      </w:pPr>
      <w:r w:rsidRPr="00DA2C03">
        <w:rPr>
          <w:rFonts w:cs="Arial"/>
        </w:rPr>
        <w:t>Using the K &amp;M intranet site run an open order report in location __.</w:t>
      </w:r>
      <w:r w:rsidRPr="00DA2C03">
        <w:rPr>
          <w:rFonts w:cs="Arial"/>
          <w:color w:val="FF0000"/>
        </w:rPr>
        <w:t xml:space="preserve">  </w:t>
      </w:r>
      <w:r w:rsidRPr="00DA2C03">
        <w:rPr>
          <w:rFonts w:cs="Arial"/>
          <w:highlight w:val="yellow"/>
        </w:rPr>
        <w:t xml:space="preserve">Go back into </w:t>
      </w:r>
      <w:proofErr w:type="spellStart"/>
      <w:r w:rsidRPr="00DA2C03">
        <w:rPr>
          <w:rFonts w:cs="Arial"/>
          <w:highlight w:val="yellow"/>
        </w:rPr>
        <w:t>MaddenCo</w:t>
      </w:r>
      <w:proofErr w:type="spellEnd"/>
      <w:r w:rsidRPr="00DA2C03">
        <w:rPr>
          <w:rFonts w:cs="Arial"/>
          <w:highlight w:val="yellow"/>
        </w:rPr>
        <w:t xml:space="preserve"> and check these orders to see what the reason was that they did not ship.  If you have any </w:t>
      </w:r>
      <w:r w:rsidRPr="00DA2C03">
        <w:rPr>
          <w:rFonts w:cs="Arial"/>
          <w:highlight w:val="yellow"/>
        </w:rPr>
        <w:lastRenderedPageBreak/>
        <w:t>orders that need to close just release the backorder, reprint that route in that location, and send an email to the shipping and delivering warehouse to let them know there was an add on order.</w:t>
      </w:r>
    </w:p>
    <w:p w14:paraId="38888DE2" w14:textId="77777777" w:rsidR="00FA05BF" w:rsidRPr="00DA2C03" w:rsidRDefault="00FA05BF" w:rsidP="00FA05BF">
      <w:pPr>
        <w:rPr>
          <w:rFonts w:cs="Arial"/>
        </w:rPr>
      </w:pPr>
    </w:p>
    <w:p w14:paraId="3CB6284B" w14:textId="5363EFA4" w:rsidR="00FA05BF" w:rsidRPr="00DA2C03" w:rsidRDefault="00FA05BF" w:rsidP="00FA05BF">
      <w:pPr>
        <w:rPr>
          <w:rFonts w:cs="Arial"/>
        </w:rPr>
      </w:pPr>
      <w:r w:rsidRPr="00DA2C03">
        <w:rPr>
          <w:rFonts w:cs="Arial"/>
        </w:rPr>
        <w:t xml:space="preserve">Ex. If location 42 has an add on order in Delphos, you need to make sure you send the email to </w:t>
      </w:r>
      <w:hyperlink r:id="rId72" w:history="1">
        <w:r w:rsidRPr="00DA2C03">
          <w:rPr>
            <w:rStyle w:val="Hyperlink"/>
            <w:rFonts w:cs="Arial"/>
          </w:rPr>
          <w:t>DelphosEmail@kmtire.com</w:t>
        </w:r>
      </w:hyperlink>
      <w:r w:rsidRPr="00DA2C03">
        <w:rPr>
          <w:rFonts w:cs="Arial"/>
        </w:rPr>
        <w:t xml:space="preserve"> and </w:t>
      </w:r>
      <w:hyperlink r:id="rId73" w:history="1">
        <w:r w:rsidRPr="00DA2C03">
          <w:rPr>
            <w:rStyle w:val="Hyperlink"/>
            <w:rFonts w:cs="Arial"/>
          </w:rPr>
          <w:t>ChicagoEmail@kmtire.com</w:t>
        </w:r>
      </w:hyperlink>
      <w:r w:rsidRPr="00DA2C03">
        <w:rPr>
          <w:rFonts w:cs="Arial"/>
        </w:rPr>
        <w:t>. In your email include invoice number, product number, and quantity.</w:t>
      </w:r>
    </w:p>
    <w:p w14:paraId="3334AC20" w14:textId="77777777" w:rsidR="00FA05BF" w:rsidRPr="00DA2C03" w:rsidRDefault="00FA05BF" w:rsidP="00FA05BF">
      <w:pPr>
        <w:rPr>
          <w:rFonts w:cs="Arial"/>
        </w:rPr>
      </w:pPr>
    </w:p>
    <w:p w14:paraId="76DEAC1F" w14:textId="3BED559F" w:rsidR="00FA05BF" w:rsidRPr="00DA2C03" w:rsidRDefault="00FA05BF" w:rsidP="00FA05BF">
      <w:pPr>
        <w:rPr>
          <w:rFonts w:cs="Arial"/>
          <w:b/>
          <w:i/>
          <w:u w:val="single"/>
        </w:rPr>
      </w:pPr>
      <w:r w:rsidRPr="00DA2C03">
        <w:rPr>
          <w:rFonts w:cs="Arial"/>
          <w:b/>
          <w:i/>
          <w:u w:val="single"/>
        </w:rPr>
        <w:t xml:space="preserve">Step 9—Copy Open Order Report </w:t>
      </w:r>
      <w:r w:rsidRPr="00DA2C03">
        <w:rPr>
          <w:rFonts w:cs="Arial"/>
          <w:b/>
          <w:i/>
        </w:rPr>
        <w:t xml:space="preserve">- </w:t>
      </w:r>
      <w:r w:rsidRPr="00DA2C03">
        <w:rPr>
          <w:rFonts w:cs="Arial"/>
          <w:b/>
        </w:rPr>
        <w:t>(MTZ Printer’s Responsibility)</w:t>
      </w:r>
    </w:p>
    <w:p w14:paraId="577E0A4F" w14:textId="15012DD1" w:rsidR="00FA05BF" w:rsidRPr="00DA2C03" w:rsidRDefault="00FA05BF" w:rsidP="00FA05BF">
      <w:pPr>
        <w:rPr>
          <w:rFonts w:cs="Arial"/>
        </w:rPr>
      </w:pPr>
      <w:r w:rsidRPr="00DA2C03">
        <w:rPr>
          <w:rFonts w:cs="Arial"/>
        </w:rPr>
        <w:t>Run the open order report for ALL stores and routes. Copy entire report and email to Call center Manager and assistant manager (this step is not taken when printing same-day load sheets).</w:t>
      </w:r>
    </w:p>
    <w:p w14:paraId="04824579" w14:textId="77777777" w:rsidR="00FA05BF" w:rsidRPr="00DA2C03" w:rsidRDefault="00FA05BF" w:rsidP="005D163E">
      <w:pPr>
        <w:rPr>
          <w:rFonts w:cs="Arial"/>
          <w:lang w:eastAsia="ar-SA"/>
        </w:rPr>
      </w:pPr>
    </w:p>
    <w:p w14:paraId="213DA3CA" w14:textId="11DBCB86" w:rsidR="00846237" w:rsidRPr="00046CB8" w:rsidRDefault="00FC7C30" w:rsidP="00F763ED">
      <w:pPr>
        <w:pStyle w:val="Heading3"/>
      </w:pPr>
      <w:bookmarkStart w:id="113" w:name="_Toc31878824"/>
      <w:bookmarkStart w:id="114" w:name="_Toc196225286"/>
      <w:r w:rsidRPr="00046CB8">
        <w:t>Will-Call Printing (WISE)</w:t>
      </w:r>
      <w:bookmarkEnd w:id="113"/>
      <w:bookmarkEnd w:id="114"/>
    </w:p>
    <w:p w14:paraId="6D4EE3F1" w14:textId="0BD339AE" w:rsidR="00FA05BF" w:rsidRPr="00DA2C03" w:rsidRDefault="00FA05BF" w:rsidP="0079045D">
      <w:pPr>
        <w:pStyle w:val="ListParagraph"/>
        <w:numPr>
          <w:ilvl w:val="0"/>
          <w:numId w:val="44"/>
        </w:numPr>
        <w:spacing w:before="0" w:after="160" w:line="259" w:lineRule="auto"/>
        <w:rPr>
          <w:rFonts w:cs="Arial"/>
        </w:rPr>
      </w:pPr>
      <w:r w:rsidRPr="00DA2C03">
        <w:rPr>
          <w:rFonts w:cs="Arial"/>
        </w:rPr>
        <w:t xml:space="preserve">Open </w:t>
      </w:r>
      <w:proofErr w:type="spellStart"/>
      <w:r w:rsidRPr="00DA2C03">
        <w:rPr>
          <w:rFonts w:cs="Arial"/>
        </w:rPr>
        <w:t>MaddenCo</w:t>
      </w:r>
      <w:proofErr w:type="spellEnd"/>
      <w:r w:rsidRPr="00DA2C03">
        <w:rPr>
          <w:rFonts w:cs="Arial"/>
        </w:rPr>
        <w:t>.</w:t>
      </w:r>
    </w:p>
    <w:p w14:paraId="068B7C08"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Login with your username and password.</w:t>
      </w:r>
    </w:p>
    <w:p w14:paraId="3021EC8A"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Select option (1) Tire dealer system and hit “enter” key.</w:t>
      </w:r>
    </w:p>
    <w:p w14:paraId="207C355D"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Select option (7) warehouse order entry menu and hit “enter” key.</w:t>
      </w:r>
    </w:p>
    <w:p w14:paraId="5817F259"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Select option (1) order entry and hit the “enter” key.</w:t>
      </w:r>
    </w:p>
    <w:p w14:paraId="29B917B3"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 xml:space="preserve">Enter the location Number to be used: </w:t>
      </w:r>
      <w:r w:rsidRPr="00DA2C03">
        <w:rPr>
          <w:rFonts w:cs="Arial"/>
          <w:u w:val="single"/>
        </w:rPr>
        <w:t>(</w:t>
      </w:r>
      <w:r w:rsidRPr="00DA2C03">
        <w:rPr>
          <w:rFonts w:cs="Arial"/>
        </w:rPr>
        <w:t>ex. 45 for Des Moines).</w:t>
      </w:r>
    </w:p>
    <w:p w14:paraId="3CCEFFED" w14:textId="77777777" w:rsidR="00FA05BF" w:rsidRPr="00DA2C03" w:rsidRDefault="00FA05BF" w:rsidP="0079045D">
      <w:pPr>
        <w:pStyle w:val="ListParagraph"/>
        <w:numPr>
          <w:ilvl w:val="1"/>
          <w:numId w:val="44"/>
        </w:numPr>
        <w:spacing w:before="0" w:after="160" w:line="259" w:lineRule="auto"/>
        <w:rPr>
          <w:rFonts w:cs="Arial"/>
        </w:rPr>
      </w:pPr>
      <w:r w:rsidRPr="00DA2C03">
        <w:rPr>
          <w:rFonts w:cs="Arial"/>
        </w:rPr>
        <w:t xml:space="preserve">After putting down the location number hit the + sign on the number pad (right side of </w:t>
      </w:r>
      <w:proofErr w:type="gramStart"/>
      <w:r w:rsidRPr="00DA2C03">
        <w:rPr>
          <w:rFonts w:cs="Arial"/>
        </w:rPr>
        <w:t>key board</w:t>
      </w:r>
      <w:proofErr w:type="gramEnd"/>
      <w:r w:rsidRPr="00DA2C03">
        <w:rPr>
          <w:rFonts w:cs="Arial"/>
        </w:rPr>
        <w:t>) and hit the “enter” key.</w:t>
      </w:r>
    </w:p>
    <w:p w14:paraId="6C3CEF07"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Enter customer number: (ex. “</w:t>
      </w:r>
      <w:r w:rsidRPr="00DA2C03">
        <w:rPr>
          <w:rFonts w:cs="Arial"/>
          <w:u w:val="single"/>
        </w:rPr>
        <w:t>000000</w:t>
      </w:r>
      <w:r w:rsidRPr="00DA2C03">
        <w:rPr>
          <w:rFonts w:cs="Arial"/>
        </w:rPr>
        <w:t>”) and hit the “enter” key.</w:t>
      </w:r>
    </w:p>
    <w:p w14:paraId="78AAC7C4" w14:textId="77777777" w:rsidR="00FA05BF" w:rsidRPr="00DA2C03" w:rsidRDefault="00FA05BF" w:rsidP="0079045D">
      <w:pPr>
        <w:pStyle w:val="ListParagraph"/>
        <w:numPr>
          <w:ilvl w:val="1"/>
          <w:numId w:val="44"/>
        </w:numPr>
        <w:spacing w:before="0" w:after="160" w:line="259" w:lineRule="auto"/>
        <w:rPr>
          <w:rFonts w:cs="Arial"/>
        </w:rPr>
      </w:pPr>
      <w:r w:rsidRPr="00DA2C03">
        <w:rPr>
          <w:rFonts w:cs="Arial"/>
        </w:rPr>
        <w:t>If you don’t know the customer number, hit F-4 to find, and then type in the name of the account. You can also type in the city name only or customer name only.</w:t>
      </w:r>
    </w:p>
    <w:p w14:paraId="4ABE9D84" w14:textId="77777777" w:rsidR="00FA05BF" w:rsidRPr="00DA2C03" w:rsidRDefault="00FA05BF" w:rsidP="0079045D">
      <w:pPr>
        <w:pStyle w:val="ListParagraph"/>
        <w:numPr>
          <w:ilvl w:val="1"/>
          <w:numId w:val="44"/>
        </w:numPr>
        <w:spacing w:before="0" w:after="160" w:line="259" w:lineRule="auto"/>
        <w:rPr>
          <w:rFonts w:cs="Arial"/>
        </w:rPr>
      </w:pPr>
      <w:r w:rsidRPr="00DA2C03">
        <w:rPr>
          <w:rFonts w:cs="Arial"/>
        </w:rPr>
        <w:t>When you find the customer that you need to print the invoice for, place a (1</w:t>
      </w:r>
      <w:proofErr w:type="gramStart"/>
      <w:r w:rsidRPr="00DA2C03">
        <w:rPr>
          <w:rFonts w:cs="Arial"/>
        </w:rPr>
        <w:t>)  on</w:t>
      </w:r>
      <w:proofErr w:type="gramEnd"/>
      <w:r w:rsidRPr="00DA2C03">
        <w:rPr>
          <w:rFonts w:cs="Arial"/>
        </w:rPr>
        <w:t xml:space="preserve"> the option line to select </w:t>
      </w:r>
      <w:proofErr w:type="gramStart"/>
      <w:r w:rsidRPr="00DA2C03">
        <w:rPr>
          <w:rFonts w:cs="Arial"/>
        </w:rPr>
        <w:t>customer, and</w:t>
      </w:r>
      <w:proofErr w:type="gramEnd"/>
      <w:r w:rsidRPr="00DA2C03">
        <w:rPr>
          <w:rFonts w:cs="Arial"/>
        </w:rPr>
        <w:t xml:space="preserve"> then hit enter.</w:t>
      </w:r>
    </w:p>
    <w:p w14:paraId="0DADBFC7"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When the information pops up, tab down to the most recent order, or the order you want to print, (should be the bottom order) and put a 5 on the option line to view the order.</w:t>
      </w:r>
    </w:p>
    <w:p w14:paraId="5DA2DB35"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Check to ensure the “CUSTOMER PICKUP AT WAREHOUSE” line is on the order.</w:t>
      </w:r>
    </w:p>
    <w:p w14:paraId="4BC056A5"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 xml:space="preserve">Check to ensure products are not backordered (hit F8 to change view to see backorder amount) </w:t>
      </w:r>
    </w:p>
    <w:p w14:paraId="2CC8E257"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Hit the “F3” key to get back to the account screen.</w:t>
      </w:r>
    </w:p>
    <w:p w14:paraId="319FFAC0"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Put a (2) on the line to enter the order.</w:t>
      </w:r>
    </w:p>
    <w:p w14:paraId="616354BD"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Tab down to the route code and change it to “PU” from whatever is currently on the line and hit the “enter” key.</w:t>
      </w:r>
    </w:p>
    <w:p w14:paraId="3AB6D152"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Hit the “F3” key to back out of the order.</w:t>
      </w:r>
    </w:p>
    <w:p w14:paraId="1288F788"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Open the K&amp;M Tire Intranet.</w:t>
      </w:r>
    </w:p>
    <w:p w14:paraId="2B8CCD7C"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In the top search bar type “process” and click on the option that says “SA – PROCESS LOAD SHEETS”.</w:t>
      </w:r>
    </w:p>
    <w:p w14:paraId="53B3E6E9"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Select the location of your order (1 – Delphos).</w:t>
      </w:r>
    </w:p>
    <w:p w14:paraId="37AE62D2"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In the “From Route” box and the “To Route” box enter “PU”.</w:t>
      </w:r>
    </w:p>
    <w:p w14:paraId="3811D487"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Click the “Generate Load Sheets” button.</w:t>
      </w:r>
    </w:p>
    <w:p w14:paraId="1F130866" w14:textId="7D793EFB" w:rsidR="00FA05BF" w:rsidRPr="00DA2C03" w:rsidRDefault="00FA05BF" w:rsidP="0079045D">
      <w:pPr>
        <w:pStyle w:val="ListParagraph"/>
        <w:numPr>
          <w:ilvl w:val="0"/>
          <w:numId w:val="44"/>
        </w:numPr>
        <w:spacing w:before="0" w:after="160" w:line="259" w:lineRule="auto"/>
        <w:rPr>
          <w:rFonts w:cs="Arial"/>
        </w:rPr>
      </w:pPr>
      <w:r w:rsidRPr="00DA2C03">
        <w:rPr>
          <w:rFonts w:cs="Arial"/>
        </w:rPr>
        <w:lastRenderedPageBreak/>
        <w:t xml:space="preserve">In </w:t>
      </w:r>
      <w:proofErr w:type="spellStart"/>
      <w:r w:rsidRPr="00DA2C03">
        <w:rPr>
          <w:rFonts w:cs="Arial"/>
        </w:rPr>
        <w:t>MaddenCo</w:t>
      </w:r>
      <w:proofErr w:type="spellEnd"/>
      <w:r w:rsidRPr="00DA2C03">
        <w:rPr>
          <w:rFonts w:cs="Arial"/>
        </w:rPr>
        <w:t xml:space="preserve"> hit the “enter” key to refresh the screen. The order should now show in an “S” or “PICKING” Status. If not, try processing the load sheets again until the order status changes (Do </w:t>
      </w:r>
      <w:r w:rsidRPr="00DA2C03">
        <w:rPr>
          <w:rFonts w:cs="Arial"/>
          <w:b/>
          <w:color w:val="FF0000"/>
          <w:u w:val="single"/>
        </w:rPr>
        <w:t>NOT</w:t>
      </w:r>
      <w:r w:rsidRPr="00DA2C03">
        <w:rPr>
          <w:rFonts w:cs="Arial"/>
          <w:color w:val="FF0000"/>
        </w:rPr>
        <w:t xml:space="preserve"> </w:t>
      </w:r>
      <w:r w:rsidRPr="00DA2C03">
        <w:rPr>
          <w:rFonts w:cs="Arial"/>
        </w:rPr>
        <w:t>close invoice if the order is not in an “S” or “PICKING” status).</w:t>
      </w:r>
    </w:p>
    <w:p w14:paraId="3836043A"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If your order has changed to the correct status, put an “S” on the option line on the order you want to print, and hit the “enter” key.</w:t>
      </w:r>
    </w:p>
    <w:p w14:paraId="0B4CF060"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Now, hit the “F3” key to proceed.</w:t>
      </w:r>
    </w:p>
    <w:p w14:paraId="21AE5B68"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 xml:space="preserve">You should now see “Is INVOICE to be closed Y/N      </w:t>
      </w:r>
      <w:r w:rsidRPr="00DA2C03">
        <w:rPr>
          <w:rFonts w:cs="Arial"/>
          <w:u w:val="single"/>
        </w:rPr>
        <w:t>Y</w:t>
      </w:r>
      <w:r w:rsidRPr="00DA2C03">
        <w:rPr>
          <w:rFonts w:cs="Arial"/>
        </w:rPr>
        <w:t>”</w:t>
      </w:r>
    </w:p>
    <w:p w14:paraId="38F57807" w14:textId="77777777" w:rsidR="00FA05BF" w:rsidRPr="00DA2C03" w:rsidRDefault="00FA05BF" w:rsidP="0079045D">
      <w:pPr>
        <w:pStyle w:val="ListParagraph"/>
        <w:numPr>
          <w:ilvl w:val="1"/>
          <w:numId w:val="44"/>
        </w:numPr>
        <w:spacing w:before="0" w:after="160" w:line="259" w:lineRule="auto"/>
        <w:rPr>
          <w:rFonts w:cs="Arial"/>
        </w:rPr>
      </w:pPr>
      <w:r w:rsidRPr="00DA2C03">
        <w:rPr>
          <w:rFonts w:cs="Arial"/>
        </w:rPr>
        <w:t>To close the invoice hit the “enter” key.</w:t>
      </w:r>
    </w:p>
    <w:p w14:paraId="3C0A76D1"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You should now see a “CHARGE ON ACCOUNT” line.</w:t>
      </w:r>
    </w:p>
    <w:p w14:paraId="787CF455" w14:textId="77777777" w:rsidR="00FA05BF" w:rsidRPr="00DA2C03" w:rsidRDefault="00FA05BF" w:rsidP="0079045D">
      <w:pPr>
        <w:pStyle w:val="ListParagraph"/>
        <w:numPr>
          <w:ilvl w:val="1"/>
          <w:numId w:val="44"/>
        </w:numPr>
        <w:spacing w:before="0" w:after="160" w:line="259" w:lineRule="auto"/>
        <w:rPr>
          <w:rFonts w:cs="Arial"/>
        </w:rPr>
      </w:pPr>
      <w:r w:rsidRPr="00DA2C03">
        <w:rPr>
          <w:rFonts w:cs="Arial"/>
        </w:rPr>
        <w:t>Hit the “enter” key to finish closing the order.</w:t>
      </w:r>
    </w:p>
    <w:p w14:paraId="6CB65ADC"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Hit the “F5” or “enter” key to refresh the screen.</w:t>
      </w:r>
    </w:p>
    <w:p w14:paraId="2AC89F09" w14:textId="77777777" w:rsidR="00FA05BF" w:rsidRPr="00DA2C03" w:rsidRDefault="00FA05BF" w:rsidP="0079045D">
      <w:pPr>
        <w:pStyle w:val="ListParagraph"/>
        <w:numPr>
          <w:ilvl w:val="0"/>
          <w:numId w:val="44"/>
        </w:numPr>
        <w:spacing w:before="0" w:after="160" w:line="259" w:lineRule="auto"/>
        <w:rPr>
          <w:rFonts w:cs="Arial"/>
        </w:rPr>
      </w:pPr>
      <w:r w:rsidRPr="00DA2C03">
        <w:rPr>
          <w:rFonts w:cs="Arial"/>
        </w:rPr>
        <w:t xml:space="preserve">The invoice is now </w:t>
      </w:r>
      <w:proofErr w:type="gramStart"/>
      <w:r w:rsidRPr="00DA2C03">
        <w:rPr>
          <w:rFonts w:cs="Arial"/>
        </w:rPr>
        <w:t>closed, and</w:t>
      </w:r>
      <w:proofErr w:type="gramEnd"/>
      <w:r w:rsidRPr="00DA2C03">
        <w:rPr>
          <w:rFonts w:cs="Arial"/>
        </w:rPr>
        <w:t xml:space="preserve"> will now </w:t>
      </w:r>
      <w:proofErr w:type="gramStart"/>
      <w:r w:rsidRPr="00DA2C03">
        <w:rPr>
          <w:rFonts w:cs="Arial"/>
        </w:rPr>
        <w:t>print</w:t>
      </w:r>
      <w:proofErr w:type="gramEnd"/>
      <w:r w:rsidRPr="00DA2C03">
        <w:rPr>
          <w:rFonts w:cs="Arial"/>
        </w:rPr>
        <w:t xml:space="preserve"> on the assigned printer.</w:t>
      </w:r>
    </w:p>
    <w:p w14:paraId="0372FC8A" w14:textId="264E548D" w:rsidR="00FA05BF" w:rsidRPr="00DA2C03" w:rsidRDefault="00FA05BF" w:rsidP="0079045D">
      <w:pPr>
        <w:pStyle w:val="ListParagraph"/>
        <w:numPr>
          <w:ilvl w:val="0"/>
          <w:numId w:val="44"/>
        </w:numPr>
        <w:spacing w:before="0" w:after="160" w:line="259" w:lineRule="auto"/>
        <w:rPr>
          <w:rFonts w:cs="Arial"/>
        </w:rPr>
      </w:pPr>
      <w:r w:rsidRPr="00DA2C03">
        <w:rPr>
          <w:rFonts w:cs="Arial"/>
        </w:rPr>
        <w:t xml:space="preserve">If the order needs </w:t>
      </w:r>
      <w:proofErr w:type="gramStart"/>
      <w:r w:rsidRPr="00DA2C03">
        <w:rPr>
          <w:rFonts w:cs="Arial"/>
        </w:rPr>
        <w:t>delivered</w:t>
      </w:r>
      <w:proofErr w:type="gramEnd"/>
      <w:r w:rsidRPr="00DA2C03">
        <w:rPr>
          <w:rFonts w:cs="Arial"/>
        </w:rPr>
        <w:t xml:space="preserve"> please change the route code to its designated route code so the invoice will </w:t>
      </w:r>
      <w:proofErr w:type="gramStart"/>
      <w:r w:rsidRPr="00DA2C03">
        <w:rPr>
          <w:rFonts w:cs="Arial"/>
        </w:rPr>
        <w:t>print</w:t>
      </w:r>
      <w:proofErr w:type="gramEnd"/>
      <w:r w:rsidRPr="00DA2C03">
        <w:rPr>
          <w:rFonts w:cs="Arial"/>
        </w:rPr>
        <w:t xml:space="preserve">.  </w:t>
      </w:r>
    </w:p>
    <w:p w14:paraId="54C14DC1" w14:textId="11EC28EA" w:rsidR="00846237" w:rsidRPr="00046CB8" w:rsidRDefault="00FC7C30" w:rsidP="00F763ED">
      <w:pPr>
        <w:pStyle w:val="Heading3"/>
      </w:pPr>
      <w:bookmarkStart w:id="115" w:name="_Toc31878825"/>
      <w:bookmarkStart w:id="116" w:name="_Toc196225287"/>
      <w:r w:rsidRPr="00046CB8">
        <w:t>Will-Call Printing (non-WISE)</w:t>
      </w:r>
      <w:bookmarkEnd w:id="115"/>
      <w:bookmarkEnd w:id="116"/>
    </w:p>
    <w:p w14:paraId="67BFE854"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Open Madden Co</w:t>
      </w:r>
    </w:p>
    <w:p w14:paraId="4840DC9F"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Login with your username and password</w:t>
      </w:r>
    </w:p>
    <w:p w14:paraId="7B5C8E22"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Select option (1) Tire dealer system and hit “enter” key.</w:t>
      </w:r>
    </w:p>
    <w:p w14:paraId="28C5AE68"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Select option (7) warehouse order entry menu and hit “enter” key.</w:t>
      </w:r>
    </w:p>
    <w:p w14:paraId="42C08F97"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Select option (1) order entry and hit the “enter” key.</w:t>
      </w:r>
    </w:p>
    <w:p w14:paraId="70517C74"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 xml:space="preserve"> Enter the location Number to be used: </w:t>
      </w:r>
      <w:r w:rsidRPr="00DA2C03">
        <w:rPr>
          <w:rFonts w:cs="Arial"/>
          <w:u w:val="single"/>
        </w:rPr>
        <w:t>(</w:t>
      </w:r>
      <w:r w:rsidRPr="00DA2C03">
        <w:rPr>
          <w:rFonts w:cs="Arial"/>
        </w:rPr>
        <w:t>ex. 45 for Des Moines).</w:t>
      </w:r>
    </w:p>
    <w:p w14:paraId="01205DDD" w14:textId="77777777" w:rsidR="00FA05BF" w:rsidRPr="00DA2C03" w:rsidRDefault="00FA05BF" w:rsidP="0079045D">
      <w:pPr>
        <w:pStyle w:val="ListParagraph"/>
        <w:numPr>
          <w:ilvl w:val="1"/>
          <w:numId w:val="45"/>
        </w:numPr>
        <w:spacing w:before="0" w:after="160" w:line="256" w:lineRule="auto"/>
        <w:rPr>
          <w:rFonts w:cs="Arial"/>
        </w:rPr>
      </w:pPr>
      <w:r w:rsidRPr="00DA2C03">
        <w:rPr>
          <w:rFonts w:cs="Arial"/>
        </w:rPr>
        <w:t xml:space="preserve">After putting down the location number hit the + sign on the number pad (right side of </w:t>
      </w:r>
      <w:proofErr w:type="gramStart"/>
      <w:r w:rsidRPr="00DA2C03">
        <w:rPr>
          <w:rFonts w:cs="Arial"/>
        </w:rPr>
        <w:t>key board</w:t>
      </w:r>
      <w:proofErr w:type="gramEnd"/>
      <w:r w:rsidRPr="00DA2C03">
        <w:rPr>
          <w:rFonts w:cs="Arial"/>
        </w:rPr>
        <w:t>) and hit the “enter” key.</w:t>
      </w:r>
    </w:p>
    <w:p w14:paraId="51BD942B"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Enter customer number: (ex. “</w:t>
      </w:r>
      <w:r w:rsidRPr="00DA2C03">
        <w:rPr>
          <w:rFonts w:cs="Arial"/>
          <w:u w:val="single"/>
        </w:rPr>
        <w:t>000000</w:t>
      </w:r>
      <w:r w:rsidRPr="00DA2C03">
        <w:rPr>
          <w:rFonts w:cs="Arial"/>
        </w:rPr>
        <w:t>”) and hit the “enter” key.</w:t>
      </w:r>
    </w:p>
    <w:p w14:paraId="70EA07E4" w14:textId="77777777" w:rsidR="00FA05BF" w:rsidRPr="00DA2C03" w:rsidRDefault="00FA05BF" w:rsidP="0079045D">
      <w:pPr>
        <w:pStyle w:val="ListParagraph"/>
        <w:numPr>
          <w:ilvl w:val="1"/>
          <w:numId w:val="45"/>
        </w:numPr>
        <w:spacing w:before="0" w:after="160" w:line="256" w:lineRule="auto"/>
        <w:rPr>
          <w:rFonts w:cs="Arial"/>
        </w:rPr>
      </w:pPr>
      <w:r w:rsidRPr="00DA2C03">
        <w:rPr>
          <w:rFonts w:cs="Arial"/>
        </w:rPr>
        <w:t>If you don’t know the customer number, hit F-4 to find, and then type in the name of the account. You can also type in the city name only or customer name only.</w:t>
      </w:r>
    </w:p>
    <w:p w14:paraId="5D3DAC10" w14:textId="77777777" w:rsidR="00FA05BF" w:rsidRPr="00DA2C03" w:rsidRDefault="00FA05BF" w:rsidP="0079045D">
      <w:pPr>
        <w:pStyle w:val="ListParagraph"/>
        <w:numPr>
          <w:ilvl w:val="1"/>
          <w:numId w:val="45"/>
        </w:numPr>
        <w:spacing w:before="0" w:after="160" w:line="256" w:lineRule="auto"/>
        <w:rPr>
          <w:rFonts w:cs="Arial"/>
        </w:rPr>
      </w:pPr>
      <w:r w:rsidRPr="00DA2C03">
        <w:rPr>
          <w:rFonts w:cs="Arial"/>
        </w:rPr>
        <w:t>When you find the customer that you need to print the invoice for, place a (1</w:t>
      </w:r>
      <w:proofErr w:type="gramStart"/>
      <w:r w:rsidRPr="00DA2C03">
        <w:rPr>
          <w:rFonts w:cs="Arial"/>
        </w:rPr>
        <w:t>)  on</w:t>
      </w:r>
      <w:proofErr w:type="gramEnd"/>
      <w:r w:rsidRPr="00DA2C03">
        <w:rPr>
          <w:rFonts w:cs="Arial"/>
        </w:rPr>
        <w:t xml:space="preserve"> the option line to select customer, and then hit enter </w:t>
      </w:r>
    </w:p>
    <w:p w14:paraId="21FED3EE"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When the information pops up, tab down to the most recent order (should be the bottom order) and put a 5 on the option line to view the order.</w:t>
      </w:r>
    </w:p>
    <w:p w14:paraId="48151D70"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Check to make sure the “CUSTOMER PICKUP AT WAREHOUSE” line is on the order.</w:t>
      </w:r>
    </w:p>
    <w:p w14:paraId="6D173291"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Check to see if products are not backordered (hit F8 to change view to see backorder amount), then hit the “F3” key to get back to the account screen.</w:t>
      </w:r>
    </w:p>
    <w:p w14:paraId="2DFBDF8F"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 xml:space="preserve">Put an “S” on the option </w:t>
      </w:r>
      <w:proofErr w:type="gramStart"/>
      <w:r w:rsidRPr="00DA2C03">
        <w:rPr>
          <w:rFonts w:cs="Arial"/>
        </w:rPr>
        <w:t>line, and</w:t>
      </w:r>
      <w:proofErr w:type="gramEnd"/>
      <w:r w:rsidRPr="00DA2C03">
        <w:rPr>
          <w:rFonts w:cs="Arial"/>
        </w:rPr>
        <w:t xml:space="preserve"> hit the “enter” key.</w:t>
      </w:r>
    </w:p>
    <w:p w14:paraId="32BC4698"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Hit the “F3” key to proceed.</w:t>
      </w:r>
    </w:p>
    <w:p w14:paraId="7BED004B"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 xml:space="preserve">You should not see “Is INVOICE to be closed Y/N      </w:t>
      </w:r>
      <w:r w:rsidRPr="00DA2C03">
        <w:rPr>
          <w:rFonts w:cs="Arial"/>
          <w:u w:val="single"/>
        </w:rPr>
        <w:t>Y</w:t>
      </w:r>
      <w:r w:rsidRPr="00DA2C03">
        <w:rPr>
          <w:rFonts w:cs="Arial"/>
        </w:rPr>
        <w:t>”</w:t>
      </w:r>
    </w:p>
    <w:p w14:paraId="4E313D99" w14:textId="77777777" w:rsidR="00FA05BF" w:rsidRPr="00DA2C03" w:rsidRDefault="00FA05BF" w:rsidP="0079045D">
      <w:pPr>
        <w:pStyle w:val="ListParagraph"/>
        <w:numPr>
          <w:ilvl w:val="1"/>
          <w:numId w:val="45"/>
        </w:numPr>
        <w:spacing w:before="0" w:after="160" w:line="256" w:lineRule="auto"/>
        <w:rPr>
          <w:rFonts w:cs="Arial"/>
        </w:rPr>
      </w:pPr>
      <w:r w:rsidRPr="00DA2C03">
        <w:rPr>
          <w:rFonts w:cs="Arial"/>
        </w:rPr>
        <w:t>To close the invoice hit the “enter” key.</w:t>
      </w:r>
    </w:p>
    <w:p w14:paraId="5214F644"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You should now see a “CHARGE ON ACCOUNT” line.</w:t>
      </w:r>
    </w:p>
    <w:p w14:paraId="093866D3" w14:textId="77777777" w:rsidR="00FA05BF" w:rsidRPr="00DA2C03" w:rsidRDefault="00FA05BF" w:rsidP="0079045D">
      <w:pPr>
        <w:pStyle w:val="ListParagraph"/>
        <w:numPr>
          <w:ilvl w:val="1"/>
          <w:numId w:val="45"/>
        </w:numPr>
        <w:spacing w:before="0" w:after="160" w:line="256" w:lineRule="auto"/>
        <w:rPr>
          <w:rFonts w:cs="Arial"/>
        </w:rPr>
      </w:pPr>
      <w:r w:rsidRPr="00DA2C03">
        <w:rPr>
          <w:rFonts w:cs="Arial"/>
        </w:rPr>
        <w:t>Hit the “enter” key to finish closing the order.</w:t>
      </w:r>
    </w:p>
    <w:p w14:paraId="53CD5124" w14:textId="77777777" w:rsidR="00FA05BF" w:rsidRPr="00DA2C03" w:rsidRDefault="00FA05BF" w:rsidP="0079045D">
      <w:pPr>
        <w:pStyle w:val="ListParagraph"/>
        <w:numPr>
          <w:ilvl w:val="0"/>
          <w:numId w:val="45"/>
        </w:numPr>
        <w:spacing w:before="0" w:after="160" w:line="254" w:lineRule="auto"/>
        <w:rPr>
          <w:rFonts w:cs="Arial"/>
        </w:rPr>
      </w:pPr>
      <w:r w:rsidRPr="00DA2C03">
        <w:rPr>
          <w:rFonts w:cs="Arial"/>
        </w:rPr>
        <w:t>Hit the “F5” or “enter” key to refresh the screen.</w:t>
      </w:r>
    </w:p>
    <w:p w14:paraId="06AEBD87" w14:textId="77777777" w:rsidR="00FA05BF" w:rsidRPr="00DA2C03" w:rsidRDefault="00FA05BF" w:rsidP="0079045D">
      <w:pPr>
        <w:pStyle w:val="ListParagraph"/>
        <w:numPr>
          <w:ilvl w:val="0"/>
          <w:numId w:val="45"/>
        </w:numPr>
        <w:spacing w:before="0" w:after="160" w:line="256" w:lineRule="auto"/>
        <w:rPr>
          <w:rFonts w:cs="Arial"/>
        </w:rPr>
      </w:pPr>
      <w:r w:rsidRPr="00DA2C03">
        <w:rPr>
          <w:rFonts w:cs="Arial"/>
        </w:rPr>
        <w:t xml:space="preserve">The invoice will now </w:t>
      </w:r>
      <w:proofErr w:type="gramStart"/>
      <w:r w:rsidRPr="00DA2C03">
        <w:rPr>
          <w:rFonts w:cs="Arial"/>
        </w:rPr>
        <w:t>print</w:t>
      </w:r>
      <w:proofErr w:type="gramEnd"/>
      <w:r w:rsidRPr="00DA2C03">
        <w:rPr>
          <w:rFonts w:cs="Arial"/>
        </w:rPr>
        <w:t xml:space="preserve"> on the assigned printer.</w:t>
      </w:r>
    </w:p>
    <w:p w14:paraId="7FFA1D15" w14:textId="77777777" w:rsidR="00FA05BF" w:rsidRPr="00DA2C03" w:rsidRDefault="00FA05BF" w:rsidP="00FA05BF">
      <w:pPr>
        <w:rPr>
          <w:rFonts w:cs="Arial"/>
          <w:lang w:eastAsia="ar-SA"/>
        </w:rPr>
      </w:pPr>
    </w:p>
    <w:p w14:paraId="7D52BDEC" w14:textId="77777777" w:rsidR="00C761C6" w:rsidRPr="00DA2C03" w:rsidRDefault="00C761C6" w:rsidP="006C1939">
      <w:pPr>
        <w:pStyle w:val="Heading2"/>
        <w:rPr>
          <w:lang w:eastAsia="ar-SA"/>
        </w:rPr>
      </w:pPr>
      <w:bookmarkStart w:id="117" w:name="_Toc31878826"/>
      <w:bookmarkStart w:id="118" w:name="_Toc196225288"/>
      <w:r w:rsidRPr="00DA2C03">
        <w:rPr>
          <w:lang w:eastAsia="ar-SA"/>
        </w:rPr>
        <w:lastRenderedPageBreak/>
        <w:t>Dashboard</w:t>
      </w:r>
      <w:bookmarkEnd w:id="117"/>
      <w:bookmarkEnd w:id="118"/>
    </w:p>
    <w:p w14:paraId="6A4D0E34" w14:textId="77777777" w:rsidR="00C761C6" w:rsidRPr="00DA2C03" w:rsidRDefault="00C761C6" w:rsidP="00C761C6">
      <w:pPr>
        <w:rPr>
          <w:rFonts w:cs="Arial"/>
          <w:lang w:eastAsia="ar-SA"/>
        </w:rPr>
      </w:pPr>
    </w:p>
    <w:p w14:paraId="2926CA51" w14:textId="7B5511C5" w:rsidR="00C761C6" w:rsidRPr="00DA2C03" w:rsidRDefault="00C761C6" w:rsidP="00F763ED">
      <w:pPr>
        <w:pStyle w:val="Heading3"/>
      </w:pPr>
      <w:bookmarkStart w:id="119" w:name="_Toc31878827"/>
      <w:bookmarkStart w:id="120" w:name="_Toc196225289"/>
      <w:r w:rsidRPr="00DA2C03">
        <w:t>Dashboard Best Practices Video</w:t>
      </w:r>
      <w:bookmarkEnd w:id="119"/>
      <w:bookmarkEnd w:id="120"/>
    </w:p>
    <w:p w14:paraId="4F5458FC" w14:textId="0B8B441A" w:rsidR="003D55CA" w:rsidRPr="00DA2C03" w:rsidRDefault="001B3402" w:rsidP="003D55CA">
      <w:pPr>
        <w:ind w:left="720"/>
        <w:rPr>
          <w:rFonts w:cs="Arial"/>
        </w:rPr>
      </w:pPr>
      <w:r w:rsidRPr="00DA2C03">
        <w:rPr>
          <w:rFonts w:cs="Arial"/>
          <w:noProof/>
        </w:rPr>
        <w:drawing>
          <wp:anchor distT="0" distB="0" distL="114300" distR="114300" simplePos="0" relativeHeight="251719030" behindDoc="0" locked="0" layoutInCell="1" allowOverlap="1" wp14:anchorId="5776B28B" wp14:editId="04B55B96">
            <wp:simplePos x="0" y="0"/>
            <wp:positionH relativeFrom="margin">
              <wp:posOffset>989965</wp:posOffset>
            </wp:positionH>
            <wp:positionV relativeFrom="paragraph">
              <wp:posOffset>244475</wp:posOffset>
            </wp:positionV>
            <wp:extent cx="3780790" cy="5288915"/>
            <wp:effectExtent l="26987" t="11113" r="18098" b="18097"/>
            <wp:wrapSquare wrapText="bothSides"/>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rot="5400000">
                      <a:off x="0" y="0"/>
                      <a:ext cx="3780790" cy="528891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3D55CA" w:rsidRPr="00DA2C03">
        <w:rPr>
          <w:rFonts w:cs="Arial"/>
        </w:rPr>
        <w:t xml:space="preserve">A video outlining the best practices for the Dashboard can be viewed by clicking this link:  </w:t>
      </w:r>
      <w:hyperlink r:id="rId75" w:history="1">
        <w:r w:rsidR="00D71AB7">
          <w:rPr>
            <w:rStyle w:val="Hyperlink"/>
          </w:rPr>
          <w:t>https://kmtire.vids.io/videos/d49fd5bb1f17eac65c/sop-intranet-dashboard</w:t>
        </w:r>
      </w:hyperlink>
      <w:r w:rsidR="00D71AB7">
        <w:t xml:space="preserve"> </w:t>
      </w:r>
    </w:p>
    <w:p w14:paraId="6A807547" w14:textId="77777777" w:rsidR="00152AC2" w:rsidRPr="00DA2C03" w:rsidRDefault="00152AC2" w:rsidP="003D55CA">
      <w:pPr>
        <w:ind w:left="720"/>
        <w:rPr>
          <w:rFonts w:cs="Arial"/>
        </w:rPr>
      </w:pPr>
    </w:p>
    <w:p w14:paraId="620D3D94" w14:textId="1EA082F1" w:rsidR="000D62A6" w:rsidRPr="00DA2C03" w:rsidRDefault="00C761C6" w:rsidP="00F763ED">
      <w:pPr>
        <w:pStyle w:val="Heading3"/>
      </w:pPr>
      <w:hyperlink r:id="rId76" w:history="1">
        <w:bookmarkStart w:id="121" w:name="_Toc31878828"/>
        <w:bookmarkStart w:id="122" w:name="_Toc196225290"/>
        <w:r w:rsidRPr="00DA2C03">
          <w:rPr>
            <w:rStyle w:val="Hyperlink"/>
            <w:sz w:val="32"/>
          </w:rPr>
          <w:t>Dashboard Outline Sheet</w:t>
        </w:r>
        <w:bookmarkEnd w:id="121"/>
        <w:bookmarkEnd w:id="122"/>
      </w:hyperlink>
      <w:r w:rsidR="000D62A6" w:rsidRPr="00DA2C03">
        <w:rPr>
          <w:noProof/>
        </w:rPr>
        <w:t xml:space="preserve"> </w:t>
      </w:r>
    </w:p>
    <w:p w14:paraId="3C17BA8D" w14:textId="3D9B6F33" w:rsidR="000D62A6" w:rsidRPr="00DA2C03" w:rsidRDefault="003D55CA" w:rsidP="000D62A6">
      <w:pPr>
        <w:rPr>
          <w:rFonts w:cs="Arial"/>
          <w:lang w:eastAsia="ar-SA"/>
        </w:rPr>
      </w:pPr>
      <w:r w:rsidRPr="00DA2C03">
        <w:rPr>
          <w:rFonts w:cs="Arial"/>
          <w:noProof/>
        </w:rPr>
        <w:drawing>
          <wp:anchor distT="0" distB="0" distL="114300" distR="114300" simplePos="0" relativeHeight="251720054" behindDoc="0" locked="0" layoutInCell="1" allowOverlap="1" wp14:anchorId="1289AAA2" wp14:editId="451074B9">
            <wp:simplePos x="0" y="0"/>
            <wp:positionH relativeFrom="column">
              <wp:posOffset>1699260</wp:posOffset>
            </wp:positionH>
            <wp:positionV relativeFrom="paragraph">
              <wp:posOffset>2342515</wp:posOffset>
            </wp:positionV>
            <wp:extent cx="2331085" cy="5280025"/>
            <wp:effectExtent l="11430" t="26670" r="23495" b="23495"/>
            <wp:wrapSquare wrapText="bothSides"/>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rot="5400000">
                      <a:off x="0" y="0"/>
                      <a:ext cx="2331085" cy="528002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08AD2411" w14:textId="77777777" w:rsidR="002E0A0A" w:rsidRDefault="002E0A0A" w:rsidP="002E0A0A">
      <w:pPr>
        <w:rPr>
          <w:lang w:eastAsia="ar-SA"/>
        </w:rPr>
      </w:pPr>
    </w:p>
    <w:p w14:paraId="3443EBAF" w14:textId="77777777" w:rsidR="002E0A0A" w:rsidRDefault="002E0A0A" w:rsidP="002E0A0A">
      <w:pPr>
        <w:rPr>
          <w:lang w:eastAsia="ar-SA"/>
        </w:rPr>
      </w:pPr>
    </w:p>
    <w:p w14:paraId="4604B46C" w14:textId="77777777" w:rsidR="002E0A0A" w:rsidRDefault="002E0A0A" w:rsidP="002E0A0A">
      <w:pPr>
        <w:rPr>
          <w:lang w:eastAsia="ar-SA"/>
        </w:rPr>
      </w:pPr>
    </w:p>
    <w:p w14:paraId="053364CC" w14:textId="77777777" w:rsidR="002E0A0A" w:rsidRDefault="002E0A0A" w:rsidP="002E0A0A">
      <w:pPr>
        <w:rPr>
          <w:lang w:eastAsia="ar-SA"/>
        </w:rPr>
      </w:pPr>
    </w:p>
    <w:p w14:paraId="0AB3C53C" w14:textId="77777777" w:rsidR="002E0A0A" w:rsidRDefault="002E0A0A" w:rsidP="002E0A0A">
      <w:pPr>
        <w:rPr>
          <w:lang w:eastAsia="ar-SA"/>
        </w:rPr>
      </w:pPr>
    </w:p>
    <w:p w14:paraId="43991754" w14:textId="77777777" w:rsidR="002E0A0A" w:rsidRDefault="002E0A0A" w:rsidP="002E0A0A">
      <w:pPr>
        <w:rPr>
          <w:lang w:eastAsia="ar-SA"/>
        </w:rPr>
      </w:pPr>
    </w:p>
    <w:p w14:paraId="7B06C0A9" w14:textId="77777777" w:rsidR="002E0A0A" w:rsidRDefault="002E0A0A" w:rsidP="002E0A0A">
      <w:pPr>
        <w:rPr>
          <w:lang w:eastAsia="ar-SA"/>
        </w:rPr>
      </w:pPr>
    </w:p>
    <w:p w14:paraId="7AE1F82C" w14:textId="77777777" w:rsidR="002E0A0A" w:rsidRDefault="002E0A0A" w:rsidP="002E0A0A">
      <w:pPr>
        <w:rPr>
          <w:lang w:eastAsia="ar-SA"/>
        </w:rPr>
      </w:pPr>
    </w:p>
    <w:p w14:paraId="313D5380" w14:textId="77777777" w:rsidR="002E0A0A" w:rsidRDefault="002E0A0A" w:rsidP="002E0A0A">
      <w:pPr>
        <w:rPr>
          <w:lang w:eastAsia="ar-SA"/>
        </w:rPr>
      </w:pPr>
    </w:p>
    <w:p w14:paraId="0F633BEF" w14:textId="64F8F352" w:rsidR="002E0A0A" w:rsidRDefault="002E0A0A" w:rsidP="002E0A0A">
      <w:pPr>
        <w:rPr>
          <w:lang w:eastAsia="ar-SA"/>
        </w:rPr>
      </w:pPr>
    </w:p>
    <w:p w14:paraId="0B4188BA" w14:textId="77777777" w:rsidR="002E0A0A" w:rsidRDefault="002E0A0A" w:rsidP="002E0A0A">
      <w:pPr>
        <w:rPr>
          <w:lang w:eastAsia="ar-SA"/>
        </w:rPr>
      </w:pPr>
    </w:p>
    <w:p w14:paraId="2EB34A72" w14:textId="77777777" w:rsidR="002E0A0A" w:rsidRDefault="002E0A0A" w:rsidP="002E0A0A">
      <w:pPr>
        <w:rPr>
          <w:lang w:eastAsia="ar-SA"/>
        </w:rPr>
      </w:pPr>
    </w:p>
    <w:p w14:paraId="23F186A2" w14:textId="77777777" w:rsidR="002E0A0A" w:rsidRDefault="002E0A0A" w:rsidP="002E0A0A">
      <w:pPr>
        <w:rPr>
          <w:lang w:eastAsia="ar-SA"/>
        </w:rPr>
      </w:pPr>
    </w:p>
    <w:p w14:paraId="7A8D09A5" w14:textId="77777777" w:rsidR="002E0A0A" w:rsidRDefault="002E0A0A" w:rsidP="002E0A0A">
      <w:pPr>
        <w:rPr>
          <w:lang w:eastAsia="ar-SA"/>
        </w:rPr>
      </w:pPr>
    </w:p>
    <w:p w14:paraId="20A181BE" w14:textId="77777777" w:rsidR="002E0A0A" w:rsidRDefault="002E0A0A" w:rsidP="002E0A0A">
      <w:pPr>
        <w:rPr>
          <w:lang w:eastAsia="ar-SA"/>
        </w:rPr>
      </w:pPr>
    </w:p>
    <w:p w14:paraId="324BC6C8" w14:textId="77777777" w:rsidR="002E0A0A" w:rsidRDefault="002E0A0A" w:rsidP="002E0A0A">
      <w:pPr>
        <w:rPr>
          <w:lang w:eastAsia="ar-SA"/>
        </w:rPr>
      </w:pPr>
    </w:p>
    <w:p w14:paraId="7C10EA9E" w14:textId="77777777" w:rsidR="002E0A0A" w:rsidRDefault="002E0A0A" w:rsidP="002E0A0A">
      <w:pPr>
        <w:rPr>
          <w:lang w:eastAsia="ar-SA"/>
        </w:rPr>
      </w:pPr>
    </w:p>
    <w:p w14:paraId="64E97BCB" w14:textId="77777777" w:rsidR="002E0A0A" w:rsidRDefault="002E0A0A" w:rsidP="002E0A0A">
      <w:pPr>
        <w:rPr>
          <w:lang w:eastAsia="ar-SA"/>
        </w:rPr>
      </w:pPr>
    </w:p>
    <w:p w14:paraId="4A86DEA2" w14:textId="77777777" w:rsidR="002E0A0A" w:rsidRDefault="002E0A0A" w:rsidP="002E0A0A">
      <w:pPr>
        <w:rPr>
          <w:lang w:eastAsia="ar-SA"/>
        </w:rPr>
      </w:pPr>
    </w:p>
    <w:p w14:paraId="314E1010" w14:textId="77777777" w:rsidR="002E0A0A" w:rsidRDefault="002E0A0A" w:rsidP="002E0A0A">
      <w:pPr>
        <w:rPr>
          <w:lang w:eastAsia="ar-SA"/>
        </w:rPr>
      </w:pPr>
    </w:p>
    <w:p w14:paraId="7780F53D" w14:textId="77777777" w:rsidR="002E0A0A" w:rsidRDefault="002E0A0A" w:rsidP="002E0A0A">
      <w:pPr>
        <w:rPr>
          <w:lang w:eastAsia="ar-SA"/>
        </w:rPr>
      </w:pPr>
    </w:p>
    <w:p w14:paraId="0E6E803E" w14:textId="77777777" w:rsidR="002E0A0A" w:rsidRDefault="002E0A0A" w:rsidP="002E0A0A">
      <w:pPr>
        <w:rPr>
          <w:lang w:eastAsia="ar-SA"/>
        </w:rPr>
      </w:pPr>
    </w:p>
    <w:p w14:paraId="2233D2D1" w14:textId="77777777" w:rsidR="002E0A0A" w:rsidRDefault="002E0A0A" w:rsidP="002E0A0A">
      <w:pPr>
        <w:rPr>
          <w:lang w:eastAsia="ar-SA"/>
        </w:rPr>
      </w:pPr>
    </w:p>
    <w:p w14:paraId="4FB6FB63" w14:textId="77777777" w:rsidR="002E0A0A" w:rsidRDefault="002E0A0A" w:rsidP="002E0A0A">
      <w:pPr>
        <w:rPr>
          <w:lang w:eastAsia="ar-SA"/>
        </w:rPr>
      </w:pPr>
    </w:p>
    <w:p w14:paraId="05E31758" w14:textId="77777777" w:rsidR="002E0A0A" w:rsidRDefault="002E0A0A" w:rsidP="002E0A0A">
      <w:pPr>
        <w:rPr>
          <w:lang w:eastAsia="ar-SA"/>
        </w:rPr>
      </w:pPr>
    </w:p>
    <w:p w14:paraId="30311209" w14:textId="38C72176" w:rsidR="00BA0D02" w:rsidRDefault="00BA0D02" w:rsidP="002D64FA">
      <w:pPr>
        <w:pStyle w:val="ListParagraph"/>
        <w:numPr>
          <w:ilvl w:val="0"/>
          <w:numId w:val="70"/>
        </w:numPr>
        <w:rPr>
          <w:lang w:eastAsia="ar-SA"/>
        </w:rPr>
      </w:pPr>
      <w:r>
        <w:rPr>
          <w:lang w:eastAsia="ar-SA"/>
        </w:rPr>
        <w:lastRenderedPageBreak/>
        <w:t>The dashboard now displays customer class under a customer’s information.  Our particular focus here lies with Government and PR/National accounts.</w:t>
      </w:r>
    </w:p>
    <w:p w14:paraId="5F478869" w14:textId="2A7D5D80" w:rsidR="00BA0D02" w:rsidRDefault="00BA0D02" w:rsidP="002D64FA">
      <w:pPr>
        <w:pStyle w:val="ListParagraph"/>
        <w:numPr>
          <w:ilvl w:val="1"/>
          <w:numId w:val="70"/>
        </w:numPr>
        <w:rPr>
          <w:lang w:eastAsia="ar-SA"/>
        </w:rPr>
      </w:pPr>
      <w:r>
        <w:rPr>
          <w:lang w:eastAsia="ar-SA"/>
        </w:rPr>
        <w:t>Customer Class 4</w:t>
      </w:r>
      <w:proofErr w:type="gramStart"/>
      <w:r>
        <w:rPr>
          <w:lang w:eastAsia="ar-SA"/>
        </w:rPr>
        <w:t>:  GOVERNMENT</w:t>
      </w:r>
      <w:proofErr w:type="gramEnd"/>
      <w:r>
        <w:rPr>
          <w:lang w:eastAsia="ar-SA"/>
        </w:rPr>
        <w:t xml:space="preserve"> = </w:t>
      </w:r>
      <w:r w:rsidRPr="00805808">
        <w:rPr>
          <w:lang w:eastAsia="ar-SA"/>
        </w:rPr>
        <w:t xml:space="preserve">customer is part of a government </w:t>
      </w:r>
      <w:proofErr w:type="gramStart"/>
      <w:r w:rsidRPr="00805808">
        <w:rPr>
          <w:lang w:eastAsia="ar-SA"/>
        </w:rPr>
        <w:t>entity, and</w:t>
      </w:r>
      <w:proofErr w:type="gramEnd"/>
      <w:r w:rsidRPr="00805808">
        <w:rPr>
          <w:lang w:eastAsia="ar-SA"/>
        </w:rPr>
        <w:t xml:space="preserve"> therefore will receive state/government pricing on products that allow.  Pricing must be modified to reflect this.</w:t>
      </w:r>
    </w:p>
    <w:p w14:paraId="4D778DDA" w14:textId="50168C04" w:rsidR="00BA0D02" w:rsidRDefault="00BA0D02" w:rsidP="002D64FA">
      <w:pPr>
        <w:pStyle w:val="ListParagraph"/>
        <w:numPr>
          <w:ilvl w:val="1"/>
          <w:numId w:val="70"/>
        </w:numPr>
        <w:rPr>
          <w:lang w:eastAsia="ar-SA"/>
        </w:rPr>
      </w:pPr>
      <w:r>
        <w:rPr>
          <w:lang w:eastAsia="ar-SA"/>
        </w:rPr>
        <w:t>Customer Class 6</w:t>
      </w:r>
      <w:proofErr w:type="gramStart"/>
      <w:r>
        <w:rPr>
          <w:lang w:eastAsia="ar-SA"/>
        </w:rPr>
        <w:t>:  PR</w:t>
      </w:r>
      <w:proofErr w:type="gramEnd"/>
      <w:r>
        <w:rPr>
          <w:lang w:eastAsia="ar-SA"/>
        </w:rPr>
        <w:t xml:space="preserve">/NATIONAL ACCT </w:t>
      </w:r>
      <w:r w:rsidRPr="00805808">
        <w:rPr>
          <w:lang w:eastAsia="ar-SA"/>
        </w:rPr>
        <w:t>= Both new orders and returns must be separated by brand.</w:t>
      </w:r>
    </w:p>
    <w:p w14:paraId="60BC3F03" w14:textId="7E31FF47" w:rsidR="00BA0D02" w:rsidRDefault="00BA0D02" w:rsidP="002D64FA">
      <w:pPr>
        <w:pStyle w:val="ListParagraph"/>
        <w:numPr>
          <w:ilvl w:val="2"/>
          <w:numId w:val="70"/>
        </w:numPr>
        <w:rPr>
          <w:lang w:eastAsia="ar-SA"/>
        </w:rPr>
      </w:pPr>
      <w:r>
        <w:rPr>
          <w:lang w:eastAsia="ar-SA"/>
        </w:rPr>
        <w:t xml:space="preserve">When processing returns, every individual invoice must have its own return estimate, even if, for example, a customer purchased tires coming from multiple warehouses.  Additionally, multiple brands cannot be </w:t>
      </w:r>
      <w:proofErr w:type="gramStart"/>
      <w:r>
        <w:rPr>
          <w:lang w:eastAsia="ar-SA"/>
        </w:rPr>
        <w:t>place</w:t>
      </w:r>
      <w:proofErr w:type="gramEnd"/>
      <w:r>
        <w:rPr>
          <w:lang w:eastAsia="ar-SA"/>
        </w:rPr>
        <w:t xml:space="preserve"> on the same return estimate.</w:t>
      </w:r>
    </w:p>
    <w:p w14:paraId="11E9B68A" w14:textId="2774C337" w:rsidR="00BA0D02" w:rsidRDefault="00BA0D02" w:rsidP="00BA0D02">
      <w:pPr>
        <w:rPr>
          <w:lang w:eastAsia="ar-SA"/>
        </w:rPr>
      </w:pPr>
    </w:p>
    <w:p w14:paraId="7F176A40" w14:textId="70423683" w:rsidR="0090564E" w:rsidRDefault="002A617C" w:rsidP="002E0A0A">
      <w:pPr>
        <w:rPr>
          <w:lang w:eastAsia="ar-SA"/>
        </w:rPr>
      </w:pPr>
      <w:r>
        <w:rPr>
          <w:noProof/>
        </w:rPr>
        <w:drawing>
          <wp:inline distT="0" distB="0" distL="0" distR="0" wp14:anchorId="3732239F" wp14:editId="4D7BA4E5">
            <wp:extent cx="6191645" cy="2076450"/>
            <wp:effectExtent l="0" t="0" r="0" b="0"/>
            <wp:docPr id="11444839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83901" name="Picture 1" descr="A screenshot of a computer&#10;&#10;Description automatically generated"/>
                    <pic:cNvPicPr/>
                  </pic:nvPicPr>
                  <pic:blipFill>
                    <a:blip r:embed="rId78"/>
                    <a:stretch>
                      <a:fillRect/>
                    </a:stretch>
                  </pic:blipFill>
                  <pic:spPr>
                    <a:xfrm>
                      <a:off x="0" y="0"/>
                      <a:ext cx="6198787" cy="2078845"/>
                    </a:xfrm>
                    <a:prstGeom prst="rect">
                      <a:avLst/>
                    </a:prstGeom>
                  </pic:spPr>
                </pic:pic>
              </a:graphicData>
            </a:graphic>
          </wp:inline>
        </w:drawing>
      </w:r>
    </w:p>
    <w:p w14:paraId="6BC85CC0" w14:textId="77777777" w:rsidR="002A617C" w:rsidRDefault="002A617C" w:rsidP="002E0A0A">
      <w:pPr>
        <w:rPr>
          <w:lang w:eastAsia="ar-SA"/>
        </w:rPr>
      </w:pPr>
    </w:p>
    <w:p w14:paraId="59E9F137" w14:textId="77777777" w:rsidR="002A617C" w:rsidRDefault="002A617C" w:rsidP="002E0A0A">
      <w:pPr>
        <w:rPr>
          <w:lang w:eastAsia="ar-SA"/>
        </w:rPr>
      </w:pPr>
    </w:p>
    <w:p w14:paraId="3416EFB1" w14:textId="77777777" w:rsidR="002A617C" w:rsidRDefault="002A617C" w:rsidP="002E0A0A">
      <w:pPr>
        <w:rPr>
          <w:lang w:eastAsia="ar-SA"/>
        </w:rPr>
      </w:pPr>
    </w:p>
    <w:p w14:paraId="135AA933" w14:textId="61E5950F" w:rsidR="00C334B6" w:rsidRPr="00C334B6" w:rsidRDefault="00C334B6" w:rsidP="00F763ED">
      <w:pPr>
        <w:pStyle w:val="Heading3"/>
      </w:pPr>
      <w:bookmarkStart w:id="123" w:name="_Toc196225291"/>
      <w:r>
        <w:t>Looking up Customer</w:t>
      </w:r>
      <w:bookmarkEnd w:id="123"/>
    </w:p>
    <w:p w14:paraId="751DBF27" w14:textId="140BC094" w:rsidR="00B103E8" w:rsidRPr="00152AC2" w:rsidRDefault="00C236D3" w:rsidP="002D64FA">
      <w:pPr>
        <w:pStyle w:val="ListParagraph"/>
        <w:numPr>
          <w:ilvl w:val="0"/>
          <w:numId w:val="71"/>
        </w:numPr>
        <w:rPr>
          <w:rFonts w:cs="Arial"/>
          <w:lang w:eastAsia="ar-SA"/>
        </w:rPr>
      </w:pPr>
      <w:r w:rsidRPr="00152AC2">
        <w:rPr>
          <w:rFonts w:cs="Arial"/>
          <w:lang w:eastAsia="ar-SA"/>
        </w:rPr>
        <w:t xml:space="preserve">You can look up a </w:t>
      </w:r>
      <w:proofErr w:type="gramStart"/>
      <w:r w:rsidRPr="00152AC2">
        <w:rPr>
          <w:rFonts w:cs="Arial"/>
          <w:lang w:eastAsia="ar-SA"/>
        </w:rPr>
        <w:t>Customer</w:t>
      </w:r>
      <w:proofErr w:type="gramEnd"/>
      <w:r w:rsidRPr="00152AC2">
        <w:rPr>
          <w:rFonts w:cs="Arial"/>
          <w:lang w:eastAsia="ar-SA"/>
        </w:rPr>
        <w:t xml:space="preserve"> by name on the Dashboard by going to the top right corner where you see:</w:t>
      </w:r>
    </w:p>
    <w:p w14:paraId="2479282B" w14:textId="35D1A721" w:rsidR="005C1218" w:rsidRPr="00DA2C03" w:rsidRDefault="00C236D3" w:rsidP="00C236D3">
      <w:pPr>
        <w:ind w:left="1440"/>
        <w:rPr>
          <w:rFonts w:cs="Arial"/>
          <w:noProof/>
        </w:rPr>
      </w:pPr>
      <w:r w:rsidRPr="00DA2C03">
        <w:rPr>
          <w:rFonts w:cs="Arial"/>
          <w:noProof/>
        </w:rPr>
        <w:t xml:space="preserve"> </w:t>
      </w:r>
      <w:r w:rsidRPr="00DA2C03">
        <w:rPr>
          <w:rFonts w:cs="Arial"/>
          <w:noProof/>
        </w:rPr>
        <w:drawing>
          <wp:inline distT="0" distB="0" distL="0" distR="0" wp14:anchorId="5F91795E" wp14:editId="7F445C2F">
            <wp:extent cx="3048000" cy="312234"/>
            <wp:effectExtent l="0" t="0" r="0" b="0"/>
            <wp:docPr id="918" name="Picture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118074" cy="319412"/>
                    </a:xfrm>
                    <a:prstGeom prst="rect">
                      <a:avLst/>
                    </a:prstGeom>
                  </pic:spPr>
                </pic:pic>
              </a:graphicData>
            </a:graphic>
          </wp:inline>
        </w:drawing>
      </w:r>
    </w:p>
    <w:p w14:paraId="4705661E" w14:textId="382D8064" w:rsidR="009407B2" w:rsidRPr="00152AC2" w:rsidRDefault="009407B2" w:rsidP="002D64FA">
      <w:pPr>
        <w:pStyle w:val="ListParagraph"/>
        <w:numPr>
          <w:ilvl w:val="1"/>
          <w:numId w:val="71"/>
        </w:numPr>
        <w:rPr>
          <w:rFonts w:cs="Arial"/>
          <w:noProof/>
        </w:rPr>
      </w:pPr>
      <w:r w:rsidRPr="00152AC2">
        <w:rPr>
          <w:rFonts w:cs="Arial"/>
          <w:noProof/>
        </w:rPr>
        <w:t>If you know the customer number, you can enter that in the “Customer Search” field.</w:t>
      </w:r>
    </w:p>
    <w:p w14:paraId="17515BD4" w14:textId="5CE6C15E" w:rsidR="00C236D3" w:rsidRPr="00152AC2" w:rsidRDefault="009407B2" w:rsidP="002D64FA">
      <w:pPr>
        <w:pStyle w:val="ListParagraph"/>
        <w:numPr>
          <w:ilvl w:val="1"/>
          <w:numId w:val="71"/>
        </w:numPr>
        <w:rPr>
          <w:rFonts w:cs="Arial"/>
          <w:noProof/>
        </w:rPr>
      </w:pPr>
      <w:r w:rsidRPr="00152AC2">
        <w:rPr>
          <w:rFonts w:cs="Arial"/>
          <w:noProof/>
        </w:rPr>
        <w:t>If you don’t know the customer number, you can start typing the</w:t>
      </w:r>
      <w:r w:rsidR="00C236D3" w:rsidRPr="00152AC2">
        <w:rPr>
          <w:rFonts w:cs="Arial"/>
          <w:noProof/>
        </w:rPr>
        <w:t xml:space="preserve"> customer’s name and a drop down box will appear showing customer names that match your search:</w:t>
      </w:r>
    </w:p>
    <w:p w14:paraId="1630FF1A" w14:textId="46EE0F66" w:rsidR="009407B2" w:rsidRPr="00DA2C03" w:rsidRDefault="00C236D3" w:rsidP="009407B2">
      <w:pPr>
        <w:ind w:left="1440"/>
        <w:rPr>
          <w:rFonts w:cs="Arial"/>
          <w:lang w:eastAsia="ar-SA"/>
        </w:rPr>
      </w:pPr>
      <w:r w:rsidRPr="00DA2C03">
        <w:rPr>
          <w:rFonts w:cs="Arial"/>
          <w:noProof/>
        </w:rPr>
        <w:lastRenderedPageBreak/>
        <w:drawing>
          <wp:inline distT="0" distB="0" distL="0" distR="0" wp14:anchorId="7F38CA1A" wp14:editId="466F0543">
            <wp:extent cx="3295650" cy="1446388"/>
            <wp:effectExtent l="19050" t="19050" r="19050" b="20955"/>
            <wp:docPr id="919" name="Picture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326567" cy="1459957"/>
                    </a:xfrm>
                    <a:prstGeom prst="rect">
                      <a:avLst/>
                    </a:prstGeom>
                    <a:ln>
                      <a:solidFill>
                        <a:schemeClr val="bg1">
                          <a:lumMod val="75000"/>
                        </a:schemeClr>
                      </a:solidFill>
                    </a:ln>
                  </pic:spPr>
                </pic:pic>
              </a:graphicData>
            </a:graphic>
          </wp:inline>
        </w:drawing>
      </w:r>
    </w:p>
    <w:p w14:paraId="086574EC" w14:textId="21A27643" w:rsidR="00C236D3" w:rsidRPr="00152AC2" w:rsidRDefault="00C236D3" w:rsidP="002D64FA">
      <w:pPr>
        <w:pStyle w:val="ListParagraph"/>
        <w:numPr>
          <w:ilvl w:val="1"/>
          <w:numId w:val="71"/>
        </w:numPr>
        <w:rPr>
          <w:rFonts w:cs="Arial"/>
          <w:lang w:eastAsia="ar-SA"/>
        </w:rPr>
      </w:pPr>
      <w:r w:rsidRPr="00152AC2">
        <w:rPr>
          <w:rFonts w:cs="Arial"/>
          <w:lang w:eastAsia="ar-SA"/>
        </w:rPr>
        <w:t xml:space="preserve">If you know the city the customer </w:t>
      </w:r>
      <w:proofErr w:type="gramStart"/>
      <w:r w:rsidRPr="00152AC2">
        <w:rPr>
          <w:rFonts w:cs="Arial"/>
          <w:lang w:eastAsia="ar-SA"/>
        </w:rPr>
        <w:t>is located in</w:t>
      </w:r>
      <w:proofErr w:type="gramEnd"/>
      <w:r w:rsidRPr="00152AC2">
        <w:rPr>
          <w:rFonts w:cs="Arial"/>
          <w:lang w:eastAsia="ar-SA"/>
        </w:rPr>
        <w:t>, you can now type that in the “City/State Search” box to narrow your search:</w:t>
      </w:r>
    </w:p>
    <w:p w14:paraId="382531FC" w14:textId="052F806B" w:rsidR="00C236D3" w:rsidRPr="00DA2C03" w:rsidRDefault="00C236D3" w:rsidP="00C236D3">
      <w:pPr>
        <w:ind w:left="1440"/>
        <w:rPr>
          <w:rFonts w:cs="Arial"/>
          <w:lang w:eastAsia="ar-SA"/>
        </w:rPr>
      </w:pPr>
      <w:r w:rsidRPr="00DA2C03">
        <w:rPr>
          <w:rFonts w:cs="Arial"/>
          <w:noProof/>
        </w:rPr>
        <w:drawing>
          <wp:inline distT="0" distB="0" distL="0" distR="0" wp14:anchorId="2B6B4CB0" wp14:editId="71D6A53E">
            <wp:extent cx="3600450" cy="665852"/>
            <wp:effectExtent l="19050" t="19050" r="19050" b="20320"/>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714662" cy="686974"/>
                    </a:xfrm>
                    <a:prstGeom prst="rect">
                      <a:avLst/>
                    </a:prstGeom>
                    <a:ln>
                      <a:solidFill>
                        <a:schemeClr val="bg1">
                          <a:lumMod val="75000"/>
                        </a:schemeClr>
                      </a:solidFill>
                    </a:ln>
                  </pic:spPr>
                </pic:pic>
              </a:graphicData>
            </a:graphic>
          </wp:inline>
        </w:drawing>
      </w:r>
    </w:p>
    <w:p w14:paraId="6514CB60" w14:textId="08D89AB7" w:rsidR="009407B2" w:rsidRPr="00152AC2" w:rsidRDefault="00C236D3" w:rsidP="002D64FA">
      <w:pPr>
        <w:pStyle w:val="ListParagraph"/>
        <w:numPr>
          <w:ilvl w:val="1"/>
          <w:numId w:val="71"/>
        </w:numPr>
        <w:rPr>
          <w:rFonts w:cs="Arial"/>
          <w:lang w:eastAsia="ar-SA"/>
        </w:rPr>
      </w:pPr>
      <w:r w:rsidRPr="00152AC2">
        <w:rPr>
          <w:rFonts w:cs="Arial"/>
          <w:lang w:eastAsia="ar-SA"/>
        </w:rPr>
        <w:t>As you can see, this narrows your search to only customers that match both your Customer Name and City/State entries.</w:t>
      </w:r>
    </w:p>
    <w:p w14:paraId="45C7F103" w14:textId="77777777" w:rsidR="00C334B6" w:rsidRDefault="00C334B6" w:rsidP="00C236D3">
      <w:pPr>
        <w:ind w:left="1440"/>
        <w:rPr>
          <w:rFonts w:cs="Arial"/>
          <w:lang w:eastAsia="ar-SA"/>
        </w:rPr>
      </w:pPr>
    </w:p>
    <w:p w14:paraId="4EFE28DE" w14:textId="77777777" w:rsidR="00C334B6" w:rsidRPr="00DA2C03" w:rsidRDefault="00C334B6" w:rsidP="00C236D3">
      <w:pPr>
        <w:ind w:left="1440"/>
        <w:rPr>
          <w:rFonts w:cs="Arial"/>
          <w:lang w:eastAsia="ar-SA"/>
        </w:rPr>
      </w:pPr>
    </w:p>
    <w:p w14:paraId="7009DA8E" w14:textId="0AF63177" w:rsidR="00B103E8" w:rsidRPr="00DA2C03" w:rsidRDefault="009B2999" w:rsidP="00F763ED">
      <w:pPr>
        <w:pStyle w:val="Heading3"/>
      </w:pPr>
      <w:bookmarkStart w:id="124" w:name="_Toc31878830"/>
      <w:bookmarkStart w:id="125" w:name="_Toc196225292"/>
      <w:r w:rsidRPr="00DA2C03">
        <w:t>Placing Orders</w:t>
      </w:r>
      <w:bookmarkEnd w:id="124"/>
      <w:bookmarkEnd w:id="125"/>
    </w:p>
    <w:p w14:paraId="71F90AD4" w14:textId="64EFC265" w:rsidR="009407B2" w:rsidRPr="00152AC2" w:rsidRDefault="009B2999" w:rsidP="002D64FA">
      <w:pPr>
        <w:pStyle w:val="ListParagraph"/>
        <w:numPr>
          <w:ilvl w:val="0"/>
          <w:numId w:val="72"/>
        </w:numPr>
        <w:rPr>
          <w:rFonts w:cs="Arial"/>
          <w:lang w:eastAsia="ar-SA"/>
        </w:rPr>
      </w:pPr>
      <w:r w:rsidRPr="00152AC2">
        <w:rPr>
          <w:rFonts w:cs="Arial"/>
          <w:lang w:eastAsia="ar-SA"/>
        </w:rPr>
        <w:t xml:space="preserve">On the left side of the Dashboard there are sections titled “Search Tires/Search Tubes/Search Equipment”. </w:t>
      </w:r>
      <w:r w:rsidR="00B103E8" w:rsidRPr="00152AC2">
        <w:rPr>
          <w:rFonts w:cs="Arial"/>
          <w:lang w:eastAsia="ar-SA"/>
        </w:rPr>
        <w:t>You can look up Tires/Tubes/Wheels &amp; Equipment</w:t>
      </w:r>
      <w:r w:rsidRPr="00152AC2">
        <w:rPr>
          <w:rFonts w:cs="Arial"/>
          <w:lang w:eastAsia="ar-SA"/>
        </w:rPr>
        <w:t xml:space="preserve"> then place an order directly from</w:t>
      </w:r>
      <w:r w:rsidR="00B103E8" w:rsidRPr="00152AC2">
        <w:rPr>
          <w:rFonts w:cs="Arial"/>
          <w:lang w:eastAsia="ar-SA"/>
        </w:rPr>
        <w:t xml:space="preserve"> this section:</w:t>
      </w:r>
    </w:p>
    <w:p w14:paraId="5CA1957D" w14:textId="41E88143" w:rsidR="00C334B6" w:rsidRDefault="009407B2" w:rsidP="00C334B6">
      <w:pPr>
        <w:ind w:left="1440"/>
        <w:rPr>
          <w:rFonts w:cs="Arial"/>
          <w:lang w:eastAsia="ar-SA"/>
        </w:rPr>
      </w:pPr>
      <w:r w:rsidRPr="00DA2C03">
        <w:rPr>
          <w:rFonts w:cs="Arial"/>
          <w:noProof/>
        </w:rPr>
        <w:t xml:space="preserve"> </w:t>
      </w:r>
      <w:r w:rsidRPr="00DA2C03">
        <w:rPr>
          <w:rFonts w:cs="Arial"/>
          <w:noProof/>
        </w:rPr>
        <w:drawing>
          <wp:inline distT="0" distB="0" distL="0" distR="0" wp14:anchorId="6BDDDA80" wp14:editId="0C9403A6">
            <wp:extent cx="1737637" cy="1657350"/>
            <wp:effectExtent l="0" t="0" r="0" b="0"/>
            <wp:docPr id="922" name="Picture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760430" cy="1679090"/>
                    </a:xfrm>
                    <a:prstGeom prst="rect">
                      <a:avLst/>
                    </a:prstGeom>
                  </pic:spPr>
                </pic:pic>
              </a:graphicData>
            </a:graphic>
          </wp:inline>
        </w:drawing>
      </w:r>
    </w:p>
    <w:p w14:paraId="5B7A6E25" w14:textId="77777777" w:rsidR="00C334B6" w:rsidRDefault="00C334B6" w:rsidP="00C236D3">
      <w:pPr>
        <w:ind w:left="1440"/>
        <w:rPr>
          <w:rFonts w:cs="Arial"/>
          <w:lang w:eastAsia="ar-SA"/>
        </w:rPr>
      </w:pPr>
    </w:p>
    <w:p w14:paraId="4429249B" w14:textId="1F7A45CE" w:rsidR="00B103E8" w:rsidRDefault="00B103E8" w:rsidP="002D64FA">
      <w:pPr>
        <w:pStyle w:val="ListParagraph"/>
        <w:numPr>
          <w:ilvl w:val="1"/>
          <w:numId w:val="72"/>
        </w:numPr>
        <w:rPr>
          <w:rFonts w:cs="Arial"/>
          <w:noProof/>
        </w:rPr>
      </w:pPr>
      <w:r w:rsidRPr="00152AC2">
        <w:rPr>
          <w:rFonts w:cs="Arial"/>
          <w:noProof/>
        </w:rPr>
        <w:t>Orders can be placed directly from this section, so be sure to have the correct customer selected on the dashboard before proceeding.</w:t>
      </w:r>
    </w:p>
    <w:p w14:paraId="7D69B304" w14:textId="77777777" w:rsidR="00152AC2" w:rsidRDefault="00152AC2" w:rsidP="00152AC2">
      <w:pPr>
        <w:pStyle w:val="ListParagraph"/>
        <w:ind w:left="1440"/>
        <w:rPr>
          <w:rFonts w:cs="Arial"/>
          <w:noProof/>
        </w:rPr>
      </w:pPr>
    </w:p>
    <w:p w14:paraId="7FA3D95C" w14:textId="77777777" w:rsidR="00152AC2" w:rsidRDefault="00152AC2" w:rsidP="00152AC2">
      <w:pPr>
        <w:pStyle w:val="ListParagraph"/>
        <w:ind w:left="1440"/>
        <w:rPr>
          <w:rFonts w:cs="Arial"/>
          <w:noProof/>
        </w:rPr>
      </w:pPr>
    </w:p>
    <w:p w14:paraId="05B53940" w14:textId="77777777" w:rsidR="00152AC2" w:rsidRDefault="00152AC2" w:rsidP="00152AC2">
      <w:pPr>
        <w:pStyle w:val="ListParagraph"/>
        <w:ind w:left="1440"/>
        <w:rPr>
          <w:rFonts w:cs="Arial"/>
          <w:noProof/>
        </w:rPr>
      </w:pPr>
    </w:p>
    <w:p w14:paraId="0DA7FF3D" w14:textId="77777777" w:rsidR="00152AC2" w:rsidRDefault="00152AC2" w:rsidP="00152AC2">
      <w:pPr>
        <w:pStyle w:val="ListParagraph"/>
        <w:ind w:left="1440"/>
        <w:rPr>
          <w:rFonts w:cs="Arial"/>
          <w:noProof/>
        </w:rPr>
      </w:pPr>
    </w:p>
    <w:p w14:paraId="31D7E900" w14:textId="77777777" w:rsidR="00152AC2" w:rsidRDefault="00152AC2" w:rsidP="00152AC2">
      <w:pPr>
        <w:pStyle w:val="ListParagraph"/>
        <w:ind w:left="1440"/>
        <w:rPr>
          <w:rFonts w:cs="Arial"/>
          <w:noProof/>
        </w:rPr>
      </w:pPr>
    </w:p>
    <w:p w14:paraId="345A20A8" w14:textId="77777777" w:rsidR="00152AC2" w:rsidRDefault="00152AC2" w:rsidP="00152AC2">
      <w:pPr>
        <w:pStyle w:val="ListParagraph"/>
        <w:ind w:left="1440"/>
        <w:rPr>
          <w:rFonts w:cs="Arial"/>
          <w:noProof/>
        </w:rPr>
      </w:pPr>
    </w:p>
    <w:p w14:paraId="1DEA115B" w14:textId="77777777" w:rsidR="00152AC2" w:rsidRDefault="00152AC2" w:rsidP="00152AC2">
      <w:pPr>
        <w:pStyle w:val="ListParagraph"/>
        <w:ind w:left="1440"/>
        <w:rPr>
          <w:rFonts w:cs="Arial"/>
          <w:noProof/>
        </w:rPr>
      </w:pPr>
    </w:p>
    <w:p w14:paraId="576914D4" w14:textId="77777777" w:rsidR="00152AC2" w:rsidRDefault="00152AC2" w:rsidP="00152AC2">
      <w:pPr>
        <w:pStyle w:val="ListParagraph"/>
        <w:ind w:left="1440"/>
        <w:rPr>
          <w:rFonts w:cs="Arial"/>
          <w:noProof/>
        </w:rPr>
      </w:pPr>
    </w:p>
    <w:p w14:paraId="3DC4FE95" w14:textId="77777777" w:rsidR="00152AC2" w:rsidRDefault="00152AC2" w:rsidP="00152AC2">
      <w:pPr>
        <w:pStyle w:val="ListParagraph"/>
        <w:ind w:left="1440"/>
        <w:rPr>
          <w:rFonts w:cs="Arial"/>
          <w:noProof/>
        </w:rPr>
      </w:pPr>
    </w:p>
    <w:p w14:paraId="1E26E1CE" w14:textId="77777777" w:rsidR="00152AC2" w:rsidRPr="00152AC2" w:rsidRDefault="00152AC2" w:rsidP="00152AC2">
      <w:pPr>
        <w:pStyle w:val="ListParagraph"/>
        <w:ind w:left="1440"/>
        <w:rPr>
          <w:rFonts w:cs="Arial"/>
          <w:noProof/>
        </w:rPr>
      </w:pPr>
    </w:p>
    <w:p w14:paraId="641A6C02" w14:textId="51DBC818" w:rsidR="00B103E8" w:rsidRDefault="00313BB9" w:rsidP="002D64FA">
      <w:pPr>
        <w:pStyle w:val="ListParagraph"/>
        <w:numPr>
          <w:ilvl w:val="1"/>
          <w:numId w:val="72"/>
        </w:numPr>
        <w:rPr>
          <w:rFonts w:cs="Arial"/>
          <w:noProof/>
        </w:rPr>
      </w:pPr>
      <w:r w:rsidRPr="00DA2C03">
        <w:rPr>
          <w:rFonts w:cs="Arial"/>
          <w:noProof/>
        </w:rPr>
        <w:drawing>
          <wp:anchor distT="0" distB="0" distL="114300" distR="114300" simplePos="0" relativeHeight="251683190" behindDoc="0" locked="0" layoutInCell="1" allowOverlap="1" wp14:anchorId="20C83338" wp14:editId="61D0922F">
            <wp:simplePos x="0" y="0"/>
            <wp:positionH relativeFrom="margin">
              <wp:align>left</wp:align>
            </wp:positionH>
            <wp:positionV relativeFrom="paragraph">
              <wp:posOffset>192405</wp:posOffset>
            </wp:positionV>
            <wp:extent cx="6416040" cy="1819275"/>
            <wp:effectExtent l="19050" t="19050" r="22860" b="28575"/>
            <wp:wrapThrough wrapText="bothSides">
              <wp:wrapPolygon edited="0">
                <wp:start x="-64" y="-226"/>
                <wp:lineTo x="-64" y="21713"/>
                <wp:lineTo x="21613" y="21713"/>
                <wp:lineTo x="21613" y="-226"/>
                <wp:lineTo x="-64" y="-226"/>
              </wp:wrapPolygon>
            </wp:wrapThrough>
            <wp:docPr id="923" name="Picture 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6416040" cy="181927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B103E8" w:rsidRPr="00DA2C03">
        <w:rPr>
          <w:rFonts w:cs="Arial"/>
          <w:noProof/>
        </w:rPr>
        <w:t>Enter in your search information</w:t>
      </w:r>
      <w:r w:rsidRPr="00DA2C03">
        <w:rPr>
          <w:rFonts w:cs="Arial"/>
          <w:noProof/>
        </w:rPr>
        <w:t xml:space="preserve"> and click Search. You will now see this screen:</w:t>
      </w:r>
    </w:p>
    <w:p w14:paraId="3A003492" w14:textId="77777777" w:rsidR="00152AC2" w:rsidRPr="00DA2C03" w:rsidRDefault="00152AC2" w:rsidP="00152AC2">
      <w:pPr>
        <w:pStyle w:val="ListParagraph"/>
        <w:ind w:left="1440"/>
        <w:rPr>
          <w:rFonts w:cs="Arial"/>
          <w:noProof/>
        </w:rPr>
      </w:pPr>
    </w:p>
    <w:p w14:paraId="05F5C16D" w14:textId="60FA3FD2" w:rsidR="00C334B6" w:rsidRPr="00836413" w:rsidRDefault="00FB421F" w:rsidP="002D64FA">
      <w:pPr>
        <w:pStyle w:val="ListParagraph"/>
        <w:numPr>
          <w:ilvl w:val="1"/>
          <w:numId w:val="72"/>
        </w:numPr>
        <w:rPr>
          <w:rFonts w:cs="Arial"/>
          <w:noProof/>
        </w:rPr>
      </w:pPr>
      <w:r w:rsidRPr="00DA2C03">
        <w:rPr>
          <w:rFonts w:cs="Arial"/>
          <w:noProof/>
        </w:rPr>
        <w:drawing>
          <wp:anchor distT="0" distB="0" distL="114300" distR="114300" simplePos="0" relativeHeight="251684214" behindDoc="0" locked="0" layoutInCell="1" allowOverlap="1" wp14:anchorId="7470EA2B" wp14:editId="45E8918C">
            <wp:simplePos x="0" y="0"/>
            <wp:positionH relativeFrom="column">
              <wp:posOffset>4114800</wp:posOffset>
            </wp:positionH>
            <wp:positionV relativeFrom="paragraph">
              <wp:posOffset>2108835</wp:posOffset>
            </wp:positionV>
            <wp:extent cx="542290" cy="219075"/>
            <wp:effectExtent l="19050" t="19050" r="10160" b="28575"/>
            <wp:wrapThrough wrapText="bothSides">
              <wp:wrapPolygon edited="0">
                <wp:start x="-759" y="-1878"/>
                <wp:lineTo x="-759" y="22539"/>
                <wp:lineTo x="21246" y="22539"/>
                <wp:lineTo x="21246" y="-1878"/>
                <wp:lineTo x="-759" y="-1878"/>
              </wp:wrapPolygon>
            </wp:wrapThrough>
            <wp:docPr id="924" name="Pictur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542290" cy="21907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313BB9" w:rsidRPr="00DA2C03">
        <w:rPr>
          <w:rFonts w:cs="Arial"/>
          <w:noProof/>
        </w:rPr>
        <w:drawing>
          <wp:anchor distT="0" distB="0" distL="114300" distR="114300" simplePos="0" relativeHeight="251685238" behindDoc="0" locked="0" layoutInCell="1" allowOverlap="1" wp14:anchorId="535D1715" wp14:editId="205C7F01">
            <wp:simplePos x="0" y="0"/>
            <wp:positionH relativeFrom="margin">
              <wp:align>left</wp:align>
            </wp:positionH>
            <wp:positionV relativeFrom="paragraph">
              <wp:posOffset>2489835</wp:posOffset>
            </wp:positionV>
            <wp:extent cx="6457950" cy="2510155"/>
            <wp:effectExtent l="19050" t="19050" r="19050" b="23495"/>
            <wp:wrapThrough wrapText="bothSides">
              <wp:wrapPolygon edited="0">
                <wp:start x="-64" y="-164"/>
                <wp:lineTo x="-64" y="21638"/>
                <wp:lineTo x="21600" y="21638"/>
                <wp:lineTo x="21600" y="-164"/>
                <wp:lineTo x="-64" y="-164"/>
              </wp:wrapPolygon>
            </wp:wrapThrough>
            <wp:docPr id="925"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6457950" cy="2510155"/>
                    </a:xfrm>
                    <a:prstGeom prst="rect">
                      <a:avLst/>
                    </a:prstGeom>
                    <a:ln>
                      <a:solidFill>
                        <a:schemeClr val="bg1">
                          <a:lumMod val="75000"/>
                        </a:schemeClr>
                      </a:solidFill>
                    </a:ln>
                  </pic:spPr>
                </pic:pic>
              </a:graphicData>
            </a:graphic>
            <wp14:sizeRelH relativeFrom="margin">
              <wp14:pctWidth>0</wp14:pctWidth>
            </wp14:sizeRelH>
          </wp:anchor>
        </w:drawing>
      </w:r>
      <w:r w:rsidR="00313BB9" w:rsidRPr="00DA2C03">
        <w:rPr>
          <w:rFonts w:cs="Arial"/>
          <w:lang w:eastAsia="ar-SA"/>
        </w:rPr>
        <w:t xml:space="preserve">From here, you can select the quantity and add it to the order. You add the product to an order by clicking the shopping </w:t>
      </w:r>
      <w:r w:rsidRPr="00DA2C03">
        <w:rPr>
          <w:rFonts w:cs="Arial"/>
          <w:lang w:eastAsia="ar-SA"/>
        </w:rPr>
        <w:t>cart.</w:t>
      </w:r>
      <w:r w:rsidR="00313BB9" w:rsidRPr="00DA2C03">
        <w:rPr>
          <w:rFonts w:cs="Arial"/>
          <w:lang w:eastAsia="ar-SA"/>
        </w:rPr>
        <w:t xml:space="preserve"> Then you will be brought to this page:</w:t>
      </w:r>
      <w:r w:rsidR="00313BB9" w:rsidRPr="00DA2C03">
        <w:rPr>
          <w:rFonts w:cs="Arial"/>
          <w:noProof/>
        </w:rPr>
        <w:t xml:space="preserve"> </w:t>
      </w:r>
    </w:p>
    <w:p w14:paraId="3A4B7C61" w14:textId="29E0845D" w:rsidR="00C334B6" w:rsidRPr="00836413" w:rsidRDefault="00FB421F" w:rsidP="002D64FA">
      <w:pPr>
        <w:pStyle w:val="ListParagraph"/>
        <w:numPr>
          <w:ilvl w:val="1"/>
          <w:numId w:val="72"/>
        </w:numPr>
        <w:rPr>
          <w:rFonts w:cs="Arial"/>
          <w:noProof/>
        </w:rPr>
      </w:pPr>
      <w:r w:rsidRPr="00DA2C03">
        <w:rPr>
          <w:rFonts w:cs="Arial"/>
          <w:lang w:eastAsia="ar-SA"/>
        </w:rPr>
        <w:t>From here, you can choose what type of invoice to create (New invoice, which is</w:t>
      </w:r>
      <w:r w:rsidRPr="00DA2C03">
        <w:rPr>
          <w:rFonts w:cs="Arial"/>
          <w:noProof/>
        </w:rPr>
        <w:t xml:space="preserve"> for delivery, or a Will Call invoice, which is for pick-up). If the customer has existing orders, you will also have an option to add to existing invoice. Once you </w:t>
      </w:r>
    </w:p>
    <w:p w14:paraId="3C7469BE" w14:textId="7E22B54F" w:rsidR="00FB421F" w:rsidRPr="00836413" w:rsidRDefault="00FB421F" w:rsidP="002D64FA">
      <w:pPr>
        <w:pStyle w:val="ListParagraph"/>
        <w:numPr>
          <w:ilvl w:val="1"/>
          <w:numId w:val="72"/>
        </w:numPr>
        <w:rPr>
          <w:rFonts w:cs="Arial"/>
          <w:noProof/>
        </w:rPr>
      </w:pPr>
      <w:r w:rsidRPr="00DA2C03">
        <w:rPr>
          <w:rFonts w:cs="Arial"/>
          <w:noProof/>
        </w:rPr>
        <w:t>select which type of invoice you’d like to add to, the order will be confirmed and an invoice number will be provided for reference.</w:t>
      </w:r>
    </w:p>
    <w:p w14:paraId="5E2D67A9" w14:textId="3F945ACF" w:rsidR="00AA2707" w:rsidRPr="00DA2C03" w:rsidRDefault="00FB421F" w:rsidP="002D64FA">
      <w:pPr>
        <w:pStyle w:val="ListParagraph"/>
        <w:numPr>
          <w:ilvl w:val="1"/>
          <w:numId w:val="72"/>
        </w:numPr>
        <w:rPr>
          <w:rFonts w:cs="Arial"/>
          <w:lang w:eastAsia="ar-SA"/>
        </w:rPr>
      </w:pPr>
      <w:r w:rsidRPr="00DA2C03">
        <w:rPr>
          <w:rFonts w:cs="Arial"/>
          <w:noProof/>
        </w:rPr>
        <w:t>These steps can be taken for Tire orders, Tube orders or Equipment orders.</w:t>
      </w:r>
    </w:p>
    <w:p w14:paraId="4ED3316C" w14:textId="77777777" w:rsidR="00AA2707" w:rsidRPr="00DA2C03" w:rsidRDefault="00AA2707" w:rsidP="00AA2707">
      <w:pPr>
        <w:rPr>
          <w:rFonts w:cs="Arial"/>
          <w:lang w:eastAsia="ar-SA"/>
        </w:rPr>
      </w:pPr>
    </w:p>
    <w:p w14:paraId="6DA2FB1D" w14:textId="4AD811BD" w:rsidR="00C761C6" w:rsidRPr="00DA2C03" w:rsidRDefault="00C761C6" w:rsidP="00F763ED">
      <w:pPr>
        <w:pStyle w:val="Heading3"/>
      </w:pPr>
      <w:bookmarkStart w:id="126" w:name="_Toc31878831"/>
      <w:bookmarkStart w:id="127" w:name="_Toc196225293"/>
      <w:r w:rsidRPr="00DA2C03">
        <w:t>Looking up Product History</w:t>
      </w:r>
      <w:bookmarkEnd w:id="126"/>
      <w:bookmarkEnd w:id="127"/>
    </w:p>
    <w:p w14:paraId="208884AB" w14:textId="1BAB37ED" w:rsidR="00C761C6" w:rsidRPr="00DA2C03" w:rsidRDefault="009407B2" w:rsidP="00E66CBB">
      <w:pPr>
        <w:pStyle w:val="Heading4"/>
      </w:pPr>
      <w:bookmarkStart w:id="128" w:name="_Toc196225294"/>
      <w:r w:rsidRPr="00DA2C03">
        <w:t>Basic Product History</w:t>
      </w:r>
      <w:bookmarkEnd w:id="128"/>
    </w:p>
    <w:p w14:paraId="112B9EC8" w14:textId="5FC5D2EF" w:rsidR="00AA2707" w:rsidRPr="00836413" w:rsidRDefault="00AA2707" w:rsidP="002D64FA">
      <w:pPr>
        <w:pStyle w:val="ListParagraph"/>
        <w:numPr>
          <w:ilvl w:val="0"/>
          <w:numId w:val="73"/>
        </w:numPr>
        <w:rPr>
          <w:rFonts w:cs="Arial"/>
          <w:lang w:eastAsia="ar-SA"/>
        </w:rPr>
      </w:pPr>
      <w:r w:rsidRPr="00836413">
        <w:rPr>
          <w:rFonts w:cs="Arial"/>
          <w:lang w:eastAsia="ar-SA"/>
        </w:rPr>
        <w:t xml:space="preserve">On the Dashboard, once you have a customer </w:t>
      </w:r>
      <w:r w:rsidR="00836413" w:rsidRPr="00DA2C03">
        <w:rPr>
          <w:noProof/>
        </w:rPr>
        <w:drawing>
          <wp:inline distT="0" distB="0" distL="0" distR="0" wp14:anchorId="21767ADD" wp14:editId="1DFAE8E6">
            <wp:extent cx="2105025" cy="286364"/>
            <wp:effectExtent l="0" t="0" r="0" b="0"/>
            <wp:docPr id="926" name="Picture 926" descr="A close up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 name="Picture 926" descr="A close up of a keyboard&#10;&#10;Description automatically generated"/>
                    <pic:cNvPicPr/>
                  </pic:nvPicPr>
                  <pic:blipFill>
                    <a:blip r:embed="rId86"/>
                    <a:stretch>
                      <a:fillRect/>
                    </a:stretch>
                  </pic:blipFill>
                  <pic:spPr>
                    <a:xfrm>
                      <a:off x="0" y="0"/>
                      <a:ext cx="2105025" cy="286364"/>
                    </a:xfrm>
                    <a:prstGeom prst="rect">
                      <a:avLst/>
                    </a:prstGeom>
                  </pic:spPr>
                </pic:pic>
              </a:graphicData>
            </a:graphic>
          </wp:inline>
        </w:drawing>
      </w:r>
      <w:r w:rsidRPr="00836413">
        <w:rPr>
          <w:rFonts w:cs="Arial"/>
          <w:lang w:eastAsia="ar-SA"/>
        </w:rPr>
        <w:t>selected by searching in the top right corner</w:t>
      </w:r>
      <w:r w:rsidR="00836413">
        <w:rPr>
          <w:rFonts w:cs="Arial"/>
          <w:lang w:eastAsia="ar-SA"/>
        </w:rPr>
        <w:t>,</w:t>
      </w:r>
      <w:r w:rsidRPr="00836413">
        <w:rPr>
          <w:rFonts w:cs="Arial"/>
          <w:lang w:eastAsia="ar-SA"/>
        </w:rPr>
        <w:t xml:space="preserve"> you can search their product history at the bottom right side:</w:t>
      </w:r>
    </w:p>
    <w:p w14:paraId="19229F80" w14:textId="09750E45" w:rsidR="00FB421F" w:rsidRPr="00DA2C03" w:rsidRDefault="00AA2707" w:rsidP="00FB421F">
      <w:pPr>
        <w:ind w:left="1800"/>
        <w:rPr>
          <w:rFonts w:cs="Arial"/>
          <w:noProof/>
        </w:rPr>
      </w:pPr>
      <w:r w:rsidRPr="00DA2C03">
        <w:rPr>
          <w:rFonts w:cs="Arial"/>
          <w:noProof/>
        </w:rPr>
        <w:lastRenderedPageBreak/>
        <mc:AlternateContent>
          <mc:Choice Requires="wps">
            <w:drawing>
              <wp:anchor distT="0" distB="0" distL="114300" distR="114300" simplePos="0" relativeHeight="251686262" behindDoc="0" locked="0" layoutInCell="1" allowOverlap="1" wp14:anchorId="02C445DD" wp14:editId="53FF6FE9">
                <wp:simplePos x="0" y="0"/>
                <wp:positionH relativeFrom="column">
                  <wp:posOffset>600075</wp:posOffset>
                </wp:positionH>
                <wp:positionV relativeFrom="paragraph">
                  <wp:posOffset>1586230</wp:posOffset>
                </wp:positionV>
                <wp:extent cx="723900" cy="257175"/>
                <wp:effectExtent l="0" t="0" r="95250" b="66675"/>
                <wp:wrapNone/>
                <wp:docPr id="929" name="Straight Arrow Connector 929"/>
                <wp:cNvGraphicFramePr/>
                <a:graphic xmlns:a="http://schemas.openxmlformats.org/drawingml/2006/main">
                  <a:graphicData uri="http://schemas.microsoft.com/office/word/2010/wordprocessingShape">
                    <wps:wsp>
                      <wps:cNvCnPr/>
                      <wps:spPr>
                        <a:xfrm>
                          <a:off x="0" y="0"/>
                          <a:ext cx="723900" cy="2571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D7B921C" id="_x0000_t32" coordsize="21600,21600" o:spt="32" o:oned="t" path="m,l21600,21600e" filled="f">
                <v:path arrowok="t" fillok="f" o:connecttype="none"/>
                <o:lock v:ext="edit" shapetype="t"/>
              </v:shapetype>
              <v:shape id="Straight Arrow Connector 929" o:spid="_x0000_s1026" type="#_x0000_t32" style="position:absolute;margin-left:47.25pt;margin-top:124.9pt;width:57pt;height:20.25pt;z-index:25168626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l3O2gEAAAgEAAAOAAAAZHJzL2Uyb0RvYy54bWysU9uO0zAQfUfiHyy/06RBS2nVdIW6wAuC&#10;ioUP8Dp2Y8k3jYcm/XvGTjaLACGBeJnE9pyZc47H+9vRWXZRkEzwLV+vas6Ul6Ez/tzyr1/evXjN&#10;WULhO2GDVy2/qsRvD8+f7Ye4U03og+0UMCri026ILe8R466qkuyVE2kVovJ0qAM4gbSEc9WBGKi6&#10;s1VT16+qIUAXIUiVEu3eTYf8UOprrSR+0jopZLblxA1LhBIfcqwOe7E7g4i9kTMN8Q8snDCemi6l&#10;7gQK9g3ML6WckRBS0LiSwVVBayNV0UBq1vVPau57EVXRQuakuNiU/l9Z+fFyAma6lm+bLWdeOLqk&#10;ewRhzj2yNwBhYMfgPRkZgOUccmyIaUfAoz/BvErxBFn+qMHlLwljY3H5urisRmSSNjfNy21NdyHp&#10;qLnZrDc3uWb1BI6Q8L0KjuWflqeZzUJjXZwWlw8JJ+AjIHe2PkcUxr71HcNrJD0IRvizVXOfnFJl&#10;DRPr8odXqyb4Z6XJD+I5tSmTqI4W2EXQDAkplcdmqUTZGaaNtQuwLvz+CJzzM1SVKf0b8IIonYPH&#10;BeyMD/C77jiuZ8p6yn90YNKdLXgI3bXcZ7GGxq3cyfw08jz/uC7wpwd8+A4AAP//AwBQSwMEFAAG&#10;AAgAAAAhADOlHxXeAAAACgEAAA8AAABkcnMvZG93bnJldi54bWxMj8FOwzAQRO9I/IO1SNyoTdJG&#10;TYhTAaJcUQuCqxsbJ8JeR7HTBr6e5VRuuzuj2Tf1ZvaOHc0Y+4ASbhcCmME26B6thLfX7c0aWEwK&#10;tXIBjYRvE2HTXF7UqtLhhDtz3CfLKARjpSR0KQ0V57HtjFdxEQaDpH2G0atE62i5HtWJwr3jmRAF&#10;96pH+tCpwTx2pv3aT14CFg/of6btUNiVfXp5dh/5+y6X8vpqvr8Dlsyczmb4wyd0aIjpECbUkTkJ&#10;5XJFTgnZsqQKZMjEmi4HGkqRA29q/r9C8wsAAP//AwBQSwECLQAUAAYACAAAACEAtoM4kv4AAADh&#10;AQAAEwAAAAAAAAAAAAAAAAAAAAAAW0NvbnRlbnRfVHlwZXNdLnhtbFBLAQItABQABgAIAAAAIQA4&#10;/SH/1gAAAJQBAAALAAAAAAAAAAAAAAAAAC8BAABfcmVscy8ucmVsc1BLAQItABQABgAIAAAAIQAx&#10;fl3O2gEAAAgEAAAOAAAAAAAAAAAAAAAAAC4CAABkcnMvZTJvRG9jLnhtbFBLAQItABQABgAIAAAA&#10;IQAzpR8V3gAAAAoBAAAPAAAAAAAAAAAAAAAAADQEAABkcnMvZG93bnJldi54bWxQSwUGAAAAAAQA&#10;BADzAAAAPwUAAAAA&#10;" strokecolor="#bc4542 [3045]">
                <v:stroke endarrow="block"/>
              </v:shape>
            </w:pict>
          </mc:Fallback>
        </mc:AlternateContent>
      </w:r>
      <w:r w:rsidRPr="00DA2C03">
        <w:rPr>
          <w:rFonts w:cs="Arial"/>
          <w:noProof/>
        </w:rPr>
        <w:t xml:space="preserve"> </w:t>
      </w:r>
      <w:r w:rsidRPr="00DA2C03">
        <w:rPr>
          <w:rFonts w:cs="Arial"/>
          <w:noProof/>
        </w:rPr>
        <w:drawing>
          <wp:inline distT="0" distB="0" distL="0" distR="0" wp14:anchorId="6386E31D" wp14:editId="7810BBE2">
            <wp:extent cx="2047875" cy="2124075"/>
            <wp:effectExtent l="0" t="0" r="9525" b="9525"/>
            <wp:docPr id="927"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047875" cy="2124075"/>
                    </a:xfrm>
                    <a:prstGeom prst="rect">
                      <a:avLst/>
                    </a:prstGeom>
                  </pic:spPr>
                </pic:pic>
              </a:graphicData>
            </a:graphic>
          </wp:inline>
        </w:drawing>
      </w:r>
    </w:p>
    <w:p w14:paraId="71DB11CC" w14:textId="1273F162" w:rsidR="009B2999" w:rsidRPr="00836413" w:rsidRDefault="00AA2707" w:rsidP="002D64FA">
      <w:pPr>
        <w:pStyle w:val="ListParagraph"/>
        <w:numPr>
          <w:ilvl w:val="0"/>
          <w:numId w:val="73"/>
        </w:numPr>
        <w:rPr>
          <w:rFonts w:cs="Arial"/>
          <w:lang w:eastAsia="ar-SA"/>
        </w:rPr>
      </w:pPr>
      <w:r w:rsidRPr="00836413">
        <w:rPr>
          <w:rFonts w:cs="Arial"/>
          <w:lang w:eastAsia="ar-SA"/>
        </w:rPr>
        <w:t>Once “Product History” has been selected, you can breakdown your search b</w:t>
      </w:r>
      <w:r w:rsidR="009407B2" w:rsidRPr="00836413">
        <w:rPr>
          <w:rFonts w:cs="Arial"/>
          <w:lang w:eastAsia="ar-SA"/>
        </w:rPr>
        <w:t>y</w:t>
      </w:r>
      <w:r w:rsidRPr="00836413">
        <w:rPr>
          <w:rFonts w:cs="Arial"/>
          <w:lang w:eastAsia="ar-SA"/>
        </w:rPr>
        <w:t xml:space="preserve"> multiple categories to narrow your search: </w:t>
      </w:r>
    </w:p>
    <w:p w14:paraId="6AB131A0" w14:textId="78B5CF35" w:rsidR="00AA2707" w:rsidRPr="00DA2C03" w:rsidRDefault="00AA2707" w:rsidP="009B2999">
      <w:pPr>
        <w:jc w:val="center"/>
        <w:rPr>
          <w:rFonts w:cs="Arial"/>
          <w:noProof/>
        </w:rPr>
      </w:pPr>
      <w:r w:rsidRPr="00DA2C03">
        <w:rPr>
          <w:rFonts w:cs="Arial"/>
          <w:noProof/>
        </w:rPr>
        <w:drawing>
          <wp:inline distT="0" distB="0" distL="0" distR="0" wp14:anchorId="51ACF27A" wp14:editId="135119D6">
            <wp:extent cx="4070888" cy="3657600"/>
            <wp:effectExtent l="19050" t="19050" r="25400" b="19050"/>
            <wp:docPr id="930" name="Picture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082610" cy="3668132"/>
                    </a:xfrm>
                    <a:prstGeom prst="rect">
                      <a:avLst/>
                    </a:prstGeom>
                    <a:ln>
                      <a:solidFill>
                        <a:schemeClr val="bg1">
                          <a:lumMod val="75000"/>
                        </a:schemeClr>
                      </a:solidFill>
                    </a:ln>
                  </pic:spPr>
                </pic:pic>
              </a:graphicData>
            </a:graphic>
          </wp:inline>
        </w:drawing>
      </w:r>
    </w:p>
    <w:p w14:paraId="512B62D8" w14:textId="3EE98F1B" w:rsidR="00AA2707" w:rsidRPr="00DA2C03" w:rsidRDefault="00AA2707" w:rsidP="00FB421F">
      <w:pPr>
        <w:ind w:left="1800"/>
        <w:rPr>
          <w:rFonts w:cs="Arial"/>
          <w:noProof/>
        </w:rPr>
      </w:pPr>
    </w:p>
    <w:p w14:paraId="2123DDE5" w14:textId="413DE746" w:rsidR="00AA2707" w:rsidRPr="00DA2C03" w:rsidRDefault="00CF6BD2" w:rsidP="002D64FA">
      <w:pPr>
        <w:pStyle w:val="ListParagraph"/>
        <w:numPr>
          <w:ilvl w:val="0"/>
          <w:numId w:val="73"/>
        </w:numPr>
        <w:rPr>
          <w:rFonts w:cs="Arial"/>
          <w:noProof/>
        </w:rPr>
      </w:pPr>
      <w:r w:rsidRPr="00DA2C03">
        <w:rPr>
          <w:rFonts w:cs="Arial"/>
          <w:noProof/>
        </w:rPr>
        <w:drawing>
          <wp:anchor distT="0" distB="0" distL="114300" distR="114300" simplePos="0" relativeHeight="251687286" behindDoc="0" locked="0" layoutInCell="1" allowOverlap="1" wp14:anchorId="5737284A" wp14:editId="0F9853B9">
            <wp:simplePos x="0" y="0"/>
            <wp:positionH relativeFrom="margin">
              <wp:align>right</wp:align>
            </wp:positionH>
            <wp:positionV relativeFrom="paragraph">
              <wp:posOffset>419100</wp:posOffset>
            </wp:positionV>
            <wp:extent cx="5943600" cy="1040765"/>
            <wp:effectExtent l="19050" t="19050" r="19050" b="26035"/>
            <wp:wrapThrough wrapText="bothSides">
              <wp:wrapPolygon edited="0">
                <wp:start x="-69" y="-395"/>
                <wp:lineTo x="-69" y="21745"/>
                <wp:lineTo x="21600" y="21745"/>
                <wp:lineTo x="21600" y="-395"/>
                <wp:lineTo x="-69" y="-395"/>
              </wp:wrapPolygon>
            </wp:wrapThrough>
            <wp:docPr id="933" name="Picture 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1040765"/>
                    </a:xfrm>
                    <a:prstGeom prst="rect">
                      <a:avLst/>
                    </a:prstGeom>
                    <a:ln>
                      <a:solidFill>
                        <a:schemeClr val="bg1">
                          <a:lumMod val="75000"/>
                        </a:schemeClr>
                      </a:solidFill>
                    </a:ln>
                  </pic:spPr>
                </pic:pic>
              </a:graphicData>
            </a:graphic>
          </wp:anchor>
        </w:drawing>
      </w:r>
      <w:r w:rsidRPr="00DA2C03">
        <w:rPr>
          <w:rFonts w:cs="Arial"/>
          <w:noProof/>
        </w:rPr>
        <w:t xml:space="preserve">Once your Categories have been enterred, click </w:t>
      </w:r>
      <w:r w:rsidRPr="00DA2C03">
        <w:rPr>
          <w:rFonts w:cs="Arial"/>
          <w:noProof/>
        </w:rPr>
        <w:drawing>
          <wp:inline distT="0" distB="0" distL="0" distR="0" wp14:anchorId="5844F8B1" wp14:editId="690588EC">
            <wp:extent cx="647700" cy="180975"/>
            <wp:effectExtent l="0" t="0" r="0" b="9525"/>
            <wp:docPr id="932" name="Picture 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7700" cy="180975"/>
                    </a:xfrm>
                    <a:prstGeom prst="rect">
                      <a:avLst/>
                    </a:prstGeom>
                  </pic:spPr>
                </pic:pic>
              </a:graphicData>
            </a:graphic>
          </wp:inline>
        </w:drawing>
      </w:r>
      <w:r w:rsidRPr="00DA2C03">
        <w:rPr>
          <w:rFonts w:cs="Arial"/>
          <w:noProof/>
        </w:rPr>
        <w:t>. A screen will pop up with all sales history matching your enterred search criteria:</w:t>
      </w:r>
    </w:p>
    <w:p w14:paraId="101E2141" w14:textId="4FF5A122" w:rsidR="00CF6BD2" w:rsidRPr="00DA2C03" w:rsidRDefault="00CF6BD2" w:rsidP="002D64FA">
      <w:pPr>
        <w:pStyle w:val="ListParagraph"/>
        <w:numPr>
          <w:ilvl w:val="0"/>
          <w:numId w:val="73"/>
        </w:numPr>
        <w:rPr>
          <w:rFonts w:cs="Arial"/>
          <w:noProof/>
        </w:rPr>
      </w:pPr>
      <w:r w:rsidRPr="00DA2C03">
        <w:rPr>
          <w:rFonts w:cs="Arial"/>
          <w:noProof/>
        </w:rPr>
        <w:lastRenderedPageBreak/>
        <w:drawing>
          <wp:anchor distT="0" distB="0" distL="114300" distR="114300" simplePos="0" relativeHeight="251688310" behindDoc="0" locked="0" layoutInCell="1" allowOverlap="1" wp14:anchorId="1839C9B5" wp14:editId="3ABE534F">
            <wp:simplePos x="0" y="0"/>
            <wp:positionH relativeFrom="margin">
              <wp:align>right</wp:align>
            </wp:positionH>
            <wp:positionV relativeFrom="paragraph">
              <wp:posOffset>1476375</wp:posOffset>
            </wp:positionV>
            <wp:extent cx="5943600" cy="433705"/>
            <wp:effectExtent l="19050" t="19050" r="19050" b="23495"/>
            <wp:wrapThrough wrapText="bothSides">
              <wp:wrapPolygon edited="0">
                <wp:start x="-69" y="-949"/>
                <wp:lineTo x="-69" y="21821"/>
                <wp:lineTo x="21600" y="21821"/>
                <wp:lineTo x="21600" y="-949"/>
                <wp:lineTo x="-69" y="-949"/>
              </wp:wrapPolygon>
            </wp:wrapThrough>
            <wp:docPr id="934" name="Picture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5943600" cy="433705"/>
                    </a:xfrm>
                    <a:prstGeom prst="rect">
                      <a:avLst/>
                    </a:prstGeom>
                    <a:ln>
                      <a:solidFill>
                        <a:schemeClr val="bg1">
                          <a:lumMod val="75000"/>
                        </a:schemeClr>
                      </a:solidFill>
                    </a:ln>
                  </pic:spPr>
                </pic:pic>
              </a:graphicData>
            </a:graphic>
          </wp:anchor>
        </w:drawing>
      </w:r>
      <w:r w:rsidRPr="00DA2C03">
        <w:rPr>
          <w:rFonts w:cs="Arial"/>
          <w:noProof/>
        </w:rPr>
        <w:t>You are able to click the (+) at the right end to see all invoices the product showed up on:</w:t>
      </w:r>
    </w:p>
    <w:p w14:paraId="59AD976D" w14:textId="5BA4C6F9" w:rsidR="001E44E4" w:rsidRPr="00DA2C03" w:rsidRDefault="001E44E4" w:rsidP="00E66CBB">
      <w:pPr>
        <w:pStyle w:val="Heading4"/>
      </w:pPr>
      <w:bookmarkStart w:id="129" w:name="_Toc196225295"/>
      <w:r w:rsidRPr="00DA2C03">
        <w:t>Looking up Returns &amp; Credits</w:t>
      </w:r>
      <w:bookmarkEnd w:id="129"/>
    </w:p>
    <w:p w14:paraId="5B7228C7" w14:textId="2CC23369" w:rsidR="001E44E4" w:rsidRPr="00DA2C03" w:rsidRDefault="00D63405" w:rsidP="002D64FA">
      <w:pPr>
        <w:pStyle w:val="ListParagraph"/>
        <w:numPr>
          <w:ilvl w:val="0"/>
          <w:numId w:val="73"/>
        </w:numPr>
        <w:rPr>
          <w:rFonts w:cs="Arial"/>
          <w:lang w:eastAsia="ar-SA"/>
        </w:rPr>
      </w:pPr>
      <w:r w:rsidRPr="00DA2C03">
        <w:rPr>
          <w:rFonts w:cs="Arial"/>
          <w:lang w:eastAsia="ar-SA"/>
        </w:rPr>
        <w:t xml:space="preserve">The Product History section </w:t>
      </w:r>
      <w:proofErr w:type="gramStart"/>
      <w:r w:rsidRPr="00DA2C03">
        <w:rPr>
          <w:rFonts w:cs="Arial"/>
          <w:lang w:eastAsia="ar-SA"/>
        </w:rPr>
        <w:t>has the ability to</w:t>
      </w:r>
      <w:proofErr w:type="gramEnd"/>
      <w:r w:rsidRPr="00DA2C03">
        <w:rPr>
          <w:rFonts w:cs="Arial"/>
          <w:lang w:eastAsia="ar-SA"/>
        </w:rPr>
        <w:t xml:space="preserve"> show only: Credits, Debits, or Both based on the selections you choose. </w:t>
      </w:r>
      <w:r w:rsidRPr="00DA2C03">
        <w:rPr>
          <w:rFonts w:cs="Arial"/>
          <w:noProof/>
        </w:rPr>
        <w:drawing>
          <wp:inline distT="0" distB="0" distL="0" distR="0" wp14:anchorId="4B1BC0EF" wp14:editId="78A5028D">
            <wp:extent cx="1885950" cy="231228"/>
            <wp:effectExtent l="19050" t="19050" r="19050" b="16510"/>
            <wp:docPr id="935" name="Picture 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933429" cy="237049"/>
                    </a:xfrm>
                    <a:prstGeom prst="rect">
                      <a:avLst/>
                    </a:prstGeom>
                    <a:ln>
                      <a:solidFill>
                        <a:schemeClr val="bg1">
                          <a:lumMod val="75000"/>
                        </a:schemeClr>
                      </a:solidFill>
                    </a:ln>
                  </pic:spPr>
                </pic:pic>
              </a:graphicData>
            </a:graphic>
          </wp:inline>
        </w:drawing>
      </w:r>
      <w:r w:rsidRPr="00DA2C03">
        <w:rPr>
          <w:rFonts w:cs="Arial"/>
          <w:lang w:eastAsia="ar-SA"/>
        </w:rPr>
        <w:t xml:space="preserve"> This section is located towards the bottom left side of the Product History box (directly under “# Days of History”). </w:t>
      </w:r>
    </w:p>
    <w:p w14:paraId="313B1711" w14:textId="42F0AB70" w:rsidR="00D63405" w:rsidRPr="00DA2C03" w:rsidRDefault="00D63405" w:rsidP="001E44E4">
      <w:pPr>
        <w:rPr>
          <w:rFonts w:cs="Arial"/>
          <w:lang w:eastAsia="ar-SA"/>
        </w:rPr>
      </w:pPr>
    </w:p>
    <w:p w14:paraId="25EDAD5F" w14:textId="44932F63" w:rsidR="00D63405" w:rsidRPr="00DA2C03" w:rsidRDefault="00D63405" w:rsidP="002D64FA">
      <w:pPr>
        <w:pStyle w:val="ListParagraph"/>
        <w:numPr>
          <w:ilvl w:val="0"/>
          <w:numId w:val="73"/>
        </w:numPr>
        <w:rPr>
          <w:rFonts w:cs="Arial"/>
          <w:lang w:eastAsia="ar-SA"/>
        </w:rPr>
      </w:pPr>
      <w:r w:rsidRPr="00DA2C03">
        <w:rPr>
          <w:rFonts w:cs="Arial"/>
          <w:lang w:eastAsia="ar-SA"/>
        </w:rPr>
        <w:t xml:space="preserve">When you have “Credits” selected, you can narrow your search by </w:t>
      </w:r>
      <w:proofErr w:type="gramStart"/>
      <w:r w:rsidRPr="00DA2C03">
        <w:rPr>
          <w:rFonts w:cs="Arial"/>
          <w:lang w:eastAsia="ar-SA"/>
        </w:rPr>
        <w:t>all of</w:t>
      </w:r>
      <w:proofErr w:type="gramEnd"/>
      <w:r w:rsidRPr="00DA2C03">
        <w:rPr>
          <w:rFonts w:cs="Arial"/>
          <w:lang w:eastAsia="ar-SA"/>
        </w:rPr>
        <w:t xml:space="preserve"> the </w:t>
      </w:r>
      <w:proofErr w:type="gramStart"/>
      <w:r w:rsidRPr="00DA2C03">
        <w:rPr>
          <w:rFonts w:cs="Arial"/>
          <w:lang w:eastAsia="ar-SA"/>
        </w:rPr>
        <w:t>categories, or</w:t>
      </w:r>
      <w:proofErr w:type="gramEnd"/>
      <w:r w:rsidRPr="00DA2C03">
        <w:rPr>
          <w:rFonts w:cs="Arial"/>
          <w:lang w:eastAsia="ar-SA"/>
        </w:rPr>
        <w:t xml:space="preserve"> leave all categories blank broadening </w:t>
      </w:r>
      <w:r w:rsidR="00B74924" w:rsidRPr="00DA2C03">
        <w:rPr>
          <w:rFonts w:cs="Arial"/>
          <w:lang w:eastAsia="ar-SA"/>
        </w:rPr>
        <w:t xml:space="preserve">your search results. </w:t>
      </w:r>
    </w:p>
    <w:p w14:paraId="5D8DD562" w14:textId="25400A70" w:rsidR="00B74924" w:rsidRPr="00DA2C03" w:rsidRDefault="00B74924" w:rsidP="001E44E4">
      <w:pPr>
        <w:rPr>
          <w:rFonts w:cs="Arial"/>
          <w:lang w:eastAsia="ar-SA"/>
        </w:rPr>
      </w:pPr>
    </w:p>
    <w:p w14:paraId="24DD2B81" w14:textId="5B8E3EFC" w:rsidR="00B74924" w:rsidRPr="00DA2C03" w:rsidRDefault="00B74924" w:rsidP="002D64FA">
      <w:pPr>
        <w:pStyle w:val="ListParagraph"/>
        <w:numPr>
          <w:ilvl w:val="0"/>
          <w:numId w:val="73"/>
        </w:numPr>
        <w:rPr>
          <w:rFonts w:cs="Arial"/>
          <w:lang w:eastAsia="ar-SA"/>
        </w:rPr>
      </w:pPr>
      <w:r w:rsidRPr="00DA2C03">
        <w:rPr>
          <w:rFonts w:cs="Arial"/>
          <w:lang w:eastAsia="ar-SA"/>
        </w:rPr>
        <w:t xml:space="preserve">This would likely be most used if a customer calls in questioning if they were given credit for a return. Aside from that, you will typically look up product history for return purposes in </w:t>
      </w:r>
      <w:proofErr w:type="spellStart"/>
      <w:r w:rsidRPr="00DA2C03">
        <w:rPr>
          <w:rFonts w:cs="Arial"/>
          <w:lang w:eastAsia="ar-SA"/>
        </w:rPr>
        <w:t>MaddenCo</w:t>
      </w:r>
      <w:proofErr w:type="spellEnd"/>
      <w:r w:rsidRPr="00DA2C03">
        <w:rPr>
          <w:rFonts w:cs="Arial"/>
          <w:lang w:eastAsia="ar-SA"/>
        </w:rPr>
        <w:t xml:space="preserve"> (because that is the only place you can </w:t>
      </w:r>
      <w:proofErr w:type="gramStart"/>
      <w:r w:rsidRPr="00DA2C03">
        <w:rPr>
          <w:rFonts w:cs="Arial"/>
          <w:lang w:eastAsia="ar-SA"/>
        </w:rPr>
        <w:t>actually process</w:t>
      </w:r>
      <w:proofErr w:type="gramEnd"/>
      <w:r w:rsidRPr="00DA2C03">
        <w:rPr>
          <w:rFonts w:cs="Arial"/>
          <w:lang w:eastAsia="ar-SA"/>
        </w:rPr>
        <w:t xml:space="preserve"> a return).</w:t>
      </w:r>
    </w:p>
    <w:p w14:paraId="1D33721E" w14:textId="77777777" w:rsidR="001E44E4" w:rsidRPr="00DA2C03" w:rsidRDefault="001E44E4" w:rsidP="00CF6BD2">
      <w:pPr>
        <w:ind w:left="1800"/>
        <w:rPr>
          <w:rFonts w:cs="Arial"/>
          <w:noProof/>
        </w:rPr>
      </w:pPr>
    </w:p>
    <w:p w14:paraId="7AFF737D" w14:textId="77777777" w:rsidR="00C761C6" w:rsidRPr="00DA2C03" w:rsidRDefault="00C761C6" w:rsidP="00C761C6">
      <w:pPr>
        <w:rPr>
          <w:rFonts w:cs="Arial"/>
          <w:lang w:eastAsia="ar-SA"/>
        </w:rPr>
      </w:pPr>
    </w:p>
    <w:p w14:paraId="235E4D5A" w14:textId="7FECEDFA" w:rsidR="00C761C6" w:rsidRPr="00DA2C03" w:rsidRDefault="007C3F30" w:rsidP="00F763ED">
      <w:pPr>
        <w:pStyle w:val="Heading3"/>
      </w:pPr>
      <w:bookmarkStart w:id="130" w:name="_Toc31878832"/>
      <w:bookmarkStart w:id="131" w:name="_Toc196225296"/>
      <w:r w:rsidRPr="00DA2C03">
        <w:t>Notes</w:t>
      </w:r>
      <w:bookmarkEnd w:id="130"/>
      <w:bookmarkEnd w:id="131"/>
    </w:p>
    <w:p w14:paraId="266B6631" w14:textId="440F6A78" w:rsidR="00137296" w:rsidRPr="00DA2C03" w:rsidRDefault="00137296" w:rsidP="00080E55">
      <w:r w:rsidRPr="00DA2C03">
        <w:t>Daily Notes</w:t>
      </w:r>
    </w:p>
    <w:p w14:paraId="1E7447ED" w14:textId="6D80356E" w:rsidR="00137296" w:rsidRPr="00DA2C03" w:rsidRDefault="009B2999" w:rsidP="002D64FA">
      <w:pPr>
        <w:pStyle w:val="ListParagraph"/>
        <w:numPr>
          <w:ilvl w:val="0"/>
          <w:numId w:val="74"/>
        </w:numPr>
        <w:rPr>
          <w:rFonts w:cs="Arial"/>
          <w:lang w:eastAsia="ar-SA"/>
        </w:rPr>
      </w:pPr>
      <w:r w:rsidRPr="00DA2C03">
        <w:rPr>
          <w:rFonts w:cs="Arial"/>
          <w:lang w:eastAsia="ar-SA"/>
        </w:rPr>
        <w:t xml:space="preserve">This section </w:t>
      </w:r>
      <w:proofErr w:type="gramStart"/>
      <w:r w:rsidRPr="00DA2C03">
        <w:rPr>
          <w:rFonts w:cs="Arial"/>
          <w:lang w:eastAsia="ar-SA"/>
        </w:rPr>
        <w:t>is located in</w:t>
      </w:r>
      <w:proofErr w:type="gramEnd"/>
      <w:r w:rsidRPr="00DA2C03">
        <w:rPr>
          <w:rFonts w:cs="Arial"/>
          <w:lang w:eastAsia="ar-SA"/>
        </w:rPr>
        <w:t xml:space="preserve"> the center of the Dashboard at the top. Notes listed in the section are generalized notes that affect multiple customers. </w:t>
      </w:r>
    </w:p>
    <w:p w14:paraId="6A8EA0FD" w14:textId="7CC2F6A1" w:rsidR="009B2999" w:rsidRPr="00DA2C03" w:rsidRDefault="009B2999" w:rsidP="009B2999">
      <w:pPr>
        <w:ind w:left="1800"/>
        <w:rPr>
          <w:rFonts w:cs="Arial"/>
          <w:lang w:eastAsia="ar-SA"/>
        </w:rPr>
      </w:pPr>
    </w:p>
    <w:p w14:paraId="17040266" w14:textId="77777777" w:rsidR="001D4F01" w:rsidRDefault="009B2999" w:rsidP="001D4F01">
      <w:pPr>
        <w:jc w:val="center"/>
      </w:pPr>
      <w:r w:rsidRPr="00DA2C03">
        <w:rPr>
          <w:rFonts w:cs="Arial"/>
          <w:noProof/>
        </w:rPr>
        <w:drawing>
          <wp:inline distT="0" distB="0" distL="0" distR="0" wp14:anchorId="12DF0273" wp14:editId="413FCDF9">
            <wp:extent cx="4600575" cy="1240088"/>
            <wp:effectExtent l="19050" t="19050" r="9525" b="17780"/>
            <wp:docPr id="2470" name="Picture 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28538" cy="1247625"/>
                    </a:xfrm>
                    <a:prstGeom prst="rect">
                      <a:avLst/>
                    </a:prstGeom>
                    <a:ln>
                      <a:solidFill>
                        <a:schemeClr val="bg1">
                          <a:lumMod val="85000"/>
                        </a:schemeClr>
                      </a:solidFill>
                    </a:ln>
                  </pic:spPr>
                </pic:pic>
              </a:graphicData>
            </a:graphic>
          </wp:inline>
        </w:drawing>
      </w:r>
    </w:p>
    <w:p w14:paraId="51B09524" w14:textId="73C99272" w:rsidR="009B2999" w:rsidRPr="00080E55" w:rsidRDefault="009B2999" w:rsidP="001D4F01">
      <w:pPr>
        <w:rPr>
          <w:rFonts w:cs="Arial"/>
          <w:sz w:val="24"/>
          <w:szCs w:val="22"/>
          <w:lang w:eastAsia="ar-SA"/>
        </w:rPr>
      </w:pPr>
      <w:r w:rsidRPr="00080E55">
        <w:rPr>
          <w:sz w:val="24"/>
          <w:szCs w:val="22"/>
        </w:rPr>
        <w:t>Account Notes</w:t>
      </w:r>
    </w:p>
    <w:p w14:paraId="3F727E7D" w14:textId="084804A6" w:rsidR="00137296" w:rsidRPr="00DA2C03" w:rsidRDefault="009B2999" w:rsidP="002D64FA">
      <w:pPr>
        <w:pStyle w:val="ListParagraph"/>
        <w:numPr>
          <w:ilvl w:val="0"/>
          <w:numId w:val="74"/>
        </w:numPr>
        <w:rPr>
          <w:rFonts w:cs="Arial"/>
          <w:lang w:eastAsia="ar-SA"/>
        </w:rPr>
      </w:pPr>
      <w:r w:rsidRPr="00DA2C03">
        <w:rPr>
          <w:rFonts w:cs="Arial"/>
          <w:lang w:eastAsia="ar-SA"/>
        </w:rPr>
        <w:t xml:space="preserve">These notes </w:t>
      </w:r>
      <w:proofErr w:type="gramStart"/>
      <w:r w:rsidRPr="00DA2C03">
        <w:rPr>
          <w:rFonts w:cs="Arial"/>
          <w:lang w:eastAsia="ar-SA"/>
        </w:rPr>
        <w:t>are located in</w:t>
      </w:r>
      <w:proofErr w:type="gramEnd"/>
      <w:r w:rsidRPr="00DA2C03">
        <w:rPr>
          <w:rFonts w:cs="Arial"/>
          <w:lang w:eastAsia="ar-SA"/>
        </w:rPr>
        <w:t xml:space="preserve"> the top right sections of the Dashboard (directly under “Delivery Issue Log”.</w:t>
      </w:r>
    </w:p>
    <w:p w14:paraId="3F87126B" w14:textId="77777777" w:rsidR="007C3F30" w:rsidRPr="00DA2C03" w:rsidRDefault="007C3F30" w:rsidP="009B2999">
      <w:pPr>
        <w:ind w:left="1440" w:firstLine="360"/>
        <w:rPr>
          <w:rFonts w:cs="Arial"/>
          <w:lang w:eastAsia="ar-SA"/>
        </w:rPr>
      </w:pPr>
      <w:r w:rsidRPr="00DA2C03">
        <w:rPr>
          <w:rFonts w:cs="Arial"/>
          <w:noProof/>
        </w:rPr>
        <w:lastRenderedPageBreak/>
        <w:drawing>
          <wp:inline distT="0" distB="0" distL="0" distR="0" wp14:anchorId="22C01CF7" wp14:editId="47B13AF5">
            <wp:extent cx="2305050" cy="1225744"/>
            <wp:effectExtent l="19050" t="19050" r="19050" b="12700"/>
            <wp:docPr id="2461" name="Picture 2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328028" cy="1237963"/>
                    </a:xfrm>
                    <a:prstGeom prst="rect">
                      <a:avLst/>
                    </a:prstGeom>
                    <a:ln>
                      <a:solidFill>
                        <a:schemeClr val="bg1">
                          <a:lumMod val="75000"/>
                        </a:schemeClr>
                      </a:solidFill>
                    </a:ln>
                  </pic:spPr>
                </pic:pic>
              </a:graphicData>
            </a:graphic>
          </wp:inline>
        </w:drawing>
      </w:r>
    </w:p>
    <w:p w14:paraId="00B7B0A0" w14:textId="5CC2D832" w:rsidR="00156E90" w:rsidRPr="00DA2C03" w:rsidRDefault="007C3F30" w:rsidP="002D64FA">
      <w:pPr>
        <w:pStyle w:val="ListParagraph"/>
        <w:numPr>
          <w:ilvl w:val="0"/>
          <w:numId w:val="74"/>
        </w:numPr>
        <w:rPr>
          <w:rFonts w:cs="Arial"/>
          <w:lang w:eastAsia="ar-SA"/>
        </w:rPr>
      </w:pPr>
      <w:r w:rsidRPr="00DA2C03">
        <w:rPr>
          <w:rFonts w:cs="Arial"/>
          <w:lang w:eastAsia="ar-SA"/>
        </w:rPr>
        <w:t xml:space="preserve">This section is used </w:t>
      </w:r>
      <w:r w:rsidR="00156E90" w:rsidRPr="00DA2C03">
        <w:rPr>
          <w:rFonts w:cs="Arial"/>
          <w:lang w:eastAsia="ar-SA"/>
        </w:rPr>
        <w:t xml:space="preserve">to provide important information to everyone </w:t>
      </w:r>
      <w:proofErr w:type="gramStart"/>
      <w:r w:rsidR="00156E90" w:rsidRPr="00DA2C03">
        <w:rPr>
          <w:rFonts w:cs="Arial"/>
          <w:lang w:eastAsia="ar-SA"/>
        </w:rPr>
        <w:t>at a glance</w:t>
      </w:r>
      <w:proofErr w:type="gramEnd"/>
      <w:r w:rsidR="00156E90" w:rsidRPr="00DA2C03">
        <w:rPr>
          <w:rFonts w:cs="Arial"/>
          <w:lang w:eastAsia="ar-SA"/>
        </w:rPr>
        <w:t xml:space="preserve"> when a customer calls in. In many cases, the notes may be </w:t>
      </w:r>
      <w:proofErr w:type="gramStart"/>
      <w:r w:rsidR="00156E90" w:rsidRPr="00DA2C03">
        <w:rPr>
          <w:rFonts w:cs="Arial"/>
          <w:lang w:eastAsia="ar-SA"/>
        </w:rPr>
        <w:t>in regards to</w:t>
      </w:r>
      <w:proofErr w:type="gramEnd"/>
      <w:r w:rsidR="00156E90" w:rsidRPr="00DA2C03">
        <w:rPr>
          <w:rFonts w:cs="Arial"/>
          <w:lang w:eastAsia="ar-SA"/>
        </w:rPr>
        <w:t xml:space="preserve"> NOT price matching due to previous issues/concerns.</w:t>
      </w:r>
    </w:p>
    <w:p w14:paraId="73CA426B" w14:textId="16413F29" w:rsidR="00C761C6" w:rsidRPr="00080E55" w:rsidRDefault="00156E90" w:rsidP="001D4F01">
      <w:r w:rsidRPr="00080E55">
        <w:t>Add Notes</w:t>
      </w:r>
    </w:p>
    <w:p w14:paraId="2953ECFF" w14:textId="6FC810CC" w:rsidR="00156E90" w:rsidRPr="00080E55" w:rsidRDefault="00156E90" w:rsidP="002D64FA">
      <w:pPr>
        <w:pStyle w:val="ListParagraph"/>
        <w:numPr>
          <w:ilvl w:val="0"/>
          <w:numId w:val="74"/>
        </w:numPr>
        <w:rPr>
          <w:rFonts w:cs="Arial"/>
          <w:lang w:eastAsia="ar-SA"/>
        </w:rPr>
      </w:pPr>
      <w:r w:rsidRPr="00DA2C03">
        <w:rPr>
          <w:rFonts w:cs="Arial"/>
          <w:lang w:eastAsia="ar-SA"/>
        </w:rPr>
        <w:t xml:space="preserve">This is only used by authorized </w:t>
      </w:r>
      <w:proofErr w:type="gramStart"/>
      <w:r w:rsidRPr="00DA2C03">
        <w:rPr>
          <w:rFonts w:cs="Arial"/>
          <w:lang w:eastAsia="ar-SA"/>
        </w:rPr>
        <w:t>persons</w:t>
      </w:r>
      <w:proofErr w:type="gramEnd"/>
      <w:r w:rsidRPr="00DA2C03">
        <w:rPr>
          <w:rFonts w:cs="Arial"/>
          <w:lang w:eastAsia="ar-SA"/>
        </w:rPr>
        <w:t>. Notes are typically added by Customer Service or Management.</w:t>
      </w:r>
    </w:p>
    <w:p w14:paraId="0BBC468D" w14:textId="71358221" w:rsidR="00156E90" w:rsidRDefault="00156E90" w:rsidP="002D64FA">
      <w:pPr>
        <w:pStyle w:val="ListParagraph"/>
        <w:numPr>
          <w:ilvl w:val="1"/>
          <w:numId w:val="74"/>
        </w:numPr>
        <w:rPr>
          <w:rFonts w:cs="Arial"/>
          <w:lang w:eastAsia="ar-SA"/>
        </w:rPr>
      </w:pPr>
      <w:r w:rsidRPr="00DA2C03">
        <w:rPr>
          <w:rFonts w:cs="Arial"/>
          <w:lang w:eastAsia="ar-SA"/>
        </w:rPr>
        <w:t>To add a note, it is as simple as typing the note out in the provided box, the</w:t>
      </w:r>
      <w:r w:rsidR="00080E55">
        <w:rPr>
          <w:rFonts w:cs="Arial"/>
          <w:lang w:eastAsia="ar-SA"/>
        </w:rPr>
        <w:t>n</w:t>
      </w:r>
      <w:r w:rsidRPr="00DA2C03">
        <w:rPr>
          <w:rFonts w:cs="Arial"/>
          <w:lang w:eastAsia="ar-SA"/>
        </w:rPr>
        <w:t xml:space="preserve"> clicking “Add Note”.</w:t>
      </w:r>
    </w:p>
    <w:p w14:paraId="79CB11C5" w14:textId="77777777" w:rsidR="00080E55" w:rsidRDefault="00080E55" w:rsidP="00080E55">
      <w:pPr>
        <w:ind w:left="1080"/>
        <w:rPr>
          <w:rFonts w:cs="Arial"/>
          <w:lang w:eastAsia="ar-SA"/>
        </w:rPr>
      </w:pPr>
    </w:p>
    <w:p w14:paraId="18C644F9" w14:textId="77777777" w:rsidR="00080E55" w:rsidRPr="00080E55" w:rsidRDefault="00080E55" w:rsidP="00080E55">
      <w:pPr>
        <w:ind w:left="1080"/>
        <w:rPr>
          <w:rFonts w:cs="Arial"/>
          <w:lang w:eastAsia="ar-SA"/>
        </w:rPr>
      </w:pPr>
    </w:p>
    <w:p w14:paraId="3E79C1A6" w14:textId="2D5E2D08" w:rsidR="00C761C6" w:rsidRPr="00DA2C03" w:rsidRDefault="00C761C6" w:rsidP="00F763ED">
      <w:pPr>
        <w:pStyle w:val="Heading3"/>
      </w:pPr>
      <w:bookmarkStart w:id="132" w:name="_Toc31878833"/>
      <w:bookmarkStart w:id="133" w:name="_Toc196225297"/>
      <w:r w:rsidRPr="00DA2C03">
        <w:t>Delivery Issue Log</w:t>
      </w:r>
      <w:bookmarkEnd w:id="132"/>
      <w:bookmarkEnd w:id="133"/>
    </w:p>
    <w:p w14:paraId="10F25EDB" w14:textId="43D0C682" w:rsidR="00156E90" w:rsidRPr="00080E55" w:rsidRDefault="00156E90" w:rsidP="002D64FA">
      <w:pPr>
        <w:pStyle w:val="ListParagraph"/>
        <w:numPr>
          <w:ilvl w:val="0"/>
          <w:numId w:val="75"/>
        </w:numPr>
        <w:rPr>
          <w:rFonts w:cs="Arial"/>
          <w:lang w:eastAsia="ar-SA"/>
        </w:rPr>
      </w:pPr>
      <w:r w:rsidRPr="00080E55">
        <w:rPr>
          <w:rFonts w:cs="Arial"/>
          <w:lang w:eastAsia="ar-SA"/>
        </w:rPr>
        <w:t xml:space="preserve">When on </w:t>
      </w:r>
      <w:r w:rsidR="00B82DD3" w:rsidRPr="00080E55">
        <w:rPr>
          <w:rFonts w:cs="Arial"/>
          <w:lang w:eastAsia="ar-SA"/>
        </w:rPr>
        <w:t xml:space="preserve">the Dashboard, there is a section in the upper right-hand corner titled “Delivery Issue Log”. </w:t>
      </w:r>
    </w:p>
    <w:p w14:paraId="6112110D" w14:textId="37EF3ED8" w:rsidR="00B82DD3" w:rsidRPr="00DA2C03" w:rsidRDefault="00B82DD3" w:rsidP="00156E90">
      <w:pPr>
        <w:ind w:left="1440"/>
        <w:rPr>
          <w:rFonts w:cs="Arial"/>
          <w:lang w:eastAsia="ar-SA"/>
        </w:rPr>
      </w:pPr>
      <w:r w:rsidRPr="00DA2C03">
        <w:rPr>
          <w:rFonts w:cs="Arial"/>
          <w:noProof/>
        </w:rPr>
        <mc:AlternateContent>
          <mc:Choice Requires="wps">
            <w:drawing>
              <wp:anchor distT="0" distB="0" distL="114300" distR="114300" simplePos="0" relativeHeight="251689334" behindDoc="0" locked="0" layoutInCell="1" allowOverlap="1" wp14:anchorId="0BAA64A7" wp14:editId="439EA365">
                <wp:simplePos x="0" y="0"/>
                <wp:positionH relativeFrom="column">
                  <wp:posOffset>476250</wp:posOffset>
                </wp:positionH>
                <wp:positionV relativeFrom="paragraph">
                  <wp:posOffset>252730</wp:posOffset>
                </wp:positionV>
                <wp:extent cx="542925" cy="257175"/>
                <wp:effectExtent l="19050" t="19050" r="66675" b="47625"/>
                <wp:wrapNone/>
                <wp:docPr id="2463" name="Straight Arrow Connector 2463"/>
                <wp:cNvGraphicFramePr/>
                <a:graphic xmlns:a="http://schemas.openxmlformats.org/drawingml/2006/main">
                  <a:graphicData uri="http://schemas.microsoft.com/office/word/2010/wordprocessingShape">
                    <wps:wsp>
                      <wps:cNvCnPr/>
                      <wps:spPr>
                        <a:xfrm>
                          <a:off x="0" y="0"/>
                          <a:ext cx="542925" cy="257175"/>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0F867" id="Straight Arrow Connector 2463" o:spid="_x0000_s1026" type="#_x0000_t32" style="position:absolute;margin-left:37.5pt;margin-top:19.9pt;width:42.75pt;height:20.25pt;z-index:251689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5O5gEAABQEAAAOAAAAZHJzL2Uyb0RvYy54bWysU9tu1DAQfUfiHyy/01zabctqsxXaAi8I&#10;VhQ+wHXsjSXfNB42u3/P2ElTVCQkEC9ObM85c+bMeHN3cpYdFSQTfMebi5oz5WXojT90/Pu3D29u&#10;OUsofC9s8KrjZ5X43fb1q80Y16oNQ7C9AkYkPq3H2PEBMa6rKslBOZEuQlSeLnUAJ5C2cKh6ECOx&#10;O1u1dX1djQH6CEGqlOj0frrk28KvtZL4ReukkNmOkzYsK5T1Ma/VdiPWBxBxMHKWIf5BhRPGU9KF&#10;6l6gYD/A/EbljISQgsYLGVwVtDZSlRqomqZ+Uc3DIKIqtZA5KS42pf9HKz8f98BM3/H26vqSMy8c&#10;dekBQZjDgOwdQBjZLnhPTgZgJYg8G2NaE3Tn9zDvUtxDNuCkweUvlcZOxefz4rM6IZN0uLpq37Yr&#10;ziRdtaub5maV+1A9gyMk/KiCY/mn42mWs+hoitfi+CnhBHwC5MzWs7Hjl7dNXZcwFMa+9z3Dc6TS&#10;EIzwB6vmjNZT4lzNpL/84dmqieir0uQNKZ4SlqlUOwvsKGiehJTKY7swUXSGaWPtApwk/BE4x2eo&#10;KhP7N+AFUTIHjwvYGR+gGPAiO56aWbKe4p8cmOrOFjyG/lw6W6yh0SvdmZ9Jnu1f9wX+/Ji3PwEA&#10;AP//AwBQSwMEFAAGAAgAAAAhAAlIJ4PgAAAACAEAAA8AAABkcnMvZG93bnJldi54bWxMj01Lw0AQ&#10;hu+C/2EZwUuxu1paY8ykBEE8CBZjL962yeTDZmdDdptEf73bkx6Hd3jf50m2s+nESINrLSPcLhUI&#10;4sKWLdcI+4/nmwiE85pL3VkmhG9ysE0vLxIdl3bidxpzX4tQwi7WCI33fSylKxoy2i1tTxyyyg5G&#10;+3AOtSwHPYVy08k7pTbS6JbDQqN7emqoOOYng5DtJtVHn191vj++Zm/VT7VYvIyI11dz9gjC0+z/&#10;nuGMH9AhDUwHe+LSiQ7hfh1UPMLqIRic841agzggRGoFMk3kf4H0FwAA//8DAFBLAQItABQABgAI&#10;AAAAIQC2gziS/gAAAOEBAAATAAAAAAAAAAAAAAAAAAAAAABbQ29udGVudF9UeXBlc10ueG1sUEsB&#10;Ai0AFAAGAAgAAAAhADj9If/WAAAAlAEAAAsAAAAAAAAAAAAAAAAALwEAAF9yZWxzLy5yZWxzUEsB&#10;Ai0AFAAGAAgAAAAhAPT7Hk7mAQAAFAQAAA4AAAAAAAAAAAAAAAAALgIAAGRycy9lMm9Eb2MueG1s&#10;UEsBAi0AFAAGAAgAAAAhAAlIJ4PgAAAACAEAAA8AAAAAAAAAAAAAAAAAQAQAAGRycy9kb3ducmV2&#10;LnhtbFBLBQYAAAAABAAEAPMAAABNBQAAAAA=&#10;" strokecolor="#bc4542 [3045]" strokeweight="3pt">
                <v:stroke endarrow="block"/>
              </v:shape>
            </w:pict>
          </mc:Fallback>
        </mc:AlternateContent>
      </w:r>
      <w:r w:rsidRPr="00DA2C03">
        <w:rPr>
          <w:rFonts w:cs="Arial"/>
          <w:noProof/>
        </w:rPr>
        <w:drawing>
          <wp:inline distT="0" distB="0" distL="0" distR="0" wp14:anchorId="7170A32B" wp14:editId="6CC60A09">
            <wp:extent cx="1362075" cy="809625"/>
            <wp:effectExtent l="19050" t="19050" r="28575" b="28575"/>
            <wp:docPr id="2462" name="Picture 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362075" cy="809625"/>
                    </a:xfrm>
                    <a:prstGeom prst="rect">
                      <a:avLst/>
                    </a:prstGeom>
                    <a:ln>
                      <a:solidFill>
                        <a:schemeClr val="bg1">
                          <a:lumMod val="75000"/>
                        </a:schemeClr>
                      </a:solidFill>
                    </a:ln>
                  </pic:spPr>
                </pic:pic>
              </a:graphicData>
            </a:graphic>
          </wp:inline>
        </w:drawing>
      </w:r>
    </w:p>
    <w:p w14:paraId="02728CDE" w14:textId="413FF468" w:rsidR="00C761C6" w:rsidRDefault="00B82DD3" w:rsidP="002D64FA">
      <w:pPr>
        <w:pStyle w:val="ListParagraph"/>
        <w:numPr>
          <w:ilvl w:val="0"/>
          <w:numId w:val="75"/>
        </w:numPr>
        <w:rPr>
          <w:rFonts w:cs="Arial"/>
          <w:lang w:eastAsia="ar-SA"/>
        </w:rPr>
      </w:pPr>
      <w:r w:rsidRPr="00DA2C03">
        <w:rPr>
          <w:rFonts w:cs="Arial"/>
          <w:lang w:eastAsia="ar-SA"/>
        </w:rPr>
        <w:t xml:space="preserve">When you click the </w:t>
      </w:r>
      <w:r w:rsidRPr="00DA2C03">
        <w:rPr>
          <w:rFonts w:cs="Arial"/>
          <w:b/>
          <w:bCs/>
          <w:color w:val="0070C0"/>
          <w:lang w:eastAsia="ar-SA"/>
        </w:rPr>
        <w:t xml:space="preserve">blue </w:t>
      </w:r>
      <w:r w:rsidRPr="00DA2C03">
        <w:rPr>
          <w:rFonts w:cs="Arial"/>
          <w:lang w:eastAsia="ar-SA"/>
        </w:rPr>
        <w:t xml:space="preserve">link, it will take you to the Intranet Delivery Issue Log report. That full job description can be </w:t>
      </w:r>
      <w:r w:rsidRPr="00C50BC5">
        <w:rPr>
          <w:rFonts w:cs="Arial"/>
          <w:highlight w:val="yellow"/>
          <w:lang w:eastAsia="ar-SA"/>
        </w:rPr>
        <w:t xml:space="preserve">found </w:t>
      </w:r>
      <w:hyperlink r:id="rId96" w:history="1">
        <w:r w:rsidRPr="00C50BC5">
          <w:rPr>
            <w:rStyle w:val="Hyperlink"/>
            <w:rFonts w:cs="Arial"/>
            <w:highlight w:val="yellow"/>
            <w:lang w:eastAsia="ar-SA"/>
          </w:rPr>
          <w:t>HERE</w:t>
        </w:r>
      </w:hyperlink>
      <w:r w:rsidRPr="00DA2C03">
        <w:rPr>
          <w:rFonts w:cs="Arial"/>
          <w:lang w:eastAsia="ar-SA"/>
        </w:rPr>
        <w:t>.</w:t>
      </w:r>
    </w:p>
    <w:p w14:paraId="51A87A34" w14:textId="77777777" w:rsidR="00080E55" w:rsidRDefault="00080E55" w:rsidP="00080E55">
      <w:pPr>
        <w:pStyle w:val="ListParagraph"/>
        <w:rPr>
          <w:rFonts w:cs="Arial"/>
          <w:lang w:eastAsia="ar-SA"/>
        </w:rPr>
      </w:pPr>
    </w:p>
    <w:p w14:paraId="2D26CA80" w14:textId="77777777" w:rsidR="00080E55" w:rsidRDefault="00080E55" w:rsidP="00080E55">
      <w:pPr>
        <w:pStyle w:val="ListParagraph"/>
        <w:rPr>
          <w:rFonts w:cs="Arial"/>
          <w:lang w:eastAsia="ar-SA"/>
        </w:rPr>
      </w:pPr>
    </w:p>
    <w:p w14:paraId="0FFA3FA0" w14:textId="77777777" w:rsidR="005448A9" w:rsidRDefault="005448A9" w:rsidP="00080E55">
      <w:pPr>
        <w:pStyle w:val="ListParagraph"/>
        <w:rPr>
          <w:rFonts w:cs="Arial"/>
          <w:lang w:eastAsia="ar-SA"/>
        </w:rPr>
      </w:pPr>
    </w:p>
    <w:p w14:paraId="39874E90" w14:textId="77777777" w:rsidR="005448A9" w:rsidRDefault="005448A9" w:rsidP="00080E55">
      <w:pPr>
        <w:pStyle w:val="ListParagraph"/>
        <w:rPr>
          <w:rFonts w:cs="Arial"/>
          <w:lang w:eastAsia="ar-SA"/>
        </w:rPr>
      </w:pPr>
    </w:p>
    <w:p w14:paraId="521FFBD8" w14:textId="77777777" w:rsidR="005448A9" w:rsidRDefault="005448A9" w:rsidP="00080E55">
      <w:pPr>
        <w:pStyle w:val="ListParagraph"/>
        <w:rPr>
          <w:rFonts w:cs="Arial"/>
          <w:lang w:eastAsia="ar-SA"/>
        </w:rPr>
      </w:pPr>
    </w:p>
    <w:p w14:paraId="0CBCD953" w14:textId="77777777" w:rsidR="005448A9" w:rsidRDefault="005448A9" w:rsidP="00080E55">
      <w:pPr>
        <w:pStyle w:val="ListParagraph"/>
        <w:rPr>
          <w:rFonts w:cs="Arial"/>
          <w:lang w:eastAsia="ar-SA"/>
        </w:rPr>
      </w:pPr>
    </w:p>
    <w:p w14:paraId="018C8ED2" w14:textId="77777777" w:rsidR="005448A9" w:rsidRDefault="005448A9" w:rsidP="00080E55">
      <w:pPr>
        <w:pStyle w:val="ListParagraph"/>
        <w:rPr>
          <w:rFonts w:cs="Arial"/>
          <w:lang w:eastAsia="ar-SA"/>
        </w:rPr>
      </w:pPr>
    </w:p>
    <w:p w14:paraId="75F49771" w14:textId="77777777" w:rsidR="005448A9" w:rsidRDefault="005448A9" w:rsidP="00080E55">
      <w:pPr>
        <w:pStyle w:val="ListParagraph"/>
        <w:rPr>
          <w:rFonts w:cs="Arial"/>
          <w:lang w:eastAsia="ar-SA"/>
        </w:rPr>
      </w:pPr>
    </w:p>
    <w:p w14:paraId="415331AF" w14:textId="77777777" w:rsidR="005448A9" w:rsidRDefault="005448A9" w:rsidP="00080E55">
      <w:pPr>
        <w:pStyle w:val="ListParagraph"/>
        <w:rPr>
          <w:rFonts w:cs="Arial"/>
          <w:lang w:eastAsia="ar-SA"/>
        </w:rPr>
      </w:pPr>
    </w:p>
    <w:p w14:paraId="0AD2A658" w14:textId="77777777" w:rsidR="005448A9" w:rsidRDefault="005448A9" w:rsidP="00080E55">
      <w:pPr>
        <w:pStyle w:val="ListParagraph"/>
        <w:rPr>
          <w:rFonts w:cs="Arial"/>
          <w:lang w:eastAsia="ar-SA"/>
        </w:rPr>
      </w:pPr>
    </w:p>
    <w:p w14:paraId="2C00F35E" w14:textId="77777777" w:rsidR="005448A9" w:rsidRDefault="005448A9" w:rsidP="00080E55">
      <w:pPr>
        <w:pStyle w:val="ListParagraph"/>
        <w:rPr>
          <w:rFonts w:cs="Arial"/>
          <w:lang w:eastAsia="ar-SA"/>
        </w:rPr>
      </w:pPr>
    </w:p>
    <w:p w14:paraId="7F848620" w14:textId="77777777" w:rsidR="005448A9" w:rsidRDefault="005448A9" w:rsidP="00080E55">
      <w:pPr>
        <w:pStyle w:val="ListParagraph"/>
        <w:rPr>
          <w:rFonts w:cs="Arial"/>
          <w:lang w:eastAsia="ar-SA"/>
        </w:rPr>
      </w:pPr>
    </w:p>
    <w:p w14:paraId="015992E1" w14:textId="77777777" w:rsidR="005448A9" w:rsidRDefault="005448A9" w:rsidP="00080E55">
      <w:pPr>
        <w:pStyle w:val="ListParagraph"/>
        <w:rPr>
          <w:rFonts w:cs="Arial"/>
          <w:lang w:eastAsia="ar-SA"/>
        </w:rPr>
      </w:pPr>
    </w:p>
    <w:p w14:paraId="7A484F4D" w14:textId="77777777" w:rsidR="005448A9" w:rsidRDefault="005448A9" w:rsidP="00080E55">
      <w:pPr>
        <w:pStyle w:val="ListParagraph"/>
        <w:rPr>
          <w:rFonts w:cs="Arial"/>
          <w:lang w:eastAsia="ar-SA"/>
        </w:rPr>
      </w:pPr>
    </w:p>
    <w:p w14:paraId="6C1D09E8" w14:textId="77777777" w:rsidR="005448A9" w:rsidRDefault="005448A9" w:rsidP="00080E55">
      <w:pPr>
        <w:pStyle w:val="ListParagraph"/>
        <w:rPr>
          <w:rFonts w:cs="Arial"/>
          <w:lang w:eastAsia="ar-SA"/>
        </w:rPr>
      </w:pPr>
    </w:p>
    <w:p w14:paraId="17094503" w14:textId="77777777" w:rsidR="005448A9" w:rsidRDefault="005448A9" w:rsidP="00080E55">
      <w:pPr>
        <w:pStyle w:val="ListParagraph"/>
        <w:rPr>
          <w:rFonts w:cs="Arial"/>
          <w:lang w:eastAsia="ar-SA"/>
        </w:rPr>
      </w:pPr>
    </w:p>
    <w:p w14:paraId="35F4F261" w14:textId="3B7CEE80" w:rsidR="00080E55" w:rsidRDefault="00D35232" w:rsidP="00F763ED">
      <w:pPr>
        <w:pStyle w:val="Heading3"/>
      </w:pPr>
      <w:bookmarkStart w:id="134" w:name="_Toc196225298"/>
      <w:r>
        <w:lastRenderedPageBreak/>
        <w:t>Purchasing Log</w:t>
      </w:r>
      <w:bookmarkEnd w:id="134"/>
      <w:r>
        <w:t xml:space="preserve"> </w:t>
      </w:r>
    </w:p>
    <w:p w14:paraId="370AA030" w14:textId="35F33BCB" w:rsidR="00D35232" w:rsidRDefault="00FF4382" w:rsidP="00D35232">
      <w:pPr>
        <w:rPr>
          <w:lang w:eastAsia="ar-SA"/>
        </w:rPr>
      </w:pPr>
      <w:r>
        <w:rPr>
          <w:lang w:eastAsia="ar-SA"/>
        </w:rPr>
        <w:t xml:space="preserve">The purchasing Log is a tool for communicating with our Purchasing and Pricing department for the purchase of the purpose of checking product availability with vendors and </w:t>
      </w:r>
      <w:r w:rsidR="005448A9">
        <w:rPr>
          <w:lang w:eastAsia="ar-SA"/>
        </w:rPr>
        <w:t xml:space="preserve">other distributors, as well as placing special orders on non-stock and out-of-stock items. It can be accessed in one of two places, on the K&amp;M Intranet and </w:t>
      </w:r>
      <w:r w:rsidR="006A75BF">
        <w:rPr>
          <w:lang w:eastAsia="ar-SA"/>
        </w:rPr>
        <w:t>on</w:t>
      </w:r>
      <w:r w:rsidR="005448A9">
        <w:rPr>
          <w:lang w:eastAsia="ar-SA"/>
        </w:rPr>
        <w:t xml:space="preserve"> the Sales Dashboard. </w:t>
      </w:r>
    </w:p>
    <w:p w14:paraId="5C562254" w14:textId="77777777" w:rsidR="005448A9" w:rsidRDefault="005448A9" w:rsidP="00D35232">
      <w:pPr>
        <w:rPr>
          <w:lang w:eastAsia="ar-SA"/>
        </w:rPr>
      </w:pPr>
    </w:p>
    <w:p w14:paraId="4389E8F2" w14:textId="2DB1D1E4" w:rsidR="00D35232" w:rsidRPr="005448A9" w:rsidRDefault="005448A9" w:rsidP="002D64FA">
      <w:pPr>
        <w:pStyle w:val="ListParagraph"/>
        <w:numPr>
          <w:ilvl w:val="0"/>
          <w:numId w:val="82"/>
        </w:numPr>
        <w:rPr>
          <w:lang w:eastAsia="ar-SA"/>
        </w:rPr>
      </w:pPr>
      <w:r>
        <w:rPr>
          <w:lang w:eastAsia="ar-SA"/>
        </w:rPr>
        <w:t>On the K&amp;M Intranet, it is located under the Purchasing and Pricing subset:</w:t>
      </w:r>
    </w:p>
    <w:p w14:paraId="34F87922" w14:textId="77777777" w:rsidR="00D35232" w:rsidRDefault="00D35232" w:rsidP="00080E55">
      <w:pPr>
        <w:pStyle w:val="ListParagraph"/>
        <w:rPr>
          <w:rFonts w:cs="Arial"/>
          <w:lang w:eastAsia="ar-SA"/>
        </w:rPr>
      </w:pPr>
    </w:p>
    <w:p w14:paraId="2F580540" w14:textId="67C9FE11" w:rsidR="005448A9" w:rsidRPr="005448A9" w:rsidRDefault="005448A9" w:rsidP="005448A9">
      <w:pPr>
        <w:pStyle w:val="ListParagraph"/>
        <w:rPr>
          <w:rFonts w:cs="Arial"/>
          <w:lang w:eastAsia="ar-SA"/>
        </w:rPr>
      </w:pPr>
      <w:r w:rsidRPr="002D6F53">
        <w:rPr>
          <w:noProof/>
        </w:rPr>
        <w:drawing>
          <wp:inline distT="0" distB="0" distL="0" distR="0" wp14:anchorId="7A53276E" wp14:editId="6529F0A4">
            <wp:extent cx="2286000" cy="3502270"/>
            <wp:effectExtent l="0" t="0" r="0" b="3175"/>
            <wp:docPr id="265041802"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1802" name="Picture 1" descr="A screenshot of a web page&#10;&#10;Description automatically generated"/>
                    <pic:cNvPicPr/>
                  </pic:nvPicPr>
                  <pic:blipFill>
                    <a:blip r:embed="rId97"/>
                    <a:stretch>
                      <a:fillRect/>
                    </a:stretch>
                  </pic:blipFill>
                  <pic:spPr>
                    <a:xfrm>
                      <a:off x="0" y="0"/>
                      <a:ext cx="2301239" cy="3525617"/>
                    </a:xfrm>
                    <a:prstGeom prst="rect">
                      <a:avLst/>
                    </a:prstGeom>
                  </pic:spPr>
                </pic:pic>
              </a:graphicData>
            </a:graphic>
          </wp:inline>
        </w:drawing>
      </w:r>
    </w:p>
    <w:p w14:paraId="2737FBA5" w14:textId="77777777" w:rsidR="005448A9" w:rsidRDefault="005448A9" w:rsidP="00080E55">
      <w:pPr>
        <w:pStyle w:val="ListParagraph"/>
        <w:rPr>
          <w:rFonts w:cs="Arial"/>
          <w:lang w:eastAsia="ar-SA"/>
        </w:rPr>
      </w:pPr>
    </w:p>
    <w:p w14:paraId="6D87BF9D" w14:textId="63C67686" w:rsidR="005448A9" w:rsidRDefault="005448A9" w:rsidP="00080E55">
      <w:pPr>
        <w:pStyle w:val="ListParagraph"/>
        <w:rPr>
          <w:rFonts w:cs="Arial"/>
          <w:lang w:eastAsia="ar-SA"/>
        </w:rPr>
      </w:pPr>
      <w:r w:rsidRPr="002D6F53">
        <w:rPr>
          <w:noProof/>
        </w:rPr>
        <w:drawing>
          <wp:inline distT="0" distB="0" distL="0" distR="0" wp14:anchorId="4FBDF13C" wp14:editId="56910960">
            <wp:extent cx="5943600" cy="2234944"/>
            <wp:effectExtent l="0" t="0" r="0" b="0"/>
            <wp:docPr id="676412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12830" name="Picture 1" descr="A screenshot of a computer&#10;&#10;Description automatically generated"/>
                    <pic:cNvPicPr/>
                  </pic:nvPicPr>
                  <pic:blipFill>
                    <a:blip r:embed="rId98"/>
                    <a:stretch>
                      <a:fillRect/>
                    </a:stretch>
                  </pic:blipFill>
                  <pic:spPr>
                    <a:xfrm>
                      <a:off x="0" y="0"/>
                      <a:ext cx="5943600" cy="2234944"/>
                    </a:xfrm>
                    <a:prstGeom prst="rect">
                      <a:avLst/>
                    </a:prstGeom>
                  </pic:spPr>
                </pic:pic>
              </a:graphicData>
            </a:graphic>
          </wp:inline>
        </w:drawing>
      </w:r>
    </w:p>
    <w:p w14:paraId="1A002EE0" w14:textId="77777777" w:rsidR="005448A9" w:rsidRDefault="005448A9" w:rsidP="00080E55">
      <w:pPr>
        <w:pStyle w:val="ListParagraph"/>
        <w:rPr>
          <w:rFonts w:cs="Arial"/>
          <w:lang w:eastAsia="ar-SA"/>
        </w:rPr>
      </w:pPr>
    </w:p>
    <w:p w14:paraId="3947D6AF" w14:textId="77777777" w:rsidR="005448A9" w:rsidRDefault="005448A9" w:rsidP="00080E55">
      <w:pPr>
        <w:pStyle w:val="ListParagraph"/>
        <w:rPr>
          <w:rFonts w:cs="Arial"/>
          <w:lang w:eastAsia="ar-SA"/>
        </w:rPr>
      </w:pPr>
    </w:p>
    <w:p w14:paraId="70F307C6" w14:textId="77777777" w:rsidR="005448A9" w:rsidRDefault="005448A9" w:rsidP="00080E55">
      <w:pPr>
        <w:pStyle w:val="ListParagraph"/>
        <w:rPr>
          <w:rFonts w:cs="Arial"/>
          <w:lang w:eastAsia="ar-SA"/>
        </w:rPr>
      </w:pPr>
    </w:p>
    <w:p w14:paraId="0C10868E" w14:textId="77777777" w:rsidR="005448A9" w:rsidRDefault="005448A9" w:rsidP="00080E55">
      <w:pPr>
        <w:pStyle w:val="ListParagraph"/>
        <w:rPr>
          <w:rFonts w:cs="Arial"/>
          <w:lang w:eastAsia="ar-SA"/>
        </w:rPr>
      </w:pPr>
    </w:p>
    <w:p w14:paraId="2A0EBFC7" w14:textId="33ED3E3E" w:rsidR="005448A9" w:rsidRDefault="005448A9" w:rsidP="002D64FA">
      <w:pPr>
        <w:pStyle w:val="ListParagraph"/>
        <w:numPr>
          <w:ilvl w:val="0"/>
          <w:numId w:val="82"/>
        </w:numPr>
        <w:rPr>
          <w:rFonts w:cs="Arial"/>
          <w:lang w:eastAsia="ar-SA"/>
        </w:rPr>
      </w:pPr>
      <w:r>
        <w:rPr>
          <w:rFonts w:cs="Arial"/>
          <w:lang w:eastAsia="ar-SA"/>
        </w:rPr>
        <w:t xml:space="preserve">Accessing this </w:t>
      </w:r>
      <w:proofErr w:type="gramStart"/>
      <w:r>
        <w:rPr>
          <w:rFonts w:cs="Arial"/>
          <w:lang w:eastAsia="ar-SA"/>
        </w:rPr>
        <w:t>defaults</w:t>
      </w:r>
      <w:proofErr w:type="gramEnd"/>
      <w:r>
        <w:rPr>
          <w:rFonts w:cs="Arial"/>
          <w:lang w:eastAsia="ar-SA"/>
        </w:rPr>
        <w:t xml:space="preserve"> to the Open Requests tab, where any pending requests are located. </w:t>
      </w:r>
      <w:r w:rsidR="00C55FBB">
        <w:rPr>
          <w:rFonts w:cs="Arial"/>
          <w:lang w:eastAsia="ar-SA"/>
        </w:rPr>
        <w:t>The headers at the top of each column can be toggled to display results in ascending or descending order. Requests that are colorless (white) will either have a status of “Open” or “In Progress,” while orange highlighted requests will have a “Pending Complete” status.</w:t>
      </w:r>
    </w:p>
    <w:p w14:paraId="2005287B" w14:textId="77777777" w:rsidR="005448A9" w:rsidRDefault="005448A9" w:rsidP="00080E55">
      <w:pPr>
        <w:pStyle w:val="ListParagraph"/>
        <w:rPr>
          <w:rFonts w:cs="Arial"/>
          <w:lang w:eastAsia="ar-SA"/>
        </w:rPr>
      </w:pPr>
    </w:p>
    <w:p w14:paraId="62E82BB0" w14:textId="77777777" w:rsidR="005448A9" w:rsidRDefault="005448A9" w:rsidP="00080E55">
      <w:pPr>
        <w:pStyle w:val="ListParagraph"/>
        <w:rPr>
          <w:rFonts w:cs="Arial"/>
          <w:lang w:eastAsia="ar-SA"/>
        </w:rPr>
      </w:pPr>
    </w:p>
    <w:p w14:paraId="3BE2A529" w14:textId="486AED82" w:rsidR="00080E55" w:rsidRDefault="00C55FBB" w:rsidP="002D64FA">
      <w:pPr>
        <w:pStyle w:val="ListParagraph"/>
        <w:numPr>
          <w:ilvl w:val="0"/>
          <w:numId w:val="82"/>
        </w:numPr>
        <w:rPr>
          <w:rFonts w:cs="Arial"/>
          <w:lang w:eastAsia="ar-SA"/>
        </w:rPr>
      </w:pPr>
      <w:r>
        <w:rPr>
          <w:rFonts w:cs="Arial"/>
          <w:lang w:eastAsia="ar-SA"/>
        </w:rPr>
        <w:t xml:space="preserve">To start a new inquiry/special order, click “Add </w:t>
      </w:r>
      <w:r w:rsidR="00342147">
        <w:rPr>
          <w:rFonts w:cs="Arial"/>
          <w:lang w:eastAsia="ar-SA"/>
        </w:rPr>
        <w:t>Request” to make the following menu appear:</w:t>
      </w:r>
    </w:p>
    <w:p w14:paraId="6472DBA9" w14:textId="08022851" w:rsidR="00342147" w:rsidRDefault="00342147" w:rsidP="00342147">
      <w:pPr>
        <w:pStyle w:val="ListParagraph"/>
        <w:rPr>
          <w:rFonts w:cs="Arial"/>
          <w:lang w:eastAsia="ar-SA"/>
        </w:rPr>
      </w:pPr>
      <w:r w:rsidRPr="007B5231">
        <w:rPr>
          <w:noProof/>
        </w:rPr>
        <w:drawing>
          <wp:inline distT="0" distB="0" distL="0" distR="0" wp14:anchorId="55D16A84" wp14:editId="5DF03889">
            <wp:extent cx="5534025" cy="3534540"/>
            <wp:effectExtent l="0" t="0" r="0" b="8890"/>
            <wp:docPr id="5116194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19419" name="Picture 1" descr="A screenshot of a computer screen&#10;&#10;Description automatically generated"/>
                    <pic:cNvPicPr/>
                  </pic:nvPicPr>
                  <pic:blipFill>
                    <a:blip r:embed="rId99"/>
                    <a:stretch>
                      <a:fillRect/>
                    </a:stretch>
                  </pic:blipFill>
                  <pic:spPr>
                    <a:xfrm>
                      <a:off x="0" y="0"/>
                      <a:ext cx="5544364" cy="3541143"/>
                    </a:xfrm>
                    <a:prstGeom prst="rect">
                      <a:avLst/>
                    </a:prstGeom>
                  </pic:spPr>
                </pic:pic>
              </a:graphicData>
            </a:graphic>
          </wp:inline>
        </w:drawing>
      </w:r>
    </w:p>
    <w:p w14:paraId="0A99EB23" w14:textId="77777777" w:rsidR="00342147" w:rsidRDefault="00342147" w:rsidP="00342147">
      <w:pPr>
        <w:pStyle w:val="ListParagraph"/>
        <w:rPr>
          <w:rFonts w:cs="Arial"/>
          <w:lang w:eastAsia="ar-SA"/>
        </w:rPr>
      </w:pPr>
    </w:p>
    <w:p w14:paraId="13B11163" w14:textId="4A8EA482" w:rsidR="00342147" w:rsidRDefault="00342147" w:rsidP="002D64FA">
      <w:pPr>
        <w:pStyle w:val="ListParagraph"/>
        <w:numPr>
          <w:ilvl w:val="0"/>
          <w:numId w:val="82"/>
        </w:numPr>
        <w:rPr>
          <w:rFonts w:cs="Arial"/>
          <w:lang w:eastAsia="ar-SA"/>
        </w:rPr>
      </w:pPr>
      <w:r>
        <w:rPr>
          <w:rFonts w:cs="Arial"/>
          <w:lang w:eastAsia="ar-SA"/>
        </w:rPr>
        <w:t>Proceed by filling out the necessary fields for whatever type of request being made.</w:t>
      </w:r>
    </w:p>
    <w:p w14:paraId="776803E1" w14:textId="6A5FAD8D" w:rsidR="00342147" w:rsidRDefault="00342147" w:rsidP="002D64FA">
      <w:pPr>
        <w:pStyle w:val="ListParagraph"/>
        <w:numPr>
          <w:ilvl w:val="1"/>
          <w:numId w:val="82"/>
        </w:numPr>
        <w:rPr>
          <w:rFonts w:cs="Arial"/>
          <w:lang w:eastAsia="ar-SA"/>
        </w:rPr>
      </w:pPr>
      <w:r>
        <w:rPr>
          <w:rFonts w:cs="Arial"/>
          <w:lang w:eastAsia="ar-SA"/>
        </w:rPr>
        <w:t>The four types of requests are Availability, Will Cal</w:t>
      </w:r>
      <w:r w:rsidR="003838CF">
        <w:rPr>
          <w:rFonts w:cs="Arial"/>
          <w:lang w:eastAsia="ar-SA"/>
        </w:rPr>
        <w:t xml:space="preserve">l, Order, and </w:t>
      </w:r>
      <w:proofErr w:type="gramStart"/>
      <w:r w:rsidR="003838CF">
        <w:rPr>
          <w:rFonts w:cs="Arial"/>
          <w:lang w:eastAsia="ar-SA"/>
        </w:rPr>
        <w:t>cancel</w:t>
      </w:r>
      <w:proofErr w:type="gramEnd"/>
      <w:r w:rsidR="003838CF">
        <w:rPr>
          <w:rFonts w:cs="Arial"/>
          <w:lang w:eastAsia="ar-SA"/>
        </w:rPr>
        <w:t>.</w:t>
      </w:r>
    </w:p>
    <w:p w14:paraId="36ECB441" w14:textId="7BA01645" w:rsidR="003838CF" w:rsidRDefault="003838CF" w:rsidP="002D64FA">
      <w:pPr>
        <w:pStyle w:val="ListParagraph"/>
        <w:numPr>
          <w:ilvl w:val="2"/>
          <w:numId w:val="82"/>
        </w:numPr>
        <w:rPr>
          <w:rFonts w:cs="Arial"/>
          <w:lang w:eastAsia="ar-SA"/>
        </w:rPr>
      </w:pPr>
      <w:r w:rsidRPr="00B436E0">
        <w:rPr>
          <w:rFonts w:cs="Arial"/>
          <w:b/>
          <w:bCs/>
          <w:lang w:eastAsia="ar-SA"/>
        </w:rPr>
        <w:t>Note:</w:t>
      </w:r>
      <w:r>
        <w:rPr>
          <w:rFonts w:cs="Arial"/>
          <w:lang w:eastAsia="ar-SA"/>
        </w:rPr>
        <w:t xml:space="preserve"> Will Call pulls products directly from the target source and is picked up on site by K&amp;M, whereas Order places the product on a stock order and delivered by the manufacturer, which typically takes longer. Be sure to coordinate with the customer and </w:t>
      </w:r>
      <w:proofErr w:type="gramStart"/>
      <w:r>
        <w:rPr>
          <w:rFonts w:cs="Arial"/>
          <w:lang w:eastAsia="ar-SA"/>
        </w:rPr>
        <w:t>Purchasing</w:t>
      </w:r>
      <w:proofErr w:type="gramEnd"/>
      <w:r>
        <w:rPr>
          <w:rFonts w:cs="Arial"/>
          <w:lang w:eastAsia="ar-SA"/>
        </w:rPr>
        <w:t xml:space="preserve"> to ensure the correct requests </w:t>
      </w:r>
      <w:proofErr w:type="gramStart"/>
      <w:r>
        <w:rPr>
          <w:rFonts w:cs="Arial"/>
          <w:lang w:eastAsia="ar-SA"/>
        </w:rPr>
        <w:t>is</w:t>
      </w:r>
      <w:proofErr w:type="gramEnd"/>
      <w:r>
        <w:rPr>
          <w:rFonts w:cs="Arial"/>
          <w:lang w:eastAsia="ar-SA"/>
        </w:rPr>
        <w:t xml:space="preserve"> </w:t>
      </w:r>
      <w:proofErr w:type="gramStart"/>
      <w:r>
        <w:rPr>
          <w:rFonts w:cs="Arial"/>
          <w:lang w:eastAsia="ar-SA"/>
        </w:rPr>
        <w:t>being made</w:t>
      </w:r>
      <w:proofErr w:type="gramEnd"/>
      <w:r>
        <w:rPr>
          <w:rFonts w:cs="Arial"/>
          <w:lang w:eastAsia="ar-SA"/>
        </w:rPr>
        <w:t>.</w:t>
      </w:r>
    </w:p>
    <w:p w14:paraId="77E5A942" w14:textId="77777777" w:rsidR="00342147" w:rsidRDefault="00342147" w:rsidP="00342147">
      <w:pPr>
        <w:pStyle w:val="ListParagraph"/>
        <w:rPr>
          <w:rFonts w:cs="Arial"/>
          <w:lang w:eastAsia="ar-SA"/>
        </w:rPr>
      </w:pPr>
    </w:p>
    <w:p w14:paraId="7435C9C8" w14:textId="40DD9DE3" w:rsidR="00342147" w:rsidRDefault="003838CF" w:rsidP="002D64FA">
      <w:pPr>
        <w:pStyle w:val="ListParagraph"/>
        <w:numPr>
          <w:ilvl w:val="1"/>
          <w:numId w:val="82"/>
        </w:numPr>
        <w:rPr>
          <w:rFonts w:cs="Arial"/>
          <w:lang w:eastAsia="ar-SA"/>
        </w:rPr>
      </w:pPr>
      <w:r>
        <w:rPr>
          <w:rFonts w:cs="Arial"/>
          <w:lang w:eastAsia="ar-SA"/>
        </w:rPr>
        <w:t>If a product is being ordered from an outside vendor, please ensure vendor 999-OSV is selected under the Vendor field.</w:t>
      </w:r>
    </w:p>
    <w:p w14:paraId="79FB6B6D" w14:textId="73D302B3" w:rsidR="003838CF" w:rsidRDefault="003838CF" w:rsidP="002D64FA">
      <w:pPr>
        <w:pStyle w:val="ListParagraph"/>
        <w:numPr>
          <w:ilvl w:val="1"/>
          <w:numId w:val="82"/>
        </w:numPr>
        <w:rPr>
          <w:rFonts w:cs="Arial"/>
          <w:lang w:eastAsia="ar-SA"/>
        </w:rPr>
      </w:pPr>
      <w:r>
        <w:rPr>
          <w:rFonts w:cs="Arial"/>
          <w:lang w:eastAsia="ar-SA"/>
        </w:rPr>
        <w:t>Use the Add Note field to put useful information (customer contact name and phone number) or questions directed to Purchasing for assistance.</w:t>
      </w:r>
    </w:p>
    <w:p w14:paraId="0F931450" w14:textId="77777777" w:rsidR="003704E1" w:rsidRDefault="003704E1" w:rsidP="003704E1">
      <w:pPr>
        <w:rPr>
          <w:rFonts w:cs="Arial"/>
          <w:lang w:eastAsia="ar-SA"/>
        </w:rPr>
      </w:pPr>
    </w:p>
    <w:p w14:paraId="2FEAFB58" w14:textId="77777777" w:rsidR="003704E1" w:rsidRDefault="003704E1" w:rsidP="003704E1">
      <w:pPr>
        <w:rPr>
          <w:rFonts w:cs="Arial"/>
          <w:lang w:eastAsia="ar-SA"/>
        </w:rPr>
      </w:pPr>
    </w:p>
    <w:p w14:paraId="2E300C9E" w14:textId="77777777" w:rsidR="003704E1" w:rsidRDefault="003704E1" w:rsidP="003704E1">
      <w:pPr>
        <w:rPr>
          <w:rFonts w:cs="Arial"/>
          <w:lang w:eastAsia="ar-SA"/>
        </w:rPr>
      </w:pPr>
    </w:p>
    <w:p w14:paraId="425F7429" w14:textId="77777777" w:rsidR="003704E1" w:rsidRPr="003704E1" w:rsidRDefault="003704E1" w:rsidP="003704E1">
      <w:pPr>
        <w:rPr>
          <w:rFonts w:cs="Arial"/>
          <w:lang w:eastAsia="ar-SA"/>
        </w:rPr>
      </w:pPr>
    </w:p>
    <w:p w14:paraId="64145B12" w14:textId="301E31B9" w:rsidR="003704E1" w:rsidRPr="003704E1" w:rsidRDefault="003704E1" w:rsidP="002D64FA">
      <w:pPr>
        <w:pStyle w:val="ListParagraph"/>
        <w:numPr>
          <w:ilvl w:val="0"/>
          <w:numId w:val="82"/>
        </w:numPr>
        <w:rPr>
          <w:rFonts w:cs="Arial"/>
          <w:lang w:eastAsia="ar-SA"/>
        </w:rPr>
      </w:pPr>
      <w:r>
        <w:rPr>
          <w:rFonts w:cs="Arial"/>
          <w:lang w:eastAsia="ar-SA"/>
        </w:rPr>
        <w:lastRenderedPageBreak/>
        <w:t xml:space="preserve">Occasionally, customers may request availability on items to which K&amp;M has access but are not present in </w:t>
      </w:r>
      <w:proofErr w:type="spellStart"/>
      <w:r>
        <w:rPr>
          <w:rFonts w:cs="Arial"/>
          <w:lang w:eastAsia="ar-SA"/>
        </w:rPr>
        <w:t>MaddenCo</w:t>
      </w:r>
      <w:proofErr w:type="spellEnd"/>
      <w:r>
        <w:rPr>
          <w:rFonts w:cs="Arial"/>
          <w:lang w:eastAsia="ar-SA"/>
        </w:rPr>
        <w:t xml:space="preserve"> with a product code and pricing. When the occurs, type “NS” in the part # field and, by scrolling down the list that automatically populates, locate the “99 </w:t>
      </w:r>
      <w:proofErr w:type="gramStart"/>
      <w:r>
        <w:rPr>
          <w:rFonts w:cs="Arial"/>
          <w:lang w:eastAsia="ar-SA"/>
        </w:rPr>
        <w:t>Non Stock</w:t>
      </w:r>
      <w:proofErr w:type="gramEnd"/>
      <w:r>
        <w:rPr>
          <w:rFonts w:cs="Arial"/>
          <w:lang w:eastAsia="ar-SA"/>
        </w:rPr>
        <w:t xml:space="preserve">” part. Then, proceed as normal with the request, making sure to provide product details in the Add Note field; this allows Purchasing to gather the necessary information to add the product into </w:t>
      </w:r>
      <w:proofErr w:type="spellStart"/>
      <w:r>
        <w:rPr>
          <w:rFonts w:cs="Arial"/>
          <w:lang w:eastAsia="ar-SA"/>
        </w:rPr>
        <w:t>MaddenCo</w:t>
      </w:r>
      <w:proofErr w:type="spellEnd"/>
      <w:r>
        <w:rPr>
          <w:rFonts w:cs="Arial"/>
          <w:lang w:eastAsia="ar-SA"/>
        </w:rPr>
        <w:t>.</w:t>
      </w:r>
    </w:p>
    <w:p w14:paraId="41F54468" w14:textId="13894022" w:rsidR="003704E1" w:rsidRDefault="003704E1" w:rsidP="00342147">
      <w:pPr>
        <w:pStyle w:val="ListParagraph"/>
        <w:rPr>
          <w:rFonts w:cs="Arial"/>
          <w:lang w:eastAsia="ar-SA"/>
        </w:rPr>
      </w:pPr>
      <w:r w:rsidRPr="00926B82">
        <w:rPr>
          <w:noProof/>
        </w:rPr>
        <w:drawing>
          <wp:inline distT="0" distB="0" distL="0" distR="0" wp14:anchorId="136E223C" wp14:editId="5D4486C5">
            <wp:extent cx="4678496" cy="3022391"/>
            <wp:effectExtent l="0" t="0" r="8255" b="6985"/>
            <wp:docPr id="52849766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97669" name="Picture 1" descr="A screenshot of a computer screen&#10;&#10;Description automatically generated"/>
                    <pic:cNvPicPr/>
                  </pic:nvPicPr>
                  <pic:blipFill>
                    <a:blip r:embed="rId100"/>
                    <a:stretch>
                      <a:fillRect/>
                    </a:stretch>
                  </pic:blipFill>
                  <pic:spPr>
                    <a:xfrm>
                      <a:off x="0" y="0"/>
                      <a:ext cx="4746781" cy="3066504"/>
                    </a:xfrm>
                    <a:prstGeom prst="rect">
                      <a:avLst/>
                    </a:prstGeom>
                  </pic:spPr>
                </pic:pic>
              </a:graphicData>
            </a:graphic>
          </wp:inline>
        </w:drawing>
      </w:r>
    </w:p>
    <w:p w14:paraId="39678E18" w14:textId="77777777" w:rsidR="00B436E0" w:rsidRDefault="00B436E0" w:rsidP="00342147">
      <w:pPr>
        <w:pStyle w:val="ListParagraph"/>
        <w:rPr>
          <w:rFonts w:cs="Arial"/>
          <w:lang w:eastAsia="ar-SA"/>
        </w:rPr>
      </w:pPr>
    </w:p>
    <w:p w14:paraId="7B1D8D44" w14:textId="66B65ED2" w:rsidR="003704E1" w:rsidRDefault="003704E1" w:rsidP="002D64FA">
      <w:pPr>
        <w:pStyle w:val="ListParagraph"/>
        <w:numPr>
          <w:ilvl w:val="0"/>
          <w:numId w:val="82"/>
        </w:numPr>
        <w:rPr>
          <w:rFonts w:cs="Arial"/>
          <w:lang w:eastAsia="ar-SA"/>
        </w:rPr>
      </w:pPr>
      <w:r>
        <w:rPr>
          <w:rFonts w:cs="Arial"/>
          <w:lang w:eastAsia="ar-SA"/>
        </w:rPr>
        <w:t>Similarly, the “NSUM” product code denotes a request to check availability or order a non-stock-and possibly custom built -Unverferth</w:t>
      </w:r>
      <w:r w:rsidR="00B436E0">
        <w:rPr>
          <w:rFonts w:cs="Arial"/>
          <w:lang w:eastAsia="ar-SA"/>
        </w:rPr>
        <w:t xml:space="preserve"> product, such as a tractor wheel (</w:t>
      </w:r>
      <w:r w:rsidR="00B436E0" w:rsidRPr="00B436E0">
        <w:rPr>
          <w:rFonts w:cs="Arial"/>
          <w:b/>
          <w:bCs/>
          <w:lang w:eastAsia="ar-SA"/>
        </w:rPr>
        <w:t>reminder:</w:t>
      </w:r>
      <w:r w:rsidR="00B436E0">
        <w:rPr>
          <w:rFonts w:cs="Arial"/>
          <w:lang w:eastAsia="ar-SA"/>
        </w:rPr>
        <w:t xml:space="preserve"> When ordering this product, there is an additional 20% charge added to its final price).</w:t>
      </w:r>
    </w:p>
    <w:p w14:paraId="74EF019D" w14:textId="77777777" w:rsidR="00342147" w:rsidRDefault="00342147" w:rsidP="00342147">
      <w:pPr>
        <w:pStyle w:val="ListParagraph"/>
        <w:rPr>
          <w:rFonts w:cs="Arial"/>
          <w:lang w:eastAsia="ar-SA"/>
        </w:rPr>
      </w:pPr>
    </w:p>
    <w:p w14:paraId="7A323882" w14:textId="1C206D34" w:rsidR="00B436E0" w:rsidRDefault="00B436E0" w:rsidP="00342147">
      <w:pPr>
        <w:pStyle w:val="ListParagraph"/>
        <w:rPr>
          <w:rFonts w:cs="Arial"/>
          <w:lang w:eastAsia="ar-SA"/>
        </w:rPr>
      </w:pPr>
      <w:r w:rsidRPr="00926B82">
        <w:rPr>
          <w:noProof/>
        </w:rPr>
        <w:drawing>
          <wp:inline distT="0" distB="0" distL="0" distR="0" wp14:anchorId="230A23F5" wp14:editId="31D65231">
            <wp:extent cx="5362054" cy="2763297"/>
            <wp:effectExtent l="0" t="0" r="0" b="0"/>
            <wp:docPr id="18028799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79941" name="Picture 1" descr="A screenshot of a computer screen&#10;&#10;Description automatically generated"/>
                    <pic:cNvPicPr/>
                  </pic:nvPicPr>
                  <pic:blipFill>
                    <a:blip r:embed="rId101"/>
                    <a:stretch>
                      <a:fillRect/>
                    </a:stretch>
                  </pic:blipFill>
                  <pic:spPr>
                    <a:xfrm>
                      <a:off x="0" y="0"/>
                      <a:ext cx="5380749" cy="2772931"/>
                    </a:xfrm>
                    <a:prstGeom prst="rect">
                      <a:avLst/>
                    </a:prstGeom>
                  </pic:spPr>
                </pic:pic>
              </a:graphicData>
            </a:graphic>
          </wp:inline>
        </w:drawing>
      </w:r>
    </w:p>
    <w:p w14:paraId="12E10C82" w14:textId="77777777" w:rsidR="00B436E0" w:rsidRDefault="00B436E0" w:rsidP="00342147">
      <w:pPr>
        <w:pStyle w:val="ListParagraph"/>
        <w:rPr>
          <w:rFonts w:cs="Arial"/>
          <w:lang w:eastAsia="ar-SA"/>
        </w:rPr>
      </w:pPr>
    </w:p>
    <w:p w14:paraId="79FEFAD8" w14:textId="77777777" w:rsidR="00B436E0" w:rsidRDefault="00B436E0" w:rsidP="00342147">
      <w:pPr>
        <w:pStyle w:val="ListParagraph"/>
        <w:rPr>
          <w:rFonts w:cs="Arial"/>
          <w:lang w:eastAsia="ar-SA"/>
        </w:rPr>
      </w:pPr>
    </w:p>
    <w:p w14:paraId="41494B9D" w14:textId="77777777" w:rsidR="00B436E0" w:rsidRDefault="00B436E0" w:rsidP="00342147">
      <w:pPr>
        <w:pStyle w:val="ListParagraph"/>
        <w:rPr>
          <w:rFonts w:cs="Arial"/>
          <w:lang w:eastAsia="ar-SA"/>
        </w:rPr>
      </w:pPr>
    </w:p>
    <w:p w14:paraId="704524C3" w14:textId="09BF27FB" w:rsidR="00B436E0" w:rsidRDefault="00B436E0" w:rsidP="002D64FA">
      <w:pPr>
        <w:pStyle w:val="ListParagraph"/>
        <w:numPr>
          <w:ilvl w:val="1"/>
          <w:numId w:val="82"/>
        </w:numPr>
        <w:rPr>
          <w:rFonts w:cs="Arial"/>
          <w:lang w:eastAsia="ar-SA"/>
        </w:rPr>
      </w:pPr>
      <w:r>
        <w:rPr>
          <w:rFonts w:cs="Arial"/>
          <w:lang w:eastAsia="ar-SA"/>
        </w:rPr>
        <w:lastRenderedPageBreak/>
        <w:t>Below is an example of a completed request:</w:t>
      </w:r>
    </w:p>
    <w:p w14:paraId="17F2DC9D" w14:textId="77777777" w:rsidR="00B436E0" w:rsidRDefault="00B436E0" w:rsidP="00B436E0">
      <w:pPr>
        <w:pStyle w:val="ListParagraph"/>
        <w:ind w:left="1440"/>
        <w:rPr>
          <w:rFonts w:cs="Arial"/>
          <w:lang w:eastAsia="ar-SA"/>
        </w:rPr>
      </w:pPr>
    </w:p>
    <w:p w14:paraId="54AF2E3F" w14:textId="28871AAF" w:rsidR="00B436E0" w:rsidRDefault="00B436E0" w:rsidP="00B436E0">
      <w:pPr>
        <w:pStyle w:val="ListParagraph"/>
        <w:ind w:left="1440"/>
        <w:rPr>
          <w:rFonts w:cs="Arial"/>
          <w:lang w:eastAsia="ar-SA"/>
        </w:rPr>
      </w:pPr>
      <w:r w:rsidRPr="003A2532">
        <w:rPr>
          <w:noProof/>
        </w:rPr>
        <w:drawing>
          <wp:inline distT="0" distB="0" distL="0" distR="0" wp14:anchorId="62176B1D" wp14:editId="5C26AB25">
            <wp:extent cx="4941846" cy="2582427"/>
            <wp:effectExtent l="0" t="0" r="0" b="8890"/>
            <wp:docPr id="1090148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4849" name="Picture 1" descr="A screenshot of a computer&#10;&#10;Description automatically generated"/>
                    <pic:cNvPicPr/>
                  </pic:nvPicPr>
                  <pic:blipFill>
                    <a:blip r:embed="rId102"/>
                    <a:stretch>
                      <a:fillRect/>
                    </a:stretch>
                  </pic:blipFill>
                  <pic:spPr>
                    <a:xfrm>
                      <a:off x="0" y="0"/>
                      <a:ext cx="4958039" cy="2590889"/>
                    </a:xfrm>
                    <a:prstGeom prst="rect">
                      <a:avLst/>
                    </a:prstGeom>
                  </pic:spPr>
                </pic:pic>
              </a:graphicData>
            </a:graphic>
          </wp:inline>
        </w:drawing>
      </w:r>
    </w:p>
    <w:p w14:paraId="450AD6DA" w14:textId="77777777" w:rsidR="00B436E0" w:rsidRDefault="00B436E0" w:rsidP="00B436E0">
      <w:pPr>
        <w:pStyle w:val="ListParagraph"/>
        <w:ind w:left="1440"/>
        <w:rPr>
          <w:rFonts w:cs="Arial"/>
          <w:lang w:eastAsia="ar-SA"/>
        </w:rPr>
      </w:pPr>
    </w:p>
    <w:p w14:paraId="1CE0D5EB" w14:textId="77777777" w:rsidR="00B436E0" w:rsidRDefault="00B436E0" w:rsidP="00B436E0">
      <w:pPr>
        <w:pStyle w:val="ListParagraph"/>
        <w:ind w:left="1440"/>
        <w:rPr>
          <w:rFonts w:cs="Arial"/>
          <w:lang w:eastAsia="ar-SA"/>
        </w:rPr>
      </w:pPr>
    </w:p>
    <w:p w14:paraId="11633597" w14:textId="5664A279" w:rsidR="00B436E0" w:rsidRPr="0062485D" w:rsidRDefault="00B436E0" w:rsidP="002D64FA">
      <w:pPr>
        <w:pStyle w:val="ListParagraph"/>
        <w:numPr>
          <w:ilvl w:val="0"/>
          <w:numId w:val="82"/>
        </w:numPr>
        <w:rPr>
          <w:rFonts w:cs="Arial"/>
          <w:lang w:eastAsia="ar-SA"/>
        </w:rPr>
      </w:pPr>
      <w:r>
        <w:rPr>
          <w:rFonts w:cs="Arial"/>
          <w:lang w:eastAsia="ar-SA"/>
        </w:rPr>
        <w:t xml:space="preserve">When purchasing completes/updates a request in the </w:t>
      </w:r>
      <w:r w:rsidR="00A86C67">
        <w:rPr>
          <w:rFonts w:cs="Arial"/>
          <w:lang w:eastAsia="ar-SA"/>
        </w:rPr>
        <w:t>log, an automated email will be sent to the requester to notify a change in the request status:</w:t>
      </w:r>
    </w:p>
    <w:p w14:paraId="05BBCE0E" w14:textId="77777777" w:rsidR="00B436E0" w:rsidRDefault="00B436E0" w:rsidP="00B436E0">
      <w:pPr>
        <w:pStyle w:val="ListParagraph"/>
        <w:ind w:left="1440"/>
        <w:rPr>
          <w:rFonts w:cs="Arial"/>
          <w:lang w:eastAsia="ar-SA"/>
        </w:rPr>
      </w:pPr>
    </w:p>
    <w:p w14:paraId="06283FD3" w14:textId="007E33D5" w:rsidR="00B436E0" w:rsidRDefault="0062485D" w:rsidP="00B436E0">
      <w:pPr>
        <w:pStyle w:val="ListParagraph"/>
        <w:ind w:left="1440"/>
        <w:rPr>
          <w:rFonts w:cs="Arial"/>
          <w:lang w:eastAsia="ar-SA"/>
        </w:rPr>
      </w:pPr>
      <w:r w:rsidRPr="00D64177">
        <w:rPr>
          <w:noProof/>
        </w:rPr>
        <w:drawing>
          <wp:inline distT="0" distB="0" distL="0" distR="0" wp14:anchorId="049713F3" wp14:editId="231E23F8">
            <wp:extent cx="3004457" cy="2073499"/>
            <wp:effectExtent l="0" t="0" r="5715" b="3175"/>
            <wp:docPr id="1062316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16079" name="Picture 1" descr="A screenshot of a computer&#10;&#10;Description automatically generated"/>
                    <pic:cNvPicPr/>
                  </pic:nvPicPr>
                  <pic:blipFill>
                    <a:blip r:embed="rId103"/>
                    <a:stretch>
                      <a:fillRect/>
                    </a:stretch>
                  </pic:blipFill>
                  <pic:spPr>
                    <a:xfrm>
                      <a:off x="0" y="0"/>
                      <a:ext cx="3019738" cy="2084045"/>
                    </a:xfrm>
                    <a:prstGeom prst="rect">
                      <a:avLst/>
                    </a:prstGeom>
                  </pic:spPr>
                </pic:pic>
              </a:graphicData>
            </a:graphic>
          </wp:inline>
        </w:drawing>
      </w:r>
    </w:p>
    <w:p w14:paraId="0C1B127E" w14:textId="77777777" w:rsidR="0062485D" w:rsidRDefault="0062485D" w:rsidP="00B436E0">
      <w:pPr>
        <w:pStyle w:val="ListParagraph"/>
        <w:ind w:left="1440"/>
        <w:rPr>
          <w:rFonts w:cs="Arial"/>
          <w:lang w:eastAsia="ar-SA"/>
        </w:rPr>
      </w:pPr>
    </w:p>
    <w:p w14:paraId="13609318" w14:textId="77777777" w:rsidR="0062485D" w:rsidRDefault="0062485D" w:rsidP="00B436E0">
      <w:pPr>
        <w:pStyle w:val="ListParagraph"/>
        <w:ind w:left="1440"/>
        <w:rPr>
          <w:rFonts w:cs="Arial"/>
          <w:lang w:eastAsia="ar-SA"/>
        </w:rPr>
      </w:pPr>
    </w:p>
    <w:p w14:paraId="0DB8FEC9" w14:textId="77777777" w:rsidR="0062485D" w:rsidRDefault="0062485D" w:rsidP="00B436E0">
      <w:pPr>
        <w:pStyle w:val="ListParagraph"/>
        <w:ind w:left="1440"/>
        <w:rPr>
          <w:rFonts w:cs="Arial"/>
          <w:lang w:eastAsia="ar-SA"/>
        </w:rPr>
      </w:pPr>
    </w:p>
    <w:p w14:paraId="4439F1E6" w14:textId="05A69D20" w:rsidR="00B436E0" w:rsidRDefault="0062485D" w:rsidP="002D64FA">
      <w:pPr>
        <w:pStyle w:val="ListParagraph"/>
        <w:numPr>
          <w:ilvl w:val="0"/>
          <w:numId w:val="82"/>
        </w:numPr>
        <w:rPr>
          <w:rFonts w:cs="Arial"/>
          <w:lang w:eastAsia="ar-SA"/>
        </w:rPr>
      </w:pPr>
      <w:r>
        <w:rPr>
          <w:rFonts w:cs="Arial"/>
          <w:lang w:eastAsia="ar-SA"/>
        </w:rPr>
        <w:t>Completing a request for availability can resemble something like this:</w:t>
      </w:r>
    </w:p>
    <w:p w14:paraId="1D2B68B1" w14:textId="743A8F1D" w:rsidR="0062485D" w:rsidRDefault="0062485D" w:rsidP="0062485D">
      <w:pPr>
        <w:pStyle w:val="ListParagraph"/>
        <w:rPr>
          <w:rFonts w:cs="Arial"/>
          <w:lang w:eastAsia="ar-SA"/>
        </w:rPr>
      </w:pPr>
      <w:r w:rsidRPr="000A14DA">
        <w:rPr>
          <w:noProof/>
        </w:rPr>
        <w:drawing>
          <wp:inline distT="0" distB="0" distL="0" distR="0" wp14:anchorId="05914812" wp14:editId="318689D2">
            <wp:extent cx="5562600" cy="1453489"/>
            <wp:effectExtent l="0" t="0" r="0" b="0"/>
            <wp:docPr id="736544553"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44553" name="Picture 1" descr="A screenshot of a chat&#10;&#10;Description automatically generated"/>
                    <pic:cNvPicPr/>
                  </pic:nvPicPr>
                  <pic:blipFill>
                    <a:blip r:embed="rId104"/>
                    <a:stretch>
                      <a:fillRect/>
                    </a:stretch>
                  </pic:blipFill>
                  <pic:spPr>
                    <a:xfrm>
                      <a:off x="0" y="0"/>
                      <a:ext cx="5574645" cy="1456636"/>
                    </a:xfrm>
                    <a:prstGeom prst="rect">
                      <a:avLst/>
                    </a:prstGeom>
                  </pic:spPr>
                </pic:pic>
              </a:graphicData>
            </a:graphic>
          </wp:inline>
        </w:drawing>
      </w:r>
    </w:p>
    <w:p w14:paraId="27D84A66" w14:textId="77777777" w:rsidR="0062485D" w:rsidRDefault="0062485D" w:rsidP="0062485D">
      <w:pPr>
        <w:pStyle w:val="ListParagraph"/>
        <w:rPr>
          <w:rFonts w:cs="Arial"/>
          <w:lang w:eastAsia="ar-SA"/>
        </w:rPr>
      </w:pPr>
    </w:p>
    <w:p w14:paraId="4BE53986" w14:textId="77777777" w:rsidR="0062485D" w:rsidRDefault="0062485D" w:rsidP="0062485D">
      <w:pPr>
        <w:pStyle w:val="ListParagraph"/>
        <w:rPr>
          <w:rFonts w:cs="Arial"/>
          <w:lang w:eastAsia="ar-SA"/>
        </w:rPr>
      </w:pPr>
    </w:p>
    <w:p w14:paraId="3AA1D1CA" w14:textId="77777777" w:rsidR="0062485D" w:rsidRDefault="0062485D" w:rsidP="002D64FA">
      <w:pPr>
        <w:pStyle w:val="ListParagraph"/>
        <w:numPr>
          <w:ilvl w:val="0"/>
          <w:numId w:val="82"/>
        </w:numPr>
        <w:rPr>
          <w:rFonts w:cs="Arial"/>
          <w:lang w:eastAsia="ar-SA"/>
        </w:rPr>
      </w:pPr>
      <w:r>
        <w:rPr>
          <w:rFonts w:cs="Arial"/>
          <w:lang w:eastAsia="ar-SA"/>
        </w:rPr>
        <w:lastRenderedPageBreak/>
        <w:t>Alternatively, a completed request for a Will Call/ Order can look like this:</w:t>
      </w:r>
    </w:p>
    <w:p w14:paraId="6779D5B7" w14:textId="77777777" w:rsidR="0062485D" w:rsidRDefault="0062485D" w:rsidP="0062485D">
      <w:pPr>
        <w:pStyle w:val="ListParagraph"/>
        <w:rPr>
          <w:rFonts w:cs="Arial"/>
          <w:lang w:eastAsia="ar-SA"/>
        </w:rPr>
      </w:pPr>
      <w:r w:rsidRPr="009142ED">
        <w:rPr>
          <w:noProof/>
        </w:rPr>
        <w:drawing>
          <wp:inline distT="0" distB="0" distL="0" distR="0" wp14:anchorId="0F1D70AA" wp14:editId="7777EF4A">
            <wp:extent cx="5562600" cy="980657"/>
            <wp:effectExtent l="0" t="0" r="0" b="0"/>
            <wp:docPr id="749012093"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2093" name="Picture 1" descr="A close-up of a message&#10;&#10;Description automatically generated"/>
                    <pic:cNvPicPr/>
                  </pic:nvPicPr>
                  <pic:blipFill>
                    <a:blip r:embed="rId105"/>
                    <a:stretch>
                      <a:fillRect/>
                    </a:stretch>
                  </pic:blipFill>
                  <pic:spPr>
                    <a:xfrm>
                      <a:off x="0" y="0"/>
                      <a:ext cx="5589873" cy="985465"/>
                    </a:xfrm>
                    <a:prstGeom prst="rect">
                      <a:avLst/>
                    </a:prstGeom>
                  </pic:spPr>
                </pic:pic>
              </a:graphicData>
            </a:graphic>
          </wp:inline>
        </w:drawing>
      </w:r>
    </w:p>
    <w:p w14:paraId="313245BC" w14:textId="7B257802" w:rsidR="0062485D" w:rsidRDefault="0062485D" w:rsidP="0062485D">
      <w:pPr>
        <w:pStyle w:val="ListParagraph"/>
        <w:rPr>
          <w:rFonts w:cs="Arial"/>
          <w:lang w:eastAsia="ar-SA"/>
        </w:rPr>
      </w:pPr>
      <w:r>
        <w:rPr>
          <w:rFonts w:cs="Arial"/>
          <w:lang w:eastAsia="ar-SA"/>
        </w:rPr>
        <w:t xml:space="preserve"> </w:t>
      </w:r>
    </w:p>
    <w:p w14:paraId="49ADC6AA" w14:textId="6D17D91A" w:rsidR="00B436E0" w:rsidRDefault="0062485D" w:rsidP="002D64FA">
      <w:pPr>
        <w:pStyle w:val="ListParagraph"/>
        <w:numPr>
          <w:ilvl w:val="0"/>
          <w:numId w:val="82"/>
        </w:numPr>
        <w:rPr>
          <w:rFonts w:cs="Arial"/>
          <w:lang w:eastAsia="ar-SA"/>
        </w:rPr>
      </w:pPr>
      <w:r>
        <w:rPr>
          <w:rFonts w:cs="Arial"/>
          <w:lang w:eastAsia="ar-SA"/>
        </w:rPr>
        <w:t>In either scenario, please toggle the Status of the request to Complete.</w:t>
      </w:r>
    </w:p>
    <w:p w14:paraId="1C7D20BF" w14:textId="42602665" w:rsidR="0062485D" w:rsidRDefault="0062485D" w:rsidP="002D64FA">
      <w:pPr>
        <w:pStyle w:val="ListParagraph"/>
        <w:numPr>
          <w:ilvl w:val="1"/>
          <w:numId w:val="82"/>
        </w:numPr>
        <w:rPr>
          <w:rFonts w:cs="Arial"/>
          <w:lang w:eastAsia="ar-SA"/>
        </w:rPr>
      </w:pPr>
      <w:r>
        <w:rPr>
          <w:rFonts w:cs="Arial"/>
          <w:lang w:eastAsia="ar-SA"/>
        </w:rPr>
        <w:t>Please ensure that all individual requests are followed up/ completed in a timely manner and the request log is cleared of requests in the “Pending Complete” status by the end of each business day. Doing so reduces clutter on the list and make</w:t>
      </w:r>
      <w:r w:rsidR="00F55918">
        <w:rPr>
          <w:rFonts w:cs="Arial"/>
          <w:lang w:eastAsia="ar-SA"/>
        </w:rPr>
        <w:t>s</w:t>
      </w:r>
      <w:r>
        <w:rPr>
          <w:rFonts w:cs="Arial"/>
          <w:lang w:eastAsia="ar-SA"/>
        </w:rPr>
        <w:t xml:space="preserve"> searching for requests more streamlined. </w:t>
      </w:r>
    </w:p>
    <w:p w14:paraId="71EC3E26" w14:textId="381606E6" w:rsidR="0062485D" w:rsidRDefault="0062485D" w:rsidP="002D64FA">
      <w:pPr>
        <w:pStyle w:val="ListParagraph"/>
        <w:numPr>
          <w:ilvl w:val="0"/>
          <w:numId w:val="82"/>
        </w:numPr>
        <w:rPr>
          <w:rFonts w:cs="Arial"/>
          <w:lang w:eastAsia="ar-SA"/>
        </w:rPr>
      </w:pPr>
      <w:r>
        <w:rPr>
          <w:rFonts w:cs="Arial"/>
          <w:lang w:eastAsia="ar-SA"/>
        </w:rPr>
        <w:t>Any completed request is moved into an archive that can</w:t>
      </w:r>
      <w:r w:rsidR="00F55918">
        <w:rPr>
          <w:rFonts w:cs="Arial"/>
          <w:lang w:eastAsia="ar-SA"/>
        </w:rPr>
        <w:t xml:space="preserve"> be accessed via the search tab on the main menu:</w:t>
      </w:r>
    </w:p>
    <w:p w14:paraId="44C3919E" w14:textId="77777777" w:rsidR="00F55918" w:rsidRDefault="00F55918" w:rsidP="00F55918">
      <w:pPr>
        <w:pStyle w:val="ListParagraph"/>
        <w:rPr>
          <w:rFonts w:cs="Arial"/>
          <w:lang w:eastAsia="ar-SA"/>
        </w:rPr>
      </w:pPr>
    </w:p>
    <w:p w14:paraId="052FB2D5" w14:textId="6920A809" w:rsidR="00F55918" w:rsidRDefault="00F55918" w:rsidP="00F55918">
      <w:pPr>
        <w:pStyle w:val="ListParagraph"/>
        <w:rPr>
          <w:rFonts w:cs="Arial"/>
          <w:lang w:eastAsia="ar-SA"/>
        </w:rPr>
      </w:pPr>
      <w:r w:rsidRPr="009140D3">
        <w:rPr>
          <w:noProof/>
        </w:rPr>
        <w:drawing>
          <wp:inline distT="0" distB="0" distL="0" distR="0" wp14:anchorId="24DB5064" wp14:editId="7EA9EC0F">
            <wp:extent cx="4099728" cy="1725688"/>
            <wp:effectExtent l="0" t="0" r="0" b="8255"/>
            <wp:docPr id="98853173" name="Picture 1"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3173" name="Picture 1" descr="A screenshot of a search box&#10;&#10;Description automatically generated"/>
                    <pic:cNvPicPr/>
                  </pic:nvPicPr>
                  <pic:blipFill>
                    <a:blip r:embed="rId106"/>
                    <a:stretch>
                      <a:fillRect/>
                    </a:stretch>
                  </pic:blipFill>
                  <pic:spPr>
                    <a:xfrm>
                      <a:off x="0" y="0"/>
                      <a:ext cx="4147144" cy="1745647"/>
                    </a:xfrm>
                    <a:prstGeom prst="rect">
                      <a:avLst/>
                    </a:prstGeom>
                  </pic:spPr>
                </pic:pic>
              </a:graphicData>
            </a:graphic>
          </wp:inline>
        </w:drawing>
      </w:r>
    </w:p>
    <w:p w14:paraId="74803A81" w14:textId="77777777" w:rsidR="00B436E0" w:rsidRDefault="00B436E0" w:rsidP="00B436E0">
      <w:pPr>
        <w:pStyle w:val="ListParagraph"/>
        <w:ind w:left="1440"/>
        <w:rPr>
          <w:rFonts w:cs="Arial"/>
          <w:lang w:eastAsia="ar-SA"/>
        </w:rPr>
      </w:pPr>
    </w:p>
    <w:p w14:paraId="09E37145" w14:textId="1A33CF13" w:rsidR="00B436E0" w:rsidRDefault="00F55918" w:rsidP="002D64FA">
      <w:pPr>
        <w:pStyle w:val="ListParagraph"/>
        <w:numPr>
          <w:ilvl w:val="0"/>
          <w:numId w:val="82"/>
        </w:numPr>
        <w:rPr>
          <w:rFonts w:cs="Arial"/>
          <w:lang w:eastAsia="ar-SA"/>
        </w:rPr>
      </w:pPr>
      <w:r>
        <w:rPr>
          <w:rFonts w:cs="Arial"/>
          <w:lang w:eastAsia="ar-SA"/>
        </w:rPr>
        <w:t>Typing in the customer number in this menu will populate a list of all requests made for said customer, and can then be sorted by request date, product, etc.</w:t>
      </w:r>
    </w:p>
    <w:p w14:paraId="2E0083CC" w14:textId="77777777" w:rsidR="00F55918" w:rsidRDefault="00F55918" w:rsidP="00F55918">
      <w:pPr>
        <w:pStyle w:val="ListParagraph"/>
        <w:rPr>
          <w:rFonts w:cs="Arial"/>
          <w:lang w:eastAsia="ar-SA"/>
        </w:rPr>
      </w:pPr>
    </w:p>
    <w:p w14:paraId="03C749DE" w14:textId="4C084C3D" w:rsidR="00F55918" w:rsidRDefault="00F55918" w:rsidP="00F55918">
      <w:pPr>
        <w:pStyle w:val="ListParagraph"/>
        <w:rPr>
          <w:rFonts w:cs="Arial"/>
          <w:lang w:eastAsia="ar-SA"/>
        </w:rPr>
      </w:pPr>
      <w:r w:rsidRPr="0071576B">
        <w:rPr>
          <w:noProof/>
        </w:rPr>
        <w:drawing>
          <wp:inline distT="0" distB="0" distL="0" distR="0" wp14:anchorId="75618E4F" wp14:editId="58C2854E">
            <wp:extent cx="5553075" cy="3190665"/>
            <wp:effectExtent l="0" t="0" r="0" b="0"/>
            <wp:docPr id="393272045" name="Picture 1" descr="A screenshot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72045" name="Picture 1" descr="A screenshot of a search engine&#10;&#10;Description automatically generated"/>
                    <pic:cNvPicPr/>
                  </pic:nvPicPr>
                  <pic:blipFill>
                    <a:blip r:embed="rId107"/>
                    <a:stretch>
                      <a:fillRect/>
                    </a:stretch>
                  </pic:blipFill>
                  <pic:spPr>
                    <a:xfrm>
                      <a:off x="0" y="0"/>
                      <a:ext cx="5566995" cy="3198663"/>
                    </a:xfrm>
                    <a:prstGeom prst="rect">
                      <a:avLst/>
                    </a:prstGeom>
                  </pic:spPr>
                </pic:pic>
              </a:graphicData>
            </a:graphic>
          </wp:inline>
        </w:drawing>
      </w:r>
    </w:p>
    <w:p w14:paraId="2325CD6F" w14:textId="47DE2936" w:rsidR="00F55918" w:rsidRDefault="00F55918" w:rsidP="002D64FA">
      <w:pPr>
        <w:pStyle w:val="ListParagraph"/>
        <w:numPr>
          <w:ilvl w:val="0"/>
          <w:numId w:val="82"/>
        </w:numPr>
        <w:rPr>
          <w:rFonts w:cs="Arial"/>
          <w:lang w:eastAsia="ar-SA"/>
        </w:rPr>
      </w:pPr>
      <w:r>
        <w:rPr>
          <w:rFonts w:cs="Arial"/>
          <w:lang w:eastAsia="ar-SA"/>
        </w:rPr>
        <w:lastRenderedPageBreak/>
        <w:t>Similarly, a truncated version of the Purchasing Log is accessible via the Sale Dashboard.</w:t>
      </w:r>
      <w:r>
        <w:rPr>
          <w:rFonts w:cs="Arial"/>
          <w:lang w:eastAsia="ar-SA"/>
        </w:rPr>
        <w:tab/>
      </w:r>
    </w:p>
    <w:p w14:paraId="15E85B8B" w14:textId="2259DD72" w:rsidR="00F55918" w:rsidRDefault="00F55918" w:rsidP="002D64FA">
      <w:pPr>
        <w:pStyle w:val="ListParagraph"/>
        <w:numPr>
          <w:ilvl w:val="1"/>
          <w:numId w:val="82"/>
        </w:numPr>
        <w:rPr>
          <w:rFonts w:cs="Arial"/>
          <w:lang w:eastAsia="ar-SA"/>
        </w:rPr>
      </w:pPr>
      <w:r>
        <w:rPr>
          <w:rFonts w:cs="Arial"/>
          <w:lang w:eastAsia="ar-SA"/>
        </w:rPr>
        <w:t>By clicking on the “0” in the Total Ava</w:t>
      </w:r>
      <w:r w:rsidR="006A75BF">
        <w:rPr>
          <w:rFonts w:cs="Arial"/>
          <w:lang w:eastAsia="ar-SA"/>
        </w:rPr>
        <w:t>ilable column for any out of/non-stock product, the following menu will appear:</w:t>
      </w:r>
    </w:p>
    <w:p w14:paraId="18E03608" w14:textId="77777777" w:rsidR="006A75BF" w:rsidRDefault="006A75BF" w:rsidP="006A75BF">
      <w:pPr>
        <w:pStyle w:val="ListParagraph"/>
        <w:ind w:left="1440"/>
        <w:rPr>
          <w:rFonts w:cs="Arial"/>
          <w:lang w:eastAsia="ar-SA"/>
        </w:rPr>
      </w:pPr>
    </w:p>
    <w:p w14:paraId="4CDB785E" w14:textId="3C5290D5" w:rsidR="00B436E0" w:rsidRDefault="006A75BF" w:rsidP="00B436E0">
      <w:pPr>
        <w:pStyle w:val="ListParagraph"/>
        <w:ind w:left="1440"/>
        <w:rPr>
          <w:rFonts w:cs="Arial"/>
          <w:lang w:eastAsia="ar-SA"/>
        </w:rPr>
      </w:pPr>
      <w:r w:rsidRPr="00E87D85">
        <w:rPr>
          <w:noProof/>
        </w:rPr>
        <w:drawing>
          <wp:inline distT="0" distB="0" distL="0" distR="0" wp14:anchorId="468AFE11" wp14:editId="5D419EFA">
            <wp:extent cx="5581650" cy="2749378"/>
            <wp:effectExtent l="0" t="0" r="0" b="0"/>
            <wp:docPr id="500692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92927" name="Picture 1" descr="A screenshot of a computer&#10;&#10;Description automatically generated"/>
                    <pic:cNvPicPr/>
                  </pic:nvPicPr>
                  <pic:blipFill>
                    <a:blip r:embed="rId108"/>
                    <a:stretch>
                      <a:fillRect/>
                    </a:stretch>
                  </pic:blipFill>
                  <pic:spPr>
                    <a:xfrm>
                      <a:off x="0" y="0"/>
                      <a:ext cx="5600194" cy="2758513"/>
                    </a:xfrm>
                    <a:prstGeom prst="rect">
                      <a:avLst/>
                    </a:prstGeom>
                  </pic:spPr>
                </pic:pic>
              </a:graphicData>
            </a:graphic>
          </wp:inline>
        </w:drawing>
      </w:r>
    </w:p>
    <w:p w14:paraId="0240EC75" w14:textId="77777777" w:rsidR="006A75BF" w:rsidRDefault="006A75BF" w:rsidP="00B436E0">
      <w:pPr>
        <w:pStyle w:val="ListParagraph"/>
        <w:ind w:left="1440"/>
        <w:rPr>
          <w:rFonts w:cs="Arial"/>
          <w:lang w:eastAsia="ar-SA"/>
        </w:rPr>
      </w:pPr>
    </w:p>
    <w:p w14:paraId="39B20386" w14:textId="77777777" w:rsidR="006A75BF" w:rsidRPr="00DA2C03" w:rsidRDefault="006A75BF" w:rsidP="00B436E0">
      <w:pPr>
        <w:pStyle w:val="ListParagraph"/>
        <w:ind w:left="1440"/>
        <w:rPr>
          <w:rFonts w:cs="Arial"/>
          <w:lang w:eastAsia="ar-SA"/>
        </w:rPr>
      </w:pPr>
    </w:p>
    <w:p w14:paraId="7F92C669" w14:textId="5EB769C5" w:rsidR="00C761C6" w:rsidRPr="00DA2C03" w:rsidRDefault="00C761C6" w:rsidP="00F763ED">
      <w:pPr>
        <w:pStyle w:val="Heading3"/>
      </w:pPr>
      <w:bookmarkStart w:id="135" w:name="_Toc31878834"/>
      <w:bookmarkStart w:id="136" w:name="_Toc196225299"/>
      <w:r w:rsidRPr="00DA2C03">
        <w:t>Weblink Usage</w:t>
      </w:r>
      <w:bookmarkEnd w:id="135"/>
      <w:bookmarkEnd w:id="136"/>
    </w:p>
    <w:p w14:paraId="3D619710" w14:textId="229CFDAF" w:rsidR="0061419D" w:rsidRPr="00DA2C03" w:rsidRDefault="00FF1DF9" w:rsidP="002D64FA">
      <w:pPr>
        <w:pStyle w:val="ListParagraph"/>
        <w:numPr>
          <w:ilvl w:val="0"/>
          <w:numId w:val="76"/>
        </w:numPr>
        <w:rPr>
          <w:rFonts w:cs="Arial"/>
          <w:lang w:eastAsia="ar-SA"/>
        </w:rPr>
      </w:pPr>
      <w:r w:rsidRPr="00DA2C03">
        <w:rPr>
          <w:rFonts w:cs="Arial"/>
          <w:lang w:eastAsia="ar-SA"/>
        </w:rPr>
        <w:t xml:space="preserve">On the Dashboard towards the bottom of the Customer Information section, there is a line titled “Weblink 2.0”. If the customer has Weblink 2.0 set up, it will say “YES” </w:t>
      </w:r>
      <w:r w:rsidRPr="00DA2C03">
        <w:rPr>
          <w:rFonts w:cs="Arial"/>
          <w:noProof/>
        </w:rPr>
        <w:drawing>
          <wp:inline distT="0" distB="0" distL="0" distR="0" wp14:anchorId="071BF79D" wp14:editId="56F6ECBE">
            <wp:extent cx="1543050" cy="228600"/>
            <wp:effectExtent l="19050" t="19050" r="19050" b="19050"/>
            <wp:docPr id="2464" name="Picture 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1543050" cy="228600"/>
                    </a:xfrm>
                    <a:prstGeom prst="rect">
                      <a:avLst/>
                    </a:prstGeom>
                    <a:ln>
                      <a:solidFill>
                        <a:schemeClr val="bg1">
                          <a:lumMod val="75000"/>
                        </a:schemeClr>
                      </a:solidFill>
                    </a:ln>
                  </pic:spPr>
                </pic:pic>
              </a:graphicData>
            </a:graphic>
          </wp:inline>
        </w:drawing>
      </w:r>
      <w:r w:rsidRPr="00DA2C03">
        <w:rPr>
          <w:rFonts w:cs="Arial"/>
          <w:lang w:eastAsia="ar-SA"/>
        </w:rPr>
        <w:t>. If you click “YES” it will redirect you to the Intranet report which shows you dates the customer has logged in to their Weblink account.</w:t>
      </w:r>
    </w:p>
    <w:p w14:paraId="7BBCF524" w14:textId="1B156CBA" w:rsidR="00FF1DF9" w:rsidRPr="00DA2C03" w:rsidRDefault="00FF1DF9" w:rsidP="0061419D">
      <w:pPr>
        <w:ind w:left="1440"/>
        <w:rPr>
          <w:rFonts w:cs="Arial"/>
          <w:lang w:eastAsia="ar-SA"/>
        </w:rPr>
      </w:pPr>
    </w:p>
    <w:p w14:paraId="1FF8DEC9" w14:textId="1E07FF0B" w:rsidR="00FF1DF9" w:rsidRPr="00DA2C03" w:rsidRDefault="00FF1DF9" w:rsidP="002D64FA">
      <w:pPr>
        <w:pStyle w:val="ListParagraph"/>
        <w:numPr>
          <w:ilvl w:val="0"/>
          <w:numId w:val="76"/>
        </w:numPr>
        <w:rPr>
          <w:rFonts w:cs="Arial"/>
          <w:lang w:eastAsia="ar-SA"/>
        </w:rPr>
      </w:pPr>
      <w:r w:rsidRPr="00DA2C03">
        <w:rPr>
          <w:rFonts w:cs="Arial"/>
          <w:lang w:eastAsia="ar-SA"/>
        </w:rPr>
        <w:t xml:space="preserve">This is mostly utilized by Customer Service when making </w:t>
      </w:r>
      <w:proofErr w:type="gramStart"/>
      <w:r w:rsidRPr="00DA2C03">
        <w:rPr>
          <w:rFonts w:cs="Arial"/>
          <w:lang w:eastAsia="ar-SA"/>
        </w:rPr>
        <w:t>the</w:t>
      </w:r>
      <w:proofErr w:type="gramEnd"/>
      <w:r w:rsidRPr="00DA2C03">
        <w:rPr>
          <w:rFonts w:cs="Arial"/>
          <w:lang w:eastAsia="ar-SA"/>
        </w:rPr>
        <w:t xml:space="preserve"> initial welcome call to a new customer. If the customer has Weblink, but has not logged in, Customer Service will mention it during the phone call to address any questions about the Weblink process. </w:t>
      </w:r>
    </w:p>
    <w:p w14:paraId="3CD298F7" w14:textId="4DF8F40B" w:rsidR="00C761C6" w:rsidRPr="00DA2C03" w:rsidRDefault="00C761C6" w:rsidP="00F763ED">
      <w:pPr>
        <w:pStyle w:val="Heading3"/>
      </w:pPr>
      <w:bookmarkStart w:id="137" w:name="_Toc31878835"/>
      <w:bookmarkStart w:id="138" w:name="_Toc196225300"/>
      <w:r w:rsidRPr="00DA2C03">
        <w:t>Reset Weblink</w:t>
      </w:r>
      <w:bookmarkEnd w:id="137"/>
      <w:bookmarkEnd w:id="138"/>
    </w:p>
    <w:p w14:paraId="5C29E010" w14:textId="77777777" w:rsidR="003C27F7" w:rsidRPr="00DA2C03" w:rsidRDefault="00FF1DF9" w:rsidP="002D64FA">
      <w:pPr>
        <w:pStyle w:val="ListParagraph"/>
        <w:numPr>
          <w:ilvl w:val="0"/>
          <w:numId w:val="77"/>
        </w:numPr>
        <w:rPr>
          <w:rFonts w:cs="Arial"/>
          <w:lang w:eastAsia="ar-SA"/>
        </w:rPr>
      </w:pPr>
      <w:r w:rsidRPr="00DA2C03">
        <w:rPr>
          <w:rFonts w:cs="Arial"/>
          <w:lang w:eastAsia="ar-SA"/>
        </w:rPr>
        <w:t xml:space="preserve">Sometimes, a customer might call and say they forgot their password for their Weblink account. The fix for this is simple. At the bottom of the Customer Information section there is a line stating “Weblink 2.0 Users”. Next to it will be all email addresses with logins for the customer Weblink account. Verify which email address needs the password reset, then simply click that email address. </w:t>
      </w:r>
      <w:r w:rsidR="003C27F7" w:rsidRPr="00DA2C03">
        <w:rPr>
          <w:rFonts w:cs="Arial"/>
          <w:lang w:eastAsia="ar-SA"/>
        </w:rPr>
        <w:t xml:space="preserve">A prompt will pop up asking if you would like to reset the password, click yes. </w:t>
      </w:r>
      <w:r w:rsidRPr="00DA2C03">
        <w:rPr>
          <w:rFonts w:cs="Arial"/>
          <w:lang w:eastAsia="ar-SA"/>
        </w:rPr>
        <w:t xml:space="preserve">This will generate a </w:t>
      </w:r>
      <w:r w:rsidR="003C27F7" w:rsidRPr="00DA2C03">
        <w:rPr>
          <w:rFonts w:cs="Arial"/>
          <w:lang w:eastAsia="ar-SA"/>
        </w:rPr>
        <w:t>temporary</w:t>
      </w:r>
      <w:r w:rsidRPr="00DA2C03">
        <w:rPr>
          <w:rFonts w:cs="Arial"/>
          <w:lang w:eastAsia="ar-SA"/>
        </w:rPr>
        <w:t xml:space="preserve"> password and </w:t>
      </w:r>
      <w:r w:rsidR="003C27F7" w:rsidRPr="00DA2C03">
        <w:rPr>
          <w:rFonts w:cs="Arial"/>
          <w:lang w:eastAsia="ar-SA"/>
        </w:rPr>
        <w:t xml:space="preserve">send an automated email to the email address listed and a link to follow to change their password to something of their choice. </w:t>
      </w:r>
    </w:p>
    <w:p w14:paraId="62B720C3" w14:textId="1F716484" w:rsidR="00FF1DF9" w:rsidRPr="00DA2C03" w:rsidRDefault="003C27F7" w:rsidP="00FF1DF9">
      <w:pPr>
        <w:ind w:left="1440"/>
        <w:rPr>
          <w:rFonts w:cs="Arial"/>
          <w:lang w:eastAsia="ar-SA"/>
        </w:rPr>
      </w:pPr>
      <w:r w:rsidRPr="00DA2C03">
        <w:rPr>
          <w:rFonts w:cs="Arial"/>
          <w:lang w:eastAsia="ar-SA"/>
        </w:rPr>
        <w:t xml:space="preserve"> </w:t>
      </w:r>
    </w:p>
    <w:p w14:paraId="76431F02" w14:textId="4D85A3EC" w:rsidR="00C761C6" w:rsidRPr="00DA2C03" w:rsidRDefault="00C761C6" w:rsidP="00F763ED">
      <w:pPr>
        <w:pStyle w:val="Heading3"/>
      </w:pPr>
      <w:bookmarkStart w:id="139" w:name="_Toc31878836"/>
      <w:bookmarkStart w:id="140" w:name="_Toc196225301"/>
      <w:r w:rsidRPr="00DA2C03">
        <w:lastRenderedPageBreak/>
        <w:t>Looking up Routes</w:t>
      </w:r>
      <w:bookmarkEnd w:id="139"/>
      <w:bookmarkEnd w:id="140"/>
    </w:p>
    <w:p w14:paraId="1AEE73F9" w14:textId="7BB3DD7A" w:rsidR="003C27F7" w:rsidRPr="00DA2C03" w:rsidRDefault="00584D43" w:rsidP="002D64FA">
      <w:pPr>
        <w:pStyle w:val="ListParagraph"/>
        <w:numPr>
          <w:ilvl w:val="0"/>
          <w:numId w:val="78"/>
        </w:numPr>
        <w:rPr>
          <w:rFonts w:cs="Arial"/>
          <w:lang w:eastAsia="ar-SA"/>
        </w:rPr>
      </w:pPr>
      <w:r w:rsidRPr="00DA2C03">
        <w:rPr>
          <w:rFonts w:cs="Arial"/>
          <w:noProof/>
        </w:rPr>
        <w:drawing>
          <wp:anchor distT="0" distB="0" distL="114300" distR="114300" simplePos="0" relativeHeight="251690358" behindDoc="0" locked="0" layoutInCell="1" allowOverlap="1" wp14:anchorId="00C3ABF9" wp14:editId="4BD84E38">
            <wp:simplePos x="0" y="0"/>
            <wp:positionH relativeFrom="margin">
              <wp:posOffset>228600</wp:posOffset>
            </wp:positionH>
            <wp:positionV relativeFrom="paragraph">
              <wp:posOffset>945515</wp:posOffset>
            </wp:positionV>
            <wp:extent cx="5943600" cy="2011045"/>
            <wp:effectExtent l="19050" t="19050" r="19050" b="27305"/>
            <wp:wrapThrough wrapText="bothSides">
              <wp:wrapPolygon edited="0">
                <wp:start x="-69" y="-205"/>
                <wp:lineTo x="-69" y="21689"/>
                <wp:lineTo x="21600" y="21689"/>
                <wp:lineTo x="21600" y="-205"/>
                <wp:lineTo x="-69" y="-205"/>
              </wp:wrapPolygon>
            </wp:wrapThrough>
            <wp:docPr id="2465" name="Picture 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extLst>
                        <a:ext uri="{28A0092B-C50C-407E-A947-70E740481C1C}">
                          <a14:useLocalDpi xmlns:a14="http://schemas.microsoft.com/office/drawing/2010/main" val="0"/>
                        </a:ext>
                      </a:extLst>
                    </a:blip>
                    <a:stretch>
                      <a:fillRect/>
                    </a:stretch>
                  </pic:blipFill>
                  <pic:spPr>
                    <a:xfrm>
                      <a:off x="0" y="0"/>
                      <a:ext cx="5943600" cy="2011045"/>
                    </a:xfrm>
                    <a:prstGeom prst="rect">
                      <a:avLst/>
                    </a:prstGeom>
                    <a:ln>
                      <a:solidFill>
                        <a:schemeClr val="bg1">
                          <a:lumMod val="75000"/>
                        </a:schemeClr>
                      </a:solidFill>
                    </a:ln>
                  </pic:spPr>
                </pic:pic>
              </a:graphicData>
            </a:graphic>
          </wp:anchor>
        </w:drawing>
      </w:r>
      <w:r w:rsidRPr="00DA2C03">
        <w:rPr>
          <w:rFonts w:cs="Arial"/>
          <w:lang w:eastAsia="ar-SA"/>
        </w:rPr>
        <w:t xml:space="preserve">Under the Customer Information section, there is a lint (third from the top) Customer Route. Directly to the right of that is a route code in </w:t>
      </w:r>
      <w:r w:rsidRPr="00DA2C03">
        <w:rPr>
          <w:rFonts w:cs="Arial"/>
          <w:b/>
          <w:bCs/>
          <w:color w:val="0070C0"/>
          <w:lang w:eastAsia="ar-SA"/>
        </w:rPr>
        <w:t>BLUE</w:t>
      </w:r>
      <w:r w:rsidRPr="00DA2C03">
        <w:rPr>
          <w:rFonts w:cs="Arial"/>
          <w:lang w:eastAsia="ar-SA"/>
        </w:rPr>
        <w:t>. By clicking on the blue route code, you will be redirected to the Intranet “Closed Order Report” This allows you to see what stops have/have not been completed on a specific route.</w:t>
      </w:r>
    </w:p>
    <w:p w14:paraId="745DA4E0" w14:textId="1418DA30" w:rsidR="00584D43" w:rsidRPr="00DA2C03" w:rsidRDefault="00584D43" w:rsidP="003C27F7">
      <w:pPr>
        <w:ind w:left="1440"/>
        <w:rPr>
          <w:rFonts w:cs="Arial"/>
          <w:lang w:eastAsia="ar-SA"/>
        </w:rPr>
      </w:pPr>
    </w:p>
    <w:p w14:paraId="18771B7D" w14:textId="14689763" w:rsidR="00584D43" w:rsidRPr="00DA2C03" w:rsidRDefault="00584D43" w:rsidP="002D64FA">
      <w:pPr>
        <w:pStyle w:val="ListParagraph"/>
        <w:numPr>
          <w:ilvl w:val="0"/>
          <w:numId w:val="78"/>
        </w:numPr>
        <w:rPr>
          <w:rFonts w:cs="Arial"/>
          <w:lang w:eastAsia="ar-SA"/>
        </w:rPr>
      </w:pPr>
      <w:proofErr w:type="gramStart"/>
      <w:r w:rsidRPr="00DA2C03">
        <w:rPr>
          <w:rFonts w:cs="Arial"/>
          <w:lang w:eastAsia="ar-SA"/>
        </w:rPr>
        <w:t>Customer</w:t>
      </w:r>
      <w:proofErr w:type="gramEnd"/>
      <w:r w:rsidRPr="00DA2C03">
        <w:rPr>
          <w:rFonts w:cs="Arial"/>
          <w:lang w:eastAsia="ar-SA"/>
        </w:rPr>
        <w:t xml:space="preserve"> listed in </w:t>
      </w:r>
      <w:r w:rsidRPr="00DA2C03">
        <w:rPr>
          <w:rFonts w:cs="Arial"/>
          <w:b/>
          <w:bCs/>
          <w:color w:val="008A3E"/>
          <w:lang w:eastAsia="ar-SA"/>
        </w:rPr>
        <w:t xml:space="preserve">GREEN </w:t>
      </w:r>
      <w:r w:rsidRPr="00DA2C03">
        <w:rPr>
          <w:rFonts w:cs="Arial"/>
          <w:lang w:eastAsia="ar-SA"/>
        </w:rPr>
        <w:t xml:space="preserve">have received their delivery as planned. </w:t>
      </w:r>
      <w:proofErr w:type="gramStart"/>
      <w:r w:rsidRPr="00DA2C03">
        <w:rPr>
          <w:rFonts w:cs="Arial"/>
          <w:lang w:eastAsia="ar-SA"/>
        </w:rPr>
        <w:t>Customer</w:t>
      </w:r>
      <w:proofErr w:type="gramEnd"/>
      <w:r w:rsidRPr="00DA2C03">
        <w:rPr>
          <w:rFonts w:cs="Arial"/>
          <w:lang w:eastAsia="ar-SA"/>
        </w:rPr>
        <w:t xml:space="preserve"> in </w:t>
      </w:r>
      <w:r w:rsidRPr="00DA2C03">
        <w:rPr>
          <w:rFonts w:cs="Arial"/>
          <w:b/>
          <w:bCs/>
          <w:color w:val="FBB403"/>
          <w:lang w:eastAsia="ar-SA"/>
        </w:rPr>
        <w:t>YELLOW</w:t>
      </w:r>
      <w:r w:rsidRPr="00DA2C03">
        <w:rPr>
          <w:rFonts w:cs="Arial"/>
          <w:color w:val="FFC000"/>
          <w:lang w:eastAsia="ar-SA"/>
        </w:rPr>
        <w:t xml:space="preserve"> </w:t>
      </w:r>
      <w:r w:rsidRPr="00DA2C03">
        <w:rPr>
          <w:rFonts w:cs="Arial"/>
          <w:lang w:eastAsia="ar-SA"/>
        </w:rPr>
        <w:t xml:space="preserve">have received their delivery with something out of the norm involved (may times it was delivered out of sequence). </w:t>
      </w:r>
      <w:proofErr w:type="gramStart"/>
      <w:r w:rsidRPr="00DA2C03">
        <w:rPr>
          <w:rFonts w:cs="Arial"/>
          <w:lang w:eastAsia="ar-SA"/>
        </w:rPr>
        <w:t>Customer</w:t>
      </w:r>
      <w:proofErr w:type="gramEnd"/>
      <w:r w:rsidRPr="00DA2C03">
        <w:rPr>
          <w:rFonts w:cs="Arial"/>
          <w:lang w:eastAsia="ar-SA"/>
        </w:rPr>
        <w:t xml:space="preserve"> listed in </w:t>
      </w:r>
      <w:r w:rsidRPr="00DA2C03">
        <w:rPr>
          <w:rFonts w:cs="Arial"/>
          <w:b/>
          <w:bCs/>
          <w:lang w:eastAsia="ar-SA"/>
        </w:rPr>
        <w:t>BLACK</w:t>
      </w:r>
      <w:r w:rsidRPr="00DA2C03">
        <w:rPr>
          <w:rFonts w:cs="Arial"/>
          <w:lang w:eastAsia="ar-SA"/>
        </w:rPr>
        <w:t xml:space="preserve"> have not received their delivery yet. </w:t>
      </w:r>
    </w:p>
    <w:p w14:paraId="0B846E09" w14:textId="727E042B" w:rsidR="00584D43" w:rsidRPr="00DA2C03" w:rsidRDefault="00584D43" w:rsidP="003C27F7">
      <w:pPr>
        <w:ind w:left="1440"/>
        <w:rPr>
          <w:rFonts w:cs="Arial"/>
          <w:lang w:eastAsia="ar-SA"/>
        </w:rPr>
      </w:pPr>
    </w:p>
    <w:p w14:paraId="76C41220" w14:textId="1059585C" w:rsidR="00584D43" w:rsidRPr="00DA2C03" w:rsidRDefault="00584D43" w:rsidP="002D64FA">
      <w:pPr>
        <w:pStyle w:val="ListParagraph"/>
        <w:numPr>
          <w:ilvl w:val="0"/>
          <w:numId w:val="78"/>
        </w:numPr>
        <w:rPr>
          <w:rFonts w:cs="Arial"/>
          <w:lang w:eastAsia="ar-SA"/>
        </w:rPr>
      </w:pPr>
      <w:r w:rsidRPr="00DA2C03">
        <w:rPr>
          <w:rFonts w:cs="Arial"/>
          <w:noProof/>
        </w:rPr>
        <w:drawing>
          <wp:anchor distT="0" distB="0" distL="114300" distR="114300" simplePos="0" relativeHeight="251691382" behindDoc="0" locked="0" layoutInCell="1" allowOverlap="1" wp14:anchorId="1E318D17" wp14:editId="7A25194B">
            <wp:simplePos x="0" y="0"/>
            <wp:positionH relativeFrom="column">
              <wp:posOffset>257175</wp:posOffset>
            </wp:positionH>
            <wp:positionV relativeFrom="paragraph">
              <wp:posOffset>424180</wp:posOffset>
            </wp:positionV>
            <wp:extent cx="5943600" cy="773430"/>
            <wp:effectExtent l="19050" t="19050" r="19050" b="26670"/>
            <wp:wrapThrough wrapText="bothSides">
              <wp:wrapPolygon edited="0">
                <wp:start x="-69" y="-532"/>
                <wp:lineTo x="-69" y="21813"/>
                <wp:lineTo x="21600" y="21813"/>
                <wp:lineTo x="21600" y="-532"/>
                <wp:lineTo x="-69" y="-532"/>
              </wp:wrapPolygon>
            </wp:wrapThrough>
            <wp:docPr id="2466" name="Picture 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5943600" cy="773430"/>
                    </a:xfrm>
                    <a:prstGeom prst="rect">
                      <a:avLst/>
                    </a:prstGeom>
                    <a:ln>
                      <a:solidFill>
                        <a:schemeClr val="bg1">
                          <a:lumMod val="75000"/>
                        </a:schemeClr>
                      </a:solidFill>
                    </a:ln>
                  </pic:spPr>
                </pic:pic>
              </a:graphicData>
            </a:graphic>
          </wp:anchor>
        </w:drawing>
      </w:r>
      <w:r w:rsidRPr="00DA2C03">
        <w:rPr>
          <w:rFonts w:cs="Arial"/>
          <w:lang w:eastAsia="ar-SA"/>
        </w:rPr>
        <w:t xml:space="preserve">If you click on the customer number, it will drop down to show you what invoices have been delivered/are to be delivered that day. </w:t>
      </w:r>
    </w:p>
    <w:p w14:paraId="00CA357E" w14:textId="4471540B" w:rsidR="009B2999" w:rsidRPr="00847407" w:rsidRDefault="00584D43" w:rsidP="002D64FA">
      <w:pPr>
        <w:pStyle w:val="ListParagraph"/>
        <w:numPr>
          <w:ilvl w:val="0"/>
          <w:numId w:val="78"/>
        </w:numPr>
        <w:rPr>
          <w:rFonts w:cs="Arial"/>
          <w:lang w:eastAsia="ar-SA"/>
        </w:rPr>
      </w:pPr>
      <w:r w:rsidRPr="00DA2C03">
        <w:rPr>
          <w:rFonts w:cs="Arial"/>
          <w:lang w:eastAsia="ar-SA"/>
        </w:rPr>
        <w:t xml:space="preserve">If the delivery was already made, the drop-down box will show you what time it was signed (suggesting delivery time). You can also click on the invoice number to see the signed copy of the invoice. </w:t>
      </w:r>
    </w:p>
    <w:p w14:paraId="0809836B" w14:textId="53BE6201" w:rsidR="00C761C6" w:rsidRPr="00DA2C03" w:rsidRDefault="00C761C6" w:rsidP="00F763ED">
      <w:pPr>
        <w:pStyle w:val="Heading3"/>
      </w:pPr>
      <w:bookmarkStart w:id="141" w:name="_Toc31878837"/>
      <w:bookmarkStart w:id="142" w:name="_Toc196225302"/>
      <w:r w:rsidRPr="00DA2C03">
        <w:t>Will-Call Order</w:t>
      </w:r>
      <w:bookmarkEnd w:id="141"/>
      <w:bookmarkEnd w:id="142"/>
    </w:p>
    <w:p w14:paraId="41ADAC71" w14:textId="5927C6D6" w:rsidR="00DA054F" w:rsidRPr="00847407" w:rsidRDefault="00584D43" w:rsidP="002D64FA">
      <w:pPr>
        <w:pStyle w:val="ListParagraph"/>
        <w:numPr>
          <w:ilvl w:val="0"/>
          <w:numId w:val="79"/>
        </w:numPr>
        <w:rPr>
          <w:rFonts w:cs="Arial"/>
          <w:lang w:eastAsia="ar-SA"/>
        </w:rPr>
      </w:pPr>
      <w:r w:rsidRPr="00847407">
        <w:rPr>
          <w:rFonts w:cs="Arial"/>
          <w:lang w:eastAsia="ar-SA"/>
        </w:rPr>
        <w:t xml:space="preserve">There is a box in the top left corner of on the Dashboard called “Will Call Orders”. </w:t>
      </w:r>
    </w:p>
    <w:p w14:paraId="7D61F7FF" w14:textId="74D114C9" w:rsidR="00DA054F" w:rsidRPr="00DA2C03" w:rsidRDefault="00DA054F" w:rsidP="00584D43">
      <w:pPr>
        <w:ind w:left="1440"/>
        <w:rPr>
          <w:rFonts w:cs="Arial"/>
          <w:lang w:eastAsia="ar-SA"/>
        </w:rPr>
      </w:pPr>
      <w:r w:rsidRPr="00DA2C03">
        <w:rPr>
          <w:rFonts w:cs="Arial"/>
          <w:noProof/>
        </w:rPr>
        <w:lastRenderedPageBreak/>
        <w:drawing>
          <wp:inline distT="0" distB="0" distL="0" distR="0" wp14:anchorId="1417524B" wp14:editId="70C05185">
            <wp:extent cx="2943225" cy="1541920"/>
            <wp:effectExtent l="19050" t="19050" r="9525" b="20320"/>
            <wp:docPr id="2467" name="Picture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970166" cy="1556034"/>
                    </a:xfrm>
                    <a:prstGeom prst="rect">
                      <a:avLst/>
                    </a:prstGeom>
                    <a:ln>
                      <a:solidFill>
                        <a:schemeClr val="accent5">
                          <a:lumMod val="75000"/>
                        </a:schemeClr>
                      </a:solidFill>
                    </a:ln>
                  </pic:spPr>
                </pic:pic>
              </a:graphicData>
            </a:graphic>
          </wp:inline>
        </w:drawing>
      </w:r>
    </w:p>
    <w:p w14:paraId="1470FD28" w14:textId="49661D80" w:rsidR="00584D43" w:rsidRDefault="00584D43" w:rsidP="002D64FA">
      <w:pPr>
        <w:pStyle w:val="ListParagraph"/>
        <w:numPr>
          <w:ilvl w:val="0"/>
          <w:numId w:val="79"/>
        </w:numPr>
        <w:rPr>
          <w:rFonts w:cs="Arial"/>
          <w:lang w:eastAsia="ar-SA"/>
        </w:rPr>
      </w:pPr>
      <w:r w:rsidRPr="00DA2C03">
        <w:rPr>
          <w:rFonts w:cs="Arial"/>
          <w:lang w:eastAsia="ar-SA"/>
        </w:rPr>
        <w:t>In this section, you can see ALL</w:t>
      </w:r>
      <w:r w:rsidR="00DA054F" w:rsidRPr="00DA2C03">
        <w:rPr>
          <w:rFonts w:cs="Arial"/>
          <w:lang w:eastAsia="ar-SA"/>
        </w:rPr>
        <w:t xml:space="preserve"> Will Call orders. Depending on the location, you will need to follow one of the following “Will Call Printing” procedures. Some locations use the WISE system, and some do not. Choose which procedure to use accordingly:</w:t>
      </w:r>
    </w:p>
    <w:p w14:paraId="6D86A318" w14:textId="612BC9A0" w:rsidR="00DC0E24" w:rsidRDefault="00DC0E24" w:rsidP="009B2999">
      <w:pPr>
        <w:rPr>
          <w:rFonts w:cs="Arial"/>
          <w:lang w:eastAsia="ar-SA"/>
        </w:rPr>
      </w:pPr>
    </w:p>
    <w:p w14:paraId="10236CFE" w14:textId="77777777" w:rsidR="00DC0E24" w:rsidRDefault="00DC0E24" w:rsidP="00DC0E24">
      <w:pPr>
        <w:rPr>
          <w:rFonts w:ascii="Calibri" w:hAnsi="Calibri"/>
          <w:b/>
          <w:bCs/>
          <w:sz w:val="36"/>
          <w:szCs w:val="36"/>
        </w:rPr>
      </w:pPr>
      <w:r>
        <w:rPr>
          <w:b/>
          <w:bCs/>
          <w:sz w:val="36"/>
          <w:szCs w:val="36"/>
        </w:rPr>
        <w:t xml:space="preserve">Will call colors. </w:t>
      </w:r>
    </w:p>
    <w:p w14:paraId="3A191554" w14:textId="77777777" w:rsidR="00DC0E24" w:rsidRDefault="00DC0E24" w:rsidP="00DC0E24">
      <w:pPr>
        <w:rPr>
          <w:color w:val="1F497D"/>
          <w:szCs w:val="22"/>
        </w:rPr>
      </w:pPr>
      <w:r>
        <w:rPr>
          <w:b/>
          <w:bCs/>
          <w:highlight w:val="red"/>
        </w:rPr>
        <w:t>Red</w:t>
      </w:r>
      <w:r>
        <w:rPr>
          <w:b/>
          <w:bCs/>
        </w:rPr>
        <w:t xml:space="preserve"> </w:t>
      </w:r>
      <w:r>
        <w:rPr>
          <w:color w:val="1F497D"/>
        </w:rPr>
        <w:t xml:space="preserve">= </w:t>
      </w:r>
      <w:r>
        <w:t xml:space="preserve">credit card customer – must process card before printing. </w:t>
      </w:r>
    </w:p>
    <w:p w14:paraId="6F54152C" w14:textId="77777777" w:rsidR="00DC0E24" w:rsidRDefault="00DC0E24" w:rsidP="00DC0E24">
      <w:r>
        <w:rPr>
          <w:b/>
          <w:bCs/>
          <w:color w:val="ED7D31"/>
        </w:rPr>
        <w:t>Orange</w:t>
      </w:r>
      <w:r>
        <w:rPr>
          <w:color w:val="1F497D"/>
        </w:rPr>
        <w:t xml:space="preserve"> = </w:t>
      </w:r>
      <w:r>
        <w:t xml:space="preserve">over credit </w:t>
      </w:r>
      <w:proofErr w:type="gramStart"/>
      <w:r>
        <w:t>line .</w:t>
      </w:r>
      <w:proofErr w:type="gramEnd"/>
      <w:r>
        <w:t xml:space="preserve">   credit needs to </w:t>
      </w:r>
      <w:proofErr w:type="gramStart"/>
      <w:r>
        <w:t>approve</w:t>
      </w:r>
      <w:proofErr w:type="gramEnd"/>
      <w:r>
        <w:t xml:space="preserve"> before printing.   </w:t>
      </w:r>
      <w:proofErr w:type="gramStart"/>
      <w:r>
        <w:t>( check</w:t>
      </w:r>
      <w:proofErr w:type="gramEnd"/>
      <w:r>
        <w:t xml:space="preserve"> with credit if not printed after a few </w:t>
      </w:r>
      <w:proofErr w:type="gramStart"/>
      <w:r>
        <w:t>minutes )</w:t>
      </w:r>
      <w:proofErr w:type="gramEnd"/>
      <w:r>
        <w:t xml:space="preserve"> </w:t>
      </w:r>
    </w:p>
    <w:p w14:paraId="07BD3B23" w14:textId="77777777" w:rsidR="00DC0E24" w:rsidRDefault="00DC0E24" w:rsidP="00DC0E24">
      <w:r>
        <w:rPr>
          <w:b/>
          <w:bCs/>
          <w:highlight w:val="yellow"/>
        </w:rPr>
        <w:t>Yellow</w:t>
      </w:r>
      <w:r>
        <w:t xml:space="preserve">= back ordered tires.    </w:t>
      </w:r>
      <w:proofErr w:type="gramStart"/>
      <w:r>
        <w:t>if</w:t>
      </w:r>
      <w:proofErr w:type="gramEnd"/>
      <w:r>
        <w:t xml:space="preserve"> the invoice is not 100% available call customer and ask if they want to wait until all are on hand before printing </w:t>
      </w:r>
    </w:p>
    <w:p w14:paraId="019274D3" w14:textId="77777777" w:rsidR="00DC0E24" w:rsidRDefault="00DC0E24" w:rsidP="00DC0E24">
      <w:r>
        <w:rPr>
          <w:highlight w:val="magenta"/>
        </w:rPr>
        <w:t>Pink</w:t>
      </w:r>
      <w:r>
        <w:t xml:space="preserve"> = missing will call part number.   Must add before printing or will not hit signature capture </w:t>
      </w:r>
      <w:proofErr w:type="gramStart"/>
      <w:r>
        <w:t>( phone</w:t>
      </w:r>
      <w:proofErr w:type="gramEnd"/>
      <w:r>
        <w:t xml:space="preserve"> ) </w:t>
      </w:r>
    </w:p>
    <w:p w14:paraId="6A988496" w14:textId="77777777" w:rsidR="00DC0E24" w:rsidRDefault="00DC0E24" w:rsidP="00DC0E24">
      <w:pPr>
        <w:rPr>
          <w:color w:val="1F497D"/>
        </w:rPr>
      </w:pPr>
    </w:p>
    <w:p w14:paraId="67E2ED58" w14:textId="599D5B84" w:rsidR="00DC0E24" w:rsidRPr="00DC0E24" w:rsidRDefault="00DC0E24" w:rsidP="009B2999">
      <w:pPr>
        <w:rPr>
          <w:color w:val="1F497D"/>
        </w:rPr>
      </w:pPr>
      <w:r>
        <w:rPr>
          <w:noProof/>
          <w:color w:val="1F497D"/>
        </w:rPr>
        <w:drawing>
          <wp:inline distT="0" distB="0" distL="0" distR="0" wp14:anchorId="0D87C6AC" wp14:editId="15C39415">
            <wp:extent cx="1590675" cy="1114425"/>
            <wp:effectExtent l="0" t="0" r="9525" b="9525"/>
            <wp:docPr id="2475" name="Picture 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3" r:link="rId114" cstate="print">
                      <a:extLst>
                        <a:ext uri="{28A0092B-C50C-407E-A947-70E740481C1C}">
                          <a14:useLocalDpi xmlns:a14="http://schemas.microsoft.com/office/drawing/2010/main" val="0"/>
                        </a:ext>
                      </a:extLst>
                    </a:blip>
                    <a:srcRect/>
                    <a:stretch>
                      <a:fillRect/>
                    </a:stretch>
                  </pic:blipFill>
                  <pic:spPr bwMode="auto">
                    <a:xfrm>
                      <a:off x="0" y="0"/>
                      <a:ext cx="1590675" cy="1114425"/>
                    </a:xfrm>
                    <a:prstGeom prst="rect">
                      <a:avLst/>
                    </a:prstGeom>
                    <a:noFill/>
                    <a:ln>
                      <a:noFill/>
                    </a:ln>
                  </pic:spPr>
                </pic:pic>
              </a:graphicData>
            </a:graphic>
          </wp:inline>
        </w:drawing>
      </w:r>
      <w:r>
        <w:rPr>
          <w:noProof/>
          <w:color w:val="1F497D"/>
        </w:rPr>
        <w:drawing>
          <wp:inline distT="0" distB="0" distL="0" distR="0" wp14:anchorId="2CDD7D3E" wp14:editId="23191EE9">
            <wp:extent cx="1562100" cy="1133475"/>
            <wp:effectExtent l="0" t="0" r="0" b="9525"/>
            <wp:docPr id="2474" name="Picture 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5" r:link="rId116" cstate="print">
                      <a:extLst>
                        <a:ext uri="{28A0092B-C50C-407E-A947-70E740481C1C}">
                          <a14:useLocalDpi xmlns:a14="http://schemas.microsoft.com/office/drawing/2010/main" val="0"/>
                        </a:ext>
                      </a:extLst>
                    </a:blip>
                    <a:srcRect/>
                    <a:stretch>
                      <a:fillRect/>
                    </a:stretch>
                  </pic:blipFill>
                  <pic:spPr bwMode="auto">
                    <a:xfrm>
                      <a:off x="0" y="0"/>
                      <a:ext cx="1562100" cy="1133475"/>
                    </a:xfrm>
                    <a:prstGeom prst="rect">
                      <a:avLst/>
                    </a:prstGeom>
                    <a:noFill/>
                    <a:ln>
                      <a:noFill/>
                    </a:ln>
                  </pic:spPr>
                </pic:pic>
              </a:graphicData>
            </a:graphic>
          </wp:inline>
        </w:drawing>
      </w:r>
      <w:r>
        <w:rPr>
          <w:noProof/>
          <w:color w:val="1F497D"/>
        </w:rPr>
        <w:drawing>
          <wp:inline distT="0" distB="0" distL="0" distR="0" wp14:anchorId="481A754F" wp14:editId="3D0FD2DC">
            <wp:extent cx="1590675" cy="1114425"/>
            <wp:effectExtent l="0" t="0" r="9525" b="9525"/>
            <wp:docPr id="2268" name="Picture 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7" r:link="rId118" cstate="print">
                      <a:extLst>
                        <a:ext uri="{28A0092B-C50C-407E-A947-70E740481C1C}">
                          <a14:useLocalDpi xmlns:a14="http://schemas.microsoft.com/office/drawing/2010/main" val="0"/>
                        </a:ext>
                      </a:extLst>
                    </a:blip>
                    <a:srcRect/>
                    <a:stretch>
                      <a:fillRect/>
                    </a:stretch>
                  </pic:blipFill>
                  <pic:spPr bwMode="auto">
                    <a:xfrm>
                      <a:off x="0" y="0"/>
                      <a:ext cx="1590675" cy="1114425"/>
                    </a:xfrm>
                    <a:prstGeom prst="rect">
                      <a:avLst/>
                    </a:prstGeom>
                    <a:noFill/>
                    <a:ln>
                      <a:noFill/>
                    </a:ln>
                  </pic:spPr>
                </pic:pic>
              </a:graphicData>
            </a:graphic>
          </wp:inline>
        </w:drawing>
      </w:r>
      <w:r>
        <w:rPr>
          <w:noProof/>
          <w:color w:val="1F497D"/>
        </w:rPr>
        <w:drawing>
          <wp:inline distT="0" distB="0" distL="0" distR="0" wp14:anchorId="3A1343F9" wp14:editId="57F3BFBE">
            <wp:extent cx="1676400" cy="1133475"/>
            <wp:effectExtent l="0" t="0" r="0" b="9525"/>
            <wp:docPr id="2267" name="Picture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9" r:link="rId120" cstate="print">
                      <a:extLst>
                        <a:ext uri="{28A0092B-C50C-407E-A947-70E740481C1C}">
                          <a14:useLocalDpi xmlns:a14="http://schemas.microsoft.com/office/drawing/2010/main" val="0"/>
                        </a:ext>
                      </a:extLst>
                    </a:blip>
                    <a:srcRect/>
                    <a:stretch>
                      <a:fillRect/>
                    </a:stretch>
                  </pic:blipFill>
                  <pic:spPr bwMode="auto">
                    <a:xfrm>
                      <a:off x="0" y="0"/>
                      <a:ext cx="1676400" cy="1133475"/>
                    </a:xfrm>
                    <a:prstGeom prst="rect">
                      <a:avLst/>
                    </a:prstGeom>
                    <a:noFill/>
                    <a:ln>
                      <a:noFill/>
                    </a:ln>
                  </pic:spPr>
                </pic:pic>
              </a:graphicData>
            </a:graphic>
          </wp:inline>
        </w:drawing>
      </w:r>
    </w:p>
    <w:p w14:paraId="1173F2B8" w14:textId="77777777" w:rsidR="009B2999" w:rsidRPr="00DA2C03" w:rsidRDefault="009B2999" w:rsidP="00584D43">
      <w:pPr>
        <w:ind w:left="1440"/>
        <w:rPr>
          <w:rFonts w:cs="Arial"/>
          <w:lang w:eastAsia="ar-SA"/>
        </w:rPr>
      </w:pPr>
    </w:p>
    <w:p w14:paraId="40280A65" w14:textId="6A825E49" w:rsidR="00DA054F" w:rsidRPr="00C50BC5" w:rsidRDefault="00DA054F" w:rsidP="00584D43">
      <w:pPr>
        <w:ind w:left="1440"/>
        <w:rPr>
          <w:rFonts w:cs="Arial"/>
          <w:highlight w:val="yellow"/>
          <w:lang w:eastAsia="ar-SA"/>
        </w:rPr>
      </w:pPr>
      <w:hyperlink r:id="rId121" w:history="1">
        <w:r w:rsidRPr="00C50BC5">
          <w:rPr>
            <w:rStyle w:val="Hyperlink"/>
            <w:rFonts w:cs="Arial"/>
            <w:highlight w:val="yellow"/>
            <w:lang w:eastAsia="ar-SA"/>
          </w:rPr>
          <w:t>WISE locations</w:t>
        </w:r>
      </w:hyperlink>
    </w:p>
    <w:p w14:paraId="3A3C888A" w14:textId="42606F1B" w:rsidR="00DA054F" w:rsidRPr="00DA2C03" w:rsidRDefault="00DA054F" w:rsidP="00584D43">
      <w:pPr>
        <w:ind w:left="1440"/>
        <w:rPr>
          <w:rFonts w:cs="Arial"/>
          <w:lang w:eastAsia="ar-SA"/>
        </w:rPr>
      </w:pPr>
      <w:hyperlink r:id="rId122" w:history="1">
        <w:r w:rsidRPr="00C50BC5">
          <w:rPr>
            <w:rStyle w:val="Hyperlink"/>
            <w:rFonts w:cs="Arial"/>
            <w:highlight w:val="yellow"/>
            <w:lang w:eastAsia="ar-SA"/>
          </w:rPr>
          <w:t>NON-WISE location</w:t>
        </w:r>
      </w:hyperlink>
    </w:p>
    <w:p w14:paraId="51D13B80" w14:textId="62E48187" w:rsidR="009B2999" w:rsidRPr="00DA2C03" w:rsidRDefault="009B2999" w:rsidP="009B2999">
      <w:pPr>
        <w:rPr>
          <w:rFonts w:cs="Arial"/>
          <w:lang w:eastAsia="ar-SA"/>
        </w:rPr>
      </w:pPr>
    </w:p>
    <w:p w14:paraId="4B4129A9" w14:textId="77777777" w:rsidR="009B2999" w:rsidRPr="00DA2C03" w:rsidRDefault="009B2999" w:rsidP="009B2999">
      <w:pPr>
        <w:rPr>
          <w:rFonts w:cs="Arial"/>
          <w:lang w:eastAsia="ar-SA"/>
        </w:rPr>
      </w:pPr>
    </w:p>
    <w:p w14:paraId="700364BA" w14:textId="7E7890E0" w:rsidR="00C761C6" w:rsidRPr="00DA2C03" w:rsidRDefault="00C761C6" w:rsidP="00F763ED">
      <w:pPr>
        <w:pStyle w:val="Heading3"/>
      </w:pPr>
      <w:bookmarkStart w:id="143" w:name="_Toc31878838"/>
      <w:bookmarkStart w:id="144" w:name="_Toc196225303"/>
      <w:proofErr w:type="gramStart"/>
      <w:r w:rsidRPr="00DA2C03">
        <w:lastRenderedPageBreak/>
        <w:t>Open</w:t>
      </w:r>
      <w:proofErr w:type="gramEnd"/>
      <w:r w:rsidRPr="00DA2C03">
        <w:t xml:space="preserve"> Orders</w:t>
      </w:r>
      <w:bookmarkEnd w:id="143"/>
      <w:bookmarkEnd w:id="144"/>
    </w:p>
    <w:p w14:paraId="725ADFED" w14:textId="07EF426C" w:rsidR="00DA054F" w:rsidRPr="00DA2C03" w:rsidRDefault="0084540E" w:rsidP="002D64FA">
      <w:pPr>
        <w:pStyle w:val="ListParagraph"/>
        <w:numPr>
          <w:ilvl w:val="0"/>
          <w:numId w:val="80"/>
        </w:numPr>
        <w:rPr>
          <w:rFonts w:cs="Arial"/>
          <w:lang w:eastAsia="ar-SA"/>
        </w:rPr>
      </w:pPr>
      <w:r w:rsidRPr="00DA2C03">
        <w:rPr>
          <w:rFonts w:cs="Arial"/>
          <w:lang w:eastAsia="ar-SA"/>
        </w:rPr>
        <w:t xml:space="preserve">On the right side of the Dashboard there is a section titled “Open Orders”. By clicking this, it will open the dialog box and show all current open orders for the customer’s account that you are </w:t>
      </w:r>
      <w:proofErr w:type="gramStart"/>
      <w:r w:rsidRPr="00DA2C03">
        <w:rPr>
          <w:rFonts w:cs="Arial"/>
          <w:lang w:eastAsia="ar-SA"/>
        </w:rPr>
        <w:t>on</w:t>
      </w:r>
      <w:proofErr w:type="gramEnd"/>
      <w:r w:rsidRPr="00DA2C03">
        <w:rPr>
          <w:rFonts w:cs="Arial"/>
          <w:lang w:eastAsia="ar-SA"/>
        </w:rPr>
        <w:t>:</w:t>
      </w:r>
    </w:p>
    <w:p w14:paraId="00D3CF14" w14:textId="69AC75D0" w:rsidR="0084540E" w:rsidRPr="00DA2C03" w:rsidRDefault="0084540E" w:rsidP="00DA054F">
      <w:pPr>
        <w:ind w:left="1440"/>
        <w:rPr>
          <w:rFonts w:cs="Arial"/>
          <w:lang w:eastAsia="ar-SA"/>
        </w:rPr>
      </w:pPr>
      <w:r w:rsidRPr="00DA2C03">
        <w:rPr>
          <w:rFonts w:cs="Arial"/>
          <w:noProof/>
        </w:rPr>
        <w:drawing>
          <wp:inline distT="0" distB="0" distL="0" distR="0" wp14:anchorId="09545164" wp14:editId="2C677501">
            <wp:extent cx="2507857" cy="2114550"/>
            <wp:effectExtent l="0" t="0" r="6985" b="0"/>
            <wp:docPr id="2468" name="Picture 2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529031" cy="2132403"/>
                    </a:xfrm>
                    <a:prstGeom prst="rect">
                      <a:avLst/>
                    </a:prstGeom>
                  </pic:spPr>
                </pic:pic>
              </a:graphicData>
            </a:graphic>
          </wp:inline>
        </w:drawing>
      </w:r>
    </w:p>
    <w:p w14:paraId="505B59BE" w14:textId="5B8EB247" w:rsidR="009B2999" w:rsidRDefault="0084540E" w:rsidP="002D64FA">
      <w:pPr>
        <w:pStyle w:val="ListParagraph"/>
        <w:numPr>
          <w:ilvl w:val="0"/>
          <w:numId w:val="80"/>
        </w:numPr>
        <w:rPr>
          <w:rFonts w:cs="Arial"/>
          <w:lang w:eastAsia="ar-SA"/>
        </w:rPr>
      </w:pPr>
      <w:r w:rsidRPr="00DA2C03">
        <w:rPr>
          <w:rFonts w:cs="Arial"/>
          <w:lang w:eastAsia="ar-SA"/>
        </w:rPr>
        <w:t>You can click on invoice number to pull up a copy of the invoice. You can click on the product description and be redirected to the Weblink Datasheet. This provides you with detailed info on the product as well as other tires in the same product line.</w:t>
      </w:r>
    </w:p>
    <w:p w14:paraId="477C2CB6" w14:textId="77777777" w:rsidR="002228D9" w:rsidRDefault="002228D9" w:rsidP="002228D9">
      <w:pPr>
        <w:pStyle w:val="ListParagraph"/>
        <w:rPr>
          <w:rFonts w:cs="Arial"/>
          <w:lang w:eastAsia="ar-SA"/>
        </w:rPr>
      </w:pPr>
    </w:p>
    <w:p w14:paraId="0CB4FC29" w14:textId="77777777" w:rsidR="002228D9" w:rsidRPr="00DA2C03" w:rsidRDefault="002228D9" w:rsidP="002228D9">
      <w:pPr>
        <w:pStyle w:val="ListParagraph"/>
        <w:rPr>
          <w:rFonts w:cs="Arial"/>
          <w:lang w:eastAsia="ar-SA"/>
        </w:rPr>
      </w:pPr>
    </w:p>
    <w:p w14:paraId="4D3C3100" w14:textId="209D99F3" w:rsidR="00C761C6" w:rsidRPr="00DA2C03" w:rsidRDefault="00C761C6" w:rsidP="00F763ED">
      <w:pPr>
        <w:pStyle w:val="Heading3"/>
      </w:pPr>
      <w:bookmarkStart w:id="145" w:name="_Toc31878839"/>
      <w:bookmarkStart w:id="146" w:name="_Toc196225304"/>
      <w:r w:rsidRPr="00DA2C03">
        <w:t>Printed Orders</w:t>
      </w:r>
      <w:bookmarkEnd w:id="145"/>
      <w:bookmarkEnd w:id="146"/>
    </w:p>
    <w:p w14:paraId="1C684683" w14:textId="77777777" w:rsidR="0084540E" w:rsidRPr="00DA2C03" w:rsidRDefault="0084540E" w:rsidP="002D64FA">
      <w:pPr>
        <w:pStyle w:val="ListParagraph"/>
        <w:numPr>
          <w:ilvl w:val="0"/>
          <w:numId w:val="81"/>
        </w:numPr>
        <w:rPr>
          <w:rFonts w:cs="Arial"/>
          <w:lang w:eastAsia="ar-SA"/>
        </w:rPr>
      </w:pPr>
      <w:r w:rsidRPr="00DA2C03">
        <w:rPr>
          <w:rFonts w:cs="Arial"/>
          <w:lang w:eastAsia="ar-SA"/>
        </w:rPr>
        <w:t xml:space="preserve">On the right side of the Dashboard there is a section titled “Printed Orders”. By clicking on this, it will show a semi-detailed list of all </w:t>
      </w:r>
      <w:proofErr w:type="gramStart"/>
      <w:r w:rsidRPr="00DA2C03">
        <w:rPr>
          <w:rFonts w:cs="Arial"/>
          <w:lang w:eastAsia="ar-SA"/>
        </w:rPr>
        <w:t>invoice</w:t>
      </w:r>
      <w:proofErr w:type="gramEnd"/>
      <w:r w:rsidRPr="00DA2C03">
        <w:rPr>
          <w:rFonts w:cs="Arial"/>
          <w:lang w:eastAsia="ar-SA"/>
        </w:rPr>
        <w:t xml:space="preserve"> for the customer that have closed for the day. </w:t>
      </w:r>
    </w:p>
    <w:p w14:paraId="4929901E" w14:textId="3898B8B3" w:rsidR="0084540E" w:rsidRPr="00DA2C03" w:rsidRDefault="0084540E" w:rsidP="0084540E">
      <w:pPr>
        <w:ind w:left="1440"/>
        <w:rPr>
          <w:rFonts w:cs="Arial"/>
          <w:lang w:eastAsia="ar-SA"/>
        </w:rPr>
      </w:pPr>
      <w:r w:rsidRPr="00DA2C03">
        <w:rPr>
          <w:rFonts w:cs="Arial"/>
          <w:noProof/>
        </w:rPr>
        <w:drawing>
          <wp:inline distT="0" distB="0" distL="0" distR="0" wp14:anchorId="55F282FE" wp14:editId="65715929">
            <wp:extent cx="1957903" cy="1724025"/>
            <wp:effectExtent l="0" t="0" r="4445" b="0"/>
            <wp:docPr id="2469" name="Picture 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1977933" cy="1741662"/>
                    </a:xfrm>
                    <a:prstGeom prst="rect">
                      <a:avLst/>
                    </a:prstGeom>
                  </pic:spPr>
                </pic:pic>
              </a:graphicData>
            </a:graphic>
          </wp:inline>
        </w:drawing>
      </w:r>
    </w:p>
    <w:p w14:paraId="5E85E164" w14:textId="77777777" w:rsidR="00D51248" w:rsidRPr="00DA2C03" w:rsidRDefault="0084540E" w:rsidP="002D64FA">
      <w:pPr>
        <w:pStyle w:val="ListParagraph"/>
        <w:numPr>
          <w:ilvl w:val="0"/>
          <w:numId w:val="81"/>
        </w:numPr>
        <w:rPr>
          <w:rFonts w:cs="Arial"/>
          <w:lang w:eastAsia="ar-SA"/>
        </w:rPr>
      </w:pPr>
      <w:r w:rsidRPr="00DA2C03">
        <w:rPr>
          <w:rFonts w:cs="Arial"/>
          <w:lang w:eastAsia="ar-SA"/>
        </w:rPr>
        <w:t xml:space="preserve">You can click on the invoice </w:t>
      </w:r>
      <w:proofErr w:type="gramStart"/>
      <w:r w:rsidRPr="00DA2C03">
        <w:rPr>
          <w:rFonts w:cs="Arial"/>
          <w:lang w:eastAsia="ar-SA"/>
        </w:rPr>
        <w:t>number</w:t>
      </w:r>
      <w:proofErr w:type="gramEnd"/>
      <w:r w:rsidRPr="00DA2C03">
        <w:rPr>
          <w:rFonts w:cs="Arial"/>
          <w:lang w:eastAsia="ar-SA"/>
        </w:rPr>
        <w:t xml:space="preserve"> and it will show you a signed copy allowing you to see who received the product(s). </w:t>
      </w:r>
      <w:r w:rsidR="00D51248" w:rsidRPr="00DA2C03">
        <w:rPr>
          <w:rFonts w:cs="Arial"/>
          <w:lang w:eastAsia="ar-SA"/>
        </w:rPr>
        <w:t>You can also click on the product description and be redirected to the Weblink Datasheet. This provides you with detailed info on the product as well as other tires in the same product line.</w:t>
      </w:r>
    </w:p>
    <w:p w14:paraId="47E0275C" w14:textId="77777777" w:rsidR="00C761C6" w:rsidRPr="00DA2C03" w:rsidRDefault="00C761C6" w:rsidP="00C761C6">
      <w:pPr>
        <w:rPr>
          <w:rFonts w:cs="Arial"/>
          <w:lang w:eastAsia="ar-SA"/>
        </w:rPr>
      </w:pPr>
    </w:p>
    <w:p w14:paraId="75823A61" w14:textId="5AF0603F" w:rsidR="003B1269" w:rsidRPr="00DA2C03" w:rsidRDefault="00FC7C30" w:rsidP="006C1939">
      <w:pPr>
        <w:pStyle w:val="Heading2"/>
      </w:pPr>
      <w:bookmarkStart w:id="147" w:name="_Toc31878840"/>
      <w:bookmarkStart w:id="148" w:name="_Toc196225305"/>
      <w:r w:rsidRPr="00DA2C03">
        <w:lastRenderedPageBreak/>
        <w:t>Intranet</w:t>
      </w:r>
      <w:bookmarkEnd w:id="147"/>
      <w:bookmarkEnd w:id="148"/>
    </w:p>
    <w:p w14:paraId="4F242111" w14:textId="65BCC799" w:rsidR="00334F11" w:rsidRPr="00DA2C03" w:rsidRDefault="00880674" w:rsidP="009C51F4">
      <w:pPr>
        <w:pStyle w:val="BodyText"/>
        <w:rPr>
          <w:rFonts w:cs="Arial"/>
        </w:rPr>
      </w:pPr>
      <w:r w:rsidRPr="00DA2C03">
        <w:rPr>
          <w:rFonts w:cs="Arial"/>
        </w:rPr>
        <w:tab/>
      </w:r>
    </w:p>
    <w:p w14:paraId="25B24B10" w14:textId="5FD04875" w:rsidR="00C56547" w:rsidRPr="00046CB8" w:rsidRDefault="004C7BAA" w:rsidP="00F763ED">
      <w:pPr>
        <w:pStyle w:val="Heading3"/>
      </w:pPr>
      <w:bookmarkStart w:id="149" w:name="_Toc31878841"/>
      <w:bookmarkStart w:id="150" w:name="_Toc196225306"/>
      <w:bookmarkStart w:id="151" w:name="_Hlk531756463"/>
      <w:bookmarkStart w:id="152" w:name="_Hlk531756427"/>
      <w:bookmarkStart w:id="153" w:name="_Hlk531710545"/>
      <w:r w:rsidRPr="00046CB8">
        <w:t>Credit Card Orders Report</w:t>
      </w:r>
      <w:bookmarkEnd w:id="149"/>
      <w:bookmarkEnd w:id="150"/>
    </w:p>
    <w:p w14:paraId="43F66926" w14:textId="77777777" w:rsidR="00C56547" w:rsidRPr="00DA2C03" w:rsidRDefault="00C56547" w:rsidP="002D64FA">
      <w:pPr>
        <w:pStyle w:val="ListParagraph"/>
        <w:numPr>
          <w:ilvl w:val="0"/>
          <w:numId w:val="68"/>
        </w:numPr>
        <w:spacing w:before="0" w:after="200" w:line="276" w:lineRule="auto"/>
        <w:rPr>
          <w:rFonts w:cs="Arial"/>
        </w:rPr>
      </w:pPr>
      <w:r w:rsidRPr="00DA2C03">
        <w:rPr>
          <w:rFonts w:cs="Arial"/>
        </w:rPr>
        <w:t>Log into the Intranet:</w:t>
      </w:r>
      <w:r w:rsidRPr="00DA2C03">
        <w:rPr>
          <w:rFonts w:cs="Arial"/>
        </w:rPr>
        <w:tab/>
      </w:r>
      <w:hyperlink r:id="rId125" w:history="1">
        <w:r w:rsidRPr="00DA2C03">
          <w:rPr>
            <w:rStyle w:val="Hyperlink"/>
            <w:rFonts w:cs="Arial"/>
          </w:rPr>
          <w:t>http://intranet.kmtire.local/index.php</w:t>
        </w:r>
      </w:hyperlink>
      <w:r w:rsidRPr="00DA2C03">
        <w:rPr>
          <w:rFonts w:cs="Arial"/>
          <w:noProof/>
        </w:rPr>
        <w:t xml:space="preserve"> </w:t>
      </w:r>
    </w:p>
    <w:p w14:paraId="5F2CA374" w14:textId="77777777" w:rsidR="00C56547" w:rsidRPr="00DA2C03" w:rsidRDefault="00C56547" w:rsidP="00C56547">
      <w:pPr>
        <w:pStyle w:val="ListParagraph"/>
        <w:rPr>
          <w:rFonts w:cs="Arial"/>
        </w:rPr>
      </w:pPr>
      <w:r w:rsidRPr="00DA2C03">
        <w:rPr>
          <w:rFonts w:cs="Arial"/>
          <w:noProof/>
        </w:rPr>
        <w:drawing>
          <wp:inline distT="0" distB="0" distL="0" distR="0" wp14:anchorId="51E9696F" wp14:editId="027EB8C5">
            <wp:extent cx="1984546" cy="90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5203" r="5783"/>
                    <a:stretch/>
                  </pic:blipFill>
                  <pic:spPr bwMode="auto">
                    <a:xfrm>
                      <a:off x="0" y="0"/>
                      <a:ext cx="2000142" cy="908786"/>
                    </a:xfrm>
                    <a:prstGeom prst="rect">
                      <a:avLst/>
                    </a:prstGeom>
                    <a:ln>
                      <a:noFill/>
                    </a:ln>
                    <a:extLst>
                      <a:ext uri="{53640926-AAD7-44D8-BBD7-CCE9431645EC}">
                        <a14:shadowObscured xmlns:a14="http://schemas.microsoft.com/office/drawing/2010/main"/>
                      </a:ext>
                    </a:extLst>
                  </pic:spPr>
                </pic:pic>
              </a:graphicData>
            </a:graphic>
          </wp:inline>
        </w:drawing>
      </w:r>
    </w:p>
    <w:p w14:paraId="4E879260" w14:textId="109487DA" w:rsidR="00C56547" w:rsidRPr="00DA2C03" w:rsidRDefault="00C56547" w:rsidP="002D64FA">
      <w:pPr>
        <w:pStyle w:val="ListParagraph"/>
        <w:numPr>
          <w:ilvl w:val="0"/>
          <w:numId w:val="68"/>
        </w:numPr>
        <w:spacing w:before="0" w:after="200" w:line="276" w:lineRule="auto"/>
        <w:rPr>
          <w:rFonts w:cs="Arial"/>
        </w:rPr>
      </w:pPr>
      <w:r w:rsidRPr="00DA2C03">
        <w:rPr>
          <w:rFonts w:cs="Arial"/>
        </w:rPr>
        <w:t>Click + to open Department List.</w:t>
      </w:r>
      <w:r w:rsidR="005F2C1D" w:rsidRPr="00DA2C03">
        <w:rPr>
          <w:rFonts w:cs="Arial"/>
          <w:noProof/>
        </w:rPr>
        <w:t xml:space="preserve"> </w:t>
      </w:r>
      <w:r w:rsidR="005F2C1D" w:rsidRPr="00DA2C03">
        <w:rPr>
          <w:rFonts w:cs="Arial"/>
          <w:noProof/>
        </w:rPr>
        <w:drawing>
          <wp:inline distT="0" distB="0" distL="0" distR="0" wp14:anchorId="748FBE3A" wp14:editId="4981B89F">
            <wp:extent cx="1245500" cy="420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260096" cy="425186"/>
                    </a:xfrm>
                    <a:prstGeom prst="rect">
                      <a:avLst/>
                    </a:prstGeom>
                  </pic:spPr>
                </pic:pic>
              </a:graphicData>
            </a:graphic>
          </wp:inline>
        </w:drawing>
      </w:r>
    </w:p>
    <w:p w14:paraId="420742AB" w14:textId="21DB26F1" w:rsidR="00C56547" w:rsidRPr="00DA2C03" w:rsidRDefault="00C56547" w:rsidP="00C56547">
      <w:pPr>
        <w:pStyle w:val="ListParagraph"/>
        <w:rPr>
          <w:rFonts w:cs="Arial"/>
        </w:rPr>
      </w:pPr>
    </w:p>
    <w:p w14:paraId="2B957323" w14:textId="354327E5" w:rsidR="00C56547" w:rsidRPr="00DA2C03" w:rsidRDefault="00C56547" w:rsidP="002D64FA">
      <w:pPr>
        <w:pStyle w:val="ListParagraph"/>
        <w:numPr>
          <w:ilvl w:val="0"/>
          <w:numId w:val="68"/>
        </w:numPr>
        <w:spacing w:before="0" w:after="200" w:line="276" w:lineRule="auto"/>
        <w:rPr>
          <w:rFonts w:cs="Arial"/>
        </w:rPr>
      </w:pPr>
      <w:r w:rsidRPr="00DA2C03">
        <w:rPr>
          <w:rFonts w:cs="Arial"/>
        </w:rPr>
        <w:t xml:space="preserve">Click </w:t>
      </w:r>
      <w:r w:rsidR="005F2C1D" w:rsidRPr="00DA2C03">
        <w:rPr>
          <w:rFonts w:cs="Arial"/>
        </w:rPr>
        <w:t>“</w:t>
      </w:r>
      <w:r w:rsidRPr="00DA2C03">
        <w:rPr>
          <w:rFonts w:cs="Arial"/>
        </w:rPr>
        <w:t>+</w:t>
      </w:r>
      <w:r w:rsidR="005F2C1D" w:rsidRPr="00DA2C03">
        <w:rPr>
          <w:rFonts w:cs="Arial"/>
        </w:rPr>
        <w:t>”</w:t>
      </w:r>
      <w:r w:rsidRPr="00DA2C03">
        <w:rPr>
          <w:rFonts w:cs="Arial"/>
        </w:rPr>
        <w:t xml:space="preserve"> to open </w:t>
      </w:r>
      <w:r w:rsidR="005F2C1D" w:rsidRPr="00DA2C03">
        <w:rPr>
          <w:rFonts w:cs="Arial"/>
        </w:rPr>
        <w:t>“</w:t>
      </w:r>
      <w:r w:rsidRPr="00DA2C03">
        <w:rPr>
          <w:rFonts w:cs="Arial"/>
        </w:rPr>
        <w:t>Sales – Inside</w:t>
      </w:r>
      <w:r w:rsidR="005F2C1D" w:rsidRPr="00DA2C03">
        <w:rPr>
          <w:rFonts w:cs="Arial"/>
        </w:rPr>
        <w:t>”</w:t>
      </w:r>
      <w:r w:rsidR="005F2C1D" w:rsidRPr="00DA2C03">
        <w:rPr>
          <w:rFonts w:cs="Arial"/>
          <w:noProof/>
        </w:rPr>
        <w:t xml:space="preserve">  </w:t>
      </w:r>
      <w:r w:rsidR="005F2C1D" w:rsidRPr="00DA2C03">
        <w:rPr>
          <w:rFonts w:cs="Arial"/>
          <w:noProof/>
        </w:rPr>
        <w:drawing>
          <wp:inline distT="0" distB="0" distL="0" distR="0" wp14:anchorId="15573190" wp14:editId="4D150F05">
            <wp:extent cx="1850551" cy="2893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919295" cy="300137"/>
                    </a:xfrm>
                    <a:prstGeom prst="rect">
                      <a:avLst/>
                    </a:prstGeom>
                  </pic:spPr>
                </pic:pic>
              </a:graphicData>
            </a:graphic>
          </wp:inline>
        </w:drawing>
      </w:r>
    </w:p>
    <w:p w14:paraId="1F6ED777" w14:textId="4A3539C3" w:rsidR="00C56547" w:rsidRPr="00DA2C03" w:rsidRDefault="00C56547" w:rsidP="00C56547">
      <w:pPr>
        <w:pStyle w:val="ListParagraph"/>
        <w:rPr>
          <w:rFonts w:cs="Arial"/>
        </w:rPr>
      </w:pPr>
    </w:p>
    <w:p w14:paraId="7A4CAA39" w14:textId="77777777" w:rsidR="00C56547" w:rsidRPr="00DA2C03" w:rsidRDefault="00C56547" w:rsidP="002D64FA">
      <w:pPr>
        <w:pStyle w:val="ListParagraph"/>
        <w:numPr>
          <w:ilvl w:val="0"/>
          <w:numId w:val="68"/>
        </w:numPr>
        <w:spacing w:before="0" w:after="200" w:line="276" w:lineRule="auto"/>
        <w:rPr>
          <w:rFonts w:cs="Arial"/>
        </w:rPr>
      </w:pPr>
      <w:r w:rsidRPr="00DA2C03">
        <w:rPr>
          <w:rFonts w:cs="Arial"/>
        </w:rPr>
        <w:t>Click on SA – Credit Card Orders Report to open the program.</w:t>
      </w:r>
    </w:p>
    <w:p w14:paraId="6A2B3D2C" w14:textId="77777777" w:rsidR="00C56547" w:rsidRPr="00DA2C03" w:rsidRDefault="00C56547" w:rsidP="00C56547">
      <w:pPr>
        <w:pStyle w:val="ListParagraph"/>
        <w:rPr>
          <w:rFonts w:cs="Arial"/>
        </w:rPr>
      </w:pPr>
      <w:r w:rsidRPr="00DA2C03">
        <w:rPr>
          <w:rFonts w:cs="Arial"/>
          <w:noProof/>
        </w:rPr>
        <w:drawing>
          <wp:inline distT="0" distB="0" distL="0" distR="0" wp14:anchorId="33C350DA" wp14:editId="67018440">
            <wp:extent cx="1684930" cy="37354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699880" cy="376860"/>
                    </a:xfrm>
                    <a:prstGeom prst="rect">
                      <a:avLst/>
                    </a:prstGeom>
                  </pic:spPr>
                </pic:pic>
              </a:graphicData>
            </a:graphic>
          </wp:inline>
        </w:drawing>
      </w:r>
    </w:p>
    <w:p w14:paraId="17D6B38D" w14:textId="2D2C72BD" w:rsidR="00C56547" w:rsidRPr="00DA2C03" w:rsidRDefault="00C56547" w:rsidP="002D64FA">
      <w:pPr>
        <w:pStyle w:val="ListParagraph"/>
        <w:numPr>
          <w:ilvl w:val="0"/>
          <w:numId w:val="68"/>
        </w:numPr>
        <w:spacing w:before="0" w:after="200" w:line="276" w:lineRule="auto"/>
        <w:rPr>
          <w:rFonts w:cs="Arial"/>
        </w:rPr>
      </w:pPr>
      <w:r w:rsidRPr="00DA2C03">
        <w:rPr>
          <w:rFonts w:cs="Arial"/>
        </w:rPr>
        <w:t>Keep all options set to “All” and click “Run Report</w:t>
      </w:r>
      <w:r w:rsidRPr="00DA2C03">
        <w:rPr>
          <w:rFonts w:cs="Arial"/>
          <w:noProof/>
        </w:rPr>
        <w:drawing>
          <wp:inline distT="0" distB="0" distL="0" distR="0" wp14:anchorId="403B68E9" wp14:editId="42348E6F">
            <wp:extent cx="3901929" cy="1454886"/>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983866" cy="1485437"/>
                    </a:xfrm>
                    <a:prstGeom prst="rect">
                      <a:avLst/>
                    </a:prstGeom>
                  </pic:spPr>
                </pic:pic>
              </a:graphicData>
            </a:graphic>
          </wp:inline>
        </w:drawing>
      </w:r>
    </w:p>
    <w:p w14:paraId="1D3A8D83" w14:textId="77777777" w:rsidR="005F2C1D" w:rsidRPr="00DA2C03" w:rsidRDefault="005F2C1D" w:rsidP="00244B26">
      <w:pPr>
        <w:pStyle w:val="ListParagraph"/>
        <w:spacing w:before="0" w:after="200" w:line="276" w:lineRule="auto"/>
        <w:rPr>
          <w:rFonts w:cs="Arial"/>
        </w:rPr>
      </w:pPr>
    </w:p>
    <w:p w14:paraId="22B2F7A6" w14:textId="77777777" w:rsidR="00C56547" w:rsidRPr="00DA2C03" w:rsidRDefault="00C56547" w:rsidP="002D64FA">
      <w:pPr>
        <w:pStyle w:val="ListParagraph"/>
        <w:numPr>
          <w:ilvl w:val="0"/>
          <w:numId w:val="68"/>
        </w:numPr>
        <w:spacing w:before="0" w:after="200" w:line="276" w:lineRule="auto"/>
        <w:rPr>
          <w:rFonts w:cs="Arial"/>
        </w:rPr>
      </w:pPr>
      <w:r w:rsidRPr="00DA2C03">
        <w:rPr>
          <w:rFonts w:cs="Arial"/>
        </w:rPr>
        <w:t xml:space="preserve">Highlighted accounts are cards that need to be </w:t>
      </w:r>
      <w:proofErr w:type="gramStart"/>
      <w:r w:rsidRPr="00DA2C03">
        <w:rPr>
          <w:rFonts w:cs="Arial"/>
        </w:rPr>
        <w:t>ran</w:t>
      </w:r>
      <w:proofErr w:type="gramEnd"/>
      <w:r w:rsidRPr="00DA2C03">
        <w:rPr>
          <w:rFonts w:cs="Arial"/>
        </w:rPr>
        <w:t>. If you are looking for a specific customer, select them by clicking on their customer number.</w:t>
      </w:r>
      <w:r w:rsidRPr="00DA2C03">
        <w:rPr>
          <w:rFonts w:cs="Arial"/>
          <w:noProof/>
        </w:rPr>
        <w:drawing>
          <wp:inline distT="0" distB="0" distL="0" distR="0" wp14:anchorId="7548FF5A" wp14:editId="0C792765">
            <wp:extent cx="4455994" cy="1718861"/>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t="15266" r="857" b="4619"/>
                    <a:stretch/>
                  </pic:blipFill>
                  <pic:spPr bwMode="auto">
                    <a:xfrm>
                      <a:off x="0" y="0"/>
                      <a:ext cx="4469095" cy="1723914"/>
                    </a:xfrm>
                    <a:prstGeom prst="rect">
                      <a:avLst/>
                    </a:prstGeom>
                    <a:ln>
                      <a:noFill/>
                    </a:ln>
                    <a:extLst>
                      <a:ext uri="{53640926-AAD7-44D8-BBD7-CCE9431645EC}">
                        <a14:shadowObscured xmlns:a14="http://schemas.microsoft.com/office/drawing/2010/main"/>
                      </a:ext>
                    </a:extLst>
                  </pic:spPr>
                </pic:pic>
              </a:graphicData>
            </a:graphic>
          </wp:inline>
        </w:drawing>
      </w:r>
    </w:p>
    <w:p w14:paraId="46D36376" w14:textId="77777777" w:rsidR="00C56547" w:rsidRPr="00DA2C03" w:rsidRDefault="00C56547" w:rsidP="00C56547">
      <w:pPr>
        <w:pStyle w:val="ListParagraph"/>
        <w:rPr>
          <w:rFonts w:cs="Arial"/>
        </w:rPr>
      </w:pPr>
    </w:p>
    <w:p w14:paraId="4F491963" w14:textId="77777777" w:rsidR="00C56547" w:rsidRPr="00DA2C03" w:rsidRDefault="00C56547" w:rsidP="00C56547">
      <w:pPr>
        <w:spacing w:before="0" w:after="200" w:line="276" w:lineRule="auto"/>
        <w:rPr>
          <w:rFonts w:cs="Arial"/>
        </w:rPr>
      </w:pPr>
    </w:p>
    <w:p w14:paraId="425FBA2A" w14:textId="77777777" w:rsidR="00C56547" w:rsidRPr="00DA2C03" w:rsidRDefault="00C56547" w:rsidP="00C56547">
      <w:pPr>
        <w:pStyle w:val="ListParagraph"/>
        <w:rPr>
          <w:rFonts w:cs="Arial"/>
        </w:rPr>
      </w:pPr>
    </w:p>
    <w:p w14:paraId="19F249D3" w14:textId="3625D8D1" w:rsidR="00C56547" w:rsidRPr="00DA2C03" w:rsidRDefault="00C56547" w:rsidP="002D64FA">
      <w:pPr>
        <w:pStyle w:val="ListParagraph"/>
        <w:numPr>
          <w:ilvl w:val="0"/>
          <w:numId w:val="68"/>
        </w:numPr>
        <w:spacing w:before="0" w:after="200" w:line="276" w:lineRule="auto"/>
        <w:rPr>
          <w:rFonts w:cs="Arial"/>
        </w:rPr>
      </w:pPr>
      <w:r w:rsidRPr="00DA2C03">
        <w:rPr>
          <w:rFonts w:cs="Arial"/>
        </w:rPr>
        <w:t xml:space="preserve">Look up the work order in Madden Co to make sure that there are not any backorder items. We are no longer allowed to approve an order if there are </w:t>
      </w:r>
      <w:proofErr w:type="gramStart"/>
      <w:r w:rsidRPr="00DA2C03">
        <w:rPr>
          <w:rFonts w:cs="Arial"/>
        </w:rPr>
        <w:t>backordered</w:t>
      </w:r>
      <w:proofErr w:type="gramEnd"/>
      <w:r w:rsidRPr="00DA2C03">
        <w:rPr>
          <w:rFonts w:cs="Arial"/>
        </w:rPr>
        <w:t xml:space="preserve"> items on the ticket. If there are, split the order on to another invoice so that there are not any </w:t>
      </w:r>
      <w:proofErr w:type="gramStart"/>
      <w:r w:rsidRPr="00DA2C03">
        <w:rPr>
          <w:rFonts w:cs="Arial"/>
        </w:rPr>
        <w:t>backordered</w:t>
      </w:r>
      <w:proofErr w:type="gramEnd"/>
      <w:r w:rsidRPr="00DA2C03">
        <w:rPr>
          <w:rFonts w:cs="Arial"/>
        </w:rPr>
        <w:t xml:space="preserve"> items on the order. Please make sure the new order has the correct PO number and Ship </w:t>
      </w:r>
      <w:proofErr w:type="gramStart"/>
      <w:r w:rsidRPr="00DA2C03">
        <w:rPr>
          <w:rFonts w:cs="Arial"/>
        </w:rPr>
        <w:t>to</w:t>
      </w:r>
      <w:proofErr w:type="gramEnd"/>
      <w:r w:rsidRPr="00DA2C03">
        <w:rPr>
          <w:rFonts w:cs="Arial"/>
        </w:rPr>
        <w:t xml:space="preserve"> if necessary. Then refresh the report so that it reflects any changes that were made.</w:t>
      </w:r>
    </w:p>
    <w:p w14:paraId="64FBAD0E" w14:textId="77777777" w:rsidR="00C56547" w:rsidRPr="00DA2C03" w:rsidRDefault="00C56547" w:rsidP="00C56547">
      <w:pPr>
        <w:pStyle w:val="ListParagraph"/>
        <w:spacing w:before="0" w:after="200" w:line="276" w:lineRule="auto"/>
        <w:rPr>
          <w:rFonts w:cs="Arial"/>
        </w:rPr>
      </w:pPr>
    </w:p>
    <w:p w14:paraId="7F06E656" w14:textId="77777777" w:rsidR="00C56547" w:rsidRPr="00DA2C03" w:rsidRDefault="00C56547" w:rsidP="002D64FA">
      <w:pPr>
        <w:pStyle w:val="ListParagraph"/>
        <w:numPr>
          <w:ilvl w:val="0"/>
          <w:numId w:val="68"/>
        </w:numPr>
        <w:spacing w:before="0" w:after="200" w:line="276" w:lineRule="auto"/>
        <w:rPr>
          <w:rFonts w:cs="Arial"/>
        </w:rPr>
      </w:pPr>
      <w:r w:rsidRPr="00DA2C03">
        <w:rPr>
          <w:rFonts w:cs="Arial"/>
        </w:rPr>
        <w:t xml:space="preserve">Run the purchase amount on Merchant Partners: </w:t>
      </w:r>
      <w:hyperlink r:id="rId126" w:history="1">
        <w:r w:rsidRPr="00DA2C03">
          <w:rPr>
            <w:rStyle w:val="Hyperlink"/>
            <w:rFonts w:cs="Arial"/>
          </w:rPr>
          <w:t>https://www.onlinemerchantcenter.com/admin/login.taf</w:t>
        </w:r>
      </w:hyperlink>
    </w:p>
    <w:p w14:paraId="46BF6468" w14:textId="77777777" w:rsidR="00C56547" w:rsidRPr="00DA2C03" w:rsidRDefault="00C56547" w:rsidP="002D64FA">
      <w:pPr>
        <w:pStyle w:val="ListParagraph"/>
        <w:numPr>
          <w:ilvl w:val="0"/>
          <w:numId w:val="68"/>
        </w:numPr>
        <w:spacing w:before="0" w:after="200" w:line="276" w:lineRule="auto"/>
        <w:rPr>
          <w:rFonts w:cs="Arial"/>
        </w:rPr>
      </w:pPr>
      <w:r w:rsidRPr="00DA2C03">
        <w:rPr>
          <w:rFonts w:cs="Arial"/>
        </w:rPr>
        <w:t xml:space="preserve">If the card </w:t>
      </w:r>
      <w:proofErr w:type="gramStart"/>
      <w:r w:rsidRPr="00DA2C03">
        <w:rPr>
          <w:rFonts w:cs="Arial"/>
        </w:rPr>
        <w:t>was</w:t>
      </w:r>
      <w:proofErr w:type="gramEnd"/>
      <w:r w:rsidRPr="00DA2C03">
        <w:rPr>
          <w:rFonts w:cs="Arial"/>
        </w:rPr>
        <w:t xml:space="preserve"> approved, click the </w:t>
      </w:r>
      <w:r w:rsidRPr="00DA2C03">
        <w:rPr>
          <w:rFonts w:cs="Arial"/>
          <w:noProof/>
        </w:rPr>
        <w:drawing>
          <wp:inline distT="0" distB="0" distL="0" distR="0" wp14:anchorId="1EE8FF5F" wp14:editId="6B99A365">
            <wp:extent cx="548562" cy="243034"/>
            <wp:effectExtent l="0" t="0" r="444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86082" cy="259657"/>
                    </a:xfrm>
                    <a:prstGeom prst="rect">
                      <a:avLst/>
                    </a:prstGeom>
                  </pic:spPr>
                </pic:pic>
              </a:graphicData>
            </a:graphic>
          </wp:inline>
        </w:drawing>
      </w:r>
      <w:r w:rsidRPr="00DA2C03">
        <w:rPr>
          <w:rFonts w:cs="Arial"/>
        </w:rPr>
        <w:t xml:space="preserve"> button. If the card was declined, call the customer and explain that the credit card payment did not go through. Ask them if they would like to set up other payment arrangements. If they tell you that they would like to </w:t>
      </w:r>
      <w:proofErr w:type="gramStart"/>
      <w:r w:rsidRPr="00DA2C03">
        <w:rPr>
          <w:rFonts w:cs="Arial"/>
        </w:rPr>
        <w:t>pay check</w:t>
      </w:r>
      <w:proofErr w:type="gramEnd"/>
      <w:r w:rsidRPr="00DA2C03">
        <w:rPr>
          <w:rFonts w:cs="Arial"/>
        </w:rPr>
        <w:t xml:space="preserve"> or cash hit the </w:t>
      </w:r>
      <w:r w:rsidRPr="00DA2C03">
        <w:rPr>
          <w:rFonts w:cs="Arial"/>
          <w:noProof/>
        </w:rPr>
        <w:drawing>
          <wp:inline distT="0" distB="0" distL="0" distR="0" wp14:anchorId="001E4944" wp14:editId="24ED54A7">
            <wp:extent cx="455734" cy="199773"/>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58424" cy="200952"/>
                    </a:xfrm>
                    <a:prstGeom prst="rect">
                      <a:avLst/>
                    </a:prstGeom>
                  </pic:spPr>
                </pic:pic>
              </a:graphicData>
            </a:graphic>
          </wp:inline>
        </w:drawing>
      </w:r>
      <w:r w:rsidRPr="00DA2C03">
        <w:rPr>
          <w:rFonts w:cs="Arial"/>
        </w:rPr>
        <w:t xml:space="preserve"> button. Every invoice for the rest of the day will automatically change from credit card payment to COD.</w:t>
      </w:r>
    </w:p>
    <w:p w14:paraId="377BCAAA" w14:textId="77777777" w:rsidR="00C56547" w:rsidRPr="00DA2C03" w:rsidRDefault="00C56547" w:rsidP="00C56547">
      <w:pPr>
        <w:pStyle w:val="ListParagraph"/>
        <w:rPr>
          <w:rFonts w:cs="Arial"/>
        </w:rPr>
      </w:pPr>
    </w:p>
    <w:p w14:paraId="3DEC8FD0" w14:textId="6056598A" w:rsidR="00C56547" w:rsidRPr="00DA2C03" w:rsidRDefault="00C56547" w:rsidP="002D64FA">
      <w:pPr>
        <w:pStyle w:val="ListParagraph"/>
        <w:numPr>
          <w:ilvl w:val="0"/>
          <w:numId w:val="68"/>
        </w:numPr>
        <w:spacing w:before="0" w:after="200" w:line="276" w:lineRule="auto"/>
        <w:rPr>
          <w:rFonts w:cs="Arial"/>
        </w:rPr>
      </w:pPr>
      <w:r w:rsidRPr="00DA2C03">
        <w:rPr>
          <w:rFonts w:cs="Arial"/>
        </w:rPr>
        <w:t>If the order was approved, add a memo line with the “Order ID” number on the merchant partner’s approval page as the authorization number to the work order in Madden Co.</w:t>
      </w:r>
      <w:r w:rsidRPr="00DA2C03">
        <w:rPr>
          <w:rFonts w:cs="Arial"/>
          <w:noProof/>
        </w:rPr>
        <w:drawing>
          <wp:inline distT="0" distB="0" distL="0" distR="0" wp14:anchorId="3FD53ED2" wp14:editId="72D7D055">
            <wp:extent cx="4026090" cy="2653125"/>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0">
                      <a:extLst>
                        <a:ext uri="{28A0092B-C50C-407E-A947-70E740481C1C}">
                          <a14:useLocalDpi xmlns:a14="http://schemas.microsoft.com/office/drawing/2010/main" val="0"/>
                        </a:ext>
                      </a:extLst>
                    </a:blip>
                    <a:stretch>
                      <a:fillRect/>
                    </a:stretch>
                  </pic:blipFill>
                  <pic:spPr>
                    <a:xfrm>
                      <a:off x="0" y="0"/>
                      <a:ext cx="4029848" cy="2655602"/>
                    </a:xfrm>
                    <a:prstGeom prst="rect">
                      <a:avLst/>
                    </a:prstGeom>
                  </pic:spPr>
                </pic:pic>
              </a:graphicData>
            </a:graphic>
          </wp:inline>
        </w:drawing>
      </w:r>
    </w:p>
    <w:p w14:paraId="16020607" w14:textId="78070A48" w:rsidR="004C7BAA" w:rsidRPr="00E243A1" w:rsidRDefault="004C7BAA" w:rsidP="00E66CBB">
      <w:pPr>
        <w:pStyle w:val="Heading4"/>
      </w:pPr>
      <w:bookmarkStart w:id="154" w:name="_Toc196225307"/>
      <w:r w:rsidRPr="00124CB2">
        <w:t>Merchant Partners</w:t>
      </w:r>
      <w:bookmarkEnd w:id="154"/>
    </w:p>
    <w:p w14:paraId="75E26BA0" w14:textId="77777777" w:rsidR="00C56547" w:rsidRPr="00DA2C03" w:rsidRDefault="00C56547" w:rsidP="009B77AF">
      <w:pPr>
        <w:pStyle w:val="ListParagraph"/>
        <w:numPr>
          <w:ilvl w:val="0"/>
          <w:numId w:val="33"/>
        </w:numPr>
        <w:spacing w:before="0" w:after="200" w:line="276" w:lineRule="auto"/>
        <w:rPr>
          <w:rStyle w:val="Hyperlink"/>
          <w:rFonts w:cs="Arial"/>
        </w:rPr>
      </w:pPr>
      <w:r w:rsidRPr="00DA2C03">
        <w:rPr>
          <w:rFonts w:cs="Arial"/>
        </w:rPr>
        <w:t xml:space="preserve">Go to: </w:t>
      </w:r>
      <w:hyperlink r:id="rId127" w:history="1">
        <w:r w:rsidRPr="00DA2C03">
          <w:rPr>
            <w:rStyle w:val="Hyperlink"/>
            <w:rFonts w:cs="Arial"/>
          </w:rPr>
          <w:t>https://www.onlinemerchantcenter.com/admin/login.taf</w:t>
        </w:r>
      </w:hyperlink>
    </w:p>
    <w:p w14:paraId="0A47C9E5" w14:textId="77777777" w:rsidR="00C56547" w:rsidRPr="00DA2C03" w:rsidRDefault="00C56547" w:rsidP="009B77AF">
      <w:pPr>
        <w:pStyle w:val="ListParagraph"/>
        <w:numPr>
          <w:ilvl w:val="0"/>
          <w:numId w:val="33"/>
        </w:numPr>
        <w:spacing w:before="0" w:after="200" w:line="276" w:lineRule="auto"/>
        <w:rPr>
          <w:rFonts w:cs="Arial"/>
        </w:rPr>
      </w:pPr>
      <w:r w:rsidRPr="00DA2C03">
        <w:rPr>
          <w:rFonts w:cs="Arial"/>
        </w:rPr>
        <w:t>Log in using your unique credentials.</w:t>
      </w:r>
    </w:p>
    <w:p w14:paraId="7F1917E6" w14:textId="77777777" w:rsidR="00C56547" w:rsidRPr="00DA2C03" w:rsidRDefault="00C56547" w:rsidP="009B77AF">
      <w:pPr>
        <w:pStyle w:val="ListParagraph"/>
        <w:numPr>
          <w:ilvl w:val="1"/>
          <w:numId w:val="33"/>
        </w:numPr>
        <w:spacing w:before="0" w:after="200" w:line="276" w:lineRule="auto"/>
        <w:rPr>
          <w:rFonts w:cs="Arial"/>
        </w:rPr>
      </w:pPr>
      <w:r w:rsidRPr="00DA2C03">
        <w:rPr>
          <w:rFonts w:cs="Arial"/>
        </w:rPr>
        <w:t>Account ID is always MPTDM</w:t>
      </w:r>
    </w:p>
    <w:p w14:paraId="00B6DE3A" w14:textId="77777777" w:rsidR="00C56547" w:rsidRPr="00DA2C03" w:rsidRDefault="00C56547" w:rsidP="009B77AF">
      <w:pPr>
        <w:pStyle w:val="ListParagraph"/>
        <w:numPr>
          <w:ilvl w:val="0"/>
          <w:numId w:val="33"/>
        </w:numPr>
        <w:spacing w:before="0" w:after="200" w:line="276" w:lineRule="auto"/>
        <w:rPr>
          <w:rFonts w:cs="Arial"/>
        </w:rPr>
      </w:pPr>
      <w:r w:rsidRPr="00DA2C03">
        <w:rPr>
          <w:rFonts w:cs="Arial"/>
        </w:rPr>
        <w:t>In the left side of the page under transactions, click on “Transaction Search.”</w:t>
      </w:r>
    </w:p>
    <w:p w14:paraId="0277FA5E" w14:textId="77777777" w:rsidR="00C56547" w:rsidRPr="00DA2C03" w:rsidRDefault="00C56547" w:rsidP="009B77AF">
      <w:pPr>
        <w:pStyle w:val="ListParagraph"/>
        <w:numPr>
          <w:ilvl w:val="0"/>
          <w:numId w:val="33"/>
        </w:numPr>
        <w:spacing w:before="0" w:after="200" w:line="276" w:lineRule="auto"/>
        <w:rPr>
          <w:rFonts w:cs="Arial"/>
        </w:rPr>
      </w:pPr>
      <w:r w:rsidRPr="00DA2C03">
        <w:rPr>
          <w:rFonts w:cs="Arial"/>
        </w:rPr>
        <w:t>Scroll to the bottom of the page and enter the customer number in the “Customer Number” field.</w:t>
      </w:r>
    </w:p>
    <w:p w14:paraId="4FCC8A77" w14:textId="77777777" w:rsidR="00C56547" w:rsidRPr="00DA2C03" w:rsidRDefault="00C56547" w:rsidP="009B77AF">
      <w:pPr>
        <w:pStyle w:val="ListParagraph"/>
        <w:numPr>
          <w:ilvl w:val="0"/>
          <w:numId w:val="33"/>
        </w:numPr>
        <w:spacing w:before="0" w:after="200" w:line="276" w:lineRule="auto"/>
        <w:rPr>
          <w:rFonts w:cs="Arial"/>
        </w:rPr>
      </w:pPr>
      <w:r w:rsidRPr="00DA2C03">
        <w:rPr>
          <w:rFonts w:cs="Arial"/>
        </w:rPr>
        <w:t>If history does not load, click on “Process Online Charge” in the left column under Virtual Terminal and skip to step 10.</w:t>
      </w:r>
    </w:p>
    <w:p w14:paraId="74E8E3E9" w14:textId="77777777" w:rsidR="00C56547" w:rsidRPr="00DA2C03" w:rsidRDefault="00C56547" w:rsidP="009B77AF">
      <w:pPr>
        <w:pStyle w:val="ListParagraph"/>
        <w:numPr>
          <w:ilvl w:val="0"/>
          <w:numId w:val="33"/>
        </w:numPr>
        <w:spacing w:before="0" w:after="200" w:line="276" w:lineRule="auto"/>
        <w:rPr>
          <w:rFonts w:cs="Arial"/>
        </w:rPr>
      </w:pPr>
      <w:r w:rsidRPr="00DA2C03">
        <w:rPr>
          <w:rFonts w:cs="Arial"/>
        </w:rPr>
        <w:lastRenderedPageBreak/>
        <w:t xml:space="preserve">If history does load, scroll to the very bottom. Verify with the customer the last 4 digits of the card that </w:t>
      </w:r>
      <w:proofErr w:type="gramStart"/>
      <w:r w:rsidRPr="00DA2C03">
        <w:rPr>
          <w:rFonts w:cs="Arial"/>
        </w:rPr>
        <w:t>is</w:t>
      </w:r>
      <w:proofErr w:type="gramEnd"/>
      <w:r w:rsidRPr="00DA2C03">
        <w:rPr>
          <w:rFonts w:cs="Arial"/>
        </w:rPr>
        <w:t xml:space="preserve"> to be used. Once the card is decided on, click the “Order ID” which is the box to the right of the amount of the charge.</w:t>
      </w:r>
    </w:p>
    <w:p w14:paraId="257C49B9" w14:textId="77777777" w:rsidR="00C56547" w:rsidRPr="00DA2C03" w:rsidRDefault="00C56547" w:rsidP="009B77AF">
      <w:pPr>
        <w:pStyle w:val="ListParagraph"/>
        <w:numPr>
          <w:ilvl w:val="0"/>
          <w:numId w:val="33"/>
        </w:numPr>
        <w:spacing w:before="0" w:after="200" w:line="276" w:lineRule="auto"/>
        <w:rPr>
          <w:rFonts w:cs="Arial"/>
        </w:rPr>
      </w:pPr>
      <w:r w:rsidRPr="00DA2C03">
        <w:rPr>
          <w:rFonts w:cs="Arial"/>
        </w:rPr>
        <w:t>Click on “Issue New Sale” and then submit.</w:t>
      </w:r>
    </w:p>
    <w:p w14:paraId="2C24FD39" w14:textId="7E7DE979" w:rsidR="00C56547" w:rsidRPr="00DA2C03" w:rsidRDefault="00C56547" w:rsidP="009B77AF">
      <w:pPr>
        <w:pStyle w:val="ListParagraph"/>
        <w:numPr>
          <w:ilvl w:val="0"/>
          <w:numId w:val="33"/>
        </w:numPr>
        <w:spacing w:before="0" w:after="200" w:line="276" w:lineRule="auto"/>
        <w:rPr>
          <w:rFonts w:cs="Arial"/>
        </w:rPr>
      </w:pPr>
      <w:r w:rsidRPr="00DA2C03">
        <w:rPr>
          <w:rFonts w:cs="Arial"/>
        </w:rPr>
        <w:t>Select “Continue to Issue New Sale”</w:t>
      </w:r>
    </w:p>
    <w:p w14:paraId="22134455" w14:textId="77777777" w:rsidR="00C56547" w:rsidRPr="00DA2C03" w:rsidRDefault="00C56547" w:rsidP="009B77AF">
      <w:pPr>
        <w:pStyle w:val="ListParagraph"/>
        <w:numPr>
          <w:ilvl w:val="0"/>
          <w:numId w:val="33"/>
        </w:numPr>
        <w:spacing w:before="0" w:after="200" w:line="276" w:lineRule="auto"/>
        <w:rPr>
          <w:rFonts w:cs="Arial"/>
        </w:rPr>
      </w:pPr>
      <w:r w:rsidRPr="00DA2C03">
        <w:rPr>
          <w:rFonts w:cs="Arial"/>
        </w:rPr>
        <w:t>Verify that the card information is still loaded on the form.</w:t>
      </w:r>
    </w:p>
    <w:p w14:paraId="58313570" w14:textId="77777777" w:rsidR="00C56547" w:rsidRPr="00DA2C03" w:rsidRDefault="00C56547" w:rsidP="009B77AF">
      <w:pPr>
        <w:pStyle w:val="ListParagraph"/>
        <w:numPr>
          <w:ilvl w:val="0"/>
          <w:numId w:val="33"/>
        </w:numPr>
        <w:spacing w:before="0" w:after="200" w:line="276" w:lineRule="auto"/>
        <w:rPr>
          <w:rFonts w:cs="Arial"/>
        </w:rPr>
      </w:pPr>
      <w:r w:rsidRPr="00DA2C03">
        <w:rPr>
          <w:rFonts w:cs="Arial"/>
        </w:rPr>
        <w:t>Fill in the following fields:</w:t>
      </w:r>
    </w:p>
    <w:p w14:paraId="082E8E90" w14:textId="7A9BB5BF" w:rsidR="00E243A1" w:rsidRDefault="00E243A1" w:rsidP="009B77AF">
      <w:pPr>
        <w:pStyle w:val="ListParagraph"/>
        <w:numPr>
          <w:ilvl w:val="1"/>
          <w:numId w:val="33"/>
        </w:numPr>
        <w:spacing w:before="0" w:after="200" w:line="276" w:lineRule="auto"/>
        <w:rPr>
          <w:rFonts w:cs="Arial"/>
        </w:rPr>
      </w:pPr>
      <w:r>
        <w:rPr>
          <w:rFonts w:cs="Arial"/>
        </w:rPr>
        <w:t>Amount</w:t>
      </w:r>
    </w:p>
    <w:p w14:paraId="72DBEB3E" w14:textId="7F66072F" w:rsidR="00C56547" w:rsidRPr="00DA2C03" w:rsidRDefault="00C56547" w:rsidP="009B77AF">
      <w:pPr>
        <w:pStyle w:val="ListParagraph"/>
        <w:numPr>
          <w:ilvl w:val="1"/>
          <w:numId w:val="33"/>
        </w:numPr>
        <w:spacing w:before="0" w:after="200" w:line="276" w:lineRule="auto"/>
        <w:rPr>
          <w:rFonts w:cs="Arial"/>
        </w:rPr>
      </w:pPr>
      <w:r w:rsidRPr="00DA2C03">
        <w:rPr>
          <w:rFonts w:cs="Arial"/>
        </w:rPr>
        <w:t>If the card history did not load fill in the following as well:</w:t>
      </w:r>
    </w:p>
    <w:p w14:paraId="79DC9664" w14:textId="77777777" w:rsidR="00C56547" w:rsidRPr="00DA2C03" w:rsidRDefault="00C56547" w:rsidP="009B77AF">
      <w:pPr>
        <w:pStyle w:val="ListParagraph"/>
        <w:numPr>
          <w:ilvl w:val="2"/>
          <w:numId w:val="33"/>
        </w:numPr>
        <w:spacing w:before="0" w:after="200" w:line="276" w:lineRule="auto"/>
        <w:rPr>
          <w:rFonts w:cs="Arial"/>
        </w:rPr>
      </w:pPr>
      <w:r w:rsidRPr="00DA2C03">
        <w:rPr>
          <w:rFonts w:cs="Arial"/>
        </w:rPr>
        <w:t>Cardholder’s Name</w:t>
      </w:r>
    </w:p>
    <w:p w14:paraId="1E8277AF" w14:textId="77777777" w:rsidR="00C56547" w:rsidRPr="00DA2C03" w:rsidRDefault="00C56547" w:rsidP="009B77AF">
      <w:pPr>
        <w:pStyle w:val="ListParagraph"/>
        <w:numPr>
          <w:ilvl w:val="2"/>
          <w:numId w:val="33"/>
        </w:numPr>
        <w:spacing w:before="0" w:after="200" w:line="276" w:lineRule="auto"/>
        <w:rPr>
          <w:rFonts w:cs="Arial"/>
        </w:rPr>
      </w:pPr>
      <w:r w:rsidRPr="00DA2C03">
        <w:rPr>
          <w:rFonts w:cs="Arial"/>
        </w:rPr>
        <w:t>Card Number</w:t>
      </w:r>
    </w:p>
    <w:p w14:paraId="0E364A12" w14:textId="77777777" w:rsidR="00C56547" w:rsidRPr="00DA2C03" w:rsidRDefault="00C56547" w:rsidP="009B77AF">
      <w:pPr>
        <w:pStyle w:val="ListParagraph"/>
        <w:numPr>
          <w:ilvl w:val="2"/>
          <w:numId w:val="33"/>
        </w:numPr>
        <w:spacing w:before="0" w:after="200" w:line="276" w:lineRule="auto"/>
        <w:rPr>
          <w:rFonts w:cs="Arial"/>
        </w:rPr>
      </w:pPr>
      <w:r w:rsidRPr="00DA2C03">
        <w:rPr>
          <w:rFonts w:cs="Arial"/>
        </w:rPr>
        <w:t>CVV2 Value</w:t>
      </w:r>
    </w:p>
    <w:p w14:paraId="53C451AE" w14:textId="77777777" w:rsidR="00C56547" w:rsidRPr="00DA2C03" w:rsidRDefault="00C56547" w:rsidP="009B77AF">
      <w:pPr>
        <w:pStyle w:val="ListParagraph"/>
        <w:numPr>
          <w:ilvl w:val="2"/>
          <w:numId w:val="33"/>
        </w:numPr>
        <w:spacing w:before="0" w:after="200" w:line="276" w:lineRule="auto"/>
        <w:rPr>
          <w:rFonts w:cs="Arial"/>
        </w:rPr>
      </w:pPr>
      <w:r w:rsidRPr="00DA2C03">
        <w:rPr>
          <w:rFonts w:cs="Arial"/>
        </w:rPr>
        <w:t>Expiration Date</w:t>
      </w:r>
    </w:p>
    <w:p w14:paraId="649367E8" w14:textId="77777777" w:rsidR="00C56547" w:rsidRPr="00DA2C03" w:rsidRDefault="00C56547" w:rsidP="009B77AF">
      <w:pPr>
        <w:pStyle w:val="ListParagraph"/>
        <w:numPr>
          <w:ilvl w:val="1"/>
          <w:numId w:val="33"/>
        </w:numPr>
        <w:spacing w:before="0" w:after="200" w:line="276" w:lineRule="auto"/>
        <w:rPr>
          <w:rFonts w:cs="Arial"/>
        </w:rPr>
      </w:pPr>
      <w:r w:rsidRPr="00DA2C03">
        <w:rPr>
          <w:rFonts w:cs="Arial"/>
        </w:rPr>
        <w:t>Invoice Number</w:t>
      </w:r>
    </w:p>
    <w:p w14:paraId="06062DD7" w14:textId="77777777" w:rsidR="00C56547" w:rsidRPr="00DA2C03" w:rsidRDefault="00C56547" w:rsidP="009B77AF">
      <w:pPr>
        <w:pStyle w:val="ListParagraph"/>
        <w:numPr>
          <w:ilvl w:val="1"/>
          <w:numId w:val="33"/>
        </w:numPr>
        <w:spacing w:before="0" w:after="200" w:line="276" w:lineRule="auto"/>
        <w:rPr>
          <w:rFonts w:cs="Arial"/>
        </w:rPr>
      </w:pPr>
      <w:r w:rsidRPr="00DA2C03">
        <w:rPr>
          <w:rFonts w:cs="Arial"/>
        </w:rPr>
        <w:t>Customer Number (Only fill out this box if the customer would like to keep their card on file)</w:t>
      </w:r>
    </w:p>
    <w:p w14:paraId="36193C91" w14:textId="77777777" w:rsidR="00C56547" w:rsidRPr="00DA2C03" w:rsidRDefault="00C56547" w:rsidP="009B77AF">
      <w:pPr>
        <w:pStyle w:val="ListParagraph"/>
        <w:numPr>
          <w:ilvl w:val="2"/>
          <w:numId w:val="33"/>
        </w:numPr>
        <w:spacing w:before="0" w:after="200" w:line="276" w:lineRule="auto"/>
        <w:rPr>
          <w:rFonts w:cs="Arial"/>
        </w:rPr>
      </w:pPr>
      <w:r w:rsidRPr="00DA2C03">
        <w:rPr>
          <w:rFonts w:cs="Arial"/>
        </w:rPr>
        <w:t xml:space="preserve">If the customer would not like to keep their </w:t>
      </w:r>
      <w:proofErr w:type="gramStart"/>
      <w:r w:rsidRPr="00DA2C03">
        <w:rPr>
          <w:rFonts w:cs="Arial"/>
        </w:rPr>
        <w:t>card on</w:t>
      </w:r>
      <w:proofErr w:type="gramEnd"/>
      <w:r w:rsidRPr="00DA2C03">
        <w:rPr>
          <w:rFonts w:cs="Arial"/>
        </w:rPr>
        <w:t xml:space="preserve"> file, format the customer number as follows: CUSTOMER NUMBER-INVOICE NUMBER (ex. 571821-570182451)</w:t>
      </w:r>
    </w:p>
    <w:p w14:paraId="013547A5" w14:textId="77777777" w:rsidR="00C56547" w:rsidRPr="00DA2C03" w:rsidRDefault="00C56547" w:rsidP="009B77AF">
      <w:pPr>
        <w:pStyle w:val="ListParagraph"/>
        <w:numPr>
          <w:ilvl w:val="1"/>
          <w:numId w:val="33"/>
        </w:numPr>
        <w:spacing w:before="0" w:after="200" w:line="276" w:lineRule="auto"/>
        <w:rPr>
          <w:rFonts w:cs="Arial"/>
        </w:rPr>
      </w:pPr>
      <w:r w:rsidRPr="00DA2C03">
        <w:rPr>
          <w:rFonts w:cs="Arial"/>
        </w:rPr>
        <w:t>Purchase Order Number (Invoice number again)</w:t>
      </w:r>
    </w:p>
    <w:p w14:paraId="740A248F" w14:textId="1D57B72E" w:rsidR="00C56547" w:rsidRDefault="00C56547" w:rsidP="009B77AF">
      <w:pPr>
        <w:pStyle w:val="ListParagraph"/>
        <w:numPr>
          <w:ilvl w:val="1"/>
          <w:numId w:val="33"/>
        </w:numPr>
        <w:spacing w:before="0" w:after="200" w:line="276" w:lineRule="auto"/>
        <w:rPr>
          <w:rFonts w:cs="Arial"/>
        </w:rPr>
      </w:pPr>
      <w:r w:rsidRPr="00DA2C03">
        <w:rPr>
          <w:rFonts w:cs="Arial"/>
        </w:rPr>
        <w:t xml:space="preserve">Check </w:t>
      </w:r>
      <w:proofErr w:type="gramStart"/>
      <w:r w:rsidRPr="00DA2C03">
        <w:rPr>
          <w:rFonts w:cs="Arial"/>
        </w:rPr>
        <w:t>mark</w:t>
      </w:r>
      <w:proofErr w:type="gramEnd"/>
      <w:r w:rsidRPr="00DA2C03">
        <w:rPr>
          <w:rFonts w:cs="Arial"/>
        </w:rPr>
        <w:t xml:space="preserve"> the “Tax Exempt” box</w:t>
      </w:r>
    </w:p>
    <w:p w14:paraId="491B2120" w14:textId="50F140F8" w:rsidR="00E243A1" w:rsidRDefault="00E243A1" w:rsidP="009B77AF">
      <w:pPr>
        <w:pStyle w:val="ListParagraph"/>
        <w:numPr>
          <w:ilvl w:val="1"/>
          <w:numId w:val="33"/>
        </w:numPr>
        <w:spacing w:before="0" w:after="200" w:line="276" w:lineRule="auto"/>
        <w:rPr>
          <w:rFonts w:cs="Arial"/>
        </w:rPr>
      </w:pPr>
      <w:r>
        <w:rPr>
          <w:rFonts w:cs="Arial"/>
        </w:rPr>
        <w:t>Name</w:t>
      </w:r>
    </w:p>
    <w:p w14:paraId="52565DB5" w14:textId="19DBF11D" w:rsidR="00E243A1" w:rsidRDefault="00E243A1" w:rsidP="009B77AF">
      <w:pPr>
        <w:pStyle w:val="ListParagraph"/>
        <w:numPr>
          <w:ilvl w:val="1"/>
          <w:numId w:val="33"/>
        </w:numPr>
        <w:spacing w:before="0" w:after="200" w:line="276" w:lineRule="auto"/>
        <w:rPr>
          <w:rFonts w:cs="Arial"/>
        </w:rPr>
      </w:pPr>
      <w:r>
        <w:rPr>
          <w:rFonts w:cs="Arial"/>
        </w:rPr>
        <w:t>Address</w:t>
      </w:r>
    </w:p>
    <w:p w14:paraId="25BD94E4" w14:textId="2E094045" w:rsidR="00E243A1" w:rsidRDefault="00E243A1" w:rsidP="009B77AF">
      <w:pPr>
        <w:pStyle w:val="ListParagraph"/>
        <w:numPr>
          <w:ilvl w:val="1"/>
          <w:numId w:val="33"/>
        </w:numPr>
        <w:spacing w:before="0" w:after="200" w:line="276" w:lineRule="auto"/>
        <w:rPr>
          <w:rFonts w:cs="Arial"/>
        </w:rPr>
      </w:pPr>
      <w:r>
        <w:rPr>
          <w:rFonts w:cs="Arial"/>
        </w:rPr>
        <w:t>City, State, Zip</w:t>
      </w:r>
    </w:p>
    <w:p w14:paraId="33F37600" w14:textId="5B087188" w:rsidR="00E243A1" w:rsidRDefault="00E243A1" w:rsidP="009B77AF">
      <w:pPr>
        <w:pStyle w:val="ListParagraph"/>
        <w:numPr>
          <w:ilvl w:val="1"/>
          <w:numId w:val="33"/>
        </w:numPr>
        <w:spacing w:before="0" w:after="200" w:line="276" w:lineRule="auto"/>
        <w:rPr>
          <w:rFonts w:cs="Arial"/>
        </w:rPr>
      </w:pPr>
      <w:r>
        <w:rPr>
          <w:rFonts w:cs="Arial"/>
        </w:rPr>
        <w:t>Country</w:t>
      </w:r>
    </w:p>
    <w:p w14:paraId="6DF85FFF" w14:textId="2FC481C1" w:rsidR="00E243A1" w:rsidRPr="00E243A1" w:rsidRDefault="00E243A1" w:rsidP="00E243A1">
      <w:pPr>
        <w:spacing w:before="0" w:after="200" w:line="276" w:lineRule="auto"/>
        <w:rPr>
          <w:rFonts w:cs="Arial"/>
        </w:rPr>
      </w:pPr>
      <w:r>
        <w:rPr>
          <w:noProof/>
        </w:rPr>
        <w:lastRenderedPageBreak/>
        <w:drawing>
          <wp:inline distT="0" distB="0" distL="0" distR="0" wp14:anchorId="20B297DD" wp14:editId="7E78CF73">
            <wp:extent cx="5610225" cy="7610475"/>
            <wp:effectExtent l="0" t="0" r="9525" b="9525"/>
            <wp:docPr id="2478" name="Picture 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10225" cy="7610475"/>
                    </a:xfrm>
                    <a:prstGeom prst="rect">
                      <a:avLst/>
                    </a:prstGeom>
                  </pic:spPr>
                </pic:pic>
              </a:graphicData>
            </a:graphic>
          </wp:inline>
        </w:drawing>
      </w:r>
    </w:p>
    <w:p w14:paraId="7620B638" w14:textId="77777777" w:rsidR="00C56547" w:rsidRPr="00DA2C03" w:rsidRDefault="00C56547" w:rsidP="00C56547">
      <w:pPr>
        <w:rPr>
          <w:rFonts w:cs="Arial"/>
        </w:rPr>
      </w:pPr>
    </w:p>
    <w:p w14:paraId="43B03A18" w14:textId="31292F14" w:rsidR="004C7BAA" w:rsidRPr="00046CB8" w:rsidRDefault="004C7BAA" w:rsidP="00F763ED">
      <w:pPr>
        <w:pStyle w:val="Heading3"/>
      </w:pPr>
      <w:bookmarkStart w:id="155" w:name="_Toc31878842"/>
      <w:bookmarkStart w:id="156" w:name="_Toc196225308"/>
      <w:r w:rsidRPr="00046CB8">
        <w:lastRenderedPageBreak/>
        <w:t>Back Order Report</w:t>
      </w:r>
      <w:bookmarkEnd w:id="155"/>
      <w:bookmarkEnd w:id="156"/>
    </w:p>
    <w:p w14:paraId="5B494C6C" w14:textId="3211945F" w:rsidR="00C356E6" w:rsidRPr="00DA2C03" w:rsidRDefault="00C356E6" w:rsidP="00C356E6">
      <w:pPr>
        <w:rPr>
          <w:rFonts w:cs="Arial"/>
        </w:rPr>
      </w:pPr>
      <w:r w:rsidRPr="00DA2C03">
        <w:rPr>
          <w:rFonts w:cs="Arial"/>
        </w:rPr>
        <w:t xml:space="preserve">This report is used to view orders that are on back </w:t>
      </w:r>
      <w:proofErr w:type="gramStart"/>
      <w:r w:rsidRPr="00DA2C03">
        <w:rPr>
          <w:rFonts w:cs="Arial"/>
        </w:rPr>
        <w:t>order, and</w:t>
      </w:r>
      <w:proofErr w:type="gramEnd"/>
      <w:r w:rsidRPr="00DA2C03">
        <w:rPr>
          <w:rFonts w:cs="Arial"/>
        </w:rPr>
        <w:t xml:space="preserve"> </w:t>
      </w:r>
      <w:r w:rsidR="00C501CA" w:rsidRPr="00DA2C03">
        <w:rPr>
          <w:rFonts w:cs="Arial"/>
        </w:rPr>
        <w:t xml:space="preserve">lets you know </w:t>
      </w:r>
      <w:proofErr w:type="gramStart"/>
      <w:r w:rsidRPr="00DA2C03">
        <w:rPr>
          <w:rFonts w:cs="Arial"/>
        </w:rPr>
        <w:t>whether or not</w:t>
      </w:r>
      <w:proofErr w:type="gramEnd"/>
      <w:r w:rsidRPr="00DA2C03">
        <w:rPr>
          <w:rFonts w:cs="Arial"/>
        </w:rPr>
        <w:t xml:space="preserve"> those back orders can be filled.</w:t>
      </w:r>
    </w:p>
    <w:p w14:paraId="2605B8DB" w14:textId="77777777" w:rsidR="00C356E6" w:rsidRPr="00DA2C03" w:rsidRDefault="00C356E6"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29" w:history="1">
        <w:r w:rsidRPr="00DA2C03">
          <w:rPr>
            <w:rStyle w:val="Hyperlink"/>
            <w:rFonts w:cs="Arial"/>
          </w:rPr>
          <w:t>http://intranet.kmtire.local/</w:t>
        </w:r>
      </w:hyperlink>
      <w:r w:rsidRPr="00DA2C03">
        <w:rPr>
          <w:rFonts w:cs="Arial"/>
        </w:rPr>
        <w:t xml:space="preserve"> to access the Intranet</w:t>
      </w:r>
    </w:p>
    <w:p w14:paraId="4491796F" w14:textId="77777777" w:rsidR="00C356E6" w:rsidRPr="00DA2C03" w:rsidRDefault="00C356E6" w:rsidP="00C356E6">
      <w:pPr>
        <w:rPr>
          <w:rFonts w:cs="Arial"/>
        </w:rPr>
      </w:pPr>
      <w:r w:rsidRPr="00DA2C03">
        <w:rPr>
          <w:rFonts w:cs="Arial"/>
          <w:noProof/>
        </w:rPr>
        <w:drawing>
          <wp:anchor distT="0" distB="0" distL="114300" distR="114300" simplePos="0" relativeHeight="251740534" behindDoc="0" locked="0" layoutInCell="1" allowOverlap="1" wp14:anchorId="196EDB1F" wp14:editId="4CD8F214">
            <wp:simplePos x="0" y="0"/>
            <wp:positionH relativeFrom="margin">
              <wp:posOffset>3095625</wp:posOffset>
            </wp:positionH>
            <wp:positionV relativeFrom="paragraph">
              <wp:posOffset>111125</wp:posOffset>
            </wp:positionV>
            <wp:extent cx="1257300" cy="435610"/>
            <wp:effectExtent l="19050" t="19050" r="19050" b="21590"/>
            <wp:wrapThrough wrapText="bothSides">
              <wp:wrapPolygon edited="0">
                <wp:start x="-327" y="-945"/>
                <wp:lineTo x="-327" y="21726"/>
                <wp:lineTo x="21600" y="21726"/>
                <wp:lineTo x="21600" y="-945"/>
                <wp:lineTo x="-327" y="-945"/>
              </wp:wrapPolygon>
            </wp:wrapThrough>
            <wp:docPr id="2280" name="Picture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257300" cy="43561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p>
    <w:p w14:paraId="1BEC62EE" w14:textId="77777777" w:rsidR="00C356E6" w:rsidRPr="00DA2C03" w:rsidRDefault="00C356E6" w:rsidP="009B77AF">
      <w:pPr>
        <w:pStyle w:val="ListParagraph"/>
        <w:numPr>
          <w:ilvl w:val="0"/>
          <w:numId w:val="34"/>
        </w:numPr>
        <w:spacing w:before="0" w:after="160" w:line="259" w:lineRule="auto"/>
        <w:rPr>
          <w:rFonts w:cs="Arial"/>
        </w:rPr>
      </w:pPr>
      <w:r w:rsidRPr="00DA2C03">
        <w:rPr>
          <w:rFonts w:cs="Arial"/>
        </w:rPr>
        <w:t>On the left-hand side, select “Departments”</w:t>
      </w:r>
    </w:p>
    <w:p w14:paraId="569C0280" w14:textId="77777777" w:rsidR="00C356E6" w:rsidRPr="00DA2C03" w:rsidRDefault="00C356E6" w:rsidP="00C356E6">
      <w:pPr>
        <w:rPr>
          <w:rFonts w:cs="Arial"/>
        </w:rPr>
      </w:pPr>
      <w:r w:rsidRPr="00DA2C03">
        <w:rPr>
          <w:rFonts w:cs="Arial"/>
          <w:noProof/>
        </w:rPr>
        <w:drawing>
          <wp:anchor distT="0" distB="0" distL="114300" distR="114300" simplePos="0" relativeHeight="251741558" behindDoc="0" locked="0" layoutInCell="1" allowOverlap="1" wp14:anchorId="39CBBD7C" wp14:editId="58311E2E">
            <wp:simplePos x="0" y="0"/>
            <wp:positionH relativeFrom="column">
              <wp:posOffset>1762125</wp:posOffset>
            </wp:positionH>
            <wp:positionV relativeFrom="paragraph">
              <wp:posOffset>245110</wp:posOffset>
            </wp:positionV>
            <wp:extent cx="2933700" cy="228600"/>
            <wp:effectExtent l="19050" t="19050" r="19050" b="19050"/>
            <wp:wrapThrough wrapText="bothSides">
              <wp:wrapPolygon edited="0">
                <wp:start x="-140" y="-1800"/>
                <wp:lineTo x="-140" y="21600"/>
                <wp:lineTo x="21600" y="21600"/>
                <wp:lineTo x="21600" y="-1800"/>
                <wp:lineTo x="-140" y="-1800"/>
              </wp:wrapPolygon>
            </wp:wrapThrough>
            <wp:docPr id="2281" name="Picture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anchor>
        </w:drawing>
      </w:r>
    </w:p>
    <w:p w14:paraId="3A18D1A0" w14:textId="77777777" w:rsidR="00C356E6" w:rsidRPr="00DA2C03" w:rsidRDefault="00C356E6" w:rsidP="009B77AF">
      <w:pPr>
        <w:pStyle w:val="ListParagraph"/>
        <w:numPr>
          <w:ilvl w:val="0"/>
          <w:numId w:val="34"/>
        </w:numPr>
        <w:spacing w:before="0" w:after="160" w:line="259" w:lineRule="auto"/>
        <w:rPr>
          <w:rFonts w:cs="Arial"/>
        </w:rPr>
      </w:pPr>
      <w:r w:rsidRPr="00DA2C03">
        <w:rPr>
          <w:rFonts w:cs="Arial"/>
        </w:rPr>
        <w:t xml:space="preserve">Click “Sales – Inside” </w:t>
      </w:r>
    </w:p>
    <w:p w14:paraId="652EBAE5" w14:textId="77777777" w:rsidR="00C356E6" w:rsidRPr="00DA2C03" w:rsidRDefault="00C356E6" w:rsidP="00C356E6">
      <w:pPr>
        <w:rPr>
          <w:rFonts w:cs="Arial"/>
        </w:rPr>
      </w:pPr>
      <w:r w:rsidRPr="00DA2C03">
        <w:rPr>
          <w:rFonts w:cs="Arial"/>
          <w:noProof/>
        </w:rPr>
        <w:drawing>
          <wp:anchor distT="0" distB="0" distL="114300" distR="114300" simplePos="0" relativeHeight="251742582" behindDoc="1" locked="0" layoutInCell="1" allowOverlap="1" wp14:anchorId="6F5FA645" wp14:editId="437AA3EC">
            <wp:simplePos x="0" y="0"/>
            <wp:positionH relativeFrom="column">
              <wp:posOffset>3867150</wp:posOffset>
            </wp:positionH>
            <wp:positionV relativeFrom="paragraph">
              <wp:posOffset>285115</wp:posOffset>
            </wp:positionV>
            <wp:extent cx="1495425" cy="257175"/>
            <wp:effectExtent l="19050" t="19050" r="28575" b="28575"/>
            <wp:wrapTight wrapText="bothSides">
              <wp:wrapPolygon edited="0">
                <wp:start x="-275" y="-1600"/>
                <wp:lineTo x="-275" y="22400"/>
                <wp:lineTo x="21738" y="22400"/>
                <wp:lineTo x="21738" y="-1600"/>
                <wp:lineTo x="-275" y="-1600"/>
              </wp:wrapPolygon>
            </wp:wrapTight>
            <wp:docPr id="2282" name="Picture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1495425" cy="257175"/>
                    </a:xfrm>
                    <a:prstGeom prst="rect">
                      <a:avLst/>
                    </a:prstGeom>
                    <a:ln>
                      <a:solidFill>
                        <a:schemeClr val="bg1">
                          <a:lumMod val="75000"/>
                        </a:schemeClr>
                      </a:solidFill>
                    </a:ln>
                  </pic:spPr>
                </pic:pic>
              </a:graphicData>
            </a:graphic>
          </wp:anchor>
        </w:drawing>
      </w:r>
    </w:p>
    <w:p w14:paraId="4CC4BFE1" w14:textId="77777777" w:rsidR="00C356E6" w:rsidRPr="00DA2C03" w:rsidRDefault="00C356E6" w:rsidP="00244B26">
      <w:pPr>
        <w:pStyle w:val="ListParagraph"/>
        <w:numPr>
          <w:ilvl w:val="0"/>
          <w:numId w:val="34"/>
        </w:numPr>
        <w:spacing w:before="0" w:after="160" w:line="259" w:lineRule="auto"/>
        <w:rPr>
          <w:rFonts w:cs="Arial"/>
          <w:sz w:val="24"/>
          <w:szCs w:val="24"/>
        </w:rPr>
      </w:pPr>
      <w:r w:rsidRPr="00DA2C03">
        <w:rPr>
          <w:rFonts w:cs="Arial"/>
        </w:rPr>
        <w:t xml:space="preserve">Scroll down to find and select “SA – Back Order Report” </w:t>
      </w:r>
    </w:p>
    <w:p w14:paraId="3301E8AA" w14:textId="77777777" w:rsidR="00C356E6" w:rsidRPr="00DA2C03" w:rsidRDefault="00C356E6" w:rsidP="00C356E6">
      <w:pPr>
        <w:rPr>
          <w:rFonts w:cs="Arial"/>
        </w:rPr>
      </w:pPr>
      <w:r w:rsidRPr="00DA2C03">
        <w:rPr>
          <w:rFonts w:cs="Arial"/>
        </w:rPr>
        <w:t>You will then see the screen below:</w:t>
      </w:r>
    </w:p>
    <w:p w14:paraId="6B4797FF" w14:textId="77777777" w:rsidR="00C356E6" w:rsidRPr="00DA2C03" w:rsidRDefault="00C356E6" w:rsidP="00C356E6">
      <w:pPr>
        <w:rPr>
          <w:rFonts w:cs="Arial"/>
          <w:sz w:val="24"/>
          <w:szCs w:val="24"/>
        </w:rPr>
      </w:pPr>
      <w:r w:rsidRPr="00DA2C03">
        <w:rPr>
          <w:rFonts w:cs="Arial"/>
          <w:noProof/>
        </w:rPr>
        <w:drawing>
          <wp:inline distT="0" distB="0" distL="0" distR="0" wp14:anchorId="52EF5C24" wp14:editId="43AEAEE3">
            <wp:extent cx="5943600" cy="1479550"/>
            <wp:effectExtent l="19050" t="19050" r="19050" b="25400"/>
            <wp:docPr id="2283" name="Picture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1479550"/>
                    </a:xfrm>
                    <a:prstGeom prst="rect">
                      <a:avLst/>
                    </a:prstGeom>
                    <a:ln>
                      <a:solidFill>
                        <a:schemeClr val="bg1">
                          <a:lumMod val="75000"/>
                        </a:schemeClr>
                      </a:solidFill>
                    </a:ln>
                  </pic:spPr>
                </pic:pic>
              </a:graphicData>
            </a:graphic>
          </wp:inline>
        </w:drawing>
      </w:r>
    </w:p>
    <w:p w14:paraId="349F1476" w14:textId="11046C8F" w:rsidR="00C356E6" w:rsidRPr="00DA2C03" w:rsidRDefault="00C356E6" w:rsidP="00244B26">
      <w:pPr>
        <w:pStyle w:val="ListParagraph"/>
        <w:numPr>
          <w:ilvl w:val="0"/>
          <w:numId w:val="34"/>
        </w:numPr>
        <w:spacing w:before="0" w:after="160" w:line="259" w:lineRule="auto"/>
        <w:rPr>
          <w:rFonts w:cs="Arial"/>
        </w:rPr>
      </w:pPr>
      <w:r w:rsidRPr="00DA2C03">
        <w:rPr>
          <w:rFonts w:cs="Arial"/>
          <w:sz w:val="24"/>
          <w:szCs w:val="24"/>
        </w:rPr>
        <w:t xml:space="preserve">  </w:t>
      </w:r>
      <w:r w:rsidRPr="00DA2C03">
        <w:rPr>
          <w:rFonts w:cs="Arial"/>
        </w:rPr>
        <w:t>Click “Run Report” after selecting the location you wish to check; leave vendor, class and salesperson on “All”</w:t>
      </w:r>
    </w:p>
    <w:p w14:paraId="55E0D266" w14:textId="77777777" w:rsidR="00C356E6" w:rsidRPr="00DA2C03" w:rsidRDefault="00C356E6" w:rsidP="00C356E6">
      <w:pPr>
        <w:rPr>
          <w:rFonts w:cs="Arial"/>
        </w:rPr>
      </w:pPr>
      <w:r w:rsidRPr="00DA2C03">
        <w:rPr>
          <w:rFonts w:cs="Arial"/>
        </w:rPr>
        <w:t>This will display the following screen:</w:t>
      </w:r>
    </w:p>
    <w:p w14:paraId="2CF48399" w14:textId="77777777" w:rsidR="00C356E6" w:rsidRPr="00DA2C03" w:rsidRDefault="00C356E6" w:rsidP="00C356E6">
      <w:pPr>
        <w:rPr>
          <w:rFonts w:cs="Arial"/>
          <w:sz w:val="24"/>
          <w:szCs w:val="24"/>
        </w:rPr>
      </w:pPr>
      <w:r w:rsidRPr="00DA2C03">
        <w:rPr>
          <w:rFonts w:cs="Arial"/>
          <w:noProof/>
        </w:rPr>
        <w:drawing>
          <wp:inline distT="0" distB="0" distL="0" distR="0" wp14:anchorId="1F782431" wp14:editId="5F112A97">
            <wp:extent cx="5324475" cy="2384795"/>
            <wp:effectExtent l="0" t="0" r="0" b="0"/>
            <wp:docPr id="2284" name="Picture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25573" cy="2430076"/>
                    </a:xfrm>
                    <a:prstGeom prst="rect">
                      <a:avLst/>
                    </a:prstGeom>
                  </pic:spPr>
                </pic:pic>
              </a:graphicData>
            </a:graphic>
          </wp:inline>
        </w:drawing>
      </w:r>
    </w:p>
    <w:p w14:paraId="3B6957AE" w14:textId="5311FBB4" w:rsidR="00C356E6" w:rsidRPr="00DA2C03" w:rsidRDefault="00C356E6" w:rsidP="00244B26">
      <w:pPr>
        <w:pStyle w:val="ListParagraph"/>
        <w:numPr>
          <w:ilvl w:val="0"/>
          <w:numId w:val="34"/>
        </w:numPr>
        <w:spacing w:before="0" w:after="160" w:line="259" w:lineRule="auto"/>
        <w:rPr>
          <w:rFonts w:cs="Arial"/>
          <w:noProof/>
        </w:rPr>
      </w:pPr>
      <w:r w:rsidRPr="00DA2C03">
        <w:rPr>
          <w:rFonts w:cs="Arial"/>
          <w:noProof/>
        </w:rPr>
        <w:t xml:space="preserve">  To begin, click on the three purple boxes shown below, toggling them from “Hide” to “Show”; this will filter out orders already being moved within the company</w:t>
      </w:r>
    </w:p>
    <w:p w14:paraId="5355728B" w14:textId="77777777" w:rsidR="00C356E6" w:rsidRPr="00DA2C03" w:rsidRDefault="00C356E6" w:rsidP="00C356E6">
      <w:pPr>
        <w:rPr>
          <w:rFonts w:cs="Arial"/>
          <w:noProof/>
        </w:rPr>
      </w:pPr>
    </w:p>
    <w:p w14:paraId="10183184" w14:textId="77777777" w:rsidR="00C356E6" w:rsidRPr="00DA2C03" w:rsidRDefault="00C356E6" w:rsidP="00C356E6">
      <w:pPr>
        <w:rPr>
          <w:rFonts w:cs="Arial"/>
          <w:noProof/>
        </w:rPr>
      </w:pPr>
      <w:r w:rsidRPr="00DA2C03">
        <w:rPr>
          <w:rFonts w:cs="Arial"/>
          <w:noProof/>
        </w:rPr>
        <w:drawing>
          <wp:inline distT="0" distB="0" distL="0" distR="0" wp14:anchorId="309BC4F0" wp14:editId="62DEFC1C">
            <wp:extent cx="5876925" cy="323850"/>
            <wp:effectExtent l="0" t="0" r="9525" b="0"/>
            <wp:docPr id="2285" name="Picture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876925" cy="323850"/>
                    </a:xfrm>
                    <a:prstGeom prst="rect">
                      <a:avLst/>
                    </a:prstGeom>
                  </pic:spPr>
                </pic:pic>
              </a:graphicData>
            </a:graphic>
          </wp:inline>
        </w:drawing>
      </w:r>
    </w:p>
    <w:p w14:paraId="0B304177" w14:textId="77777777" w:rsidR="00C356E6" w:rsidRPr="00DA2C03" w:rsidRDefault="00C356E6" w:rsidP="00C356E6">
      <w:pPr>
        <w:rPr>
          <w:rFonts w:cs="Arial"/>
          <w:sz w:val="24"/>
          <w:szCs w:val="24"/>
        </w:rPr>
      </w:pPr>
    </w:p>
    <w:p w14:paraId="554C21A9" w14:textId="15BF57F6" w:rsidR="00C356E6" w:rsidRPr="00DA2C03" w:rsidRDefault="00C356E6" w:rsidP="00244B26">
      <w:pPr>
        <w:pStyle w:val="ListParagraph"/>
        <w:numPr>
          <w:ilvl w:val="0"/>
          <w:numId w:val="34"/>
        </w:numPr>
        <w:spacing w:before="0" w:after="160" w:line="259" w:lineRule="auto"/>
        <w:rPr>
          <w:rFonts w:cs="Arial"/>
          <w:noProof/>
        </w:rPr>
      </w:pPr>
      <w:r w:rsidRPr="00DA2C03">
        <w:rPr>
          <w:rFonts w:cs="Arial"/>
          <w:noProof/>
        </w:rPr>
        <w:t xml:space="preserve"> Next, click the </w:t>
      </w:r>
      <w:r w:rsidRPr="00DA2C03">
        <w:rPr>
          <w:rFonts w:cs="Arial"/>
          <w:noProof/>
        </w:rPr>
        <w:drawing>
          <wp:inline distT="0" distB="0" distL="0" distR="0" wp14:anchorId="1F7A9E9B" wp14:editId="3E237162">
            <wp:extent cx="638175" cy="452898"/>
            <wp:effectExtent l="0" t="0" r="0" b="4445"/>
            <wp:docPr id="2286" name="Picture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54547" cy="464517"/>
                    </a:xfrm>
                    <a:prstGeom prst="rect">
                      <a:avLst/>
                    </a:prstGeom>
                  </pic:spPr>
                </pic:pic>
              </a:graphicData>
            </a:graphic>
          </wp:inline>
        </w:drawing>
      </w:r>
      <w:r w:rsidRPr="00DA2C03">
        <w:rPr>
          <w:rFonts w:cs="Arial"/>
          <w:noProof/>
        </w:rPr>
        <w:t xml:space="preserve"> tab twice; doing so will filter the tires from most to least available.</w:t>
      </w:r>
    </w:p>
    <w:p w14:paraId="64B42968" w14:textId="77777777" w:rsidR="00C356E6" w:rsidRPr="00DA2C03" w:rsidRDefault="00C356E6" w:rsidP="00C356E6">
      <w:pPr>
        <w:rPr>
          <w:rFonts w:cs="Arial"/>
          <w:noProof/>
        </w:rPr>
      </w:pPr>
    </w:p>
    <w:p w14:paraId="6EA572E4" w14:textId="77777777" w:rsidR="00C356E6" w:rsidRPr="00DA2C03" w:rsidRDefault="00C356E6" w:rsidP="00244B26">
      <w:pPr>
        <w:pStyle w:val="ListParagraph"/>
        <w:numPr>
          <w:ilvl w:val="0"/>
          <w:numId w:val="34"/>
        </w:numPr>
        <w:spacing w:before="0" w:after="160" w:line="259" w:lineRule="auto"/>
        <w:rPr>
          <w:rFonts w:cs="Arial"/>
          <w:noProof/>
        </w:rPr>
      </w:pPr>
      <w:r w:rsidRPr="00DA2C03">
        <w:rPr>
          <w:rFonts w:cs="Arial"/>
          <w:noProof/>
        </w:rPr>
        <w:t>After completing these two steps, your screen should look like this:</w:t>
      </w:r>
    </w:p>
    <w:p w14:paraId="5C35752F" w14:textId="77777777" w:rsidR="00C356E6" w:rsidRPr="00DA2C03" w:rsidRDefault="00C356E6" w:rsidP="00C356E6">
      <w:pPr>
        <w:rPr>
          <w:rFonts w:cs="Arial"/>
          <w:noProof/>
        </w:rPr>
      </w:pPr>
    </w:p>
    <w:p w14:paraId="09DD7CB2" w14:textId="77777777" w:rsidR="00C356E6" w:rsidRPr="00DA2C03" w:rsidRDefault="00C356E6" w:rsidP="00C356E6">
      <w:pPr>
        <w:rPr>
          <w:rFonts w:cs="Arial"/>
          <w:noProof/>
        </w:rPr>
      </w:pPr>
      <w:r w:rsidRPr="00DA2C03">
        <w:rPr>
          <w:rFonts w:cs="Arial"/>
          <w:noProof/>
        </w:rPr>
        <mc:AlternateContent>
          <mc:Choice Requires="wps">
            <w:drawing>
              <wp:anchor distT="0" distB="0" distL="114300" distR="114300" simplePos="0" relativeHeight="251747702" behindDoc="0" locked="0" layoutInCell="1" allowOverlap="1" wp14:anchorId="70C1849B" wp14:editId="4B091D80">
                <wp:simplePos x="0" y="0"/>
                <wp:positionH relativeFrom="column">
                  <wp:posOffset>3000375</wp:posOffset>
                </wp:positionH>
                <wp:positionV relativeFrom="paragraph">
                  <wp:posOffset>9525</wp:posOffset>
                </wp:positionV>
                <wp:extent cx="238125" cy="377825"/>
                <wp:effectExtent l="19050" t="0" r="28575" b="41275"/>
                <wp:wrapNone/>
                <wp:docPr id="2275" name="Arrow: Down 2275"/>
                <wp:cNvGraphicFramePr/>
                <a:graphic xmlns:a="http://schemas.openxmlformats.org/drawingml/2006/main">
                  <a:graphicData uri="http://schemas.microsoft.com/office/word/2010/wordprocessingShape">
                    <wps:wsp>
                      <wps:cNvSpPr/>
                      <wps:spPr>
                        <a:xfrm>
                          <a:off x="0" y="0"/>
                          <a:ext cx="238125" cy="377825"/>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FC79F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275" o:spid="_x0000_s1026" type="#_x0000_t67" style="position:absolute;margin-left:236.25pt;margin-top:.75pt;width:18.75pt;height:29.75pt;z-index:2517477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LZbjQIAAHkFAAAOAAAAZHJzL2Uyb0RvYy54bWysVM1u2zAMvg/YOwi6r07cdumMOkXQIsOA&#10;og3WDj0rshQbkEWNUuJkTz9KdtygK3YY5oNMiuTHH5G8vtm3hu0U+gZsyadnE86UlVA1dlPyH8/L&#10;T1ec+SBsJQxYVfKD8vxm/vHDdecKlUMNplLICMT6onMlr0NwRZZ5WatW+DNwypJQA7YiEIubrELR&#10;EXprsnwy+Zx1gJVDkMp7ur3rhXye8LVWMjxq7VVgpuQUW0gnpnMdz2x+LYoNClc3cghD/EMUrWgs&#10;OR2h7kQQbIvNH1BtIxE86HAmoc1A60aqlANlM528yeapFk6lXKg43o1l8v8PVj7sVsiaquR5Prvk&#10;zIqWXmmBCF3B7qCzLN1TmTrnC9J+ciscOE9kzHmvsY1/yobtU2kPY2nVPjBJl/n51TQnfEmi89ns&#10;imhCyV6NHfrwVUHLIlHyilynKFJVxe7eh17/qBcdejBNtWyMSQxu1rcG2U7QUy+XE/oGFydqWcyi&#10;jztR4WBUNDb2u9JUhhhp8pgaUI14Qkplw7QX1aJSvZvLUy+xZaNFSisBRmRN4Y3YA8BRswc5Yvf5&#10;DfrRVKX+HY0nfwusNx4tkmewYTRuGwv4HoChrAbPvT6Ff1KaSK6hOlCTIPTT451cNvRI98KHlUAa&#10;FxosWgHhkQ5toCs5DBRnNeCv9+6jPnUxSTnraPxK7n9uBSrOzDdL/f1lenER5zUxF5eznBg8laxP&#10;JXbb3gI9+5SWjZOJjPrBHEmN0L7QplhEryQSVpLvksuAR+Y29GuBdo1Ui0VSoxl1ItzbJycjeKxq&#10;7L/n/YtAN3RqoBZ/gOOoiuJNr/a60dLCYhtAN6mRX+s61JvmOzXOsIviAjnlk9brxpz/BgAA//8D&#10;AFBLAwQUAAYACAAAACEAHLqGuNoAAAAIAQAADwAAAGRycy9kb3ducmV2LnhtbEyPy07DMBBF90j8&#10;gzVI7KiTQAoKcSrEY8Wqjw9w42kS1R5HsVsnf8+wgtVodK7uo97MzoorTmHwpCBfZSCQWm8G6hQc&#10;9l8PLyBC1GS09YQKFgywaW5val0Zn2iL113sBJtQqLSCPsaxkjK0PTodVn5EYnbyk9OR36mTZtKJ&#10;zZ2VRZatpdMDcUKvR3zvsT3vLo5D0sejLV0hz+77c2/TNi3LKSl1fze/vYKIOMc/MfzW5+rQcKej&#10;v5AJwip4ei5KljLgw7zMM952VLDOM5BNLf8PaH4AAAD//wMAUEsBAi0AFAAGAAgAAAAhALaDOJL+&#10;AAAA4QEAABMAAAAAAAAAAAAAAAAAAAAAAFtDb250ZW50X1R5cGVzXS54bWxQSwECLQAUAAYACAAA&#10;ACEAOP0h/9YAAACUAQAACwAAAAAAAAAAAAAAAAAvAQAAX3JlbHMvLnJlbHNQSwECLQAUAAYACAAA&#10;ACEA3bi2W40CAAB5BQAADgAAAAAAAAAAAAAAAAAuAgAAZHJzL2Uyb0RvYy54bWxQSwECLQAUAAYA&#10;CAAAACEAHLqGuNoAAAAIAQAADwAAAAAAAAAAAAAAAADnBAAAZHJzL2Rvd25yZXYueG1sUEsFBgAA&#10;AAAEAAQA8wAAAO4FAAAAAA==&#10;" adj="14793" fillcolor="red" strokecolor="#243f60 [1604]" strokeweight="2pt"/>
            </w:pict>
          </mc:Fallback>
        </mc:AlternateContent>
      </w:r>
      <w:r w:rsidRPr="00DA2C03">
        <w:rPr>
          <w:rFonts w:cs="Arial"/>
          <w:noProof/>
        </w:rPr>
        <w:drawing>
          <wp:inline distT="0" distB="0" distL="0" distR="0" wp14:anchorId="37BDA69F" wp14:editId="01ADE38E">
            <wp:extent cx="5943600" cy="2984500"/>
            <wp:effectExtent l="0" t="0" r="0" b="6350"/>
            <wp:docPr id="2287" name="Picture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984500"/>
                    </a:xfrm>
                    <a:prstGeom prst="rect">
                      <a:avLst/>
                    </a:prstGeom>
                  </pic:spPr>
                </pic:pic>
              </a:graphicData>
            </a:graphic>
          </wp:inline>
        </w:drawing>
      </w:r>
    </w:p>
    <w:p w14:paraId="11056C5E" w14:textId="77777777" w:rsidR="00C356E6" w:rsidRPr="00DA2C03" w:rsidRDefault="00C356E6" w:rsidP="00C356E6">
      <w:pPr>
        <w:rPr>
          <w:rFonts w:cs="Arial"/>
          <w:noProof/>
        </w:rPr>
      </w:pPr>
    </w:p>
    <w:p w14:paraId="181B125D" w14:textId="77777777" w:rsidR="00C356E6" w:rsidRPr="00DA2C03" w:rsidRDefault="00C356E6" w:rsidP="00C356E6">
      <w:pPr>
        <w:rPr>
          <w:rFonts w:cs="Arial"/>
          <w:noProof/>
        </w:rPr>
      </w:pPr>
    </w:p>
    <w:p w14:paraId="619C46CF" w14:textId="77777777" w:rsidR="00C356E6" w:rsidRPr="00DA2C03" w:rsidRDefault="00C356E6" w:rsidP="00C356E6">
      <w:pPr>
        <w:rPr>
          <w:rFonts w:cs="Arial"/>
          <w:noProof/>
        </w:rPr>
      </w:pPr>
    </w:p>
    <w:p w14:paraId="435568E9" w14:textId="77777777" w:rsidR="00C356E6" w:rsidRPr="00DA2C03" w:rsidRDefault="00C356E6" w:rsidP="00244B26">
      <w:pPr>
        <w:pStyle w:val="ListParagraph"/>
        <w:numPr>
          <w:ilvl w:val="0"/>
          <w:numId w:val="34"/>
        </w:numPr>
        <w:spacing w:before="0" w:after="160" w:line="259" w:lineRule="auto"/>
        <w:rPr>
          <w:rFonts w:cs="Arial"/>
        </w:rPr>
      </w:pPr>
      <w:r w:rsidRPr="00DA2C03">
        <w:rPr>
          <w:rFonts w:cs="Arial"/>
        </w:rPr>
        <w:t xml:space="preserve">This color legend helps show us which products we can transfer within the warehouses. </w:t>
      </w:r>
    </w:p>
    <w:p w14:paraId="3EA69A32" w14:textId="77777777" w:rsidR="00C356E6" w:rsidRPr="00DA2C03" w:rsidRDefault="00C356E6" w:rsidP="00C356E6">
      <w:pPr>
        <w:rPr>
          <w:rFonts w:cs="Arial"/>
          <w:sz w:val="24"/>
          <w:szCs w:val="24"/>
        </w:rPr>
      </w:pPr>
      <w:r w:rsidRPr="00DA2C03">
        <w:rPr>
          <w:rFonts w:cs="Arial"/>
          <w:noProof/>
        </w:rPr>
        <w:drawing>
          <wp:inline distT="0" distB="0" distL="0" distR="0" wp14:anchorId="06FF5E22" wp14:editId="0DCB03E4">
            <wp:extent cx="2676525" cy="764721"/>
            <wp:effectExtent l="0" t="0" r="0" b="0"/>
            <wp:docPr id="2291" name="Picture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761151" cy="788900"/>
                    </a:xfrm>
                    <a:prstGeom prst="rect">
                      <a:avLst/>
                    </a:prstGeom>
                  </pic:spPr>
                </pic:pic>
              </a:graphicData>
            </a:graphic>
          </wp:inline>
        </w:drawing>
      </w:r>
    </w:p>
    <w:p w14:paraId="18764B0E" w14:textId="0D0270BA" w:rsidR="00C356E6" w:rsidRPr="00DA2C03" w:rsidRDefault="00C356E6" w:rsidP="00244B26">
      <w:pPr>
        <w:pStyle w:val="ListParagraph"/>
        <w:numPr>
          <w:ilvl w:val="0"/>
          <w:numId w:val="34"/>
        </w:numPr>
        <w:spacing w:before="0" w:after="160" w:line="259" w:lineRule="auto"/>
        <w:rPr>
          <w:rFonts w:cs="Arial"/>
          <w:noProof/>
        </w:rPr>
      </w:pPr>
      <w:r w:rsidRPr="00DA2C03">
        <w:rPr>
          <w:rFonts w:cs="Arial"/>
          <w:noProof/>
        </w:rPr>
        <w:t>Cross regional means you can transfer the tire anywhere within the company</w:t>
      </w:r>
    </w:p>
    <w:p w14:paraId="0D2A183A" w14:textId="28181A63" w:rsidR="00C356E6" w:rsidRPr="00244B26" w:rsidRDefault="00C356E6" w:rsidP="002D64FA">
      <w:pPr>
        <w:pStyle w:val="ListParagraph"/>
        <w:numPr>
          <w:ilvl w:val="0"/>
          <w:numId w:val="69"/>
        </w:numPr>
        <w:rPr>
          <w:rFonts w:cs="Arial"/>
          <w:noProof/>
        </w:rPr>
      </w:pPr>
      <w:r w:rsidRPr="00244B26">
        <w:rPr>
          <w:rFonts w:cs="Arial"/>
          <w:noProof/>
        </w:rPr>
        <w:t>A cross regional tire will be highlighted as such below:</w:t>
      </w:r>
    </w:p>
    <w:p w14:paraId="22F02F21" w14:textId="77777777" w:rsidR="00C356E6" w:rsidRPr="00DA2C03" w:rsidRDefault="00C356E6" w:rsidP="00C356E6">
      <w:pPr>
        <w:ind w:firstLine="720"/>
        <w:rPr>
          <w:rFonts w:cs="Arial"/>
          <w:noProof/>
        </w:rPr>
      </w:pPr>
    </w:p>
    <w:p w14:paraId="734CD875" w14:textId="77777777" w:rsidR="00C356E6" w:rsidRPr="00DA2C03" w:rsidRDefault="00C356E6" w:rsidP="00C356E6">
      <w:pPr>
        <w:rPr>
          <w:rFonts w:cs="Arial"/>
          <w:noProof/>
        </w:rPr>
      </w:pPr>
      <w:r w:rsidRPr="00DA2C03">
        <w:rPr>
          <w:rFonts w:cs="Arial"/>
          <w:noProof/>
        </w:rPr>
        <w:lastRenderedPageBreak/>
        <w:drawing>
          <wp:inline distT="0" distB="0" distL="0" distR="0" wp14:anchorId="4060FB84" wp14:editId="639DBC4C">
            <wp:extent cx="5943600" cy="333375"/>
            <wp:effectExtent l="0" t="0" r="0" b="9525"/>
            <wp:docPr id="2300" name="Picture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333375"/>
                    </a:xfrm>
                    <a:prstGeom prst="rect">
                      <a:avLst/>
                    </a:prstGeom>
                  </pic:spPr>
                </pic:pic>
              </a:graphicData>
            </a:graphic>
          </wp:inline>
        </w:drawing>
      </w:r>
    </w:p>
    <w:p w14:paraId="6618E7AE" w14:textId="77777777" w:rsidR="00C356E6" w:rsidRPr="00DA2C03" w:rsidRDefault="00C356E6" w:rsidP="00C356E6">
      <w:pPr>
        <w:rPr>
          <w:rFonts w:cs="Arial"/>
          <w:noProof/>
        </w:rPr>
      </w:pPr>
    </w:p>
    <w:p w14:paraId="647CDCB2" w14:textId="77777777" w:rsidR="00C356E6" w:rsidRPr="00DA2C03" w:rsidRDefault="00C356E6" w:rsidP="00C356E6">
      <w:pPr>
        <w:rPr>
          <w:rFonts w:cs="Arial"/>
          <w:noProof/>
        </w:rPr>
      </w:pPr>
      <w:r w:rsidRPr="00DA2C03">
        <w:rPr>
          <w:rFonts w:cs="Arial"/>
          <w:noProof/>
        </w:rPr>
        <w:t>●  Non-Stock means we do not stock this tire and it needs to be special ordered-please call customer (preferably the same day it appears on the back order report)</w:t>
      </w:r>
    </w:p>
    <w:p w14:paraId="252B7461" w14:textId="77777777" w:rsidR="00C356E6" w:rsidRPr="00DA2C03" w:rsidRDefault="00C356E6" w:rsidP="00C356E6">
      <w:pPr>
        <w:ind w:firstLine="720"/>
        <w:rPr>
          <w:rFonts w:cs="Arial"/>
          <w:noProof/>
        </w:rPr>
      </w:pPr>
      <w:r w:rsidRPr="00DA2C03">
        <w:rPr>
          <w:rFonts w:cs="Arial"/>
          <w:noProof/>
        </w:rPr>
        <w:t>- A non-stock tire will be highlighted as such below:</w:t>
      </w:r>
    </w:p>
    <w:p w14:paraId="0F1C6D4E" w14:textId="77777777" w:rsidR="00C356E6" w:rsidRPr="00DA2C03" w:rsidRDefault="00C356E6" w:rsidP="00C356E6">
      <w:pPr>
        <w:rPr>
          <w:rFonts w:cs="Arial"/>
          <w:noProof/>
        </w:rPr>
      </w:pPr>
    </w:p>
    <w:p w14:paraId="509A086D" w14:textId="77777777" w:rsidR="00C356E6" w:rsidRPr="00DA2C03" w:rsidRDefault="00C356E6" w:rsidP="00C356E6">
      <w:pPr>
        <w:rPr>
          <w:rFonts w:cs="Arial"/>
          <w:noProof/>
        </w:rPr>
      </w:pPr>
      <w:r w:rsidRPr="00DA2C03">
        <w:rPr>
          <w:rFonts w:cs="Arial"/>
          <w:noProof/>
        </w:rPr>
        <w:drawing>
          <wp:inline distT="0" distB="0" distL="0" distR="0" wp14:anchorId="354DA0C1" wp14:editId="7E1CCA3A">
            <wp:extent cx="5943600" cy="271780"/>
            <wp:effectExtent l="0" t="0" r="0" b="0"/>
            <wp:docPr id="897" name="Picture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271780"/>
                    </a:xfrm>
                    <a:prstGeom prst="rect">
                      <a:avLst/>
                    </a:prstGeom>
                  </pic:spPr>
                </pic:pic>
              </a:graphicData>
            </a:graphic>
          </wp:inline>
        </w:drawing>
      </w:r>
    </w:p>
    <w:p w14:paraId="40421530" w14:textId="77777777" w:rsidR="00C356E6" w:rsidRPr="00DA2C03" w:rsidRDefault="00C356E6" w:rsidP="00C356E6">
      <w:pPr>
        <w:rPr>
          <w:rFonts w:cs="Arial"/>
          <w:noProof/>
        </w:rPr>
      </w:pPr>
    </w:p>
    <w:p w14:paraId="4233B93D" w14:textId="77777777" w:rsidR="00C356E6" w:rsidRPr="00DA2C03" w:rsidRDefault="00C356E6" w:rsidP="00C356E6">
      <w:pPr>
        <w:rPr>
          <w:rFonts w:cs="Arial"/>
          <w:noProof/>
        </w:rPr>
      </w:pPr>
      <w:r w:rsidRPr="00DA2C03">
        <w:rPr>
          <w:rFonts w:cs="Arial"/>
          <w:noProof/>
        </w:rPr>
        <w:t>The purpose of running this report is to tie any possible tires we have within the company to the customer’s order.  There exist customer accounts that have their orders, when placed through Weblink, default to their home warehouse.  If those tires are not in that home warehouse, the tires are backordered; therefore, we need to manually move those orders into a correct location so tires can be transferred.  Doing so ensures the customer receives the tires he/she ordered in a timely manner or in the time frame that was shown on Weblink.</w:t>
      </w:r>
    </w:p>
    <w:p w14:paraId="55563B17" w14:textId="77777777" w:rsidR="00C356E6" w:rsidRPr="00DA2C03" w:rsidRDefault="00C356E6" w:rsidP="00C356E6">
      <w:pPr>
        <w:rPr>
          <w:rFonts w:cs="Arial"/>
          <w:noProof/>
        </w:rPr>
      </w:pPr>
    </w:p>
    <w:p w14:paraId="6825CAB4" w14:textId="77777777" w:rsidR="00C356E6" w:rsidRPr="00DA2C03" w:rsidRDefault="00C356E6" w:rsidP="00C356E6">
      <w:pPr>
        <w:rPr>
          <w:rFonts w:cs="Arial"/>
          <w:noProof/>
        </w:rPr>
      </w:pPr>
      <w:r w:rsidRPr="00DA2C03">
        <w:rPr>
          <w:rFonts w:cs="Arial"/>
          <w:noProof/>
        </w:rPr>
        <w:t>When doing backorders, remember the same rules apply as placing orders:</w:t>
      </w:r>
    </w:p>
    <w:p w14:paraId="0CDE4412" w14:textId="77777777" w:rsidR="00C356E6" w:rsidRPr="00DA2C03" w:rsidRDefault="00C356E6" w:rsidP="00C356E6">
      <w:pPr>
        <w:rPr>
          <w:rFonts w:cs="Arial"/>
          <w:noProof/>
        </w:rPr>
      </w:pPr>
      <w:r w:rsidRPr="00DA2C03">
        <w:rPr>
          <w:rFonts w:cs="Arial"/>
          <w:noProof/>
        </w:rPr>
        <w:t>● Tires located in either Loc 43 or 45 can ship to any location within the company</w:t>
      </w:r>
    </w:p>
    <w:p w14:paraId="45E61080" w14:textId="77777777" w:rsidR="00C356E6" w:rsidRPr="00DA2C03" w:rsidRDefault="00C356E6" w:rsidP="00C356E6">
      <w:pPr>
        <w:rPr>
          <w:rFonts w:cs="Arial"/>
          <w:noProof/>
        </w:rPr>
      </w:pPr>
      <w:r w:rsidRPr="00DA2C03">
        <w:rPr>
          <w:rFonts w:cs="Arial"/>
          <w:noProof/>
        </w:rPr>
        <w:t>● “East” locations can only transfer to “East” locations – (1 thru 43/45)</w:t>
      </w:r>
    </w:p>
    <w:p w14:paraId="0110C281" w14:textId="5E43D8D6" w:rsidR="00C356E6" w:rsidRPr="00DA2C03" w:rsidRDefault="00C356E6" w:rsidP="00C356E6">
      <w:pPr>
        <w:rPr>
          <w:rFonts w:cs="Arial"/>
          <w:noProof/>
        </w:rPr>
      </w:pPr>
      <w:r w:rsidRPr="00DA2C03">
        <w:rPr>
          <w:rFonts w:cs="Arial"/>
          <w:noProof/>
        </w:rPr>
        <w:t xml:space="preserve">●”West”locations can only transfer to “West” location- (43/45 thru 88) </w:t>
      </w:r>
    </w:p>
    <w:p w14:paraId="7B02809D" w14:textId="77777777" w:rsidR="00C356E6" w:rsidRPr="00DA2C03" w:rsidRDefault="00C356E6" w:rsidP="00C356E6">
      <w:pPr>
        <w:rPr>
          <w:rFonts w:cs="Arial"/>
          <w:noProof/>
        </w:rPr>
      </w:pPr>
    </w:p>
    <w:p w14:paraId="2A0CF841" w14:textId="77777777" w:rsidR="00C356E6" w:rsidRPr="00DA2C03" w:rsidRDefault="00C356E6" w:rsidP="00C356E6">
      <w:pPr>
        <w:rPr>
          <w:rFonts w:cs="Arial"/>
          <w:noProof/>
        </w:rPr>
      </w:pPr>
      <w:r w:rsidRPr="00DA2C03">
        <w:rPr>
          <w:rFonts w:cs="Arial"/>
          <w:noProof/>
        </w:rPr>
        <w:t xml:space="preserve">On the screenshot below, you can see the customer’s account number, invoice number, how many tires are backordered and the amount of total tires available.  Hovering the mouse over the blue underlined number in the “Net Available” column will display a box that shows all the company warehouses and a numeric quanitity of that specifc tire in each location. </w:t>
      </w:r>
    </w:p>
    <w:p w14:paraId="4E9CA64F" w14:textId="77777777" w:rsidR="00C356E6" w:rsidRPr="00DA2C03" w:rsidRDefault="00C356E6" w:rsidP="00C356E6">
      <w:pPr>
        <w:rPr>
          <w:rFonts w:cs="Arial"/>
          <w:noProof/>
        </w:rPr>
      </w:pPr>
      <w:r w:rsidRPr="00DA2C03">
        <w:rPr>
          <w:rFonts w:cs="Arial"/>
          <w:noProof/>
        </w:rPr>
        <mc:AlternateContent>
          <mc:Choice Requires="wps">
            <w:drawing>
              <wp:anchor distT="0" distB="0" distL="114300" distR="114300" simplePos="0" relativeHeight="251745654" behindDoc="0" locked="0" layoutInCell="1" allowOverlap="1" wp14:anchorId="3187032A" wp14:editId="239131E9">
                <wp:simplePos x="0" y="0"/>
                <wp:positionH relativeFrom="column">
                  <wp:posOffset>4506339</wp:posOffset>
                </wp:positionH>
                <wp:positionV relativeFrom="paragraph">
                  <wp:posOffset>586872</wp:posOffset>
                </wp:positionV>
                <wp:extent cx="159715" cy="337820"/>
                <wp:effectExtent l="57150" t="19050" r="31115" b="5080"/>
                <wp:wrapNone/>
                <wp:docPr id="2276" name="Arrow: Down 2276"/>
                <wp:cNvGraphicFramePr/>
                <a:graphic xmlns:a="http://schemas.openxmlformats.org/drawingml/2006/main">
                  <a:graphicData uri="http://schemas.microsoft.com/office/word/2010/wordprocessingShape">
                    <wps:wsp>
                      <wps:cNvSpPr/>
                      <wps:spPr>
                        <a:xfrm rot="1587987">
                          <a:off x="0" y="0"/>
                          <a:ext cx="159715" cy="337820"/>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C4D13" id="Arrow: Down 2276" o:spid="_x0000_s1026" type="#_x0000_t67" style="position:absolute;margin-left:354.85pt;margin-top:46.2pt;width:12.6pt;height:26.6pt;rotation:1734505fd;z-index:2517456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tUmwIAAIcFAAAOAAAAZHJzL2Uyb0RvYy54bWysVM1u2zAMvg/YOwi6r47TpkmDOkXQIsOA&#10;oi3WDj0rshQbkEWNUuJkTz9KdtygK3YY5oNBiuTHf17f7BvDdgp9Dbbg+dmIM2UllLXdFPzHy+rL&#10;jDMfhC2FAasKflCe3yw+f7pu3VyNoQJTKmQEYv28dQWvQnDzLPOyUo3wZ+CUJaEGbEQgFjdZiaIl&#10;9MZk49HoMmsBS4cglff0etcJ+SLha61keNTaq8BMwSm2kP6Y/uv4zxbXYr5B4apa9mGIf4iiEbUl&#10;pwPUnQiCbbH+A6qpJYIHHc4kNBloXUuVcqBs8tG7bJ4r4VTKhYrj3VAm//9g5cPuCVldFnw8nl5y&#10;ZkVDXVoiQjtnd9Balt6pTK3zc9J+dk/Yc57ImPNeY8MQqLb5ZDa9mk1TJSg3tk+FPgyFVvvAJD3m&#10;k6tpPuFMkuj8fDobp0ZkHVSEdOjDVwUNi0TBSwokxZSQxe7eB4qB9I960caDqctVbUxicLO+Nch2&#10;ghq/Wo3oi70mkxO1LObUZZGocDAqGhv7XWkqCkU6Th7TOKoBT0ipbMg7USVK1bmZnHqJAxwtks8E&#10;GJE1hTdg9wBHzQ7kiN0F2+tHU5WmeTAe/S2wzniwSJ7BhsG4qS3gRwCGsuo9d/oU/klpIrmG8kAj&#10;k/pNG+WdXNXUpHvhw5NAWh56pIMQHumnDbQFh57irAL89dF71KeZJilnLS1jwf3PrUDFmflmadqv&#10;8ouLuL2JuZhMaV4YnkrWpxK7bW6B2p6n6BIZ9YM5khqheaW7sYxeSSSsJN8FlwGPzG3ojgRdHqmW&#10;y6RGG+tEuLfPTkbwWNU4fy/7V4Gun9RAI/4Ax8UV83ez2ulGSwvLbQBdp0F+q2tfb9r2NDj9ZYrn&#10;5JRPWm/3c/EbAAD//wMAUEsDBBQABgAIAAAAIQBTdczt3wAAAAoBAAAPAAAAZHJzL2Rvd25yZXYu&#10;eG1sTI9BT8JAEIXvJv6HzZh4MbIVC6W1W2KM3AUlgdvSHdrG7mzTXWD9944nPE7el/e+KZfR9uKM&#10;o+8cKXiaJCCQamc6ahR8fa4eFyB80GR07wgV/KCHZXV7U+rCuAut8bwJjeAS8oVW0IYwFFL6ukWr&#10;/cQNSJwd3Wh14HNspBn1hcttL6dJMpdWd8QLrR7wrcX6e3OyCsI629H2/RhXi+7hI+5x36X5TKn7&#10;u/j6AiJgDFcY/vRZHSp2OrgTGS96BVmSZ4wqyKcpCAay5zQHcWAync1BVqX8/0L1CwAA//8DAFBL&#10;AQItABQABgAIAAAAIQC2gziS/gAAAOEBAAATAAAAAAAAAAAAAAAAAAAAAABbQ29udGVudF9UeXBl&#10;c10ueG1sUEsBAi0AFAAGAAgAAAAhADj9If/WAAAAlAEAAAsAAAAAAAAAAAAAAAAALwEAAF9yZWxz&#10;Ly5yZWxzUEsBAi0AFAAGAAgAAAAhACxva1SbAgAAhwUAAA4AAAAAAAAAAAAAAAAALgIAAGRycy9l&#10;Mm9Eb2MueG1sUEsBAi0AFAAGAAgAAAAhAFN1zO3fAAAACgEAAA8AAAAAAAAAAAAAAAAA9QQAAGRy&#10;cy9kb3ducmV2LnhtbFBLBQYAAAAABAAEAPMAAAABBgAAAAA=&#10;" adj="16494" fillcolor="red" strokecolor="#243f60 [1604]" strokeweight="2pt"/>
            </w:pict>
          </mc:Fallback>
        </mc:AlternateContent>
      </w:r>
      <w:r w:rsidRPr="00DA2C03">
        <w:rPr>
          <w:rFonts w:cs="Arial"/>
          <w:noProof/>
        </w:rPr>
        <mc:AlternateContent>
          <mc:Choice Requires="wps">
            <w:drawing>
              <wp:anchor distT="0" distB="0" distL="114300" distR="114300" simplePos="0" relativeHeight="251744630" behindDoc="0" locked="0" layoutInCell="1" allowOverlap="1" wp14:anchorId="14346E58" wp14:editId="3A79F060">
                <wp:simplePos x="0" y="0"/>
                <wp:positionH relativeFrom="column">
                  <wp:posOffset>3324225</wp:posOffset>
                </wp:positionH>
                <wp:positionV relativeFrom="paragraph">
                  <wp:posOffset>295910</wp:posOffset>
                </wp:positionV>
                <wp:extent cx="141605" cy="247650"/>
                <wp:effectExtent l="19050" t="0" r="29845" b="38100"/>
                <wp:wrapNone/>
                <wp:docPr id="2277" name="Arrow: Down 2277"/>
                <wp:cNvGraphicFramePr/>
                <a:graphic xmlns:a="http://schemas.openxmlformats.org/drawingml/2006/main">
                  <a:graphicData uri="http://schemas.microsoft.com/office/word/2010/wordprocessingShape">
                    <wps:wsp>
                      <wps:cNvSpPr/>
                      <wps:spPr>
                        <a:xfrm>
                          <a:off x="0" y="0"/>
                          <a:ext cx="141605" cy="247650"/>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9BF31" id="Arrow: Down 2277" o:spid="_x0000_s1026" type="#_x0000_t67" style="position:absolute;margin-left:261.75pt;margin-top:23.3pt;width:11.15pt;height:19.5pt;z-index:251744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4gUkQIAAHkFAAAOAAAAZHJzL2Uyb0RvYy54bWysVEtv2zAMvg/YfxB0X/1A0mxGnSJokWFA&#10;0RZrh54VWY4NyKJGKXGyXz9KdtygK3YY5oNMiuTHh0heXR86zfYKXQum5NlFypkyEqrWbEv+43n9&#10;6TNnzgtTCQ1GlfyoHL9efvxw1dtC5dCArhQyAjGu6G3JG+9tkSRONqoT7gKsMiSsATvhicVtUqHo&#10;Cb3TSZ6ml0kPWFkEqZyj29tByJcRv66V9A917ZRnuuQUm48nxnMTzmR5JYotCtu0cgxD/EMUnWgN&#10;OZ2gboUXbIftH1BdKxEc1P5CQpdAXbdSxRwomyx9k81TI6yKuVBxnJ3K5P4frLzfPyJrq5Ln+WLB&#10;mREdvdIKEfqC3UJvWLynMvXWFaT9ZB9x5ByRIedDjV34UzbsEEt7nEqrDp5Jusxm2WU650ySKJ8t&#10;Luex9MmrsUXnvyroWCBKXpHrGEWsqtjfOU9eSf+kFxw60G21brWODG43NxrZXtBTr9cpfeF1yeRM&#10;LQlZDHFHyh+1CsbafFc1lYEizaPH2IBqwhNSKuOzQdSISg1u5udeQssGi+gzAgbkmsKbsEeAk+YA&#10;csIegh31g6mK/TsZp38LbDCeLKJnMH4y7loD+B6ApqxGz4M+hX9WmkBuoDpSkyAM0+OsXLf0SHfC&#10;+UeBNC40WLQC/AMdtYa+5DBSnDWAv967D/rUxSTlrKfxK7n7uROoONPfDPX3l2w2C/Mamdl8kROD&#10;55LNucTsuhugZ89o2VgZyaDv9YmsEboX2hSr4JVEwkjyXXLp8cTc+GEt0K6RarWKajSjVvg782Rl&#10;AA9VDf33fHgRaMdO9dTi93AaVVG86dVBN1gaWO081G1s5Ne6jvWm+Y6NM+6isEDO+aj1ujGXvwEA&#10;AP//AwBQSwMEFAAGAAgAAAAhABywBzfeAAAACQEAAA8AAABkcnMvZG93bnJldi54bWxMj8tOwzAQ&#10;RfdI/IM1SOyoQ6mjKsSpeAgQy7YsWE5jEwf8iGwnTf+eYVWWozm699x6MzvLJh1TH7yE20UBTPs2&#10;qN53Ej72LzdrYCmjV2iD1xJOOsGmubyosVLh6Ld62uWOUYhPFUowOQ8V56k12mFahEF7+n2F6DDT&#10;GTuuIh4p3Fm+LIqSO+w9NRgc9JPR7c9udBImMw7d+/77Fe3nKb6Jx214Ho2U11fzwz2wrOd8huFP&#10;n9ShIadDGL1KzEoQyztBqIRVWQIjQKwEbTlIWIsSeFPz/wuaXwAAAP//AwBQSwECLQAUAAYACAAA&#10;ACEAtoM4kv4AAADhAQAAEwAAAAAAAAAAAAAAAAAAAAAAW0NvbnRlbnRfVHlwZXNdLnhtbFBLAQIt&#10;ABQABgAIAAAAIQA4/SH/1gAAAJQBAAALAAAAAAAAAAAAAAAAAC8BAABfcmVscy8ucmVsc1BLAQIt&#10;ABQABgAIAAAAIQB9a4gUkQIAAHkFAAAOAAAAAAAAAAAAAAAAAC4CAABkcnMvZTJvRG9jLnhtbFBL&#10;AQItABQABgAIAAAAIQAcsAc33gAAAAkBAAAPAAAAAAAAAAAAAAAAAOsEAABkcnMvZG93bnJldi54&#10;bWxQSwUGAAAAAAQABADzAAAA9gUAAAAA&#10;" adj="15425" fillcolor="red" strokecolor="#243f60 [1604]" strokeweight="2pt"/>
            </w:pict>
          </mc:Fallback>
        </mc:AlternateContent>
      </w:r>
      <w:r w:rsidRPr="00DA2C03">
        <w:rPr>
          <w:rFonts w:cs="Arial"/>
          <w:noProof/>
        </w:rPr>
        <mc:AlternateContent>
          <mc:Choice Requires="wps">
            <w:drawing>
              <wp:anchor distT="0" distB="0" distL="114300" distR="114300" simplePos="0" relativeHeight="251743606" behindDoc="0" locked="0" layoutInCell="1" allowOverlap="1" wp14:anchorId="73075482" wp14:editId="7B4203EC">
                <wp:simplePos x="0" y="0"/>
                <wp:positionH relativeFrom="column">
                  <wp:posOffset>2854325</wp:posOffset>
                </wp:positionH>
                <wp:positionV relativeFrom="paragraph">
                  <wp:posOffset>1038860</wp:posOffset>
                </wp:positionV>
                <wp:extent cx="135821" cy="301625"/>
                <wp:effectExtent l="76200" t="0" r="55245" b="22225"/>
                <wp:wrapNone/>
                <wp:docPr id="2278" name="Arrow: Down 2278"/>
                <wp:cNvGraphicFramePr/>
                <a:graphic xmlns:a="http://schemas.openxmlformats.org/drawingml/2006/main">
                  <a:graphicData uri="http://schemas.microsoft.com/office/word/2010/wordprocessingShape">
                    <wps:wsp>
                      <wps:cNvSpPr/>
                      <wps:spPr>
                        <a:xfrm rot="12976649" flipH="1">
                          <a:off x="0" y="0"/>
                          <a:ext cx="135821" cy="301625"/>
                        </a:xfrm>
                        <a:prstGeom prst="down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F30EE5" id="Arrow: Down 2278" o:spid="_x0000_s1026" type="#_x0000_t67" style="position:absolute;margin-left:224.75pt;margin-top:81.8pt;width:10.7pt;height:23.75pt;rotation:9418999fd;flip:x;z-index:2517436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QToQIAAJIFAAAOAAAAZHJzL2Uyb0RvYy54bWysVEtv2zAMvg/YfxB0X/1okrZGnSJokW1A&#10;sRZrh54VWYoNyKImKXGyXz9KfjToih2G+WBQIvnx9VHXN4dWkb2wrgFd0uwspURoDlWjtyX98bz+&#10;dEmJ80xXTIEWJT0KR2+WHz9cd6YQOdSgKmEJgmhXdKaktfemSBLHa9EydwZGaFRKsC3zeLTbpLKs&#10;Q/RWJXmaLpIObGUscOEc3t71SrqM+FIK7h+kdMITVVLMzce/jf9N+CfLa1ZsLTN1w4c02D9k0bJG&#10;Y9AJ6o55Rna2+QOqbbgFB9KfcWgTkLLhItaA1WTpm2qeamZErAWb48zUJvf/YPm3/aMlTVXSPL/A&#10;WWnW4pRW1kJXkDvoNIn32KbOuAKtn8yjHU4OxVDzQdqWWMDeZvnVxWIxu6JEqsZ8wYvYFCyTHGLP&#10;j1PPxcETjpfZ+fwyzyjhqDpPs0U+DzNJetSAbqzznwW0JAglrTCnmF5EZvt753v70S74OFBNtW6U&#10;ige73dwqS/YMObBep/gNIU7MklBeX1CU/FGJ4Kz0dyGxP5hpHiNGZooJj3EutO/LdDWrRB9mfhol&#10;cDl4xLIiYECWmN6EPQCMlj3IiN3XN9gHVxGJPTmnf0usd548YmTQfnJuGw32PQCFVQ2Re3tM/6Q1&#10;QdxAdUT2xNHjcjnD1w0O6Z45/8gs7hFe4tvgH/AnFXQlhUGipAb76737YI/0Ri0lHe5lSd3PHbOC&#10;EvVVI/GvstksLHI8zOYXOR7sqWZzqtG79hZw7EgwzC6Kwd6rUZQW2hd8QlYhKqqY5hi7pNzb8XDr&#10;+/cCHyEuVqtohstrmL/XT4aPJA/8ez68MGsGpnqk+DcYd5gVb7ja24Z5aFjtPMgmEvm1r0O/cfEj&#10;cYZHKrwsp+do9fqULn8DAAD//wMAUEsDBBQABgAIAAAAIQD+HJUT4AAAAAsBAAAPAAAAZHJzL2Rv&#10;d25yZXYueG1sTI/BTsMwEETvSPyDtUjcqJ0SUhLiVAgJDlAQLVy4ufESR8TryHbT8PeYExxX8zTz&#10;tl7PdmAT+tA7kpAtBDCk1umeOgnvb/cX18BCVKTV4AglfGOAdXN6UqtKuyNtcdrFjqUSCpWSYGIc&#10;K85Da9CqsHAjUso+nbcqptN3XHt1TOV24EshCm5VT2nBqBHvDLZfu4OVUIowvLYv07MX/uPBmEev&#10;N+FJyvOz+fYGWMQ5/sHwq5/UoUlOe3cgHdggIc/Lq4SmoLgsgCUiX4kS2F7CMssy4E3N///Q/AAA&#10;AP//AwBQSwECLQAUAAYACAAAACEAtoM4kv4AAADhAQAAEwAAAAAAAAAAAAAAAAAAAAAAW0NvbnRl&#10;bnRfVHlwZXNdLnhtbFBLAQItABQABgAIAAAAIQA4/SH/1gAAAJQBAAALAAAAAAAAAAAAAAAAAC8B&#10;AABfcmVscy8ucmVsc1BLAQItABQABgAIAAAAIQDZcVQToQIAAJIFAAAOAAAAAAAAAAAAAAAAAC4C&#10;AABkcnMvZTJvRG9jLnhtbFBLAQItABQABgAIAAAAIQD+HJUT4AAAAAsBAAAPAAAAAAAAAAAAAAAA&#10;APsEAABkcnMvZG93bnJldi54bWxQSwUGAAAAAAQABADzAAAACAYAAAAA&#10;" adj="16737" fillcolor="red" strokecolor="#243f60 [1604]" strokeweight="2pt"/>
            </w:pict>
          </mc:Fallback>
        </mc:AlternateContent>
      </w:r>
      <w:r w:rsidRPr="00DA2C03">
        <w:rPr>
          <w:rFonts w:cs="Arial"/>
          <w:noProof/>
        </w:rPr>
        <w:drawing>
          <wp:inline distT="0" distB="0" distL="0" distR="0" wp14:anchorId="2E9D68F3" wp14:editId="67D001A0">
            <wp:extent cx="5648325" cy="2836232"/>
            <wp:effectExtent l="0" t="0" r="0" b="2540"/>
            <wp:docPr id="898" name="Picture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64924" cy="2844567"/>
                    </a:xfrm>
                    <a:prstGeom prst="rect">
                      <a:avLst/>
                    </a:prstGeom>
                  </pic:spPr>
                </pic:pic>
              </a:graphicData>
            </a:graphic>
          </wp:inline>
        </w:drawing>
      </w:r>
    </w:p>
    <w:p w14:paraId="6AA51697" w14:textId="77777777" w:rsidR="00C356E6" w:rsidRPr="00DA2C03" w:rsidRDefault="00C356E6" w:rsidP="00C356E6">
      <w:pPr>
        <w:rPr>
          <w:rFonts w:cs="Arial"/>
          <w:noProof/>
        </w:rPr>
      </w:pPr>
    </w:p>
    <w:p w14:paraId="5A607C4A" w14:textId="77777777" w:rsidR="00C356E6" w:rsidRPr="00DA2C03" w:rsidRDefault="00C356E6" w:rsidP="00C356E6">
      <w:pPr>
        <w:rPr>
          <w:rFonts w:cs="Arial"/>
          <w:noProof/>
        </w:rPr>
      </w:pPr>
      <w:r w:rsidRPr="00DA2C03">
        <w:rPr>
          <w:rFonts w:cs="Arial"/>
          <w:noProof/>
        </w:rPr>
        <w:t>Clicking on the blue underlined invoice number under the “Order” column will open a new tab, displaying that invoice as it will appear to the customer.  Look for any messages on the invoice that indicate why the tire is on back order, for example:</w:t>
      </w:r>
    </w:p>
    <w:p w14:paraId="428D1021" w14:textId="42635E8A" w:rsidR="00C356E6" w:rsidRPr="00DA2C03" w:rsidRDefault="00C356E6" w:rsidP="00C356E6">
      <w:pPr>
        <w:rPr>
          <w:rFonts w:cs="Arial"/>
          <w:noProof/>
        </w:rPr>
      </w:pPr>
      <w:r w:rsidRPr="00DA2C03">
        <w:rPr>
          <w:rFonts w:cs="Arial"/>
          <w:noProof/>
        </w:rPr>
        <w:drawing>
          <wp:inline distT="0" distB="0" distL="0" distR="0" wp14:anchorId="792EA14E" wp14:editId="3313891A">
            <wp:extent cx="4429125" cy="1758833"/>
            <wp:effectExtent l="0" t="0" r="0" b="0"/>
            <wp:docPr id="899" name="Picture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457093" cy="1769939"/>
                    </a:xfrm>
                    <a:prstGeom prst="rect">
                      <a:avLst/>
                    </a:prstGeom>
                  </pic:spPr>
                </pic:pic>
              </a:graphicData>
            </a:graphic>
          </wp:inline>
        </w:drawing>
      </w:r>
    </w:p>
    <w:p w14:paraId="38B09562" w14:textId="744838C1" w:rsidR="00C356E6" w:rsidRPr="00DA2C03" w:rsidRDefault="00C356E6" w:rsidP="00C356E6">
      <w:pPr>
        <w:rPr>
          <w:rFonts w:cs="Arial"/>
          <w:noProof/>
        </w:rPr>
      </w:pPr>
    </w:p>
    <w:p w14:paraId="695FB0CF" w14:textId="77777777" w:rsidR="00C356E6" w:rsidRPr="00DA2C03" w:rsidRDefault="00C356E6" w:rsidP="00C356E6">
      <w:pPr>
        <w:rPr>
          <w:rFonts w:cs="Arial"/>
          <w:noProof/>
        </w:rPr>
      </w:pPr>
      <w:r w:rsidRPr="00DA2C03">
        <w:rPr>
          <w:rFonts w:cs="Arial"/>
          <w:noProof/>
        </w:rPr>
        <w:tab/>
      </w:r>
    </w:p>
    <w:p w14:paraId="170ED7BC" w14:textId="77777777" w:rsidR="00C356E6" w:rsidRPr="00DA2C03" w:rsidRDefault="00C356E6" w:rsidP="00C356E6">
      <w:pPr>
        <w:rPr>
          <w:rFonts w:cs="Arial"/>
          <w:noProof/>
        </w:rPr>
      </w:pPr>
      <w:r w:rsidRPr="00DA2C03">
        <w:rPr>
          <w:rFonts w:cs="Arial"/>
          <w:noProof/>
        </w:rPr>
        <w:t>If there is no explanation as to why the tire is on backorder, please pull tires from the closest location that has stock to fill the invoice.  Bear in mind that to do this, sometimes you have to have to move the original order into a secondary location.</w:t>
      </w:r>
    </w:p>
    <w:p w14:paraId="2F76F54E" w14:textId="77777777" w:rsidR="00C356E6" w:rsidRPr="00DA2C03" w:rsidRDefault="00C356E6" w:rsidP="00C356E6">
      <w:pPr>
        <w:rPr>
          <w:rFonts w:cs="Arial"/>
          <w:noProof/>
        </w:rPr>
      </w:pPr>
      <w:r w:rsidRPr="00DA2C03">
        <w:rPr>
          <w:rFonts w:cs="Arial"/>
          <w:noProof/>
        </w:rPr>
        <w:t>● Example:  a location 42 customer could have a back order with tires showing available in loc 1.  This order would be moved to location 1, as an order from loc 1 to loc 42 is next day delivery order in loc 1.</w:t>
      </w:r>
    </w:p>
    <w:p w14:paraId="01AD790C" w14:textId="77777777" w:rsidR="00C356E6" w:rsidRPr="00DA2C03" w:rsidRDefault="00C356E6" w:rsidP="00C356E6">
      <w:pPr>
        <w:rPr>
          <w:rFonts w:cs="Arial"/>
          <w:noProof/>
        </w:rPr>
      </w:pPr>
      <w:r w:rsidRPr="00DA2C03">
        <w:rPr>
          <w:rFonts w:cs="Arial"/>
          <w:noProof/>
        </w:rPr>
        <w:t>● Example:  a location 6 customer shows to have a back order on tires that show available in loc 1.  This order would need to be place in loc 4, with a transfer from loc 1 to loc 4 (the same as placing a normal order).</w:t>
      </w:r>
    </w:p>
    <w:p w14:paraId="77096E50" w14:textId="77777777" w:rsidR="00C356E6" w:rsidRPr="00DA2C03" w:rsidRDefault="00C356E6" w:rsidP="00C356E6">
      <w:pPr>
        <w:jc w:val="center"/>
        <w:rPr>
          <w:rFonts w:cs="Arial"/>
          <w:b/>
          <w:bCs/>
          <w:noProof/>
        </w:rPr>
      </w:pPr>
    </w:p>
    <w:p w14:paraId="3FD9F2AB" w14:textId="77777777" w:rsidR="00C356E6" w:rsidRPr="00DA2C03" w:rsidRDefault="00C356E6" w:rsidP="00C356E6">
      <w:pPr>
        <w:rPr>
          <w:rFonts w:cs="Arial"/>
          <w:noProof/>
        </w:rPr>
      </w:pPr>
      <w:r w:rsidRPr="00DA2C03">
        <w:rPr>
          <w:rFonts w:cs="Arial"/>
          <w:noProof/>
        </w:rPr>
        <w:t>● After completing the steps above, please delete the original invoice so another team member does not mistakenly duplicate the order and send out more tires than what was originally ordered.  To clear the completed line, click anywhere once in the row to highlight it blue:</w:t>
      </w:r>
    </w:p>
    <w:p w14:paraId="273F616A" w14:textId="77777777" w:rsidR="00C356E6" w:rsidRPr="00DA2C03" w:rsidRDefault="00C356E6" w:rsidP="00C356E6">
      <w:pPr>
        <w:rPr>
          <w:rFonts w:cs="Arial"/>
          <w:noProof/>
        </w:rPr>
      </w:pPr>
    </w:p>
    <w:p w14:paraId="4588EA70" w14:textId="77777777" w:rsidR="00C356E6" w:rsidRPr="00DA2C03" w:rsidRDefault="00C356E6" w:rsidP="00C356E6">
      <w:pPr>
        <w:rPr>
          <w:rFonts w:cs="Arial"/>
          <w:noProof/>
        </w:rPr>
      </w:pPr>
      <w:r w:rsidRPr="00DA2C03">
        <w:rPr>
          <w:rFonts w:cs="Arial"/>
          <w:noProof/>
        </w:rPr>
        <mc:AlternateContent>
          <mc:Choice Requires="wps">
            <w:drawing>
              <wp:anchor distT="0" distB="0" distL="114300" distR="114300" simplePos="0" relativeHeight="251746678" behindDoc="0" locked="0" layoutInCell="1" allowOverlap="1" wp14:anchorId="7DB30BCC" wp14:editId="58D87D88">
                <wp:simplePos x="0" y="0"/>
                <wp:positionH relativeFrom="margin">
                  <wp:posOffset>5419725</wp:posOffset>
                </wp:positionH>
                <wp:positionV relativeFrom="paragraph">
                  <wp:posOffset>432434</wp:posOffset>
                </wp:positionV>
                <wp:extent cx="406400" cy="217805"/>
                <wp:effectExtent l="19050" t="19050" r="12700" b="29845"/>
                <wp:wrapNone/>
                <wp:docPr id="2279" name="Arrow: Right 2279"/>
                <wp:cNvGraphicFramePr/>
                <a:graphic xmlns:a="http://schemas.openxmlformats.org/drawingml/2006/main">
                  <a:graphicData uri="http://schemas.microsoft.com/office/word/2010/wordprocessingShape">
                    <wps:wsp>
                      <wps:cNvSpPr/>
                      <wps:spPr>
                        <a:xfrm rot="10800000">
                          <a:off x="0" y="0"/>
                          <a:ext cx="406400" cy="217805"/>
                        </a:xfrm>
                        <a:prstGeom prst="rightArrow">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8C2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279" o:spid="_x0000_s1026" type="#_x0000_t13" style="position:absolute;margin-left:426.75pt;margin-top:34.05pt;width:32pt;height:17.15pt;rotation:180;z-index:2517466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IqSlgIAAIoFAAAOAAAAZHJzL2Uyb0RvYy54bWysVEtv2zAMvg/YfxB0X/1A+jLqFEGLDAOK&#10;tugDPSuyHAuQJY1S4mS/fpTkuEHXXYb5YJAi+fHNq+tdr8hWgJNG17Q4ySkRmptG6nVNX1+W3y4o&#10;cZ7phimjRU33wtHr+dcvV4OtRGk6oxoBBEG0qwZb0857W2WZ453omTsxVmgUtgZ65pGFddYAGxC9&#10;V1mZ52fZYKCxYLhwDl9vk5DOI37bCu4f2tYJT1RNMTYf/xD/q/DP5lesWgOzneRjGOwfouiZ1Oh0&#10;grplnpENyD+gesnBONP6E276zLSt5CLmgNkU+YdsnjtmRcwFi+PsVCb3/2D5/fYRiGxqWpbnl5Ro&#10;1mOXFgBmqMiTXHeeRAHWabCuQvVn+wgj55AMSe9a6AkYLG6RX+Thi7XA7Mgulno/lVrsPOH4OMvP&#10;ZqhGOIrK4vwiPw2tyBJWwLTg/HdhehKImkIIJYYVodn2zvlkcFAMRs4o2SylUpGB9epGAdky7P1y&#10;GcNKJkdqWcgq5REpv1ciGCv9JFqsC4ZaRo9xIsWExzgX2hdJ1LFGJDenx17CDAeLmFcEDMgthjdh&#10;jwAHzQRywE7BjvrBVMSBnoxTlf8SWDKeLKJno/1k3Ett4LPMFGY1ek76GP5RaQK5Ms0epyZ2HHvo&#10;LF9K7NIdc/6RAe4PPuJN8A/4a5UZampGipLOwK/P3oM+jjVKKRlwH2vqfm4YCErUD40Df1nMZmGB&#10;IzM7PS+RgWPJ6liiN/2NwbYXMbpIBn2vDmQLpn/D07EIXlHENEffNeUeDsyNT3cCjw8Xi0VUw6W1&#10;zN/pZ8sDeKhqmL+X3RsDO46qxxm/N4fdZdWHWU26wVKbxcabVsZBfq/rWG9c+Dg443EKF+WYj1rv&#10;J3T+GwAA//8DAFBLAwQUAAYACAAAACEAdQmwjOAAAAAKAQAADwAAAGRycy9kb3ducmV2LnhtbEyP&#10;wU6DQBCG7ya+w2ZMvJB2oUpLkaUxJl4aL1bTeFzYEbDsLGG3FN/e8aTHmfnyz/cXu9n2YsLRd44U&#10;JMsYBFLtTEeNgve350UGwgdNRveOUME3etiV11eFzo270CtOh9AIDiGfawVtCEMupa9btNov3YDE&#10;t083Wh14HBtpRn3hcNvLVRyvpdUd8YdWD/jUYn06nK2C2exfQrXtjh/JGOl0/xWdNlOk1O3N/PgA&#10;IuAc/mD41Wd1KNmpcmcyXvQKsvQuZVTBOktAMLBNNryomIxX9yDLQv6vUP4AAAD//wMAUEsBAi0A&#10;FAAGAAgAAAAhALaDOJL+AAAA4QEAABMAAAAAAAAAAAAAAAAAAAAAAFtDb250ZW50X1R5cGVzXS54&#10;bWxQSwECLQAUAAYACAAAACEAOP0h/9YAAACUAQAACwAAAAAAAAAAAAAAAAAvAQAAX3JlbHMvLnJl&#10;bHNQSwECLQAUAAYACAAAACEAzcyKkpYCAACKBQAADgAAAAAAAAAAAAAAAAAuAgAAZHJzL2Uyb0Rv&#10;Yy54bWxQSwECLQAUAAYACAAAACEAdQmwjOAAAAAKAQAADwAAAAAAAAAAAAAAAADwBAAAZHJzL2Rv&#10;d25yZXYueG1sUEsFBgAAAAAEAAQA8wAAAP0FAAAAAA==&#10;" adj="15812" fillcolor="red" strokecolor="#243f60 [1604]" strokeweight="2pt">
                <w10:wrap anchorx="margin"/>
              </v:shape>
            </w:pict>
          </mc:Fallback>
        </mc:AlternateContent>
      </w:r>
      <w:r w:rsidRPr="00DA2C03">
        <w:rPr>
          <w:rFonts w:cs="Arial"/>
          <w:noProof/>
        </w:rPr>
        <w:drawing>
          <wp:inline distT="0" distB="0" distL="0" distR="0" wp14:anchorId="04549DF5" wp14:editId="3D3C616C">
            <wp:extent cx="5362575" cy="1816171"/>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420122" cy="1835661"/>
                    </a:xfrm>
                    <a:prstGeom prst="rect">
                      <a:avLst/>
                    </a:prstGeom>
                  </pic:spPr>
                </pic:pic>
              </a:graphicData>
            </a:graphic>
          </wp:inline>
        </w:drawing>
      </w:r>
    </w:p>
    <w:p w14:paraId="309696BE" w14:textId="77777777" w:rsidR="00C356E6" w:rsidRPr="00DA2C03" w:rsidRDefault="00C356E6" w:rsidP="00C356E6">
      <w:pPr>
        <w:rPr>
          <w:rFonts w:cs="Arial"/>
          <w:noProof/>
        </w:rPr>
      </w:pPr>
    </w:p>
    <w:p w14:paraId="1C21B883" w14:textId="77777777" w:rsidR="00C356E6" w:rsidRPr="00DA2C03" w:rsidRDefault="00C356E6" w:rsidP="00C356E6">
      <w:pPr>
        <w:rPr>
          <w:rFonts w:cs="Arial"/>
          <w:noProof/>
        </w:rPr>
      </w:pPr>
      <w:r w:rsidRPr="00DA2C03">
        <w:rPr>
          <w:rFonts w:cs="Arial"/>
          <w:noProof/>
        </w:rPr>
        <w:lastRenderedPageBreak/>
        <w:t xml:space="preserve">● By clicking the </w:t>
      </w:r>
      <w:r w:rsidRPr="00DA2C03">
        <w:rPr>
          <w:rFonts w:cs="Arial"/>
          <w:noProof/>
        </w:rPr>
        <w:drawing>
          <wp:inline distT="0" distB="0" distL="0" distR="0" wp14:anchorId="50724686" wp14:editId="4B0857CC">
            <wp:extent cx="781050" cy="295275"/>
            <wp:effectExtent l="0" t="0" r="0" b="9525"/>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781050" cy="295275"/>
                    </a:xfrm>
                    <a:prstGeom prst="rect">
                      <a:avLst/>
                    </a:prstGeom>
                  </pic:spPr>
                </pic:pic>
              </a:graphicData>
            </a:graphic>
          </wp:inline>
        </w:drawing>
      </w:r>
      <w:r w:rsidRPr="00DA2C03">
        <w:rPr>
          <w:rFonts w:cs="Arial"/>
          <w:noProof/>
        </w:rPr>
        <w:t xml:space="preserve"> button, this will clear the finished order from the report.</w:t>
      </w:r>
    </w:p>
    <w:p w14:paraId="54B049FD" w14:textId="77777777" w:rsidR="00C356E6" w:rsidRPr="00DA2C03" w:rsidRDefault="00C356E6" w:rsidP="00C356E6">
      <w:pPr>
        <w:rPr>
          <w:rFonts w:cs="Arial"/>
          <w:noProof/>
        </w:rPr>
      </w:pPr>
      <w:r w:rsidRPr="00DA2C03">
        <w:rPr>
          <w:rFonts w:cs="Arial"/>
          <w:noProof/>
        </w:rPr>
        <w:tab/>
        <w:t>-Repeat these steps over until all tires showing available are completed.</w:t>
      </w:r>
    </w:p>
    <w:p w14:paraId="0A1344EE" w14:textId="77777777" w:rsidR="00C356E6" w:rsidRPr="00DA2C03" w:rsidRDefault="00C356E6" w:rsidP="00C356E6">
      <w:pPr>
        <w:rPr>
          <w:rFonts w:cs="Arial"/>
          <w:noProof/>
        </w:rPr>
      </w:pPr>
    </w:p>
    <w:p w14:paraId="20482605" w14:textId="77777777" w:rsidR="00C356E6" w:rsidRPr="00DA2C03" w:rsidRDefault="00C356E6" w:rsidP="00C356E6">
      <w:pPr>
        <w:rPr>
          <w:rFonts w:cs="Arial"/>
          <w:noProof/>
        </w:rPr>
      </w:pPr>
      <w:r w:rsidRPr="00DA2C03">
        <w:rPr>
          <w:rFonts w:cs="Arial"/>
          <w:noProof/>
        </w:rPr>
        <w:t>If any orders have a “Create Date” older than 30 days, are still on the back order report, and are still not available, we must call customer to update them on the availability of the tire.  Upon updating them, we will need to determine if the customer still wants the tire on order or if it should be cancelled.</w:t>
      </w:r>
    </w:p>
    <w:p w14:paraId="0AE75334" w14:textId="77777777" w:rsidR="00C356E6" w:rsidRPr="00DA2C03" w:rsidRDefault="00C356E6" w:rsidP="00C356E6">
      <w:pPr>
        <w:rPr>
          <w:rFonts w:cs="Arial"/>
          <w:noProof/>
        </w:rPr>
      </w:pPr>
      <w:r w:rsidRPr="00DA2C03">
        <w:rPr>
          <w:rFonts w:cs="Arial"/>
          <w:noProof/>
        </w:rPr>
        <w:t>After speaking with the customer, notate the following on the invoice:</w:t>
      </w:r>
    </w:p>
    <w:p w14:paraId="676FAD02" w14:textId="77777777" w:rsidR="00C356E6" w:rsidRPr="00DA2C03" w:rsidRDefault="00C356E6" w:rsidP="0079045D">
      <w:pPr>
        <w:pStyle w:val="ListParagraph"/>
        <w:numPr>
          <w:ilvl w:val="0"/>
          <w:numId w:val="46"/>
        </w:numPr>
        <w:spacing w:before="0" w:after="160"/>
        <w:rPr>
          <w:rFonts w:cs="Arial"/>
          <w:noProof/>
        </w:rPr>
      </w:pPr>
      <w:r w:rsidRPr="00DA2C03">
        <w:rPr>
          <w:rFonts w:cs="Arial"/>
          <w:noProof/>
        </w:rPr>
        <w:t xml:space="preserve">Name of the person spoken to </w:t>
      </w:r>
    </w:p>
    <w:p w14:paraId="424D0BA1" w14:textId="77777777" w:rsidR="00C356E6" w:rsidRPr="00DA2C03" w:rsidRDefault="00C356E6" w:rsidP="0079045D">
      <w:pPr>
        <w:pStyle w:val="ListParagraph"/>
        <w:numPr>
          <w:ilvl w:val="0"/>
          <w:numId w:val="46"/>
        </w:numPr>
        <w:spacing w:before="0" w:after="160"/>
        <w:rPr>
          <w:rFonts w:cs="Arial"/>
          <w:noProof/>
        </w:rPr>
      </w:pPr>
      <w:r w:rsidRPr="00DA2C03">
        <w:rPr>
          <w:rFonts w:cs="Arial"/>
          <w:noProof/>
        </w:rPr>
        <w:t>ETA of tire at the time of calling</w:t>
      </w:r>
    </w:p>
    <w:p w14:paraId="5D7EBCC2" w14:textId="2C0BDDAC" w:rsidR="00017291" w:rsidRPr="00DA2C03" w:rsidRDefault="00C356E6" w:rsidP="0079045D">
      <w:pPr>
        <w:pStyle w:val="ListParagraph"/>
        <w:numPr>
          <w:ilvl w:val="0"/>
          <w:numId w:val="46"/>
        </w:numPr>
        <w:spacing w:before="0" w:after="160"/>
        <w:rPr>
          <w:rFonts w:cs="Arial"/>
          <w:noProof/>
        </w:rPr>
      </w:pPr>
      <w:r w:rsidRPr="00DA2C03">
        <w:rPr>
          <w:rFonts w:cs="Arial"/>
          <w:noProof/>
        </w:rPr>
        <w:t>Date of when you spoke to said person</w:t>
      </w:r>
    </w:p>
    <w:p w14:paraId="6FA38D5B" w14:textId="77777777" w:rsidR="00017291" w:rsidRDefault="00017291" w:rsidP="00017291">
      <w:pPr>
        <w:rPr>
          <w:rFonts w:cs="Arial"/>
          <w:lang w:eastAsia="ar-SA"/>
        </w:rPr>
      </w:pPr>
    </w:p>
    <w:p w14:paraId="1FD616E8" w14:textId="77777777" w:rsidR="00FD379F" w:rsidRPr="00DA2C03" w:rsidRDefault="00FD379F" w:rsidP="00017291">
      <w:pPr>
        <w:rPr>
          <w:rFonts w:cs="Arial"/>
          <w:lang w:eastAsia="ar-SA"/>
        </w:rPr>
      </w:pPr>
    </w:p>
    <w:p w14:paraId="5DFE5743" w14:textId="2DCECA0F" w:rsidR="004C7BAA" w:rsidRPr="00046CB8" w:rsidRDefault="004C7BAA" w:rsidP="00F763ED">
      <w:pPr>
        <w:pStyle w:val="Heading3"/>
      </w:pPr>
      <w:bookmarkStart w:id="157" w:name="_Toc31878843"/>
      <w:bookmarkStart w:id="158" w:name="_Toc196225309"/>
      <w:r w:rsidRPr="00046CB8">
        <w:t>Closed Order Search</w:t>
      </w:r>
      <w:bookmarkEnd w:id="157"/>
      <w:bookmarkEnd w:id="158"/>
    </w:p>
    <w:p w14:paraId="1621CF8C" w14:textId="2254E480" w:rsidR="005731D7" w:rsidRPr="00DA2C03" w:rsidRDefault="005731D7" w:rsidP="005731D7">
      <w:pPr>
        <w:rPr>
          <w:rFonts w:cs="Arial"/>
        </w:rPr>
      </w:pPr>
      <w:r w:rsidRPr="00DA2C03">
        <w:rPr>
          <w:rFonts w:cs="Arial"/>
        </w:rPr>
        <w:t xml:space="preserve">This is used to determine where a driver has been already for the </w:t>
      </w:r>
      <w:proofErr w:type="gramStart"/>
      <w:r w:rsidRPr="00DA2C03">
        <w:rPr>
          <w:rFonts w:cs="Arial"/>
        </w:rPr>
        <w:t>day</w:t>
      </w:r>
      <w:proofErr w:type="gramEnd"/>
      <w:r w:rsidRPr="00DA2C03">
        <w:rPr>
          <w:rFonts w:cs="Arial"/>
        </w:rPr>
        <w:t xml:space="preserve"> allowing sales to give customers an idea of when the driver will be arriving </w:t>
      </w:r>
      <w:proofErr w:type="gramStart"/>
      <w:r w:rsidRPr="00DA2C03">
        <w:rPr>
          <w:rFonts w:cs="Arial"/>
        </w:rPr>
        <w:t>to</w:t>
      </w:r>
      <w:proofErr w:type="gramEnd"/>
      <w:r w:rsidRPr="00DA2C03">
        <w:rPr>
          <w:rFonts w:cs="Arial"/>
        </w:rPr>
        <w:t xml:space="preserve"> them for the day.</w:t>
      </w:r>
    </w:p>
    <w:p w14:paraId="3EF8615C" w14:textId="25D3B330" w:rsidR="005731D7" w:rsidRPr="00DA2C03" w:rsidRDefault="005731D7"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44" w:history="1">
        <w:r w:rsidRPr="00DA2C03">
          <w:rPr>
            <w:rStyle w:val="Hyperlink"/>
            <w:rFonts w:cs="Arial"/>
          </w:rPr>
          <w:t>http://intranet.kmtire.local/</w:t>
        </w:r>
      </w:hyperlink>
      <w:r w:rsidRPr="00DA2C03">
        <w:rPr>
          <w:rFonts w:cs="Arial"/>
        </w:rPr>
        <w:t xml:space="preserve"> to access the Intranet</w:t>
      </w:r>
    </w:p>
    <w:p w14:paraId="18F5EC3D" w14:textId="5727CE63" w:rsidR="005731D7" w:rsidRPr="00DA2C03" w:rsidRDefault="005731D7"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2A9221FA" wp14:editId="669E1D81">
            <wp:extent cx="1066800" cy="369608"/>
            <wp:effectExtent l="19050" t="19050" r="19050" b="11430"/>
            <wp:docPr id="949"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072230" cy="371489"/>
                    </a:xfrm>
                    <a:prstGeom prst="rect">
                      <a:avLst/>
                    </a:prstGeom>
                    <a:ln>
                      <a:solidFill>
                        <a:schemeClr val="bg1">
                          <a:lumMod val="75000"/>
                        </a:schemeClr>
                      </a:solidFill>
                    </a:ln>
                  </pic:spPr>
                </pic:pic>
              </a:graphicData>
            </a:graphic>
          </wp:inline>
        </w:drawing>
      </w:r>
    </w:p>
    <w:p w14:paraId="6BA42DA5" w14:textId="1C8930E3" w:rsidR="005731D7" w:rsidRPr="00DA2C03" w:rsidRDefault="005731D7"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4C17D432" wp14:editId="49344F57">
            <wp:extent cx="2933700" cy="228600"/>
            <wp:effectExtent l="19050" t="19050" r="19050" b="1905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1477FD6B" w14:textId="77777777" w:rsidR="005731D7" w:rsidRPr="00DA2C03" w:rsidRDefault="005731D7"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Display Signed Invoice” </w:t>
      </w:r>
      <w:r w:rsidRPr="00DA2C03">
        <w:rPr>
          <w:rFonts w:cs="Arial"/>
          <w:noProof/>
        </w:rPr>
        <w:drawing>
          <wp:inline distT="0" distB="0" distL="0" distR="0" wp14:anchorId="6983E6C2" wp14:editId="1C2FC3FB">
            <wp:extent cx="1638300" cy="247650"/>
            <wp:effectExtent l="19050" t="19050" r="19050" b="1905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Lst>
                    </a:blip>
                    <a:stretch>
                      <a:fillRect/>
                    </a:stretch>
                  </pic:blipFill>
                  <pic:spPr>
                    <a:xfrm>
                      <a:off x="0" y="0"/>
                      <a:ext cx="1638300" cy="247650"/>
                    </a:xfrm>
                    <a:prstGeom prst="rect">
                      <a:avLst/>
                    </a:prstGeom>
                    <a:ln>
                      <a:solidFill>
                        <a:schemeClr val="bg1">
                          <a:lumMod val="75000"/>
                        </a:schemeClr>
                      </a:solidFill>
                    </a:ln>
                  </pic:spPr>
                </pic:pic>
              </a:graphicData>
            </a:graphic>
          </wp:inline>
        </w:drawing>
      </w:r>
    </w:p>
    <w:p w14:paraId="5C3D6A94" w14:textId="098BE05D" w:rsidR="00017291" w:rsidRPr="00DA2C03" w:rsidRDefault="005731D7" w:rsidP="005E722D">
      <w:pPr>
        <w:rPr>
          <w:rFonts w:cs="Arial"/>
          <w:lang w:eastAsia="ar-SA"/>
        </w:rPr>
      </w:pPr>
      <w:r w:rsidRPr="00DA2C03">
        <w:rPr>
          <w:rFonts w:cs="Arial"/>
          <w:lang w:eastAsia="ar-SA"/>
        </w:rPr>
        <w:t>This will bring you to this screen:</w:t>
      </w:r>
    </w:p>
    <w:p w14:paraId="562AF59F" w14:textId="15425706" w:rsidR="005731D7" w:rsidRPr="00DA2C03" w:rsidRDefault="005731D7" w:rsidP="005E722D">
      <w:pPr>
        <w:rPr>
          <w:rFonts w:cs="Arial"/>
          <w:lang w:eastAsia="ar-SA"/>
        </w:rPr>
      </w:pPr>
      <w:r w:rsidRPr="00DA2C03">
        <w:rPr>
          <w:rFonts w:cs="Arial"/>
          <w:noProof/>
        </w:rPr>
        <w:drawing>
          <wp:inline distT="0" distB="0" distL="0" distR="0" wp14:anchorId="7B699D0E" wp14:editId="7BFC5789">
            <wp:extent cx="5857875" cy="2017087"/>
            <wp:effectExtent l="19050" t="19050" r="9525" b="2159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extLst>
                        <a:ext uri="{28A0092B-C50C-407E-A947-70E740481C1C}">
                          <a14:useLocalDpi xmlns:a14="http://schemas.microsoft.com/office/drawing/2010/main" val="0"/>
                        </a:ext>
                      </a:extLst>
                    </a:blip>
                    <a:stretch>
                      <a:fillRect/>
                    </a:stretch>
                  </pic:blipFill>
                  <pic:spPr>
                    <a:xfrm>
                      <a:off x="0" y="0"/>
                      <a:ext cx="5875183" cy="2023047"/>
                    </a:xfrm>
                    <a:prstGeom prst="rect">
                      <a:avLst/>
                    </a:prstGeom>
                    <a:ln>
                      <a:solidFill>
                        <a:schemeClr val="bg1">
                          <a:lumMod val="75000"/>
                        </a:schemeClr>
                      </a:solidFill>
                    </a:ln>
                  </pic:spPr>
                </pic:pic>
              </a:graphicData>
            </a:graphic>
          </wp:inline>
        </w:drawing>
      </w:r>
    </w:p>
    <w:p w14:paraId="12C87A67" w14:textId="431D072F" w:rsidR="005731D7" w:rsidRPr="00DA2C03" w:rsidRDefault="005731D7" w:rsidP="005731D7">
      <w:pPr>
        <w:rPr>
          <w:rFonts w:cs="Arial"/>
          <w:sz w:val="24"/>
          <w:szCs w:val="24"/>
        </w:rPr>
      </w:pPr>
      <w:r w:rsidRPr="00DA2C03">
        <w:rPr>
          <w:rFonts w:cs="Arial"/>
          <w:sz w:val="24"/>
          <w:szCs w:val="24"/>
        </w:rPr>
        <w:t>Here, you can search all routes company wide, all routes by location the invoice came from, or a specific route on its own. The date will automatically populate with yesterday’s date, so be sure to change it accordingly. We will use “Oklahoma City” route “AC” for an example</w:t>
      </w:r>
      <w:r w:rsidR="00541704" w:rsidRPr="00DA2C03">
        <w:rPr>
          <w:rFonts w:cs="Arial"/>
          <w:sz w:val="24"/>
          <w:szCs w:val="24"/>
        </w:rPr>
        <w:t>.</w:t>
      </w:r>
    </w:p>
    <w:p w14:paraId="2D113B53" w14:textId="1CA9F21C" w:rsidR="005731D7" w:rsidRPr="00DA2C03" w:rsidRDefault="005731D7" w:rsidP="005E722D">
      <w:pPr>
        <w:rPr>
          <w:rFonts w:cs="Arial"/>
          <w:lang w:eastAsia="ar-SA"/>
        </w:rPr>
      </w:pPr>
      <w:r w:rsidRPr="00DA2C03">
        <w:rPr>
          <w:rFonts w:cs="Arial"/>
          <w:noProof/>
        </w:rPr>
        <w:lastRenderedPageBreak/>
        <w:drawing>
          <wp:inline distT="0" distB="0" distL="0" distR="0" wp14:anchorId="157A038A" wp14:editId="3589DCDF">
            <wp:extent cx="6165051" cy="2085975"/>
            <wp:effectExtent l="19050" t="19050" r="26670" b="9525"/>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6206034" cy="2099842"/>
                    </a:xfrm>
                    <a:prstGeom prst="rect">
                      <a:avLst/>
                    </a:prstGeom>
                    <a:ln>
                      <a:solidFill>
                        <a:schemeClr val="bg1">
                          <a:lumMod val="75000"/>
                        </a:schemeClr>
                      </a:solidFill>
                    </a:ln>
                  </pic:spPr>
                </pic:pic>
              </a:graphicData>
            </a:graphic>
          </wp:inline>
        </w:drawing>
      </w:r>
    </w:p>
    <w:p w14:paraId="4E37DEE7" w14:textId="6E73615A" w:rsidR="00541704" w:rsidRPr="00DA2C03" w:rsidRDefault="00541704" w:rsidP="00541704">
      <w:pPr>
        <w:rPr>
          <w:rFonts w:cs="Arial"/>
          <w:sz w:val="24"/>
          <w:szCs w:val="24"/>
        </w:rPr>
      </w:pPr>
    </w:p>
    <w:p w14:paraId="0D6A8602" w14:textId="77777777" w:rsidR="005F2C1D" w:rsidRPr="00DA2C03" w:rsidRDefault="005F2C1D" w:rsidP="00541704">
      <w:pPr>
        <w:rPr>
          <w:rFonts w:cs="Arial"/>
          <w:sz w:val="24"/>
          <w:szCs w:val="24"/>
        </w:rPr>
      </w:pPr>
    </w:p>
    <w:p w14:paraId="361B5911" w14:textId="76B15DDB" w:rsidR="00541704" w:rsidRPr="00DA2C03" w:rsidRDefault="00541704" w:rsidP="00541704">
      <w:pPr>
        <w:rPr>
          <w:rFonts w:cs="Arial"/>
          <w:sz w:val="24"/>
          <w:szCs w:val="24"/>
        </w:rPr>
      </w:pPr>
      <w:r w:rsidRPr="00DA2C03">
        <w:rPr>
          <w:rFonts w:cs="Arial"/>
          <w:sz w:val="24"/>
          <w:szCs w:val="24"/>
        </w:rPr>
        <w:t>Click</w:t>
      </w:r>
      <w:r w:rsidRPr="00DA2C03">
        <w:rPr>
          <w:rFonts w:cs="Arial"/>
          <w:noProof/>
        </w:rPr>
        <w:drawing>
          <wp:inline distT="0" distB="0" distL="0" distR="0" wp14:anchorId="3B3D0587" wp14:editId="1AEE4190">
            <wp:extent cx="818147" cy="304800"/>
            <wp:effectExtent l="0" t="0" r="1270" b="0"/>
            <wp:docPr id="954" name="Picture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extLst>
                        <a:ext uri="{28A0092B-C50C-407E-A947-70E740481C1C}">
                          <a14:useLocalDpi xmlns:a14="http://schemas.microsoft.com/office/drawing/2010/main" val="0"/>
                        </a:ext>
                      </a:extLst>
                    </a:blip>
                    <a:stretch>
                      <a:fillRect/>
                    </a:stretch>
                  </pic:blipFill>
                  <pic:spPr>
                    <a:xfrm>
                      <a:off x="0" y="0"/>
                      <a:ext cx="865790" cy="322549"/>
                    </a:xfrm>
                    <a:prstGeom prst="rect">
                      <a:avLst/>
                    </a:prstGeom>
                  </pic:spPr>
                </pic:pic>
              </a:graphicData>
            </a:graphic>
          </wp:inline>
        </w:drawing>
      </w:r>
      <w:r w:rsidRPr="00DA2C03">
        <w:rPr>
          <w:rFonts w:cs="Arial"/>
          <w:sz w:val="24"/>
          <w:szCs w:val="24"/>
        </w:rPr>
        <w:t xml:space="preserve"> and it will pull up this information:</w:t>
      </w:r>
    </w:p>
    <w:p w14:paraId="071C3303" w14:textId="77777777" w:rsidR="005F2C1D" w:rsidRPr="00DA2C03" w:rsidRDefault="005F2C1D" w:rsidP="00541704">
      <w:pPr>
        <w:rPr>
          <w:rFonts w:cs="Arial"/>
          <w:sz w:val="24"/>
          <w:szCs w:val="24"/>
        </w:rPr>
      </w:pPr>
    </w:p>
    <w:p w14:paraId="202D39AA" w14:textId="4AA3C07C" w:rsidR="00541704" w:rsidRPr="00DA2C03" w:rsidRDefault="00541704" w:rsidP="00541704">
      <w:pPr>
        <w:rPr>
          <w:rFonts w:cs="Arial"/>
          <w:sz w:val="24"/>
          <w:szCs w:val="24"/>
        </w:rPr>
      </w:pPr>
      <w:r w:rsidRPr="00DA2C03">
        <w:rPr>
          <w:rFonts w:cs="Arial"/>
          <w:noProof/>
        </w:rPr>
        <w:drawing>
          <wp:inline distT="0" distB="0" distL="0" distR="0" wp14:anchorId="25ADFBEE" wp14:editId="1F58D5E3">
            <wp:extent cx="6361290" cy="2028825"/>
            <wp:effectExtent l="0" t="0" r="1905" b="0"/>
            <wp:docPr id="955" name="Picture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extLst>
                        <a:ext uri="{28A0092B-C50C-407E-A947-70E740481C1C}">
                          <a14:useLocalDpi xmlns:a14="http://schemas.microsoft.com/office/drawing/2010/main" val="0"/>
                        </a:ext>
                      </a:extLst>
                    </a:blip>
                    <a:stretch>
                      <a:fillRect/>
                    </a:stretch>
                  </pic:blipFill>
                  <pic:spPr>
                    <a:xfrm>
                      <a:off x="0" y="0"/>
                      <a:ext cx="6367264" cy="2030730"/>
                    </a:xfrm>
                    <a:prstGeom prst="rect">
                      <a:avLst/>
                    </a:prstGeom>
                  </pic:spPr>
                </pic:pic>
              </a:graphicData>
            </a:graphic>
          </wp:inline>
        </w:drawing>
      </w:r>
    </w:p>
    <w:p w14:paraId="3E9EFAAE" w14:textId="77777777" w:rsidR="005F2C1D" w:rsidRPr="00DA2C03" w:rsidRDefault="005F2C1D" w:rsidP="00541704">
      <w:pPr>
        <w:rPr>
          <w:rFonts w:cs="Arial"/>
          <w:sz w:val="24"/>
          <w:szCs w:val="24"/>
        </w:rPr>
      </w:pPr>
    </w:p>
    <w:p w14:paraId="3ACBB246" w14:textId="53FA265F" w:rsidR="00541704" w:rsidRPr="00DA2C03" w:rsidRDefault="00541704" w:rsidP="00541704">
      <w:pPr>
        <w:rPr>
          <w:rFonts w:cs="Arial"/>
          <w:sz w:val="24"/>
          <w:szCs w:val="24"/>
        </w:rPr>
      </w:pPr>
      <w:r w:rsidRPr="00DA2C03">
        <w:rPr>
          <w:rFonts w:cs="Arial"/>
          <w:sz w:val="24"/>
          <w:szCs w:val="24"/>
        </w:rPr>
        <w:t xml:space="preserve">The </w:t>
      </w:r>
      <w:r w:rsidRPr="00DA2C03">
        <w:rPr>
          <w:rFonts w:cs="Arial"/>
          <w:b/>
          <w:bCs/>
          <w:color w:val="009644"/>
          <w:sz w:val="24"/>
          <w:szCs w:val="24"/>
        </w:rPr>
        <w:t>GREEN</w:t>
      </w:r>
      <w:r w:rsidRPr="00DA2C03">
        <w:rPr>
          <w:rFonts w:cs="Arial"/>
          <w:color w:val="00B050"/>
          <w:sz w:val="24"/>
          <w:szCs w:val="24"/>
        </w:rPr>
        <w:t xml:space="preserve"> </w:t>
      </w:r>
      <w:r w:rsidRPr="00DA2C03">
        <w:rPr>
          <w:rFonts w:cs="Arial"/>
          <w:sz w:val="24"/>
          <w:szCs w:val="24"/>
        </w:rPr>
        <w:t>customers have already received their deliveries, and they were delivered in the correct order. Any customer in</w:t>
      </w:r>
      <w:r w:rsidRPr="00DA2C03">
        <w:rPr>
          <w:rFonts w:cs="Arial"/>
          <w:color w:val="FCA304"/>
          <w:sz w:val="24"/>
          <w:szCs w:val="24"/>
        </w:rPr>
        <w:t xml:space="preserve"> </w:t>
      </w:r>
      <w:r w:rsidRPr="00DA2C03">
        <w:rPr>
          <w:rFonts w:cs="Arial"/>
          <w:b/>
          <w:bCs/>
          <w:color w:val="FCA304"/>
          <w:sz w:val="24"/>
          <w:szCs w:val="24"/>
        </w:rPr>
        <w:t>ORANGE</w:t>
      </w:r>
      <w:r w:rsidRPr="00DA2C03">
        <w:rPr>
          <w:rFonts w:cs="Arial"/>
          <w:sz w:val="24"/>
          <w:szCs w:val="24"/>
        </w:rPr>
        <w:t xml:space="preserve"> has received their </w:t>
      </w:r>
      <w:proofErr w:type="gramStart"/>
      <w:r w:rsidRPr="00DA2C03">
        <w:rPr>
          <w:rFonts w:cs="Arial"/>
          <w:sz w:val="24"/>
          <w:szCs w:val="24"/>
        </w:rPr>
        <w:t>deliver</w:t>
      </w:r>
      <w:proofErr w:type="gramEnd"/>
      <w:r w:rsidRPr="00DA2C03">
        <w:rPr>
          <w:rFonts w:cs="Arial"/>
          <w:sz w:val="24"/>
          <w:szCs w:val="24"/>
        </w:rPr>
        <w:t xml:space="preserve">, but it was received out of sequence. Customers in </w:t>
      </w:r>
      <w:r w:rsidRPr="00DA2C03">
        <w:rPr>
          <w:rFonts w:cs="Arial"/>
          <w:b/>
          <w:bCs/>
          <w:sz w:val="24"/>
          <w:szCs w:val="24"/>
        </w:rPr>
        <w:t>BLACK</w:t>
      </w:r>
      <w:r w:rsidRPr="00DA2C03">
        <w:rPr>
          <w:rFonts w:cs="Arial"/>
          <w:sz w:val="24"/>
          <w:szCs w:val="24"/>
        </w:rPr>
        <w:t xml:space="preserve"> have not yet received their deliveries.</w:t>
      </w:r>
    </w:p>
    <w:p w14:paraId="1961B219" w14:textId="77777777" w:rsidR="005F2C1D" w:rsidRPr="00DA2C03" w:rsidRDefault="00541704" w:rsidP="00541704">
      <w:pPr>
        <w:rPr>
          <w:rFonts w:cs="Arial"/>
          <w:noProof/>
        </w:rPr>
      </w:pPr>
      <w:r w:rsidRPr="00DA2C03">
        <w:rPr>
          <w:rFonts w:cs="Arial"/>
          <w:sz w:val="24"/>
          <w:szCs w:val="24"/>
        </w:rPr>
        <w:t>You can click the customer number to view the invoice number(s) being delivered.</w:t>
      </w:r>
      <w:r w:rsidRPr="00DA2C03">
        <w:rPr>
          <w:rFonts w:cs="Arial"/>
          <w:noProof/>
        </w:rPr>
        <w:t xml:space="preserve"> </w:t>
      </w:r>
    </w:p>
    <w:p w14:paraId="4E498CF4" w14:textId="77777777" w:rsidR="005F2C1D" w:rsidRPr="00DA2C03" w:rsidRDefault="005F2C1D" w:rsidP="00541704">
      <w:pPr>
        <w:rPr>
          <w:rFonts w:cs="Arial"/>
          <w:sz w:val="24"/>
          <w:szCs w:val="24"/>
        </w:rPr>
      </w:pPr>
    </w:p>
    <w:p w14:paraId="520D7463" w14:textId="7403BBD3" w:rsidR="00541704" w:rsidRPr="00DA2C03" w:rsidRDefault="00541704" w:rsidP="00541704">
      <w:pPr>
        <w:rPr>
          <w:rFonts w:cs="Arial"/>
          <w:sz w:val="24"/>
          <w:szCs w:val="24"/>
        </w:rPr>
      </w:pPr>
      <w:r w:rsidRPr="00DA2C03">
        <w:rPr>
          <w:rFonts w:cs="Arial"/>
          <w:noProof/>
        </w:rPr>
        <w:lastRenderedPageBreak/>
        <w:drawing>
          <wp:inline distT="0" distB="0" distL="0" distR="0" wp14:anchorId="1D39A433" wp14:editId="49B8A047">
            <wp:extent cx="6162432" cy="2600325"/>
            <wp:effectExtent l="19050" t="19050" r="10160" b="9525"/>
            <wp:docPr id="956" name="Pictur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extLst>
                        <a:ext uri="{28A0092B-C50C-407E-A947-70E740481C1C}">
                          <a14:useLocalDpi xmlns:a14="http://schemas.microsoft.com/office/drawing/2010/main" val="0"/>
                        </a:ext>
                      </a:extLst>
                    </a:blip>
                    <a:stretch>
                      <a:fillRect/>
                    </a:stretch>
                  </pic:blipFill>
                  <pic:spPr>
                    <a:xfrm>
                      <a:off x="0" y="0"/>
                      <a:ext cx="6177327" cy="2606610"/>
                    </a:xfrm>
                    <a:prstGeom prst="rect">
                      <a:avLst/>
                    </a:prstGeom>
                    <a:ln>
                      <a:solidFill>
                        <a:schemeClr val="bg1">
                          <a:lumMod val="75000"/>
                        </a:schemeClr>
                      </a:solidFill>
                    </a:ln>
                  </pic:spPr>
                </pic:pic>
              </a:graphicData>
            </a:graphic>
          </wp:inline>
        </w:drawing>
      </w:r>
    </w:p>
    <w:p w14:paraId="77334B1B" w14:textId="024D731B" w:rsidR="00541704" w:rsidRPr="00DA2C03" w:rsidRDefault="00541704" w:rsidP="00541704">
      <w:pPr>
        <w:rPr>
          <w:rFonts w:cs="Arial"/>
          <w:sz w:val="24"/>
          <w:szCs w:val="24"/>
        </w:rPr>
      </w:pPr>
    </w:p>
    <w:p w14:paraId="7DCF1042" w14:textId="77777777" w:rsidR="00541704" w:rsidRPr="00DA2C03" w:rsidRDefault="00541704" w:rsidP="00541704">
      <w:pPr>
        <w:rPr>
          <w:rFonts w:cs="Arial"/>
          <w:sz w:val="24"/>
          <w:szCs w:val="24"/>
        </w:rPr>
      </w:pPr>
      <w:r w:rsidRPr="00DA2C03">
        <w:rPr>
          <w:rFonts w:cs="Arial"/>
          <w:sz w:val="24"/>
          <w:szCs w:val="24"/>
        </w:rPr>
        <w:t xml:space="preserve">Whether the invoice has been delivered or not, you can click on the invoice number to pull up the full invoice copy. You then have the option to print the invoice if desired. If the invoice has already been delivered, you will be able to see the signature of who signed when receiving the delivery. </w:t>
      </w:r>
    </w:p>
    <w:p w14:paraId="2074A645" w14:textId="1ADEAC07" w:rsidR="00541704" w:rsidRPr="00DA2C03" w:rsidRDefault="00541704" w:rsidP="005E722D">
      <w:pPr>
        <w:rPr>
          <w:rFonts w:cs="Arial"/>
          <w:lang w:eastAsia="ar-SA"/>
        </w:rPr>
      </w:pPr>
    </w:p>
    <w:p w14:paraId="01668C12" w14:textId="23212AD5" w:rsidR="004C7BAA" w:rsidRPr="00046CB8" w:rsidRDefault="004C7BAA" w:rsidP="00F763ED">
      <w:pPr>
        <w:pStyle w:val="Heading3"/>
      </w:pPr>
      <w:bookmarkStart w:id="159" w:name="_Toc31878844"/>
      <w:bookmarkStart w:id="160" w:name="_Toc196225310"/>
      <w:r w:rsidRPr="00046CB8">
        <w:t>Customer Caller ID Maintenance</w:t>
      </w:r>
      <w:bookmarkEnd w:id="159"/>
      <w:bookmarkEnd w:id="160"/>
    </w:p>
    <w:p w14:paraId="4E86281E" w14:textId="17BC0539" w:rsidR="00273B1F" w:rsidRPr="00DA2C03" w:rsidRDefault="00273B1F" w:rsidP="00273B1F">
      <w:pPr>
        <w:rPr>
          <w:rFonts w:cs="Arial"/>
        </w:rPr>
      </w:pPr>
      <w:r w:rsidRPr="00DA2C03">
        <w:rPr>
          <w:rFonts w:cs="Arial"/>
        </w:rPr>
        <w:t>You will use this to update and add to the TOAST system (the system that links a phone number to a customer account).</w:t>
      </w:r>
    </w:p>
    <w:p w14:paraId="5510B417" w14:textId="3ACCC88C" w:rsidR="005F2C1D" w:rsidRPr="00DA2C03" w:rsidRDefault="00273B1F"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51" w:history="1">
        <w:r w:rsidRPr="00DA2C03">
          <w:rPr>
            <w:rStyle w:val="Hyperlink"/>
            <w:rFonts w:cs="Arial"/>
          </w:rPr>
          <w:t>http://intranet.kmtire.local/</w:t>
        </w:r>
      </w:hyperlink>
      <w:r w:rsidRPr="00DA2C03">
        <w:rPr>
          <w:rFonts w:cs="Arial"/>
        </w:rPr>
        <w:t xml:space="preserve"> to access the Intranet</w:t>
      </w:r>
    </w:p>
    <w:p w14:paraId="5E01B572" w14:textId="19D49AAA" w:rsidR="00273B1F" w:rsidRPr="00DA2C03" w:rsidRDefault="00273B1F"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1AB4A41F" wp14:editId="1F08F342">
            <wp:extent cx="1047750" cy="363008"/>
            <wp:effectExtent l="19050" t="19050" r="19050" b="18415"/>
            <wp:docPr id="957" name="Picture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056214" cy="365940"/>
                    </a:xfrm>
                    <a:prstGeom prst="rect">
                      <a:avLst/>
                    </a:prstGeom>
                    <a:ln>
                      <a:solidFill>
                        <a:schemeClr val="bg1">
                          <a:lumMod val="75000"/>
                        </a:schemeClr>
                      </a:solidFill>
                    </a:ln>
                  </pic:spPr>
                </pic:pic>
              </a:graphicData>
            </a:graphic>
          </wp:inline>
        </w:drawing>
      </w:r>
    </w:p>
    <w:p w14:paraId="077ED037" w14:textId="1D516F34" w:rsidR="00273B1F" w:rsidRPr="00DA2C03" w:rsidRDefault="00273B1F"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3568F515" wp14:editId="168EF2C2">
            <wp:extent cx="2533650" cy="197427"/>
            <wp:effectExtent l="19050" t="19050" r="19050" b="12700"/>
            <wp:docPr id="2368" name="Picture 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652887" cy="206718"/>
                    </a:xfrm>
                    <a:prstGeom prst="rect">
                      <a:avLst/>
                    </a:prstGeom>
                    <a:ln>
                      <a:solidFill>
                        <a:schemeClr val="bg1">
                          <a:lumMod val="75000"/>
                        </a:schemeClr>
                      </a:solidFill>
                    </a:ln>
                  </pic:spPr>
                </pic:pic>
              </a:graphicData>
            </a:graphic>
          </wp:inline>
        </w:drawing>
      </w:r>
    </w:p>
    <w:p w14:paraId="27067D1D" w14:textId="77777777" w:rsidR="00273B1F" w:rsidRPr="00DA2C03" w:rsidRDefault="00273B1F"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Customer Caller ID Maintenance”  </w:t>
      </w:r>
      <w:r w:rsidRPr="00DA2C03">
        <w:rPr>
          <w:rFonts w:cs="Arial"/>
          <w:noProof/>
        </w:rPr>
        <w:drawing>
          <wp:inline distT="0" distB="0" distL="0" distR="0" wp14:anchorId="0503C4F0" wp14:editId="7CA6D119">
            <wp:extent cx="1990725" cy="208235"/>
            <wp:effectExtent l="19050" t="19050" r="9525" b="20955"/>
            <wp:docPr id="2369" name="Picture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extLst>
                        <a:ext uri="{28A0092B-C50C-407E-A947-70E740481C1C}">
                          <a14:useLocalDpi xmlns:a14="http://schemas.microsoft.com/office/drawing/2010/main" val="0"/>
                        </a:ext>
                      </a:extLst>
                    </a:blip>
                    <a:stretch>
                      <a:fillRect/>
                    </a:stretch>
                  </pic:blipFill>
                  <pic:spPr>
                    <a:xfrm>
                      <a:off x="0" y="0"/>
                      <a:ext cx="2050194" cy="214456"/>
                    </a:xfrm>
                    <a:prstGeom prst="rect">
                      <a:avLst/>
                    </a:prstGeom>
                    <a:ln>
                      <a:solidFill>
                        <a:schemeClr val="bg1">
                          <a:lumMod val="75000"/>
                        </a:schemeClr>
                      </a:solidFill>
                    </a:ln>
                  </pic:spPr>
                </pic:pic>
              </a:graphicData>
            </a:graphic>
          </wp:inline>
        </w:drawing>
      </w:r>
    </w:p>
    <w:p w14:paraId="3EFA95AC" w14:textId="77777777" w:rsidR="00273B1F" w:rsidRPr="00DA2C03" w:rsidRDefault="00273B1F" w:rsidP="00273B1F">
      <w:pPr>
        <w:rPr>
          <w:rFonts w:cs="Arial"/>
          <w:sz w:val="24"/>
          <w:szCs w:val="24"/>
        </w:rPr>
      </w:pPr>
    </w:p>
    <w:p w14:paraId="2E4CB167" w14:textId="77777777" w:rsidR="00273B1F" w:rsidRPr="00DA2C03" w:rsidRDefault="00273B1F" w:rsidP="00273B1F">
      <w:pPr>
        <w:rPr>
          <w:rFonts w:cs="Arial"/>
          <w:sz w:val="24"/>
          <w:szCs w:val="24"/>
        </w:rPr>
      </w:pPr>
      <w:r w:rsidRPr="00DA2C03">
        <w:rPr>
          <w:rFonts w:cs="Arial"/>
          <w:sz w:val="24"/>
          <w:szCs w:val="24"/>
        </w:rPr>
        <w:lastRenderedPageBreak/>
        <w:t>You should now see this screen:</w:t>
      </w:r>
      <w:r w:rsidRPr="00DA2C03">
        <w:rPr>
          <w:rFonts w:cs="Arial"/>
          <w:noProof/>
        </w:rPr>
        <w:t xml:space="preserve"> </w:t>
      </w:r>
      <w:r w:rsidRPr="00DA2C03">
        <w:rPr>
          <w:rFonts w:cs="Arial"/>
          <w:noProof/>
        </w:rPr>
        <w:drawing>
          <wp:inline distT="0" distB="0" distL="0" distR="0" wp14:anchorId="26B0A8D7" wp14:editId="624A0437">
            <wp:extent cx="5943600" cy="1740677"/>
            <wp:effectExtent l="19050" t="19050" r="19050" b="12065"/>
            <wp:docPr id="2370" name="Picture 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extLst>
                        <a:ext uri="{28A0092B-C50C-407E-A947-70E740481C1C}">
                          <a14:useLocalDpi xmlns:a14="http://schemas.microsoft.com/office/drawing/2010/main" val="0"/>
                        </a:ext>
                      </a:extLst>
                    </a:blip>
                    <a:stretch>
                      <a:fillRect/>
                    </a:stretch>
                  </pic:blipFill>
                  <pic:spPr>
                    <a:xfrm>
                      <a:off x="0" y="0"/>
                      <a:ext cx="5943600" cy="1740677"/>
                    </a:xfrm>
                    <a:prstGeom prst="rect">
                      <a:avLst/>
                    </a:prstGeom>
                    <a:ln>
                      <a:solidFill>
                        <a:schemeClr val="bg1">
                          <a:lumMod val="75000"/>
                        </a:schemeClr>
                      </a:solidFill>
                    </a:ln>
                  </pic:spPr>
                </pic:pic>
              </a:graphicData>
            </a:graphic>
          </wp:inline>
        </w:drawing>
      </w:r>
    </w:p>
    <w:p w14:paraId="4F3E8A58" w14:textId="77777777" w:rsidR="00273B1F" w:rsidRPr="00DA2C03" w:rsidRDefault="00273B1F" w:rsidP="00273B1F">
      <w:pPr>
        <w:rPr>
          <w:rFonts w:cs="Arial"/>
          <w:sz w:val="24"/>
          <w:szCs w:val="24"/>
        </w:rPr>
      </w:pPr>
      <w:r w:rsidRPr="00DA2C03">
        <w:rPr>
          <w:rFonts w:cs="Arial"/>
          <w:sz w:val="24"/>
          <w:szCs w:val="24"/>
        </w:rPr>
        <w:t xml:space="preserve">From this screen, you can search through what currently exists in the TOAST system, or you can add a new entry. Let’s start </w:t>
      </w:r>
      <w:proofErr w:type="gramStart"/>
      <w:r w:rsidRPr="00DA2C03">
        <w:rPr>
          <w:rFonts w:cs="Arial"/>
          <w:sz w:val="24"/>
          <w:szCs w:val="24"/>
        </w:rPr>
        <w:t>with</w:t>
      </w:r>
      <w:proofErr w:type="gramEnd"/>
      <w:r w:rsidRPr="00DA2C03">
        <w:rPr>
          <w:rFonts w:cs="Arial"/>
          <w:sz w:val="24"/>
          <w:szCs w:val="24"/>
        </w:rPr>
        <w:t xml:space="preserve"> searching through what currently exists. If you have a customer number or customer name and need to see what phone number(s) is linked to the account, enter the customer number/customer name here:</w:t>
      </w:r>
    </w:p>
    <w:p w14:paraId="2D4E2836" w14:textId="77777777" w:rsidR="00273B1F" w:rsidRPr="00DA2C03" w:rsidRDefault="00273B1F" w:rsidP="00273B1F">
      <w:pPr>
        <w:rPr>
          <w:rFonts w:cs="Arial"/>
          <w:sz w:val="24"/>
          <w:szCs w:val="24"/>
        </w:rPr>
      </w:pPr>
      <w:r w:rsidRPr="00DA2C03">
        <w:rPr>
          <w:rFonts w:cs="Arial"/>
          <w:noProof/>
        </w:rPr>
        <w:drawing>
          <wp:inline distT="0" distB="0" distL="0" distR="0" wp14:anchorId="4C909017" wp14:editId="60F4A196">
            <wp:extent cx="1866900" cy="1276350"/>
            <wp:effectExtent l="19050" t="19050" r="19050" b="19050"/>
            <wp:docPr id="2371" name="Picture 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extLst>
                        <a:ext uri="{28A0092B-C50C-407E-A947-70E740481C1C}">
                          <a14:useLocalDpi xmlns:a14="http://schemas.microsoft.com/office/drawing/2010/main" val="0"/>
                        </a:ext>
                      </a:extLst>
                    </a:blip>
                    <a:stretch>
                      <a:fillRect/>
                    </a:stretch>
                  </pic:blipFill>
                  <pic:spPr>
                    <a:xfrm>
                      <a:off x="0" y="0"/>
                      <a:ext cx="1866900" cy="1276350"/>
                    </a:xfrm>
                    <a:prstGeom prst="rect">
                      <a:avLst/>
                    </a:prstGeom>
                    <a:ln>
                      <a:solidFill>
                        <a:schemeClr val="bg1">
                          <a:lumMod val="75000"/>
                        </a:schemeClr>
                      </a:solidFill>
                    </a:ln>
                  </pic:spPr>
                </pic:pic>
              </a:graphicData>
            </a:graphic>
          </wp:inline>
        </w:drawing>
      </w:r>
      <w:r w:rsidRPr="00DA2C03">
        <w:rPr>
          <w:rFonts w:cs="Arial"/>
          <w:sz w:val="24"/>
          <w:szCs w:val="24"/>
        </w:rPr>
        <w:t xml:space="preserve">   </w:t>
      </w:r>
      <w:r w:rsidRPr="00DA2C03">
        <w:rPr>
          <w:rFonts w:cs="Arial"/>
          <w:noProof/>
        </w:rPr>
        <w:drawing>
          <wp:inline distT="0" distB="0" distL="0" distR="0" wp14:anchorId="23E7F287" wp14:editId="144FE243">
            <wp:extent cx="2895600" cy="1315109"/>
            <wp:effectExtent l="0" t="0" r="0" b="0"/>
            <wp:docPr id="2372" name="Picture 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extLst>
                        <a:ext uri="{28A0092B-C50C-407E-A947-70E740481C1C}">
                          <a14:useLocalDpi xmlns:a14="http://schemas.microsoft.com/office/drawing/2010/main" val="0"/>
                        </a:ext>
                      </a:extLst>
                    </a:blip>
                    <a:stretch>
                      <a:fillRect/>
                    </a:stretch>
                  </pic:blipFill>
                  <pic:spPr>
                    <a:xfrm>
                      <a:off x="0" y="0"/>
                      <a:ext cx="2953299" cy="1341314"/>
                    </a:xfrm>
                    <a:prstGeom prst="rect">
                      <a:avLst/>
                    </a:prstGeom>
                  </pic:spPr>
                </pic:pic>
              </a:graphicData>
            </a:graphic>
          </wp:inline>
        </w:drawing>
      </w:r>
    </w:p>
    <w:p w14:paraId="2BC9EAA7" w14:textId="61BB5FBE" w:rsidR="00273B1F" w:rsidRPr="00DA2C03" w:rsidRDefault="00273B1F" w:rsidP="00273B1F">
      <w:pPr>
        <w:rPr>
          <w:rFonts w:cs="Arial"/>
          <w:sz w:val="24"/>
          <w:szCs w:val="24"/>
        </w:rPr>
      </w:pPr>
      <w:r w:rsidRPr="00DA2C03">
        <w:rPr>
          <w:rFonts w:cs="Arial"/>
          <w:sz w:val="24"/>
          <w:szCs w:val="24"/>
        </w:rPr>
        <w:t xml:space="preserve">As you type, options that match your search will populate below to choose from. If you are typing out the name, keep in mind the system will only recognize the name exactly as it is saved. For example, if “4K” would have been typed instead of “4 K” it would not have pulled the customer number 101485 because there was no space between the characters. </w:t>
      </w:r>
    </w:p>
    <w:p w14:paraId="7C3BC4E8" w14:textId="77777777" w:rsidR="00273B1F" w:rsidRPr="00DA2C03" w:rsidRDefault="00273B1F" w:rsidP="00273B1F">
      <w:pPr>
        <w:rPr>
          <w:rFonts w:cs="Arial"/>
          <w:sz w:val="24"/>
          <w:szCs w:val="24"/>
        </w:rPr>
      </w:pPr>
      <w:r w:rsidRPr="00DA2C03">
        <w:rPr>
          <w:rFonts w:cs="Arial"/>
          <w:sz w:val="24"/>
          <w:szCs w:val="24"/>
        </w:rPr>
        <w:t xml:space="preserve">Once you have the </w:t>
      </w:r>
      <w:proofErr w:type="gramStart"/>
      <w:r w:rsidRPr="00DA2C03">
        <w:rPr>
          <w:rFonts w:cs="Arial"/>
          <w:sz w:val="24"/>
          <w:szCs w:val="24"/>
        </w:rPr>
        <w:t>customer</w:t>
      </w:r>
      <w:proofErr w:type="gramEnd"/>
      <w:r w:rsidRPr="00DA2C03">
        <w:rPr>
          <w:rFonts w:cs="Arial"/>
          <w:sz w:val="24"/>
          <w:szCs w:val="24"/>
        </w:rPr>
        <w:t xml:space="preserve"> number/name you desire, click </w:t>
      </w:r>
      <w:r w:rsidRPr="00DA2C03">
        <w:rPr>
          <w:rFonts w:cs="Arial"/>
          <w:noProof/>
        </w:rPr>
        <w:drawing>
          <wp:inline distT="0" distB="0" distL="0" distR="0" wp14:anchorId="57A7E72D" wp14:editId="5F5C8416">
            <wp:extent cx="571500" cy="315058"/>
            <wp:effectExtent l="0" t="0" r="0" b="8890"/>
            <wp:docPr id="2373" name="Picture 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extLst>
                        <a:ext uri="{28A0092B-C50C-407E-A947-70E740481C1C}">
                          <a14:useLocalDpi xmlns:a14="http://schemas.microsoft.com/office/drawing/2010/main" val="0"/>
                        </a:ext>
                      </a:extLst>
                    </a:blip>
                    <a:stretch>
                      <a:fillRect/>
                    </a:stretch>
                  </pic:blipFill>
                  <pic:spPr>
                    <a:xfrm>
                      <a:off x="0" y="0"/>
                      <a:ext cx="581591" cy="320621"/>
                    </a:xfrm>
                    <a:prstGeom prst="rect">
                      <a:avLst/>
                    </a:prstGeom>
                  </pic:spPr>
                </pic:pic>
              </a:graphicData>
            </a:graphic>
          </wp:inline>
        </w:drawing>
      </w:r>
      <w:r w:rsidRPr="00DA2C03">
        <w:rPr>
          <w:rFonts w:cs="Arial"/>
          <w:sz w:val="24"/>
          <w:szCs w:val="24"/>
        </w:rPr>
        <w:t>and you will see any phone numbers linked to that customer number:</w:t>
      </w:r>
    </w:p>
    <w:p w14:paraId="796BFC34" w14:textId="5FBE9D36" w:rsidR="00273B1F" w:rsidRPr="00DA2C03" w:rsidRDefault="00273B1F" w:rsidP="00273B1F">
      <w:pPr>
        <w:rPr>
          <w:rFonts w:cs="Arial"/>
          <w:sz w:val="24"/>
          <w:szCs w:val="24"/>
        </w:rPr>
      </w:pPr>
      <w:r w:rsidRPr="00DA2C03">
        <w:rPr>
          <w:rFonts w:cs="Arial"/>
          <w:noProof/>
        </w:rPr>
        <w:drawing>
          <wp:inline distT="0" distB="0" distL="0" distR="0" wp14:anchorId="7B44188E" wp14:editId="0E3D464C">
            <wp:extent cx="6048375" cy="2385630"/>
            <wp:effectExtent l="19050" t="19050" r="9525" b="15240"/>
            <wp:docPr id="2374" name="Picture 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extLst>
                        <a:ext uri="{28A0092B-C50C-407E-A947-70E740481C1C}">
                          <a14:useLocalDpi xmlns:a14="http://schemas.microsoft.com/office/drawing/2010/main" val="0"/>
                        </a:ext>
                      </a:extLst>
                    </a:blip>
                    <a:stretch>
                      <a:fillRect/>
                    </a:stretch>
                  </pic:blipFill>
                  <pic:spPr>
                    <a:xfrm>
                      <a:off x="0" y="0"/>
                      <a:ext cx="6121826" cy="2414601"/>
                    </a:xfrm>
                    <a:prstGeom prst="rect">
                      <a:avLst/>
                    </a:prstGeom>
                    <a:ln>
                      <a:solidFill>
                        <a:schemeClr val="bg1">
                          <a:lumMod val="75000"/>
                        </a:schemeClr>
                      </a:solidFill>
                    </a:ln>
                  </pic:spPr>
                </pic:pic>
              </a:graphicData>
            </a:graphic>
          </wp:inline>
        </w:drawing>
      </w:r>
      <w:r w:rsidRPr="00DA2C03">
        <w:rPr>
          <w:rFonts w:cs="Arial"/>
          <w:sz w:val="24"/>
          <w:szCs w:val="24"/>
        </w:rPr>
        <w:t xml:space="preserve"> </w:t>
      </w:r>
    </w:p>
    <w:p w14:paraId="3EB757EB" w14:textId="2EA20506" w:rsidR="00273B1F" w:rsidRPr="00DA2C03" w:rsidRDefault="00273B1F" w:rsidP="00273B1F">
      <w:pPr>
        <w:rPr>
          <w:rFonts w:cs="Arial"/>
          <w:sz w:val="24"/>
          <w:szCs w:val="24"/>
        </w:rPr>
      </w:pPr>
      <w:r w:rsidRPr="00DA2C03">
        <w:rPr>
          <w:rFonts w:cs="Arial"/>
          <w:sz w:val="24"/>
          <w:szCs w:val="24"/>
        </w:rPr>
        <w:lastRenderedPageBreak/>
        <w:t xml:space="preserve">If you have a phone number, but you are unsure of the </w:t>
      </w:r>
      <w:proofErr w:type="gramStart"/>
      <w:r w:rsidRPr="00DA2C03">
        <w:rPr>
          <w:rFonts w:cs="Arial"/>
          <w:sz w:val="24"/>
          <w:szCs w:val="24"/>
        </w:rPr>
        <w:t>customer</w:t>
      </w:r>
      <w:proofErr w:type="gramEnd"/>
      <w:r w:rsidRPr="00DA2C03">
        <w:rPr>
          <w:rFonts w:cs="Arial"/>
          <w:sz w:val="24"/>
          <w:szCs w:val="24"/>
        </w:rPr>
        <w:t xml:space="preserve"> number/name, you can search by the phone number. This could also be used to determine if a specific phone number is already linked to a customer number. Enter the phone number and click “search”:</w:t>
      </w:r>
    </w:p>
    <w:p w14:paraId="18A779F2" w14:textId="12DCD2F4" w:rsidR="00273B1F" w:rsidRPr="00DA2C03" w:rsidRDefault="00273B1F" w:rsidP="00273B1F">
      <w:pPr>
        <w:rPr>
          <w:rFonts w:cs="Arial"/>
          <w:sz w:val="24"/>
          <w:szCs w:val="24"/>
        </w:rPr>
      </w:pPr>
      <w:r w:rsidRPr="00DA2C03">
        <w:rPr>
          <w:rFonts w:cs="Arial"/>
          <w:noProof/>
        </w:rPr>
        <w:drawing>
          <wp:inline distT="0" distB="0" distL="0" distR="0" wp14:anchorId="5027F9D1" wp14:editId="28A7B9B8">
            <wp:extent cx="5591175" cy="1562100"/>
            <wp:effectExtent l="0" t="0" r="9525" b="0"/>
            <wp:docPr id="2375" name="Picture 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591175" cy="1562100"/>
                    </a:xfrm>
                    <a:prstGeom prst="rect">
                      <a:avLst/>
                    </a:prstGeom>
                  </pic:spPr>
                </pic:pic>
              </a:graphicData>
            </a:graphic>
          </wp:inline>
        </w:drawing>
      </w:r>
    </w:p>
    <w:p w14:paraId="35290E46" w14:textId="77777777" w:rsidR="00273B1F" w:rsidRPr="00DA2C03" w:rsidRDefault="00273B1F" w:rsidP="00273B1F">
      <w:pPr>
        <w:rPr>
          <w:rFonts w:cs="Arial"/>
          <w:sz w:val="24"/>
          <w:szCs w:val="24"/>
        </w:rPr>
      </w:pPr>
      <w:r w:rsidRPr="00DA2C03">
        <w:rPr>
          <w:rFonts w:cs="Arial"/>
          <w:sz w:val="24"/>
          <w:szCs w:val="24"/>
        </w:rPr>
        <w:t>If you need to link a new phone number to a customer number type the phone number and customer number in their corresponding boxes. If the customer also has a PR/SSP account for the specific location, add that account number as well. Click “add”</w:t>
      </w:r>
    </w:p>
    <w:p w14:paraId="3C959097" w14:textId="2563EB20" w:rsidR="00273B1F" w:rsidRPr="00DA2C03" w:rsidRDefault="00273B1F" w:rsidP="00273B1F">
      <w:pPr>
        <w:rPr>
          <w:rFonts w:cs="Arial"/>
          <w:sz w:val="24"/>
          <w:szCs w:val="24"/>
        </w:rPr>
      </w:pPr>
      <w:r w:rsidRPr="00DA2C03">
        <w:rPr>
          <w:rFonts w:cs="Arial"/>
          <w:noProof/>
        </w:rPr>
        <w:drawing>
          <wp:inline distT="0" distB="0" distL="0" distR="0" wp14:anchorId="53A137A2" wp14:editId="72759F0F">
            <wp:extent cx="5943600" cy="1729105"/>
            <wp:effectExtent l="0" t="0" r="0" b="4445"/>
            <wp:docPr id="2376" name="Picture 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1729105"/>
                    </a:xfrm>
                    <a:prstGeom prst="rect">
                      <a:avLst/>
                    </a:prstGeom>
                  </pic:spPr>
                </pic:pic>
              </a:graphicData>
            </a:graphic>
          </wp:inline>
        </w:drawing>
      </w:r>
    </w:p>
    <w:p w14:paraId="02C190D8" w14:textId="77777777" w:rsidR="00273B1F" w:rsidRPr="00DA2C03" w:rsidRDefault="00273B1F" w:rsidP="00273B1F">
      <w:pPr>
        <w:rPr>
          <w:rFonts w:cs="Arial"/>
          <w:sz w:val="24"/>
          <w:szCs w:val="24"/>
        </w:rPr>
      </w:pPr>
      <w:r w:rsidRPr="00DA2C03">
        <w:rPr>
          <w:rFonts w:cs="Arial"/>
          <w:sz w:val="24"/>
          <w:szCs w:val="24"/>
        </w:rPr>
        <w:t xml:space="preserve">If a phone number that is linked to an account is no longer accurate, pull it up by either </w:t>
      </w:r>
      <w:proofErr w:type="gramStart"/>
      <w:r w:rsidRPr="00DA2C03">
        <w:rPr>
          <w:rFonts w:cs="Arial"/>
          <w:sz w:val="24"/>
          <w:szCs w:val="24"/>
        </w:rPr>
        <w:t>searching</w:t>
      </w:r>
      <w:proofErr w:type="gramEnd"/>
      <w:r w:rsidRPr="00DA2C03">
        <w:rPr>
          <w:rFonts w:cs="Arial"/>
          <w:sz w:val="24"/>
          <w:szCs w:val="24"/>
        </w:rPr>
        <w:t xml:space="preserve"> the customer number or the phone number, and click delete:</w:t>
      </w:r>
    </w:p>
    <w:p w14:paraId="2E24CA52" w14:textId="06F41429" w:rsidR="005E722D" w:rsidRPr="00046CB8" w:rsidRDefault="00273B1F" w:rsidP="00046CB8">
      <w:pPr>
        <w:rPr>
          <w:rFonts w:cs="Arial"/>
          <w:sz w:val="24"/>
          <w:szCs w:val="24"/>
        </w:rPr>
      </w:pPr>
      <w:r w:rsidRPr="00DA2C03">
        <w:rPr>
          <w:rFonts w:cs="Arial"/>
          <w:noProof/>
        </w:rPr>
        <w:drawing>
          <wp:inline distT="0" distB="0" distL="0" distR="0" wp14:anchorId="539F1326" wp14:editId="74BB4CC2">
            <wp:extent cx="5943600" cy="1614170"/>
            <wp:effectExtent l="0" t="0" r="0" b="5080"/>
            <wp:docPr id="2378" name="Picture 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1614170"/>
                    </a:xfrm>
                    <a:prstGeom prst="rect">
                      <a:avLst/>
                    </a:prstGeom>
                  </pic:spPr>
                </pic:pic>
              </a:graphicData>
            </a:graphic>
          </wp:inline>
        </w:drawing>
      </w:r>
    </w:p>
    <w:p w14:paraId="55CAF754" w14:textId="77BDB129" w:rsidR="000D32F6" w:rsidRPr="00046CB8" w:rsidRDefault="00052C9E" w:rsidP="00F763ED">
      <w:pPr>
        <w:pStyle w:val="Heading3"/>
      </w:pPr>
      <w:bookmarkStart w:id="161" w:name="_Toc31878845"/>
      <w:bookmarkStart w:id="162" w:name="_Toc196225311"/>
      <w:r w:rsidRPr="00046CB8">
        <w:t>Customer Information</w:t>
      </w:r>
      <w:bookmarkEnd w:id="161"/>
      <w:bookmarkEnd w:id="162"/>
    </w:p>
    <w:p w14:paraId="16C35560" w14:textId="094002F2" w:rsidR="002E3B14" w:rsidRPr="00DA2C03" w:rsidRDefault="002E3B14"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61" w:history="1">
        <w:r w:rsidRPr="00DA2C03">
          <w:rPr>
            <w:rStyle w:val="Hyperlink"/>
            <w:rFonts w:cs="Arial"/>
          </w:rPr>
          <w:t>http://intranet.kmtire.local/</w:t>
        </w:r>
      </w:hyperlink>
      <w:r w:rsidRPr="00DA2C03">
        <w:rPr>
          <w:rFonts w:cs="Arial"/>
        </w:rPr>
        <w:t xml:space="preserve"> to access the Intranet</w:t>
      </w:r>
    </w:p>
    <w:p w14:paraId="79AA457C" w14:textId="658CF851" w:rsidR="002E3B14" w:rsidRPr="00DA2C03" w:rsidRDefault="002E3B14"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7C292447" wp14:editId="5161BCCA">
            <wp:extent cx="923925" cy="320107"/>
            <wp:effectExtent l="19050" t="19050" r="9525" b="22860"/>
            <wp:docPr id="2379" name="Picture 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932603" cy="323114"/>
                    </a:xfrm>
                    <a:prstGeom prst="rect">
                      <a:avLst/>
                    </a:prstGeom>
                    <a:ln>
                      <a:solidFill>
                        <a:schemeClr val="bg1">
                          <a:lumMod val="75000"/>
                        </a:schemeClr>
                      </a:solidFill>
                    </a:ln>
                  </pic:spPr>
                </pic:pic>
              </a:graphicData>
            </a:graphic>
          </wp:inline>
        </w:drawing>
      </w:r>
    </w:p>
    <w:p w14:paraId="5AF5C684" w14:textId="61673839" w:rsidR="002E3B14" w:rsidRPr="00DA2C03" w:rsidRDefault="002E3B14" w:rsidP="009B77AF">
      <w:pPr>
        <w:pStyle w:val="ListParagraph"/>
        <w:numPr>
          <w:ilvl w:val="0"/>
          <w:numId w:val="34"/>
        </w:numPr>
        <w:spacing w:before="0" w:after="160" w:line="259" w:lineRule="auto"/>
        <w:rPr>
          <w:rFonts w:cs="Arial"/>
        </w:rPr>
      </w:pPr>
      <w:r w:rsidRPr="00DA2C03">
        <w:rPr>
          <w:rFonts w:cs="Arial"/>
        </w:rPr>
        <w:lastRenderedPageBreak/>
        <w:t xml:space="preserve">Click “Sales – Inside” </w:t>
      </w:r>
      <w:r w:rsidRPr="00DA2C03">
        <w:rPr>
          <w:rFonts w:cs="Arial"/>
          <w:noProof/>
        </w:rPr>
        <w:drawing>
          <wp:inline distT="0" distB="0" distL="0" distR="0" wp14:anchorId="2D947B1C" wp14:editId="34439FF6">
            <wp:extent cx="2933700" cy="228600"/>
            <wp:effectExtent l="19050" t="19050" r="19050" b="28575"/>
            <wp:docPr id="2380" name="Picture 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21CD921E" w14:textId="77777777" w:rsidR="002E3B14" w:rsidRPr="00DA2C03" w:rsidRDefault="002E3B14"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Customer Information”  </w:t>
      </w:r>
      <w:r w:rsidRPr="00DA2C03">
        <w:rPr>
          <w:rFonts w:cs="Arial"/>
          <w:noProof/>
        </w:rPr>
        <w:drawing>
          <wp:inline distT="0" distB="0" distL="0" distR="0" wp14:anchorId="215C8273" wp14:editId="750546B2">
            <wp:extent cx="1457325" cy="227961"/>
            <wp:effectExtent l="19050" t="19050" r="9525" b="20320"/>
            <wp:docPr id="2381" name="Picture 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1483538" cy="232061"/>
                    </a:xfrm>
                    <a:prstGeom prst="rect">
                      <a:avLst/>
                    </a:prstGeom>
                    <a:ln>
                      <a:solidFill>
                        <a:schemeClr val="bg1">
                          <a:lumMod val="75000"/>
                        </a:schemeClr>
                      </a:solidFill>
                    </a:ln>
                  </pic:spPr>
                </pic:pic>
              </a:graphicData>
            </a:graphic>
          </wp:inline>
        </w:drawing>
      </w:r>
    </w:p>
    <w:p w14:paraId="666B4C68" w14:textId="77777777" w:rsidR="002E3B14" w:rsidRPr="00DA2C03" w:rsidRDefault="002E3B14" w:rsidP="002E3B14">
      <w:pPr>
        <w:rPr>
          <w:rFonts w:cs="Arial"/>
          <w:sz w:val="24"/>
          <w:szCs w:val="24"/>
        </w:rPr>
      </w:pPr>
    </w:p>
    <w:p w14:paraId="3D5F24DF" w14:textId="77777777" w:rsidR="002E3B14" w:rsidRPr="00DA2C03" w:rsidRDefault="002E3B14" w:rsidP="002E3B14">
      <w:pPr>
        <w:rPr>
          <w:rFonts w:cs="Arial"/>
          <w:sz w:val="24"/>
          <w:szCs w:val="24"/>
        </w:rPr>
      </w:pPr>
      <w:r w:rsidRPr="00DA2C03">
        <w:rPr>
          <w:rFonts w:cs="Arial"/>
          <w:sz w:val="24"/>
          <w:szCs w:val="24"/>
        </w:rPr>
        <w:t>This should bring you to this page:</w:t>
      </w:r>
    </w:p>
    <w:p w14:paraId="061658DB" w14:textId="77777777" w:rsidR="002E3B14" w:rsidRPr="00DA2C03" w:rsidRDefault="002E3B14" w:rsidP="002E3B14">
      <w:pPr>
        <w:rPr>
          <w:rFonts w:cs="Arial"/>
          <w:sz w:val="24"/>
          <w:szCs w:val="24"/>
        </w:rPr>
      </w:pPr>
      <w:r w:rsidRPr="00DA2C03">
        <w:rPr>
          <w:rFonts w:cs="Arial"/>
          <w:noProof/>
        </w:rPr>
        <w:drawing>
          <wp:inline distT="0" distB="0" distL="0" distR="0" wp14:anchorId="66762175" wp14:editId="5CEE7D03">
            <wp:extent cx="5943600" cy="1593850"/>
            <wp:effectExtent l="0" t="0" r="0" b="6350"/>
            <wp:docPr id="2382" name="Picture 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943600" cy="1593850"/>
                    </a:xfrm>
                    <a:prstGeom prst="rect">
                      <a:avLst/>
                    </a:prstGeom>
                  </pic:spPr>
                </pic:pic>
              </a:graphicData>
            </a:graphic>
          </wp:inline>
        </w:drawing>
      </w:r>
    </w:p>
    <w:p w14:paraId="225B74DF" w14:textId="77777777" w:rsidR="002E3B14" w:rsidRPr="00DA2C03" w:rsidRDefault="002E3B14" w:rsidP="002E3B14">
      <w:pPr>
        <w:rPr>
          <w:rFonts w:cs="Arial"/>
          <w:sz w:val="24"/>
          <w:szCs w:val="24"/>
        </w:rPr>
      </w:pPr>
      <w:r w:rsidRPr="00DA2C03">
        <w:rPr>
          <w:rFonts w:cs="Arial"/>
          <w:sz w:val="24"/>
          <w:szCs w:val="24"/>
        </w:rPr>
        <w:t xml:space="preserve">Enter the </w:t>
      </w:r>
      <w:proofErr w:type="gramStart"/>
      <w:r w:rsidRPr="00DA2C03">
        <w:rPr>
          <w:rFonts w:cs="Arial"/>
          <w:sz w:val="24"/>
          <w:szCs w:val="24"/>
        </w:rPr>
        <w:t>customer</w:t>
      </w:r>
      <w:proofErr w:type="gramEnd"/>
      <w:r w:rsidRPr="00DA2C03">
        <w:rPr>
          <w:rFonts w:cs="Arial"/>
          <w:sz w:val="24"/>
          <w:szCs w:val="24"/>
        </w:rPr>
        <w:t xml:space="preserve"> name or number and click “run report”. This section of the Intranet is strictly for information. You </w:t>
      </w:r>
      <w:proofErr w:type="gramStart"/>
      <w:r w:rsidRPr="00DA2C03">
        <w:rPr>
          <w:rFonts w:cs="Arial"/>
          <w:sz w:val="24"/>
          <w:szCs w:val="24"/>
        </w:rPr>
        <w:t>are not able to</w:t>
      </w:r>
      <w:proofErr w:type="gramEnd"/>
      <w:r w:rsidRPr="00DA2C03">
        <w:rPr>
          <w:rFonts w:cs="Arial"/>
          <w:sz w:val="24"/>
          <w:szCs w:val="24"/>
        </w:rPr>
        <w:t xml:space="preserve"> make any changes from this page. </w:t>
      </w:r>
    </w:p>
    <w:p w14:paraId="299F420A" w14:textId="77777777" w:rsidR="002E3B14" w:rsidRPr="00DA2C03" w:rsidRDefault="002E3B14" w:rsidP="002E3B14">
      <w:pPr>
        <w:rPr>
          <w:rFonts w:cs="Arial"/>
          <w:sz w:val="24"/>
          <w:szCs w:val="24"/>
        </w:rPr>
      </w:pPr>
      <w:r w:rsidRPr="00DA2C03">
        <w:rPr>
          <w:rFonts w:cs="Arial"/>
          <w:sz w:val="24"/>
          <w:szCs w:val="24"/>
        </w:rPr>
        <w:t>Once you hit “run report” the screen will populate with the following information:</w:t>
      </w:r>
    </w:p>
    <w:p w14:paraId="5DB547DB" w14:textId="77777777" w:rsidR="002E3B14" w:rsidRPr="00DA2C03" w:rsidRDefault="002E3B14" w:rsidP="002E3B14">
      <w:pPr>
        <w:rPr>
          <w:rFonts w:cs="Arial"/>
          <w:sz w:val="24"/>
          <w:szCs w:val="24"/>
        </w:rPr>
        <w:sectPr w:rsidR="002E3B14" w:rsidRPr="00DA2C03" w:rsidSect="002E3B14">
          <w:type w:val="continuous"/>
          <w:pgSz w:w="12240" w:h="15840"/>
          <w:pgMar w:top="1440" w:right="1440" w:bottom="1440" w:left="1440" w:header="720" w:footer="720" w:gutter="0"/>
          <w:cols w:space="720"/>
          <w:docGrid w:linePitch="360"/>
        </w:sectPr>
      </w:pPr>
    </w:p>
    <w:p w14:paraId="27784ED4" w14:textId="77777777" w:rsidR="002E3B14" w:rsidRPr="00DA2C03" w:rsidRDefault="002E3B14" w:rsidP="002E3B14">
      <w:pPr>
        <w:rPr>
          <w:rFonts w:cs="Arial"/>
          <w:b/>
          <w:bCs/>
          <w:color w:val="5C3B69"/>
          <w:sz w:val="24"/>
          <w:szCs w:val="24"/>
        </w:rPr>
      </w:pPr>
      <w:r w:rsidRPr="00DA2C03">
        <w:rPr>
          <w:rFonts w:cs="Arial"/>
          <w:b/>
          <w:bCs/>
          <w:color w:val="5C3B69"/>
          <w:sz w:val="24"/>
          <w:szCs w:val="24"/>
        </w:rPr>
        <w:t>Customer Number</w:t>
      </w:r>
    </w:p>
    <w:p w14:paraId="4D74D589" w14:textId="77777777" w:rsidR="002E3B14" w:rsidRPr="00DA2C03" w:rsidRDefault="002E3B14" w:rsidP="002E3B14">
      <w:pPr>
        <w:rPr>
          <w:rFonts w:cs="Arial"/>
          <w:b/>
          <w:bCs/>
          <w:color w:val="E1770D"/>
          <w:sz w:val="24"/>
          <w:szCs w:val="24"/>
        </w:rPr>
      </w:pPr>
      <w:r w:rsidRPr="00DA2C03">
        <w:rPr>
          <w:rFonts w:cs="Arial"/>
          <w:b/>
          <w:bCs/>
          <w:color w:val="E1770D"/>
          <w:sz w:val="24"/>
          <w:szCs w:val="24"/>
        </w:rPr>
        <w:t xml:space="preserve">Bill-To Customer </w:t>
      </w:r>
    </w:p>
    <w:p w14:paraId="1630BD4B" w14:textId="77777777" w:rsidR="002E3B14" w:rsidRPr="00DA2C03" w:rsidRDefault="002E3B14" w:rsidP="002E3B14">
      <w:pPr>
        <w:rPr>
          <w:rFonts w:cs="Arial"/>
          <w:b/>
          <w:bCs/>
          <w:color w:val="5C3B69"/>
          <w:sz w:val="24"/>
          <w:szCs w:val="24"/>
        </w:rPr>
      </w:pPr>
      <w:r w:rsidRPr="00DA2C03">
        <w:rPr>
          <w:rFonts w:cs="Arial"/>
          <w:b/>
          <w:bCs/>
          <w:color w:val="5C3B69"/>
          <w:sz w:val="24"/>
          <w:szCs w:val="24"/>
        </w:rPr>
        <w:t>Customer Name</w:t>
      </w:r>
    </w:p>
    <w:p w14:paraId="66DA9586" w14:textId="77777777" w:rsidR="002E3B14" w:rsidRPr="00DA2C03" w:rsidRDefault="002E3B14" w:rsidP="002E3B14">
      <w:pPr>
        <w:rPr>
          <w:rFonts w:cs="Arial"/>
          <w:b/>
          <w:bCs/>
          <w:color w:val="E1770D"/>
          <w:sz w:val="24"/>
          <w:szCs w:val="24"/>
        </w:rPr>
      </w:pPr>
      <w:r w:rsidRPr="00DA2C03">
        <w:rPr>
          <w:rFonts w:cs="Arial"/>
          <w:b/>
          <w:bCs/>
          <w:color w:val="E1770D"/>
          <w:sz w:val="24"/>
          <w:szCs w:val="24"/>
        </w:rPr>
        <w:t xml:space="preserve">Address </w:t>
      </w:r>
    </w:p>
    <w:p w14:paraId="079A9127" w14:textId="0C65966B" w:rsidR="002E3B14" w:rsidRPr="00DA2C03" w:rsidRDefault="002E3B14" w:rsidP="002E3B14">
      <w:pPr>
        <w:rPr>
          <w:rFonts w:cs="Arial"/>
          <w:b/>
          <w:bCs/>
          <w:color w:val="5C3B69"/>
          <w:sz w:val="24"/>
          <w:szCs w:val="24"/>
        </w:rPr>
      </w:pPr>
      <w:r w:rsidRPr="00DA2C03">
        <w:rPr>
          <w:rFonts w:cs="Arial"/>
          <w:b/>
          <w:bCs/>
          <w:color w:val="5C3B69"/>
          <w:sz w:val="24"/>
          <w:szCs w:val="24"/>
        </w:rPr>
        <w:t>Contact Name</w:t>
      </w:r>
    </w:p>
    <w:p w14:paraId="475438DC" w14:textId="674971AB" w:rsidR="002E3B14" w:rsidRPr="00DA2C03" w:rsidRDefault="002E3B14" w:rsidP="002E3B14">
      <w:pPr>
        <w:rPr>
          <w:rFonts w:cs="Arial"/>
          <w:b/>
          <w:bCs/>
          <w:color w:val="E1770D"/>
          <w:sz w:val="24"/>
          <w:szCs w:val="24"/>
        </w:rPr>
      </w:pPr>
      <w:r w:rsidRPr="00DA2C03">
        <w:rPr>
          <w:rFonts w:cs="Arial"/>
          <w:b/>
          <w:bCs/>
          <w:color w:val="E1770D"/>
          <w:sz w:val="24"/>
          <w:szCs w:val="24"/>
        </w:rPr>
        <w:t>Phone Number</w:t>
      </w:r>
    </w:p>
    <w:p w14:paraId="05162113" w14:textId="77777777" w:rsidR="002E3B14" w:rsidRPr="00DA2C03" w:rsidRDefault="002E3B14" w:rsidP="002E3B14">
      <w:pPr>
        <w:rPr>
          <w:rFonts w:cs="Arial"/>
          <w:b/>
          <w:bCs/>
          <w:color w:val="5C3B69"/>
          <w:sz w:val="24"/>
          <w:szCs w:val="24"/>
        </w:rPr>
      </w:pPr>
      <w:r w:rsidRPr="00DA2C03">
        <w:rPr>
          <w:rFonts w:cs="Arial"/>
          <w:b/>
          <w:bCs/>
          <w:color w:val="5C3B69"/>
          <w:sz w:val="24"/>
          <w:szCs w:val="24"/>
        </w:rPr>
        <w:t>Fax Number</w:t>
      </w:r>
    </w:p>
    <w:p w14:paraId="30A552AA" w14:textId="11376B3D" w:rsidR="002E3B14" w:rsidRPr="00DA2C03" w:rsidRDefault="002E3B14" w:rsidP="002E3B14">
      <w:pPr>
        <w:rPr>
          <w:rFonts w:cs="Arial"/>
          <w:b/>
          <w:bCs/>
          <w:color w:val="E1770D"/>
          <w:sz w:val="24"/>
          <w:szCs w:val="24"/>
        </w:rPr>
      </w:pPr>
      <w:r w:rsidRPr="00DA2C03">
        <w:rPr>
          <w:rFonts w:cs="Arial"/>
          <w:b/>
          <w:bCs/>
          <w:color w:val="E1770D"/>
          <w:sz w:val="24"/>
          <w:szCs w:val="24"/>
        </w:rPr>
        <w:t xml:space="preserve">Email </w:t>
      </w:r>
    </w:p>
    <w:p w14:paraId="0078F13C" w14:textId="77777777" w:rsidR="005F2C1D" w:rsidRPr="00DA2C03" w:rsidRDefault="005F2C1D" w:rsidP="002E3B14">
      <w:pPr>
        <w:rPr>
          <w:rFonts w:cs="Arial"/>
          <w:b/>
          <w:bCs/>
          <w:color w:val="5C3B69"/>
          <w:sz w:val="24"/>
          <w:szCs w:val="24"/>
        </w:rPr>
      </w:pPr>
    </w:p>
    <w:p w14:paraId="5E54F59B" w14:textId="77777777" w:rsidR="005F2C1D" w:rsidRPr="00DA2C03" w:rsidRDefault="005F2C1D" w:rsidP="002E3B14">
      <w:pPr>
        <w:rPr>
          <w:rFonts w:cs="Arial"/>
          <w:b/>
          <w:bCs/>
          <w:color w:val="5C3B69"/>
          <w:sz w:val="24"/>
          <w:szCs w:val="24"/>
        </w:rPr>
      </w:pPr>
    </w:p>
    <w:p w14:paraId="4885CF0E" w14:textId="30483CE5" w:rsidR="002E3B14" w:rsidRPr="00DA2C03" w:rsidRDefault="002E3B14" w:rsidP="002E3B14">
      <w:pPr>
        <w:rPr>
          <w:rFonts w:cs="Arial"/>
          <w:b/>
          <w:bCs/>
          <w:color w:val="5C3B69"/>
          <w:sz w:val="24"/>
          <w:szCs w:val="24"/>
        </w:rPr>
      </w:pPr>
      <w:r w:rsidRPr="00DA2C03">
        <w:rPr>
          <w:rFonts w:cs="Arial"/>
          <w:b/>
          <w:bCs/>
          <w:color w:val="5C3B69"/>
          <w:sz w:val="24"/>
          <w:szCs w:val="24"/>
        </w:rPr>
        <w:t>A list of Programs the customer takes part in</w:t>
      </w:r>
    </w:p>
    <w:p w14:paraId="78BE6326" w14:textId="77777777" w:rsidR="002E3B14" w:rsidRPr="00DA2C03" w:rsidRDefault="002E3B14" w:rsidP="002E3B14">
      <w:pPr>
        <w:rPr>
          <w:rFonts w:cs="Arial"/>
          <w:b/>
          <w:bCs/>
          <w:color w:val="E1770D"/>
          <w:sz w:val="24"/>
          <w:szCs w:val="24"/>
        </w:rPr>
      </w:pPr>
    </w:p>
    <w:p w14:paraId="13384519" w14:textId="4FE4BF18" w:rsidR="002E3B14" w:rsidRPr="00DA2C03" w:rsidRDefault="002E3B14" w:rsidP="002E3B14">
      <w:pPr>
        <w:rPr>
          <w:rFonts w:cs="Arial"/>
          <w:b/>
          <w:bCs/>
          <w:color w:val="E1770D"/>
          <w:sz w:val="24"/>
          <w:szCs w:val="24"/>
        </w:rPr>
      </w:pPr>
      <w:r w:rsidRPr="00DA2C03">
        <w:rPr>
          <w:rFonts w:cs="Arial"/>
          <w:b/>
          <w:bCs/>
          <w:color w:val="E1770D"/>
          <w:sz w:val="24"/>
          <w:szCs w:val="24"/>
        </w:rPr>
        <w:t xml:space="preserve">A notation regarding </w:t>
      </w:r>
      <w:proofErr w:type="gramStart"/>
      <w:r w:rsidRPr="00DA2C03">
        <w:rPr>
          <w:rFonts w:cs="Arial"/>
          <w:b/>
          <w:bCs/>
          <w:color w:val="E1770D"/>
          <w:sz w:val="24"/>
          <w:szCs w:val="24"/>
        </w:rPr>
        <w:t>if</w:t>
      </w:r>
      <w:proofErr w:type="gramEnd"/>
      <w:r w:rsidRPr="00DA2C03">
        <w:rPr>
          <w:rFonts w:cs="Arial"/>
          <w:b/>
          <w:bCs/>
          <w:color w:val="E1770D"/>
          <w:sz w:val="24"/>
          <w:szCs w:val="24"/>
        </w:rPr>
        <w:t xml:space="preserve"> the customer has a Weblink1.0 or Weblink 2.0 account </w:t>
      </w:r>
    </w:p>
    <w:p w14:paraId="1986E69A" w14:textId="77777777" w:rsidR="002E3B14" w:rsidRPr="00DA2C03" w:rsidRDefault="002E3B14" w:rsidP="002E3B14">
      <w:pPr>
        <w:rPr>
          <w:rFonts w:cs="Arial"/>
          <w:b/>
          <w:bCs/>
          <w:color w:val="5C3B69"/>
          <w:sz w:val="24"/>
          <w:szCs w:val="24"/>
        </w:rPr>
      </w:pPr>
    </w:p>
    <w:p w14:paraId="6BED4F75" w14:textId="45F3155A" w:rsidR="002E3B14" w:rsidRPr="00DA2C03" w:rsidRDefault="002E3B14" w:rsidP="002E3B14">
      <w:pPr>
        <w:rPr>
          <w:rFonts w:cs="Arial"/>
          <w:b/>
          <w:bCs/>
          <w:color w:val="5C3B69"/>
          <w:sz w:val="24"/>
          <w:szCs w:val="24"/>
        </w:rPr>
      </w:pPr>
      <w:r w:rsidRPr="00DA2C03">
        <w:rPr>
          <w:rFonts w:cs="Arial"/>
          <w:b/>
          <w:bCs/>
          <w:color w:val="5C3B69"/>
          <w:sz w:val="24"/>
          <w:szCs w:val="24"/>
        </w:rPr>
        <w:t xml:space="preserve">Inside </w:t>
      </w:r>
      <w:proofErr w:type="gramStart"/>
      <w:r w:rsidRPr="00DA2C03">
        <w:rPr>
          <w:rFonts w:cs="Arial"/>
          <w:b/>
          <w:bCs/>
          <w:color w:val="5C3B69"/>
          <w:sz w:val="24"/>
          <w:szCs w:val="24"/>
        </w:rPr>
        <w:t>Sales Person</w:t>
      </w:r>
      <w:proofErr w:type="gramEnd"/>
      <w:r w:rsidRPr="00DA2C03">
        <w:rPr>
          <w:rFonts w:cs="Arial"/>
          <w:b/>
          <w:bCs/>
          <w:color w:val="5C3B69"/>
          <w:sz w:val="24"/>
          <w:szCs w:val="24"/>
        </w:rPr>
        <w:t xml:space="preserve"> assigned to the account</w:t>
      </w:r>
    </w:p>
    <w:p w14:paraId="0A0E2382" w14:textId="77777777" w:rsidR="002E3B14" w:rsidRPr="00DA2C03" w:rsidRDefault="002E3B14" w:rsidP="002E3B14">
      <w:pPr>
        <w:rPr>
          <w:rFonts w:cs="Arial"/>
          <w:b/>
          <w:bCs/>
          <w:color w:val="E1770D"/>
          <w:sz w:val="24"/>
          <w:szCs w:val="24"/>
        </w:rPr>
      </w:pPr>
      <w:r w:rsidRPr="00DA2C03">
        <w:rPr>
          <w:rFonts w:cs="Arial"/>
          <w:b/>
          <w:bCs/>
          <w:color w:val="E1770D"/>
          <w:sz w:val="24"/>
          <w:szCs w:val="24"/>
        </w:rPr>
        <w:t xml:space="preserve">Outside </w:t>
      </w:r>
      <w:proofErr w:type="gramStart"/>
      <w:r w:rsidRPr="00DA2C03">
        <w:rPr>
          <w:rFonts w:cs="Arial"/>
          <w:b/>
          <w:bCs/>
          <w:color w:val="E1770D"/>
          <w:sz w:val="24"/>
          <w:szCs w:val="24"/>
        </w:rPr>
        <w:t>Sales Person</w:t>
      </w:r>
      <w:proofErr w:type="gramEnd"/>
      <w:r w:rsidRPr="00DA2C03">
        <w:rPr>
          <w:rFonts w:cs="Arial"/>
          <w:b/>
          <w:bCs/>
          <w:color w:val="E1770D"/>
          <w:sz w:val="24"/>
          <w:szCs w:val="24"/>
        </w:rPr>
        <w:t xml:space="preserve"> assigned to the account</w:t>
      </w:r>
    </w:p>
    <w:p w14:paraId="5B74EA32" w14:textId="70FBE1B7" w:rsidR="002E3B14" w:rsidRPr="00DA2C03" w:rsidRDefault="002E3B14" w:rsidP="002E3B14">
      <w:pPr>
        <w:rPr>
          <w:rFonts w:cs="Arial"/>
          <w:color w:val="5C3B69"/>
          <w:sz w:val="24"/>
          <w:szCs w:val="24"/>
        </w:rPr>
        <w:sectPr w:rsidR="002E3B14" w:rsidRPr="00DA2C03" w:rsidSect="005F2C1D">
          <w:type w:val="continuous"/>
          <w:pgSz w:w="12240" w:h="15840"/>
          <w:pgMar w:top="1440" w:right="1440" w:bottom="1440" w:left="1440" w:header="720" w:footer="720" w:gutter="0"/>
          <w:cols w:num="4" w:space="720"/>
          <w:docGrid w:linePitch="360"/>
        </w:sectPr>
      </w:pPr>
      <w:r w:rsidRPr="00DA2C03">
        <w:rPr>
          <w:rFonts w:cs="Arial"/>
          <w:b/>
          <w:bCs/>
          <w:color w:val="5C3B69"/>
          <w:sz w:val="24"/>
          <w:szCs w:val="24"/>
        </w:rPr>
        <w:t>API Connection</w:t>
      </w:r>
    </w:p>
    <w:p w14:paraId="2FFF9CA5" w14:textId="04ABBCA5" w:rsidR="002E3B14" w:rsidRPr="00DA2C03" w:rsidRDefault="002E3B14" w:rsidP="002E3B14">
      <w:pPr>
        <w:rPr>
          <w:rFonts w:cs="Arial"/>
          <w:sz w:val="24"/>
          <w:szCs w:val="24"/>
        </w:rPr>
        <w:sectPr w:rsidR="002E3B14" w:rsidRPr="00DA2C03" w:rsidSect="005F2C1D">
          <w:type w:val="continuous"/>
          <w:pgSz w:w="12240" w:h="15840"/>
          <w:pgMar w:top="1440" w:right="1440" w:bottom="1440" w:left="1440" w:header="720" w:footer="720" w:gutter="0"/>
          <w:cols w:space="720"/>
          <w:docGrid w:linePitch="360"/>
        </w:sectPr>
      </w:pPr>
      <w:r w:rsidRPr="00DA2C03">
        <w:rPr>
          <w:rFonts w:cs="Arial"/>
          <w:sz w:val="24"/>
          <w:szCs w:val="24"/>
        </w:rPr>
        <w:t xml:space="preserve">If there is anything besides “none” listed in the “API Connections” section, it means the customer has been approved to work with our IT department </w:t>
      </w:r>
      <w:proofErr w:type="gramStart"/>
      <w:r w:rsidRPr="00DA2C03">
        <w:rPr>
          <w:rFonts w:cs="Arial"/>
          <w:sz w:val="24"/>
          <w:szCs w:val="24"/>
        </w:rPr>
        <w:t>in order to</w:t>
      </w:r>
      <w:proofErr w:type="gramEnd"/>
      <w:r w:rsidRPr="00DA2C03">
        <w:rPr>
          <w:rFonts w:cs="Arial"/>
          <w:sz w:val="24"/>
          <w:szCs w:val="24"/>
        </w:rPr>
        <w:t xml:space="preserve"> have K&amp;M information exported to their database or system. The VP of Sales </w:t>
      </w:r>
      <w:proofErr w:type="gramStart"/>
      <w:r w:rsidRPr="00DA2C03">
        <w:rPr>
          <w:rFonts w:cs="Arial"/>
          <w:sz w:val="24"/>
          <w:szCs w:val="24"/>
        </w:rPr>
        <w:t>has to</w:t>
      </w:r>
      <w:proofErr w:type="gramEnd"/>
      <w:r w:rsidRPr="00DA2C03">
        <w:rPr>
          <w:rFonts w:cs="Arial"/>
          <w:sz w:val="24"/>
          <w:szCs w:val="24"/>
        </w:rPr>
        <w:t xml:space="preserve"> approve any addition of an API.</w:t>
      </w:r>
    </w:p>
    <w:p w14:paraId="7BA4AED4" w14:textId="77777777" w:rsidR="000D32F6" w:rsidRPr="00DA2C03" w:rsidRDefault="000D32F6" w:rsidP="000D32F6">
      <w:pPr>
        <w:rPr>
          <w:rFonts w:cs="Arial"/>
          <w:lang w:eastAsia="ar-SA"/>
        </w:rPr>
      </w:pPr>
    </w:p>
    <w:p w14:paraId="7BD4832F" w14:textId="68846ACA" w:rsidR="004C7BAA" w:rsidRPr="00046CB8" w:rsidRDefault="00052C9E" w:rsidP="00F763ED">
      <w:pPr>
        <w:pStyle w:val="Heading3"/>
      </w:pPr>
      <w:bookmarkStart w:id="163" w:name="_Toc31878846"/>
      <w:bookmarkStart w:id="164" w:name="_Toc196225312"/>
      <w:r w:rsidRPr="00046CB8">
        <w:t>Customer Ranking Report</w:t>
      </w:r>
      <w:bookmarkEnd w:id="163"/>
      <w:bookmarkEnd w:id="164"/>
    </w:p>
    <w:p w14:paraId="03A0809D" w14:textId="43427B63" w:rsidR="00A540F9" w:rsidRPr="00DA2C03" w:rsidRDefault="00A540F9" w:rsidP="00A540F9">
      <w:pPr>
        <w:rPr>
          <w:rFonts w:cs="Arial"/>
          <w:sz w:val="24"/>
          <w:szCs w:val="24"/>
        </w:rPr>
      </w:pPr>
      <w:r w:rsidRPr="00DA2C03">
        <w:rPr>
          <w:rFonts w:cs="Arial"/>
          <w:sz w:val="24"/>
          <w:szCs w:val="24"/>
        </w:rPr>
        <w:t>This report would be used to see who bought the most/least sorted by vendor/and or location.</w:t>
      </w:r>
    </w:p>
    <w:p w14:paraId="2C61E82E" w14:textId="060C0594" w:rsidR="00A540F9" w:rsidRPr="00DA2C03" w:rsidRDefault="00A540F9"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64" w:history="1">
        <w:r w:rsidRPr="00DA2C03">
          <w:rPr>
            <w:rStyle w:val="Hyperlink"/>
            <w:rFonts w:cs="Arial"/>
          </w:rPr>
          <w:t>http://intranet.kmtire.local/</w:t>
        </w:r>
      </w:hyperlink>
      <w:r w:rsidRPr="00DA2C03">
        <w:rPr>
          <w:rFonts w:cs="Arial"/>
        </w:rPr>
        <w:t xml:space="preserve"> to access the Intranet</w:t>
      </w:r>
    </w:p>
    <w:p w14:paraId="189DA16A" w14:textId="731B234C" w:rsidR="00A540F9" w:rsidRPr="00DA2C03" w:rsidRDefault="00A540F9"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26C57962" wp14:editId="00CE7557">
            <wp:extent cx="1028700" cy="356408"/>
            <wp:effectExtent l="19050" t="19050" r="19050" b="24765"/>
            <wp:docPr id="2383" name="Picture 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037713" cy="359531"/>
                    </a:xfrm>
                    <a:prstGeom prst="rect">
                      <a:avLst/>
                    </a:prstGeom>
                    <a:ln>
                      <a:solidFill>
                        <a:schemeClr val="bg1">
                          <a:lumMod val="75000"/>
                        </a:schemeClr>
                      </a:solidFill>
                    </a:ln>
                  </pic:spPr>
                </pic:pic>
              </a:graphicData>
            </a:graphic>
          </wp:inline>
        </w:drawing>
      </w:r>
    </w:p>
    <w:p w14:paraId="07BA438C" w14:textId="4BAE60E6" w:rsidR="00A540F9" w:rsidRPr="00DA2C03" w:rsidRDefault="00A540F9" w:rsidP="009B77AF">
      <w:pPr>
        <w:pStyle w:val="ListParagraph"/>
        <w:numPr>
          <w:ilvl w:val="0"/>
          <w:numId w:val="34"/>
        </w:numPr>
        <w:spacing w:before="0" w:after="160" w:line="259" w:lineRule="auto"/>
        <w:rPr>
          <w:rFonts w:cs="Arial"/>
        </w:rPr>
      </w:pPr>
      <w:r w:rsidRPr="00DA2C03">
        <w:rPr>
          <w:rFonts w:cs="Arial"/>
        </w:rPr>
        <w:lastRenderedPageBreak/>
        <w:t xml:space="preserve">Click “Sales – Inside” </w:t>
      </w:r>
      <w:r w:rsidRPr="00DA2C03">
        <w:rPr>
          <w:rFonts w:cs="Arial"/>
          <w:noProof/>
        </w:rPr>
        <w:drawing>
          <wp:inline distT="0" distB="0" distL="0" distR="0" wp14:anchorId="0B784670" wp14:editId="2032FEE2">
            <wp:extent cx="2466975" cy="192232"/>
            <wp:effectExtent l="19050" t="19050" r="9525" b="17780"/>
            <wp:docPr id="2384" name="Picture 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484831" cy="193623"/>
                    </a:xfrm>
                    <a:prstGeom prst="rect">
                      <a:avLst/>
                    </a:prstGeom>
                    <a:ln>
                      <a:solidFill>
                        <a:schemeClr val="bg1">
                          <a:lumMod val="75000"/>
                        </a:schemeClr>
                      </a:solidFill>
                    </a:ln>
                  </pic:spPr>
                </pic:pic>
              </a:graphicData>
            </a:graphic>
          </wp:inline>
        </w:drawing>
      </w:r>
    </w:p>
    <w:p w14:paraId="0FBE0557" w14:textId="77777777" w:rsidR="00A540F9" w:rsidRPr="00DA2C03" w:rsidRDefault="00A540F9"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Customer Ranking Report” </w:t>
      </w:r>
      <w:r w:rsidRPr="00DA2C03">
        <w:rPr>
          <w:rFonts w:cs="Arial"/>
          <w:noProof/>
        </w:rPr>
        <w:drawing>
          <wp:inline distT="0" distB="0" distL="0" distR="0" wp14:anchorId="5F68F6AC" wp14:editId="58CC04C4">
            <wp:extent cx="1790700" cy="210671"/>
            <wp:effectExtent l="19050" t="19050" r="19050" b="18415"/>
            <wp:docPr id="2385" name="Picture 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extLst>
                        <a:ext uri="{28A0092B-C50C-407E-A947-70E740481C1C}">
                          <a14:useLocalDpi xmlns:a14="http://schemas.microsoft.com/office/drawing/2010/main" val="0"/>
                        </a:ext>
                      </a:extLst>
                    </a:blip>
                    <a:stretch>
                      <a:fillRect/>
                    </a:stretch>
                  </pic:blipFill>
                  <pic:spPr>
                    <a:xfrm>
                      <a:off x="0" y="0"/>
                      <a:ext cx="1835403" cy="215930"/>
                    </a:xfrm>
                    <a:prstGeom prst="rect">
                      <a:avLst/>
                    </a:prstGeom>
                    <a:ln>
                      <a:solidFill>
                        <a:schemeClr val="bg1">
                          <a:lumMod val="75000"/>
                        </a:schemeClr>
                      </a:solidFill>
                    </a:ln>
                  </pic:spPr>
                </pic:pic>
              </a:graphicData>
            </a:graphic>
          </wp:inline>
        </w:drawing>
      </w:r>
    </w:p>
    <w:p w14:paraId="07DF85EB" w14:textId="77777777" w:rsidR="00A540F9" w:rsidRPr="00DA2C03" w:rsidRDefault="00A540F9" w:rsidP="00A540F9">
      <w:pPr>
        <w:rPr>
          <w:rFonts w:cs="Arial"/>
          <w:sz w:val="24"/>
          <w:szCs w:val="24"/>
        </w:rPr>
      </w:pPr>
    </w:p>
    <w:p w14:paraId="25213B66" w14:textId="77777777" w:rsidR="00A540F9" w:rsidRPr="00DA2C03" w:rsidRDefault="00A540F9" w:rsidP="00A540F9">
      <w:pPr>
        <w:rPr>
          <w:rFonts w:cs="Arial"/>
          <w:sz w:val="24"/>
          <w:szCs w:val="24"/>
        </w:rPr>
      </w:pPr>
      <w:r w:rsidRPr="00DA2C03">
        <w:rPr>
          <w:rFonts w:cs="Arial"/>
          <w:sz w:val="24"/>
          <w:szCs w:val="24"/>
        </w:rPr>
        <w:t>You should now see this screen:</w:t>
      </w:r>
      <w:r w:rsidRPr="00DA2C03">
        <w:rPr>
          <w:rFonts w:cs="Arial"/>
          <w:noProof/>
        </w:rPr>
        <w:t xml:space="preserve"> </w:t>
      </w:r>
      <w:r w:rsidRPr="00DA2C03">
        <w:rPr>
          <w:rFonts w:cs="Arial"/>
          <w:noProof/>
        </w:rPr>
        <w:drawing>
          <wp:inline distT="0" distB="0" distL="0" distR="0" wp14:anchorId="25DFBCB4" wp14:editId="135715A4">
            <wp:extent cx="5943600" cy="2936598"/>
            <wp:effectExtent l="19050" t="19050" r="19050" b="16510"/>
            <wp:docPr id="2386" name="Picture 2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extLst>
                        <a:ext uri="{28A0092B-C50C-407E-A947-70E740481C1C}">
                          <a14:useLocalDpi xmlns:a14="http://schemas.microsoft.com/office/drawing/2010/main" val="0"/>
                        </a:ext>
                      </a:extLst>
                    </a:blip>
                    <a:stretch>
                      <a:fillRect/>
                    </a:stretch>
                  </pic:blipFill>
                  <pic:spPr>
                    <a:xfrm>
                      <a:off x="0" y="0"/>
                      <a:ext cx="5943600" cy="2936598"/>
                    </a:xfrm>
                    <a:prstGeom prst="rect">
                      <a:avLst/>
                    </a:prstGeom>
                    <a:ln>
                      <a:solidFill>
                        <a:schemeClr val="bg1">
                          <a:lumMod val="75000"/>
                        </a:schemeClr>
                      </a:solidFill>
                    </a:ln>
                  </pic:spPr>
                </pic:pic>
              </a:graphicData>
            </a:graphic>
          </wp:inline>
        </w:drawing>
      </w:r>
    </w:p>
    <w:p w14:paraId="06F08649" w14:textId="77777777" w:rsidR="00A540F9" w:rsidRPr="00DA2C03" w:rsidRDefault="00A540F9" w:rsidP="00A540F9">
      <w:pPr>
        <w:rPr>
          <w:rFonts w:cs="Arial"/>
          <w:noProof/>
        </w:rPr>
      </w:pPr>
      <w:r w:rsidRPr="00DA2C03">
        <w:rPr>
          <w:rFonts w:cs="Arial"/>
          <w:noProof/>
        </w:rPr>
        <w:drawing>
          <wp:inline distT="0" distB="0" distL="0" distR="0" wp14:anchorId="0EE5FCAA" wp14:editId="281AAF32">
            <wp:extent cx="1171575" cy="579622"/>
            <wp:effectExtent l="19050" t="19050" r="9525" b="11430"/>
            <wp:docPr id="2387" name="Picture 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1232737" cy="609881"/>
                    </a:xfrm>
                    <a:prstGeom prst="rect">
                      <a:avLst/>
                    </a:prstGeom>
                    <a:ln>
                      <a:solidFill>
                        <a:schemeClr val="bg1">
                          <a:lumMod val="75000"/>
                        </a:schemeClr>
                      </a:solidFill>
                    </a:ln>
                  </pic:spPr>
                </pic:pic>
              </a:graphicData>
            </a:graphic>
          </wp:inline>
        </w:drawing>
      </w:r>
      <w:r w:rsidRPr="00DA2C03">
        <w:rPr>
          <w:rFonts w:cs="Arial"/>
          <w:sz w:val="24"/>
          <w:szCs w:val="24"/>
        </w:rPr>
        <w:t xml:space="preserve"> The first category to narrow the search is where you can choose either ship to or bill to. A ship to account physically receives deliveries. A bill to account will have all invoices pulled to its customer number for accounting purposes. A bill </w:t>
      </w:r>
      <w:proofErr w:type="gramStart"/>
      <w:r w:rsidRPr="00DA2C03">
        <w:rPr>
          <w:rFonts w:cs="Arial"/>
          <w:sz w:val="24"/>
          <w:szCs w:val="24"/>
        </w:rPr>
        <w:t>to can</w:t>
      </w:r>
      <w:proofErr w:type="gramEnd"/>
      <w:r w:rsidRPr="00DA2C03">
        <w:rPr>
          <w:rFonts w:cs="Arial"/>
          <w:sz w:val="24"/>
          <w:szCs w:val="24"/>
        </w:rPr>
        <w:t xml:space="preserve"> also receive deliveries.</w:t>
      </w:r>
      <w:r w:rsidRPr="00DA2C03">
        <w:rPr>
          <w:rFonts w:cs="Arial"/>
          <w:noProof/>
        </w:rPr>
        <w:t xml:space="preserve"> </w:t>
      </w:r>
    </w:p>
    <w:p w14:paraId="545C43E8" w14:textId="77777777" w:rsidR="00A540F9" w:rsidRPr="00DA2C03" w:rsidRDefault="00A540F9" w:rsidP="00A540F9">
      <w:pPr>
        <w:rPr>
          <w:rFonts w:cs="Arial"/>
          <w:sz w:val="24"/>
          <w:szCs w:val="24"/>
        </w:rPr>
      </w:pPr>
      <w:r w:rsidRPr="00DA2C03">
        <w:rPr>
          <w:rFonts w:cs="Arial"/>
          <w:noProof/>
        </w:rPr>
        <w:t xml:space="preserve">Next, you will need to enter the date range you are looking into. For this example, the report will be pulled for the dates from October 2018 - December 2018. </w:t>
      </w:r>
      <w:r w:rsidRPr="00DA2C03">
        <w:rPr>
          <w:rFonts w:cs="Arial"/>
          <w:noProof/>
        </w:rPr>
        <w:drawing>
          <wp:inline distT="0" distB="0" distL="0" distR="0" wp14:anchorId="22BFD5CD" wp14:editId="3479DBA3">
            <wp:extent cx="2781300" cy="653184"/>
            <wp:effectExtent l="19050" t="19050" r="19050" b="13970"/>
            <wp:docPr id="2388" name="Picture 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extLst>
                        <a:ext uri="{28A0092B-C50C-407E-A947-70E740481C1C}">
                          <a14:useLocalDpi xmlns:a14="http://schemas.microsoft.com/office/drawing/2010/main" val="0"/>
                        </a:ext>
                      </a:extLst>
                    </a:blip>
                    <a:stretch>
                      <a:fillRect/>
                    </a:stretch>
                  </pic:blipFill>
                  <pic:spPr>
                    <a:xfrm>
                      <a:off x="0" y="0"/>
                      <a:ext cx="2803860" cy="658482"/>
                    </a:xfrm>
                    <a:prstGeom prst="rect">
                      <a:avLst/>
                    </a:prstGeom>
                    <a:ln>
                      <a:solidFill>
                        <a:schemeClr val="bg1">
                          <a:lumMod val="75000"/>
                        </a:schemeClr>
                      </a:solidFill>
                    </a:ln>
                  </pic:spPr>
                </pic:pic>
              </a:graphicData>
            </a:graphic>
          </wp:inline>
        </w:drawing>
      </w:r>
    </w:p>
    <w:p w14:paraId="5E3765B8" w14:textId="77777777" w:rsidR="00A540F9" w:rsidRPr="00DA2C03" w:rsidRDefault="00A540F9" w:rsidP="00A540F9">
      <w:pPr>
        <w:rPr>
          <w:rFonts w:cs="Arial"/>
          <w:noProof/>
        </w:rPr>
      </w:pPr>
    </w:p>
    <w:p w14:paraId="72A60D9E" w14:textId="223ECC7C" w:rsidR="00A540F9" w:rsidRPr="00DA2C03" w:rsidRDefault="00A540F9" w:rsidP="00A540F9">
      <w:pPr>
        <w:rPr>
          <w:rFonts w:cs="Arial"/>
          <w:noProof/>
        </w:rPr>
      </w:pPr>
      <w:r w:rsidRPr="00DA2C03">
        <w:rPr>
          <w:rFonts w:cs="Arial"/>
          <w:noProof/>
        </w:rPr>
        <w:t>From this point, you are able to narrow the search by “Stores” the product was shipped from, “Route Code” the product was delivered on, “Vendor”, “Classes”, “Type”, “Car Dealer” and “Customer Class”. For our example, we will be pulling a report to see how many winter tires were sold in location 1 in 2018.</w:t>
      </w:r>
    </w:p>
    <w:p w14:paraId="67656DA4" w14:textId="77777777" w:rsidR="00A540F9" w:rsidRPr="00DA2C03" w:rsidRDefault="00A540F9" w:rsidP="00A540F9">
      <w:pPr>
        <w:rPr>
          <w:rFonts w:cs="Arial"/>
          <w:noProof/>
        </w:rPr>
      </w:pPr>
      <w:r w:rsidRPr="00DA2C03">
        <w:rPr>
          <w:rFonts w:cs="Arial"/>
          <w:noProof/>
        </w:rPr>
        <w:lastRenderedPageBreak/>
        <w:t xml:space="preserve"> </w:t>
      </w:r>
      <w:r w:rsidRPr="00DA2C03">
        <w:rPr>
          <w:rFonts w:cs="Arial"/>
          <w:noProof/>
        </w:rPr>
        <w:drawing>
          <wp:inline distT="0" distB="0" distL="0" distR="0" wp14:anchorId="41EBBE9A" wp14:editId="0BFBF13E">
            <wp:extent cx="4095750" cy="900926"/>
            <wp:effectExtent l="19050" t="19050" r="19050" b="13970"/>
            <wp:docPr id="2389" name="Picture 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extLst>
                        <a:ext uri="{28A0092B-C50C-407E-A947-70E740481C1C}">
                          <a14:useLocalDpi xmlns:a14="http://schemas.microsoft.com/office/drawing/2010/main" val="0"/>
                        </a:ext>
                      </a:extLst>
                    </a:blip>
                    <a:stretch>
                      <a:fillRect/>
                    </a:stretch>
                  </pic:blipFill>
                  <pic:spPr>
                    <a:xfrm>
                      <a:off x="0" y="0"/>
                      <a:ext cx="4134455" cy="909440"/>
                    </a:xfrm>
                    <a:prstGeom prst="rect">
                      <a:avLst/>
                    </a:prstGeom>
                    <a:ln>
                      <a:solidFill>
                        <a:schemeClr val="bg1">
                          <a:lumMod val="75000"/>
                        </a:schemeClr>
                      </a:solidFill>
                    </a:ln>
                  </pic:spPr>
                </pic:pic>
              </a:graphicData>
            </a:graphic>
          </wp:inline>
        </w:drawing>
      </w:r>
      <w:r w:rsidRPr="00DA2C03">
        <w:rPr>
          <w:rFonts w:cs="Arial"/>
          <w:noProof/>
        </w:rPr>
        <w:t xml:space="preserve"> </w:t>
      </w:r>
      <w:r w:rsidRPr="00DA2C03">
        <w:rPr>
          <w:rFonts w:cs="Arial"/>
          <w:noProof/>
        </w:rPr>
        <w:drawing>
          <wp:inline distT="0" distB="0" distL="0" distR="0" wp14:anchorId="5B627C16" wp14:editId="6C3F4A68">
            <wp:extent cx="1332068" cy="885756"/>
            <wp:effectExtent l="19050" t="19050" r="20955" b="10160"/>
            <wp:docPr id="2390" name="Picture 2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extLst>
                        <a:ext uri="{28A0092B-C50C-407E-A947-70E740481C1C}">
                          <a14:useLocalDpi xmlns:a14="http://schemas.microsoft.com/office/drawing/2010/main" val="0"/>
                        </a:ext>
                      </a:extLst>
                    </a:blip>
                    <a:stretch>
                      <a:fillRect/>
                    </a:stretch>
                  </pic:blipFill>
                  <pic:spPr>
                    <a:xfrm>
                      <a:off x="0" y="0"/>
                      <a:ext cx="1358935" cy="903621"/>
                    </a:xfrm>
                    <a:prstGeom prst="rect">
                      <a:avLst/>
                    </a:prstGeom>
                    <a:ln>
                      <a:solidFill>
                        <a:schemeClr val="bg1">
                          <a:lumMod val="75000"/>
                        </a:schemeClr>
                      </a:solidFill>
                    </a:ln>
                  </pic:spPr>
                </pic:pic>
              </a:graphicData>
            </a:graphic>
          </wp:inline>
        </w:drawing>
      </w:r>
    </w:p>
    <w:p w14:paraId="392C2789" w14:textId="77777777" w:rsidR="00A540F9" w:rsidRPr="00DA2C03" w:rsidRDefault="00A540F9" w:rsidP="00A540F9">
      <w:pPr>
        <w:rPr>
          <w:rFonts w:cs="Arial"/>
          <w:noProof/>
        </w:rPr>
      </w:pPr>
      <w:r w:rsidRPr="00DA2C03">
        <w:rPr>
          <w:rFonts w:cs="Arial"/>
          <w:noProof/>
        </w:rPr>
        <w:drawing>
          <wp:inline distT="0" distB="0" distL="0" distR="0" wp14:anchorId="53165FA2" wp14:editId="1C5F9A67">
            <wp:extent cx="4457700" cy="957916"/>
            <wp:effectExtent l="19050" t="19050" r="19050" b="13970"/>
            <wp:docPr id="2391" name="Picture 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extLst>
                        <a:ext uri="{28A0092B-C50C-407E-A947-70E740481C1C}">
                          <a14:useLocalDpi xmlns:a14="http://schemas.microsoft.com/office/drawing/2010/main" val="0"/>
                        </a:ext>
                      </a:extLst>
                    </a:blip>
                    <a:stretch>
                      <a:fillRect/>
                    </a:stretch>
                  </pic:blipFill>
                  <pic:spPr>
                    <a:xfrm>
                      <a:off x="0" y="0"/>
                      <a:ext cx="4457700" cy="957916"/>
                    </a:xfrm>
                    <a:prstGeom prst="rect">
                      <a:avLst/>
                    </a:prstGeom>
                    <a:ln>
                      <a:solidFill>
                        <a:schemeClr val="bg1">
                          <a:lumMod val="75000"/>
                        </a:schemeClr>
                      </a:solidFill>
                    </a:ln>
                  </pic:spPr>
                </pic:pic>
              </a:graphicData>
            </a:graphic>
          </wp:inline>
        </w:drawing>
      </w:r>
    </w:p>
    <w:p w14:paraId="77B97EB5" w14:textId="77777777" w:rsidR="00A540F9" w:rsidRPr="00DA2C03" w:rsidRDefault="00A540F9" w:rsidP="00A540F9">
      <w:pPr>
        <w:rPr>
          <w:rFonts w:cs="Arial"/>
          <w:noProof/>
        </w:rPr>
      </w:pPr>
    </w:p>
    <w:p w14:paraId="6DF58F61" w14:textId="6F6102E8" w:rsidR="00A540F9" w:rsidRPr="00DA2C03" w:rsidRDefault="00A540F9" w:rsidP="00A540F9">
      <w:pPr>
        <w:rPr>
          <w:rFonts w:cs="Arial"/>
          <w:noProof/>
        </w:rPr>
      </w:pPr>
      <w:r w:rsidRPr="00DA2C03">
        <w:rPr>
          <w:rFonts w:cs="Arial"/>
          <w:noProof/>
        </w:rPr>
        <w:t xml:space="preserve">Once you have these options how you want them, you can decide how you want the information pulled (as a summary or detailed). </w:t>
      </w:r>
    </w:p>
    <w:p w14:paraId="008A6990" w14:textId="77777777" w:rsidR="00A540F9" w:rsidRPr="00DA2C03" w:rsidRDefault="00A540F9" w:rsidP="00A540F9">
      <w:pPr>
        <w:rPr>
          <w:rFonts w:cs="Arial"/>
          <w:noProof/>
        </w:rPr>
      </w:pPr>
      <w:r w:rsidRPr="00DA2C03">
        <w:rPr>
          <w:rFonts w:cs="Arial"/>
          <w:noProof/>
        </w:rPr>
        <w:drawing>
          <wp:inline distT="0" distB="0" distL="0" distR="0" wp14:anchorId="1AB31F03" wp14:editId="64B97567">
            <wp:extent cx="1476375" cy="776238"/>
            <wp:effectExtent l="19050" t="19050" r="9525" b="24130"/>
            <wp:docPr id="2392" name="Picture 2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extLst>
                        <a:ext uri="{28A0092B-C50C-407E-A947-70E740481C1C}">
                          <a14:useLocalDpi xmlns:a14="http://schemas.microsoft.com/office/drawing/2010/main" val="0"/>
                        </a:ext>
                      </a:extLst>
                    </a:blip>
                    <a:stretch>
                      <a:fillRect/>
                    </a:stretch>
                  </pic:blipFill>
                  <pic:spPr>
                    <a:xfrm>
                      <a:off x="0" y="0"/>
                      <a:ext cx="1476375" cy="776238"/>
                    </a:xfrm>
                    <a:prstGeom prst="rect">
                      <a:avLst/>
                    </a:prstGeom>
                    <a:ln>
                      <a:solidFill>
                        <a:schemeClr val="bg1">
                          <a:lumMod val="75000"/>
                        </a:schemeClr>
                      </a:solidFill>
                    </a:ln>
                  </pic:spPr>
                </pic:pic>
              </a:graphicData>
            </a:graphic>
          </wp:inline>
        </w:drawing>
      </w:r>
    </w:p>
    <w:p w14:paraId="237054E0" w14:textId="77777777" w:rsidR="00A540F9" w:rsidRPr="00DA2C03" w:rsidRDefault="00A540F9" w:rsidP="00A540F9">
      <w:pPr>
        <w:rPr>
          <w:rFonts w:cs="Arial"/>
          <w:noProof/>
        </w:rPr>
      </w:pPr>
    </w:p>
    <w:p w14:paraId="46C89F2D" w14:textId="77777777" w:rsidR="00A540F9" w:rsidRPr="00DA2C03" w:rsidRDefault="00A540F9" w:rsidP="00A540F9">
      <w:pPr>
        <w:rPr>
          <w:rFonts w:cs="Arial"/>
          <w:noProof/>
        </w:rPr>
      </w:pPr>
      <w:r w:rsidRPr="00DA2C03">
        <w:rPr>
          <w:rFonts w:cs="Arial"/>
          <w:noProof/>
        </w:rPr>
        <w:t>A summary will give you one line of summarized information:</w:t>
      </w:r>
    </w:p>
    <w:p w14:paraId="2D2B40C8" w14:textId="7BC8269A" w:rsidR="00A540F9" w:rsidRPr="00DA2C03" w:rsidRDefault="00A540F9" w:rsidP="00A540F9">
      <w:pPr>
        <w:rPr>
          <w:rFonts w:cs="Arial"/>
          <w:noProof/>
        </w:rPr>
      </w:pPr>
      <w:r w:rsidRPr="00DA2C03">
        <w:rPr>
          <w:rFonts w:cs="Arial"/>
          <w:noProof/>
        </w:rPr>
        <w:drawing>
          <wp:inline distT="0" distB="0" distL="0" distR="0" wp14:anchorId="39D9DCEA" wp14:editId="75FCD771">
            <wp:extent cx="6715925" cy="762000"/>
            <wp:effectExtent l="19050" t="19050" r="27940" b="19050"/>
            <wp:docPr id="2393" name="Picture 2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extLst>
                        <a:ext uri="{28A0092B-C50C-407E-A947-70E740481C1C}">
                          <a14:useLocalDpi xmlns:a14="http://schemas.microsoft.com/office/drawing/2010/main" val="0"/>
                        </a:ext>
                      </a:extLst>
                    </a:blip>
                    <a:stretch>
                      <a:fillRect/>
                    </a:stretch>
                  </pic:blipFill>
                  <pic:spPr>
                    <a:xfrm>
                      <a:off x="0" y="0"/>
                      <a:ext cx="6973628" cy="791239"/>
                    </a:xfrm>
                    <a:prstGeom prst="rect">
                      <a:avLst/>
                    </a:prstGeom>
                    <a:ln>
                      <a:solidFill>
                        <a:schemeClr val="bg1">
                          <a:lumMod val="75000"/>
                        </a:schemeClr>
                      </a:solidFill>
                    </a:ln>
                  </pic:spPr>
                </pic:pic>
              </a:graphicData>
            </a:graphic>
          </wp:inline>
        </w:drawing>
      </w:r>
    </w:p>
    <w:p w14:paraId="00715207" w14:textId="198F653B" w:rsidR="00A540F9" w:rsidRPr="00DA2C03" w:rsidRDefault="00A540F9" w:rsidP="00A540F9">
      <w:pPr>
        <w:rPr>
          <w:rFonts w:cs="Arial"/>
          <w:noProof/>
        </w:rPr>
      </w:pPr>
      <w:r w:rsidRPr="00DA2C03">
        <w:rPr>
          <w:rFonts w:cs="Arial"/>
          <w:noProof/>
        </w:rPr>
        <w:t xml:space="preserve">Selecting “Detail” will give you a full report showing all customers that have puchased tires fitting your search within your selected timeframe. This report will include the rank, customer number, customer name, route, how many units were sold, how many units were sold the prior year for the selected timeframe, sales in dollar amounts for your selected timeframe, sales in dollar amounts for the prior year for the selected timeframe, profit in dollars for your selected timeframe, profit in dollars for the prior year for the selected timeframe, profit margin in a percent for your selected timeframe, and profit margin in a percent for the prior year for your selected timeframe. </w:t>
      </w:r>
      <w:r w:rsidRPr="00DA2C03">
        <w:rPr>
          <w:rFonts w:cs="Arial"/>
          <w:noProof/>
        </w:rPr>
        <w:drawing>
          <wp:inline distT="0" distB="0" distL="0" distR="0" wp14:anchorId="7FE21377" wp14:editId="1F11C188">
            <wp:extent cx="5943600" cy="1809814"/>
            <wp:effectExtent l="19050" t="19050" r="19050" b="19050"/>
            <wp:docPr id="2394" name="Picture 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extLst>
                        <a:ext uri="{28A0092B-C50C-407E-A947-70E740481C1C}">
                          <a14:useLocalDpi xmlns:a14="http://schemas.microsoft.com/office/drawing/2010/main" val="0"/>
                        </a:ext>
                      </a:extLst>
                    </a:blip>
                    <a:stretch>
                      <a:fillRect/>
                    </a:stretch>
                  </pic:blipFill>
                  <pic:spPr>
                    <a:xfrm>
                      <a:off x="0" y="0"/>
                      <a:ext cx="5943600" cy="1809814"/>
                    </a:xfrm>
                    <a:prstGeom prst="rect">
                      <a:avLst/>
                    </a:prstGeom>
                    <a:ln>
                      <a:solidFill>
                        <a:schemeClr val="bg1">
                          <a:lumMod val="75000"/>
                        </a:schemeClr>
                      </a:solidFill>
                    </a:ln>
                  </pic:spPr>
                </pic:pic>
              </a:graphicData>
            </a:graphic>
          </wp:inline>
        </w:drawing>
      </w:r>
    </w:p>
    <w:p w14:paraId="16647411" w14:textId="77777777" w:rsidR="00A540F9" w:rsidRPr="00DA2C03" w:rsidRDefault="00A540F9" w:rsidP="00A540F9">
      <w:pPr>
        <w:rPr>
          <w:rFonts w:cs="Arial"/>
          <w:noProof/>
        </w:rPr>
      </w:pPr>
      <w:r w:rsidRPr="00DA2C03">
        <w:rPr>
          <w:rFonts w:cs="Arial"/>
          <w:noProof/>
        </w:rPr>
        <w:lastRenderedPageBreak/>
        <w:t>You are able to sort the report by any of the column titles by simply clicking on the title. Clicking the title once will put things in order a-z for letters, and smallest to largest for numbers. By clicking a second time, it will sort in the reverse ways (z-a and highest to lowest).</w:t>
      </w:r>
    </w:p>
    <w:p w14:paraId="37DEF88B" w14:textId="66EBA57C" w:rsidR="000D32F6" w:rsidRPr="00DA2C03" w:rsidRDefault="000D32F6" w:rsidP="000D32F6">
      <w:pPr>
        <w:rPr>
          <w:rFonts w:cs="Arial"/>
          <w:lang w:eastAsia="ar-SA"/>
        </w:rPr>
      </w:pPr>
    </w:p>
    <w:p w14:paraId="22B995D7" w14:textId="02772474" w:rsidR="004C7BAA" w:rsidRPr="00046CB8" w:rsidRDefault="00052C9E" w:rsidP="00F763ED">
      <w:pPr>
        <w:pStyle w:val="Heading3"/>
      </w:pPr>
      <w:bookmarkStart w:id="165" w:name="_Toc31878847"/>
      <w:bookmarkStart w:id="166" w:name="_Toc196225313"/>
      <w:r w:rsidRPr="00046CB8">
        <w:t>Delivery Issue Log</w:t>
      </w:r>
      <w:bookmarkEnd w:id="165"/>
      <w:bookmarkEnd w:id="166"/>
    </w:p>
    <w:p w14:paraId="44E9109D" w14:textId="77777777" w:rsidR="00A132F6" w:rsidRPr="00DA2C03" w:rsidRDefault="00A132F6" w:rsidP="00A132F6">
      <w:pPr>
        <w:rPr>
          <w:rFonts w:cs="Arial"/>
        </w:rPr>
      </w:pPr>
      <w:r w:rsidRPr="00DA2C03">
        <w:rPr>
          <w:rFonts w:cs="Arial"/>
        </w:rPr>
        <w:t xml:space="preserve">This report would be used to see why an order was not </w:t>
      </w:r>
      <w:proofErr w:type="gramStart"/>
      <w:r w:rsidRPr="00DA2C03">
        <w:rPr>
          <w:rFonts w:cs="Arial"/>
        </w:rPr>
        <w:t>left</w:t>
      </w:r>
      <w:proofErr w:type="gramEnd"/>
      <w:r w:rsidRPr="00DA2C03">
        <w:rPr>
          <w:rFonts w:cs="Arial"/>
        </w:rPr>
        <w:t xml:space="preserve"> with a customer. This could be due to the customer refusing the order </w:t>
      </w:r>
      <w:proofErr w:type="gramStart"/>
      <w:r w:rsidRPr="00DA2C03">
        <w:rPr>
          <w:rFonts w:cs="Arial"/>
        </w:rPr>
        <w:t>at</w:t>
      </w:r>
      <w:proofErr w:type="gramEnd"/>
      <w:r w:rsidRPr="00DA2C03">
        <w:rPr>
          <w:rFonts w:cs="Arial"/>
        </w:rPr>
        <w:t xml:space="preserve"> delivery, a mistake resulting in the tires not being on the truck (or the wrong tires being on the truck) or tires being mislabeled from </w:t>
      </w:r>
      <w:proofErr w:type="gramStart"/>
      <w:r w:rsidRPr="00DA2C03">
        <w:rPr>
          <w:rFonts w:cs="Arial"/>
        </w:rPr>
        <w:t>vendor</w:t>
      </w:r>
      <w:proofErr w:type="gramEnd"/>
      <w:r w:rsidRPr="00DA2C03">
        <w:rPr>
          <w:rFonts w:cs="Arial"/>
        </w:rPr>
        <w:t xml:space="preserve"> among other possible reasons. </w:t>
      </w:r>
    </w:p>
    <w:p w14:paraId="3C2F26D6" w14:textId="77777777" w:rsidR="00A132F6" w:rsidRPr="00DA2C03" w:rsidRDefault="00A132F6" w:rsidP="00A132F6">
      <w:pPr>
        <w:pStyle w:val="ListParagraph"/>
        <w:rPr>
          <w:rFonts w:cs="Arial"/>
        </w:rPr>
      </w:pPr>
    </w:p>
    <w:p w14:paraId="77F1A460" w14:textId="77777777" w:rsidR="00A132F6" w:rsidRPr="00DA2C03" w:rsidRDefault="00A132F6"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75" w:history="1">
        <w:r w:rsidRPr="00DA2C03">
          <w:rPr>
            <w:rStyle w:val="Hyperlink"/>
            <w:rFonts w:cs="Arial"/>
          </w:rPr>
          <w:t>http://intranet.kmtire.local/</w:t>
        </w:r>
      </w:hyperlink>
      <w:r w:rsidRPr="00DA2C03">
        <w:rPr>
          <w:rFonts w:cs="Arial"/>
        </w:rPr>
        <w:t xml:space="preserve"> to access the Intranet</w:t>
      </w:r>
    </w:p>
    <w:p w14:paraId="0C3BDF67" w14:textId="3CD3B6B6" w:rsidR="00A132F6" w:rsidRPr="00DA2C03" w:rsidRDefault="00A132F6" w:rsidP="00A132F6">
      <w:pPr>
        <w:rPr>
          <w:rFonts w:cs="Arial"/>
        </w:rPr>
      </w:pPr>
    </w:p>
    <w:p w14:paraId="6FF634E0" w14:textId="0AB80157" w:rsidR="00A132F6" w:rsidRPr="00DA2C03" w:rsidRDefault="00A132F6" w:rsidP="009B77AF">
      <w:pPr>
        <w:pStyle w:val="ListParagraph"/>
        <w:numPr>
          <w:ilvl w:val="0"/>
          <w:numId w:val="34"/>
        </w:numPr>
        <w:spacing w:before="0" w:after="160" w:line="259" w:lineRule="auto"/>
        <w:rPr>
          <w:rFonts w:cs="Arial"/>
        </w:rPr>
      </w:pPr>
      <w:r w:rsidRPr="00DA2C03">
        <w:rPr>
          <w:rFonts w:cs="Arial"/>
        </w:rPr>
        <w:t>On the left-hand side, select “Departments”</w:t>
      </w:r>
      <w:r w:rsidR="00A540F9" w:rsidRPr="00DA2C03">
        <w:rPr>
          <w:rFonts w:cs="Arial"/>
          <w:noProof/>
        </w:rPr>
        <w:t xml:space="preserve"> </w:t>
      </w:r>
      <w:r w:rsidR="00A540F9" w:rsidRPr="00DA2C03">
        <w:rPr>
          <w:rFonts w:cs="Arial"/>
          <w:noProof/>
        </w:rPr>
        <w:drawing>
          <wp:inline distT="0" distB="0" distL="0" distR="0" wp14:anchorId="5DF6491C" wp14:editId="4C5F9A87">
            <wp:extent cx="1009650" cy="349808"/>
            <wp:effectExtent l="19050" t="19050" r="19050"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017487" cy="352523"/>
                    </a:xfrm>
                    <a:prstGeom prst="rect">
                      <a:avLst/>
                    </a:prstGeom>
                    <a:ln>
                      <a:solidFill>
                        <a:schemeClr val="bg1">
                          <a:lumMod val="75000"/>
                        </a:schemeClr>
                      </a:solidFill>
                    </a:ln>
                  </pic:spPr>
                </pic:pic>
              </a:graphicData>
            </a:graphic>
          </wp:inline>
        </w:drawing>
      </w:r>
    </w:p>
    <w:p w14:paraId="535779FF" w14:textId="41437367" w:rsidR="00A132F6" w:rsidRPr="00DA2C03" w:rsidRDefault="00A132F6" w:rsidP="00A132F6">
      <w:pPr>
        <w:rPr>
          <w:rFonts w:cs="Arial"/>
        </w:rPr>
      </w:pPr>
    </w:p>
    <w:p w14:paraId="5DF018F5" w14:textId="31C32DE0" w:rsidR="00A132F6" w:rsidRPr="00DA2C03" w:rsidRDefault="00A132F6" w:rsidP="009B77AF">
      <w:pPr>
        <w:pStyle w:val="ListParagraph"/>
        <w:numPr>
          <w:ilvl w:val="0"/>
          <w:numId w:val="34"/>
        </w:numPr>
        <w:spacing w:before="0" w:after="160" w:line="259" w:lineRule="auto"/>
        <w:rPr>
          <w:rFonts w:cs="Arial"/>
        </w:rPr>
      </w:pPr>
      <w:r w:rsidRPr="00DA2C03">
        <w:rPr>
          <w:rFonts w:cs="Arial"/>
        </w:rPr>
        <w:t xml:space="preserve">Click “Sales – Inside” </w:t>
      </w:r>
      <w:r w:rsidR="00A540F9" w:rsidRPr="00DA2C03">
        <w:rPr>
          <w:rFonts w:cs="Arial"/>
          <w:noProof/>
        </w:rPr>
        <w:drawing>
          <wp:inline distT="0" distB="0" distL="0" distR="0" wp14:anchorId="27C3BB26" wp14:editId="1AEF734E">
            <wp:extent cx="2933700" cy="228600"/>
            <wp:effectExtent l="19050" t="19050" r="1905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5EFA495E" w14:textId="77777777" w:rsidR="00A132F6" w:rsidRPr="00DA2C03" w:rsidRDefault="00A132F6" w:rsidP="00A132F6">
      <w:pPr>
        <w:rPr>
          <w:rFonts w:cs="Arial"/>
        </w:rPr>
      </w:pPr>
    </w:p>
    <w:p w14:paraId="45341BB4" w14:textId="210A6169" w:rsidR="00A132F6" w:rsidRPr="00DA2C03" w:rsidRDefault="00A132F6"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Delivery Issue Log”  </w:t>
      </w:r>
      <w:r w:rsidR="00A540F9" w:rsidRPr="00DA2C03">
        <w:rPr>
          <w:rFonts w:cs="Arial"/>
          <w:noProof/>
        </w:rPr>
        <w:drawing>
          <wp:inline distT="0" distB="0" distL="0" distR="0" wp14:anchorId="2647CEDE" wp14:editId="2BD7DD56">
            <wp:extent cx="1457325" cy="247650"/>
            <wp:effectExtent l="19050" t="19050" r="28575"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extLst>
                        <a:ext uri="{28A0092B-C50C-407E-A947-70E740481C1C}">
                          <a14:useLocalDpi xmlns:a14="http://schemas.microsoft.com/office/drawing/2010/main" val="0"/>
                        </a:ext>
                      </a:extLst>
                    </a:blip>
                    <a:stretch>
                      <a:fillRect/>
                    </a:stretch>
                  </pic:blipFill>
                  <pic:spPr>
                    <a:xfrm>
                      <a:off x="0" y="0"/>
                      <a:ext cx="1457325" cy="247650"/>
                    </a:xfrm>
                    <a:prstGeom prst="rect">
                      <a:avLst/>
                    </a:prstGeom>
                    <a:ln>
                      <a:solidFill>
                        <a:schemeClr val="bg1">
                          <a:lumMod val="75000"/>
                        </a:schemeClr>
                      </a:solidFill>
                    </a:ln>
                  </pic:spPr>
                </pic:pic>
              </a:graphicData>
            </a:graphic>
          </wp:inline>
        </w:drawing>
      </w:r>
    </w:p>
    <w:p w14:paraId="7B17993C" w14:textId="5C887B15" w:rsidR="00A132F6" w:rsidRPr="00DA2C03" w:rsidRDefault="00A132F6" w:rsidP="00A132F6">
      <w:pPr>
        <w:rPr>
          <w:rFonts w:cs="Arial"/>
          <w:sz w:val="24"/>
          <w:szCs w:val="24"/>
        </w:rPr>
      </w:pPr>
      <w:r w:rsidRPr="00DA2C03">
        <w:rPr>
          <w:rFonts w:cs="Arial"/>
          <w:noProof/>
        </w:rPr>
        <mc:AlternateContent>
          <mc:Choice Requires="wps">
            <w:drawing>
              <wp:anchor distT="0" distB="0" distL="114300" distR="114300" simplePos="0" relativeHeight="251671926" behindDoc="0" locked="0" layoutInCell="1" allowOverlap="1" wp14:anchorId="32F273EC" wp14:editId="1A55E699">
                <wp:simplePos x="0" y="0"/>
                <wp:positionH relativeFrom="column">
                  <wp:posOffset>3238500</wp:posOffset>
                </wp:positionH>
                <wp:positionV relativeFrom="paragraph">
                  <wp:posOffset>716280</wp:posOffset>
                </wp:positionV>
                <wp:extent cx="1552575" cy="542925"/>
                <wp:effectExtent l="19050" t="19050" r="28575" b="28575"/>
                <wp:wrapNone/>
                <wp:docPr id="4" name="Rectangle 4"/>
                <wp:cNvGraphicFramePr/>
                <a:graphic xmlns:a="http://schemas.openxmlformats.org/drawingml/2006/main">
                  <a:graphicData uri="http://schemas.microsoft.com/office/word/2010/wordprocessingShape">
                    <wps:wsp>
                      <wps:cNvSpPr/>
                      <wps:spPr>
                        <a:xfrm>
                          <a:off x="0" y="0"/>
                          <a:ext cx="1552575" cy="542925"/>
                        </a:xfrm>
                        <a:prstGeom prst="rect">
                          <a:avLst/>
                        </a:prstGeom>
                        <a:noFill/>
                        <a:ln w="38100">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F6C2BD" id="Rectangle 4" o:spid="_x0000_s1026" style="position:absolute;margin-left:255pt;margin-top:56.4pt;width:122.25pt;height:42.75pt;z-index:25167192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vgHngIAAI8FAAAOAAAAZHJzL2Uyb0RvYy54bWysVE1v2zAMvQ/YfxB0Xx178doadYogRYYB&#10;RVv0Az0rshwbkEVNUuJkv36UZLtBV+ww7GKLIvlIPpG8uj50kuyFsS2okqZnM0qE4lC1alvSl+f1&#10;lwtKrGOqYhKUKOlRWHq9+PzpqteFyKABWQlDEETZotclbZzTRZJY3oiO2TPQQqGyBtMxh6LZJpVh&#10;PaJ3Mslms29JD6bSBriwFm9vopIuAn5dC+7u69oKR2RJMTcXviZ8N/6bLK5YsTVMNy0f0mD/kEXH&#10;WoVBJ6gb5hjZmfYPqK7lBizU7oxDl0Bdt1yEGrCadPaumqeGaRFqQXKsnmiy/w+W3+0fDGmrks4p&#10;UazDJ3pE0pjaSkHmnp5e2wKtnvSDGSSLR1/roTad/2MV5BAoPU6UioMjHC/TPM/y85wSjrp8nl1m&#10;uQdN3ry1se67gI74Q0kNRg9Msv2tddF0NPHBFKxbKfGeFVKRvqRfL9LZLHhYkG3ltV5pzXazkobs&#10;Gb78er2aoVFEOzHDNKTCbHyNsapwckcpYoBHUSM5WEcWI/i2FBMs41wol0ZVwyoRo+UYawo2eoSa&#10;pUJAj1xjlhP2ADBaRpARO+Y82HtXEbp6ch5K/5vz5BEig3KTc9cqMB9VJrGqIXK0H0mK1HiWNlAd&#10;sXUMxJmymq9bfMFbZt0DMzhEOG64GNw9fmoJ+FIwnChpwPz66N7bY2+jlpIeh7Kk9ueOGUGJ/KGw&#10;6y/T+dxPcRDm+XmGgjnVbE41atetAF8/xRWkeTh6eyfHY22ge8X9sfRRUcUUx9gl5c6MwsrFZYEb&#10;iIvlMpjh5GrmbtWT5h7cs+o79Pnwyowe2tjhANzBOMCseNfN0dZ7KljuHNRtaPU3Xge+cepD4wwb&#10;yq+VUzlYve3RxW8AAAD//wMAUEsDBBQABgAIAAAAIQCZxvc74gAAAAsBAAAPAAAAZHJzL2Rvd25y&#10;ZXYueG1sTI/NTsMwEITvSLyDtUjcqJNASglxKlQJ8XeiIAE3J94mgXgdbLcNPD3LCY47M5qdr1xO&#10;dhA79KF3pCCdJSCQGmd6ahU8P12fLECEqMnowREq+MIAy+rwoNSFcXt6xN06toJLKBRaQRfjWEgZ&#10;mg6tDjM3IrG3cd7qyKdvpfF6z+V2kFmSzKXVPfGHTo+46rD5WG+tgvylzeq39/u7fPO6ekhv+7n/&#10;vvlU6vhouroEEXGKf2H4nc/ToeJNtduSCWLgjjRhlshGmjEDJ87zsxxEzcrF4hRkVcr/DNUPAAAA&#10;//8DAFBLAQItABQABgAIAAAAIQC2gziS/gAAAOEBAAATAAAAAAAAAAAAAAAAAAAAAABbQ29udGVu&#10;dF9UeXBlc10ueG1sUEsBAi0AFAAGAAgAAAAhADj9If/WAAAAlAEAAAsAAAAAAAAAAAAAAAAALwEA&#10;AF9yZWxzLy5yZWxzUEsBAi0AFAAGAAgAAAAhAIZ2+AeeAgAAjwUAAA4AAAAAAAAAAAAAAAAALgIA&#10;AGRycy9lMm9Eb2MueG1sUEsBAi0AFAAGAAgAAAAhAJnG9zviAAAACwEAAA8AAAAAAAAAAAAAAAAA&#10;+AQAAGRycy9kb3ducmV2LnhtbFBLBQYAAAAABAAEAPMAAAAHBgAAAAA=&#10;" filled="f" strokecolor="#ffc000" strokeweight="3pt"/>
            </w:pict>
          </mc:Fallback>
        </mc:AlternateContent>
      </w:r>
      <w:r w:rsidRPr="00DA2C03">
        <w:rPr>
          <w:rFonts w:cs="Arial"/>
          <w:noProof/>
        </w:rPr>
        <mc:AlternateContent>
          <mc:Choice Requires="wps">
            <w:drawing>
              <wp:anchor distT="0" distB="0" distL="114300" distR="114300" simplePos="0" relativeHeight="251670902" behindDoc="0" locked="0" layoutInCell="1" allowOverlap="1" wp14:anchorId="6C7C4875" wp14:editId="76F49847">
                <wp:simplePos x="0" y="0"/>
                <wp:positionH relativeFrom="column">
                  <wp:posOffset>2171700</wp:posOffset>
                </wp:positionH>
                <wp:positionV relativeFrom="paragraph">
                  <wp:posOffset>725805</wp:posOffset>
                </wp:positionV>
                <wp:extent cx="1019175" cy="419100"/>
                <wp:effectExtent l="19050" t="19050" r="28575" b="19050"/>
                <wp:wrapNone/>
                <wp:docPr id="10" name="Rectangle 10"/>
                <wp:cNvGraphicFramePr/>
                <a:graphic xmlns:a="http://schemas.openxmlformats.org/drawingml/2006/main">
                  <a:graphicData uri="http://schemas.microsoft.com/office/word/2010/wordprocessingShape">
                    <wps:wsp>
                      <wps:cNvSpPr/>
                      <wps:spPr>
                        <a:xfrm>
                          <a:off x="0" y="0"/>
                          <a:ext cx="1019175" cy="419100"/>
                        </a:xfrm>
                        <a:prstGeom prst="rect">
                          <a:avLst/>
                        </a:prstGeom>
                        <a:noFill/>
                        <a:ln w="28575">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AA84A3" id="Rectangle 10" o:spid="_x0000_s1026" style="position:absolute;margin-left:171pt;margin-top:57.15pt;width:80.25pt;height:33pt;z-index:25167090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NpmwIAAJEFAAAOAAAAZHJzL2Uyb0RvYy54bWysVE1v2zAMvQ/YfxB0X20HydoGdYqsRYcB&#10;RVv0Az0rshQbkEWNUuJkv36U7LhBV+wwLAeFNMlH8YnkxeWuNWyr0DdgS16c5JwpK6Fq7LrkL883&#10;X84480HYShiwquR75fnl4vOni87N1QRqMJVCRiDWzztX8joEN88yL2vVCn8CTlkyasBWBFJxnVUo&#10;OkJvTTbJ869ZB1g5BKm8p6/XvZEvEr7WSoZ7rb0KzJSc7hbSielcxTNbXIj5GoWrGzlcQ/zDLVrR&#10;WEo6Ql2LINgGmz+g2kYieNDhREKbgdaNVKkGqqbI31XzVAunUi1EjncjTf7/wcq77QOypqK3I3qs&#10;aOmNHok1YddGMfpGBHXOz8nvyT3goHkSY7U7jW38pzrYLpG6H0lVu8AkfSzy4rw4nXEmyTYlOU+g&#10;2Vu0Qx++K2hZFEqOlD5xKba3PlBGcj24xGQWbhpj0sMZy7qST85mhB9NHkxTRWtScL26Msi2Ir59&#10;/i2fHRIfuRG2sZQi1thXlaSwNypiGPuoNNFDdUz6DLEx1QgrpFQ2FL2pFpXqs81y+kXqCD61coxI&#10;WgKMyJpuOWIPAB9j9zCDfwxVqa/H4PxvF+uDx4iUGWwYg9vGAn4EYKiqIXPvfyCppyaytIJqT82D&#10;0E+Vd/KmoRe8FT48CKQxoo6i1RDu6dAG6KVgkDirAX999D36U3eTlbOOxrLk/udGoOLM/LDU9+fF&#10;dBrnOCnT2emEFDy2rI4tdtNeAb1+QUvIySRG/2AOokZoX2mDLGNWMgkrKXfJZcCDchX6dUE7SKrl&#10;MrnR7DoRbu2TkxE8sho79Hn3KtANbRxoAO7gMMJi/q6be98YaWG5CaCb1OpvvA5809ynxhl2VFws&#10;x3ryetuki98AAAD//wMAUEsDBBQABgAIAAAAIQB29bXq4AAAAAsBAAAPAAAAZHJzL2Rvd25yZXYu&#10;eG1sTI/BTsMwEETvSPyDtUjcqJ2kRW0ap6oQiAtS1cKBoxMvSUS8jmI3DXw9ywmOOzOafVPsZteL&#10;CcfQedKQLBQIpNrbjhoNb69Pd2sQIRqypveEGr4wwK68vipMbv2FjjidYiO4hEJuNLQxDrmUoW7R&#10;mbDwAxJ7H350JvI5NtKO5sLlrpepUvfSmY74Q2sGfGix/jydnYbvF9/tD7KvpoOaks17kz069az1&#10;7c2834KIOMe/MPziMzqUzFT5M9kgeg3ZMuUtkY1kmYHgxEqlKxAVK2uVgSwL+X9D+QMAAP//AwBQ&#10;SwECLQAUAAYACAAAACEAtoM4kv4AAADhAQAAEwAAAAAAAAAAAAAAAAAAAAAAW0NvbnRlbnRfVHlw&#10;ZXNdLnhtbFBLAQItABQABgAIAAAAIQA4/SH/1gAAAJQBAAALAAAAAAAAAAAAAAAAAC8BAABfcmVs&#10;cy8ucmVsc1BLAQItABQABgAIAAAAIQBENiNpmwIAAJEFAAAOAAAAAAAAAAAAAAAAAC4CAABkcnMv&#10;ZTJvRG9jLnhtbFBLAQItABQABgAIAAAAIQB29bXq4AAAAAsBAAAPAAAAAAAAAAAAAAAAAPUEAABk&#10;cnMvZG93bnJldi54bWxQSwUGAAAAAAQABADzAAAAAgYAAAAA&#10;" filled="f" strokecolor="#00b050" strokeweight="2.25pt"/>
            </w:pict>
          </mc:Fallback>
        </mc:AlternateContent>
      </w:r>
      <w:r w:rsidRPr="00DA2C03">
        <w:rPr>
          <w:rFonts w:cs="Arial"/>
          <w:noProof/>
        </w:rPr>
        <mc:AlternateContent>
          <mc:Choice Requires="wps">
            <w:drawing>
              <wp:anchor distT="0" distB="0" distL="114300" distR="114300" simplePos="0" relativeHeight="251669878" behindDoc="0" locked="0" layoutInCell="1" allowOverlap="1" wp14:anchorId="2082CBAA" wp14:editId="54CBF393">
                <wp:simplePos x="0" y="0"/>
                <wp:positionH relativeFrom="column">
                  <wp:posOffset>1114425</wp:posOffset>
                </wp:positionH>
                <wp:positionV relativeFrom="paragraph">
                  <wp:posOffset>697230</wp:posOffset>
                </wp:positionV>
                <wp:extent cx="1019175" cy="457200"/>
                <wp:effectExtent l="19050" t="19050" r="28575" b="19050"/>
                <wp:wrapNone/>
                <wp:docPr id="5" name="Rectangle 5"/>
                <wp:cNvGraphicFramePr/>
                <a:graphic xmlns:a="http://schemas.openxmlformats.org/drawingml/2006/main">
                  <a:graphicData uri="http://schemas.microsoft.com/office/word/2010/wordprocessingShape">
                    <wps:wsp>
                      <wps:cNvSpPr/>
                      <wps:spPr>
                        <a:xfrm>
                          <a:off x="0" y="0"/>
                          <a:ext cx="1019175" cy="457200"/>
                        </a:xfrm>
                        <a:prstGeom prst="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999BF1" id="Rectangle 5" o:spid="_x0000_s1026" style="position:absolute;margin-left:87.75pt;margin-top:54.9pt;width:80.25pt;height:36pt;z-index:25166987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CPkmgIAAI8FAAAOAAAAZHJzL2Uyb0RvYy54bWysVE1v2zAMvQ/YfxB0X20HzdoGdYqsRYYB&#10;RVv0Az0rshwbkEWNUuJkv36U5LhBV+wwLAdFNMlH8onk5dWu02yr0LVgSl6c5JwpI6FqzbrkL8/L&#10;L+ecOS9MJTQYVfK9cvxq/vnTZW9nagIN6EohIxDjZr0teeO9nWWZk43qhDsBqwwpa8BOeBJxnVUo&#10;ekLvdDbJ869ZD1hZBKmco683ScnnEb+ulfT3de2UZ7rklJuPJ8ZzFc5sfilmaxS2aeWQhviHLDrR&#10;Ggo6Qt0IL9gG2z+gulYiOKj9iYQug7pupYo1UDVF/q6ap0ZYFWshcpwdaXL/D1bebR+QtVXJp5wZ&#10;0dETPRJpwqy1YtNAT2/djKye7AMOkqNrqHVXYxf+qQq2i5TuR0rVzjNJH4u8uCjOCFuS7nR6Rm8W&#10;QLM3b4vOf1fQsXApOVL0yKTY3jqfTA8mIZiBZas1fRczbVhf8sn5lPCD7EC3VdBGAdera41sK8LL&#10;59/y5SHwkRmloQ1lE2pMVcWb32uVAjyqmsihOiYpQmhLNcIKKZXxRVI1olIp2jSn31BlbOTgEWvW&#10;hgADck1ZjtgDwMfYiYHBPriq2NWjc/63xJLz6BEjg/Gjc9cawI8ANFU1RE72B5ISNYGlFVR7ah2E&#10;NFPOymVLL3grnH8QSENE40aLwd/TUWugl4LhxlkD+Ouj78Geepu0nPU0lCV3PzcCFWf6h6GuvyhO&#10;T8MURyF2E2d4rFkda8ymuwZ6/YJWkJXxSs7o9eFaI3SvtD8WISqphJEUu+TS40G49mlZ0AaSarGI&#10;ZjS5Vvhb82RlAA+shg593r0KtEMbexqAOzgMsJi96+ZkGzwNLDYe6ja2+huvA9809bFxhg0V1sqx&#10;HK3e9uj8NwAAAP//AwBQSwMEFAAGAAgAAAAhAF2krYrhAAAACwEAAA8AAABkcnMvZG93bnJldi54&#10;bWxMj81OwzAQhO9IvIO1SNyo3UZt0xCnQvwIKnEhrdSrE5skwl5HsZOGt2c5wW1ndzT7Tb6fnWWT&#10;GULnUcJyIYAZrL3usJFwOr7cpcBCVKiV9WgkfJsA++L6KleZ9hf8MFMZG0YhGDIloY2xzzgPdWuc&#10;CgvfG6Tbpx+ciiSHhutBXSjcWb4SYsOd6pA+tKo3j62pv8rRSShXXNjt6/P77nQ8T0/V+HZIzl7K&#10;25v54R5YNHP8M8MvPqFDQUyVH1EHZklv12uy0iB21IEcSbKhdhVt0mUKvMj5/w7FDwAAAP//AwBQ&#10;SwECLQAUAAYACAAAACEAtoM4kv4AAADhAQAAEwAAAAAAAAAAAAAAAAAAAAAAW0NvbnRlbnRfVHlw&#10;ZXNdLnhtbFBLAQItABQABgAIAAAAIQA4/SH/1gAAAJQBAAALAAAAAAAAAAAAAAAAAC8BAABfcmVs&#10;cy8ucmVsc1BLAQItABQABgAIAAAAIQDAlCPkmgIAAI8FAAAOAAAAAAAAAAAAAAAAAC4CAABkcnMv&#10;ZTJvRG9jLnhtbFBLAQItABQABgAIAAAAIQBdpK2K4QAAAAsBAAAPAAAAAAAAAAAAAAAAAPQEAABk&#10;cnMvZG93bnJldi54bWxQSwUGAAAAAAQABADzAAAAAgYAAAAA&#10;" filled="f" strokecolor="#00b0f0" strokeweight="2.25pt"/>
            </w:pict>
          </mc:Fallback>
        </mc:AlternateContent>
      </w:r>
      <w:r w:rsidRPr="00DA2C03">
        <w:rPr>
          <w:rFonts w:cs="Arial"/>
          <w:noProof/>
        </w:rPr>
        <mc:AlternateContent>
          <mc:Choice Requires="wps">
            <w:drawing>
              <wp:anchor distT="0" distB="0" distL="114300" distR="114300" simplePos="0" relativeHeight="251668854" behindDoc="0" locked="0" layoutInCell="1" allowOverlap="1" wp14:anchorId="2F4C3ECC" wp14:editId="1B11DD45">
                <wp:simplePos x="0" y="0"/>
                <wp:positionH relativeFrom="column">
                  <wp:posOffset>38100</wp:posOffset>
                </wp:positionH>
                <wp:positionV relativeFrom="paragraph">
                  <wp:posOffset>706755</wp:posOffset>
                </wp:positionV>
                <wp:extent cx="1057275" cy="676275"/>
                <wp:effectExtent l="19050" t="19050" r="28575" b="28575"/>
                <wp:wrapNone/>
                <wp:docPr id="6" name="Rectangle 6"/>
                <wp:cNvGraphicFramePr/>
                <a:graphic xmlns:a="http://schemas.openxmlformats.org/drawingml/2006/main">
                  <a:graphicData uri="http://schemas.microsoft.com/office/word/2010/wordprocessingShape">
                    <wps:wsp>
                      <wps:cNvSpPr/>
                      <wps:spPr>
                        <a:xfrm>
                          <a:off x="0" y="0"/>
                          <a:ext cx="1057275" cy="6762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9940A9" id="Rectangle 6" o:spid="_x0000_s1026" style="position:absolute;margin-left:3pt;margin-top:55.65pt;width:83.25pt;height:53.25pt;z-index:25166885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fm0mQIAAI8FAAAOAAAAZHJzL2Uyb0RvYy54bWysVMFu2zAMvQ/YPwi6L3aCJO2MOkXQIsOA&#10;oi3aDj0rshQbkEVNUuJkXz9Kst2gK3YYloNCmuSj+ETy6vrYKnIQ1jWgSzqd5JQIzaFq9K6kP142&#10;Xy4pcZ7piinQoqQn4ej16vOnq84UYgY1qEpYgiDaFZ0pae29KbLM8Vq0zE3ACI1GCbZlHlW7yyrL&#10;OkRvVTbL82XWga2MBS6cw6+3yUhXEV9Kwf2DlE54okqKd/PxtPHchjNbXbFiZ5mpG95fg/3DLVrW&#10;aEw6Qt0yz8jeNn9AtQ234ED6CYc2AykbLmINWM00f1fNc82MiLUgOc6MNLn/B8vvD4+WNFVJl5Ro&#10;1uITPSFpTO+UIMtAT2dcgV7P5tH2mkMx1HqUtg3/WAU5RkpPI6Xi6AnHj9N8cTG7WFDC0ba8WAYZ&#10;YbK3aGOd/yagJUEoqcXskUl2uHM+uQ4uIZmGTaMUfmeF0qQr6exygZhBd6CaKlijYnfbG2XJgeHL&#10;bzY5/vrEZ254DaXxNqHGVFWU/EmJlOBJSCQH65ilDKEtxQjLOBfaT5OpZpVI2RbnyYaIWLPSCBiQ&#10;Jd5yxO4BBs8EMmAnBnr/ECpiV4/B+d8uloLHiJgZtB+D20aD/QhAYVV95uQ/kJSoCSxtoTph61hI&#10;M+UM3zT4gnfM+UdmcYhw3HAx+Ac8pAJ8KeglSmqwvz76Hvyxt9FKSYdDWVL3c8+soER919j1X6fz&#10;eZjiqMyxs1Cx55btuUXv2xvA15/iCjI8isHfq0GUFtpX3B/rkBVNTHPMXVLu7aDc+LQscANxsV5H&#10;N5xcw/ydfjY8gAdWQ4e+HF+ZNX0bexyAexgGmBXvujn5hkgN670H2cRWf+O15xunPjZOv6HCWjnX&#10;o9fbHl39BgAA//8DAFBLAwQUAAYACAAAACEACRu8Yt4AAAAJAQAADwAAAGRycy9kb3ducmV2Lnht&#10;bEyPwU7DMBBE70j8g7VIXBB1EkRahTgVokLcKhFQuW7ibRJhr6PYbQNfj3uix9lZzbwp17M14kiT&#10;HxwrSBcJCOLW6YE7BZ8fr/crED4gazSOScEPeVhX11clFtqd+J2OdehEDGFfoII+hLGQ0rc9WfQL&#10;NxJHb+8miyHKqZN6wlMMt0ZmSZJLiwPHhh5Heump/a4PVkGzG83vfmO/5l2dM27ftsibO6Vub+bn&#10;JxCB5vD/DGf8iA5VZGrcgbUXRkEel4R4TtMHEGd/mT2CaBRk6XIFsirl5YLqDwAA//8DAFBLAQIt&#10;ABQABgAIAAAAIQC2gziS/gAAAOEBAAATAAAAAAAAAAAAAAAAAAAAAABbQ29udGVudF9UeXBlc10u&#10;eG1sUEsBAi0AFAAGAAgAAAAhADj9If/WAAAAlAEAAAsAAAAAAAAAAAAAAAAALwEAAF9yZWxzLy5y&#10;ZWxzUEsBAi0AFAAGAAgAAAAhANbZ+bSZAgAAjwUAAA4AAAAAAAAAAAAAAAAALgIAAGRycy9lMm9E&#10;b2MueG1sUEsBAi0AFAAGAAgAAAAhAAkbvGLeAAAACQEAAA8AAAAAAAAAAAAAAAAA8wQAAGRycy9k&#10;b3ducmV2LnhtbFBLBQYAAAAABAAEAPMAAAD+BQAAAAA=&#10;" filled="f" strokecolor="red" strokeweight="2.25pt"/>
            </w:pict>
          </mc:Fallback>
        </mc:AlternateContent>
      </w:r>
      <w:r w:rsidRPr="00DA2C03">
        <w:rPr>
          <w:rFonts w:cs="Arial"/>
          <w:sz w:val="24"/>
          <w:szCs w:val="24"/>
        </w:rPr>
        <w:t>This will bring you to this screen:</w:t>
      </w:r>
      <w:r w:rsidR="00A540F9" w:rsidRPr="00DA2C03">
        <w:rPr>
          <w:rFonts w:cs="Arial"/>
          <w:noProof/>
        </w:rPr>
        <w:t xml:space="preserve"> </w:t>
      </w:r>
      <w:r w:rsidR="00A540F9" w:rsidRPr="00DA2C03">
        <w:rPr>
          <w:rFonts w:cs="Arial"/>
          <w:noProof/>
        </w:rPr>
        <w:drawing>
          <wp:inline distT="0" distB="0" distL="0" distR="0" wp14:anchorId="3B056152" wp14:editId="06037D63">
            <wp:extent cx="5943600" cy="3284896"/>
            <wp:effectExtent l="19050" t="19050" r="19050"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extLst>
                        <a:ext uri="{28A0092B-C50C-407E-A947-70E740481C1C}">
                          <a14:useLocalDpi xmlns:a14="http://schemas.microsoft.com/office/drawing/2010/main" val="0"/>
                        </a:ext>
                      </a:extLst>
                    </a:blip>
                    <a:stretch>
                      <a:fillRect/>
                    </a:stretch>
                  </pic:blipFill>
                  <pic:spPr>
                    <a:xfrm>
                      <a:off x="0" y="0"/>
                      <a:ext cx="5943600" cy="3284896"/>
                    </a:xfrm>
                    <a:prstGeom prst="rect">
                      <a:avLst/>
                    </a:prstGeom>
                    <a:ln>
                      <a:solidFill>
                        <a:schemeClr val="bg1">
                          <a:lumMod val="75000"/>
                        </a:schemeClr>
                      </a:solidFill>
                    </a:ln>
                  </pic:spPr>
                </pic:pic>
              </a:graphicData>
            </a:graphic>
          </wp:inline>
        </w:drawing>
      </w:r>
    </w:p>
    <w:p w14:paraId="535E92A0" w14:textId="77777777" w:rsidR="00A132F6" w:rsidRPr="00DA2C03" w:rsidRDefault="00A132F6" w:rsidP="00A132F6">
      <w:pPr>
        <w:rPr>
          <w:rFonts w:cs="Arial"/>
          <w:sz w:val="24"/>
          <w:szCs w:val="24"/>
        </w:rPr>
      </w:pPr>
      <w:r w:rsidRPr="00DA2C03">
        <w:rPr>
          <w:rFonts w:cs="Arial"/>
          <w:sz w:val="24"/>
          <w:szCs w:val="24"/>
        </w:rPr>
        <w:lastRenderedPageBreak/>
        <w:t xml:space="preserve">You </w:t>
      </w:r>
      <w:proofErr w:type="gramStart"/>
      <w:r w:rsidRPr="00DA2C03">
        <w:rPr>
          <w:rFonts w:cs="Arial"/>
          <w:sz w:val="24"/>
          <w:szCs w:val="24"/>
        </w:rPr>
        <w:t>are able to</w:t>
      </w:r>
      <w:proofErr w:type="gramEnd"/>
      <w:r w:rsidRPr="00DA2C03">
        <w:rPr>
          <w:rFonts w:cs="Arial"/>
          <w:sz w:val="24"/>
          <w:szCs w:val="24"/>
        </w:rPr>
        <w:t xml:space="preserve"> break down your search by </w:t>
      </w:r>
      <w:r w:rsidRPr="00DA2C03">
        <w:rPr>
          <w:rFonts w:cs="Arial"/>
          <w:b/>
          <w:bCs/>
          <w:color w:val="FF0000"/>
          <w:sz w:val="24"/>
          <w:szCs w:val="24"/>
        </w:rPr>
        <w:t>warehouse location</w:t>
      </w:r>
      <w:r w:rsidRPr="00DA2C03">
        <w:rPr>
          <w:rFonts w:cs="Arial"/>
          <w:sz w:val="24"/>
          <w:szCs w:val="24"/>
        </w:rPr>
        <w:t xml:space="preserve">, </w:t>
      </w:r>
      <w:r w:rsidRPr="00DA2C03">
        <w:rPr>
          <w:rFonts w:cs="Arial"/>
          <w:b/>
          <w:bCs/>
          <w:color w:val="00B0F0"/>
          <w:sz w:val="24"/>
          <w:szCs w:val="24"/>
        </w:rPr>
        <w:t>month of occurrence</w:t>
      </w:r>
      <w:r w:rsidRPr="00DA2C03">
        <w:rPr>
          <w:rFonts w:cs="Arial"/>
          <w:sz w:val="24"/>
          <w:szCs w:val="24"/>
        </w:rPr>
        <w:t xml:space="preserve">, </w:t>
      </w:r>
      <w:r w:rsidRPr="00DA2C03">
        <w:rPr>
          <w:rFonts w:cs="Arial"/>
          <w:b/>
          <w:bCs/>
          <w:color w:val="00B050"/>
          <w:sz w:val="24"/>
          <w:szCs w:val="24"/>
        </w:rPr>
        <w:t>summary type</w:t>
      </w:r>
      <w:r w:rsidRPr="00DA2C03">
        <w:rPr>
          <w:rFonts w:cs="Arial"/>
          <w:color w:val="00B050"/>
          <w:sz w:val="24"/>
          <w:szCs w:val="24"/>
        </w:rPr>
        <w:t xml:space="preserve"> </w:t>
      </w:r>
      <w:r w:rsidRPr="00DA2C03">
        <w:rPr>
          <w:rFonts w:cs="Arial"/>
          <w:sz w:val="24"/>
          <w:szCs w:val="24"/>
        </w:rPr>
        <w:t xml:space="preserve">(all summary, valid shorts summary or summary notes only), or you can </w:t>
      </w:r>
      <w:r w:rsidRPr="00DA2C03">
        <w:rPr>
          <w:rFonts w:cs="Arial"/>
          <w:b/>
          <w:bCs/>
          <w:color w:val="FFC000"/>
          <w:sz w:val="24"/>
          <w:szCs w:val="24"/>
        </w:rPr>
        <w:t>search by specific invoice, customer reason or notes</w:t>
      </w:r>
      <w:r w:rsidRPr="00DA2C03">
        <w:rPr>
          <w:rFonts w:cs="Arial"/>
          <w:sz w:val="24"/>
          <w:szCs w:val="24"/>
        </w:rPr>
        <w:t>.</w:t>
      </w:r>
    </w:p>
    <w:p w14:paraId="6E2BD977" w14:textId="77777777" w:rsidR="00A132F6" w:rsidRPr="00DA2C03" w:rsidRDefault="00A132F6" w:rsidP="00A132F6">
      <w:pPr>
        <w:rPr>
          <w:rFonts w:cs="Arial"/>
          <w:sz w:val="24"/>
          <w:szCs w:val="24"/>
        </w:rPr>
      </w:pPr>
    </w:p>
    <w:p w14:paraId="2342A62A" w14:textId="77777777" w:rsidR="00A132F6" w:rsidRPr="00DA2C03" w:rsidRDefault="00A132F6" w:rsidP="00A132F6">
      <w:pPr>
        <w:rPr>
          <w:rFonts w:cs="Arial"/>
          <w:sz w:val="24"/>
          <w:szCs w:val="24"/>
        </w:rPr>
      </w:pPr>
    </w:p>
    <w:p w14:paraId="4EED5D84" w14:textId="77777777" w:rsidR="00A132F6" w:rsidRPr="00DA2C03" w:rsidRDefault="00A132F6" w:rsidP="00A132F6">
      <w:pPr>
        <w:rPr>
          <w:rFonts w:cs="Arial"/>
          <w:sz w:val="24"/>
          <w:szCs w:val="24"/>
        </w:rPr>
      </w:pPr>
      <w:r w:rsidRPr="00DA2C03">
        <w:rPr>
          <w:rFonts w:cs="Arial"/>
          <w:sz w:val="24"/>
          <w:szCs w:val="24"/>
        </w:rPr>
        <w:t xml:space="preserve">If you only want to see delivery issues for customers that have NOT yet been contacted, click </w:t>
      </w:r>
      <w:r w:rsidRPr="00DA2C03">
        <w:rPr>
          <w:rFonts w:cs="Arial"/>
          <w:noProof/>
        </w:rPr>
        <w:drawing>
          <wp:inline distT="0" distB="0" distL="0" distR="0" wp14:anchorId="238F5562" wp14:editId="4CCB693E">
            <wp:extent cx="1114425" cy="3449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1145372" cy="354520"/>
                    </a:xfrm>
                    <a:prstGeom prst="rect">
                      <a:avLst/>
                    </a:prstGeom>
                  </pic:spPr>
                </pic:pic>
              </a:graphicData>
            </a:graphic>
          </wp:inline>
        </w:drawing>
      </w:r>
      <w:r w:rsidRPr="00DA2C03">
        <w:rPr>
          <w:rFonts w:cs="Arial"/>
          <w:sz w:val="24"/>
          <w:szCs w:val="24"/>
        </w:rPr>
        <w:t xml:space="preserve"> and this will show you only issues still needing to be addressed:</w:t>
      </w:r>
    </w:p>
    <w:p w14:paraId="435D6D63" w14:textId="4EEDF2BD" w:rsidR="00A132F6" w:rsidRPr="00DA2C03" w:rsidRDefault="00A132F6" w:rsidP="00A540F9">
      <w:pPr>
        <w:jc w:val="center"/>
        <w:rPr>
          <w:rFonts w:cs="Arial"/>
          <w:sz w:val="24"/>
          <w:szCs w:val="24"/>
        </w:rPr>
      </w:pPr>
      <w:r w:rsidRPr="00DA2C03">
        <w:rPr>
          <w:rFonts w:cs="Arial"/>
          <w:noProof/>
        </w:rPr>
        <w:drawing>
          <wp:inline distT="0" distB="0" distL="0" distR="0" wp14:anchorId="329144CB" wp14:editId="0A08EE59">
            <wp:extent cx="5943600" cy="1162685"/>
            <wp:effectExtent l="19050" t="19050" r="19050" b="184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3600" cy="1162685"/>
                    </a:xfrm>
                    <a:prstGeom prst="rect">
                      <a:avLst/>
                    </a:prstGeom>
                    <a:ln>
                      <a:solidFill>
                        <a:schemeClr val="bg1">
                          <a:lumMod val="75000"/>
                        </a:schemeClr>
                      </a:solidFill>
                    </a:ln>
                  </pic:spPr>
                </pic:pic>
              </a:graphicData>
            </a:graphic>
          </wp:inline>
        </w:drawing>
      </w:r>
    </w:p>
    <w:p w14:paraId="69AD3FFD" w14:textId="5ADF4B6D" w:rsidR="00A132F6" w:rsidRPr="00DA2C03" w:rsidRDefault="00A132F6" w:rsidP="00A132F6">
      <w:pPr>
        <w:rPr>
          <w:rFonts w:cs="Arial"/>
          <w:sz w:val="24"/>
          <w:szCs w:val="24"/>
        </w:rPr>
      </w:pPr>
      <w:r w:rsidRPr="00DA2C03">
        <w:rPr>
          <w:rFonts w:cs="Arial"/>
          <w:sz w:val="24"/>
          <w:szCs w:val="24"/>
        </w:rPr>
        <w:t xml:space="preserve">If you want to only see a summary of the report, click </w:t>
      </w:r>
      <w:r w:rsidRPr="00DA2C03">
        <w:rPr>
          <w:rFonts w:cs="Arial"/>
          <w:noProof/>
        </w:rPr>
        <w:drawing>
          <wp:inline distT="0" distB="0" distL="0" distR="0" wp14:anchorId="13AC9491" wp14:editId="5ECC360C">
            <wp:extent cx="1285875" cy="2749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1312789" cy="280722"/>
                    </a:xfrm>
                    <a:prstGeom prst="rect">
                      <a:avLst/>
                    </a:prstGeom>
                  </pic:spPr>
                </pic:pic>
              </a:graphicData>
            </a:graphic>
          </wp:inline>
        </w:drawing>
      </w:r>
      <w:r w:rsidRPr="00DA2C03">
        <w:rPr>
          <w:rFonts w:cs="Arial"/>
          <w:sz w:val="24"/>
          <w:szCs w:val="24"/>
        </w:rPr>
        <w:t>and it will show you how many units were not delivered in each location:</w:t>
      </w:r>
    </w:p>
    <w:p w14:paraId="367CC8B2" w14:textId="77777777" w:rsidR="00A132F6" w:rsidRPr="00DA2C03" w:rsidRDefault="00A132F6" w:rsidP="00A132F6">
      <w:pPr>
        <w:jc w:val="center"/>
        <w:rPr>
          <w:rFonts w:cs="Arial"/>
          <w:sz w:val="24"/>
          <w:szCs w:val="24"/>
        </w:rPr>
      </w:pPr>
      <w:r w:rsidRPr="00DA2C03">
        <w:rPr>
          <w:rFonts w:cs="Arial"/>
          <w:noProof/>
        </w:rPr>
        <w:drawing>
          <wp:inline distT="0" distB="0" distL="0" distR="0" wp14:anchorId="5B424D1D" wp14:editId="19953AD0">
            <wp:extent cx="5943600" cy="1364615"/>
            <wp:effectExtent l="19050" t="19050" r="19050" b="260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3600" cy="1364615"/>
                    </a:xfrm>
                    <a:prstGeom prst="rect">
                      <a:avLst/>
                    </a:prstGeom>
                    <a:ln>
                      <a:solidFill>
                        <a:schemeClr val="bg1">
                          <a:lumMod val="75000"/>
                        </a:schemeClr>
                      </a:solidFill>
                    </a:ln>
                  </pic:spPr>
                </pic:pic>
              </a:graphicData>
            </a:graphic>
          </wp:inline>
        </w:drawing>
      </w:r>
    </w:p>
    <w:p w14:paraId="6C2C21D6" w14:textId="77777777" w:rsidR="00A132F6" w:rsidRPr="00DA2C03" w:rsidRDefault="00A132F6" w:rsidP="00A132F6">
      <w:pPr>
        <w:rPr>
          <w:rFonts w:cs="Arial"/>
          <w:sz w:val="24"/>
          <w:szCs w:val="24"/>
        </w:rPr>
      </w:pPr>
      <w:r w:rsidRPr="00DA2C03">
        <w:rPr>
          <w:rFonts w:cs="Arial"/>
          <w:sz w:val="24"/>
          <w:szCs w:val="24"/>
        </w:rPr>
        <w:t xml:space="preserve">If you need to add a delivery log issue, click </w:t>
      </w:r>
      <w:r w:rsidRPr="00DA2C03">
        <w:rPr>
          <w:rFonts w:cs="Arial"/>
          <w:noProof/>
        </w:rPr>
        <w:drawing>
          <wp:inline distT="0" distB="0" distL="0" distR="0" wp14:anchorId="0CFDF8E9" wp14:editId="0642B0BB">
            <wp:extent cx="1114425" cy="2857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1114425" cy="285750"/>
                    </a:xfrm>
                    <a:prstGeom prst="rect">
                      <a:avLst/>
                    </a:prstGeom>
                  </pic:spPr>
                </pic:pic>
              </a:graphicData>
            </a:graphic>
          </wp:inline>
        </w:drawing>
      </w:r>
      <w:r w:rsidRPr="00DA2C03">
        <w:rPr>
          <w:rFonts w:cs="Arial"/>
          <w:sz w:val="24"/>
          <w:szCs w:val="24"/>
        </w:rPr>
        <w:t xml:space="preserve"> in the upper right-hand corner of the screen.</w:t>
      </w:r>
    </w:p>
    <w:p w14:paraId="5F8FD04B" w14:textId="19862A35" w:rsidR="00460671" w:rsidRPr="00DA2C03" w:rsidRDefault="00A132F6" w:rsidP="00A540F9">
      <w:pPr>
        <w:jc w:val="center"/>
        <w:rPr>
          <w:rFonts w:cs="Arial"/>
          <w:sz w:val="24"/>
          <w:szCs w:val="24"/>
        </w:rPr>
      </w:pPr>
      <w:r w:rsidRPr="00DA2C03">
        <w:rPr>
          <w:rFonts w:cs="Arial"/>
          <w:noProof/>
        </w:rPr>
        <w:lastRenderedPageBreak/>
        <w:drawing>
          <wp:inline distT="0" distB="0" distL="0" distR="0" wp14:anchorId="47829E3F" wp14:editId="78FDA615">
            <wp:extent cx="5829300" cy="4481585"/>
            <wp:effectExtent l="19050" t="19050" r="19050" b="146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865779" cy="4509630"/>
                    </a:xfrm>
                    <a:prstGeom prst="rect">
                      <a:avLst/>
                    </a:prstGeom>
                    <a:ln>
                      <a:solidFill>
                        <a:schemeClr val="bg1">
                          <a:lumMod val="75000"/>
                        </a:schemeClr>
                      </a:solidFill>
                    </a:ln>
                  </pic:spPr>
                </pic:pic>
              </a:graphicData>
            </a:graphic>
          </wp:inline>
        </w:drawing>
      </w:r>
    </w:p>
    <w:p w14:paraId="4D9D65B6" w14:textId="3126FDB6" w:rsidR="00A132F6" w:rsidRPr="00DA2C03" w:rsidRDefault="00A132F6" w:rsidP="00A132F6">
      <w:pPr>
        <w:rPr>
          <w:rFonts w:cs="Arial"/>
          <w:sz w:val="24"/>
          <w:szCs w:val="24"/>
        </w:rPr>
      </w:pPr>
      <w:r w:rsidRPr="00DA2C03">
        <w:rPr>
          <w:rFonts w:cs="Arial"/>
          <w:sz w:val="24"/>
          <w:szCs w:val="24"/>
        </w:rPr>
        <w:t xml:space="preserve">The date will always show today’s date automatically unless it is manually changed. If you enter the invoice number, then the part number, store, customer number, and route will automatically populate. From here, enter the number of unites effected by the issue in the “Qty” box, whether the customer has been contacted or not by a CSR (if yes, enter the CSR’s name), and who reported the issue. If the CSR is entering the information, they may also enter the note explaining what we are doing to fix the issue. Click </w:t>
      </w:r>
      <w:r w:rsidR="00460671" w:rsidRPr="00DA2C03">
        <w:rPr>
          <w:rFonts w:cs="Arial"/>
          <w:noProof/>
        </w:rPr>
        <w:drawing>
          <wp:inline distT="0" distB="0" distL="0" distR="0" wp14:anchorId="209214AD" wp14:editId="69BDAEF1">
            <wp:extent cx="542925" cy="242719"/>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extLst>
                        <a:ext uri="{28A0092B-C50C-407E-A947-70E740481C1C}">
                          <a14:useLocalDpi xmlns:a14="http://schemas.microsoft.com/office/drawing/2010/main" val="0"/>
                        </a:ext>
                      </a:extLst>
                    </a:blip>
                    <a:stretch>
                      <a:fillRect/>
                    </a:stretch>
                  </pic:blipFill>
                  <pic:spPr>
                    <a:xfrm>
                      <a:off x="0" y="0"/>
                      <a:ext cx="545244" cy="243756"/>
                    </a:xfrm>
                    <a:prstGeom prst="rect">
                      <a:avLst/>
                    </a:prstGeom>
                  </pic:spPr>
                </pic:pic>
              </a:graphicData>
            </a:graphic>
          </wp:inline>
        </w:drawing>
      </w:r>
      <w:r w:rsidR="00460671" w:rsidRPr="00DA2C03">
        <w:rPr>
          <w:rFonts w:cs="Arial"/>
          <w:sz w:val="24"/>
          <w:szCs w:val="24"/>
        </w:rPr>
        <w:t>.</w:t>
      </w:r>
    </w:p>
    <w:p w14:paraId="2A53D9CD" w14:textId="236CFEEF" w:rsidR="00A132F6" w:rsidRPr="00DA2C03" w:rsidRDefault="00A132F6" w:rsidP="00A132F6">
      <w:pPr>
        <w:rPr>
          <w:rFonts w:cs="Arial"/>
          <w:sz w:val="24"/>
          <w:szCs w:val="24"/>
        </w:rPr>
      </w:pPr>
    </w:p>
    <w:p w14:paraId="6DD7496A" w14:textId="55CA97D9" w:rsidR="00A132F6" w:rsidRPr="00DA2C03" w:rsidRDefault="00A132F6" w:rsidP="00A132F6">
      <w:pPr>
        <w:rPr>
          <w:rFonts w:cs="Arial"/>
          <w:sz w:val="24"/>
          <w:szCs w:val="24"/>
        </w:rPr>
      </w:pPr>
      <w:r w:rsidRPr="00DA2C03">
        <w:rPr>
          <w:rFonts w:cs="Arial"/>
          <w:sz w:val="24"/>
          <w:szCs w:val="24"/>
        </w:rPr>
        <w:t xml:space="preserve">If an issue is </w:t>
      </w:r>
      <w:proofErr w:type="gramStart"/>
      <w:r w:rsidRPr="00DA2C03">
        <w:rPr>
          <w:rFonts w:cs="Arial"/>
          <w:sz w:val="24"/>
          <w:szCs w:val="24"/>
        </w:rPr>
        <w:t>showing</w:t>
      </w:r>
      <w:proofErr w:type="gramEnd"/>
      <w:r w:rsidRPr="00DA2C03">
        <w:rPr>
          <w:rFonts w:cs="Arial"/>
          <w:sz w:val="24"/>
          <w:szCs w:val="24"/>
        </w:rPr>
        <w:t xml:space="preserve"> </w:t>
      </w:r>
      <w:proofErr w:type="gramStart"/>
      <w:r w:rsidRPr="00DA2C03">
        <w:rPr>
          <w:rFonts w:cs="Arial"/>
          <w:sz w:val="24"/>
          <w:szCs w:val="24"/>
        </w:rPr>
        <w:t>on</w:t>
      </w:r>
      <w:proofErr w:type="gramEnd"/>
      <w:r w:rsidRPr="00DA2C03">
        <w:rPr>
          <w:rFonts w:cs="Arial"/>
          <w:sz w:val="24"/>
          <w:szCs w:val="24"/>
        </w:rPr>
        <w:t xml:space="preserve"> the report and the customer still needs </w:t>
      </w:r>
      <w:proofErr w:type="gramStart"/>
      <w:r w:rsidRPr="00DA2C03">
        <w:rPr>
          <w:rFonts w:cs="Arial"/>
          <w:sz w:val="24"/>
          <w:szCs w:val="24"/>
        </w:rPr>
        <w:t>contacted</w:t>
      </w:r>
      <w:proofErr w:type="gramEnd"/>
      <w:r w:rsidRPr="00DA2C03">
        <w:rPr>
          <w:rFonts w:cs="Arial"/>
          <w:sz w:val="24"/>
          <w:szCs w:val="24"/>
        </w:rPr>
        <w:t xml:space="preserve">, it will be highlighted in yellow. Once the customer has been contacted, </w:t>
      </w:r>
      <w:r w:rsidR="00460671" w:rsidRPr="00DA2C03">
        <w:rPr>
          <w:rFonts w:cs="Arial"/>
          <w:sz w:val="24"/>
          <w:szCs w:val="24"/>
        </w:rPr>
        <w:t xml:space="preserve">click </w:t>
      </w:r>
      <w:r w:rsidR="00460671" w:rsidRPr="00DA2C03">
        <w:rPr>
          <w:rFonts w:cs="Arial"/>
          <w:noProof/>
        </w:rPr>
        <w:drawing>
          <wp:inline distT="0" distB="0" distL="0" distR="0" wp14:anchorId="63790951" wp14:editId="356744E3">
            <wp:extent cx="1007745" cy="24765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extLst>
                        <a:ext uri="{28A0092B-C50C-407E-A947-70E740481C1C}">
                          <a14:useLocalDpi xmlns:a14="http://schemas.microsoft.com/office/drawing/2010/main" val="0"/>
                        </a:ext>
                      </a:extLst>
                    </a:blip>
                    <a:stretch>
                      <a:fillRect/>
                    </a:stretch>
                  </pic:blipFill>
                  <pic:spPr>
                    <a:xfrm>
                      <a:off x="0" y="0"/>
                      <a:ext cx="1007745" cy="247650"/>
                    </a:xfrm>
                    <a:prstGeom prst="rect">
                      <a:avLst/>
                    </a:prstGeom>
                  </pic:spPr>
                </pic:pic>
              </a:graphicData>
            </a:graphic>
          </wp:inline>
        </w:drawing>
      </w:r>
      <w:r w:rsidR="00460671" w:rsidRPr="00DA2C03">
        <w:rPr>
          <w:rFonts w:cs="Arial"/>
          <w:sz w:val="24"/>
          <w:szCs w:val="24"/>
        </w:rPr>
        <w:t xml:space="preserve"> to</w:t>
      </w:r>
      <w:r w:rsidRPr="00DA2C03">
        <w:rPr>
          <w:rFonts w:cs="Arial"/>
          <w:sz w:val="24"/>
          <w:szCs w:val="24"/>
        </w:rPr>
        <w:t xml:space="preserve"> enter the CSR’s name </w:t>
      </w:r>
      <w:proofErr w:type="gramStart"/>
      <w:r w:rsidRPr="00DA2C03">
        <w:rPr>
          <w:rFonts w:cs="Arial"/>
          <w:sz w:val="24"/>
          <w:szCs w:val="24"/>
        </w:rPr>
        <w:t>and</w:t>
      </w:r>
      <w:proofErr w:type="gramEnd"/>
      <w:r w:rsidRPr="00DA2C03">
        <w:rPr>
          <w:rFonts w:cs="Arial"/>
          <w:sz w:val="24"/>
          <w:szCs w:val="24"/>
        </w:rPr>
        <w:t xml:space="preserve"> a note on what we are doing to correct the issue.</w:t>
      </w:r>
    </w:p>
    <w:p w14:paraId="77284D55" w14:textId="6D135B19" w:rsidR="00A132F6" w:rsidRPr="00DA2C03" w:rsidRDefault="00460671" w:rsidP="00A132F6">
      <w:pPr>
        <w:rPr>
          <w:rFonts w:cs="Arial"/>
          <w:sz w:val="24"/>
          <w:szCs w:val="24"/>
        </w:rPr>
      </w:pPr>
      <w:r w:rsidRPr="00DA2C03">
        <w:rPr>
          <w:rFonts w:cs="Arial"/>
          <w:noProof/>
        </w:rPr>
        <w:lastRenderedPageBreak/>
        <w:drawing>
          <wp:inline distT="0" distB="0" distL="0" distR="0" wp14:anchorId="5DB9CC4D" wp14:editId="612F6C02">
            <wp:extent cx="6372225" cy="2483485"/>
            <wp:effectExtent l="19050" t="19050" r="28575"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extLst>
                        <a:ext uri="{28A0092B-C50C-407E-A947-70E740481C1C}">
                          <a14:useLocalDpi xmlns:a14="http://schemas.microsoft.com/office/drawing/2010/main" val="0"/>
                        </a:ext>
                      </a:extLst>
                    </a:blip>
                    <a:stretch>
                      <a:fillRect/>
                    </a:stretch>
                  </pic:blipFill>
                  <pic:spPr>
                    <a:xfrm>
                      <a:off x="0" y="0"/>
                      <a:ext cx="6372225" cy="2483485"/>
                    </a:xfrm>
                    <a:prstGeom prst="rect">
                      <a:avLst/>
                    </a:prstGeom>
                    <a:ln>
                      <a:solidFill>
                        <a:schemeClr val="bg1">
                          <a:lumMod val="75000"/>
                        </a:schemeClr>
                      </a:solidFill>
                    </a:ln>
                  </pic:spPr>
                </pic:pic>
              </a:graphicData>
            </a:graphic>
          </wp:inline>
        </w:drawing>
      </w:r>
    </w:p>
    <w:p w14:paraId="602BB063" w14:textId="2A20F7BA" w:rsidR="00A132F6" w:rsidRPr="00DA2C03" w:rsidRDefault="00A132F6" w:rsidP="00A132F6">
      <w:pPr>
        <w:rPr>
          <w:rFonts w:cs="Arial"/>
          <w:sz w:val="24"/>
          <w:szCs w:val="24"/>
        </w:rPr>
      </w:pPr>
    </w:p>
    <w:p w14:paraId="79FD8ED8" w14:textId="4B0DFC29" w:rsidR="00460671" w:rsidRPr="00DA2C03" w:rsidRDefault="00A132F6" w:rsidP="00A132F6">
      <w:pPr>
        <w:rPr>
          <w:rFonts w:cs="Arial"/>
          <w:sz w:val="24"/>
          <w:szCs w:val="24"/>
        </w:rPr>
      </w:pPr>
      <w:r w:rsidRPr="00DA2C03">
        <w:rPr>
          <w:rFonts w:cs="Arial"/>
          <w:sz w:val="24"/>
          <w:szCs w:val="24"/>
        </w:rPr>
        <w:t>Enter the C</w:t>
      </w:r>
      <w:r w:rsidR="00460671" w:rsidRPr="00DA2C03">
        <w:rPr>
          <w:rFonts w:cs="Arial"/>
          <w:sz w:val="24"/>
          <w:szCs w:val="24"/>
        </w:rPr>
        <w:t xml:space="preserve">ustomer </w:t>
      </w:r>
      <w:r w:rsidRPr="00DA2C03">
        <w:rPr>
          <w:rFonts w:cs="Arial"/>
          <w:sz w:val="24"/>
          <w:szCs w:val="24"/>
        </w:rPr>
        <w:t>S</w:t>
      </w:r>
      <w:r w:rsidR="00460671" w:rsidRPr="00DA2C03">
        <w:rPr>
          <w:rFonts w:cs="Arial"/>
          <w:sz w:val="24"/>
          <w:szCs w:val="24"/>
        </w:rPr>
        <w:t xml:space="preserve">ervice </w:t>
      </w:r>
      <w:r w:rsidRPr="00DA2C03">
        <w:rPr>
          <w:rFonts w:cs="Arial"/>
          <w:sz w:val="24"/>
          <w:szCs w:val="24"/>
        </w:rPr>
        <w:t>R</w:t>
      </w:r>
      <w:r w:rsidR="00460671" w:rsidRPr="00DA2C03">
        <w:rPr>
          <w:rFonts w:cs="Arial"/>
          <w:sz w:val="24"/>
          <w:szCs w:val="24"/>
        </w:rPr>
        <w:t>ep</w:t>
      </w:r>
      <w:r w:rsidRPr="00DA2C03">
        <w:rPr>
          <w:rFonts w:cs="Arial"/>
          <w:sz w:val="24"/>
          <w:szCs w:val="24"/>
        </w:rPr>
        <w:t xml:space="preserve">’s name and a note on what we are doing to correct the issue. Click </w:t>
      </w:r>
      <w:r w:rsidR="00460671" w:rsidRPr="00DA2C03">
        <w:rPr>
          <w:rFonts w:cs="Arial"/>
          <w:noProof/>
        </w:rPr>
        <w:drawing>
          <wp:inline distT="0" distB="0" distL="0" distR="0" wp14:anchorId="15250DBA" wp14:editId="498C6872">
            <wp:extent cx="638175" cy="2857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extLst>
                        <a:ext uri="{28A0092B-C50C-407E-A947-70E740481C1C}">
                          <a14:useLocalDpi xmlns:a14="http://schemas.microsoft.com/office/drawing/2010/main" val="0"/>
                        </a:ext>
                      </a:extLst>
                    </a:blip>
                    <a:stretch>
                      <a:fillRect/>
                    </a:stretch>
                  </pic:blipFill>
                  <pic:spPr>
                    <a:xfrm>
                      <a:off x="0" y="0"/>
                      <a:ext cx="638175" cy="285750"/>
                    </a:xfrm>
                    <a:prstGeom prst="rect">
                      <a:avLst/>
                    </a:prstGeom>
                  </pic:spPr>
                </pic:pic>
              </a:graphicData>
            </a:graphic>
          </wp:inline>
        </w:drawing>
      </w:r>
      <w:r w:rsidR="00460671" w:rsidRPr="00DA2C03">
        <w:rPr>
          <w:rFonts w:cs="Arial"/>
          <w:sz w:val="24"/>
          <w:szCs w:val="24"/>
        </w:rPr>
        <w:t>.</w:t>
      </w:r>
    </w:p>
    <w:p w14:paraId="21CE0440" w14:textId="77777777" w:rsidR="00460671" w:rsidRPr="00DA2C03" w:rsidRDefault="00460671" w:rsidP="00A132F6">
      <w:pPr>
        <w:rPr>
          <w:rFonts w:cs="Arial"/>
          <w:lang w:eastAsia="ar-SA"/>
        </w:rPr>
      </w:pPr>
    </w:p>
    <w:p w14:paraId="44B62502" w14:textId="1E5B5955" w:rsidR="004C7BAA" w:rsidRPr="00046CB8" w:rsidRDefault="00052C9E" w:rsidP="00F763ED">
      <w:pPr>
        <w:pStyle w:val="Heading3"/>
      </w:pPr>
      <w:bookmarkStart w:id="167" w:name="_Toc31878848"/>
      <w:bookmarkStart w:id="168" w:name="_Toc196225314"/>
      <w:r w:rsidRPr="00046CB8">
        <w:t>Display Invoice</w:t>
      </w:r>
      <w:bookmarkEnd w:id="167"/>
      <w:bookmarkEnd w:id="168"/>
    </w:p>
    <w:p w14:paraId="10E6EA18" w14:textId="5222DBE9" w:rsidR="00A540F9" w:rsidRPr="00DA2C03" w:rsidRDefault="00A540F9"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87" w:history="1">
        <w:r w:rsidRPr="00DA2C03">
          <w:rPr>
            <w:rStyle w:val="Hyperlink"/>
            <w:rFonts w:cs="Arial"/>
          </w:rPr>
          <w:t>http://intranet.kmtire.local/</w:t>
        </w:r>
      </w:hyperlink>
      <w:r w:rsidRPr="00DA2C03">
        <w:rPr>
          <w:rFonts w:cs="Arial"/>
        </w:rPr>
        <w:t xml:space="preserve"> to access the Intranet</w:t>
      </w:r>
    </w:p>
    <w:p w14:paraId="05AF67F9" w14:textId="77777777" w:rsidR="00A540F9" w:rsidRPr="00DA2C03" w:rsidRDefault="00A540F9" w:rsidP="00A540F9">
      <w:pPr>
        <w:rPr>
          <w:rFonts w:cs="Arial"/>
        </w:rPr>
      </w:pPr>
    </w:p>
    <w:p w14:paraId="35347959" w14:textId="77777777" w:rsidR="00A540F9" w:rsidRPr="00DA2C03" w:rsidRDefault="00A540F9"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4C6C6085" wp14:editId="74BFBDA8">
            <wp:extent cx="904875" cy="313055"/>
            <wp:effectExtent l="19050" t="19050" r="28575" b="10795"/>
            <wp:docPr id="2395" name="Picture 2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904875" cy="313055"/>
                    </a:xfrm>
                    <a:prstGeom prst="rect">
                      <a:avLst/>
                    </a:prstGeom>
                    <a:ln>
                      <a:solidFill>
                        <a:schemeClr val="bg1">
                          <a:lumMod val="75000"/>
                        </a:schemeClr>
                      </a:solidFill>
                    </a:ln>
                  </pic:spPr>
                </pic:pic>
              </a:graphicData>
            </a:graphic>
          </wp:inline>
        </w:drawing>
      </w:r>
    </w:p>
    <w:p w14:paraId="39202685" w14:textId="77777777" w:rsidR="00A540F9" w:rsidRPr="00DA2C03" w:rsidRDefault="00A540F9" w:rsidP="00A540F9">
      <w:pPr>
        <w:rPr>
          <w:rFonts w:cs="Arial"/>
        </w:rPr>
      </w:pPr>
    </w:p>
    <w:p w14:paraId="21729855" w14:textId="77777777" w:rsidR="00A540F9" w:rsidRPr="00DA2C03" w:rsidRDefault="00A540F9"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7ADBD315" wp14:editId="5E3DD2F9">
            <wp:extent cx="2933700" cy="228600"/>
            <wp:effectExtent l="19050" t="19050" r="19050" b="19050"/>
            <wp:docPr id="2396" name="Picture 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444AAA74" w14:textId="77777777" w:rsidR="00A540F9" w:rsidRPr="00DA2C03" w:rsidRDefault="00A540F9" w:rsidP="00A540F9">
      <w:pPr>
        <w:pStyle w:val="ListParagraph"/>
        <w:rPr>
          <w:rFonts w:cs="Arial"/>
        </w:rPr>
      </w:pPr>
    </w:p>
    <w:p w14:paraId="7F79F91B" w14:textId="77777777" w:rsidR="00A540F9" w:rsidRPr="00DA2C03" w:rsidRDefault="00A540F9" w:rsidP="00A540F9">
      <w:pPr>
        <w:pStyle w:val="ListParagraph"/>
        <w:rPr>
          <w:rFonts w:cs="Arial"/>
        </w:rPr>
      </w:pPr>
    </w:p>
    <w:p w14:paraId="05568044" w14:textId="77777777" w:rsidR="00A540F9" w:rsidRPr="00DA2C03" w:rsidRDefault="00A540F9"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Display Invoice” </w:t>
      </w:r>
      <w:r w:rsidRPr="00DA2C03">
        <w:rPr>
          <w:rFonts w:cs="Arial"/>
          <w:noProof/>
        </w:rPr>
        <w:drawing>
          <wp:inline distT="0" distB="0" distL="0" distR="0" wp14:anchorId="04D38E86" wp14:editId="430F6C04">
            <wp:extent cx="1057275" cy="220923"/>
            <wp:effectExtent l="19050" t="19050" r="9525" b="27305"/>
            <wp:docPr id="2397" name="Picture 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extLst>
                        <a:ext uri="{28A0092B-C50C-407E-A947-70E740481C1C}">
                          <a14:useLocalDpi xmlns:a14="http://schemas.microsoft.com/office/drawing/2010/main" val="0"/>
                        </a:ext>
                      </a:extLst>
                    </a:blip>
                    <a:stretch>
                      <a:fillRect/>
                    </a:stretch>
                  </pic:blipFill>
                  <pic:spPr>
                    <a:xfrm>
                      <a:off x="0" y="0"/>
                      <a:ext cx="1085124" cy="226742"/>
                    </a:xfrm>
                    <a:prstGeom prst="rect">
                      <a:avLst/>
                    </a:prstGeom>
                    <a:ln>
                      <a:solidFill>
                        <a:schemeClr val="bg1">
                          <a:lumMod val="75000"/>
                        </a:schemeClr>
                      </a:solidFill>
                    </a:ln>
                  </pic:spPr>
                </pic:pic>
              </a:graphicData>
            </a:graphic>
          </wp:inline>
        </w:drawing>
      </w:r>
    </w:p>
    <w:p w14:paraId="62836321" w14:textId="77777777" w:rsidR="00A540F9" w:rsidRPr="00DA2C03" w:rsidRDefault="00A540F9" w:rsidP="00A540F9">
      <w:pPr>
        <w:ind w:left="360"/>
        <w:rPr>
          <w:rFonts w:cs="Arial"/>
          <w:sz w:val="24"/>
          <w:szCs w:val="24"/>
        </w:rPr>
      </w:pPr>
    </w:p>
    <w:p w14:paraId="0B67E21B" w14:textId="77777777" w:rsidR="00A540F9" w:rsidRPr="00DA2C03" w:rsidRDefault="00A540F9" w:rsidP="00A540F9">
      <w:pPr>
        <w:rPr>
          <w:rFonts w:cs="Arial"/>
          <w:sz w:val="24"/>
          <w:szCs w:val="24"/>
        </w:rPr>
      </w:pPr>
    </w:p>
    <w:p w14:paraId="31BACE24" w14:textId="77777777" w:rsidR="00A540F9" w:rsidRPr="00DA2C03" w:rsidRDefault="00A540F9" w:rsidP="00A540F9">
      <w:pPr>
        <w:rPr>
          <w:rFonts w:cs="Arial"/>
          <w:sz w:val="24"/>
          <w:szCs w:val="24"/>
        </w:rPr>
      </w:pPr>
    </w:p>
    <w:p w14:paraId="4AB87038" w14:textId="77777777" w:rsidR="00A540F9" w:rsidRPr="00DA2C03" w:rsidRDefault="00A540F9" w:rsidP="00A540F9">
      <w:pPr>
        <w:rPr>
          <w:rFonts w:cs="Arial"/>
          <w:sz w:val="24"/>
          <w:szCs w:val="24"/>
        </w:rPr>
      </w:pPr>
    </w:p>
    <w:p w14:paraId="657ECC31" w14:textId="20B5F621" w:rsidR="00A540F9" w:rsidRPr="00DA2C03" w:rsidRDefault="00A540F9" w:rsidP="00A540F9">
      <w:pPr>
        <w:rPr>
          <w:rFonts w:cs="Arial"/>
          <w:sz w:val="24"/>
          <w:szCs w:val="24"/>
        </w:rPr>
      </w:pPr>
      <w:r w:rsidRPr="00DA2C03">
        <w:rPr>
          <w:rFonts w:cs="Arial"/>
          <w:sz w:val="24"/>
          <w:szCs w:val="24"/>
        </w:rPr>
        <w:t>You should now see this screen:</w:t>
      </w:r>
    </w:p>
    <w:p w14:paraId="7FB00509" w14:textId="39BE2BD5" w:rsidR="00A540F9" w:rsidRPr="00DA2C03" w:rsidRDefault="00A540F9" w:rsidP="00A540F9">
      <w:pPr>
        <w:rPr>
          <w:rFonts w:cs="Arial"/>
          <w:sz w:val="24"/>
          <w:szCs w:val="24"/>
        </w:rPr>
      </w:pPr>
      <w:r w:rsidRPr="00DA2C03">
        <w:rPr>
          <w:rFonts w:cs="Arial"/>
          <w:noProof/>
        </w:rPr>
        <w:lastRenderedPageBreak/>
        <w:drawing>
          <wp:inline distT="0" distB="0" distL="0" distR="0" wp14:anchorId="408A76B1" wp14:editId="1A048064">
            <wp:extent cx="5943600" cy="1810385"/>
            <wp:effectExtent l="0" t="0" r="0" b="0"/>
            <wp:docPr id="2398" name="Picture 2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3600" cy="1810385"/>
                    </a:xfrm>
                    <a:prstGeom prst="rect">
                      <a:avLst/>
                    </a:prstGeom>
                  </pic:spPr>
                </pic:pic>
              </a:graphicData>
            </a:graphic>
          </wp:inline>
        </w:drawing>
      </w:r>
    </w:p>
    <w:p w14:paraId="4FA46A5D" w14:textId="139E987A" w:rsidR="00A540F9" w:rsidRPr="00DA2C03" w:rsidRDefault="00A540F9" w:rsidP="00A540F9">
      <w:pPr>
        <w:rPr>
          <w:rFonts w:cs="Arial"/>
          <w:sz w:val="24"/>
          <w:szCs w:val="24"/>
        </w:rPr>
      </w:pPr>
      <w:r w:rsidRPr="00DA2C03">
        <w:rPr>
          <w:rFonts w:cs="Arial"/>
          <w:sz w:val="24"/>
          <w:szCs w:val="24"/>
        </w:rPr>
        <w:t xml:space="preserve">Enter the invoice number in the box below “Invoice” then click “Run Report” (or hit enter on the keyboard). This will display the invoice as it appears in the Signature Capture system. From here, you </w:t>
      </w:r>
      <w:proofErr w:type="gramStart"/>
      <w:r w:rsidRPr="00DA2C03">
        <w:rPr>
          <w:rFonts w:cs="Arial"/>
          <w:sz w:val="24"/>
          <w:szCs w:val="24"/>
        </w:rPr>
        <w:t>are able to</w:t>
      </w:r>
      <w:proofErr w:type="gramEnd"/>
      <w:r w:rsidRPr="00DA2C03">
        <w:rPr>
          <w:rFonts w:cs="Arial"/>
          <w:sz w:val="24"/>
          <w:szCs w:val="24"/>
        </w:rPr>
        <w:t xml:space="preserve"> print the invoice if desired by clicking “Print Report”. This will bring you to a new window with the </w:t>
      </w:r>
      <w:proofErr w:type="gramStart"/>
      <w:r w:rsidRPr="00DA2C03">
        <w:rPr>
          <w:rFonts w:cs="Arial"/>
          <w:sz w:val="24"/>
          <w:szCs w:val="24"/>
        </w:rPr>
        <w:t>displayed invoice</w:t>
      </w:r>
      <w:proofErr w:type="gramEnd"/>
      <w:r w:rsidRPr="00DA2C03">
        <w:rPr>
          <w:rFonts w:cs="Arial"/>
          <w:sz w:val="24"/>
          <w:szCs w:val="24"/>
        </w:rPr>
        <w:t>. Right click anywhere on the page and select “print”.</w:t>
      </w:r>
    </w:p>
    <w:p w14:paraId="00C9304C" w14:textId="2F7A252F" w:rsidR="00460671" w:rsidRPr="00DA2C03" w:rsidRDefault="00A540F9" w:rsidP="00A540F9">
      <w:pPr>
        <w:jc w:val="center"/>
        <w:rPr>
          <w:rFonts w:cs="Arial"/>
          <w:lang w:eastAsia="ar-SA"/>
        </w:rPr>
      </w:pPr>
      <w:r w:rsidRPr="00DA2C03">
        <w:rPr>
          <w:rFonts w:cs="Arial"/>
          <w:noProof/>
        </w:rPr>
        <w:drawing>
          <wp:inline distT="0" distB="0" distL="0" distR="0" wp14:anchorId="7BF13D09" wp14:editId="70BF6E9D">
            <wp:extent cx="2533650" cy="2190750"/>
            <wp:effectExtent l="0" t="0" r="0" b="0"/>
            <wp:docPr id="2399" name="Picture 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2533650" cy="2190750"/>
                    </a:xfrm>
                    <a:prstGeom prst="rect">
                      <a:avLst/>
                    </a:prstGeom>
                  </pic:spPr>
                </pic:pic>
              </a:graphicData>
            </a:graphic>
          </wp:inline>
        </w:drawing>
      </w:r>
    </w:p>
    <w:p w14:paraId="1AB697A5" w14:textId="3A9D297A" w:rsidR="004C7BAA" w:rsidRPr="00046CB8" w:rsidRDefault="00052C9E" w:rsidP="00F763ED">
      <w:pPr>
        <w:pStyle w:val="Heading3"/>
      </w:pPr>
      <w:bookmarkStart w:id="169" w:name="_Toc31878849"/>
      <w:bookmarkStart w:id="170" w:name="_Toc196225315"/>
      <w:r w:rsidRPr="00046CB8">
        <w:t>Display Signed Invoice</w:t>
      </w:r>
      <w:bookmarkEnd w:id="169"/>
      <w:bookmarkEnd w:id="170"/>
    </w:p>
    <w:p w14:paraId="0AB6083C" w14:textId="758CEE41" w:rsidR="00A540F9" w:rsidRPr="00DA2C03" w:rsidRDefault="00A540F9"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91" w:history="1">
        <w:r w:rsidRPr="00DA2C03">
          <w:rPr>
            <w:rStyle w:val="Hyperlink"/>
            <w:rFonts w:cs="Arial"/>
          </w:rPr>
          <w:t>http://intranet.kmtire.local/</w:t>
        </w:r>
      </w:hyperlink>
      <w:r w:rsidRPr="00DA2C03">
        <w:rPr>
          <w:rFonts w:cs="Arial"/>
        </w:rPr>
        <w:t xml:space="preserve"> to access the Intranet</w:t>
      </w:r>
    </w:p>
    <w:p w14:paraId="0466A557" w14:textId="77777777" w:rsidR="00A540F9" w:rsidRPr="00DA2C03" w:rsidRDefault="00A540F9"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439D5AC3" wp14:editId="06AFCD00">
            <wp:extent cx="981075" cy="339725"/>
            <wp:effectExtent l="19050" t="19050" r="28575" b="22225"/>
            <wp:docPr id="2400" name="Picture 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981075" cy="339725"/>
                    </a:xfrm>
                    <a:prstGeom prst="rect">
                      <a:avLst/>
                    </a:prstGeom>
                    <a:ln>
                      <a:solidFill>
                        <a:schemeClr val="bg1">
                          <a:lumMod val="75000"/>
                        </a:schemeClr>
                      </a:solidFill>
                    </a:ln>
                  </pic:spPr>
                </pic:pic>
              </a:graphicData>
            </a:graphic>
          </wp:inline>
        </w:drawing>
      </w:r>
    </w:p>
    <w:p w14:paraId="22B9DF49" w14:textId="77777777" w:rsidR="00A540F9" w:rsidRPr="00DA2C03" w:rsidRDefault="00A540F9" w:rsidP="00A540F9">
      <w:pPr>
        <w:pStyle w:val="ListParagraph"/>
        <w:spacing w:before="0" w:after="160" w:line="259" w:lineRule="auto"/>
        <w:rPr>
          <w:rFonts w:cs="Arial"/>
        </w:rPr>
      </w:pPr>
    </w:p>
    <w:p w14:paraId="70E1AF47" w14:textId="7877B078" w:rsidR="00A540F9" w:rsidRPr="00DA2C03" w:rsidRDefault="00A540F9"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21582A88" wp14:editId="4E64595B">
            <wp:extent cx="2933700" cy="228600"/>
            <wp:effectExtent l="19050" t="19050" r="19050" b="19050"/>
            <wp:docPr id="2401" name="Picture 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5629384E" w14:textId="77777777" w:rsidR="00A540F9" w:rsidRPr="00DA2C03" w:rsidRDefault="00A540F9" w:rsidP="00A540F9">
      <w:pPr>
        <w:pStyle w:val="ListParagraph"/>
        <w:spacing w:before="0" w:after="160" w:line="259" w:lineRule="auto"/>
        <w:rPr>
          <w:rFonts w:cs="Arial"/>
          <w:sz w:val="24"/>
          <w:szCs w:val="24"/>
        </w:rPr>
      </w:pPr>
    </w:p>
    <w:p w14:paraId="1D0E2B3C" w14:textId="4FB7B861" w:rsidR="00A540F9" w:rsidRPr="00DA2C03" w:rsidRDefault="00A540F9"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Display Signed Invoice” </w:t>
      </w:r>
      <w:r w:rsidRPr="00DA2C03">
        <w:rPr>
          <w:rFonts w:cs="Arial"/>
          <w:noProof/>
        </w:rPr>
        <w:drawing>
          <wp:inline distT="0" distB="0" distL="0" distR="0" wp14:anchorId="7AC4C981" wp14:editId="6A7344B5">
            <wp:extent cx="1781175" cy="228600"/>
            <wp:effectExtent l="19050" t="19050" r="28575" b="19050"/>
            <wp:docPr id="2402" name="Picture 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extLst>
                        <a:ext uri="{28A0092B-C50C-407E-A947-70E740481C1C}">
                          <a14:useLocalDpi xmlns:a14="http://schemas.microsoft.com/office/drawing/2010/main" val="0"/>
                        </a:ext>
                      </a:extLst>
                    </a:blip>
                    <a:stretch>
                      <a:fillRect/>
                    </a:stretch>
                  </pic:blipFill>
                  <pic:spPr>
                    <a:xfrm>
                      <a:off x="0" y="0"/>
                      <a:ext cx="1781175" cy="228600"/>
                    </a:xfrm>
                    <a:prstGeom prst="rect">
                      <a:avLst/>
                    </a:prstGeom>
                    <a:ln>
                      <a:solidFill>
                        <a:schemeClr val="bg1">
                          <a:lumMod val="75000"/>
                        </a:schemeClr>
                      </a:solidFill>
                    </a:ln>
                  </pic:spPr>
                </pic:pic>
              </a:graphicData>
            </a:graphic>
          </wp:inline>
        </w:drawing>
      </w:r>
    </w:p>
    <w:p w14:paraId="41F93462" w14:textId="5024FDF5" w:rsidR="000F373E" w:rsidRPr="00DA2C03" w:rsidRDefault="000F373E" w:rsidP="000F373E">
      <w:pPr>
        <w:rPr>
          <w:rFonts w:cs="Arial"/>
          <w:lang w:eastAsia="ar-SA"/>
        </w:rPr>
      </w:pPr>
    </w:p>
    <w:p w14:paraId="6BDD403D" w14:textId="0661E4BA" w:rsidR="00460671" w:rsidRPr="00DA2C03" w:rsidRDefault="00460671" w:rsidP="000F373E">
      <w:pPr>
        <w:rPr>
          <w:rFonts w:cs="Arial"/>
          <w:lang w:eastAsia="ar-SA"/>
        </w:rPr>
      </w:pPr>
    </w:p>
    <w:p w14:paraId="7490659F" w14:textId="0807EAC0" w:rsidR="00A540F9" w:rsidRPr="00DA2C03" w:rsidRDefault="00A540F9" w:rsidP="000F373E">
      <w:pPr>
        <w:rPr>
          <w:rFonts w:cs="Arial"/>
          <w:lang w:eastAsia="ar-SA"/>
        </w:rPr>
      </w:pPr>
      <w:r w:rsidRPr="00DA2C03">
        <w:rPr>
          <w:rFonts w:cs="Arial"/>
          <w:lang w:eastAsia="ar-SA"/>
        </w:rPr>
        <w:t>You should now see this screen:</w:t>
      </w:r>
    </w:p>
    <w:p w14:paraId="32C576A8" w14:textId="5EB2B84E" w:rsidR="00A540F9" w:rsidRPr="00DA2C03" w:rsidRDefault="00A540F9" w:rsidP="000F373E">
      <w:pPr>
        <w:rPr>
          <w:rFonts w:cs="Arial"/>
          <w:lang w:eastAsia="ar-SA"/>
        </w:rPr>
      </w:pPr>
      <w:r w:rsidRPr="00DA2C03">
        <w:rPr>
          <w:rFonts w:cs="Arial"/>
          <w:noProof/>
        </w:rPr>
        <w:lastRenderedPageBreak/>
        <w:drawing>
          <wp:inline distT="0" distB="0" distL="0" distR="0" wp14:anchorId="0B3D7250" wp14:editId="491C5341">
            <wp:extent cx="5943600" cy="1719580"/>
            <wp:effectExtent l="0" t="0" r="0" b="0"/>
            <wp:docPr id="2403" name="Picture 2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1719580"/>
                    </a:xfrm>
                    <a:prstGeom prst="rect">
                      <a:avLst/>
                    </a:prstGeom>
                  </pic:spPr>
                </pic:pic>
              </a:graphicData>
            </a:graphic>
          </wp:inline>
        </w:drawing>
      </w:r>
    </w:p>
    <w:p w14:paraId="0A5A353C" w14:textId="77777777" w:rsidR="00A540F9" w:rsidRPr="00DA2C03" w:rsidRDefault="00A540F9" w:rsidP="00A540F9">
      <w:pPr>
        <w:rPr>
          <w:rFonts w:cs="Arial"/>
          <w:sz w:val="24"/>
          <w:szCs w:val="24"/>
        </w:rPr>
      </w:pPr>
      <w:r w:rsidRPr="00DA2C03">
        <w:rPr>
          <w:rFonts w:cs="Arial"/>
          <w:sz w:val="24"/>
          <w:szCs w:val="24"/>
        </w:rPr>
        <w:t>Enter the invoice number in the box below “Invoice” then click “Run Report” (or hit enter on the keyboard). This will display general information about the invoice:</w:t>
      </w:r>
    </w:p>
    <w:p w14:paraId="0955846C" w14:textId="361D2CDD" w:rsidR="00A540F9" w:rsidRPr="00DA2C03" w:rsidRDefault="00A540F9" w:rsidP="000F373E">
      <w:pPr>
        <w:rPr>
          <w:rFonts w:cs="Arial"/>
          <w:lang w:eastAsia="ar-SA"/>
        </w:rPr>
      </w:pPr>
      <w:r w:rsidRPr="00DA2C03">
        <w:rPr>
          <w:rFonts w:cs="Arial"/>
          <w:noProof/>
        </w:rPr>
        <w:drawing>
          <wp:inline distT="0" distB="0" distL="0" distR="0" wp14:anchorId="184EF553" wp14:editId="28263F3B">
            <wp:extent cx="5581650" cy="676275"/>
            <wp:effectExtent l="0" t="0" r="0" b="9525"/>
            <wp:docPr id="2404" name="Picture 2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581650" cy="676275"/>
                    </a:xfrm>
                    <a:prstGeom prst="rect">
                      <a:avLst/>
                    </a:prstGeom>
                  </pic:spPr>
                </pic:pic>
              </a:graphicData>
            </a:graphic>
          </wp:inline>
        </w:drawing>
      </w:r>
    </w:p>
    <w:p w14:paraId="37CEE1D8" w14:textId="77777777" w:rsidR="00A540F9" w:rsidRPr="00DA2C03" w:rsidRDefault="00A540F9" w:rsidP="00A540F9">
      <w:pPr>
        <w:rPr>
          <w:rFonts w:cs="Arial"/>
          <w:sz w:val="24"/>
          <w:szCs w:val="24"/>
        </w:rPr>
      </w:pPr>
      <w:r w:rsidRPr="00DA2C03">
        <w:rPr>
          <w:rFonts w:cs="Arial"/>
          <w:sz w:val="24"/>
          <w:szCs w:val="24"/>
        </w:rPr>
        <w:t>If you would like to see the full invoice, click the invoice number in blue and it will bring you to the “Display Invoice” screen where you can print a copy if desired.</w:t>
      </w:r>
    </w:p>
    <w:p w14:paraId="44FD581E" w14:textId="77777777" w:rsidR="00460671" w:rsidRPr="00DA2C03" w:rsidRDefault="00460671" w:rsidP="000F373E">
      <w:pPr>
        <w:rPr>
          <w:rFonts w:cs="Arial"/>
          <w:lang w:eastAsia="ar-SA"/>
        </w:rPr>
      </w:pPr>
    </w:p>
    <w:p w14:paraId="61323A1A" w14:textId="3BADFB57" w:rsidR="000D32F6" w:rsidRPr="00046CB8" w:rsidRDefault="00052C9E" w:rsidP="00F763ED">
      <w:pPr>
        <w:pStyle w:val="Heading3"/>
      </w:pPr>
      <w:bookmarkStart w:id="171" w:name="_Toc31878850"/>
      <w:bookmarkStart w:id="172" w:name="_Toc196225316"/>
      <w:r w:rsidRPr="00046CB8">
        <w:t>Inside Sales Commission</w:t>
      </w:r>
      <w:bookmarkEnd w:id="171"/>
      <w:bookmarkEnd w:id="172"/>
    </w:p>
    <w:p w14:paraId="7B834F08" w14:textId="4FA9AF11" w:rsidR="00A540F9" w:rsidRPr="00DA2C03" w:rsidRDefault="00A540F9"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195" w:history="1">
        <w:r w:rsidRPr="00DA2C03">
          <w:rPr>
            <w:rStyle w:val="Hyperlink"/>
            <w:rFonts w:cs="Arial"/>
          </w:rPr>
          <w:t>http://intranet.kmtire.local/</w:t>
        </w:r>
      </w:hyperlink>
      <w:r w:rsidRPr="00DA2C03">
        <w:rPr>
          <w:rFonts w:cs="Arial"/>
        </w:rPr>
        <w:t xml:space="preserve"> to access the Intranet</w:t>
      </w:r>
    </w:p>
    <w:p w14:paraId="66689B3A" w14:textId="2986013F" w:rsidR="00A540F9" w:rsidRPr="00DA2C03" w:rsidRDefault="00A540F9"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0AD2E87E" wp14:editId="582DD29C">
            <wp:extent cx="962025" cy="332740"/>
            <wp:effectExtent l="19050" t="19050" r="28575" b="10160"/>
            <wp:docPr id="2405" name="Picture 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962025" cy="332740"/>
                    </a:xfrm>
                    <a:prstGeom prst="rect">
                      <a:avLst/>
                    </a:prstGeom>
                    <a:ln>
                      <a:solidFill>
                        <a:schemeClr val="bg1">
                          <a:lumMod val="75000"/>
                        </a:schemeClr>
                      </a:solidFill>
                    </a:ln>
                  </pic:spPr>
                </pic:pic>
              </a:graphicData>
            </a:graphic>
          </wp:inline>
        </w:drawing>
      </w:r>
    </w:p>
    <w:p w14:paraId="7145554E" w14:textId="6FA5496C" w:rsidR="00A540F9" w:rsidRPr="00DA2C03" w:rsidRDefault="00A540F9"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70F58449" wp14:editId="15E0C7A7">
            <wp:extent cx="2933700" cy="228600"/>
            <wp:effectExtent l="19050" t="19050" r="19050" b="19050"/>
            <wp:docPr id="2406" name="Picture 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0BE69716" w14:textId="77777777" w:rsidR="00A540F9" w:rsidRPr="00DA2C03" w:rsidRDefault="00A540F9"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Inside Sales Commission” </w:t>
      </w:r>
      <w:r w:rsidRPr="00DA2C03">
        <w:rPr>
          <w:rFonts w:cs="Arial"/>
          <w:noProof/>
        </w:rPr>
        <w:drawing>
          <wp:inline distT="0" distB="0" distL="0" distR="0" wp14:anchorId="6B581121" wp14:editId="2C96196C">
            <wp:extent cx="1876425" cy="260365"/>
            <wp:effectExtent l="19050" t="19050" r="9525" b="25400"/>
            <wp:docPr id="2407" name="Picture 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extLst>
                        <a:ext uri="{28A0092B-C50C-407E-A947-70E740481C1C}">
                          <a14:useLocalDpi xmlns:a14="http://schemas.microsoft.com/office/drawing/2010/main" val="0"/>
                        </a:ext>
                      </a:extLst>
                    </a:blip>
                    <a:stretch>
                      <a:fillRect/>
                    </a:stretch>
                  </pic:blipFill>
                  <pic:spPr>
                    <a:xfrm>
                      <a:off x="0" y="0"/>
                      <a:ext cx="1885074" cy="261565"/>
                    </a:xfrm>
                    <a:prstGeom prst="rect">
                      <a:avLst/>
                    </a:prstGeom>
                    <a:ln>
                      <a:solidFill>
                        <a:schemeClr val="bg1">
                          <a:lumMod val="75000"/>
                        </a:schemeClr>
                      </a:solidFill>
                    </a:ln>
                  </pic:spPr>
                </pic:pic>
              </a:graphicData>
            </a:graphic>
          </wp:inline>
        </w:drawing>
      </w:r>
    </w:p>
    <w:p w14:paraId="283EE350" w14:textId="77777777" w:rsidR="00A540F9" w:rsidRPr="00DA2C03" w:rsidRDefault="00A540F9" w:rsidP="00A540F9">
      <w:pPr>
        <w:rPr>
          <w:rFonts w:cs="Arial"/>
          <w:sz w:val="24"/>
          <w:szCs w:val="24"/>
        </w:rPr>
      </w:pPr>
    </w:p>
    <w:p w14:paraId="0FA33002" w14:textId="77777777" w:rsidR="00A540F9" w:rsidRPr="00DA2C03" w:rsidRDefault="00A540F9" w:rsidP="00A540F9">
      <w:pPr>
        <w:rPr>
          <w:rFonts w:cs="Arial"/>
          <w:sz w:val="24"/>
          <w:szCs w:val="24"/>
        </w:rPr>
      </w:pPr>
      <w:r w:rsidRPr="00DA2C03">
        <w:rPr>
          <w:rFonts w:cs="Arial"/>
          <w:sz w:val="24"/>
          <w:szCs w:val="24"/>
        </w:rPr>
        <w:t>This will bring you to this page:</w:t>
      </w:r>
    </w:p>
    <w:p w14:paraId="02757C32" w14:textId="77777777" w:rsidR="00A540F9" w:rsidRPr="00DA2C03" w:rsidRDefault="00A540F9" w:rsidP="00A540F9">
      <w:pPr>
        <w:rPr>
          <w:rFonts w:cs="Arial"/>
          <w:sz w:val="24"/>
          <w:szCs w:val="24"/>
        </w:rPr>
      </w:pPr>
      <w:r w:rsidRPr="00DA2C03">
        <w:rPr>
          <w:rFonts w:cs="Arial"/>
          <w:noProof/>
        </w:rPr>
        <w:drawing>
          <wp:inline distT="0" distB="0" distL="0" distR="0" wp14:anchorId="155A1695" wp14:editId="3C211D82">
            <wp:extent cx="5943600" cy="1670050"/>
            <wp:effectExtent l="19050" t="19050" r="19050" b="25400"/>
            <wp:docPr id="2408" name="Picture 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3600" cy="1670050"/>
                    </a:xfrm>
                    <a:prstGeom prst="rect">
                      <a:avLst/>
                    </a:prstGeom>
                    <a:ln>
                      <a:solidFill>
                        <a:schemeClr val="bg1">
                          <a:lumMod val="75000"/>
                        </a:schemeClr>
                      </a:solidFill>
                    </a:ln>
                  </pic:spPr>
                </pic:pic>
              </a:graphicData>
            </a:graphic>
          </wp:inline>
        </w:drawing>
      </w:r>
    </w:p>
    <w:p w14:paraId="702A37DE" w14:textId="77777777" w:rsidR="00A540F9" w:rsidRPr="00DA2C03" w:rsidRDefault="00A540F9" w:rsidP="00A540F9">
      <w:pPr>
        <w:rPr>
          <w:rFonts w:cs="Arial"/>
          <w:sz w:val="24"/>
          <w:szCs w:val="24"/>
        </w:rPr>
      </w:pPr>
      <w:r w:rsidRPr="00DA2C03">
        <w:rPr>
          <w:rFonts w:cs="Arial"/>
          <w:sz w:val="24"/>
          <w:szCs w:val="24"/>
        </w:rPr>
        <w:lastRenderedPageBreak/>
        <w:t xml:space="preserve">You will only be able to see your own name in the </w:t>
      </w:r>
      <w:proofErr w:type="gramStart"/>
      <w:r w:rsidRPr="00DA2C03">
        <w:rPr>
          <w:rFonts w:cs="Arial"/>
          <w:sz w:val="24"/>
          <w:szCs w:val="24"/>
        </w:rPr>
        <w:t>Sales Person</w:t>
      </w:r>
      <w:proofErr w:type="gramEnd"/>
      <w:r w:rsidRPr="00DA2C03">
        <w:rPr>
          <w:rFonts w:cs="Arial"/>
          <w:sz w:val="24"/>
          <w:szCs w:val="24"/>
        </w:rPr>
        <w:t xml:space="preserve"> drop-down box. Click “Run Report”. Below is what you will see, and it will be populated with your results:</w:t>
      </w:r>
      <w:r w:rsidRPr="00DA2C03">
        <w:rPr>
          <w:rFonts w:cs="Arial"/>
          <w:noProof/>
        </w:rPr>
        <w:t xml:space="preserve"> </w:t>
      </w:r>
      <w:r w:rsidRPr="00DA2C03">
        <w:rPr>
          <w:rFonts w:cs="Arial"/>
          <w:noProof/>
        </w:rPr>
        <w:drawing>
          <wp:inline distT="0" distB="0" distL="0" distR="0" wp14:anchorId="5D75D3B9" wp14:editId="0C4855B3">
            <wp:extent cx="5943600" cy="628871"/>
            <wp:effectExtent l="19050" t="19050" r="19050" b="19050"/>
            <wp:docPr id="2409" name="Picture 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8" r:link="rId199">
                      <a:extLst>
                        <a:ext uri="{28A0092B-C50C-407E-A947-70E740481C1C}">
                          <a14:useLocalDpi xmlns:a14="http://schemas.microsoft.com/office/drawing/2010/main" val="0"/>
                        </a:ext>
                      </a:extLst>
                    </a:blip>
                    <a:srcRect/>
                    <a:stretch>
                      <a:fillRect/>
                    </a:stretch>
                  </pic:blipFill>
                  <pic:spPr bwMode="auto">
                    <a:xfrm>
                      <a:off x="0" y="0"/>
                      <a:ext cx="5943600" cy="628871"/>
                    </a:xfrm>
                    <a:prstGeom prst="rect">
                      <a:avLst/>
                    </a:prstGeom>
                    <a:noFill/>
                    <a:ln>
                      <a:solidFill>
                        <a:schemeClr val="bg1">
                          <a:lumMod val="75000"/>
                        </a:schemeClr>
                      </a:solidFill>
                    </a:ln>
                  </pic:spPr>
                </pic:pic>
              </a:graphicData>
            </a:graphic>
          </wp:inline>
        </w:drawing>
      </w:r>
    </w:p>
    <w:p w14:paraId="1EAE3836" w14:textId="77777777" w:rsidR="00A540F9" w:rsidRPr="00DA2C03" w:rsidRDefault="00A540F9" w:rsidP="00A540F9">
      <w:pPr>
        <w:rPr>
          <w:rFonts w:cs="Arial"/>
          <w:sz w:val="24"/>
          <w:szCs w:val="24"/>
        </w:rPr>
      </w:pPr>
    </w:p>
    <w:p w14:paraId="47672DAB" w14:textId="32FE9C29" w:rsidR="00460671" w:rsidRPr="00DA2C03" w:rsidRDefault="00A540F9" w:rsidP="000D32F6">
      <w:pPr>
        <w:rPr>
          <w:rFonts w:cs="Arial"/>
          <w:sz w:val="24"/>
          <w:szCs w:val="24"/>
        </w:rPr>
      </w:pPr>
      <w:r w:rsidRPr="00DA2C03">
        <w:rPr>
          <w:rFonts w:cs="Arial"/>
          <w:sz w:val="24"/>
          <w:szCs w:val="24"/>
        </w:rPr>
        <w:t>The information is available for the current month and the previous month.</w:t>
      </w:r>
    </w:p>
    <w:p w14:paraId="7B0FB38C" w14:textId="77777777" w:rsidR="00460671" w:rsidRPr="00DA2C03" w:rsidRDefault="00460671" w:rsidP="000D32F6">
      <w:pPr>
        <w:rPr>
          <w:rFonts w:cs="Arial"/>
          <w:lang w:eastAsia="ar-SA"/>
        </w:rPr>
      </w:pPr>
    </w:p>
    <w:p w14:paraId="758D049C" w14:textId="567CB3CC" w:rsidR="004C7BAA" w:rsidRPr="00046CB8" w:rsidRDefault="00052C9E" w:rsidP="00F763ED">
      <w:pPr>
        <w:pStyle w:val="Heading3"/>
      </w:pPr>
      <w:bookmarkStart w:id="173" w:name="_Toc31878851"/>
      <w:bookmarkStart w:id="174" w:name="_Toc196225317"/>
      <w:r w:rsidRPr="00046CB8">
        <w:t>Inventory Control Tool</w:t>
      </w:r>
      <w:bookmarkEnd w:id="173"/>
      <w:bookmarkEnd w:id="174"/>
    </w:p>
    <w:p w14:paraId="0DDADF77" w14:textId="1BEC621D" w:rsidR="001916DF" w:rsidRPr="00DA2C03" w:rsidRDefault="001916DF" w:rsidP="001916DF">
      <w:pPr>
        <w:rPr>
          <w:rFonts w:cs="Arial"/>
        </w:rPr>
      </w:pPr>
      <w:r w:rsidRPr="00DA2C03">
        <w:rPr>
          <w:rFonts w:cs="Arial"/>
        </w:rPr>
        <w:t xml:space="preserve">This report would predominantly be used to help a customer determine what they should be purchasing </w:t>
      </w:r>
      <w:proofErr w:type="gramStart"/>
      <w:r w:rsidRPr="00DA2C03">
        <w:rPr>
          <w:rFonts w:cs="Arial"/>
        </w:rPr>
        <w:t>to</w:t>
      </w:r>
      <w:proofErr w:type="gramEnd"/>
      <w:r w:rsidRPr="00DA2C03">
        <w:rPr>
          <w:rFonts w:cs="Arial"/>
        </w:rPr>
        <w:t xml:space="preserve"> stock. Customers </w:t>
      </w:r>
      <w:proofErr w:type="gramStart"/>
      <w:r w:rsidRPr="00DA2C03">
        <w:rPr>
          <w:rFonts w:cs="Arial"/>
        </w:rPr>
        <w:t>that this</w:t>
      </w:r>
      <w:proofErr w:type="gramEnd"/>
      <w:r w:rsidRPr="00DA2C03">
        <w:rPr>
          <w:rFonts w:cs="Arial"/>
        </w:rPr>
        <w:t xml:space="preserve"> might benefit would be car dealers and large businesses that stock a decent amount of </w:t>
      </w:r>
      <w:proofErr w:type="gramStart"/>
      <w:r w:rsidRPr="00DA2C03">
        <w:rPr>
          <w:rFonts w:cs="Arial"/>
        </w:rPr>
        <w:t>product</w:t>
      </w:r>
      <w:proofErr w:type="gramEnd"/>
      <w:r w:rsidRPr="00DA2C03">
        <w:rPr>
          <w:rFonts w:cs="Arial"/>
        </w:rPr>
        <w:t xml:space="preserve"> on a regular basis. </w:t>
      </w:r>
    </w:p>
    <w:p w14:paraId="5522397A" w14:textId="559C0CF6" w:rsidR="001916DF" w:rsidRPr="00DA2C03" w:rsidRDefault="001916DF"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200" w:history="1">
        <w:r w:rsidRPr="00DA2C03">
          <w:rPr>
            <w:rStyle w:val="Hyperlink"/>
            <w:rFonts w:cs="Arial"/>
          </w:rPr>
          <w:t>http://intranet.kmtire.local/</w:t>
        </w:r>
      </w:hyperlink>
      <w:r w:rsidRPr="00DA2C03">
        <w:rPr>
          <w:rFonts w:cs="Arial"/>
        </w:rPr>
        <w:t xml:space="preserve"> to access the Intranet</w:t>
      </w:r>
    </w:p>
    <w:p w14:paraId="3A4D6FF1" w14:textId="702879A2" w:rsidR="001916DF" w:rsidRPr="00DA2C03" w:rsidRDefault="001916DF"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3AA635A3" wp14:editId="15648369">
            <wp:extent cx="942975" cy="326390"/>
            <wp:effectExtent l="19050" t="19050" r="28575" b="16510"/>
            <wp:docPr id="2411" name="Picture 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942975" cy="326390"/>
                    </a:xfrm>
                    <a:prstGeom prst="rect">
                      <a:avLst/>
                    </a:prstGeom>
                    <a:ln>
                      <a:solidFill>
                        <a:schemeClr val="bg1">
                          <a:lumMod val="75000"/>
                        </a:schemeClr>
                      </a:solidFill>
                    </a:ln>
                  </pic:spPr>
                </pic:pic>
              </a:graphicData>
            </a:graphic>
          </wp:inline>
        </w:drawing>
      </w:r>
    </w:p>
    <w:p w14:paraId="03A4EC20" w14:textId="7AD439E4" w:rsidR="001916DF" w:rsidRPr="00DA2C03" w:rsidRDefault="001916DF"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4C121AC7" wp14:editId="6D9A10A4">
            <wp:extent cx="2933700" cy="228600"/>
            <wp:effectExtent l="19050" t="19050" r="19050" b="19050"/>
            <wp:docPr id="2412" name="Picture 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6903321B" w14:textId="77777777" w:rsidR="001916DF" w:rsidRPr="00DA2C03" w:rsidRDefault="001916DF"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Inventory Control Tool”  </w:t>
      </w:r>
      <w:r w:rsidRPr="00DA2C03">
        <w:rPr>
          <w:rFonts w:cs="Arial"/>
          <w:noProof/>
        </w:rPr>
        <w:drawing>
          <wp:inline distT="0" distB="0" distL="0" distR="0" wp14:anchorId="4A7D674D" wp14:editId="47F0DB66">
            <wp:extent cx="1676400" cy="209550"/>
            <wp:effectExtent l="19050" t="19050" r="19050" b="19050"/>
            <wp:docPr id="2413" name="Picture 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extLst>
                        <a:ext uri="{28A0092B-C50C-407E-A947-70E740481C1C}">
                          <a14:useLocalDpi xmlns:a14="http://schemas.microsoft.com/office/drawing/2010/main" val="0"/>
                        </a:ext>
                      </a:extLst>
                    </a:blip>
                    <a:stretch>
                      <a:fillRect/>
                    </a:stretch>
                  </pic:blipFill>
                  <pic:spPr>
                    <a:xfrm>
                      <a:off x="0" y="0"/>
                      <a:ext cx="1676400" cy="209550"/>
                    </a:xfrm>
                    <a:prstGeom prst="rect">
                      <a:avLst/>
                    </a:prstGeom>
                    <a:ln>
                      <a:solidFill>
                        <a:schemeClr val="bg1">
                          <a:lumMod val="75000"/>
                        </a:schemeClr>
                      </a:solidFill>
                    </a:ln>
                  </pic:spPr>
                </pic:pic>
              </a:graphicData>
            </a:graphic>
          </wp:inline>
        </w:drawing>
      </w:r>
    </w:p>
    <w:p w14:paraId="509BD9FF" w14:textId="1B0AF8E8" w:rsidR="00BB3A9E" w:rsidRPr="00DA2C03" w:rsidRDefault="001916DF" w:rsidP="00B61B54">
      <w:pPr>
        <w:rPr>
          <w:rFonts w:cs="Arial"/>
          <w:lang w:eastAsia="ar-SA"/>
        </w:rPr>
      </w:pPr>
      <w:r w:rsidRPr="00DA2C03">
        <w:rPr>
          <w:rFonts w:cs="Arial"/>
          <w:noProof/>
        </w:rPr>
        <w:drawing>
          <wp:inline distT="0" distB="0" distL="0" distR="0" wp14:anchorId="3E57D828" wp14:editId="733CD5BC">
            <wp:extent cx="5943600" cy="1384935"/>
            <wp:effectExtent l="0" t="0" r="0" b="5715"/>
            <wp:docPr id="2414" name="Picture 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3600" cy="1384935"/>
                    </a:xfrm>
                    <a:prstGeom prst="rect">
                      <a:avLst/>
                    </a:prstGeom>
                  </pic:spPr>
                </pic:pic>
              </a:graphicData>
            </a:graphic>
          </wp:inline>
        </w:drawing>
      </w:r>
    </w:p>
    <w:p w14:paraId="65CC3FDE" w14:textId="77777777" w:rsidR="001916DF" w:rsidRPr="00DA2C03" w:rsidRDefault="001916DF" w:rsidP="001916DF">
      <w:pPr>
        <w:rPr>
          <w:rFonts w:cs="Arial"/>
          <w:sz w:val="24"/>
          <w:szCs w:val="24"/>
        </w:rPr>
      </w:pPr>
      <w:r w:rsidRPr="00DA2C03">
        <w:rPr>
          <w:rFonts w:cs="Arial"/>
          <w:sz w:val="24"/>
          <w:szCs w:val="24"/>
        </w:rPr>
        <w:t xml:space="preserve">First, enter the customer number and the date range you are researching. Next, select the “Report Type” you’d like to view. The Report Type options are listed below: </w:t>
      </w:r>
    </w:p>
    <w:p w14:paraId="67BB1A83" w14:textId="77777777" w:rsidR="001916DF" w:rsidRPr="00DA2C03" w:rsidRDefault="001916DF" w:rsidP="001916DF">
      <w:pPr>
        <w:jc w:val="center"/>
        <w:rPr>
          <w:rFonts w:cs="Arial"/>
          <w:sz w:val="24"/>
          <w:szCs w:val="24"/>
        </w:rPr>
      </w:pPr>
      <w:r w:rsidRPr="00DA2C03">
        <w:rPr>
          <w:rFonts w:cs="Arial"/>
          <w:noProof/>
        </w:rPr>
        <w:drawing>
          <wp:inline distT="0" distB="0" distL="0" distR="0" wp14:anchorId="3524F0C1" wp14:editId="6534F414">
            <wp:extent cx="1905000" cy="1476375"/>
            <wp:effectExtent l="19050" t="19050" r="19050" b="28575"/>
            <wp:docPr id="2415" name="Picture 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extLst>
                        <a:ext uri="{28A0092B-C50C-407E-A947-70E740481C1C}">
                          <a14:useLocalDpi xmlns:a14="http://schemas.microsoft.com/office/drawing/2010/main" val="0"/>
                        </a:ext>
                      </a:extLst>
                    </a:blip>
                    <a:stretch>
                      <a:fillRect/>
                    </a:stretch>
                  </pic:blipFill>
                  <pic:spPr>
                    <a:xfrm>
                      <a:off x="0" y="0"/>
                      <a:ext cx="1905000" cy="1476375"/>
                    </a:xfrm>
                    <a:prstGeom prst="rect">
                      <a:avLst/>
                    </a:prstGeom>
                    <a:ln>
                      <a:solidFill>
                        <a:schemeClr val="bg1">
                          <a:lumMod val="75000"/>
                        </a:schemeClr>
                      </a:solidFill>
                    </a:ln>
                  </pic:spPr>
                </pic:pic>
              </a:graphicData>
            </a:graphic>
          </wp:inline>
        </w:drawing>
      </w:r>
    </w:p>
    <w:p w14:paraId="0FF4FEE4" w14:textId="77777777" w:rsidR="001916DF" w:rsidRPr="00DA2C03" w:rsidRDefault="001916DF" w:rsidP="001916DF">
      <w:pPr>
        <w:rPr>
          <w:rFonts w:cs="Arial"/>
          <w:sz w:val="24"/>
          <w:szCs w:val="24"/>
        </w:rPr>
      </w:pPr>
      <w:r w:rsidRPr="00DA2C03">
        <w:rPr>
          <w:rFonts w:cs="Arial"/>
          <w:sz w:val="24"/>
          <w:szCs w:val="24"/>
        </w:rPr>
        <w:lastRenderedPageBreak/>
        <w:t>Top Size will show only tire sizes and the number of units that were purchased in the size (not brand or model):</w:t>
      </w:r>
      <w:r w:rsidRPr="00DA2C03">
        <w:rPr>
          <w:rFonts w:cs="Arial"/>
          <w:noProof/>
        </w:rPr>
        <w:t xml:space="preserve"> </w:t>
      </w:r>
      <w:r w:rsidRPr="00DA2C03">
        <w:rPr>
          <w:rFonts w:cs="Arial"/>
          <w:noProof/>
        </w:rPr>
        <w:drawing>
          <wp:inline distT="0" distB="0" distL="0" distR="0" wp14:anchorId="3B84868C" wp14:editId="662A762F">
            <wp:extent cx="5943600" cy="466731"/>
            <wp:effectExtent l="19050" t="19050" r="19050" b="28575"/>
            <wp:docPr id="2416" name="Picture 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extLst>
                        <a:ext uri="{28A0092B-C50C-407E-A947-70E740481C1C}">
                          <a14:useLocalDpi xmlns:a14="http://schemas.microsoft.com/office/drawing/2010/main" val="0"/>
                        </a:ext>
                      </a:extLst>
                    </a:blip>
                    <a:stretch>
                      <a:fillRect/>
                    </a:stretch>
                  </pic:blipFill>
                  <pic:spPr>
                    <a:xfrm>
                      <a:off x="0" y="0"/>
                      <a:ext cx="5943600" cy="466731"/>
                    </a:xfrm>
                    <a:prstGeom prst="rect">
                      <a:avLst/>
                    </a:prstGeom>
                    <a:ln>
                      <a:solidFill>
                        <a:schemeClr val="bg1">
                          <a:lumMod val="75000"/>
                        </a:schemeClr>
                      </a:solidFill>
                    </a:ln>
                  </pic:spPr>
                </pic:pic>
              </a:graphicData>
            </a:graphic>
          </wp:inline>
        </w:drawing>
      </w:r>
    </w:p>
    <w:p w14:paraId="44E32880" w14:textId="77777777" w:rsidR="001916DF" w:rsidRPr="00DA2C03" w:rsidRDefault="001916DF" w:rsidP="001916DF">
      <w:pPr>
        <w:rPr>
          <w:rFonts w:cs="Arial"/>
          <w:sz w:val="24"/>
          <w:szCs w:val="24"/>
        </w:rPr>
      </w:pPr>
    </w:p>
    <w:p w14:paraId="59958EC4" w14:textId="77777777" w:rsidR="001916DF" w:rsidRPr="00DA2C03" w:rsidRDefault="001916DF" w:rsidP="001916DF">
      <w:pPr>
        <w:rPr>
          <w:rFonts w:cs="Arial"/>
          <w:sz w:val="24"/>
          <w:szCs w:val="24"/>
        </w:rPr>
      </w:pPr>
      <w:r w:rsidRPr="00DA2C03">
        <w:rPr>
          <w:rFonts w:cs="Arial"/>
          <w:sz w:val="24"/>
          <w:szCs w:val="24"/>
        </w:rPr>
        <w:t>Top Brands will show Brand Name and Units sold of that brand only:</w:t>
      </w:r>
      <w:r w:rsidRPr="00DA2C03">
        <w:rPr>
          <w:rFonts w:cs="Arial"/>
          <w:noProof/>
        </w:rPr>
        <w:t xml:space="preserve"> </w:t>
      </w:r>
      <w:r w:rsidRPr="00DA2C03">
        <w:rPr>
          <w:rFonts w:cs="Arial"/>
          <w:noProof/>
        </w:rPr>
        <w:drawing>
          <wp:inline distT="0" distB="0" distL="0" distR="0" wp14:anchorId="0604D44D" wp14:editId="02513EAE">
            <wp:extent cx="5943600" cy="388640"/>
            <wp:effectExtent l="19050" t="19050" r="19050" b="11430"/>
            <wp:docPr id="2417" name="Picture 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extLst>
                        <a:ext uri="{28A0092B-C50C-407E-A947-70E740481C1C}">
                          <a14:useLocalDpi xmlns:a14="http://schemas.microsoft.com/office/drawing/2010/main" val="0"/>
                        </a:ext>
                      </a:extLst>
                    </a:blip>
                    <a:stretch>
                      <a:fillRect/>
                    </a:stretch>
                  </pic:blipFill>
                  <pic:spPr>
                    <a:xfrm>
                      <a:off x="0" y="0"/>
                      <a:ext cx="5943600" cy="388640"/>
                    </a:xfrm>
                    <a:prstGeom prst="rect">
                      <a:avLst/>
                    </a:prstGeom>
                    <a:ln>
                      <a:solidFill>
                        <a:schemeClr val="bg1">
                          <a:lumMod val="75000"/>
                        </a:schemeClr>
                      </a:solidFill>
                    </a:ln>
                  </pic:spPr>
                </pic:pic>
              </a:graphicData>
            </a:graphic>
          </wp:inline>
        </w:drawing>
      </w:r>
    </w:p>
    <w:p w14:paraId="5992CDFE" w14:textId="77777777" w:rsidR="001916DF" w:rsidRPr="00DA2C03" w:rsidRDefault="001916DF" w:rsidP="001916DF">
      <w:pPr>
        <w:rPr>
          <w:rFonts w:cs="Arial"/>
          <w:sz w:val="24"/>
          <w:szCs w:val="24"/>
        </w:rPr>
      </w:pPr>
    </w:p>
    <w:p w14:paraId="6FF56C7A" w14:textId="77777777" w:rsidR="001916DF" w:rsidRPr="00DA2C03" w:rsidRDefault="001916DF" w:rsidP="001916DF">
      <w:pPr>
        <w:rPr>
          <w:rFonts w:cs="Arial"/>
          <w:sz w:val="24"/>
          <w:szCs w:val="24"/>
        </w:rPr>
      </w:pPr>
      <w:r w:rsidRPr="00DA2C03">
        <w:rPr>
          <w:rFonts w:cs="Arial"/>
          <w:sz w:val="24"/>
          <w:szCs w:val="24"/>
        </w:rPr>
        <w:t>Top Model will show Model, Brand, and Units sold of that specific model:</w:t>
      </w:r>
      <w:r w:rsidRPr="00DA2C03">
        <w:rPr>
          <w:rFonts w:cs="Arial"/>
          <w:noProof/>
        </w:rPr>
        <w:t xml:space="preserve"> </w:t>
      </w:r>
      <w:r w:rsidRPr="00DA2C03">
        <w:rPr>
          <w:rFonts w:cs="Arial"/>
          <w:noProof/>
        </w:rPr>
        <w:drawing>
          <wp:inline distT="0" distB="0" distL="0" distR="0" wp14:anchorId="01DE4F3D" wp14:editId="48928937">
            <wp:extent cx="5943600" cy="375240"/>
            <wp:effectExtent l="19050" t="19050" r="19050" b="25400"/>
            <wp:docPr id="2418" name="Picture 2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extLst>
                        <a:ext uri="{28A0092B-C50C-407E-A947-70E740481C1C}">
                          <a14:useLocalDpi xmlns:a14="http://schemas.microsoft.com/office/drawing/2010/main" val="0"/>
                        </a:ext>
                      </a:extLst>
                    </a:blip>
                    <a:stretch>
                      <a:fillRect/>
                    </a:stretch>
                  </pic:blipFill>
                  <pic:spPr>
                    <a:xfrm>
                      <a:off x="0" y="0"/>
                      <a:ext cx="5943600" cy="375240"/>
                    </a:xfrm>
                    <a:prstGeom prst="rect">
                      <a:avLst/>
                    </a:prstGeom>
                    <a:ln>
                      <a:solidFill>
                        <a:schemeClr val="bg1">
                          <a:lumMod val="75000"/>
                        </a:schemeClr>
                      </a:solidFill>
                    </a:ln>
                  </pic:spPr>
                </pic:pic>
              </a:graphicData>
            </a:graphic>
          </wp:inline>
        </w:drawing>
      </w:r>
    </w:p>
    <w:p w14:paraId="354F710B" w14:textId="77777777" w:rsidR="001916DF" w:rsidRPr="00DA2C03" w:rsidRDefault="001916DF" w:rsidP="001916DF">
      <w:pPr>
        <w:rPr>
          <w:rFonts w:cs="Arial"/>
          <w:sz w:val="24"/>
          <w:szCs w:val="24"/>
        </w:rPr>
      </w:pPr>
    </w:p>
    <w:p w14:paraId="43B07C0D" w14:textId="77777777" w:rsidR="001916DF" w:rsidRPr="00DA2C03" w:rsidRDefault="001916DF" w:rsidP="001916DF">
      <w:pPr>
        <w:rPr>
          <w:rFonts w:cs="Arial"/>
          <w:sz w:val="24"/>
          <w:szCs w:val="24"/>
        </w:rPr>
      </w:pPr>
      <w:r w:rsidRPr="00DA2C03">
        <w:rPr>
          <w:rFonts w:cs="Arial"/>
          <w:sz w:val="24"/>
          <w:szCs w:val="24"/>
        </w:rPr>
        <w:t>Top Products will show the full Product Code, Description, and Units sold of that Product Code:</w:t>
      </w:r>
      <w:r w:rsidRPr="00DA2C03">
        <w:rPr>
          <w:rFonts w:cs="Arial"/>
          <w:noProof/>
        </w:rPr>
        <w:t xml:space="preserve"> </w:t>
      </w:r>
      <w:r w:rsidRPr="00DA2C03">
        <w:rPr>
          <w:rFonts w:cs="Arial"/>
          <w:noProof/>
        </w:rPr>
        <w:drawing>
          <wp:inline distT="0" distB="0" distL="0" distR="0" wp14:anchorId="38A6DA58" wp14:editId="74132C38">
            <wp:extent cx="5943600" cy="333387"/>
            <wp:effectExtent l="19050" t="19050" r="19050" b="28575"/>
            <wp:docPr id="2419" name="Picture 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extLst>
                        <a:ext uri="{28A0092B-C50C-407E-A947-70E740481C1C}">
                          <a14:useLocalDpi xmlns:a14="http://schemas.microsoft.com/office/drawing/2010/main" val="0"/>
                        </a:ext>
                      </a:extLst>
                    </a:blip>
                    <a:stretch>
                      <a:fillRect/>
                    </a:stretch>
                  </pic:blipFill>
                  <pic:spPr>
                    <a:xfrm>
                      <a:off x="0" y="0"/>
                      <a:ext cx="5943600" cy="333387"/>
                    </a:xfrm>
                    <a:prstGeom prst="rect">
                      <a:avLst/>
                    </a:prstGeom>
                    <a:ln>
                      <a:solidFill>
                        <a:schemeClr val="bg1">
                          <a:lumMod val="75000"/>
                        </a:schemeClr>
                      </a:solidFill>
                    </a:ln>
                  </pic:spPr>
                </pic:pic>
              </a:graphicData>
            </a:graphic>
          </wp:inline>
        </w:drawing>
      </w:r>
    </w:p>
    <w:p w14:paraId="6493DC62" w14:textId="77777777" w:rsidR="001916DF" w:rsidRPr="00DA2C03" w:rsidRDefault="001916DF" w:rsidP="001916DF">
      <w:pPr>
        <w:rPr>
          <w:rFonts w:cs="Arial"/>
          <w:sz w:val="24"/>
          <w:szCs w:val="24"/>
        </w:rPr>
      </w:pPr>
    </w:p>
    <w:p w14:paraId="177A7764" w14:textId="77777777" w:rsidR="001916DF" w:rsidRPr="00DA2C03" w:rsidRDefault="001916DF" w:rsidP="001916DF">
      <w:pPr>
        <w:rPr>
          <w:rFonts w:cs="Arial"/>
          <w:sz w:val="24"/>
          <w:szCs w:val="24"/>
        </w:rPr>
      </w:pPr>
      <w:r w:rsidRPr="00DA2C03">
        <w:rPr>
          <w:rFonts w:cs="Arial"/>
          <w:sz w:val="24"/>
          <w:szCs w:val="24"/>
        </w:rPr>
        <w:t xml:space="preserve">If a customer wanted to see what the change in trend has been from a certain </w:t>
      </w:r>
      <w:proofErr w:type="gramStart"/>
      <w:r w:rsidRPr="00DA2C03">
        <w:rPr>
          <w:rFonts w:cs="Arial"/>
          <w:sz w:val="24"/>
          <w:szCs w:val="24"/>
        </w:rPr>
        <w:t>time period</w:t>
      </w:r>
      <w:proofErr w:type="gramEnd"/>
      <w:r w:rsidRPr="00DA2C03">
        <w:rPr>
          <w:rFonts w:cs="Arial"/>
          <w:sz w:val="24"/>
          <w:szCs w:val="24"/>
        </w:rPr>
        <w:t xml:space="preserve"> to now, you may want to pull a report including “Prior Period Start/End” dates. The only change this is going to make to any of the previous examples will be an additional column at the end showing “Prior Units”:</w:t>
      </w:r>
      <w:r w:rsidRPr="00DA2C03">
        <w:rPr>
          <w:rFonts w:cs="Arial"/>
          <w:noProof/>
        </w:rPr>
        <w:t xml:space="preserve"> </w:t>
      </w:r>
      <w:r w:rsidRPr="00DA2C03">
        <w:rPr>
          <w:rFonts w:cs="Arial"/>
          <w:noProof/>
        </w:rPr>
        <w:drawing>
          <wp:inline distT="0" distB="0" distL="0" distR="0" wp14:anchorId="1E9460C6" wp14:editId="3D514C4B">
            <wp:extent cx="5943600" cy="456565"/>
            <wp:effectExtent l="19050" t="19050" r="19050" b="19685"/>
            <wp:docPr id="2420" name="Picture 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extLst>
                        <a:ext uri="{28A0092B-C50C-407E-A947-70E740481C1C}">
                          <a14:useLocalDpi xmlns:a14="http://schemas.microsoft.com/office/drawing/2010/main" val="0"/>
                        </a:ext>
                      </a:extLst>
                    </a:blip>
                    <a:stretch>
                      <a:fillRect/>
                    </a:stretch>
                  </pic:blipFill>
                  <pic:spPr>
                    <a:xfrm>
                      <a:off x="0" y="0"/>
                      <a:ext cx="5943600" cy="456565"/>
                    </a:xfrm>
                    <a:prstGeom prst="rect">
                      <a:avLst/>
                    </a:prstGeom>
                    <a:ln>
                      <a:solidFill>
                        <a:schemeClr val="bg1">
                          <a:lumMod val="75000"/>
                        </a:schemeClr>
                      </a:solidFill>
                    </a:ln>
                  </pic:spPr>
                </pic:pic>
              </a:graphicData>
            </a:graphic>
          </wp:inline>
        </w:drawing>
      </w:r>
    </w:p>
    <w:p w14:paraId="5042FE5C" w14:textId="77777777" w:rsidR="001916DF" w:rsidRPr="00DA2C03" w:rsidRDefault="001916DF" w:rsidP="001916DF">
      <w:pPr>
        <w:rPr>
          <w:rFonts w:cs="Arial"/>
          <w:sz w:val="24"/>
          <w:szCs w:val="24"/>
        </w:rPr>
      </w:pPr>
    </w:p>
    <w:p w14:paraId="0EFB9D3F" w14:textId="77777777" w:rsidR="001916DF" w:rsidRPr="00DA2C03" w:rsidRDefault="001916DF" w:rsidP="00B61B54">
      <w:pPr>
        <w:rPr>
          <w:rFonts w:cs="Arial"/>
          <w:lang w:eastAsia="ar-SA"/>
        </w:rPr>
      </w:pPr>
    </w:p>
    <w:p w14:paraId="779C1B00" w14:textId="28F8280C" w:rsidR="009506A3" w:rsidRDefault="009506A3" w:rsidP="00F763ED">
      <w:pPr>
        <w:pStyle w:val="Heading3"/>
      </w:pPr>
      <w:hyperlink r:id="rId209" w:history="1">
        <w:bookmarkStart w:id="175" w:name="_Toc196225318"/>
        <w:r>
          <w:t>Invoicing</w:t>
        </w:r>
      </w:hyperlink>
      <w:r>
        <w:t xml:space="preserve"> Sequences</w:t>
      </w:r>
      <w:bookmarkEnd w:id="175"/>
      <w:r>
        <w:t xml:space="preserve"> </w:t>
      </w:r>
    </w:p>
    <w:p w14:paraId="6CC20253" w14:textId="77777777" w:rsidR="009506A3" w:rsidRDefault="009506A3" w:rsidP="009506A3">
      <w:r>
        <w:t xml:space="preserve">Invoicing Sequences is the program that chooses which routes print on any individual day. This is where we make changes to a </w:t>
      </w:r>
      <w:proofErr w:type="gramStart"/>
      <w:r>
        <w:t>locations</w:t>
      </w:r>
      <w:proofErr w:type="gramEnd"/>
      <w:r>
        <w:t xml:space="preserve"> invoicing when we add/subtract routes or make changes to the frequency that a route </w:t>
      </w:r>
      <w:proofErr w:type="gramStart"/>
      <w:r>
        <w:t>runs(</w:t>
      </w:r>
      <w:proofErr w:type="gramEnd"/>
      <w:r>
        <w:t>going from once a day to twice a day etc.).</w:t>
      </w:r>
    </w:p>
    <w:p w14:paraId="69E02063" w14:textId="77777777" w:rsidR="009506A3" w:rsidRDefault="009506A3" w:rsidP="0079045D">
      <w:pPr>
        <w:pStyle w:val="ListParagraph"/>
        <w:numPr>
          <w:ilvl w:val="0"/>
          <w:numId w:val="59"/>
        </w:numPr>
      </w:pPr>
      <w:r>
        <w:t xml:space="preserve">Go to: </w:t>
      </w:r>
      <w:hyperlink r:id="rId210" w:history="1">
        <w:r>
          <w:rPr>
            <w:rStyle w:val="Hyperlink"/>
          </w:rPr>
          <w:t>http://intranet.kmtire.local/</w:t>
        </w:r>
      </w:hyperlink>
      <w:r>
        <w:t xml:space="preserve"> to access the intranet</w:t>
      </w:r>
    </w:p>
    <w:p w14:paraId="56476814" w14:textId="62F370ED" w:rsidR="009506A3" w:rsidRDefault="009506A3" w:rsidP="0079045D">
      <w:pPr>
        <w:pStyle w:val="ListParagraph"/>
        <w:numPr>
          <w:ilvl w:val="0"/>
          <w:numId w:val="59"/>
        </w:numPr>
        <w:rPr>
          <w:rFonts w:cs="Arial"/>
        </w:rPr>
      </w:pPr>
      <w:r>
        <w:rPr>
          <w:rFonts w:cs="Arial"/>
        </w:rPr>
        <w:t xml:space="preserve">On the left-hand side, select </w:t>
      </w:r>
      <w:r>
        <w:rPr>
          <w:noProof/>
        </w:rPr>
        <w:drawing>
          <wp:inline distT="0" distB="0" distL="0" distR="0" wp14:anchorId="3C423B82" wp14:editId="4ABA2A3E">
            <wp:extent cx="1304925" cy="333375"/>
            <wp:effectExtent l="0" t="0" r="9525" b="9525"/>
            <wp:docPr id="2266" name="Picture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304925" cy="333375"/>
                    </a:xfrm>
                    <a:prstGeom prst="rect">
                      <a:avLst/>
                    </a:prstGeom>
                    <a:noFill/>
                    <a:ln>
                      <a:noFill/>
                    </a:ln>
                  </pic:spPr>
                </pic:pic>
              </a:graphicData>
            </a:graphic>
          </wp:inline>
        </w:drawing>
      </w:r>
    </w:p>
    <w:p w14:paraId="0C70B99C" w14:textId="213C1D4E" w:rsidR="009506A3" w:rsidRDefault="009506A3" w:rsidP="0079045D">
      <w:pPr>
        <w:pStyle w:val="ListParagraph"/>
        <w:numPr>
          <w:ilvl w:val="0"/>
          <w:numId w:val="59"/>
        </w:numPr>
        <w:rPr>
          <w:rFonts w:cs="Arial"/>
        </w:rPr>
      </w:pPr>
      <w:r>
        <w:rPr>
          <w:rFonts w:cs="Arial"/>
        </w:rPr>
        <w:t xml:space="preserve">Click on </w:t>
      </w:r>
      <w:r>
        <w:rPr>
          <w:noProof/>
        </w:rPr>
        <w:drawing>
          <wp:inline distT="0" distB="0" distL="0" distR="0" wp14:anchorId="53F1ADE3" wp14:editId="47E46D26">
            <wp:extent cx="3057525" cy="266700"/>
            <wp:effectExtent l="0" t="0" r="9525" b="0"/>
            <wp:docPr id="2265" name="Picture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057525" cy="266700"/>
                    </a:xfrm>
                    <a:prstGeom prst="rect">
                      <a:avLst/>
                    </a:prstGeom>
                    <a:noFill/>
                    <a:ln>
                      <a:noFill/>
                    </a:ln>
                  </pic:spPr>
                </pic:pic>
              </a:graphicData>
            </a:graphic>
          </wp:inline>
        </w:drawing>
      </w:r>
    </w:p>
    <w:p w14:paraId="5B8D5031" w14:textId="5A3D474E" w:rsidR="009506A3" w:rsidRDefault="009506A3" w:rsidP="0079045D">
      <w:pPr>
        <w:pStyle w:val="ListParagraph"/>
        <w:numPr>
          <w:ilvl w:val="0"/>
          <w:numId w:val="59"/>
        </w:numPr>
        <w:rPr>
          <w:rFonts w:cs="Arial"/>
        </w:rPr>
      </w:pPr>
      <w:r>
        <w:rPr>
          <w:rFonts w:cs="Arial"/>
        </w:rPr>
        <w:t xml:space="preserve">Scroll down to find and select </w:t>
      </w:r>
      <w:r>
        <w:rPr>
          <w:noProof/>
        </w:rPr>
        <w:drawing>
          <wp:inline distT="0" distB="0" distL="0" distR="0" wp14:anchorId="79A8B820" wp14:editId="2CBC98C3">
            <wp:extent cx="1438275" cy="247650"/>
            <wp:effectExtent l="0" t="0" r="9525" b="0"/>
            <wp:docPr id="2264" name="Picture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438275" cy="247650"/>
                    </a:xfrm>
                    <a:prstGeom prst="rect">
                      <a:avLst/>
                    </a:prstGeom>
                    <a:noFill/>
                    <a:ln>
                      <a:noFill/>
                    </a:ln>
                  </pic:spPr>
                </pic:pic>
              </a:graphicData>
            </a:graphic>
          </wp:inline>
        </w:drawing>
      </w:r>
    </w:p>
    <w:p w14:paraId="574A3C52" w14:textId="77777777" w:rsidR="009506A3" w:rsidRDefault="009506A3" w:rsidP="0079045D">
      <w:pPr>
        <w:pStyle w:val="ListParagraph"/>
        <w:numPr>
          <w:ilvl w:val="1"/>
          <w:numId w:val="59"/>
        </w:numPr>
        <w:rPr>
          <w:rFonts w:cs="Arial"/>
        </w:rPr>
      </w:pPr>
      <w:r>
        <w:rPr>
          <w:rFonts w:cs="Arial"/>
        </w:rPr>
        <w:t>You should see this screen</w:t>
      </w:r>
    </w:p>
    <w:p w14:paraId="55F8EB6E" w14:textId="23DC2544" w:rsidR="009506A3" w:rsidRDefault="009506A3" w:rsidP="009506A3">
      <w:pPr>
        <w:pStyle w:val="ListParagraph"/>
        <w:ind w:left="1440"/>
      </w:pPr>
      <w:r>
        <w:rPr>
          <w:noProof/>
        </w:rPr>
        <w:lastRenderedPageBreak/>
        <w:drawing>
          <wp:inline distT="0" distB="0" distL="0" distR="0" wp14:anchorId="58AC9B96" wp14:editId="35D768CC">
            <wp:extent cx="5943600" cy="2486025"/>
            <wp:effectExtent l="0" t="0" r="0" b="9525"/>
            <wp:docPr id="2263" name="Picture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p>
    <w:p w14:paraId="496CCC67" w14:textId="77777777" w:rsidR="009506A3" w:rsidRDefault="009506A3" w:rsidP="0079045D">
      <w:pPr>
        <w:pStyle w:val="ListParagraph"/>
        <w:numPr>
          <w:ilvl w:val="1"/>
          <w:numId w:val="59"/>
        </w:numPr>
      </w:pPr>
      <w:r>
        <w:t xml:space="preserve">From here you should choose the Location(warehouse), day of the week, and delivery type that you wish to change.  Same day for twice a day route, End of day for final print, End of day 2 if it is a route that is in a location with multiple ends of day prints (Loc 1 for EST and CST or loc 47 for CST and MTZ).  </w:t>
      </w:r>
      <w:r>
        <w:rPr>
          <w:i/>
        </w:rPr>
        <w:t>“</w:t>
      </w:r>
      <w:proofErr w:type="spellStart"/>
      <w:r>
        <w:rPr>
          <w:i/>
        </w:rPr>
        <w:t>PrePull</w:t>
      </w:r>
      <w:proofErr w:type="spellEnd"/>
      <w:r>
        <w:rPr>
          <w:i/>
        </w:rPr>
        <w:t>” is an option only used in Loc 6 and 49.  Operations uses this to set up pre-pulls so they can pull product without putting the invoices in picking.</w:t>
      </w:r>
      <w:r>
        <w:t xml:space="preserve">   Once you have all criteria chosen you can hit “Run Report” or “Add Sequence”.</w:t>
      </w:r>
    </w:p>
    <w:p w14:paraId="6DEA6568" w14:textId="77777777" w:rsidR="009506A3" w:rsidRDefault="009506A3" w:rsidP="0079045D">
      <w:pPr>
        <w:pStyle w:val="ListParagraph"/>
        <w:numPr>
          <w:ilvl w:val="2"/>
          <w:numId w:val="59"/>
        </w:numPr>
      </w:pPr>
      <w:r>
        <w:t>If it is a new route that with the same first character(1J) then you would click “Run Report”</w:t>
      </w:r>
    </w:p>
    <w:p w14:paraId="54412664" w14:textId="6A9ED3E1" w:rsidR="009506A3" w:rsidRDefault="009506A3" w:rsidP="009506A3">
      <w:r>
        <w:rPr>
          <w:noProof/>
        </w:rPr>
        <w:drawing>
          <wp:inline distT="0" distB="0" distL="0" distR="0" wp14:anchorId="70D99BFC" wp14:editId="0FC74495">
            <wp:extent cx="5943600" cy="3219450"/>
            <wp:effectExtent l="0" t="0" r="0" b="0"/>
            <wp:docPr id="2262" name="Picture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626A9B79" w14:textId="77777777" w:rsidR="009506A3" w:rsidRDefault="009506A3" w:rsidP="0079045D">
      <w:pPr>
        <w:pStyle w:val="ListParagraph"/>
        <w:numPr>
          <w:ilvl w:val="1"/>
          <w:numId w:val="59"/>
        </w:numPr>
      </w:pPr>
      <w:r>
        <w:t>So, in the example of 1J being added we would be able to click “EDIT” and add 1J to the sequencing.  The sequences pull in numerical and alphabetical order so we would be able to make the new sequences 1A-</w:t>
      </w:r>
      <w:r>
        <w:lastRenderedPageBreak/>
        <w:t>1Y and delete the second sequence(1K-1Y) because the sequencing would be in complete order from 1A-1Y with nothing being skipped.</w:t>
      </w:r>
    </w:p>
    <w:p w14:paraId="2EDB664C" w14:textId="77777777" w:rsidR="009506A3" w:rsidRDefault="009506A3" w:rsidP="0079045D">
      <w:pPr>
        <w:pStyle w:val="ListParagraph"/>
        <w:numPr>
          <w:ilvl w:val="2"/>
          <w:numId w:val="59"/>
        </w:numPr>
      </w:pPr>
      <w:r>
        <w:t xml:space="preserve">If it is a brand new first character that isn’t currently used in this </w:t>
      </w:r>
      <w:proofErr w:type="gramStart"/>
      <w:r>
        <w:t>location</w:t>
      </w:r>
      <w:proofErr w:type="gramEnd"/>
      <w:r>
        <w:t xml:space="preserve"> you would click “Add Sequence”</w:t>
      </w:r>
    </w:p>
    <w:p w14:paraId="31F03652" w14:textId="32F20D48" w:rsidR="009506A3" w:rsidRDefault="009506A3" w:rsidP="009506A3">
      <w:r>
        <w:rPr>
          <w:noProof/>
        </w:rPr>
        <w:drawing>
          <wp:inline distT="0" distB="0" distL="0" distR="0" wp14:anchorId="67421239" wp14:editId="7AE8EAA1">
            <wp:extent cx="5943600" cy="1597660"/>
            <wp:effectExtent l="0" t="0" r="0" b="2540"/>
            <wp:docPr id="2261" name="Picture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943600" cy="1597660"/>
                    </a:xfrm>
                    <a:prstGeom prst="rect">
                      <a:avLst/>
                    </a:prstGeom>
                    <a:noFill/>
                    <a:ln>
                      <a:noFill/>
                    </a:ln>
                  </pic:spPr>
                </pic:pic>
              </a:graphicData>
            </a:graphic>
          </wp:inline>
        </w:drawing>
      </w:r>
    </w:p>
    <w:p w14:paraId="6760B0EB" w14:textId="77777777" w:rsidR="009506A3" w:rsidRDefault="009506A3" w:rsidP="0079045D">
      <w:pPr>
        <w:pStyle w:val="ListParagraph"/>
        <w:numPr>
          <w:ilvl w:val="0"/>
          <w:numId w:val="59"/>
        </w:numPr>
      </w:pPr>
      <w:r>
        <w:t>An example of needing to do it this way would be if we were adding a BA route in location 1.  Because there aren’t currently any B routes run out of the location, we would have to add the sequence.  Once we get to the above screen you would put BA in both the From Route box and To Route box and click “Add” at the bottom right.</w:t>
      </w:r>
    </w:p>
    <w:p w14:paraId="03700C01" w14:textId="77777777" w:rsidR="009506A3" w:rsidRDefault="009506A3" w:rsidP="0079045D">
      <w:pPr>
        <w:pStyle w:val="ListParagraph"/>
        <w:numPr>
          <w:ilvl w:val="0"/>
          <w:numId w:val="59"/>
        </w:numPr>
      </w:pPr>
      <w:r>
        <w:t xml:space="preserve">Also, it is important to remember that </w:t>
      </w:r>
      <w:proofErr w:type="spellStart"/>
      <w:r>
        <w:t>MaddenCo</w:t>
      </w:r>
      <w:proofErr w:type="spellEnd"/>
      <w:r>
        <w:t xml:space="preserve"> reads alphabetically first then numerically. So, for example if we are setting a location up to print everything that is not E-Commerce, we would currently run A – 88.  We start at A because that is our first alphabetical route and stop at 88 because that is currently our highest warehouse number.  All route codes after 88 are currently used for E-Commerce.</w:t>
      </w:r>
    </w:p>
    <w:p w14:paraId="53252009" w14:textId="77777777" w:rsidR="009506A3" w:rsidRPr="009506A3" w:rsidRDefault="009506A3" w:rsidP="009506A3">
      <w:pPr>
        <w:rPr>
          <w:lang w:eastAsia="ar-SA"/>
        </w:rPr>
      </w:pPr>
    </w:p>
    <w:p w14:paraId="4834A33E" w14:textId="77777777" w:rsidR="00460671" w:rsidRPr="00DA2C03" w:rsidRDefault="00460671" w:rsidP="00B61B54">
      <w:pPr>
        <w:rPr>
          <w:rFonts w:cs="Arial"/>
          <w:lang w:eastAsia="ar-SA"/>
        </w:rPr>
      </w:pPr>
    </w:p>
    <w:p w14:paraId="3DF6C9A3" w14:textId="48438307" w:rsidR="004C7BAA" w:rsidRPr="00046CB8" w:rsidRDefault="00052C9E" w:rsidP="00F763ED">
      <w:pPr>
        <w:pStyle w:val="Heading3"/>
      </w:pPr>
      <w:hyperlink r:id="rId217" w:history="1">
        <w:bookmarkStart w:id="176" w:name="_Toc31878852"/>
        <w:bookmarkStart w:id="177" w:name="_Toc196225319"/>
        <w:r w:rsidRPr="00046CB8">
          <w:t>Open Order Report</w:t>
        </w:r>
        <w:bookmarkEnd w:id="176"/>
        <w:bookmarkEnd w:id="177"/>
      </w:hyperlink>
    </w:p>
    <w:p w14:paraId="28C18131" w14:textId="77777777" w:rsidR="00460671" w:rsidRPr="00DA2C03" w:rsidRDefault="00460671" w:rsidP="00460671">
      <w:pPr>
        <w:rPr>
          <w:rFonts w:cs="Arial"/>
        </w:rPr>
      </w:pPr>
      <w:bookmarkStart w:id="178" w:name="_Hlk21072922"/>
      <w:r w:rsidRPr="00DA2C03">
        <w:rPr>
          <w:rFonts w:cs="Arial"/>
        </w:rPr>
        <w:t xml:space="preserve">This report should be </w:t>
      </w:r>
      <w:proofErr w:type="gramStart"/>
      <w:r w:rsidRPr="00DA2C03">
        <w:rPr>
          <w:rFonts w:cs="Arial"/>
        </w:rPr>
        <w:t>pulled</w:t>
      </w:r>
      <w:proofErr w:type="gramEnd"/>
      <w:r w:rsidRPr="00DA2C03">
        <w:rPr>
          <w:rFonts w:cs="Arial"/>
        </w:rPr>
        <w:t xml:space="preserve"> AFTER invoicing has been done (</w:t>
      </w:r>
      <w:proofErr w:type="gramStart"/>
      <w:r w:rsidRPr="00DA2C03">
        <w:rPr>
          <w:rFonts w:cs="Arial"/>
        </w:rPr>
        <w:t>mid-day</w:t>
      </w:r>
      <w:proofErr w:type="gramEnd"/>
      <w:r w:rsidRPr="00DA2C03">
        <w:rPr>
          <w:rFonts w:cs="Arial"/>
        </w:rPr>
        <w:t xml:space="preserve"> and end of the day). Items showing up </w:t>
      </w:r>
      <w:proofErr w:type="gramStart"/>
      <w:r w:rsidRPr="00DA2C03">
        <w:rPr>
          <w:rFonts w:cs="Arial"/>
        </w:rPr>
        <w:t>on</w:t>
      </w:r>
      <w:proofErr w:type="gramEnd"/>
      <w:r w:rsidRPr="00DA2C03">
        <w:rPr>
          <w:rFonts w:cs="Arial"/>
        </w:rPr>
        <w:t xml:space="preserve"> this report are orders that did not close during normal invoicing.</w:t>
      </w:r>
    </w:p>
    <w:p w14:paraId="06C7F67C" w14:textId="6190839A" w:rsidR="00460671" w:rsidRPr="00DA2C03" w:rsidRDefault="00460671" w:rsidP="009B77AF">
      <w:pPr>
        <w:pStyle w:val="ListParagraph"/>
        <w:numPr>
          <w:ilvl w:val="0"/>
          <w:numId w:val="36"/>
        </w:numPr>
        <w:spacing w:before="0" w:after="160" w:line="256" w:lineRule="auto"/>
        <w:rPr>
          <w:rFonts w:cs="Arial"/>
        </w:rPr>
      </w:pPr>
      <w:r w:rsidRPr="00DA2C03">
        <w:rPr>
          <w:rFonts w:cs="Arial"/>
          <w:sz w:val="24"/>
          <w:szCs w:val="24"/>
        </w:rPr>
        <w:t xml:space="preserve">Go to: </w:t>
      </w:r>
      <w:hyperlink r:id="rId218" w:history="1">
        <w:r w:rsidRPr="00DA2C03">
          <w:rPr>
            <w:rStyle w:val="Hyperlink"/>
            <w:rFonts w:cs="Arial"/>
          </w:rPr>
          <w:t>http://intranet.kmtire.local/</w:t>
        </w:r>
      </w:hyperlink>
      <w:r w:rsidRPr="00DA2C03">
        <w:rPr>
          <w:rFonts w:cs="Arial"/>
        </w:rPr>
        <w:t xml:space="preserve"> to access the Intranet</w:t>
      </w:r>
      <w:bookmarkEnd w:id="178"/>
    </w:p>
    <w:p w14:paraId="18E027F0" w14:textId="430CA8A4" w:rsidR="00460671" w:rsidRPr="00DA2C03" w:rsidRDefault="00460671" w:rsidP="009B77AF">
      <w:pPr>
        <w:pStyle w:val="ListParagraph"/>
        <w:numPr>
          <w:ilvl w:val="0"/>
          <w:numId w:val="36"/>
        </w:numPr>
        <w:spacing w:before="0" w:after="160" w:line="256" w:lineRule="auto"/>
        <w:rPr>
          <w:rFonts w:cs="Arial"/>
        </w:rPr>
      </w:pPr>
      <w:r w:rsidRPr="00DA2C03">
        <w:rPr>
          <w:rFonts w:cs="Arial"/>
        </w:rPr>
        <w:t>On the left-hand side, select “Departments”</w:t>
      </w:r>
      <w:r w:rsidR="001916DF" w:rsidRPr="00DA2C03">
        <w:rPr>
          <w:rFonts w:cs="Arial"/>
          <w:noProof/>
        </w:rPr>
        <w:t xml:space="preserve"> </w:t>
      </w:r>
      <w:r w:rsidR="001916DF" w:rsidRPr="00DA2C03">
        <w:rPr>
          <w:rFonts w:cs="Arial"/>
          <w:noProof/>
        </w:rPr>
        <w:drawing>
          <wp:inline distT="0" distB="0" distL="0" distR="0" wp14:anchorId="398B43ED" wp14:editId="2EB9A5A7">
            <wp:extent cx="1057275" cy="366308"/>
            <wp:effectExtent l="19050" t="19050" r="9525" b="152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064140" cy="368687"/>
                    </a:xfrm>
                    <a:prstGeom prst="rect">
                      <a:avLst/>
                    </a:prstGeom>
                    <a:noFill/>
                    <a:ln w="9525">
                      <a:solidFill>
                        <a:schemeClr val="bg1">
                          <a:lumMod val="75000"/>
                          <a:lumOff val="0"/>
                        </a:schemeClr>
                      </a:solidFill>
                      <a:miter lim="800000"/>
                      <a:headEnd/>
                      <a:tailEnd/>
                    </a:ln>
                  </pic:spPr>
                </pic:pic>
              </a:graphicData>
            </a:graphic>
          </wp:inline>
        </w:drawing>
      </w:r>
    </w:p>
    <w:p w14:paraId="56BC3FAF" w14:textId="0C46ABF0" w:rsidR="00460671" w:rsidRPr="00DA2C03" w:rsidRDefault="00460671" w:rsidP="009B77AF">
      <w:pPr>
        <w:pStyle w:val="ListParagraph"/>
        <w:numPr>
          <w:ilvl w:val="0"/>
          <w:numId w:val="36"/>
        </w:numPr>
        <w:spacing w:before="0" w:after="160" w:line="256" w:lineRule="auto"/>
        <w:rPr>
          <w:rFonts w:cs="Arial"/>
        </w:rPr>
      </w:pPr>
      <w:r w:rsidRPr="00DA2C03">
        <w:rPr>
          <w:rFonts w:cs="Arial"/>
        </w:rPr>
        <w:t xml:space="preserve">Click “Sales – Inside” </w:t>
      </w:r>
      <w:r w:rsidR="001916DF" w:rsidRPr="00DA2C03">
        <w:rPr>
          <w:rFonts w:cs="Arial"/>
          <w:noProof/>
        </w:rPr>
        <w:drawing>
          <wp:inline distT="0" distB="0" distL="0" distR="0" wp14:anchorId="15D304E2" wp14:editId="5B6EFEAF">
            <wp:extent cx="2933700" cy="228600"/>
            <wp:effectExtent l="19050" t="19050" r="19050"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933700" cy="228600"/>
                    </a:xfrm>
                    <a:prstGeom prst="rect">
                      <a:avLst/>
                    </a:prstGeom>
                    <a:noFill/>
                    <a:ln w="9525">
                      <a:solidFill>
                        <a:schemeClr val="bg1">
                          <a:lumMod val="75000"/>
                          <a:lumOff val="0"/>
                        </a:schemeClr>
                      </a:solidFill>
                      <a:miter lim="800000"/>
                      <a:headEnd/>
                      <a:tailEnd/>
                    </a:ln>
                  </pic:spPr>
                </pic:pic>
              </a:graphicData>
            </a:graphic>
          </wp:inline>
        </w:drawing>
      </w:r>
    </w:p>
    <w:p w14:paraId="0EE3EF86" w14:textId="1A317E1D" w:rsidR="00460671" w:rsidRPr="00DA2C03" w:rsidRDefault="00460671" w:rsidP="009B77AF">
      <w:pPr>
        <w:pStyle w:val="ListParagraph"/>
        <w:numPr>
          <w:ilvl w:val="0"/>
          <w:numId w:val="37"/>
        </w:numPr>
        <w:spacing w:before="0" w:after="160" w:line="256" w:lineRule="auto"/>
        <w:rPr>
          <w:rFonts w:cs="Arial"/>
          <w:sz w:val="24"/>
          <w:szCs w:val="24"/>
        </w:rPr>
      </w:pPr>
      <w:r w:rsidRPr="00DA2C03">
        <w:rPr>
          <w:rFonts w:cs="Arial"/>
        </w:rPr>
        <w:t xml:space="preserve">Scroll down to find and select “SA – Open Order Report” </w:t>
      </w:r>
      <w:r w:rsidR="001916DF" w:rsidRPr="00DA2C03">
        <w:rPr>
          <w:rFonts w:cs="Arial"/>
          <w:noProof/>
        </w:rPr>
        <w:drawing>
          <wp:inline distT="0" distB="0" distL="0" distR="0" wp14:anchorId="150B4AA3" wp14:editId="6D3B1B31">
            <wp:extent cx="1581150" cy="257175"/>
            <wp:effectExtent l="19050" t="19050" r="19050" b="285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581150" cy="257175"/>
                    </a:xfrm>
                    <a:prstGeom prst="rect">
                      <a:avLst/>
                    </a:prstGeom>
                    <a:noFill/>
                    <a:ln w="9525">
                      <a:solidFill>
                        <a:schemeClr val="bg1">
                          <a:lumMod val="75000"/>
                          <a:lumOff val="0"/>
                        </a:schemeClr>
                      </a:solidFill>
                      <a:miter lim="800000"/>
                      <a:headEnd/>
                      <a:tailEnd/>
                    </a:ln>
                  </pic:spPr>
                </pic:pic>
              </a:graphicData>
            </a:graphic>
          </wp:inline>
        </w:drawing>
      </w:r>
    </w:p>
    <w:p w14:paraId="77BFD29B" w14:textId="1DA7AA84" w:rsidR="001916DF" w:rsidRPr="00DA2C03" w:rsidRDefault="001916DF" w:rsidP="001916DF">
      <w:pPr>
        <w:spacing w:before="0" w:after="160" w:line="256" w:lineRule="auto"/>
        <w:rPr>
          <w:rFonts w:cs="Arial"/>
          <w:sz w:val="24"/>
          <w:szCs w:val="24"/>
        </w:rPr>
      </w:pPr>
    </w:p>
    <w:p w14:paraId="59689E14" w14:textId="2DEFEF1A" w:rsidR="00460671" w:rsidRPr="00DA2C03" w:rsidRDefault="001916DF" w:rsidP="001916DF">
      <w:pPr>
        <w:spacing w:before="0" w:after="160" w:line="256" w:lineRule="auto"/>
        <w:rPr>
          <w:rFonts w:cs="Arial"/>
          <w:noProof/>
        </w:rPr>
      </w:pPr>
      <w:r w:rsidRPr="00DA2C03">
        <w:rPr>
          <w:rFonts w:cs="Arial"/>
          <w:sz w:val="24"/>
          <w:szCs w:val="24"/>
        </w:rPr>
        <w:lastRenderedPageBreak/>
        <w:t>You should see this screen:</w:t>
      </w:r>
      <w:r w:rsidRPr="00DA2C03">
        <w:rPr>
          <w:rFonts w:cs="Arial"/>
          <w:noProof/>
        </w:rPr>
        <w:t xml:space="preserve"> </w:t>
      </w:r>
      <w:r w:rsidRPr="00DA2C03">
        <w:rPr>
          <w:rFonts w:cs="Arial"/>
          <w:noProof/>
        </w:rPr>
        <w:drawing>
          <wp:inline distT="0" distB="0" distL="0" distR="0" wp14:anchorId="25DD73E3" wp14:editId="340B4380">
            <wp:extent cx="5943600" cy="1763395"/>
            <wp:effectExtent l="0" t="0" r="0" b="8255"/>
            <wp:docPr id="2421" name="Picture 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43600" cy="1763395"/>
                    </a:xfrm>
                    <a:prstGeom prst="rect">
                      <a:avLst/>
                    </a:prstGeom>
                  </pic:spPr>
                </pic:pic>
              </a:graphicData>
            </a:graphic>
          </wp:inline>
        </w:drawing>
      </w:r>
    </w:p>
    <w:p w14:paraId="71F830B7" w14:textId="77777777" w:rsidR="001916DF" w:rsidRPr="00DA2C03" w:rsidRDefault="001916DF" w:rsidP="001916DF">
      <w:pPr>
        <w:rPr>
          <w:rFonts w:cs="Arial"/>
          <w:sz w:val="24"/>
          <w:szCs w:val="24"/>
        </w:rPr>
      </w:pPr>
      <w:r w:rsidRPr="00DA2C03">
        <w:rPr>
          <w:rFonts w:cs="Arial"/>
          <w:sz w:val="24"/>
          <w:szCs w:val="24"/>
        </w:rPr>
        <w:t>From here, you can choose a specific location, a specific route, or a specific customer. You also have the option to exclude Amazon, Walmart &amp; Simple Tire because they have special invoicing requirements, so they show up almost every time. Once you have your criteria entered, hit “run report”.</w:t>
      </w:r>
    </w:p>
    <w:p w14:paraId="3C478032" w14:textId="77777777" w:rsidR="005F2C1D" w:rsidRPr="00DA2C03" w:rsidRDefault="005F2C1D" w:rsidP="001916DF">
      <w:pPr>
        <w:spacing w:before="0" w:after="160" w:line="256" w:lineRule="auto"/>
        <w:rPr>
          <w:rFonts w:cs="Arial"/>
          <w:sz w:val="24"/>
          <w:szCs w:val="24"/>
        </w:rPr>
      </w:pPr>
    </w:p>
    <w:p w14:paraId="1294E204" w14:textId="77777777" w:rsidR="005F2C1D" w:rsidRPr="00DA2C03" w:rsidRDefault="001916DF" w:rsidP="001916DF">
      <w:pPr>
        <w:spacing w:before="0" w:after="160" w:line="256" w:lineRule="auto"/>
        <w:rPr>
          <w:rFonts w:cs="Arial"/>
          <w:noProof/>
        </w:rPr>
      </w:pPr>
      <w:r w:rsidRPr="00DA2C03">
        <w:rPr>
          <w:rFonts w:cs="Arial"/>
          <w:sz w:val="24"/>
          <w:szCs w:val="24"/>
        </w:rPr>
        <w:t xml:space="preserve">The top of the report will contain customers who have credit </w:t>
      </w:r>
      <w:proofErr w:type="gramStart"/>
      <w:r w:rsidRPr="00DA2C03">
        <w:rPr>
          <w:rFonts w:cs="Arial"/>
          <w:sz w:val="24"/>
          <w:szCs w:val="24"/>
        </w:rPr>
        <w:t>holds</w:t>
      </w:r>
      <w:proofErr w:type="gramEnd"/>
      <w:r w:rsidRPr="00DA2C03">
        <w:rPr>
          <w:rFonts w:cs="Arial"/>
          <w:sz w:val="24"/>
          <w:szCs w:val="24"/>
        </w:rPr>
        <w:t>. During regular business hours, the Credit Department is responsible for reviewing these orders and deciding if they will or will not be approved to close.</w:t>
      </w:r>
      <w:r w:rsidRPr="00DA2C03">
        <w:rPr>
          <w:rFonts w:cs="Arial"/>
          <w:noProof/>
        </w:rPr>
        <w:t xml:space="preserve"> </w:t>
      </w:r>
    </w:p>
    <w:p w14:paraId="0796AF70" w14:textId="77777777" w:rsidR="005F2C1D" w:rsidRPr="00DA2C03" w:rsidRDefault="005F2C1D" w:rsidP="001916DF">
      <w:pPr>
        <w:spacing w:before="0" w:after="160" w:line="256" w:lineRule="auto"/>
        <w:rPr>
          <w:rFonts w:cs="Arial"/>
          <w:noProof/>
        </w:rPr>
      </w:pPr>
    </w:p>
    <w:p w14:paraId="68B48FA9" w14:textId="74AF63DB" w:rsidR="001916DF" w:rsidRPr="00DA2C03" w:rsidRDefault="001916DF" w:rsidP="001916DF">
      <w:pPr>
        <w:spacing w:before="0" w:after="160" w:line="256" w:lineRule="auto"/>
        <w:rPr>
          <w:rFonts w:cs="Arial"/>
          <w:sz w:val="24"/>
          <w:szCs w:val="24"/>
        </w:rPr>
      </w:pPr>
      <w:r w:rsidRPr="00DA2C03">
        <w:rPr>
          <w:rFonts w:cs="Arial"/>
          <w:noProof/>
        </w:rPr>
        <w:drawing>
          <wp:inline distT="0" distB="0" distL="0" distR="0" wp14:anchorId="4B553F19" wp14:editId="0CFE1DEE">
            <wp:extent cx="5943600" cy="1387475"/>
            <wp:effectExtent l="19050" t="19050" r="19050" b="22225"/>
            <wp:docPr id="2422" name="Picture 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extLst>
                        <a:ext uri="{28A0092B-C50C-407E-A947-70E740481C1C}">
                          <a14:useLocalDpi xmlns:a14="http://schemas.microsoft.com/office/drawing/2010/main" val="0"/>
                        </a:ext>
                      </a:extLst>
                    </a:blip>
                    <a:stretch>
                      <a:fillRect/>
                    </a:stretch>
                  </pic:blipFill>
                  <pic:spPr>
                    <a:xfrm>
                      <a:off x="0" y="0"/>
                      <a:ext cx="5943600" cy="1387475"/>
                    </a:xfrm>
                    <a:prstGeom prst="rect">
                      <a:avLst/>
                    </a:prstGeom>
                    <a:ln>
                      <a:solidFill>
                        <a:schemeClr val="bg1">
                          <a:lumMod val="75000"/>
                        </a:schemeClr>
                      </a:solidFill>
                    </a:ln>
                  </pic:spPr>
                </pic:pic>
              </a:graphicData>
            </a:graphic>
          </wp:inline>
        </w:drawing>
      </w:r>
    </w:p>
    <w:p w14:paraId="5EC9F49A" w14:textId="77777777" w:rsidR="005F2C1D" w:rsidRPr="00DA2C03" w:rsidRDefault="005F2C1D" w:rsidP="00460671">
      <w:pPr>
        <w:rPr>
          <w:rFonts w:cs="Arial"/>
          <w:lang w:eastAsia="ar-SA"/>
        </w:rPr>
      </w:pPr>
    </w:p>
    <w:p w14:paraId="40DA505B" w14:textId="1E37D3ED" w:rsidR="00460671" w:rsidRPr="00DA2C03" w:rsidRDefault="00460671" w:rsidP="00460671">
      <w:pPr>
        <w:rPr>
          <w:rFonts w:cs="Arial"/>
          <w:sz w:val="24"/>
          <w:szCs w:val="24"/>
        </w:rPr>
      </w:pPr>
      <w:r w:rsidRPr="00DA2C03">
        <w:rPr>
          <w:rFonts w:cs="Arial"/>
          <w:sz w:val="24"/>
          <w:szCs w:val="24"/>
        </w:rPr>
        <w:t xml:space="preserve">The next section will contain customers with non-credit hold related reasons for remaining open. There are </w:t>
      </w:r>
      <w:proofErr w:type="gramStart"/>
      <w:r w:rsidRPr="00DA2C03">
        <w:rPr>
          <w:rFonts w:cs="Arial"/>
          <w:sz w:val="24"/>
          <w:szCs w:val="24"/>
        </w:rPr>
        <w:t>a number of</w:t>
      </w:r>
      <w:proofErr w:type="gramEnd"/>
      <w:r w:rsidRPr="00DA2C03">
        <w:rPr>
          <w:rFonts w:cs="Arial"/>
          <w:sz w:val="24"/>
          <w:szCs w:val="24"/>
        </w:rPr>
        <w:t xml:space="preserve"> reasons an order might remain open. Some examples may be the customer is on a route that is not delivered daily, there’s no route code on the invoice, a credit card wasn’t </w:t>
      </w:r>
      <w:proofErr w:type="gramStart"/>
      <w:r w:rsidRPr="00DA2C03">
        <w:rPr>
          <w:rFonts w:cs="Arial"/>
          <w:sz w:val="24"/>
          <w:szCs w:val="24"/>
        </w:rPr>
        <w:t>ran</w:t>
      </w:r>
      <w:proofErr w:type="gramEnd"/>
      <w:r w:rsidRPr="00DA2C03">
        <w:rPr>
          <w:rFonts w:cs="Arial"/>
          <w:sz w:val="24"/>
          <w:szCs w:val="24"/>
        </w:rPr>
        <w:t xml:space="preserve"> for a credit card customer or an order was placed after invoicing.</w:t>
      </w:r>
    </w:p>
    <w:p w14:paraId="3192A284" w14:textId="7A71927F" w:rsidR="00460671" w:rsidRPr="00DA2C03" w:rsidRDefault="00460671" w:rsidP="00460671">
      <w:pPr>
        <w:rPr>
          <w:rFonts w:cs="Arial"/>
          <w:lang w:eastAsia="ar-SA"/>
        </w:rPr>
      </w:pPr>
      <w:r w:rsidRPr="00DA2C03">
        <w:rPr>
          <w:rFonts w:cs="Arial"/>
          <w:noProof/>
        </w:rPr>
        <w:lastRenderedPageBreak/>
        <w:drawing>
          <wp:inline distT="0" distB="0" distL="0" distR="0" wp14:anchorId="411F928E" wp14:editId="224CF33F">
            <wp:extent cx="5657850" cy="1998381"/>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680050" cy="2006222"/>
                    </a:xfrm>
                    <a:prstGeom prst="rect">
                      <a:avLst/>
                    </a:prstGeom>
                  </pic:spPr>
                </pic:pic>
              </a:graphicData>
            </a:graphic>
          </wp:inline>
        </w:drawing>
      </w:r>
    </w:p>
    <w:p w14:paraId="720E11D0" w14:textId="425C1908" w:rsidR="001916DF" w:rsidRPr="00DA2C03" w:rsidRDefault="001916DF" w:rsidP="00460671">
      <w:pPr>
        <w:rPr>
          <w:rFonts w:cs="Arial"/>
          <w:sz w:val="24"/>
          <w:szCs w:val="24"/>
        </w:rPr>
      </w:pPr>
      <w:r w:rsidRPr="00DA2C03">
        <w:rPr>
          <w:rFonts w:cs="Arial"/>
          <w:sz w:val="24"/>
          <w:szCs w:val="24"/>
        </w:rPr>
        <w:t xml:space="preserve">You can click directly on the customer </w:t>
      </w:r>
      <w:proofErr w:type="gramStart"/>
      <w:r w:rsidRPr="00DA2C03">
        <w:rPr>
          <w:rFonts w:cs="Arial"/>
          <w:sz w:val="24"/>
          <w:szCs w:val="24"/>
        </w:rPr>
        <w:t>number</w:t>
      </w:r>
      <w:proofErr w:type="gramEnd"/>
      <w:r w:rsidRPr="00DA2C03">
        <w:rPr>
          <w:rFonts w:cs="Arial"/>
          <w:sz w:val="24"/>
          <w:szCs w:val="24"/>
        </w:rPr>
        <w:t xml:space="preserve"> and this will expand to show all orders for this customer that are open, the original invoice number, the route the customer is on, the date and time the order was created, and the last time it was changed and any known issues with the invoice.</w:t>
      </w:r>
    </w:p>
    <w:p w14:paraId="4A51DDCA" w14:textId="7D35D197" w:rsidR="00460671" w:rsidRPr="00DA2C03" w:rsidRDefault="001916DF" w:rsidP="00460671">
      <w:pPr>
        <w:rPr>
          <w:rFonts w:cs="Arial"/>
          <w:lang w:eastAsia="ar-SA"/>
        </w:rPr>
      </w:pPr>
      <w:r w:rsidRPr="00DA2C03">
        <w:rPr>
          <w:rFonts w:cs="Arial"/>
          <w:noProof/>
        </w:rPr>
        <w:drawing>
          <wp:inline distT="0" distB="0" distL="0" distR="0" wp14:anchorId="3D793ED4" wp14:editId="7F083A91">
            <wp:extent cx="5943600" cy="789305"/>
            <wp:effectExtent l="0" t="0" r="0" b="0"/>
            <wp:docPr id="2424" name="Picture 2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3600" cy="789305"/>
                    </a:xfrm>
                    <a:prstGeom prst="rect">
                      <a:avLst/>
                    </a:prstGeom>
                  </pic:spPr>
                </pic:pic>
              </a:graphicData>
            </a:graphic>
          </wp:inline>
        </w:drawing>
      </w:r>
    </w:p>
    <w:p w14:paraId="51FFA1F8" w14:textId="77777777" w:rsidR="001916DF" w:rsidRPr="00DA2C03" w:rsidRDefault="001916DF" w:rsidP="001916DF">
      <w:pPr>
        <w:rPr>
          <w:rFonts w:cs="Arial"/>
          <w:sz w:val="24"/>
          <w:szCs w:val="24"/>
        </w:rPr>
      </w:pPr>
      <w:r w:rsidRPr="00DA2C03">
        <w:rPr>
          <w:rFonts w:cs="Arial"/>
          <w:sz w:val="24"/>
          <w:szCs w:val="24"/>
        </w:rPr>
        <w:t xml:space="preserve">From here, you can click directly on the invoice number and pull up a copy of the invoice to investigate why it did not close with the rest. </w:t>
      </w:r>
    </w:p>
    <w:p w14:paraId="14B69B79" w14:textId="77777777" w:rsidR="001916DF" w:rsidRPr="00DA2C03" w:rsidRDefault="001916DF" w:rsidP="00460671">
      <w:pPr>
        <w:rPr>
          <w:rFonts w:cs="Arial"/>
          <w:lang w:eastAsia="ar-SA"/>
        </w:rPr>
      </w:pPr>
    </w:p>
    <w:p w14:paraId="3FA23A85" w14:textId="03E88ECD" w:rsidR="004C7BAA" w:rsidRPr="00046CB8" w:rsidRDefault="00052C9E" w:rsidP="00F763ED">
      <w:pPr>
        <w:pStyle w:val="Heading3"/>
      </w:pPr>
      <w:bookmarkStart w:id="179" w:name="_Toc31878853"/>
      <w:bookmarkStart w:id="180" w:name="_Toc196225320"/>
      <w:r w:rsidRPr="00046CB8">
        <w:t>Pre-Closing Tasks</w:t>
      </w:r>
      <w:bookmarkEnd w:id="179"/>
      <w:bookmarkEnd w:id="180"/>
    </w:p>
    <w:p w14:paraId="359424EA" w14:textId="163B81A0" w:rsidR="001916DF" w:rsidRPr="00DA2C03" w:rsidRDefault="001916DF" w:rsidP="001916DF">
      <w:pPr>
        <w:rPr>
          <w:rFonts w:cs="Arial"/>
        </w:rPr>
      </w:pPr>
      <w:r w:rsidRPr="00DA2C03">
        <w:rPr>
          <w:rFonts w:cs="Arial"/>
        </w:rPr>
        <w:t>This should be done immediately before closing invoices.</w:t>
      </w:r>
    </w:p>
    <w:p w14:paraId="0F59054B" w14:textId="77777777" w:rsidR="001916DF" w:rsidRPr="00DA2C03" w:rsidRDefault="001916DF"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224" w:history="1">
        <w:r w:rsidRPr="00DA2C03">
          <w:rPr>
            <w:rStyle w:val="Hyperlink"/>
            <w:rFonts w:cs="Arial"/>
          </w:rPr>
          <w:t>http://intranet.kmtire.local/</w:t>
        </w:r>
      </w:hyperlink>
      <w:r w:rsidRPr="00DA2C03">
        <w:rPr>
          <w:rFonts w:cs="Arial"/>
        </w:rPr>
        <w:t xml:space="preserve"> to access the Intranet</w:t>
      </w:r>
    </w:p>
    <w:p w14:paraId="652CD161" w14:textId="77777777" w:rsidR="001916DF" w:rsidRPr="00DA2C03" w:rsidRDefault="001916DF"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264CA898" wp14:editId="65EC8D7B">
            <wp:extent cx="1009650" cy="349250"/>
            <wp:effectExtent l="19050" t="19050" r="19050" b="12700"/>
            <wp:docPr id="2425" name="Picture 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009650" cy="349250"/>
                    </a:xfrm>
                    <a:prstGeom prst="rect">
                      <a:avLst/>
                    </a:prstGeom>
                    <a:ln>
                      <a:solidFill>
                        <a:schemeClr val="bg1">
                          <a:lumMod val="75000"/>
                        </a:schemeClr>
                      </a:solidFill>
                    </a:ln>
                  </pic:spPr>
                </pic:pic>
              </a:graphicData>
            </a:graphic>
          </wp:inline>
        </w:drawing>
      </w:r>
    </w:p>
    <w:p w14:paraId="03696CDB" w14:textId="77777777" w:rsidR="001916DF" w:rsidRPr="00DA2C03" w:rsidRDefault="001916DF"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3EFCA5B7" wp14:editId="7D6E24E2">
            <wp:extent cx="2933700" cy="228600"/>
            <wp:effectExtent l="19050" t="19050" r="19050" b="19050"/>
            <wp:docPr id="2426" name="Picture 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7E81AF46" w14:textId="77777777" w:rsidR="001916DF" w:rsidRPr="00DA2C03" w:rsidRDefault="001916DF"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Pre-Closing Tasks” </w:t>
      </w:r>
      <w:r w:rsidRPr="00DA2C03">
        <w:rPr>
          <w:rFonts w:cs="Arial"/>
          <w:noProof/>
        </w:rPr>
        <w:drawing>
          <wp:inline distT="0" distB="0" distL="0" distR="0" wp14:anchorId="0589F647" wp14:editId="18B9C528">
            <wp:extent cx="1485900" cy="238125"/>
            <wp:effectExtent l="19050" t="19050" r="19050" b="28575"/>
            <wp:docPr id="2427" name="Picture 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extLst>
                        <a:ext uri="{28A0092B-C50C-407E-A947-70E740481C1C}">
                          <a14:useLocalDpi xmlns:a14="http://schemas.microsoft.com/office/drawing/2010/main" val="0"/>
                        </a:ext>
                      </a:extLst>
                    </a:blip>
                    <a:stretch>
                      <a:fillRect/>
                    </a:stretch>
                  </pic:blipFill>
                  <pic:spPr>
                    <a:xfrm>
                      <a:off x="0" y="0"/>
                      <a:ext cx="1485900" cy="238125"/>
                    </a:xfrm>
                    <a:prstGeom prst="rect">
                      <a:avLst/>
                    </a:prstGeom>
                    <a:ln>
                      <a:solidFill>
                        <a:schemeClr val="bg1">
                          <a:lumMod val="75000"/>
                        </a:schemeClr>
                      </a:solidFill>
                    </a:ln>
                  </pic:spPr>
                </pic:pic>
              </a:graphicData>
            </a:graphic>
          </wp:inline>
        </w:drawing>
      </w:r>
    </w:p>
    <w:p w14:paraId="502E0697" w14:textId="77777777" w:rsidR="001916DF" w:rsidRPr="00DA2C03" w:rsidRDefault="001916DF" w:rsidP="001916DF">
      <w:pPr>
        <w:rPr>
          <w:rFonts w:cs="Arial"/>
          <w:sz w:val="24"/>
          <w:szCs w:val="24"/>
        </w:rPr>
      </w:pPr>
    </w:p>
    <w:p w14:paraId="3485ADFA" w14:textId="77777777" w:rsidR="00686AC0" w:rsidRPr="00DA2C03" w:rsidRDefault="001916DF" w:rsidP="00686AC0">
      <w:pPr>
        <w:rPr>
          <w:rFonts w:cs="Arial"/>
          <w:sz w:val="24"/>
          <w:szCs w:val="24"/>
        </w:rPr>
      </w:pPr>
      <w:r w:rsidRPr="00DA2C03">
        <w:rPr>
          <w:rFonts w:cs="Arial"/>
          <w:sz w:val="24"/>
          <w:szCs w:val="24"/>
        </w:rPr>
        <w:t>That will bring you to this message displayed on your screen:</w:t>
      </w:r>
      <w:r w:rsidRPr="00DA2C03">
        <w:rPr>
          <w:rFonts w:cs="Arial"/>
          <w:noProof/>
        </w:rPr>
        <w:t xml:space="preserve"> </w:t>
      </w:r>
      <w:r w:rsidR="00686AC0" w:rsidRPr="00DA2C03">
        <w:rPr>
          <w:rFonts w:cs="Arial"/>
          <w:noProof/>
        </w:rPr>
        <w:drawing>
          <wp:inline distT="0" distB="0" distL="0" distR="0" wp14:anchorId="72A36137" wp14:editId="00D5721F">
            <wp:extent cx="4229100" cy="828675"/>
            <wp:effectExtent l="0" t="0" r="0" b="9525"/>
            <wp:docPr id="2429" name="Picture 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229100" cy="828675"/>
                    </a:xfrm>
                    <a:prstGeom prst="rect">
                      <a:avLst/>
                    </a:prstGeom>
                  </pic:spPr>
                </pic:pic>
              </a:graphicData>
            </a:graphic>
          </wp:inline>
        </w:drawing>
      </w:r>
      <w:r w:rsidR="00686AC0" w:rsidRPr="00DA2C03">
        <w:rPr>
          <w:rFonts w:cs="Arial"/>
          <w:sz w:val="24"/>
          <w:szCs w:val="24"/>
        </w:rPr>
        <w:t xml:space="preserve"> </w:t>
      </w:r>
    </w:p>
    <w:p w14:paraId="068D80BB" w14:textId="395CB482" w:rsidR="00686AC0" w:rsidRPr="00DA2C03" w:rsidRDefault="00686AC0" w:rsidP="00686AC0">
      <w:pPr>
        <w:rPr>
          <w:rFonts w:cs="Arial"/>
          <w:sz w:val="24"/>
          <w:szCs w:val="24"/>
        </w:rPr>
      </w:pPr>
      <w:r w:rsidRPr="00DA2C03">
        <w:rPr>
          <w:rFonts w:cs="Arial"/>
          <w:sz w:val="24"/>
          <w:szCs w:val="24"/>
        </w:rPr>
        <w:t>Click the link “SA – Pre-Closing Tasks”.</w:t>
      </w:r>
    </w:p>
    <w:p w14:paraId="3819303F" w14:textId="77777777" w:rsidR="00686AC0" w:rsidRPr="00DA2C03" w:rsidRDefault="00686AC0" w:rsidP="001916DF">
      <w:pPr>
        <w:rPr>
          <w:rFonts w:cs="Arial"/>
          <w:sz w:val="24"/>
          <w:szCs w:val="24"/>
        </w:rPr>
      </w:pPr>
    </w:p>
    <w:p w14:paraId="651B4029" w14:textId="79268C37" w:rsidR="005E722D" w:rsidRPr="00DA2C03" w:rsidRDefault="00686AC0" w:rsidP="005E722D">
      <w:pPr>
        <w:rPr>
          <w:rFonts w:cs="Arial"/>
          <w:lang w:eastAsia="ar-SA"/>
        </w:rPr>
      </w:pPr>
      <w:r w:rsidRPr="00DA2C03">
        <w:rPr>
          <w:rFonts w:cs="Arial"/>
          <w:noProof/>
        </w:rPr>
        <w:lastRenderedPageBreak/>
        <w:drawing>
          <wp:inline distT="0" distB="0" distL="0" distR="0" wp14:anchorId="2435B809" wp14:editId="70E0BFAF">
            <wp:extent cx="5943600" cy="1704975"/>
            <wp:effectExtent l="19050" t="19050" r="19050" b="28575"/>
            <wp:docPr id="2430" name="Picture 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extLst>
                        <a:ext uri="{28A0092B-C50C-407E-A947-70E740481C1C}">
                          <a14:useLocalDpi xmlns:a14="http://schemas.microsoft.com/office/drawing/2010/main" val="0"/>
                        </a:ext>
                      </a:extLst>
                    </a:blip>
                    <a:stretch>
                      <a:fillRect/>
                    </a:stretch>
                  </pic:blipFill>
                  <pic:spPr>
                    <a:xfrm>
                      <a:off x="0" y="0"/>
                      <a:ext cx="5943600" cy="1704975"/>
                    </a:xfrm>
                    <a:prstGeom prst="rect">
                      <a:avLst/>
                    </a:prstGeom>
                    <a:ln>
                      <a:solidFill>
                        <a:schemeClr val="bg1">
                          <a:lumMod val="75000"/>
                        </a:schemeClr>
                      </a:solidFill>
                    </a:ln>
                  </pic:spPr>
                </pic:pic>
              </a:graphicData>
            </a:graphic>
          </wp:inline>
        </w:drawing>
      </w:r>
    </w:p>
    <w:p w14:paraId="56DE0CB2" w14:textId="77777777" w:rsidR="00686AC0" w:rsidRPr="00DA2C03" w:rsidRDefault="00686AC0" w:rsidP="005E722D">
      <w:pPr>
        <w:rPr>
          <w:rFonts w:cs="Arial"/>
          <w:lang w:eastAsia="ar-SA"/>
        </w:rPr>
      </w:pPr>
    </w:p>
    <w:p w14:paraId="4DABE505" w14:textId="7E784474" w:rsidR="004C7BAA" w:rsidRPr="00046CB8" w:rsidRDefault="00052C9E" w:rsidP="00F763ED">
      <w:pPr>
        <w:pStyle w:val="Heading3"/>
      </w:pPr>
      <w:bookmarkStart w:id="181" w:name="_Toc31878854"/>
      <w:bookmarkStart w:id="182" w:name="_Toc196225321"/>
      <w:r w:rsidRPr="00046CB8">
        <w:t>Process Load Sheet</w:t>
      </w:r>
      <w:bookmarkEnd w:id="181"/>
      <w:bookmarkEnd w:id="182"/>
    </w:p>
    <w:p w14:paraId="4F7EC22F" w14:textId="72F6BB31" w:rsidR="00686AC0" w:rsidRPr="00DA2C03" w:rsidRDefault="00686AC0" w:rsidP="00686AC0">
      <w:pPr>
        <w:rPr>
          <w:rFonts w:cs="Arial"/>
        </w:rPr>
      </w:pPr>
      <w:r w:rsidRPr="00DA2C03">
        <w:rPr>
          <w:rFonts w:cs="Arial"/>
        </w:rPr>
        <w:t xml:space="preserve">Load Sheets are lists of products (and their corresponding invoice numbers) that need to be loaded </w:t>
      </w:r>
      <w:proofErr w:type="gramStart"/>
      <w:r w:rsidRPr="00DA2C03">
        <w:rPr>
          <w:rFonts w:cs="Arial"/>
        </w:rPr>
        <w:t>on</w:t>
      </w:r>
      <w:proofErr w:type="gramEnd"/>
      <w:r w:rsidRPr="00DA2C03">
        <w:rPr>
          <w:rFonts w:cs="Arial"/>
        </w:rPr>
        <w:t xml:space="preserve"> the trucks for delivery. The load sheets are printed in their matching warehouses. </w:t>
      </w:r>
    </w:p>
    <w:p w14:paraId="4CEC6E7F" w14:textId="4E073512" w:rsidR="00686AC0" w:rsidRPr="00DA2C03" w:rsidRDefault="00686AC0"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228" w:history="1">
        <w:r w:rsidRPr="00DA2C03">
          <w:rPr>
            <w:rStyle w:val="Hyperlink"/>
            <w:rFonts w:cs="Arial"/>
          </w:rPr>
          <w:t>http://intranet.kmtire.local/</w:t>
        </w:r>
      </w:hyperlink>
      <w:r w:rsidRPr="00DA2C03">
        <w:rPr>
          <w:rFonts w:cs="Arial"/>
        </w:rPr>
        <w:t xml:space="preserve"> to access the Intranet</w:t>
      </w:r>
    </w:p>
    <w:p w14:paraId="058BDCBE" w14:textId="77777777" w:rsidR="00686AC0" w:rsidRPr="00DA2C03" w:rsidRDefault="00686AC0" w:rsidP="00686AC0">
      <w:pPr>
        <w:pStyle w:val="ListParagraph"/>
        <w:spacing w:before="0" w:after="160" w:line="259" w:lineRule="auto"/>
        <w:rPr>
          <w:rFonts w:cs="Arial"/>
        </w:rPr>
      </w:pPr>
    </w:p>
    <w:p w14:paraId="2557EDC8" w14:textId="61A01966" w:rsidR="00686AC0" w:rsidRPr="00DA2C03" w:rsidRDefault="00686AC0"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4256A817" wp14:editId="117B5B2A">
            <wp:extent cx="1000125" cy="345831"/>
            <wp:effectExtent l="19050" t="19050" r="9525" b="16510"/>
            <wp:docPr id="2431" name="Picture 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007519" cy="348388"/>
                    </a:xfrm>
                    <a:prstGeom prst="rect">
                      <a:avLst/>
                    </a:prstGeom>
                    <a:ln>
                      <a:solidFill>
                        <a:schemeClr val="bg1">
                          <a:lumMod val="75000"/>
                        </a:schemeClr>
                      </a:solidFill>
                    </a:ln>
                  </pic:spPr>
                </pic:pic>
              </a:graphicData>
            </a:graphic>
          </wp:inline>
        </w:drawing>
      </w:r>
    </w:p>
    <w:p w14:paraId="5C5BC661" w14:textId="77777777" w:rsidR="00686AC0" w:rsidRPr="00DA2C03" w:rsidRDefault="00686AC0" w:rsidP="00686AC0">
      <w:pPr>
        <w:pStyle w:val="ListParagraph"/>
        <w:rPr>
          <w:rFonts w:cs="Arial"/>
        </w:rPr>
      </w:pPr>
    </w:p>
    <w:p w14:paraId="55FB369E" w14:textId="77777777" w:rsidR="00686AC0" w:rsidRPr="00DA2C03" w:rsidRDefault="00686AC0" w:rsidP="00686AC0">
      <w:pPr>
        <w:pStyle w:val="ListParagraph"/>
        <w:spacing w:before="0" w:after="160" w:line="259" w:lineRule="auto"/>
        <w:rPr>
          <w:rFonts w:cs="Arial"/>
        </w:rPr>
      </w:pPr>
    </w:p>
    <w:p w14:paraId="3949DDDC" w14:textId="5F4AADA8" w:rsidR="00686AC0" w:rsidRPr="00DA2C03" w:rsidRDefault="00686AC0"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446527CF" wp14:editId="77B509F6">
            <wp:extent cx="2933700" cy="228600"/>
            <wp:effectExtent l="19050" t="19050" r="19050" b="19050"/>
            <wp:docPr id="2432" name="Picture 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4EF4F00E" w14:textId="77777777" w:rsidR="00686AC0" w:rsidRPr="00DA2C03" w:rsidRDefault="00686AC0" w:rsidP="00686AC0">
      <w:pPr>
        <w:pStyle w:val="ListParagraph"/>
        <w:spacing w:before="0" w:after="160" w:line="259" w:lineRule="auto"/>
        <w:rPr>
          <w:rFonts w:cs="Arial"/>
        </w:rPr>
      </w:pPr>
    </w:p>
    <w:p w14:paraId="61D11058" w14:textId="77777777" w:rsidR="00686AC0" w:rsidRPr="00DA2C03" w:rsidRDefault="00686AC0"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Process Load Sheets” </w:t>
      </w:r>
      <w:r w:rsidRPr="00DA2C03">
        <w:rPr>
          <w:rFonts w:cs="Arial"/>
          <w:noProof/>
        </w:rPr>
        <w:drawing>
          <wp:inline distT="0" distB="0" distL="0" distR="0" wp14:anchorId="774C136E" wp14:editId="3C9266E9">
            <wp:extent cx="1685925" cy="276225"/>
            <wp:effectExtent l="19050" t="19050" r="28575" b="28575"/>
            <wp:docPr id="2433" name="Picture 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extLst>
                        <a:ext uri="{28A0092B-C50C-407E-A947-70E740481C1C}">
                          <a14:useLocalDpi xmlns:a14="http://schemas.microsoft.com/office/drawing/2010/main" val="0"/>
                        </a:ext>
                      </a:extLst>
                    </a:blip>
                    <a:stretch>
                      <a:fillRect/>
                    </a:stretch>
                  </pic:blipFill>
                  <pic:spPr>
                    <a:xfrm>
                      <a:off x="0" y="0"/>
                      <a:ext cx="1685925" cy="276225"/>
                    </a:xfrm>
                    <a:prstGeom prst="rect">
                      <a:avLst/>
                    </a:prstGeom>
                    <a:ln>
                      <a:solidFill>
                        <a:schemeClr val="bg1">
                          <a:lumMod val="75000"/>
                        </a:schemeClr>
                      </a:solidFill>
                    </a:ln>
                  </pic:spPr>
                </pic:pic>
              </a:graphicData>
            </a:graphic>
          </wp:inline>
        </w:drawing>
      </w:r>
    </w:p>
    <w:p w14:paraId="2C6CEE7D" w14:textId="77777777" w:rsidR="00686AC0" w:rsidRPr="00DA2C03" w:rsidRDefault="00686AC0" w:rsidP="00686AC0">
      <w:pPr>
        <w:rPr>
          <w:rFonts w:cs="Arial"/>
          <w:sz w:val="24"/>
          <w:szCs w:val="24"/>
        </w:rPr>
      </w:pPr>
    </w:p>
    <w:p w14:paraId="6A06082D" w14:textId="77777777" w:rsidR="00686AC0" w:rsidRPr="00DA2C03" w:rsidRDefault="00686AC0" w:rsidP="00686AC0">
      <w:pPr>
        <w:rPr>
          <w:rFonts w:cs="Arial"/>
          <w:sz w:val="24"/>
          <w:szCs w:val="24"/>
        </w:rPr>
      </w:pPr>
      <w:r w:rsidRPr="00DA2C03">
        <w:rPr>
          <w:rFonts w:cs="Arial"/>
          <w:sz w:val="24"/>
          <w:szCs w:val="24"/>
        </w:rPr>
        <w:t>This will bring you to this page:</w:t>
      </w:r>
      <w:r w:rsidRPr="00DA2C03">
        <w:rPr>
          <w:rFonts w:cs="Arial"/>
          <w:noProof/>
        </w:rPr>
        <w:t xml:space="preserve"> </w:t>
      </w:r>
      <w:r w:rsidRPr="00DA2C03">
        <w:rPr>
          <w:rFonts w:cs="Arial"/>
          <w:noProof/>
        </w:rPr>
        <w:drawing>
          <wp:inline distT="0" distB="0" distL="0" distR="0" wp14:anchorId="5782CD8A" wp14:editId="5013F941">
            <wp:extent cx="5943600" cy="2638425"/>
            <wp:effectExtent l="0" t="0" r="0" b="9525"/>
            <wp:docPr id="2434" name="Picture 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43600" cy="2638425"/>
                    </a:xfrm>
                    <a:prstGeom prst="rect">
                      <a:avLst/>
                    </a:prstGeom>
                  </pic:spPr>
                </pic:pic>
              </a:graphicData>
            </a:graphic>
          </wp:inline>
        </w:drawing>
      </w:r>
    </w:p>
    <w:p w14:paraId="04748D3A" w14:textId="77777777" w:rsidR="00686AC0" w:rsidRPr="00DA2C03" w:rsidRDefault="00686AC0" w:rsidP="00686AC0">
      <w:pPr>
        <w:rPr>
          <w:rFonts w:cs="Arial"/>
          <w:sz w:val="24"/>
          <w:szCs w:val="24"/>
        </w:rPr>
      </w:pPr>
    </w:p>
    <w:p w14:paraId="065AAC9C" w14:textId="77777777" w:rsidR="00686AC0" w:rsidRPr="00DA2C03" w:rsidRDefault="00686AC0" w:rsidP="00686AC0">
      <w:pPr>
        <w:rPr>
          <w:rFonts w:cs="Arial"/>
          <w:sz w:val="24"/>
          <w:szCs w:val="24"/>
        </w:rPr>
      </w:pPr>
      <w:r w:rsidRPr="00DA2C03">
        <w:rPr>
          <w:rFonts w:cs="Arial"/>
          <w:sz w:val="24"/>
          <w:szCs w:val="24"/>
        </w:rPr>
        <w:t xml:space="preserve">The section outlined in </w:t>
      </w:r>
      <w:r w:rsidRPr="00DA2C03">
        <w:rPr>
          <w:rFonts w:cs="Arial"/>
          <w:b/>
          <w:bCs/>
          <w:color w:val="00B050"/>
          <w:sz w:val="24"/>
          <w:szCs w:val="24"/>
        </w:rPr>
        <w:t xml:space="preserve">GREEN </w:t>
      </w:r>
      <w:r w:rsidRPr="00DA2C03">
        <w:rPr>
          <w:rFonts w:cs="Arial"/>
          <w:sz w:val="24"/>
          <w:szCs w:val="24"/>
        </w:rPr>
        <w:t xml:space="preserve">is used to process will-call orders. The section outlined in </w:t>
      </w:r>
      <w:r w:rsidRPr="00DA2C03">
        <w:rPr>
          <w:rFonts w:cs="Arial"/>
          <w:b/>
          <w:bCs/>
          <w:color w:val="00B0F0"/>
          <w:sz w:val="24"/>
          <w:szCs w:val="24"/>
        </w:rPr>
        <w:t>BLUE</w:t>
      </w:r>
      <w:r w:rsidRPr="00DA2C03">
        <w:rPr>
          <w:rFonts w:cs="Arial"/>
          <w:color w:val="00B0F0"/>
          <w:sz w:val="24"/>
          <w:szCs w:val="24"/>
        </w:rPr>
        <w:t xml:space="preserve"> </w:t>
      </w:r>
      <w:r w:rsidRPr="00DA2C03">
        <w:rPr>
          <w:rFonts w:cs="Arial"/>
          <w:sz w:val="24"/>
          <w:szCs w:val="24"/>
        </w:rPr>
        <w:t>is used to process daily route load sheets.</w:t>
      </w:r>
    </w:p>
    <w:p w14:paraId="65ECF4BB" w14:textId="77777777" w:rsidR="00A87CF8" w:rsidRPr="00DA2C03" w:rsidRDefault="00A87CF8" w:rsidP="00686AC0">
      <w:pPr>
        <w:rPr>
          <w:rFonts w:cs="Arial"/>
          <w:sz w:val="24"/>
          <w:szCs w:val="24"/>
        </w:rPr>
      </w:pPr>
    </w:p>
    <w:p w14:paraId="5F9C9B89" w14:textId="6E705154" w:rsidR="00686AC0" w:rsidRPr="00DA2C03" w:rsidRDefault="00686AC0" w:rsidP="00686AC0">
      <w:pPr>
        <w:rPr>
          <w:rFonts w:cs="Arial"/>
          <w:sz w:val="24"/>
          <w:szCs w:val="24"/>
        </w:rPr>
      </w:pPr>
      <w:r w:rsidRPr="00DA2C03">
        <w:rPr>
          <w:rFonts w:cs="Arial"/>
          <w:sz w:val="24"/>
          <w:szCs w:val="24"/>
        </w:rPr>
        <w:t>When processing for a will-call, select the location and enter “PU” in the “From Route” and “To Route” sections.</w:t>
      </w:r>
    </w:p>
    <w:p w14:paraId="0FF37615" w14:textId="77777777" w:rsidR="00A87CF8" w:rsidRPr="00DA2C03" w:rsidRDefault="00A87CF8" w:rsidP="005E722D">
      <w:pPr>
        <w:rPr>
          <w:rFonts w:cs="Arial"/>
          <w:sz w:val="24"/>
          <w:szCs w:val="24"/>
        </w:rPr>
      </w:pPr>
    </w:p>
    <w:p w14:paraId="1BF76E53" w14:textId="75D01D29" w:rsidR="00A87CF8" w:rsidRPr="00046CB8" w:rsidRDefault="00686AC0" w:rsidP="00046CB8">
      <w:pPr>
        <w:rPr>
          <w:rFonts w:cs="Arial"/>
          <w:sz w:val="24"/>
          <w:szCs w:val="24"/>
        </w:rPr>
      </w:pPr>
      <w:r w:rsidRPr="00DA2C03">
        <w:rPr>
          <w:rFonts w:cs="Arial"/>
          <w:sz w:val="24"/>
          <w:szCs w:val="24"/>
        </w:rPr>
        <w:t xml:space="preserve">For the daily route load sheets, the Intranet is pre-loaded in the “From” and “To” routes based on what location/day/delivery type you select. Daily route load sheets are to be </w:t>
      </w:r>
      <w:proofErr w:type="gramStart"/>
      <w:r w:rsidRPr="00DA2C03">
        <w:rPr>
          <w:rFonts w:cs="Arial"/>
          <w:sz w:val="24"/>
          <w:szCs w:val="24"/>
        </w:rPr>
        <w:t>ran</w:t>
      </w:r>
      <w:proofErr w:type="gramEnd"/>
      <w:r w:rsidRPr="00DA2C03">
        <w:rPr>
          <w:rFonts w:cs="Arial"/>
          <w:sz w:val="24"/>
          <w:szCs w:val="24"/>
        </w:rPr>
        <w:t xml:space="preserve"> at specified times for specified locations. Invoicing and processing load sheets will run </w:t>
      </w:r>
      <w:proofErr w:type="gramStart"/>
      <w:r w:rsidRPr="00DA2C03">
        <w:rPr>
          <w:rFonts w:cs="Arial"/>
          <w:sz w:val="24"/>
          <w:szCs w:val="24"/>
        </w:rPr>
        <w:t>hand-in-hand</w:t>
      </w:r>
      <w:proofErr w:type="gramEnd"/>
      <w:r w:rsidRPr="00DA2C03">
        <w:rPr>
          <w:rFonts w:cs="Arial"/>
          <w:sz w:val="24"/>
          <w:szCs w:val="24"/>
        </w:rPr>
        <w:t xml:space="preserve">. You will be responsible for processing load sheets whenever you are responsible for invoicing. </w:t>
      </w:r>
    </w:p>
    <w:p w14:paraId="567DCF73" w14:textId="629916DA" w:rsidR="004C7BAA" w:rsidRPr="00046CB8" w:rsidRDefault="00052C9E" w:rsidP="00F763ED">
      <w:pPr>
        <w:pStyle w:val="Heading3"/>
      </w:pPr>
      <w:bookmarkStart w:id="183" w:name="_Toc31878855"/>
      <w:bookmarkStart w:id="184" w:name="_Toc196225322"/>
      <w:r w:rsidRPr="00046CB8">
        <w:t>Product History Inquiry</w:t>
      </w:r>
      <w:bookmarkEnd w:id="183"/>
      <w:bookmarkEnd w:id="184"/>
    </w:p>
    <w:p w14:paraId="50F98E6A" w14:textId="250C43FD" w:rsidR="00A87CF8" w:rsidRPr="00DA2C03" w:rsidRDefault="00A87CF8"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231" w:history="1">
        <w:r w:rsidRPr="00DA2C03">
          <w:rPr>
            <w:rStyle w:val="Hyperlink"/>
            <w:rFonts w:cs="Arial"/>
          </w:rPr>
          <w:t>http://intranet.kmtire.local/</w:t>
        </w:r>
      </w:hyperlink>
      <w:r w:rsidRPr="00DA2C03">
        <w:rPr>
          <w:rFonts w:cs="Arial"/>
        </w:rPr>
        <w:t xml:space="preserve"> to access the Intranet</w:t>
      </w:r>
    </w:p>
    <w:p w14:paraId="61C6093A" w14:textId="77777777" w:rsidR="00A87CF8" w:rsidRPr="00DA2C03" w:rsidRDefault="00A87CF8" w:rsidP="00A87CF8">
      <w:pPr>
        <w:pStyle w:val="ListParagraph"/>
        <w:spacing w:before="0" w:after="160" w:line="259" w:lineRule="auto"/>
        <w:rPr>
          <w:rFonts w:cs="Arial"/>
        </w:rPr>
      </w:pPr>
    </w:p>
    <w:p w14:paraId="10D9666E" w14:textId="055CEB30" w:rsidR="00A87CF8" w:rsidRPr="00DA2C03" w:rsidRDefault="00A87CF8"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0102E9CE" wp14:editId="67D02A7F">
            <wp:extent cx="923925" cy="320040"/>
            <wp:effectExtent l="19050" t="19050" r="28575" b="22860"/>
            <wp:docPr id="2435" name="Picture 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923925" cy="320040"/>
                    </a:xfrm>
                    <a:prstGeom prst="rect">
                      <a:avLst/>
                    </a:prstGeom>
                    <a:ln>
                      <a:solidFill>
                        <a:schemeClr val="bg1">
                          <a:lumMod val="75000"/>
                        </a:schemeClr>
                      </a:solidFill>
                    </a:ln>
                  </pic:spPr>
                </pic:pic>
              </a:graphicData>
            </a:graphic>
          </wp:inline>
        </w:drawing>
      </w:r>
    </w:p>
    <w:p w14:paraId="58B7403E" w14:textId="77777777" w:rsidR="00A87CF8" w:rsidRPr="00DA2C03" w:rsidRDefault="00A87CF8" w:rsidP="00A87CF8">
      <w:pPr>
        <w:pStyle w:val="ListParagraph"/>
        <w:spacing w:before="0" w:after="160" w:line="259" w:lineRule="auto"/>
        <w:rPr>
          <w:rFonts w:cs="Arial"/>
        </w:rPr>
      </w:pPr>
    </w:p>
    <w:p w14:paraId="7F3B4F57" w14:textId="67BCADBB" w:rsidR="00A87CF8" w:rsidRPr="00DA2C03" w:rsidRDefault="00A87CF8"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37FB3FDA" wp14:editId="3CCD5AD9">
            <wp:extent cx="2933700" cy="228600"/>
            <wp:effectExtent l="19050" t="19050" r="19050" b="19050"/>
            <wp:docPr id="2436" name="Picture 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4C61BE18" w14:textId="77777777" w:rsidR="00A87CF8" w:rsidRPr="00DA2C03" w:rsidRDefault="00A87CF8" w:rsidP="00A87CF8">
      <w:pPr>
        <w:pStyle w:val="ListParagraph"/>
        <w:spacing w:before="0" w:after="160" w:line="259" w:lineRule="auto"/>
        <w:rPr>
          <w:rFonts w:cs="Arial"/>
        </w:rPr>
      </w:pPr>
    </w:p>
    <w:p w14:paraId="720055C1" w14:textId="2FCF8D8C" w:rsidR="00A87CF8" w:rsidRPr="00DA2C03" w:rsidRDefault="00A87CF8"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 – Product History Inquiry” </w:t>
      </w:r>
      <w:r w:rsidRPr="00DA2C03">
        <w:rPr>
          <w:rFonts w:cs="Arial"/>
          <w:noProof/>
        </w:rPr>
        <w:drawing>
          <wp:inline distT="0" distB="0" distL="0" distR="0" wp14:anchorId="2D2309B4" wp14:editId="3438142F">
            <wp:extent cx="1514475" cy="259161"/>
            <wp:effectExtent l="19050" t="19050" r="9525" b="26670"/>
            <wp:docPr id="2437" name="Picture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extLst>
                        <a:ext uri="{28A0092B-C50C-407E-A947-70E740481C1C}">
                          <a14:useLocalDpi xmlns:a14="http://schemas.microsoft.com/office/drawing/2010/main" val="0"/>
                        </a:ext>
                      </a:extLst>
                    </a:blip>
                    <a:stretch>
                      <a:fillRect/>
                    </a:stretch>
                  </pic:blipFill>
                  <pic:spPr>
                    <a:xfrm>
                      <a:off x="0" y="0"/>
                      <a:ext cx="1537010" cy="263017"/>
                    </a:xfrm>
                    <a:prstGeom prst="rect">
                      <a:avLst/>
                    </a:prstGeom>
                    <a:ln>
                      <a:solidFill>
                        <a:schemeClr val="bg1">
                          <a:lumMod val="75000"/>
                        </a:schemeClr>
                      </a:solidFill>
                    </a:ln>
                  </pic:spPr>
                </pic:pic>
              </a:graphicData>
            </a:graphic>
          </wp:inline>
        </w:drawing>
      </w:r>
    </w:p>
    <w:p w14:paraId="4875FAAB" w14:textId="0C85B2FC" w:rsidR="00A87CF8" w:rsidRPr="00DA2C03" w:rsidRDefault="00A87CF8" w:rsidP="00A87CF8">
      <w:pPr>
        <w:pStyle w:val="ListParagraph"/>
        <w:spacing w:before="0" w:after="160" w:line="259" w:lineRule="auto"/>
        <w:rPr>
          <w:rFonts w:cs="Arial"/>
          <w:sz w:val="24"/>
          <w:szCs w:val="24"/>
        </w:rPr>
      </w:pPr>
    </w:p>
    <w:p w14:paraId="00301F61" w14:textId="77777777" w:rsidR="00A87CF8" w:rsidRPr="00DA2C03" w:rsidRDefault="00A87CF8" w:rsidP="00A87CF8">
      <w:pPr>
        <w:pStyle w:val="ListParagraph"/>
        <w:spacing w:before="0" w:after="160" w:line="259" w:lineRule="auto"/>
        <w:rPr>
          <w:rFonts w:cs="Arial"/>
          <w:sz w:val="24"/>
          <w:szCs w:val="24"/>
        </w:rPr>
      </w:pPr>
    </w:p>
    <w:p w14:paraId="4B6CCEFE" w14:textId="77777777" w:rsidR="00A87CF8" w:rsidRPr="00DA2C03" w:rsidRDefault="00A87CF8" w:rsidP="00A87CF8">
      <w:pPr>
        <w:rPr>
          <w:rFonts w:cs="Arial"/>
          <w:noProof/>
        </w:rPr>
      </w:pPr>
      <w:r w:rsidRPr="00DA2C03">
        <w:rPr>
          <w:rFonts w:cs="Arial"/>
          <w:sz w:val="24"/>
          <w:szCs w:val="24"/>
        </w:rPr>
        <w:t>This Inquiry has not been updated to our new Intranet, so at this time you will be instructed to follow a link to the older version of the Intranet to access this system:</w:t>
      </w:r>
      <w:r w:rsidRPr="00DA2C03">
        <w:rPr>
          <w:rFonts w:cs="Arial"/>
          <w:noProof/>
        </w:rPr>
        <w:t xml:space="preserve"> </w:t>
      </w:r>
    </w:p>
    <w:p w14:paraId="59D90237" w14:textId="284DBAA5" w:rsidR="00A87CF8" w:rsidRPr="00DA2C03" w:rsidRDefault="00A87CF8" w:rsidP="00A87CF8">
      <w:pPr>
        <w:rPr>
          <w:rFonts w:cs="Arial"/>
          <w:noProof/>
        </w:rPr>
      </w:pPr>
      <w:r w:rsidRPr="00DA2C03">
        <w:rPr>
          <w:rFonts w:cs="Arial"/>
          <w:noProof/>
        </w:rPr>
        <w:drawing>
          <wp:inline distT="0" distB="0" distL="0" distR="0" wp14:anchorId="666B2816" wp14:editId="37EDCC1A">
            <wp:extent cx="4410075" cy="914400"/>
            <wp:effectExtent l="0" t="0" r="9525" b="0"/>
            <wp:docPr id="2438" name="Picture 2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4410075" cy="914400"/>
                    </a:xfrm>
                    <a:prstGeom prst="rect">
                      <a:avLst/>
                    </a:prstGeom>
                  </pic:spPr>
                </pic:pic>
              </a:graphicData>
            </a:graphic>
          </wp:inline>
        </w:drawing>
      </w:r>
    </w:p>
    <w:p w14:paraId="48FE13A6" w14:textId="11F907AF" w:rsidR="00A87CF8" w:rsidRPr="00DA2C03" w:rsidRDefault="00A87CF8" w:rsidP="00A87CF8">
      <w:pPr>
        <w:rPr>
          <w:rFonts w:cs="Arial"/>
          <w:noProof/>
        </w:rPr>
      </w:pPr>
    </w:p>
    <w:p w14:paraId="19A88FCE" w14:textId="72A19365" w:rsidR="00A87CF8" w:rsidRPr="00DA2C03" w:rsidRDefault="00A87CF8" w:rsidP="00A87CF8">
      <w:pPr>
        <w:rPr>
          <w:rFonts w:cs="Arial"/>
          <w:noProof/>
        </w:rPr>
      </w:pPr>
    </w:p>
    <w:p w14:paraId="3BA0876C" w14:textId="18780C49" w:rsidR="00A87CF8" w:rsidRPr="00DA2C03" w:rsidRDefault="00A87CF8" w:rsidP="00A87CF8">
      <w:pPr>
        <w:rPr>
          <w:rFonts w:cs="Arial"/>
          <w:noProof/>
        </w:rPr>
      </w:pPr>
    </w:p>
    <w:p w14:paraId="507BFC06" w14:textId="3F80522A" w:rsidR="00A87CF8" w:rsidRPr="00DA2C03" w:rsidRDefault="00A87CF8" w:rsidP="00A87CF8">
      <w:pPr>
        <w:rPr>
          <w:rFonts w:cs="Arial"/>
          <w:noProof/>
        </w:rPr>
      </w:pPr>
    </w:p>
    <w:p w14:paraId="38DCE2E2" w14:textId="77777777" w:rsidR="00A87CF8" w:rsidRPr="00DA2C03" w:rsidRDefault="00A87CF8" w:rsidP="00A87CF8">
      <w:pPr>
        <w:rPr>
          <w:rFonts w:cs="Arial"/>
          <w:noProof/>
        </w:rPr>
      </w:pPr>
    </w:p>
    <w:p w14:paraId="7536DC88" w14:textId="77777777" w:rsidR="00A87CF8" w:rsidRPr="00DA2C03" w:rsidRDefault="00A87CF8" w:rsidP="00A87CF8">
      <w:pPr>
        <w:rPr>
          <w:rFonts w:cs="Arial"/>
          <w:sz w:val="24"/>
          <w:szCs w:val="24"/>
        </w:rPr>
      </w:pPr>
      <w:r w:rsidRPr="00DA2C03">
        <w:rPr>
          <w:rFonts w:cs="Arial"/>
          <w:sz w:val="24"/>
          <w:szCs w:val="24"/>
        </w:rPr>
        <w:t>This will bring you to the following screen:</w:t>
      </w:r>
    </w:p>
    <w:p w14:paraId="001D6FF7" w14:textId="77777777" w:rsidR="00A87CF8" w:rsidRPr="00DA2C03" w:rsidRDefault="00A87CF8" w:rsidP="00A87CF8">
      <w:pPr>
        <w:rPr>
          <w:rFonts w:cs="Arial"/>
          <w:sz w:val="24"/>
          <w:szCs w:val="24"/>
        </w:rPr>
      </w:pPr>
      <w:r w:rsidRPr="00DA2C03">
        <w:rPr>
          <w:rFonts w:cs="Arial"/>
          <w:noProof/>
        </w:rPr>
        <w:lastRenderedPageBreak/>
        <w:drawing>
          <wp:inline distT="0" distB="0" distL="0" distR="0" wp14:anchorId="38BBE1CE" wp14:editId="0C2E7CA4">
            <wp:extent cx="3421547" cy="2914650"/>
            <wp:effectExtent l="19050" t="19050" r="26670" b="19050"/>
            <wp:docPr id="2439" name="Picture 2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extLst>
                        <a:ext uri="{28A0092B-C50C-407E-A947-70E740481C1C}">
                          <a14:useLocalDpi xmlns:a14="http://schemas.microsoft.com/office/drawing/2010/main" val="0"/>
                        </a:ext>
                      </a:extLst>
                    </a:blip>
                    <a:stretch>
                      <a:fillRect/>
                    </a:stretch>
                  </pic:blipFill>
                  <pic:spPr>
                    <a:xfrm>
                      <a:off x="0" y="0"/>
                      <a:ext cx="3437481" cy="2928223"/>
                    </a:xfrm>
                    <a:prstGeom prst="rect">
                      <a:avLst/>
                    </a:prstGeom>
                    <a:ln>
                      <a:solidFill>
                        <a:schemeClr val="bg1">
                          <a:lumMod val="75000"/>
                        </a:schemeClr>
                      </a:solidFill>
                    </a:ln>
                  </pic:spPr>
                </pic:pic>
              </a:graphicData>
            </a:graphic>
          </wp:inline>
        </w:drawing>
      </w:r>
    </w:p>
    <w:p w14:paraId="01715884" w14:textId="77777777" w:rsidR="00A87CF8" w:rsidRPr="00DA2C03" w:rsidRDefault="00A87CF8" w:rsidP="00A87CF8">
      <w:pPr>
        <w:rPr>
          <w:rFonts w:cs="Arial"/>
          <w:sz w:val="24"/>
          <w:szCs w:val="24"/>
        </w:rPr>
      </w:pPr>
    </w:p>
    <w:p w14:paraId="15CA7B33" w14:textId="045D1167" w:rsidR="00A87CF8" w:rsidRPr="00DA2C03" w:rsidRDefault="00A87CF8" w:rsidP="00A87CF8">
      <w:pPr>
        <w:rPr>
          <w:rFonts w:cs="Arial"/>
          <w:sz w:val="24"/>
          <w:szCs w:val="24"/>
        </w:rPr>
      </w:pPr>
      <w:r w:rsidRPr="00DA2C03">
        <w:rPr>
          <w:rFonts w:cs="Arial"/>
          <w:noProof/>
        </w:rPr>
        <w:t>Here, you will need to enter the part number (can be found on an invoice or in MaddenCo):</w:t>
      </w:r>
    </w:p>
    <w:p w14:paraId="13E51192" w14:textId="77777777" w:rsidR="00A87CF8" w:rsidRPr="00DA2C03" w:rsidRDefault="00A87CF8" w:rsidP="00A87CF8">
      <w:pPr>
        <w:rPr>
          <w:rFonts w:cs="Arial"/>
          <w:noProof/>
        </w:rPr>
      </w:pPr>
      <w:r w:rsidRPr="00DA2C03">
        <w:rPr>
          <w:rFonts w:cs="Arial"/>
          <w:noProof/>
        </w:rPr>
        <w:drawing>
          <wp:inline distT="0" distB="0" distL="0" distR="0" wp14:anchorId="149D9AAE" wp14:editId="7D43CDAA">
            <wp:extent cx="3495675" cy="676275"/>
            <wp:effectExtent l="19050" t="19050" r="28575" b="28575"/>
            <wp:docPr id="2440" name="Picture 2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3495675" cy="676275"/>
                    </a:xfrm>
                    <a:prstGeom prst="rect">
                      <a:avLst/>
                    </a:prstGeom>
                    <a:ln>
                      <a:solidFill>
                        <a:schemeClr val="bg1">
                          <a:lumMod val="75000"/>
                        </a:schemeClr>
                      </a:solidFill>
                    </a:ln>
                  </pic:spPr>
                </pic:pic>
              </a:graphicData>
            </a:graphic>
          </wp:inline>
        </w:drawing>
      </w:r>
    </w:p>
    <w:p w14:paraId="55DFD0CD" w14:textId="77777777" w:rsidR="00A87CF8" w:rsidRPr="00DA2C03" w:rsidRDefault="00A87CF8" w:rsidP="00A87CF8">
      <w:pPr>
        <w:rPr>
          <w:rFonts w:cs="Arial"/>
          <w:noProof/>
        </w:rPr>
      </w:pPr>
      <w:r w:rsidRPr="00DA2C03">
        <w:rPr>
          <w:rFonts w:cs="Arial"/>
          <w:noProof/>
        </w:rPr>
        <w:t>If you do not know the customer the part was sold to, you can click submit without a customer number and the report will provide all invoices this part number shows up on.</w:t>
      </w:r>
    </w:p>
    <w:p w14:paraId="065A1C3F" w14:textId="77777777" w:rsidR="00A87CF8" w:rsidRPr="00DA2C03" w:rsidRDefault="00A87CF8" w:rsidP="00A87CF8">
      <w:pPr>
        <w:rPr>
          <w:rFonts w:cs="Arial"/>
          <w:noProof/>
        </w:rPr>
      </w:pPr>
    </w:p>
    <w:p w14:paraId="49FA5336" w14:textId="77777777" w:rsidR="00A87CF8" w:rsidRPr="00DA2C03" w:rsidRDefault="00A87CF8" w:rsidP="00A87CF8">
      <w:pPr>
        <w:rPr>
          <w:rFonts w:cs="Arial"/>
          <w:noProof/>
        </w:rPr>
      </w:pPr>
      <w:r w:rsidRPr="00DA2C03">
        <w:rPr>
          <w:rFonts w:cs="Arial"/>
          <w:noProof/>
        </w:rPr>
        <w:t xml:space="preserve">If you are searching for the part for a specific customer, enter the customer number: </w:t>
      </w:r>
    </w:p>
    <w:p w14:paraId="23570C8B" w14:textId="77777777" w:rsidR="00A87CF8" w:rsidRPr="00DA2C03" w:rsidRDefault="00A87CF8" w:rsidP="00A87CF8">
      <w:pPr>
        <w:rPr>
          <w:rFonts w:cs="Arial"/>
          <w:sz w:val="24"/>
          <w:szCs w:val="24"/>
        </w:rPr>
      </w:pPr>
      <w:r w:rsidRPr="00DA2C03">
        <w:rPr>
          <w:rFonts w:cs="Arial"/>
          <w:noProof/>
        </w:rPr>
        <w:drawing>
          <wp:inline distT="0" distB="0" distL="0" distR="0" wp14:anchorId="2D35E566" wp14:editId="07AE509A">
            <wp:extent cx="3209925" cy="695325"/>
            <wp:effectExtent l="19050" t="19050" r="28575" b="28575"/>
            <wp:docPr id="2441" name="Picture 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3209925" cy="695325"/>
                    </a:xfrm>
                    <a:prstGeom prst="rect">
                      <a:avLst/>
                    </a:prstGeom>
                    <a:ln>
                      <a:solidFill>
                        <a:schemeClr val="bg1">
                          <a:lumMod val="75000"/>
                        </a:schemeClr>
                      </a:solidFill>
                    </a:ln>
                  </pic:spPr>
                </pic:pic>
              </a:graphicData>
            </a:graphic>
          </wp:inline>
        </w:drawing>
      </w:r>
    </w:p>
    <w:p w14:paraId="5D8906BD" w14:textId="77777777" w:rsidR="00A87CF8" w:rsidRPr="00DA2C03" w:rsidRDefault="00A87CF8" w:rsidP="00A87CF8">
      <w:pPr>
        <w:rPr>
          <w:rFonts w:cs="Arial"/>
          <w:sz w:val="24"/>
          <w:szCs w:val="24"/>
        </w:rPr>
      </w:pPr>
      <w:r w:rsidRPr="00DA2C03">
        <w:rPr>
          <w:rFonts w:cs="Arial"/>
          <w:sz w:val="24"/>
          <w:szCs w:val="24"/>
        </w:rPr>
        <w:t>This will pull all invoices that the entered part number shows up on for this specific customer only.</w:t>
      </w:r>
    </w:p>
    <w:p w14:paraId="6CD45D1F" w14:textId="77777777" w:rsidR="00A87CF8" w:rsidRPr="00DA2C03" w:rsidRDefault="00A87CF8" w:rsidP="00A87CF8">
      <w:pPr>
        <w:rPr>
          <w:rFonts w:cs="Arial"/>
          <w:sz w:val="24"/>
          <w:szCs w:val="24"/>
        </w:rPr>
      </w:pPr>
    </w:p>
    <w:p w14:paraId="2A054DA6" w14:textId="77777777" w:rsidR="00A87CF8" w:rsidRPr="00DA2C03" w:rsidRDefault="00A87CF8" w:rsidP="00A87CF8">
      <w:pPr>
        <w:rPr>
          <w:rFonts w:cs="Arial"/>
          <w:sz w:val="24"/>
          <w:szCs w:val="24"/>
        </w:rPr>
      </w:pPr>
      <w:r w:rsidRPr="00DA2C03">
        <w:rPr>
          <w:rFonts w:cs="Arial"/>
          <w:sz w:val="24"/>
          <w:szCs w:val="24"/>
        </w:rPr>
        <w:t>If you have a date range to narrow the search even more, enter here:</w:t>
      </w:r>
    </w:p>
    <w:p w14:paraId="288095A0" w14:textId="77777777" w:rsidR="00A87CF8" w:rsidRPr="00DA2C03" w:rsidRDefault="00A87CF8" w:rsidP="00A87CF8">
      <w:pPr>
        <w:rPr>
          <w:rFonts w:cs="Arial"/>
          <w:sz w:val="24"/>
          <w:szCs w:val="24"/>
        </w:rPr>
      </w:pPr>
      <w:r w:rsidRPr="00DA2C03">
        <w:rPr>
          <w:rFonts w:cs="Arial"/>
          <w:noProof/>
        </w:rPr>
        <w:drawing>
          <wp:inline distT="0" distB="0" distL="0" distR="0" wp14:anchorId="4556CF8E" wp14:editId="2E65497D">
            <wp:extent cx="5229225" cy="704850"/>
            <wp:effectExtent l="19050" t="19050" r="28575" b="19050"/>
            <wp:docPr id="2442" name="Picture 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5229225" cy="704850"/>
                    </a:xfrm>
                    <a:prstGeom prst="rect">
                      <a:avLst/>
                    </a:prstGeom>
                    <a:ln>
                      <a:solidFill>
                        <a:schemeClr val="bg1">
                          <a:lumMod val="75000"/>
                        </a:schemeClr>
                      </a:solidFill>
                    </a:ln>
                  </pic:spPr>
                </pic:pic>
              </a:graphicData>
            </a:graphic>
          </wp:inline>
        </w:drawing>
      </w:r>
    </w:p>
    <w:p w14:paraId="505F8D01" w14:textId="745D755C" w:rsidR="00A87CF8" w:rsidRPr="00DA2C03" w:rsidRDefault="00A87CF8" w:rsidP="00A87CF8">
      <w:pPr>
        <w:rPr>
          <w:rFonts w:cs="Arial"/>
          <w:sz w:val="24"/>
          <w:szCs w:val="24"/>
        </w:rPr>
      </w:pPr>
      <w:r w:rsidRPr="00DA2C03">
        <w:rPr>
          <w:rFonts w:cs="Arial"/>
          <w:sz w:val="24"/>
          <w:szCs w:val="24"/>
        </w:rPr>
        <w:t>You can click in the empty box, and a calendar will pop up to select your dates.</w:t>
      </w:r>
    </w:p>
    <w:p w14:paraId="7CB1336E" w14:textId="77777777" w:rsidR="00A87CF8" w:rsidRPr="00DA2C03" w:rsidRDefault="00A87CF8" w:rsidP="00A87CF8">
      <w:pPr>
        <w:rPr>
          <w:rFonts w:cs="Arial"/>
          <w:sz w:val="24"/>
          <w:szCs w:val="24"/>
        </w:rPr>
      </w:pPr>
      <w:r w:rsidRPr="00DA2C03">
        <w:rPr>
          <w:rFonts w:cs="Arial"/>
          <w:sz w:val="24"/>
          <w:szCs w:val="24"/>
        </w:rPr>
        <w:t>If you know what warehouse the part was shipped from, select from this area:</w:t>
      </w:r>
    </w:p>
    <w:p w14:paraId="350EFB86" w14:textId="77777777" w:rsidR="00A87CF8" w:rsidRPr="00DA2C03" w:rsidRDefault="00A87CF8" w:rsidP="00A87CF8">
      <w:pPr>
        <w:rPr>
          <w:rFonts w:cs="Arial"/>
          <w:sz w:val="24"/>
          <w:szCs w:val="24"/>
        </w:rPr>
      </w:pPr>
      <w:r w:rsidRPr="00DA2C03">
        <w:rPr>
          <w:rFonts w:cs="Arial"/>
          <w:noProof/>
        </w:rPr>
        <w:lastRenderedPageBreak/>
        <w:drawing>
          <wp:inline distT="0" distB="0" distL="0" distR="0" wp14:anchorId="7EC0FE26" wp14:editId="4CE2EB6B">
            <wp:extent cx="2971800" cy="1285875"/>
            <wp:effectExtent l="19050" t="19050" r="19050" b="28575"/>
            <wp:docPr id="2443" name="Picture 2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2971800" cy="1285875"/>
                    </a:xfrm>
                    <a:prstGeom prst="rect">
                      <a:avLst/>
                    </a:prstGeom>
                    <a:ln>
                      <a:solidFill>
                        <a:schemeClr val="bg1">
                          <a:lumMod val="75000"/>
                        </a:schemeClr>
                      </a:solidFill>
                    </a:ln>
                  </pic:spPr>
                </pic:pic>
              </a:graphicData>
            </a:graphic>
          </wp:inline>
        </w:drawing>
      </w:r>
    </w:p>
    <w:p w14:paraId="1AD40133" w14:textId="08B4091C" w:rsidR="00A87CF8" w:rsidRPr="00DA2C03" w:rsidRDefault="00A87CF8" w:rsidP="00A87CF8">
      <w:pPr>
        <w:rPr>
          <w:rFonts w:cs="Arial"/>
          <w:sz w:val="24"/>
          <w:szCs w:val="24"/>
        </w:rPr>
      </w:pPr>
      <w:r w:rsidRPr="00DA2C03">
        <w:rPr>
          <w:rFonts w:cs="Arial"/>
          <w:sz w:val="24"/>
          <w:szCs w:val="24"/>
        </w:rPr>
        <w:t>If you don’t know what warehouse the part came from, leave “All” selected.</w:t>
      </w:r>
    </w:p>
    <w:p w14:paraId="7DCE36C8" w14:textId="77777777" w:rsidR="00A87CF8" w:rsidRPr="00DA2C03" w:rsidRDefault="00A87CF8" w:rsidP="00A87CF8">
      <w:pPr>
        <w:rPr>
          <w:rFonts w:cs="Arial"/>
          <w:sz w:val="24"/>
          <w:szCs w:val="24"/>
        </w:rPr>
      </w:pPr>
    </w:p>
    <w:p w14:paraId="523EB9DF" w14:textId="406C474C" w:rsidR="00A87CF8" w:rsidRPr="00DA2C03" w:rsidRDefault="00A87CF8" w:rsidP="00A87CF8">
      <w:pPr>
        <w:rPr>
          <w:rFonts w:cs="Arial"/>
          <w:sz w:val="24"/>
          <w:szCs w:val="24"/>
        </w:rPr>
      </w:pPr>
      <w:r w:rsidRPr="00DA2C03">
        <w:rPr>
          <w:rFonts w:cs="Arial"/>
          <w:sz w:val="24"/>
          <w:szCs w:val="24"/>
        </w:rPr>
        <w:t xml:space="preserve">Once you have </w:t>
      </w:r>
      <w:proofErr w:type="gramStart"/>
      <w:r w:rsidRPr="00DA2C03">
        <w:rPr>
          <w:rFonts w:cs="Arial"/>
          <w:sz w:val="24"/>
          <w:szCs w:val="24"/>
        </w:rPr>
        <w:t>all of</w:t>
      </w:r>
      <w:proofErr w:type="gramEnd"/>
      <w:r w:rsidRPr="00DA2C03">
        <w:rPr>
          <w:rFonts w:cs="Arial"/>
          <w:sz w:val="24"/>
          <w:szCs w:val="24"/>
        </w:rPr>
        <w:t xml:space="preserve"> the information provided, click</w:t>
      </w:r>
      <w:r w:rsidRPr="00DA2C03">
        <w:rPr>
          <w:rFonts w:cs="Arial"/>
          <w:noProof/>
        </w:rPr>
        <w:drawing>
          <wp:inline distT="0" distB="0" distL="0" distR="0" wp14:anchorId="386E4C33" wp14:editId="7A6E22AE">
            <wp:extent cx="504825" cy="252413"/>
            <wp:effectExtent l="0" t="0" r="0" b="0"/>
            <wp:docPr id="2444" name="Picture 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extLst>
                        <a:ext uri="{28A0092B-C50C-407E-A947-70E740481C1C}">
                          <a14:useLocalDpi xmlns:a14="http://schemas.microsoft.com/office/drawing/2010/main" val="0"/>
                        </a:ext>
                      </a:extLst>
                    </a:blip>
                    <a:stretch>
                      <a:fillRect/>
                    </a:stretch>
                  </pic:blipFill>
                  <pic:spPr>
                    <a:xfrm>
                      <a:off x="0" y="0"/>
                      <a:ext cx="510875" cy="255438"/>
                    </a:xfrm>
                    <a:prstGeom prst="rect">
                      <a:avLst/>
                    </a:prstGeom>
                  </pic:spPr>
                </pic:pic>
              </a:graphicData>
            </a:graphic>
          </wp:inline>
        </w:drawing>
      </w:r>
      <w:r w:rsidRPr="00DA2C03">
        <w:rPr>
          <w:rFonts w:cs="Arial"/>
          <w:sz w:val="24"/>
          <w:szCs w:val="24"/>
        </w:rPr>
        <w:t xml:space="preserve"> or enter on the keyboard.</w:t>
      </w:r>
    </w:p>
    <w:p w14:paraId="14F7FD10" w14:textId="77777777" w:rsidR="00A87CF8" w:rsidRPr="00DA2C03" w:rsidRDefault="00A87CF8" w:rsidP="00A87CF8">
      <w:pPr>
        <w:rPr>
          <w:rFonts w:cs="Arial"/>
          <w:sz w:val="24"/>
          <w:szCs w:val="24"/>
        </w:rPr>
      </w:pPr>
    </w:p>
    <w:p w14:paraId="4B6D90A1" w14:textId="77777777" w:rsidR="00A87CF8" w:rsidRPr="00DA2C03" w:rsidRDefault="00A87CF8" w:rsidP="00A87CF8">
      <w:pPr>
        <w:rPr>
          <w:rFonts w:cs="Arial"/>
          <w:sz w:val="24"/>
          <w:szCs w:val="24"/>
        </w:rPr>
      </w:pPr>
      <w:r w:rsidRPr="00DA2C03">
        <w:rPr>
          <w:rFonts w:cs="Arial"/>
          <w:sz w:val="24"/>
          <w:szCs w:val="24"/>
        </w:rPr>
        <w:t xml:space="preserve">A summary </w:t>
      </w:r>
      <w:proofErr w:type="gramStart"/>
      <w:r w:rsidRPr="00DA2C03">
        <w:rPr>
          <w:rFonts w:cs="Arial"/>
          <w:sz w:val="24"/>
          <w:szCs w:val="24"/>
        </w:rPr>
        <w:t>or</w:t>
      </w:r>
      <w:proofErr w:type="gramEnd"/>
      <w:r w:rsidRPr="00DA2C03">
        <w:rPr>
          <w:rFonts w:cs="Arial"/>
          <w:sz w:val="24"/>
          <w:szCs w:val="24"/>
        </w:rPr>
        <w:t xml:space="preserve"> your entered information will be provided along with your search results:</w:t>
      </w:r>
      <w:r w:rsidRPr="00DA2C03">
        <w:rPr>
          <w:rFonts w:cs="Arial"/>
          <w:noProof/>
        </w:rPr>
        <w:t xml:space="preserve"> </w:t>
      </w:r>
      <w:r w:rsidRPr="00DA2C03">
        <w:rPr>
          <w:rFonts w:cs="Arial"/>
          <w:noProof/>
        </w:rPr>
        <w:drawing>
          <wp:inline distT="0" distB="0" distL="0" distR="0" wp14:anchorId="6E356B76" wp14:editId="1268909F">
            <wp:extent cx="5943600" cy="2811145"/>
            <wp:effectExtent l="0" t="0" r="0" b="8255"/>
            <wp:docPr id="2445" name="Picture 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943600" cy="2811145"/>
                    </a:xfrm>
                    <a:prstGeom prst="rect">
                      <a:avLst/>
                    </a:prstGeom>
                  </pic:spPr>
                </pic:pic>
              </a:graphicData>
            </a:graphic>
          </wp:inline>
        </w:drawing>
      </w:r>
    </w:p>
    <w:p w14:paraId="45524A8D" w14:textId="77777777" w:rsidR="00A87CF8" w:rsidRPr="00DA2C03" w:rsidRDefault="00A87CF8" w:rsidP="00A87CF8">
      <w:pPr>
        <w:rPr>
          <w:rFonts w:cs="Arial"/>
          <w:sz w:val="24"/>
          <w:szCs w:val="24"/>
        </w:rPr>
      </w:pPr>
      <w:r w:rsidRPr="00DA2C03">
        <w:rPr>
          <w:rFonts w:cs="Arial"/>
          <w:sz w:val="24"/>
          <w:szCs w:val="24"/>
        </w:rPr>
        <w:t xml:space="preserve">If you want to view the full invoice, click on the blue invoice number. A new window will pop up with the invoice displayed. This will show the date the invoice was signed for, and who </w:t>
      </w:r>
      <w:proofErr w:type="gramStart"/>
      <w:r w:rsidRPr="00DA2C03">
        <w:rPr>
          <w:rFonts w:cs="Arial"/>
          <w:sz w:val="24"/>
          <w:szCs w:val="24"/>
        </w:rPr>
        <w:t>signed for</w:t>
      </w:r>
      <w:proofErr w:type="gramEnd"/>
      <w:r w:rsidRPr="00DA2C03">
        <w:rPr>
          <w:rFonts w:cs="Arial"/>
          <w:sz w:val="24"/>
          <w:szCs w:val="24"/>
        </w:rPr>
        <w:t xml:space="preserve"> it. </w:t>
      </w:r>
    </w:p>
    <w:p w14:paraId="3194E84F" w14:textId="38A0DB9E" w:rsidR="00460671" w:rsidRPr="00DA2C03" w:rsidRDefault="00460671" w:rsidP="000F373E">
      <w:pPr>
        <w:rPr>
          <w:rFonts w:cs="Arial"/>
          <w:lang w:eastAsia="ar-SA"/>
        </w:rPr>
      </w:pPr>
    </w:p>
    <w:p w14:paraId="0E1609BA" w14:textId="77777777" w:rsidR="00460671" w:rsidRPr="00DA2C03" w:rsidRDefault="00460671" w:rsidP="000F373E">
      <w:pPr>
        <w:rPr>
          <w:rFonts w:cs="Arial"/>
          <w:lang w:eastAsia="ar-SA"/>
        </w:rPr>
      </w:pPr>
    </w:p>
    <w:p w14:paraId="338C586D" w14:textId="589B4C03" w:rsidR="004C7BAA" w:rsidRPr="00F678D8" w:rsidRDefault="00052C9E" w:rsidP="00F763ED">
      <w:pPr>
        <w:pStyle w:val="Heading3"/>
      </w:pPr>
      <w:bookmarkStart w:id="185" w:name="_Toc31878856"/>
      <w:bookmarkStart w:id="186" w:name="_Toc196225323"/>
      <w:r w:rsidRPr="00F678D8">
        <w:t>Sales Analysis/Product History Report</w:t>
      </w:r>
      <w:bookmarkEnd w:id="185"/>
      <w:bookmarkEnd w:id="186"/>
    </w:p>
    <w:p w14:paraId="27CADDBF" w14:textId="7B932FBC" w:rsidR="002C740D" w:rsidRPr="00DA2C03" w:rsidRDefault="002C740D" w:rsidP="002C740D">
      <w:pPr>
        <w:rPr>
          <w:rFonts w:cs="Arial"/>
        </w:rPr>
      </w:pPr>
      <w:r w:rsidRPr="00DA2C03">
        <w:rPr>
          <w:rFonts w:cs="Arial"/>
        </w:rPr>
        <w:t xml:space="preserve">This report is used to view the sales history for a specific customer for a selected </w:t>
      </w:r>
      <w:proofErr w:type="gramStart"/>
      <w:r w:rsidRPr="00DA2C03">
        <w:rPr>
          <w:rFonts w:cs="Arial"/>
        </w:rPr>
        <w:t>period of time</w:t>
      </w:r>
      <w:proofErr w:type="gramEnd"/>
      <w:r w:rsidRPr="00DA2C03">
        <w:rPr>
          <w:rFonts w:cs="Arial"/>
        </w:rPr>
        <w:t xml:space="preserve">. </w:t>
      </w:r>
    </w:p>
    <w:p w14:paraId="2CA9B62A" w14:textId="77777777" w:rsidR="002C740D" w:rsidRPr="00DA2C03" w:rsidRDefault="002C740D"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241" w:history="1">
        <w:r w:rsidRPr="00DA2C03">
          <w:rPr>
            <w:rStyle w:val="Hyperlink"/>
            <w:rFonts w:cs="Arial"/>
          </w:rPr>
          <w:t>http://intranet.kmtire.local/</w:t>
        </w:r>
      </w:hyperlink>
      <w:r w:rsidRPr="00DA2C03">
        <w:rPr>
          <w:rFonts w:cs="Arial"/>
        </w:rPr>
        <w:t xml:space="preserve"> to access the Intranet</w:t>
      </w:r>
    </w:p>
    <w:p w14:paraId="05BE3191" w14:textId="20A8BB07" w:rsidR="002C740D" w:rsidRPr="00DA2C03" w:rsidRDefault="002C740D" w:rsidP="002C740D">
      <w:pPr>
        <w:rPr>
          <w:rFonts w:cs="Arial"/>
        </w:rPr>
      </w:pPr>
    </w:p>
    <w:p w14:paraId="6C804604" w14:textId="27FF22A0" w:rsidR="002C740D" w:rsidRPr="00DA2C03" w:rsidRDefault="002C740D" w:rsidP="009B77AF">
      <w:pPr>
        <w:pStyle w:val="ListParagraph"/>
        <w:numPr>
          <w:ilvl w:val="0"/>
          <w:numId w:val="34"/>
        </w:numPr>
        <w:spacing w:before="0" w:after="160" w:line="259" w:lineRule="auto"/>
        <w:rPr>
          <w:rFonts w:cs="Arial"/>
        </w:rPr>
      </w:pPr>
      <w:r w:rsidRPr="00DA2C03">
        <w:rPr>
          <w:rFonts w:cs="Arial"/>
        </w:rPr>
        <w:lastRenderedPageBreak/>
        <w:t>On the left-hand side, select “Departments”</w:t>
      </w:r>
      <w:r w:rsidR="00A87CF8" w:rsidRPr="00DA2C03">
        <w:rPr>
          <w:rFonts w:cs="Arial"/>
          <w:noProof/>
        </w:rPr>
        <w:t xml:space="preserve"> </w:t>
      </w:r>
      <w:r w:rsidR="00A87CF8" w:rsidRPr="00DA2C03">
        <w:rPr>
          <w:rFonts w:cs="Arial"/>
          <w:noProof/>
        </w:rPr>
        <w:drawing>
          <wp:inline distT="0" distB="0" distL="0" distR="0" wp14:anchorId="7E2DFD2D" wp14:editId="55D59D8A">
            <wp:extent cx="1037364" cy="359410"/>
            <wp:effectExtent l="19050" t="19050" r="10795" b="21590"/>
            <wp:docPr id="2288" name="Picture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042032" cy="361027"/>
                    </a:xfrm>
                    <a:prstGeom prst="rect">
                      <a:avLst/>
                    </a:prstGeom>
                    <a:ln>
                      <a:solidFill>
                        <a:schemeClr val="bg1">
                          <a:lumMod val="75000"/>
                        </a:schemeClr>
                      </a:solidFill>
                    </a:ln>
                  </pic:spPr>
                </pic:pic>
              </a:graphicData>
            </a:graphic>
          </wp:inline>
        </w:drawing>
      </w:r>
    </w:p>
    <w:p w14:paraId="100AE617" w14:textId="12B1BFB3" w:rsidR="002C740D" w:rsidRPr="00DA2C03" w:rsidRDefault="002C740D" w:rsidP="002C740D">
      <w:pPr>
        <w:rPr>
          <w:rFonts w:cs="Arial"/>
        </w:rPr>
      </w:pPr>
    </w:p>
    <w:p w14:paraId="0D29C3B8" w14:textId="7D1D2DDD" w:rsidR="002C740D" w:rsidRPr="00DA2C03" w:rsidRDefault="002C740D" w:rsidP="009B77AF">
      <w:pPr>
        <w:pStyle w:val="ListParagraph"/>
        <w:numPr>
          <w:ilvl w:val="0"/>
          <w:numId w:val="34"/>
        </w:numPr>
        <w:spacing w:before="0" w:after="160" w:line="259" w:lineRule="auto"/>
        <w:rPr>
          <w:rFonts w:cs="Arial"/>
        </w:rPr>
      </w:pPr>
      <w:r w:rsidRPr="00DA2C03">
        <w:rPr>
          <w:rFonts w:cs="Arial"/>
        </w:rPr>
        <w:t xml:space="preserve">Click “Sales – Inside” </w:t>
      </w:r>
      <w:r w:rsidR="00A87CF8" w:rsidRPr="00DA2C03">
        <w:rPr>
          <w:rFonts w:cs="Arial"/>
          <w:noProof/>
        </w:rPr>
        <w:drawing>
          <wp:inline distT="0" distB="0" distL="0" distR="0" wp14:anchorId="63756E92" wp14:editId="2B1FB779">
            <wp:extent cx="2933700" cy="228600"/>
            <wp:effectExtent l="19050" t="19050" r="19050" b="19050"/>
            <wp:docPr id="2289" name="Picture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164628A3" w14:textId="77777777" w:rsidR="002C740D" w:rsidRPr="00DA2C03" w:rsidRDefault="002C740D" w:rsidP="002C740D">
      <w:pPr>
        <w:rPr>
          <w:rFonts w:cs="Arial"/>
        </w:rPr>
      </w:pPr>
    </w:p>
    <w:p w14:paraId="1C91B0EF" w14:textId="69436F00" w:rsidR="002C740D" w:rsidRPr="00DA2C03" w:rsidRDefault="002C740D" w:rsidP="009B77AF">
      <w:pPr>
        <w:pStyle w:val="ListParagraph"/>
        <w:numPr>
          <w:ilvl w:val="0"/>
          <w:numId w:val="35"/>
        </w:numPr>
        <w:spacing w:before="0" w:after="160" w:line="259" w:lineRule="auto"/>
        <w:rPr>
          <w:rFonts w:cs="Arial"/>
          <w:sz w:val="24"/>
          <w:szCs w:val="24"/>
        </w:rPr>
      </w:pPr>
      <w:r w:rsidRPr="00DA2C03">
        <w:rPr>
          <w:rFonts w:cs="Arial"/>
        </w:rPr>
        <w:t>Scroll down to find and select “SA</w:t>
      </w:r>
      <w:r w:rsidR="00A87CF8" w:rsidRPr="00DA2C03">
        <w:rPr>
          <w:rFonts w:cs="Arial"/>
        </w:rPr>
        <w:t>-</w:t>
      </w:r>
      <w:r w:rsidRPr="00DA2C03">
        <w:rPr>
          <w:rFonts w:cs="Arial"/>
        </w:rPr>
        <w:t xml:space="preserve">Sales Analysis/Product History” </w:t>
      </w:r>
      <w:r w:rsidR="00A87CF8" w:rsidRPr="00DA2C03">
        <w:rPr>
          <w:rFonts w:cs="Arial"/>
          <w:noProof/>
        </w:rPr>
        <w:drawing>
          <wp:inline distT="0" distB="0" distL="0" distR="0" wp14:anchorId="36B942E7" wp14:editId="62F04C7A">
            <wp:extent cx="2657475" cy="241589"/>
            <wp:effectExtent l="19050" t="19050" r="9525" b="25400"/>
            <wp:docPr id="2290" name="Picture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2">
                      <a:extLst>
                        <a:ext uri="{28A0092B-C50C-407E-A947-70E740481C1C}">
                          <a14:useLocalDpi xmlns:a14="http://schemas.microsoft.com/office/drawing/2010/main" val="0"/>
                        </a:ext>
                      </a:extLst>
                    </a:blip>
                    <a:stretch>
                      <a:fillRect/>
                    </a:stretch>
                  </pic:blipFill>
                  <pic:spPr>
                    <a:xfrm>
                      <a:off x="0" y="0"/>
                      <a:ext cx="2875335" cy="261395"/>
                    </a:xfrm>
                    <a:prstGeom prst="rect">
                      <a:avLst/>
                    </a:prstGeom>
                    <a:ln>
                      <a:solidFill>
                        <a:schemeClr val="bg1">
                          <a:lumMod val="75000"/>
                        </a:schemeClr>
                      </a:solidFill>
                    </a:ln>
                  </pic:spPr>
                </pic:pic>
              </a:graphicData>
            </a:graphic>
          </wp:inline>
        </w:drawing>
      </w:r>
    </w:p>
    <w:p w14:paraId="6AE566C7" w14:textId="7AD9D2A3" w:rsidR="002C740D" w:rsidRPr="00DA2C03" w:rsidRDefault="00A87CF8" w:rsidP="00BB3A9E">
      <w:pPr>
        <w:rPr>
          <w:rFonts w:cs="Arial"/>
          <w:lang w:eastAsia="ar-SA"/>
        </w:rPr>
      </w:pPr>
      <w:r w:rsidRPr="00DA2C03">
        <w:rPr>
          <w:rFonts w:cs="Arial"/>
          <w:lang w:eastAsia="ar-SA"/>
        </w:rPr>
        <w:t>You should see this screen:</w:t>
      </w:r>
      <w:r w:rsidRPr="00DA2C03">
        <w:rPr>
          <w:rFonts w:cs="Arial"/>
          <w:noProof/>
        </w:rPr>
        <w:t xml:space="preserve"> </w:t>
      </w:r>
      <w:r w:rsidRPr="00DA2C03">
        <w:rPr>
          <w:rFonts w:cs="Arial"/>
          <w:noProof/>
        </w:rPr>
        <w:drawing>
          <wp:inline distT="0" distB="0" distL="0" distR="0" wp14:anchorId="0CC41909" wp14:editId="0E10F4D9">
            <wp:extent cx="5943600" cy="2261870"/>
            <wp:effectExtent l="0" t="0" r="0" b="5080"/>
            <wp:docPr id="2446" name="Picture 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5943600" cy="2261870"/>
                    </a:xfrm>
                    <a:prstGeom prst="rect">
                      <a:avLst/>
                    </a:prstGeom>
                  </pic:spPr>
                </pic:pic>
              </a:graphicData>
            </a:graphic>
          </wp:inline>
        </w:drawing>
      </w:r>
    </w:p>
    <w:p w14:paraId="345FF245" w14:textId="5430F29F" w:rsidR="002C740D" w:rsidRPr="00DA2C03" w:rsidRDefault="002C740D" w:rsidP="00BB3A9E">
      <w:pPr>
        <w:rPr>
          <w:rFonts w:cs="Arial"/>
          <w:lang w:eastAsia="ar-SA"/>
        </w:rPr>
      </w:pPr>
    </w:p>
    <w:p w14:paraId="3B1EECC3" w14:textId="77777777" w:rsidR="002C740D" w:rsidRPr="00DA2C03" w:rsidRDefault="002C740D" w:rsidP="002C740D">
      <w:pPr>
        <w:rPr>
          <w:rFonts w:cs="Arial"/>
          <w:sz w:val="24"/>
          <w:szCs w:val="24"/>
        </w:rPr>
      </w:pPr>
      <w:r w:rsidRPr="00DA2C03">
        <w:rPr>
          <w:rFonts w:cs="Arial"/>
          <w:sz w:val="24"/>
          <w:szCs w:val="24"/>
        </w:rPr>
        <w:t xml:space="preserve">First, you will enter a </w:t>
      </w:r>
      <w:r w:rsidRPr="00DA2C03">
        <w:rPr>
          <w:rFonts w:cs="Arial"/>
          <w:b/>
          <w:bCs/>
          <w:color w:val="FF0000"/>
          <w:sz w:val="24"/>
          <w:szCs w:val="24"/>
        </w:rPr>
        <w:t>customer name or number</w:t>
      </w:r>
      <w:r w:rsidRPr="00DA2C03">
        <w:rPr>
          <w:rFonts w:cs="Arial"/>
          <w:color w:val="FF0000"/>
          <w:sz w:val="24"/>
          <w:szCs w:val="24"/>
        </w:rPr>
        <w:t xml:space="preserve"> </w:t>
      </w:r>
      <w:r w:rsidRPr="00DA2C03">
        <w:rPr>
          <w:rFonts w:cs="Arial"/>
          <w:sz w:val="24"/>
          <w:szCs w:val="24"/>
        </w:rPr>
        <w:t>in the customer field. As you type, a dropdown box will populate with customers matching your search. Select the correct customer. Once you have your customer selected, you will need to select the “</w:t>
      </w:r>
      <w:r w:rsidRPr="00DA2C03">
        <w:rPr>
          <w:rFonts w:cs="Arial"/>
          <w:b/>
          <w:bCs/>
          <w:color w:val="FF0000"/>
          <w:sz w:val="24"/>
          <w:szCs w:val="24"/>
        </w:rPr>
        <w:t>First Period Start/End</w:t>
      </w:r>
      <w:r w:rsidRPr="00DA2C03">
        <w:rPr>
          <w:rFonts w:cs="Arial"/>
          <w:sz w:val="24"/>
          <w:szCs w:val="24"/>
        </w:rPr>
        <w:t>” dates. Entering something in the “</w:t>
      </w:r>
      <w:r w:rsidRPr="00DA2C03">
        <w:rPr>
          <w:rFonts w:cs="Arial"/>
          <w:b/>
          <w:bCs/>
          <w:color w:val="0070C0"/>
          <w:sz w:val="24"/>
          <w:szCs w:val="24"/>
        </w:rPr>
        <w:t>Prior Period Start/End</w:t>
      </w:r>
      <w:r w:rsidRPr="00DA2C03">
        <w:rPr>
          <w:rFonts w:cs="Arial"/>
          <w:sz w:val="24"/>
          <w:szCs w:val="24"/>
        </w:rPr>
        <w:t>” section is option. This would allow you to compare two timeframes vs. reviewing one timeframe. The remaining sections (Include Gross Profit, Exclude Unit Comparison Column, Vendor, Class, Type) are additional ways to narrow down the information that will show up on the report. The Report Type will change what information is generated slightly, so be sure to pull the correct report.</w:t>
      </w:r>
    </w:p>
    <w:p w14:paraId="2C6DD26D" w14:textId="77777777" w:rsidR="002C740D" w:rsidRPr="00DA2C03" w:rsidRDefault="002C740D" w:rsidP="002C740D">
      <w:pPr>
        <w:rPr>
          <w:rFonts w:cs="Arial"/>
          <w:sz w:val="24"/>
          <w:szCs w:val="24"/>
        </w:rPr>
      </w:pPr>
      <w:r w:rsidRPr="00DA2C03">
        <w:rPr>
          <w:rFonts w:cs="Arial"/>
          <w:noProof/>
        </w:rPr>
        <w:drawing>
          <wp:anchor distT="0" distB="0" distL="114300" distR="114300" simplePos="0" relativeHeight="251682166" behindDoc="0" locked="0" layoutInCell="1" allowOverlap="1" wp14:anchorId="6D34F806" wp14:editId="5E3BD8AB">
            <wp:simplePos x="0" y="0"/>
            <wp:positionH relativeFrom="column">
              <wp:posOffset>676275</wp:posOffset>
            </wp:positionH>
            <wp:positionV relativeFrom="paragraph">
              <wp:posOffset>142240</wp:posOffset>
            </wp:positionV>
            <wp:extent cx="703325" cy="299085"/>
            <wp:effectExtent l="0" t="0" r="1905" b="5715"/>
            <wp:wrapNone/>
            <wp:docPr id="2292" name="Picture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extLst>
                        <a:ext uri="{28A0092B-C50C-407E-A947-70E740481C1C}">
                          <a14:useLocalDpi xmlns:a14="http://schemas.microsoft.com/office/drawing/2010/main" val="0"/>
                        </a:ext>
                      </a:extLst>
                    </a:blip>
                    <a:stretch>
                      <a:fillRect/>
                    </a:stretch>
                  </pic:blipFill>
                  <pic:spPr>
                    <a:xfrm>
                      <a:off x="0" y="0"/>
                      <a:ext cx="703325" cy="299085"/>
                    </a:xfrm>
                    <a:prstGeom prst="rect">
                      <a:avLst/>
                    </a:prstGeom>
                  </pic:spPr>
                </pic:pic>
              </a:graphicData>
            </a:graphic>
            <wp14:sizeRelH relativeFrom="margin">
              <wp14:pctWidth>0</wp14:pctWidth>
            </wp14:sizeRelH>
            <wp14:sizeRelV relativeFrom="margin">
              <wp14:pctHeight>0</wp14:pctHeight>
            </wp14:sizeRelV>
          </wp:anchor>
        </w:drawing>
      </w:r>
    </w:p>
    <w:p w14:paraId="0C2E746C" w14:textId="77777777" w:rsidR="002C740D" w:rsidRPr="00DA2C03" w:rsidRDefault="002C740D" w:rsidP="002C740D">
      <w:pPr>
        <w:rPr>
          <w:rFonts w:cs="Arial"/>
          <w:noProof/>
        </w:rPr>
      </w:pPr>
      <w:r w:rsidRPr="00DA2C03">
        <w:rPr>
          <w:rFonts w:cs="Arial"/>
          <w:sz w:val="24"/>
          <w:szCs w:val="24"/>
        </w:rPr>
        <w:t xml:space="preserve">If you </w:t>
      </w:r>
      <w:proofErr w:type="gramStart"/>
      <w:r w:rsidRPr="00DA2C03">
        <w:rPr>
          <w:rFonts w:cs="Arial"/>
          <w:sz w:val="24"/>
          <w:szCs w:val="24"/>
        </w:rPr>
        <w:t xml:space="preserve">hit </w:t>
      </w:r>
      <w:r w:rsidRPr="00DA2C03">
        <w:rPr>
          <w:rFonts w:cs="Arial"/>
          <w:sz w:val="24"/>
          <w:szCs w:val="24"/>
        </w:rPr>
        <w:tab/>
      </w:r>
      <w:r w:rsidRPr="00DA2C03">
        <w:rPr>
          <w:rFonts w:cs="Arial"/>
          <w:sz w:val="24"/>
          <w:szCs w:val="24"/>
        </w:rPr>
        <w:tab/>
        <w:t xml:space="preserve"> without</w:t>
      </w:r>
      <w:proofErr w:type="gramEnd"/>
      <w:r w:rsidRPr="00DA2C03">
        <w:rPr>
          <w:rFonts w:cs="Arial"/>
          <w:sz w:val="24"/>
          <w:szCs w:val="24"/>
        </w:rPr>
        <w:t xml:space="preserve"> entering or changing any other information, a report will generate containing a list of this customer’s purchase history for the </w:t>
      </w:r>
      <w:proofErr w:type="gramStart"/>
      <w:r w:rsidRPr="00DA2C03">
        <w:rPr>
          <w:rFonts w:cs="Arial"/>
          <w:sz w:val="24"/>
          <w:szCs w:val="24"/>
        </w:rPr>
        <w:t>period of time</w:t>
      </w:r>
      <w:proofErr w:type="gramEnd"/>
      <w:r w:rsidRPr="00DA2C03">
        <w:rPr>
          <w:rFonts w:cs="Arial"/>
          <w:sz w:val="24"/>
          <w:szCs w:val="24"/>
        </w:rPr>
        <w:t xml:space="preserve"> you selected. The report provides the Vendor type, # of units purchased of that vendor type </w:t>
      </w:r>
      <w:r w:rsidRPr="00DA2C03">
        <w:rPr>
          <w:rFonts w:cs="Arial"/>
          <w:b/>
          <w:bCs/>
          <w:sz w:val="24"/>
          <w:szCs w:val="24"/>
        </w:rPr>
        <w:t>(minus any product(s) purchased for government/national account billing)</w:t>
      </w:r>
      <w:r w:rsidRPr="00DA2C03">
        <w:rPr>
          <w:rFonts w:cs="Arial"/>
          <w:sz w:val="24"/>
          <w:szCs w:val="24"/>
        </w:rPr>
        <w:t xml:space="preserve">, the customer’s total sales in dollars for that vendor type, and the % of sales based on dollars for that vendor type. </w:t>
      </w:r>
    </w:p>
    <w:p w14:paraId="45A51409" w14:textId="3A5238C2" w:rsidR="002C740D" w:rsidRPr="00DA2C03" w:rsidRDefault="002C740D" w:rsidP="00BB3A9E">
      <w:pPr>
        <w:rPr>
          <w:rFonts w:cs="Arial"/>
          <w:lang w:eastAsia="ar-SA"/>
        </w:rPr>
      </w:pPr>
      <w:r w:rsidRPr="00DA2C03">
        <w:rPr>
          <w:rFonts w:cs="Arial"/>
          <w:noProof/>
        </w:rPr>
        <w:lastRenderedPageBreak/>
        <w:drawing>
          <wp:inline distT="0" distB="0" distL="0" distR="0" wp14:anchorId="7B2A73C9" wp14:editId="28524F81">
            <wp:extent cx="6305550" cy="856908"/>
            <wp:effectExtent l="0" t="0" r="0" b="635"/>
            <wp:docPr id="2293" name="Picture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6361361" cy="864493"/>
                    </a:xfrm>
                    <a:prstGeom prst="rect">
                      <a:avLst/>
                    </a:prstGeom>
                  </pic:spPr>
                </pic:pic>
              </a:graphicData>
            </a:graphic>
          </wp:inline>
        </w:drawing>
      </w:r>
    </w:p>
    <w:p w14:paraId="4FF63822" w14:textId="3B8DEE24" w:rsidR="002C740D" w:rsidRPr="00DA2C03" w:rsidRDefault="002C740D" w:rsidP="00BB3A9E">
      <w:pPr>
        <w:rPr>
          <w:rFonts w:cs="Arial"/>
          <w:sz w:val="24"/>
          <w:szCs w:val="24"/>
        </w:rPr>
      </w:pPr>
      <w:r w:rsidRPr="00DA2C03">
        <w:rPr>
          <w:rFonts w:cs="Arial"/>
          <w:sz w:val="24"/>
          <w:szCs w:val="24"/>
        </w:rPr>
        <w:t xml:space="preserve">Using this as an example of a “Product History” report, it’s showing that the customer has purchased 14 </w:t>
      </w:r>
      <w:proofErr w:type="spellStart"/>
      <w:r w:rsidRPr="00DA2C03">
        <w:rPr>
          <w:rFonts w:cs="Arial"/>
          <w:sz w:val="24"/>
          <w:szCs w:val="24"/>
        </w:rPr>
        <w:t>Bridgestones</w:t>
      </w:r>
      <w:proofErr w:type="spellEnd"/>
      <w:r w:rsidRPr="00DA2C03">
        <w:rPr>
          <w:rFonts w:cs="Arial"/>
          <w:sz w:val="24"/>
          <w:szCs w:val="24"/>
        </w:rPr>
        <w:t xml:space="preserve"> at a total cost of $2,705.40, and that $2,705.40 represents 4.80% of their total amount of sales for the selected </w:t>
      </w:r>
      <w:proofErr w:type="gramStart"/>
      <w:r w:rsidRPr="00DA2C03">
        <w:rPr>
          <w:rFonts w:cs="Arial"/>
          <w:sz w:val="24"/>
          <w:szCs w:val="24"/>
        </w:rPr>
        <w:t>time period</w:t>
      </w:r>
      <w:proofErr w:type="gramEnd"/>
      <w:r w:rsidRPr="00DA2C03">
        <w:rPr>
          <w:rFonts w:cs="Arial"/>
          <w:sz w:val="24"/>
          <w:szCs w:val="24"/>
        </w:rPr>
        <w:t>.</w:t>
      </w:r>
    </w:p>
    <w:p w14:paraId="718852F9" w14:textId="15E3FCB1" w:rsidR="002C740D" w:rsidRPr="00DA2C03" w:rsidRDefault="002C740D" w:rsidP="00BB3A9E">
      <w:pPr>
        <w:rPr>
          <w:rFonts w:cs="Arial"/>
          <w:lang w:eastAsia="ar-SA"/>
        </w:rPr>
      </w:pPr>
    </w:p>
    <w:p w14:paraId="24C9E1B0" w14:textId="77777777" w:rsidR="002C740D" w:rsidRPr="00DA2C03" w:rsidRDefault="002C740D" w:rsidP="002C740D">
      <w:pPr>
        <w:rPr>
          <w:rFonts w:cs="Arial"/>
          <w:sz w:val="24"/>
          <w:szCs w:val="24"/>
        </w:rPr>
      </w:pPr>
      <w:r w:rsidRPr="00DA2C03">
        <w:rPr>
          <w:rFonts w:cs="Arial"/>
          <w:sz w:val="24"/>
          <w:szCs w:val="24"/>
        </w:rPr>
        <w:t>Now, for the same customer, we’ll look at an example of the “Sales Analysis” report using the exact same information we used for the Product History report.</w:t>
      </w:r>
    </w:p>
    <w:p w14:paraId="6661CADF" w14:textId="1840F361" w:rsidR="002C740D" w:rsidRPr="00DA2C03" w:rsidRDefault="002C740D" w:rsidP="00BB3A9E">
      <w:pPr>
        <w:rPr>
          <w:rFonts w:cs="Arial"/>
          <w:b/>
          <w:bCs/>
          <w:lang w:eastAsia="ar-SA"/>
        </w:rPr>
      </w:pPr>
      <w:r w:rsidRPr="00DA2C03">
        <w:rPr>
          <w:rFonts w:cs="Arial"/>
          <w:noProof/>
        </w:rPr>
        <w:drawing>
          <wp:inline distT="0" distB="0" distL="0" distR="0" wp14:anchorId="71509C3F" wp14:editId="368F2CDF">
            <wp:extent cx="6392960" cy="876300"/>
            <wp:effectExtent l="0" t="0" r="8255" b="0"/>
            <wp:docPr id="2294" name="Picture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6397971" cy="876987"/>
                    </a:xfrm>
                    <a:prstGeom prst="rect">
                      <a:avLst/>
                    </a:prstGeom>
                  </pic:spPr>
                </pic:pic>
              </a:graphicData>
            </a:graphic>
          </wp:inline>
        </w:drawing>
      </w:r>
    </w:p>
    <w:p w14:paraId="56AD5CAB" w14:textId="32DB9E84" w:rsidR="002C740D" w:rsidRPr="00DA2C03" w:rsidRDefault="002C740D" w:rsidP="002C740D">
      <w:pPr>
        <w:rPr>
          <w:rFonts w:cs="Arial"/>
          <w:sz w:val="24"/>
          <w:szCs w:val="24"/>
        </w:rPr>
      </w:pPr>
      <w:r w:rsidRPr="00DA2C03">
        <w:rPr>
          <w:rFonts w:cs="Arial"/>
          <w:sz w:val="24"/>
          <w:szCs w:val="24"/>
        </w:rPr>
        <w:t xml:space="preserve">As you can </w:t>
      </w:r>
      <w:r w:rsidR="00A87CF8" w:rsidRPr="00DA2C03">
        <w:rPr>
          <w:rFonts w:cs="Arial"/>
          <w:sz w:val="24"/>
          <w:szCs w:val="24"/>
        </w:rPr>
        <w:t>see</w:t>
      </w:r>
      <w:r w:rsidRPr="00DA2C03">
        <w:rPr>
          <w:rFonts w:cs="Arial"/>
          <w:sz w:val="24"/>
          <w:szCs w:val="24"/>
        </w:rPr>
        <w:t xml:space="preserve">, the sales analysis shows 4 additional units for Bridgestone, sales have increased by $3,507.96 and the % of sales has increased by 5.17%. The difference comes from the fact that the Sales Analysis report represents ALL sales for the customer, regardless of government/national </w:t>
      </w:r>
      <w:proofErr w:type="gramStart"/>
      <w:r w:rsidRPr="00DA2C03">
        <w:rPr>
          <w:rFonts w:cs="Arial"/>
          <w:sz w:val="24"/>
          <w:szCs w:val="24"/>
        </w:rPr>
        <w:t>account billing</w:t>
      </w:r>
      <w:proofErr w:type="gramEnd"/>
      <w:r w:rsidRPr="00DA2C03">
        <w:rPr>
          <w:rFonts w:cs="Arial"/>
          <w:sz w:val="24"/>
          <w:szCs w:val="24"/>
        </w:rPr>
        <w:t xml:space="preserve">. </w:t>
      </w:r>
    </w:p>
    <w:p w14:paraId="2E5CF343" w14:textId="77777777" w:rsidR="00A87CF8" w:rsidRPr="00DA2C03" w:rsidRDefault="00A87CF8" w:rsidP="002C740D">
      <w:pPr>
        <w:rPr>
          <w:rFonts w:cs="Arial"/>
          <w:sz w:val="24"/>
          <w:szCs w:val="24"/>
        </w:rPr>
      </w:pPr>
    </w:p>
    <w:p w14:paraId="4A8D1B68" w14:textId="24DD3071" w:rsidR="00A87CF8" w:rsidRPr="00DA2C03" w:rsidRDefault="002C740D" w:rsidP="00BB3A9E">
      <w:pPr>
        <w:rPr>
          <w:rFonts w:cs="Arial"/>
          <w:lang w:eastAsia="ar-SA"/>
        </w:rPr>
      </w:pPr>
      <w:r w:rsidRPr="00DA2C03">
        <w:rPr>
          <w:rFonts w:cs="Arial"/>
          <w:noProof/>
        </w:rPr>
        <w:drawing>
          <wp:inline distT="0" distB="0" distL="0" distR="0" wp14:anchorId="65FCE6D7" wp14:editId="3230BFB7">
            <wp:extent cx="2428875" cy="1123950"/>
            <wp:effectExtent l="19050" t="19050" r="28575" b="19050"/>
            <wp:docPr id="2295" name="Picture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2428875" cy="1123950"/>
                    </a:xfrm>
                    <a:prstGeom prst="rect">
                      <a:avLst/>
                    </a:prstGeom>
                    <a:ln>
                      <a:solidFill>
                        <a:schemeClr val="bg1">
                          <a:lumMod val="75000"/>
                        </a:schemeClr>
                      </a:solidFill>
                    </a:ln>
                  </pic:spPr>
                </pic:pic>
              </a:graphicData>
            </a:graphic>
          </wp:inline>
        </w:drawing>
      </w:r>
    </w:p>
    <w:p w14:paraId="7FF0A30B" w14:textId="54983717" w:rsidR="00A87CF8" w:rsidRPr="00DA2C03" w:rsidRDefault="002C740D" w:rsidP="002C740D">
      <w:pPr>
        <w:rPr>
          <w:rFonts w:cs="Arial"/>
          <w:sz w:val="24"/>
          <w:szCs w:val="24"/>
        </w:rPr>
      </w:pPr>
      <w:r w:rsidRPr="00DA2C03">
        <w:rPr>
          <w:rFonts w:cs="Arial"/>
          <w:lang w:eastAsia="ar-SA"/>
        </w:rPr>
        <w:t xml:space="preserve">If </w:t>
      </w:r>
      <w:r w:rsidRPr="00DA2C03">
        <w:rPr>
          <w:rFonts w:cs="Arial"/>
          <w:sz w:val="24"/>
          <w:szCs w:val="24"/>
        </w:rPr>
        <w:t xml:space="preserve">you want to compare sales for certain periods of time, then in addition to the “First Period Start/End” dates, add dates in the “Prior Period Start/End” section. </w:t>
      </w:r>
    </w:p>
    <w:p w14:paraId="6E86579A" w14:textId="77777777" w:rsidR="00A87CF8" w:rsidRPr="00DA2C03" w:rsidRDefault="00A87CF8" w:rsidP="002C740D">
      <w:pPr>
        <w:rPr>
          <w:rFonts w:cs="Arial"/>
          <w:sz w:val="24"/>
          <w:szCs w:val="24"/>
        </w:rPr>
      </w:pPr>
    </w:p>
    <w:p w14:paraId="2FC2E9AD" w14:textId="64C1F569" w:rsidR="002C740D" w:rsidRPr="00DA2C03" w:rsidRDefault="00A87CF8" w:rsidP="002C740D">
      <w:pPr>
        <w:rPr>
          <w:rFonts w:cs="Arial"/>
          <w:sz w:val="24"/>
          <w:szCs w:val="24"/>
        </w:rPr>
      </w:pPr>
      <w:r w:rsidRPr="00DA2C03">
        <w:rPr>
          <w:rFonts w:cs="Arial"/>
          <w:noProof/>
        </w:rPr>
        <w:drawing>
          <wp:inline distT="0" distB="0" distL="0" distR="0" wp14:anchorId="679BCA66" wp14:editId="6E380D51">
            <wp:extent cx="5943600" cy="778477"/>
            <wp:effectExtent l="19050" t="19050" r="19050" b="22225"/>
            <wp:docPr id="2296" name="Picture 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extLst>
                        <a:ext uri="{28A0092B-C50C-407E-A947-70E740481C1C}">
                          <a14:useLocalDpi xmlns:a14="http://schemas.microsoft.com/office/drawing/2010/main" val="0"/>
                        </a:ext>
                      </a:extLst>
                    </a:blip>
                    <a:stretch>
                      <a:fillRect/>
                    </a:stretch>
                  </pic:blipFill>
                  <pic:spPr>
                    <a:xfrm>
                      <a:off x="0" y="0"/>
                      <a:ext cx="5943600" cy="778477"/>
                    </a:xfrm>
                    <a:prstGeom prst="rect">
                      <a:avLst/>
                    </a:prstGeom>
                    <a:ln>
                      <a:solidFill>
                        <a:schemeClr val="bg1">
                          <a:lumMod val="75000"/>
                        </a:schemeClr>
                      </a:solidFill>
                    </a:ln>
                  </pic:spPr>
                </pic:pic>
              </a:graphicData>
            </a:graphic>
          </wp:inline>
        </w:drawing>
      </w:r>
    </w:p>
    <w:p w14:paraId="0AAE88C7" w14:textId="77777777" w:rsidR="00A87CF8" w:rsidRPr="00DA2C03" w:rsidRDefault="00A87CF8" w:rsidP="002C740D">
      <w:pPr>
        <w:rPr>
          <w:rFonts w:cs="Arial"/>
          <w:sz w:val="24"/>
          <w:szCs w:val="24"/>
        </w:rPr>
      </w:pPr>
    </w:p>
    <w:p w14:paraId="38AC3FC1" w14:textId="7D78B223" w:rsidR="002C740D" w:rsidRPr="00DA2C03" w:rsidRDefault="002C740D" w:rsidP="002C740D">
      <w:pPr>
        <w:rPr>
          <w:rFonts w:cs="Arial"/>
          <w:sz w:val="24"/>
          <w:szCs w:val="24"/>
        </w:rPr>
      </w:pPr>
      <w:bookmarkStart w:id="187" w:name="_Hlk22550569"/>
      <w:r w:rsidRPr="00DA2C03">
        <w:rPr>
          <w:rFonts w:cs="Arial"/>
          <w:sz w:val="24"/>
          <w:szCs w:val="24"/>
        </w:rPr>
        <w:t xml:space="preserve">In addition to comparing First Period to Prior Period stats, it also provides a column titled “% Units”. This column represents the number of units sold in the “First Period” compared to the number of units sold in the “Prior Period” as a percentage. </w:t>
      </w:r>
    </w:p>
    <w:bookmarkEnd w:id="187"/>
    <w:p w14:paraId="4C05F5B9" w14:textId="0306DBCC" w:rsidR="002C740D" w:rsidRPr="00DA2C03" w:rsidRDefault="002C740D" w:rsidP="00BB3A9E">
      <w:pPr>
        <w:rPr>
          <w:rFonts w:cs="Arial"/>
          <w:lang w:eastAsia="ar-SA"/>
        </w:rPr>
      </w:pPr>
    </w:p>
    <w:p w14:paraId="6DD19F72" w14:textId="42ED5B29" w:rsidR="00BB3A9E" w:rsidRPr="00F678D8" w:rsidRDefault="00052C9E" w:rsidP="00F763ED">
      <w:pPr>
        <w:pStyle w:val="Heading3"/>
        <w:rPr>
          <w:rStyle w:val="Hyperlink"/>
          <w:sz w:val="32"/>
        </w:rPr>
      </w:pPr>
      <w:bookmarkStart w:id="188" w:name="_Toc31878857"/>
      <w:bookmarkStart w:id="189" w:name="_Toc196225324"/>
      <w:r w:rsidRPr="00F678D8">
        <w:lastRenderedPageBreak/>
        <w:t>Sales Summary (3 Period Comparison)</w:t>
      </w:r>
      <w:bookmarkEnd w:id="188"/>
      <w:bookmarkEnd w:id="189"/>
    </w:p>
    <w:p w14:paraId="0AA3B900" w14:textId="4ECDA986" w:rsidR="002C740D" w:rsidRPr="00DA2C03" w:rsidRDefault="002C740D" w:rsidP="002C740D">
      <w:pPr>
        <w:rPr>
          <w:rFonts w:cs="Arial"/>
        </w:rPr>
      </w:pPr>
      <w:r w:rsidRPr="00DA2C03">
        <w:rPr>
          <w:rFonts w:cs="Arial"/>
        </w:rPr>
        <w:t>This report will show the sales history (typically used for a specified customer) for up to three different timeframes. This might be helpful if a customer wants to compare the past 3 years of sales, or to see if they are/are not meeting numbers to remain on certain programs. It might also be used to determine if we are on track to meet/exceed the prior years’ sales.</w:t>
      </w:r>
    </w:p>
    <w:p w14:paraId="15C23BB7" w14:textId="678C432D" w:rsidR="002C740D" w:rsidRPr="00DA2C03" w:rsidRDefault="002C740D" w:rsidP="009B77AF">
      <w:pPr>
        <w:pStyle w:val="ListParagraph"/>
        <w:numPr>
          <w:ilvl w:val="0"/>
          <w:numId w:val="36"/>
        </w:numPr>
        <w:spacing w:before="0" w:after="160" w:line="256" w:lineRule="auto"/>
        <w:rPr>
          <w:rFonts w:cs="Arial"/>
        </w:rPr>
      </w:pPr>
      <w:r w:rsidRPr="00DA2C03">
        <w:rPr>
          <w:rFonts w:cs="Arial"/>
          <w:sz w:val="24"/>
          <w:szCs w:val="24"/>
        </w:rPr>
        <w:t xml:space="preserve">Go to: </w:t>
      </w:r>
      <w:hyperlink r:id="rId249" w:history="1">
        <w:r w:rsidRPr="00DA2C03">
          <w:rPr>
            <w:rStyle w:val="Hyperlink"/>
            <w:rFonts w:cs="Arial"/>
          </w:rPr>
          <w:t>http://intranet.kmtire.local/</w:t>
        </w:r>
      </w:hyperlink>
      <w:r w:rsidRPr="00DA2C03">
        <w:rPr>
          <w:rFonts w:cs="Arial"/>
        </w:rPr>
        <w:t xml:space="preserve"> to access the Intranet</w:t>
      </w:r>
    </w:p>
    <w:p w14:paraId="6E87D200" w14:textId="7ABE3D42" w:rsidR="002C740D" w:rsidRPr="00DA2C03" w:rsidRDefault="002C740D" w:rsidP="009B77AF">
      <w:pPr>
        <w:pStyle w:val="ListParagraph"/>
        <w:numPr>
          <w:ilvl w:val="0"/>
          <w:numId w:val="36"/>
        </w:numPr>
        <w:spacing w:before="0" w:after="160" w:line="256" w:lineRule="auto"/>
        <w:rPr>
          <w:rFonts w:cs="Arial"/>
        </w:rPr>
      </w:pPr>
      <w:r w:rsidRPr="00DA2C03">
        <w:rPr>
          <w:rFonts w:cs="Arial"/>
        </w:rPr>
        <w:t>On the left-hand side, select “Departments”</w:t>
      </w:r>
      <w:r w:rsidR="00A87CF8" w:rsidRPr="00DA2C03">
        <w:rPr>
          <w:rFonts w:cs="Arial"/>
          <w:noProof/>
        </w:rPr>
        <w:t xml:space="preserve"> </w:t>
      </w:r>
      <w:r w:rsidR="00A87CF8" w:rsidRPr="00DA2C03">
        <w:rPr>
          <w:rFonts w:cs="Arial"/>
          <w:noProof/>
        </w:rPr>
        <w:drawing>
          <wp:inline distT="0" distB="0" distL="0" distR="0" wp14:anchorId="594D0E46" wp14:editId="60A7608E">
            <wp:extent cx="1038225" cy="359708"/>
            <wp:effectExtent l="19050" t="19050" r="9525" b="21590"/>
            <wp:docPr id="2299" name="Picture 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045025" cy="362064"/>
                    </a:xfrm>
                    <a:prstGeom prst="rect">
                      <a:avLst/>
                    </a:prstGeom>
                    <a:noFill/>
                    <a:ln w="9525">
                      <a:solidFill>
                        <a:schemeClr val="bg1">
                          <a:lumMod val="75000"/>
                          <a:lumOff val="0"/>
                        </a:schemeClr>
                      </a:solidFill>
                      <a:miter lim="800000"/>
                      <a:headEnd/>
                      <a:tailEnd/>
                    </a:ln>
                  </pic:spPr>
                </pic:pic>
              </a:graphicData>
            </a:graphic>
          </wp:inline>
        </w:drawing>
      </w:r>
    </w:p>
    <w:p w14:paraId="16622256" w14:textId="16D6B62A" w:rsidR="002C740D" w:rsidRPr="00DA2C03" w:rsidRDefault="002C740D" w:rsidP="009B77AF">
      <w:pPr>
        <w:pStyle w:val="ListParagraph"/>
        <w:numPr>
          <w:ilvl w:val="0"/>
          <w:numId w:val="36"/>
        </w:numPr>
        <w:spacing w:before="0" w:after="160" w:line="256" w:lineRule="auto"/>
        <w:rPr>
          <w:rFonts w:cs="Arial"/>
        </w:rPr>
      </w:pPr>
      <w:r w:rsidRPr="00DA2C03">
        <w:rPr>
          <w:rFonts w:cs="Arial"/>
        </w:rPr>
        <w:t xml:space="preserve">Click “Sales – Inside” </w:t>
      </w:r>
      <w:r w:rsidR="00A87CF8" w:rsidRPr="00DA2C03">
        <w:rPr>
          <w:rFonts w:cs="Arial"/>
          <w:noProof/>
        </w:rPr>
        <w:drawing>
          <wp:inline distT="0" distB="0" distL="0" distR="0" wp14:anchorId="6E8A70C2" wp14:editId="5014C53A">
            <wp:extent cx="2933700" cy="228600"/>
            <wp:effectExtent l="19050" t="19050" r="19050" b="19050"/>
            <wp:docPr id="2298" name="Picture 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933700" cy="228600"/>
                    </a:xfrm>
                    <a:prstGeom prst="rect">
                      <a:avLst/>
                    </a:prstGeom>
                    <a:noFill/>
                    <a:ln w="9525">
                      <a:solidFill>
                        <a:schemeClr val="bg1">
                          <a:lumMod val="75000"/>
                          <a:lumOff val="0"/>
                        </a:schemeClr>
                      </a:solidFill>
                      <a:miter lim="800000"/>
                      <a:headEnd/>
                      <a:tailEnd/>
                    </a:ln>
                  </pic:spPr>
                </pic:pic>
              </a:graphicData>
            </a:graphic>
          </wp:inline>
        </w:drawing>
      </w:r>
    </w:p>
    <w:p w14:paraId="4DCBE9D3" w14:textId="133501E3" w:rsidR="002C740D" w:rsidRPr="00DA2C03" w:rsidRDefault="002C740D" w:rsidP="009B77AF">
      <w:pPr>
        <w:pStyle w:val="ListParagraph"/>
        <w:numPr>
          <w:ilvl w:val="0"/>
          <w:numId w:val="37"/>
        </w:numPr>
        <w:spacing w:before="0" w:after="160" w:line="256" w:lineRule="auto"/>
        <w:rPr>
          <w:rFonts w:cs="Arial"/>
          <w:sz w:val="24"/>
          <w:szCs w:val="24"/>
        </w:rPr>
      </w:pPr>
      <w:r w:rsidRPr="00DA2C03">
        <w:rPr>
          <w:rFonts w:cs="Arial"/>
        </w:rPr>
        <w:t xml:space="preserve">Scroll down to find and select “SA–Sales Summary (3 Period Comparison)” </w:t>
      </w:r>
      <w:r w:rsidR="00A87CF8" w:rsidRPr="00DA2C03">
        <w:rPr>
          <w:rFonts w:cs="Arial"/>
          <w:noProof/>
        </w:rPr>
        <w:drawing>
          <wp:inline distT="0" distB="0" distL="0" distR="0" wp14:anchorId="7396196F" wp14:editId="605AAB76">
            <wp:extent cx="2486025" cy="222250"/>
            <wp:effectExtent l="19050" t="19050" r="28575" b="25400"/>
            <wp:docPr id="2297" name="Picture 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486025" cy="222250"/>
                    </a:xfrm>
                    <a:prstGeom prst="rect">
                      <a:avLst/>
                    </a:prstGeom>
                    <a:noFill/>
                    <a:ln w="9525">
                      <a:solidFill>
                        <a:schemeClr val="bg1">
                          <a:lumMod val="75000"/>
                          <a:lumOff val="0"/>
                        </a:schemeClr>
                      </a:solidFill>
                      <a:miter lim="800000"/>
                      <a:headEnd/>
                      <a:tailEnd/>
                    </a:ln>
                  </pic:spPr>
                </pic:pic>
              </a:graphicData>
            </a:graphic>
          </wp:inline>
        </w:drawing>
      </w:r>
    </w:p>
    <w:p w14:paraId="4380F12E" w14:textId="36224D3E" w:rsidR="002C740D" w:rsidRPr="00DA2C03" w:rsidRDefault="002C740D" w:rsidP="002C740D">
      <w:pPr>
        <w:rPr>
          <w:rFonts w:cs="Arial"/>
          <w:lang w:eastAsia="ar-SA"/>
        </w:rPr>
      </w:pPr>
    </w:p>
    <w:p w14:paraId="522C6210" w14:textId="19145EED" w:rsidR="00A87CF8" w:rsidRPr="00DA2C03" w:rsidRDefault="00A87CF8" w:rsidP="002C740D">
      <w:pPr>
        <w:rPr>
          <w:rFonts w:cs="Arial"/>
          <w:noProof/>
        </w:rPr>
      </w:pPr>
      <w:r w:rsidRPr="00DA2C03">
        <w:rPr>
          <w:rFonts w:cs="Arial"/>
          <w:noProof/>
        </w:rPr>
        <w:t xml:space="preserve">This will bring you here: </w:t>
      </w:r>
      <w:r w:rsidRPr="00DA2C03">
        <w:rPr>
          <w:rFonts w:cs="Arial"/>
          <w:noProof/>
        </w:rPr>
        <w:drawing>
          <wp:inline distT="0" distB="0" distL="0" distR="0" wp14:anchorId="70B0FA9F" wp14:editId="7C36CAAA">
            <wp:extent cx="5943600" cy="2926080"/>
            <wp:effectExtent l="0" t="0" r="0" b="7620"/>
            <wp:docPr id="2447" name="Picture 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5943600" cy="2926080"/>
                    </a:xfrm>
                    <a:prstGeom prst="rect">
                      <a:avLst/>
                    </a:prstGeom>
                  </pic:spPr>
                </pic:pic>
              </a:graphicData>
            </a:graphic>
          </wp:inline>
        </w:drawing>
      </w:r>
    </w:p>
    <w:p w14:paraId="1886F8FC" w14:textId="77777777" w:rsidR="002C740D" w:rsidRPr="00DA2C03" w:rsidRDefault="002C740D" w:rsidP="002C740D">
      <w:pPr>
        <w:rPr>
          <w:rFonts w:cs="Arial"/>
          <w:sz w:val="24"/>
          <w:szCs w:val="24"/>
        </w:rPr>
      </w:pPr>
      <w:r w:rsidRPr="00DA2C03">
        <w:rPr>
          <w:rFonts w:cs="Arial"/>
          <w:sz w:val="24"/>
          <w:szCs w:val="24"/>
        </w:rPr>
        <w:t xml:space="preserve">As you can see, there is a lot of information to pick and choose through for this report. The top row is where you can select the </w:t>
      </w:r>
      <w:r w:rsidRPr="00DA2C03">
        <w:rPr>
          <w:rFonts w:cs="Arial"/>
          <w:b/>
          <w:bCs/>
          <w:color w:val="00B050"/>
          <w:sz w:val="24"/>
          <w:szCs w:val="24"/>
        </w:rPr>
        <w:t>date range</w:t>
      </w:r>
      <w:r w:rsidRPr="00DA2C03">
        <w:rPr>
          <w:rFonts w:cs="Arial"/>
          <w:color w:val="00B050"/>
          <w:sz w:val="24"/>
          <w:szCs w:val="24"/>
        </w:rPr>
        <w:t xml:space="preserve"> </w:t>
      </w:r>
      <w:r w:rsidRPr="00DA2C03">
        <w:rPr>
          <w:rFonts w:cs="Arial"/>
          <w:sz w:val="24"/>
          <w:szCs w:val="24"/>
        </w:rPr>
        <w:t xml:space="preserve">for up to three different timeframes. The remaining sections are different ways to narrow down your search </w:t>
      </w:r>
      <w:proofErr w:type="gramStart"/>
      <w:r w:rsidRPr="00DA2C03">
        <w:rPr>
          <w:rFonts w:cs="Arial"/>
          <w:sz w:val="24"/>
          <w:szCs w:val="24"/>
        </w:rPr>
        <w:t>results</w:t>
      </w:r>
      <w:proofErr w:type="gramEnd"/>
      <w:r w:rsidRPr="00DA2C03">
        <w:rPr>
          <w:rFonts w:cs="Arial"/>
          <w:sz w:val="24"/>
          <w:szCs w:val="24"/>
        </w:rPr>
        <w:t xml:space="preserve"> allowing you to pull the right information for your search purposes.</w:t>
      </w:r>
    </w:p>
    <w:p w14:paraId="7EE17389" w14:textId="77777777" w:rsidR="00A87CF8" w:rsidRPr="00DA2C03" w:rsidRDefault="00A87CF8" w:rsidP="002C740D">
      <w:pPr>
        <w:rPr>
          <w:rFonts w:cs="Arial"/>
          <w:sz w:val="24"/>
          <w:szCs w:val="24"/>
        </w:rPr>
      </w:pPr>
    </w:p>
    <w:p w14:paraId="0D0AAC06" w14:textId="46171730" w:rsidR="002C740D" w:rsidRPr="00DA2C03" w:rsidRDefault="002C740D" w:rsidP="002C740D">
      <w:pPr>
        <w:rPr>
          <w:rFonts w:cs="Arial"/>
          <w:sz w:val="24"/>
          <w:szCs w:val="24"/>
        </w:rPr>
      </w:pPr>
      <w:r w:rsidRPr="00DA2C03">
        <w:rPr>
          <w:rFonts w:cs="Arial"/>
          <w:sz w:val="24"/>
          <w:szCs w:val="24"/>
        </w:rPr>
        <w:t xml:space="preserve">While the Customer field is optional, in almost all scenarios you will be pulling this report on a specific customer, so you will need to enter the </w:t>
      </w:r>
      <w:proofErr w:type="gramStart"/>
      <w:r w:rsidRPr="00DA2C03">
        <w:rPr>
          <w:rFonts w:cs="Arial"/>
          <w:b/>
          <w:bCs/>
          <w:color w:val="FF0000"/>
          <w:sz w:val="24"/>
          <w:szCs w:val="24"/>
        </w:rPr>
        <w:t>customer</w:t>
      </w:r>
      <w:proofErr w:type="gramEnd"/>
      <w:r w:rsidRPr="00DA2C03">
        <w:rPr>
          <w:rFonts w:cs="Arial"/>
          <w:b/>
          <w:bCs/>
          <w:color w:val="FF0000"/>
          <w:sz w:val="24"/>
          <w:szCs w:val="24"/>
        </w:rPr>
        <w:t xml:space="preserve"> name or number</w:t>
      </w:r>
      <w:r w:rsidRPr="00DA2C03">
        <w:rPr>
          <w:rFonts w:cs="Arial"/>
          <w:color w:val="FF0000"/>
          <w:sz w:val="24"/>
          <w:szCs w:val="24"/>
        </w:rPr>
        <w:t xml:space="preserve"> </w:t>
      </w:r>
      <w:r w:rsidRPr="00DA2C03">
        <w:rPr>
          <w:rFonts w:cs="Arial"/>
          <w:sz w:val="24"/>
          <w:szCs w:val="24"/>
        </w:rPr>
        <w:t>in this field.</w:t>
      </w:r>
    </w:p>
    <w:p w14:paraId="4DF87C57" w14:textId="77777777" w:rsidR="00A87CF8" w:rsidRPr="00DA2C03" w:rsidRDefault="00A87CF8" w:rsidP="002C740D">
      <w:pPr>
        <w:rPr>
          <w:rFonts w:cs="Arial"/>
          <w:sz w:val="24"/>
          <w:szCs w:val="24"/>
        </w:rPr>
      </w:pPr>
    </w:p>
    <w:p w14:paraId="46C03541" w14:textId="2A1A4C93" w:rsidR="002C740D" w:rsidRPr="00DA2C03" w:rsidRDefault="002C740D" w:rsidP="002C740D">
      <w:pPr>
        <w:rPr>
          <w:rFonts w:cs="Arial"/>
          <w:sz w:val="24"/>
          <w:szCs w:val="24"/>
        </w:rPr>
      </w:pPr>
      <w:r w:rsidRPr="00DA2C03">
        <w:rPr>
          <w:rFonts w:cs="Arial"/>
          <w:sz w:val="24"/>
          <w:szCs w:val="24"/>
        </w:rPr>
        <w:lastRenderedPageBreak/>
        <w:t xml:space="preserve">For this example, I am going to determine if sales for a specific customer are </w:t>
      </w:r>
      <w:proofErr w:type="gramStart"/>
      <w:r w:rsidRPr="00DA2C03">
        <w:rPr>
          <w:rFonts w:cs="Arial"/>
          <w:sz w:val="24"/>
          <w:szCs w:val="24"/>
        </w:rPr>
        <w:t>projecting</w:t>
      </w:r>
      <w:proofErr w:type="gramEnd"/>
      <w:r w:rsidRPr="00DA2C03">
        <w:rPr>
          <w:rFonts w:cs="Arial"/>
          <w:sz w:val="24"/>
          <w:szCs w:val="24"/>
        </w:rPr>
        <w:t xml:space="preserve"> to be lower, the same, or higher than last year’s sales. To ensure the reason for using the dates I chose </w:t>
      </w:r>
      <w:proofErr w:type="gramStart"/>
      <w:r w:rsidRPr="00DA2C03">
        <w:rPr>
          <w:rFonts w:cs="Arial"/>
          <w:sz w:val="24"/>
          <w:szCs w:val="24"/>
        </w:rPr>
        <w:t>make</w:t>
      </w:r>
      <w:proofErr w:type="gramEnd"/>
      <w:r w:rsidRPr="00DA2C03">
        <w:rPr>
          <w:rFonts w:cs="Arial"/>
          <w:sz w:val="24"/>
          <w:szCs w:val="24"/>
        </w:rPr>
        <w:t xml:space="preserve"> sense, it is important to state that today’s current date is 10/8/2019. To start the report, in the “First Period Start/End” dates, I entered January 2019 - December 2019 (current year). In the “Second Period Start/End” dates, I entered January 2018 – December 2018. In the “Third Period Start/End” dates, I entered October 2018 – December 2018.</w:t>
      </w:r>
    </w:p>
    <w:p w14:paraId="03EB73DD" w14:textId="50C706BF" w:rsidR="002C740D" w:rsidRPr="00DA2C03" w:rsidRDefault="002C740D" w:rsidP="002C740D">
      <w:pPr>
        <w:rPr>
          <w:rFonts w:cs="Arial"/>
          <w:lang w:eastAsia="ar-SA"/>
        </w:rPr>
      </w:pPr>
      <w:r w:rsidRPr="00DA2C03">
        <w:rPr>
          <w:rFonts w:cs="Arial"/>
          <w:noProof/>
        </w:rPr>
        <w:drawing>
          <wp:inline distT="0" distB="0" distL="0" distR="0" wp14:anchorId="5B938B40" wp14:editId="354E5832">
            <wp:extent cx="5943600" cy="625475"/>
            <wp:effectExtent l="19050" t="19050" r="19050" b="22225"/>
            <wp:docPr id="2301" name="Picture 230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52">
                      <a:extLst>
                        <a:ext uri="{28A0092B-C50C-407E-A947-70E740481C1C}">
                          <a14:useLocalDpi xmlns:a14="http://schemas.microsoft.com/office/drawing/2010/main" val="0"/>
                        </a:ext>
                      </a:extLst>
                    </a:blip>
                    <a:stretch>
                      <a:fillRect/>
                    </a:stretch>
                  </pic:blipFill>
                  <pic:spPr>
                    <a:xfrm>
                      <a:off x="0" y="0"/>
                      <a:ext cx="5943600" cy="625475"/>
                    </a:xfrm>
                    <a:prstGeom prst="rect">
                      <a:avLst/>
                    </a:prstGeom>
                    <a:ln>
                      <a:solidFill>
                        <a:schemeClr val="bg1">
                          <a:lumMod val="75000"/>
                        </a:schemeClr>
                      </a:solidFill>
                    </a:ln>
                  </pic:spPr>
                </pic:pic>
              </a:graphicData>
            </a:graphic>
          </wp:inline>
        </w:drawing>
      </w:r>
    </w:p>
    <w:p w14:paraId="2EA84E5E" w14:textId="77777777" w:rsidR="002C740D" w:rsidRPr="00DA2C03" w:rsidRDefault="002C740D" w:rsidP="002C740D">
      <w:pPr>
        <w:rPr>
          <w:rFonts w:cs="Arial"/>
          <w:sz w:val="24"/>
          <w:szCs w:val="24"/>
        </w:rPr>
      </w:pPr>
      <w:r w:rsidRPr="00DA2C03">
        <w:rPr>
          <w:rFonts w:cs="Arial"/>
          <w:sz w:val="24"/>
          <w:szCs w:val="24"/>
        </w:rPr>
        <w:t>The only other changes made to the available fields were changing “Show Gross Profit?” to “don’t Show GP” and entering a customer number:</w:t>
      </w:r>
    </w:p>
    <w:p w14:paraId="627D9D87" w14:textId="31EA63DF" w:rsidR="002C740D" w:rsidRPr="00DA2C03" w:rsidRDefault="002C740D" w:rsidP="002C740D">
      <w:pPr>
        <w:jc w:val="center"/>
        <w:rPr>
          <w:rFonts w:cs="Arial"/>
          <w:lang w:eastAsia="ar-SA"/>
        </w:rPr>
      </w:pPr>
      <w:r w:rsidRPr="00DA2C03">
        <w:rPr>
          <w:rFonts w:cs="Arial"/>
          <w:noProof/>
        </w:rPr>
        <w:drawing>
          <wp:inline distT="0" distB="0" distL="0" distR="0" wp14:anchorId="0E7ABC8F" wp14:editId="15A06676">
            <wp:extent cx="3267075" cy="1304925"/>
            <wp:effectExtent l="19050" t="19050" r="28575" b="28575"/>
            <wp:docPr id="2302" name="Picture 2302"/>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3"/>
                    <a:stretch>
                      <a:fillRect/>
                    </a:stretch>
                  </pic:blipFill>
                  <pic:spPr>
                    <a:xfrm>
                      <a:off x="0" y="0"/>
                      <a:ext cx="3267075" cy="1304925"/>
                    </a:xfrm>
                    <a:prstGeom prst="rect">
                      <a:avLst/>
                    </a:prstGeom>
                    <a:ln>
                      <a:solidFill>
                        <a:schemeClr val="bg1">
                          <a:lumMod val="75000"/>
                        </a:schemeClr>
                      </a:solidFill>
                    </a:ln>
                  </pic:spPr>
                </pic:pic>
              </a:graphicData>
            </a:graphic>
          </wp:inline>
        </w:drawing>
      </w:r>
    </w:p>
    <w:p w14:paraId="4A6A8322" w14:textId="57DB6A69" w:rsidR="005731D7" w:rsidRPr="00DA2C03" w:rsidRDefault="005731D7" w:rsidP="005731D7">
      <w:pPr>
        <w:rPr>
          <w:rFonts w:cs="Arial"/>
          <w:sz w:val="24"/>
          <w:szCs w:val="24"/>
        </w:rPr>
      </w:pPr>
      <w:r w:rsidRPr="00DA2C03">
        <w:rPr>
          <w:rFonts w:cs="Arial"/>
          <w:sz w:val="24"/>
          <w:szCs w:val="24"/>
        </w:rPr>
        <w:t xml:space="preserve">Then I clicked </w:t>
      </w:r>
      <w:r w:rsidRPr="00DA2C03">
        <w:rPr>
          <w:rFonts w:cs="Arial"/>
          <w:noProof/>
        </w:rPr>
        <w:drawing>
          <wp:inline distT="0" distB="0" distL="0" distR="0" wp14:anchorId="719752F4" wp14:editId="30F5917E">
            <wp:extent cx="885825" cy="323850"/>
            <wp:effectExtent l="0" t="0" r="9525" b="0"/>
            <wp:docPr id="2303" name="Picture 2303"/>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4">
                      <a:extLst>
                        <a:ext uri="{28A0092B-C50C-407E-A947-70E740481C1C}">
                          <a14:useLocalDpi xmlns:a14="http://schemas.microsoft.com/office/drawing/2010/main" val="0"/>
                        </a:ext>
                      </a:extLst>
                    </a:blip>
                    <a:stretch>
                      <a:fillRect/>
                    </a:stretch>
                  </pic:blipFill>
                  <pic:spPr>
                    <a:xfrm>
                      <a:off x="0" y="0"/>
                      <a:ext cx="885825" cy="323850"/>
                    </a:xfrm>
                    <a:prstGeom prst="rect">
                      <a:avLst/>
                    </a:prstGeom>
                  </pic:spPr>
                </pic:pic>
              </a:graphicData>
            </a:graphic>
          </wp:inline>
        </w:drawing>
      </w:r>
      <w:r w:rsidRPr="00DA2C03">
        <w:rPr>
          <w:rFonts w:cs="Arial"/>
          <w:sz w:val="24"/>
          <w:szCs w:val="24"/>
        </w:rPr>
        <w:t>.</w:t>
      </w:r>
    </w:p>
    <w:p w14:paraId="733586A4" w14:textId="178E1D9B" w:rsidR="005731D7" w:rsidRPr="00DA2C03" w:rsidRDefault="005731D7" w:rsidP="005731D7">
      <w:pPr>
        <w:rPr>
          <w:rFonts w:cs="Arial"/>
          <w:sz w:val="24"/>
          <w:szCs w:val="24"/>
        </w:rPr>
      </w:pPr>
      <w:r w:rsidRPr="00DA2C03">
        <w:rPr>
          <w:rFonts w:cs="Arial"/>
          <w:sz w:val="24"/>
          <w:szCs w:val="24"/>
        </w:rPr>
        <w:t xml:space="preserve">Here is how the report </w:t>
      </w:r>
      <w:proofErr w:type="gramStart"/>
      <w:r w:rsidRPr="00DA2C03">
        <w:rPr>
          <w:rFonts w:cs="Arial"/>
          <w:sz w:val="24"/>
          <w:szCs w:val="24"/>
        </w:rPr>
        <w:t>looks</w:t>
      </w:r>
      <w:proofErr w:type="gramEnd"/>
      <w:r w:rsidRPr="00DA2C03">
        <w:rPr>
          <w:rFonts w:cs="Arial"/>
          <w:sz w:val="24"/>
          <w:szCs w:val="24"/>
        </w:rPr>
        <w:t xml:space="preserve"> once (there are many additional lines between Fuzion and Totals, it was condensed to fit on this sheet).</w:t>
      </w:r>
    </w:p>
    <w:p w14:paraId="42128685" w14:textId="2EF69288" w:rsidR="005731D7" w:rsidRPr="00DA2C03" w:rsidRDefault="005731D7" w:rsidP="005731D7">
      <w:pPr>
        <w:rPr>
          <w:rFonts w:cs="Arial"/>
          <w:sz w:val="24"/>
          <w:szCs w:val="24"/>
        </w:rPr>
      </w:pPr>
      <w:r w:rsidRPr="00DA2C03">
        <w:rPr>
          <w:rFonts w:cs="Arial"/>
          <w:noProof/>
        </w:rPr>
        <w:drawing>
          <wp:inline distT="0" distB="0" distL="0" distR="0" wp14:anchorId="44602866" wp14:editId="3C407003">
            <wp:extent cx="6448425" cy="1362075"/>
            <wp:effectExtent l="19050" t="19050" r="28575" b="28575"/>
            <wp:docPr id="896" name="Picture 89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5"/>
                    <a:stretch>
                      <a:fillRect/>
                    </a:stretch>
                  </pic:blipFill>
                  <pic:spPr>
                    <a:xfrm>
                      <a:off x="0" y="0"/>
                      <a:ext cx="6448425" cy="1362075"/>
                    </a:xfrm>
                    <a:prstGeom prst="rect">
                      <a:avLst/>
                    </a:prstGeom>
                    <a:ln>
                      <a:solidFill>
                        <a:schemeClr val="bg1">
                          <a:lumMod val="75000"/>
                        </a:schemeClr>
                      </a:solidFill>
                    </a:ln>
                  </pic:spPr>
                </pic:pic>
              </a:graphicData>
            </a:graphic>
          </wp:inline>
        </w:drawing>
      </w:r>
    </w:p>
    <w:p w14:paraId="750AAC7A" w14:textId="07818F5E" w:rsidR="005731D7" w:rsidRPr="00DA2C03" w:rsidRDefault="005731D7" w:rsidP="005731D7">
      <w:pPr>
        <w:rPr>
          <w:rFonts w:cs="Arial"/>
          <w:sz w:val="24"/>
          <w:szCs w:val="24"/>
        </w:rPr>
      </w:pPr>
      <w:r w:rsidRPr="00DA2C03">
        <w:rPr>
          <w:rFonts w:cs="Arial"/>
          <w:sz w:val="24"/>
          <w:szCs w:val="24"/>
        </w:rPr>
        <w:t xml:space="preserve">By looking at the results, we </w:t>
      </w:r>
      <w:proofErr w:type="gramStart"/>
      <w:r w:rsidRPr="00DA2C03">
        <w:rPr>
          <w:rFonts w:cs="Arial"/>
          <w:sz w:val="24"/>
          <w:szCs w:val="24"/>
        </w:rPr>
        <w:t>are able to</w:t>
      </w:r>
      <w:proofErr w:type="gramEnd"/>
      <w:r w:rsidRPr="00DA2C03">
        <w:rPr>
          <w:rFonts w:cs="Arial"/>
          <w:sz w:val="24"/>
          <w:szCs w:val="24"/>
        </w:rPr>
        <w:t xml:space="preserve"> determine that last year’s total sales in units were 17,928 and $2,350,128.70 in dollars. So far this year, sales in units </w:t>
      </w:r>
      <w:proofErr w:type="gramStart"/>
      <w:r w:rsidRPr="00DA2C03">
        <w:rPr>
          <w:rFonts w:cs="Arial"/>
          <w:sz w:val="24"/>
          <w:szCs w:val="24"/>
        </w:rPr>
        <w:t>totals</w:t>
      </w:r>
      <w:proofErr w:type="gramEnd"/>
      <w:r w:rsidRPr="00DA2C03">
        <w:rPr>
          <w:rFonts w:cs="Arial"/>
          <w:sz w:val="24"/>
          <w:szCs w:val="24"/>
        </w:rPr>
        <w:t xml:space="preserve"> 12,287 and in dollars is $1,637,791.40. The last column shows that in October – December last year unit totals were 4,966 and sales in dollars were $649,742.44. If we add the totals for this year so far to the total sales for October 2018 – December 2018 this should give a good estimate as to what our yearend sales might be (12,287 + 4,966 = </w:t>
      </w:r>
      <w:r w:rsidRPr="00DA2C03">
        <w:rPr>
          <w:rFonts w:cs="Arial"/>
          <w:b/>
          <w:bCs/>
          <w:sz w:val="24"/>
          <w:szCs w:val="24"/>
          <w:u w:val="single"/>
        </w:rPr>
        <w:t>17,253</w:t>
      </w:r>
      <w:r w:rsidRPr="00DA2C03">
        <w:rPr>
          <w:rFonts w:cs="Arial"/>
          <w:sz w:val="24"/>
          <w:szCs w:val="24"/>
        </w:rPr>
        <w:t xml:space="preserve">; $1,637,791.40 + $649,742.44 = </w:t>
      </w:r>
      <w:r w:rsidRPr="00DA2C03">
        <w:rPr>
          <w:rFonts w:cs="Arial"/>
          <w:b/>
          <w:bCs/>
          <w:sz w:val="24"/>
          <w:szCs w:val="24"/>
          <w:u w:val="single"/>
        </w:rPr>
        <w:t>$2,287,533.80</w:t>
      </w:r>
      <w:r w:rsidRPr="00DA2C03">
        <w:rPr>
          <w:rFonts w:cs="Arial"/>
          <w:sz w:val="24"/>
          <w:szCs w:val="24"/>
        </w:rPr>
        <w:t>). Once we have those numbers, we can compare them to the totals for 2018 (</w:t>
      </w:r>
      <w:r w:rsidRPr="00DA2C03">
        <w:rPr>
          <w:rFonts w:cs="Arial"/>
          <w:b/>
          <w:bCs/>
          <w:sz w:val="24"/>
          <w:szCs w:val="24"/>
          <w:u w:val="single"/>
        </w:rPr>
        <w:t>17,928</w:t>
      </w:r>
      <w:r w:rsidRPr="00DA2C03">
        <w:rPr>
          <w:rFonts w:cs="Arial"/>
          <w:b/>
          <w:bCs/>
          <w:sz w:val="24"/>
          <w:szCs w:val="24"/>
        </w:rPr>
        <w:t xml:space="preserve">; </w:t>
      </w:r>
      <w:r w:rsidRPr="00DA2C03">
        <w:rPr>
          <w:rFonts w:cs="Arial"/>
          <w:b/>
          <w:bCs/>
          <w:sz w:val="24"/>
          <w:szCs w:val="24"/>
          <w:u w:val="single"/>
        </w:rPr>
        <w:t>$2,350,128.70</w:t>
      </w:r>
      <w:r w:rsidRPr="00DA2C03">
        <w:rPr>
          <w:rFonts w:cs="Arial"/>
          <w:sz w:val="24"/>
          <w:szCs w:val="24"/>
        </w:rPr>
        <w:t xml:space="preserve">). By doing this, we can determine that our sales projection for this customer is showing a decrease </w:t>
      </w:r>
      <w:proofErr w:type="gramStart"/>
      <w:r w:rsidRPr="00DA2C03">
        <w:rPr>
          <w:rFonts w:cs="Arial"/>
          <w:sz w:val="24"/>
          <w:szCs w:val="24"/>
        </w:rPr>
        <w:t>by</w:t>
      </w:r>
      <w:proofErr w:type="gramEnd"/>
      <w:r w:rsidRPr="00DA2C03">
        <w:rPr>
          <w:rFonts w:cs="Arial"/>
          <w:sz w:val="24"/>
          <w:szCs w:val="24"/>
        </w:rPr>
        <w:t xml:space="preserve"> about 500 units and about $62,000. This may prompt more research as to why to see if we can rectify things before the end of the year.</w:t>
      </w:r>
    </w:p>
    <w:p w14:paraId="08064273" w14:textId="77777777" w:rsidR="002C740D" w:rsidRPr="00DA2C03" w:rsidRDefault="002C740D" w:rsidP="002C740D">
      <w:pPr>
        <w:rPr>
          <w:rFonts w:cs="Arial"/>
          <w:lang w:eastAsia="ar-SA"/>
        </w:rPr>
      </w:pPr>
    </w:p>
    <w:p w14:paraId="08817DDD" w14:textId="23D7B123" w:rsidR="004C7BAA" w:rsidRPr="00F678D8" w:rsidRDefault="00052C9E" w:rsidP="00F763ED">
      <w:pPr>
        <w:pStyle w:val="Heading3"/>
      </w:pPr>
      <w:bookmarkStart w:id="190" w:name="_Toc31878858"/>
      <w:bookmarkStart w:id="191" w:name="_Toc196225325"/>
      <w:r w:rsidRPr="00F678D8">
        <w:t>Sales Transfer Audit</w:t>
      </w:r>
      <w:bookmarkEnd w:id="190"/>
      <w:bookmarkEnd w:id="191"/>
    </w:p>
    <w:p w14:paraId="76DF6EF0" w14:textId="77777777" w:rsidR="00DA2C03" w:rsidRPr="00DA2C03" w:rsidRDefault="00DA2C03" w:rsidP="00DA2C03">
      <w:pPr>
        <w:rPr>
          <w:rFonts w:cs="Arial"/>
          <w:sz w:val="24"/>
          <w:szCs w:val="24"/>
        </w:rPr>
      </w:pPr>
      <w:r w:rsidRPr="00DA2C03">
        <w:rPr>
          <w:rFonts w:cs="Arial"/>
          <w:sz w:val="24"/>
          <w:szCs w:val="24"/>
        </w:rPr>
        <w:t xml:space="preserve">This report allows us to view orders that may be placed in </w:t>
      </w:r>
      <w:proofErr w:type="gramStart"/>
      <w:r w:rsidRPr="00DA2C03">
        <w:rPr>
          <w:rFonts w:cs="Arial"/>
          <w:sz w:val="24"/>
          <w:szCs w:val="24"/>
        </w:rPr>
        <w:t>the incorrect</w:t>
      </w:r>
      <w:proofErr w:type="gramEnd"/>
      <w:r w:rsidRPr="00DA2C03">
        <w:rPr>
          <w:rFonts w:cs="Arial"/>
          <w:sz w:val="24"/>
          <w:szCs w:val="24"/>
        </w:rPr>
        <w:t xml:space="preserve"> locations or </w:t>
      </w:r>
      <w:proofErr w:type="gramStart"/>
      <w:r w:rsidRPr="00DA2C03">
        <w:rPr>
          <w:rFonts w:cs="Arial"/>
          <w:sz w:val="24"/>
          <w:szCs w:val="24"/>
        </w:rPr>
        <w:t>shows</w:t>
      </w:r>
      <w:proofErr w:type="gramEnd"/>
      <w:r w:rsidRPr="00DA2C03">
        <w:rPr>
          <w:rFonts w:cs="Arial"/>
          <w:sz w:val="24"/>
          <w:szCs w:val="24"/>
        </w:rPr>
        <w:t xml:space="preserve"> us if the tires are in a </w:t>
      </w:r>
      <w:proofErr w:type="gramStart"/>
      <w:r w:rsidRPr="00DA2C03">
        <w:rPr>
          <w:rFonts w:cs="Arial"/>
          <w:sz w:val="24"/>
          <w:szCs w:val="24"/>
        </w:rPr>
        <w:t>closer location</w:t>
      </w:r>
      <w:proofErr w:type="gramEnd"/>
      <w:r w:rsidRPr="00DA2C03">
        <w:rPr>
          <w:rFonts w:cs="Arial"/>
          <w:sz w:val="24"/>
          <w:szCs w:val="24"/>
        </w:rPr>
        <w:t xml:space="preserve"> to the customer than where the order is placed.</w:t>
      </w:r>
    </w:p>
    <w:p w14:paraId="74AFD735" w14:textId="77777777" w:rsidR="00DA2C03" w:rsidRPr="00DA2C03" w:rsidRDefault="00DA2C03" w:rsidP="0079045D">
      <w:pPr>
        <w:pStyle w:val="ListParagraph"/>
        <w:numPr>
          <w:ilvl w:val="0"/>
          <w:numId w:val="50"/>
        </w:numPr>
        <w:spacing w:before="0" w:after="160" w:line="256" w:lineRule="auto"/>
        <w:rPr>
          <w:rFonts w:cs="Arial"/>
          <w:szCs w:val="22"/>
        </w:rPr>
      </w:pPr>
      <w:r w:rsidRPr="00DA2C03">
        <w:rPr>
          <w:rFonts w:cs="Arial"/>
          <w:sz w:val="24"/>
          <w:szCs w:val="24"/>
        </w:rPr>
        <w:t xml:space="preserve">Go to: </w:t>
      </w:r>
      <w:hyperlink r:id="rId256" w:history="1">
        <w:r w:rsidRPr="00DA2C03">
          <w:rPr>
            <w:rStyle w:val="Hyperlink"/>
            <w:rFonts w:cs="Arial"/>
          </w:rPr>
          <w:t>http://intranet.kmtire.local/</w:t>
        </w:r>
      </w:hyperlink>
      <w:r w:rsidRPr="00DA2C03">
        <w:rPr>
          <w:rFonts w:cs="Arial"/>
        </w:rPr>
        <w:t xml:space="preserve"> to access the Intranet</w:t>
      </w:r>
    </w:p>
    <w:p w14:paraId="18E00D5C" w14:textId="77777777" w:rsidR="00DA2C03" w:rsidRPr="00DA2C03" w:rsidRDefault="00DA2C03" w:rsidP="00DA2C03">
      <w:pPr>
        <w:pStyle w:val="ListParagraph"/>
        <w:rPr>
          <w:rFonts w:cs="Arial"/>
        </w:rPr>
      </w:pPr>
    </w:p>
    <w:p w14:paraId="666D34B2" w14:textId="16855844" w:rsidR="00DA2C03" w:rsidRPr="00DA2C03" w:rsidRDefault="00DA2C03" w:rsidP="0079045D">
      <w:pPr>
        <w:pStyle w:val="ListParagraph"/>
        <w:numPr>
          <w:ilvl w:val="0"/>
          <w:numId w:val="50"/>
        </w:numPr>
        <w:spacing w:before="0" w:after="160" w:line="256" w:lineRule="auto"/>
        <w:rPr>
          <w:rFonts w:cs="Arial"/>
        </w:rPr>
      </w:pPr>
      <w:r w:rsidRPr="00DA2C03">
        <w:rPr>
          <w:rFonts w:cs="Arial"/>
        </w:rPr>
        <w:t xml:space="preserve">On the left-hand side, select “Departments” </w:t>
      </w:r>
      <w:r w:rsidRPr="00DA2C03">
        <w:rPr>
          <w:rFonts w:cs="Arial"/>
          <w:noProof/>
        </w:rPr>
        <w:drawing>
          <wp:inline distT="0" distB="0" distL="0" distR="0" wp14:anchorId="59FF0E5B" wp14:editId="02A1DC19">
            <wp:extent cx="1762125" cy="619125"/>
            <wp:effectExtent l="0" t="0" r="9525" b="9525"/>
            <wp:docPr id="2459" name="Picture 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762125" cy="619125"/>
                    </a:xfrm>
                    <a:prstGeom prst="rect">
                      <a:avLst/>
                    </a:prstGeom>
                    <a:noFill/>
                    <a:ln>
                      <a:noFill/>
                    </a:ln>
                  </pic:spPr>
                </pic:pic>
              </a:graphicData>
            </a:graphic>
          </wp:inline>
        </w:drawing>
      </w:r>
    </w:p>
    <w:p w14:paraId="068B8C4D" w14:textId="77777777" w:rsidR="00DA2C03" w:rsidRPr="00DA2C03" w:rsidRDefault="00DA2C03" w:rsidP="00DA2C03">
      <w:pPr>
        <w:rPr>
          <w:rFonts w:cs="Arial"/>
        </w:rPr>
      </w:pPr>
    </w:p>
    <w:p w14:paraId="32920E36" w14:textId="1E139F63" w:rsidR="00DA2C03" w:rsidRPr="00DA2C03" w:rsidRDefault="00DA2C03" w:rsidP="0079045D">
      <w:pPr>
        <w:pStyle w:val="ListParagraph"/>
        <w:numPr>
          <w:ilvl w:val="0"/>
          <w:numId w:val="50"/>
        </w:numPr>
        <w:spacing w:before="0" w:after="160" w:line="256" w:lineRule="auto"/>
        <w:rPr>
          <w:rFonts w:cs="Arial"/>
        </w:rPr>
      </w:pPr>
      <w:r w:rsidRPr="00DA2C03">
        <w:rPr>
          <w:rFonts w:cs="Arial"/>
        </w:rPr>
        <w:t xml:space="preserve">Click “Sales – Inside”  </w:t>
      </w:r>
      <w:r w:rsidRPr="00DA2C03">
        <w:rPr>
          <w:rFonts w:cs="Arial"/>
          <w:noProof/>
        </w:rPr>
        <w:drawing>
          <wp:inline distT="0" distB="0" distL="0" distR="0" wp14:anchorId="28D691C4" wp14:editId="502B0961">
            <wp:extent cx="2619375" cy="371475"/>
            <wp:effectExtent l="0" t="0" r="9525" b="9525"/>
            <wp:docPr id="2458" name="Picture 2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619375" cy="371475"/>
                    </a:xfrm>
                    <a:prstGeom prst="rect">
                      <a:avLst/>
                    </a:prstGeom>
                    <a:noFill/>
                    <a:ln>
                      <a:noFill/>
                    </a:ln>
                  </pic:spPr>
                </pic:pic>
              </a:graphicData>
            </a:graphic>
          </wp:inline>
        </w:drawing>
      </w:r>
    </w:p>
    <w:p w14:paraId="2837F5DA" w14:textId="77777777" w:rsidR="00DA2C03" w:rsidRPr="00DA2C03" w:rsidRDefault="00DA2C03" w:rsidP="00DA2C03">
      <w:pPr>
        <w:pStyle w:val="ListParagraph"/>
        <w:rPr>
          <w:rFonts w:cs="Arial"/>
        </w:rPr>
      </w:pPr>
    </w:p>
    <w:p w14:paraId="05DF6392" w14:textId="77777777" w:rsidR="00DA2C03" w:rsidRPr="00DA2C03" w:rsidRDefault="00DA2C03" w:rsidP="00DA2C03">
      <w:pPr>
        <w:pStyle w:val="ListParagraph"/>
        <w:rPr>
          <w:rFonts w:cs="Arial"/>
        </w:rPr>
      </w:pPr>
    </w:p>
    <w:p w14:paraId="65FB946E" w14:textId="35D7BBBF" w:rsidR="00DA2C03" w:rsidRPr="00DA2C03" w:rsidRDefault="00DA2C03" w:rsidP="0079045D">
      <w:pPr>
        <w:pStyle w:val="ListParagraph"/>
        <w:numPr>
          <w:ilvl w:val="0"/>
          <w:numId w:val="50"/>
        </w:numPr>
        <w:spacing w:before="0" w:after="160" w:line="256" w:lineRule="auto"/>
        <w:rPr>
          <w:rFonts w:cs="Arial"/>
          <w:sz w:val="24"/>
          <w:szCs w:val="24"/>
        </w:rPr>
      </w:pPr>
      <w:r w:rsidRPr="00DA2C03">
        <w:rPr>
          <w:rFonts w:cs="Arial"/>
        </w:rPr>
        <w:t xml:space="preserve">Scroll down to find and select “SA – Sales Transfer Audit”  </w:t>
      </w:r>
      <w:r w:rsidRPr="00DA2C03">
        <w:rPr>
          <w:rFonts w:cs="Arial"/>
          <w:noProof/>
        </w:rPr>
        <w:drawing>
          <wp:inline distT="0" distB="0" distL="0" distR="0" wp14:anchorId="4AA2D927" wp14:editId="55C65C82">
            <wp:extent cx="1752600" cy="304800"/>
            <wp:effectExtent l="0" t="0" r="0" b="0"/>
            <wp:docPr id="2457" name="Picture 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752600" cy="304800"/>
                    </a:xfrm>
                    <a:prstGeom prst="rect">
                      <a:avLst/>
                    </a:prstGeom>
                    <a:noFill/>
                    <a:ln>
                      <a:noFill/>
                    </a:ln>
                  </pic:spPr>
                </pic:pic>
              </a:graphicData>
            </a:graphic>
          </wp:inline>
        </w:drawing>
      </w:r>
    </w:p>
    <w:p w14:paraId="7F7A293B" w14:textId="77777777" w:rsidR="00DA2C03" w:rsidRPr="00DA2C03" w:rsidRDefault="00DA2C03" w:rsidP="00DA2C03">
      <w:pPr>
        <w:pStyle w:val="ListParagraph"/>
        <w:rPr>
          <w:rFonts w:cs="Arial"/>
          <w:szCs w:val="22"/>
        </w:rPr>
      </w:pPr>
    </w:p>
    <w:p w14:paraId="0C8CC482" w14:textId="77777777" w:rsidR="00DA2C03" w:rsidRPr="00DA2C03" w:rsidRDefault="00DA2C03" w:rsidP="00DA2C03">
      <w:pPr>
        <w:pStyle w:val="ListParagraph"/>
        <w:rPr>
          <w:rFonts w:cs="Arial"/>
        </w:rPr>
      </w:pPr>
    </w:p>
    <w:p w14:paraId="0F5B5D50" w14:textId="77777777" w:rsidR="00DA2C03" w:rsidRPr="00DA2C03" w:rsidRDefault="00DA2C03" w:rsidP="00DA2C03">
      <w:pPr>
        <w:rPr>
          <w:rFonts w:cs="Arial"/>
        </w:rPr>
      </w:pPr>
      <w:r w:rsidRPr="00DA2C03">
        <w:rPr>
          <w:rFonts w:cs="Arial"/>
        </w:rPr>
        <w:t>You will then see the screen below:</w:t>
      </w:r>
    </w:p>
    <w:p w14:paraId="3F176E60" w14:textId="77AFEFC3" w:rsidR="00DA2C03" w:rsidRPr="00DA2C03" w:rsidRDefault="00DA2C03" w:rsidP="00DA2C03">
      <w:pPr>
        <w:rPr>
          <w:rFonts w:cs="Arial"/>
        </w:rPr>
      </w:pPr>
      <w:r w:rsidRPr="00DA2C03">
        <w:rPr>
          <w:rFonts w:cs="Arial"/>
          <w:noProof/>
        </w:rPr>
        <w:drawing>
          <wp:inline distT="0" distB="0" distL="0" distR="0" wp14:anchorId="64719BE9" wp14:editId="3F92A425">
            <wp:extent cx="5943600" cy="1895475"/>
            <wp:effectExtent l="0" t="0" r="0" b="9525"/>
            <wp:docPr id="2456" name="Picture 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943600" cy="1895475"/>
                    </a:xfrm>
                    <a:prstGeom prst="rect">
                      <a:avLst/>
                    </a:prstGeom>
                    <a:noFill/>
                    <a:ln>
                      <a:noFill/>
                    </a:ln>
                  </pic:spPr>
                </pic:pic>
              </a:graphicData>
            </a:graphic>
          </wp:inline>
        </w:drawing>
      </w:r>
    </w:p>
    <w:p w14:paraId="00F22814" w14:textId="77777777" w:rsidR="00DA2C03" w:rsidRPr="00DA2C03" w:rsidRDefault="00DA2C03" w:rsidP="00DA2C03">
      <w:pPr>
        <w:rPr>
          <w:rFonts w:cs="Arial"/>
        </w:rPr>
      </w:pPr>
    </w:p>
    <w:p w14:paraId="64F83A84" w14:textId="77777777" w:rsidR="00DA2C03" w:rsidRPr="00DA2C03" w:rsidRDefault="00DA2C03" w:rsidP="00DA2C03">
      <w:pPr>
        <w:rPr>
          <w:rFonts w:cs="Arial"/>
        </w:rPr>
      </w:pPr>
    </w:p>
    <w:p w14:paraId="21E9BD16" w14:textId="77777777" w:rsidR="00DA2C03" w:rsidRPr="00DA2C03" w:rsidRDefault="00DA2C03" w:rsidP="00DA2C03">
      <w:pPr>
        <w:rPr>
          <w:rFonts w:cs="Arial"/>
        </w:rPr>
      </w:pPr>
      <w:r w:rsidRPr="00DA2C03">
        <w:rPr>
          <w:rFonts w:cs="Arial"/>
          <w:sz w:val="24"/>
          <w:szCs w:val="24"/>
        </w:rPr>
        <w:t xml:space="preserve">●     </w:t>
      </w:r>
      <w:r w:rsidRPr="00DA2C03">
        <w:rPr>
          <w:rFonts w:cs="Arial"/>
        </w:rPr>
        <w:t>Click “Run Report” after selecting the location you wish to check; leave salesperson on “All”</w:t>
      </w:r>
    </w:p>
    <w:p w14:paraId="1F07BFD9" w14:textId="77777777" w:rsidR="00DA2C03" w:rsidRPr="00DA2C03" w:rsidRDefault="00DA2C03" w:rsidP="00DA2C03">
      <w:pPr>
        <w:rPr>
          <w:rFonts w:cs="Arial"/>
        </w:rPr>
      </w:pPr>
    </w:p>
    <w:p w14:paraId="0757ACEB" w14:textId="77777777" w:rsidR="00DA2C03" w:rsidRPr="00DA2C03" w:rsidRDefault="00DA2C03" w:rsidP="00DA2C03">
      <w:pPr>
        <w:rPr>
          <w:rFonts w:cs="Arial"/>
        </w:rPr>
      </w:pPr>
    </w:p>
    <w:p w14:paraId="499178FB" w14:textId="77777777" w:rsidR="00DA2C03" w:rsidRPr="00DA2C03" w:rsidRDefault="00DA2C03" w:rsidP="00DA2C03">
      <w:pPr>
        <w:rPr>
          <w:rFonts w:cs="Arial"/>
        </w:rPr>
      </w:pPr>
    </w:p>
    <w:p w14:paraId="6CDB0534" w14:textId="77777777" w:rsidR="00DA2C03" w:rsidRPr="00DA2C03" w:rsidRDefault="00DA2C03" w:rsidP="00DA2C03">
      <w:pPr>
        <w:rPr>
          <w:rFonts w:cs="Arial"/>
        </w:rPr>
      </w:pPr>
    </w:p>
    <w:p w14:paraId="29639BCC" w14:textId="77777777" w:rsidR="00DA2C03" w:rsidRPr="00DA2C03" w:rsidRDefault="00DA2C03" w:rsidP="00DA2C03">
      <w:pPr>
        <w:rPr>
          <w:rFonts w:cs="Arial"/>
        </w:rPr>
      </w:pPr>
      <w:r w:rsidRPr="00DA2C03">
        <w:rPr>
          <w:rFonts w:cs="Arial"/>
        </w:rPr>
        <w:t>This will display the following screen:</w:t>
      </w:r>
    </w:p>
    <w:p w14:paraId="6D5C96FB" w14:textId="3B6ACD04" w:rsidR="00DA2C03" w:rsidRPr="00DA2C03" w:rsidRDefault="00DA2C03" w:rsidP="00DA2C03">
      <w:pPr>
        <w:jc w:val="center"/>
        <w:rPr>
          <w:rFonts w:cs="Arial"/>
        </w:rPr>
      </w:pPr>
      <w:r w:rsidRPr="00DA2C03">
        <w:rPr>
          <w:rFonts w:cs="Arial"/>
          <w:noProof/>
        </w:rPr>
        <w:lastRenderedPageBreak/>
        <w:drawing>
          <wp:inline distT="0" distB="0" distL="0" distR="0" wp14:anchorId="75772550" wp14:editId="2297FA51">
            <wp:extent cx="5886450" cy="3324225"/>
            <wp:effectExtent l="0" t="0" r="0" b="9525"/>
            <wp:docPr id="2455" name="Picture 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5886450" cy="3324225"/>
                    </a:xfrm>
                    <a:prstGeom prst="rect">
                      <a:avLst/>
                    </a:prstGeom>
                    <a:noFill/>
                    <a:ln>
                      <a:noFill/>
                    </a:ln>
                  </pic:spPr>
                </pic:pic>
              </a:graphicData>
            </a:graphic>
          </wp:inline>
        </w:drawing>
      </w:r>
    </w:p>
    <w:p w14:paraId="14190C07" w14:textId="77777777" w:rsidR="00DA2C03" w:rsidRPr="00DA2C03" w:rsidRDefault="00DA2C03" w:rsidP="00DA2C03">
      <w:pPr>
        <w:pStyle w:val="ListParagraph"/>
        <w:rPr>
          <w:rFonts w:cs="Arial"/>
        </w:rPr>
      </w:pPr>
    </w:p>
    <w:p w14:paraId="1FEF314D" w14:textId="77777777" w:rsidR="00DA2C03" w:rsidRPr="00DA2C03" w:rsidRDefault="00DA2C03" w:rsidP="00DA2C03">
      <w:pPr>
        <w:pStyle w:val="ListParagraph"/>
        <w:rPr>
          <w:rFonts w:cs="Arial"/>
        </w:rPr>
      </w:pPr>
      <w:r w:rsidRPr="00DA2C03">
        <w:rPr>
          <w:rFonts w:cs="Arial"/>
        </w:rPr>
        <w:t>●</w:t>
      </w:r>
      <w:proofErr w:type="gramStart"/>
      <w:r w:rsidRPr="00DA2C03">
        <w:rPr>
          <w:rFonts w:cs="Arial"/>
        </w:rPr>
        <w:t>Looking at the color legend</w:t>
      </w:r>
      <w:proofErr w:type="gramEnd"/>
      <w:r w:rsidRPr="00DA2C03">
        <w:rPr>
          <w:rFonts w:cs="Arial"/>
        </w:rPr>
        <w:t xml:space="preserve"> the orange and the red highlighted areas are the invoices that need to be looked at. (don’t move any orders with route 98 or PU) only orders from inside sales members or K&amp;M Tire *this can be found under </w:t>
      </w:r>
      <w:proofErr w:type="gramStart"/>
      <w:r w:rsidRPr="00DA2C03">
        <w:rPr>
          <w:rFonts w:cs="Arial"/>
        </w:rPr>
        <w:t>sales person’s</w:t>
      </w:r>
      <w:proofErr w:type="gramEnd"/>
      <w:r w:rsidRPr="00DA2C03">
        <w:rPr>
          <w:rFonts w:cs="Arial"/>
        </w:rPr>
        <w:t xml:space="preserve"> name*</w:t>
      </w:r>
    </w:p>
    <w:p w14:paraId="364318C3" w14:textId="77777777" w:rsidR="00DA2C03" w:rsidRPr="00DA2C03" w:rsidRDefault="00DA2C03" w:rsidP="00DA2C03">
      <w:pPr>
        <w:pStyle w:val="ListParagraph"/>
        <w:rPr>
          <w:rFonts w:cs="Arial"/>
        </w:rPr>
      </w:pPr>
    </w:p>
    <w:p w14:paraId="4719B6BF" w14:textId="77777777" w:rsidR="00DA2C03" w:rsidRPr="00DA2C03" w:rsidRDefault="00DA2C03" w:rsidP="00DA2C03">
      <w:pPr>
        <w:pStyle w:val="ListParagraph"/>
        <w:rPr>
          <w:rFonts w:cs="Arial"/>
        </w:rPr>
      </w:pPr>
    </w:p>
    <w:p w14:paraId="4084A949" w14:textId="77777777" w:rsidR="00DA2C03" w:rsidRPr="00DA2C03" w:rsidRDefault="00DA2C03" w:rsidP="00DA2C03">
      <w:pPr>
        <w:pStyle w:val="ListParagraph"/>
        <w:ind w:left="1440"/>
        <w:rPr>
          <w:rFonts w:cs="Arial"/>
        </w:rPr>
      </w:pPr>
      <w:r w:rsidRPr="00DA2C03">
        <w:rPr>
          <w:rFonts w:cs="Arial"/>
        </w:rPr>
        <w:t xml:space="preserve">-Orange indicates the order is placed out of the home store and tires are available in          their local warehouse. This helps us prevent transferring unnecessary </w:t>
      </w:r>
      <w:proofErr w:type="gramStart"/>
      <w:r w:rsidRPr="00DA2C03">
        <w:rPr>
          <w:rFonts w:cs="Arial"/>
        </w:rPr>
        <w:t>tire</w:t>
      </w:r>
      <w:proofErr w:type="gramEnd"/>
      <w:r w:rsidRPr="00DA2C03">
        <w:rPr>
          <w:rFonts w:cs="Arial"/>
        </w:rPr>
        <w:t>.</w:t>
      </w:r>
    </w:p>
    <w:p w14:paraId="3C5F1E93" w14:textId="77777777" w:rsidR="00DA2C03" w:rsidRPr="00DA2C03" w:rsidRDefault="00DA2C03" w:rsidP="00DA2C03">
      <w:pPr>
        <w:pStyle w:val="ListParagraph"/>
        <w:rPr>
          <w:rFonts w:cs="Arial"/>
        </w:rPr>
      </w:pPr>
    </w:p>
    <w:p w14:paraId="2824CB11" w14:textId="77777777" w:rsidR="00DA2C03" w:rsidRPr="00DA2C03" w:rsidRDefault="00DA2C03" w:rsidP="00DA2C03">
      <w:pPr>
        <w:pStyle w:val="ListParagraph"/>
        <w:rPr>
          <w:rFonts w:cs="Arial"/>
        </w:rPr>
      </w:pPr>
    </w:p>
    <w:p w14:paraId="268F009A" w14:textId="77777777" w:rsidR="00DA2C03" w:rsidRPr="00DA2C03" w:rsidRDefault="00DA2C03" w:rsidP="0079045D">
      <w:pPr>
        <w:pStyle w:val="ListParagraph"/>
        <w:numPr>
          <w:ilvl w:val="0"/>
          <w:numId w:val="51"/>
        </w:numPr>
        <w:spacing w:before="0" w:after="160" w:line="256" w:lineRule="auto"/>
        <w:rPr>
          <w:rFonts w:cs="Arial"/>
        </w:rPr>
      </w:pPr>
      <w:r w:rsidRPr="00DA2C03">
        <w:rPr>
          <w:rFonts w:cs="Arial"/>
        </w:rPr>
        <w:t xml:space="preserve">Move the order into the home store and delete order showing </w:t>
      </w:r>
      <w:proofErr w:type="gramStart"/>
      <w:r w:rsidRPr="00DA2C03">
        <w:rPr>
          <w:rFonts w:cs="Arial"/>
        </w:rPr>
        <w:t>on</w:t>
      </w:r>
      <w:proofErr w:type="gramEnd"/>
      <w:r w:rsidRPr="00DA2C03">
        <w:rPr>
          <w:rFonts w:cs="Arial"/>
        </w:rPr>
        <w:t xml:space="preserve"> transfer audit</w:t>
      </w:r>
    </w:p>
    <w:p w14:paraId="5716DAFA" w14:textId="77777777" w:rsidR="00DA2C03" w:rsidRPr="00DA2C03" w:rsidRDefault="00DA2C03" w:rsidP="00DA2C03">
      <w:pPr>
        <w:pStyle w:val="ListParagraph"/>
        <w:rPr>
          <w:rFonts w:cs="Arial"/>
        </w:rPr>
      </w:pPr>
    </w:p>
    <w:p w14:paraId="22DB8A27" w14:textId="77777777" w:rsidR="00DA2C03" w:rsidRPr="00DA2C03" w:rsidRDefault="00DA2C03" w:rsidP="00DA2C03">
      <w:pPr>
        <w:pStyle w:val="ListParagraph"/>
        <w:rPr>
          <w:rFonts w:cs="Arial"/>
        </w:rPr>
      </w:pPr>
    </w:p>
    <w:p w14:paraId="5B4FD222" w14:textId="77777777" w:rsidR="00DA2C03" w:rsidRPr="00DA2C03" w:rsidRDefault="00DA2C03" w:rsidP="00DA2C03">
      <w:pPr>
        <w:pStyle w:val="ListParagraph"/>
        <w:rPr>
          <w:rFonts w:cs="Arial"/>
        </w:rPr>
      </w:pPr>
      <w:r w:rsidRPr="00DA2C03">
        <w:rPr>
          <w:rFonts w:cs="Arial"/>
        </w:rPr>
        <w:t xml:space="preserve">● Red on the color legend </w:t>
      </w:r>
      <w:proofErr w:type="gramStart"/>
      <w:r w:rsidRPr="00DA2C03">
        <w:rPr>
          <w:rFonts w:cs="Arial"/>
        </w:rPr>
        <w:t>shows order</w:t>
      </w:r>
      <w:proofErr w:type="gramEnd"/>
      <w:r w:rsidRPr="00DA2C03">
        <w:rPr>
          <w:rFonts w:cs="Arial"/>
        </w:rPr>
        <w:t xml:space="preserve"> that the order is placed outside the home store and next day warehouse. </w:t>
      </w:r>
    </w:p>
    <w:p w14:paraId="203D45A2" w14:textId="77777777" w:rsidR="00DA2C03" w:rsidRPr="00DA2C03" w:rsidRDefault="00DA2C03" w:rsidP="00DA2C03">
      <w:pPr>
        <w:rPr>
          <w:rFonts w:cs="Arial"/>
          <w:sz w:val="24"/>
          <w:szCs w:val="24"/>
        </w:rPr>
      </w:pPr>
      <w:r w:rsidRPr="00DA2C03">
        <w:rPr>
          <w:rFonts w:cs="Arial"/>
          <w:sz w:val="24"/>
          <w:szCs w:val="24"/>
        </w:rPr>
        <w:tab/>
      </w:r>
    </w:p>
    <w:p w14:paraId="69A5252D" w14:textId="77777777" w:rsidR="00DA2C03" w:rsidRPr="00DA2C03" w:rsidRDefault="00DA2C03" w:rsidP="00DA2C03">
      <w:pPr>
        <w:ind w:left="720"/>
        <w:rPr>
          <w:rFonts w:cs="Arial"/>
          <w:sz w:val="24"/>
          <w:szCs w:val="24"/>
        </w:rPr>
      </w:pPr>
      <w:r w:rsidRPr="00DA2C03">
        <w:rPr>
          <w:rFonts w:cs="Arial"/>
          <w:sz w:val="24"/>
          <w:szCs w:val="24"/>
        </w:rPr>
        <w:t>- Check to see if these orders are placed in the wrong location, if so move them to the correct location</w:t>
      </w:r>
    </w:p>
    <w:p w14:paraId="7F901A91" w14:textId="77777777" w:rsidR="00DA2C03" w:rsidRPr="00DA2C03" w:rsidRDefault="00DA2C03" w:rsidP="00DA2C03">
      <w:pPr>
        <w:rPr>
          <w:rFonts w:cs="Arial"/>
          <w:sz w:val="24"/>
          <w:szCs w:val="24"/>
        </w:rPr>
      </w:pPr>
      <w:r w:rsidRPr="00DA2C03">
        <w:rPr>
          <w:rFonts w:cs="Arial"/>
          <w:sz w:val="24"/>
          <w:szCs w:val="24"/>
        </w:rPr>
        <w:tab/>
      </w:r>
    </w:p>
    <w:p w14:paraId="56582A1B" w14:textId="77777777" w:rsidR="00DA2C03" w:rsidRDefault="00DA2C03" w:rsidP="00DA2C03">
      <w:pPr>
        <w:jc w:val="center"/>
        <w:rPr>
          <w:rFonts w:cs="Arial"/>
          <w:b/>
          <w:bCs/>
          <w:sz w:val="24"/>
          <w:szCs w:val="24"/>
        </w:rPr>
      </w:pPr>
    </w:p>
    <w:p w14:paraId="33DB4EF1" w14:textId="77777777" w:rsidR="00FD379F" w:rsidRPr="00DA2C03" w:rsidRDefault="00FD379F" w:rsidP="00DA2C03">
      <w:pPr>
        <w:jc w:val="center"/>
        <w:rPr>
          <w:rFonts w:cs="Arial"/>
          <w:b/>
          <w:bCs/>
          <w:sz w:val="24"/>
          <w:szCs w:val="24"/>
        </w:rPr>
      </w:pPr>
    </w:p>
    <w:p w14:paraId="78F59018" w14:textId="77777777" w:rsidR="00DA2C03" w:rsidRPr="00DA2C03" w:rsidRDefault="00DA2C03" w:rsidP="00DA2C03">
      <w:pPr>
        <w:rPr>
          <w:rFonts w:cs="Arial"/>
          <w:lang w:eastAsia="ar-SA"/>
        </w:rPr>
      </w:pPr>
    </w:p>
    <w:p w14:paraId="631C48E5" w14:textId="77777777" w:rsidR="00DA2C03" w:rsidRPr="00DA2C03" w:rsidRDefault="00DA2C03" w:rsidP="00DA2C03">
      <w:pPr>
        <w:rPr>
          <w:rFonts w:cs="Arial"/>
          <w:lang w:eastAsia="ar-SA"/>
        </w:rPr>
      </w:pPr>
    </w:p>
    <w:p w14:paraId="5064AC8C" w14:textId="37B9EC79" w:rsidR="004C7BAA" w:rsidRPr="00F678D8" w:rsidRDefault="00052C9E" w:rsidP="00F763ED">
      <w:pPr>
        <w:pStyle w:val="Heading3"/>
      </w:pPr>
      <w:bookmarkStart w:id="192" w:name="_Toc31878859"/>
      <w:bookmarkStart w:id="193" w:name="_Toc196225326"/>
      <w:r w:rsidRPr="00F678D8">
        <w:lastRenderedPageBreak/>
        <w:t>Weblink Login Report</w:t>
      </w:r>
      <w:bookmarkEnd w:id="192"/>
      <w:bookmarkEnd w:id="193"/>
    </w:p>
    <w:p w14:paraId="42E274CD" w14:textId="77777777" w:rsidR="00BF1CF3" w:rsidRPr="00DA2C03" w:rsidRDefault="00A9254B" w:rsidP="00BF1CF3">
      <w:pPr>
        <w:rPr>
          <w:rFonts w:cs="Arial"/>
          <w:lang w:eastAsia="ar-SA"/>
        </w:rPr>
      </w:pPr>
      <w:bookmarkStart w:id="194" w:name="_Hlk25567855"/>
      <w:r w:rsidRPr="00DA2C03">
        <w:rPr>
          <w:rFonts w:cs="Arial"/>
          <w:lang w:eastAsia="ar-SA"/>
        </w:rPr>
        <w:t xml:space="preserve">The Weblink Login Report provides </w:t>
      </w:r>
      <w:proofErr w:type="gramStart"/>
      <w:r w:rsidRPr="00DA2C03">
        <w:rPr>
          <w:rFonts w:cs="Arial"/>
          <w:lang w:eastAsia="ar-SA"/>
        </w:rPr>
        <w:t>you</w:t>
      </w:r>
      <w:proofErr w:type="gramEnd"/>
      <w:r w:rsidRPr="00DA2C03">
        <w:rPr>
          <w:rFonts w:cs="Arial"/>
          <w:lang w:eastAsia="ar-SA"/>
        </w:rPr>
        <w:t xml:space="preserve"> </w:t>
      </w:r>
      <w:r w:rsidR="00BF1CF3" w:rsidRPr="00DA2C03">
        <w:rPr>
          <w:rFonts w:cs="Arial"/>
          <w:lang w:eastAsia="ar-SA"/>
        </w:rPr>
        <w:t xml:space="preserve">all dates in the past 30 days that a specific customer has logged on to their Weblink account. This is mostly utilized by Customer Service when making </w:t>
      </w:r>
      <w:proofErr w:type="gramStart"/>
      <w:r w:rsidR="00BF1CF3" w:rsidRPr="00DA2C03">
        <w:rPr>
          <w:rFonts w:cs="Arial"/>
          <w:lang w:eastAsia="ar-SA"/>
        </w:rPr>
        <w:t>the</w:t>
      </w:r>
      <w:proofErr w:type="gramEnd"/>
      <w:r w:rsidR="00BF1CF3" w:rsidRPr="00DA2C03">
        <w:rPr>
          <w:rFonts w:cs="Arial"/>
          <w:lang w:eastAsia="ar-SA"/>
        </w:rPr>
        <w:t xml:space="preserve"> initial welcome call to a new customer. If the customer has Weblink, but has not logged in, Customer Service will mention it during the phone call to address any questions about the Weblink process. </w:t>
      </w:r>
    </w:p>
    <w:p w14:paraId="3A2FE153" w14:textId="04A7BC03" w:rsidR="00A3451B" w:rsidRPr="00DA2C03" w:rsidRDefault="00A3451B" w:rsidP="00A3451B">
      <w:pPr>
        <w:rPr>
          <w:rFonts w:cs="Arial"/>
          <w:lang w:eastAsia="ar-SA"/>
        </w:rPr>
      </w:pPr>
    </w:p>
    <w:p w14:paraId="5E19068F" w14:textId="77777777" w:rsidR="00BF1CF3" w:rsidRPr="00DA2C03" w:rsidRDefault="00BF1CF3" w:rsidP="009B77AF">
      <w:pPr>
        <w:pStyle w:val="ListParagraph"/>
        <w:numPr>
          <w:ilvl w:val="0"/>
          <w:numId w:val="34"/>
        </w:numPr>
        <w:spacing w:before="0" w:after="160" w:line="259" w:lineRule="auto"/>
        <w:rPr>
          <w:rFonts w:cs="Arial"/>
        </w:rPr>
      </w:pPr>
      <w:r w:rsidRPr="00DA2C03">
        <w:rPr>
          <w:rFonts w:cs="Arial"/>
          <w:sz w:val="24"/>
          <w:szCs w:val="24"/>
        </w:rPr>
        <w:t xml:space="preserve">Go to: </w:t>
      </w:r>
      <w:hyperlink r:id="rId262" w:history="1">
        <w:r w:rsidRPr="00DA2C03">
          <w:rPr>
            <w:rStyle w:val="Hyperlink"/>
            <w:rFonts w:cs="Arial"/>
          </w:rPr>
          <w:t>http://intranet.kmtire.local/</w:t>
        </w:r>
      </w:hyperlink>
      <w:r w:rsidRPr="00DA2C03">
        <w:rPr>
          <w:rFonts w:cs="Arial"/>
        </w:rPr>
        <w:t xml:space="preserve"> to access the Intranet</w:t>
      </w:r>
    </w:p>
    <w:p w14:paraId="011D77E4" w14:textId="77777777" w:rsidR="00BF1CF3" w:rsidRPr="00DA2C03" w:rsidRDefault="00BF1CF3" w:rsidP="00BF1CF3">
      <w:pPr>
        <w:rPr>
          <w:rFonts w:cs="Arial"/>
        </w:rPr>
      </w:pPr>
    </w:p>
    <w:p w14:paraId="628D146F" w14:textId="77777777" w:rsidR="00BF1CF3" w:rsidRPr="00DA2C03" w:rsidRDefault="00BF1CF3" w:rsidP="009B77AF">
      <w:pPr>
        <w:pStyle w:val="ListParagraph"/>
        <w:numPr>
          <w:ilvl w:val="0"/>
          <w:numId w:val="34"/>
        </w:numPr>
        <w:spacing w:before="0" w:after="160" w:line="259" w:lineRule="auto"/>
        <w:rPr>
          <w:rFonts w:cs="Arial"/>
        </w:rPr>
      </w:pPr>
      <w:r w:rsidRPr="00DA2C03">
        <w:rPr>
          <w:rFonts w:cs="Arial"/>
        </w:rPr>
        <w:t>On the left-hand side, select “Departments”</w:t>
      </w:r>
      <w:r w:rsidRPr="00DA2C03">
        <w:rPr>
          <w:rFonts w:cs="Arial"/>
          <w:noProof/>
        </w:rPr>
        <w:t xml:space="preserve"> </w:t>
      </w:r>
      <w:r w:rsidRPr="00DA2C03">
        <w:rPr>
          <w:rFonts w:cs="Arial"/>
          <w:noProof/>
        </w:rPr>
        <w:drawing>
          <wp:inline distT="0" distB="0" distL="0" distR="0" wp14:anchorId="503A9C52" wp14:editId="738BCE47">
            <wp:extent cx="1037364" cy="359410"/>
            <wp:effectExtent l="19050" t="19050" r="10795" b="2159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1042032" cy="361027"/>
                    </a:xfrm>
                    <a:prstGeom prst="rect">
                      <a:avLst/>
                    </a:prstGeom>
                    <a:ln>
                      <a:solidFill>
                        <a:schemeClr val="bg1">
                          <a:lumMod val="75000"/>
                        </a:schemeClr>
                      </a:solidFill>
                    </a:ln>
                  </pic:spPr>
                </pic:pic>
              </a:graphicData>
            </a:graphic>
          </wp:inline>
        </w:drawing>
      </w:r>
    </w:p>
    <w:p w14:paraId="5955BF6A" w14:textId="77777777" w:rsidR="00BF1CF3" w:rsidRPr="00DA2C03" w:rsidRDefault="00BF1CF3" w:rsidP="00BF1CF3">
      <w:pPr>
        <w:rPr>
          <w:rFonts w:cs="Arial"/>
        </w:rPr>
      </w:pPr>
    </w:p>
    <w:p w14:paraId="499D29B0" w14:textId="77777777" w:rsidR="00BF1CF3" w:rsidRPr="00DA2C03" w:rsidRDefault="00BF1CF3" w:rsidP="009B77AF">
      <w:pPr>
        <w:pStyle w:val="ListParagraph"/>
        <w:numPr>
          <w:ilvl w:val="0"/>
          <w:numId w:val="34"/>
        </w:numPr>
        <w:spacing w:before="0" w:after="160" w:line="259" w:lineRule="auto"/>
        <w:rPr>
          <w:rFonts w:cs="Arial"/>
        </w:rPr>
      </w:pPr>
      <w:r w:rsidRPr="00DA2C03">
        <w:rPr>
          <w:rFonts w:cs="Arial"/>
        </w:rPr>
        <w:t xml:space="preserve">Click “Sales – Inside” </w:t>
      </w:r>
      <w:r w:rsidRPr="00DA2C03">
        <w:rPr>
          <w:rFonts w:cs="Arial"/>
          <w:noProof/>
        </w:rPr>
        <w:drawing>
          <wp:inline distT="0" distB="0" distL="0" distR="0" wp14:anchorId="5575677D" wp14:editId="140FFD41">
            <wp:extent cx="2933700" cy="228600"/>
            <wp:effectExtent l="19050" t="19050" r="19050" b="1905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2933700" cy="228600"/>
                    </a:xfrm>
                    <a:prstGeom prst="rect">
                      <a:avLst/>
                    </a:prstGeom>
                    <a:ln>
                      <a:solidFill>
                        <a:schemeClr val="bg1">
                          <a:lumMod val="75000"/>
                        </a:schemeClr>
                      </a:solidFill>
                    </a:ln>
                  </pic:spPr>
                </pic:pic>
              </a:graphicData>
            </a:graphic>
          </wp:inline>
        </w:drawing>
      </w:r>
    </w:p>
    <w:p w14:paraId="2D551929" w14:textId="77777777" w:rsidR="00BF1CF3" w:rsidRPr="00DA2C03" w:rsidRDefault="00BF1CF3" w:rsidP="00BF1CF3">
      <w:pPr>
        <w:rPr>
          <w:rFonts w:cs="Arial"/>
        </w:rPr>
      </w:pPr>
    </w:p>
    <w:p w14:paraId="34B2F3AA" w14:textId="00804869" w:rsidR="00BF1CF3" w:rsidRPr="00DA2C03" w:rsidRDefault="00BF1CF3" w:rsidP="009B77AF">
      <w:pPr>
        <w:pStyle w:val="ListParagraph"/>
        <w:numPr>
          <w:ilvl w:val="0"/>
          <w:numId w:val="35"/>
        </w:numPr>
        <w:spacing w:before="0" w:after="160" w:line="259" w:lineRule="auto"/>
        <w:rPr>
          <w:rFonts w:cs="Arial"/>
          <w:sz w:val="24"/>
          <w:szCs w:val="24"/>
        </w:rPr>
      </w:pPr>
      <w:r w:rsidRPr="00DA2C03">
        <w:rPr>
          <w:rFonts w:cs="Arial"/>
        </w:rPr>
        <w:t xml:space="preserve">Scroll down to find and select “SA-Weblink Login Report” </w:t>
      </w:r>
      <w:r w:rsidRPr="00DA2C03">
        <w:rPr>
          <w:rFonts w:cs="Arial"/>
          <w:noProof/>
        </w:rPr>
        <w:drawing>
          <wp:inline distT="0" distB="0" distL="0" distR="0" wp14:anchorId="5466A52E" wp14:editId="6F63907A">
            <wp:extent cx="1762125" cy="257175"/>
            <wp:effectExtent l="19050" t="19050" r="28575" b="28575"/>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1762125" cy="257175"/>
                    </a:xfrm>
                    <a:prstGeom prst="rect">
                      <a:avLst/>
                    </a:prstGeom>
                    <a:ln>
                      <a:solidFill>
                        <a:schemeClr val="bg1">
                          <a:lumMod val="75000"/>
                        </a:schemeClr>
                      </a:solidFill>
                    </a:ln>
                  </pic:spPr>
                </pic:pic>
              </a:graphicData>
            </a:graphic>
          </wp:inline>
        </w:drawing>
      </w:r>
    </w:p>
    <w:p w14:paraId="31E462E8" w14:textId="59AA8856" w:rsidR="00BF1CF3" w:rsidRPr="00DA2C03" w:rsidRDefault="00BF1CF3" w:rsidP="00A3451B">
      <w:pPr>
        <w:rPr>
          <w:rFonts w:cs="Arial"/>
          <w:lang w:eastAsia="ar-SA"/>
        </w:rPr>
      </w:pPr>
      <w:r w:rsidRPr="00DA2C03">
        <w:rPr>
          <w:rFonts w:cs="Arial"/>
          <w:lang w:eastAsia="ar-SA"/>
        </w:rPr>
        <w:t xml:space="preserve"> </w:t>
      </w:r>
    </w:p>
    <w:p w14:paraId="7E3D3A5B" w14:textId="087575BE" w:rsidR="00BF1CF3" w:rsidRPr="00DA2C03" w:rsidRDefault="00BF1CF3" w:rsidP="00A3451B">
      <w:pPr>
        <w:rPr>
          <w:rFonts w:cs="Arial"/>
          <w:lang w:eastAsia="ar-SA"/>
        </w:rPr>
      </w:pPr>
      <w:r w:rsidRPr="00DA2C03">
        <w:rPr>
          <w:rFonts w:cs="Arial"/>
          <w:lang w:eastAsia="ar-SA"/>
        </w:rPr>
        <w:t xml:space="preserve">You will be brought to this message: </w:t>
      </w:r>
    </w:p>
    <w:p w14:paraId="0CD04AC3" w14:textId="512A9CCE" w:rsidR="00BF1CF3" w:rsidRPr="00DA2C03" w:rsidRDefault="00BF1CF3" w:rsidP="00A3451B">
      <w:pPr>
        <w:rPr>
          <w:rFonts w:cs="Arial"/>
          <w:lang w:eastAsia="ar-SA"/>
        </w:rPr>
      </w:pPr>
      <w:r w:rsidRPr="00DA2C03">
        <w:rPr>
          <w:rFonts w:cs="Arial"/>
          <w:noProof/>
        </w:rPr>
        <w:drawing>
          <wp:inline distT="0" distB="0" distL="0" distR="0" wp14:anchorId="3CCC5984" wp14:editId="400140E6">
            <wp:extent cx="3486150" cy="636601"/>
            <wp:effectExtent l="19050" t="19050" r="19050" b="11430"/>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4"/>
                    <a:stretch>
                      <a:fillRect/>
                    </a:stretch>
                  </pic:blipFill>
                  <pic:spPr>
                    <a:xfrm>
                      <a:off x="0" y="0"/>
                      <a:ext cx="3510422" cy="641033"/>
                    </a:xfrm>
                    <a:prstGeom prst="rect">
                      <a:avLst/>
                    </a:prstGeom>
                    <a:ln>
                      <a:solidFill>
                        <a:schemeClr val="bg1">
                          <a:lumMod val="75000"/>
                        </a:schemeClr>
                      </a:solidFill>
                    </a:ln>
                  </pic:spPr>
                </pic:pic>
              </a:graphicData>
            </a:graphic>
          </wp:inline>
        </w:drawing>
      </w:r>
    </w:p>
    <w:p w14:paraId="6ACE6486" w14:textId="4B1AE8B0" w:rsidR="00BF1CF3" w:rsidRPr="00DA2C03" w:rsidRDefault="00BF1CF3" w:rsidP="00A3451B">
      <w:pPr>
        <w:rPr>
          <w:rFonts w:cs="Arial"/>
          <w:lang w:eastAsia="ar-SA"/>
        </w:rPr>
      </w:pPr>
      <w:r w:rsidRPr="00DA2C03">
        <w:rPr>
          <w:rFonts w:cs="Arial"/>
          <w:lang w:eastAsia="ar-SA"/>
        </w:rPr>
        <w:t>Some of our Intranet programs are not used on version 2.0 of the Intranet. You can click “</w:t>
      </w:r>
      <w:hyperlink r:id="rId265" w:history="1">
        <w:r w:rsidRPr="00DA2C03">
          <w:rPr>
            <w:rStyle w:val="Hyperlink"/>
            <w:rFonts w:cs="Arial"/>
            <w:lang w:eastAsia="ar-SA"/>
          </w:rPr>
          <w:t>SA – Weblink Login Report”</w:t>
        </w:r>
      </w:hyperlink>
      <w:r w:rsidRPr="00DA2C03">
        <w:rPr>
          <w:rFonts w:cs="Arial"/>
          <w:lang w:eastAsia="ar-SA"/>
        </w:rPr>
        <w:t xml:space="preserve"> on the message and it will redirect you to the older version of the Intranet where you can complete the steps to run the report.</w:t>
      </w:r>
    </w:p>
    <w:p w14:paraId="625D94E2" w14:textId="7359E360" w:rsidR="00BF1CF3" w:rsidRPr="00DA2C03" w:rsidRDefault="00BF1CF3" w:rsidP="00A3451B">
      <w:pPr>
        <w:rPr>
          <w:rFonts w:cs="Arial"/>
          <w:lang w:eastAsia="ar-SA"/>
        </w:rPr>
      </w:pPr>
    </w:p>
    <w:p w14:paraId="5A74CC24" w14:textId="1724950F" w:rsidR="00BF1CF3" w:rsidRPr="00DA2C03" w:rsidRDefault="00BF1CF3" w:rsidP="00A3451B">
      <w:pPr>
        <w:rPr>
          <w:rFonts w:cs="Arial"/>
          <w:lang w:eastAsia="ar-SA"/>
        </w:rPr>
      </w:pPr>
      <w:r w:rsidRPr="00DA2C03">
        <w:rPr>
          <w:rFonts w:cs="Arial"/>
          <w:lang w:eastAsia="ar-SA"/>
        </w:rPr>
        <w:t>Once redirected to the old version of the Intranet, this is what you should see:</w:t>
      </w:r>
    </w:p>
    <w:p w14:paraId="71770DB4" w14:textId="0B23885E" w:rsidR="00BF1CF3" w:rsidRPr="00DA2C03" w:rsidRDefault="00BF1CF3" w:rsidP="00A3451B">
      <w:pPr>
        <w:rPr>
          <w:rFonts w:cs="Arial"/>
          <w:lang w:eastAsia="ar-SA"/>
        </w:rPr>
      </w:pPr>
      <w:r w:rsidRPr="00DA2C03">
        <w:rPr>
          <w:rFonts w:cs="Arial"/>
          <w:noProof/>
        </w:rPr>
        <w:drawing>
          <wp:inline distT="0" distB="0" distL="0" distR="0" wp14:anchorId="1D28250A" wp14:editId="141F7C9B">
            <wp:extent cx="5419725" cy="1543116"/>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6"/>
                    <a:stretch>
                      <a:fillRect/>
                    </a:stretch>
                  </pic:blipFill>
                  <pic:spPr>
                    <a:xfrm>
                      <a:off x="0" y="0"/>
                      <a:ext cx="5439521" cy="1548752"/>
                    </a:xfrm>
                    <a:prstGeom prst="rect">
                      <a:avLst/>
                    </a:prstGeom>
                  </pic:spPr>
                </pic:pic>
              </a:graphicData>
            </a:graphic>
          </wp:inline>
        </w:drawing>
      </w:r>
    </w:p>
    <w:p w14:paraId="6D3340FB" w14:textId="19D8A790" w:rsidR="00BF1CF3" w:rsidRPr="00DA2C03" w:rsidRDefault="00BF1CF3" w:rsidP="00A3451B">
      <w:pPr>
        <w:rPr>
          <w:rFonts w:cs="Arial"/>
          <w:lang w:eastAsia="ar-SA"/>
        </w:rPr>
      </w:pPr>
      <w:r w:rsidRPr="00DA2C03">
        <w:rPr>
          <w:rFonts w:cs="Arial"/>
          <w:lang w:eastAsia="ar-SA"/>
        </w:rPr>
        <w:t>Here, all you need to do is enter the customer number in the designated field and click “Search” or hit enter. The report will look like this:</w:t>
      </w:r>
    </w:p>
    <w:p w14:paraId="27A0F689" w14:textId="513D02B4" w:rsidR="00BF1CF3" w:rsidRPr="00DA2C03" w:rsidRDefault="00BF1CF3" w:rsidP="00A3451B">
      <w:pPr>
        <w:rPr>
          <w:rFonts w:cs="Arial"/>
          <w:lang w:eastAsia="ar-SA"/>
        </w:rPr>
      </w:pPr>
      <w:r w:rsidRPr="00DA2C03">
        <w:rPr>
          <w:rFonts w:cs="Arial"/>
          <w:noProof/>
        </w:rPr>
        <w:lastRenderedPageBreak/>
        <w:drawing>
          <wp:inline distT="0" distB="0" distL="0" distR="0" wp14:anchorId="2C9DA4C2" wp14:editId="416128F9">
            <wp:extent cx="5943600" cy="4187190"/>
            <wp:effectExtent l="19050" t="19050" r="19050" b="2286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5943600" cy="4187190"/>
                    </a:xfrm>
                    <a:prstGeom prst="rect">
                      <a:avLst/>
                    </a:prstGeom>
                    <a:ln>
                      <a:solidFill>
                        <a:schemeClr val="tx1"/>
                      </a:solidFill>
                    </a:ln>
                  </pic:spPr>
                </pic:pic>
              </a:graphicData>
            </a:graphic>
          </wp:inline>
        </w:drawing>
      </w:r>
    </w:p>
    <w:p w14:paraId="4EAB7C6C" w14:textId="40A0DEF9" w:rsidR="00390B13" w:rsidRPr="00DA2C03" w:rsidRDefault="00FD379F" w:rsidP="006C1939">
      <w:pPr>
        <w:pStyle w:val="Heading2"/>
        <w:numPr>
          <w:ilvl w:val="0"/>
          <w:numId w:val="0"/>
        </w:numPr>
      </w:pPr>
      <w:bookmarkStart w:id="195" w:name="_Toc196225327"/>
      <w:bookmarkEnd w:id="151"/>
      <w:bookmarkEnd w:id="152"/>
      <w:bookmarkEnd w:id="194"/>
      <w:r>
        <w:lastRenderedPageBreak/>
        <w:t xml:space="preserve">7. </w:t>
      </w:r>
      <w:bookmarkStart w:id="196" w:name="_Toc31878860"/>
      <w:r w:rsidR="00D42E0B" w:rsidRPr="00DA2C03">
        <w:t>Weblink</w:t>
      </w:r>
      <w:bookmarkEnd w:id="196"/>
      <w:bookmarkEnd w:id="195"/>
    </w:p>
    <w:p w14:paraId="4D251340" w14:textId="68D8F5B0" w:rsidR="00390B13" w:rsidRPr="00DA2C03" w:rsidRDefault="00390B13" w:rsidP="00390B13">
      <w:pPr>
        <w:rPr>
          <w:rFonts w:cs="Arial"/>
          <w:highlight w:val="yellow"/>
        </w:rPr>
      </w:pPr>
    </w:p>
    <w:p w14:paraId="74F13E97" w14:textId="6F58AEE7" w:rsidR="00F42906" w:rsidRPr="00DA2C03" w:rsidRDefault="00F42906" w:rsidP="009B77AF">
      <w:pPr>
        <w:pStyle w:val="ListParagraph"/>
        <w:keepNext/>
        <w:keepLines/>
        <w:pageBreakBefore/>
        <w:numPr>
          <w:ilvl w:val="1"/>
          <w:numId w:val="29"/>
        </w:numPr>
        <w:pBdr>
          <w:bottom w:val="single" w:sz="4" w:space="1" w:color="auto"/>
        </w:pBdr>
        <w:contextualSpacing w:val="0"/>
        <w:jc w:val="both"/>
        <w:outlineLvl w:val="1"/>
        <w:rPr>
          <w:rFonts w:eastAsiaTheme="majorEastAsia" w:cs="Arial"/>
          <w:b/>
          <w:vanish/>
          <w:sz w:val="36"/>
          <w:szCs w:val="36"/>
        </w:rPr>
      </w:pPr>
      <w:bookmarkStart w:id="197" w:name="_Toc14797787"/>
      <w:bookmarkStart w:id="198" w:name="_Toc14798663"/>
      <w:bookmarkStart w:id="199" w:name="_Toc14940606"/>
      <w:bookmarkStart w:id="200" w:name="_Toc14940870"/>
      <w:bookmarkStart w:id="201" w:name="_Toc14942224"/>
      <w:bookmarkStart w:id="202" w:name="_Toc14968436"/>
      <w:bookmarkStart w:id="203" w:name="_Toc15304975"/>
      <w:bookmarkStart w:id="204" w:name="_Toc15374956"/>
      <w:bookmarkStart w:id="205" w:name="_Toc15394805"/>
      <w:bookmarkStart w:id="206" w:name="_Toc15399690"/>
      <w:bookmarkStart w:id="207" w:name="_Toc15454914"/>
      <w:bookmarkStart w:id="208" w:name="_Toc15455212"/>
      <w:bookmarkStart w:id="209" w:name="_Toc15455510"/>
      <w:bookmarkStart w:id="210" w:name="_Toc15465099"/>
      <w:bookmarkStart w:id="211" w:name="_Toc15465775"/>
      <w:bookmarkStart w:id="212" w:name="_Toc15466073"/>
      <w:bookmarkStart w:id="213" w:name="_Toc15466308"/>
      <w:bookmarkStart w:id="214" w:name="_Toc15470429"/>
      <w:bookmarkStart w:id="215" w:name="_Toc15470724"/>
      <w:bookmarkStart w:id="216" w:name="_Toc15471271"/>
      <w:bookmarkStart w:id="217" w:name="_Toc15471565"/>
      <w:bookmarkStart w:id="218" w:name="_Toc15472422"/>
      <w:bookmarkStart w:id="219" w:name="_Toc15472716"/>
      <w:bookmarkStart w:id="220" w:name="_Toc15473740"/>
      <w:bookmarkStart w:id="221" w:name="_Toc15474030"/>
      <w:bookmarkStart w:id="222" w:name="_Toc15474316"/>
      <w:bookmarkStart w:id="223" w:name="_Toc15484994"/>
      <w:bookmarkStart w:id="224" w:name="_Toc15493411"/>
      <w:bookmarkStart w:id="225" w:name="_Toc15563402"/>
      <w:bookmarkStart w:id="226" w:name="_Toc15563684"/>
      <w:bookmarkStart w:id="227" w:name="_Toc15563966"/>
      <w:bookmarkStart w:id="228" w:name="_Toc15591461"/>
      <w:bookmarkStart w:id="229" w:name="_Toc15627586"/>
      <w:bookmarkStart w:id="230" w:name="_Toc15628941"/>
      <w:bookmarkStart w:id="231" w:name="_Toc15628638"/>
      <w:bookmarkStart w:id="232" w:name="_Toc15629226"/>
      <w:bookmarkStart w:id="233" w:name="_Toc15629952"/>
      <w:bookmarkStart w:id="234" w:name="_Toc15630237"/>
      <w:bookmarkStart w:id="235" w:name="_Toc15631263"/>
      <w:bookmarkStart w:id="236" w:name="_Toc15908569"/>
      <w:bookmarkStart w:id="237" w:name="_Toc21511350"/>
      <w:bookmarkStart w:id="238" w:name="_Toc21514408"/>
      <w:bookmarkStart w:id="239" w:name="_Toc21515458"/>
      <w:bookmarkStart w:id="240" w:name="_Toc21515735"/>
      <w:bookmarkStart w:id="241" w:name="_Toc21519907"/>
      <w:bookmarkStart w:id="242" w:name="_Toc21524848"/>
      <w:bookmarkStart w:id="243" w:name="_Toc21703816"/>
      <w:bookmarkStart w:id="244" w:name="_Toc21935138"/>
      <w:bookmarkStart w:id="245" w:name="_Toc21944040"/>
      <w:bookmarkStart w:id="246" w:name="_Toc22550997"/>
      <w:bookmarkStart w:id="247" w:name="_Toc22558096"/>
      <w:bookmarkStart w:id="248" w:name="_Toc22559893"/>
      <w:bookmarkStart w:id="249" w:name="_Toc22561735"/>
      <w:bookmarkStart w:id="250" w:name="_Toc22802665"/>
      <w:bookmarkStart w:id="251" w:name="_Toc22905486"/>
      <w:bookmarkStart w:id="252" w:name="_Toc23233268"/>
      <w:bookmarkStart w:id="253" w:name="_Toc23244499"/>
      <w:bookmarkStart w:id="254" w:name="_Toc23252434"/>
      <w:bookmarkStart w:id="255" w:name="_Toc23252608"/>
      <w:bookmarkStart w:id="256" w:name="_Toc23252870"/>
      <w:bookmarkStart w:id="257" w:name="_Toc23253623"/>
      <w:bookmarkStart w:id="258" w:name="_Toc23253811"/>
      <w:bookmarkStart w:id="259" w:name="_Toc23253984"/>
      <w:bookmarkStart w:id="260" w:name="_Toc23254968"/>
      <w:bookmarkStart w:id="261" w:name="_Toc23256006"/>
      <w:bookmarkStart w:id="262" w:name="_Toc23256611"/>
      <w:bookmarkStart w:id="263" w:name="_Toc23259000"/>
      <w:bookmarkStart w:id="264" w:name="_Toc23349593"/>
      <w:bookmarkStart w:id="265" w:name="_Toc23405180"/>
      <w:bookmarkStart w:id="266" w:name="_Toc23406042"/>
      <w:bookmarkStart w:id="267" w:name="_Toc23406212"/>
      <w:bookmarkStart w:id="268" w:name="_Toc23406381"/>
      <w:bookmarkStart w:id="269" w:name="_Toc23407636"/>
      <w:bookmarkStart w:id="270" w:name="_Toc23407859"/>
      <w:bookmarkStart w:id="271" w:name="_Toc23409245"/>
      <w:bookmarkStart w:id="272" w:name="_Toc23409881"/>
      <w:bookmarkStart w:id="273" w:name="_Toc23410483"/>
      <w:bookmarkStart w:id="274" w:name="_Toc23411115"/>
      <w:bookmarkStart w:id="275" w:name="_Toc23411487"/>
      <w:bookmarkStart w:id="276" w:name="_Toc23412854"/>
      <w:bookmarkStart w:id="277" w:name="_Toc23413797"/>
      <w:bookmarkStart w:id="278" w:name="_Toc23414127"/>
      <w:bookmarkStart w:id="279" w:name="_Toc23414283"/>
      <w:bookmarkStart w:id="280" w:name="_Toc23516619"/>
      <w:bookmarkStart w:id="281" w:name="_Toc24011818"/>
      <w:bookmarkStart w:id="282" w:name="_Toc24011976"/>
      <w:bookmarkStart w:id="283" w:name="_Toc24959632"/>
      <w:bookmarkStart w:id="284" w:name="_Toc25566616"/>
      <w:bookmarkStart w:id="285" w:name="_Toc25566772"/>
      <w:bookmarkStart w:id="286" w:name="_Toc25566986"/>
      <w:bookmarkStart w:id="287" w:name="_Toc25567471"/>
      <w:bookmarkStart w:id="288" w:name="_Toc25567625"/>
      <w:bookmarkStart w:id="289" w:name="_Toc25567778"/>
      <w:bookmarkStart w:id="290" w:name="_Toc25567932"/>
      <w:bookmarkStart w:id="291" w:name="_Toc25568169"/>
      <w:bookmarkStart w:id="292" w:name="_Toc25568322"/>
      <w:bookmarkStart w:id="293" w:name="_Toc25568475"/>
      <w:bookmarkStart w:id="294" w:name="_Toc25569050"/>
      <w:bookmarkStart w:id="295" w:name="_Toc25569311"/>
      <w:bookmarkStart w:id="296" w:name="_Toc25569460"/>
      <w:bookmarkStart w:id="297" w:name="_Toc26362381"/>
      <w:bookmarkStart w:id="298" w:name="_Toc26362720"/>
      <w:bookmarkStart w:id="299" w:name="_Toc26362868"/>
      <w:bookmarkStart w:id="300" w:name="_Toc26363572"/>
      <w:bookmarkStart w:id="301" w:name="_Toc26363686"/>
      <w:bookmarkStart w:id="302" w:name="_Toc26363827"/>
      <w:bookmarkStart w:id="303" w:name="_Toc31878861"/>
      <w:bookmarkStart w:id="304" w:name="_Toc31879027"/>
      <w:bookmarkStart w:id="305" w:name="_Toc35334588"/>
      <w:bookmarkStart w:id="306" w:name="_Toc46917732"/>
      <w:bookmarkStart w:id="307" w:name="_Toc46917886"/>
      <w:bookmarkStart w:id="308" w:name="_Toc46918697"/>
      <w:bookmarkStart w:id="309" w:name="_Toc46918843"/>
      <w:bookmarkStart w:id="310" w:name="_Toc46920530"/>
      <w:bookmarkStart w:id="311" w:name="_Toc46920675"/>
      <w:bookmarkStart w:id="312" w:name="_Toc61519942"/>
      <w:bookmarkStart w:id="313" w:name="_Toc61520090"/>
      <w:bookmarkStart w:id="314" w:name="_Toc61520237"/>
      <w:bookmarkStart w:id="315" w:name="_Toc61520567"/>
      <w:bookmarkStart w:id="316" w:name="_Toc61520713"/>
      <w:bookmarkStart w:id="317" w:name="_Toc61520859"/>
      <w:bookmarkStart w:id="318" w:name="_Toc71209189"/>
      <w:bookmarkStart w:id="319" w:name="_Toc91054081"/>
      <w:bookmarkStart w:id="320" w:name="_Toc91054228"/>
      <w:bookmarkStart w:id="321" w:name="_Toc101971644"/>
      <w:bookmarkStart w:id="322" w:name="_Toc101971797"/>
      <w:bookmarkStart w:id="323" w:name="_Toc101971947"/>
      <w:bookmarkStart w:id="324" w:name="_Toc111016936"/>
      <w:bookmarkStart w:id="325" w:name="_Toc117858449"/>
      <w:bookmarkStart w:id="326" w:name="_Toc117859829"/>
      <w:bookmarkStart w:id="327" w:name="_Toc117859983"/>
      <w:bookmarkStart w:id="328" w:name="_Toc119578981"/>
      <w:bookmarkStart w:id="329" w:name="_Toc119579135"/>
      <w:bookmarkStart w:id="330" w:name="_Toc119579289"/>
      <w:bookmarkStart w:id="331" w:name="_Toc130391914"/>
      <w:bookmarkStart w:id="332" w:name="_Toc136607498"/>
      <w:bookmarkStart w:id="333" w:name="_Toc136944546"/>
      <w:bookmarkStart w:id="334" w:name="_Toc136953106"/>
      <w:bookmarkStart w:id="335" w:name="_Toc136957167"/>
      <w:bookmarkStart w:id="336" w:name="_Toc137021564"/>
      <w:bookmarkStart w:id="337" w:name="_Toc137029200"/>
      <w:bookmarkStart w:id="338" w:name="_Toc137029404"/>
      <w:bookmarkStart w:id="339" w:name="_Toc137029698"/>
      <w:bookmarkStart w:id="340" w:name="_Toc137029859"/>
      <w:bookmarkStart w:id="341" w:name="_Toc137030020"/>
      <w:bookmarkStart w:id="342" w:name="_Toc137030180"/>
      <w:bookmarkStart w:id="343" w:name="_Toc137031772"/>
      <w:bookmarkStart w:id="344" w:name="_Toc152760233"/>
      <w:bookmarkStart w:id="345" w:name="_Toc154736567"/>
      <w:bookmarkStart w:id="346" w:name="_Toc154736725"/>
      <w:bookmarkStart w:id="347" w:name="_Toc164941605"/>
      <w:bookmarkStart w:id="348" w:name="_Toc164946087"/>
      <w:bookmarkStart w:id="349" w:name="_Toc167972661"/>
      <w:bookmarkStart w:id="350" w:name="_Toc195880706"/>
      <w:bookmarkStart w:id="351" w:name="_Toc195880926"/>
      <w:bookmarkStart w:id="352" w:name="_Toc195881085"/>
      <w:bookmarkStart w:id="353" w:name="_Toc195881367"/>
      <w:bookmarkStart w:id="354" w:name="_Toc195885567"/>
      <w:bookmarkStart w:id="355" w:name="_Toc196219568"/>
      <w:bookmarkStart w:id="356" w:name="_Toc196221887"/>
      <w:bookmarkStart w:id="357" w:name="_Toc196225328"/>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2111A0D9" w14:textId="77386F33" w:rsidR="00DC4DC3" w:rsidRPr="00DA2C03" w:rsidRDefault="00D42E0B" w:rsidP="00F763ED">
      <w:pPr>
        <w:pStyle w:val="Heading3"/>
      </w:pPr>
      <w:bookmarkStart w:id="358" w:name="_Toc31878862"/>
      <w:bookmarkStart w:id="359" w:name="_Toc196225329"/>
      <w:r w:rsidRPr="00DA2C03">
        <w:t>Set-up</w:t>
      </w:r>
      <w:bookmarkEnd w:id="358"/>
      <w:bookmarkEnd w:id="359"/>
    </w:p>
    <w:p w14:paraId="4B0EFE06" w14:textId="5B04DAB4" w:rsidR="008D4C7E" w:rsidRPr="00DA2C03" w:rsidRDefault="008D4C7E" w:rsidP="008D4C7E">
      <w:pPr>
        <w:rPr>
          <w:rFonts w:cs="Arial"/>
          <w:lang w:eastAsia="ar-SA"/>
        </w:rPr>
      </w:pPr>
      <w:r w:rsidRPr="00DA2C03">
        <w:rPr>
          <w:rFonts w:cs="Arial"/>
          <w:lang w:eastAsia="ar-SA"/>
        </w:rPr>
        <w:t xml:space="preserve">If a customer </w:t>
      </w:r>
      <w:r w:rsidR="00DD0E94" w:rsidRPr="00DA2C03">
        <w:rPr>
          <w:rFonts w:cs="Arial"/>
          <w:lang w:eastAsia="ar-SA"/>
        </w:rPr>
        <w:t xml:space="preserve">does not currently have a weblink account set up and they would like one, the process </w:t>
      </w:r>
      <w:proofErr w:type="gramStart"/>
      <w:r w:rsidR="00DD0E94" w:rsidRPr="00DA2C03">
        <w:rPr>
          <w:rFonts w:cs="Arial"/>
          <w:lang w:eastAsia="ar-SA"/>
        </w:rPr>
        <w:t>if</w:t>
      </w:r>
      <w:proofErr w:type="gramEnd"/>
      <w:r w:rsidR="00DD0E94" w:rsidRPr="00DA2C03">
        <w:rPr>
          <w:rFonts w:cs="Arial"/>
          <w:lang w:eastAsia="ar-SA"/>
        </w:rPr>
        <w:t xml:space="preserve"> very simple from a sales position. </w:t>
      </w:r>
    </w:p>
    <w:p w14:paraId="75306E81" w14:textId="7B222F10" w:rsidR="00DD0E94" w:rsidRPr="00DA2C03" w:rsidRDefault="00DD0E94" w:rsidP="009B77AF">
      <w:pPr>
        <w:pStyle w:val="ListParagraph"/>
        <w:numPr>
          <w:ilvl w:val="0"/>
          <w:numId w:val="30"/>
        </w:numPr>
        <w:rPr>
          <w:rFonts w:cs="Arial"/>
          <w:lang w:eastAsia="ar-SA"/>
        </w:rPr>
      </w:pPr>
      <w:r w:rsidRPr="00DA2C03">
        <w:rPr>
          <w:rFonts w:cs="Arial"/>
          <w:lang w:eastAsia="ar-SA"/>
        </w:rPr>
        <w:t xml:space="preserve">Ask the customer what email address they would like to use as their login. </w:t>
      </w:r>
    </w:p>
    <w:p w14:paraId="3C527516" w14:textId="4922058F" w:rsidR="00DD0E94" w:rsidRPr="00DA2C03" w:rsidRDefault="00DD0E94" w:rsidP="009B77AF">
      <w:pPr>
        <w:pStyle w:val="ListParagraph"/>
        <w:numPr>
          <w:ilvl w:val="0"/>
          <w:numId w:val="30"/>
        </w:numPr>
        <w:rPr>
          <w:rFonts w:cs="Arial"/>
          <w:lang w:eastAsia="ar-SA"/>
        </w:rPr>
      </w:pPr>
      <w:r w:rsidRPr="00DA2C03">
        <w:rPr>
          <w:rFonts w:cs="Arial"/>
          <w:lang w:eastAsia="ar-SA"/>
        </w:rPr>
        <w:t xml:space="preserve">Confirm if the customer has an SSP/PR account in addition to their regular account. </w:t>
      </w:r>
    </w:p>
    <w:p w14:paraId="17C58711" w14:textId="477C7A24" w:rsidR="00DD0E94" w:rsidRPr="00DA2C03" w:rsidRDefault="00DD0E94" w:rsidP="009B77AF">
      <w:pPr>
        <w:pStyle w:val="ListParagraph"/>
        <w:numPr>
          <w:ilvl w:val="0"/>
          <w:numId w:val="30"/>
        </w:numPr>
        <w:rPr>
          <w:rFonts w:cs="Arial"/>
          <w:lang w:eastAsia="ar-SA"/>
        </w:rPr>
      </w:pPr>
      <w:r w:rsidRPr="00DA2C03">
        <w:rPr>
          <w:rFonts w:cs="Arial"/>
          <w:lang w:eastAsia="ar-SA"/>
        </w:rPr>
        <w:t xml:space="preserve">Send an email to </w:t>
      </w:r>
      <w:hyperlink r:id="rId268" w:history="1">
        <w:r w:rsidRPr="00DA2C03">
          <w:rPr>
            <w:rStyle w:val="Hyperlink"/>
            <w:rFonts w:cs="Arial"/>
            <w:lang w:eastAsia="ar-SA"/>
          </w:rPr>
          <w:t>weblink2@kmtire.com</w:t>
        </w:r>
      </w:hyperlink>
      <w:r w:rsidRPr="00DA2C03">
        <w:rPr>
          <w:rFonts w:cs="Arial"/>
          <w:lang w:eastAsia="ar-SA"/>
        </w:rPr>
        <w:t xml:space="preserve"> containing the customer’s email as well as the customer number (and SSP/PR account number if they have one). </w:t>
      </w:r>
    </w:p>
    <w:p w14:paraId="5054FC12" w14:textId="76D10117" w:rsidR="008D4C7E" w:rsidRPr="00DA2C03" w:rsidRDefault="008D4C7E" w:rsidP="00086916">
      <w:pPr>
        <w:rPr>
          <w:rFonts w:cs="Arial"/>
          <w:lang w:eastAsia="ar-SA"/>
        </w:rPr>
      </w:pPr>
    </w:p>
    <w:p w14:paraId="5745414A" w14:textId="06A37AED" w:rsidR="00D42E0B" w:rsidRPr="00DA2C03" w:rsidRDefault="00D42E0B" w:rsidP="00F763ED">
      <w:pPr>
        <w:pStyle w:val="Heading3"/>
      </w:pPr>
      <w:bookmarkStart w:id="360" w:name="_Toc31878863"/>
      <w:bookmarkStart w:id="361" w:name="_Toc196225330"/>
      <w:r w:rsidRPr="00DA2C03">
        <w:t>Basics</w:t>
      </w:r>
      <w:bookmarkEnd w:id="360"/>
      <w:bookmarkEnd w:id="361"/>
    </w:p>
    <w:p w14:paraId="5FB1794A" w14:textId="26E8D125" w:rsidR="006454CD" w:rsidRPr="00DA2C03" w:rsidRDefault="008D4C7E" w:rsidP="008D4C7E">
      <w:pPr>
        <w:spacing w:line="240" w:lineRule="exact"/>
        <w:rPr>
          <w:rFonts w:cs="Arial"/>
          <w:szCs w:val="22"/>
        </w:rPr>
      </w:pPr>
      <w:bookmarkStart w:id="362" w:name="_Hlk531814980"/>
      <w:bookmarkEnd w:id="153"/>
      <w:r w:rsidRPr="00DA2C03">
        <w:rPr>
          <w:rFonts w:cs="Arial"/>
          <w:szCs w:val="22"/>
        </w:rPr>
        <w:t>If a customer has questions about their weblink, you will generally direct them to talk with their outside sales rep. Basics are covered in the video below:</w:t>
      </w:r>
    </w:p>
    <w:p w14:paraId="421804A7" w14:textId="2BFD070B" w:rsidR="00340204" w:rsidRPr="00173EC1" w:rsidRDefault="001D0649" w:rsidP="00340204">
      <w:pPr>
        <w:spacing w:line="240" w:lineRule="exact"/>
        <w:ind w:firstLine="720"/>
        <w:rPr>
          <w:rStyle w:val="Hyperlink"/>
          <w:rFonts w:cs="Arial"/>
          <w:szCs w:val="22"/>
        </w:rPr>
      </w:pPr>
      <w:r w:rsidRPr="00DA2C03">
        <w:rPr>
          <w:rFonts w:cs="Arial"/>
          <w:noProof/>
        </w:rPr>
        <w:drawing>
          <wp:anchor distT="0" distB="0" distL="114300" distR="114300" simplePos="0" relativeHeight="251721078" behindDoc="0" locked="0" layoutInCell="1" allowOverlap="1" wp14:anchorId="6C908C99" wp14:editId="27237CE5">
            <wp:simplePos x="0" y="0"/>
            <wp:positionH relativeFrom="margin">
              <wp:align>left</wp:align>
            </wp:positionH>
            <wp:positionV relativeFrom="paragraph">
              <wp:posOffset>229870</wp:posOffset>
            </wp:positionV>
            <wp:extent cx="3305810" cy="2447925"/>
            <wp:effectExtent l="19050" t="19050" r="27940" b="9525"/>
            <wp:wrapSquare wrapText="bothSides"/>
            <wp:docPr id="2594" name="Picture 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3310618" cy="2451072"/>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73EC1">
        <w:rPr>
          <w:rStyle w:val="Hyperlink"/>
          <w:rFonts w:cs="Arial"/>
          <w:szCs w:val="22"/>
        </w:rPr>
        <w:fldChar w:fldCharType="begin"/>
      </w:r>
      <w:r w:rsidR="00173EC1">
        <w:rPr>
          <w:rStyle w:val="Hyperlink"/>
          <w:rFonts w:cs="Arial"/>
          <w:szCs w:val="22"/>
        </w:rPr>
        <w:instrText xml:space="preserve"> HYPERLINK "F:\\Sales\\Public\\Weblink Training Videos" </w:instrText>
      </w:r>
      <w:r w:rsidR="00173EC1">
        <w:rPr>
          <w:rStyle w:val="Hyperlink"/>
          <w:rFonts w:cs="Arial"/>
          <w:szCs w:val="22"/>
        </w:rPr>
      </w:r>
      <w:r w:rsidR="00173EC1">
        <w:rPr>
          <w:rStyle w:val="Hyperlink"/>
          <w:rFonts w:cs="Arial"/>
          <w:szCs w:val="22"/>
        </w:rPr>
        <w:fldChar w:fldCharType="separate"/>
      </w:r>
      <w:r w:rsidR="008D4C7E" w:rsidRPr="00173EC1">
        <w:rPr>
          <w:rStyle w:val="Hyperlink"/>
          <w:rFonts w:cs="Arial"/>
          <w:szCs w:val="22"/>
        </w:rPr>
        <w:t>Home Screen</w:t>
      </w:r>
    </w:p>
    <w:p w14:paraId="6A68A00A" w14:textId="00D85197" w:rsidR="001D0649" w:rsidRPr="00DA2C03" w:rsidRDefault="00173EC1" w:rsidP="00340204">
      <w:pPr>
        <w:spacing w:line="240" w:lineRule="exact"/>
        <w:ind w:firstLine="720"/>
        <w:rPr>
          <w:rStyle w:val="Hyperlink"/>
          <w:rFonts w:cs="Arial"/>
          <w:szCs w:val="22"/>
        </w:rPr>
      </w:pPr>
      <w:r>
        <w:rPr>
          <w:rStyle w:val="Hyperlink"/>
          <w:rFonts w:cs="Arial"/>
          <w:szCs w:val="22"/>
        </w:rPr>
        <w:fldChar w:fldCharType="end"/>
      </w:r>
    </w:p>
    <w:p w14:paraId="47DAB565" w14:textId="0AB4E2E1" w:rsidR="00340204" w:rsidRPr="00DA2C03" w:rsidRDefault="00340204" w:rsidP="00340204">
      <w:pPr>
        <w:spacing w:line="240" w:lineRule="exact"/>
        <w:rPr>
          <w:rFonts w:cs="Arial"/>
          <w:szCs w:val="22"/>
        </w:rPr>
      </w:pPr>
    </w:p>
    <w:p w14:paraId="3AA10A25" w14:textId="77777777" w:rsidR="001D0649" w:rsidRPr="00DA2C03" w:rsidRDefault="001D0649" w:rsidP="008D4C7E">
      <w:pPr>
        <w:spacing w:line="240" w:lineRule="exact"/>
        <w:ind w:firstLine="720"/>
        <w:rPr>
          <w:rFonts w:cs="Arial"/>
        </w:rPr>
      </w:pPr>
    </w:p>
    <w:p w14:paraId="0F0461EB" w14:textId="77777777" w:rsidR="001D0649" w:rsidRPr="00DA2C03" w:rsidRDefault="001D0649" w:rsidP="008D4C7E">
      <w:pPr>
        <w:spacing w:line="240" w:lineRule="exact"/>
        <w:ind w:firstLine="720"/>
        <w:rPr>
          <w:rFonts w:cs="Arial"/>
        </w:rPr>
      </w:pPr>
    </w:p>
    <w:p w14:paraId="7CD487B5" w14:textId="7945E1C0" w:rsidR="001D0649" w:rsidRPr="00DA2C03" w:rsidRDefault="001D0649" w:rsidP="008D4C7E">
      <w:pPr>
        <w:spacing w:line="240" w:lineRule="exact"/>
        <w:ind w:firstLine="720"/>
        <w:rPr>
          <w:rFonts w:cs="Arial"/>
        </w:rPr>
      </w:pPr>
    </w:p>
    <w:p w14:paraId="11BC812F" w14:textId="379EC761" w:rsidR="001D0649" w:rsidRPr="00DA2C03" w:rsidRDefault="001D0649" w:rsidP="008D4C7E">
      <w:pPr>
        <w:spacing w:line="240" w:lineRule="exact"/>
        <w:ind w:firstLine="720"/>
        <w:rPr>
          <w:rFonts w:cs="Arial"/>
        </w:rPr>
      </w:pPr>
    </w:p>
    <w:p w14:paraId="380521A6" w14:textId="0D42B6FE" w:rsidR="001D0649" w:rsidRPr="00DA2C03" w:rsidRDefault="001D0649" w:rsidP="008D4C7E">
      <w:pPr>
        <w:spacing w:line="240" w:lineRule="exact"/>
        <w:ind w:firstLine="720"/>
        <w:rPr>
          <w:rFonts w:cs="Arial"/>
        </w:rPr>
      </w:pPr>
    </w:p>
    <w:p w14:paraId="755EA4D1" w14:textId="22072167" w:rsidR="001D0649" w:rsidRPr="00DA2C03" w:rsidRDefault="001D0649" w:rsidP="008D4C7E">
      <w:pPr>
        <w:spacing w:line="240" w:lineRule="exact"/>
        <w:ind w:firstLine="720"/>
        <w:rPr>
          <w:rFonts w:cs="Arial"/>
        </w:rPr>
      </w:pPr>
    </w:p>
    <w:p w14:paraId="704FF698" w14:textId="3340A96A" w:rsidR="001D0649" w:rsidRPr="00DA2C03" w:rsidRDefault="001D0649" w:rsidP="008D4C7E">
      <w:pPr>
        <w:spacing w:line="240" w:lineRule="exact"/>
        <w:ind w:firstLine="720"/>
        <w:rPr>
          <w:rFonts w:cs="Arial"/>
        </w:rPr>
      </w:pPr>
    </w:p>
    <w:p w14:paraId="042CBEAD" w14:textId="43770F83" w:rsidR="001D0649" w:rsidRPr="00DA2C03" w:rsidRDefault="001D0649" w:rsidP="008D4C7E">
      <w:pPr>
        <w:spacing w:line="240" w:lineRule="exact"/>
        <w:ind w:firstLine="720"/>
        <w:rPr>
          <w:rFonts w:cs="Arial"/>
        </w:rPr>
      </w:pPr>
    </w:p>
    <w:p w14:paraId="3206B015" w14:textId="0DE398A2" w:rsidR="001D0649" w:rsidRPr="00DA2C03" w:rsidRDefault="001D0649" w:rsidP="008D4C7E">
      <w:pPr>
        <w:spacing w:line="240" w:lineRule="exact"/>
        <w:ind w:firstLine="720"/>
        <w:rPr>
          <w:rFonts w:cs="Arial"/>
        </w:rPr>
      </w:pPr>
    </w:p>
    <w:p w14:paraId="56E5A71F" w14:textId="77777777" w:rsidR="001D0649" w:rsidRPr="00DA2C03" w:rsidRDefault="001D0649" w:rsidP="001D0649">
      <w:pPr>
        <w:spacing w:line="240" w:lineRule="exact"/>
        <w:ind w:firstLine="720"/>
        <w:rPr>
          <w:rFonts w:cs="Arial"/>
        </w:rPr>
      </w:pPr>
    </w:p>
    <w:p w14:paraId="06F583F9" w14:textId="59DB8E0E" w:rsidR="001D0649" w:rsidRPr="00DA2C03" w:rsidRDefault="008D4C7E" w:rsidP="001D0649">
      <w:pPr>
        <w:spacing w:line="240" w:lineRule="exact"/>
        <w:ind w:firstLine="720"/>
        <w:rPr>
          <w:rFonts w:cs="Arial"/>
          <w:color w:val="0000FF" w:themeColor="hyperlink"/>
          <w:szCs w:val="22"/>
          <w:u w:val="single"/>
        </w:rPr>
      </w:pPr>
      <w:hyperlink r:id="rId270" w:history="1">
        <w:r w:rsidRPr="00072136">
          <w:rPr>
            <w:rStyle w:val="Hyperlink"/>
            <w:rFonts w:cs="Arial"/>
            <w:szCs w:val="22"/>
            <w:highlight w:val="yellow"/>
          </w:rPr>
          <w:t>Statements</w:t>
        </w:r>
      </w:hyperlink>
      <w:r w:rsidR="001D0649" w:rsidRPr="00DA2C03">
        <w:rPr>
          <w:rFonts w:cs="Arial"/>
          <w:noProof/>
        </w:rPr>
        <w:drawing>
          <wp:anchor distT="0" distB="0" distL="114300" distR="114300" simplePos="0" relativeHeight="251722102" behindDoc="0" locked="0" layoutInCell="1" allowOverlap="1" wp14:anchorId="7A78BC6C" wp14:editId="68CFB9E4">
            <wp:simplePos x="0" y="0"/>
            <wp:positionH relativeFrom="margin">
              <wp:align>left</wp:align>
            </wp:positionH>
            <wp:positionV relativeFrom="paragraph">
              <wp:posOffset>420370</wp:posOffset>
            </wp:positionV>
            <wp:extent cx="3343275" cy="1496060"/>
            <wp:effectExtent l="19050" t="19050" r="28575" b="27940"/>
            <wp:wrapSquare wrapText="bothSides"/>
            <wp:docPr id="2595" name="Picture 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3343275" cy="149606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p>
    <w:p w14:paraId="6503FE5F" w14:textId="7ABD5E28" w:rsidR="005C1002" w:rsidRPr="00DA2C03" w:rsidRDefault="00086916" w:rsidP="006C1939">
      <w:pPr>
        <w:pStyle w:val="Heading2"/>
      </w:pPr>
      <w:bookmarkStart w:id="363" w:name="_Toc31878864"/>
      <w:bookmarkStart w:id="364" w:name="_Toc196225331"/>
      <w:r w:rsidRPr="00DA2C03">
        <w:lastRenderedPageBreak/>
        <w:t>Programs</w:t>
      </w:r>
      <w:bookmarkEnd w:id="363"/>
      <w:bookmarkEnd w:id="364"/>
    </w:p>
    <w:bookmarkEnd w:id="362"/>
    <w:p w14:paraId="03E44301" w14:textId="53C94813" w:rsidR="00123701" w:rsidRPr="00DA2C03" w:rsidRDefault="00123701" w:rsidP="005C1002">
      <w:pPr>
        <w:rPr>
          <w:rFonts w:cs="Arial"/>
        </w:rPr>
      </w:pPr>
    </w:p>
    <w:p w14:paraId="12F1C55F" w14:textId="55E1E1B9" w:rsidR="00086916" w:rsidRPr="00DA2C03" w:rsidRDefault="00086916" w:rsidP="00F763ED">
      <w:pPr>
        <w:pStyle w:val="Heading3"/>
      </w:pPr>
      <w:bookmarkStart w:id="365" w:name="_Toc31878865"/>
      <w:bookmarkStart w:id="366" w:name="_Toc196225332"/>
      <w:r w:rsidRPr="00DA2C03">
        <w:t>Dealer Programs</w:t>
      </w:r>
      <w:bookmarkEnd w:id="365"/>
      <w:bookmarkEnd w:id="366"/>
    </w:p>
    <w:p w14:paraId="18C641A2" w14:textId="03985AD8" w:rsidR="00AA6EC9" w:rsidRPr="00FD6E22" w:rsidRDefault="00FD6E22" w:rsidP="00E66CBB">
      <w:pPr>
        <w:pStyle w:val="Heading4"/>
        <w:rPr>
          <w:rStyle w:val="Hyperlink"/>
          <w:sz w:val="28"/>
        </w:rPr>
      </w:pPr>
      <w:r>
        <w:rPr>
          <w:rStyle w:val="Hyperlink"/>
          <w:sz w:val="24"/>
        </w:rPr>
        <w:fldChar w:fldCharType="begin"/>
      </w:r>
      <w:r>
        <w:rPr>
          <w:rStyle w:val="Hyperlink"/>
          <w:sz w:val="24"/>
        </w:rPr>
        <w:instrText xml:space="preserve"> HYPERLINK "F:\\Marketing - Programs\\Public\\Manufacturer Programs\\Goodyear\\G3X" </w:instrText>
      </w:r>
      <w:r>
        <w:rPr>
          <w:rStyle w:val="Hyperlink"/>
          <w:sz w:val="24"/>
        </w:rPr>
      </w:r>
      <w:r>
        <w:rPr>
          <w:rStyle w:val="Hyperlink"/>
          <w:sz w:val="24"/>
        </w:rPr>
        <w:fldChar w:fldCharType="separate"/>
      </w:r>
      <w:bookmarkStart w:id="367" w:name="_Toc196225333"/>
      <w:r w:rsidR="00086916" w:rsidRPr="00FD6E22">
        <w:rPr>
          <w:rStyle w:val="Hyperlink"/>
          <w:sz w:val="24"/>
        </w:rPr>
        <w:t>Goodyear G3X</w:t>
      </w:r>
      <w:bookmarkEnd w:id="367"/>
    </w:p>
    <w:p w14:paraId="3B2D524A" w14:textId="4C253F79" w:rsidR="006E5F86" w:rsidRPr="00DA2C03" w:rsidRDefault="00FD6E22" w:rsidP="006E5F86">
      <w:pPr>
        <w:rPr>
          <w:rFonts w:cs="Arial"/>
        </w:rPr>
      </w:pPr>
      <w:r>
        <w:rPr>
          <w:rStyle w:val="Hyperlink"/>
          <w:rFonts w:cs="Arial"/>
          <w:bCs/>
          <w:sz w:val="24"/>
          <w:szCs w:val="24"/>
          <w:lang w:eastAsia="ar-SA"/>
        </w:rPr>
        <w:fldChar w:fldCharType="end"/>
      </w:r>
      <w:r w:rsidR="006E5F86" w:rsidRPr="00DA2C03">
        <w:rPr>
          <w:rFonts w:cs="Arial"/>
          <w:noProof/>
        </w:rPr>
        <w:drawing>
          <wp:inline distT="0" distB="0" distL="0" distR="0" wp14:anchorId="4B0A24BB" wp14:editId="278C0040">
            <wp:extent cx="5136235" cy="6734175"/>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1B46C0B.tmp"/>
                    <pic:cNvPicPr/>
                  </pic:nvPicPr>
                  <pic:blipFill>
                    <a:blip r:embed="rId272">
                      <a:extLst>
                        <a:ext uri="{28A0092B-C50C-407E-A947-70E740481C1C}">
                          <a14:useLocalDpi xmlns:a14="http://schemas.microsoft.com/office/drawing/2010/main" val="0"/>
                        </a:ext>
                      </a:extLst>
                    </a:blip>
                    <a:stretch>
                      <a:fillRect/>
                    </a:stretch>
                  </pic:blipFill>
                  <pic:spPr>
                    <a:xfrm>
                      <a:off x="0" y="0"/>
                      <a:ext cx="5159562" cy="6764759"/>
                    </a:xfrm>
                    <a:prstGeom prst="rect">
                      <a:avLst/>
                    </a:prstGeom>
                  </pic:spPr>
                </pic:pic>
              </a:graphicData>
            </a:graphic>
          </wp:inline>
        </w:drawing>
      </w:r>
    </w:p>
    <w:p w14:paraId="74FDB6C6" w14:textId="373A7D94" w:rsidR="00086916" w:rsidRPr="00FD6E22" w:rsidRDefault="00FD6E22" w:rsidP="00E66CBB">
      <w:pPr>
        <w:pStyle w:val="Heading4"/>
        <w:rPr>
          <w:rStyle w:val="Hyperlink"/>
          <w:sz w:val="28"/>
        </w:rPr>
      </w:pPr>
      <w:r>
        <w:rPr>
          <w:rStyle w:val="Hyperlink"/>
          <w:sz w:val="24"/>
        </w:rPr>
        <w:lastRenderedPageBreak/>
        <w:fldChar w:fldCharType="begin"/>
      </w:r>
      <w:r>
        <w:rPr>
          <w:rStyle w:val="Hyperlink"/>
          <w:sz w:val="24"/>
        </w:rPr>
        <w:instrText xml:space="preserve"> HYPERLINK "F:\\Marketing - Programs\\Public\\Manufacturer Programs\\Goodyear\\Tire &amp; Service Network" </w:instrText>
      </w:r>
      <w:r>
        <w:rPr>
          <w:rStyle w:val="Hyperlink"/>
          <w:sz w:val="24"/>
        </w:rPr>
      </w:r>
      <w:r>
        <w:rPr>
          <w:rStyle w:val="Hyperlink"/>
          <w:sz w:val="24"/>
        </w:rPr>
        <w:fldChar w:fldCharType="separate"/>
      </w:r>
      <w:bookmarkStart w:id="368" w:name="_Toc196225334"/>
      <w:r w:rsidR="00086916" w:rsidRPr="00FD6E22">
        <w:rPr>
          <w:rStyle w:val="Hyperlink"/>
          <w:sz w:val="24"/>
        </w:rPr>
        <w:t>Goodyear Tire &amp; Service Network</w:t>
      </w:r>
      <w:bookmarkEnd w:id="368"/>
    </w:p>
    <w:p w14:paraId="02437679" w14:textId="14436F70" w:rsidR="004F17EC" w:rsidRPr="00DA2C03" w:rsidRDefault="00FD6E22" w:rsidP="004F17EC">
      <w:pPr>
        <w:rPr>
          <w:rFonts w:cs="Arial"/>
        </w:rPr>
      </w:pPr>
      <w:r>
        <w:rPr>
          <w:rStyle w:val="Hyperlink"/>
          <w:rFonts w:cs="Arial"/>
          <w:bCs/>
          <w:sz w:val="24"/>
          <w:szCs w:val="24"/>
          <w:lang w:eastAsia="ar-SA"/>
        </w:rPr>
        <w:fldChar w:fldCharType="end"/>
      </w:r>
      <w:r w:rsidR="004F17EC" w:rsidRPr="00DA2C03">
        <w:rPr>
          <w:rFonts w:cs="Arial"/>
          <w:noProof/>
        </w:rPr>
        <w:drawing>
          <wp:inline distT="0" distB="0" distL="0" distR="0" wp14:anchorId="213F29ED" wp14:editId="210D7D63">
            <wp:extent cx="5943600" cy="77984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B4BA9B.tmp"/>
                    <pic:cNvPicPr/>
                  </pic:nvPicPr>
                  <pic:blipFill>
                    <a:blip r:embed="rId273">
                      <a:extLst>
                        <a:ext uri="{28A0092B-C50C-407E-A947-70E740481C1C}">
                          <a14:useLocalDpi xmlns:a14="http://schemas.microsoft.com/office/drawing/2010/main" val="0"/>
                        </a:ext>
                      </a:extLst>
                    </a:blip>
                    <a:stretch>
                      <a:fillRect/>
                    </a:stretch>
                  </pic:blipFill>
                  <pic:spPr>
                    <a:xfrm>
                      <a:off x="0" y="0"/>
                      <a:ext cx="5943600" cy="7798435"/>
                    </a:xfrm>
                    <a:prstGeom prst="rect">
                      <a:avLst/>
                    </a:prstGeom>
                  </pic:spPr>
                </pic:pic>
              </a:graphicData>
            </a:graphic>
          </wp:inline>
        </w:drawing>
      </w:r>
    </w:p>
    <w:bookmarkStart w:id="369" w:name="_Toc21443769"/>
    <w:p w14:paraId="02AAB287" w14:textId="7FF7E4FD"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Programs\\Bridgestone\\BARNN" </w:instrText>
      </w:r>
      <w:r>
        <w:fldChar w:fldCharType="separate"/>
      </w:r>
      <w:bookmarkStart w:id="370" w:name="_Toc196225335"/>
      <w:r w:rsidR="00086916" w:rsidRPr="00FD6E22">
        <w:rPr>
          <w:rStyle w:val="Hyperlink"/>
          <w:sz w:val="24"/>
        </w:rPr>
        <w:t>Bridgestone BARNN</w:t>
      </w:r>
      <w:bookmarkEnd w:id="369"/>
      <w:bookmarkEnd w:id="370"/>
    </w:p>
    <w:p w14:paraId="10A3E2EE" w14:textId="0B9BA293" w:rsidR="00C65E25" w:rsidRPr="00DA2C03" w:rsidRDefault="00FD6E22" w:rsidP="00C65E25">
      <w:pPr>
        <w:rPr>
          <w:rFonts w:cs="Arial"/>
        </w:rPr>
      </w:pPr>
      <w:r>
        <w:rPr>
          <w:rFonts w:cs="Arial"/>
          <w:bCs/>
          <w:sz w:val="24"/>
          <w:szCs w:val="24"/>
          <w:lang w:eastAsia="ar-SA"/>
        </w:rPr>
        <w:fldChar w:fldCharType="end"/>
      </w:r>
      <w:r w:rsidR="00C65E25" w:rsidRPr="00DA2C03">
        <w:rPr>
          <w:rFonts w:cs="Arial"/>
          <w:noProof/>
        </w:rPr>
        <w:drawing>
          <wp:inline distT="0" distB="0" distL="0" distR="0" wp14:anchorId="5F9C628F" wp14:editId="7835DB74">
            <wp:extent cx="5943600" cy="7751445"/>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B4224A.tmp"/>
                    <pic:cNvPicPr/>
                  </pic:nvPicPr>
                  <pic:blipFill>
                    <a:blip r:embed="rId274">
                      <a:extLst>
                        <a:ext uri="{28A0092B-C50C-407E-A947-70E740481C1C}">
                          <a14:useLocalDpi xmlns:a14="http://schemas.microsoft.com/office/drawing/2010/main" val="0"/>
                        </a:ext>
                      </a:extLst>
                    </a:blip>
                    <a:stretch>
                      <a:fillRect/>
                    </a:stretch>
                  </pic:blipFill>
                  <pic:spPr>
                    <a:xfrm>
                      <a:off x="0" y="0"/>
                      <a:ext cx="5943600" cy="7751445"/>
                    </a:xfrm>
                    <a:prstGeom prst="rect">
                      <a:avLst/>
                    </a:prstGeom>
                  </pic:spPr>
                </pic:pic>
              </a:graphicData>
            </a:graphic>
          </wp:inline>
        </w:drawing>
      </w:r>
    </w:p>
    <w:bookmarkStart w:id="371" w:name="_Toc21443770"/>
    <w:p w14:paraId="6BE58CC2" w14:textId="7917098C" w:rsidR="00086916" w:rsidRPr="00DA2C03" w:rsidRDefault="00C65E25" w:rsidP="00E66CBB">
      <w:pPr>
        <w:pStyle w:val="Heading4"/>
      </w:pPr>
      <w:r w:rsidRPr="00DA2C03">
        <w:lastRenderedPageBreak/>
        <w:fldChar w:fldCharType="begin"/>
      </w:r>
      <w:r w:rsidR="00FD6E22">
        <w:instrText>HYPERLINK "F:\\Marketing - Programs\\Public\\Manufacturer Programs\\Bridgestone\\BSAD"</w:instrText>
      </w:r>
      <w:r w:rsidRPr="00DA2C03">
        <w:fldChar w:fldCharType="separate"/>
      </w:r>
      <w:bookmarkStart w:id="372" w:name="_Toc196225336"/>
      <w:r w:rsidR="00086916" w:rsidRPr="00DA2C03">
        <w:rPr>
          <w:rStyle w:val="Hyperlink"/>
          <w:sz w:val="24"/>
        </w:rPr>
        <w:t>Bridgestone Associate</w:t>
      </w:r>
      <w:bookmarkEnd w:id="371"/>
      <w:bookmarkEnd w:id="372"/>
      <w:r w:rsidRPr="00DA2C03">
        <w:fldChar w:fldCharType="end"/>
      </w:r>
    </w:p>
    <w:p w14:paraId="2F24966D" w14:textId="388B85FC" w:rsidR="00C65E25" w:rsidRPr="00DA2C03" w:rsidRDefault="00C65E25" w:rsidP="00C65E25">
      <w:pPr>
        <w:rPr>
          <w:rFonts w:cs="Arial"/>
        </w:rPr>
      </w:pPr>
      <w:r w:rsidRPr="00DA2C03">
        <w:rPr>
          <w:rFonts w:cs="Arial"/>
          <w:noProof/>
        </w:rPr>
        <w:drawing>
          <wp:inline distT="0" distB="0" distL="0" distR="0" wp14:anchorId="5B9FD98E" wp14:editId="1D44232B">
            <wp:extent cx="5943600" cy="77965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B4EC3E.tmp"/>
                    <pic:cNvPicPr/>
                  </pic:nvPicPr>
                  <pic:blipFill>
                    <a:blip r:embed="rId275">
                      <a:extLst>
                        <a:ext uri="{28A0092B-C50C-407E-A947-70E740481C1C}">
                          <a14:useLocalDpi xmlns:a14="http://schemas.microsoft.com/office/drawing/2010/main" val="0"/>
                        </a:ext>
                      </a:extLst>
                    </a:blip>
                    <a:stretch>
                      <a:fillRect/>
                    </a:stretch>
                  </pic:blipFill>
                  <pic:spPr>
                    <a:xfrm>
                      <a:off x="0" y="0"/>
                      <a:ext cx="5943600" cy="7796530"/>
                    </a:xfrm>
                    <a:prstGeom prst="rect">
                      <a:avLst/>
                    </a:prstGeom>
                  </pic:spPr>
                </pic:pic>
              </a:graphicData>
            </a:graphic>
          </wp:inline>
        </w:drawing>
      </w:r>
    </w:p>
    <w:bookmarkStart w:id="373" w:name="_Toc21443771"/>
    <w:p w14:paraId="138D4561" w14:textId="1CF578BC"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Programs\\Continental\\Continental Gold" </w:instrText>
      </w:r>
      <w:r>
        <w:fldChar w:fldCharType="separate"/>
      </w:r>
      <w:bookmarkStart w:id="374" w:name="_Toc196225337"/>
      <w:r w:rsidR="00086916" w:rsidRPr="00FD6E22">
        <w:rPr>
          <w:rStyle w:val="Hyperlink"/>
          <w:sz w:val="24"/>
        </w:rPr>
        <w:t>Continental Gold</w:t>
      </w:r>
      <w:bookmarkEnd w:id="373"/>
      <w:bookmarkEnd w:id="374"/>
    </w:p>
    <w:p w14:paraId="307AEDBD" w14:textId="2EF40C3D" w:rsidR="00D304DC" w:rsidRPr="00DA2C03" w:rsidRDefault="00FD6E22" w:rsidP="00D304DC">
      <w:pPr>
        <w:rPr>
          <w:rFonts w:cs="Arial"/>
        </w:rPr>
      </w:pPr>
      <w:r>
        <w:rPr>
          <w:rFonts w:cs="Arial"/>
          <w:bCs/>
          <w:sz w:val="24"/>
          <w:szCs w:val="24"/>
          <w:lang w:eastAsia="ar-SA"/>
        </w:rPr>
        <w:fldChar w:fldCharType="end"/>
      </w:r>
      <w:r w:rsidR="00D304DC" w:rsidRPr="00DA2C03">
        <w:rPr>
          <w:rFonts w:cs="Arial"/>
          <w:noProof/>
        </w:rPr>
        <w:drawing>
          <wp:inline distT="0" distB="0" distL="0" distR="0" wp14:anchorId="53450B32" wp14:editId="758E9E57">
            <wp:extent cx="5943600" cy="77958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1B48D61.tmp"/>
                    <pic:cNvPicPr/>
                  </pic:nvPicPr>
                  <pic:blipFill>
                    <a:blip r:embed="rId276">
                      <a:extLst>
                        <a:ext uri="{28A0092B-C50C-407E-A947-70E740481C1C}">
                          <a14:useLocalDpi xmlns:a14="http://schemas.microsoft.com/office/drawing/2010/main" val="0"/>
                        </a:ext>
                      </a:extLst>
                    </a:blip>
                    <a:stretch>
                      <a:fillRect/>
                    </a:stretch>
                  </pic:blipFill>
                  <pic:spPr>
                    <a:xfrm>
                      <a:off x="0" y="0"/>
                      <a:ext cx="5943600" cy="7795895"/>
                    </a:xfrm>
                    <a:prstGeom prst="rect">
                      <a:avLst/>
                    </a:prstGeom>
                  </pic:spPr>
                </pic:pic>
              </a:graphicData>
            </a:graphic>
          </wp:inline>
        </w:drawing>
      </w:r>
    </w:p>
    <w:bookmarkStart w:id="375" w:name="_Toc21443772"/>
    <w:p w14:paraId="028D779E" w14:textId="0F1CA9B3"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Programs\\Yokohama\\Yokohama Advantage" </w:instrText>
      </w:r>
      <w:r>
        <w:fldChar w:fldCharType="separate"/>
      </w:r>
      <w:bookmarkStart w:id="376" w:name="_Toc196225338"/>
      <w:r w:rsidR="00086916" w:rsidRPr="00FD6E22">
        <w:rPr>
          <w:rStyle w:val="Hyperlink"/>
          <w:sz w:val="24"/>
        </w:rPr>
        <w:t>Yokohama Advantage</w:t>
      </w:r>
      <w:bookmarkEnd w:id="375"/>
      <w:bookmarkEnd w:id="376"/>
    </w:p>
    <w:p w14:paraId="15916402" w14:textId="62C3D346" w:rsidR="00D304DC" w:rsidRPr="00DA2C03" w:rsidRDefault="00FD6E22" w:rsidP="00D304DC">
      <w:pPr>
        <w:rPr>
          <w:rFonts w:cs="Arial"/>
        </w:rPr>
      </w:pPr>
      <w:r>
        <w:rPr>
          <w:rFonts w:cs="Arial"/>
          <w:bCs/>
          <w:sz w:val="24"/>
          <w:szCs w:val="24"/>
          <w:lang w:eastAsia="ar-SA"/>
        </w:rPr>
        <w:fldChar w:fldCharType="end"/>
      </w:r>
      <w:r w:rsidR="00D304DC" w:rsidRPr="00DA2C03">
        <w:rPr>
          <w:rFonts w:cs="Arial"/>
          <w:noProof/>
        </w:rPr>
        <w:drawing>
          <wp:inline distT="0" distB="0" distL="0" distR="0" wp14:anchorId="430677CA" wp14:editId="59903A82">
            <wp:extent cx="5943600" cy="777176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B4CE2A.tmp"/>
                    <pic:cNvPicPr/>
                  </pic:nvPicPr>
                  <pic:blipFill>
                    <a:blip r:embed="rId277">
                      <a:extLst>
                        <a:ext uri="{28A0092B-C50C-407E-A947-70E740481C1C}">
                          <a14:useLocalDpi xmlns:a14="http://schemas.microsoft.com/office/drawing/2010/main" val="0"/>
                        </a:ext>
                      </a:extLst>
                    </a:blip>
                    <a:stretch>
                      <a:fillRect/>
                    </a:stretch>
                  </pic:blipFill>
                  <pic:spPr>
                    <a:xfrm>
                      <a:off x="0" y="0"/>
                      <a:ext cx="5943600" cy="7771765"/>
                    </a:xfrm>
                    <a:prstGeom prst="rect">
                      <a:avLst/>
                    </a:prstGeom>
                  </pic:spPr>
                </pic:pic>
              </a:graphicData>
            </a:graphic>
          </wp:inline>
        </w:drawing>
      </w:r>
    </w:p>
    <w:bookmarkStart w:id="377" w:name="_Toc21443773"/>
    <w:p w14:paraId="08328F84" w14:textId="599E885A"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Programs\\Cooper\\Cooper Medallion" </w:instrText>
      </w:r>
      <w:r>
        <w:fldChar w:fldCharType="separate"/>
      </w:r>
      <w:bookmarkStart w:id="378" w:name="_Toc196225339"/>
      <w:r w:rsidR="00086916" w:rsidRPr="00FD6E22">
        <w:rPr>
          <w:rStyle w:val="Hyperlink"/>
          <w:sz w:val="24"/>
        </w:rPr>
        <w:t>Cooper Medallion</w:t>
      </w:r>
      <w:bookmarkEnd w:id="377"/>
      <w:bookmarkEnd w:id="378"/>
    </w:p>
    <w:p w14:paraId="7127EDCF" w14:textId="60763206" w:rsidR="00D304DC" w:rsidRPr="00DA2C03" w:rsidRDefault="00FD6E22" w:rsidP="00D304DC">
      <w:pPr>
        <w:rPr>
          <w:rFonts w:cs="Arial"/>
        </w:rPr>
      </w:pPr>
      <w:r>
        <w:rPr>
          <w:rFonts w:cs="Arial"/>
          <w:bCs/>
          <w:sz w:val="24"/>
          <w:szCs w:val="24"/>
          <w:lang w:eastAsia="ar-SA"/>
        </w:rPr>
        <w:fldChar w:fldCharType="end"/>
      </w:r>
      <w:r w:rsidR="00862DEC" w:rsidRPr="00DA2C03">
        <w:rPr>
          <w:rFonts w:cs="Arial"/>
          <w:noProof/>
        </w:rPr>
        <w:drawing>
          <wp:inline distT="0" distB="0" distL="0" distR="0" wp14:anchorId="0EBDC57F" wp14:editId="66BFAECB">
            <wp:extent cx="5943600" cy="780224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1B49AA3.tmp"/>
                    <pic:cNvPicPr/>
                  </pic:nvPicPr>
                  <pic:blipFill>
                    <a:blip r:embed="rId278">
                      <a:extLst>
                        <a:ext uri="{28A0092B-C50C-407E-A947-70E740481C1C}">
                          <a14:useLocalDpi xmlns:a14="http://schemas.microsoft.com/office/drawing/2010/main" val="0"/>
                        </a:ext>
                      </a:extLst>
                    </a:blip>
                    <a:stretch>
                      <a:fillRect/>
                    </a:stretch>
                  </pic:blipFill>
                  <pic:spPr>
                    <a:xfrm>
                      <a:off x="0" y="0"/>
                      <a:ext cx="5943600" cy="7802245"/>
                    </a:xfrm>
                    <a:prstGeom prst="rect">
                      <a:avLst/>
                    </a:prstGeom>
                  </pic:spPr>
                </pic:pic>
              </a:graphicData>
            </a:graphic>
          </wp:inline>
        </w:drawing>
      </w:r>
    </w:p>
    <w:bookmarkStart w:id="379" w:name="_Toc21443774"/>
    <w:p w14:paraId="16B86764" w14:textId="3D3E5D2D"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Programs\\Mastercraft\\Century" </w:instrText>
      </w:r>
      <w:r>
        <w:fldChar w:fldCharType="separate"/>
      </w:r>
      <w:bookmarkStart w:id="380" w:name="_Toc196225340"/>
      <w:r w:rsidR="00086916" w:rsidRPr="00FD6E22">
        <w:rPr>
          <w:rStyle w:val="Hyperlink"/>
          <w:sz w:val="24"/>
        </w:rPr>
        <w:t>Mastercraft Century</w:t>
      </w:r>
      <w:bookmarkEnd w:id="379"/>
      <w:bookmarkEnd w:id="380"/>
    </w:p>
    <w:p w14:paraId="41185CE5" w14:textId="173ABEF9"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695D63D1" wp14:editId="58218815">
            <wp:extent cx="5943600" cy="77806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B4465B.tmp"/>
                    <pic:cNvPicPr/>
                  </pic:nvPicPr>
                  <pic:blipFill>
                    <a:blip r:embed="rId279">
                      <a:extLst>
                        <a:ext uri="{28A0092B-C50C-407E-A947-70E740481C1C}">
                          <a14:useLocalDpi xmlns:a14="http://schemas.microsoft.com/office/drawing/2010/main" val="0"/>
                        </a:ext>
                      </a:extLst>
                    </a:blip>
                    <a:stretch>
                      <a:fillRect/>
                    </a:stretch>
                  </pic:blipFill>
                  <pic:spPr>
                    <a:xfrm>
                      <a:off x="0" y="0"/>
                      <a:ext cx="5943600" cy="7780655"/>
                    </a:xfrm>
                    <a:prstGeom prst="rect">
                      <a:avLst/>
                    </a:prstGeom>
                  </pic:spPr>
                </pic:pic>
              </a:graphicData>
            </a:graphic>
          </wp:inline>
        </w:drawing>
      </w:r>
    </w:p>
    <w:bookmarkStart w:id="381" w:name="_Toc21443775"/>
    <w:p w14:paraId="3B6326C9" w14:textId="1196D628"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Programs\\Kumho\\Kumho Premium Fuel" </w:instrText>
      </w:r>
      <w:r>
        <w:fldChar w:fldCharType="separate"/>
      </w:r>
      <w:bookmarkStart w:id="382" w:name="_Toc196225341"/>
      <w:r w:rsidR="00086916" w:rsidRPr="00FD6E22">
        <w:rPr>
          <w:rStyle w:val="Hyperlink"/>
          <w:sz w:val="24"/>
        </w:rPr>
        <w:t>Kumho Premium Fuel</w:t>
      </w:r>
      <w:bookmarkEnd w:id="381"/>
      <w:bookmarkEnd w:id="382"/>
    </w:p>
    <w:p w14:paraId="3E37ED30" w14:textId="2A2E8538"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3C2EEB82" wp14:editId="51307A20">
            <wp:extent cx="5943600" cy="7838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1B44A9D.tmp"/>
                    <pic:cNvPicPr/>
                  </pic:nvPicPr>
                  <pic:blipFill>
                    <a:blip r:embed="rId280">
                      <a:extLst>
                        <a:ext uri="{28A0092B-C50C-407E-A947-70E740481C1C}">
                          <a14:useLocalDpi xmlns:a14="http://schemas.microsoft.com/office/drawing/2010/main" val="0"/>
                        </a:ext>
                      </a:extLst>
                    </a:blip>
                    <a:stretch>
                      <a:fillRect/>
                    </a:stretch>
                  </pic:blipFill>
                  <pic:spPr>
                    <a:xfrm>
                      <a:off x="0" y="0"/>
                      <a:ext cx="5943600" cy="7838440"/>
                    </a:xfrm>
                    <a:prstGeom prst="rect">
                      <a:avLst/>
                    </a:prstGeom>
                  </pic:spPr>
                </pic:pic>
              </a:graphicData>
            </a:graphic>
          </wp:inline>
        </w:drawing>
      </w:r>
    </w:p>
    <w:bookmarkStart w:id="383" w:name="_Toc21443776"/>
    <w:p w14:paraId="65D3B1D7" w14:textId="283ED9C5"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Programs\\Hankook\\ONE Program" </w:instrText>
      </w:r>
      <w:r>
        <w:fldChar w:fldCharType="separate"/>
      </w:r>
      <w:bookmarkStart w:id="384" w:name="_Toc196225342"/>
      <w:r w:rsidR="00086916" w:rsidRPr="00FD6E22">
        <w:rPr>
          <w:rStyle w:val="Hyperlink"/>
          <w:sz w:val="24"/>
        </w:rPr>
        <w:t>Hankook ONE</w:t>
      </w:r>
      <w:bookmarkEnd w:id="383"/>
      <w:bookmarkEnd w:id="384"/>
    </w:p>
    <w:p w14:paraId="60AC64D3" w14:textId="6B618879"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6D19ED55" wp14:editId="5B40CC15">
            <wp:extent cx="5943600" cy="778383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1B44181.tmp"/>
                    <pic:cNvPicPr/>
                  </pic:nvPicPr>
                  <pic:blipFill>
                    <a:blip r:embed="rId281">
                      <a:extLst>
                        <a:ext uri="{28A0092B-C50C-407E-A947-70E740481C1C}">
                          <a14:useLocalDpi xmlns:a14="http://schemas.microsoft.com/office/drawing/2010/main" val="0"/>
                        </a:ext>
                      </a:extLst>
                    </a:blip>
                    <a:stretch>
                      <a:fillRect/>
                    </a:stretch>
                  </pic:blipFill>
                  <pic:spPr>
                    <a:xfrm>
                      <a:off x="0" y="0"/>
                      <a:ext cx="5943600" cy="7783830"/>
                    </a:xfrm>
                    <a:prstGeom prst="rect">
                      <a:avLst/>
                    </a:prstGeom>
                  </pic:spPr>
                </pic:pic>
              </a:graphicData>
            </a:graphic>
          </wp:inline>
        </w:drawing>
      </w:r>
    </w:p>
    <w:bookmarkStart w:id="385" w:name="_Toc21443777"/>
    <w:p w14:paraId="055A6BE9" w14:textId="080C6073"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Programs\\Falken\\Fanatic" </w:instrText>
      </w:r>
      <w:r>
        <w:fldChar w:fldCharType="separate"/>
      </w:r>
      <w:bookmarkStart w:id="386" w:name="_Toc196225343"/>
      <w:r w:rsidR="00086916" w:rsidRPr="00FD6E22">
        <w:rPr>
          <w:rStyle w:val="Hyperlink"/>
          <w:sz w:val="24"/>
        </w:rPr>
        <w:t>Falken Fanatic</w:t>
      </w:r>
      <w:bookmarkEnd w:id="385"/>
      <w:bookmarkEnd w:id="386"/>
    </w:p>
    <w:p w14:paraId="20DD290D" w14:textId="04D036EB"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676EF202" wp14:editId="675B127C">
            <wp:extent cx="5943600" cy="776795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B4F3FA.tmp"/>
                    <pic:cNvPicPr/>
                  </pic:nvPicPr>
                  <pic:blipFill>
                    <a:blip r:embed="rId282">
                      <a:extLst>
                        <a:ext uri="{28A0092B-C50C-407E-A947-70E740481C1C}">
                          <a14:useLocalDpi xmlns:a14="http://schemas.microsoft.com/office/drawing/2010/main" val="0"/>
                        </a:ext>
                      </a:extLst>
                    </a:blip>
                    <a:stretch>
                      <a:fillRect/>
                    </a:stretch>
                  </pic:blipFill>
                  <pic:spPr>
                    <a:xfrm>
                      <a:off x="0" y="0"/>
                      <a:ext cx="5943600" cy="7767955"/>
                    </a:xfrm>
                    <a:prstGeom prst="rect">
                      <a:avLst/>
                    </a:prstGeom>
                  </pic:spPr>
                </pic:pic>
              </a:graphicData>
            </a:graphic>
          </wp:inline>
        </w:drawing>
      </w:r>
    </w:p>
    <w:bookmarkStart w:id="387" w:name="_Toc21443778"/>
    <w:p w14:paraId="78EA8536" w14:textId="0A0FA333" w:rsidR="00086916" w:rsidRPr="00072136" w:rsidRDefault="00FD6E22" w:rsidP="00E66CBB">
      <w:pPr>
        <w:pStyle w:val="Heading4"/>
        <w:rPr>
          <w:rStyle w:val="Hyperlink"/>
          <w:sz w:val="28"/>
          <w:highlight w:val="yellow"/>
        </w:rPr>
      </w:pPr>
      <w:r>
        <w:lastRenderedPageBreak/>
        <w:fldChar w:fldCharType="begin"/>
      </w:r>
      <w:r>
        <w:instrText xml:space="preserve"> HYPERLINK "F:\\Marketing - Programs\\Public\\Manufacturer Programs\\Pirelli\\Pirelli FasTrack" </w:instrText>
      </w:r>
      <w:r>
        <w:fldChar w:fldCharType="separate"/>
      </w:r>
      <w:bookmarkStart w:id="388" w:name="_Toc196225344"/>
      <w:r w:rsidR="00086916" w:rsidRPr="00072136">
        <w:rPr>
          <w:rStyle w:val="Hyperlink"/>
          <w:sz w:val="24"/>
          <w:highlight w:val="yellow"/>
        </w:rPr>
        <w:t xml:space="preserve">Pirelli </w:t>
      </w:r>
      <w:proofErr w:type="spellStart"/>
      <w:r w:rsidR="00086916" w:rsidRPr="00072136">
        <w:rPr>
          <w:rStyle w:val="Hyperlink"/>
          <w:sz w:val="24"/>
          <w:highlight w:val="yellow"/>
        </w:rPr>
        <w:t>FasTrack</w:t>
      </w:r>
      <w:bookmarkEnd w:id="387"/>
      <w:bookmarkEnd w:id="388"/>
      <w:proofErr w:type="spellEnd"/>
    </w:p>
    <w:p w14:paraId="3A48311C" w14:textId="76969E4A"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5F15B671" wp14:editId="64631861">
            <wp:extent cx="5943600" cy="77958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B4F638.tmp"/>
                    <pic:cNvPicPr/>
                  </pic:nvPicPr>
                  <pic:blipFill>
                    <a:blip r:embed="rId283">
                      <a:extLst>
                        <a:ext uri="{28A0092B-C50C-407E-A947-70E740481C1C}">
                          <a14:useLocalDpi xmlns:a14="http://schemas.microsoft.com/office/drawing/2010/main" val="0"/>
                        </a:ext>
                      </a:extLst>
                    </a:blip>
                    <a:stretch>
                      <a:fillRect/>
                    </a:stretch>
                  </pic:blipFill>
                  <pic:spPr>
                    <a:xfrm>
                      <a:off x="0" y="0"/>
                      <a:ext cx="5943600" cy="7795895"/>
                    </a:xfrm>
                    <a:prstGeom prst="rect">
                      <a:avLst/>
                    </a:prstGeom>
                  </pic:spPr>
                </pic:pic>
              </a:graphicData>
            </a:graphic>
          </wp:inline>
        </w:drawing>
      </w:r>
    </w:p>
    <w:bookmarkStart w:id="389" w:name="_Toc21443779"/>
    <w:p w14:paraId="580551F7" w14:textId="0B19AEB8"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Programs\\Mickey Thompson MTMA\\Added Incentives" </w:instrText>
      </w:r>
      <w:r>
        <w:fldChar w:fldCharType="separate"/>
      </w:r>
      <w:bookmarkStart w:id="390" w:name="_Toc196225345"/>
      <w:r w:rsidR="00086916" w:rsidRPr="00FD6E22">
        <w:rPr>
          <w:rStyle w:val="Hyperlink"/>
          <w:sz w:val="24"/>
        </w:rPr>
        <w:t>Mickey Thompson MTMA</w:t>
      </w:r>
      <w:bookmarkEnd w:id="389"/>
      <w:bookmarkEnd w:id="390"/>
    </w:p>
    <w:p w14:paraId="4FFFEF70" w14:textId="1D88DBB6"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25D2470E" wp14:editId="4FF56BC6">
            <wp:extent cx="5943600" cy="780161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B496DE.tmp"/>
                    <pic:cNvPicPr/>
                  </pic:nvPicPr>
                  <pic:blipFill>
                    <a:blip r:embed="rId284">
                      <a:extLst>
                        <a:ext uri="{28A0092B-C50C-407E-A947-70E740481C1C}">
                          <a14:useLocalDpi xmlns:a14="http://schemas.microsoft.com/office/drawing/2010/main" val="0"/>
                        </a:ext>
                      </a:extLst>
                    </a:blip>
                    <a:stretch>
                      <a:fillRect/>
                    </a:stretch>
                  </pic:blipFill>
                  <pic:spPr>
                    <a:xfrm>
                      <a:off x="0" y="0"/>
                      <a:ext cx="5943600" cy="7801610"/>
                    </a:xfrm>
                    <a:prstGeom prst="rect">
                      <a:avLst/>
                    </a:prstGeom>
                  </pic:spPr>
                </pic:pic>
              </a:graphicData>
            </a:graphic>
          </wp:inline>
        </w:drawing>
      </w:r>
    </w:p>
    <w:bookmarkStart w:id="391" w:name="_Toc21443780"/>
    <w:p w14:paraId="5F26598E" w14:textId="17014AF7"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Programs\\Nexen" </w:instrText>
      </w:r>
      <w:r>
        <w:fldChar w:fldCharType="separate"/>
      </w:r>
      <w:bookmarkStart w:id="392" w:name="_Toc196225346"/>
      <w:r w:rsidR="00086916" w:rsidRPr="00FD6E22">
        <w:rPr>
          <w:rStyle w:val="Hyperlink"/>
          <w:sz w:val="24"/>
        </w:rPr>
        <w:t>Nexen Next Level</w:t>
      </w:r>
      <w:bookmarkEnd w:id="391"/>
      <w:bookmarkEnd w:id="392"/>
    </w:p>
    <w:p w14:paraId="0D848280" w14:textId="195687F0"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32179505" wp14:editId="66D91726">
            <wp:extent cx="5943600" cy="780415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B435A0.tmp"/>
                    <pic:cNvPicPr/>
                  </pic:nvPicPr>
                  <pic:blipFill>
                    <a:blip r:embed="rId285">
                      <a:extLst>
                        <a:ext uri="{28A0092B-C50C-407E-A947-70E740481C1C}">
                          <a14:useLocalDpi xmlns:a14="http://schemas.microsoft.com/office/drawing/2010/main" val="0"/>
                        </a:ext>
                      </a:extLst>
                    </a:blip>
                    <a:stretch>
                      <a:fillRect/>
                    </a:stretch>
                  </pic:blipFill>
                  <pic:spPr>
                    <a:xfrm>
                      <a:off x="0" y="0"/>
                      <a:ext cx="5943600" cy="7804150"/>
                    </a:xfrm>
                    <a:prstGeom prst="rect">
                      <a:avLst/>
                    </a:prstGeom>
                  </pic:spPr>
                </pic:pic>
              </a:graphicData>
            </a:graphic>
          </wp:inline>
        </w:drawing>
      </w:r>
    </w:p>
    <w:bookmarkStart w:id="393" w:name="_Toc21443781"/>
    <w:p w14:paraId="5D467AD8" w14:textId="465895D8" w:rsidR="00086916" w:rsidRPr="00072136" w:rsidRDefault="00FD6E22" w:rsidP="00E66CBB">
      <w:pPr>
        <w:pStyle w:val="Heading4"/>
        <w:rPr>
          <w:rStyle w:val="Hyperlink"/>
          <w:sz w:val="28"/>
          <w:highlight w:val="yellow"/>
        </w:rPr>
      </w:pPr>
      <w:r>
        <w:lastRenderedPageBreak/>
        <w:fldChar w:fldCharType="begin"/>
      </w:r>
      <w:r>
        <w:instrText xml:space="preserve"> HYPERLINK "F:\\Marketing - Programs\\Public\\Manufacturer Programs\\Trelleborg\\Associate Dealer Program" </w:instrText>
      </w:r>
      <w:r>
        <w:fldChar w:fldCharType="separate"/>
      </w:r>
      <w:bookmarkStart w:id="394" w:name="_Toc196225347"/>
      <w:r w:rsidR="00086916" w:rsidRPr="00072136">
        <w:rPr>
          <w:rStyle w:val="Hyperlink"/>
          <w:sz w:val="24"/>
          <w:highlight w:val="yellow"/>
        </w:rPr>
        <w:t>Trelleborg Associate</w:t>
      </w:r>
      <w:bookmarkEnd w:id="393"/>
      <w:bookmarkEnd w:id="394"/>
    </w:p>
    <w:p w14:paraId="16F8E4C1" w14:textId="7CF1060F" w:rsidR="00862DEC" w:rsidRPr="00DA2C03" w:rsidRDefault="00FD6E22" w:rsidP="00862DEC">
      <w:pPr>
        <w:rPr>
          <w:rFonts w:cs="Arial"/>
        </w:rPr>
      </w:pPr>
      <w:r>
        <w:rPr>
          <w:rFonts w:cs="Arial"/>
          <w:bCs/>
          <w:sz w:val="24"/>
          <w:szCs w:val="24"/>
          <w:lang w:eastAsia="ar-SA"/>
        </w:rPr>
        <w:fldChar w:fldCharType="end"/>
      </w:r>
      <w:r w:rsidRPr="00FD6E22">
        <w:rPr>
          <w:noProof/>
        </w:rPr>
        <w:t xml:space="preserve"> </w:t>
      </w:r>
      <w:r>
        <w:rPr>
          <w:noProof/>
        </w:rPr>
        <w:drawing>
          <wp:inline distT="0" distB="0" distL="0" distR="0" wp14:anchorId="2CC57D40" wp14:editId="157ACEBA">
            <wp:extent cx="5838825" cy="7661580"/>
            <wp:effectExtent l="0" t="0" r="0" b="0"/>
            <wp:docPr id="958" name="Picture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887635" cy="7725628"/>
                    </a:xfrm>
                    <a:prstGeom prst="rect">
                      <a:avLst/>
                    </a:prstGeom>
                  </pic:spPr>
                </pic:pic>
              </a:graphicData>
            </a:graphic>
          </wp:inline>
        </w:drawing>
      </w:r>
    </w:p>
    <w:bookmarkStart w:id="395" w:name="_Toc21443782"/>
    <w:p w14:paraId="73E39DA3" w14:textId="7B967ABE"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Programs\\BKT" </w:instrText>
      </w:r>
      <w:r>
        <w:fldChar w:fldCharType="separate"/>
      </w:r>
      <w:bookmarkStart w:id="396" w:name="_Toc196225348"/>
      <w:r w:rsidR="00086916" w:rsidRPr="00FD6E22">
        <w:rPr>
          <w:rStyle w:val="Hyperlink"/>
          <w:sz w:val="24"/>
        </w:rPr>
        <w:t>BKT Growing Together</w:t>
      </w:r>
      <w:bookmarkEnd w:id="395"/>
      <w:bookmarkEnd w:id="396"/>
    </w:p>
    <w:p w14:paraId="3B6D033A" w14:textId="32092FC4"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00E0ED34" wp14:editId="4D40730D">
            <wp:extent cx="5943600" cy="779272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B4496A.tmp"/>
                    <pic:cNvPicPr/>
                  </pic:nvPicPr>
                  <pic:blipFill>
                    <a:blip r:embed="rId287">
                      <a:extLst>
                        <a:ext uri="{28A0092B-C50C-407E-A947-70E740481C1C}">
                          <a14:useLocalDpi xmlns:a14="http://schemas.microsoft.com/office/drawing/2010/main" val="0"/>
                        </a:ext>
                      </a:extLst>
                    </a:blip>
                    <a:stretch>
                      <a:fillRect/>
                    </a:stretch>
                  </pic:blipFill>
                  <pic:spPr>
                    <a:xfrm>
                      <a:off x="0" y="0"/>
                      <a:ext cx="5943600" cy="7792720"/>
                    </a:xfrm>
                    <a:prstGeom prst="rect">
                      <a:avLst/>
                    </a:prstGeom>
                  </pic:spPr>
                </pic:pic>
              </a:graphicData>
            </a:graphic>
          </wp:inline>
        </w:drawing>
      </w:r>
    </w:p>
    <w:bookmarkStart w:id="397" w:name="_Toc21443783"/>
    <w:p w14:paraId="7E236900" w14:textId="361BCECD"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Programs\\Bridgestone\\Firestone Ag Certified Advantage" </w:instrText>
      </w:r>
      <w:r>
        <w:fldChar w:fldCharType="separate"/>
      </w:r>
      <w:bookmarkStart w:id="398" w:name="_Toc196225349"/>
      <w:r w:rsidR="00086916" w:rsidRPr="00FD6E22">
        <w:rPr>
          <w:rStyle w:val="Hyperlink"/>
          <w:sz w:val="24"/>
        </w:rPr>
        <w:t>Firestone Certified AG</w:t>
      </w:r>
      <w:bookmarkEnd w:id="397"/>
      <w:bookmarkEnd w:id="398"/>
    </w:p>
    <w:p w14:paraId="39502555" w14:textId="1A770EE1"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3CF38B99" wp14:editId="6EDA5591">
            <wp:extent cx="5943600" cy="778383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1B437B3.tmp"/>
                    <pic:cNvPicPr/>
                  </pic:nvPicPr>
                  <pic:blipFill>
                    <a:blip r:embed="rId288">
                      <a:extLst>
                        <a:ext uri="{28A0092B-C50C-407E-A947-70E740481C1C}">
                          <a14:useLocalDpi xmlns:a14="http://schemas.microsoft.com/office/drawing/2010/main" val="0"/>
                        </a:ext>
                      </a:extLst>
                    </a:blip>
                    <a:stretch>
                      <a:fillRect/>
                    </a:stretch>
                  </pic:blipFill>
                  <pic:spPr>
                    <a:xfrm>
                      <a:off x="0" y="0"/>
                      <a:ext cx="5943600" cy="7783830"/>
                    </a:xfrm>
                    <a:prstGeom prst="rect">
                      <a:avLst/>
                    </a:prstGeom>
                  </pic:spPr>
                </pic:pic>
              </a:graphicData>
            </a:graphic>
          </wp:inline>
        </w:drawing>
      </w:r>
    </w:p>
    <w:bookmarkStart w:id="399" w:name="_Toc21443784"/>
    <w:p w14:paraId="2F802FB2" w14:textId="67D302DD"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Programs\\Goodyear\\G3X Commercial" </w:instrText>
      </w:r>
      <w:r>
        <w:fldChar w:fldCharType="separate"/>
      </w:r>
      <w:bookmarkStart w:id="400" w:name="_Toc196225350"/>
      <w:r w:rsidR="00086916" w:rsidRPr="00FD6E22">
        <w:rPr>
          <w:rStyle w:val="Hyperlink"/>
          <w:sz w:val="24"/>
        </w:rPr>
        <w:t>Goodyear G3X Commercial</w:t>
      </w:r>
      <w:bookmarkEnd w:id="399"/>
      <w:bookmarkEnd w:id="400"/>
    </w:p>
    <w:p w14:paraId="64648D09" w14:textId="42182DDF" w:rsidR="00862DEC" w:rsidRPr="00DA2C03" w:rsidRDefault="00FD6E22" w:rsidP="00862DEC">
      <w:pPr>
        <w:rPr>
          <w:rFonts w:cs="Arial"/>
        </w:rPr>
      </w:pPr>
      <w:r>
        <w:rPr>
          <w:rFonts w:cs="Arial"/>
          <w:bCs/>
          <w:sz w:val="24"/>
          <w:szCs w:val="24"/>
          <w:lang w:eastAsia="ar-SA"/>
        </w:rPr>
        <w:fldChar w:fldCharType="end"/>
      </w:r>
      <w:r w:rsidR="00862DEC" w:rsidRPr="00DA2C03">
        <w:rPr>
          <w:rFonts w:cs="Arial"/>
          <w:noProof/>
        </w:rPr>
        <w:drawing>
          <wp:inline distT="0" distB="0" distL="0" distR="0" wp14:anchorId="62B54831" wp14:editId="51F92332">
            <wp:extent cx="5943600" cy="78047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1B4D943.tmp"/>
                    <pic:cNvPicPr/>
                  </pic:nvPicPr>
                  <pic:blipFill>
                    <a:blip r:embed="rId289">
                      <a:extLst>
                        <a:ext uri="{28A0092B-C50C-407E-A947-70E740481C1C}">
                          <a14:useLocalDpi xmlns:a14="http://schemas.microsoft.com/office/drawing/2010/main" val="0"/>
                        </a:ext>
                      </a:extLst>
                    </a:blip>
                    <a:stretch>
                      <a:fillRect/>
                    </a:stretch>
                  </pic:blipFill>
                  <pic:spPr>
                    <a:xfrm>
                      <a:off x="0" y="0"/>
                      <a:ext cx="5943600" cy="7804785"/>
                    </a:xfrm>
                    <a:prstGeom prst="rect">
                      <a:avLst/>
                    </a:prstGeom>
                  </pic:spPr>
                </pic:pic>
              </a:graphicData>
            </a:graphic>
          </wp:inline>
        </w:drawing>
      </w:r>
    </w:p>
    <w:bookmarkStart w:id="401" w:name="_Toc21443785"/>
    <w:bookmarkStart w:id="402" w:name="_Hlk21523644"/>
    <w:p w14:paraId="7C38E570" w14:textId="23137FDF" w:rsidR="00086916" w:rsidRPr="00FD6E22" w:rsidRDefault="00FD6E22" w:rsidP="00E66CBB">
      <w:pPr>
        <w:pStyle w:val="Heading4"/>
        <w:rPr>
          <w:rStyle w:val="Hyperlink"/>
          <w:sz w:val="28"/>
        </w:rPr>
      </w:pPr>
      <w:r>
        <w:lastRenderedPageBreak/>
        <w:fldChar w:fldCharType="begin"/>
      </w:r>
      <w:r>
        <w:instrText xml:space="preserve"> HYPERLINK "F:\\Marketing - Programs\\Public\\Manufacturer Programs\\Yokohama\\Yokohama Commercial Advantage" </w:instrText>
      </w:r>
      <w:r>
        <w:fldChar w:fldCharType="separate"/>
      </w:r>
      <w:bookmarkStart w:id="403" w:name="_Toc196225351"/>
      <w:r w:rsidR="00086916" w:rsidRPr="00FD6E22">
        <w:rPr>
          <w:rStyle w:val="Hyperlink"/>
          <w:sz w:val="24"/>
        </w:rPr>
        <w:t>Yokohama Commercial Advantage</w:t>
      </w:r>
      <w:bookmarkEnd w:id="401"/>
      <w:bookmarkEnd w:id="403"/>
    </w:p>
    <w:p w14:paraId="75F30315" w14:textId="190638BA" w:rsidR="00C31F15" w:rsidRPr="00DA2C03" w:rsidRDefault="00FD6E22" w:rsidP="00C31F15">
      <w:pPr>
        <w:rPr>
          <w:rFonts w:cs="Arial"/>
        </w:rPr>
      </w:pPr>
      <w:r>
        <w:rPr>
          <w:rFonts w:cs="Arial"/>
          <w:bCs/>
          <w:sz w:val="24"/>
          <w:szCs w:val="24"/>
          <w:lang w:eastAsia="ar-SA"/>
        </w:rPr>
        <w:fldChar w:fldCharType="end"/>
      </w:r>
      <w:r w:rsidR="00862DEC" w:rsidRPr="00DA2C03">
        <w:rPr>
          <w:rFonts w:cs="Arial"/>
          <w:noProof/>
        </w:rPr>
        <w:drawing>
          <wp:inline distT="0" distB="0" distL="0" distR="0" wp14:anchorId="20EDC5FA" wp14:editId="078D9946">
            <wp:extent cx="5943600" cy="77781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1B49551.tmp"/>
                    <pic:cNvPicPr/>
                  </pic:nvPicPr>
                  <pic:blipFill>
                    <a:blip r:embed="rId290">
                      <a:extLst>
                        <a:ext uri="{28A0092B-C50C-407E-A947-70E740481C1C}">
                          <a14:useLocalDpi xmlns:a14="http://schemas.microsoft.com/office/drawing/2010/main" val="0"/>
                        </a:ext>
                      </a:extLst>
                    </a:blip>
                    <a:stretch>
                      <a:fillRect/>
                    </a:stretch>
                  </pic:blipFill>
                  <pic:spPr>
                    <a:xfrm>
                      <a:off x="0" y="0"/>
                      <a:ext cx="5943600" cy="7778115"/>
                    </a:xfrm>
                    <a:prstGeom prst="rect">
                      <a:avLst/>
                    </a:prstGeom>
                  </pic:spPr>
                </pic:pic>
              </a:graphicData>
            </a:graphic>
          </wp:inline>
        </w:drawing>
      </w:r>
    </w:p>
    <w:p w14:paraId="10DDB979" w14:textId="494E15EA" w:rsidR="00086916" w:rsidRPr="00DA2C03" w:rsidRDefault="00C31F15" w:rsidP="00F763ED">
      <w:pPr>
        <w:pStyle w:val="Heading3"/>
      </w:pPr>
      <w:bookmarkStart w:id="404" w:name="_Toc31878866"/>
      <w:bookmarkStart w:id="405" w:name="_Toc196225352"/>
      <w:bookmarkEnd w:id="402"/>
      <w:r w:rsidRPr="00DA2C03">
        <w:lastRenderedPageBreak/>
        <w:t>K&amp;M’s Special Program Requests</w:t>
      </w:r>
      <w:bookmarkEnd w:id="404"/>
      <w:bookmarkEnd w:id="405"/>
    </w:p>
    <w:p w14:paraId="2089F905" w14:textId="34252935" w:rsidR="00C31F15" w:rsidRPr="00FD6E22" w:rsidRDefault="00FD6E22" w:rsidP="00E66CBB">
      <w:pPr>
        <w:pStyle w:val="Heading4"/>
        <w:rPr>
          <w:rStyle w:val="Hyperlink"/>
          <w:sz w:val="28"/>
        </w:rPr>
      </w:pPr>
      <w:r>
        <w:rPr>
          <w:rStyle w:val="Hyperlink"/>
          <w:sz w:val="24"/>
        </w:rPr>
        <w:fldChar w:fldCharType="begin"/>
      </w:r>
      <w:r>
        <w:rPr>
          <w:rStyle w:val="Hyperlink"/>
          <w:sz w:val="24"/>
        </w:rPr>
        <w:instrText xml:space="preserve"> HYPERLINK "F:\\Marketing - Programs\\Public\\K&amp;M Programs\\Added Incentives\\Kumho Program" </w:instrText>
      </w:r>
      <w:r>
        <w:rPr>
          <w:rStyle w:val="Hyperlink"/>
          <w:sz w:val="24"/>
        </w:rPr>
      </w:r>
      <w:r>
        <w:rPr>
          <w:rStyle w:val="Hyperlink"/>
          <w:sz w:val="24"/>
        </w:rPr>
        <w:fldChar w:fldCharType="separate"/>
      </w:r>
      <w:bookmarkStart w:id="406" w:name="_Toc196225353"/>
      <w:r w:rsidR="00C31F15" w:rsidRPr="00FD6E22">
        <w:rPr>
          <w:rStyle w:val="Hyperlink"/>
          <w:sz w:val="24"/>
        </w:rPr>
        <w:t>Mr. Tire/Big 3 Tire</w:t>
      </w:r>
      <w:bookmarkEnd w:id="406"/>
    </w:p>
    <w:p w14:paraId="0147BF19" w14:textId="4850E831" w:rsidR="00086916" w:rsidRPr="00DA2C03" w:rsidRDefault="00FD6E22" w:rsidP="00C31F15">
      <w:pPr>
        <w:ind w:left="720"/>
        <w:rPr>
          <w:rFonts w:cs="Arial"/>
          <w:lang w:eastAsia="ar-SA"/>
        </w:rPr>
      </w:pPr>
      <w:r>
        <w:rPr>
          <w:rStyle w:val="Hyperlink"/>
          <w:rFonts w:cs="Arial"/>
          <w:bCs/>
          <w:sz w:val="24"/>
          <w:szCs w:val="24"/>
          <w:lang w:eastAsia="ar-SA"/>
        </w:rPr>
        <w:fldChar w:fldCharType="end"/>
      </w:r>
      <w:r w:rsidR="002636B0" w:rsidRPr="00DA2C03">
        <w:rPr>
          <w:rFonts w:cs="Arial"/>
          <w:noProof/>
        </w:rPr>
        <w:drawing>
          <wp:inline distT="0" distB="0" distL="0" distR="0" wp14:anchorId="32A25925" wp14:editId="0115283D">
            <wp:extent cx="5499218" cy="7229475"/>
            <wp:effectExtent l="19050" t="19050" r="2540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B4AC1D.tmp"/>
                    <pic:cNvPicPr/>
                  </pic:nvPicPr>
                  <pic:blipFill>
                    <a:blip r:embed="rId291">
                      <a:extLst>
                        <a:ext uri="{28A0092B-C50C-407E-A947-70E740481C1C}">
                          <a14:useLocalDpi xmlns:a14="http://schemas.microsoft.com/office/drawing/2010/main" val="0"/>
                        </a:ext>
                      </a:extLst>
                    </a:blip>
                    <a:stretch>
                      <a:fillRect/>
                    </a:stretch>
                  </pic:blipFill>
                  <pic:spPr>
                    <a:xfrm>
                      <a:off x="0" y="0"/>
                      <a:ext cx="5518747" cy="7255149"/>
                    </a:xfrm>
                    <a:prstGeom prst="rect">
                      <a:avLst/>
                    </a:prstGeom>
                    <a:ln>
                      <a:solidFill>
                        <a:schemeClr val="tx1"/>
                      </a:solidFill>
                    </a:ln>
                  </pic:spPr>
                </pic:pic>
              </a:graphicData>
            </a:graphic>
          </wp:inline>
        </w:drawing>
      </w:r>
    </w:p>
    <w:p w14:paraId="55C06122" w14:textId="4C376AAE" w:rsidR="00071451" w:rsidRPr="00DA2C03" w:rsidRDefault="00C31F15" w:rsidP="006C1939">
      <w:pPr>
        <w:pStyle w:val="Heading2"/>
      </w:pPr>
      <w:bookmarkStart w:id="407" w:name="_Toc31878867"/>
      <w:bookmarkStart w:id="408" w:name="_Toc196225354"/>
      <w:r w:rsidRPr="00DA2C03">
        <w:lastRenderedPageBreak/>
        <w:t>End of the Day</w:t>
      </w:r>
      <w:bookmarkEnd w:id="407"/>
      <w:bookmarkEnd w:id="408"/>
    </w:p>
    <w:p w14:paraId="2C15D1B6" w14:textId="31CC60BC" w:rsidR="00631247" w:rsidRPr="00DA2C03" w:rsidRDefault="00631247" w:rsidP="00631247">
      <w:pPr>
        <w:rPr>
          <w:rFonts w:eastAsiaTheme="majorEastAsia" w:cs="Arial"/>
        </w:rPr>
      </w:pPr>
      <w:bookmarkStart w:id="409" w:name="_Hlk531710610"/>
    </w:p>
    <w:p w14:paraId="08A7E1F2" w14:textId="77777777" w:rsidR="00A21C36" w:rsidRPr="00DA2C03" w:rsidRDefault="00A21C36" w:rsidP="00631247">
      <w:pPr>
        <w:rPr>
          <w:rFonts w:eastAsiaTheme="majorEastAsia" w:cs="Arial"/>
        </w:rPr>
      </w:pPr>
    </w:p>
    <w:p w14:paraId="3B61C3CC" w14:textId="00FB7B71" w:rsidR="003D21C1" w:rsidRPr="00F678D8" w:rsidRDefault="00A21C36" w:rsidP="00F763ED">
      <w:pPr>
        <w:pStyle w:val="Heading3"/>
      </w:pPr>
      <w:bookmarkStart w:id="410" w:name="_Toc31878868"/>
      <w:bookmarkStart w:id="411" w:name="_Toc196225355"/>
      <w:bookmarkEnd w:id="409"/>
      <w:r w:rsidRPr="00F678D8">
        <w:t>Invoicing Procedure</w:t>
      </w:r>
      <w:bookmarkEnd w:id="410"/>
      <w:bookmarkEnd w:id="411"/>
    </w:p>
    <w:p w14:paraId="086250F6" w14:textId="77777777" w:rsidR="00E221D2" w:rsidRPr="00DA2C03" w:rsidRDefault="00E221D2" w:rsidP="00E221D2">
      <w:pPr>
        <w:rPr>
          <w:rFonts w:cs="Arial"/>
        </w:rPr>
      </w:pPr>
      <w:r w:rsidRPr="00DA2C03">
        <w:rPr>
          <w:rFonts w:cs="Arial"/>
          <w:sz w:val="24"/>
          <w:szCs w:val="24"/>
        </w:rPr>
        <w:t xml:space="preserve">Invoicing </w:t>
      </w:r>
      <w:r w:rsidRPr="00DA2C03">
        <w:rPr>
          <w:rFonts w:cs="Arial"/>
        </w:rPr>
        <w:t xml:space="preserve">should be done according to the schedule. Same-day invoicing times are 11:30a, 12:30p and 1:30p (depending on location/time zone). </w:t>
      </w:r>
    </w:p>
    <w:p w14:paraId="3EC89C33" w14:textId="77777777" w:rsidR="00E221D2" w:rsidRPr="00DA2C03" w:rsidRDefault="00E221D2" w:rsidP="00E221D2">
      <w:pPr>
        <w:rPr>
          <w:rFonts w:cs="Arial"/>
        </w:rPr>
      </w:pPr>
      <w:r w:rsidRPr="00DA2C03">
        <w:rPr>
          <w:rFonts w:cs="Arial"/>
        </w:rPr>
        <w:t xml:space="preserve">End of the Day invoicing should be done at 5:30p, 6:30p and 7:30p (depending on location/time zone). </w:t>
      </w:r>
    </w:p>
    <w:p w14:paraId="311D1829" w14:textId="77777777" w:rsidR="00E221D2" w:rsidRPr="00DA2C03" w:rsidRDefault="00E221D2" w:rsidP="00E221D2">
      <w:pPr>
        <w:rPr>
          <w:rFonts w:cs="Arial"/>
          <w:sz w:val="24"/>
          <w:szCs w:val="24"/>
        </w:rPr>
      </w:pPr>
      <w:r w:rsidRPr="00DA2C03">
        <w:rPr>
          <w:rFonts w:cs="Arial"/>
        </w:rPr>
        <w:t>Saturday invoicing should be done at 12:00p, 1:00p and 1:30p (depending on location/time zone).</w:t>
      </w:r>
    </w:p>
    <w:p w14:paraId="37060C87" w14:textId="71E4E6B0" w:rsidR="00A932FB" w:rsidRPr="00DA2C03" w:rsidRDefault="00A932FB" w:rsidP="00A932FB">
      <w:pPr>
        <w:rPr>
          <w:rFonts w:cs="Arial"/>
        </w:rPr>
      </w:pPr>
      <w:r w:rsidRPr="00DA2C03">
        <w:rPr>
          <w:rFonts w:cs="Arial"/>
        </w:rPr>
        <w:t xml:space="preserve">Good practice is to wait an extra 5 minutes after the listed </w:t>
      </w:r>
      <w:proofErr w:type="gramStart"/>
      <w:r w:rsidRPr="00DA2C03">
        <w:rPr>
          <w:rFonts w:cs="Arial"/>
        </w:rPr>
        <w:t>invoicing</w:t>
      </w:r>
      <w:proofErr w:type="gramEnd"/>
      <w:r w:rsidRPr="00DA2C03">
        <w:rPr>
          <w:rFonts w:cs="Arial"/>
        </w:rPr>
        <w:t xml:space="preserve"> times</w:t>
      </w:r>
      <w:r w:rsidR="00340204" w:rsidRPr="00DA2C03">
        <w:rPr>
          <w:rFonts w:cs="Arial"/>
        </w:rPr>
        <w:t xml:space="preserve"> before actually invoicing anything</w:t>
      </w:r>
      <w:r w:rsidRPr="00DA2C03">
        <w:rPr>
          <w:rFonts w:cs="Arial"/>
        </w:rPr>
        <w:t xml:space="preserve"> to make sure nothing gets missed. </w:t>
      </w:r>
    </w:p>
    <w:p w14:paraId="73E5E089" w14:textId="77777777" w:rsidR="00A21C36" w:rsidRPr="00DA2C03" w:rsidRDefault="00A21C36" w:rsidP="00A21C36">
      <w:pPr>
        <w:rPr>
          <w:rFonts w:cs="Arial"/>
          <w:b/>
          <w:i/>
          <w:u w:val="single"/>
        </w:rPr>
      </w:pPr>
    </w:p>
    <w:p w14:paraId="773B354C" w14:textId="6DE7E26A" w:rsidR="00A21C36" w:rsidRPr="00DA2C03" w:rsidRDefault="00A21C36" w:rsidP="00A21C36">
      <w:pPr>
        <w:rPr>
          <w:rFonts w:cs="Arial"/>
          <w:b/>
          <w:u w:val="single"/>
        </w:rPr>
      </w:pPr>
      <w:r w:rsidRPr="00DA2C03">
        <w:rPr>
          <w:rFonts w:cs="Arial"/>
          <w:b/>
          <w:i/>
          <w:u w:val="single"/>
        </w:rPr>
        <w:t>Step 1</w:t>
      </w:r>
      <w:r w:rsidRPr="00DA2C03">
        <w:rPr>
          <w:rFonts w:cs="Arial"/>
          <w:b/>
          <w:u w:val="single"/>
        </w:rPr>
        <w:t>—Transfer Audit Report</w:t>
      </w:r>
    </w:p>
    <w:p w14:paraId="3578A051" w14:textId="77777777" w:rsidR="00A21C36" w:rsidRPr="00DA2C03" w:rsidRDefault="00A21C36" w:rsidP="00A21C36">
      <w:pPr>
        <w:rPr>
          <w:rFonts w:cs="Arial"/>
        </w:rPr>
      </w:pPr>
      <w:r w:rsidRPr="00DA2C03">
        <w:rPr>
          <w:rFonts w:cs="Arial"/>
        </w:rPr>
        <w:t xml:space="preserve">Using the K &amp; M </w:t>
      </w:r>
      <w:proofErr w:type="gramStart"/>
      <w:r w:rsidRPr="00DA2C03">
        <w:rPr>
          <w:rFonts w:cs="Arial"/>
        </w:rPr>
        <w:t>Intranet;</w:t>
      </w:r>
      <w:proofErr w:type="gramEnd"/>
      <w:r w:rsidRPr="00DA2C03">
        <w:rPr>
          <w:rFonts w:cs="Arial"/>
        </w:rPr>
        <w:t xml:space="preserve"> run the transfer audit report for each location that you are invoicing.  </w:t>
      </w:r>
    </w:p>
    <w:p w14:paraId="6FAB1911" w14:textId="77777777" w:rsidR="00A21C36" w:rsidRPr="00DA2C03" w:rsidRDefault="00A21C36" w:rsidP="00A21C36">
      <w:pPr>
        <w:rPr>
          <w:rFonts w:cs="Arial"/>
        </w:rPr>
      </w:pPr>
      <w:r w:rsidRPr="00DA2C03">
        <w:rPr>
          <w:rFonts w:cs="Arial"/>
        </w:rPr>
        <w:tab/>
        <w:t>On the intranet go to Departments--&gt;Sales--&gt;Sales Transfer Audit</w:t>
      </w:r>
    </w:p>
    <w:p w14:paraId="11ED929F" w14:textId="7572E718" w:rsidR="00A21C36" w:rsidRPr="00DA2C03" w:rsidRDefault="00A21C36" w:rsidP="00A21C36">
      <w:pPr>
        <w:rPr>
          <w:rFonts w:cs="Arial"/>
        </w:rPr>
      </w:pPr>
      <w:r w:rsidRPr="00DA2C03">
        <w:rPr>
          <w:rFonts w:cs="Arial"/>
        </w:rPr>
        <w:t xml:space="preserve">Move any orders that are available in a closer location as </w:t>
      </w:r>
      <w:proofErr w:type="gramStart"/>
      <w:r w:rsidRPr="00DA2C03">
        <w:rPr>
          <w:rFonts w:cs="Arial"/>
        </w:rPr>
        <w:t>needed, or</w:t>
      </w:r>
      <w:proofErr w:type="gramEnd"/>
      <w:r w:rsidRPr="00DA2C03">
        <w:rPr>
          <w:rFonts w:cs="Arial"/>
        </w:rPr>
        <w:t xml:space="preserve"> correct any orders that are placed in the wrong location.</w:t>
      </w:r>
    </w:p>
    <w:p w14:paraId="541878FB" w14:textId="1F09C98C" w:rsidR="00340204" w:rsidRPr="00DA2C03" w:rsidRDefault="00340204" w:rsidP="00A21C36">
      <w:pPr>
        <w:rPr>
          <w:rFonts w:cs="Arial"/>
        </w:rPr>
      </w:pPr>
      <w:r w:rsidRPr="00DA2C03">
        <w:rPr>
          <w:rFonts w:cs="Arial"/>
        </w:rPr>
        <w:t xml:space="preserve">Full Transfer Audit Report procedure available </w:t>
      </w:r>
      <w:hyperlink r:id="rId292" w:history="1">
        <w:r w:rsidRPr="00072136">
          <w:rPr>
            <w:rStyle w:val="Hyperlink"/>
            <w:rFonts w:cs="Arial"/>
            <w:highlight w:val="yellow"/>
          </w:rPr>
          <w:t>HERE</w:t>
        </w:r>
      </w:hyperlink>
    </w:p>
    <w:p w14:paraId="621E9189" w14:textId="77777777" w:rsidR="00A21C36" w:rsidRPr="00DA2C03" w:rsidRDefault="00A21C36" w:rsidP="00A21C36">
      <w:pPr>
        <w:jc w:val="center"/>
        <w:rPr>
          <w:rFonts w:cs="Arial"/>
          <w:b/>
          <w:sz w:val="32"/>
          <w:szCs w:val="32"/>
        </w:rPr>
      </w:pPr>
    </w:p>
    <w:p w14:paraId="37AB4655" w14:textId="6EC233A1" w:rsidR="00A21C36" w:rsidRPr="00DA2C03" w:rsidRDefault="00A21C36" w:rsidP="00A21C36">
      <w:pPr>
        <w:rPr>
          <w:rFonts w:cs="Arial"/>
          <w:b/>
          <w:u w:val="single"/>
        </w:rPr>
      </w:pPr>
      <w:r w:rsidRPr="00DA2C03">
        <w:rPr>
          <w:rFonts w:cs="Arial"/>
          <w:b/>
          <w:i/>
          <w:u w:val="single"/>
        </w:rPr>
        <w:t>Step 2</w:t>
      </w:r>
      <w:r w:rsidRPr="00DA2C03">
        <w:rPr>
          <w:rFonts w:cs="Arial"/>
          <w:b/>
          <w:u w:val="single"/>
        </w:rPr>
        <w:t>--Credit Authorization</w:t>
      </w:r>
    </w:p>
    <w:p w14:paraId="40B5FA9A" w14:textId="10A3EA3C" w:rsidR="00A21C36" w:rsidRPr="00DA2C03" w:rsidRDefault="00A21C36" w:rsidP="00A21C36">
      <w:pPr>
        <w:rPr>
          <w:rFonts w:cs="Arial"/>
        </w:rPr>
      </w:pPr>
      <w:r w:rsidRPr="00DA2C03">
        <w:rPr>
          <w:rFonts w:cs="Arial"/>
        </w:rPr>
        <w:t xml:space="preserve">At the order entry screen that shows all open orders, in the field, “show only status of” type in a </w:t>
      </w:r>
      <w:r w:rsidRPr="00DA2C03">
        <w:rPr>
          <w:rFonts w:cs="Arial"/>
          <w:b/>
          <w:u w:val="single"/>
        </w:rPr>
        <w:t xml:space="preserve">$ </w:t>
      </w:r>
      <w:r w:rsidRPr="00DA2C03">
        <w:rPr>
          <w:rFonts w:cs="Arial"/>
        </w:rPr>
        <w:t xml:space="preserve">to check for any invoices that need to be authorized for credit. If any need to be authorized for credit follow the credit authorization procedure guidelines (F-drive-sales-shared-procedures-credit authorization procedure), press the </w:t>
      </w:r>
      <w:r w:rsidRPr="00DA2C03">
        <w:rPr>
          <w:rFonts w:cs="Arial"/>
          <w:b/>
          <w:u w:val="single"/>
        </w:rPr>
        <w:t xml:space="preserve">ESC </w:t>
      </w:r>
      <w:r w:rsidRPr="00DA2C03">
        <w:rPr>
          <w:rFonts w:cs="Arial"/>
        </w:rPr>
        <w:t xml:space="preserve">key and select “credit authorization” by typing a </w:t>
      </w:r>
      <w:r w:rsidRPr="00DA2C03">
        <w:rPr>
          <w:rFonts w:cs="Arial"/>
          <w:b/>
          <w:u w:val="single"/>
        </w:rPr>
        <w:t>1</w:t>
      </w:r>
      <w:r w:rsidRPr="00DA2C03">
        <w:rPr>
          <w:rFonts w:cs="Arial"/>
        </w:rPr>
        <w:t xml:space="preserve"> on the line. Enter location __. Find the specific invoice needing authorized and type a </w:t>
      </w:r>
      <w:r w:rsidRPr="00DA2C03">
        <w:rPr>
          <w:rFonts w:cs="Arial"/>
          <w:b/>
          <w:u w:val="single"/>
        </w:rPr>
        <w:t>2</w:t>
      </w:r>
      <w:r w:rsidRPr="00DA2C03">
        <w:rPr>
          <w:rFonts w:cs="Arial"/>
        </w:rPr>
        <w:t xml:space="preserve"> (edit/authorize) and only authorize the amount needed. Make sure the invoice needing credit is</w:t>
      </w:r>
      <w:r w:rsidRPr="00DA2C03">
        <w:rPr>
          <w:rFonts w:cs="Arial"/>
          <w:b/>
          <w:u w:val="single"/>
        </w:rPr>
        <w:t xml:space="preserve"> NOT</w:t>
      </w:r>
      <w:r w:rsidRPr="00DA2C03">
        <w:rPr>
          <w:rFonts w:cs="Arial"/>
        </w:rPr>
        <w:t xml:space="preserve"> a back order.</w:t>
      </w:r>
    </w:p>
    <w:p w14:paraId="7B5DB49E" w14:textId="39200F9E" w:rsidR="00E41B57" w:rsidRPr="00DA2C03" w:rsidRDefault="00E41B57" w:rsidP="00A21C36">
      <w:pPr>
        <w:rPr>
          <w:rFonts w:cs="Arial"/>
        </w:rPr>
      </w:pPr>
    </w:p>
    <w:p w14:paraId="1E03F97E" w14:textId="49C25CC0" w:rsidR="00E41B57" w:rsidRPr="00DA2C03" w:rsidRDefault="00E41B57" w:rsidP="00A21C36">
      <w:pPr>
        <w:rPr>
          <w:rFonts w:cs="Arial"/>
          <w:b/>
          <w:bCs/>
          <w:sz w:val="24"/>
          <w:szCs w:val="24"/>
        </w:rPr>
      </w:pPr>
      <w:r w:rsidRPr="00DA2C03">
        <w:rPr>
          <w:rFonts w:cs="Arial"/>
          <w:b/>
          <w:bCs/>
          <w:sz w:val="24"/>
          <w:szCs w:val="24"/>
        </w:rPr>
        <w:t>DO NOT LEAVE ANY ORDERS UNAUTHORIZED WITHOUT CALLING INSIDE SALES MANAGER (JAMIE’S CELL 419-303-5746) TO MAKE A FINAL DECISION</w:t>
      </w:r>
    </w:p>
    <w:p w14:paraId="205BC9FA" w14:textId="77777777" w:rsidR="00A21C36" w:rsidRPr="00DA2C03" w:rsidRDefault="00A21C36" w:rsidP="00A21C36">
      <w:pPr>
        <w:rPr>
          <w:rFonts w:cs="Arial"/>
        </w:rPr>
      </w:pPr>
    </w:p>
    <w:p w14:paraId="7C60421A" w14:textId="075300C1" w:rsidR="00A21C36" w:rsidRPr="00DA2C03" w:rsidRDefault="00A21C36" w:rsidP="00A21C36">
      <w:pPr>
        <w:rPr>
          <w:rFonts w:cs="Arial"/>
        </w:rPr>
      </w:pPr>
      <w:r w:rsidRPr="00DA2C03">
        <w:rPr>
          <w:rFonts w:cs="Arial"/>
        </w:rPr>
        <w:t xml:space="preserve">If you have a </w:t>
      </w:r>
      <w:proofErr w:type="gramStart"/>
      <w:r w:rsidRPr="00DA2C03">
        <w:rPr>
          <w:rFonts w:cs="Arial"/>
        </w:rPr>
        <w:t>will</w:t>
      </w:r>
      <w:proofErr w:type="gramEnd"/>
      <w:r w:rsidRPr="00DA2C03">
        <w:rPr>
          <w:rFonts w:cs="Arial"/>
        </w:rPr>
        <w:t xml:space="preserve"> call order that requires credit authorization, please make sure credit is authorized and invoice is printed prior to invoicing at 5:30 PM. If it is a partial order, </w:t>
      </w:r>
      <w:proofErr w:type="gramStart"/>
      <w:r w:rsidRPr="00DA2C03">
        <w:rPr>
          <w:rFonts w:cs="Arial"/>
        </w:rPr>
        <w:t>backorder</w:t>
      </w:r>
      <w:proofErr w:type="gramEnd"/>
      <w:r w:rsidRPr="00DA2C03">
        <w:rPr>
          <w:rFonts w:cs="Arial"/>
        </w:rPr>
        <w:t xml:space="preserve"> the product and add a message line </w:t>
      </w:r>
      <w:proofErr w:type="gramStart"/>
      <w:r w:rsidRPr="00DA2C03">
        <w:rPr>
          <w:rFonts w:cs="Arial"/>
        </w:rPr>
        <w:t>to release</w:t>
      </w:r>
      <w:proofErr w:type="gramEnd"/>
      <w:r w:rsidRPr="00DA2C03">
        <w:rPr>
          <w:rFonts w:cs="Arial"/>
        </w:rPr>
        <w:t xml:space="preserve"> complete and how many are already there.</w:t>
      </w:r>
    </w:p>
    <w:p w14:paraId="16509507" w14:textId="2A81BDFE" w:rsidR="00340204" w:rsidRPr="00DA2C03" w:rsidRDefault="00340204" w:rsidP="00A21C36">
      <w:pPr>
        <w:rPr>
          <w:rFonts w:cs="Arial"/>
        </w:rPr>
      </w:pPr>
    </w:p>
    <w:p w14:paraId="4E627836" w14:textId="2F6DD0D0" w:rsidR="00340204" w:rsidRPr="00DA2C03" w:rsidRDefault="00340204" w:rsidP="00A21C36">
      <w:pPr>
        <w:rPr>
          <w:rFonts w:cs="Arial"/>
        </w:rPr>
      </w:pPr>
      <w:r w:rsidRPr="00DA2C03">
        <w:rPr>
          <w:rFonts w:cs="Arial"/>
        </w:rPr>
        <w:t xml:space="preserve">Full Credit Authorization Procedure available </w:t>
      </w:r>
      <w:hyperlink r:id="rId293" w:history="1">
        <w:r w:rsidRPr="00072136">
          <w:rPr>
            <w:rStyle w:val="Hyperlink"/>
            <w:rFonts w:cs="Arial"/>
            <w:highlight w:val="yellow"/>
          </w:rPr>
          <w:t>HERE</w:t>
        </w:r>
      </w:hyperlink>
      <w:r w:rsidRPr="00072136">
        <w:rPr>
          <w:rFonts w:cs="Arial"/>
          <w:highlight w:val="yellow"/>
        </w:rPr>
        <w:t>.</w:t>
      </w:r>
    </w:p>
    <w:p w14:paraId="13D4C7D3" w14:textId="0745441F" w:rsidR="00A21C36" w:rsidRPr="00DA2C03" w:rsidRDefault="00A21C36" w:rsidP="00A21C36">
      <w:pPr>
        <w:rPr>
          <w:rFonts w:cs="Arial"/>
          <w:b/>
          <w:i/>
          <w:u w:val="single"/>
        </w:rPr>
      </w:pPr>
    </w:p>
    <w:p w14:paraId="020FB6D5" w14:textId="77777777" w:rsidR="00340204" w:rsidRPr="00DA2C03" w:rsidRDefault="00340204" w:rsidP="00A21C36">
      <w:pPr>
        <w:rPr>
          <w:rFonts w:cs="Arial"/>
          <w:b/>
          <w:i/>
          <w:u w:val="single"/>
        </w:rPr>
      </w:pPr>
    </w:p>
    <w:p w14:paraId="19D8E2C3" w14:textId="77777777" w:rsidR="00340204" w:rsidRPr="00DA2C03" w:rsidRDefault="00340204" w:rsidP="00A21C36">
      <w:pPr>
        <w:rPr>
          <w:rFonts w:cs="Arial"/>
          <w:b/>
          <w:i/>
          <w:u w:val="single"/>
        </w:rPr>
      </w:pPr>
    </w:p>
    <w:p w14:paraId="307B0ADA" w14:textId="2FE5B18B" w:rsidR="00A21C36" w:rsidRPr="00DA2C03" w:rsidRDefault="00A21C36" w:rsidP="00A21C36">
      <w:pPr>
        <w:rPr>
          <w:rFonts w:cs="Arial"/>
          <w:b/>
          <w:u w:val="single"/>
        </w:rPr>
      </w:pPr>
      <w:r w:rsidRPr="00DA2C03">
        <w:rPr>
          <w:rFonts w:cs="Arial"/>
          <w:b/>
          <w:i/>
          <w:u w:val="single"/>
        </w:rPr>
        <w:t>Step 3</w:t>
      </w:r>
      <w:r w:rsidRPr="00DA2C03">
        <w:rPr>
          <w:rFonts w:cs="Arial"/>
          <w:b/>
          <w:u w:val="single"/>
        </w:rPr>
        <w:t>—Credit Card Report</w:t>
      </w:r>
    </w:p>
    <w:p w14:paraId="7B5C1340" w14:textId="77777777" w:rsidR="00A21C36" w:rsidRPr="00DA2C03" w:rsidRDefault="00A21C36" w:rsidP="00A21C36">
      <w:pPr>
        <w:rPr>
          <w:rFonts w:cs="Arial"/>
        </w:rPr>
      </w:pPr>
      <w:r w:rsidRPr="00DA2C03">
        <w:rPr>
          <w:rFonts w:cs="Arial"/>
        </w:rPr>
        <w:t xml:space="preserve">Using the K &amp; M </w:t>
      </w:r>
      <w:proofErr w:type="gramStart"/>
      <w:r w:rsidRPr="00DA2C03">
        <w:rPr>
          <w:rFonts w:cs="Arial"/>
        </w:rPr>
        <w:t>Intranet;</w:t>
      </w:r>
      <w:proofErr w:type="gramEnd"/>
      <w:r w:rsidRPr="00DA2C03">
        <w:rPr>
          <w:rFonts w:cs="Arial"/>
        </w:rPr>
        <w:t xml:space="preserve"> run the credit card order report.</w:t>
      </w:r>
    </w:p>
    <w:p w14:paraId="165B7816" w14:textId="77777777" w:rsidR="00A21C36" w:rsidRPr="00DA2C03" w:rsidRDefault="00A21C36" w:rsidP="00A21C36">
      <w:pPr>
        <w:rPr>
          <w:rFonts w:cs="Arial"/>
        </w:rPr>
      </w:pPr>
      <w:r w:rsidRPr="00DA2C03">
        <w:rPr>
          <w:rFonts w:cs="Arial"/>
        </w:rPr>
        <w:tab/>
        <w:t>On the intranet go to Departments--&gt;Sales--&gt;Credit Card Orders Report</w:t>
      </w:r>
    </w:p>
    <w:p w14:paraId="4E1AA4F4" w14:textId="41AC7D82" w:rsidR="00A21C36" w:rsidRPr="00DA2C03" w:rsidRDefault="00A21C36" w:rsidP="00A21C36">
      <w:pPr>
        <w:rPr>
          <w:rFonts w:cs="Arial"/>
        </w:rPr>
      </w:pPr>
      <w:r w:rsidRPr="00DA2C03">
        <w:rPr>
          <w:rFonts w:cs="Arial"/>
        </w:rPr>
        <w:t xml:space="preserve">Charge Credit cards for any orders that require </w:t>
      </w:r>
      <w:proofErr w:type="gramStart"/>
      <w:r w:rsidRPr="00DA2C03">
        <w:rPr>
          <w:rFonts w:cs="Arial"/>
        </w:rPr>
        <w:t>it, and</w:t>
      </w:r>
      <w:proofErr w:type="gramEnd"/>
      <w:r w:rsidRPr="00DA2C03">
        <w:rPr>
          <w:rFonts w:cs="Arial"/>
        </w:rPr>
        <w:t xml:space="preserve"> mark them approved or declined as needed. </w:t>
      </w:r>
    </w:p>
    <w:p w14:paraId="7A38CB02" w14:textId="6FD109D4" w:rsidR="00CE1189" w:rsidRPr="00DA2C03" w:rsidRDefault="00CE1189" w:rsidP="00A21C36">
      <w:pPr>
        <w:rPr>
          <w:rFonts w:cs="Arial"/>
        </w:rPr>
      </w:pPr>
    </w:p>
    <w:p w14:paraId="4172FED4" w14:textId="1D835732" w:rsidR="00CE1189" w:rsidRPr="00DA2C03" w:rsidRDefault="00CE1189" w:rsidP="00A21C36">
      <w:pPr>
        <w:rPr>
          <w:rFonts w:cs="Arial"/>
        </w:rPr>
      </w:pPr>
      <w:r w:rsidRPr="00DA2C03">
        <w:rPr>
          <w:rFonts w:cs="Arial"/>
        </w:rPr>
        <w:t xml:space="preserve">Full Credit Card Report Procedure available </w:t>
      </w:r>
      <w:hyperlink r:id="rId294" w:history="1">
        <w:r w:rsidRPr="00072136">
          <w:rPr>
            <w:rStyle w:val="Hyperlink"/>
            <w:rFonts w:cs="Arial"/>
            <w:highlight w:val="yellow"/>
          </w:rPr>
          <w:t>HERE</w:t>
        </w:r>
      </w:hyperlink>
      <w:r w:rsidRPr="00DA2C03">
        <w:rPr>
          <w:rFonts w:cs="Arial"/>
        </w:rPr>
        <w:t>.</w:t>
      </w:r>
    </w:p>
    <w:p w14:paraId="15D3A723" w14:textId="3A9AD033" w:rsidR="00CE1189" w:rsidRPr="00DA2C03" w:rsidRDefault="00CE1189" w:rsidP="00A21C36">
      <w:pPr>
        <w:rPr>
          <w:rFonts w:cs="Arial"/>
          <w:b/>
          <w:sz w:val="32"/>
          <w:szCs w:val="32"/>
        </w:rPr>
      </w:pPr>
    </w:p>
    <w:p w14:paraId="6C985584" w14:textId="5BB357FF" w:rsidR="00A21C36" w:rsidRPr="00DA2C03" w:rsidRDefault="00A21C36" w:rsidP="00A21C36">
      <w:pPr>
        <w:rPr>
          <w:rFonts w:cs="Arial"/>
          <w:b/>
          <w:u w:val="single"/>
        </w:rPr>
      </w:pPr>
      <w:r w:rsidRPr="00DA2C03">
        <w:rPr>
          <w:rFonts w:cs="Arial"/>
          <w:b/>
          <w:i/>
          <w:u w:val="single"/>
        </w:rPr>
        <w:t>Step 4—</w:t>
      </w:r>
      <w:r w:rsidRPr="00DA2C03">
        <w:rPr>
          <w:rFonts w:cs="Arial"/>
          <w:b/>
          <w:u w:val="single"/>
        </w:rPr>
        <w:t>Check Back Order Report</w:t>
      </w:r>
    </w:p>
    <w:p w14:paraId="2B158DF5" w14:textId="6A9E5128" w:rsidR="00A21C36" w:rsidRPr="00DA2C03" w:rsidRDefault="00A21C36" w:rsidP="00A21C36">
      <w:pPr>
        <w:rPr>
          <w:rFonts w:cs="Arial"/>
        </w:rPr>
      </w:pPr>
      <w:r w:rsidRPr="00DA2C03">
        <w:rPr>
          <w:rFonts w:cs="Arial"/>
        </w:rPr>
        <w:t xml:space="preserve">Using the K &amp; M intranet site run a </w:t>
      </w:r>
      <w:r w:rsidR="005743D8" w:rsidRPr="00DA2C03">
        <w:rPr>
          <w:rFonts w:cs="Arial"/>
        </w:rPr>
        <w:t>Back-Order</w:t>
      </w:r>
      <w:r w:rsidRPr="00DA2C03">
        <w:rPr>
          <w:rFonts w:cs="Arial"/>
        </w:rPr>
        <w:t xml:space="preserve"> Report for all locations that you are invoicing.  Go back into </w:t>
      </w:r>
      <w:proofErr w:type="spellStart"/>
      <w:r w:rsidR="005743D8" w:rsidRPr="00DA2C03">
        <w:rPr>
          <w:rFonts w:cs="Arial"/>
        </w:rPr>
        <w:t>MaddenCo</w:t>
      </w:r>
      <w:proofErr w:type="spellEnd"/>
      <w:r w:rsidRPr="00DA2C03">
        <w:rPr>
          <w:rFonts w:cs="Arial"/>
        </w:rPr>
        <w:t xml:space="preserve"> and do any necessary </w:t>
      </w:r>
      <w:proofErr w:type="gramStart"/>
      <w:r w:rsidRPr="00DA2C03">
        <w:rPr>
          <w:rFonts w:cs="Arial"/>
        </w:rPr>
        <w:t>transfers, or</w:t>
      </w:r>
      <w:proofErr w:type="gramEnd"/>
      <w:r w:rsidRPr="00DA2C03">
        <w:rPr>
          <w:rFonts w:cs="Arial"/>
        </w:rPr>
        <w:t xml:space="preserve"> </w:t>
      </w:r>
      <w:proofErr w:type="gramStart"/>
      <w:r w:rsidRPr="00DA2C03">
        <w:rPr>
          <w:rFonts w:cs="Arial"/>
        </w:rPr>
        <w:t>moving</w:t>
      </w:r>
      <w:proofErr w:type="gramEnd"/>
      <w:r w:rsidRPr="00DA2C03">
        <w:rPr>
          <w:rFonts w:cs="Arial"/>
        </w:rPr>
        <w:t xml:space="preserve"> of any orders for items that are available. Reprint any transfers or orders that were moved if they are shippable.</w:t>
      </w:r>
    </w:p>
    <w:p w14:paraId="569C5FD2" w14:textId="4814D188" w:rsidR="00CE1189" w:rsidRPr="00DA2C03" w:rsidRDefault="00CE1189" w:rsidP="00A21C36">
      <w:pPr>
        <w:rPr>
          <w:rFonts w:cs="Arial"/>
        </w:rPr>
      </w:pPr>
    </w:p>
    <w:p w14:paraId="61B72ADE" w14:textId="4EFAA972" w:rsidR="00CE1189" w:rsidRPr="00DA2C03" w:rsidRDefault="00CE1189" w:rsidP="00A21C36">
      <w:pPr>
        <w:rPr>
          <w:rFonts w:cs="Arial"/>
        </w:rPr>
      </w:pPr>
      <w:r w:rsidRPr="00DA2C03">
        <w:rPr>
          <w:rFonts w:cs="Arial"/>
        </w:rPr>
        <w:t xml:space="preserve">Full Back Order Report Procedure available </w:t>
      </w:r>
      <w:hyperlink r:id="rId295" w:history="1">
        <w:r w:rsidRPr="00072136">
          <w:rPr>
            <w:rStyle w:val="Hyperlink"/>
            <w:rFonts w:cs="Arial"/>
            <w:highlight w:val="yellow"/>
          </w:rPr>
          <w:t>HERE</w:t>
        </w:r>
      </w:hyperlink>
      <w:r w:rsidRPr="00072136">
        <w:rPr>
          <w:rFonts w:cs="Arial"/>
          <w:highlight w:val="yellow"/>
        </w:rPr>
        <w:t>.</w:t>
      </w:r>
    </w:p>
    <w:p w14:paraId="3B5CB065" w14:textId="77777777" w:rsidR="00A21C36" w:rsidRPr="00DA2C03" w:rsidRDefault="00A21C36" w:rsidP="00A21C36">
      <w:pPr>
        <w:rPr>
          <w:rFonts w:cs="Arial"/>
          <w:b/>
          <w:i/>
          <w:u w:val="single"/>
        </w:rPr>
      </w:pPr>
    </w:p>
    <w:p w14:paraId="46B8BEF8" w14:textId="632C73A0" w:rsidR="00A21C36" w:rsidRPr="00DA2C03" w:rsidRDefault="00A21C36" w:rsidP="00A21C36">
      <w:pPr>
        <w:rPr>
          <w:rFonts w:cs="Arial"/>
          <w:b/>
          <w:u w:val="single"/>
        </w:rPr>
      </w:pPr>
      <w:r w:rsidRPr="00DA2C03">
        <w:rPr>
          <w:rFonts w:cs="Arial"/>
          <w:b/>
          <w:i/>
          <w:u w:val="single"/>
        </w:rPr>
        <w:t>Step 5</w:t>
      </w:r>
      <w:r w:rsidRPr="00DA2C03">
        <w:rPr>
          <w:rFonts w:cs="Arial"/>
          <w:b/>
          <w:u w:val="single"/>
        </w:rPr>
        <w:t>--Open Invoices</w:t>
      </w:r>
    </w:p>
    <w:p w14:paraId="7D5EE3C7" w14:textId="2C2DF8E8" w:rsidR="00A21C36" w:rsidRPr="00DA2C03" w:rsidRDefault="00A21C36" w:rsidP="00A21C36">
      <w:pPr>
        <w:rPr>
          <w:rFonts w:cs="Arial"/>
        </w:rPr>
      </w:pPr>
      <w:r w:rsidRPr="00DA2C03">
        <w:rPr>
          <w:rFonts w:cs="Arial"/>
        </w:rPr>
        <w:t xml:space="preserve">At the order entry screen that shows all open orders, in the field, “show only status of” type in a </w:t>
      </w:r>
      <w:r w:rsidRPr="00DA2C03">
        <w:rPr>
          <w:rFonts w:cs="Arial"/>
          <w:b/>
          <w:u w:val="single"/>
        </w:rPr>
        <w:t>U</w:t>
      </w:r>
      <w:r w:rsidRPr="00DA2C03">
        <w:rPr>
          <w:rFonts w:cs="Arial"/>
        </w:rPr>
        <w:t xml:space="preserve"> to show invoices that may be “in use”. If any show in use, reset by typing a @ to reset the invoice prior to running the final load sheet. (Using </w:t>
      </w:r>
      <w:proofErr w:type="gramStart"/>
      <w:r w:rsidR="00CE1189" w:rsidRPr="00DA2C03">
        <w:rPr>
          <w:rFonts w:cs="Arial"/>
        </w:rPr>
        <w:t>the</w:t>
      </w:r>
      <w:r w:rsidRPr="00DA2C03">
        <w:rPr>
          <w:rFonts w:cs="Arial"/>
        </w:rPr>
        <w:t xml:space="preserve"> @</w:t>
      </w:r>
      <w:proofErr w:type="gramEnd"/>
      <w:r w:rsidRPr="00DA2C03">
        <w:rPr>
          <w:rFonts w:cs="Arial"/>
        </w:rPr>
        <w:t xml:space="preserve"> symbol for this procedure will only work if you are authorized by the IT dept. to have access to it.)</w:t>
      </w:r>
    </w:p>
    <w:p w14:paraId="3C55357D" w14:textId="77777777" w:rsidR="00A21C36" w:rsidRPr="00DA2C03" w:rsidRDefault="00A21C36" w:rsidP="00A21C36">
      <w:pPr>
        <w:rPr>
          <w:rFonts w:cs="Arial"/>
          <w:b/>
          <w:i/>
          <w:u w:val="single"/>
        </w:rPr>
      </w:pPr>
    </w:p>
    <w:p w14:paraId="2BF1E157" w14:textId="77777777" w:rsidR="00A21C36" w:rsidRPr="00DA2C03" w:rsidRDefault="00A21C36" w:rsidP="00A21C36">
      <w:pPr>
        <w:rPr>
          <w:rFonts w:cs="Arial"/>
          <w:b/>
          <w:iCs/>
          <w:u w:val="single"/>
        </w:rPr>
      </w:pPr>
      <w:r w:rsidRPr="00DA2C03">
        <w:rPr>
          <w:rFonts w:cs="Arial"/>
          <w:b/>
          <w:i/>
          <w:u w:val="single"/>
        </w:rPr>
        <w:t xml:space="preserve">Step 6 – </w:t>
      </w:r>
      <w:r w:rsidRPr="00DA2C03">
        <w:rPr>
          <w:rFonts w:cs="Arial"/>
          <w:b/>
          <w:iCs/>
          <w:u w:val="single"/>
        </w:rPr>
        <w:t>Pre-Closing Tasks</w:t>
      </w:r>
    </w:p>
    <w:p w14:paraId="795E93C7" w14:textId="77777777" w:rsidR="00A21C36" w:rsidRPr="00DA2C03" w:rsidRDefault="00A21C36" w:rsidP="00A21C36">
      <w:pPr>
        <w:rPr>
          <w:rFonts w:cs="Arial"/>
          <w:bCs/>
          <w:iCs/>
        </w:rPr>
      </w:pPr>
      <w:r w:rsidRPr="00DA2C03">
        <w:rPr>
          <w:rFonts w:cs="Arial"/>
          <w:bCs/>
          <w:iCs/>
        </w:rPr>
        <w:t>On the Intranet use the “Pre-Closing Tasks”</w:t>
      </w:r>
    </w:p>
    <w:p w14:paraId="3C583CF1" w14:textId="77777777" w:rsidR="00A21C36" w:rsidRPr="00DA2C03" w:rsidRDefault="00A21C36" w:rsidP="00A21C36">
      <w:pPr>
        <w:rPr>
          <w:rFonts w:cs="Arial"/>
          <w:bCs/>
          <w:iCs/>
        </w:rPr>
      </w:pPr>
      <w:r w:rsidRPr="00DA2C03">
        <w:rPr>
          <w:rFonts w:cs="Arial"/>
          <w:bCs/>
          <w:iCs/>
        </w:rPr>
        <w:t>Simply click “Run Jobs” to automatically have the tasks completed.</w:t>
      </w:r>
    </w:p>
    <w:p w14:paraId="2026C8F0" w14:textId="77777777" w:rsidR="00A21C36" w:rsidRPr="00DA2C03" w:rsidRDefault="00A21C36" w:rsidP="00A21C36">
      <w:pPr>
        <w:rPr>
          <w:rFonts w:cs="Arial"/>
          <w:bCs/>
          <w:iCs/>
        </w:rPr>
      </w:pPr>
    </w:p>
    <w:p w14:paraId="0AF75B6F" w14:textId="77777777" w:rsidR="00A21C36" w:rsidRPr="00DA2C03" w:rsidRDefault="00A21C36" w:rsidP="00A21C36">
      <w:pPr>
        <w:rPr>
          <w:rFonts w:cs="Arial"/>
          <w:b/>
          <w:u w:val="single"/>
        </w:rPr>
      </w:pPr>
      <w:r w:rsidRPr="00DA2C03">
        <w:rPr>
          <w:rFonts w:cs="Arial"/>
          <w:b/>
          <w:i/>
          <w:u w:val="single"/>
        </w:rPr>
        <w:t>Step 7</w:t>
      </w:r>
      <w:r w:rsidRPr="00DA2C03">
        <w:rPr>
          <w:rFonts w:cs="Arial"/>
          <w:b/>
          <w:u w:val="single"/>
        </w:rPr>
        <w:t>--Print the final load sheet</w:t>
      </w:r>
    </w:p>
    <w:p w14:paraId="4E7B664C" w14:textId="77777777" w:rsidR="00A21C36" w:rsidRPr="00DA2C03" w:rsidRDefault="00A21C36" w:rsidP="00A21C36">
      <w:pPr>
        <w:rPr>
          <w:rFonts w:cs="Arial"/>
        </w:rPr>
      </w:pPr>
      <w:r w:rsidRPr="00DA2C03">
        <w:rPr>
          <w:rFonts w:cs="Arial"/>
        </w:rPr>
        <w:t>On the Intranet use the “Process Load Sheets”</w:t>
      </w:r>
    </w:p>
    <w:p w14:paraId="6F105B8E" w14:textId="77777777" w:rsidR="00A21C36" w:rsidRPr="00DA2C03" w:rsidRDefault="00A21C36" w:rsidP="00A21C36">
      <w:pPr>
        <w:rPr>
          <w:rFonts w:cs="Arial"/>
        </w:rPr>
      </w:pPr>
      <w:r w:rsidRPr="00DA2C03">
        <w:rPr>
          <w:rFonts w:cs="Arial"/>
        </w:rPr>
        <w:t xml:space="preserve">Select the location, day and delivery type. </w:t>
      </w:r>
    </w:p>
    <w:p w14:paraId="619550A4" w14:textId="7AB2A51C" w:rsidR="00A21C36" w:rsidRPr="00DA2C03" w:rsidRDefault="00A21C36" w:rsidP="00A21C36">
      <w:pPr>
        <w:rPr>
          <w:rFonts w:cs="Arial"/>
        </w:rPr>
      </w:pPr>
      <w:r w:rsidRPr="00DA2C03">
        <w:rPr>
          <w:rFonts w:cs="Arial"/>
        </w:rPr>
        <w:t>Click “Generate Route Sequences”.</w:t>
      </w:r>
    </w:p>
    <w:p w14:paraId="3275124B" w14:textId="504B891B" w:rsidR="00CE1189" w:rsidRPr="00DA2C03" w:rsidRDefault="00CE1189" w:rsidP="00A21C36">
      <w:pPr>
        <w:rPr>
          <w:rFonts w:cs="Arial"/>
        </w:rPr>
      </w:pPr>
    </w:p>
    <w:p w14:paraId="7CD7C40B" w14:textId="3C079496" w:rsidR="00CE1189" w:rsidRPr="00DA2C03" w:rsidRDefault="00CE1189" w:rsidP="00A21C36">
      <w:pPr>
        <w:rPr>
          <w:rFonts w:cs="Arial"/>
          <w:color w:val="FF0000"/>
        </w:rPr>
      </w:pPr>
      <w:r w:rsidRPr="00DA2C03">
        <w:rPr>
          <w:rFonts w:cs="Arial"/>
        </w:rPr>
        <w:t xml:space="preserve">Full Print Load Sheets Procedure available </w:t>
      </w:r>
      <w:hyperlink r:id="rId296" w:history="1">
        <w:r w:rsidRPr="00072136">
          <w:rPr>
            <w:rStyle w:val="Hyperlink"/>
            <w:rFonts w:cs="Arial"/>
            <w:highlight w:val="yellow"/>
          </w:rPr>
          <w:t>HERE</w:t>
        </w:r>
      </w:hyperlink>
      <w:r w:rsidRPr="00DA2C03">
        <w:rPr>
          <w:rFonts w:cs="Arial"/>
        </w:rPr>
        <w:t>.</w:t>
      </w:r>
    </w:p>
    <w:p w14:paraId="38439FBC" w14:textId="77777777" w:rsidR="00A21C36" w:rsidRPr="00DA2C03" w:rsidRDefault="00A21C36" w:rsidP="00A21C36">
      <w:pPr>
        <w:rPr>
          <w:rFonts w:cs="Arial"/>
          <w:b/>
          <w:i/>
          <w:u w:val="single"/>
        </w:rPr>
      </w:pPr>
    </w:p>
    <w:p w14:paraId="1553C851" w14:textId="77777777" w:rsidR="00A21C36" w:rsidRPr="00DA2C03" w:rsidRDefault="00A21C36" w:rsidP="00A21C36">
      <w:pPr>
        <w:rPr>
          <w:rFonts w:cs="Arial"/>
        </w:rPr>
      </w:pPr>
      <w:r w:rsidRPr="00DA2C03">
        <w:rPr>
          <w:rFonts w:cs="Arial"/>
          <w:b/>
          <w:i/>
          <w:u w:val="single"/>
        </w:rPr>
        <w:t>Step 8</w:t>
      </w:r>
      <w:r w:rsidRPr="00DA2C03">
        <w:rPr>
          <w:rFonts w:cs="Arial"/>
          <w:i/>
          <w:u w:val="single"/>
        </w:rPr>
        <w:t>--</w:t>
      </w:r>
      <w:r w:rsidRPr="00DA2C03">
        <w:rPr>
          <w:rFonts w:cs="Arial"/>
          <w:b/>
          <w:u w:val="single"/>
        </w:rPr>
        <w:t xml:space="preserve">Close and </w:t>
      </w:r>
      <w:proofErr w:type="gramStart"/>
      <w:r w:rsidRPr="00DA2C03">
        <w:rPr>
          <w:rFonts w:cs="Arial"/>
          <w:b/>
          <w:u w:val="single"/>
        </w:rPr>
        <w:t>Print</w:t>
      </w:r>
      <w:proofErr w:type="gramEnd"/>
      <w:r w:rsidRPr="00DA2C03">
        <w:rPr>
          <w:rFonts w:cs="Arial"/>
          <w:b/>
          <w:u w:val="single"/>
        </w:rPr>
        <w:t xml:space="preserve"> the invoices</w:t>
      </w:r>
      <w:r w:rsidRPr="00DA2C03">
        <w:rPr>
          <w:rFonts w:cs="Arial"/>
        </w:rPr>
        <w:t>:</w:t>
      </w:r>
    </w:p>
    <w:p w14:paraId="4A3876CF" w14:textId="77777777" w:rsidR="00A21C36" w:rsidRPr="00DA2C03" w:rsidRDefault="00A21C36" w:rsidP="00A21C36">
      <w:pPr>
        <w:rPr>
          <w:rFonts w:cs="Arial"/>
        </w:rPr>
      </w:pPr>
      <w:r w:rsidRPr="00DA2C03">
        <w:rPr>
          <w:rFonts w:cs="Arial"/>
        </w:rPr>
        <w:lastRenderedPageBreak/>
        <w:t>From the order entry menu, select 5 (close invoices)</w:t>
      </w:r>
    </w:p>
    <w:p w14:paraId="7332C38E" w14:textId="77777777" w:rsidR="00A21C36" w:rsidRPr="00DA2C03" w:rsidRDefault="00A21C36" w:rsidP="00A21C36">
      <w:pPr>
        <w:rPr>
          <w:rFonts w:cs="Arial"/>
        </w:rPr>
      </w:pPr>
      <w:r w:rsidRPr="00DA2C03">
        <w:rPr>
          <w:rFonts w:cs="Arial"/>
        </w:rPr>
        <w:t xml:space="preserve">Enter </w:t>
      </w:r>
      <w:proofErr w:type="gramStart"/>
      <w:r w:rsidRPr="00DA2C03">
        <w:rPr>
          <w:rFonts w:cs="Arial"/>
        </w:rPr>
        <w:t>Store # _</w:t>
      </w:r>
      <w:proofErr w:type="gramEnd"/>
      <w:r w:rsidRPr="00DA2C03">
        <w:rPr>
          <w:rFonts w:cs="Arial"/>
        </w:rPr>
        <w:t xml:space="preserve">_ </w:t>
      </w:r>
    </w:p>
    <w:p w14:paraId="7D850F0D" w14:textId="77777777" w:rsidR="00A21C36" w:rsidRPr="00DA2C03" w:rsidRDefault="00A21C36" w:rsidP="00A21C36">
      <w:pPr>
        <w:rPr>
          <w:rFonts w:cs="Arial"/>
        </w:rPr>
      </w:pPr>
      <w:r w:rsidRPr="00DA2C03">
        <w:rPr>
          <w:rFonts w:cs="Arial"/>
        </w:rPr>
        <w:t>Route codes - Run codes based on the day according to your print log.</w:t>
      </w:r>
    </w:p>
    <w:p w14:paraId="749F5849" w14:textId="77777777" w:rsidR="00A21C36" w:rsidRPr="00DA2C03" w:rsidRDefault="00A21C36" w:rsidP="00A21C36">
      <w:pPr>
        <w:rPr>
          <w:rFonts w:cs="Arial"/>
        </w:rPr>
      </w:pPr>
    </w:p>
    <w:p w14:paraId="5C0224CD" w14:textId="7B7AB238" w:rsidR="00A21C36" w:rsidRPr="00DA2C03" w:rsidRDefault="00A21C36" w:rsidP="00A21C36">
      <w:pPr>
        <w:rPr>
          <w:rFonts w:cs="Arial"/>
          <w:b/>
          <w:u w:val="single"/>
        </w:rPr>
      </w:pPr>
      <w:r w:rsidRPr="00DA2C03">
        <w:rPr>
          <w:rFonts w:cs="Arial"/>
          <w:b/>
          <w:i/>
          <w:u w:val="single"/>
        </w:rPr>
        <w:t>Step 9—</w:t>
      </w:r>
      <w:r w:rsidRPr="00DA2C03">
        <w:rPr>
          <w:rFonts w:cs="Arial"/>
          <w:b/>
          <w:u w:val="single"/>
        </w:rPr>
        <w:t>Checking Open Orders</w:t>
      </w:r>
    </w:p>
    <w:p w14:paraId="594AA616" w14:textId="36D2E840" w:rsidR="00A21C36" w:rsidRPr="00DA2C03" w:rsidRDefault="00A21C36" w:rsidP="00A21C36">
      <w:pPr>
        <w:rPr>
          <w:rFonts w:cs="Arial"/>
        </w:rPr>
      </w:pPr>
      <w:r w:rsidRPr="00DA2C03">
        <w:rPr>
          <w:rFonts w:cs="Arial"/>
        </w:rPr>
        <w:t>Using the K &amp;M intranet site run an open order report in location __.</w:t>
      </w:r>
      <w:r w:rsidRPr="00DA2C03">
        <w:rPr>
          <w:rFonts w:cs="Arial"/>
          <w:color w:val="FF0000"/>
        </w:rPr>
        <w:t xml:space="preserve">  </w:t>
      </w:r>
      <w:r w:rsidRPr="00DA2C03">
        <w:rPr>
          <w:rFonts w:cs="Arial"/>
        </w:rPr>
        <w:t xml:space="preserve">Go back into </w:t>
      </w:r>
      <w:proofErr w:type="spellStart"/>
      <w:r w:rsidR="00A932FB" w:rsidRPr="00DA2C03">
        <w:rPr>
          <w:rFonts w:cs="Arial"/>
        </w:rPr>
        <w:t>MaddenCo</w:t>
      </w:r>
      <w:proofErr w:type="spellEnd"/>
      <w:r w:rsidRPr="00DA2C03">
        <w:rPr>
          <w:rFonts w:cs="Arial"/>
        </w:rPr>
        <w:t xml:space="preserve"> and check these orders to see what the reason was that they did not ship.  If you have any orders that need to close just release the backorder, reprint that route in that location, and send an email to the shipping and delivering warehouse to let them know there was an add on order.</w:t>
      </w:r>
    </w:p>
    <w:p w14:paraId="5424A66E" w14:textId="1D11B93B" w:rsidR="00CE1189" w:rsidRPr="00DA2C03" w:rsidRDefault="00CE1189" w:rsidP="00A21C36">
      <w:pPr>
        <w:rPr>
          <w:rFonts w:cs="Arial"/>
        </w:rPr>
      </w:pPr>
    </w:p>
    <w:p w14:paraId="4BFBDC28" w14:textId="0DBA4CD5" w:rsidR="00CE1189" w:rsidRPr="00DA2C03" w:rsidRDefault="00CE1189" w:rsidP="00A21C36">
      <w:pPr>
        <w:rPr>
          <w:rFonts w:cs="Arial"/>
        </w:rPr>
      </w:pPr>
      <w:r w:rsidRPr="00DA2C03">
        <w:rPr>
          <w:rFonts w:cs="Arial"/>
        </w:rPr>
        <w:t xml:space="preserve">Full Open Order Procedure available </w:t>
      </w:r>
      <w:hyperlink r:id="rId297" w:history="1">
        <w:r w:rsidRPr="00072136">
          <w:rPr>
            <w:rStyle w:val="Hyperlink"/>
            <w:rFonts w:cs="Arial"/>
            <w:highlight w:val="yellow"/>
          </w:rPr>
          <w:t>HERE</w:t>
        </w:r>
      </w:hyperlink>
      <w:r w:rsidRPr="00DA2C03">
        <w:rPr>
          <w:rFonts w:cs="Arial"/>
        </w:rPr>
        <w:t>.</w:t>
      </w:r>
    </w:p>
    <w:p w14:paraId="1FD27D20" w14:textId="77777777" w:rsidR="00A21C36" w:rsidRPr="00DA2C03" w:rsidRDefault="00A21C36" w:rsidP="00A21C36">
      <w:pPr>
        <w:rPr>
          <w:rFonts w:cs="Arial"/>
        </w:rPr>
      </w:pPr>
    </w:p>
    <w:p w14:paraId="6916F403" w14:textId="77777777" w:rsidR="00A21C36" w:rsidRPr="00DA2C03" w:rsidRDefault="00A21C36" w:rsidP="00A21C36">
      <w:pPr>
        <w:rPr>
          <w:rFonts w:cs="Arial"/>
        </w:rPr>
      </w:pPr>
      <w:r w:rsidRPr="00DA2C03">
        <w:rPr>
          <w:rFonts w:cs="Arial"/>
        </w:rPr>
        <w:t xml:space="preserve">Ex. If location 42 has an add on order in Delphos, you need to make sure you send the email to </w:t>
      </w:r>
      <w:hyperlink r:id="rId298" w:history="1">
        <w:r w:rsidRPr="00DA2C03">
          <w:rPr>
            <w:rStyle w:val="Hyperlink"/>
            <w:rFonts w:cs="Arial"/>
          </w:rPr>
          <w:t>DelphosEmail@kmtire.com</w:t>
        </w:r>
      </w:hyperlink>
      <w:r w:rsidRPr="00DA2C03">
        <w:rPr>
          <w:rFonts w:cs="Arial"/>
        </w:rPr>
        <w:t xml:space="preserve"> and </w:t>
      </w:r>
      <w:hyperlink r:id="rId299" w:history="1">
        <w:r w:rsidRPr="00DA2C03">
          <w:rPr>
            <w:rStyle w:val="Hyperlink"/>
            <w:rFonts w:cs="Arial"/>
          </w:rPr>
          <w:t>ChicagoEmail@kmtire.com</w:t>
        </w:r>
      </w:hyperlink>
      <w:r w:rsidRPr="00DA2C03">
        <w:rPr>
          <w:rFonts w:cs="Arial"/>
        </w:rPr>
        <w:t>.</w:t>
      </w:r>
    </w:p>
    <w:p w14:paraId="309C0A8E" w14:textId="77777777" w:rsidR="00A21C36" w:rsidRPr="00DA2C03" w:rsidRDefault="00A21C36" w:rsidP="00A21C36">
      <w:pPr>
        <w:rPr>
          <w:rFonts w:cs="Arial"/>
        </w:rPr>
      </w:pPr>
    </w:p>
    <w:p w14:paraId="6D4DBFE7" w14:textId="77777777" w:rsidR="00A21C36" w:rsidRPr="00DA2C03" w:rsidRDefault="00A21C36" w:rsidP="00A21C36">
      <w:pPr>
        <w:rPr>
          <w:rFonts w:cs="Arial"/>
        </w:rPr>
      </w:pPr>
      <w:r w:rsidRPr="00DA2C03">
        <w:rPr>
          <w:rFonts w:cs="Arial"/>
        </w:rPr>
        <w:t>In your email include invoice number, product number, and quantity.</w:t>
      </w:r>
    </w:p>
    <w:p w14:paraId="5AC7E459" w14:textId="77777777" w:rsidR="00A21C36" w:rsidRPr="00DA2C03" w:rsidRDefault="00A21C36" w:rsidP="00A21C36">
      <w:pPr>
        <w:rPr>
          <w:rFonts w:cs="Arial"/>
        </w:rPr>
      </w:pPr>
    </w:p>
    <w:p w14:paraId="419005AB" w14:textId="77777777" w:rsidR="00A21C36" w:rsidRPr="00DA2C03" w:rsidRDefault="00A21C36" w:rsidP="00A21C36">
      <w:pPr>
        <w:rPr>
          <w:rFonts w:cs="Arial"/>
          <w:b/>
          <w:i/>
          <w:u w:val="single"/>
        </w:rPr>
      </w:pPr>
      <w:r w:rsidRPr="00DA2C03">
        <w:rPr>
          <w:rFonts w:cs="Arial"/>
          <w:b/>
          <w:i/>
          <w:u w:val="single"/>
        </w:rPr>
        <w:t xml:space="preserve">Step 10—Copy Open Order Report </w:t>
      </w:r>
      <w:r w:rsidRPr="00DA2C03">
        <w:rPr>
          <w:rFonts w:cs="Arial"/>
          <w:b/>
          <w:i/>
        </w:rPr>
        <w:t xml:space="preserve">- </w:t>
      </w:r>
      <w:r w:rsidRPr="00DA2C03">
        <w:rPr>
          <w:rFonts w:cs="Arial"/>
          <w:b/>
        </w:rPr>
        <w:t>(MTZ Printer’s Responsibility)</w:t>
      </w:r>
    </w:p>
    <w:p w14:paraId="4D365B12" w14:textId="77777777" w:rsidR="00A21C36" w:rsidRPr="00DA2C03" w:rsidRDefault="00A21C36" w:rsidP="00A21C36">
      <w:pPr>
        <w:rPr>
          <w:rFonts w:cs="Arial"/>
        </w:rPr>
      </w:pPr>
    </w:p>
    <w:p w14:paraId="3950953C" w14:textId="3BEF66D9" w:rsidR="00A21C36" w:rsidRPr="00DA2C03" w:rsidRDefault="00A21C36" w:rsidP="00A21C36">
      <w:pPr>
        <w:rPr>
          <w:rFonts w:cs="Arial"/>
        </w:rPr>
      </w:pPr>
      <w:r w:rsidRPr="00DA2C03">
        <w:rPr>
          <w:rFonts w:cs="Arial"/>
        </w:rPr>
        <w:t xml:space="preserve">Run the open order report for ALL stores and routes. Copy entire report and email to </w:t>
      </w:r>
      <w:r w:rsidR="00CE1189" w:rsidRPr="00DA2C03">
        <w:rPr>
          <w:rFonts w:cs="Arial"/>
        </w:rPr>
        <w:t xml:space="preserve">Inside Sales </w:t>
      </w:r>
      <w:r w:rsidRPr="00DA2C03">
        <w:rPr>
          <w:rFonts w:cs="Arial"/>
        </w:rPr>
        <w:t xml:space="preserve">Manager and </w:t>
      </w:r>
      <w:r w:rsidR="00CE1189" w:rsidRPr="00DA2C03">
        <w:rPr>
          <w:rFonts w:cs="Arial"/>
        </w:rPr>
        <w:t>A</w:t>
      </w:r>
      <w:r w:rsidRPr="00DA2C03">
        <w:rPr>
          <w:rFonts w:cs="Arial"/>
        </w:rPr>
        <w:t xml:space="preserve">ssistant </w:t>
      </w:r>
      <w:r w:rsidR="00CE1189" w:rsidRPr="00DA2C03">
        <w:rPr>
          <w:rFonts w:cs="Arial"/>
        </w:rPr>
        <w:t>Inside Sales M</w:t>
      </w:r>
      <w:r w:rsidRPr="00DA2C03">
        <w:rPr>
          <w:rFonts w:cs="Arial"/>
        </w:rPr>
        <w:t>anager</w:t>
      </w:r>
      <w:r w:rsidR="00211B7F" w:rsidRPr="00DA2C03">
        <w:rPr>
          <w:rFonts w:cs="Arial"/>
        </w:rPr>
        <w:t xml:space="preserve"> for the End of the Day Invoicing.</w:t>
      </w:r>
    </w:p>
    <w:p w14:paraId="4734254F" w14:textId="36882B5B" w:rsidR="00273A32" w:rsidRPr="00DA2C03" w:rsidRDefault="00273A32" w:rsidP="00A21C36">
      <w:pPr>
        <w:rPr>
          <w:rFonts w:cs="Arial"/>
        </w:rPr>
      </w:pPr>
    </w:p>
    <w:p w14:paraId="20F40BDD" w14:textId="4666FF55" w:rsidR="00273A32" w:rsidRPr="00DA2C03" w:rsidRDefault="00273A32" w:rsidP="00273A32">
      <w:pPr>
        <w:rPr>
          <w:rFonts w:cs="Arial"/>
          <w:color w:val="FF0000"/>
        </w:rPr>
      </w:pPr>
      <w:bookmarkStart w:id="412" w:name="_Hlk21957964"/>
      <w:r w:rsidRPr="00DA2C03">
        <w:rPr>
          <w:rFonts w:cs="Arial"/>
          <w:color w:val="FF0000"/>
        </w:rPr>
        <w:t>*** If there are any questions on open orders, the Inside Sales Manager or the Assistant Inside Sales Manager should be contacted (on their cell phones if they are not in the office) ****</w:t>
      </w:r>
    </w:p>
    <w:bookmarkEnd w:id="412"/>
    <w:p w14:paraId="71162710" w14:textId="77777777" w:rsidR="00A21C36" w:rsidRPr="00DA2C03" w:rsidRDefault="00A21C36" w:rsidP="00A21C36">
      <w:pPr>
        <w:rPr>
          <w:rFonts w:cs="Arial"/>
          <w:lang w:eastAsia="ar-SA"/>
        </w:rPr>
      </w:pPr>
    </w:p>
    <w:p w14:paraId="687ECAFD" w14:textId="77777777" w:rsidR="00A21C36" w:rsidRPr="00DA2C03" w:rsidRDefault="00A21C36" w:rsidP="00A21C36">
      <w:pPr>
        <w:rPr>
          <w:rFonts w:cs="Arial"/>
          <w:lang w:eastAsia="ar-SA"/>
        </w:rPr>
      </w:pPr>
    </w:p>
    <w:p w14:paraId="2A2A489C" w14:textId="335FE61E" w:rsidR="004C54B6" w:rsidRPr="00DA2C03" w:rsidRDefault="00F452D1" w:rsidP="006C1939">
      <w:pPr>
        <w:pStyle w:val="Heading2"/>
      </w:pPr>
      <w:bookmarkStart w:id="413" w:name="_Toc31878878"/>
      <w:bookmarkStart w:id="414" w:name="_Toc196225356"/>
      <w:r w:rsidRPr="00DA2C03">
        <w:lastRenderedPageBreak/>
        <w:t>Forms</w:t>
      </w:r>
      <w:bookmarkEnd w:id="413"/>
      <w:bookmarkEnd w:id="414"/>
    </w:p>
    <w:p w14:paraId="3FEEB2FD" w14:textId="0C0C569D" w:rsidR="004C54B6" w:rsidRPr="00F678D8" w:rsidRDefault="004C54B6" w:rsidP="00F763ED">
      <w:pPr>
        <w:pStyle w:val="Heading3"/>
      </w:pPr>
      <w:bookmarkStart w:id="415" w:name="_Toc31878879"/>
      <w:bookmarkStart w:id="416" w:name="_Toc196225357"/>
      <w:r w:rsidRPr="00F678D8">
        <w:t>Price Level Change Request Form</w:t>
      </w:r>
      <w:bookmarkEnd w:id="415"/>
      <w:bookmarkEnd w:id="416"/>
    </w:p>
    <w:p w14:paraId="3A24AB5B" w14:textId="4C34083E" w:rsidR="009B4352" w:rsidRPr="00DA2C03" w:rsidRDefault="009B4352" w:rsidP="009B4352">
      <w:pPr>
        <w:rPr>
          <w:rFonts w:cs="Arial"/>
          <w:lang w:eastAsia="ar-SA"/>
        </w:rPr>
      </w:pPr>
      <w:r w:rsidRPr="00DA2C03">
        <w:rPr>
          <w:rFonts w:cs="Arial"/>
          <w:noProof/>
        </w:rPr>
        <w:drawing>
          <wp:anchor distT="0" distB="0" distL="114300" distR="114300" simplePos="0" relativeHeight="251723126" behindDoc="0" locked="0" layoutInCell="1" allowOverlap="1" wp14:anchorId="213E51DB" wp14:editId="3DCB4075">
            <wp:simplePos x="0" y="0"/>
            <wp:positionH relativeFrom="margin">
              <wp:align>left</wp:align>
            </wp:positionH>
            <wp:positionV relativeFrom="paragraph">
              <wp:posOffset>198755</wp:posOffset>
            </wp:positionV>
            <wp:extent cx="5705475" cy="6884670"/>
            <wp:effectExtent l="19050" t="19050" r="28575" b="1143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extLst>
                        <a:ext uri="{28A0092B-C50C-407E-A947-70E740481C1C}">
                          <a14:useLocalDpi xmlns:a14="http://schemas.microsoft.com/office/drawing/2010/main" val="0"/>
                        </a:ext>
                      </a:extLst>
                    </a:blip>
                    <a:stretch>
                      <a:fillRect/>
                    </a:stretch>
                  </pic:blipFill>
                  <pic:spPr>
                    <a:xfrm>
                      <a:off x="0" y="0"/>
                      <a:ext cx="5705475" cy="688467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A2C03">
        <w:rPr>
          <w:rFonts w:cs="Arial"/>
          <w:lang w:eastAsia="ar-SA"/>
        </w:rPr>
        <w:t>By clicking the link above, you will be brought to a fillable PDF version of this form:</w:t>
      </w:r>
    </w:p>
    <w:p w14:paraId="032D0792" w14:textId="77777777" w:rsidR="009B4352" w:rsidRPr="00DA2C03" w:rsidRDefault="009B4352" w:rsidP="009B4352">
      <w:pPr>
        <w:rPr>
          <w:rFonts w:cs="Arial"/>
          <w:lang w:eastAsia="ar-SA"/>
        </w:rPr>
      </w:pPr>
    </w:p>
    <w:p w14:paraId="78528068" w14:textId="59E893BC" w:rsidR="000329C7" w:rsidRPr="00F678D8" w:rsidRDefault="004C54B6" w:rsidP="00F763ED">
      <w:pPr>
        <w:pStyle w:val="Heading3"/>
      </w:pPr>
      <w:bookmarkStart w:id="417" w:name="_Toc31878880"/>
      <w:bookmarkStart w:id="418" w:name="_Toc196225358"/>
      <w:r w:rsidRPr="00F678D8">
        <w:lastRenderedPageBreak/>
        <w:t>Order Point Request Form</w:t>
      </w:r>
      <w:bookmarkEnd w:id="417"/>
      <w:bookmarkEnd w:id="418"/>
      <w:r w:rsidR="000329C7" w:rsidRPr="00F678D8">
        <w:t xml:space="preserve"> </w:t>
      </w:r>
    </w:p>
    <w:p w14:paraId="4F42DB37" w14:textId="3E454FB6" w:rsidR="000329C7" w:rsidRPr="00DA2C03" w:rsidRDefault="000329C7" w:rsidP="000329C7">
      <w:pPr>
        <w:rPr>
          <w:rFonts w:cs="Arial"/>
          <w:lang w:eastAsia="ar-SA"/>
        </w:rPr>
      </w:pPr>
      <w:r w:rsidRPr="00DA2C03">
        <w:rPr>
          <w:rFonts w:cs="Arial"/>
          <w:noProof/>
        </w:rPr>
        <w:drawing>
          <wp:anchor distT="0" distB="0" distL="114300" distR="114300" simplePos="0" relativeHeight="251724150" behindDoc="0" locked="0" layoutInCell="1" allowOverlap="1" wp14:anchorId="7607C2FA" wp14:editId="241CAB6B">
            <wp:simplePos x="0" y="0"/>
            <wp:positionH relativeFrom="margin">
              <wp:align>center</wp:align>
            </wp:positionH>
            <wp:positionV relativeFrom="paragraph">
              <wp:posOffset>269240</wp:posOffset>
            </wp:positionV>
            <wp:extent cx="6723380" cy="733425"/>
            <wp:effectExtent l="19050" t="19050" r="20320" b="2857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6723380" cy="733425"/>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A2C03">
        <w:rPr>
          <w:rFonts w:cs="Arial"/>
          <w:lang w:eastAsia="ar-SA"/>
        </w:rPr>
        <w:t>By clicking the link above, you will be able to pull up the Excel Sheet</w:t>
      </w:r>
    </w:p>
    <w:p w14:paraId="3FC4CBE5" w14:textId="601528A0" w:rsidR="004C54B6" w:rsidRPr="00F678D8" w:rsidRDefault="004C54B6" w:rsidP="00F763ED">
      <w:pPr>
        <w:pStyle w:val="Heading3"/>
      </w:pPr>
      <w:bookmarkStart w:id="419" w:name="_Toc31878881"/>
      <w:bookmarkStart w:id="420" w:name="_Toc196225359"/>
      <w:r w:rsidRPr="00F678D8">
        <w:t>Product Set-Up Form</w:t>
      </w:r>
      <w:bookmarkEnd w:id="419"/>
      <w:bookmarkEnd w:id="420"/>
    </w:p>
    <w:p w14:paraId="40E78999" w14:textId="77777777" w:rsidR="000329C7" w:rsidRPr="00DA2C03" w:rsidRDefault="000329C7" w:rsidP="00B51DC9">
      <w:pPr>
        <w:rPr>
          <w:rFonts w:cs="Arial"/>
          <w:lang w:eastAsia="ar-SA"/>
        </w:rPr>
      </w:pPr>
    </w:p>
    <w:p w14:paraId="4189C261" w14:textId="37AE9DC6" w:rsidR="00B51DC9" w:rsidRPr="00DA2C03" w:rsidRDefault="00B51DC9" w:rsidP="00B51DC9">
      <w:pPr>
        <w:rPr>
          <w:rFonts w:cs="Arial"/>
          <w:lang w:eastAsia="ar-SA"/>
        </w:rPr>
      </w:pPr>
      <w:r w:rsidRPr="00DA2C03">
        <w:rPr>
          <w:rFonts w:cs="Arial"/>
          <w:lang w:eastAsia="ar-SA"/>
        </w:rPr>
        <w:t>By Clicking the link above, you will be able to pull up the Excel Sheet.</w:t>
      </w:r>
    </w:p>
    <w:p w14:paraId="2BCC8CD5" w14:textId="2F6715C8" w:rsidR="00B51DC9" w:rsidRPr="00DA2C03" w:rsidRDefault="00B51DC9" w:rsidP="00B51DC9">
      <w:pPr>
        <w:rPr>
          <w:rFonts w:cs="Arial"/>
          <w:lang w:eastAsia="ar-SA"/>
        </w:rPr>
      </w:pPr>
      <w:r w:rsidRPr="00DA2C03">
        <w:rPr>
          <w:rFonts w:cs="Arial"/>
          <w:noProof/>
        </w:rPr>
        <w:drawing>
          <wp:inline distT="0" distB="0" distL="0" distR="0" wp14:anchorId="61F71F5B" wp14:editId="217C5714">
            <wp:extent cx="2947786" cy="388620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extLst>
                        <a:ext uri="{28A0092B-C50C-407E-A947-70E740481C1C}">
                          <a14:useLocalDpi xmlns:a14="http://schemas.microsoft.com/office/drawing/2010/main" val="0"/>
                        </a:ext>
                      </a:extLst>
                    </a:blip>
                    <a:stretch>
                      <a:fillRect/>
                    </a:stretch>
                  </pic:blipFill>
                  <pic:spPr>
                    <a:xfrm>
                      <a:off x="0" y="0"/>
                      <a:ext cx="2947786" cy="3886200"/>
                    </a:xfrm>
                    <a:prstGeom prst="rect">
                      <a:avLst/>
                    </a:prstGeom>
                  </pic:spPr>
                </pic:pic>
              </a:graphicData>
            </a:graphic>
          </wp:inline>
        </w:drawing>
      </w:r>
    </w:p>
    <w:p w14:paraId="20BB6F4D" w14:textId="690695B7" w:rsidR="00B51DC9" w:rsidRPr="00DA2C03" w:rsidRDefault="00B51DC9" w:rsidP="00B51DC9">
      <w:pPr>
        <w:rPr>
          <w:rFonts w:cs="Arial"/>
          <w:lang w:eastAsia="ar-SA"/>
        </w:rPr>
      </w:pPr>
    </w:p>
    <w:p w14:paraId="3CAA82D2" w14:textId="746976FF" w:rsidR="00B51DC9" w:rsidRPr="00DA2C03" w:rsidRDefault="00B51DC9" w:rsidP="00B51DC9">
      <w:pPr>
        <w:rPr>
          <w:rFonts w:cs="Arial"/>
          <w:lang w:eastAsia="ar-SA"/>
        </w:rPr>
      </w:pPr>
    </w:p>
    <w:p w14:paraId="0D070422" w14:textId="61364A9E" w:rsidR="00B51DC9" w:rsidRPr="00DA2C03" w:rsidRDefault="00B51DC9" w:rsidP="00B51DC9">
      <w:pPr>
        <w:rPr>
          <w:rFonts w:cs="Arial"/>
          <w:lang w:eastAsia="ar-SA"/>
        </w:rPr>
      </w:pPr>
    </w:p>
    <w:p w14:paraId="7AD96710" w14:textId="0153BE96" w:rsidR="00B51DC9" w:rsidRPr="00DA2C03" w:rsidRDefault="00B51DC9" w:rsidP="00B51DC9">
      <w:pPr>
        <w:rPr>
          <w:rFonts w:cs="Arial"/>
          <w:lang w:eastAsia="ar-SA"/>
        </w:rPr>
      </w:pPr>
    </w:p>
    <w:p w14:paraId="04C33805" w14:textId="5048BBC8" w:rsidR="00B51DC9" w:rsidRPr="00DA2C03" w:rsidRDefault="00B51DC9" w:rsidP="00B51DC9">
      <w:pPr>
        <w:rPr>
          <w:rFonts w:cs="Arial"/>
          <w:lang w:eastAsia="ar-SA"/>
        </w:rPr>
      </w:pPr>
    </w:p>
    <w:p w14:paraId="1158D430" w14:textId="17D0F893" w:rsidR="00B51DC9" w:rsidRPr="00DA2C03" w:rsidRDefault="00B51DC9" w:rsidP="00B51DC9">
      <w:pPr>
        <w:rPr>
          <w:rFonts w:cs="Arial"/>
          <w:lang w:eastAsia="ar-SA"/>
        </w:rPr>
      </w:pPr>
    </w:p>
    <w:p w14:paraId="46DCEFA7" w14:textId="24E2A1C0" w:rsidR="00B51DC9" w:rsidRPr="00DA2C03" w:rsidRDefault="00B51DC9" w:rsidP="00B51DC9">
      <w:pPr>
        <w:rPr>
          <w:rFonts w:cs="Arial"/>
          <w:lang w:eastAsia="ar-SA"/>
        </w:rPr>
      </w:pPr>
    </w:p>
    <w:p w14:paraId="2564128D" w14:textId="0B286FDC" w:rsidR="00B51DC9" w:rsidRPr="00DA2C03" w:rsidRDefault="00B51DC9" w:rsidP="00B51DC9">
      <w:pPr>
        <w:rPr>
          <w:rFonts w:cs="Arial"/>
          <w:lang w:eastAsia="ar-SA"/>
        </w:rPr>
      </w:pPr>
    </w:p>
    <w:p w14:paraId="29580D16" w14:textId="77777777" w:rsidR="00B51DC9" w:rsidRPr="00DA2C03" w:rsidRDefault="00B51DC9" w:rsidP="00B51DC9">
      <w:pPr>
        <w:rPr>
          <w:rFonts w:cs="Arial"/>
          <w:lang w:eastAsia="ar-SA"/>
        </w:rPr>
      </w:pPr>
    </w:p>
    <w:p w14:paraId="7BCEF2CB" w14:textId="525591C6" w:rsidR="004C54B6" w:rsidRPr="00F678D8" w:rsidRDefault="00B51DC9" w:rsidP="00F763ED">
      <w:pPr>
        <w:pStyle w:val="Heading3"/>
      </w:pPr>
      <w:bookmarkStart w:id="421" w:name="_Toc31878882"/>
      <w:bookmarkStart w:id="422" w:name="_Toc196225360"/>
      <w:r w:rsidRPr="00072136">
        <w:rPr>
          <w:noProof/>
          <w:highlight w:val="yellow"/>
          <w:lang w:eastAsia="en-US"/>
        </w:rPr>
        <w:drawing>
          <wp:anchor distT="0" distB="0" distL="114300" distR="114300" simplePos="0" relativeHeight="251725174" behindDoc="0" locked="0" layoutInCell="1" allowOverlap="1" wp14:anchorId="66DE79B5" wp14:editId="668D617B">
            <wp:simplePos x="0" y="0"/>
            <wp:positionH relativeFrom="margin">
              <wp:align>left</wp:align>
            </wp:positionH>
            <wp:positionV relativeFrom="paragraph">
              <wp:posOffset>-168275</wp:posOffset>
            </wp:positionV>
            <wp:extent cx="4508500" cy="6051550"/>
            <wp:effectExtent l="28575" t="9525" r="15875" b="1587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extLst>
                        <a:ext uri="{28A0092B-C50C-407E-A947-70E740481C1C}">
                          <a14:useLocalDpi xmlns:a14="http://schemas.microsoft.com/office/drawing/2010/main" val="0"/>
                        </a:ext>
                      </a:extLst>
                    </a:blip>
                    <a:stretch>
                      <a:fillRect/>
                    </a:stretch>
                  </pic:blipFill>
                  <pic:spPr>
                    <a:xfrm rot="16200000">
                      <a:off x="0" y="0"/>
                      <a:ext cx="4508500" cy="60515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4C54B6" w:rsidRPr="00F678D8">
        <w:t>Limited Warranty Claims &amp; “How To”</w:t>
      </w:r>
      <w:bookmarkEnd w:id="421"/>
      <w:bookmarkEnd w:id="422"/>
    </w:p>
    <w:p w14:paraId="444C81E3" w14:textId="669F21AD" w:rsidR="00B51DC9" w:rsidRPr="00DA2C03" w:rsidRDefault="00B51DC9" w:rsidP="00B51DC9">
      <w:pPr>
        <w:rPr>
          <w:rFonts w:cs="Arial"/>
          <w:lang w:eastAsia="ar-SA"/>
        </w:rPr>
      </w:pPr>
      <w:r w:rsidRPr="00DA2C03">
        <w:rPr>
          <w:rFonts w:cs="Arial"/>
          <w:noProof/>
        </w:rPr>
        <w:lastRenderedPageBreak/>
        <w:drawing>
          <wp:inline distT="0" distB="0" distL="0" distR="0" wp14:anchorId="6BCC1C1C" wp14:editId="26996AB3">
            <wp:extent cx="6029325" cy="8302680"/>
            <wp:effectExtent l="0" t="0" r="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6069493" cy="8357993"/>
                    </a:xfrm>
                    <a:prstGeom prst="rect">
                      <a:avLst/>
                    </a:prstGeom>
                  </pic:spPr>
                </pic:pic>
              </a:graphicData>
            </a:graphic>
          </wp:inline>
        </w:drawing>
      </w:r>
    </w:p>
    <w:p w14:paraId="4D455772" w14:textId="3858512A" w:rsidR="004C54B6" w:rsidRPr="00F678D8" w:rsidRDefault="004C54B6" w:rsidP="00F763ED">
      <w:pPr>
        <w:pStyle w:val="Heading3"/>
      </w:pPr>
      <w:bookmarkStart w:id="423" w:name="_Toc31878883"/>
      <w:bookmarkStart w:id="424" w:name="_Toc196225361"/>
      <w:r w:rsidRPr="00F678D8">
        <w:lastRenderedPageBreak/>
        <w:t>Release of Liability</w:t>
      </w:r>
      <w:bookmarkEnd w:id="423"/>
      <w:bookmarkEnd w:id="424"/>
    </w:p>
    <w:p w14:paraId="5EF3CB72" w14:textId="643FBF49" w:rsidR="00B51DC9" w:rsidRPr="00DA2C03" w:rsidRDefault="00B51DC9" w:rsidP="00B51DC9">
      <w:pPr>
        <w:jc w:val="center"/>
        <w:rPr>
          <w:rFonts w:cs="Arial"/>
          <w:b/>
          <w:sz w:val="24"/>
          <w:szCs w:val="24"/>
        </w:rPr>
      </w:pPr>
      <w:r w:rsidRPr="00DA2C03">
        <w:rPr>
          <w:rFonts w:cs="Arial"/>
          <w:b/>
          <w:sz w:val="24"/>
          <w:szCs w:val="24"/>
        </w:rPr>
        <w:t>LIMITED RELEASE OF LIABILITY</w:t>
      </w:r>
    </w:p>
    <w:p w14:paraId="49D0BF30" w14:textId="77777777" w:rsidR="00B51DC9" w:rsidRPr="00DA2C03" w:rsidRDefault="00B51DC9" w:rsidP="00B51DC9">
      <w:pPr>
        <w:rPr>
          <w:rFonts w:cs="Arial"/>
          <w:szCs w:val="22"/>
        </w:rPr>
      </w:pPr>
    </w:p>
    <w:p w14:paraId="6843680E" w14:textId="77777777" w:rsidR="00B51DC9" w:rsidRPr="00DA2C03" w:rsidRDefault="00B51DC9" w:rsidP="00B51DC9">
      <w:pPr>
        <w:rPr>
          <w:rFonts w:cs="Arial"/>
          <w:szCs w:val="22"/>
        </w:rPr>
      </w:pPr>
      <w:proofErr w:type="gramStart"/>
      <w:r w:rsidRPr="00DA2C03">
        <w:rPr>
          <w:rFonts w:cs="Arial"/>
          <w:szCs w:val="22"/>
        </w:rPr>
        <w:t>I, __</w:t>
      </w:r>
      <w:proofErr w:type="gramEnd"/>
      <w:r w:rsidRPr="00DA2C03">
        <w:rPr>
          <w:rFonts w:cs="Arial"/>
          <w:szCs w:val="22"/>
        </w:rPr>
        <w:t>____________________ acting as authorized agent for the business of:</w:t>
      </w:r>
    </w:p>
    <w:p w14:paraId="7CFBD632" w14:textId="77777777" w:rsidR="00B51DC9" w:rsidRPr="00DA2C03" w:rsidRDefault="00B51DC9" w:rsidP="00B51DC9">
      <w:pPr>
        <w:rPr>
          <w:rFonts w:cs="Arial"/>
          <w:szCs w:val="22"/>
        </w:rPr>
      </w:pPr>
      <w:r w:rsidRPr="00DA2C03">
        <w:rPr>
          <w:rFonts w:cs="Arial"/>
          <w:szCs w:val="22"/>
        </w:rPr>
        <w:t xml:space="preserve">      (Printed Name)</w:t>
      </w:r>
    </w:p>
    <w:p w14:paraId="645538B1" w14:textId="77777777" w:rsidR="00B51DC9" w:rsidRPr="00DA2C03" w:rsidRDefault="00B51DC9" w:rsidP="00B51DC9">
      <w:pPr>
        <w:rPr>
          <w:rFonts w:cs="Arial"/>
          <w:szCs w:val="22"/>
        </w:rPr>
      </w:pPr>
    </w:p>
    <w:p w14:paraId="346CDA4F" w14:textId="77777777" w:rsidR="00B51DC9" w:rsidRPr="00DA2C03" w:rsidRDefault="00B51DC9" w:rsidP="00B51DC9">
      <w:pPr>
        <w:rPr>
          <w:rFonts w:cs="Arial"/>
          <w:szCs w:val="22"/>
          <w:u w:val="single"/>
        </w:rPr>
      </w:pPr>
      <w:r w:rsidRPr="00DA2C03">
        <w:rPr>
          <w:rFonts w:cs="Arial"/>
          <w:szCs w:val="22"/>
        </w:rPr>
        <w:t>Company Name:</w:t>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4EFFD3C7" w14:textId="77777777" w:rsidR="00B51DC9" w:rsidRPr="00DA2C03" w:rsidRDefault="00B51DC9" w:rsidP="00B51DC9">
      <w:pPr>
        <w:rPr>
          <w:rFonts w:cs="Arial"/>
          <w:szCs w:val="22"/>
        </w:rPr>
      </w:pPr>
    </w:p>
    <w:p w14:paraId="476C5348" w14:textId="77777777" w:rsidR="00B51DC9" w:rsidRPr="00DA2C03" w:rsidRDefault="00B51DC9" w:rsidP="00B51DC9">
      <w:pPr>
        <w:rPr>
          <w:rFonts w:cs="Arial"/>
          <w:szCs w:val="22"/>
        </w:rPr>
      </w:pPr>
      <w:r w:rsidRPr="00DA2C03">
        <w:rPr>
          <w:rFonts w:cs="Arial"/>
          <w:szCs w:val="22"/>
        </w:rPr>
        <w:t>Address:</w:t>
      </w:r>
      <w:r w:rsidRPr="00DA2C03">
        <w:rPr>
          <w:rFonts w:cs="Arial"/>
          <w:szCs w:val="22"/>
        </w:rPr>
        <w:tab/>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21C3D0C4" w14:textId="77777777" w:rsidR="00B51DC9" w:rsidRPr="00DA2C03" w:rsidRDefault="00B51DC9" w:rsidP="00B51DC9">
      <w:pPr>
        <w:rPr>
          <w:rFonts w:cs="Arial"/>
          <w:szCs w:val="22"/>
        </w:rPr>
      </w:pPr>
    </w:p>
    <w:p w14:paraId="702CC059" w14:textId="77777777" w:rsidR="00B51DC9" w:rsidRPr="00DA2C03" w:rsidRDefault="00B51DC9" w:rsidP="00B51DC9">
      <w:pPr>
        <w:rPr>
          <w:rFonts w:cs="Arial"/>
          <w:szCs w:val="22"/>
          <w:u w:val="single"/>
        </w:rPr>
      </w:pPr>
      <w:proofErr w:type="spellStart"/>
      <w:proofErr w:type="gramStart"/>
      <w:r w:rsidRPr="00DA2C03">
        <w:rPr>
          <w:rFonts w:cs="Arial"/>
          <w:szCs w:val="22"/>
        </w:rPr>
        <w:t>City,State</w:t>
      </w:r>
      <w:proofErr w:type="gramEnd"/>
      <w:r w:rsidRPr="00DA2C03">
        <w:rPr>
          <w:rFonts w:cs="Arial"/>
          <w:szCs w:val="22"/>
        </w:rPr>
        <w:t>,Zip</w:t>
      </w:r>
      <w:proofErr w:type="spellEnd"/>
      <w:r w:rsidRPr="00DA2C03">
        <w:rPr>
          <w:rFonts w:cs="Arial"/>
          <w:szCs w:val="22"/>
        </w:rPr>
        <w:t>:</w:t>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7FDC0BAB" w14:textId="77777777" w:rsidR="00B51DC9" w:rsidRPr="00DA2C03" w:rsidRDefault="00B51DC9" w:rsidP="00B51DC9">
      <w:pPr>
        <w:rPr>
          <w:rFonts w:cs="Arial"/>
          <w:szCs w:val="22"/>
          <w:u w:val="single"/>
        </w:rPr>
      </w:pPr>
    </w:p>
    <w:p w14:paraId="37B88A58" w14:textId="77777777" w:rsidR="00B51DC9" w:rsidRPr="00DA2C03" w:rsidRDefault="00B51DC9" w:rsidP="00B51DC9">
      <w:pPr>
        <w:rPr>
          <w:rFonts w:cs="Arial"/>
          <w:szCs w:val="22"/>
        </w:rPr>
      </w:pPr>
      <w:r w:rsidRPr="00DA2C03">
        <w:rPr>
          <w:rFonts w:cs="Arial"/>
          <w:szCs w:val="22"/>
        </w:rPr>
        <w:t>Do hereby release K&amp;M Tire Inc. and its representatives from any liability that arises from leaving the products at the following listed location:</w:t>
      </w:r>
    </w:p>
    <w:p w14:paraId="3DA0291C" w14:textId="77777777" w:rsidR="00B51DC9" w:rsidRPr="00DA2C03" w:rsidRDefault="00B51DC9" w:rsidP="00B51DC9">
      <w:pPr>
        <w:rPr>
          <w:rFonts w:cs="Arial"/>
          <w:szCs w:val="22"/>
        </w:rPr>
      </w:pPr>
    </w:p>
    <w:p w14:paraId="4455FA87" w14:textId="77777777" w:rsidR="00B51DC9" w:rsidRPr="00DA2C03" w:rsidRDefault="00B51DC9" w:rsidP="00B51DC9">
      <w:pPr>
        <w:rPr>
          <w:rFonts w:cs="Arial"/>
          <w:szCs w:val="22"/>
          <w:u w:val="single"/>
        </w:rPr>
      </w:pPr>
      <w:r w:rsidRPr="00DA2C03">
        <w:rPr>
          <w:rFonts w:cs="Arial"/>
          <w:szCs w:val="22"/>
        </w:rPr>
        <w:tab/>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3178E157" w14:textId="77777777" w:rsidR="00B51DC9" w:rsidRPr="00DA2C03" w:rsidRDefault="00B51DC9" w:rsidP="00B51DC9">
      <w:pPr>
        <w:rPr>
          <w:rFonts w:cs="Arial"/>
          <w:szCs w:val="22"/>
          <w:u w:val="single"/>
        </w:rPr>
      </w:pPr>
    </w:p>
    <w:p w14:paraId="05698759" w14:textId="77777777" w:rsidR="00B51DC9" w:rsidRPr="00DA2C03" w:rsidRDefault="00B51DC9" w:rsidP="00B51DC9">
      <w:pPr>
        <w:rPr>
          <w:rFonts w:cs="Arial"/>
          <w:szCs w:val="22"/>
        </w:rPr>
      </w:pPr>
      <w:r w:rsidRPr="00DA2C03">
        <w:rPr>
          <w:rFonts w:cs="Arial"/>
          <w:szCs w:val="22"/>
        </w:rPr>
        <w:tab/>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3C7A1269" w14:textId="77777777" w:rsidR="00B51DC9" w:rsidRPr="00DA2C03" w:rsidRDefault="00B51DC9" w:rsidP="00B51DC9">
      <w:pPr>
        <w:rPr>
          <w:rFonts w:cs="Arial"/>
          <w:szCs w:val="22"/>
        </w:rPr>
      </w:pPr>
    </w:p>
    <w:p w14:paraId="32211F03" w14:textId="77777777" w:rsidR="00B51DC9" w:rsidRPr="00DA2C03" w:rsidRDefault="00B51DC9" w:rsidP="00B51DC9">
      <w:pPr>
        <w:rPr>
          <w:rFonts w:cs="Arial"/>
          <w:szCs w:val="22"/>
        </w:rPr>
      </w:pPr>
      <w:r w:rsidRPr="00DA2C03">
        <w:rPr>
          <w:rFonts w:cs="Arial"/>
          <w:szCs w:val="22"/>
        </w:rPr>
        <w:tab/>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3BAF79E7" w14:textId="77777777" w:rsidR="00B51DC9" w:rsidRPr="00DA2C03" w:rsidRDefault="00B51DC9" w:rsidP="00B51DC9">
      <w:pPr>
        <w:rPr>
          <w:rFonts w:cs="Arial"/>
          <w:szCs w:val="22"/>
        </w:rPr>
      </w:pPr>
    </w:p>
    <w:p w14:paraId="55E45527" w14:textId="77777777" w:rsidR="00B51DC9" w:rsidRPr="00DA2C03" w:rsidRDefault="00B51DC9" w:rsidP="00B51DC9">
      <w:pPr>
        <w:rPr>
          <w:rFonts w:cs="Arial"/>
          <w:szCs w:val="22"/>
        </w:rPr>
      </w:pPr>
      <w:r w:rsidRPr="00DA2C03">
        <w:rPr>
          <w:rFonts w:cs="Arial"/>
          <w:szCs w:val="22"/>
        </w:rPr>
        <w:t xml:space="preserve">I/we further agree to pay according to </w:t>
      </w:r>
      <w:proofErr w:type="gramStart"/>
      <w:r w:rsidRPr="00DA2C03">
        <w:rPr>
          <w:rFonts w:cs="Arial"/>
          <w:szCs w:val="22"/>
        </w:rPr>
        <w:t>my</w:t>
      </w:r>
      <w:proofErr w:type="gramEnd"/>
      <w:r w:rsidRPr="00DA2C03">
        <w:rPr>
          <w:rFonts w:cs="Arial"/>
          <w:szCs w:val="22"/>
        </w:rPr>
        <w:t xml:space="preserve"> terms set up with K&amp;M Tire for such deliveries and will hold harmless K&amp;M Tire and </w:t>
      </w:r>
      <w:proofErr w:type="gramStart"/>
      <w:r w:rsidRPr="00DA2C03">
        <w:rPr>
          <w:rFonts w:cs="Arial"/>
          <w:szCs w:val="22"/>
        </w:rPr>
        <w:t>it’s</w:t>
      </w:r>
      <w:proofErr w:type="gramEnd"/>
      <w:r w:rsidRPr="00DA2C03">
        <w:rPr>
          <w:rFonts w:cs="Arial"/>
          <w:szCs w:val="22"/>
        </w:rPr>
        <w:t xml:space="preserve"> representatives </w:t>
      </w:r>
      <w:proofErr w:type="gramStart"/>
      <w:r w:rsidRPr="00DA2C03">
        <w:rPr>
          <w:rFonts w:cs="Arial"/>
          <w:szCs w:val="22"/>
        </w:rPr>
        <w:t>for</w:t>
      </w:r>
      <w:proofErr w:type="gramEnd"/>
      <w:r w:rsidRPr="00DA2C03">
        <w:rPr>
          <w:rFonts w:cs="Arial"/>
          <w:szCs w:val="22"/>
        </w:rPr>
        <w:t xml:space="preserve"> any deliveries that are lost or stolen in my absence.</w:t>
      </w:r>
    </w:p>
    <w:p w14:paraId="33A3A8E3" w14:textId="77777777" w:rsidR="00B51DC9" w:rsidRPr="00DA2C03" w:rsidRDefault="00B51DC9" w:rsidP="00B51DC9">
      <w:pPr>
        <w:rPr>
          <w:rFonts w:cs="Arial"/>
          <w:szCs w:val="22"/>
        </w:rPr>
      </w:pPr>
    </w:p>
    <w:p w14:paraId="2892DFA3" w14:textId="77777777" w:rsidR="00B51DC9" w:rsidRPr="00DA2C03" w:rsidRDefault="00B51DC9" w:rsidP="00B51DC9">
      <w:pPr>
        <w:rPr>
          <w:rFonts w:cs="Arial"/>
          <w:szCs w:val="22"/>
        </w:rPr>
      </w:pPr>
      <w:r w:rsidRPr="00DA2C03">
        <w:rPr>
          <w:rFonts w:cs="Arial"/>
          <w:szCs w:val="22"/>
        </w:rPr>
        <w:t xml:space="preserve">I, ____________________ have read and agree to the above mentioned Limited </w:t>
      </w:r>
    </w:p>
    <w:p w14:paraId="259A3B85" w14:textId="77777777" w:rsidR="00B51DC9" w:rsidRPr="00DA2C03" w:rsidRDefault="00B51DC9" w:rsidP="00B51DC9">
      <w:pPr>
        <w:rPr>
          <w:rFonts w:cs="Arial"/>
          <w:szCs w:val="22"/>
        </w:rPr>
      </w:pPr>
      <w:r w:rsidRPr="00DA2C03">
        <w:rPr>
          <w:rFonts w:cs="Arial"/>
          <w:szCs w:val="22"/>
        </w:rPr>
        <w:t xml:space="preserve">     (Printed Name)</w:t>
      </w:r>
    </w:p>
    <w:p w14:paraId="28EA25D9" w14:textId="77777777" w:rsidR="00B51DC9" w:rsidRPr="00DA2C03" w:rsidRDefault="00B51DC9" w:rsidP="00B51DC9">
      <w:pPr>
        <w:rPr>
          <w:rFonts w:cs="Arial"/>
          <w:szCs w:val="22"/>
        </w:rPr>
      </w:pPr>
    </w:p>
    <w:p w14:paraId="39BAC914" w14:textId="77777777" w:rsidR="00B51DC9" w:rsidRPr="00DA2C03" w:rsidRDefault="00B51DC9" w:rsidP="00B51DC9">
      <w:pPr>
        <w:rPr>
          <w:rFonts w:cs="Arial"/>
          <w:szCs w:val="22"/>
        </w:rPr>
      </w:pPr>
      <w:r w:rsidRPr="00DA2C03">
        <w:rPr>
          <w:rFonts w:cs="Arial"/>
          <w:szCs w:val="22"/>
        </w:rPr>
        <w:t>Release of Liability.</w:t>
      </w:r>
    </w:p>
    <w:p w14:paraId="79F3308A" w14:textId="77777777" w:rsidR="00B51DC9" w:rsidRPr="00DA2C03" w:rsidRDefault="00B51DC9" w:rsidP="00B51DC9">
      <w:pPr>
        <w:rPr>
          <w:rFonts w:cs="Arial"/>
          <w:szCs w:val="22"/>
        </w:rPr>
      </w:pPr>
    </w:p>
    <w:p w14:paraId="019A181F" w14:textId="77777777" w:rsidR="00B51DC9" w:rsidRPr="00DA2C03" w:rsidRDefault="00B51DC9" w:rsidP="00B51DC9">
      <w:pPr>
        <w:rPr>
          <w:rFonts w:cs="Arial"/>
          <w:szCs w:val="22"/>
          <w:u w:val="single"/>
        </w:rPr>
      </w:pPr>
      <w:r w:rsidRPr="00DA2C03">
        <w:rPr>
          <w:rFonts w:cs="Arial"/>
          <w:szCs w:val="22"/>
        </w:rPr>
        <w:t>Signature:</w:t>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0F9C05A7" w14:textId="77777777" w:rsidR="00B51DC9" w:rsidRPr="00DA2C03" w:rsidRDefault="00B51DC9" w:rsidP="00B51DC9">
      <w:pPr>
        <w:rPr>
          <w:rFonts w:cs="Arial"/>
          <w:szCs w:val="22"/>
          <w:u w:val="single"/>
        </w:rPr>
      </w:pPr>
    </w:p>
    <w:p w14:paraId="6F918779" w14:textId="77777777" w:rsidR="00B51DC9" w:rsidRPr="00DA2C03" w:rsidRDefault="00B51DC9" w:rsidP="00B51DC9">
      <w:pPr>
        <w:rPr>
          <w:rFonts w:cs="Arial"/>
          <w:szCs w:val="22"/>
        </w:rPr>
      </w:pPr>
      <w:r w:rsidRPr="00DA2C03">
        <w:rPr>
          <w:rFonts w:cs="Arial"/>
          <w:szCs w:val="22"/>
        </w:rPr>
        <w:t>Job Title:</w:t>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3D070DF4" w14:textId="77777777" w:rsidR="00B51DC9" w:rsidRPr="00DA2C03" w:rsidRDefault="00B51DC9" w:rsidP="00B51DC9">
      <w:pPr>
        <w:rPr>
          <w:rFonts w:cs="Arial"/>
          <w:szCs w:val="22"/>
        </w:rPr>
      </w:pPr>
    </w:p>
    <w:p w14:paraId="7686A638" w14:textId="7C9A487B" w:rsidR="00B51DC9" w:rsidRPr="00DA2C03" w:rsidRDefault="00B51DC9" w:rsidP="00B51DC9">
      <w:pPr>
        <w:rPr>
          <w:rFonts w:cs="Arial"/>
          <w:szCs w:val="22"/>
          <w:u w:val="single"/>
        </w:rPr>
      </w:pPr>
      <w:r w:rsidRPr="00DA2C03">
        <w:rPr>
          <w:rFonts w:cs="Arial"/>
          <w:szCs w:val="22"/>
        </w:rPr>
        <w:t>Date:</w:t>
      </w:r>
      <w:r w:rsidRPr="00DA2C03">
        <w:rPr>
          <w:rFonts w:cs="Arial"/>
          <w:szCs w:val="22"/>
        </w:rPr>
        <w:tab/>
      </w:r>
      <w:r w:rsidRPr="00DA2C03">
        <w:rPr>
          <w:rFonts w:cs="Arial"/>
          <w:szCs w:val="22"/>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r w:rsidRPr="00DA2C03">
        <w:rPr>
          <w:rFonts w:cs="Arial"/>
          <w:szCs w:val="22"/>
          <w:u w:val="single"/>
        </w:rPr>
        <w:tab/>
      </w:r>
    </w:p>
    <w:p w14:paraId="78389A6F" w14:textId="39799A01" w:rsidR="004C54B6" w:rsidRPr="00F678D8" w:rsidRDefault="00B51DC9" w:rsidP="00F763ED">
      <w:pPr>
        <w:pStyle w:val="Heading3"/>
      </w:pPr>
      <w:bookmarkStart w:id="425" w:name="_Toc31878884"/>
      <w:bookmarkStart w:id="426" w:name="_Toc196225362"/>
      <w:r w:rsidRPr="00072136">
        <w:rPr>
          <w:noProof/>
          <w:highlight w:val="yellow"/>
          <w:lang w:eastAsia="en-US"/>
        </w:rPr>
        <w:lastRenderedPageBreak/>
        <w:drawing>
          <wp:anchor distT="0" distB="0" distL="114300" distR="114300" simplePos="0" relativeHeight="251726198" behindDoc="0" locked="0" layoutInCell="1" allowOverlap="1" wp14:anchorId="2942383F" wp14:editId="420F253F">
            <wp:simplePos x="0" y="0"/>
            <wp:positionH relativeFrom="column">
              <wp:posOffset>-171450</wp:posOffset>
            </wp:positionH>
            <wp:positionV relativeFrom="paragraph">
              <wp:posOffset>434975</wp:posOffset>
            </wp:positionV>
            <wp:extent cx="5943600" cy="7783195"/>
            <wp:effectExtent l="0" t="0" r="0" b="825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extLst>
                        <a:ext uri="{28A0092B-C50C-407E-A947-70E740481C1C}">
                          <a14:useLocalDpi xmlns:a14="http://schemas.microsoft.com/office/drawing/2010/main" val="0"/>
                        </a:ext>
                      </a:extLst>
                    </a:blip>
                    <a:stretch>
                      <a:fillRect/>
                    </a:stretch>
                  </pic:blipFill>
                  <pic:spPr>
                    <a:xfrm>
                      <a:off x="0" y="0"/>
                      <a:ext cx="5943600" cy="7783195"/>
                    </a:xfrm>
                    <a:prstGeom prst="rect">
                      <a:avLst/>
                    </a:prstGeom>
                  </pic:spPr>
                </pic:pic>
              </a:graphicData>
            </a:graphic>
          </wp:anchor>
        </w:drawing>
      </w:r>
      <w:hyperlink r:id="rId306" w:history="1">
        <w:r w:rsidR="004C54B6" w:rsidRPr="00F678D8">
          <w:t>Credit Application</w:t>
        </w:r>
        <w:bookmarkEnd w:id="425"/>
        <w:bookmarkEnd w:id="426"/>
      </w:hyperlink>
    </w:p>
    <w:p w14:paraId="72C2660A" w14:textId="16474907" w:rsidR="00B51DC9" w:rsidRPr="00DA2C03" w:rsidRDefault="00B51DC9" w:rsidP="00B51DC9">
      <w:pPr>
        <w:rPr>
          <w:rFonts w:cs="Arial"/>
          <w:lang w:eastAsia="ar-SA"/>
        </w:rPr>
      </w:pPr>
      <w:r w:rsidRPr="00DA2C03">
        <w:rPr>
          <w:rFonts w:cs="Arial"/>
          <w:noProof/>
        </w:rPr>
        <w:lastRenderedPageBreak/>
        <w:drawing>
          <wp:anchor distT="0" distB="0" distL="114300" distR="114300" simplePos="0" relativeHeight="251727222" behindDoc="0" locked="0" layoutInCell="1" allowOverlap="1" wp14:anchorId="47C95EA5" wp14:editId="7E34EE55">
            <wp:simplePos x="0" y="0"/>
            <wp:positionH relativeFrom="column">
              <wp:posOffset>0</wp:posOffset>
            </wp:positionH>
            <wp:positionV relativeFrom="paragraph">
              <wp:posOffset>0</wp:posOffset>
            </wp:positionV>
            <wp:extent cx="5943600" cy="7766050"/>
            <wp:effectExtent l="0" t="0" r="0" b="6350"/>
            <wp:wrapSquare wrapText="bothSides"/>
            <wp:docPr id="2240" name="Picture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extLst>
                        <a:ext uri="{28A0092B-C50C-407E-A947-70E740481C1C}">
                          <a14:useLocalDpi xmlns:a14="http://schemas.microsoft.com/office/drawing/2010/main" val="0"/>
                        </a:ext>
                      </a:extLst>
                    </a:blip>
                    <a:stretch>
                      <a:fillRect/>
                    </a:stretch>
                  </pic:blipFill>
                  <pic:spPr>
                    <a:xfrm>
                      <a:off x="0" y="0"/>
                      <a:ext cx="5943600" cy="7766050"/>
                    </a:xfrm>
                    <a:prstGeom prst="rect">
                      <a:avLst/>
                    </a:prstGeom>
                  </pic:spPr>
                </pic:pic>
              </a:graphicData>
            </a:graphic>
          </wp:anchor>
        </w:drawing>
      </w:r>
    </w:p>
    <w:p w14:paraId="1194D288" w14:textId="77777777" w:rsidR="00B51DC9" w:rsidRPr="00DA2C03" w:rsidRDefault="00B51DC9" w:rsidP="00B51DC9">
      <w:pPr>
        <w:rPr>
          <w:rFonts w:cs="Arial"/>
          <w:lang w:eastAsia="ar-SA"/>
        </w:rPr>
      </w:pPr>
    </w:p>
    <w:p w14:paraId="2E89955A" w14:textId="6B68B21B" w:rsidR="004C54B6" w:rsidRPr="00F678D8" w:rsidRDefault="004C54B6" w:rsidP="00F763ED">
      <w:pPr>
        <w:pStyle w:val="Heading3"/>
      </w:pPr>
      <w:bookmarkStart w:id="427" w:name="_Toc31878885"/>
      <w:bookmarkStart w:id="428" w:name="_Toc196225363"/>
      <w:r w:rsidRPr="00F678D8">
        <w:lastRenderedPageBreak/>
        <w:t>Common Ownership Form</w:t>
      </w:r>
      <w:bookmarkEnd w:id="427"/>
      <w:bookmarkEnd w:id="428"/>
    </w:p>
    <w:p w14:paraId="01F3476F" w14:textId="2E3D8EE7" w:rsidR="00B51DC9" w:rsidRPr="00DA2C03" w:rsidRDefault="00471C2F" w:rsidP="00B51DC9">
      <w:pPr>
        <w:rPr>
          <w:rFonts w:cs="Arial"/>
          <w:lang w:eastAsia="ar-SA"/>
        </w:rPr>
      </w:pPr>
      <w:r w:rsidRPr="00DA2C03">
        <w:rPr>
          <w:rFonts w:cs="Arial"/>
          <w:noProof/>
        </w:rPr>
        <w:drawing>
          <wp:anchor distT="0" distB="0" distL="114300" distR="114300" simplePos="0" relativeHeight="251728246" behindDoc="0" locked="0" layoutInCell="1" allowOverlap="1" wp14:anchorId="050B2BA5" wp14:editId="64D47CFC">
            <wp:simplePos x="0" y="0"/>
            <wp:positionH relativeFrom="column">
              <wp:posOffset>19050</wp:posOffset>
            </wp:positionH>
            <wp:positionV relativeFrom="paragraph">
              <wp:posOffset>21590</wp:posOffset>
            </wp:positionV>
            <wp:extent cx="5943600" cy="7112000"/>
            <wp:effectExtent l="19050" t="19050" r="19050" b="12700"/>
            <wp:wrapSquare wrapText="bothSides"/>
            <wp:docPr id="2241" name="Picture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extLst>
                        <a:ext uri="{28A0092B-C50C-407E-A947-70E740481C1C}">
                          <a14:useLocalDpi xmlns:a14="http://schemas.microsoft.com/office/drawing/2010/main" val="0"/>
                        </a:ext>
                      </a:extLst>
                    </a:blip>
                    <a:stretch>
                      <a:fillRect/>
                    </a:stretch>
                  </pic:blipFill>
                  <pic:spPr>
                    <a:xfrm>
                      <a:off x="0" y="0"/>
                      <a:ext cx="5943600" cy="7112000"/>
                    </a:xfrm>
                    <a:prstGeom prst="rect">
                      <a:avLst/>
                    </a:prstGeom>
                    <a:ln>
                      <a:solidFill>
                        <a:schemeClr val="bg1">
                          <a:lumMod val="75000"/>
                        </a:schemeClr>
                      </a:solidFill>
                    </a:ln>
                  </pic:spPr>
                </pic:pic>
              </a:graphicData>
            </a:graphic>
          </wp:anchor>
        </w:drawing>
      </w:r>
    </w:p>
    <w:p w14:paraId="0AA00884" w14:textId="1E152233" w:rsidR="00471C2F" w:rsidRPr="00DA2C03" w:rsidRDefault="00471C2F" w:rsidP="00B51DC9">
      <w:pPr>
        <w:rPr>
          <w:rFonts w:cs="Arial"/>
          <w:lang w:eastAsia="ar-SA"/>
        </w:rPr>
      </w:pPr>
    </w:p>
    <w:p w14:paraId="2BCDB441" w14:textId="77777777" w:rsidR="00471C2F" w:rsidRPr="00DA2C03" w:rsidRDefault="00471C2F" w:rsidP="00B51DC9">
      <w:pPr>
        <w:rPr>
          <w:rFonts w:cs="Arial"/>
          <w:lang w:eastAsia="ar-SA"/>
        </w:rPr>
      </w:pPr>
    </w:p>
    <w:p w14:paraId="6F336F71" w14:textId="0EC4E8B7" w:rsidR="004C54B6" w:rsidRPr="00F678D8" w:rsidRDefault="004C54B6" w:rsidP="00F763ED">
      <w:pPr>
        <w:pStyle w:val="Heading3"/>
      </w:pPr>
      <w:bookmarkStart w:id="429" w:name="_Toc31878886"/>
      <w:bookmarkStart w:id="430" w:name="_Toc196225364"/>
      <w:r w:rsidRPr="00F678D8">
        <w:lastRenderedPageBreak/>
        <w:t>Dealer Request Form</w:t>
      </w:r>
      <w:bookmarkEnd w:id="429"/>
      <w:bookmarkEnd w:id="430"/>
    </w:p>
    <w:p w14:paraId="1B70C440" w14:textId="620B820E" w:rsidR="00471C2F" w:rsidRPr="00DA2C03" w:rsidRDefault="00471C2F" w:rsidP="00471C2F">
      <w:pPr>
        <w:rPr>
          <w:rFonts w:cs="Arial"/>
          <w:lang w:eastAsia="ar-SA"/>
        </w:rPr>
      </w:pPr>
      <w:r w:rsidRPr="00DA2C03">
        <w:rPr>
          <w:rFonts w:cs="Arial"/>
          <w:lang w:eastAsia="ar-SA"/>
        </w:rPr>
        <w:t>By clicking the link above, you will be brought to a fillable PDF version of this form:</w:t>
      </w:r>
    </w:p>
    <w:p w14:paraId="6E895037" w14:textId="2C295C31" w:rsidR="00471C2F" w:rsidRPr="00DA2C03" w:rsidRDefault="00471C2F" w:rsidP="00471C2F">
      <w:pPr>
        <w:rPr>
          <w:rFonts w:cs="Arial"/>
          <w:lang w:eastAsia="ar-SA"/>
        </w:rPr>
      </w:pPr>
      <w:r w:rsidRPr="00DA2C03">
        <w:rPr>
          <w:rFonts w:cs="Arial"/>
          <w:noProof/>
        </w:rPr>
        <w:drawing>
          <wp:anchor distT="0" distB="0" distL="114300" distR="114300" simplePos="0" relativeHeight="251729270" behindDoc="0" locked="0" layoutInCell="1" allowOverlap="1" wp14:anchorId="49C27DA5" wp14:editId="47516890">
            <wp:simplePos x="0" y="0"/>
            <wp:positionH relativeFrom="column">
              <wp:posOffset>19050</wp:posOffset>
            </wp:positionH>
            <wp:positionV relativeFrom="paragraph">
              <wp:posOffset>22860</wp:posOffset>
            </wp:positionV>
            <wp:extent cx="5734050" cy="7286625"/>
            <wp:effectExtent l="19050" t="19050" r="19050" b="28575"/>
            <wp:wrapSquare wrapText="bothSides"/>
            <wp:docPr id="2242" name="Picture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extLst>
                        <a:ext uri="{28A0092B-C50C-407E-A947-70E740481C1C}">
                          <a14:useLocalDpi xmlns:a14="http://schemas.microsoft.com/office/drawing/2010/main" val="0"/>
                        </a:ext>
                      </a:extLst>
                    </a:blip>
                    <a:stretch>
                      <a:fillRect/>
                    </a:stretch>
                  </pic:blipFill>
                  <pic:spPr>
                    <a:xfrm>
                      <a:off x="0" y="0"/>
                      <a:ext cx="5734050" cy="7286625"/>
                    </a:xfrm>
                    <a:prstGeom prst="rect">
                      <a:avLst/>
                    </a:prstGeom>
                    <a:ln>
                      <a:solidFill>
                        <a:schemeClr val="bg1">
                          <a:lumMod val="75000"/>
                        </a:schemeClr>
                      </a:solidFill>
                    </a:ln>
                  </pic:spPr>
                </pic:pic>
              </a:graphicData>
            </a:graphic>
          </wp:anchor>
        </w:drawing>
      </w:r>
    </w:p>
    <w:p w14:paraId="1394AE6F" w14:textId="77777777" w:rsidR="00471C2F" w:rsidRPr="00DA2C03" w:rsidRDefault="00471C2F" w:rsidP="00471C2F">
      <w:pPr>
        <w:rPr>
          <w:rFonts w:cs="Arial"/>
          <w:lang w:eastAsia="ar-SA"/>
        </w:rPr>
      </w:pPr>
    </w:p>
    <w:p w14:paraId="7AFFE065" w14:textId="6EBF0AF1" w:rsidR="004C54B6" w:rsidRPr="00F678D8" w:rsidRDefault="004C54B6" w:rsidP="00F763ED">
      <w:pPr>
        <w:pStyle w:val="Heading3"/>
      </w:pPr>
      <w:bookmarkStart w:id="431" w:name="_Toc31878887"/>
      <w:bookmarkStart w:id="432" w:name="_Toc196225365"/>
      <w:r w:rsidRPr="00F678D8">
        <w:t>Training Plan</w:t>
      </w:r>
      <w:bookmarkEnd w:id="431"/>
      <w:bookmarkEnd w:id="432"/>
    </w:p>
    <w:p w14:paraId="2C0D024A" w14:textId="6023F524" w:rsidR="00471C2F" w:rsidRPr="00DA2C03" w:rsidRDefault="00471C2F" w:rsidP="00471C2F">
      <w:pPr>
        <w:rPr>
          <w:rFonts w:cs="Arial"/>
          <w:lang w:eastAsia="ar-SA"/>
        </w:rPr>
      </w:pPr>
      <w:r w:rsidRPr="00DA2C03">
        <w:rPr>
          <w:rFonts w:cs="Arial"/>
          <w:lang w:eastAsia="ar-SA"/>
        </w:rPr>
        <w:t>By clicking the link above, you will see the actual Excel sheet:</w:t>
      </w:r>
    </w:p>
    <w:p w14:paraId="5E803F77" w14:textId="7D25BFBD" w:rsidR="00471C2F" w:rsidRPr="00DA2C03" w:rsidRDefault="00471C2F" w:rsidP="00471C2F">
      <w:pPr>
        <w:rPr>
          <w:rFonts w:cs="Arial"/>
          <w:lang w:eastAsia="ar-SA"/>
        </w:rPr>
      </w:pPr>
      <w:r w:rsidRPr="00DA2C03">
        <w:rPr>
          <w:rFonts w:cs="Arial"/>
          <w:noProof/>
        </w:rPr>
        <w:drawing>
          <wp:anchor distT="0" distB="0" distL="114300" distR="114300" simplePos="0" relativeHeight="251730294" behindDoc="0" locked="0" layoutInCell="1" allowOverlap="1" wp14:anchorId="2C39B677" wp14:editId="192D92EB">
            <wp:simplePos x="0" y="0"/>
            <wp:positionH relativeFrom="column">
              <wp:posOffset>0</wp:posOffset>
            </wp:positionH>
            <wp:positionV relativeFrom="paragraph">
              <wp:posOffset>-4445</wp:posOffset>
            </wp:positionV>
            <wp:extent cx="6414488" cy="6229350"/>
            <wp:effectExtent l="0" t="0" r="5715" b="0"/>
            <wp:wrapSquare wrapText="bothSides"/>
            <wp:docPr id="2243" name="Picture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extLst>
                        <a:ext uri="{28A0092B-C50C-407E-A947-70E740481C1C}">
                          <a14:useLocalDpi xmlns:a14="http://schemas.microsoft.com/office/drawing/2010/main" val="0"/>
                        </a:ext>
                      </a:extLst>
                    </a:blip>
                    <a:stretch>
                      <a:fillRect/>
                    </a:stretch>
                  </pic:blipFill>
                  <pic:spPr>
                    <a:xfrm>
                      <a:off x="0" y="0"/>
                      <a:ext cx="6414488" cy="6229350"/>
                    </a:xfrm>
                    <a:prstGeom prst="rect">
                      <a:avLst/>
                    </a:prstGeom>
                  </pic:spPr>
                </pic:pic>
              </a:graphicData>
            </a:graphic>
          </wp:anchor>
        </w:drawing>
      </w:r>
    </w:p>
    <w:p w14:paraId="14988955" w14:textId="596CC192" w:rsidR="004C54B6" w:rsidRPr="006B3155" w:rsidRDefault="00DA2C03" w:rsidP="006C1939">
      <w:pPr>
        <w:pStyle w:val="Heading2"/>
      </w:pPr>
      <w:bookmarkStart w:id="433" w:name="_Toc31878888"/>
      <w:bookmarkStart w:id="434" w:name="_Toc196225366"/>
      <w:r w:rsidRPr="006B3155">
        <w:lastRenderedPageBreak/>
        <w:t>Customer Service – Additional Procedures</w:t>
      </w:r>
      <w:bookmarkEnd w:id="433"/>
      <w:bookmarkEnd w:id="434"/>
    </w:p>
    <w:p w14:paraId="443A945A" w14:textId="77777777" w:rsidR="004C54B6" w:rsidRPr="00DA2C03" w:rsidRDefault="004C54B6" w:rsidP="004C54B6">
      <w:pPr>
        <w:rPr>
          <w:rFonts w:cs="Arial"/>
          <w:highlight w:val="cyan"/>
          <w:lang w:eastAsia="ar-SA"/>
        </w:rPr>
      </w:pPr>
    </w:p>
    <w:p w14:paraId="2C089A48" w14:textId="7FF14E7C" w:rsidR="004C54B6" w:rsidRPr="00F678D8" w:rsidRDefault="006B3155" w:rsidP="00F763ED">
      <w:pPr>
        <w:pStyle w:val="Heading3"/>
      </w:pPr>
      <w:bookmarkStart w:id="435" w:name="_Toc31878889"/>
      <w:bookmarkStart w:id="436" w:name="_Toc196225367"/>
      <w:proofErr w:type="spellStart"/>
      <w:r w:rsidRPr="00F678D8">
        <w:t>Telenotes</w:t>
      </w:r>
      <w:bookmarkEnd w:id="435"/>
      <w:bookmarkEnd w:id="436"/>
      <w:proofErr w:type="spellEnd"/>
    </w:p>
    <w:p w14:paraId="01046BE5" w14:textId="77777777" w:rsidR="008107F9" w:rsidRPr="008107F9" w:rsidRDefault="008107F9" w:rsidP="008107F9">
      <w:pPr>
        <w:spacing w:after="0"/>
        <w:rPr>
          <w:sz w:val="24"/>
          <w:szCs w:val="24"/>
        </w:rPr>
      </w:pPr>
      <w:proofErr w:type="spellStart"/>
      <w:r w:rsidRPr="008107F9">
        <w:rPr>
          <w:sz w:val="24"/>
          <w:szCs w:val="24"/>
        </w:rPr>
        <w:t>Telenotes</w:t>
      </w:r>
      <w:proofErr w:type="spellEnd"/>
      <w:r w:rsidRPr="008107F9">
        <w:rPr>
          <w:sz w:val="24"/>
          <w:szCs w:val="24"/>
        </w:rPr>
        <w:t xml:space="preserve"> is used as a central location to allow encounters with the customer to be tracked. This helps to alleviate the situations where the customer </w:t>
      </w:r>
      <w:proofErr w:type="gramStart"/>
      <w:r w:rsidRPr="008107F9">
        <w:rPr>
          <w:sz w:val="24"/>
          <w:szCs w:val="24"/>
        </w:rPr>
        <w:t>has to</w:t>
      </w:r>
      <w:proofErr w:type="gramEnd"/>
      <w:r w:rsidRPr="008107F9">
        <w:rPr>
          <w:sz w:val="24"/>
          <w:szCs w:val="24"/>
        </w:rPr>
        <w:t xml:space="preserve"> explain things multiple times. It is also helpful because our Outside Sales team also utilizes this system. They </w:t>
      </w:r>
      <w:proofErr w:type="gramStart"/>
      <w:r w:rsidRPr="008107F9">
        <w:rPr>
          <w:sz w:val="24"/>
          <w:szCs w:val="24"/>
        </w:rPr>
        <w:t>are able to</w:t>
      </w:r>
      <w:proofErr w:type="gramEnd"/>
      <w:r w:rsidRPr="008107F9">
        <w:rPr>
          <w:sz w:val="24"/>
          <w:szCs w:val="24"/>
        </w:rPr>
        <w:t xml:space="preserve"> view notes on conversations their customers had with someone else to be </w:t>
      </w:r>
      <w:proofErr w:type="gramStart"/>
      <w:r w:rsidRPr="008107F9">
        <w:rPr>
          <w:sz w:val="24"/>
          <w:szCs w:val="24"/>
        </w:rPr>
        <w:t>up-to-date</w:t>
      </w:r>
      <w:proofErr w:type="gramEnd"/>
      <w:r w:rsidRPr="008107F9">
        <w:rPr>
          <w:sz w:val="24"/>
          <w:szCs w:val="24"/>
        </w:rPr>
        <w:t xml:space="preserve"> on customer requests/questions before walking into their shop.</w:t>
      </w:r>
    </w:p>
    <w:p w14:paraId="21ABD73B" w14:textId="77777777" w:rsidR="008107F9" w:rsidRPr="008107F9" w:rsidRDefault="008107F9" w:rsidP="008107F9">
      <w:pPr>
        <w:spacing w:after="0"/>
        <w:rPr>
          <w:sz w:val="24"/>
          <w:szCs w:val="24"/>
        </w:rPr>
      </w:pPr>
    </w:p>
    <w:p w14:paraId="586CBE43" w14:textId="77777777" w:rsidR="008107F9" w:rsidRPr="008107F9" w:rsidRDefault="008107F9" w:rsidP="0079045D">
      <w:pPr>
        <w:pStyle w:val="ListParagraph"/>
        <w:numPr>
          <w:ilvl w:val="0"/>
          <w:numId w:val="55"/>
        </w:numPr>
        <w:spacing w:before="0" w:after="160" w:line="259" w:lineRule="auto"/>
        <w:rPr>
          <w:sz w:val="24"/>
          <w:szCs w:val="24"/>
        </w:rPr>
      </w:pPr>
      <w:r w:rsidRPr="008107F9">
        <w:rPr>
          <w:sz w:val="24"/>
          <w:szCs w:val="24"/>
        </w:rPr>
        <w:t xml:space="preserve">Log on to </w:t>
      </w:r>
      <w:proofErr w:type="spellStart"/>
      <w:proofErr w:type="gramStart"/>
      <w:r w:rsidRPr="008107F9">
        <w:rPr>
          <w:sz w:val="24"/>
          <w:szCs w:val="24"/>
        </w:rPr>
        <w:t>Telenotes</w:t>
      </w:r>
      <w:proofErr w:type="spellEnd"/>
      <w:r w:rsidRPr="008107F9">
        <w:rPr>
          <w:sz w:val="24"/>
          <w:szCs w:val="24"/>
        </w:rPr>
        <w:t xml:space="preserve"> @</w:t>
      </w:r>
      <w:proofErr w:type="gramEnd"/>
      <w:r w:rsidRPr="008107F9">
        <w:rPr>
          <w:sz w:val="24"/>
          <w:szCs w:val="24"/>
        </w:rPr>
        <w:t xml:space="preserve"> telenotes.com</w:t>
      </w:r>
    </w:p>
    <w:p w14:paraId="5ECBEEC9" w14:textId="77777777" w:rsidR="008107F9" w:rsidRPr="008107F9" w:rsidRDefault="008107F9" w:rsidP="0079045D">
      <w:pPr>
        <w:pStyle w:val="ListParagraph"/>
        <w:numPr>
          <w:ilvl w:val="0"/>
          <w:numId w:val="55"/>
        </w:numPr>
        <w:spacing w:before="0" w:after="160" w:line="259" w:lineRule="auto"/>
        <w:rPr>
          <w:sz w:val="24"/>
          <w:szCs w:val="24"/>
        </w:rPr>
      </w:pPr>
      <w:r w:rsidRPr="008107F9">
        <w:rPr>
          <w:sz w:val="24"/>
          <w:szCs w:val="24"/>
        </w:rPr>
        <w:t xml:space="preserve">If you are just adding a note and the company is already saved with the customer number, put the customer number or customer </w:t>
      </w:r>
      <w:proofErr w:type="gramStart"/>
      <w:r w:rsidRPr="008107F9">
        <w:rPr>
          <w:sz w:val="24"/>
          <w:szCs w:val="24"/>
        </w:rPr>
        <w:t>name in</w:t>
      </w:r>
      <w:proofErr w:type="gramEnd"/>
      <w:r w:rsidRPr="008107F9">
        <w:rPr>
          <w:sz w:val="24"/>
          <w:szCs w:val="24"/>
        </w:rPr>
        <w:t xml:space="preserve"> here on the top left of the screen (if you just use the name the drop-down arrow can be clicked and look through all customer options to match which one you need.   </w:t>
      </w:r>
      <w:r w:rsidRPr="008107F9">
        <w:rPr>
          <w:noProof/>
          <w:sz w:val="24"/>
          <w:szCs w:val="24"/>
        </w:rPr>
        <w:drawing>
          <wp:inline distT="0" distB="0" distL="0" distR="0" wp14:anchorId="29AD3F5F" wp14:editId="7664EF4F">
            <wp:extent cx="2876550" cy="209550"/>
            <wp:effectExtent l="0" t="0" r="0" b="0"/>
            <wp:docPr id="2460" name="Picture 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2876550" cy="209550"/>
                    </a:xfrm>
                    <a:prstGeom prst="rect">
                      <a:avLst/>
                    </a:prstGeom>
                  </pic:spPr>
                </pic:pic>
              </a:graphicData>
            </a:graphic>
          </wp:inline>
        </w:drawing>
      </w:r>
    </w:p>
    <w:p w14:paraId="50948077" w14:textId="77777777" w:rsidR="008107F9" w:rsidRPr="008107F9" w:rsidRDefault="008107F9" w:rsidP="0079045D">
      <w:pPr>
        <w:pStyle w:val="ListParagraph"/>
        <w:numPr>
          <w:ilvl w:val="0"/>
          <w:numId w:val="55"/>
        </w:numPr>
        <w:spacing w:before="0" w:after="160" w:line="259" w:lineRule="auto"/>
        <w:rPr>
          <w:sz w:val="24"/>
          <w:szCs w:val="24"/>
        </w:rPr>
      </w:pPr>
      <w:r w:rsidRPr="008107F9">
        <w:rPr>
          <w:sz w:val="24"/>
          <w:szCs w:val="24"/>
        </w:rPr>
        <w:t xml:space="preserve">Hit </w:t>
      </w:r>
      <w:proofErr w:type="gramStart"/>
      <w:r w:rsidRPr="008107F9">
        <w:rPr>
          <w:sz w:val="24"/>
          <w:szCs w:val="24"/>
        </w:rPr>
        <w:t>enter</w:t>
      </w:r>
      <w:proofErr w:type="gramEnd"/>
    </w:p>
    <w:p w14:paraId="6C114133" w14:textId="77777777" w:rsidR="008107F9" w:rsidRPr="008107F9" w:rsidRDefault="008107F9" w:rsidP="0079045D">
      <w:pPr>
        <w:pStyle w:val="ListParagraph"/>
        <w:numPr>
          <w:ilvl w:val="0"/>
          <w:numId w:val="55"/>
        </w:numPr>
        <w:spacing w:before="0" w:after="160" w:line="259" w:lineRule="auto"/>
        <w:rPr>
          <w:sz w:val="24"/>
          <w:szCs w:val="24"/>
        </w:rPr>
      </w:pPr>
      <w:r w:rsidRPr="008107F9">
        <w:rPr>
          <w:sz w:val="24"/>
          <w:szCs w:val="24"/>
        </w:rPr>
        <w:t xml:space="preserve">It should then bring up the </w:t>
      </w:r>
      <w:proofErr w:type="gramStart"/>
      <w:r w:rsidRPr="008107F9">
        <w:rPr>
          <w:sz w:val="24"/>
          <w:szCs w:val="24"/>
        </w:rPr>
        <w:t>customer</w:t>
      </w:r>
      <w:proofErr w:type="gramEnd"/>
      <w:r w:rsidRPr="008107F9">
        <w:rPr>
          <w:sz w:val="24"/>
          <w:szCs w:val="24"/>
        </w:rPr>
        <w:t xml:space="preserve"> name right below </w:t>
      </w:r>
      <w:r w:rsidRPr="008107F9">
        <w:rPr>
          <w:noProof/>
          <w:sz w:val="24"/>
          <w:szCs w:val="24"/>
        </w:rPr>
        <w:drawing>
          <wp:inline distT="0" distB="0" distL="0" distR="0" wp14:anchorId="193D94B3" wp14:editId="6A7E5930">
            <wp:extent cx="5943600" cy="244475"/>
            <wp:effectExtent l="0" t="0" r="0" b="3175"/>
            <wp:docPr id="2471" name="Picture 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943600" cy="244475"/>
                    </a:xfrm>
                    <a:prstGeom prst="rect">
                      <a:avLst/>
                    </a:prstGeom>
                  </pic:spPr>
                </pic:pic>
              </a:graphicData>
            </a:graphic>
          </wp:inline>
        </w:drawing>
      </w:r>
    </w:p>
    <w:p w14:paraId="6CFF37E9" w14:textId="77777777" w:rsidR="008107F9" w:rsidRPr="008107F9" w:rsidRDefault="008107F9" w:rsidP="0079045D">
      <w:pPr>
        <w:pStyle w:val="ListParagraph"/>
        <w:numPr>
          <w:ilvl w:val="0"/>
          <w:numId w:val="55"/>
        </w:numPr>
        <w:spacing w:before="0" w:after="160" w:line="259" w:lineRule="auto"/>
        <w:rPr>
          <w:sz w:val="24"/>
          <w:szCs w:val="24"/>
        </w:rPr>
      </w:pPr>
      <w:r w:rsidRPr="008107F9">
        <w:rPr>
          <w:sz w:val="24"/>
          <w:szCs w:val="24"/>
        </w:rPr>
        <w:t xml:space="preserve">Click load company to the right side of the </w:t>
      </w:r>
      <w:proofErr w:type="gramStart"/>
      <w:r w:rsidRPr="008107F9">
        <w:rPr>
          <w:sz w:val="24"/>
          <w:szCs w:val="24"/>
        </w:rPr>
        <w:t>customer</w:t>
      </w:r>
      <w:proofErr w:type="gramEnd"/>
      <w:r w:rsidRPr="008107F9">
        <w:rPr>
          <w:sz w:val="24"/>
          <w:szCs w:val="24"/>
        </w:rPr>
        <w:t xml:space="preserve"> name and all info (ex: address phone number ext.) should all fill in for you.  </w:t>
      </w:r>
    </w:p>
    <w:p w14:paraId="1610E58D" w14:textId="77777777" w:rsidR="008107F9" w:rsidRPr="008107F9" w:rsidRDefault="008107F9" w:rsidP="0079045D">
      <w:pPr>
        <w:pStyle w:val="ListParagraph"/>
        <w:numPr>
          <w:ilvl w:val="0"/>
          <w:numId w:val="55"/>
        </w:numPr>
        <w:spacing w:before="0" w:after="160" w:line="259" w:lineRule="auto"/>
        <w:rPr>
          <w:sz w:val="24"/>
          <w:szCs w:val="24"/>
        </w:rPr>
      </w:pPr>
      <w:r w:rsidRPr="008107F9">
        <w:rPr>
          <w:sz w:val="24"/>
          <w:szCs w:val="24"/>
        </w:rPr>
        <w:t xml:space="preserve">Click add call note at the top left beside the company name </w:t>
      </w:r>
      <w:r w:rsidRPr="008107F9">
        <w:rPr>
          <w:noProof/>
          <w:sz w:val="24"/>
          <w:szCs w:val="24"/>
        </w:rPr>
        <w:drawing>
          <wp:inline distT="0" distB="0" distL="0" distR="0" wp14:anchorId="0C306F31" wp14:editId="39265BBB">
            <wp:extent cx="981075" cy="323850"/>
            <wp:effectExtent l="0" t="0" r="9525" b="0"/>
            <wp:docPr id="2472" name="Picture 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981075" cy="323850"/>
                    </a:xfrm>
                    <a:prstGeom prst="rect">
                      <a:avLst/>
                    </a:prstGeom>
                  </pic:spPr>
                </pic:pic>
              </a:graphicData>
            </a:graphic>
          </wp:inline>
        </w:drawing>
      </w:r>
    </w:p>
    <w:p w14:paraId="21430819" w14:textId="77777777" w:rsidR="008107F9" w:rsidRPr="008107F9" w:rsidRDefault="008107F9" w:rsidP="0079045D">
      <w:pPr>
        <w:pStyle w:val="ListParagraph"/>
        <w:numPr>
          <w:ilvl w:val="0"/>
          <w:numId w:val="55"/>
        </w:numPr>
        <w:spacing w:before="0" w:after="160" w:line="259" w:lineRule="auto"/>
        <w:rPr>
          <w:sz w:val="24"/>
          <w:szCs w:val="24"/>
        </w:rPr>
      </w:pPr>
      <w:r w:rsidRPr="008107F9">
        <w:rPr>
          <w:sz w:val="24"/>
          <w:szCs w:val="24"/>
        </w:rPr>
        <w:t xml:space="preserve">Under call type choose what the nature of your call was.  Then type your notes in the narrative box </w:t>
      </w:r>
    </w:p>
    <w:p w14:paraId="239A7190" w14:textId="77777777" w:rsidR="008107F9" w:rsidRPr="008107F9" w:rsidRDefault="008107F9" w:rsidP="0079045D">
      <w:pPr>
        <w:pStyle w:val="ListParagraph"/>
        <w:numPr>
          <w:ilvl w:val="0"/>
          <w:numId w:val="55"/>
        </w:numPr>
        <w:spacing w:before="0" w:after="160" w:line="259" w:lineRule="auto"/>
        <w:rPr>
          <w:sz w:val="24"/>
          <w:szCs w:val="24"/>
        </w:rPr>
      </w:pPr>
      <w:r w:rsidRPr="008107F9">
        <w:rPr>
          <w:sz w:val="24"/>
          <w:szCs w:val="24"/>
        </w:rPr>
        <w:t>Hit save</w:t>
      </w:r>
    </w:p>
    <w:p w14:paraId="770369EA" w14:textId="77777777" w:rsidR="008107F9" w:rsidRPr="008107F9" w:rsidRDefault="008107F9" w:rsidP="008107F9">
      <w:pPr>
        <w:rPr>
          <w:sz w:val="24"/>
          <w:szCs w:val="24"/>
        </w:rPr>
      </w:pPr>
      <w:r w:rsidRPr="008107F9">
        <w:rPr>
          <w:sz w:val="24"/>
          <w:szCs w:val="24"/>
        </w:rPr>
        <w:t xml:space="preserve">If the customer is not saved and you </w:t>
      </w:r>
      <w:proofErr w:type="gramStart"/>
      <w:r w:rsidRPr="008107F9">
        <w:rPr>
          <w:sz w:val="24"/>
          <w:szCs w:val="24"/>
        </w:rPr>
        <w:t>have to</w:t>
      </w:r>
      <w:proofErr w:type="gramEnd"/>
      <w:r w:rsidRPr="008107F9">
        <w:rPr>
          <w:sz w:val="24"/>
          <w:szCs w:val="24"/>
        </w:rPr>
        <w:t xml:space="preserve"> add a new customer do the following</w:t>
      </w:r>
    </w:p>
    <w:p w14:paraId="59033695" w14:textId="77777777" w:rsidR="008107F9" w:rsidRPr="008107F9" w:rsidRDefault="008107F9" w:rsidP="0079045D">
      <w:pPr>
        <w:pStyle w:val="ListParagraph"/>
        <w:numPr>
          <w:ilvl w:val="0"/>
          <w:numId w:val="56"/>
        </w:numPr>
        <w:spacing w:before="0" w:after="160" w:line="259" w:lineRule="auto"/>
        <w:rPr>
          <w:sz w:val="24"/>
          <w:szCs w:val="24"/>
        </w:rPr>
      </w:pPr>
      <w:r w:rsidRPr="008107F9">
        <w:rPr>
          <w:sz w:val="24"/>
          <w:szCs w:val="24"/>
        </w:rPr>
        <w:t xml:space="preserve">Click Add Company at the top left </w:t>
      </w:r>
      <w:r w:rsidRPr="008107F9">
        <w:rPr>
          <w:noProof/>
          <w:sz w:val="24"/>
          <w:szCs w:val="24"/>
        </w:rPr>
        <w:drawing>
          <wp:inline distT="0" distB="0" distL="0" distR="0" wp14:anchorId="0F99DFDD" wp14:editId="1D2DED57">
            <wp:extent cx="962025" cy="381000"/>
            <wp:effectExtent l="0" t="0" r="9525" b="0"/>
            <wp:docPr id="2473" name="Picture 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962025" cy="381000"/>
                    </a:xfrm>
                    <a:prstGeom prst="rect">
                      <a:avLst/>
                    </a:prstGeom>
                  </pic:spPr>
                </pic:pic>
              </a:graphicData>
            </a:graphic>
          </wp:inline>
        </w:drawing>
      </w:r>
    </w:p>
    <w:p w14:paraId="6B51E6A4" w14:textId="77777777" w:rsidR="008107F9" w:rsidRPr="008107F9" w:rsidRDefault="008107F9" w:rsidP="0079045D">
      <w:pPr>
        <w:pStyle w:val="ListParagraph"/>
        <w:numPr>
          <w:ilvl w:val="0"/>
          <w:numId w:val="56"/>
        </w:numPr>
        <w:spacing w:before="0" w:after="160" w:line="259" w:lineRule="auto"/>
        <w:rPr>
          <w:sz w:val="24"/>
          <w:szCs w:val="24"/>
        </w:rPr>
      </w:pPr>
      <w:r w:rsidRPr="008107F9">
        <w:rPr>
          <w:sz w:val="24"/>
          <w:szCs w:val="24"/>
        </w:rPr>
        <w:t>Fill in all areas you can with customer info</w:t>
      </w:r>
    </w:p>
    <w:p w14:paraId="400A0CBA" w14:textId="77777777" w:rsidR="008107F9" w:rsidRPr="008107F9" w:rsidRDefault="008107F9" w:rsidP="0079045D">
      <w:pPr>
        <w:pStyle w:val="ListParagraph"/>
        <w:numPr>
          <w:ilvl w:val="0"/>
          <w:numId w:val="56"/>
        </w:numPr>
        <w:spacing w:before="0" w:after="160" w:line="259" w:lineRule="auto"/>
        <w:rPr>
          <w:sz w:val="24"/>
          <w:szCs w:val="24"/>
        </w:rPr>
      </w:pPr>
      <w:r w:rsidRPr="008107F9">
        <w:rPr>
          <w:sz w:val="24"/>
          <w:szCs w:val="24"/>
        </w:rPr>
        <w:t>Hit save</w:t>
      </w:r>
    </w:p>
    <w:p w14:paraId="5C970BD1" w14:textId="77777777" w:rsidR="008107F9" w:rsidRPr="008107F9" w:rsidRDefault="008107F9" w:rsidP="0079045D">
      <w:pPr>
        <w:pStyle w:val="ListParagraph"/>
        <w:numPr>
          <w:ilvl w:val="0"/>
          <w:numId w:val="56"/>
        </w:numPr>
        <w:spacing w:before="0" w:after="160" w:line="259" w:lineRule="auto"/>
        <w:rPr>
          <w:sz w:val="24"/>
          <w:szCs w:val="24"/>
        </w:rPr>
      </w:pPr>
      <w:r w:rsidRPr="008107F9">
        <w:rPr>
          <w:sz w:val="24"/>
          <w:szCs w:val="24"/>
        </w:rPr>
        <w:t>See above and repeat steps 6-8</w:t>
      </w:r>
    </w:p>
    <w:p w14:paraId="4F70952C" w14:textId="77777777" w:rsidR="008107F9" w:rsidRDefault="008107F9" w:rsidP="008107F9">
      <w:pPr>
        <w:rPr>
          <w:lang w:eastAsia="ar-SA"/>
        </w:rPr>
      </w:pPr>
    </w:p>
    <w:p w14:paraId="1C7D0E8E" w14:textId="77777777" w:rsidR="00901A88" w:rsidRDefault="00901A88" w:rsidP="008107F9">
      <w:pPr>
        <w:rPr>
          <w:lang w:eastAsia="ar-SA"/>
        </w:rPr>
      </w:pPr>
    </w:p>
    <w:p w14:paraId="25B24E03" w14:textId="77777777" w:rsidR="00901A88" w:rsidRDefault="00901A88" w:rsidP="008107F9">
      <w:pPr>
        <w:rPr>
          <w:lang w:eastAsia="ar-SA"/>
        </w:rPr>
      </w:pPr>
    </w:p>
    <w:p w14:paraId="446785A2" w14:textId="77777777" w:rsidR="00901A88" w:rsidRDefault="00901A88" w:rsidP="008107F9">
      <w:pPr>
        <w:rPr>
          <w:lang w:eastAsia="ar-SA"/>
        </w:rPr>
      </w:pPr>
    </w:p>
    <w:p w14:paraId="527E68B3" w14:textId="77777777" w:rsidR="00901A88" w:rsidRPr="008107F9" w:rsidRDefault="00901A88" w:rsidP="008107F9">
      <w:pPr>
        <w:rPr>
          <w:lang w:eastAsia="ar-SA"/>
        </w:rPr>
      </w:pPr>
    </w:p>
    <w:p w14:paraId="22A49FD0" w14:textId="6121C978" w:rsidR="006B3155" w:rsidRPr="00F678D8" w:rsidRDefault="006B3155" w:rsidP="00F763ED">
      <w:pPr>
        <w:pStyle w:val="Heading3"/>
      </w:pPr>
      <w:bookmarkStart w:id="437" w:name="_Toc31878890"/>
      <w:bookmarkStart w:id="438" w:name="_Toc196225368"/>
      <w:r w:rsidRPr="00F678D8">
        <w:lastRenderedPageBreak/>
        <w:t xml:space="preserve">New Customer </w:t>
      </w:r>
      <w:proofErr w:type="gramStart"/>
      <w:r w:rsidRPr="00F678D8">
        <w:t>Call-Outs</w:t>
      </w:r>
      <w:bookmarkEnd w:id="437"/>
      <w:bookmarkEnd w:id="438"/>
      <w:proofErr w:type="gramEnd"/>
    </w:p>
    <w:p w14:paraId="400114F2" w14:textId="77777777" w:rsidR="006B3155" w:rsidRPr="006B3155" w:rsidRDefault="006B3155" w:rsidP="0079045D">
      <w:pPr>
        <w:pStyle w:val="ListParagraph"/>
        <w:numPr>
          <w:ilvl w:val="0"/>
          <w:numId w:val="52"/>
        </w:numPr>
        <w:spacing w:before="0" w:after="160" w:line="256" w:lineRule="auto"/>
        <w:rPr>
          <w:rFonts w:asciiTheme="minorHAnsi" w:hAnsiTheme="minorHAnsi"/>
          <w:b/>
          <w:bCs/>
          <w:sz w:val="24"/>
          <w:szCs w:val="24"/>
        </w:rPr>
      </w:pPr>
      <w:proofErr w:type="gramStart"/>
      <w:r w:rsidRPr="006B3155">
        <w:rPr>
          <w:b/>
          <w:bCs/>
          <w:sz w:val="24"/>
          <w:szCs w:val="24"/>
        </w:rPr>
        <w:t>Open up</w:t>
      </w:r>
      <w:proofErr w:type="gramEnd"/>
      <w:r w:rsidRPr="006B3155">
        <w:rPr>
          <w:b/>
          <w:bCs/>
          <w:sz w:val="24"/>
          <w:szCs w:val="24"/>
        </w:rPr>
        <w:t xml:space="preserve"> the Account List in excel </w:t>
      </w:r>
    </w:p>
    <w:p w14:paraId="048D5E9C" w14:textId="77777777" w:rsidR="006B3155" w:rsidRPr="006B3155" w:rsidRDefault="006B3155" w:rsidP="0079045D">
      <w:pPr>
        <w:pStyle w:val="ListParagraph"/>
        <w:numPr>
          <w:ilvl w:val="2"/>
          <w:numId w:val="52"/>
        </w:numPr>
        <w:spacing w:before="0" w:after="160" w:line="256" w:lineRule="auto"/>
        <w:ind w:left="1800" w:hanging="270"/>
        <w:rPr>
          <w:sz w:val="24"/>
          <w:szCs w:val="24"/>
        </w:rPr>
      </w:pPr>
      <w:r w:rsidRPr="006B3155">
        <w:rPr>
          <w:sz w:val="24"/>
          <w:szCs w:val="24"/>
        </w:rPr>
        <w:t>Found in Sales F-Drive (Eric Wannemacher)</w:t>
      </w:r>
    </w:p>
    <w:p w14:paraId="3E734038" w14:textId="77777777" w:rsidR="006B3155" w:rsidRPr="006B3155" w:rsidRDefault="006B3155" w:rsidP="0079045D">
      <w:pPr>
        <w:pStyle w:val="ListParagraph"/>
        <w:numPr>
          <w:ilvl w:val="1"/>
          <w:numId w:val="52"/>
        </w:numPr>
        <w:spacing w:before="0" w:after="160" w:line="256" w:lineRule="auto"/>
        <w:rPr>
          <w:sz w:val="24"/>
          <w:szCs w:val="24"/>
        </w:rPr>
      </w:pPr>
      <w:proofErr w:type="gramStart"/>
      <w:r w:rsidRPr="006B3155">
        <w:rPr>
          <w:sz w:val="24"/>
          <w:szCs w:val="24"/>
        </w:rPr>
        <w:t>On</w:t>
      </w:r>
      <w:proofErr w:type="gramEnd"/>
      <w:r w:rsidRPr="006B3155">
        <w:rPr>
          <w:sz w:val="24"/>
          <w:szCs w:val="24"/>
        </w:rPr>
        <w:t xml:space="preserve"> the location Tabs find the location you are ready to call. </w:t>
      </w:r>
    </w:p>
    <w:p w14:paraId="66736B00" w14:textId="77777777" w:rsidR="006B3155" w:rsidRPr="006B3155" w:rsidRDefault="006B3155" w:rsidP="006B3155">
      <w:pPr>
        <w:pStyle w:val="ListParagraph"/>
        <w:ind w:left="1440"/>
        <w:rPr>
          <w:sz w:val="24"/>
          <w:szCs w:val="24"/>
        </w:rPr>
      </w:pPr>
    </w:p>
    <w:p w14:paraId="74DCC3DA" w14:textId="77777777" w:rsidR="006B3155" w:rsidRPr="006B3155" w:rsidRDefault="006B3155" w:rsidP="0079045D">
      <w:pPr>
        <w:pStyle w:val="ListParagraph"/>
        <w:numPr>
          <w:ilvl w:val="0"/>
          <w:numId w:val="52"/>
        </w:numPr>
        <w:spacing w:before="0" w:after="160" w:line="256" w:lineRule="auto"/>
        <w:rPr>
          <w:b/>
          <w:bCs/>
          <w:sz w:val="24"/>
          <w:szCs w:val="24"/>
        </w:rPr>
      </w:pPr>
      <w:r w:rsidRPr="006B3155">
        <w:rPr>
          <w:b/>
          <w:bCs/>
          <w:sz w:val="24"/>
          <w:szCs w:val="24"/>
        </w:rPr>
        <w:t>Log on to Dashboard</w:t>
      </w:r>
    </w:p>
    <w:p w14:paraId="54526EC4" w14:textId="77777777" w:rsidR="006B3155" w:rsidRPr="006B3155" w:rsidRDefault="006B3155" w:rsidP="0079045D">
      <w:pPr>
        <w:pStyle w:val="ListParagraph"/>
        <w:numPr>
          <w:ilvl w:val="1"/>
          <w:numId w:val="52"/>
        </w:numPr>
        <w:spacing w:before="0" w:after="160" w:line="256" w:lineRule="auto"/>
        <w:rPr>
          <w:sz w:val="24"/>
          <w:szCs w:val="24"/>
        </w:rPr>
      </w:pPr>
      <w:r w:rsidRPr="006B3155">
        <w:rPr>
          <w:sz w:val="24"/>
          <w:szCs w:val="24"/>
        </w:rPr>
        <w:t>Search the Customer’s Account Number on Dash &amp; pull up the customer’s account.</w:t>
      </w:r>
    </w:p>
    <w:p w14:paraId="797036AF" w14:textId="77777777" w:rsidR="006B3155" w:rsidRPr="006B3155" w:rsidRDefault="006B3155" w:rsidP="006B3155">
      <w:pPr>
        <w:pStyle w:val="ListParagraph"/>
        <w:ind w:left="1440"/>
        <w:rPr>
          <w:sz w:val="24"/>
          <w:szCs w:val="24"/>
        </w:rPr>
      </w:pPr>
    </w:p>
    <w:p w14:paraId="60EEBD7A" w14:textId="77777777" w:rsidR="006B3155" w:rsidRPr="006B3155" w:rsidRDefault="006B3155" w:rsidP="0079045D">
      <w:pPr>
        <w:pStyle w:val="ListParagraph"/>
        <w:numPr>
          <w:ilvl w:val="0"/>
          <w:numId w:val="52"/>
        </w:numPr>
        <w:spacing w:before="0" w:after="160" w:line="256" w:lineRule="auto"/>
        <w:rPr>
          <w:b/>
          <w:bCs/>
          <w:sz w:val="24"/>
          <w:szCs w:val="24"/>
        </w:rPr>
      </w:pPr>
      <w:r w:rsidRPr="006B3155">
        <w:rPr>
          <w:b/>
          <w:bCs/>
          <w:sz w:val="24"/>
          <w:szCs w:val="24"/>
        </w:rPr>
        <w:t xml:space="preserve">Calling Out to Customers: </w:t>
      </w:r>
    </w:p>
    <w:p w14:paraId="41E7CC5C" w14:textId="77777777" w:rsidR="006B3155" w:rsidRPr="006B3155" w:rsidRDefault="006B3155" w:rsidP="006B3155">
      <w:pPr>
        <w:pStyle w:val="ListParagraph"/>
        <w:rPr>
          <w:b/>
          <w:bCs/>
          <w:sz w:val="24"/>
          <w:szCs w:val="24"/>
        </w:rPr>
      </w:pPr>
    </w:p>
    <w:p w14:paraId="7497B37F" w14:textId="77777777" w:rsidR="006B3155" w:rsidRPr="006B3155" w:rsidRDefault="006B3155" w:rsidP="0079045D">
      <w:pPr>
        <w:pStyle w:val="ListParagraph"/>
        <w:numPr>
          <w:ilvl w:val="1"/>
          <w:numId w:val="53"/>
        </w:numPr>
        <w:spacing w:before="0" w:after="160" w:line="256" w:lineRule="auto"/>
        <w:ind w:left="1170" w:hanging="180"/>
        <w:rPr>
          <w:b/>
          <w:bCs/>
          <w:sz w:val="24"/>
          <w:szCs w:val="24"/>
          <w:u w:val="single"/>
        </w:rPr>
      </w:pPr>
      <w:r w:rsidRPr="006B3155">
        <w:rPr>
          <w:b/>
          <w:bCs/>
          <w:sz w:val="24"/>
          <w:szCs w:val="24"/>
          <w:u w:val="single"/>
        </w:rPr>
        <w:t>1</w:t>
      </w:r>
      <w:r w:rsidRPr="006B3155">
        <w:rPr>
          <w:b/>
          <w:bCs/>
          <w:sz w:val="24"/>
          <w:szCs w:val="24"/>
          <w:u w:val="single"/>
          <w:vertAlign w:val="superscript"/>
        </w:rPr>
        <w:t>st</w:t>
      </w:r>
      <w:r w:rsidRPr="006B3155">
        <w:rPr>
          <w:b/>
          <w:bCs/>
          <w:sz w:val="24"/>
          <w:szCs w:val="24"/>
          <w:u w:val="single"/>
        </w:rPr>
        <w:t xml:space="preserve"> Time Calling to Customer Look at the Customer’s information:</w:t>
      </w:r>
    </w:p>
    <w:p w14:paraId="7ACDF350" w14:textId="77777777" w:rsidR="006B3155" w:rsidRPr="006B3155" w:rsidRDefault="006B3155" w:rsidP="0079045D">
      <w:pPr>
        <w:pStyle w:val="ListParagraph"/>
        <w:numPr>
          <w:ilvl w:val="2"/>
          <w:numId w:val="53"/>
        </w:numPr>
        <w:tabs>
          <w:tab w:val="left" w:pos="1800"/>
        </w:tabs>
        <w:spacing w:before="0" w:after="160" w:line="256" w:lineRule="auto"/>
        <w:ind w:hanging="630"/>
        <w:rPr>
          <w:sz w:val="24"/>
          <w:szCs w:val="24"/>
        </w:rPr>
      </w:pPr>
      <w:r w:rsidRPr="006B3155">
        <w:rPr>
          <w:sz w:val="24"/>
          <w:szCs w:val="24"/>
        </w:rPr>
        <w:t>What Location are they serviced out of?</w:t>
      </w:r>
    </w:p>
    <w:p w14:paraId="49FC3EB8" w14:textId="77777777" w:rsidR="006B3155" w:rsidRPr="006B3155" w:rsidRDefault="006B3155" w:rsidP="0079045D">
      <w:pPr>
        <w:pStyle w:val="ListParagraph"/>
        <w:numPr>
          <w:ilvl w:val="2"/>
          <w:numId w:val="53"/>
        </w:numPr>
        <w:tabs>
          <w:tab w:val="left" w:pos="1800"/>
        </w:tabs>
        <w:spacing w:before="0" w:after="160" w:line="256" w:lineRule="auto"/>
        <w:ind w:hanging="630"/>
        <w:rPr>
          <w:sz w:val="24"/>
          <w:szCs w:val="24"/>
        </w:rPr>
      </w:pPr>
      <w:r w:rsidRPr="006B3155">
        <w:rPr>
          <w:sz w:val="24"/>
          <w:szCs w:val="24"/>
        </w:rPr>
        <w:t>What Route are they?   Once or Twice Daily.</w:t>
      </w:r>
    </w:p>
    <w:p w14:paraId="6CFF0005" w14:textId="77777777" w:rsidR="006B3155" w:rsidRPr="006B3155" w:rsidRDefault="006B3155" w:rsidP="0079045D">
      <w:pPr>
        <w:pStyle w:val="ListParagraph"/>
        <w:numPr>
          <w:ilvl w:val="2"/>
          <w:numId w:val="53"/>
        </w:numPr>
        <w:tabs>
          <w:tab w:val="left" w:pos="1800"/>
        </w:tabs>
        <w:spacing w:before="0" w:after="160" w:line="256" w:lineRule="auto"/>
        <w:ind w:hanging="630"/>
        <w:rPr>
          <w:sz w:val="24"/>
          <w:szCs w:val="24"/>
        </w:rPr>
      </w:pPr>
      <w:r w:rsidRPr="006B3155">
        <w:rPr>
          <w:sz w:val="24"/>
          <w:szCs w:val="24"/>
        </w:rPr>
        <w:t>See if they have a bill to or ship to address.</w:t>
      </w:r>
    </w:p>
    <w:p w14:paraId="0DB09E3B" w14:textId="77777777" w:rsidR="006B3155" w:rsidRPr="006B3155" w:rsidRDefault="006B3155" w:rsidP="0079045D">
      <w:pPr>
        <w:pStyle w:val="ListParagraph"/>
        <w:numPr>
          <w:ilvl w:val="2"/>
          <w:numId w:val="53"/>
        </w:numPr>
        <w:tabs>
          <w:tab w:val="left" w:pos="1800"/>
        </w:tabs>
        <w:spacing w:before="0" w:after="160" w:line="256" w:lineRule="auto"/>
        <w:ind w:left="1800" w:hanging="270"/>
        <w:rPr>
          <w:sz w:val="24"/>
          <w:szCs w:val="24"/>
        </w:rPr>
      </w:pPr>
      <w:r w:rsidRPr="006B3155">
        <w:rPr>
          <w:sz w:val="24"/>
          <w:szCs w:val="24"/>
        </w:rPr>
        <w:t>Click on Address and view the building. (</w:t>
      </w:r>
      <w:proofErr w:type="gramStart"/>
      <w:r w:rsidRPr="006B3155">
        <w:rPr>
          <w:sz w:val="24"/>
          <w:szCs w:val="24"/>
        </w:rPr>
        <w:t>Helps</w:t>
      </w:r>
      <w:proofErr w:type="gramEnd"/>
      <w:r w:rsidRPr="006B3155">
        <w:rPr>
          <w:sz w:val="24"/>
          <w:szCs w:val="24"/>
        </w:rPr>
        <w:t xml:space="preserve"> with phone </w:t>
      </w:r>
      <w:proofErr w:type="gramStart"/>
      <w:r w:rsidRPr="006B3155">
        <w:rPr>
          <w:sz w:val="24"/>
          <w:szCs w:val="24"/>
        </w:rPr>
        <w:t>call</w:t>
      </w:r>
      <w:proofErr w:type="gramEnd"/>
      <w:r w:rsidRPr="006B3155">
        <w:rPr>
          <w:sz w:val="24"/>
          <w:szCs w:val="24"/>
        </w:rPr>
        <w:t xml:space="preserve"> and you can see how they are operating.</w:t>
      </w:r>
    </w:p>
    <w:p w14:paraId="4BB2EBD0" w14:textId="77777777" w:rsidR="006B3155" w:rsidRPr="006B3155" w:rsidRDefault="006B3155" w:rsidP="0079045D">
      <w:pPr>
        <w:pStyle w:val="ListParagraph"/>
        <w:numPr>
          <w:ilvl w:val="2"/>
          <w:numId w:val="53"/>
        </w:numPr>
        <w:tabs>
          <w:tab w:val="left" w:pos="1800"/>
        </w:tabs>
        <w:spacing w:before="0" w:after="160" w:line="256" w:lineRule="auto"/>
        <w:ind w:left="1800" w:hanging="270"/>
        <w:rPr>
          <w:sz w:val="24"/>
          <w:szCs w:val="24"/>
        </w:rPr>
      </w:pPr>
      <w:r w:rsidRPr="006B3155">
        <w:rPr>
          <w:sz w:val="24"/>
          <w:szCs w:val="24"/>
        </w:rPr>
        <w:t xml:space="preserve">Look for the Contact Name and ask for that person during phone call or ask who </w:t>
      </w:r>
      <w:proofErr w:type="gramStart"/>
      <w:r w:rsidRPr="006B3155">
        <w:rPr>
          <w:sz w:val="24"/>
          <w:szCs w:val="24"/>
        </w:rPr>
        <w:t>is in charge of</w:t>
      </w:r>
      <w:proofErr w:type="gramEnd"/>
      <w:r w:rsidRPr="006B3155">
        <w:rPr>
          <w:sz w:val="24"/>
          <w:szCs w:val="24"/>
        </w:rPr>
        <w:t xml:space="preserve"> buying the tires are your store. </w:t>
      </w:r>
    </w:p>
    <w:p w14:paraId="2A0D751D" w14:textId="77777777" w:rsidR="006B3155" w:rsidRPr="006B3155" w:rsidRDefault="006B3155" w:rsidP="0079045D">
      <w:pPr>
        <w:pStyle w:val="ListParagraph"/>
        <w:numPr>
          <w:ilvl w:val="2"/>
          <w:numId w:val="53"/>
        </w:numPr>
        <w:tabs>
          <w:tab w:val="left" w:pos="1800"/>
        </w:tabs>
        <w:spacing w:before="0" w:after="160" w:line="256" w:lineRule="auto"/>
        <w:ind w:left="1800" w:hanging="270"/>
        <w:rPr>
          <w:sz w:val="24"/>
          <w:szCs w:val="24"/>
        </w:rPr>
      </w:pPr>
      <w:r w:rsidRPr="006B3155">
        <w:rPr>
          <w:sz w:val="24"/>
          <w:szCs w:val="24"/>
        </w:rPr>
        <w:t>Look at their Outside Sales Rep to know who to follow up with after the call if major questions need answered.</w:t>
      </w:r>
    </w:p>
    <w:p w14:paraId="61529840" w14:textId="77777777" w:rsidR="006B3155" w:rsidRPr="006B3155" w:rsidRDefault="006B3155" w:rsidP="0079045D">
      <w:pPr>
        <w:pStyle w:val="ListParagraph"/>
        <w:numPr>
          <w:ilvl w:val="2"/>
          <w:numId w:val="53"/>
        </w:numPr>
        <w:tabs>
          <w:tab w:val="left" w:pos="1800"/>
        </w:tabs>
        <w:spacing w:before="0" w:after="160" w:line="256" w:lineRule="auto"/>
        <w:ind w:hanging="630"/>
        <w:rPr>
          <w:sz w:val="24"/>
          <w:szCs w:val="24"/>
        </w:rPr>
      </w:pPr>
      <w:r w:rsidRPr="006B3155">
        <w:rPr>
          <w:sz w:val="24"/>
          <w:szCs w:val="24"/>
        </w:rPr>
        <w:t>Have they bought from us?   MTD Sales &amp; YTD Sales.</w:t>
      </w:r>
    </w:p>
    <w:p w14:paraId="38A7AA5D" w14:textId="77777777" w:rsidR="006B3155" w:rsidRPr="006B3155" w:rsidRDefault="006B3155" w:rsidP="0079045D">
      <w:pPr>
        <w:pStyle w:val="ListParagraph"/>
        <w:numPr>
          <w:ilvl w:val="3"/>
          <w:numId w:val="53"/>
        </w:numPr>
        <w:tabs>
          <w:tab w:val="left" w:pos="1800"/>
        </w:tabs>
        <w:spacing w:before="0" w:after="160" w:line="256" w:lineRule="auto"/>
        <w:ind w:left="2250" w:hanging="90"/>
        <w:rPr>
          <w:sz w:val="24"/>
          <w:szCs w:val="24"/>
        </w:rPr>
      </w:pPr>
      <w:r w:rsidRPr="006B3155">
        <w:rPr>
          <w:sz w:val="24"/>
          <w:szCs w:val="24"/>
        </w:rPr>
        <w:t xml:space="preserve">Are they set up with Credit or are they COD? </w:t>
      </w:r>
    </w:p>
    <w:p w14:paraId="133F86D5" w14:textId="77777777" w:rsidR="006B3155" w:rsidRPr="006B3155" w:rsidRDefault="006B3155" w:rsidP="0079045D">
      <w:pPr>
        <w:pStyle w:val="ListParagraph"/>
        <w:numPr>
          <w:ilvl w:val="2"/>
          <w:numId w:val="53"/>
        </w:numPr>
        <w:tabs>
          <w:tab w:val="left" w:pos="1800"/>
        </w:tabs>
        <w:spacing w:before="0" w:after="160" w:line="256" w:lineRule="auto"/>
        <w:ind w:hanging="630"/>
        <w:rPr>
          <w:sz w:val="24"/>
          <w:szCs w:val="24"/>
        </w:rPr>
      </w:pPr>
      <w:r w:rsidRPr="006B3155">
        <w:rPr>
          <w:sz w:val="24"/>
          <w:szCs w:val="24"/>
        </w:rPr>
        <w:t>Then look to see if they have logged on to weblink:</w:t>
      </w:r>
    </w:p>
    <w:p w14:paraId="07245314" w14:textId="77777777" w:rsidR="006B3155" w:rsidRPr="006B3155" w:rsidRDefault="006B3155" w:rsidP="0079045D">
      <w:pPr>
        <w:pStyle w:val="ListParagraph"/>
        <w:numPr>
          <w:ilvl w:val="3"/>
          <w:numId w:val="53"/>
        </w:numPr>
        <w:tabs>
          <w:tab w:val="left" w:pos="1800"/>
          <w:tab w:val="left" w:pos="2250"/>
        </w:tabs>
        <w:spacing w:before="0" w:after="160" w:line="256" w:lineRule="auto"/>
        <w:ind w:hanging="720"/>
        <w:rPr>
          <w:sz w:val="24"/>
          <w:szCs w:val="24"/>
        </w:rPr>
      </w:pPr>
      <w:r w:rsidRPr="006B3155">
        <w:rPr>
          <w:sz w:val="24"/>
          <w:szCs w:val="24"/>
        </w:rPr>
        <w:t>Weblink 2.0 =</w:t>
      </w:r>
      <w:proofErr w:type="gramStart"/>
      <w:r w:rsidRPr="006B3155">
        <w:rPr>
          <w:sz w:val="24"/>
          <w:szCs w:val="24"/>
        </w:rPr>
        <w:t>YES</w:t>
      </w:r>
      <w:proofErr w:type="gramEnd"/>
      <w:r w:rsidRPr="006B3155">
        <w:rPr>
          <w:sz w:val="24"/>
          <w:szCs w:val="24"/>
        </w:rPr>
        <w:t xml:space="preserve">   they have logged on, click YES to see when they have </w:t>
      </w:r>
      <w:proofErr w:type="gramStart"/>
      <w:r w:rsidRPr="006B3155">
        <w:rPr>
          <w:sz w:val="24"/>
          <w:szCs w:val="24"/>
        </w:rPr>
        <w:t>an</w:t>
      </w:r>
      <w:proofErr w:type="gramEnd"/>
      <w:r w:rsidRPr="006B3155">
        <w:rPr>
          <w:sz w:val="24"/>
          <w:szCs w:val="24"/>
        </w:rPr>
        <w:t xml:space="preserve"> how often.</w:t>
      </w:r>
    </w:p>
    <w:p w14:paraId="1793D480" w14:textId="77777777" w:rsidR="006B3155" w:rsidRPr="006B3155" w:rsidRDefault="006B3155" w:rsidP="0079045D">
      <w:pPr>
        <w:pStyle w:val="ListParagraph"/>
        <w:numPr>
          <w:ilvl w:val="3"/>
          <w:numId w:val="53"/>
        </w:numPr>
        <w:tabs>
          <w:tab w:val="left" w:pos="1800"/>
          <w:tab w:val="left" w:pos="2250"/>
        </w:tabs>
        <w:spacing w:before="0" w:after="160" w:line="256" w:lineRule="auto"/>
        <w:ind w:hanging="720"/>
        <w:rPr>
          <w:sz w:val="24"/>
          <w:szCs w:val="24"/>
        </w:rPr>
      </w:pPr>
      <w:r w:rsidRPr="006B3155">
        <w:rPr>
          <w:sz w:val="24"/>
          <w:szCs w:val="24"/>
        </w:rPr>
        <w:t xml:space="preserve">Weblink 2.0 = NO    they have never logged </w:t>
      </w:r>
      <w:proofErr w:type="gramStart"/>
      <w:r w:rsidRPr="006B3155">
        <w:rPr>
          <w:sz w:val="24"/>
          <w:szCs w:val="24"/>
        </w:rPr>
        <w:t>on</w:t>
      </w:r>
      <w:proofErr w:type="gramEnd"/>
      <w:r w:rsidRPr="006B3155">
        <w:rPr>
          <w:sz w:val="24"/>
          <w:szCs w:val="24"/>
        </w:rPr>
        <w:t xml:space="preserve"> the Weblink.    </w:t>
      </w:r>
    </w:p>
    <w:p w14:paraId="1D4BE8C0" w14:textId="77777777" w:rsidR="006B3155" w:rsidRPr="006B3155" w:rsidRDefault="006B3155" w:rsidP="0079045D">
      <w:pPr>
        <w:pStyle w:val="ListParagraph"/>
        <w:numPr>
          <w:ilvl w:val="4"/>
          <w:numId w:val="53"/>
        </w:numPr>
        <w:tabs>
          <w:tab w:val="left" w:pos="1800"/>
        </w:tabs>
        <w:spacing w:before="0" w:after="160" w:line="256" w:lineRule="auto"/>
        <w:ind w:left="2880" w:firstLine="0"/>
        <w:rPr>
          <w:sz w:val="24"/>
          <w:szCs w:val="24"/>
        </w:rPr>
      </w:pPr>
      <w:r w:rsidRPr="006B3155">
        <w:rPr>
          <w:sz w:val="24"/>
          <w:szCs w:val="24"/>
        </w:rPr>
        <w:t xml:space="preserve">That is when I can help them get set up.   </w:t>
      </w:r>
    </w:p>
    <w:p w14:paraId="042CD4B6" w14:textId="77777777" w:rsidR="006B3155" w:rsidRPr="006B3155" w:rsidRDefault="006B3155" w:rsidP="0079045D">
      <w:pPr>
        <w:pStyle w:val="ListParagraph"/>
        <w:numPr>
          <w:ilvl w:val="4"/>
          <w:numId w:val="53"/>
        </w:numPr>
        <w:tabs>
          <w:tab w:val="left" w:pos="1800"/>
        </w:tabs>
        <w:spacing w:before="0" w:after="160" w:line="256" w:lineRule="auto"/>
        <w:ind w:left="2880" w:firstLine="0"/>
        <w:rPr>
          <w:sz w:val="24"/>
          <w:szCs w:val="24"/>
        </w:rPr>
      </w:pPr>
      <w:r w:rsidRPr="006B3155">
        <w:rPr>
          <w:sz w:val="24"/>
          <w:szCs w:val="24"/>
        </w:rPr>
        <w:t xml:space="preserve">Get an email address from them and a name of contact.  </w:t>
      </w:r>
    </w:p>
    <w:p w14:paraId="46E8FE1E" w14:textId="77777777" w:rsidR="006B3155" w:rsidRPr="006B3155" w:rsidRDefault="006B3155" w:rsidP="0079045D">
      <w:pPr>
        <w:pStyle w:val="ListParagraph"/>
        <w:numPr>
          <w:ilvl w:val="4"/>
          <w:numId w:val="53"/>
        </w:numPr>
        <w:tabs>
          <w:tab w:val="left" w:pos="1800"/>
        </w:tabs>
        <w:spacing w:before="0" w:after="160" w:line="256" w:lineRule="auto"/>
        <w:ind w:hanging="720"/>
        <w:rPr>
          <w:sz w:val="24"/>
          <w:szCs w:val="24"/>
        </w:rPr>
      </w:pPr>
      <w:r w:rsidRPr="006B3155">
        <w:rPr>
          <w:sz w:val="24"/>
          <w:szCs w:val="24"/>
        </w:rPr>
        <w:t xml:space="preserve">Send a screenshot of their information and their email address to the K&amp;M Email address:  </w:t>
      </w:r>
      <w:hyperlink r:id="rId315" w:history="1">
        <w:r w:rsidRPr="006B3155">
          <w:rPr>
            <w:rStyle w:val="Hyperlink"/>
            <w:sz w:val="24"/>
            <w:szCs w:val="24"/>
          </w:rPr>
          <w:t>Weblink2@kmtire.com</w:t>
        </w:r>
      </w:hyperlink>
      <w:r w:rsidRPr="006B3155">
        <w:rPr>
          <w:sz w:val="24"/>
          <w:szCs w:val="24"/>
        </w:rPr>
        <w:t xml:space="preserve"> </w:t>
      </w:r>
    </w:p>
    <w:p w14:paraId="7369A0FC" w14:textId="77777777" w:rsidR="006B3155" w:rsidRPr="006B3155" w:rsidRDefault="006B3155" w:rsidP="0079045D">
      <w:pPr>
        <w:pStyle w:val="ListParagraph"/>
        <w:numPr>
          <w:ilvl w:val="2"/>
          <w:numId w:val="53"/>
        </w:numPr>
        <w:tabs>
          <w:tab w:val="left" w:pos="1800"/>
        </w:tabs>
        <w:spacing w:before="0" w:after="160" w:line="256" w:lineRule="auto"/>
        <w:ind w:hanging="630"/>
        <w:rPr>
          <w:sz w:val="24"/>
          <w:szCs w:val="24"/>
        </w:rPr>
      </w:pPr>
      <w:r w:rsidRPr="006B3155">
        <w:rPr>
          <w:sz w:val="24"/>
          <w:szCs w:val="24"/>
        </w:rPr>
        <w:t xml:space="preserve">Call the customer and talk to them about their business.  </w:t>
      </w:r>
    </w:p>
    <w:p w14:paraId="3651C674" w14:textId="77777777" w:rsidR="006B3155" w:rsidRPr="006B3155" w:rsidRDefault="006B3155" w:rsidP="0079045D">
      <w:pPr>
        <w:pStyle w:val="ListParagraph"/>
        <w:numPr>
          <w:ilvl w:val="3"/>
          <w:numId w:val="53"/>
        </w:numPr>
        <w:tabs>
          <w:tab w:val="left" w:pos="1800"/>
        </w:tabs>
        <w:spacing w:before="0" w:after="160" w:line="256" w:lineRule="auto"/>
        <w:ind w:left="2250" w:hanging="90"/>
        <w:rPr>
          <w:sz w:val="24"/>
          <w:szCs w:val="24"/>
        </w:rPr>
      </w:pPr>
      <w:r w:rsidRPr="006B3155">
        <w:rPr>
          <w:sz w:val="24"/>
          <w:szCs w:val="24"/>
        </w:rPr>
        <w:t xml:space="preserve">Explain to them who we are and what K&amp;M does.  </w:t>
      </w:r>
    </w:p>
    <w:p w14:paraId="7A3720FC" w14:textId="77777777" w:rsidR="006B3155" w:rsidRPr="006B3155" w:rsidRDefault="006B3155" w:rsidP="0079045D">
      <w:pPr>
        <w:pStyle w:val="ListParagraph"/>
        <w:numPr>
          <w:ilvl w:val="3"/>
          <w:numId w:val="53"/>
        </w:numPr>
        <w:tabs>
          <w:tab w:val="left" w:pos="1800"/>
        </w:tabs>
        <w:spacing w:before="0" w:after="160" w:line="256" w:lineRule="auto"/>
        <w:ind w:left="2250" w:hanging="90"/>
        <w:rPr>
          <w:sz w:val="24"/>
          <w:szCs w:val="24"/>
        </w:rPr>
      </w:pPr>
      <w:r w:rsidRPr="006B3155">
        <w:rPr>
          <w:sz w:val="24"/>
          <w:szCs w:val="24"/>
        </w:rPr>
        <w:t xml:space="preserve">Explain the route and how we can get them </w:t>
      </w:r>
      <w:proofErr w:type="gramStart"/>
      <w:r w:rsidRPr="006B3155">
        <w:rPr>
          <w:sz w:val="24"/>
          <w:szCs w:val="24"/>
        </w:rPr>
        <w:t>tires</w:t>
      </w:r>
      <w:proofErr w:type="gramEnd"/>
      <w:r w:rsidRPr="006B3155">
        <w:rPr>
          <w:sz w:val="24"/>
          <w:szCs w:val="24"/>
        </w:rPr>
        <w:t xml:space="preserve">. </w:t>
      </w:r>
    </w:p>
    <w:p w14:paraId="2FF96360" w14:textId="77777777" w:rsidR="006B3155" w:rsidRPr="006B3155" w:rsidRDefault="006B3155" w:rsidP="0079045D">
      <w:pPr>
        <w:pStyle w:val="ListParagraph"/>
        <w:numPr>
          <w:ilvl w:val="3"/>
          <w:numId w:val="53"/>
        </w:numPr>
        <w:tabs>
          <w:tab w:val="left" w:pos="1800"/>
        </w:tabs>
        <w:spacing w:before="0" w:after="160" w:line="256" w:lineRule="auto"/>
        <w:ind w:hanging="720"/>
        <w:rPr>
          <w:sz w:val="24"/>
          <w:szCs w:val="24"/>
        </w:rPr>
      </w:pPr>
      <w:r w:rsidRPr="006B3155">
        <w:rPr>
          <w:sz w:val="24"/>
          <w:szCs w:val="24"/>
        </w:rPr>
        <w:t xml:space="preserve">Re-introduce them to Weblink and ask if they got on to check the site out and answer their questions about the site and help promote them using the site more. </w:t>
      </w:r>
    </w:p>
    <w:p w14:paraId="0D662F39" w14:textId="77777777" w:rsidR="006B3155" w:rsidRPr="006B3155" w:rsidRDefault="006B3155" w:rsidP="0079045D">
      <w:pPr>
        <w:pStyle w:val="ListParagraph"/>
        <w:numPr>
          <w:ilvl w:val="3"/>
          <w:numId w:val="53"/>
        </w:numPr>
        <w:tabs>
          <w:tab w:val="left" w:pos="1800"/>
        </w:tabs>
        <w:spacing w:before="0" w:after="160" w:line="256" w:lineRule="auto"/>
        <w:ind w:left="2250" w:hanging="90"/>
        <w:rPr>
          <w:sz w:val="24"/>
          <w:szCs w:val="24"/>
        </w:rPr>
      </w:pPr>
      <w:r w:rsidRPr="006B3155">
        <w:rPr>
          <w:sz w:val="24"/>
          <w:szCs w:val="24"/>
        </w:rPr>
        <w:t xml:space="preserve">If they need set up on weblink then get their information over to </w:t>
      </w:r>
      <w:hyperlink r:id="rId316" w:history="1">
        <w:r w:rsidRPr="006B3155">
          <w:rPr>
            <w:rStyle w:val="Hyperlink"/>
            <w:sz w:val="24"/>
            <w:szCs w:val="24"/>
          </w:rPr>
          <w:t>Weblink2@kmtire.com</w:t>
        </w:r>
      </w:hyperlink>
    </w:p>
    <w:p w14:paraId="242E4CEA" w14:textId="77777777" w:rsidR="006B3155" w:rsidRPr="006B3155" w:rsidRDefault="006B3155" w:rsidP="0079045D">
      <w:pPr>
        <w:pStyle w:val="ListParagraph"/>
        <w:numPr>
          <w:ilvl w:val="3"/>
          <w:numId w:val="53"/>
        </w:numPr>
        <w:tabs>
          <w:tab w:val="left" w:pos="1800"/>
        </w:tabs>
        <w:spacing w:before="0" w:after="160" w:line="256" w:lineRule="auto"/>
        <w:ind w:hanging="720"/>
        <w:rPr>
          <w:sz w:val="24"/>
          <w:szCs w:val="24"/>
        </w:rPr>
      </w:pPr>
      <w:r w:rsidRPr="006B3155">
        <w:rPr>
          <w:sz w:val="24"/>
          <w:szCs w:val="24"/>
        </w:rPr>
        <w:lastRenderedPageBreak/>
        <w:t xml:space="preserve">Leave them with your name and number and ALWAYS get the name of the person you talked to add to </w:t>
      </w:r>
      <w:proofErr w:type="spellStart"/>
      <w:r w:rsidRPr="006B3155">
        <w:rPr>
          <w:sz w:val="24"/>
          <w:szCs w:val="24"/>
        </w:rPr>
        <w:t>Telenotes</w:t>
      </w:r>
      <w:proofErr w:type="spellEnd"/>
      <w:r w:rsidRPr="006B3155">
        <w:rPr>
          <w:sz w:val="24"/>
          <w:szCs w:val="24"/>
        </w:rPr>
        <w:t>.</w:t>
      </w:r>
    </w:p>
    <w:p w14:paraId="1F49711F" w14:textId="77777777" w:rsidR="006B3155" w:rsidRPr="006B3155" w:rsidRDefault="006B3155" w:rsidP="0079045D">
      <w:pPr>
        <w:pStyle w:val="ListParagraph"/>
        <w:numPr>
          <w:ilvl w:val="3"/>
          <w:numId w:val="53"/>
        </w:numPr>
        <w:tabs>
          <w:tab w:val="left" w:pos="1800"/>
        </w:tabs>
        <w:spacing w:before="0" w:after="160" w:line="256" w:lineRule="auto"/>
        <w:ind w:left="2250" w:hanging="90"/>
        <w:rPr>
          <w:sz w:val="24"/>
          <w:szCs w:val="24"/>
        </w:rPr>
      </w:pPr>
      <w:r w:rsidRPr="006B3155">
        <w:rPr>
          <w:sz w:val="24"/>
          <w:szCs w:val="24"/>
        </w:rPr>
        <w:t xml:space="preserve">Update spreadsheet with notes and then add that information to </w:t>
      </w:r>
      <w:proofErr w:type="spellStart"/>
      <w:r w:rsidRPr="006B3155">
        <w:rPr>
          <w:sz w:val="24"/>
          <w:szCs w:val="24"/>
        </w:rPr>
        <w:t>Telenotes</w:t>
      </w:r>
      <w:proofErr w:type="spellEnd"/>
      <w:r w:rsidRPr="006B3155">
        <w:rPr>
          <w:sz w:val="24"/>
          <w:szCs w:val="24"/>
        </w:rPr>
        <w:t xml:space="preserve">. </w:t>
      </w:r>
    </w:p>
    <w:p w14:paraId="5F856A02" w14:textId="77777777" w:rsidR="006B3155" w:rsidRPr="006B3155" w:rsidRDefault="006B3155" w:rsidP="006B3155">
      <w:pPr>
        <w:pStyle w:val="ListParagraph"/>
        <w:tabs>
          <w:tab w:val="left" w:pos="1800"/>
        </w:tabs>
        <w:ind w:left="2880" w:hanging="630"/>
        <w:rPr>
          <w:sz w:val="24"/>
          <w:szCs w:val="24"/>
        </w:rPr>
      </w:pPr>
    </w:p>
    <w:p w14:paraId="1C40ADF7" w14:textId="77777777" w:rsidR="006B3155" w:rsidRPr="006B3155" w:rsidRDefault="006B3155" w:rsidP="0079045D">
      <w:pPr>
        <w:pStyle w:val="ListParagraph"/>
        <w:numPr>
          <w:ilvl w:val="1"/>
          <w:numId w:val="53"/>
        </w:numPr>
        <w:spacing w:before="0" w:after="160" w:line="256" w:lineRule="auto"/>
        <w:ind w:left="1170" w:hanging="180"/>
        <w:rPr>
          <w:b/>
          <w:bCs/>
          <w:sz w:val="24"/>
          <w:szCs w:val="24"/>
          <w:u w:val="single"/>
        </w:rPr>
      </w:pPr>
      <w:r w:rsidRPr="006B3155">
        <w:rPr>
          <w:b/>
          <w:bCs/>
          <w:sz w:val="24"/>
          <w:szCs w:val="24"/>
          <w:u w:val="single"/>
        </w:rPr>
        <w:t>2</w:t>
      </w:r>
      <w:r w:rsidRPr="006B3155">
        <w:rPr>
          <w:b/>
          <w:bCs/>
          <w:sz w:val="24"/>
          <w:szCs w:val="24"/>
          <w:u w:val="single"/>
          <w:vertAlign w:val="superscript"/>
        </w:rPr>
        <w:t>nd</w:t>
      </w:r>
      <w:r w:rsidRPr="006B3155">
        <w:rPr>
          <w:b/>
          <w:bCs/>
          <w:sz w:val="24"/>
          <w:szCs w:val="24"/>
          <w:u w:val="single"/>
        </w:rPr>
        <w:t xml:space="preserve"> Phone Call:</w:t>
      </w:r>
    </w:p>
    <w:p w14:paraId="785E8B08" w14:textId="77777777" w:rsidR="006B3155" w:rsidRPr="006B3155" w:rsidRDefault="006B3155" w:rsidP="0079045D">
      <w:pPr>
        <w:pStyle w:val="ListParagraph"/>
        <w:numPr>
          <w:ilvl w:val="2"/>
          <w:numId w:val="53"/>
        </w:numPr>
        <w:spacing w:before="0" w:after="160" w:line="256" w:lineRule="auto"/>
        <w:ind w:left="1800" w:hanging="270"/>
        <w:rPr>
          <w:sz w:val="24"/>
          <w:szCs w:val="24"/>
        </w:rPr>
      </w:pPr>
      <w:r w:rsidRPr="006B3155">
        <w:rPr>
          <w:sz w:val="24"/>
          <w:szCs w:val="24"/>
        </w:rPr>
        <w:t>Same as above. Look up customer and get all the information before calling.</w:t>
      </w:r>
    </w:p>
    <w:p w14:paraId="5E08BBD9" w14:textId="77777777" w:rsidR="006B3155" w:rsidRPr="006B3155" w:rsidRDefault="006B3155" w:rsidP="0079045D">
      <w:pPr>
        <w:pStyle w:val="ListParagraph"/>
        <w:numPr>
          <w:ilvl w:val="2"/>
          <w:numId w:val="53"/>
        </w:numPr>
        <w:spacing w:before="0" w:after="160" w:line="256" w:lineRule="auto"/>
        <w:ind w:left="1800" w:hanging="270"/>
        <w:rPr>
          <w:sz w:val="24"/>
          <w:szCs w:val="24"/>
        </w:rPr>
      </w:pPr>
      <w:r w:rsidRPr="006B3155">
        <w:rPr>
          <w:sz w:val="24"/>
          <w:szCs w:val="24"/>
        </w:rPr>
        <w:t xml:space="preserve">Check </w:t>
      </w:r>
      <w:proofErr w:type="spellStart"/>
      <w:r w:rsidRPr="006B3155">
        <w:rPr>
          <w:sz w:val="24"/>
          <w:szCs w:val="24"/>
        </w:rPr>
        <w:t>Telenotes</w:t>
      </w:r>
      <w:proofErr w:type="spellEnd"/>
      <w:r w:rsidRPr="006B3155">
        <w:rPr>
          <w:sz w:val="24"/>
          <w:szCs w:val="24"/>
        </w:rPr>
        <w:t xml:space="preserve"> or the Spreadsheet to see how your previous call went. </w:t>
      </w:r>
    </w:p>
    <w:p w14:paraId="101B5D1C" w14:textId="77777777" w:rsidR="006B3155" w:rsidRPr="006B3155" w:rsidRDefault="006B3155" w:rsidP="0079045D">
      <w:pPr>
        <w:pStyle w:val="ListParagraph"/>
        <w:numPr>
          <w:ilvl w:val="2"/>
          <w:numId w:val="53"/>
        </w:numPr>
        <w:spacing w:before="0" w:after="160" w:line="256" w:lineRule="auto"/>
        <w:ind w:left="1800" w:hanging="270"/>
        <w:rPr>
          <w:sz w:val="24"/>
          <w:szCs w:val="24"/>
        </w:rPr>
      </w:pPr>
      <w:r w:rsidRPr="006B3155">
        <w:rPr>
          <w:sz w:val="24"/>
          <w:szCs w:val="24"/>
        </w:rPr>
        <w:t xml:space="preserve">Check to see if they have been on Weblink since the last time you talked and explain that you got their account set up with the email they provided. </w:t>
      </w:r>
    </w:p>
    <w:p w14:paraId="04CFB685" w14:textId="77777777" w:rsidR="006B3155" w:rsidRPr="006B3155" w:rsidRDefault="006B3155" w:rsidP="0079045D">
      <w:pPr>
        <w:pStyle w:val="ListParagraph"/>
        <w:numPr>
          <w:ilvl w:val="3"/>
          <w:numId w:val="53"/>
        </w:numPr>
        <w:tabs>
          <w:tab w:val="left" w:pos="2880"/>
        </w:tabs>
        <w:spacing w:before="0" w:after="160" w:line="256" w:lineRule="auto"/>
        <w:ind w:hanging="720"/>
        <w:rPr>
          <w:sz w:val="24"/>
          <w:szCs w:val="24"/>
        </w:rPr>
      </w:pPr>
      <w:r w:rsidRPr="006B3155">
        <w:rPr>
          <w:sz w:val="24"/>
          <w:szCs w:val="24"/>
        </w:rPr>
        <w:t xml:space="preserve">Answer any questions for them and help them out.  Explain what weblink can do and walk them through all the steps of Weblink </w:t>
      </w:r>
    </w:p>
    <w:p w14:paraId="2F99BA66" w14:textId="77777777" w:rsidR="006B3155" w:rsidRPr="006B3155" w:rsidRDefault="006B3155" w:rsidP="0079045D">
      <w:pPr>
        <w:pStyle w:val="ListParagraph"/>
        <w:numPr>
          <w:ilvl w:val="4"/>
          <w:numId w:val="53"/>
        </w:numPr>
        <w:tabs>
          <w:tab w:val="left" w:pos="2340"/>
        </w:tabs>
        <w:spacing w:before="0" w:after="160" w:line="256" w:lineRule="auto"/>
        <w:ind w:left="3420" w:hanging="540"/>
        <w:rPr>
          <w:sz w:val="24"/>
          <w:szCs w:val="24"/>
        </w:rPr>
      </w:pPr>
      <w:r w:rsidRPr="006B3155">
        <w:rPr>
          <w:sz w:val="24"/>
          <w:szCs w:val="24"/>
        </w:rPr>
        <w:t xml:space="preserve">If needed, ask if they would like an outside sales rep to stop </w:t>
      </w:r>
      <w:proofErr w:type="gramStart"/>
      <w:r w:rsidRPr="006B3155">
        <w:rPr>
          <w:sz w:val="24"/>
          <w:szCs w:val="24"/>
        </w:rPr>
        <w:t>back</w:t>
      </w:r>
      <w:proofErr w:type="gramEnd"/>
      <w:r w:rsidRPr="006B3155">
        <w:rPr>
          <w:sz w:val="24"/>
          <w:szCs w:val="24"/>
        </w:rPr>
        <w:t xml:space="preserve"> out to show them Weblink 1v1. </w:t>
      </w:r>
    </w:p>
    <w:p w14:paraId="3790A9BB" w14:textId="77777777" w:rsidR="006B3155" w:rsidRPr="006B3155" w:rsidRDefault="006B3155" w:rsidP="006B3155">
      <w:pPr>
        <w:pStyle w:val="ListParagraph"/>
        <w:tabs>
          <w:tab w:val="left" w:pos="2340"/>
        </w:tabs>
        <w:ind w:left="2880"/>
        <w:rPr>
          <w:sz w:val="24"/>
          <w:szCs w:val="24"/>
        </w:rPr>
      </w:pPr>
    </w:p>
    <w:p w14:paraId="43CC3A22" w14:textId="77777777" w:rsidR="006B3155" w:rsidRPr="006B3155" w:rsidRDefault="006B3155" w:rsidP="0079045D">
      <w:pPr>
        <w:pStyle w:val="ListParagraph"/>
        <w:numPr>
          <w:ilvl w:val="1"/>
          <w:numId w:val="53"/>
        </w:numPr>
        <w:spacing w:before="0" w:after="160" w:line="256" w:lineRule="auto"/>
        <w:ind w:left="1170" w:hanging="180"/>
        <w:rPr>
          <w:b/>
          <w:bCs/>
          <w:sz w:val="24"/>
          <w:szCs w:val="24"/>
          <w:u w:val="single"/>
        </w:rPr>
      </w:pPr>
      <w:r w:rsidRPr="006B3155">
        <w:rPr>
          <w:b/>
          <w:bCs/>
          <w:sz w:val="24"/>
          <w:szCs w:val="24"/>
          <w:u w:val="single"/>
        </w:rPr>
        <w:t>3</w:t>
      </w:r>
      <w:r w:rsidRPr="006B3155">
        <w:rPr>
          <w:b/>
          <w:bCs/>
          <w:sz w:val="24"/>
          <w:szCs w:val="24"/>
          <w:u w:val="single"/>
          <w:vertAlign w:val="superscript"/>
        </w:rPr>
        <w:t>rd</w:t>
      </w:r>
      <w:r w:rsidRPr="006B3155">
        <w:rPr>
          <w:b/>
          <w:bCs/>
          <w:sz w:val="24"/>
          <w:szCs w:val="24"/>
          <w:u w:val="single"/>
        </w:rPr>
        <w:t xml:space="preserve"> Phone Call:</w:t>
      </w:r>
    </w:p>
    <w:p w14:paraId="0CDF03F8" w14:textId="77777777" w:rsidR="006B3155" w:rsidRPr="006B3155" w:rsidRDefault="006B3155" w:rsidP="0079045D">
      <w:pPr>
        <w:pStyle w:val="ListParagraph"/>
        <w:numPr>
          <w:ilvl w:val="2"/>
          <w:numId w:val="53"/>
        </w:numPr>
        <w:spacing w:before="0" w:after="160" w:line="256" w:lineRule="auto"/>
        <w:ind w:left="1800" w:hanging="270"/>
        <w:rPr>
          <w:sz w:val="24"/>
          <w:szCs w:val="24"/>
        </w:rPr>
      </w:pPr>
      <w:r w:rsidRPr="006B3155">
        <w:rPr>
          <w:sz w:val="24"/>
          <w:szCs w:val="24"/>
        </w:rPr>
        <w:t>Same as above. Look up customer and get all the information before calling.</w:t>
      </w:r>
    </w:p>
    <w:p w14:paraId="62A7FDDC" w14:textId="77777777" w:rsidR="006B3155" w:rsidRPr="006B3155" w:rsidRDefault="006B3155" w:rsidP="0079045D">
      <w:pPr>
        <w:pStyle w:val="ListParagraph"/>
        <w:numPr>
          <w:ilvl w:val="2"/>
          <w:numId w:val="53"/>
        </w:numPr>
        <w:spacing w:before="0" w:after="160" w:line="256" w:lineRule="auto"/>
        <w:ind w:left="1800" w:hanging="270"/>
        <w:rPr>
          <w:sz w:val="24"/>
          <w:szCs w:val="24"/>
        </w:rPr>
      </w:pPr>
      <w:r w:rsidRPr="006B3155">
        <w:rPr>
          <w:sz w:val="24"/>
          <w:szCs w:val="24"/>
        </w:rPr>
        <w:t xml:space="preserve">Check </w:t>
      </w:r>
      <w:proofErr w:type="spellStart"/>
      <w:r w:rsidRPr="006B3155">
        <w:rPr>
          <w:sz w:val="24"/>
          <w:szCs w:val="24"/>
        </w:rPr>
        <w:t>Telenotes</w:t>
      </w:r>
      <w:proofErr w:type="spellEnd"/>
      <w:r w:rsidRPr="006B3155">
        <w:rPr>
          <w:sz w:val="24"/>
          <w:szCs w:val="24"/>
        </w:rPr>
        <w:t xml:space="preserve"> or the Spreadsheet to see how your previous call went. </w:t>
      </w:r>
    </w:p>
    <w:p w14:paraId="61C2C6AC" w14:textId="77777777" w:rsidR="006B3155" w:rsidRPr="006B3155" w:rsidRDefault="006B3155" w:rsidP="0079045D">
      <w:pPr>
        <w:pStyle w:val="ListParagraph"/>
        <w:numPr>
          <w:ilvl w:val="2"/>
          <w:numId w:val="53"/>
        </w:numPr>
        <w:spacing w:before="0" w:after="160" w:line="256" w:lineRule="auto"/>
        <w:ind w:left="1800" w:hanging="270"/>
        <w:rPr>
          <w:sz w:val="24"/>
          <w:szCs w:val="24"/>
        </w:rPr>
      </w:pPr>
      <w:r w:rsidRPr="006B3155">
        <w:rPr>
          <w:sz w:val="24"/>
          <w:szCs w:val="24"/>
        </w:rPr>
        <w:t xml:space="preserve">Check to see if they have been on Weblink since the last time you talked and explain that you got their account set up with the email they provided. </w:t>
      </w:r>
    </w:p>
    <w:p w14:paraId="084CA7F4" w14:textId="77777777" w:rsidR="006B3155" w:rsidRPr="006B3155" w:rsidRDefault="006B3155" w:rsidP="0079045D">
      <w:pPr>
        <w:pStyle w:val="ListParagraph"/>
        <w:numPr>
          <w:ilvl w:val="4"/>
          <w:numId w:val="54"/>
        </w:numPr>
        <w:tabs>
          <w:tab w:val="left" w:pos="2340"/>
        </w:tabs>
        <w:spacing w:before="0" w:after="160" w:line="256" w:lineRule="auto"/>
        <w:ind w:left="2970" w:hanging="810"/>
        <w:rPr>
          <w:sz w:val="24"/>
          <w:szCs w:val="24"/>
        </w:rPr>
      </w:pPr>
      <w:r w:rsidRPr="006B3155">
        <w:rPr>
          <w:sz w:val="24"/>
          <w:szCs w:val="24"/>
        </w:rPr>
        <w:t xml:space="preserve">Ask if there is </w:t>
      </w:r>
      <w:proofErr w:type="gramStart"/>
      <w:r w:rsidRPr="006B3155">
        <w:rPr>
          <w:sz w:val="24"/>
          <w:szCs w:val="24"/>
        </w:rPr>
        <w:t>anything,</w:t>
      </w:r>
      <w:proofErr w:type="gramEnd"/>
      <w:r w:rsidRPr="006B3155">
        <w:rPr>
          <w:sz w:val="24"/>
          <w:szCs w:val="24"/>
        </w:rPr>
        <w:t xml:space="preserve"> they need from us and what we can do for them. </w:t>
      </w:r>
    </w:p>
    <w:p w14:paraId="06B335AB" w14:textId="77777777" w:rsidR="006B3155" w:rsidRDefault="006B3155" w:rsidP="006B3155">
      <w:pPr>
        <w:rPr>
          <w:lang w:eastAsia="ar-SA"/>
        </w:rPr>
      </w:pPr>
    </w:p>
    <w:p w14:paraId="4CB958A1" w14:textId="77777777" w:rsidR="002F1ED0" w:rsidRDefault="002F1ED0" w:rsidP="006B3155">
      <w:pPr>
        <w:rPr>
          <w:lang w:eastAsia="ar-SA"/>
        </w:rPr>
      </w:pPr>
    </w:p>
    <w:p w14:paraId="7D89F579" w14:textId="77777777" w:rsidR="002F1ED0" w:rsidRDefault="002F1ED0" w:rsidP="006B3155">
      <w:pPr>
        <w:rPr>
          <w:lang w:eastAsia="ar-SA"/>
        </w:rPr>
      </w:pPr>
    </w:p>
    <w:p w14:paraId="309B0CC2" w14:textId="77777777" w:rsidR="002F1ED0" w:rsidRDefault="002F1ED0" w:rsidP="006B3155">
      <w:pPr>
        <w:rPr>
          <w:lang w:eastAsia="ar-SA"/>
        </w:rPr>
      </w:pPr>
    </w:p>
    <w:p w14:paraId="4745343C" w14:textId="77777777" w:rsidR="002F1ED0" w:rsidRDefault="002F1ED0" w:rsidP="006B3155">
      <w:pPr>
        <w:rPr>
          <w:lang w:eastAsia="ar-SA"/>
        </w:rPr>
      </w:pPr>
    </w:p>
    <w:p w14:paraId="44F1BFC2" w14:textId="77777777" w:rsidR="002F1ED0" w:rsidRDefault="002F1ED0" w:rsidP="006B3155">
      <w:pPr>
        <w:rPr>
          <w:lang w:eastAsia="ar-SA"/>
        </w:rPr>
      </w:pPr>
    </w:p>
    <w:p w14:paraId="095646C7" w14:textId="77777777" w:rsidR="002F1ED0" w:rsidRDefault="002F1ED0" w:rsidP="006B3155">
      <w:pPr>
        <w:rPr>
          <w:lang w:eastAsia="ar-SA"/>
        </w:rPr>
      </w:pPr>
    </w:p>
    <w:p w14:paraId="4DE5F6D7" w14:textId="77777777" w:rsidR="002F1ED0" w:rsidRDefault="002F1ED0" w:rsidP="006B3155">
      <w:pPr>
        <w:rPr>
          <w:lang w:eastAsia="ar-SA"/>
        </w:rPr>
      </w:pPr>
    </w:p>
    <w:p w14:paraId="0A3B78F1" w14:textId="77777777" w:rsidR="002F1ED0" w:rsidRDefault="002F1ED0" w:rsidP="006B3155">
      <w:pPr>
        <w:rPr>
          <w:lang w:eastAsia="ar-SA"/>
        </w:rPr>
      </w:pPr>
    </w:p>
    <w:p w14:paraId="269B5912" w14:textId="77777777" w:rsidR="002F1ED0" w:rsidRPr="006B3155" w:rsidRDefault="002F1ED0" w:rsidP="006B3155">
      <w:pPr>
        <w:rPr>
          <w:lang w:eastAsia="ar-SA"/>
        </w:rPr>
      </w:pPr>
    </w:p>
    <w:p w14:paraId="693D3D6C" w14:textId="77777777" w:rsidR="006B3155" w:rsidRPr="006B3155" w:rsidRDefault="006B3155" w:rsidP="006B3155">
      <w:pPr>
        <w:rPr>
          <w:rFonts w:cs="Arial"/>
          <w:highlight w:val="cyan"/>
          <w:lang w:eastAsia="ar-SA"/>
        </w:rPr>
      </w:pPr>
    </w:p>
    <w:p w14:paraId="3DB3E079" w14:textId="1BB6A221" w:rsidR="006B3155" w:rsidRPr="00F678D8" w:rsidRDefault="006B3155" w:rsidP="00F763ED">
      <w:pPr>
        <w:pStyle w:val="Heading3"/>
      </w:pPr>
      <w:bookmarkStart w:id="439" w:name="_Toc31878891"/>
      <w:bookmarkStart w:id="440" w:name="_Toc196225369"/>
      <w:r w:rsidRPr="00F678D8">
        <w:lastRenderedPageBreak/>
        <w:t>OE Connections</w:t>
      </w:r>
      <w:bookmarkEnd w:id="439"/>
      <w:bookmarkEnd w:id="440"/>
    </w:p>
    <w:p w14:paraId="159B1202" w14:textId="74AA626B" w:rsidR="00403238" w:rsidRPr="00DA2C03" w:rsidRDefault="00403238" w:rsidP="0079045D">
      <w:pPr>
        <w:pStyle w:val="ListParagraph"/>
        <w:numPr>
          <w:ilvl w:val="0"/>
          <w:numId w:val="47"/>
        </w:numPr>
        <w:spacing w:before="0" w:after="160" w:line="256" w:lineRule="auto"/>
        <w:rPr>
          <w:rFonts w:cs="Arial"/>
          <w:szCs w:val="22"/>
        </w:rPr>
      </w:pPr>
      <w:r w:rsidRPr="00DA2C03">
        <w:rPr>
          <w:rFonts w:cs="Arial"/>
        </w:rPr>
        <w:t xml:space="preserve">Log on to </w:t>
      </w:r>
      <w:hyperlink r:id="rId317" w:anchor="!/Login" w:history="1">
        <w:r w:rsidRPr="00DA2C03">
          <w:rPr>
            <w:rStyle w:val="Hyperlink"/>
            <w:rFonts w:cs="Arial"/>
          </w:rPr>
          <w:t>https://portal.oeconnection.com/#!/Login</w:t>
        </w:r>
      </w:hyperlink>
    </w:p>
    <w:p w14:paraId="478EA279" w14:textId="77777777" w:rsidR="00403238" w:rsidRPr="00DA2C03" w:rsidRDefault="00403238" w:rsidP="00403238">
      <w:pPr>
        <w:pStyle w:val="ListParagraph"/>
        <w:spacing w:before="0" w:after="160" w:line="256" w:lineRule="auto"/>
        <w:rPr>
          <w:rFonts w:cs="Arial"/>
          <w:szCs w:val="22"/>
        </w:rPr>
      </w:pPr>
    </w:p>
    <w:p w14:paraId="790E8C60" w14:textId="39513A11" w:rsidR="00403238" w:rsidRPr="00DA2C03" w:rsidRDefault="00403238" w:rsidP="0079045D">
      <w:pPr>
        <w:pStyle w:val="ListParagraph"/>
        <w:numPr>
          <w:ilvl w:val="1"/>
          <w:numId w:val="47"/>
        </w:numPr>
        <w:spacing w:before="0" w:after="160" w:line="256" w:lineRule="auto"/>
        <w:rPr>
          <w:rFonts w:cs="Arial"/>
        </w:rPr>
      </w:pPr>
      <w:r w:rsidRPr="00DA2C03">
        <w:rPr>
          <w:rFonts w:cs="Arial"/>
        </w:rPr>
        <w:t xml:space="preserve">All locations usernames are </w:t>
      </w:r>
      <w:proofErr w:type="spellStart"/>
      <w:r w:rsidRPr="00DA2C03">
        <w:rPr>
          <w:rFonts w:cs="Arial"/>
        </w:rPr>
        <w:t>kmtire</w:t>
      </w:r>
      <w:proofErr w:type="spellEnd"/>
      <w:r w:rsidRPr="00DA2C03">
        <w:rPr>
          <w:rFonts w:cs="Arial"/>
        </w:rPr>
        <w:t xml:space="preserve"> (and then the location number for loc </w:t>
      </w:r>
      <w:proofErr w:type="gramStart"/>
      <w:r w:rsidRPr="00DA2C03">
        <w:rPr>
          <w:rFonts w:cs="Arial"/>
        </w:rPr>
        <w:t>1 it</w:t>
      </w:r>
      <w:proofErr w:type="gramEnd"/>
      <w:r w:rsidRPr="00DA2C03">
        <w:rPr>
          <w:rFonts w:cs="Arial"/>
        </w:rPr>
        <w:t xml:space="preserve"> is 01 exp kmtire01)</w:t>
      </w:r>
    </w:p>
    <w:p w14:paraId="7C2D65E1" w14:textId="77777777" w:rsidR="00403238" w:rsidRPr="00DA2C03" w:rsidRDefault="00403238" w:rsidP="00403238">
      <w:pPr>
        <w:pStyle w:val="ListParagraph"/>
        <w:spacing w:before="0" w:after="160" w:line="256" w:lineRule="auto"/>
        <w:ind w:left="1440"/>
        <w:rPr>
          <w:rFonts w:cs="Arial"/>
        </w:rPr>
      </w:pPr>
    </w:p>
    <w:p w14:paraId="3E2C292E" w14:textId="2E700664" w:rsidR="00403238" w:rsidRPr="00DA2C03" w:rsidRDefault="00403238" w:rsidP="0079045D">
      <w:pPr>
        <w:pStyle w:val="ListParagraph"/>
        <w:numPr>
          <w:ilvl w:val="1"/>
          <w:numId w:val="47"/>
        </w:numPr>
        <w:spacing w:before="0" w:after="160" w:line="256" w:lineRule="auto"/>
        <w:rPr>
          <w:rFonts w:cs="Arial"/>
        </w:rPr>
      </w:pPr>
      <w:r w:rsidRPr="00DA2C03">
        <w:rPr>
          <w:rFonts w:cs="Arial"/>
        </w:rPr>
        <w:t>Password for every location is kmtire1970</w:t>
      </w:r>
    </w:p>
    <w:p w14:paraId="1AB1FD5B" w14:textId="77777777" w:rsidR="00403238" w:rsidRPr="00DA2C03" w:rsidRDefault="00403238" w:rsidP="00403238">
      <w:pPr>
        <w:pStyle w:val="ListParagraph"/>
        <w:spacing w:before="0" w:after="160" w:line="256" w:lineRule="auto"/>
        <w:ind w:left="1440"/>
        <w:rPr>
          <w:rFonts w:cs="Arial"/>
        </w:rPr>
      </w:pPr>
    </w:p>
    <w:p w14:paraId="3F34A1C1" w14:textId="45FBE2AF" w:rsidR="00403238" w:rsidRPr="00DA2C03" w:rsidRDefault="00403238" w:rsidP="0079045D">
      <w:pPr>
        <w:pStyle w:val="ListParagraph"/>
        <w:numPr>
          <w:ilvl w:val="0"/>
          <w:numId w:val="47"/>
        </w:numPr>
        <w:spacing w:before="0" w:after="160" w:line="256" w:lineRule="auto"/>
        <w:rPr>
          <w:rFonts w:cs="Arial"/>
        </w:rPr>
      </w:pPr>
      <w:r w:rsidRPr="00DA2C03">
        <w:rPr>
          <w:rFonts w:cs="Arial"/>
        </w:rPr>
        <w:t xml:space="preserve">Any outstanding orders will </w:t>
      </w:r>
      <w:proofErr w:type="gramStart"/>
      <w:r w:rsidRPr="00DA2C03">
        <w:rPr>
          <w:rFonts w:cs="Arial"/>
        </w:rPr>
        <w:t>show</w:t>
      </w:r>
      <w:proofErr w:type="gramEnd"/>
      <w:r w:rsidRPr="00DA2C03">
        <w:rPr>
          <w:rFonts w:cs="Arial"/>
        </w:rPr>
        <w:t xml:space="preserve"> on first screen. </w:t>
      </w:r>
    </w:p>
    <w:p w14:paraId="6B342E89" w14:textId="77777777" w:rsidR="00403238" w:rsidRPr="00DA2C03" w:rsidRDefault="00403238" w:rsidP="00403238">
      <w:pPr>
        <w:pStyle w:val="ListParagraph"/>
        <w:spacing w:before="0" w:after="160" w:line="256" w:lineRule="auto"/>
        <w:rPr>
          <w:rFonts w:cs="Arial"/>
        </w:rPr>
      </w:pPr>
    </w:p>
    <w:p w14:paraId="612E2CFF" w14:textId="4BEA2B3D" w:rsidR="00403238" w:rsidRPr="00DA2C03" w:rsidRDefault="00403238" w:rsidP="0079045D">
      <w:pPr>
        <w:pStyle w:val="ListParagraph"/>
        <w:numPr>
          <w:ilvl w:val="1"/>
          <w:numId w:val="47"/>
        </w:numPr>
        <w:spacing w:before="0" w:after="160" w:line="256" w:lineRule="auto"/>
        <w:rPr>
          <w:rFonts w:cs="Arial"/>
        </w:rPr>
      </w:pPr>
      <w:r w:rsidRPr="00DA2C03">
        <w:rPr>
          <w:rFonts w:cs="Arial"/>
        </w:rPr>
        <w:t xml:space="preserve">Double </w:t>
      </w:r>
      <w:proofErr w:type="gramStart"/>
      <w:r w:rsidRPr="00DA2C03">
        <w:rPr>
          <w:rFonts w:cs="Arial"/>
        </w:rPr>
        <w:t>click</w:t>
      </w:r>
      <w:proofErr w:type="gramEnd"/>
      <w:r w:rsidRPr="00DA2C03">
        <w:rPr>
          <w:rFonts w:cs="Arial"/>
        </w:rPr>
        <w:t xml:space="preserve"> on one of the customer names</w:t>
      </w:r>
    </w:p>
    <w:p w14:paraId="7189AB88" w14:textId="77777777" w:rsidR="00403238" w:rsidRPr="00DA2C03" w:rsidRDefault="00403238" w:rsidP="00403238">
      <w:pPr>
        <w:pStyle w:val="ListParagraph"/>
        <w:spacing w:before="0" w:after="160" w:line="256" w:lineRule="auto"/>
        <w:ind w:left="1440"/>
        <w:rPr>
          <w:rFonts w:cs="Arial"/>
        </w:rPr>
      </w:pPr>
    </w:p>
    <w:p w14:paraId="43812234" w14:textId="775A13EF" w:rsidR="00403238" w:rsidRPr="00DA2C03" w:rsidRDefault="00403238" w:rsidP="0079045D">
      <w:pPr>
        <w:pStyle w:val="ListParagraph"/>
        <w:numPr>
          <w:ilvl w:val="1"/>
          <w:numId w:val="47"/>
        </w:numPr>
        <w:spacing w:before="0" w:after="160" w:line="256" w:lineRule="auto"/>
        <w:rPr>
          <w:rFonts w:cs="Arial"/>
        </w:rPr>
      </w:pPr>
      <w:r w:rsidRPr="00DA2C03">
        <w:rPr>
          <w:rFonts w:cs="Arial"/>
        </w:rPr>
        <w:t xml:space="preserve">Go to </w:t>
      </w:r>
      <w:proofErr w:type="spellStart"/>
      <w:r w:rsidRPr="00DA2C03">
        <w:rPr>
          <w:rFonts w:cs="Arial"/>
        </w:rPr>
        <w:t>MaddenCo</w:t>
      </w:r>
      <w:proofErr w:type="spellEnd"/>
      <w:r w:rsidRPr="00DA2C03">
        <w:rPr>
          <w:rFonts w:cs="Arial"/>
        </w:rPr>
        <w:t xml:space="preserve"> and start to put the order in but look at purchase history before you </w:t>
      </w:r>
      <w:proofErr w:type="gramStart"/>
      <w:r w:rsidRPr="00DA2C03">
        <w:rPr>
          <w:rFonts w:cs="Arial"/>
        </w:rPr>
        <w:t>actually order</w:t>
      </w:r>
      <w:proofErr w:type="gramEnd"/>
      <w:r w:rsidRPr="00DA2C03">
        <w:rPr>
          <w:rFonts w:cs="Arial"/>
        </w:rPr>
        <w:t>.  If they have ordered the same product code and the same qty within 2 business days don’t process order again.  Just ignore.</w:t>
      </w:r>
    </w:p>
    <w:p w14:paraId="1C8D01EE" w14:textId="77777777" w:rsidR="00403238" w:rsidRPr="00DA2C03" w:rsidRDefault="00403238" w:rsidP="00403238">
      <w:pPr>
        <w:pStyle w:val="ListParagraph"/>
        <w:rPr>
          <w:rFonts w:cs="Arial"/>
        </w:rPr>
      </w:pPr>
    </w:p>
    <w:p w14:paraId="55BBB148" w14:textId="77777777" w:rsidR="00403238" w:rsidRPr="00DA2C03" w:rsidRDefault="00403238" w:rsidP="00403238">
      <w:pPr>
        <w:pStyle w:val="ListParagraph"/>
        <w:spacing w:before="0" w:after="160" w:line="256" w:lineRule="auto"/>
        <w:ind w:left="1440"/>
        <w:rPr>
          <w:rFonts w:cs="Arial"/>
        </w:rPr>
      </w:pPr>
    </w:p>
    <w:p w14:paraId="1D43818B" w14:textId="77777777" w:rsidR="00403238" w:rsidRPr="00DA2C03" w:rsidRDefault="00403238" w:rsidP="0079045D">
      <w:pPr>
        <w:pStyle w:val="ListParagraph"/>
        <w:numPr>
          <w:ilvl w:val="1"/>
          <w:numId w:val="47"/>
        </w:numPr>
        <w:spacing w:before="0" w:after="160" w:line="256" w:lineRule="auto"/>
        <w:rPr>
          <w:rFonts w:cs="Arial"/>
        </w:rPr>
      </w:pPr>
      <w:r w:rsidRPr="00DA2C03">
        <w:rPr>
          <w:rFonts w:cs="Arial"/>
        </w:rPr>
        <w:t xml:space="preserve">After order is placed in </w:t>
      </w:r>
      <w:proofErr w:type="spellStart"/>
      <w:r w:rsidRPr="00DA2C03">
        <w:rPr>
          <w:rFonts w:cs="Arial"/>
        </w:rPr>
        <w:t>MaddenCo</w:t>
      </w:r>
      <w:proofErr w:type="spellEnd"/>
      <w:r w:rsidRPr="00DA2C03">
        <w:rPr>
          <w:rFonts w:cs="Arial"/>
        </w:rPr>
        <w:t xml:space="preserve"> go back to OEC website and click on the </w:t>
      </w:r>
      <w:r w:rsidRPr="00DA2C03">
        <w:rPr>
          <w:rFonts w:cs="Arial"/>
          <w:noProof/>
        </w:rPr>
        <w:drawing>
          <wp:inline distT="0" distB="0" distL="0" distR="0" wp14:anchorId="161C6C64" wp14:editId="7F1A4B4F">
            <wp:extent cx="1228725" cy="561975"/>
            <wp:effectExtent l="0" t="0" r="9525" b="9525"/>
            <wp:docPr id="911" name="Picture 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228725" cy="561975"/>
                    </a:xfrm>
                    <a:prstGeom prst="rect">
                      <a:avLst/>
                    </a:prstGeom>
                    <a:noFill/>
                    <a:ln>
                      <a:noFill/>
                    </a:ln>
                  </pic:spPr>
                </pic:pic>
              </a:graphicData>
            </a:graphic>
          </wp:inline>
        </w:drawing>
      </w:r>
      <w:r w:rsidRPr="00DA2C03">
        <w:rPr>
          <w:rFonts w:cs="Arial"/>
        </w:rPr>
        <w:t xml:space="preserve"> </w:t>
      </w:r>
    </w:p>
    <w:p w14:paraId="5286FA88" w14:textId="39D5F75A" w:rsidR="00403238" w:rsidRPr="00DA2C03" w:rsidRDefault="00403238" w:rsidP="00403238">
      <w:pPr>
        <w:pStyle w:val="ListParagraph"/>
        <w:spacing w:before="0" w:after="160" w:line="256" w:lineRule="auto"/>
        <w:ind w:left="1440"/>
        <w:rPr>
          <w:rFonts w:cs="Arial"/>
        </w:rPr>
      </w:pPr>
      <w:r w:rsidRPr="00DA2C03">
        <w:rPr>
          <w:rFonts w:cs="Arial"/>
        </w:rPr>
        <w:t xml:space="preserve">and select completed in the drop-down box </w:t>
      </w:r>
    </w:p>
    <w:p w14:paraId="607F1B93" w14:textId="77777777" w:rsidR="00403238" w:rsidRPr="00DA2C03" w:rsidRDefault="00403238" w:rsidP="00403238">
      <w:pPr>
        <w:pStyle w:val="ListParagraph"/>
        <w:spacing w:before="0" w:after="160" w:line="256" w:lineRule="auto"/>
        <w:ind w:left="1440"/>
        <w:rPr>
          <w:rFonts w:cs="Arial"/>
        </w:rPr>
      </w:pPr>
    </w:p>
    <w:p w14:paraId="39275EF5" w14:textId="0751B51E" w:rsidR="00403238" w:rsidRPr="00DA2C03" w:rsidRDefault="00403238" w:rsidP="0079045D">
      <w:pPr>
        <w:pStyle w:val="ListParagraph"/>
        <w:numPr>
          <w:ilvl w:val="1"/>
          <w:numId w:val="47"/>
        </w:numPr>
        <w:spacing w:before="0" w:after="160" w:line="256" w:lineRule="auto"/>
        <w:rPr>
          <w:rFonts w:cs="Arial"/>
        </w:rPr>
      </w:pPr>
      <w:r w:rsidRPr="00DA2C03">
        <w:rPr>
          <w:rFonts w:cs="Arial"/>
        </w:rPr>
        <w:t xml:space="preserve">Then click complete from the drop-down box above </w:t>
      </w:r>
      <w:r w:rsidRPr="00DA2C03">
        <w:rPr>
          <w:rFonts w:cs="Arial"/>
          <w:noProof/>
        </w:rPr>
        <w:drawing>
          <wp:inline distT="0" distB="0" distL="0" distR="0" wp14:anchorId="5B770594" wp14:editId="71457E1D">
            <wp:extent cx="1828800" cy="695325"/>
            <wp:effectExtent l="0" t="0" r="0" b="9525"/>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828800" cy="695325"/>
                    </a:xfrm>
                    <a:prstGeom prst="rect">
                      <a:avLst/>
                    </a:prstGeom>
                    <a:noFill/>
                    <a:ln>
                      <a:noFill/>
                    </a:ln>
                  </pic:spPr>
                </pic:pic>
              </a:graphicData>
            </a:graphic>
          </wp:inline>
        </w:drawing>
      </w:r>
    </w:p>
    <w:p w14:paraId="649DE3CA" w14:textId="77777777" w:rsidR="00403238" w:rsidRPr="00DA2C03" w:rsidRDefault="00403238" w:rsidP="00403238">
      <w:pPr>
        <w:pStyle w:val="ListParagraph"/>
        <w:spacing w:before="0" w:after="160" w:line="256" w:lineRule="auto"/>
        <w:ind w:left="1440"/>
        <w:rPr>
          <w:rFonts w:cs="Arial"/>
        </w:rPr>
      </w:pPr>
    </w:p>
    <w:p w14:paraId="3672A4C9" w14:textId="77777777" w:rsidR="00403238" w:rsidRPr="00DA2C03" w:rsidRDefault="00403238" w:rsidP="0079045D">
      <w:pPr>
        <w:pStyle w:val="ListParagraph"/>
        <w:numPr>
          <w:ilvl w:val="1"/>
          <w:numId w:val="47"/>
        </w:numPr>
        <w:spacing w:before="0" w:after="160" w:line="256" w:lineRule="auto"/>
        <w:rPr>
          <w:rFonts w:cs="Arial"/>
        </w:rPr>
      </w:pPr>
      <w:r w:rsidRPr="00DA2C03">
        <w:rPr>
          <w:rFonts w:cs="Arial"/>
        </w:rPr>
        <w:t>This will clear the order out.</w:t>
      </w:r>
    </w:p>
    <w:p w14:paraId="623499CA" w14:textId="77777777" w:rsidR="00FD5896" w:rsidRPr="00DA2C03" w:rsidRDefault="00FD5896" w:rsidP="00FD5896">
      <w:pPr>
        <w:rPr>
          <w:rFonts w:cs="Arial"/>
          <w:lang w:eastAsia="ar-SA"/>
        </w:rPr>
      </w:pPr>
    </w:p>
    <w:p w14:paraId="0A0D447D" w14:textId="77777777" w:rsidR="007B7807" w:rsidRPr="00DA2C03" w:rsidRDefault="007B7807" w:rsidP="007B7807">
      <w:pPr>
        <w:rPr>
          <w:rFonts w:cs="Arial"/>
          <w:lang w:eastAsia="ar-SA"/>
        </w:rPr>
      </w:pPr>
    </w:p>
    <w:p w14:paraId="15254495" w14:textId="77777777" w:rsidR="004C54B6" w:rsidRPr="00DA2C03" w:rsidRDefault="004C54B6" w:rsidP="004C54B6">
      <w:pPr>
        <w:rPr>
          <w:rFonts w:cs="Arial"/>
          <w:lang w:eastAsia="ar-SA"/>
        </w:rPr>
      </w:pPr>
    </w:p>
    <w:p w14:paraId="3897974D" w14:textId="5DBE4541" w:rsidR="003234F9" w:rsidRDefault="003234F9" w:rsidP="006C1939">
      <w:pPr>
        <w:pStyle w:val="Heading2"/>
      </w:pPr>
      <w:bookmarkStart w:id="441" w:name="_Toc31878892"/>
      <w:bookmarkStart w:id="442" w:name="_Toc196225370"/>
      <w:r w:rsidRPr="00DA2C03">
        <w:lastRenderedPageBreak/>
        <w:t>Video Library</w:t>
      </w:r>
      <w:bookmarkEnd w:id="441"/>
      <w:bookmarkEnd w:id="442"/>
    </w:p>
    <w:p w14:paraId="3CA23A0B" w14:textId="49498D25" w:rsidR="00E5079C" w:rsidRPr="00173EC1" w:rsidRDefault="00CD2644" w:rsidP="00E5079C">
      <w:pPr>
        <w:rPr>
          <w:b/>
          <w:bCs/>
        </w:rPr>
      </w:pPr>
      <w:proofErr w:type="gramStart"/>
      <w:r>
        <w:t>All of</w:t>
      </w:r>
      <w:proofErr w:type="gramEnd"/>
      <w:r>
        <w:t xml:space="preserve"> the following videos are located on K&amp;M Tire’s very own Video Website. Click </w:t>
      </w:r>
      <w:hyperlink r:id="rId320" w:history="1">
        <w:r w:rsidRPr="009A5920">
          <w:rPr>
            <w:rStyle w:val="Hyperlink"/>
          </w:rPr>
          <w:t>HERE</w:t>
        </w:r>
      </w:hyperlink>
      <w:r>
        <w:t xml:space="preserve"> to be directed to the webpage. From this point, you will see multiple videos. Each video will require a password to view it. The password for </w:t>
      </w:r>
      <w:proofErr w:type="gramStart"/>
      <w:r>
        <w:t>all of</w:t>
      </w:r>
      <w:proofErr w:type="gramEnd"/>
      <w:r>
        <w:t xml:space="preserve"> the following videos is</w:t>
      </w:r>
      <w:proofErr w:type="gramStart"/>
      <w:r>
        <w:t xml:space="preserve">:  </w:t>
      </w:r>
      <w:r w:rsidRPr="009A5920">
        <w:rPr>
          <w:b/>
          <w:bCs/>
          <w:i/>
          <w:iCs/>
        </w:rPr>
        <w:t>kmtire1970</w:t>
      </w:r>
      <w:proofErr w:type="gramEnd"/>
      <w:r w:rsidRPr="009A5920">
        <w:rPr>
          <w:b/>
          <w:bCs/>
        </w:rPr>
        <w:t xml:space="preserve"> </w:t>
      </w:r>
    </w:p>
    <w:p w14:paraId="6691E3BD" w14:textId="659CAC51" w:rsidR="003234F9" w:rsidRPr="00DA2C03" w:rsidRDefault="003234F9" w:rsidP="00F763ED">
      <w:pPr>
        <w:pStyle w:val="Heading3"/>
      </w:pPr>
      <w:bookmarkStart w:id="443" w:name="_Toc31878893"/>
      <w:bookmarkStart w:id="444" w:name="_Toc196225371"/>
      <w:r w:rsidRPr="00DA2C03">
        <w:t xml:space="preserve">How </w:t>
      </w:r>
      <w:proofErr w:type="spellStart"/>
      <w:r w:rsidRPr="00DA2C03">
        <w:t>To’s</w:t>
      </w:r>
      <w:bookmarkEnd w:id="443"/>
      <w:bookmarkEnd w:id="444"/>
      <w:proofErr w:type="spellEnd"/>
    </w:p>
    <w:p w14:paraId="382B0A73" w14:textId="08BCDE77" w:rsidR="003234F9" w:rsidRPr="00DA2C03" w:rsidRDefault="003234F9" w:rsidP="00E66CBB">
      <w:pPr>
        <w:pStyle w:val="Heading4"/>
        <w:rPr>
          <w:rStyle w:val="Hyperlink"/>
          <w:color w:val="auto"/>
          <w:sz w:val="28"/>
          <w:u w:val="none"/>
        </w:rPr>
      </w:pPr>
      <w:bookmarkStart w:id="445" w:name="_Toc196225372"/>
      <w:proofErr w:type="spellStart"/>
      <w:r w:rsidRPr="00DA2C03">
        <w:rPr>
          <w:rStyle w:val="Hyperlink"/>
          <w:color w:val="auto"/>
          <w:sz w:val="28"/>
          <w:u w:val="none"/>
        </w:rPr>
        <w:t>MaddenCo</w:t>
      </w:r>
      <w:bookmarkEnd w:id="445"/>
      <w:proofErr w:type="spellEnd"/>
    </w:p>
    <w:p w14:paraId="1F413F15" w14:textId="77777777" w:rsidR="00EE2377" w:rsidRDefault="00EE2377" w:rsidP="00E66CBB">
      <w:pPr>
        <w:pStyle w:val="Heading4"/>
      </w:pPr>
      <w:hyperlink r:id="rId321" w:history="1">
        <w:bookmarkStart w:id="446" w:name="_Toc196225373"/>
        <w:r>
          <w:rPr>
            <w:rStyle w:val="Hyperlink"/>
          </w:rPr>
          <w:t>https://kmtire.vids.io/videos/d49fd5bb1f16efc25c/sop-maddenco</w:t>
        </w:r>
        <w:bookmarkEnd w:id="446"/>
      </w:hyperlink>
    </w:p>
    <w:p w14:paraId="663C9D8A" w14:textId="251DDAD4" w:rsidR="003234F9" w:rsidRPr="00DA2C03" w:rsidRDefault="003234F9" w:rsidP="00E66CBB">
      <w:pPr>
        <w:pStyle w:val="Heading4"/>
        <w:rPr>
          <w:rStyle w:val="Hyperlink"/>
          <w:color w:val="auto"/>
          <w:sz w:val="28"/>
          <w:u w:val="none"/>
        </w:rPr>
      </w:pPr>
      <w:bookmarkStart w:id="447" w:name="_Toc196225374"/>
      <w:r w:rsidRPr="00DA2C03">
        <w:rPr>
          <w:rStyle w:val="Hyperlink"/>
          <w:color w:val="auto"/>
          <w:sz w:val="28"/>
          <w:u w:val="none"/>
        </w:rPr>
        <w:t>Dashboard</w:t>
      </w:r>
      <w:bookmarkEnd w:id="447"/>
    </w:p>
    <w:p w14:paraId="0B9FE285" w14:textId="77777777" w:rsidR="00EE2377" w:rsidRDefault="00EE2377" w:rsidP="00E66CBB">
      <w:pPr>
        <w:pStyle w:val="Heading4"/>
      </w:pPr>
      <w:hyperlink r:id="rId322" w:history="1">
        <w:bookmarkStart w:id="448" w:name="_Toc196225375"/>
        <w:r>
          <w:rPr>
            <w:rStyle w:val="Hyperlink"/>
          </w:rPr>
          <w:t>https://kmtire.vids.io/videos/d49fd5bb1f17eac65c/sop-intranet-dashboard</w:t>
        </w:r>
        <w:bookmarkEnd w:id="448"/>
      </w:hyperlink>
    </w:p>
    <w:p w14:paraId="3E74A713" w14:textId="661D0291" w:rsidR="003234F9" w:rsidRPr="00DA2C03" w:rsidRDefault="003234F9" w:rsidP="00E66CBB">
      <w:pPr>
        <w:pStyle w:val="Heading4"/>
        <w:rPr>
          <w:rStyle w:val="Hyperlink"/>
          <w:color w:val="auto"/>
          <w:sz w:val="28"/>
          <w:u w:val="none"/>
        </w:rPr>
      </w:pPr>
      <w:hyperlink r:id="rId323" w:history="1">
        <w:bookmarkStart w:id="449" w:name="_Toc196225376"/>
        <w:r w:rsidRPr="00DA2C03">
          <w:rPr>
            <w:rStyle w:val="Hyperlink"/>
            <w:sz w:val="28"/>
          </w:rPr>
          <w:t>Price Level Request</w:t>
        </w:r>
        <w:bookmarkEnd w:id="449"/>
      </w:hyperlink>
    </w:p>
    <w:p w14:paraId="52CB5FA5" w14:textId="77777777" w:rsidR="00EE2377" w:rsidRDefault="00EE2377" w:rsidP="00E66CBB">
      <w:pPr>
        <w:pStyle w:val="Heading4"/>
      </w:pPr>
      <w:hyperlink r:id="rId324" w:history="1">
        <w:bookmarkStart w:id="450" w:name="_Toc196225377"/>
        <w:r>
          <w:rPr>
            <w:rStyle w:val="Hyperlink"/>
          </w:rPr>
          <w:t>https://kmtire.vids.io/videos/a49fd5bb1f1de0c22c/sop-plr</w:t>
        </w:r>
        <w:bookmarkEnd w:id="450"/>
      </w:hyperlink>
    </w:p>
    <w:p w14:paraId="1C3A6BFB" w14:textId="5F21235E" w:rsidR="003234F9" w:rsidRPr="00DA2C03" w:rsidRDefault="003234F9" w:rsidP="00E66CBB">
      <w:pPr>
        <w:pStyle w:val="Heading4"/>
        <w:rPr>
          <w:rStyle w:val="Hyperlink"/>
          <w:color w:val="auto"/>
          <w:sz w:val="28"/>
          <w:u w:val="none"/>
        </w:rPr>
      </w:pPr>
      <w:bookmarkStart w:id="451" w:name="_Toc196225378"/>
      <w:r w:rsidRPr="00DA2C03">
        <w:rPr>
          <w:rStyle w:val="Hyperlink"/>
          <w:color w:val="auto"/>
          <w:sz w:val="28"/>
          <w:u w:val="none"/>
        </w:rPr>
        <w:t>Program Request</w:t>
      </w:r>
      <w:bookmarkEnd w:id="451"/>
    </w:p>
    <w:p w14:paraId="2A1E9107" w14:textId="77777777" w:rsidR="00EE2377" w:rsidRDefault="00EE2377" w:rsidP="00E66CBB">
      <w:pPr>
        <w:pStyle w:val="Heading4"/>
        <w:rPr>
          <w:rStyle w:val="Hyperlink"/>
        </w:rPr>
      </w:pPr>
      <w:hyperlink r:id="rId325" w:history="1">
        <w:bookmarkStart w:id="452" w:name="_Toc196225379"/>
        <w:r>
          <w:rPr>
            <w:rStyle w:val="Hyperlink"/>
          </w:rPr>
          <w:t>https://kmtire.vids.io/videos/1c9fd5bb1f1de6ca94/sop-program-requests</w:t>
        </w:r>
        <w:bookmarkEnd w:id="452"/>
      </w:hyperlink>
    </w:p>
    <w:p w14:paraId="13E2F880" w14:textId="4C7F68D8" w:rsidR="00CD2644" w:rsidRDefault="00CD2644" w:rsidP="00E66CBB">
      <w:pPr>
        <w:pStyle w:val="Heading4"/>
        <w:rPr>
          <w:rStyle w:val="Hyperlink"/>
          <w:color w:val="auto"/>
          <w:sz w:val="28"/>
          <w:u w:val="none"/>
        </w:rPr>
      </w:pPr>
      <w:bookmarkStart w:id="453" w:name="_Toc196225380"/>
      <w:r>
        <w:rPr>
          <w:rStyle w:val="Hyperlink"/>
          <w:color w:val="auto"/>
          <w:sz w:val="28"/>
          <w:u w:val="none"/>
        </w:rPr>
        <w:t>Spot Opportunities</w:t>
      </w:r>
      <w:bookmarkEnd w:id="453"/>
    </w:p>
    <w:p w14:paraId="5E57FF2A" w14:textId="655A7A66" w:rsidR="00CD2644" w:rsidRPr="00CD2644" w:rsidRDefault="00CD2644" w:rsidP="00CD2644">
      <w:pPr>
        <w:ind w:left="2160" w:firstLine="486"/>
        <w:rPr>
          <w:lang w:eastAsia="ar-SA"/>
        </w:rPr>
      </w:pPr>
      <w:hyperlink r:id="rId326" w:history="1">
        <w:r>
          <w:rPr>
            <w:rStyle w:val="Hyperlink"/>
          </w:rPr>
          <w:t>https://kmtire.vids.io/videos/1c9fd5bb1f1ae1ca94/sop-spotting-opportunities</w:t>
        </w:r>
      </w:hyperlink>
    </w:p>
    <w:p w14:paraId="15E20448" w14:textId="71AE7CE7" w:rsidR="003234F9" w:rsidRPr="00DA2C03" w:rsidRDefault="003234F9" w:rsidP="00E66CBB">
      <w:pPr>
        <w:pStyle w:val="Heading4"/>
        <w:rPr>
          <w:rStyle w:val="Hyperlink"/>
          <w:color w:val="auto"/>
          <w:sz w:val="28"/>
          <w:u w:val="none"/>
        </w:rPr>
      </w:pPr>
      <w:bookmarkStart w:id="454" w:name="_Toc196225381"/>
      <w:r w:rsidRPr="00DA2C03">
        <w:rPr>
          <w:rStyle w:val="Hyperlink"/>
          <w:color w:val="auto"/>
          <w:sz w:val="28"/>
          <w:u w:val="none"/>
        </w:rPr>
        <w:t>Credit Application</w:t>
      </w:r>
      <w:bookmarkEnd w:id="454"/>
    </w:p>
    <w:p w14:paraId="32368D50" w14:textId="77777777" w:rsidR="00EE2377" w:rsidRDefault="00EE2377" w:rsidP="00E66CBB">
      <w:pPr>
        <w:pStyle w:val="Heading4"/>
      </w:pPr>
      <w:hyperlink r:id="rId327" w:history="1">
        <w:bookmarkStart w:id="455" w:name="_Toc196225382"/>
        <w:r>
          <w:rPr>
            <w:rStyle w:val="Hyperlink"/>
          </w:rPr>
          <w:t>https://kmtire.vids.io/videos/189fd5bb1f1be3c490/sop-credit-app</w:t>
        </w:r>
        <w:bookmarkEnd w:id="455"/>
      </w:hyperlink>
    </w:p>
    <w:p w14:paraId="1ACB06D7" w14:textId="71D7F2FA" w:rsidR="003234F9" w:rsidRPr="00DA2C03" w:rsidRDefault="003234F9" w:rsidP="00E66CBB">
      <w:pPr>
        <w:pStyle w:val="Heading4"/>
        <w:rPr>
          <w:rStyle w:val="Hyperlink"/>
          <w:color w:val="auto"/>
          <w:sz w:val="28"/>
          <w:u w:val="none"/>
        </w:rPr>
      </w:pPr>
      <w:bookmarkStart w:id="456" w:name="_Toc196225383"/>
      <w:r w:rsidRPr="00DA2C03">
        <w:rPr>
          <w:rStyle w:val="Hyperlink"/>
          <w:color w:val="auto"/>
          <w:sz w:val="28"/>
          <w:u w:val="none"/>
        </w:rPr>
        <w:t>Dealer Request Form</w:t>
      </w:r>
      <w:bookmarkEnd w:id="456"/>
    </w:p>
    <w:p w14:paraId="18942EBE" w14:textId="77777777" w:rsidR="00EE2377" w:rsidRDefault="00EE2377" w:rsidP="00E66CBB">
      <w:pPr>
        <w:pStyle w:val="Heading4"/>
      </w:pPr>
      <w:hyperlink r:id="rId328" w:history="1">
        <w:bookmarkStart w:id="457" w:name="_Toc196225384"/>
        <w:r>
          <w:rPr>
            <w:rStyle w:val="Hyperlink"/>
          </w:rPr>
          <w:t>https://kmtire.vids.io/videos/489fd5bb1f1be0c3c0/sop-dealer-request-form</w:t>
        </w:r>
        <w:bookmarkEnd w:id="457"/>
      </w:hyperlink>
    </w:p>
    <w:p w14:paraId="79D220EC" w14:textId="07D1F0F7" w:rsidR="003234F9" w:rsidRPr="00DA2C03" w:rsidRDefault="003234F9" w:rsidP="00E66CBB">
      <w:pPr>
        <w:pStyle w:val="Heading4"/>
        <w:rPr>
          <w:rStyle w:val="Hyperlink"/>
          <w:color w:val="auto"/>
          <w:sz w:val="28"/>
          <w:u w:val="none"/>
        </w:rPr>
      </w:pPr>
      <w:bookmarkStart w:id="458" w:name="_Toc196225385"/>
      <w:r w:rsidRPr="00DA2C03">
        <w:rPr>
          <w:rStyle w:val="Hyperlink"/>
          <w:color w:val="auto"/>
          <w:sz w:val="28"/>
          <w:u w:val="none"/>
        </w:rPr>
        <w:t>Common Ownership Form</w:t>
      </w:r>
      <w:bookmarkEnd w:id="458"/>
    </w:p>
    <w:p w14:paraId="0CAF75FC" w14:textId="77777777" w:rsidR="00EE2377" w:rsidRDefault="00EE2377" w:rsidP="00E66CBB">
      <w:pPr>
        <w:pStyle w:val="Heading4"/>
      </w:pPr>
      <w:hyperlink r:id="rId329" w:history="1">
        <w:bookmarkStart w:id="459" w:name="_Toc196225386"/>
        <w:r>
          <w:rPr>
            <w:rStyle w:val="Hyperlink"/>
          </w:rPr>
          <w:t>https://kmtire.vids.io/videos/a09fd5bb1f18e4c628/sop-common-ownership-form</w:t>
        </w:r>
        <w:bookmarkEnd w:id="459"/>
      </w:hyperlink>
    </w:p>
    <w:p w14:paraId="0D45EE21" w14:textId="424DF4CD" w:rsidR="003234F9" w:rsidRPr="00DA2C03" w:rsidRDefault="003234F9" w:rsidP="00E66CBB">
      <w:pPr>
        <w:pStyle w:val="Heading4"/>
        <w:rPr>
          <w:rStyle w:val="Hyperlink"/>
          <w:color w:val="auto"/>
          <w:sz w:val="28"/>
          <w:u w:val="none"/>
        </w:rPr>
      </w:pPr>
      <w:bookmarkStart w:id="460" w:name="_Toc196225387"/>
      <w:r w:rsidRPr="00DA2C03">
        <w:rPr>
          <w:rStyle w:val="Hyperlink"/>
          <w:color w:val="auto"/>
          <w:sz w:val="28"/>
          <w:u w:val="none"/>
        </w:rPr>
        <w:t>Release of Liability</w:t>
      </w:r>
      <w:bookmarkEnd w:id="460"/>
      <w:r w:rsidRPr="00DA2C03">
        <w:rPr>
          <w:rStyle w:val="Hyperlink"/>
          <w:color w:val="auto"/>
          <w:sz w:val="28"/>
          <w:u w:val="none"/>
        </w:rPr>
        <w:t xml:space="preserve"> </w:t>
      </w:r>
    </w:p>
    <w:p w14:paraId="256439F8" w14:textId="25B8B30A" w:rsidR="00EE2377" w:rsidRDefault="00EE2377" w:rsidP="00173EC1">
      <w:pPr>
        <w:ind w:left="1926" w:firstLine="234"/>
        <w:jc w:val="center"/>
      </w:pPr>
      <w:r>
        <w:t xml:space="preserve">     </w:t>
      </w:r>
      <w:hyperlink r:id="rId330" w:history="1">
        <w:r>
          <w:rPr>
            <w:rStyle w:val="Hyperlink"/>
          </w:rPr>
          <w:t>https://kmtire.vids.io/videos/489fd5bb1f18e6c6c0/sop-release-of-liability</w:t>
        </w:r>
      </w:hyperlink>
    </w:p>
    <w:p w14:paraId="1110ACDF" w14:textId="77777777" w:rsidR="00EE2377" w:rsidRPr="00DA2C03" w:rsidRDefault="00EE2377" w:rsidP="00EE2377">
      <w:pPr>
        <w:ind w:left="1926" w:firstLine="234"/>
        <w:jc w:val="center"/>
        <w:rPr>
          <w:rFonts w:cs="Arial"/>
          <w:lang w:eastAsia="ar-SA"/>
        </w:rPr>
      </w:pPr>
    </w:p>
    <w:p w14:paraId="05DABB1B" w14:textId="73B74955" w:rsidR="003234F9" w:rsidRPr="00DA2C03" w:rsidRDefault="003234F9" w:rsidP="00F763ED">
      <w:pPr>
        <w:pStyle w:val="Heading3"/>
      </w:pPr>
      <w:bookmarkStart w:id="461" w:name="_Toc31878894"/>
      <w:bookmarkStart w:id="462" w:name="_Toc196225388"/>
      <w:r w:rsidRPr="00DA2C03">
        <w:t>Intranet</w:t>
      </w:r>
      <w:bookmarkEnd w:id="461"/>
      <w:bookmarkEnd w:id="462"/>
    </w:p>
    <w:p w14:paraId="3B8BF199" w14:textId="443FB3BF" w:rsidR="003234F9" w:rsidRPr="00DA2C03" w:rsidRDefault="003234F9" w:rsidP="00E66CBB">
      <w:pPr>
        <w:pStyle w:val="Heading4"/>
        <w:rPr>
          <w:rStyle w:val="Hyperlink"/>
          <w:color w:val="auto"/>
          <w:sz w:val="28"/>
          <w:u w:val="none"/>
        </w:rPr>
      </w:pPr>
      <w:bookmarkStart w:id="463" w:name="_Toc196225389"/>
      <w:r w:rsidRPr="00DA2C03">
        <w:rPr>
          <w:rStyle w:val="Hyperlink"/>
          <w:color w:val="auto"/>
          <w:sz w:val="28"/>
          <w:u w:val="none"/>
        </w:rPr>
        <w:lastRenderedPageBreak/>
        <w:t>Customer Information</w:t>
      </w:r>
      <w:bookmarkEnd w:id="463"/>
    </w:p>
    <w:p w14:paraId="3C9F88B5" w14:textId="77777777" w:rsidR="00EE2377" w:rsidRDefault="00EE2377" w:rsidP="00E66CBB">
      <w:pPr>
        <w:pStyle w:val="Heading4"/>
      </w:pPr>
      <w:hyperlink r:id="rId331" w:history="1">
        <w:bookmarkStart w:id="464" w:name="_Toc196225390"/>
        <w:r>
          <w:rPr>
            <w:rStyle w:val="Hyperlink"/>
          </w:rPr>
          <w:t>https://kmtire.vids.io/videos/a49fd5bb1f18e7c02c/sop-intranet-customer-information</w:t>
        </w:r>
        <w:bookmarkEnd w:id="464"/>
      </w:hyperlink>
    </w:p>
    <w:p w14:paraId="02C05B9E" w14:textId="4F4C499E" w:rsidR="003234F9" w:rsidRPr="00DA2C03" w:rsidRDefault="003234F9" w:rsidP="00E66CBB">
      <w:pPr>
        <w:pStyle w:val="Heading4"/>
        <w:rPr>
          <w:rStyle w:val="Hyperlink"/>
          <w:color w:val="auto"/>
          <w:sz w:val="28"/>
          <w:u w:val="none"/>
        </w:rPr>
      </w:pPr>
      <w:bookmarkStart w:id="465" w:name="_Toc196225391"/>
      <w:r w:rsidRPr="00DA2C03">
        <w:rPr>
          <w:rStyle w:val="Hyperlink"/>
          <w:color w:val="auto"/>
          <w:sz w:val="28"/>
          <w:u w:val="none"/>
        </w:rPr>
        <w:t>Sales Analysis</w:t>
      </w:r>
      <w:bookmarkEnd w:id="465"/>
    </w:p>
    <w:p w14:paraId="127780CB" w14:textId="4B833675" w:rsidR="00EE2377" w:rsidRPr="00DA2C03" w:rsidRDefault="00EE2377" w:rsidP="00EE2377">
      <w:pPr>
        <w:pStyle w:val="BodyText10"/>
        <w:ind w:left="2160" w:firstLine="486"/>
        <w:rPr>
          <w:rFonts w:cs="Arial"/>
        </w:rPr>
      </w:pPr>
      <w:hyperlink r:id="rId332" w:history="1">
        <w:r w:rsidRPr="002F41AC">
          <w:rPr>
            <w:rStyle w:val="Hyperlink"/>
          </w:rPr>
          <w:t>https://kmtire.vids.io/videos/489fd5bb1f18e2c2c0/sop-intranet-sales-analysis</w:t>
        </w:r>
      </w:hyperlink>
    </w:p>
    <w:p w14:paraId="67EDF13F" w14:textId="77777777" w:rsidR="00EE2377" w:rsidRDefault="003234F9" w:rsidP="00E66CBB">
      <w:pPr>
        <w:pStyle w:val="Heading4"/>
        <w:rPr>
          <w:rStyle w:val="Hyperlink"/>
          <w:color w:val="auto"/>
          <w:sz w:val="28"/>
          <w:u w:val="none"/>
        </w:rPr>
      </w:pPr>
      <w:bookmarkStart w:id="466" w:name="_Toc196225392"/>
      <w:r w:rsidRPr="00DA2C03">
        <w:rPr>
          <w:rStyle w:val="Hyperlink"/>
          <w:color w:val="auto"/>
          <w:sz w:val="28"/>
          <w:u w:val="none"/>
        </w:rPr>
        <w:t>Ranking Report</w:t>
      </w:r>
      <w:bookmarkEnd w:id="466"/>
    </w:p>
    <w:p w14:paraId="48E6FD1C" w14:textId="2E4CE3DE" w:rsidR="00EE2377" w:rsidRDefault="00EE2377" w:rsidP="00E66CBB">
      <w:pPr>
        <w:pStyle w:val="Heading4"/>
      </w:pPr>
      <w:hyperlink r:id="rId333" w:history="1">
        <w:bookmarkStart w:id="467" w:name="_Toc196225393"/>
        <w:r>
          <w:rPr>
            <w:rStyle w:val="Hyperlink"/>
          </w:rPr>
          <w:t>https://kmtire.vids.io/videos/e89fd5bb1f19e7ce60/sop-intranet-ranking-report</w:t>
        </w:r>
        <w:bookmarkEnd w:id="467"/>
      </w:hyperlink>
    </w:p>
    <w:p w14:paraId="07856C2F" w14:textId="60890844" w:rsidR="003234F9" w:rsidRPr="00DA2C03" w:rsidRDefault="003234F9" w:rsidP="00E66CBB">
      <w:pPr>
        <w:pStyle w:val="Heading4"/>
        <w:rPr>
          <w:rStyle w:val="Hyperlink"/>
          <w:color w:val="auto"/>
          <w:sz w:val="28"/>
          <w:u w:val="none"/>
        </w:rPr>
      </w:pPr>
      <w:bookmarkStart w:id="468" w:name="_Toc196225394"/>
      <w:r w:rsidRPr="00DA2C03">
        <w:rPr>
          <w:rStyle w:val="Hyperlink"/>
          <w:color w:val="auto"/>
          <w:sz w:val="28"/>
          <w:u w:val="none"/>
        </w:rPr>
        <w:t>Inventory Control</w:t>
      </w:r>
      <w:bookmarkEnd w:id="468"/>
    </w:p>
    <w:p w14:paraId="52D6CBA6" w14:textId="77777777" w:rsidR="00EE2377" w:rsidRDefault="00EE2377" w:rsidP="00E66CBB">
      <w:pPr>
        <w:pStyle w:val="Heading4"/>
      </w:pPr>
      <w:hyperlink r:id="rId334" w:history="1">
        <w:bookmarkStart w:id="469" w:name="_Toc196225395"/>
        <w:r>
          <w:rPr>
            <w:rStyle w:val="Hyperlink"/>
          </w:rPr>
          <w:t>https://kmtire.vids.io/videos/a09fd5bb1f19e2c128/sop-intranet-inventory-control-report</w:t>
        </w:r>
        <w:bookmarkEnd w:id="469"/>
      </w:hyperlink>
    </w:p>
    <w:p w14:paraId="2493EAAB" w14:textId="154F7F84" w:rsidR="003234F9" w:rsidRPr="00DA2C03" w:rsidRDefault="003234F9" w:rsidP="00E66CBB">
      <w:pPr>
        <w:pStyle w:val="Heading4"/>
        <w:rPr>
          <w:rStyle w:val="Hyperlink"/>
          <w:color w:val="auto"/>
          <w:sz w:val="28"/>
          <w:u w:val="none"/>
        </w:rPr>
      </w:pPr>
      <w:bookmarkStart w:id="470" w:name="_Toc196225396"/>
      <w:r w:rsidRPr="00DA2C03">
        <w:rPr>
          <w:rStyle w:val="Hyperlink"/>
          <w:color w:val="auto"/>
          <w:sz w:val="28"/>
          <w:u w:val="none"/>
        </w:rPr>
        <w:t>Open Closed Order</w:t>
      </w:r>
      <w:bookmarkEnd w:id="470"/>
    </w:p>
    <w:p w14:paraId="59853857" w14:textId="16A7DD6E" w:rsidR="003234F9" w:rsidRPr="00DA2C03" w:rsidRDefault="00EE2377" w:rsidP="00EE2377">
      <w:pPr>
        <w:ind w:left="2160" w:firstLine="720"/>
        <w:rPr>
          <w:rFonts w:cs="Arial"/>
          <w:lang w:eastAsia="ar-SA"/>
        </w:rPr>
      </w:pPr>
      <w:hyperlink r:id="rId335" w:history="1">
        <w:r w:rsidRPr="002F41AC">
          <w:rPr>
            <w:rStyle w:val="Hyperlink"/>
          </w:rPr>
          <w:t>https://kmtire.vids.io/videos/a09fd5bb1f16ebc728/sop-intranet-      open-closed-order-report</w:t>
        </w:r>
      </w:hyperlink>
      <w:r>
        <w:t xml:space="preserve"> </w:t>
      </w:r>
    </w:p>
    <w:p w14:paraId="00488604" w14:textId="51B3B6BC" w:rsidR="003234F9" w:rsidRPr="00DA2C03" w:rsidRDefault="003234F9" w:rsidP="00F763ED">
      <w:pPr>
        <w:pStyle w:val="Heading3"/>
      </w:pPr>
      <w:bookmarkStart w:id="471" w:name="_Toc31878895"/>
      <w:bookmarkStart w:id="472" w:name="_Toc196225397"/>
      <w:r w:rsidRPr="00DA2C03">
        <w:t>Weblink</w:t>
      </w:r>
      <w:bookmarkEnd w:id="471"/>
      <w:bookmarkEnd w:id="472"/>
    </w:p>
    <w:p w14:paraId="2EAE14DE" w14:textId="77777777" w:rsidR="00384CDA" w:rsidRPr="00DA2C03" w:rsidRDefault="00384CDA" w:rsidP="00E66CBB">
      <w:pPr>
        <w:pStyle w:val="Heading4"/>
        <w:rPr>
          <w:rStyle w:val="Hyperlink"/>
          <w:color w:val="auto"/>
          <w:sz w:val="28"/>
          <w:u w:val="none"/>
        </w:rPr>
      </w:pPr>
      <w:bookmarkStart w:id="473" w:name="_Toc196225398"/>
      <w:r w:rsidRPr="00DA2C03">
        <w:rPr>
          <w:rStyle w:val="Hyperlink"/>
          <w:color w:val="auto"/>
          <w:sz w:val="28"/>
          <w:u w:val="none"/>
        </w:rPr>
        <w:t>Weblink Login</w:t>
      </w:r>
      <w:bookmarkEnd w:id="473"/>
    </w:p>
    <w:p w14:paraId="76762D20" w14:textId="7FF02B3C" w:rsidR="00384CDA" w:rsidRPr="00DA2C03" w:rsidRDefault="00FD379F" w:rsidP="00FD379F">
      <w:pPr>
        <w:ind w:left="2160" w:firstLine="486"/>
        <w:rPr>
          <w:rFonts w:cs="Arial"/>
          <w:lang w:eastAsia="ar-SA"/>
        </w:rPr>
      </w:pPr>
      <w:hyperlink r:id="rId336" w:history="1">
        <w:r>
          <w:rPr>
            <w:rStyle w:val="Hyperlink"/>
          </w:rPr>
          <w:t>https://kmtire.vids.io/videos/189fd5bb1f19e1c490/sop-intranet-weblink-login-report</w:t>
        </w:r>
      </w:hyperlink>
    </w:p>
    <w:p w14:paraId="36B0DBA3" w14:textId="1E114A01" w:rsidR="003D21C1" w:rsidRPr="00DA2C03" w:rsidRDefault="003D21C1" w:rsidP="003D21C1">
      <w:pPr>
        <w:rPr>
          <w:rFonts w:cs="Arial"/>
        </w:rPr>
      </w:pPr>
    </w:p>
    <w:p w14:paraId="7B678F84" w14:textId="0A7A7E7C" w:rsidR="005079D8" w:rsidRPr="00DA2C03" w:rsidRDefault="004C427D" w:rsidP="006C1939">
      <w:pPr>
        <w:pStyle w:val="Heading2"/>
      </w:pPr>
      <w:bookmarkStart w:id="474" w:name="_Toc15629102"/>
      <w:bookmarkStart w:id="475" w:name="_Toc31878896"/>
      <w:bookmarkStart w:id="476" w:name="_Toc196225399"/>
      <w:bookmarkEnd w:id="54"/>
      <w:r w:rsidRPr="00DA2C03">
        <w:lastRenderedPageBreak/>
        <w:t>Conclusion</w:t>
      </w:r>
      <w:bookmarkEnd w:id="474"/>
      <w:bookmarkEnd w:id="475"/>
      <w:bookmarkEnd w:id="476"/>
    </w:p>
    <w:p w14:paraId="7C7CDDD8" w14:textId="77777777" w:rsidR="004C427D" w:rsidRPr="00DA2C03" w:rsidRDefault="004C427D" w:rsidP="004C427D">
      <w:pPr>
        <w:rPr>
          <w:rFonts w:cs="Arial"/>
        </w:rPr>
      </w:pPr>
    </w:p>
    <w:p w14:paraId="11A7EF5D" w14:textId="77777777" w:rsidR="0088150C" w:rsidRDefault="0088150C" w:rsidP="00F47292">
      <w:pPr>
        <w:rPr>
          <w:rFonts w:cs="Arial"/>
          <w:lang w:eastAsia="ar-SA"/>
        </w:rPr>
      </w:pPr>
      <w:r w:rsidRPr="00DA2C03">
        <w:rPr>
          <w:rFonts w:cs="Arial"/>
          <w:lang w:eastAsia="ar-SA"/>
        </w:rPr>
        <w:t>K&amp;M takes great pride in upholding its Core Values; those values have sustained the company for 50 years, after all!  Utilizing this SOP manual to your advantage, aside from providing a constant reference point for the tasks you will perform in this department, will also help you along the path to carrying out Core Value #4, “Commit to the pursuit of perfection”.  Mistakes will be made</w:t>
      </w:r>
      <w:proofErr w:type="gramStart"/>
      <w:r w:rsidRPr="00DA2C03">
        <w:rPr>
          <w:rFonts w:cs="Arial"/>
          <w:lang w:eastAsia="ar-SA"/>
        </w:rPr>
        <w:t>; of</w:t>
      </w:r>
      <w:proofErr w:type="gramEnd"/>
      <w:r w:rsidRPr="00DA2C03">
        <w:rPr>
          <w:rFonts w:cs="Arial"/>
          <w:lang w:eastAsia="ar-SA"/>
        </w:rPr>
        <w:t xml:space="preserve"> that we have no doubt, because it is </w:t>
      </w:r>
      <w:proofErr w:type="gramStart"/>
      <w:r w:rsidRPr="00DA2C03">
        <w:rPr>
          <w:rFonts w:cs="Arial"/>
          <w:lang w:eastAsia="ar-SA"/>
        </w:rPr>
        <w:t>human</w:t>
      </w:r>
      <w:proofErr w:type="gramEnd"/>
      <w:r w:rsidRPr="00DA2C03">
        <w:rPr>
          <w:rFonts w:cs="Arial"/>
          <w:lang w:eastAsia="ar-SA"/>
        </w:rPr>
        <w:t xml:space="preserve"> to do so.  However, it is our sincere hope that having this indispensable tool in your arsenal will inch you—every day—closer to fully realizing that pursuit.  Always remember that your fellow team members strive to </w:t>
      </w:r>
      <w:proofErr w:type="gramStart"/>
      <w:r w:rsidRPr="00DA2C03">
        <w:rPr>
          <w:rFonts w:cs="Arial"/>
          <w:lang w:eastAsia="ar-SA"/>
        </w:rPr>
        <w:t>carry out</w:t>
      </w:r>
      <w:proofErr w:type="gramEnd"/>
      <w:r w:rsidRPr="00DA2C03">
        <w:rPr>
          <w:rFonts w:cs="Arial"/>
          <w:lang w:eastAsia="ar-SA"/>
        </w:rPr>
        <w:t xml:space="preserve"> this Core Value themselves, and </w:t>
      </w:r>
      <w:proofErr w:type="gramStart"/>
      <w:r w:rsidRPr="00DA2C03">
        <w:rPr>
          <w:rFonts w:cs="Arial"/>
          <w:lang w:eastAsia="ar-SA"/>
        </w:rPr>
        <w:t>achieving</w:t>
      </w:r>
      <w:proofErr w:type="gramEnd"/>
      <w:r w:rsidRPr="00DA2C03">
        <w:rPr>
          <w:rFonts w:cs="Arial"/>
          <w:lang w:eastAsia="ar-SA"/>
        </w:rPr>
        <w:t xml:space="preserve"> that involves working as a team, </w:t>
      </w:r>
      <w:proofErr w:type="gramStart"/>
      <w:r w:rsidRPr="00DA2C03">
        <w:rPr>
          <w:rFonts w:cs="Arial"/>
          <w:lang w:eastAsia="ar-SA"/>
        </w:rPr>
        <w:t>which they</w:t>
      </w:r>
      <w:proofErr w:type="gramEnd"/>
      <w:r w:rsidRPr="00DA2C03">
        <w:rPr>
          <w:rFonts w:cs="Arial"/>
          <w:lang w:eastAsia="ar-SA"/>
        </w:rPr>
        <w:t xml:space="preserve"> will make sure you always feel a part of that team!  We wish you the best of luck during your time here at K&amp;M Tire!</w:t>
      </w:r>
    </w:p>
    <w:p w14:paraId="7D0B0337" w14:textId="77777777" w:rsidR="0079045D" w:rsidRDefault="0079045D" w:rsidP="00F47292">
      <w:pPr>
        <w:rPr>
          <w:rFonts w:cs="Arial"/>
          <w:lang w:eastAsia="ar-SA"/>
        </w:rPr>
      </w:pPr>
    </w:p>
    <w:p w14:paraId="254EB8A6" w14:textId="77777777" w:rsidR="0079045D" w:rsidRDefault="0079045D" w:rsidP="00F47292">
      <w:pPr>
        <w:rPr>
          <w:rFonts w:cs="Arial"/>
          <w:lang w:eastAsia="ar-SA"/>
        </w:rPr>
      </w:pPr>
    </w:p>
    <w:p w14:paraId="414E8F85" w14:textId="5CB1D28C" w:rsidR="0079045D" w:rsidRDefault="0079045D" w:rsidP="006C1939">
      <w:pPr>
        <w:pStyle w:val="Heading2"/>
        <w:rPr>
          <w:lang w:eastAsia="ar-SA"/>
        </w:rPr>
      </w:pPr>
      <w:bookmarkStart w:id="477" w:name="_Toc196225400"/>
      <w:r>
        <w:rPr>
          <w:lang w:eastAsia="ar-SA"/>
        </w:rPr>
        <w:lastRenderedPageBreak/>
        <w:t xml:space="preserve">Shipping </w:t>
      </w:r>
      <w:r w:rsidR="008A70CF">
        <w:rPr>
          <w:lang w:eastAsia="ar-SA"/>
        </w:rPr>
        <w:t>&amp; Receiving Clerk</w:t>
      </w:r>
      <w:bookmarkEnd w:id="477"/>
    </w:p>
    <w:p w14:paraId="1C4CF706" w14:textId="77777777" w:rsidR="00654CAF" w:rsidRDefault="00654CAF" w:rsidP="008A70CF">
      <w:pPr>
        <w:rPr>
          <w:b/>
          <w:bCs/>
          <w:lang w:eastAsia="ar-SA"/>
        </w:rPr>
      </w:pPr>
    </w:p>
    <w:p w14:paraId="7FFBC478" w14:textId="0C11F6BF" w:rsidR="008A70CF" w:rsidRPr="008A70CF" w:rsidRDefault="000B3E80" w:rsidP="00F763ED">
      <w:pPr>
        <w:pStyle w:val="Heading3"/>
      </w:pPr>
      <w:r>
        <w:t xml:space="preserve"> </w:t>
      </w:r>
      <w:bookmarkStart w:id="478" w:name="_Toc196225401"/>
      <w:r w:rsidR="008A70CF" w:rsidRPr="008A70CF">
        <w:t>How to Release Backorders from Order Entry</w:t>
      </w:r>
      <w:bookmarkEnd w:id="478"/>
    </w:p>
    <w:p w14:paraId="761956EA" w14:textId="77777777" w:rsidR="008A70CF" w:rsidRDefault="008A70CF" w:rsidP="008A70CF">
      <w:pPr>
        <w:rPr>
          <w:lang w:eastAsia="ar-SA"/>
        </w:rPr>
      </w:pPr>
    </w:p>
    <w:p w14:paraId="32ED04F9" w14:textId="4095DC93" w:rsidR="008A70CF" w:rsidRDefault="008A70CF" w:rsidP="002D64FA">
      <w:pPr>
        <w:pStyle w:val="ListParagraph"/>
        <w:numPr>
          <w:ilvl w:val="0"/>
          <w:numId w:val="65"/>
        </w:numPr>
        <w:rPr>
          <w:lang w:eastAsia="ar-SA"/>
        </w:rPr>
      </w:pPr>
      <w:r>
        <w:rPr>
          <w:lang w:eastAsia="ar-SA"/>
        </w:rPr>
        <w:t xml:space="preserve">Log in to </w:t>
      </w:r>
      <w:proofErr w:type="spellStart"/>
      <w:r>
        <w:rPr>
          <w:lang w:eastAsia="ar-SA"/>
        </w:rPr>
        <w:t>MaddenCo</w:t>
      </w:r>
      <w:proofErr w:type="spellEnd"/>
      <w:r>
        <w:rPr>
          <w:lang w:eastAsia="ar-SA"/>
        </w:rPr>
        <w:t xml:space="preserve"> and type 1 for </w:t>
      </w:r>
      <w:r w:rsidRPr="00384745">
        <w:rPr>
          <w:b/>
          <w:bCs/>
          <w:lang w:eastAsia="ar-SA"/>
        </w:rPr>
        <w:t>“Tire Dealer System”</w:t>
      </w:r>
      <w:r>
        <w:rPr>
          <w:lang w:eastAsia="ar-SA"/>
        </w:rPr>
        <w:t xml:space="preserve"> and hit enter. </w:t>
      </w:r>
    </w:p>
    <w:p w14:paraId="2B9F07A5" w14:textId="77777777" w:rsidR="008A70CF" w:rsidRDefault="008A70CF" w:rsidP="008A70CF">
      <w:pPr>
        <w:rPr>
          <w:lang w:eastAsia="ar-SA"/>
        </w:rPr>
      </w:pPr>
    </w:p>
    <w:p w14:paraId="22437D08" w14:textId="122060D8" w:rsidR="008A70CF" w:rsidRDefault="008A70CF" w:rsidP="008A70CF">
      <w:pPr>
        <w:rPr>
          <w:lang w:eastAsia="ar-SA"/>
        </w:rPr>
      </w:pPr>
      <w:r>
        <w:rPr>
          <w:noProof/>
        </w:rPr>
        <w:drawing>
          <wp:inline distT="0" distB="0" distL="0" distR="0" wp14:anchorId="7F2FF623" wp14:editId="5341DA28">
            <wp:extent cx="3448050" cy="1735955"/>
            <wp:effectExtent l="0" t="0" r="0" b="0"/>
            <wp:docPr id="1798868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685" name="Picture 1" descr="A screenshot of a computer&#10;&#10;Description automatically generated with medium confidence"/>
                    <pic:cNvPicPr/>
                  </pic:nvPicPr>
                  <pic:blipFill>
                    <a:blip r:embed="rId337"/>
                    <a:stretch>
                      <a:fillRect/>
                    </a:stretch>
                  </pic:blipFill>
                  <pic:spPr>
                    <a:xfrm>
                      <a:off x="0" y="0"/>
                      <a:ext cx="3513766" cy="1769041"/>
                    </a:xfrm>
                    <a:prstGeom prst="rect">
                      <a:avLst/>
                    </a:prstGeom>
                  </pic:spPr>
                </pic:pic>
              </a:graphicData>
            </a:graphic>
          </wp:inline>
        </w:drawing>
      </w:r>
    </w:p>
    <w:p w14:paraId="65D39032" w14:textId="77777777" w:rsidR="008A70CF" w:rsidRDefault="008A70CF" w:rsidP="008A70CF">
      <w:pPr>
        <w:rPr>
          <w:lang w:eastAsia="ar-SA"/>
        </w:rPr>
      </w:pPr>
    </w:p>
    <w:p w14:paraId="0E3CF9E3" w14:textId="44A6D2C5" w:rsidR="008A70CF" w:rsidRDefault="008A70CF" w:rsidP="002D64FA">
      <w:pPr>
        <w:pStyle w:val="ListParagraph"/>
        <w:numPr>
          <w:ilvl w:val="0"/>
          <w:numId w:val="65"/>
        </w:numPr>
        <w:rPr>
          <w:lang w:eastAsia="ar-SA"/>
        </w:rPr>
      </w:pPr>
      <w:r>
        <w:rPr>
          <w:lang w:eastAsia="ar-SA"/>
        </w:rPr>
        <w:t xml:space="preserve">Type 7 for </w:t>
      </w:r>
      <w:r w:rsidRPr="008A70CF">
        <w:rPr>
          <w:b/>
          <w:bCs/>
          <w:lang w:eastAsia="ar-SA"/>
        </w:rPr>
        <w:t>“Warehouse Order Entry Menu”</w:t>
      </w:r>
      <w:r>
        <w:rPr>
          <w:lang w:eastAsia="ar-SA"/>
        </w:rPr>
        <w:t xml:space="preserve"> and hit enter. </w:t>
      </w:r>
    </w:p>
    <w:p w14:paraId="30A385F7" w14:textId="77777777" w:rsidR="008A70CF" w:rsidRDefault="008A70CF" w:rsidP="008A70CF">
      <w:pPr>
        <w:rPr>
          <w:lang w:eastAsia="ar-SA"/>
        </w:rPr>
      </w:pPr>
    </w:p>
    <w:p w14:paraId="4DE6C9D1" w14:textId="60DFCC0D" w:rsidR="008A70CF" w:rsidRDefault="008A70CF" w:rsidP="008A70CF">
      <w:pPr>
        <w:rPr>
          <w:lang w:eastAsia="ar-SA"/>
        </w:rPr>
      </w:pPr>
      <w:r>
        <w:rPr>
          <w:noProof/>
        </w:rPr>
        <w:drawing>
          <wp:inline distT="0" distB="0" distL="0" distR="0" wp14:anchorId="62F83B3D" wp14:editId="56CC20D0">
            <wp:extent cx="3124200" cy="1777626"/>
            <wp:effectExtent l="0" t="0" r="0" b="0"/>
            <wp:docPr id="107761002" name="Picture 1" descr="A screenshot of a menu&#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1002" name="Picture 1" descr="A screenshot of a menu&#10;&#10;Description automatically generated with medium confidence"/>
                    <pic:cNvPicPr/>
                  </pic:nvPicPr>
                  <pic:blipFill>
                    <a:blip r:embed="rId338"/>
                    <a:stretch>
                      <a:fillRect/>
                    </a:stretch>
                  </pic:blipFill>
                  <pic:spPr>
                    <a:xfrm>
                      <a:off x="0" y="0"/>
                      <a:ext cx="3184397" cy="1811877"/>
                    </a:xfrm>
                    <a:prstGeom prst="rect">
                      <a:avLst/>
                    </a:prstGeom>
                  </pic:spPr>
                </pic:pic>
              </a:graphicData>
            </a:graphic>
          </wp:inline>
        </w:drawing>
      </w:r>
    </w:p>
    <w:p w14:paraId="3398C690" w14:textId="77777777" w:rsidR="008A70CF" w:rsidRDefault="008A70CF" w:rsidP="008A70CF">
      <w:pPr>
        <w:rPr>
          <w:lang w:eastAsia="ar-SA"/>
        </w:rPr>
      </w:pPr>
    </w:p>
    <w:p w14:paraId="0245B861" w14:textId="5A3F5276" w:rsidR="008A70CF" w:rsidRDefault="00F51247" w:rsidP="00F51247">
      <w:pPr>
        <w:rPr>
          <w:lang w:eastAsia="ar-SA"/>
        </w:rPr>
      </w:pPr>
      <w:r>
        <w:rPr>
          <w:lang w:eastAsia="ar-SA"/>
        </w:rPr>
        <w:t xml:space="preserve">3. </w:t>
      </w:r>
      <w:r w:rsidR="008A70CF">
        <w:rPr>
          <w:lang w:eastAsia="ar-SA"/>
        </w:rPr>
        <w:t xml:space="preserve">Type 1 for </w:t>
      </w:r>
      <w:r w:rsidR="008A70CF" w:rsidRPr="00F51247">
        <w:rPr>
          <w:b/>
          <w:bCs/>
          <w:lang w:eastAsia="ar-SA"/>
        </w:rPr>
        <w:t>“Order Entry”</w:t>
      </w:r>
      <w:r w:rsidR="008A70CF">
        <w:rPr>
          <w:lang w:eastAsia="ar-SA"/>
        </w:rPr>
        <w:t xml:space="preserve"> and hit enter. </w:t>
      </w:r>
    </w:p>
    <w:p w14:paraId="6A40AC22" w14:textId="205B2007" w:rsidR="008A70CF" w:rsidRDefault="00F51247" w:rsidP="008A70CF">
      <w:pPr>
        <w:rPr>
          <w:lang w:eastAsia="ar-SA"/>
        </w:rPr>
      </w:pPr>
      <w:r>
        <w:rPr>
          <w:noProof/>
        </w:rPr>
        <w:lastRenderedPageBreak/>
        <w:drawing>
          <wp:inline distT="0" distB="0" distL="0" distR="0" wp14:anchorId="73E126DE" wp14:editId="138905F0">
            <wp:extent cx="2924175" cy="1690613"/>
            <wp:effectExtent l="0" t="0" r="0" b="5080"/>
            <wp:docPr id="162184095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40951" name="Picture 1" descr="A screenshot of a computer&#10;&#10;Description automatically generated with medium confidence"/>
                    <pic:cNvPicPr/>
                  </pic:nvPicPr>
                  <pic:blipFill>
                    <a:blip r:embed="rId339"/>
                    <a:stretch>
                      <a:fillRect/>
                    </a:stretch>
                  </pic:blipFill>
                  <pic:spPr>
                    <a:xfrm>
                      <a:off x="0" y="0"/>
                      <a:ext cx="2995722" cy="1731978"/>
                    </a:xfrm>
                    <a:prstGeom prst="rect">
                      <a:avLst/>
                    </a:prstGeom>
                  </pic:spPr>
                </pic:pic>
              </a:graphicData>
            </a:graphic>
          </wp:inline>
        </w:drawing>
      </w:r>
    </w:p>
    <w:p w14:paraId="240D83C2" w14:textId="77777777" w:rsidR="00654CAF" w:rsidRDefault="00654CAF" w:rsidP="008A70CF">
      <w:pPr>
        <w:rPr>
          <w:lang w:eastAsia="ar-SA"/>
        </w:rPr>
      </w:pPr>
    </w:p>
    <w:p w14:paraId="1AC3B9EA" w14:textId="794E104F" w:rsidR="008A70CF" w:rsidRDefault="001352A1" w:rsidP="001352A1">
      <w:pPr>
        <w:rPr>
          <w:lang w:eastAsia="ar-SA"/>
        </w:rPr>
      </w:pPr>
      <w:r>
        <w:rPr>
          <w:lang w:eastAsia="ar-SA"/>
        </w:rPr>
        <w:t>4</w:t>
      </w:r>
      <w:proofErr w:type="gramStart"/>
      <w:r>
        <w:rPr>
          <w:lang w:eastAsia="ar-SA"/>
        </w:rPr>
        <w:t xml:space="preserve">. </w:t>
      </w:r>
      <w:r w:rsidR="008A70CF">
        <w:rPr>
          <w:lang w:eastAsia="ar-SA"/>
        </w:rPr>
        <w:t xml:space="preserve"> Enter</w:t>
      </w:r>
      <w:proofErr w:type="gramEnd"/>
      <w:r w:rsidR="008A70CF">
        <w:rPr>
          <w:lang w:eastAsia="ar-SA"/>
        </w:rPr>
        <w:t xml:space="preserve"> the Store Number (Warehouse Number) to be used. Hit Field Tab (+key on far right) and hit Enter to go to the location you are working in. </w:t>
      </w:r>
    </w:p>
    <w:p w14:paraId="069EE155" w14:textId="77777777" w:rsidR="008A70CF" w:rsidRDefault="008A70CF" w:rsidP="008A70CF">
      <w:pPr>
        <w:rPr>
          <w:lang w:eastAsia="ar-SA"/>
        </w:rPr>
      </w:pPr>
    </w:p>
    <w:p w14:paraId="2A3E8E91" w14:textId="3151FFFC" w:rsidR="008A70CF" w:rsidRDefault="008A70CF" w:rsidP="008A70CF">
      <w:pPr>
        <w:rPr>
          <w:lang w:eastAsia="ar-SA"/>
        </w:rPr>
      </w:pPr>
      <w:r>
        <w:rPr>
          <w:noProof/>
        </w:rPr>
        <w:drawing>
          <wp:inline distT="0" distB="0" distL="0" distR="0" wp14:anchorId="31D622DE" wp14:editId="263E4E6E">
            <wp:extent cx="4029075" cy="1358961"/>
            <wp:effectExtent l="0" t="0" r="0" b="0"/>
            <wp:docPr id="1055695670"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5670" name="Picture 1" descr="A screenshot of a video game&#10;&#10;Description automatically generated with medium confidence"/>
                    <pic:cNvPicPr/>
                  </pic:nvPicPr>
                  <pic:blipFill>
                    <a:blip r:embed="rId340"/>
                    <a:stretch>
                      <a:fillRect/>
                    </a:stretch>
                  </pic:blipFill>
                  <pic:spPr>
                    <a:xfrm>
                      <a:off x="0" y="0"/>
                      <a:ext cx="4072550" cy="1373625"/>
                    </a:xfrm>
                    <a:prstGeom prst="rect">
                      <a:avLst/>
                    </a:prstGeom>
                  </pic:spPr>
                </pic:pic>
              </a:graphicData>
            </a:graphic>
          </wp:inline>
        </w:drawing>
      </w:r>
    </w:p>
    <w:p w14:paraId="32906CD0" w14:textId="77777777" w:rsidR="00384745" w:rsidRDefault="00384745" w:rsidP="008A70CF">
      <w:pPr>
        <w:rPr>
          <w:lang w:eastAsia="ar-SA"/>
        </w:rPr>
      </w:pPr>
    </w:p>
    <w:p w14:paraId="14FF176B" w14:textId="729A3784" w:rsidR="008A70CF" w:rsidRDefault="001352A1" w:rsidP="001352A1">
      <w:pPr>
        <w:rPr>
          <w:lang w:eastAsia="ar-SA"/>
        </w:rPr>
      </w:pPr>
      <w:r>
        <w:rPr>
          <w:lang w:eastAsia="ar-SA"/>
        </w:rPr>
        <w:t xml:space="preserve">5. </w:t>
      </w:r>
      <w:r w:rsidR="008A70CF">
        <w:rPr>
          <w:lang w:eastAsia="ar-SA"/>
        </w:rPr>
        <w:t xml:space="preserve">Type in the Customer Number for the order you would like to </w:t>
      </w:r>
      <w:proofErr w:type="gramStart"/>
      <w:r w:rsidR="008A70CF">
        <w:rPr>
          <w:lang w:eastAsia="ar-SA"/>
        </w:rPr>
        <w:t>release</w:t>
      </w:r>
      <w:proofErr w:type="gramEnd"/>
      <w:r w:rsidR="008A70CF">
        <w:rPr>
          <w:lang w:eastAsia="ar-SA"/>
        </w:rPr>
        <w:t>, Field Tab, then hit Enter.</w:t>
      </w:r>
    </w:p>
    <w:p w14:paraId="3784DDF9" w14:textId="77777777" w:rsidR="00654CAF" w:rsidRDefault="00654CAF" w:rsidP="008A70CF">
      <w:pPr>
        <w:rPr>
          <w:lang w:eastAsia="ar-SA"/>
        </w:rPr>
      </w:pPr>
    </w:p>
    <w:p w14:paraId="004A1950" w14:textId="29AEDAAF" w:rsidR="00654CAF" w:rsidRDefault="008A70CF" w:rsidP="008A70CF">
      <w:pPr>
        <w:rPr>
          <w:lang w:eastAsia="ar-SA"/>
        </w:rPr>
      </w:pPr>
      <w:r>
        <w:rPr>
          <w:noProof/>
        </w:rPr>
        <w:drawing>
          <wp:inline distT="0" distB="0" distL="0" distR="0" wp14:anchorId="2EA7F1C6" wp14:editId="312D2C8E">
            <wp:extent cx="5532035" cy="1314450"/>
            <wp:effectExtent l="0" t="0" r="0" b="0"/>
            <wp:docPr id="151384631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46316" name="Picture 1" descr="A screenshot of a computer&#10;&#10;Description automatically generated with medium confidence"/>
                    <pic:cNvPicPr/>
                  </pic:nvPicPr>
                  <pic:blipFill>
                    <a:blip r:embed="rId341"/>
                    <a:stretch>
                      <a:fillRect/>
                    </a:stretch>
                  </pic:blipFill>
                  <pic:spPr>
                    <a:xfrm>
                      <a:off x="0" y="0"/>
                      <a:ext cx="5560797" cy="1321284"/>
                    </a:xfrm>
                    <a:prstGeom prst="rect">
                      <a:avLst/>
                    </a:prstGeom>
                  </pic:spPr>
                </pic:pic>
              </a:graphicData>
            </a:graphic>
          </wp:inline>
        </w:drawing>
      </w:r>
    </w:p>
    <w:p w14:paraId="24B2BC96" w14:textId="77777777" w:rsidR="00654CAF" w:rsidRDefault="00654CAF" w:rsidP="008A70CF">
      <w:pPr>
        <w:rPr>
          <w:lang w:eastAsia="ar-SA"/>
        </w:rPr>
      </w:pPr>
    </w:p>
    <w:p w14:paraId="1DC4C7D9" w14:textId="4483DB59" w:rsidR="008A70CF" w:rsidRDefault="001352A1" w:rsidP="001352A1">
      <w:pPr>
        <w:rPr>
          <w:lang w:eastAsia="ar-SA"/>
        </w:rPr>
      </w:pPr>
      <w:r>
        <w:rPr>
          <w:lang w:eastAsia="ar-SA"/>
        </w:rPr>
        <w:t xml:space="preserve">6. </w:t>
      </w:r>
      <w:r w:rsidR="008A70CF">
        <w:rPr>
          <w:lang w:eastAsia="ar-SA"/>
        </w:rPr>
        <w:t xml:space="preserve">Use the Up and Down arrows to navigate to the order you are releasing. Put a 2 on the OPT line to edit the order and hit Enter. </w:t>
      </w:r>
    </w:p>
    <w:p w14:paraId="3C2D09B6" w14:textId="77777777" w:rsidR="00654CAF" w:rsidRDefault="00654CAF" w:rsidP="00424930">
      <w:pPr>
        <w:pStyle w:val="ListParagraph"/>
        <w:ind w:left="360"/>
        <w:rPr>
          <w:lang w:eastAsia="ar-SA"/>
        </w:rPr>
      </w:pPr>
    </w:p>
    <w:p w14:paraId="126D5A83" w14:textId="4EEFBC6C" w:rsidR="00880B37" w:rsidRDefault="008A70CF" w:rsidP="00384745">
      <w:pPr>
        <w:pStyle w:val="ListParagraph"/>
        <w:ind w:left="360"/>
        <w:rPr>
          <w:lang w:eastAsia="ar-SA"/>
        </w:rPr>
      </w:pPr>
      <w:r>
        <w:rPr>
          <w:noProof/>
          <w:lang w:eastAsia="ar-SA"/>
        </w:rPr>
        <w:lastRenderedPageBreak/>
        <w:drawing>
          <wp:inline distT="0" distB="0" distL="0" distR="0" wp14:anchorId="2FFB6A88" wp14:editId="5F323393">
            <wp:extent cx="4752975" cy="2036264"/>
            <wp:effectExtent l="0" t="0" r="0" b="2540"/>
            <wp:docPr id="201607641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6412" name="Picture 1" descr="A screenshot of a computer&#10;&#10;Description automatically generated with medium confidence"/>
                    <pic:cNvPicPr/>
                  </pic:nvPicPr>
                  <pic:blipFill>
                    <a:blip r:embed="rId342"/>
                    <a:stretch>
                      <a:fillRect/>
                    </a:stretch>
                  </pic:blipFill>
                  <pic:spPr>
                    <a:xfrm>
                      <a:off x="0" y="0"/>
                      <a:ext cx="4784897" cy="2049940"/>
                    </a:xfrm>
                    <a:prstGeom prst="rect">
                      <a:avLst/>
                    </a:prstGeom>
                  </pic:spPr>
                </pic:pic>
              </a:graphicData>
            </a:graphic>
          </wp:inline>
        </w:drawing>
      </w:r>
    </w:p>
    <w:p w14:paraId="024C80C4" w14:textId="77777777" w:rsidR="00F51247" w:rsidRDefault="00F51247" w:rsidP="00384745">
      <w:pPr>
        <w:pStyle w:val="ListParagraph"/>
        <w:ind w:left="360"/>
        <w:rPr>
          <w:lang w:eastAsia="ar-SA"/>
        </w:rPr>
      </w:pPr>
    </w:p>
    <w:p w14:paraId="7E1C8C5E" w14:textId="77777777" w:rsidR="00F51247" w:rsidRDefault="00F51247" w:rsidP="00384745">
      <w:pPr>
        <w:pStyle w:val="ListParagraph"/>
        <w:ind w:left="360"/>
        <w:rPr>
          <w:lang w:eastAsia="ar-SA"/>
        </w:rPr>
      </w:pPr>
    </w:p>
    <w:p w14:paraId="05711312" w14:textId="77777777" w:rsidR="00F51247" w:rsidRDefault="00F51247" w:rsidP="00384745">
      <w:pPr>
        <w:pStyle w:val="ListParagraph"/>
        <w:ind w:left="360"/>
        <w:rPr>
          <w:lang w:eastAsia="ar-SA"/>
        </w:rPr>
      </w:pPr>
    </w:p>
    <w:p w14:paraId="24341FAC" w14:textId="77777777" w:rsidR="00F51247" w:rsidRDefault="00F51247" w:rsidP="00384745">
      <w:pPr>
        <w:pStyle w:val="ListParagraph"/>
        <w:ind w:left="360"/>
        <w:rPr>
          <w:lang w:eastAsia="ar-SA"/>
        </w:rPr>
      </w:pPr>
    </w:p>
    <w:p w14:paraId="6C16ED57" w14:textId="77777777" w:rsidR="00654CAF" w:rsidRDefault="00654CAF" w:rsidP="00384745">
      <w:pPr>
        <w:pStyle w:val="ListParagraph"/>
        <w:ind w:left="360"/>
        <w:rPr>
          <w:lang w:eastAsia="ar-SA"/>
        </w:rPr>
      </w:pPr>
    </w:p>
    <w:p w14:paraId="4AD0AD83" w14:textId="4FA8C0EC" w:rsidR="00880B37" w:rsidRDefault="00880B37" w:rsidP="001352A1">
      <w:pPr>
        <w:rPr>
          <w:lang w:eastAsia="ar-SA"/>
        </w:rPr>
      </w:pPr>
      <w:r>
        <w:rPr>
          <w:lang w:eastAsia="ar-SA"/>
        </w:rPr>
        <w:t xml:space="preserve"> </w:t>
      </w:r>
      <w:r w:rsidR="001352A1">
        <w:rPr>
          <w:lang w:eastAsia="ar-SA"/>
        </w:rPr>
        <w:t xml:space="preserve">7. </w:t>
      </w:r>
      <w:r>
        <w:rPr>
          <w:lang w:eastAsia="ar-SA"/>
        </w:rPr>
        <w:t>Enter through the screen that shows customer information.</w:t>
      </w:r>
    </w:p>
    <w:p w14:paraId="20C4FAAE" w14:textId="77777777" w:rsidR="00654CAF" w:rsidRDefault="00654CAF" w:rsidP="00384745">
      <w:pPr>
        <w:pStyle w:val="ListParagraph"/>
        <w:ind w:left="360"/>
        <w:rPr>
          <w:lang w:eastAsia="ar-SA"/>
        </w:rPr>
      </w:pPr>
    </w:p>
    <w:p w14:paraId="1C9FDE81" w14:textId="532061E8" w:rsidR="00880B37" w:rsidRDefault="00880B37" w:rsidP="00384745">
      <w:pPr>
        <w:pStyle w:val="ListParagraph"/>
        <w:ind w:left="360"/>
        <w:rPr>
          <w:lang w:eastAsia="ar-SA"/>
        </w:rPr>
      </w:pPr>
      <w:r>
        <w:rPr>
          <w:noProof/>
          <w:lang w:eastAsia="ar-SA"/>
        </w:rPr>
        <w:drawing>
          <wp:inline distT="0" distB="0" distL="0" distR="0" wp14:anchorId="1C58DC2C" wp14:editId="6B78C686">
            <wp:extent cx="4505325" cy="1724261"/>
            <wp:effectExtent l="0" t="0" r="0" b="9525"/>
            <wp:docPr id="61944168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41687" name="Picture 1" descr="A screenshot of a computer&#10;&#10;Description automatically generated with medium confidence"/>
                    <pic:cNvPicPr/>
                  </pic:nvPicPr>
                  <pic:blipFill>
                    <a:blip r:embed="rId343"/>
                    <a:stretch>
                      <a:fillRect/>
                    </a:stretch>
                  </pic:blipFill>
                  <pic:spPr>
                    <a:xfrm>
                      <a:off x="0" y="0"/>
                      <a:ext cx="4543808" cy="1738989"/>
                    </a:xfrm>
                    <a:prstGeom prst="rect">
                      <a:avLst/>
                    </a:prstGeom>
                  </pic:spPr>
                </pic:pic>
              </a:graphicData>
            </a:graphic>
          </wp:inline>
        </w:drawing>
      </w:r>
    </w:p>
    <w:p w14:paraId="670C088E" w14:textId="57BD571A" w:rsidR="00880B37" w:rsidRDefault="00880B37" w:rsidP="00384745">
      <w:pPr>
        <w:pStyle w:val="ListParagraph"/>
        <w:ind w:left="360"/>
        <w:rPr>
          <w:lang w:eastAsia="ar-SA"/>
        </w:rPr>
      </w:pPr>
    </w:p>
    <w:p w14:paraId="6E88B599" w14:textId="2EB0FEA5" w:rsidR="00654CAF" w:rsidRDefault="001352A1" w:rsidP="001352A1">
      <w:pPr>
        <w:rPr>
          <w:lang w:eastAsia="ar-SA"/>
        </w:rPr>
      </w:pPr>
      <w:r>
        <w:rPr>
          <w:lang w:eastAsia="ar-SA"/>
        </w:rPr>
        <w:t xml:space="preserve">8. </w:t>
      </w:r>
      <w:r w:rsidR="00654CAF">
        <w:rPr>
          <w:lang w:eastAsia="ar-SA"/>
        </w:rPr>
        <w:t xml:space="preserve">Arrow down to the line item that you are removing the backorder on. Put a 2 on the line and hit Enter. </w:t>
      </w:r>
    </w:p>
    <w:p w14:paraId="6D6DC1EF" w14:textId="77777777" w:rsidR="00424930" w:rsidRDefault="00424930" w:rsidP="00424930">
      <w:pPr>
        <w:pStyle w:val="ListParagraph"/>
        <w:ind w:left="360"/>
        <w:rPr>
          <w:lang w:eastAsia="ar-SA"/>
        </w:rPr>
      </w:pPr>
    </w:p>
    <w:p w14:paraId="4B989224" w14:textId="1D0F9D6D" w:rsidR="00BF7F59" w:rsidRDefault="00654CAF" w:rsidP="00F51247">
      <w:pPr>
        <w:pStyle w:val="ListParagraph"/>
        <w:ind w:left="360"/>
        <w:rPr>
          <w:lang w:eastAsia="ar-SA"/>
        </w:rPr>
      </w:pPr>
      <w:r>
        <w:rPr>
          <w:noProof/>
          <w:lang w:eastAsia="ar-SA"/>
        </w:rPr>
        <w:drawing>
          <wp:inline distT="0" distB="0" distL="0" distR="0" wp14:anchorId="2E55558C" wp14:editId="2053499F">
            <wp:extent cx="5147306" cy="2228850"/>
            <wp:effectExtent l="0" t="0" r="0" b="0"/>
            <wp:docPr id="127972596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25966" name="Picture 1" descr="A screenshot of a computer&#10;&#10;Description automatically generated with medium confidence"/>
                    <pic:cNvPicPr/>
                  </pic:nvPicPr>
                  <pic:blipFill>
                    <a:blip r:embed="rId344"/>
                    <a:stretch>
                      <a:fillRect/>
                    </a:stretch>
                  </pic:blipFill>
                  <pic:spPr>
                    <a:xfrm>
                      <a:off x="0" y="0"/>
                      <a:ext cx="5159891" cy="2234299"/>
                    </a:xfrm>
                    <a:prstGeom prst="rect">
                      <a:avLst/>
                    </a:prstGeom>
                  </pic:spPr>
                </pic:pic>
              </a:graphicData>
            </a:graphic>
          </wp:inline>
        </w:drawing>
      </w:r>
    </w:p>
    <w:p w14:paraId="1409207E" w14:textId="77777777" w:rsidR="00BF7F59" w:rsidRDefault="00BF7F59" w:rsidP="00BF7F59">
      <w:pPr>
        <w:pStyle w:val="ListParagraph"/>
        <w:ind w:left="360"/>
        <w:rPr>
          <w:lang w:eastAsia="ar-SA"/>
        </w:rPr>
      </w:pPr>
    </w:p>
    <w:p w14:paraId="7ED65A24" w14:textId="77777777" w:rsidR="00BF7F59" w:rsidRDefault="00BF7F59" w:rsidP="00BF7F59">
      <w:pPr>
        <w:pStyle w:val="ListParagraph"/>
        <w:ind w:left="360"/>
        <w:rPr>
          <w:lang w:eastAsia="ar-SA"/>
        </w:rPr>
      </w:pPr>
    </w:p>
    <w:p w14:paraId="2841BD75" w14:textId="28A28E98" w:rsidR="00654CAF" w:rsidRDefault="001352A1" w:rsidP="001352A1">
      <w:pPr>
        <w:rPr>
          <w:lang w:eastAsia="ar-SA"/>
        </w:rPr>
      </w:pPr>
      <w:r>
        <w:rPr>
          <w:lang w:eastAsia="ar-SA"/>
        </w:rPr>
        <w:t xml:space="preserve">9. </w:t>
      </w:r>
      <w:r w:rsidR="00654CAF">
        <w:rPr>
          <w:lang w:eastAsia="ar-SA"/>
        </w:rPr>
        <w:t>Enter through the Line-Item Detail screen.</w:t>
      </w:r>
    </w:p>
    <w:p w14:paraId="06A2A120" w14:textId="77777777" w:rsidR="0037064E" w:rsidRDefault="0037064E" w:rsidP="00BF7F59">
      <w:pPr>
        <w:pStyle w:val="ListParagraph"/>
        <w:ind w:left="360"/>
        <w:rPr>
          <w:lang w:eastAsia="ar-SA"/>
        </w:rPr>
      </w:pPr>
    </w:p>
    <w:p w14:paraId="6BC0C5A0" w14:textId="342101BA" w:rsidR="00654CAF" w:rsidRDefault="00654CAF" w:rsidP="00BF7F59">
      <w:pPr>
        <w:pStyle w:val="ListParagraph"/>
        <w:ind w:left="360"/>
        <w:rPr>
          <w:lang w:eastAsia="ar-SA"/>
        </w:rPr>
      </w:pPr>
      <w:r>
        <w:rPr>
          <w:noProof/>
          <w:lang w:eastAsia="ar-SA"/>
        </w:rPr>
        <w:drawing>
          <wp:inline distT="0" distB="0" distL="0" distR="0" wp14:anchorId="714C18E1" wp14:editId="79049596">
            <wp:extent cx="6023919" cy="1190625"/>
            <wp:effectExtent l="0" t="0" r="0" b="0"/>
            <wp:docPr id="1329010602"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0602" name="Picture 1" descr="A screenshot of a video game&#10;&#10;Description automatically generated with medium confidence"/>
                    <pic:cNvPicPr/>
                  </pic:nvPicPr>
                  <pic:blipFill>
                    <a:blip r:embed="rId345"/>
                    <a:stretch>
                      <a:fillRect/>
                    </a:stretch>
                  </pic:blipFill>
                  <pic:spPr>
                    <a:xfrm>
                      <a:off x="0" y="0"/>
                      <a:ext cx="6024459" cy="1190732"/>
                    </a:xfrm>
                    <a:prstGeom prst="rect">
                      <a:avLst/>
                    </a:prstGeom>
                  </pic:spPr>
                </pic:pic>
              </a:graphicData>
            </a:graphic>
          </wp:inline>
        </w:drawing>
      </w:r>
    </w:p>
    <w:p w14:paraId="3BF0217D" w14:textId="77777777" w:rsidR="00F51247" w:rsidRDefault="00F51247" w:rsidP="00BF7F59">
      <w:pPr>
        <w:pStyle w:val="ListParagraph"/>
        <w:ind w:left="360"/>
        <w:rPr>
          <w:lang w:eastAsia="ar-SA"/>
        </w:rPr>
      </w:pPr>
    </w:p>
    <w:p w14:paraId="1DA86682" w14:textId="77777777" w:rsidR="00F51247" w:rsidRDefault="00F51247" w:rsidP="00BF7F59">
      <w:pPr>
        <w:pStyle w:val="ListParagraph"/>
        <w:ind w:left="360"/>
        <w:rPr>
          <w:lang w:eastAsia="ar-SA"/>
        </w:rPr>
      </w:pPr>
    </w:p>
    <w:p w14:paraId="77152A50" w14:textId="77777777" w:rsidR="00F51247" w:rsidRDefault="00F51247" w:rsidP="00BF7F59">
      <w:pPr>
        <w:pStyle w:val="ListParagraph"/>
        <w:ind w:left="360"/>
        <w:rPr>
          <w:lang w:eastAsia="ar-SA"/>
        </w:rPr>
      </w:pPr>
    </w:p>
    <w:p w14:paraId="1D50715A" w14:textId="77777777" w:rsidR="00F51247" w:rsidRDefault="00F51247" w:rsidP="00BF7F59">
      <w:pPr>
        <w:pStyle w:val="ListParagraph"/>
        <w:ind w:left="360"/>
        <w:rPr>
          <w:lang w:eastAsia="ar-SA"/>
        </w:rPr>
      </w:pPr>
    </w:p>
    <w:p w14:paraId="0D9A462C" w14:textId="77777777" w:rsidR="00F51247" w:rsidRDefault="00F51247" w:rsidP="00BF7F59">
      <w:pPr>
        <w:pStyle w:val="ListParagraph"/>
        <w:ind w:left="360"/>
        <w:rPr>
          <w:lang w:eastAsia="ar-SA"/>
        </w:rPr>
      </w:pPr>
    </w:p>
    <w:p w14:paraId="1B373F5F" w14:textId="77777777" w:rsidR="00F51247" w:rsidRDefault="00F51247" w:rsidP="00BF7F59">
      <w:pPr>
        <w:pStyle w:val="ListParagraph"/>
        <w:ind w:left="360"/>
        <w:rPr>
          <w:lang w:eastAsia="ar-SA"/>
        </w:rPr>
      </w:pPr>
    </w:p>
    <w:p w14:paraId="1D3EFB3D" w14:textId="77777777" w:rsidR="00F51247" w:rsidRDefault="00F51247" w:rsidP="00BF7F59">
      <w:pPr>
        <w:pStyle w:val="ListParagraph"/>
        <w:ind w:left="360"/>
        <w:rPr>
          <w:lang w:eastAsia="ar-SA"/>
        </w:rPr>
      </w:pPr>
    </w:p>
    <w:p w14:paraId="6B4058A9" w14:textId="77777777" w:rsidR="0037064E" w:rsidRDefault="0037064E" w:rsidP="00BF7F59">
      <w:pPr>
        <w:pStyle w:val="ListParagraph"/>
        <w:ind w:left="360"/>
        <w:rPr>
          <w:lang w:eastAsia="ar-SA"/>
        </w:rPr>
      </w:pPr>
    </w:p>
    <w:p w14:paraId="76582FD0" w14:textId="4D7878DC" w:rsidR="00654CAF" w:rsidRDefault="001352A1" w:rsidP="001352A1">
      <w:pPr>
        <w:rPr>
          <w:lang w:eastAsia="ar-SA"/>
        </w:rPr>
      </w:pPr>
      <w:r>
        <w:rPr>
          <w:lang w:eastAsia="ar-SA"/>
        </w:rPr>
        <w:t xml:space="preserve">10. </w:t>
      </w:r>
      <w:r w:rsidR="0037064E">
        <w:rPr>
          <w:lang w:eastAsia="ar-SA"/>
        </w:rPr>
        <w:t xml:space="preserve">Arrow down to the Backorder line and hit the field tab to clear out the backorder. Then hit Enter. </w:t>
      </w:r>
    </w:p>
    <w:p w14:paraId="6AC60AD6" w14:textId="77777777" w:rsidR="00BF7F59" w:rsidRDefault="00BF7F59" w:rsidP="00BF7F59">
      <w:pPr>
        <w:pStyle w:val="ListParagraph"/>
        <w:ind w:left="360"/>
        <w:rPr>
          <w:lang w:eastAsia="ar-SA"/>
        </w:rPr>
      </w:pPr>
    </w:p>
    <w:p w14:paraId="5EDDC428" w14:textId="28A21423" w:rsidR="0037064E" w:rsidRDefault="0037064E" w:rsidP="00BF7F59">
      <w:pPr>
        <w:pStyle w:val="ListParagraph"/>
        <w:ind w:left="360"/>
        <w:rPr>
          <w:lang w:eastAsia="ar-SA"/>
        </w:rPr>
      </w:pPr>
      <w:r>
        <w:rPr>
          <w:noProof/>
          <w:lang w:eastAsia="ar-SA"/>
        </w:rPr>
        <w:drawing>
          <wp:inline distT="0" distB="0" distL="0" distR="0" wp14:anchorId="6CEB4ADE" wp14:editId="7C71965D">
            <wp:extent cx="5943600" cy="1580515"/>
            <wp:effectExtent l="0" t="0" r="0" b="635"/>
            <wp:docPr id="39944747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47479" name="Picture 1" descr="A screenshot of a computer&#10;&#10;Description automatically generated with medium confidence"/>
                    <pic:cNvPicPr/>
                  </pic:nvPicPr>
                  <pic:blipFill>
                    <a:blip r:embed="rId346"/>
                    <a:stretch>
                      <a:fillRect/>
                    </a:stretch>
                  </pic:blipFill>
                  <pic:spPr>
                    <a:xfrm>
                      <a:off x="0" y="0"/>
                      <a:ext cx="5943600" cy="1580515"/>
                    </a:xfrm>
                    <a:prstGeom prst="rect">
                      <a:avLst/>
                    </a:prstGeom>
                  </pic:spPr>
                </pic:pic>
              </a:graphicData>
            </a:graphic>
          </wp:inline>
        </w:drawing>
      </w:r>
    </w:p>
    <w:p w14:paraId="4533E98E" w14:textId="48A7A549" w:rsidR="00384745" w:rsidRDefault="00384745" w:rsidP="00BF7F59">
      <w:pPr>
        <w:pStyle w:val="ListParagraph"/>
        <w:ind w:left="360"/>
        <w:rPr>
          <w:lang w:eastAsia="ar-SA"/>
        </w:rPr>
      </w:pPr>
    </w:p>
    <w:p w14:paraId="09B3F84E" w14:textId="6130A013" w:rsidR="00384745" w:rsidRDefault="001352A1" w:rsidP="001352A1">
      <w:pPr>
        <w:rPr>
          <w:lang w:eastAsia="ar-SA"/>
        </w:rPr>
      </w:pPr>
      <w:r>
        <w:rPr>
          <w:lang w:eastAsia="ar-SA"/>
        </w:rPr>
        <w:t xml:space="preserve">11. </w:t>
      </w:r>
      <w:r w:rsidR="00384745">
        <w:rPr>
          <w:lang w:eastAsia="ar-SA"/>
        </w:rPr>
        <w:t xml:space="preserve">If the below warning screen pops up Enter through it. </w:t>
      </w:r>
    </w:p>
    <w:p w14:paraId="286405CA" w14:textId="77777777" w:rsidR="00BF7F59" w:rsidRDefault="00BF7F59" w:rsidP="00BF7F59">
      <w:pPr>
        <w:pStyle w:val="ListParagraph"/>
        <w:ind w:left="360"/>
        <w:rPr>
          <w:lang w:eastAsia="ar-SA"/>
        </w:rPr>
      </w:pPr>
    </w:p>
    <w:p w14:paraId="619DDD86" w14:textId="5DFF6411" w:rsidR="00BF7F59" w:rsidRDefault="00384745" w:rsidP="00F51247">
      <w:pPr>
        <w:pStyle w:val="ListParagraph"/>
        <w:ind w:left="360"/>
        <w:rPr>
          <w:lang w:eastAsia="ar-SA"/>
        </w:rPr>
      </w:pPr>
      <w:r>
        <w:rPr>
          <w:noProof/>
          <w:lang w:eastAsia="ar-SA"/>
        </w:rPr>
        <w:lastRenderedPageBreak/>
        <w:drawing>
          <wp:inline distT="0" distB="0" distL="0" distR="0" wp14:anchorId="6CEA3DE6" wp14:editId="0E8567A4">
            <wp:extent cx="5648325" cy="2135019"/>
            <wp:effectExtent l="0" t="0" r="0" b="0"/>
            <wp:docPr id="132977697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76973" name="Picture 1" descr="A screenshot of a computer&#10;&#10;Description automatically generated with medium confidence"/>
                    <pic:cNvPicPr/>
                  </pic:nvPicPr>
                  <pic:blipFill>
                    <a:blip r:embed="rId347"/>
                    <a:stretch>
                      <a:fillRect/>
                    </a:stretch>
                  </pic:blipFill>
                  <pic:spPr>
                    <a:xfrm>
                      <a:off x="0" y="0"/>
                      <a:ext cx="5653611" cy="2137017"/>
                    </a:xfrm>
                    <a:prstGeom prst="rect">
                      <a:avLst/>
                    </a:prstGeom>
                  </pic:spPr>
                </pic:pic>
              </a:graphicData>
            </a:graphic>
          </wp:inline>
        </w:drawing>
      </w:r>
    </w:p>
    <w:p w14:paraId="723E04AB" w14:textId="77777777" w:rsidR="00BF7F59" w:rsidRDefault="00BF7F59" w:rsidP="00BF7F59">
      <w:pPr>
        <w:pStyle w:val="ListParagraph"/>
        <w:ind w:left="360"/>
        <w:rPr>
          <w:lang w:eastAsia="ar-SA"/>
        </w:rPr>
      </w:pPr>
    </w:p>
    <w:p w14:paraId="2AC8DCD3" w14:textId="77777777" w:rsidR="00BF7F59" w:rsidRDefault="00BF7F59" w:rsidP="00BF7F59">
      <w:pPr>
        <w:pStyle w:val="ListParagraph"/>
        <w:ind w:left="360"/>
        <w:rPr>
          <w:lang w:eastAsia="ar-SA"/>
        </w:rPr>
      </w:pPr>
    </w:p>
    <w:p w14:paraId="48BC66A0" w14:textId="083B2E44" w:rsidR="00384745" w:rsidRDefault="001352A1" w:rsidP="001352A1">
      <w:pPr>
        <w:rPr>
          <w:lang w:eastAsia="ar-SA"/>
        </w:rPr>
      </w:pPr>
      <w:r>
        <w:rPr>
          <w:lang w:eastAsia="ar-SA"/>
        </w:rPr>
        <w:t>12</w:t>
      </w:r>
      <w:proofErr w:type="gramStart"/>
      <w:r>
        <w:rPr>
          <w:lang w:eastAsia="ar-SA"/>
        </w:rPr>
        <w:t xml:space="preserve">. </w:t>
      </w:r>
      <w:r w:rsidR="00384745">
        <w:rPr>
          <w:lang w:eastAsia="ar-SA"/>
        </w:rPr>
        <w:t xml:space="preserve"> You</w:t>
      </w:r>
      <w:proofErr w:type="gramEnd"/>
      <w:r w:rsidR="00384745">
        <w:rPr>
          <w:lang w:eastAsia="ar-SA"/>
        </w:rPr>
        <w:t xml:space="preserve"> should now be at the Work with Work Order screen showing no backorder and can hit F3 to exit the order. </w:t>
      </w:r>
    </w:p>
    <w:p w14:paraId="153EA0BD" w14:textId="77777777" w:rsidR="00BF7F59" w:rsidRDefault="00BF7F59" w:rsidP="00BF7F59">
      <w:pPr>
        <w:pStyle w:val="ListParagraph"/>
        <w:ind w:left="360"/>
        <w:rPr>
          <w:lang w:eastAsia="ar-SA"/>
        </w:rPr>
      </w:pPr>
    </w:p>
    <w:p w14:paraId="377C80CB" w14:textId="1567CDE2" w:rsidR="00F51247" w:rsidRPr="00AF4C90" w:rsidRDefault="00384745" w:rsidP="008A70CF">
      <w:pPr>
        <w:rPr>
          <w:lang w:eastAsia="ar-SA"/>
        </w:rPr>
      </w:pPr>
      <w:r>
        <w:rPr>
          <w:noProof/>
        </w:rPr>
        <w:drawing>
          <wp:inline distT="0" distB="0" distL="0" distR="0" wp14:anchorId="2F8ADE53" wp14:editId="77C2EACF">
            <wp:extent cx="5792952" cy="1657350"/>
            <wp:effectExtent l="0" t="0" r="0" b="0"/>
            <wp:docPr id="8408919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9191" name="Picture 1" descr="A screenshot of a computer&#10;&#10;Description automatically generated with medium confidence"/>
                    <pic:cNvPicPr/>
                  </pic:nvPicPr>
                  <pic:blipFill>
                    <a:blip r:embed="rId348"/>
                    <a:stretch>
                      <a:fillRect/>
                    </a:stretch>
                  </pic:blipFill>
                  <pic:spPr>
                    <a:xfrm>
                      <a:off x="0" y="0"/>
                      <a:ext cx="5841544" cy="1671252"/>
                    </a:xfrm>
                    <a:prstGeom prst="rect">
                      <a:avLst/>
                    </a:prstGeom>
                  </pic:spPr>
                </pic:pic>
              </a:graphicData>
            </a:graphic>
          </wp:inline>
        </w:drawing>
      </w:r>
    </w:p>
    <w:p w14:paraId="61B2F927" w14:textId="77777777" w:rsidR="00F51247" w:rsidRPr="00B679E0" w:rsidRDefault="00F51247" w:rsidP="008A70CF">
      <w:pPr>
        <w:rPr>
          <w:b/>
          <w:bCs/>
          <w:lang w:eastAsia="ar-SA"/>
        </w:rPr>
      </w:pPr>
    </w:p>
    <w:p w14:paraId="7B2B88E7" w14:textId="44987EE6" w:rsidR="00B679E0" w:rsidRPr="00F51247" w:rsidRDefault="00B679E0" w:rsidP="00F763ED">
      <w:pPr>
        <w:pStyle w:val="Heading3"/>
      </w:pPr>
      <w:bookmarkStart w:id="479" w:name="_Toc196225402"/>
      <w:r w:rsidRPr="00F51247">
        <w:t>How to release Backorders from Inventory Receivers menu</w:t>
      </w:r>
      <w:bookmarkEnd w:id="479"/>
      <w:r w:rsidRPr="00F51247">
        <w:t xml:space="preserve"> </w:t>
      </w:r>
    </w:p>
    <w:p w14:paraId="7247640D" w14:textId="77777777" w:rsidR="00B679E0" w:rsidRDefault="00B679E0" w:rsidP="008A70CF">
      <w:pPr>
        <w:rPr>
          <w:b/>
          <w:bCs/>
          <w:lang w:eastAsia="ar-SA"/>
        </w:rPr>
      </w:pPr>
    </w:p>
    <w:p w14:paraId="336E7835" w14:textId="386B21BE" w:rsidR="00B679E0" w:rsidRDefault="00B679E0" w:rsidP="008A70CF">
      <w:pPr>
        <w:rPr>
          <w:b/>
          <w:bCs/>
          <w:lang w:eastAsia="ar-SA"/>
        </w:rPr>
      </w:pPr>
      <w:r w:rsidRPr="00B679E0">
        <w:rPr>
          <w:lang w:eastAsia="ar-SA"/>
        </w:rPr>
        <w:t xml:space="preserve">1. Log into </w:t>
      </w:r>
      <w:proofErr w:type="spellStart"/>
      <w:r w:rsidRPr="00B679E0">
        <w:rPr>
          <w:lang w:eastAsia="ar-SA"/>
        </w:rPr>
        <w:t>MaddenCo</w:t>
      </w:r>
      <w:proofErr w:type="spellEnd"/>
      <w:r w:rsidRPr="00B679E0">
        <w:rPr>
          <w:lang w:eastAsia="ar-SA"/>
        </w:rPr>
        <w:t xml:space="preserve"> and Type 1 for</w:t>
      </w:r>
      <w:r>
        <w:rPr>
          <w:b/>
          <w:bCs/>
          <w:lang w:eastAsia="ar-SA"/>
        </w:rPr>
        <w:t xml:space="preserve"> “Tire Dealer Systems” </w:t>
      </w:r>
      <w:r w:rsidRPr="00B679E0">
        <w:rPr>
          <w:lang w:eastAsia="ar-SA"/>
        </w:rPr>
        <w:t>and hit enter.</w:t>
      </w:r>
      <w:r>
        <w:rPr>
          <w:b/>
          <w:bCs/>
          <w:lang w:eastAsia="ar-SA"/>
        </w:rPr>
        <w:t xml:space="preserve"> </w:t>
      </w:r>
    </w:p>
    <w:p w14:paraId="7982041C" w14:textId="125D1982" w:rsidR="00B679E0" w:rsidRDefault="00B679E0" w:rsidP="008A70CF">
      <w:pPr>
        <w:rPr>
          <w:b/>
          <w:bCs/>
          <w:lang w:eastAsia="ar-SA"/>
        </w:rPr>
      </w:pPr>
      <w:r>
        <w:rPr>
          <w:noProof/>
        </w:rPr>
        <w:drawing>
          <wp:inline distT="0" distB="0" distL="0" distR="0" wp14:anchorId="18A83B03" wp14:editId="7F9E2584">
            <wp:extent cx="4829175" cy="1609725"/>
            <wp:effectExtent l="0" t="0" r="9525" b="9525"/>
            <wp:docPr id="170643352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33527" name="Picture 1" descr="A screenshot of a computer&#10;&#10;Description automatically generated with medium confidence"/>
                    <pic:cNvPicPr/>
                  </pic:nvPicPr>
                  <pic:blipFill>
                    <a:blip r:embed="rId349"/>
                    <a:stretch>
                      <a:fillRect/>
                    </a:stretch>
                  </pic:blipFill>
                  <pic:spPr>
                    <a:xfrm>
                      <a:off x="0" y="0"/>
                      <a:ext cx="4829175" cy="1609725"/>
                    </a:xfrm>
                    <a:prstGeom prst="rect">
                      <a:avLst/>
                    </a:prstGeom>
                  </pic:spPr>
                </pic:pic>
              </a:graphicData>
            </a:graphic>
          </wp:inline>
        </w:drawing>
      </w:r>
    </w:p>
    <w:p w14:paraId="1A07F532" w14:textId="77777777" w:rsidR="00B679E0" w:rsidRDefault="00B679E0" w:rsidP="008A70CF">
      <w:pPr>
        <w:rPr>
          <w:b/>
          <w:bCs/>
          <w:lang w:eastAsia="ar-SA"/>
        </w:rPr>
      </w:pPr>
    </w:p>
    <w:p w14:paraId="6F8BC995" w14:textId="2C450630" w:rsidR="00B679E0" w:rsidRDefault="00B679E0" w:rsidP="008A70CF">
      <w:pPr>
        <w:rPr>
          <w:lang w:eastAsia="ar-SA"/>
        </w:rPr>
      </w:pPr>
      <w:r>
        <w:rPr>
          <w:lang w:eastAsia="ar-SA"/>
        </w:rPr>
        <w:lastRenderedPageBreak/>
        <w:t xml:space="preserve">2. Type 3 for </w:t>
      </w:r>
      <w:r w:rsidRPr="00B679E0">
        <w:rPr>
          <w:b/>
          <w:bCs/>
          <w:lang w:eastAsia="ar-SA"/>
        </w:rPr>
        <w:t xml:space="preserve">“Inventory Menu” </w:t>
      </w:r>
      <w:r>
        <w:rPr>
          <w:lang w:eastAsia="ar-SA"/>
        </w:rPr>
        <w:t xml:space="preserve">and hit enter. </w:t>
      </w:r>
    </w:p>
    <w:p w14:paraId="72F5B459" w14:textId="32B2920C" w:rsidR="00B679E0" w:rsidRDefault="00B679E0" w:rsidP="008A70CF">
      <w:pPr>
        <w:rPr>
          <w:lang w:eastAsia="ar-SA"/>
        </w:rPr>
      </w:pPr>
      <w:r>
        <w:rPr>
          <w:noProof/>
        </w:rPr>
        <w:drawing>
          <wp:inline distT="0" distB="0" distL="0" distR="0" wp14:anchorId="0799A543" wp14:editId="72D7EB03">
            <wp:extent cx="3886200" cy="2063049"/>
            <wp:effectExtent l="0" t="0" r="0" b="0"/>
            <wp:docPr id="770963384" name="Picture 1" descr="A screenshot of a menu&#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3384" name="Picture 1" descr="A screenshot of a menu&#10;&#10;Description automatically generated with medium confidence"/>
                    <pic:cNvPicPr/>
                  </pic:nvPicPr>
                  <pic:blipFill>
                    <a:blip r:embed="rId350"/>
                    <a:stretch>
                      <a:fillRect/>
                    </a:stretch>
                  </pic:blipFill>
                  <pic:spPr>
                    <a:xfrm>
                      <a:off x="0" y="0"/>
                      <a:ext cx="3909176" cy="2075246"/>
                    </a:xfrm>
                    <a:prstGeom prst="rect">
                      <a:avLst/>
                    </a:prstGeom>
                  </pic:spPr>
                </pic:pic>
              </a:graphicData>
            </a:graphic>
          </wp:inline>
        </w:drawing>
      </w:r>
    </w:p>
    <w:p w14:paraId="62277AFB" w14:textId="77777777" w:rsidR="00F4291C" w:rsidRDefault="00F4291C" w:rsidP="008A70CF">
      <w:pPr>
        <w:rPr>
          <w:lang w:eastAsia="ar-SA"/>
        </w:rPr>
      </w:pPr>
    </w:p>
    <w:p w14:paraId="55F3E5ED" w14:textId="1114B319" w:rsidR="00B679E0" w:rsidRDefault="00B679E0" w:rsidP="008A70CF">
      <w:pPr>
        <w:rPr>
          <w:lang w:eastAsia="ar-SA"/>
        </w:rPr>
      </w:pPr>
      <w:r>
        <w:rPr>
          <w:lang w:eastAsia="ar-SA"/>
        </w:rPr>
        <w:t>3. Type 3 for “Inventory Receivers” and hit enter.</w:t>
      </w:r>
    </w:p>
    <w:p w14:paraId="751D634D" w14:textId="1FA83DBC" w:rsidR="00B679E0" w:rsidRPr="00B679E0" w:rsidRDefault="00B679E0" w:rsidP="008A70CF">
      <w:pPr>
        <w:rPr>
          <w:lang w:eastAsia="ar-SA"/>
        </w:rPr>
      </w:pPr>
      <w:r>
        <w:rPr>
          <w:noProof/>
        </w:rPr>
        <w:drawing>
          <wp:inline distT="0" distB="0" distL="0" distR="0" wp14:anchorId="145517E9" wp14:editId="29A27A51">
            <wp:extent cx="3657600" cy="2063888"/>
            <wp:effectExtent l="0" t="0" r="0" b="0"/>
            <wp:docPr id="239946563" name="Picture 1" descr="A screenshot of a menu&#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46563" name="Picture 1" descr="A screenshot of a menu&#10;&#10;Description automatically generated with medium confidence"/>
                    <pic:cNvPicPr/>
                  </pic:nvPicPr>
                  <pic:blipFill>
                    <a:blip r:embed="rId351"/>
                    <a:stretch>
                      <a:fillRect/>
                    </a:stretch>
                  </pic:blipFill>
                  <pic:spPr>
                    <a:xfrm>
                      <a:off x="0" y="0"/>
                      <a:ext cx="3694579" cy="2084754"/>
                    </a:xfrm>
                    <a:prstGeom prst="rect">
                      <a:avLst/>
                    </a:prstGeom>
                  </pic:spPr>
                </pic:pic>
              </a:graphicData>
            </a:graphic>
          </wp:inline>
        </w:drawing>
      </w:r>
    </w:p>
    <w:p w14:paraId="1F0A351F" w14:textId="77777777" w:rsidR="00B679E0" w:rsidRDefault="00B679E0" w:rsidP="008A70CF">
      <w:pPr>
        <w:rPr>
          <w:b/>
          <w:bCs/>
          <w:lang w:eastAsia="ar-SA"/>
        </w:rPr>
      </w:pPr>
    </w:p>
    <w:p w14:paraId="484F1199" w14:textId="58CADA47" w:rsidR="00B679E0" w:rsidRDefault="00B679E0" w:rsidP="008A70CF">
      <w:pPr>
        <w:rPr>
          <w:lang w:eastAsia="ar-SA"/>
        </w:rPr>
      </w:pPr>
      <w:r w:rsidRPr="00B679E0">
        <w:rPr>
          <w:lang w:eastAsia="ar-SA"/>
        </w:rPr>
        <w:t xml:space="preserve">4. </w:t>
      </w:r>
      <w:r>
        <w:rPr>
          <w:lang w:eastAsia="ar-SA"/>
        </w:rPr>
        <w:t>Put the store number (warehouse number) that you are receiving in and Field tab (+ key on far right) and hit enter.</w:t>
      </w:r>
    </w:p>
    <w:p w14:paraId="10448216" w14:textId="5541F6DB" w:rsidR="00B679E0" w:rsidRDefault="00B679E0" w:rsidP="008A70CF">
      <w:pPr>
        <w:rPr>
          <w:lang w:eastAsia="ar-SA"/>
        </w:rPr>
      </w:pPr>
      <w:r w:rsidRPr="00B679E0">
        <w:rPr>
          <w:rFonts w:ascii="Calibri" w:eastAsia="Calibri" w:hAnsi="Calibri"/>
          <w:noProof/>
          <w:kern w:val="2"/>
          <w:szCs w:val="22"/>
          <w14:ligatures w14:val="standardContextual"/>
        </w:rPr>
        <w:drawing>
          <wp:inline distT="0" distB="0" distL="0" distR="0" wp14:anchorId="5EA81EAD" wp14:editId="52D6D143">
            <wp:extent cx="4524375" cy="1715009"/>
            <wp:effectExtent l="0" t="0" r="0" b="0"/>
            <wp:docPr id="1547946305"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46305" name="Picture 1" descr="A screen shot of a computer&#10;&#10;Description automatically generated with low confidence"/>
                    <pic:cNvPicPr/>
                  </pic:nvPicPr>
                  <pic:blipFill>
                    <a:blip r:embed="rId352"/>
                    <a:stretch>
                      <a:fillRect/>
                    </a:stretch>
                  </pic:blipFill>
                  <pic:spPr>
                    <a:xfrm>
                      <a:off x="0" y="0"/>
                      <a:ext cx="4553994" cy="1726236"/>
                    </a:xfrm>
                    <a:prstGeom prst="rect">
                      <a:avLst/>
                    </a:prstGeom>
                  </pic:spPr>
                </pic:pic>
              </a:graphicData>
            </a:graphic>
          </wp:inline>
        </w:drawing>
      </w:r>
    </w:p>
    <w:p w14:paraId="363A0DC5" w14:textId="77777777" w:rsidR="00B679E0" w:rsidRDefault="00B679E0" w:rsidP="008A70CF">
      <w:pPr>
        <w:rPr>
          <w:lang w:eastAsia="ar-SA"/>
        </w:rPr>
      </w:pPr>
    </w:p>
    <w:p w14:paraId="64F928C3" w14:textId="63A5FF96" w:rsidR="00B679E0" w:rsidRDefault="00B679E0" w:rsidP="008A70CF">
      <w:pPr>
        <w:rPr>
          <w:lang w:eastAsia="ar-SA"/>
        </w:rPr>
      </w:pPr>
      <w:r>
        <w:rPr>
          <w:lang w:eastAsia="ar-SA"/>
        </w:rPr>
        <w:t xml:space="preserve">5. You should now be </w:t>
      </w:r>
      <w:r w:rsidR="00AF4C90">
        <w:rPr>
          <w:lang w:eastAsia="ar-SA"/>
        </w:rPr>
        <w:t>on</w:t>
      </w:r>
      <w:r>
        <w:rPr>
          <w:lang w:eastAsia="ar-SA"/>
        </w:rPr>
        <w:t xml:space="preserve"> the “Work with Outstanding Receivers” screen. In this menu you will be looking at all receivers (transfer invoices) for the warehouse you choose. To release the </w:t>
      </w:r>
      <w:r>
        <w:rPr>
          <w:lang w:eastAsia="ar-SA"/>
        </w:rPr>
        <w:lastRenderedPageBreak/>
        <w:t xml:space="preserve">product on the transfer you would just put a 6 on the OPT line and hit enter. The status of the invoice on the far right will change to </w:t>
      </w:r>
      <w:proofErr w:type="gramStart"/>
      <w:r>
        <w:rPr>
          <w:lang w:eastAsia="ar-SA"/>
        </w:rPr>
        <w:t>Ready</w:t>
      </w:r>
      <w:proofErr w:type="gramEnd"/>
      <w:r>
        <w:rPr>
          <w:lang w:eastAsia="ar-SA"/>
        </w:rPr>
        <w:t xml:space="preserve"> indicating that the product is now in your inventory.</w:t>
      </w:r>
    </w:p>
    <w:p w14:paraId="25FAA543" w14:textId="1BA2CB24" w:rsidR="00842620" w:rsidRDefault="00842620" w:rsidP="008A70CF">
      <w:pPr>
        <w:rPr>
          <w:lang w:eastAsia="ar-SA"/>
        </w:rPr>
      </w:pPr>
      <w:r>
        <w:rPr>
          <w:noProof/>
        </w:rPr>
        <w:drawing>
          <wp:inline distT="0" distB="0" distL="0" distR="0" wp14:anchorId="4F57E8B6" wp14:editId="4DD1088C">
            <wp:extent cx="4802594" cy="1943100"/>
            <wp:effectExtent l="0" t="0" r="0" b="0"/>
            <wp:docPr id="1487380032" name="Picture 1"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80032" name="Picture 1" descr="A screenshot of a computer screen&#10;&#10;Description automatically generated with medium confidence"/>
                    <pic:cNvPicPr/>
                  </pic:nvPicPr>
                  <pic:blipFill>
                    <a:blip r:embed="rId353"/>
                    <a:stretch>
                      <a:fillRect/>
                    </a:stretch>
                  </pic:blipFill>
                  <pic:spPr>
                    <a:xfrm>
                      <a:off x="0" y="0"/>
                      <a:ext cx="4821166" cy="1950614"/>
                    </a:xfrm>
                    <a:prstGeom prst="rect">
                      <a:avLst/>
                    </a:prstGeom>
                  </pic:spPr>
                </pic:pic>
              </a:graphicData>
            </a:graphic>
          </wp:inline>
        </w:drawing>
      </w:r>
    </w:p>
    <w:p w14:paraId="03B5A926" w14:textId="77777777" w:rsidR="00F51247" w:rsidRDefault="00F51247" w:rsidP="008A70CF">
      <w:pPr>
        <w:rPr>
          <w:lang w:eastAsia="ar-SA"/>
        </w:rPr>
      </w:pPr>
    </w:p>
    <w:p w14:paraId="619D3D6E" w14:textId="517DB714" w:rsidR="00842620" w:rsidRDefault="00842620" w:rsidP="008A70CF">
      <w:pPr>
        <w:rPr>
          <w:lang w:eastAsia="ar-SA"/>
        </w:rPr>
      </w:pPr>
      <w:r>
        <w:rPr>
          <w:lang w:eastAsia="ar-SA"/>
        </w:rPr>
        <w:t>6. From here you put an R on the line of the receiver you wish to review for backorders and hit Enter.</w:t>
      </w:r>
    </w:p>
    <w:p w14:paraId="749B16D1" w14:textId="2922DA9D" w:rsidR="00842620" w:rsidRDefault="00842620" w:rsidP="008A70CF">
      <w:pPr>
        <w:rPr>
          <w:lang w:eastAsia="ar-SA"/>
        </w:rPr>
      </w:pPr>
      <w:r>
        <w:rPr>
          <w:noProof/>
        </w:rPr>
        <w:drawing>
          <wp:inline distT="0" distB="0" distL="0" distR="0" wp14:anchorId="392981F1" wp14:editId="53E70C29">
            <wp:extent cx="5124450" cy="2096864"/>
            <wp:effectExtent l="0" t="0" r="0" b="0"/>
            <wp:docPr id="585308369" name="Picture 1"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08369" name="Picture 1" descr="A screenshot of a computer screen&#10;&#10;Description automatically generated with medium confidence"/>
                    <pic:cNvPicPr/>
                  </pic:nvPicPr>
                  <pic:blipFill>
                    <a:blip r:embed="rId354"/>
                    <a:stretch>
                      <a:fillRect/>
                    </a:stretch>
                  </pic:blipFill>
                  <pic:spPr>
                    <a:xfrm>
                      <a:off x="0" y="0"/>
                      <a:ext cx="5131327" cy="2099678"/>
                    </a:xfrm>
                    <a:prstGeom prst="rect">
                      <a:avLst/>
                    </a:prstGeom>
                  </pic:spPr>
                </pic:pic>
              </a:graphicData>
            </a:graphic>
          </wp:inline>
        </w:drawing>
      </w:r>
    </w:p>
    <w:p w14:paraId="1DB60E8B" w14:textId="77777777" w:rsidR="00842620" w:rsidRDefault="00842620" w:rsidP="008A70CF">
      <w:pPr>
        <w:rPr>
          <w:lang w:eastAsia="ar-SA"/>
        </w:rPr>
      </w:pPr>
    </w:p>
    <w:p w14:paraId="238253A6" w14:textId="6368C64C" w:rsidR="00842620" w:rsidRDefault="00842620" w:rsidP="008A70CF">
      <w:pPr>
        <w:rPr>
          <w:lang w:eastAsia="ar-SA"/>
        </w:rPr>
      </w:pPr>
      <w:r>
        <w:rPr>
          <w:lang w:eastAsia="ar-SA"/>
        </w:rPr>
        <w:t xml:space="preserve">7. This will take you to </w:t>
      </w:r>
      <w:proofErr w:type="gramStart"/>
      <w:r>
        <w:rPr>
          <w:lang w:eastAsia="ar-SA"/>
        </w:rPr>
        <w:t>the Work</w:t>
      </w:r>
      <w:proofErr w:type="gramEnd"/>
      <w:r>
        <w:rPr>
          <w:lang w:eastAsia="ar-SA"/>
        </w:rPr>
        <w:t xml:space="preserve"> with a Receiver Screen. From here you will put an O on the line that shows </w:t>
      </w:r>
      <w:r w:rsidRPr="00842620">
        <w:rPr>
          <w:b/>
          <w:bCs/>
          <w:lang w:eastAsia="ar-SA"/>
        </w:rPr>
        <w:t>“Backorder Exist”</w:t>
      </w:r>
      <w:r>
        <w:rPr>
          <w:lang w:eastAsia="ar-SA"/>
        </w:rPr>
        <w:t xml:space="preserve"> highlighted on the right side and hit Enter.</w:t>
      </w:r>
    </w:p>
    <w:p w14:paraId="308508C2" w14:textId="77777777" w:rsidR="00842620" w:rsidRDefault="00842620" w:rsidP="008A70CF">
      <w:pPr>
        <w:rPr>
          <w:lang w:eastAsia="ar-SA"/>
        </w:rPr>
      </w:pPr>
    </w:p>
    <w:p w14:paraId="75EB64CF" w14:textId="7556C235" w:rsidR="00842620" w:rsidRDefault="00842620" w:rsidP="008A70CF">
      <w:pPr>
        <w:rPr>
          <w:lang w:eastAsia="ar-SA"/>
        </w:rPr>
      </w:pPr>
      <w:r>
        <w:rPr>
          <w:noProof/>
        </w:rPr>
        <w:drawing>
          <wp:inline distT="0" distB="0" distL="0" distR="0" wp14:anchorId="1C657367" wp14:editId="39563321">
            <wp:extent cx="5010150" cy="1996566"/>
            <wp:effectExtent l="0" t="0" r="0" b="3810"/>
            <wp:docPr id="121583576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35763" name="Picture 1" descr="A screenshot of a computer&#10;&#10;Description automatically generated with medium confidence"/>
                    <pic:cNvPicPr/>
                  </pic:nvPicPr>
                  <pic:blipFill>
                    <a:blip r:embed="rId355"/>
                    <a:stretch>
                      <a:fillRect/>
                    </a:stretch>
                  </pic:blipFill>
                  <pic:spPr>
                    <a:xfrm>
                      <a:off x="0" y="0"/>
                      <a:ext cx="5028201" cy="2003759"/>
                    </a:xfrm>
                    <a:prstGeom prst="rect">
                      <a:avLst/>
                    </a:prstGeom>
                  </pic:spPr>
                </pic:pic>
              </a:graphicData>
            </a:graphic>
          </wp:inline>
        </w:drawing>
      </w:r>
    </w:p>
    <w:p w14:paraId="11B40FE9" w14:textId="77777777" w:rsidR="00306D22" w:rsidRDefault="00306D22" w:rsidP="008A70CF">
      <w:pPr>
        <w:rPr>
          <w:lang w:eastAsia="ar-SA"/>
        </w:rPr>
      </w:pPr>
    </w:p>
    <w:p w14:paraId="172A170F" w14:textId="69EAA63B" w:rsidR="00306D22" w:rsidRDefault="00306D22" w:rsidP="008A70CF">
      <w:pPr>
        <w:rPr>
          <w:lang w:eastAsia="ar-SA"/>
        </w:rPr>
      </w:pPr>
      <w:r>
        <w:rPr>
          <w:lang w:eastAsia="ar-SA"/>
        </w:rPr>
        <w:t xml:space="preserve">8. This takes you to the “Back Order by Product” screen which is where you will look at the </w:t>
      </w:r>
      <w:r w:rsidR="00AF4C90">
        <w:rPr>
          <w:lang w:eastAsia="ar-SA"/>
        </w:rPr>
        <w:t>on</w:t>
      </w:r>
      <w:r>
        <w:rPr>
          <w:lang w:eastAsia="ar-SA"/>
        </w:rPr>
        <w:t xml:space="preserve"> hand Qty and compare it to the Allocated Qty. If the </w:t>
      </w:r>
      <w:r w:rsidR="00AF4C90">
        <w:rPr>
          <w:lang w:eastAsia="ar-SA"/>
        </w:rPr>
        <w:t>on</w:t>
      </w:r>
      <w:r>
        <w:rPr>
          <w:lang w:eastAsia="ar-SA"/>
        </w:rPr>
        <w:t xml:space="preserve"> hand Qty is = to or greater than the All</w:t>
      </w:r>
      <w:r w:rsidR="008504F4">
        <w:rPr>
          <w:lang w:eastAsia="ar-SA"/>
        </w:rPr>
        <w:t>ocated Qty you can put a 6 on the line to release the backorder (You will first want to put a 5 on the line to view the invoice to make sure there isn’t a not on it asking to have it released on a specific day) and hit Enter.</w:t>
      </w:r>
    </w:p>
    <w:p w14:paraId="2FB2ACB4" w14:textId="0E95EA1B" w:rsidR="008504F4" w:rsidRDefault="008504F4" w:rsidP="008A70CF">
      <w:pPr>
        <w:rPr>
          <w:lang w:eastAsia="ar-SA"/>
        </w:rPr>
      </w:pPr>
      <w:r>
        <w:rPr>
          <w:noProof/>
        </w:rPr>
        <w:drawing>
          <wp:inline distT="0" distB="0" distL="0" distR="0" wp14:anchorId="11ABA18A" wp14:editId="0823B418">
            <wp:extent cx="5943600" cy="1224280"/>
            <wp:effectExtent l="0" t="0" r="0" b="0"/>
            <wp:docPr id="564332603"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32603" name="Picture 1" descr="A screen shot of a computer&#10;&#10;Description automatically generated with low confidence"/>
                    <pic:cNvPicPr/>
                  </pic:nvPicPr>
                  <pic:blipFill>
                    <a:blip r:embed="rId356"/>
                    <a:stretch>
                      <a:fillRect/>
                    </a:stretch>
                  </pic:blipFill>
                  <pic:spPr>
                    <a:xfrm>
                      <a:off x="0" y="0"/>
                      <a:ext cx="5943600" cy="1224280"/>
                    </a:xfrm>
                    <a:prstGeom prst="rect">
                      <a:avLst/>
                    </a:prstGeom>
                  </pic:spPr>
                </pic:pic>
              </a:graphicData>
            </a:graphic>
          </wp:inline>
        </w:drawing>
      </w:r>
      <w:r w:rsidR="008E72AC">
        <w:rPr>
          <w:lang w:eastAsia="ar-SA"/>
        </w:rPr>
        <w:tab/>
      </w:r>
    </w:p>
    <w:p w14:paraId="25C40AC3" w14:textId="7165A9A4" w:rsidR="008E72AC" w:rsidRDefault="008E72AC" w:rsidP="008A70CF">
      <w:pPr>
        <w:rPr>
          <w:lang w:eastAsia="ar-SA"/>
        </w:rPr>
      </w:pPr>
      <w:r>
        <w:rPr>
          <w:lang w:eastAsia="ar-SA"/>
        </w:rPr>
        <w:t xml:space="preserve">9. You continue doing </w:t>
      </w:r>
      <w:r w:rsidR="00F4291C">
        <w:rPr>
          <w:lang w:eastAsia="ar-SA"/>
        </w:rPr>
        <w:t>step 8 until all backorders are cleared.</w:t>
      </w:r>
    </w:p>
    <w:p w14:paraId="56297FB2" w14:textId="77777777" w:rsidR="00F4291C" w:rsidRDefault="00F4291C" w:rsidP="008A70CF">
      <w:pPr>
        <w:rPr>
          <w:lang w:eastAsia="ar-SA"/>
        </w:rPr>
      </w:pPr>
    </w:p>
    <w:p w14:paraId="373D195F" w14:textId="61334EB4" w:rsidR="00F4291C" w:rsidRDefault="00F4291C" w:rsidP="008A70CF">
      <w:pPr>
        <w:rPr>
          <w:lang w:eastAsia="ar-SA"/>
        </w:rPr>
      </w:pPr>
      <w:r>
        <w:rPr>
          <w:noProof/>
        </w:rPr>
        <w:drawing>
          <wp:inline distT="0" distB="0" distL="0" distR="0" wp14:anchorId="085F35E5" wp14:editId="466E02AB">
            <wp:extent cx="5210175" cy="2076277"/>
            <wp:effectExtent l="0" t="0" r="0" b="635"/>
            <wp:docPr id="940311115" name="Picture 1"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11115" name="Picture 1" descr="A screenshot of a computer screen&#10;&#10;Description automatically generated with medium confidence"/>
                    <pic:cNvPicPr/>
                  </pic:nvPicPr>
                  <pic:blipFill>
                    <a:blip r:embed="rId357"/>
                    <a:stretch>
                      <a:fillRect/>
                    </a:stretch>
                  </pic:blipFill>
                  <pic:spPr>
                    <a:xfrm>
                      <a:off x="0" y="0"/>
                      <a:ext cx="5219002" cy="2079795"/>
                    </a:xfrm>
                    <a:prstGeom prst="rect">
                      <a:avLst/>
                    </a:prstGeom>
                  </pic:spPr>
                </pic:pic>
              </a:graphicData>
            </a:graphic>
          </wp:inline>
        </w:drawing>
      </w:r>
    </w:p>
    <w:p w14:paraId="2DB3B04B" w14:textId="77777777" w:rsidR="00F4291C" w:rsidRDefault="00F4291C" w:rsidP="008A70CF">
      <w:pPr>
        <w:rPr>
          <w:lang w:eastAsia="ar-SA"/>
        </w:rPr>
      </w:pPr>
    </w:p>
    <w:p w14:paraId="23F90098" w14:textId="77777777" w:rsidR="00802677" w:rsidRDefault="00802677" w:rsidP="008A70CF">
      <w:pPr>
        <w:rPr>
          <w:lang w:eastAsia="ar-SA"/>
        </w:rPr>
      </w:pPr>
    </w:p>
    <w:p w14:paraId="50C717E5" w14:textId="012D08CF" w:rsidR="00802677" w:rsidRDefault="00802677" w:rsidP="00F763ED">
      <w:pPr>
        <w:pStyle w:val="Heading3"/>
      </w:pPr>
      <w:bookmarkStart w:id="480" w:name="_Toc196225403"/>
      <w:r w:rsidRPr="00802677">
        <w:t>How to do a credit /Rebill</w:t>
      </w:r>
      <w:bookmarkEnd w:id="480"/>
      <w:r w:rsidRPr="00802677">
        <w:t xml:space="preserve"> </w:t>
      </w:r>
    </w:p>
    <w:p w14:paraId="1C4DEAFF" w14:textId="77777777" w:rsidR="00802677" w:rsidRDefault="00802677" w:rsidP="008A70CF">
      <w:pPr>
        <w:rPr>
          <w:b/>
          <w:bCs/>
          <w:lang w:eastAsia="ar-SA"/>
        </w:rPr>
      </w:pPr>
    </w:p>
    <w:p w14:paraId="5AFDF442" w14:textId="5918E711" w:rsidR="00AF4C90" w:rsidRDefault="00802677" w:rsidP="002D64FA">
      <w:pPr>
        <w:pStyle w:val="ListParagraph"/>
        <w:numPr>
          <w:ilvl w:val="0"/>
          <w:numId w:val="66"/>
        </w:numPr>
        <w:rPr>
          <w:lang w:eastAsia="ar-SA"/>
        </w:rPr>
      </w:pPr>
      <w:r>
        <w:rPr>
          <w:lang w:eastAsia="ar-SA"/>
        </w:rPr>
        <w:t xml:space="preserve">Go to K&amp;M Tire Intranet </w:t>
      </w:r>
    </w:p>
    <w:p w14:paraId="6B9F3891" w14:textId="77777777" w:rsidR="00AF4C90" w:rsidRDefault="00AF4C90" w:rsidP="00AF4C90">
      <w:pPr>
        <w:pStyle w:val="ListParagraph"/>
        <w:ind w:left="360"/>
        <w:rPr>
          <w:lang w:eastAsia="ar-SA"/>
        </w:rPr>
      </w:pPr>
    </w:p>
    <w:p w14:paraId="714D29FD" w14:textId="66C54C47" w:rsidR="00802677" w:rsidRDefault="00802677" w:rsidP="002D64FA">
      <w:pPr>
        <w:pStyle w:val="ListParagraph"/>
        <w:numPr>
          <w:ilvl w:val="0"/>
          <w:numId w:val="66"/>
        </w:numPr>
        <w:rPr>
          <w:lang w:eastAsia="ar-SA"/>
        </w:rPr>
      </w:pPr>
      <w:r>
        <w:rPr>
          <w:lang w:eastAsia="ar-SA"/>
        </w:rPr>
        <w:t xml:space="preserve">Click on SA- Product History Inquiry. Enter the Part Number, Customer Number, and Start and End Date (if you know it), and hit Run Repot. This will show us </w:t>
      </w:r>
      <w:proofErr w:type="gramStart"/>
      <w:r>
        <w:rPr>
          <w:lang w:eastAsia="ar-SA"/>
        </w:rPr>
        <w:t>whether or not</w:t>
      </w:r>
      <w:proofErr w:type="gramEnd"/>
      <w:r>
        <w:rPr>
          <w:lang w:eastAsia="ar-SA"/>
        </w:rPr>
        <w:t xml:space="preserve"> the credit/ rebill has already been completed. If it </w:t>
      </w:r>
      <w:proofErr w:type="gramStart"/>
      <w:r>
        <w:rPr>
          <w:lang w:eastAsia="ar-SA"/>
        </w:rPr>
        <w:t>has</w:t>
      </w:r>
      <w:proofErr w:type="gramEnd"/>
      <w:r>
        <w:rPr>
          <w:lang w:eastAsia="ar-SA"/>
        </w:rPr>
        <w:t xml:space="preserve"> </w:t>
      </w:r>
      <w:proofErr w:type="gramStart"/>
      <w:r>
        <w:rPr>
          <w:lang w:eastAsia="ar-SA"/>
        </w:rPr>
        <w:t>not</w:t>
      </w:r>
      <w:proofErr w:type="gramEnd"/>
      <w:r>
        <w:rPr>
          <w:lang w:eastAsia="ar-SA"/>
        </w:rPr>
        <w:t xml:space="preserve"> you would continue to </w:t>
      </w:r>
      <w:proofErr w:type="spellStart"/>
      <w:r>
        <w:rPr>
          <w:lang w:eastAsia="ar-SA"/>
        </w:rPr>
        <w:t>MaddenCo</w:t>
      </w:r>
      <w:proofErr w:type="spellEnd"/>
      <w:r>
        <w:rPr>
          <w:lang w:eastAsia="ar-SA"/>
        </w:rPr>
        <w:t xml:space="preserve"> to complete.</w:t>
      </w:r>
    </w:p>
    <w:p w14:paraId="717B623A" w14:textId="77777777" w:rsidR="00AF4C90" w:rsidRDefault="00AF4C90" w:rsidP="00AF4C90">
      <w:pPr>
        <w:pStyle w:val="ListParagraph"/>
        <w:ind w:left="360"/>
        <w:rPr>
          <w:lang w:eastAsia="ar-SA"/>
        </w:rPr>
      </w:pPr>
    </w:p>
    <w:p w14:paraId="0E8B310E" w14:textId="0AB0858E" w:rsidR="00802677" w:rsidRDefault="00802677" w:rsidP="00802677">
      <w:pPr>
        <w:pStyle w:val="ListParagraph"/>
        <w:ind w:left="360"/>
        <w:rPr>
          <w:lang w:eastAsia="ar-SA"/>
        </w:rPr>
      </w:pPr>
      <w:r>
        <w:rPr>
          <w:noProof/>
        </w:rPr>
        <w:lastRenderedPageBreak/>
        <w:drawing>
          <wp:inline distT="0" distB="0" distL="0" distR="0" wp14:anchorId="31005B33" wp14:editId="782805A3">
            <wp:extent cx="4483900" cy="3042920"/>
            <wp:effectExtent l="0" t="0" r="0" b="5080"/>
            <wp:docPr id="84161806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8067" name="Picture 1" descr="A screenshot of a computer&#10;&#10;Description automatically generated with medium confidence"/>
                    <pic:cNvPicPr/>
                  </pic:nvPicPr>
                  <pic:blipFill>
                    <a:blip r:embed="rId358"/>
                    <a:stretch>
                      <a:fillRect/>
                    </a:stretch>
                  </pic:blipFill>
                  <pic:spPr>
                    <a:xfrm>
                      <a:off x="0" y="0"/>
                      <a:ext cx="4486366" cy="3044594"/>
                    </a:xfrm>
                    <a:prstGeom prst="rect">
                      <a:avLst/>
                    </a:prstGeom>
                  </pic:spPr>
                </pic:pic>
              </a:graphicData>
            </a:graphic>
          </wp:inline>
        </w:drawing>
      </w:r>
    </w:p>
    <w:p w14:paraId="0CB9E76C" w14:textId="77777777" w:rsidR="00802677" w:rsidRDefault="00802677" w:rsidP="00802677">
      <w:pPr>
        <w:pStyle w:val="ListParagraph"/>
        <w:ind w:left="360"/>
        <w:rPr>
          <w:lang w:eastAsia="ar-SA"/>
        </w:rPr>
      </w:pPr>
    </w:p>
    <w:p w14:paraId="7D14FCB2" w14:textId="77777777" w:rsidR="001B2689" w:rsidRDefault="001B2689" w:rsidP="00AF4C90">
      <w:pPr>
        <w:rPr>
          <w:lang w:eastAsia="ar-SA"/>
        </w:rPr>
      </w:pPr>
    </w:p>
    <w:p w14:paraId="1201C148" w14:textId="77777777" w:rsidR="001B2689" w:rsidRDefault="001B2689" w:rsidP="00802677">
      <w:pPr>
        <w:pStyle w:val="ListParagraph"/>
        <w:ind w:left="360"/>
        <w:rPr>
          <w:lang w:eastAsia="ar-SA"/>
        </w:rPr>
      </w:pPr>
    </w:p>
    <w:p w14:paraId="2498B9B1" w14:textId="03B66072" w:rsidR="00802677" w:rsidRDefault="00802677" w:rsidP="002D64FA">
      <w:pPr>
        <w:pStyle w:val="ListParagraph"/>
        <w:numPr>
          <w:ilvl w:val="0"/>
          <w:numId w:val="66"/>
        </w:numPr>
        <w:rPr>
          <w:lang w:eastAsia="ar-SA"/>
        </w:rPr>
      </w:pPr>
      <w:r>
        <w:rPr>
          <w:lang w:eastAsia="ar-SA"/>
        </w:rPr>
        <w:t xml:space="preserve">Log into </w:t>
      </w:r>
      <w:proofErr w:type="spellStart"/>
      <w:r>
        <w:rPr>
          <w:lang w:eastAsia="ar-SA"/>
        </w:rPr>
        <w:t>MaddenCo</w:t>
      </w:r>
      <w:proofErr w:type="spellEnd"/>
      <w:r>
        <w:rPr>
          <w:lang w:eastAsia="ar-SA"/>
        </w:rPr>
        <w:t xml:space="preserve"> and Type 1 for </w:t>
      </w:r>
      <w:r w:rsidRPr="00802677">
        <w:rPr>
          <w:b/>
          <w:bCs/>
          <w:lang w:eastAsia="ar-SA"/>
        </w:rPr>
        <w:t>“Tire Dealer System”</w:t>
      </w:r>
      <w:r>
        <w:rPr>
          <w:lang w:eastAsia="ar-SA"/>
        </w:rPr>
        <w:t xml:space="preserve"> and hit Enter. </w:t>
      </w:r>
    </w:p>
    <w:p w14:paraId="5C417439" w14:textId="77777777" w:rsidR="001B2689" w:rsidRDefault="001B2689" w:rsidP="001B2689">
      <w:pPr>
        <w:pStyle w:val="ListParagraph"/>
        <w:ind w:left="360"/>
        <w:rPr>
          <w:lang w:eastAsia="ar-SA"/>
        </w:rPr>
      </w:pPr>
    </w:p>
    <w:p w14:paraId="49F54BD2" w14:textId="626A87FC" w:rsidR="001B2689" w:rsidRDefault="001B2689" w:rsidP="001B2689">
      <w:pPr>
        <w:pStyle w:val="ListParagraph"/>
        <w:ind w:left="360"/>
        <w:rPr>
          <w:lang w:eastAsia="ar-SA"/>
        </w:rPr>
      </w:pPr>
      <w:r>
        <w:rPr>
          <w:noProof/>
        </w:rPr>
        <w:drawing>
          <wp:inline distT="0" distB="0" distL="0" distR="0" wp14:anchorId="2BEFC070" wp14:editId="1FCA3D2E">
            <wp:extent cx="5429250" cy="1809750"/>
            <wp:effectExtent l="0" t="0" r="0" b="0"/>
            <wp:docPr id="1446054063" name="Picture 144605406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33527" name="Picture 1" descr="A screenshot of a computer&#10;&#10;Description automatically generated with medium confidence"/>
                    <pic:cNvPicPr/>
                  </pic:nvPicPr>
                  <pic:blipFill>
                    <a:blip r:embed="rId349"/>
                    <a:stretch>
                      <a:fillRect/>
                    </a:stretch>
                  </pic:blipFill>
                  <pic:spPr>
                    <a:xfrm>
                      <a:off x="0" y="0"/>
                      <a:ext cx="5429250" cy="1809750"/>
                    </a:xfrm>
                    <a:prstGeom prst="rect">
                      <a:avLst/>
                    </a:prstGeom>
                  </pic:spPr>
                </pic:pic>
              </a:graphicData>
            </a:graphic>
          </wp:inline>
        </w:drawing>
      </w:r>
    </w:p>
    <w:p w14:paraId="7A11744D" w14:textId="77777777" w:rsidR="00AF4C90" w:rsidRDefault="00AF4C90" w:rsidP="001B2689">
      <w:pPr>
        <w:pStyle w:val="ListParagraph"/>
        <w:ind w:left="360"/>
        <w:rPr>
          <w:lang w:eastAsia="ar-SA"/>
        </w:rPr>
      </w:pPr>
    </w:p>
    <w:p w14:paraId="5D534BC9" w14:textId="77777777" w:rsidR="00AF4C90" w:rsidRDefault="00AF4C90" w:rsidP="001B2689">
      <w:pPr>
        <w:pStyle w:val="ListParagraph"/>
        <w:ind w:left="360"/>
        <w:rPr>
          <w:lang w:eastAsia="ar-SA"/>
        </w:rPr>
      </w:pPr>
    </w:p>
    <w:p w14:paraId="13C66B73" w14:textId="77777777" w:rsidR="00AF4C90" w:rsidRDefault="00AF4C90" w:rsidP="001B2689">
      <w:pPr>
        <w:pStyle w:val="ListParagraph"/>
        <w:ind w:left="360"/>
        <w:rPr>
          <w:lang w:eastAsia="ar-SA"/>
        </w:rPr>
      </w:pPr>
    </w:p>
    <w:p w14:paraId="55B2D9DC" w14:textId="77777777" w:rsidR="001B2689" w:rsidRDefault="001B2689" w:rsidP="001B2689">
      <w:pPr>
        <w:pStyle w:val="ListParagraph"/>
        <w:ind w:left="360"/>
        <w:rPr>
          <w:lang w:eastAsia="ar-SA"/>
        </w:rPr>
      </w:pPr>
    </w:p>
    <w:p w14:paraId="29F304CA" w14:textId="00820E7F" w:rsidR="001B2689" w:rsidRDefault="001B2689" w:rsidP="002D64FA">
      <w:pPr>
        <w:pStyle w:val="ListParagraph"/>
        <w:numPr>
          <w:ilvl w:val="0"/>
          <w:numId w:val="66"/>
        </w:numPr>
        <w:rPr>
          <w:lang w:eastAsia="ar-SA"/>
        </w:rPr>
      </w:pPr>
      <w:r>
        <w:rPr>
          <w:lang w:eastAsia="ar-SA"/>
        </w:rPr>
        <w:t xml:space="preserve">Type 7 for </w:t>
      </w:r>
      <w:r w:rsidRPr="001B2689">
        <w:rPr>
          <w:b/>
          <w:bCs/>
          <w:lang w:eastAsia="ar-SA"/>
        </w:rPr>
        <w:t>“Warehouse Order Entry Menu”</w:t>
      </w:r>
      <w:r>
        <w:rPr>
          <w:lang w:eastAsia="ar-SA"/>
        </w:rPr>
        <w:t xml:space="preserve"> and hit Enter.</w:t>
      </w:r>
    </w:p>
    <w:p w14:paraId="2F1B841B" w14:textId="77777777" w:rsidR="001B2689" w:rsidRDefault="001B2689" w:rsidP="001B2689">
      <w:pPr>
        <w:pStyle w:val="ListParagraph"/>
        <w:ind w:left="360"/>
        <w:rPr>
          <w:lang w:eastAsia="ar-SA"/>
        </w:rPr>
      </w:pPr>
    </w:p>
    <w:p w14:paraId="0ED597C4" w14:textId="3C375AA8" w:rsidR="001B2689" w:rsidRDefault="001B2689" w:rsidP="001B2689">
      <w:pPr>
        <w:pStyle w:val="ListParagraph"/>
        <w:ind w:left="360"/>
        <w:rPr>
          <w:lang w:eastAsia="ar-SA"/>
        </w:rPr>
      </w:pPr>
      <w:r>
        <w:rPr>
          <w:noProof/>
          <w:lang w:eastAsia="ar-SA"/>
        </w:rPr>
        <w:lastRenderedPageBreak/>
        <w:drawing>
          <wp:inline distT="0" distB="0" distL="0" distR="0" wp14:anchorId="329DA790" wp14:editId="5C7444F4">
            <wp:extent cx="3686175" cy="2423436"/>
            <wp:effectExtent l="0" t="0" r="0" b="0"/>
            <wp:docPr id="580045036" name="Picture 1" descr="A screenshot of a computer menu&#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5036" name="Picture 1" descr="A screenshot of a computer menu&#10;&#10;Description automatically generated with low confidence"/>
                    <pic:cNvPicPr/>
                  </pic:nvPicPr>
                  <pic:blipFill>
                    <a:blip r:embed="rId359"/>
                    <a:stretch>
                      <a:fillRect/>
                    </a:stretch>
                  </pic:blipFill>
                  <pic:spPr>
                    <a:xfrm>
                      <a:off x="0" y="0"/>
                      <a:ext cx="3693787" cy="2428441"/>
                    </a:xfrm>
                    <a:prstGeom prst="rect">
                      <a:avLst/>
                    </a:prstGeom>
                  </pic:spPr>
                </pic:pic>
              </a:graphicData>
            </a:graphic>
          </wp:inline>
        </w:drawing>
      </w:r>
    </w:p>
    <w:p w14:paraId="7B3E98EB" w14:textId="77777777" w:rsidR="001B2689" w:rsidRDefault="001B2689" w:rsidP="001B2689">
      <w:pPr>
        <w:pStyle w:val="ListParagraph"/>
        <w:ind w:left="360"/>
        <w:rPr>
          <w:lang w:eastAsia="ar-SA"/>
        </w:rPr>
      </w:pPr>
    </w:p>
    <w:p w14:paraId="02BE93BA" w14:textId="6479EFEF" w:rsidR="001B2689" w:rsidRDefault="001B2689" w:rsidP="002D64FA">
      <w:pPr>
        <w:pStyle w:val="ListParagraph"/>
        <w:numPr>
          <w:ilvl w:val="0"/>
          <w:numId w:val="66"/>
        </w:numPr>
        <w:rPr>
          <w:lang w:eastAsia="ar-SA"/>
        </w:rPr>
      </w:pPr>
      <w:r>
        <w:rPr>
          <w:lang w:eastAsia="ar-SA"/>
        </w:rPr>
        <w:t xml:space="preserve">Type 1 for </w:t>
      </w:r>
      <w:r w:rsidRPr="001B2689">
        <w:rPr>
          <w:b/>
          <w:bCs/>
          <w:lang w:eastAsia="ar-SA"/>
        </w:rPr>
        <w:t>“Order Entry”</w:t>
      </w:r>
      <w:r>
        <w:rPr>
          <w:lang w:eastAsia="ar-SA"/>
        </w:rPr>
        <w:t xml:space="preserve"> and hit Enter.</w:t>
      </w:r>
    </w:p>
    <w:p w14:paraId="70C3C2F8" w14:textId="77777777" w:rsidR="001B2689" w:rsidRDefault="001B2689" w:rsidP="001B2689">
      <w:pPr>
        <w:pStyle w:val="ListParagraph"/>
        <w:ind w:left="360"/>
        <w:rPr>
          <w:lang w:eastAsia="ar-SA"/>
        </w:rPr>
      </w:pPr>
    </w:p>
    <w:p w14:paraId="3986CB4B" w14:textId="01A3CC4F" w:rsidR="001B2689" w:rsidRDefault="001B2689" w:rsidP="001B2689">
      <w:pPr>
        <w:pStyle w:val="ListParagraph"/>
        <w:ind w:left="360"/>
        <w:rPr>
          <w:lang w:eastAsia="ar-SA"/>
        </w:rPr>
      </w:pPr>
      <w:r>
        <w:rPr>
          <w:noProof/>
        </w:rPr>
        <w:drawing>
          <wp:inline distT="0" distB="0" distL="0" distR="0" wp14:anchorId="03E19E76" wp14:editId="002B873E">
            <wp:extent cx="3533775" cy="2384531"/>
            <wp:effectExtent l="0" t="0" r="0" b="0"/>
            <wp:docPr id="169216728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7286" name="Picture 1" descr="A screenshot of a computer&#10;&#10;Description automatically generated with medium confidence"/>
                    <pic:cNvPicPr/>
                  </pic:nvPicPr>
                  <pic:blipFill>
                    <a:blip r:embed="rId360"/>
                    <a:stretch>
                      <a:fillRect/>
                    </a:stretch>
                  </pic:blipFill>
                  <pic:spPr>
                    <a:xfrm>
                      <a:off x="0" y="0"/>
                      <a:ext cx="3550704" cy="2395955"/>
                    </a:xfrm>
                    <a:prstGeom prst="rect">
                      <a:avLst/>
                    </a:prstGeom>
                  </pic:spPr>
                </pic:pic>
              </a:graphicData>
            </a:graphic>
          </wp:inline>
        </w:drawing>
      </w:r>
    </w:p>
    <w:p w14:paraId="6270EF8B" w14:textId="77777777" w:rsidR="001B2689" w:rsidRDefault="001B2689" w:rsidP="001B2689">
      <w:pPr>
        <w:pStyle w:val="ListParagraph"/>
        <w:ind w:left="360"/>
        <w:rPr>
          <w:lang w:eastAsia="ar-SA"/>
        </w:rPr>
      </w:pPr>
    </w:p>
    <w:p w14:paraId="7BE75F5E" w14:textId="77777777" w:rsidR="001B2689" w:rsidRDefault="001B2689" w:rsidP="001B2689">
      <w:pPr>
        <w:pStyle w:val="ListParagraph"/>
        <w:ind w:left="360"/>
        <w:rPr>
          <w:lang w:eastAsia="ar-SA"/>
        </w:rPr>
      </w:pPr>
    </w:p>
    <w:p w14:paraId="7515D706" w14:textId="72BE0113" w:rsidR="001B2689" w:rsidRDefault="001B2689" w:rsidP="002D64FA">
      <w:pPr>
        <w:pStyle w:val="ListParagraph"/>
        <w:numPr>
          <w:ilvl w:val="0"/>
          <w:numId w:val="66"/>
        </w:numPr>
        <w:rPr>
          <w:lang w:eastAsia="ar-SA"/>
        </w:rPr>
      </w:pPr>
      <w:r>
        <w:rPr>
          <w:lang w:eastAsia="ar-SA"/>
        </w:rPr>
        <w:t>Type the Store Number that the original invoice was billed out of hit Field Tab and hit Enter.</w:t>
      </w:r>
    </w:p>
    <w:p w14:paraId="5DC559EE" w14:textId="77777777" w:rsidR="001B2689" w:rsidRDefault="001B2689" w:rsidP="001B2689">
      <w:pPr>
        <w:pStyle w:val="ListParagraph"/>
        <w:ind w:left="360"/>
        <w:rPr>
          <w:lang w:eastAsia="ar-SA"/>
        </w:rPr>
      </w:pPr>
    </w:p>
    <w:p w14:paraId="61303B20" w14:textId="12592C72" w:rsidR="001B2689" w:rsidRDefault="001B2689" w:rsidP="001B2689">
      <w:pPr>
        <w:pStyle w:val="ListParagraph"/>
        <w:ind w:left="360"/>
        <w:rPr>
          <w:lang w:eastAsia="ar-SA"/>
        </w:rPr>
      </w:pPr>
      <w:r>
        <w:rPr>
          <w:noProof/>
        </w:rPr>
        <w:drawing>
          <wp:inline distT="0" distB="0" distL="0" distR="0" wp14:anchorId="020AC186" wp14:editId="5852BA25">
            <wp:extent cx="5157669" cy="1533525"/>
            <wp:effectExtent l="0" t="0" r="5080" b="0"/>
            <wp:docPr id="1208237733"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37733" name="Picture 1" descr="A screenshot of a video game&#10;&#10;Description automatically generated with medium confidence"/>
                    <pic:cNvPicPr/>
                  </pic:nvPicPr>
                  <pic:blipFill>
                    <a:blip r:embed="rId361"/>
                    <a:stretch>
                      <a:fillRect/>
                    </a:stretch>
                  </pic:blipFill>
                  <pic:spPr>
                    <a:xfrm>
                      <a:off x="0" y="0"/>
                      <a:ext cx="5165628" cy="1535892"/>
                    </a:xfrm>
                    <a:prstGeom prst="rect">
                      <a:avLst/>
                    </a:prstGeom>
                  </pic:spPr>
                </pic:pic>
              </a:graphicData>
            </a:graphic>
          </wp:inline>
        </w:drawing>
      </w:r>
    </w:p>
    <w:p w14:paraId="6C3F8AE1" w14:textId="77777777" w:rsidR="001B2689" w:rsidRDefault="001B2689" w:rsidP="001B2689">
      <w:pPr>
        <w:pStyle w:val="ListParagraph"/>
        <w:ind w:left="360"/>
        <w:rPr>
          <w:lang w:eastAsia="ar-SA"/>
        </w:rPr>
      </w:pPr>
    </w:p>
    <w:p w14:paraId="44F0DD21" w14:textId="37CE0628" w:rsidR="001B2689" w:rsidRDefault="001B2689" w:rsidP="002D64FA">
      <w:pPr>
        <w:pStyle w:val="ListParagraph"/>
        <w:numPr>
          <w:ilvl w:val="0"/>
          <w:numId w:val="66"/>
        </w:numPr>
        <w:rPr>
          <w:lang w:eastAsia="ar-SA"/>
        </w:rPr>
      </w:pPr>
      <w:r>
        <w:rPr>
          <w:lang w:eastAsia="ar-SA"/>
        </w:rPr>
        <w:t xml:space="preserve">Enter the Customer number </w:t>
      </w:r>
      <w:proofErr w:type="gramStart"/>
      <w:r>
        <w:rPr>
          <w:lang w:eastAsia="ar-SA"/>
        </w:rPr>
        <w:t>that</w:t>
      </w:r>
      <w:proofErr w:type="gramEnd"/>
      <w:r>
        <w:rPr>
          <w:lang w:eastAsia="ar-SA"/>
        </w:rPr>
        <w:t xml:space="preserve"> the rebill needs to be done </w:t>
      </w:r>
      <w:proofErr w:type="gramStart"/>
      <w:r>
        <w:rPr>
          <w:lang w:eastAsia="ar-SA"/>
        </w:rPr>
        <w:t>to</w:t>
      </w:r>
      <w:proofErr w:type="gramEnd"/>
      <w:r>
        <w:rPr>
          <w:lang w:eastAsia="ar-SA"/>
        </w:rPr>
        <w:t>. Then hit Fie</w:t>
      </w:r>
      <w:r w:rsidR="00BF3CCD">
        <w:rPr>
          <w:lang w:eastAsia="ar-SA"/>
        </w:rPr>
        <w:t>ld Tab and hit Enter.</w:t>
      </w:r>
    </w:p>
    <w:p w14:paraId="625D5A79" w14:textId="77777777" w:rsidR="00BF3CCD" w:rsidRDefault="00BF3CCD" w:rsidP="00BF3CCD">
      <w:pPr>
        <w:pStyle w:val="ListParagraph"/>
        <w:ind w:left="360"/>
        <w:rPr>
          <w:lang w:eastAsia="ar-SA"/>
        </w:rPr>
      </w:pPr>
    </w:p>
    <w:p w14:paraId="20FDCA27" w14:textId="15D1D40D" w:rsidR="00BF3CCD" w:rsidRDefault="00BF3CCD" w:rsidP="00BF3CCD">
      <w:pPr>
        <w:pStyle w:val="ListParagraph"/>
        <w:ind w:left="360"/>
        <w:rPr>
          <w:lang w:eastAsia="ar-SA"/>
        </w:rPr>
      </w:pPr>
      <w:r>
        <w:rPr>
          <w:noProof/>
        </w:rPr>
        <w:lastRenderedPageBreak/>
        <w:drawing>
          <wp:inline distT="0" distB="0" distL="0" distR="0" wp14:anchorId="2DC0BAE9" wp14:editId="2C742EE1">
            <wp:extent cx="5943600" cy="1123315"/>
            <wp:effectExtent l="0" t="0" r="0" b="635"/>
            <wp:docPr id="1417795567" name="Picture 1"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95567" name="Picture 1" descr="A screenshot of a video game&#10;&#10;Description automatically generated with medium confidence"/>
                    <pic:cNvPicPr/>
                  </pic:nvPicPr>
                  <pic:blipFill>
                    <a:blip r:embed="rId362"/>
                    <a:stretch>
                      <a:fillRect/>
                    </a:stretch>
                  </pic:blipFill>
                  <pic:spPr>
                    <a:xfrm>
                      <a:off x="0" y="0"/>
                      <a:ext cx="5943600" cy="1123315"/>
                    </a:xfrm>
                    <a:prstGeom prst="rect">
                      <a:avLst/>
                    </a:prstGeom>
                  </pic:spPr>
                </pic:pic>
              </a:graphicData>
            </a:graphic>
          </wp:inline>
        </w:drawing>
      </w:r>
    </w:p>
    <w:p w14:paraId="5D3276BC" w14:textId="77777777" w:rsidR="00BF3CCD" w:rsidRDefault="00BF3CCD" w:rsidP="00BF3CCD">
      <w:pPr>
        <w:pStyle w:val="ListParagraph"/>
        <w:ind w:left="360"/>
        <w:rPr>
          <w:lang w:eastAsia="ar-SA"/>
        </w:rPr>
      </w:pPr>
    </w:p>
    <w:p w14:paraId="06F8EBA2" w14:textId="4A10DF02" w:rsidR="00BF3CCD" w:rsidRDefault="00BF3CCD" w:rsidP="002D64FA">
      <w:pPr>
        <w:pStyle w:val="ListParagraph"/>
        <w:numPr>
          <w:ilvl w:val="0"/>
          <w:numId w:val="66"/>
        </w:numPr>
        <w:rPr>
          <w:lang w:eastAsia="ar-SA"/>
        </w:rPr>
      </w:pPr>
      <w:r>
        <w:rPr>
          <w:lang w:eastAsia="ar-SA"/>
        </w:rPr>
        <w:t xml:space="preserve">Hit F2 to create new </w:t>
      </w:r>
      <w:proofErr w:type="gramStart"/>
      <w:r>
        <w:rPr>
          <w:lang w:eastAsia="ar-SA"/>
        </w:rPr>
        <w:t>order</w:t>
      </w:r>
      <w:proofErr w:type="gramEnd"/>
      <w:r>
        <w:rPr>
          <w:lang w:eastAsia="ar-SA"/>
        </w:rPr>
        <w:t xml:space="preserve"> and </w:t>
      </w:r>
      <w:proofErr w:type="gramStart"/>
      <w:r>
        <w:rPr>
          <w:lang w:eastAsia="ar-SA"/>
        </w:rPr>
        <w:t>tab</w:t>
      </w:r>
      <w:proofErr w:type="gramEnd"/>
      <w:r>
        <w:rPr>
          <w:lang w:eastAsia="ar-SA"/>
        </w:rPr>
        <w:t xml:space="preserve"> down to the display by P</w:t>
      </w:r>
      <w:r w:rsidR="00A6719F">
        <w:rPr>
          <w:lang w:eastAsia="ar-SA"/>
        </w:rPr>
        <w:t xml:space="preserve">roduct Number. Put the product number in and enter. </w:t>
      </w:r>
    </w:p>
    <w:p w14:paraId="2ED8DB8B" w14:textId="77777777" w:rsidR="00A6719F" w:rsidRDefault="00A6719F" w:rsidP="00A6719F">
      <w:pPr>
        <w:pStyle w:val="ListParagraph"/>
        <w:ind w:left="360"/>
        <w:rPr>
          <w:lang w:eastAsia="ar-SA"/>
        </w:rPr>
      </w:pPr>
    </w:p>
    <w:p w14:paraId="6F3CF3D6" w14:textId="64CF5067" w:rsidR="00A6719F" w:rsidRDefault="00A6719F" w:rsidP="00A6719F">
      <w:pPr>
        <w:pStyle w:val="ListParagraph"/>
        <w:ind w:left="360"/>
        <w:rPr>
          <w:lang w:eastAsia="ar-SA"/>
        </w:rPr>
      </w:pPr>
      <w:r>
        <w:rPr>
          <w:noProof/>
        </w:rPr>
        <w:drawing>
          <wp:inline distT="0" distB="0" distL="0" distR="0" wp14:anchorId="56955C4F" wp14:editId="7EBE7DBB">
            <wp:extent cx="5076825" cy="2054595"/>
            <wp:effectExtent l="0" t="0" r="0" b="3175"/>
            <wp:docPr id="64573200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2001" name="Picture 1" descr="A screenshot of a computer&#10;&#10;Description automatically generated with medium confidence"/>
                    <pic:cNvPicPr/>
                  </pic:nvPicPr>
                  <pic:blipFill>
                    <a:blip r:embed="rId363"/>
                    <a:stretch>
                      <a:fillRect/>
                    </a:stretch>
                  </pic:blipFill>
                  <pic:spPr>
                    <a:xfrm>
                      <a:off x="0" y="0"/>
                      <a:ext cx="5092145" cy="2060795"/>
                    </a:xfrm>
                    <a:prstGeom prst="rect">
                      <a:avLst/>
                    </a:prstGeom>
                  </pic:spPr>
                </pic:pic>
              </a:graphicData>
            </a:graphic>
          </wp:inline>
        </w:drawing>
      </w:r>
    </w:p>
    <w:p w14:paraId="11334F29" w14:textId="77777777" w:rsidR="00A6719F" w:rsidRDefault="00A6719F" w:rsidP="00A6719F">
      <w:pPr>
        <w:pStyle w:val="ListParagraph"/>
        <w:ind w:left="360"/>
        <w:rPr>
          <w:lang w:eastAsia="ar-SA"/>
        </w:rPr>
      </w:pPr>
    </w:p>
    <w:p w14:paraId="13ECB588" w14:textId="7D587B17" w:rsidR="00A6719F" w:rsidRDefault="00A6719F" w:rsidP="002D64FA">
      <w:pPr>
        <w:pStyle w:val="ListParagraph"/>
        <w:numPr>
          <w:ilvl w:val="0"/>
          <w:numId w:val="66"/>
        </w:numPr>
        <w:rPr>
          <w:lang w:eastAsia="ar-SA"/>
        </w:rPr>
      </w:pPr>
      <w:r>
        <w:rPr>
          <w:lang w:eastAsia="ar-SA"/>
        </w:rPr>
        <w:t xml:space="preserve">Put the Qty on the line and hit Enter to create a new order. </w:t>
      </w:r>
    </w:p>
    <w:p w14:paraId="61835163" w14:textId="77777777" w:rsidR="00A6719F" w:rsidRDefault="00A6719F" w:rsidP="00A6719F">
      <w:pPr>
        <w:pStyle w:val="ListParagraph"/>
        <w:ind w:left="360"/>
        <w:rPr>
          <w:lang w:eastAsia="ar-SA"/>
        </w:rPr>
      </w:pPr>
    </w:p>
    <w:p w14:paraId="2B0D1DB2" w14:textId="4342262B" w:rsidR="00AF4C90" w:rsidRDefault="00A6719F" w:rsidP="00E66CBB">
      <w:pPr>
        <w:pStyle w:val="ListParagraph"/>
        <w:ind w:left="360"/>
        <w:rPr>
          <w:lang w:eastAsia="ar-SA"/>
        </w:rPr>
      </w:pPr>
      <w:r>
        <w:rPr>
          <w:noProof/>
        </w:rPr>
        <w:drawing>
          <wp:inline distT="0" distB="0" distL="0" distR="0" wp14:anchorId="52EB4F4A" wp14:editId="48BB5B44">
            <wp:extent cx="5943600" cy="1278890"/>
            <wp:effectExtent l="0" t="0" r="0" b="0"/>
            <wp:docPr id="109082194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21945" name="Picture 1" descr="A screenshot of a computer&#10;&#10;Description automatically generated with medium confidence"/>
                    <pic:cNvPicPr/>
                  </pic:nvPicPr>
                  <pic:blipFill>
                    <a:blip r:embed="rId364"/>
                    <a:stretch>
                      <a:fillRect/>
                    </a:stretch>
                  </pic:blipFill>
                  <pic:spPr>
                    <a:xfrm>
                      <a:off x="0" y="0"/>
                      <a:ext cx="5943600" cy="1278890"/>
                    </a:xfrm>
                    <a:prstGeom prst="rect">
                      <a:avLst/>
                    </a:prstGeom>
                  </pic:spPr>
                </pic:pic>
              </a:graphicData>
            </a:graphic>
          </wp:inline>
        </w:drawing>
      </w:r>
    </w:p>
    <w:p w14:paraId="27FB3920" w14:textId="77777777" w:rsidR="00AF4C90" w:rsidRDefault="00AF4C90" w:rsidP="00A6719F">
      <w:pPr>
        <w:pStyle w:val="ListParagraph"/>
        <w:ind w:left="360"/>
        <w:rPr>
          <w:lang w:eastAsia="ar-SA"/>
        </w:rPr>
      </w:pPr>
    </w:p>
    <w:p w14:paraId="2EC48C80" w14:textId="05476F09" w:rsidR="00A6719F" w:rsidRDefault="00A6719F" w:rsidP="002D64FA">
      <w:pPr>
        <w:pStyle w:val="ListParagraph"/>
        <w:numPr>
          <w:ilvl w:val="0"/>
          <w:numId w:val="66"/>
        </w:numPr>
        <w:rPr>
          <w:lang w:eastAsia="ar-SA"/>
        </w:rPr>
      </w:pPr>
      <w:r>
        <w:rPr>
          <w:lang w:eastAsia="ar-SA"/>
        </w:rPr>
        <w:t xml:space="preserve">Put an I on the line for New Order and hit Enter. </w:t>
      </w:r>
    </w:p>
    <w:p w14:paraId="0FA13E93" w14:textId="77777777" w:rsidR="00A6719F" w:rsidRDefault="00A6719F" w:rsidP="00A6719F">
      <w:pPr>
        <w:pStyle w:val="ListParagraph"/>
        <w:ind w:left="360"/>
        <w:rPr>
          <w:lang w:eastAsia="ar-SA"/>
        </w:rPr>
      </w:pPr>
    </w:p>
    <w:p w14:paraId="37B8F833" w14:textId="3973B9E3" w:rsidR="00A6719F" w:rsidRDefault="00A6719F" w:rsidP="00A6719F">
      <w:pPr>
        <w:rPr>
          <w:lang w:eastAsia="ar-SA"/>
        </w:rPr>
      </w:pPr>
      <w:r>
        <w:rPr>
          <w:noProof/>
          <w:lang w:eastAsia="ar-SA"/>
        </w:rPr>
        <w:drawing>
          <wp:inline distT="0" distB="0" distL="0" distR="0" wp14:anchorId="27AF1CF9" wp14:editId="1114BFDF">
            <wp:extent cx="5943600" cy="1737360"/>
            <wp:effectExtent l="0" t="0" r="0" b="0"/>
            <wp:docPr id="178361502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15027" name="Picture 1" descr="A screenshot of a computer&#10;&#10;Description automatically generated with medium confidence"/>
                    <pic:cNvPicPr/>
                  </pic:nvPicPr>
                  <pic:blipFill>
                    <a:blip r:embed="rId365"/>
                    <a:stretch>
                      <a:fillRect/>
                    </a:stretch>
                  </pic:blipFill>
                  <pic:spPr>
                    <a:xfrm>
                      <a:off x="0" y="0"/>
                      <a:ext cx="5943600" cy="1737360"/>
                    </a:xfrm>
                    <a:prstGeom prst="rect">
                      <a:avLst/>
                    </a:prstGeom>
                  </pic:spPr>
                </pic:pic>
              </a:graphicData>
            </a:graphic>
          </wp:inline>
        </w:drawing>
      </w:r>
    </w:p>
    <w:p w14:paraId="13F25EDF" w14:textId="77777777" w:rsidR="00A6719F" w:rsidRDefault="00A6719F" w:rsidP="00A6719F">
      <w:pPr>
        <w:rPr>
          <w:lang w:eastAsia="ar-SA"/>
        </w:rPr>
      </w:pPr>
    </w:p>
    <w:p w14:paraId="117B9941" w14:textId="305D890A" w:rsidR="00A6719F" w:rsidRDefault="00A6719F" w:rsidP="002D64FA">
      <w:pPr>
        <w:pStyle w:val="ListParagraph"/>
        <w:numPr>
          <w:ilvl w:val="0"/>
          <w:numId w:val="66"/>
        </w:numPr>
        <w:rPr>
          <w:lang w:eastAsia="ar-SA"/>
        </w:rPr>
      </w:pPr>
      <w:r>
        <w:rPr>
          <w:lang w:eastAsia="ar-SA"/>
        </w:rPr>
        <w:lastRenderedPageBreak/>
        <w:t xml:space="preserve">Put the Selling Salesman number in for the person who sold the original being rebilled and put in the original PO number if there was one and hit Enter. </w:t>
      </w:r>
    </w:p>
    <w:p w14:paraId="4C101CEF" w14:textId="77777777" w:rsidR="00A6719F" w:rsidRDefault="00A6719F" w:rsidP="00A6719F">
      <w:pPr>
        <w:pStyle w:val="ListParagraph"/>
        <w:ind w:left="360"/>
        <w:rPr>
          <w:lang w:eastAsia="ar-SA"/>
        </w:rPr>
      </w:pPr>
    </w:p>
    <w:p w14:paraId="3830D49C" w14:textId="0B79BC99" w:rsidR="00A6719F" w:rsidRDefault="00A6719F" w:rsidP="00A6719F">
      <w:pPr>
        <w:pStyle w:val="ListParagraph"/>
        <w:ind w:left="360"/>
        <w:rPr>
          <w:lang w:eastAsia="ar-SA"/>
        </w:rPr>
      </w:pPr>
      <w:r>
        <w:rPr>
          <w:noProof/>
        </w:rPr>
        <w:drawing>
          <wp:inline distT="0" distB="0" distL="0" distR="0" wp14:anchorId="5844DE5F" wp14:editId="5DB813B6">
            <wp:extent cx="5429250" cy="1106152"/>
            <wp:effectExtent l="0" t="0" r="0" b="0"/>
            <wp:docPr id="62376516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65164" name="Picture 1" descr="A screenshot of a computer&#10;&#10;Description automatically generated with medium confidence"/>
                    <pic:cNvPicPr/>
                  </pic:nvPicPr>
                  <pic:blipFill>
                    <a:blip r:embed="rId366"/>
                    <a:stretch>
                      <a:fillRect/>
                    </a:stretch>
                  </pic:blipFill>
                  <pic:spPr>
                    <a:xfrm>
                      <a:off x="0" y="0"/>
                      <a:ext cx="5448599" cy="1110094"/>
                    </a:xfrm>
                    <a:prstGeom prst="rect">
                      <a:avLst/>
                    </a:prstGeom>
                  </pic:spPr>
                </pic:pic>
              </a:graphicData>
            </a:graphic>
          </wp:inline>
        </w:drawing>
      </w:r>
    </w:p>
    <w:p w14:paraId="27A76161" w14:textId="77777777" w:rsidR="00A6719F" w:rsidRDefault="00A6719F" w:rsidP="00A6719F">
      <w:pPr>
        <w:pStyle w:val="ListParagraph"/>
        <w:ind w:left="360"/>
        <w:rPr>
          <w:lang w:eastAsia="ar-SA"/>
        </w:rPr>
      </w:pPr>
    </w:p>
    <w:p w14:paraId="1624EED1" w14:textId="3947D2BC" w:rsidR="00A6719F" w:rsidRDefault="00A6719F" w:rsidP="002D64FA">
      <w:pPr>
        <w:pStyle w:val="ListParagraph"/>
        <w:numPr>
          <w:ilvl w:val="0"/>
          <w:numId w:val="66"/>
        </w:numPr>
        <w:rPr>
          <w:lang w:eastAsia="ar-SA"/>
        </w:rPr>
      </w:pPr>
      <w:r>
        <w:rPr>
          <w:lang w:eastAsia="ar-SA"/>
        </w:rPr>
        <w:t>Now put an M on the line and hit Enter to create a message line on the rebill invoice.</w:t>
      </w:r>
    </w:p>
    <w:p w14:paraId="68CF457E" w14:textId="77777777" w:rsidR="00A6719F" w:rsidRDefault="00A6719F" w:rsidP="00A6719F">
      <w:pPr>
        <w:pStyle w:val="ListParagraph"/>
        <w:ind w:left="360"/>
        <w:rPr>
          <w:lang w:eastAsia="ar-SA"/>
        </w:rPr>
      </w:pPr>
    </w:p>
    <w:p w14:paraId="3B205959" w14:textId="450C2456" w:rsidR="00A6719F" w:rsidRDefault="00A6719F" w:rsidP="00A6719F">
      <w:pPr>
        <w:rPr>
          <w:lang w:eastAsia="ar-SA"/>
        </w:rPr>
      </w:pPr>
      <w:r>
        <w:rPr>
          <w:noProof/>
        </w:rPr>
        <w:drawing>
          <wp:inline distT="0" distB="0" distL="0" distR="0" wp14:anchorId="7DDACED4" wp14:editId="7FB41B4F">
            <wp:extent cx="5791200" cy="955301"/>
            <wp:effectExtent l="0" t="0" r="0" b="0"/>
            <wp:docPr id="155807797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77972" name="Picture 1" descr="A screenshot of a computer&#10;&#10;Description automatically generated with medium confidence"/>
                    <pic:cNvPicPr/>
                  </pic:nvPicPr>
                  <pic:blipFill>
                    <a:blip r:embed="rId367"/>
                    <a:stretch>
                      <a:fillRect/>
                    </a:stretch>
                  </pic:blipFill>
                  <pic:spPr>
                    <a:xfrm>
                      <a:off x="0" y="0"/>
                      <a:ext cx="5805080" cy="957591"/>
                    </a:xfrm>
                    <a:prstGeom prst="rect">
                      <a:avLst/>
                    </a:prstGeom>
                  </pic:spPr>
                </pic:pic>
              </a:graphicData>
            </a:graphic>
          </wp:inline>
        </w:drawing>
      </w:r>
    </w:p>
    <w:p w14:paraId="78186953" w14:textId="13CC0E15" w:rsidR="00A6719F" w:rsidRDefault="00A6719F" w:rsidP="002D64FA">
      <w:pPr>
        <w:pStyle w:val="ListParagraph"/>
        <w:numPr>
          <w:ilvl w:val="0"/>
          <w:numId w:val="66"/>
        </w:numPr>
        <w:rPr>
          <w:lang w:eastAsia="ar-SA"/>
        </w:rPr>
      </w:pPr>
      <w:r>
        <w:rPr>
          <w:lang w:eastAsia="ar-SA"/>
        </w:rPr>
        <w:t xml:space="preserve">Then </w:t>
      </w:r>
      <w:r w:rsidR="003A2F71">
        <w:rPr>
          <w:lang w:eastAsia="ar-SA"/>
        </w:rPr>
        <w:t>put in</w:t>
      </w:r>
      <w:r>
        <w:rPr>
          <w:lang w:eastAsia="ar-SA"/>
        </w:rPr>
        <w:t xml:space="preserve"> the information showing what invoice we are billing and the reason why if necessary (Ex. Fixing price, wrong </w:t>
      </w:r>
      <w:r w:rsidR="003A2F71">
        <w:rPr>
          <w:lang w:eastAsia="ar-SA"/>
        </w:rPr>
        <w:t xml:space="preserve">act, etc.) and hit Enter. </w:t>
      </w:r>
    </w:p>
    <w:p w14:paraId="714A45CD" w14:textId="77777777" w:rsidR="003A2F71" w:rsidRDefault="003A2F71" w:rsidP="003A2F71">
      <w:pPr>
        <w:pStyle w:val="ListParagraph"/>
        <w:ind w:left="360"/>
        <w:rPr>
          <w:lang w:eastAsia="ar-SA"/>
        </w:rPr>
      </w:pPr>
    </w:p>
    <w:p w14:paraId="37F3621E" w14:textId="6D18218F" w:rsidR="003A2F71" w:rsidRDefault="003A2F71" w:rsidP="003A2F71">
      <w:pPr>
        <w:pStyle w:val="ListParagraph"/>
        <w:ind w:left="360"/>
        <w:rPr>
          <w:lang w:eastAsia="ar-SA"/>
        </w:rPr>
      </w:pPr>
      <w:r>
        <w:rPr>
          <w:noProof/>
        </w:rPr>
        <w:drawing>
          <wp:inline distT="0" distB="0" distL="0" distR="0" wp14:anchorId="51CC6B27" wp14:editId="679E086E">
            <wp:extent cx="5143500" cy="1540303"/>
            <wp:effectExtent l="0" t="0" r="0" b="3175"/>
            <wp:docPr id="105234408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4080" name="Picture 1" descr="A screenshot of a computer&#10;&#10;Description automatically generated with medium confidence"/>
                    <pic:cNvPicPr/>
                  </pic:nvPicPr>
                  <pic:blipFill>
                    <a:blip r:embed="rId368"/>
                    <a:stretch>
                      <a:fillRect/>
                    </a:stretch>
                  </pic:blipFill>
                  <pic:spPr>
                    <a:xfrm>
                      <a:off x="0" y="0"/>
                      <a:ext cx="5162466" cy="1545983"/>
                    </a:xfrm>
                    <a:prstGeom prst="rect">
                      <a:avLst/>
                    </a:prstGeom>
                  </pic:spPr>
                </pic:pic>
              </a:graphicData>
            </a:graphic>
          </wp:inline>
        </w:drawing>
      </w:r>
    </w:p>
    <w:p w14:paraId="34BCDDFD" w14:textId="77777777" w:rsidR="003A2F71" w:rsidRDefault="003A2F71" w:rsidP="003A2F71">
      <w:pPr>
        <w:rPr>
          <w:lang w:eastAsia="ar-SA"/>
        </w:rPr>
      </w:pPr>
    </w:p>
    <w:p w14:paraId="5F013453" w14:textId="6DC07C1F" w:rsidR="00A6719F" w:rsidRDefault="003A2F71" w:rsidP="002D64FA">
      <w:pPr>
        <w:pStyle w:val="ListParagraph"/>
        <w:numPr>
          <w:ilvl w:val="0"/>
          <w:numId w:val="66"/>
        </w:numPr>
        <w:rPr>
          <w:lang w:eastAsia="ar-SA"/>
        </w:rPr>
      </w:pPr>
      <w:r>
        <w:rPr>
          <w:lang w:eastAsia="ar-SA"/>
        </w:rPr>
        <w:t>We are now done creating the rebill (see below) and need to reverse the original invoice to create our offsetting credit. You will hit F3 once to go back to Order Entry.</w:t>
      </w:r>
    </w:p>
    <w:p w14:paraId="58B90ABD" w14:textId="49C23724" w:rsidR="003A2F71" w:rsidRDefault="003A2F71" w:rsidP="003A2F71">
      <w:pPr>
        <w:rPr>
          <w:lang w:eastAsia="ar-SA"/>
        </w:rPr>
      </w:pPr>
      <w:r>
        <w:rPr>
          <w:noProof/>
        </w:rPr>
        <w:drawing>
          <wp:inline distT="0" distB="0" distL="0" distR="0" wp14:anchorId="3ACA47B4" wp14:editId="57D5FC7A">
            <wp:extent cx="4257675" cy="1845448"/>
            <wp:effectExtent l="0" t="0" r="0" b="2540"/>
            <wp:docPr id="846797388"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97388" name="Picture 1" descr="A screenshot of a computer&#10;&#10;Description automatically generated with medium confidence"/>
                    <pic:cNvPicPr/>
                  </pic:nvPicPr>
                  <pic:blipFill>
                    <a:blip r:embed="rId369"/>
                    <a:stretch>
                      <a:fillRect/>
                    </a:stretch>
                  </pic:blipFill>
                  <pic:spPr>
                    <a:xfrm>
                      <a:off x="0" y="0"/>
                      <a:ext cx="4304878" cy="1865908"/>
                    </a:xfrm>
                    <a:prstGeom prst="rect">
                      <a:avLst/>
                    </a:prstGeom>
                  </pic:spPr>
                </pic:pic>
              </a:graphicData>
            </a:graphic>
          </wp:inline>
        </w:drawing>
      </w:r>
    </w:p>
    <w:p w14:paraId="427F1197" w14:textId="77777777" w:rsidR="003A2F71" w:rsidRDefault="003A2F71" w:rsidP="003A2F71">
      <w:pPr>
        <w:rPr>
          <w:lang w:eastAsia="ar-SA"/>
        </w:rPr>
      </w:pPr>
    </w:p>
    <w:p w14:paraId="6D058587" w14:textId="439F6C6F" w:rsidR="003A2F71" w:rsidRDefault="003A2F71" w:rsidP="002D64FA">
      <w:pPr>
        <w:pStyle w:val="ListParagraph"/>
        <w:numPr>
          <w:ilvl w:val="0"/>
          <w:numId w:val="66"/>
        </w:numPr>
        <w:rPr>
          <w:lang w:eastAsia="ar-SA"/>
        </w:rPr>
      </w:pPr>
      <w:r>
        <w:rPr>
          <w:lang w:eastAsia="ar-SA"/>
        </w:rPr>
        <w:lastRenderedPageBreak/>
        <w:t xml:space="preserve">We will type in the Customer number that will be issuing the credit to and hit Field Tab then Enter. </w:t>
      </w:r>
    </w:p>
    <w:p w14:paraId="165A6802" w14:textId="77777777" w:rsidR="003A2F71" w:rsidRDefault="003A2F71" w:rsidP="003A2F71">
      <w:pPr>
        <w:pStyle w:val="ListParagraph"/>
        <w:ind w:left="360"/>
        <w:rPr>
          <w:lang w:eastAsia="ar-SA"/>
        </w:rPr>
      </w:pPr>
    </w:p>
    <w:p w14:paraId="34B42DF2" w14:textId="0868E3A8" w:rsidR="003A2F71" w:rsidRDefault="003A2F71" w:rsidP="003A2F71">
      <w:pPr>
        <w:pStyle w:val="ListParagraph"/>
        <w:ind w:left="360"/>
        <w:rPr>
          <w:lang w:eastAsia="ar-SA"/>
        </w:rPr>
      </w:pPr>
      <w:r>
        <w:rPr>
          <w:noProof/>
        </w:rPr>
        <w:drawing>
          <wp:inline distT="0" distB="0" distL="0" distR="0" wp14:anchorId="3AF25BDA" wp14:editId="7C570BDA">
            <wp:extent cx="5610225" cy="1316844"/>
            <wp:effectExtent l="0" t="0" r="0" b="0"/>
            <wp:docPr id="531849316"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49316" name="Picture 1" descr="A screen shot of a computer&#10;&#10;Description automatically generated with medium confidence"/>
                    <pic:cNvPicPr/>
                  </pic:nvPicPr>
                  <pic:blipFill>
                    <a:blip r:embed="rId370"/>
                    <a:stretch>
                      <a:fillRect/>
                    </a:stretch>
                  </pic:blipFill>
                  <pic:spPr>
                    <a:xfrm>
                      <a:off x="0" y="0"/>
                      <a:ext cx="5631062" cy="1321735"/>
                    </a:xfrm>
                    <a:prstGeom prst="rect">
                      <a:avLst/>
                    </a:prstGeom>
                  </pic:spPr>
                </pic:pic>
              </a:graphicData>
            </a:graphic>
          </wp:inline>
        </w:drawing>
      </w:r>
    </w:p>
    <w:p w14:paraId="1D9DB943" w14:textId="77777777" w:rsidR="00FC0049" w:rsidRDefault="00FC0049" w:rsidP="003A2F71">
      <w:pPr>
        <w:pStyle w:val="ListParagraph"/>
        <w:ind w:left="360"/>
        <w:rPr>
          <w:lang w:eastAsia="ar-SA"/>
        </w:rPr>
      </w:pPr>
    </w:p>
    <w:p w14:paraId="0018CF75" w14:textId="2605AD8B" w:rsidR="00FC0049" w:rsidRDefault="00FC0049" w:rsidP="002D64FA">
      <w:pPr>
        <w:pStyle w:val="ListParagraph"/>
        <w:numPr>
          <w:ilvl w:val="0"/>
          <w:numId w:val="66"/>
        </w:numPr>
        <w:rPr>
          <w:lang w:eastAsia="ar-SA"/>
        </w:rPr>
      </w:pPr>
      <w:r>
        <w:rPr>
          <w:lang w:eastAsia="ar-SA"/>
        </w:rPr>
        <w:t>Then hit F7 and type in the invoice number we need to reverse. Then Field tab and hit Enter.</w:t>
      </w:r>
    </w:p>
    <w:p w14:paraId="126C3608" w14:textId="158E4BD9" w:rsidR="00FC0049" w:rsidRDefault="00FC0049" w:rsidP="00E66CBB">
      <w:pPr>
        <w:ind w:left="360"/>
        <w:rPr>
          <w:lang w:eastAsia="ar-SA"/>
        </w:rPr>
      </w:pPr>
      <w:r>
        <w:rPr>
          <w:noProof/>
        </w:rPr>
        <w:drawing>
          <wp:inline distT="0" distB="0" distL="0" distR="0" wp14:anchorId="0F008938" wp14:editId="10371B16">
            <wp:extent cx="5686425" cy="955635"/>
            <wp:effectExtent l="0" t="0" r="0" b="0"/>
            <wp:docPr id="745905522"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5522" name="Picture 1" descr="A screenshot of a computer&#10;&#10;Description automatically generated with low confidence"/>
                    <pic:cNvPicPr/>
                  </pic:nvPicPr>
                  <pic:blipFill>
                    <a:blip r:embed="rId371"/>
                    <a:stretch>
                      <a:fillRect/>
                    </a:stretch>
                  </pic:blipFill>
                  <pic:spPr>
                    <a:xfrm>
                      <a:off x="0" y="0"/>
                      <a:ext cx="5701197" cy="958118"/>
                    </a:xfrm>
                    <a:prstGeom prst="rect">
                      <a:avLst/>
                    </a:prstGeom>
                  </pic:spPr>
                </pic:pic>
              </a:graphicData>
            </a:graphic>
          </wp:inline>
        </w:drawing>
      </w:r>
    </w:p>
    <w:p w14:paraId="19803632" w14:textId="77777777" w:rsidR="00FC0049" w:rsidRDefault="00FC0049" w:rsidP="00FC0049">
      <w:pPr>
        <w:rPr>
          <w:lang w:eastAsia="ar-SA"/>
        </w:rPr>
      </w:pPr>
    </w:p>
    <w:p w14:paraId="687D55EC" w14:textId="666651A3" w:rsidR="00FC0049" w:rsidRDefault="00FC0049" w:rsidP="002D64FA">
      <w:pPr>
        <w:pStyle w:val="ListParagraph"/>
        <w:numPr>
          <w:ilvl w:val="0"/>
          <w:numId w:val="66"/>
        </w:numPr>
        <w:rPr>
          <w:lang w:eastAsia="ar-SA"/>
        </w:rPr>
      </w:pPr>
      <w:r>
        <w:rPr>
          <w:lang w:eastAsia="ar-SA"/>
        </w:rPr>
        <w:t>Next put an R next to the invoice we wish to reverse and hit Enter.</w:t>
      </w:r>
    </w:p>
    <w:p w14:paraId="627989E6" w14:textId="41ED699A" w:rsidR="00FC0049" w:rsidRDefault="00FC0049" w:rsidP="00FC0049">
      <w:pPr>
        <w:pStyle w:val="ListParagraph"/>
        <w:ind w:left="360"/>
        <w:rPr>
          <w:lang w:eastAsia="ar-SA"/>
        </w:rPr>
      </w:pPr>
      <w:r>
        <w:rPr>
          <w:noProof/>
        </w:rPr>
        <w:drawing>
          <wp:inline distT="0" distB="0" distL="0" distR="0" wp14:anchorId="4BF8FFD4" wp14:editId="52F62F6C">
            <wp:extent cx="5772150" cy="817105"/>
            <wp:effectExtent l="0" t="0" r="0" b="2540"/>
            <wp:docPr id="779811027" name="Picture 1"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11027" name="Picture 1" descr="A screenshot of a computer screen&#10;&#10;Description automatically generated with low confidence"/>
                    <pic:cNvPicPr/>
                  </pic:nvPicPr>
                  <pic:blipFill>
                    <a:blip r:embed="rId372"/>
                    <a:stretch>
                      <a:fillRect/>
                    </a:stretch>
                  </pic:blipFill>
                  <pic:spPr>
                    <a:xfrm>
                      <a:off x="0" y="0"/>
                      <a:ext cx="5779254" cy="818111"/>
                    </a:xfrm>
                    <a:prstGeom prst="rect">
                      <a:avLst/>
                    </a:prstGeom>
                  </pic:spPr>
                </pic:pic>
              </a:graphicData>
            </a:graphic>
          </wp:inline>
        </w:drawing>
      </w:r>
    </w:p>
    <w:p w14:paraId="0C407466" w14:textId="77777777" w:rsidR="00FC0049" w:rsidRDefault="00FC0049" w:rsidP="00FC0049">
      <w:pPr>
        <w:pStyle w:val="ListParagraph"/>
        <w:ind w:left="360"/>
        <w:rPr>
          <w:lang w:eastAsia="ar-SA"/>
        </w:rPr>
      </w:pPr>
    </w:p>
    <w:p w14:paraId="5E7F55B8" w14:textId="52479E62" w:rsidR="00FC0049" w:rsidRDefault="00F969FB" w:rsidP="002D64FA">
      <w:pPr>
        <w:pStyle w:val="ListParagraph"/>
        <w:numPr>
          <w:ilvl w:val="0"/>
          <w:numId w:val="66"/>
        </w:numPr>
        <w:rPr>
          <w:lang w:eastAsia="ar-SA"/>
        </w:rPr>
      </w:pPr>
      <w:r>
        <w:rPr>
          <w:lang w:eastAsia="ar-SA"/>
        </w:rPr>
        <w:t xml:space="preserve">Enter through the following screen. </w:t>
      </w:r>
    </w:p>
    <w:p w14:paraId="67E2B5E4" w14:textId="77777777" w:rsidR="00F969FB" w:rsidRDefault="00F969FB" w:rsidP="00F969FB">
      <w:pPr>
        <w:pStyle w:val="ListParagraph"/>
        <w:ind w:left="360"/>
        <w:rPr>
          <w:lang w:eastAsia="ar-SA"/>
        </w:rPr>
      </w:pPr>
    </w:p>
    <w:p w14:paraId="69DC3980" w14:textId="6704FF6C" w:rsidR="00F969FB" w:rsidRDefault="00F969FB" w:rsidP="00F969FB">
      <w:pPr>
        <w:pStyle w:val="ListParagraph"/>
        <w:ind w:left="360"/>
        <w:rPr>
          <w:lang w:eastAsia="ar-SA"/>
        </w:rPr>
      </w:pPr>
      <w:r>
        <w:rPr>
          <w:noProof/>
        </w:rPr>
        <w:drawing>
          <wp:inline distT="0" distB="0" distL="0" distR="0" wp14:anchorId="45C7B1C5" wp14:editId="245F0B54">
            <wp:extent cx="4342636" cy="1828800"/>
            <wp:effectExtent l="0" t="0" r="1270" b="0"/>
            <wp:docPr id="1786474844" name="Picture 1" descr="A screen 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74844" name="Picture 1" descr="A screen shot of a computer screen&#10;&#10;Description automatically generated with medium confidence"/>
                    <pic:cNvPicPr/>
                  </pic:nvPicPr>
                  <pic:blipFill>
                    <a:blip r:embed="rId373"/>
                    <a:stretch>
                      <a:fillRect/>
                    </a:stretch>
                  </pic:blipFill>
                  <pic:spPr>
                    <a:xfrm>
                      <a:off x="0" y="0"/>
                      <a:ext cx="4374984" cy="1842423"/>
                    </a:xfrm>
                    <a:prstGeom prst="rect">
                      <a:avLst/>
                    </a:prstGeom>
                  </pic:spPr>
                </pic:pic>
              </a:graphicData>
            </a:graphic>
          </wp:inline>
        </w:drawing>
      </w:r>
    </w:p>
    <w:p w14:paraId="0086082B" w14:textId="77777777" w:rsidR="00F969FB" w:rsidRDefault="00F969FB" w:rsidP="00F969FB">
      <w:pPr>
        <w:pStyle w:val="ListParagraph"/>
        <w:ind w:left="360"/>
        <w:rPr>
          <w:lang w:eastAsia="ar-SA"/>
        </w:rPr>
      </w:pPr>
    </w:p>
    <w:p w14:paraId="1012E76D" w14:textId="54746156" w:rsidR="00F969FB" w:rsidRDefault="00F969FB" w:rsidP="002D64FA">
      <w:pPr>
        <w:pStyle w:val="ListParagraph"/>
        <w:numPr>
          <w:ilvl w:val="0"/>
          <w:numId w:val="66"/>
        </w:numPr>
        <w:rPr>
          <w:lang w:eastAsia="ar-SA"/>
        </w:rPr>
      </w:pPr>
      <w:r>
        <w:rPr>
          <w:lang w:eastAsia="ar-SA"/>
        </w:rPr>
        <w:t xml:space="preserve">Again, you will put an M on the line and hit Enter. </w:t>
      </w:r>
    </w:p>
    <w:p w14:paraId="609CDBFB" w14:textId="399FA540" w:rsidR="00F969FB" w:rsidRDefault="00E66CBB" w:rsidP="00F969FB">
      <w:pPr>
        <w:pStyle w:val="ListParagraph"/>
        <w:ind w:left="360"/>
        <w:rPr>
          <w:lang w:eastAsia="ar-SA"/>
        </w:rPr>
      </w:pPr>
      <w:r>
        <w:rPr>
          <w:noProof/>
        </w:rPr>
        <w:drawing>
          <wp:inline distT="0" distB="0" distL="0" distR="0" wp14:anchorId="3C9361CA" wp14:editId="7D1B5E8B">
            <wp:extent cx="5543550" cy="919187"/>
            <wp:effectExtent l="0" t="0" r="0" b="0"/>
            <wp:docPr id="34393429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34294" name="Picture 1" descr="A screenshot of a computer&#10;&#10;Description automatically generated with medium confidence"/>
                    <pic:cNvPicPr/>
                  </pic:nvPicPr>
                  <pic:blipFill>
                    <a:blip r:embed="rId374"/>
                    <a:stretch>
                      <a:fillRect/>
                    </a:stretch>
                  </pic:blipFill>
                  <pic:spPr>
                    <a:xfrm>
                      <a:off x="0" y="0"/>
                      <a:ext cx="5571025" cy="923743"/>
                    </a:xfrm>
                    <a:prstGeom prst="rect">
                      <a:avLst/>
                    </a:prstGeom>
                  </pic:spPr>
                </pic:pic>
              </a:graphicData>
            </a:graphic>
          </wp:inline>
        </w:drawing>
      </w:r>
    </w:p>
    <w:p w14:paraId="274A1EAF" w14:textId="3DF312E3" w:rsidR="00F969FB" w:rsidRDefault="00F969FB" w:rsidP="00F969FB">
      <w:pPr>
        <w:rPr>
          <w:lang w:eastAsia="ar-SA"/>
        </w:rPr>
      </w:pPr>
    </w:p>
    <w:p w14:paraId="0773CAE6" w14:textId="77777777" w:rsidR="00F969FB" w:rsidRDefault="00F969FB" w:rsidP="00F969FB">
      <w:pPr>
        <w:rPr>
          <w:lang w:eastAsia="ar-SA"/>
        </w:rPr>
      </w:pPr>
    </w:p>
    <w:p w14:paraId="08A6B1AF" w14:textId="3271A2F5" w:rsidR="00F969FB" w:rsidRDefault="00F969FB" w:rsidP="002D64FA">
      <w:pPr>
        <w:pStyle w:val="ListParagraph"/>
        <w:numPr>
          <w:ilvl w:val="0"/>
          <w:numId w:val="66"/>
        </w:numPr>
        <w:rPr>
          <w:lang w:eastAsia="ar-SA"/>
        </w:rPr>
      </w:pPr>
      <w:r>
        <w:rPr>
          <w:lang w:eastAsia="ar-SA"/>
        </w:rPr>
        <w:t xml:space="preserve">Next you will put the reason for the credit and reference the original invoice and hit Enter. </w:t>
      </w:r>
    </w:p>
    <w:p w14:paraId="3136421F" w14:textId="77777777" w:rsidR="00F969FB" w:rsidRDefault="00F969FB" w:rsidP="00F969FB">
      <w:pPr>
        <w:pStyle w:val="ListParagraph"/>
        <w:ind w:left="360"/>
        <w:rPr>
          <w:lang w:eastAsia="ar-SA"/>
        </w:rPr>
      </w:pPr>
    </w:p>
    <w:p w14:paraId="78B0D697" w14:textId="117889E6" w:rsidR="00F969FB" w:rsidRDefault="00F969FB" w:rsidP="00F969FB">
      <w:pPr>
        <w:pStyle w:val="ListParagraph"/>
        <w:ind w:left="360"/>
        <w:rPr>
          <w:lang w:eastAsia="ar-SA"/>
        </w:rPr>
      </w:pPr>
      <w:r>
        <w:rPr>
          <w:noProof/>
        </w:rPr>
        <w:drawing>
          <wp:inline distT="0" distB="0" distL="0" distR="0" wp14:anchorId="584F08AE" wp14:editId="3B40D35C">
            <wp:extent cx="4695825" cy="1447377"/>
            <wp:effectExtent l="0" t="0" r="0" b="635"/>
            <wp:docPr id="89858828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88286" name="Picture 1" descr="A screenshot of a computer&#10;&#10;Description automatically generated with medium confidence"/>
                    <pic:cNvPicPr/>
                  </pic:nvPicPr>
                  <pic:blipFill>
                    <a:blip r:embed="rId375"/>
                    <a:stretch>
                      <a:fillRect/>
                    </a:stretch>
                  </pic:blipFill>
                  <pic:spPr>
                    <a:xfrm>
                      <a:off x="0" y="0"/>
                      <a:ext cx="4735367" cy="1459565"/>
                    </a:xfrm>
                    <a:prstGeom prst="rect">
                      <a:avLst/>
                    </a:prstGeom>
                  </pic:spPr>
                </pic:pic>
              </a:graphicData>
            </a:graphic>
          </wp:inline>
        </w:drawing>
      </w:r>
    </w:p>
    <w:p w14:paraId="1854162B" w14:textId="77777777" w:rsidR="00F969FB" w:rsidRDefault="00F969FB" w:rsidP="00F969FB">
      <w:pPr>
        <w:pStyle w:val="ListParagraph"/>
        <w:ind w:left="360"/>
        <w:rPr>
          <w:lang w:eastAsia="ar-SA"/>
        </w:rPr>
      </w:pPr>
    </w:p>
    <w:p w14:paraId="631F1B17" w14:textId="253C4489" w:rsidR="00F969FB" w:rsidRDefault="00F969FB" w:rsidP="002D64FA">
      <w:pPr>
        <w:pStyle w:val="ListParagraph"/>
        <w:numPr>
          <w:ilvl w:val="0"/>
          <w:numId w:val="66"/>
        </w:numPr>
        <w:rPr>
          <w:lang w:eastAsia="ar-SA"/>
        </w:rPr>
      </w:pPr>
      <w:r>
        <w:rPr>
          <w:lang w:eastAsia="ar-SA"/>
        </w:rPr>
        <w:t xml:space="preserve">Now you have an offsetting credit to go with the </w:t>
      </w:r>
      <w:proofErr w:type="gramStart"/>
      <w:r>
        <w:rPr>
          <w:lang w:eastAsia="ar-SA"/>
        </w:rPr>
        <w:t>rebill</w:t>
      </w:r>
      <w:proofErr w:type="gramEnd"/>
      <w:r>
        <w:rPr>
          <w:lang w:eastAsia="ar-SA"/>
        </w:rPr>
        <w:t xml:space="preserve"> we completed. Once you have both </w:t>
      </w:r>
      <w:proofErr w:type="gramStart"/>
      <w:r>
        <w:rPr>
          <w:lang w:eastAsia="ar-SA"/>
        </w:rPr>
        <w:t>done</w:t>
      </w:r>
      <w:proofErr w:type="gramEnd"/>
      <w:r>
        <w:rPr>
          <w:lang w:eastAsia="ar-SA"/>
        </w:rPr>
        <w:t xml:space="preserve"> you will go to both customers in Order Entry and Force Printer </w:t>
      </w:r>
      <w:proofErr w:type="gramStart"/>
      <w:r>
        <w:rPr>
          <w:lang w:eastAsia="ar-SA"/>
        </w:rPr>
        <w:t>both of them</w:t>
      </w:r>
      <w:proofErr w:type="gramEnd"/>
      <w:r>
        <w:rPr>
          <w:lang w:eastAsia="ar-SA"/>
        </w:rPr>
        <w:t xml:space="preserve"> by putting an S on both lines and hitting Enter. </w:t>
      </w:r>
    </w:p>
    <w:p w14:paraId="6004E0CB" w14:textId="49803952" w:rsidR="00F969FB" w:rsidRDefault="00F969FB" w:rsidP="00F969FB">
      <w:pPr>
        <w:rPr>
          <w:lang w:eastAsia="ar-SA"/>
        </w:rPr>
      </w:pPr>
      <w:r>
        <w:rPr>
          <w:noProof/>
        </w:rPr>
        <w:drawing>
          <wp:inline distT="0" distB="0" distL="0" distR="0" wp14:anchorId="5723DC39" wp14:editId="38152715">
            <wp:extent cx="5943600" cy="1280795"/>
            <wp:effectExtent l="0" t="0" r="0" b="0"/>
            <wp:docPr id="1370278035"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78035" name="Picture 1" descr="A screen shot of a computer&#10;&#10;Description automatically generated with low confidence"/>
                    <pic:cNvPicPr/>
                  </pic:nvPicPr>
                  <pic:blipFill>
                    <a:blip r:embed="rId376"/>
                    <a:stretch>
                      <a:fillRect/>
                    </a:stretch>
                  </pic:blipFill>
                  <pic:spPr>
                    <a:xfrm>
                      <a:off x="0" y="0"/>
                      <a:ext cx="5943600" cy="1280795"/>
                    </a:xfrm>
                    <a:prstGeom prst="rect">
                      <a:avLst/>
                    </a:prstGeom>
                  </pic:spPr>
                </pic:pic>
              </a:graphicData>
            </a:graphic>
          </wp:inline>
        </w:drawing>
      </w:r>
    </w:p>
    <w:p w14:paraId="4C182369" w14:textId="77777777" w:rsidR="000B3E80" w:rsidRDefault="000B3E80" w:rsidP="00F969FB">
      <w:pPr>
        <w:rPr>
          <w:lang w:eastAsia="ar-SA"/>
        </w:rPr>
      </w:pPr>
    </w:p>
    <w:p w14:paraId="260E7EDD" w14:textId="77777777" w:rsidR="000B3E80" w:rsidRDefault="000B3E80" w:rsidP="00F969FB">
      <w:pPr>
        <w:rPr>
          <w:lang w:eastAsia="ar-SA"/>
        </w:rPr>
      </w:pPr>
    </w:p>
    <w:p w14:paraId="5C4A103E" w14:textId="067DA7EA" w:rsidR="00C60D3C" w:rsidRPr="00E66CBB" w:rsidRDefault="00C60D3C" w:rsidP="00F763ED">
      <w:pPr>
        <w:pStyle w:val="Heading3"/>
      </w:pPr>
      <w:bookmarkStart w:id="481" w:name="_Toc196225404"/>
      <w:r w:rsidRPr="000B3E80">
        <w:t>How to Release Transfer Invoices</w:t>
      </w:r>
      <w:bookmarkEnd w:id="481"/>
    </w:p>
    <w:p w14:paraId="4F0CEA1D" w14:textId="0694A5B9" w:rsidR="00C60D3C" w:rsidRDefault="00C60D3C" w:rsidP="00F969FB">
      <w:pPr>
        <w:rPr>
          <w:sz w:val="24"/>
          <w:szCs w:val="24"/>
          <w:lang w:eastAsia="ar-SA"/>
        </w:rPr>
      </w:pPr>
      <w:r w:rsidRPr="00C60D3C">
        <w:rPr>
          <w:sz w:val="24"/>
          <w:szCs w:val="24"/>
          <w:lang w:eastAsia="ar-SA"/>
        </w:rPr>
        <w:t xml:space="preserve">1. </w:t>
      </w:r>
      <w:r>
        <w:rPr>
          <w:sz w:val="24"/>
          <w:szCs w:val="24"/>
          <w:lang w:eastAsia="ar-SA"/>
        </w:rPr>
        <w:t xml:space="preserve">Log into </w:t>
      </w:r>
      <w:proofErr w:type="spellStart"/>
      <w:r>
        <w:rPr>
          <w:sz w:val="24"/>
          <w:szCs w:val="24"/>
          <w:lang w:eastAsia="ar-SA"/>
        </w:rPr>
        <w:t>MaddenCo</w:t>
      </w:r>
      <w:proofErr w:type="spellEnd"/>
      <w:r>
        <w:rPr>
          <w:sz w:val="24"/>
          <w:szCs w:val="24"/>
          <w:lang w:eastAsia="ar-SA"/>
        </w:rPr>
        <w:t xml:space="preserve"> and Type 1 for “Tire Dealer System” and hit enter. </w:t>
      </w:r>
    </w:p>
    <w:p w14:paraId="09FE5B97" w14:textId="66072344" w:rsidR="00C60D3C" w:rsidRDefault="00C60D3C" w:rsidP="00F969FB">
      <w:pPr>
        <w:rPr>
          <w:sz w:val="24"/>
          <w:szCs w:val="24"/>
          <w:lang w:eastAsia="ar-SA"/>
        </w:rPr>
      </w:pPr>
      <w:r>
        <w:rPr>
          <w:noProof/>
        </w:rPr>
        <w:drawing>
          <wp:inline distT="0" distB="0" distL="0" distR="0" wp14:anchorId="3AE0E582" wp14:editId="7EB9E87D">
            <wp:extent cx="5286375" cy="1762125"/>
            <wp:effectExtent l="0" t="0" r="9525" b="9525"/>
            <wp:docPr id="719041632" name="Picture 71904163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33527" name="Picture 1" descr="A screenshot of a computer&#10;&#10;Description automatically generated with medium confidence"/>
                    <pic:cNvPicPr/>
                  </pic:nvPicPr>
                  <pic:blipFill>
                    <a:blip r:embed="rId349"/>
                    <a:stretch>
                      <a:fillRect/>
                    </a:stretch>
                  </pic:blipFill>
                  <pic:spPr>
                    <a:xfrm>
                      <a:off x="0" y="0"/>
                      <a:ext cx="5286375" cy="1762125"/>
                    </a:xfrm>
                    <a:prstGeom prst="rect">
                      <a:avLst/>
                    </a:prstGeom>
                  </pic:spPr>
                </pic:pic>
              </a:graphicData>
            </a:graphic>
          </wp:inline>
        </w:drawing>
      </w:r>
    </w:p>
    <w:p w14:paraId="66EA7688" w14:textId="77777777" w:rsidR="00C60D3C" w:rsidRDefault="00C60D3C" w:rsidP="00F969FB">
      <w:pPr>
        <w:rPr>
          <w:sz w:val="24"/>
          <w:szCs w:val="24"/>
          <w:lang w:eastAsia="ar-SA"/>
        </w:rPr>
      </w:pPr>
    </w:p>
    <w:p w14:paraId="048F3922" w14:textId="77777777" w:rsidR="00E66CBB" w:rsidRDefault="00E66CBB" w:rsidP="00F969FB">
      <w:pPr>
        <w:rPr>
          <w:sz w:val="24"/>
          <w:szCs w:val="24"/>
          <w:lang w:eastAsia="ar-SA"/>
        </w:rPr>
      </w:pPr>
    </w:p>
    <w:p w14:paraId="6A90B63E" w14:textId="77777777" w:rsidR="00E66CBB" w:rsidRDefault="00E66CBB" w:rsidP="00F969FB">
      <w:pPr>
        <w:rPr>
          <w:sz w:val="24"/>
          <w:szCs w:val="24"/>
          <w:lang w:eastAsia="ar-SA"/>
        </w:rPr>
      </w:pPr>
    </w:p>
    <w:p w14:paraId="089FEE45" w14:textId="77777777" w:rsidR="00E66CBB" w:rsidRDefault="00E66CBB" w:rsidP="00F969FB">
      <w:pPr>
        <w:rPr>
          <w:sz w:val="24"/>
          <w:szCs w:val="24"/>
          <w:lang w:eastAsia="ar-SA"/>
        </w:rPr>
      </w:pPr>
    </w:p>
    <w:p w14:paraId="59DF6C5D" w14:textId="4C179047" w:rsidR="00C60D3C" w:rsidRDefault="00C60D3C" w:rsidP="00F969FB">
      <w:pPr>
        <w:rPr>
          <w:sz w:val="24"/>
          <w:szCs w:val="24"/>
          <w:lang w:eastAsia="ar-SA"/>
        </w:rPr>
      </w:pPr>
      <w:r>
        <w:rPr>
          <w:sz w:val="24"/>
          <w:szCs w:val="24"/>
          <w:lang w:eastAsia="ar-SA"/>
        </w:rPr>
        <w:t>2. Type 3 for “Inventory Menu” and hit enter.</w:t>
      </w:r>
    </w:p>
    <w:p w14:paraId="01D23FA0" w14:textId="7D79359F" w:rsidR="00C60D3C" w:rsidRDefault="00C60D3C" w:rsidP="00F969FB">
      <w:pPr>
        <w:rPr>
          <w:sz w:val="24"/>
          <w:szCs w:val="24"/>
          <w:lang w:eastAsia="ar-SA"/>
        </w:rPr>
      </w:pPr>
      <w:r>
        <w:rPr>
          <w:noProof/>
        </w:rPr>
        <w:drawing>
          <wp:inline distT="0" distB="0" distL="0" distR="0" wp14:anchorId="2E0B193D" wp14:editId="14A2B7FA">
            <wp:extent cx="4219575" cy="2485312"/>
            <wp:effectExtent l="0" t="0" r="0" b="0"/>
            <wp:docPr id="171858382" name="Picture 171858382" descr="A screenshot of a menu&#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3384" name="Picture 1" descr="A screenshot of a menu&#10;&#10;Description automatically generated with medium confidence"/>
                    <pic:cNvPicPr/>
                  </pic:nvPicPr>
                  <pic:blipFill>
                    <a:blip r:embed="rId350"/>
                    <a:stretch>
                      <a:fillRect/>
                    </a:stretch>
                  </pic:blipFill>
                  <pic:spPr>
                    <a:xfrm>
                      <a:off x="0" y="0"/>
                      <a:ext cx="4238432" cy="2496418"/>
                    </a:xfrm>
                    <a:prstGeom prst="rect">
                      <a:avLst/>
                    </a:prstGeom>
                  </pic:spPr>
                </pic:pic>
              </a:graphicData>
            </a:graphic>
          </wp:inline>
        </w:drawing>
      </w:r>
    </w:p>
    <w:p w14:paraId="16726941" w14:textId="77777777" w:rsidR="00C60D3C" w:rsidRDefault="00C60D3C" w:rsidP="00F969FB">
      <w:pPr>
        <w:rPr>
          <w:sz w:val="24"/>
          <w:szCs w:val="24"/>
          <w:lang w:eastAsia="ar-SA"/>
        </w:rPr>
      </w:pPr>
    </w:p>
    <w:p w14:paraId="56F5ACD7" w14:textId="16417D9D" w:rsidR="00C60D3C" w:rsidRDefault="00C60D3C" w:rsidP="00F969FB">
      <w:pPr>
        <w:rPr>
          <w:sz w:val="24"/>
          <w:szCs w:val="24"/>
          <w:lang w:eastAsia="ar-SA"/>
        </w:rPr>
      </w:pPr>
      <w:r>
        <w:rPr>
          <w:sz w:val="24"/>
          <w:szCs w:val="24"/>
          <w:lang w:eastAsia="ar-SA"/>
        </w:rPr>
        <w:t>3. Type 3 for “Inventory Receivers” and hit enter.</w:t>
      </w:r>
    </w:p>
    <w:p w14:paraId="34232FDE" w14:textId="6BC31DAD" w:rsidR="00C60D3C" w:rsidRDefault="00C60D3C" w:rsidP="00F969FB">
      <w:pPr>
        <w:rPr>
          <w:sz w:val="24"/>
          <w:szCs w:val="24"/>
          <w:lang w:eastAsia="ar-SA"/>
        </w:rPr>
      </w:pPr>
      <w:r>
        <w:rPr>
          <w:sz w:val="24"/>
          <w:szCs w:val="24"/>
          <w:lang w:eastAsia="ar-SA"/>
        </w:rPr>
        <w:t xml:space="preserve"> </w:t>
      </w:r>
      <w:r>
        <w:rPr>
          <w:noProof/>
        </w:rPr>
        <w:drawing>
          <wp:inline distT="0" distB="0" distL="0" distR="0" wp14:anchorId="375664F8" wp14:editId="21501576">
            <wp:extent cx="3524250" cy="2075768"/>
            <wp:effectExtent l="0" t="0" r="0" b="1270"/>
            <wp:docPr id="3798026" name="Picture 3798026" descr="A screenshot of a menu&#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3384" name="Picture 1" descr="A screenshot of a menu&#10;&#10;Description automatically generated with medium confidence"/>
                    <pic:cNvPicPr/>
                  </pic:nvPicPr>
                  <pic:blipFill>
                    <a:blip r:embed="rId350"/>
                    <a:stretch>
                      <a:fillRect/>
                    </a:stretch>
                  </pic:blipFill>
                  <pic:spPr>
                    <a:xfrm>
                      <a:off x="0" y="0"/>
                      <a:ext cx="3544122" cy="2087472"/>
                    </a:xfrm>
                    <a:prstGeom prst="rect">
                      <a:avLst/>
                    </a:prstGeom>
                  </pic:spPr>
                </pic:pic>
              </a:graphicData>
            </a:graphic>
          </wp:inline>
        </w:drawing>
      </w:r>
    </w:p>
    <w:p w14:paraId="50061479" w14:textId="59E2BDDD" w:rsidR="00C60D3C" w:rsidRDefault="00C60D3C" w:rsidP="00F969FB">
      <w:pPr>
        <w:rPr>
          <w:sz w:val="24"/>
          <w:szCs w:val="24"/>
          <w:lang w:eastAsia="ar-SA"/>
        </w:rPr>
      </w:pPr>
      <w:r>
        <w:rPr>
          <w:sz w:val="24"/>
          <w:szCs w:val="24"/>
          <w:lang w:eastAsia="ar-SA"/>
        </w:rPr>
        <w:t xml:space="preserve">4. Put the store number (warehouse number) that you are receiving in and Field tab (+ key on far right) and hit enter. </w:t>
      </w:r>
    </w:p>
    <w:p w14:paraId="74263193" w14:textId="7359A85B" w:rsidR="00C60D3C" w:rsidRDefault="00C60D3C" w:rsidP="00F969FB">
      <w:pPr>
        <w:rPr>
          <w:sz w:val="24"/>
          <w:szCs w:val="24"/>
          <w:lang w:eastAsia="ar-SA"/>
        </w:rPr>
      </w:pPr>
      <w:r>
        <w:rPr>
          <w:noProof/>
        </w:rPr>
        <w:lastRenderedPageBreak/>
        <w:drawing>
          <wp:inline distT="0" distB="0" distL="0" distR="0" wp14:anchorId="519CA81D" wp14:editId="1CC64E56">
            <wp:extent cx="5943600" cy="2252980"/>
            <wp:effectExtent l="0" t="0" r="0" b="0"/>
            <wp:docPr id="733127728" name="Picture 733127728"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46305" name="Picture 1" descr="A screen shot of a computer&#10;&#10;Description automatically generated with low confidence"/>
                    <pic:cNvPicPr/>
                  </pic:nvPicPr>
                  <pic:blipFill>
                    <a:blip r:embed="rId352"/>
                    <a:stretch>
                      <a:fillRect/>
                    </a:stretch>
                  </pic:blipFill>
                  <pic:spPr>
                    <a:xfrm>
                      <a:off x="0" y="0"/>
                      <a:ext cx="5943600" cy="2252980"/>
                    </a:xfrm>
                    <a:prstGeom prst="rect">
                      <a:avLst/>
                    </a:prstGeom>
                  </pic:spPr>
                </pic:pic>
              </a:graphicData>
            </a:graphic>
          </wp:inline>
        </w:drawing>
      </w:r>
    </w:p>
    <w:p w14:paraId="732EC76C" w14:textId="77777777" w:rsidR="00C60D3C" w:rsidRDefault="00C60D3C" w:rsidP="00F969FB">
      <w:pPr>
        <w:rPr>
          <w:sz w:val="24"/>
          <w:szCs w:val="24"/>
          <w:lang w:eastAsia="ar-SA"/>
        </w:rPr>
      </w:pPr>
    </w:p>
    <w:p w14:paraId="3C31629B" w14:textId="5D19E8F2" w:rsidR="00C60D3C" w:rsidRDefault="00C60D3C" w:rsidP="00F969FB">
      <w:pPr>
        <w:rPr>
          <w:sz w:val="24"/>
          <w:szCs w:val="24"/>
          <w:lang w:eastAsia="ar-SA"/>
        </w:rPr>
      </w:pPr>
      <w:r>
        <w:rPr>
          <w:sz w:val="24"/>
          <w:szCs w:val="24"/>
          <w:lang w:eastAsia="ar-SA"/>
        </w:rPr>
        <w:t xml:space="preserve">5. You should now be in the “Work with outstanding Receivers” screen. In this menu you will be looking at receivers (Transfer invoices) for the warehouse you choose. To release the product on that transfer you would just put a 6 on the OPT line and hit enter. The status of the invoice </w:t>
      </w:r>
      <w:r w:rsidR="009346FF">
        <w:rPr>
          <w:sz w:val="24"/>
          <w:szCs w:val="24"/>
          <w:lang w:eastAsia="ar-SA"/>
        </w:rPr>
        <w:t xml:space="preserve">on the far right will change to </w:t>
      </w:r>
      <w:proofErr w:type="gramStart"/>
      <w:r w:rsidR="009346FF">
        <w:rPr>
          <w:sz w:val="24"/>
          <w:szCs w:val="24"/>
          <w:lang w:eastAsia="ar-SA"/>
        </w:rPr>
        <w:t>Ready</w:t>
      </w:r>
      <w:proofErr w:type="gramEnd"/>
      <w:r w:rsidR="009346FF">
        <w:rPr>
          <w:sz w:val="24"/>
          <w:szCs w:val="24"/>
          <w:lang w:eastAsia="ar-SA"/>
        </w:rPr>
        <w:t xml:space="preserve"> indicating that the product is now in your inventory.</w:t>
      </w:r>
    </w:p>
    <w:p w14:paraId="71BBAA29" w14:textId="77777777" w:rsidR="009346FF" w:rsidRDefault="009346FF" w:rsidP="00F969FB">
      <w:pPr>
        <w:rPr>
          <w:sz w:val="24"/>
          <w:szCs w:val="24"/>
          <w:lang w:eastAsia="ar-SA"/>
        </w:rPr>
      </w:pPr>
    </w:p>
    <w:p w14:paraId="7552535D" w14:textId="72550C45" w:rsidR="009346FF" w:rsidRDefault="009346FF" w:rsidP="00F969FB">
      <w:pPr>
        <w:rPr>
          <w:sz w:val="24"/>
          <w:szCs w:val="24"/>
          <w:lang w:eastAsia="ar-SA"/>
        </w:rPr>
      </w:pPr>
      <w:r>
        <w:rPr>
          <w:noProof/>
        </w:rPr>
        <w:drawing>
          <wp:inline distT="0" distB="0" distL="0" distR="0" wp14:anchorId="43C4AC13" wp14:editId="03C47A86">
            <wp:extent cx="5943600" cy="2404745"/>
            <wp:effectExtent l="0" t="0" r="0" b="0"/>
            <wp:docPr id="1592447238" name="Picture 1592447238" descr="A screenshot of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80032" name="Picture 1" descr="A screenshot of a computer screen&#10;&#10;Description automatically generated with medium confidence"/>
                    <pic:cNvPicPr/>
                  </pic:nvPicPr>
                  <pic:blipFill>
                    <a:blip r:embed="rId353"/>
                    <a:stretch>
                      <a:fillRect/>
                    </a:stretch>
                  </pic:blipFill>
                  <pic:spPr>
                    <a:xfrm>
                      <a:off x="0" y="0"/>
                      <a:ext cx="5943600" cy="2404745"/>
                    </a:xfrm>
                    <a:prstGeom prst="rect">
                      <a:avLst/>
                    </a:prstGeom>
                  </pic:spPr>
                </pic:pic>
              </a:graphicData>
            </a:graphic>
          </wp:inline>
        </w:drawing>
      </w:r>
    </w:p>
    <w:p w14:paraId="3E3C56A5" w14:textId="77777777" w:rsidR="001C471E" w:rsidRDefault="001C471E" w:rsidP="00F969FB">
      <w:pPr>
        <w:rPr>
          <w:sz w:val="24"/>
          <w:szCs w:val="24"/>
          <w:lang w:eastAsia="ar-SA"/>
        </w:rPr>
      </w:pPr>
    </w:p>
    <w:p w14:paraId="652CA515" w14:textId="2705389F" w:rsidR="000B3E80" w:rsidRDefault="000B3E80" w:rsidP="00F763ED">
      <w:pPr>
        <w:pStyle w:val="Heading3"/>
      </w:pPr>
      <w:bookmarkStart w:id="482" w:name="_Toc196225405"/>
      <w:r>
        <w:t>Fillable Order Report</w:t>
      </w:r>
      <w:bookmarkEnd w:id="482"/>
      <w:r>
        <w:t xml:space="preserve"> </w:t>
      </w:r>
    </w:p>
    <w:p w14:paraId="2D76438D" w14:textId="147E0603" w:rsidR="000B3E80" w:rsidRDefault="000B3E80" w:rsidP="000B3E80">
      <w:pPr>
        <w:rPr>
          <w:lang w:eastAsia="ar-SA"/>
        </w:rPr>
      </w:pPr>
      <w:r>
        <w:rPr>
          <w:lang w:eastAsia="ar-SA"/>
        </w:rPr>
        <w:t xml:space="preserve">The fillable Order Report is </w:t>
      </w:r>
      <w:r w:rsidR="001C471E">
        <w:rPr>
          <w:lang w:eastAsia="ar-SA"/>
        </w:rPr>
        <w:t>run</w:t>
      </w:r>
      <w:r>
        <w:rPr>
          <w:lang w:eastAsia="ar-SA"/>
        </w:rPr>
        <w:t xml:space="preserve"> by </w:t>
      </w:r>
      <w:r w:rsidR="001C471E">
        <w:rPr>
          <w:lang w:eastAsia="ar-SA"/>
        </w:rPr>
        <w:t>the Shipping and Receiving Clerk at the end of every day to make sure all shippable products are released from backorder before invoicing. It is both a failsafe for incoming transfers and shows us allocations that can be filled from incoming vendor loads.</w:t>
      </w:r>
    </w:p>
    <w:p w14:paraId="1B8F9937" w14:textId="77777777" w:rsidR="001C471E" w:rsidRDefault="001C471E" w:rsidP="000B3E80">
      <w:pPr>
        <w:rPr>
          <w:lang w:eastAsia="ar-SA"/>
        </w:rPr>
      </w:pPr>
    </w:p>
    <w:p w14:paraId="5CF77F61" w14:textId="60F5056A" w:rsidR="001C471E" w:rsidRDefault="001C471E" w:rsidP="002D64FA">
      <w:pPr>
        <w:pStyle w:val="ListParagraph"/>
        <w:numPr>
          <w:ilvl w:val="0"/>
          <w:numId w:val="67"/>
        </w:numPr>
        <w:rPr>
          <w:lang w:eastAsia="ar-SA"/>
        </w:rPr>
      </w:pPr>
      <w:r>
        <w:rPr>
          <w:lang w:eastAsia="ar-SA"/>
        </w:rPr>
        <w:t>Go to intranet under Sales- Inside</w:t>
      </w:r>
    </w:p>
    <w:p w14:paraId="7C7DF338" w14:textId="0C216D91" w:rsidR="001C471E" w:rsidRDefault="001C471E" w:rsidP="002D64FA">
      <w:pPr>
        <w:pStyle w:val="ListParagraph"/>
        <w:numPr>
          <w:ilvl w:val="1"/>
          <w:numId w:val="67"/>
        </w:numPr>
        <w:rPr>
          <w:lang w:eastAsia="ar-SA"/>
        </w:rPr>
      </w:pPr>
      <w:r>
        <w:rPr>
          <w:lang w:eastAsia="ar-SA"/>
        </w:rPr>
        <w:t>Click on SA- Fillable Order Repot</w:t>
      </w:r>
    </w:p>
    <w:p w14:paraId="7AE2D2B4" w14:textId="77777777" w:rsidR="001C471E" w:rsidRDefault="001C471E" w:rsidP="001C471E">
      <w:pPr>
        <w:pStyle w:val="ListParagraph"/>
        <w:ind w:left="1080"/>
        <w:rPr>
          <w:lang w:eastAsia="ar-SA"/>
        </w:rPr>
      </w:pPr>
    </w:p>
    <w:p w14:paraId="1A696BCA" w14:textId="4289D64B" w:rsidR="001C471E" w:rsidRDefault="001C471E" w:rsidP="001C471E">
      <w:pPr>
        <w:pStyle w:val="ListParagraph"/>
        <w:ind w:left="1080"/>
        <w:rPr>
          <w:lang w:eastAsia="ar-SA"/>
        </w:rPr>
      </w:pPr>
      <w:r w:rsidRPr="00BE44E2">
        <w:rPr>
          <w:noProof/>
        </w:rPr>
        <w:drawing>
          <wp:inline distT="0" distB="0" distL="0" distR="0" wp14:anchorId="3CEECB32" wp14:editId="61AE22A1">
            <wp:extent cx="6019800" cy="920115"/>
            <wp:effectExtent l="0" t="0" r="0" b="0"/>
            <wp:docPr id="2013844552" name="Picture 201384455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377"/>
                    <a:stretch>
                      <a:fillRect/>
                    </a:stretch>
                  </pic:blipFill>
                  <pic:spPr>
                    <a:xfrm>
                      <a:off x="0" y="0"/>
                      <a:ext cx="6019800" cy="920115"/>
                    </a:xfrm>
                    <a:prstGeom prst="rect">
                      <a:avLst/>
                    </a:prstGeom>
                  </pic:spPr>
                </pic:pic>
              </a:graphicData>
            </a:graphic>
          </wp:inline>
        </w:drawing>
      </w:r>
    </w:p>
    <w:p w14:paraId="1102201F" w14:textId="77777777" w:rsidR="001C471E" w:rsidRDefault="001C471E" w:rsidP="001C471E">
      <w:pPr>
        <w:pStyle w:val="ListParagraph"/>
        <w:ind w:left="1080"/>
        <w:rPr>
          <w:lang w:eastAsia="ar-SA"/>
        </w:rPr>
      </w:pPr>
    </w:p>
    <w:p w14:paraId="05363DFE" w14:textId="77777777" w:rsidR="00E66CBB" w:rsidRDefault="00E66CBB" w:rsidP="001C471E">
      <w:pPr>
        <w:pStyle w:val="ListParagraph"/>
        <w:ind w:left="1080"/>
        <w:rPr>
          <w:lang w:eastAsia="ar-SA"/>
        </w:rPr>
      </w:pPr>
    </w:p>
    <w:p w14:paraId="2CBAE172" w14:textId="77777777" w:rsidR="00E66CBB" w:rsidRDefault="00E66CBB" w:rsidP="001C471E">
      <w:pPr>
        <w:pStyle w:val="ListParagraph"/>
        <w:ind w:left="1080"/>
        <w:rPr>
          <w:lang w:eastAsia="ar-SA"/>
        </w:rPr>
      </w:pPr>
    </w:p>
    <w:p w14:paraId="5C9B6789" w14:textId="77777777" w:rsidR="00E66CBB" w:rsidRDefault="00E66CBB" w:rsidP="001C471E">
      <w:pPr>
        <w:pStyle w:val="ListParagraph"/>
        <w:ind w:left="1080"/>
        <w:rPr>
          <w:lang w:eastAsia="ar-SA"/>
        </w:rPr>
      </w:pPr>
    </w:p>
    <w:p w14:paraId="33FE76C0" w14:textId="77777777" w:rsidR="00E66CBB" w:rsidRDefault="00E66CBB" w:rsidP="001C471E">
      <w:pPr>
        <w:pStyle w:val="ListParagraph"/>
        <w:ind w:left="1080"/>
        <w:rPr>
          <w:lang w:eastAsia="ar-SA"/>
        </w:rPr>
      </w:pPr>
    </w:p>
    <w:p w14:paraId="6099BD77" w14:textId="77777777" w:rsidR="00E66CBB" w:rsidRDefault="00E66CBB" w:rsidP="001C471E">
      <w:pPr>
        <w:pStyle w:val="ListParagraph"/>
        <w:ind w:left="1080"/>
        <w:rPr>
          <w:lang w:eastAsia="ar-SA"/>
        </w:rPr>
      </w:pPr>
    </w:p>
    <w:p w14:paraId="62DFF482" w14:textId="77777777" w:rsidR="00E66CBB" w:rsidRDefault="00E66CBB" w:rsidP="001C471E">
      <w:pPr>
        <w:pStyle w:val="ListParagraph"/>
        <w:ind w:left="1080"/>
        <w:rPr>
          <w:lang w:eastAsia="ar-SA"/>
        </w:rPr>
      </w:pPr>
    </w:p>
    <w:p w14:paraId="0372D5FE" w14:textId="4C2EA343" w:rsidR="001C471E" w:rsidRDefault="001C471E" w:rsidP="002D64FA">
      <w:pPr>
        <w:pStyle w:val="ListParagraph"/>
        <w:numPr>
          <w:ilvl w:val="1"/>
          <w:numId w:val="67"/>
        </w:numPr>
        <w:rPr>
          <w:lang w:eastAsia="ar-SA"/>
        </w:rPr>
      </w:pPr>
      <w:r>
        <w:rPr>
          <w:lang w:eastAsia="ar-SA"/>
        </w:rPr>
        <w:t>Choose the location you want to run from the drop-down menu and click Run Report.</w:t>
      </w:r>
    </w:p>
    <w:p w14:paraId="32265CEC" w14:textId="77777777" w:rsidR="001C471E" w:rsidRDefault="001C471E" w:rsidP="001C471E">
      <w:pPr>
        <w:pStyle w:val="ListParagraph"/>
        <w:ind w:left="1080"/>
        <w:rPr>
          <w:lang w:eastAsia="ar-SA"/>
        </w:rPr>
      </w:pPr>
    </w:p>
    <w:p w14:paraId="7734AE98" w14:textId="05E404F8" w:rsidR="001C471E" w:rsidRDefault="001C471E" w:rsidP="001C471E">
      <w:pPr>
        <w:pStyle w:val="ListParagraph"/>
        <w:ind w:left="1080"/>
        <w:rPr>
          <w:lang w:eastAsia="ar-SA"/>
        </w:rPr>
      </w:pPr>
      <w:r w:rsidRPr="00BE44E2">
        <w:rPr>
          <w:noProof/>
          <w:sz w:val="24"/>
          <w:szCs w:val="24"/>
        </w:rPr>
        <w:drawing>
          <wp:inline distT="0" distB="0" distL="0" distR="0" wp14:anchorId="179F61FB" wp14:editId="2D044A94">
            <wp:extent cx="5362575" cy="1757733"/>
            <wp:effectExtent l="0" t="0" r="0" b="0"/>
            <wp:docPr id="1774613516" name="Picture 1774613516"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low confidence"/>
                    <pic:cNvPicPr/>
                  </pic:nvPicPr>
                  <pic:blipFill>
                    <a:blip r:embed="rId378"/>
                    <a:stretch>
                      <a:fillRect/>
                    </a:stretch>
                  </pic:blipFill>
                  <pic:spPr>
                    <a:xfrm>
                      <a:off x="0" y="0"/>
                      <a:ext cx="5379157" cy="1763168"/>
                    </a:xfrm>
                    <a:prstGeom prst="rect">
                      <a:avLst/>
                    </a:prstGeom>
                  </pic:spPr>
                </pic:pic>
              </a:graphicData>
            </a:graphic>
          </wp:inline>
        </w:drawing>
      </w:r>
    </w:p>
    <w:p w14:paraId="3E16215B" w14:textId="77777777" w:rsidR="001C471E" w:rsidRDefault="001C471E" w:rsidP="001C471E">
      <w:pPr>
        <w:pStyle w:val="ListParagraph"/>
        <w:ind w:left="1080"/>
        <w:rPr>
          <w:lang w:eastAsia="ar-SA"/>
        </w:rPr>
      </w:pPr>
    </w:p>
    <w:p w14:paraId="1421BEB1" w14:textId="0C0948DA" w:rsidR="001C471E" w:rsidRDefault="001C471E" w:rsidP="002D64FA">
      <w:pPr>
        <w:pStyle w:val="ListParagraph"/>
        <w:numPr>
          <w:ilvl w:val="1"/>
          <w:numId w:val="67"/>
        </w:numPr>
        <w:rPr>
          <w:lang w:eastAsia="ar-SA"/>
        </w:rPr>
      </w:pPr>
      <w:r>
        <w:rPr>
          <w:lang w:eastAsia="ar-SA"/>
        </w:rPr>
        <w:t>If the net available is 0 or more that means the tires are currently in inventory so we need to check on “</w:t>
      </w:r>
      <w:proofErr w:type="spellStart"/>
      <w:r>
        <w:rPr>
          <w:lang w:eastAsia="ar-SA"/>
        </w:rPr>
        <w:t>orig</w:t>
      </w:r>
      <w:proofErr w:type="spellEnd"/>
      <w:r>
        <w:rPr>
          <w:lang w:eastAsia="ar-SA"/>
        </w:rPr>
        <w:t xml:space="preserve"> order” to see if there is a message not to release or maybe to deliver on a certain day, then you would leave it on backorder. </w:t>
      </w:r>
    </w:p>
    <w:p w14:paraId="31EA75CA" w14:textId="0AB59955" w:rsidR="001C471E" w:rsidRDefault="001C471E" w:rsidP="001C471E">
      <w:pPr>
        <w:pStyle w:val="ListParagraph"/>
        <w:ind w:left="1080"/>
        <w:rPr>
          <w:lang w:eastAsia="ar-SA"/>
        </w:rPr>
      </w:pPr>
      <w:r w:rsidRPr="00BE44E2">
        <w:rPr>
          <w:noProof/>
          <w:sz w:val="24"/>
          <w:szCs w:val="24"/>
        </w:rPr>
        <w:drawing>
          <wp:inline distT="0" distB="0" distL="0" distR="0" wp14:anchorId="73C80846" wp14:editId="475E98E3">
            <wp:extent cx="3781425" cy="2525798"/>
            <wp:effectExtent l="0" t="0" r="0" b="8255"/>
            <wp:docPr id="1147587844" name="Picture 114758784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pic:nvPicPr>
                  <pic:blipFill>
                    <a:blip r:embed="rId379"/>
                    <a:stretch>
                      <a:fillRect/>
                    </a:stretch>
                  </pic:blipFill>
                  <pic:spPr>
                    <a:xfrm>
                      <a:off x="0" y="0"/>
                      <a:ext cx="3789716" cy="2531336"/>
                    </a:xfrm>
                    <a:prstGeom prst="rect">
                      <a:avLst/>
                    </a:prstGeom>
                  </pic:spPr>
                </pic:pic>
              </a:graphicData>
            </a:graphic>
          </wp:inline>
        </w:drawing>
      </w:r>
    </w:p>
    <w:p w14:paraId="5B61F243" w14:textId="50810B23" w:rsidR="00380E11" w:rsidRDefault="00380E11" w:rsidP="002D64FA">
      <w:pPr>
        <w:pStyle w:val="ListParagraph"/>
        <w:numPr>
          <w:ilvl w:val="0"/>
          <w:numId w:val="67"/>
        </w:numPr>
        <w:rPr>
          <w:lang w:eastAsia="ar-SA"/>
        </w:rPr>
      </w:pPr>
      <w:r>
        <w:rPr>
          <w:lang w:eastAsia="ar-SA"/>
        </w:rPr>
        <w:t xml:space="preserve">If there are no messages, you will need to go into order entry in </w:t>
      </w:r>
      <w:proofErr w:type="spellStart"/>
      <w:r>
        <w:rPr>
          <w:lang w:eastAsia="ar-SA"/>
        </w:rPr>
        <w:t>MaddenCo</w:t>
      </w:r>
      <w:proofErr w:type="spellEnd"/>
      <w:r>
        <w:rPr>
          <w:lang w:eastAsia="ar-SA"/>
        </w:rPr>
        <w:t xml:space="preserve"> and release the backorder only for what is on hand (if there are multiple part numbers on the order only release the one that’s there) </w:t>
      </w:r>
    </w:p>
    <w:p w14:paraId="68B08A4B" w14:textId="17516DBA" w:rsidR="00380E11" w:rsidRDefault="00380E11" w:rsidP="002D64FA">
      <w:pPr>
        <w:pStyle w:val="ListParagraph"/>
        <w:numPr>
          <w:ilvl w:val="1"/>
          <w:numId w:val="67"/>
        </w:numPr>
        <w:rPr>
          <w:lang w:eastAsia="ar-SA"/>
        </w:rPr>
      </w:pPr>
      <w:r>
        <w:rPr>
          <w:lang w:eastAsia="ar-SA"/>
        </w:rPr>
        <w:t xml:space="preserve">After signing into </w:t>
      </w:r>
      <w:proofErr w:type="spellStart"/>
      <w:r>
        <w:rPr>
          <w:lang w:eastAsia="ar-SA"/>
        </w:rPr>
        <w:t>MaddenCo</w:t>
      </w:r>
      <w:proofErr w:type="spellEnd"/>
      <w:r>
        <w:rPr>
          <w:lang w:eastAsia="ar-SA"/>
        </w:rPr>
        <w:t xml:space="preserve"> you will choose 1 </w:t>
      </w:r>
      <w:r w:rsidRPr="00380E11">
        <w:rPr>
          <w:b/>
          <w:bCs/>
          <w:lang w:eastAsia="ar-SA"/>
        </w:rPr>
        <w:t>“Tire Dealer System”</w:t>
      </w:r>
      <w:r>
        <w:rPr>
          <w:lang w:eastAsia="ar-SA"/>
        </w:rPr>
        <w:t xml:space="preserve"> and hit enter.</w:t>
      </w:r>
    </w:p>
    <w:p w14:paraId="725AB3E3" w14:textId="77777777" w:rsidR="00380E11" w:rsidRDefault="00380E11" w:rsidP="00380E11">
      <w:pPr>
        <w:pStyle w:val="ListParagraph"/>
        <w:ind w:left="1080"/>
        <w:rPr>
          <w:lang w:eastAsia="ar-SA"/>
        </w:rPr>
      </w:pPr>
    </w:p>
    <w:p w14:paraId="5650F81E" w14:textId="7B4B83D7" w:rsidR="00380E11" w:rsidRDefault="00380E11" w:rsidP="00380E11">
      <w:pPr>
        <w:pStyle w:val="ListParagraph"/>
        <w:ind w:left="1080"/>
        <w:rPr>
          <w:lang w:eastAsia="ar-SA"/>
        </w:rPr>
      </w:pPr>
      <w:r>
        <w:rPr>
          <w:noProof/>
        </w:rPr>
        <w:drawing>
          <wp:inline distT="0" distB="0" distL="0" distR="0" wp14:anchorId="1B0DD35B" wp14:editId="77A8E5C4">
            <wp:extent cx="3343275" cy="1781497"/>
            <wp:effectExtent l="0" t="0" r="0" b="9525"/>
            <wp:docPr id="757007605" name="Picture 75700760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380"/>
                    <a:stretch>
                      <a:fillRect/>
                    </a:stretch>
                  </pic:blipFill>
                  <pic:spPr>
                    <a:xfrm>
                      <a:off x="0" y="0"/>
                      <a:ext cx="3361270" cy="1791086"/>
                    </a:xfrm>
                    <a:prstGeom prst="rect">
                      <a:avLst/>
                    </a:prstGeom>
                  </pic:spPr>
                </pic:pic>
              </a:graphicData>
            </a:graphic>
          </wp:inline>
        </w:drawing>
      </w:r>
    </w:p>
    <w:p w14:paraId="3FD7ABF9" w14:textId="77777777" w:rsidR="00380E11" w:rsidRDefault="00380E11" w:rsidP="00380E11">
      <w:pPr>
        <w:pStyle w:val="ListParagraph"/>
        <w:ind w:left="1080"/>
        <w:rPr>
          <w:lang w:eastAsia="ar-SA"/>
        </w:rPr>
      </w:pPr>
    </w:p>
    <w:p w14:paraId="5BFF6757" w14:textId="382C20A5" w:rsidR="00380E11" w:rsidRDefault="00380E11" w:rsidP="002D64FA">
      <w:pPr>
        <w:pStyle w:val="ListParagraph"/>
        <w:numPr>
          <w:ilvl w:val="1"/>
          <w:numId w:val="67"/>
        </w:numPr>
        <w:rPr>
          <w:lang w:eastAsia="ar-SA"/>
        </w:rPr>
      </w:pPr>
      <w:r>
        <w:rPr>
          <w:lang w:eastAsia="ar-SA"/>
        </w:rPr>
        <w:t>Then Choose 7</w:t>
      </w:r>
      <w:r w:rsidRPr="00380E11">
        <w:rPr>
          <w:b/>
          <w:bCs/>
          <w:lang w:eastAsia="ar-SA"/>
        </w:rPr>
        <w:t>. “Warehouse Order Entry Menu”</w:t>
      </w:r>
      <w:r>
        <w:rPr>
          <w:lang w:eastAsia="ar-SA"/>
        </w:rPr>
        <w:t xml:space="preserve"> and hit enter.</w:t>
      </w:r>
    </w:p>
    <w:p w14:paraId="53A832BD" w14:textId="77777777" w:rsidR="00380E11" w:rsidRDefault="00380E11" w:rsidP="00380E11">
      <w:pPr>
        <w:pStyle w:val="ListParagraph"/>
        <w:ind w:left="1080"/>
        <w:rPr>
          <w:lang w:eastAsia="ar-SA"/>
        </w:rPr>
      </w:pPr>
    </w:p>
    <w:p w14:paraId="19FC706D" w14:textId="311997FF" w:rsidR="00380E11" w:rsidRDefault="00380E11" w:rsidP="00380E11">
      <w:pPr>
        <w:pStyle w:val="ListParagraph"/>
        <w:rPr>
          <w:lang w:eastAsia="ar-SA"/>
        </w:rPr>
      </w:pPr>
      <w:r>
        <w:rPr>
          <w:noProof/>
        </w:rPr>
        <w:drawing>
          <wp:inline distT="0" distB="0" distL="0" distR="0" wp14:anchorId="3DE8EFC0" wp14:editId="06F74B87">
            <wp:extent cx="3324225" cy="2235355"/>
            <wp:effectExtent l="0" t="0" r="0" b="0"/>
            <wp:docPr id="766490923" name="Picture 76649092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381"/>
                    <a:stretch>
                      <a:fillRect/>
                    </a:stretch>
                  </pic:blipFill>
                  <pic:spPr>
                    <a:xfrm>
                      <a:off x="0" y="0"/>
                      <a:ext cx="3353218" cy="2254851"/>
                    </a:xfrm>
                    <a:prstGeom prst="rect">
                      <a:avLst/>
                    </a:prstGeom>
                  </pic:spPr>
                </pic:pic>
              </a:graphicData>
            </a:graphic>
          </wp:inline>
        </w:drawing>
      </w:r>
    </w:p>
    <w:p w14:paraId="53E5EE00" w14:textId="77777777" w:rsidR="00380E11" w:rsidRDefault="00380E11" w:rsidP="00380E11">
      <w:pPr>
        <w:pStyle w:val="ListParagraph"/>
        <w:rPr>
          <w:lang w:eastAsia="ar-SA"/>
        </w:rPr>
      </w:pPr>
    </w:p>
    <w:p w14:paraId="0A8ACE6D" w14:textId="0758B5D5" w:rsidR="00380E11" w:rsidRDefault="00380E11" w:rsidP="002D64FA">
      <w:pPr>
        <w:pStyle w:val="ListParagraph"/>
        <w:numPr>
          <w:ilvl w:val="1"/>
          <w:numId w:val="67"/>
        </w:numPr>
        <w:rPr>
          <w:lang w:eastAsia="ar-SA"/>
        </w:rPr>
      </w:pPr>
      <w:r>
        <w:rPr>
          <w:lang w:eastAsia="ar-SA"/>
        </w:rPr>
        <w:t xml:space="preserve">Then choose 1. </w:t>
      </w:r>
      <w:r w:rsidRPr="00380E11">
        <w:rPr>
          <w:b/>
          <w:bCs/>
          <w:lang w:eastAsia="ar-SA"/>
        </w:rPr>
        <w:t>“Order Entry”</w:t>
      </w:r>
      <w:r>
        <w:rPr>
          <w:lang w:eastAsia="ar-SA"/>
        </w:rPr>
        <w:t xml:space="preserve"> and hit enter.</w:t>
      </w:r>
    </w:p>
    <w:p w14:paraId="64FBFECD" w14:textId="77777777" w:rsidR="00380E11" w:rsidRDefault="00380E11" w:rsidP="00380E11">
      <w:pPr>
        <w:pStyle w:val="ListParagraph"/>
        <w:ind w:left="1080"/>
        <w:rPr>
          <w:lang w:eastAsia="ar-SA"/>
        </w:rPr>
      </w:pPr>
    </w:p>
    <w:p w14:paraId="4A43AC5A" w14:textId="06679330" w:rsidR="00380E11" w:rsidRDefault="00380E11" w:rsidP="00F82DAD">
      <w:pPr>
        <w:pStyle w:val="ListParagraph"/>
        <w:ind w:left="1080"/>
        <w:rPr>
          <w:lang w:eastAsia="ar-SA"/>
        </w:rPr>
      </w:pPr>
      <w:r>
        <w:rPr>
          <w:noProof/>
        </w:rPr>
        <w:drawing>
          <wp:inline distT="0" distB="0" distL="0" distR="0" wp14:anchorId="4E865401" wp14:editId="26EC04BD">
            <wp:extent cx="3228975" cy="2158256"/>
            <wp:effectExtent l="0" t="0" r="0" b="0"/>
            <wp:docPr id="648291222" name="Picture 6482912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382"/>
                    <a:stretch>
                      <a:fillRect/>
                    </a:stretch>
                  </pic:blipFill>
                  <pic:spPr>
                    <a:xfrm>
                      <a:off x="0" y="0"/>
                      <a:ext cx="3257424" cy="2177272"/>
                    </a:xfrm>
                    <a:prstGeom prst="rect">
                      <a:avLst/>
                    </a:prstGeom>
                  </pic:spPr>
                </pic:pic>
              </a:graphicData>
            </a:graphic>
          </wp:inline>
        </w:drawing>
      </w:r>
    </w:p>
    <w:p w14:paraId="403BB994" w14:textId="77777777" w:rsidR="00F82DAD" w:rsidRDefault="00F82DAD" w:rsidP="00F82DAD">
      <w:pPr>
        <w:pStyle w:val="ListParagraph"/>
        <w:ind w:left="1080"/>
        <w:rPr>
          <w:lang w:eastAsia="ar-SA"/>
        </w:rPr>
      </w:pPr>
    </w:p>
    <w:p w14:paraId="37DC726C" w14:textId="396A2B4A" w:rsidR="00F82DAD" w:rsidRDefault="00F82DAD" w:rsidP="002D64FA">
      <w:pPr>
        <w:pStyle w:val="ListParagraph"/>
        <w:numPr>
          <w:ilvl w:val="1"/>
          <w:numId w:val="67"/>
        </w:numPr>
        <w:rPr>
          <w:lang w:eastAsia="ar-SA"/>
        </w:rPr>
      </w:pPr>
      <w:r>
        <w:rPr>
          <w:lang w:eastAsia="ar-SA"/>
        </w:rPr>
        <w:t xml:space="preserve">From here you will choose the warehouse that the order is in (this would be the same warehouse you ran the fillable order report for) and hit enter. </w:t>
      </w:r>
    </w:p>
    <w:p w14:paraId="19FDCA40" w14:textId="77777777" w:rsidR="00F82DAD" w:rsidRDefault="00F82DAD" w:rsidP="00F82DAD">
      <w:pPr>
        <w:pStyle w:val="ListParagraph"/>
        <w:ind w:left="1080"/>
        <w:rPr>
          <w:lang w:eastAsia="ar-SA"/>
        </w:rPr>
      </w:pPr>
    </w:p>
    <w:p w14:paraId="404C6E98" w14:textId="6973EDE9" w:rsidR="00F82DAD" w:rsidRDefault="00F82DAD" w:rsidP="00F82DAD">
      <w:pPr>
        <w:pStyle w:val="ListParagraph"/>
        <w:ind w:left="1080"/>
        <w:rPr>
          <w:lang w:eastAsia="ar-SA"/>
        </w:rPr>
      </w:pPr>
      <w:r>
        <w:rPr>
          <w:noProof/>
        </w:rPr>
        <w:lastRenderedPageBreak/>
        <w:drawing>
          <wp:inline distT="0" distB="0" distL="0" distR="0" wp14:anchorId="1F7AEF18" wp14:editId="03E0961F">
            <wp:extent cx="3914775" cy="1594770"/>
            <wp:effectExtent l="0" t="0" r="0" b="5715"/>
            <wp:docPr id="458872643" name="Picture 4588726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383"/>
                    <a:stretch>
                      <a:fillRect/>
                    </a:stretch>
                  </pic:blipFill>
                  <pic:spPr>
                    <a:xfrm>
                      <a:off x="0" y="0"/>
                      <a:ext cx="3938131" cy="1604285"/>
                    </a:xfrm>
                    <a:prstGeom prst="rect">
                      <a:avLst/>
                    </a:prstGeom>
                  </pic:spPr>
                </pic:pic>
              </a:graphicData>
            </a:graphic>
          </wp:inline>
        </w:drawing>
      </w:r>
    </w:p>
    <w:p w14:paraId="49F16753" w14:textId="77777777" w:rsidR="00F82DAD" w:rsidRDefault="00F82DAD" w:rsidP="00F82DAD">
      <w:pPr>
        <w:pStyle w:val="ListParagraph"/>
        <w:ind w:left="1080"/>
        <w:rPr>
          <w:lang w:eastAsia="ar-SA"/>
        </w:rPr>
      </w:pPr>
    </w:p>
    <w:p w14:paraId="53AAF302" w14:textId="42CCC5D5" w:rsidR="00F82DAD" w:rsidRDefault="00F82DAD" w:rsidP="002D64FA">
      <w:pPr>
        <w:pStyle w:val="ListParagraph"/>
        <w:numPr>
          <w:ilvl w:val="1"/>
          <w:numId w:val="67"/>
        </w:numPr>
        <w:rPr>
          <w:lang w:eastAsia="ar-SA"/>
        </w:rPr>
      </w:pPr>
      <w:r>
        <w:rPr>
          <w:lang w:eastAsia="ar-SA"/>
        </w:rPr>
        <w:t xml:space="preserve">Then enter the customer number you need to look at and field tab it over then hit enter. </w:t>
      </w:r>
    </w:p>
    <w:p w14:paraId="3C5E020A" w14:textId="484B35A6" w:rsidR="00F82DAD" w:rsidRDefault="00F82DAD" w:rsidP="00F82DAD">
      <w:pPr>
        <w:pStyle w:val="ListParagraph"/>
        <w:ind w:left="1080"/>
        <w:rPr>
          <w:lang w:eastAsia="ar-SA"/>
        </w:rPr>
      </w:pPr>
      <w:r>
        <w:rPr>
          <w:noProof/>
        </w:rPr>
        <w:drawing>
          <wp:inline distT="0" distB="0" distL="0" distR="0" wp14:anchorId="085601F7" wp14:editId="66962058">
            <wp:extent cx="5057775" cy="1401155"/>
            <wp:effectExtent l="0" t="0" r="0" b="8890"/>
            <wp:docPr id="1282633727" name="Picture 128263372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meline&#10;&#10;Description automatically generated"/>
                    <pic:cNvPicPr/>
                  </pic:nvPicPr>
                  <pic:blipFill>
                    <a:blip r:embed="rId384"/>
                    <a:stretch>
                      <a:fillRect/>
                    </a:stretch>
                  </pic:blipFill>
                  <pic:spPr>
                    <a:xfrm>
                      <a:off x="0" y="0"/>
                      <a:ext cx="5102770" cy="1413620"/>
                    </a:xfrm>
                    <a:prstGeom prst="rect">
                      <a:avLst/>
                    </a:prstGeom>
                  </pic:spPr>
                </pic:pic>
              </a:graphicData>
            </a:graphic>
          </wp:inline>
        </w:drawing>
      </w:r>
    </w:p>
    <w:p w14:paraId="0810D50E" w14:textId="77777777" w:rsidR="00F82DAD" w:rsidRDefault="00F82DAD" w:rsidP="00F82DAD">
      <w:pPr>
        <w:pStyle w:val="ListParagraph"/>
        <w:ind w:left="1080"/>
        <w:rPr>
          <w:lang w:eastAsia="ar-SA"/>
        </w:rPr>
      </w:pPr>
    </w:p>
    <w:p w14:paraId="4F28E026" w14:textId="7631458F" w:rsidR="00F82DAD" w:rsidRDefault="006107FD" w:rsidP="002D64FA">
      <w:pPr>
        <w:pStyle w:val="ListParagraph"/>
        <w:numPr>
          <w:ilvl w:val="1"/>
          <w:numId w:val="67"/>
        </w:numPr>
        <w:rPr>
          <w:lang w:eastAsia="ar-SA"/>
        </w:rPr>
      </w:pPr>
      <w:r>
        <w:rPr>
          <w:lang w:eastAsia="ar-SA"/>
        </w:rPr>
        <w:t xml:space="preserve">Then put a 2 on the line in front of the invoice you need to release the backorder on and hit enter. </w:t>
      </w:r>
    </w:p>
    <w:p w14:paraId="64D8ADE1" w14:textId="77777777" w:rsidR="006107FD" w:rsidRDefault="006107FD" w:rsidP="006107FD">
      <w:pPr>
        <w:pStyle w:val="ListParagraph"/>
        <w:ind w:left="1080"/>
        <w:rPr>
          <w:lang w:eastAsia="ar-SA"/>
        </w:rPr>
      </w:pPr>
    </w:p>
    <w:p w14:paraId="3B3B04E6" w14:textId="3AC0536E" w:rsidR="006107FD" w:rsidRDefault="006107FD" w:rsidP="00E66CBB">
      <w:pPr>
        <w:pStyle w:val="ListParagraph"/>
        <w:ind w:left="0"/>
        <w:rPr>
          <w:lang w:eastAsia="ar-SA"/>
        </w:rPr>
      </w:pPr>
      <w:r>
        <w:rPr>
          <w:lang w:eastAsia="ar-SA"/>
        </w:rPr>
        <w:t xml:space="preserve"> </w:t>
      </w:r>
      <w:r>
        <w:rPr>
          <w:lang w:eastAsia="ar-SA"/>
        </w:rPr>
        <w:tab/>
      </w:r>
      <w:r>
        <w:rPr>
          <w:noProof/>
        </w:rPr>
        <w:drawing>
          <wp:inline distT="0" distB="0" distL="0" distR="0" wp14:anchorId="7F4D657E" wp14:editId="573B9E5D">
            <wp:extent cx="5124450" cy="1344073"/>
            <wp:effectExtent l="0" t="0" r="0" b="8890"/>
            <wp:docPr id="647926124" name="Picture 647926124"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imeline&#10;&#10;Description automatically generated"/>
                    <pic:cNvPicPr/>
                  </pic:nvPicPr>
                  <pic:blipFill>
                    <a:blip r:embed="rId385"/>
                    <a:stretch>
                      <a:fillRect/>
                    </a:stretch>
                  </pic:blipFill>
                  <pic:spPr>
                    <a:xfrm>
                      <a:off x="0" y="0"/>
                      <a:ext cx="5148214" cy="1350306"/>
                    </a:xfrm>
                    <a:prstGeom prst="rect">
                      <a:avLst/>
                    </a:prstGeom>
                  </pic:spPr>
                </pic:pic>
              </a:graphicData>
            </a:graphic>
          </wp:inline>
        </w:drawing>
      </w:r>
    </w:p>
    <w:p w14:paraId="22ADC4EA" w14:textId="77777777" w:rsidR="006107FD" w:rsidRDefault="006107FD" w:rsidP="006107FD">
      <w:pPr>
        <w:pStyle w:val="ListParagraph"/>
        <w:ind w:left="450"/>
        <w:rPr>
          <w:lang w:eastAsia="ar-SA"/>
        </w:rPr>
      </w:pPr>
    </w:p>
    <w:p w14:paraId="56D08F62" w14:textId="41657DF5" w:rsidR="006107FD" w:rsidRDefault="006107FD" w:rsidP="002D64FA">
      <w:pPr>
        <w:pStyle w:val="ListParagraph"/>
        <w:numPr>
          <w:ilvl w:val="1"/>
          <w:numId w:val="67"/>
        </w:numPr>
        <w:rPr>
          <w:lang w:eastAsia="ar-SA"/>
        </w:rPr>
      </w:pPr>
      <w:r>
        <w:rPr>
          <w:lang w:eastAsia="ar-SA"/>
        </w:rPr>
        <w:t xml:space="preserve">Then enter through the </w:t>
      </w:r>
      <w:proofErr w:type="gramStart"/>
      <w:r>
        <w:rPr>
          <w:lang w:eastAsia="ar-SA"/>
        </w:rPr>
        <w:t>below screen</w:t>
      </w:r>
      <w:proofErr w:type="gramEnd"/>
      <w:r>
        <w:rPr>
          <w:lang w:eastAsia="ar-SA"/>
        </w:rPr>
        <w:t xml:space="preserve">. </w:t>
      </w:r>
    </w:p>
    <w:p w14:paraId="60449394" w14:textId="6594ED53" w:rsidR="006107FD" w:rsidRDefault="006107FD" w:rsidP="006107FD">
      <w:pPr>
        <w:pStyle w:val="ListParagraph"/>
        <w:ind w:left="1080"/>
        <w:rPr>
          <w:lang w:eastAsia="ar-SA"/>
        </w:rPr>
      </w:pPr>
      <w:r>
        <w:rPr>
          <w:noProof/>
        </w:rPr>
        <w:drawing>
          <wp:inline distT="0" distB="0" distL="0" distR="0" wp14:anchorId="1D616BFC" wp14:editId="1D3A6C02">
            <wp:extent cx="4305300" cy="1879889"/>
            <wp:effectExtent l="0" t="0" r="0" b="6350"/>
            <wp:docPr id="1266348103" name="Picture 1266348103"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imeline&#10;&#10;Description automatically generated"/>
                    <pic:cNvPicPr/>
                  </pic:nvPicPr>
                  <pic:blipFill>
                    <a:blip r:embed="rId386"/>
                    <a:stretch>
                      <a:fillRect/>
                    </a:stretch>
                  </pic:blipFill>
                  <pic:spPr>
                    <a:xfrm>
                      <a:off x="0" y="0"/>
                      <a:ext cx="4323024" cy="1887628"/>
                    </a:xfrm>
                    <a:prstGeom prst="rect">
                      <a:avLst/>
                    </a:prstGeom>
                  </pic:spPr>
                </pic:pic>
              </a:graphicData>
            </a:graphic>
          </wp:inline>
        </w:drawing>
      </w:r>
    </w:p>
    <w:p w14:paraId="46B9AC6B" w14:textId="6D6B49D6" w:rsidR="006107FD" w:rsidRDefault="006107FD" w:rsidP="002D64FA">
      <w:pPr>
        <w:pStyle w:val="ListParagraph"/>
        <w:numPr>
          <w:ilvl w:val="1"/>
          <w:numId w:val="67"/>
        </w:numPr>
        <w:rPr>
          <w:lang w:eastAsia="ar-SA"/>
        </w:rPr>
      </w:pPr>
      <w:r>
        <w:rPr>
          <w:lang w:eastAsia="ar-SA"/>
        </w:rPr>
        <w:t xml:space="preserve">Next you want to put a 2 on the product line you need to release and hit enter. </w:t>
      </w:r>
    </w:p>
    <w:p w14:paraId="6D4653F8" w14:textId="77777777" w:rsidR="006107FD" w:rsidRDefault="006107FD" w:rsidP="006107FD">
      <w:pPr>
        <w:pStyle w:val="ListParagraph"/>
        <w:ind w:left="1080"/>
        <w:rPr>
          <w:lang w:eastAsia="ar-SA"/>
        </w:rPr>
      </w:pPr>
    </w:p>
    <w:p w14:paraId="40A1EECD" w14:textId="329C7125" w:rsidR="006107FD" w:rsidRDefault="006107FD" w:rsidP="006107FD">
      <w:pPr>
        <w:pStyle w:val="ListParagraph"/>
        <w:ind w:left="1080"/>
        <w:rPr>
          <w:lang w:eastAsia="ar-SA"/>
        </w:rPr>
      </w:pPr>
      <w:r>
        <w:rPr>
          <w:noProof/>
        </w:rPr>
        <w:lastRenderedPageBreak/>
        <w:drawing>
          <wp:inline distT="0" distB="0" distL="0" distR="0" wp14:anchorId="36AD6CD0" wp14:editId="36342F45">
            <wp:extent cx="4857750" cy="2085822"/>
            <wp:effectExtent l="0" t="0" r="0" b="0"/>
            <wp:docPr id="19561406" name="Picture 1956140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imeline&#10;&#10;Description automatically generated"/>
                    <pic:cNvPicPr/>
                  </pic:nvPicPr>
                  <pic:blipFill>
                    <a:blip r:embed="rId387"/>
                    <a:stretch>
                      <a:fillRect/>
                    </a:stretch>
                  </pic:blipFill>
                  <pic:spPr>
                    <a:xfrm>
                      <a:off x="0" y="0"/>
                      <a:ext cx="4871559" cy="2091751"/>
                    </a:xfrm>
                    <a:prstGeom prst="rect">
                      <a:avLst/>
                    </a:prstGeom>
                  </pic:spPr>
                </pic:pic>
              </a:graphicData>
            </a:graphic>
          </wp:inline>
        </w:drawing>
      </w:r>
    </w:p>
    <w:p w14:paraId="11201866" w14:textId="77777777" w:rsidR="006107FD" w:rsidRDefault="006107FD" w:rsidP="006107FD">
      <w:pPr>
        <w:pStyle w:val="ListParagraph"/>
        <w:ind w:left="1080"/>
        <w:rPr>
          <w:lang w:eastAsia="ar-SA"/>
        </w:rPr>
      </w:pPr>
    </w:p>
    <w:p w14:paraId="29AC9F6A" w14:textId="1E362172" w:rsidR="006107FD" w:rsidRDefault="006107FD" w:rsidP="002D64FA">
      <w:pPr>
        <w:pStyle w:val="ListParagraph"/>
        <w:numPr>
          <w:ilvl w:val="1"/>
          <w:numId w:val="67"/>
        </w:numPr>
        <w:rPr>
          <w:lang w:eastAsia="ar-SA"/>
        </w:rPr>
      </w:pPr>
      <w:r>
        <w:rPr>
          <w:lang w:eastAsia="ar-SA"/>
        </w:rPr>
        <w:t>Then enter through the Line-item detail screen.</w:t>
      </w:r>
    </w:p>
    <w:p w14:paraId="44F86D81" w14:textId="77777777" w:rsidR="006107FD" w:rsidRDefault="006107FD" w:rsidP="006107FD">
      <w:pPr>
        <w:pStyle w:val="ListParagraph"/>
        <w:ind w:left="1080"/>
        <w:rPr>
          <w:lang w:eastAsia="ar-SA"/>
        </w:rPr>
      </w:pPr>
    </w:p>
    <w:p w14:paraId="425F0630" w14:textId="381D44DB" w:rsidR="006107FD" w:rsidRDefault="006107FD" w:rsidP="006107FD">
      <w:pPr>
        <w:pStyle w:val="ListParagraph"/>
        <w:ind w:left="1080"/>
        <w:rPr>
          <w:lang w:eastAsia="ar-SA"/>
        </w:rPr>
      </w:pPr>
      <w:r>
        <w:rPr>
          <w:noProof/>
        </w:rPr>
        <w:drawing>
          <wp:inline distT="0" distB="0" distL="0" distR="0" wp14:anchorId="55E74938" wp14:editId="24F0C402">
            <wp:extent cx="4848225" cy="1332744"/>
            <wp:effectExtent l="0" t="0" r="0" b="1270"/>
            <wp:docPr id="1677631546" name="Picture 167763154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10;&#10;Description automatically generated"/>
                    <pic:cNvPicPr/>
                  </pic:nvPicPr>
                  <pic:blipFill>
                    <a:blip r:embed="rId388"/>
                    <a:stretch>
                      <a:fillRect/>
                    </a:stretch>
                  </pic:blipFill>
                  <pic:spPr>
                    <a:xfrm>
                      <a:off x="0" y="0"/>
                      <a:ext cx="4860911" cy="1336231"/>
                    </a:xfrm>
                    <a:prstGeom prst="rect">
                      <a:avLst/>
                    </a:prstGeom>
                  </pic:spPr>
                </pic:pic>
              </a:graphicData>
            </a:graphic>
          </wp:inline>
        </w:drawing>
      </w:r>
    </w:p>
    <w:p w14:paraId="31173046" w14:textId="77777777" w:rsidR="006107FD" w:rsidRDefault="006107FD" w:rsidP="006107FD">
      <w:pPr>
        <w:pStyle w:val="ListParagraph"/>
        <w:ind w:left="1080"/>
        <w:rPr>
          <w:lang w:eastAsia="ar-SA"/>
        </w:rPr>
      </w:pPr>
    </w:p>
    <w:p w14:paraId="617706E0" w14:textId="45CA9CFF" w:rsidR="006107FD" w:rsidRDefault="006107FD" w:rsidP="002D64FA">
      <w:pPr>
        <w:pStyle w:val="ListParagraph"/>
        <w:numPr>
          <w:ilvl w:val="1"/>
          <w:numId w:val="67"/>
        </w:numPr>
        <w:rPr>
          <w:lang w:eastAsia="ar-SA"/>
        </w:rPr>
      </w:pPr>
      <w:r>
        <w:rPr>
          <w:lang w:eastAsia="ar-SA"/>
        </w:rPr>
        <w:t>Now you should be on the backorder screen where you will remove the backorder. You should see the quantity in the order on top and the backorder quantity on the bottom.</w:t>
      </w:r>
    </w:p>
    <w:p w14:paraId="155F9E9A" w14:textId="77777777" w:rsidR="006107FD" w:rsidRDefault="006107FD" w:rsidP="006107FD">
      <w:pPr>
        <w:pStyle w:val="ListParagraph"/>
        <w:ind w:left="1080"/>
        <w:rPr>
          <w:lang w:eastAsia="ar-SA"/>
        </w:rPr>
      </w:pPr>
    </w:p>
    <w:p w14:paraId="3F9A43C9" w14:textId="26B06B22" w:rsidR="006107FD" w:rsidRDefault="006107FD" w:rsidP="006107FD">
      <w:pPr>
        <w:pStyle w:val="ListParagraph"/>
        <w:ind w:left="1080"/>
        <w:rPr>
          <w:b/>
          <w:bCs/>
          <w:lang w:eastAsia="ar-SA"/>
        </w:rPr>
      </w:pPr>
      <w:r>
        <w:rPr>
          <w:noProof/>
        </w:rPr>
        <w:drawing>
          <wp:inline distT="0" distB="0" distL="0" distR="0" wp14:anchorId="590AC401" wp14:editId="0D0E2D3D">
            <wp:extent cx="4991100" cy="1417878"/>
            <wp:effectExtent l="0" t="0" r="0" b="0"/>
            <wp:docPr id="1589930294" name="Picture 158993029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10;&#10;Description automatically generated"/>
                    <pic:cNvPicPr/>
                  </pic:nvPicPr>
                  <pic:blipFill>
                    <a:blip r:embed="rId389"/>
                    <a:stretch>
                      <a:fillRect/>
                    </a:stretch>
                  </pic:blipFill>
                  <pic:spPr>
                    <a:xfrm>
                      <a:off x="0" y="0"/>
                      <a:ext cx="5020089" cy="1426113"/>
                    </a:xfrm>
                    <a:prstGeom prst="rect">
                      <a:avLst/>
                    </a:prstGeom>
                  </pic:spPr>
                </pic:pic>
              </a:graphicData>
            </a:graphic>
          </wp:inline>
        </w:drawing>
      </w:r>
    </w:p>
    <w:p w14:paraId="6F1A909B" w14:textId="77777777" w:rsidR="006107FD" w:rsidRDefault="006107FD" w:rsidP="006107FD">
      <w:pPr>
        <w:pStyle w:val="ListParagraph"/>
        <w:ind w:left="1080"/>
        <w:rPr>
          <w:b/>
          <w:bCs/>
          <w:lang w:eastAsia="ar-SA"/>
        </w:rPr>
      </w:pPr>
    </w:p>
    <w:p w14:paraId="1C36A19F" w14:textId="77777777" w:rsidR="006107FD" w:rsidRDefault="006107FD" w:rsidP="006107FD">
      <w:pPr>
        <w:pStyle w:val="ListParagraph"/>
        <w:ind w:left="1080"/>
        <w:rPr>
          <w:b/>
          <w:bCs/>
          <w:lang w:eastAsia="ar-SA"/>
        </w:rPr>
      </w:pPr>
    </w:p>
    <w:p w14:paraId="02F1D29D" w14:textId="77777777" w:rsidR="006107FD" w:rsidRDefault="006107FD" w:rsidP="006107FD">
      <w:pPr>
        <w:pStyle w:val="ListParagraph"/>
        <w:ind w:left="1080"/>
        <w:rPr>
          <w:b/>
          <w:bCs/>
          <w:lang w:eastAsia="ar-SA"/>
        </w:rPr>
      </w:pPr>
    </w:p>
    <w:p w14:paraId="5E7F9F3F" w14:textId="77777777" w:rsidR="006107FD" w:rsidRDefault="006107FD" w:rsidP="006107FD">
      <w:pPr>
        <w:pStyle w:val="ListParagraph"/>
        <w:ind w:left="1080"/>
        <w:rPr>
          <w:b/>
          <w:bCs/>
          <w:lang w:eastAsia="ar-SA"/>
        </w:rPr>
      </w:pPr>
    </w:p>
    <w:p w14:paraId="4C6A0F07" w14:textId="77777777" w:rsidR="006107FD" w:rsidRDefault="006107FD" w:rsidP="006107FD">
      <w:pPr>
        <w:pStyle w:val="ListParagraph"/>
        <w:ind w:left="1080"/>
        <w:rPr>
          <w:b/>
          <w:bCs/>
          <w:lang w:eastAsia="ar-SA"/>
        </w:rPr>
      </w:pPr>
    </w:p>
    <w:p w14:paraId="7C6E38BA" w14:textId="77777777" w:rsidR="006107FD" w:rsidRDefault="006107FD" w:rsidP="006107FD">
      <w:pPr>
        <w:pStyle w:val="ListParagraph"/>
        <w:ind w:left="1080"/>
        <w:rPr>
          <w:b/>
          <w:bCs/>
          <w:lang w:eastAsia="ar-SA"/>
        </w:rPr>
      </w:pPr>
    </w:p>
    <w:p w14:paraId="642A96CF" w14:textId="77777777" w:rsidR="006107FD" w:rsidRDefault="006107FD" w:rsidP="006107FD">
      <w:pPr>
        <w:pStyle w:val="ListParagraph"/>
        <w:ind w:left="1080"/>
        <w:rPr>
          <w:b/>
          <w:bCs/>
          <w:lang w:eastAsia="ar-SA"/>
        </w:rPr>
      </w:pPr>
    </w:p>
    <w:p w14:paraId="0187894B" w14:textId="77777777" w:rsidR="006107FD" w:rsidRDefault="006107FD" w:rsidP="006107FD">
      <w:pPr>
        <w:pStyle w:val="ListParagraph"/>
        <w:ind w:left="1080"/>
        <w:rPr>
          <w:b/>
          <w:bCs/>
          <w:lang w:eastAsia="ar-SA"/>
        </w:rPr>
      </w:pPr>
    </w:p>
    <w:p w14:paraId="7C9F99A4" w14:textId="77777777" w:rsidR="006107FD" w:rsidRDefault="006107FD" w:rsidP="006107FD">
      <w:pPr>
        <w:pStyle w:val="ListParagraph"/>
        <w:ind w:left="1080"/>
        <w:rPr>
          <w:b/>
          <w:bCs/>
          <w:lang w:eastAsia="ar-SA"/>
        </w:rPr>
      </w:pPr>
    </w:p>
    <w:p w14:paraId="170AD10A" w14:textId="77777777" w:rsidR="006107FD" w:rsidRDefault="006107FD" w:rsidP="006107FD">
      <w:pPr>
        <w:pStyle w:val="ListParagraph"/>
        <w:ind w:left="1080"/>
        <w:rPr>
          <w:b/>
          <w:bCs/>
          <w:lang w:eastAsia="ar-SA"/>
        </w:rPr>
      </w:pPr>
    </w:p>
    <w:p w14:paraId="0DA47280" w14:textId="4FC99FA9" w:rsidR="006107FD" w:rsidRPr="006107FD" w:rsidRDefault="006107FD" w:rsidP="002D64FA">
      <w:pPr>
        <w:pStyle w:val="ListParagraph"/>
        <w:numPr>
          <w:ilvl w:val="1"/>
          <w:numId w:val="67"/>
        </w:numPr>
        <w:rPr>
          <w:b/>
          <w:bCs/>
          <w:lang w:eastAsia="ar-SA"/>
        </w:rPr>
      </w:pPr>
      <w:r>
        <w:rPr>
          <w:lang w:eastAsia="ar-SA"/>
        </w:rPr>
        <w:t xml:space="preserve">You will zero out the </w:t>
      </w:r>
      <w:proofErr w:type="gramStart"/>
      <w:r>
        <w:rPr>
          <w:lang w:eastAsia="ar-SA"/>
        </w:rPr>
        <w:t>backorder</w:t>
      </w:r>
      <w:proofErr w:type="gramEnd"/>
      <w:r>
        <w:rPr>
          <w:lang w:eastAsia="ar-SA"/>
        </w:rPr>
        <w:t xml:space="preserve"> quantity by field tabbing through it to remove the </w:t>
      </w:r>
      <w:proofErr w:type="gramStart"/>
      <w:r>
        <w:rPr>
          <w:lang w:eastAsia="ar-SA"/>
        </w:rPr>
        <w:t>backorder</w:t>
      </w:r>
      <w:proofErr w:type="gramEnd"/>
      <w:r>
        <w:rPr>
          <w:lang w:eastAsia="ar-SA"/>
        </w:rPr>
        <w:t xml:space="preserve"> quantity. You can also replace the number with a 0 to accomplish this.</w:t>
      </w:r>
    </w:p>
    <w:p w14:paraId="60B64917" w14:textId="77777777" w:rsidR="006107FD" w:rsidRPr="006107FD" w:rsidRDefault="006107FD" w:rsidP="006107FD">
      <w:pPr>
        <w:pStyle w:val="ListParagraph"/>
        <w:ind w:left="1080"/>
        <w:rPr>
          <w:b/>
          <w:bCs/>
          <w:lang w:eastAsia="ar-SA"/>
        </w:rPr>
      </w:pPr>
    </w:p>
    <w:p w14:paraId="4602008F" w14:textId="48366C4B" w:rsidR="006107FD" w:rsidRDefault="006107FD" w:rsidP="006107FD">
      <w:pPr>
        <w:pStyle w:val="ListParagraph"/>
        <w:ind w:left="1440"/>
        <w:rPr>
          <w:b/>
          <w:bCs/>
          <w:lang w:eastAsia="ar-SA"/>
        </w:rPr>
      </w:pPr>
      <w:r>
        <w:rPr>
          <w:noProof/>
        </w:rPr>
        <w:lastRenderedPageBreak/>
        <w:drawing>
          <wp:inline distT="0" distB="0" distL="0" distR="0" wp14:anchorId="6AE54E96" wp14:editId="7A04CC6C">
            <wp:extent cx="4991100" cy="1425876"/>
            <wp:effectExtent l="0" t="0" r="0" b="3175"/>
            <wp:docPr id="1899496818" name="Picture 189949681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96818" name="Picture 1899496818" descr="A screenshot of a computer&#10;&#10;Description automatically generated with medium confidence"/>
                    <pic:cNvPicPr/>
                  </pic:nvPicPr>
                  <pic:blipFill>
                    <a:blip r:embed="rId390"/>
                    <a:stretch>
                      <a:fillRect/>
                    </a:stretch>
                  </pic:blipFill>
                  <pic:spPr>
                    <a:xfrm>
                      <a:off x="0" y="0"/>
                      <a:ext cx="5010524" cy="1431425"/>
                    </a:xfrm>
                    <a:prstGeom prst="rect">
                      <a:avLst/>
                    </a:prstGeom>
                  </pic:spPr>
                </pic:pic>
              </a:graphicData>
            </a:graphic>
          </wp:inline>
        </w:drawing>
      </w:r>
    </w:p>
    <w:p w14:paraId="1E1C8869" w14:textId="77777777" w:rsidR="006107FD" w:rsidRDefault="006107FD" w:rsidP="006107FD">
      <w:pPr>
        <w:pStyle w:val="ListParagraph"/>
        <w:ind w:left="1800"/>
        <w:rPr>
          <w:b/>
          <w:bCs/>
          <w:lang w:eastAsia="ar-SA"/>
        </w:rPr>
      </w:pPr>
    </w:p>
    <w:p w14:paraId="06566AFD" w14:textId="3C532EF9" w:rsidR="006107FD" w:rsidRDefault="006107FD" w:rsidP="006107FD">
      <w:pPr>
        <w:pStyle w:val="ListParagraph"/>
        <w:ind w:left="1440"/>
        <w:rPr>
          <w:b/>
          <w:bCs/>
          <w:lang w:eastAsia="ar-SA"/>
        </w:rPr>
      </w:pPr>
      <w:r>
        <w:rPr>
          <w:noProof/>
        </w:rPr>
        <w:drawing>
          <wp:inline distT="0" distB="0" distL="0" distR="0" wp14:anchorId="5E3DCFBC" wp14:editId="045751DE">
            <wp:extent cx="5000625" cy="1437145"/>
            <wp:effectExtent l="0" t="0" r="0" b="0"/>
            <wp:docPr id="2073158274" name="Picture 207315827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58274" name="Picture 2073158274" descr="A screenshot of a computer&#10;&#10;Description automatically generated with medium confidence"/>
                    <pic:cNvPicPr/>
                  </pic:nvPicPr>
                  <pic:blipFill>
                    <a:blip r:embed="rId391"/>
                    <a:stretch>
                      <a:fillRect/>
                    </a:stretch>
                  </pic:blipFill>
                  <pic:spPr>
                    <a:xfrm>
                      <a:off x="0" y="0"/>
                      <a:ext cx="5013264" cy="1440777"/>
                    </a:xfrm>
                    <a:prstGeom prst="rect">
                      <a:avLst/>
                    </a:prstGeom>
                  </pic:spPr>
                </pic:pic>
              </a:graphicData>
            </a:graphic>
          </wp:inline>
        </w:drawing>
      </w:r>
    </w:p>
    <w:p w14:paraId="0026087B" w14:textId="77777777" w:rsidR="006107FD" w:rsidRDefault="006107FD" w:rsidP="006107FD">
      <w:pPr>
        <w:pStyle w:val="ListParagraph"/>
        <w:ind w:left="1800"/>
        <w:rPr>
          <w:b/>
          <w:bCs/>
          <w:lang w:eastAsia="ar-SA"/>
        </w:rPr>
      </w:pPr>
    </w:p>
    <w:p w14:paraId="3AFC7D8E" w14:textId="77777777" w:rsidR="006107FD" w:rsidRDefault="006107FD" w:rsidP="006107FD">
      <w:pPr>
        <w:pStyle w:val="ListParagraph"/>
        <w:ind w:left="1800"/>
        <w:rPr>
          <w:b/>
          <w:bCs/>
          <w:lang w:eastAsia="ar-SA"/>
        </w:rPr>
      </w:pPr>
    </w:p>
    <w:p w14:paraId="036EC395" w14:textId="3A5C6AC9" w:rsidR="006107FD" w:rsidRPr="006107FD" w:rsidRDefault="006107FD" w:rsidP="002D64FA">
      <w:pPr>
        <w:pStyle w:val="ListParagraph"/>
        <w:numPr>
          <w:ilvl w:val="1"/>
          <w:numId w:val="67"/>
        </w:numPr>
        <w:rPr>
          <w:b/>
          <w:bCs/>
          <w:lang w:eastAsia="ar-SA"/>
        </w:rPr>
      </w:pPr>
      <w:r>
        <w:rPr>
          <w:lang w:eastAsia="ar-SA"/>
        </w:rPr>
        <w:t xml:space="preserve">And hit enter. You have now removed the </w:t>
      </w:r>
      <w:proofErr w:type="gramStart"/>
      <w:r>
        <w:rPr>
          <w:lang w:eastAsia="ar-SA"/>
        </w:rPr>
        <w:t>backorder</w:t>
      </w:r>
      <w:proofErr w:type="gramEnd"/>
      <w:r>
        <w:rPr>
          <w:lang w:eastAsia="ar-SA"/>
        </w:rPr>
        <w:t xml:space="preserve"> (as seen below</w:t>
      </w:r>
      <w:proofErr w:type="gramStart"/>
      <w:r>
        <w:rPr>
          <w:lang w:eastAsia="ar-SA"/>
        </w:rPr>
        <w:t>)</w:t>
      </w:r>
      <w:proofErr w:type="gramEnd"/>
      <w:r>
        <w:rPr>
          <w:lang w:eastAsia="ar-SA"/>
        </w:rPr>
        <w:t xml:space="preserve"> and you can F3 out of the order and it will print when we invoice the route next. </w:t>
      </w:r>
    </w:p>
    <w:p w14:paraId="191CD8EF" w14:textId="77777777" w:rsidR="006107FD" w:rsidRPr="006107FD" w:rsidRDefault="006107FD" w:rsidP="006107FD">
      <w:pPr>
        <w:pStyle w:val="ListParagraph"/>
        <w:ind w:left="1080"/>
        <w:rPr>
          <w:b/>
          <w:bCs/>
          <w:lang w:eastAsia="ar-SA"/>
        </w:rPr>
      </w:pPr>
    </w:p>
    <w:p w14:paraId="7F456640" w14:textId="17F30E8F" w:rsidR="006107FD" w:rsidRDefault="006107FD" w:rsidP="006107FD">
      <w:pPr>
        <w:pStyle w:val="ListParagraph"/>
        <w:ind w:left="1080"/>
        <w:rPr>
          <w:lang w:eastAsia="ar-SA"/>
        </w:rPr>
      </w:pPr>
      <w:r>
        <w:rPr>
          <w:noProof/>
        </w:rPr>
        <w:drawing>
          <wp:inline distT="0" distB="0" distL="0" distR="0" wp14:anchorId="628248BB" wp14:editId="3B2D2465">
            <wp:extent cx="5057775" cy="1560021"/>
            <wp:effectExtent l="0" t="0" r="0" b="2540"/>
            <wp:docPr id="137576520" name="Picture 137576520"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imeline&#10;&#10;Description automatically generated"/>
                    <pic:cNvPicPr/>
                  </pic:nvPicPr>
                  <pic:blipFill>
                    <a:blip r:embed="rId392"/>
                    <a:stretch>
                      <a:fillRect/>
                    </a:stretch>
                  </pic:blipFill>
                  <pic:spPr>
                    <a:xfrm>
                      <a:off x="0" y="0"/>
                      <a:ext cx="5083136" cy="1567843"/>
                    </a:xfrm>
                    <a:prstGeom prst="rect">
                      <a:avLst/>
                    </a:prstGeom>
                  </pic:spPr>
                </pic:pic>
              </a:graphicData>
            </a:graphic>
          </wp:inline>
        </w:drawing>
      </w:r>
    </w:p>
    <w:p w14:paraId="5AEC61F4" w14:textId="77777777" w:rsidR="006107FD" w:rsidRDefault="006107FD" w:rsidP="006107FD">
      <w:pPr>
        <w:pStyle w:val="ListParagraph"/>
        <w:ind w:left="1080"/>
        <w:rPr>
          <w:lang w:eastAsia="ar-SA"/>
        </w:rPr>
      </w:pPr>
    </w:p>
    <w:p w14:paraId="19853108" w14:textId="77777777" w:rsidR="006107FD" w:rsidRPr="006107FD" w:rsidRDefault="006107FD" w:rsidP="006107FD">
      <w:pPr>
        <w:pStyle w:val="ListParagraph"/>
        <w:ind w:left="1080"/>
        <w:rPr>
          <w:lang w:eastAsia="ar-SA"/>
        </w:rPr>
      </w:pPr>
    </w:p>
    <w:p w14:paraId="5FA14C48" w14:textId="6B317D84" w:rsidR="006C1939" w:rsidRPr="006C1939" w:rsidRDefault="006C1939" w:rsidP="006C1939">
      <w:pPr>
        <w:pStyle w:val="Heading2"/>
      </w:pPr>
      <w:bookmarkStart w:id="483" w:name="_Toc196225406"/>
      <w:r w:rsidRPr="006C1939">
        <w:lastRenderedPageBreak/>
        <w:t>Key Account</w:t>
      </w:r>
      <w:bookmarkEnd w:id="483"/>
    </w:p>
    <w:p w14:paraId="457FCEF0" w14:textId="55668630" w:rsidR="006C1939" w:rsidRPr="00F763ED" w:rsidRDefault="00624626" w:rsidP="00F763ED">
      <w:pPr>
        <w:pStyle w:val="Heading3"/>
      </w:pPr>
      <w:bookmarkStart w:id="484" w:name="_Toc196225407"/>
      <w:r w:rsidRPr="00F763ED">
        <w:t>Sun Auto</w:t>
      </w:r>
      <w:bookmarkEnd w:id="484"/>
    </w:p>
    <w:p w14:paraId="54B0F4BF" w14:textId="3223E828" w:rsidR="00624626" w:rsidRDefault="000D06AC" w:rsidP="00624626">
      <w:pPr>
        <w:rPr>
          <w:lang w:eastAsia="ar-SA"/>
        </w:rPr>
      </w:pPr>
      <w:r>
        <w:rPr>
          <w:lang w:eastAsia="ar-SA"/>
        </w:rPr>
        <w:t xml:space="preserve">We have a select group of Sun Auto accounts that we will be handling third party logistics (3PL) for. This means that in our warehouses we will be stocking their import tires, </w:t>
      </w:r>
      <w:r w:rsidR="00E62069">
        <w:rPr>
          <w:lang w:eastAsia="ar-SA"/>
        </w:rPr>
        <w:t xml:space="preserve">Both </w:t>
      </w:r>
      <w:r>
        <w:rPr>
          <w:lang w:eastAsia="ar-SA"/>
        </w:rPr>
        <w:t>Paragon and Summit (vendors 301 &amp;</w:t>
      </w:r>
      <w:r w:rsidR="00E62069">
        <w:rPr>
          <w:lang w:eastAsia="ar-SA"/>
        </w:rPr>
        <w:t xml:space="preserve"> </w:t>
      </w:r>
      <w:r>
        <w:rPr>
          <w:lang w:eastAsia="ar-SA"/>
        </w:rPr>
        <w:t>302, respectively), and delivering those accounts these products.  Orders for these products will be sent to us via email. Both Paragon and Summit are shipped directly from the importer into our locations, exclusively for their participating stores; as such, these products will not sho</w:t>
      </w:r>
      <w:r w:rsidR="00E62069">
        <w:rPr>
          <w:lang w:eastAsia="ar-SA"/>
        </w:rPr>
        <w:t>w</w:t>
      </w:r>
      <w:r>
        <w:rPr>
          <w:lang w:eastAsia="ar-SA"/>
        </w:rPr>
        <w:t xml:space="preserve"> up for any customer outside of the participating Sun Auto Group.  The products will also show no associated cost when billing and will invoice out at $0.00. We will be receiving the orders into our email group:  </w:t>
      </w:r>
      <w:hyperlink r:id="rId393" w:history="1">
        <w:r w:rsidRPr="00C474B5">
          <w:rPr>
            <w:rStyle w:val="Hyperlink"/>
            <w:lang w:eastAsia="ar-SA"/>
          </w:rPr>
          <w:t>sunauto@kmtire.com</w:t>
        </w:r>
      </w:hyperlink>
      <w:r>
        <w:rPr>
          <w:lang w:eastAsia="ar-SA"/>
        </w:rPr>
        <w:t xml:space="preserve"> . Jeremie, Crystal, DeLee, Scott and </w:t>
      </w:r>
      <w:proofErr w:type="gramStart"/>
      <w:r>
        <w:rPr>
          <w:lang w:eastAsia="ar-SA"/>
        </w:rPr>
        <w:t>Myself</w:t>
      </w:r>
      <w:proofErr w:type="gramEnd"/>
      <w:r>
        <w:rPr>
          <w:lang w:eastAsia="ar-SA"/>
        </w:rPr>
        <w:t xml:space="preserve"> will be tied to this email group for </w:t>
      </w:r>
      <w:r w:rsidR="00E62069">
        <w:rPr>
          <w:lang w:eastAsia="ar-SA"/>
        </w:rPr>
        <w:t>incoming</w:t>
      </w:r>
      <w:r>
        <w:rPr>
          <w:lang w:eastAsia="ar-SA"/>
        </w:rPr>
        <w:t xml:space="preserve"> orders.  Each participating Sun Auto location in this 3PL service will have three separate accounts in </w:t>
      </w:r>
      <w:proofErr w:type="spellStart"/>
      <w:r>
        <w:rPr>
          <w:lang w:eastAsia="ar-SA"/>
        </w:rPr>
        <w:t>MaddenCo</w:t>
      </w:r>
      <w:proofErr w:type="spellEnd"/>
      <w:r>
        <w:rPr>
          <w:lang w:eastAsia="ar-SA"/>
        </w:rPr>
        <w:t xml:space="preserve">, </w:t>
      </w:r>
      <w:r w:rsidR="00E62069">
        <w:rPr>
          <w:lang w:eastAsia="ar-SA"/>
        </w:rPr>
        <w:t>a</w:t>
      </w:r>
      <w:r>
        <w:rPr>
          <w:lang w:eastAsia="ar-SA"/>
        </w:rPr>
        <w:t>nd their can/can’t buy files are set up as follows:</w:t>
      </w:r>
    </w:p>
    <w:p w14:paraId="36402564" w14:textId="77777777" w:rsidR="00E62069" w:rsidRDefault="00E62069" w:rsidP="00624626">
      <w:pPr>
        <w:rPr>
          <w:lang w:eastAsia="ar-SA"/>
        </w:rPr>
      </w:pPr>
    </w:p>
    <w:p w14:paraId="210CE943" w14:textId="51050A71" w:rsidR="000D06AC" w:rsidRDefault="00E62069" w:rsidP="002D64FA">
      <w:pPr>
        <w:pStyle w:val="ListParagraph"/>
        <w:numPr>
          <w:ilvl w:val="0"/>
          <w:numId w:val="83"/>
        </w:numPr>
        <w:rPr>
          <w:lang w:eastAsia="ar-SA"/>
        </w:rPr>
      </w:pPr>
      <w:r>
        <w:rPr>
          <w:b/>
          <w:bCs/>
          <w:lang w:eastAsia="ar-SA"/>
        </w:rPr>
        <w:t>Regular Account</w:t>
      </w:r>
      <w:r>
        <w:rPr>
          <w:lang w:eastAsia="ar-SA"/>
        </w:rPr>
        <w:t xml:space="preserve"> (Access to all vendors except for BS/FS, Goodyear, Dunlop, Kelly, Continental, General, Kumho, Nexen, Pirelli, Yokohama, Mickey Thompson, Paragon &amp; Summit)</w:t>
      </w:r>
    </w:p>
    <w:p w14:paraId="2B13297F" w14:textId="5D490163" w:rsidR="00E62069" w:rsidRDefault="00E62069" w:rsidP="002D64FA">
      <w:pPr>
        <w:pStyle w:val="ListParagraph"/>
        <w:numPr>
          <w:ilvl w:val="0"/>
          <w:numId w:val="83"/>
        </w:numPr>
        <w:rPr>
          <w:lang w:eastAsia="ar-SA"/>
        </w:rPr>
      </w:pPr>
      <w:r>
        <w:rPr>
          <w:b/>
          <w:bCs/>
          <w:lang w:eastAsia="ar-SA"/>
        </w:rPr>
        <w:t xml:space="preserve">SSP Account </w:t>
      </w:r>
      <w:r w:rsidR="00F763ED">
        <w:rPr>
          <w:lang w:eastAsia="ar-SA"/>
        </w:rPr>
        <w:t>(Access to only BS/FS, Goodyear, Dunlop, Kelly, Continental, General, Kumho, Nexen, Pirelli, Yokohama, Mickey Thompson)</w:t>
      </w:r>
    </w:p>
    <w:p w14:paraId="76034CD2" w14:textId="23BA5787" w:rsidR="00F763ED" w:rsidRDefault="00F763ED" w:rsidP="002D64FA">
      <w:pPr>
        <w:pStyle w:val="ListParagraph"/>
        <w:numPr>
          <w:ilvl w:val="0"/>
          <w:numId w:val="83"/>
        </w:numPr>
        <w:rPr>
          <w:lang w:eastAsia="ar-SA"/>
        </w:rPr>
      </w:pPr>
      <w:r>
        <w:rPr>
          <w:b/>
          <w:bCs/>
          <w:lang w:eastAsia="ar-SA"/>
        </w:rPr>
        <w:t xml:space="preserve">3PL Account </w:t>
      </w:r>
      <w:r>
        <w:rPr>
          <w:lang w:eastAsia="ar-SA"/>
        </w:rPr>
        <w:t>(Access to only Paragon &amp; Summit) Sun Auto Group stores are not allowed to order directly from us for the 3PL product.</w:t>
      </w:r>
    </w:p>
    <w:p w14:paraId="4CE34D8E" w14:textId="1EE1F70D" w:rsidR="007B0BC6" w:rsidRDefault="007B0BC6" w:rsidP="002D64FA">
      <w:pPr>
        <w:pStyle w:val="ListParagraph"/>
        <w:numPr>
          <w:ilvl w:val="1"/>
          <w:numId w:val="83"/>
        </w:numPr>
        <w:rPr>
          <w:lang w:eastAsia="ar-SA"/>
        </w:rPr>
      </w:pPr>
      <w:r>
        <w:rPr>
          <w:lang w:eastAsia="ar-SA"/>
        </w:rPr>
        <w:t xml:space="preserve">Upon Receiving emails from Sun Auto Group, it should be clear what products they require, as well as which applicable accounts to ship them to, provided they are set up in our POS.  For reference, I have attached a spreadsheet of all eligible locations participating in this program.  </w:t>
      </w:r>
    </w:p>
    <w:p w14:paraId="7AC7910E" w14:textId="7EE2A706" w:rsidR="007B0BC6" w:rsidRDefault="007B0BC6" w:rsidP="002D64FA">
      <w:pPr>
        <w:pStyle w:val="ListParagraph"/>
        <w:numPr>
          <w:ilvl w:val="1"/>
          <w:numId w:val="83"/>
        </w:numPr>
        <w:rPr>
          <w:lang w:eastAsia="ar-SA"/>
        </w:rPr>
      </w:pPr>
      <w:r>
        <w:rPr>
          <w:lang w:eastAsia="ar-SA"/>
        </w:rPr>
        <w:t xml:space="preserve">For all Sun Auto locations, the </w:t>
      </w:r>
      <w:proofErr w:type="gramStart"/>
      <w:r>
        <w:rPr>
          <w:lang w:eastAsia="ar-SA"/>
        </w:rPr>
        <w:t>sort</w:t>
      </w:r>
      <w:proofErr w:type="gramEnd"/>
      <w:r>
        <w:rPr>
          <w:lang w:eastAsia="ar-SA"/>
        </w:rPr>
        <w:t xml:space="preserve"> name will be</w:t>
      </w:r>
    </w:p>
    <w:p w14:paraId="0C755AF9" w14:textId="07023053" w:rsidR="007B0BC6" w:rsidRDefault="007B0BC6" w:rsidP="002D64FA">
      <w:pPr>
        <w:pStyle w:val="ListParagraph"/>
        <w:numPr>
          <w:ilvl w:val="2"/>
          <w:numId w:val="83"/>
        </w:numPr>
        <w:rPr>
          <w:lang w:eastAsia="ar-SA"/>
        </w:rPr>
      </w:pPr>
      <w:r>
        <w:rPr>
          <w:lang w:eastAsia="ar-SA"/>
        </w:rPr>
        <w:t>Sun Auto + store number (ex. Sunauto4313)</w:t>
      </w:r>
    </w:p>
    <w:p w14:paraId="1D7ACF55" w14:textId="77437E7F" w:rsidR="007B0BC6" w:rsidRDefault="007B0BC6" w:rsidP="002D64FA">
      <w:pPr>
        <w:pStyle w:val="ListParagraph"/>
        <w:numPr>
          <w:ilvl w:val="2"/>
          <w:numId w:val="83"/>
        </w:numPr>
        <w:rPr>
          <w:lang w:eastAsia="ar-SA"/>
        </w:rPr>
      </w:pPr>
      <w:r>
        <w:rPr>
          <w:lang w:eastAsia="ar-SA"/>
        </w:rPr>
        <w:t>TGK Auto + store number (ex. Tgkauto5299)</w:t>
      </w:r>
    </w:p>
    <w:p w14:paraId="2F612341" w14:textId="45CB7BCC" w:rsidR="007B0BC6" w:rsidRDefault="007B0BC6" w:rsidP="002D64FA">
      <w:pPr>
        <w:pStyle w:val="ListParagraph"/>
        <w:numPr>
          <w:ilvl w:val="2"/>
          <w:numId w:val="83"/>
        </w:numPr>
        <w:rPr>
          <w:lang w:eastAsia="ar-SA"/>
        </w:rPr>
      </w:pPr>
      <w:r>
        <w:rPr>
          <w:lang w:eastAsia="ar-SA"/>
        </w:rPr>
        <w:t xml:space="preserve">Drivers + store number (ex. Drivers4209) these accounts fall under the Driver’s Edge moniker, </w:t>
      </w:r>
      <w:proofErr w:type="gramStart"/>
      <w:r>
        <w:rPr>
          <w:lang w:eastAsia="ar-SA"/>
        </w:rPr>
        <w:t>But</w:t>
      </w:r>
      <w:proofErr w:type="gramEnd"/>
      <w:r>
        <w:rPr>
          <w:lang w:eastAsia="ar-SA"/>
        </w:rPr>
        <w:t xml:space="preserve"> we needed to remove “Edge” from the title</w:t>
      </w:r>
    </w:p>
    <w:p w14:paraId="36FB92FE" w14:textId="05889D2C" w:rsidR="007B0BC6" w:rsidRDefault="007B0BC6" w:rsidP="007B0BC6">
      <w:pPr>
        <w:rPr>
          <w:lang w:eastAsia="ar-SA"/>
        </w:rPr>
      </w:pPr>
      <w:r>
        <w:rPr>
          <w:lang w:eastAsia="ar-SA"/>
        </w:rPr>
        <w:t>Very Important to note:</w:t>
      </w:r>
    </w:p>
    <w:p w14:paraId="262CBC01" w14:textId="43471716" w:rsidR="007B0BC6" w:rsidRDefault="00BD60A3" w:rsidP="002D64FA">
      <w:pPr>
        <w:pStyle w:val="ListParagraph"/>
        <w:numPr>
          <w:ilvl w:val="0"/>
          <w:numId w:val="83"/>
        </w:numPr>
        <w:rPr>
          <w:lang w:eastAsia="ar-SA"/>
        </w:rPr>
      </w:pPr>
      <w:r>
        <w:rPr>
          <w:lang w:eastAsia="ar-SA"/>
        </w:rPr>
        <w:t>Only our CSR team is allowed to process the 3PL orders</w:t>
      </w:r>
    </w:p>
    <w:p w14:paraId="30173FA1" w14:textId="435424DF" w:rsidR="00BD60A3" w:rsidRDefault="00BD60A3" w:rsidP="002D64FA">
      <w:pPr>
        <w:pStyle w:val="ListParagraph"/>
        <w:numPr>
          <w:ilvl w:val="0"/>
          <w:numId w:val="83"/>
        </w:numPr>
        <w:rPr>
          <w:lang w:eastAsia="ar-SA"/>
        </w:rPr>
      </w:pPr>
      <w:r>
        <w:rPr>
          <w:lang w:eastAsia="ar-SA"/>
        </w:rPr>
        <w:t>All orders will come from the corporate office</w:t>
      </w:r>
    </w:p>
    <w:p w14:paraId="2DBBD745" w14:textId="3F6C1BDB" w:rsidR="00BD60A3" w:rsidRDefault="00BD60A3" w:rsidP="002D64FA">
      <w:pPr>
        <w:pStyle w:val="ListParagraph"/>
        <w:numPr>
          <w:ilvl w:val="0"/>
          <w:numId w:val="83"/>
        </w:numPr>
        <w:rPr>
          <w:lang w:eastAsia="ar-SA"/>
        </w:rPr>
      </w:pPr>
      <w:r>
        <w:rPr>
          <w:lang w:eastAsia="ar-SA"/>
        </w:rPr>
        <w:t>Sun Auto Group stores are not allowed to order directly from us for the 3PL product</w:t>
      </w:r>
    </w:p>
    <w:p w14:paraId="006189B3" w14:textId="77777777" w:rsidR="00BD60A3" w:rsidRDefault="00BD60A3" w:rsidP="00BD60A3">
      <w:pPr>
        <w:rPr>
          <w:lang w:eastAsia="ar-SA"/>
        </w:rPr>
      </w:pPr>
    </w:p>
    <w:p w14:paraId="0DF4C675" w14:textId="77777777" w:rsidR="00664FB9" w:rsidRDefault="00664FB9" w:rsidP="00664FB9">
      <w:pPr>
        <w:rPr>
          <w:lang w:eastAsia="ar-SA"/>
        </w:rPr>
      </w:pPr>
    </w:p>
    <w:p w14:paraId="408A7422" w14:textId="2D8C72F3" w:rsidR="00664FB9" w:rsidRDefault="00664FB9" w:rsidP="00664FB9">
      <w:pPr>
        <w:rPr>
          <w:lang w:eastAsia="ar-SA"/>
        </w:rPr>
      </w:pPr>
    </w:p>
    <w:p w14:paraId="675846E9" w14:textId="77777777" w:rsidR="00F763ED" w:rsidRDefault="00F763ED" w:rsidP="00F763ED">
      <w:pPr>
        <w:rPr>
          <w:lang w:eastAsia="ar-SA"/>
        </w:rPr>
      </w:pPr>
    </w:p>
    <w:p w14:paraId="2517C3EE" w14:textId="77777777" w:rsidR="000D06AC" w:rsidRDefault="000D06AC" w:rsidP="00624626">
      <w:pPr>
        <w:rPr>
          <w:lang w:eastAsia="ar-SA"/>
        </w:rPr>
      </w:pPr>
    </w:p>
    <w:p w14:paraId="18751078" w14:textId="77777777" w:rsidR="000D06AC" w:rsidRPr="00624626" w:rsidRDefault="000D06AC" w:rsidP="00624626">
      <w:pPr>
        <w:rPr>
          <w:lang w:eastAsia="ar-SA"/>
        </w:rPr>
      </w:pPr>
    </w:p>
    <w:p w14:paraId="33EF307C" w14:textId="3D78D572" w:rsidR="00085BB0" w:rsidRDefault="00085BB0" w:rsidP="006C1939">
      <w:pPr>
        <w:pStyle w:val="Heading2"/>
      </w:pPr>
      <w:r>
        <w:lastRenderedPageBreak/>
        <w:br w:type="page"/>
      </w:r>
    </w:p>
    <w:p w14:paraId="410635C5" w14:textId="77777777" w:rsidR="00ED565F" w:rsidRPr="00DA2C03" w:rsidRDefault="00ED565F" w:rsidP="004C427D">
      <w:pPr>
        <w:rPr>
          <w:rFonts w:cs="Arial"/>
          <w:sz w:val="28"/>
          <w:szCs w:val="28"/>
        </w:rPr>
      </w:pPr>
    </w:p>
    <w:p w14:paraId="53F011E8" w14:textId="7C3214B6" w:rsidR="008107F9" w:rsidRDefault="008107F9" w:rsidP="00515668">
      <w:pPr>
        <w:pStyle w:val="AppendixHeading"/>
      </w:pPr>
      <w:bookmarkStart w:id="485" w:name="_Toc396111627"/>
      <w:bookmarkStart w:id="486" w:name="_Toc443996751"/>
      <w:bookmarkStart w:id="487" w:name="_Toc444160454"/>
      <w:bookmarkStart w:id="488" w:name="AppA"/>
      <w:bookmarkStart w:id="489" w:name="_Toc452625190"/>
      <w:bookmarkStart w:id="490" w:name="_Toc452632328"/>
      <w:bookmarkStart w:id="491" w:name="_Toc23344029"/>
      <w:bookmarkStart w:id="492" w:name="_Toc31878897"/>
      <w:bookmarkStart w:id="493" w:name="_Toc196225408"/>
      <w:bookmarkStart w:id="494" w:name="_Toc452632339"/>
      <w:bookmarkStart w:id="495" w:name="_Toc444160468"/>
      <w:r w:rsidRPr="00631247">
        <w:t xml:space="preserve">Appendix A: </w:t>
      </w:r>
      <w:bookmarkEnd w:id="485"/>
      <w:bookmarkEnd w:id="486"/>
      <w:bookmarkEnd w:id="487"/>
      <w:bookmarkEnd w:id="488"/>
      <w:bookmarkEnd w:id="489"/>
      <w:bookmarkEnd w:id="490"/>
      <w:bookmarkEnd w:id="491"/>
      <w:r w:rsidR="00085BB0">
        <w:t>Reference Documents</w:t>
      </w:r>
      <w:bookmarkEnd w:id="492"/>
      <w:bookmarkEnd w:id="493"/>
    </w:p>
    <w:bookmarkEnd w:id="494"/>
    <w:bookmarkEnd w:id="495"/>
    <w:p w14:paraId="203E8041" w14:textId="691B8F41" w:rsidR="00ED565F" w:rsidRPr="00DA2C03" w:rsidRDefault="00ED565F" w:rsidP="00ED565F">
      <w:pPr>
        <w:pStyle w:val="Caption"/>
        <w:rPr>
          <w:rFonts w:ascii="Arial" w:hAnsi="Arial" w:cs="Arial"/>
        </w:rPr>
      </w:pPr>
    </w:p>
    <w:tbl>
      <w:tblPr>
        <w:tblStyle w:val="TableGrid"/>
        <w:tblW w:w="868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2333"/>
        <w:gridCol w:w="4231"/>
        <w:gridCol w:w="2116"/>
      </w:tblGrid>
      <w:tr w:rsidR="00ED565F" w:rsidRPr="00DA2C03" w14:paraId="1B166F94" w14:textId="77777777" w:rsidTr="00ED565F">
        <w:trPr>
          <w:cantSplit/>
          <w:trHeight w:val="476"/>
          <w:tblHeader/>
        </w:trPr>
        <w:tc>
          <w:tcPr>
            <w:tcW w:w="0" w:type="auto"/>
            <w:tcBorders>
              <w:top w:val="single" w:sz="4" w:space="0" w:color="auto"/>
              <w:left w:val="single" w:sz="4" w:space="0" w:color="auto"/>
              <w:bottom w:val="single" w:sz="4" w:space="0" w:color="auto"/>
              <w:right w:val="single" w:sz="4" w:space="0" w:color="auto"/>
            </w:tcBorders>
            <w:shd w:val="clear" w:color="auto" w:fill="1F497D"/>
            <w:vAlign w:val="center"/>
            <w:hideMark/>
          </w:tcPr>
          <w:p w14:paraId="18CAFF54" w14:textId="77777777" w:rsidR="00ED565F" w:rsidRPr="00DA2C03" w:rsidRDefault="00ED565F">
            <w:pPr>
              <w:pStyle w:val="TableText10HeaderCenter"/>
              <w:rPr>
                <w:rFonts w:cs="Arial"/>
              </w:rPr>
            </w:pPr>
            <w:r w:rsidRPr="00DA2C03">
              <w:rPr>
                <w:rFonts w:cs="Arial"/>
              </w:rPr>
              <w:t>Document Name</w:t>
            </w:r>
          </w:p>
        </w:tc>
        <w:tc>
          <w:tcPr>
            <w:tcW w:w="0" w:type="auto"/>
            <w:tcBorders>
              <w:top w:val="single" w:sz="4" w:space="0" w:color="auto"/>
              <w:left w:val="single" w:sz="4" w:space="0" w:color="auto"/>
              <w:bottom w:val="single" w:sz="4" w:space="0" w:color="auto"/>
              <w:right w:val="single" w:sz="4" w:space="0" w:color="auto"/>
            </w:tcBorders>
            <w:shd w:val="clear" w:color="auto" w:fill="1F497D"/>
            <w:vAlign w:val="center"/>
            <w:hideMark/>
          </w:tcPr>
          <w:p w14:paraId="3EB1F875" w14:textId="77777777" w:rsidR="00ED565F" w:rsidRPr="00DA2C03" w:rsidRDefault="00ED565F">
            <w:pPr>
              <w:pStyle w:val="TableText10HeaderCenter"/>
              <w:rPr>
                <w:rFonts w:cs="Arial"/>
              </w:rPr>
            </w:pPr>
            <w:r w:rsidRPr="00DA2C03">
              <w:rPr>
                <w:rFonts w:cs="Arial"/>
              </w:rPr>
              <w:t>Document Location and/or URL</w:t>
            </w:r>
          </w:p>
        </w:tc>
        <w:tc>
          <w:tcPr>
            <w:tcW w:w="0" w:type="auto"/>
            <w:tcBorders>
              <w:top w:val="single" w:sz="4" w:space="0" w:color="auto"/>
              <w:left w:val="single" w:sz="4" w:space="0" w:color="auto"/>
              <w:bottom w:val="single" w:sz="4" w:space="0" w:color="auto"/>
              <w:right w:val="single" w:sz="4" w:space="0" w:color="auto"/>
            </w:tcBorders>
            <w:shd w:val="clear" w:color="auto" w:fill="1F497D"/>
            <w:vAlign w:val="center"/>
            <w:hideMark/>
          </w:tcPr>
          <w:p w14:paraId="4C956A28" w14:textId="77777777" w:rsidR="00ED565F" w:rsidRPr="00DA2C03" w:rsidRDefault="00ED565F">
            <w:pPr>
              <w:pStyle w:val="TableText10HeaderCenter"/>
              <w:rPr>
                <w:rFonts w:cs="Arial"/>
              </w:rPr>
            </w:pPr>
            <w:r w:rsidRPr="00DA2C03">
              <w:rPr>
                <w:rFonts w:cs="Arial"/>
              </w:rPr>
              <w:t>Issuance Date</w:t>
            </w:r>
          </w:p>
        </w:tc>
      </w:tr>
      <w:tr w:rsidR="00597BBD" w:rsidRPr="00DA2C03" w14:paraId="1C5C14B8"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70095979" w14:textId="45E45AF9" w:rsidR="00597BBD" w:rsidRPr="00DA2C03" w:rsidRDefault="00597BBD" w:rsidP="00597BBD">
            <w:pPr>
              <w:pStyle w:val="InstructionalTextTableText10"/>
              <w:rPr>
                <w:rStyle w:val="Hyperlink"/>
                <w:rFonts w:cs="Arial"/>
              </w:rPr>
            </w:pPr>
            <w:hyperlink r:id="rId394" w:history="1">
              <w:r w:rsidRPr="00DA2C03">
                <w:rPr>
                  <w:rStyle w:val="Hyperlink"/>
                  <w:rFonts w:cs="Arial"/>
                </w:rPr>
                <w:t>Manufacturing Website Training</w:t>
              </w:r>
            </w:hyperlink>
          </w:p>
        </w:tc>
        <w:tc>
          <w:tcPr>
            <w:tcW w:w="0" w:type="auto"/>
            <w:tcBorders>
              <w:top w:val="single" w:sz="4" w:space="0" w:color="auto"/>
              <w:left w:val="single" w:sz="4" w:space="0" w:color="auto"/>
              <w:bottom w:val="single" w:sz="4" w:space="0" w:color="auto"/>
              <w:right w:val="single" w:sz="4" w:space="0" w:color="auto"/>
            </w:tcBorders>
            <w:vAlign w:val="bottom"/>
          </w:tcPr>
          <w:p w14:paraId="31BA774F" w14:textId="6482E609" w:rsidR="00597BBD" w:rsidRPr="00DA2C03" w:rsidRDefault="00597BBD" w:rsidP="00597BBD">
            <w:pPr>
              <w:rPr>
                <w:rFonts w:cs="Arial"/>
              </w:rPr>
            </w:pPr>
            <w:r w:rsidRPr="00DA2C03">
              <w:rPr>
                <w:rFonts w:cs="Arial"/>
              </w:rPr>
              <w:t>\\file-a.kmtire.local\File Server\Sales\Public\Sales Rep Training</w:t>
            </w:r>
          </w:p>
        </w:tc>
        <w:tc>
          <w:tcPr>
            <w:tcW w:w="0" w:type="auto"/>
            <w:tcBorders>
              <w:top w:val="single" w:sz="4" w:space="0" w:color="auto"/>
              <w:left w:val="single" w:sz="4" w:space="0" w:color="auto"/>
              <w:bottom w:val="single" w:sz="4" w:space="0" w:color="auto"/>
              <w:right w:val="single" w:sz="4" w:space="0" w:color="auto"/>
            </w:tcBorders>
            <w:vAlign w:val="bottom"/>
          </w:tcPr>
          <w:p w14:paraId="597FF162" w14:textId="0CBFD079"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10/25/2019</w:t>
            </w:r>
          </w:p>
        </w:tc>
      </w:tr>
      <w:tr w:rsidR="00597BBD" w:rsidRPr="00DA2C03" w14:paraId="5AB6BE77"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1393A1B3" w14:textId="35AD6655" w:rsidR="00597BBD" w:rsidRPr="00DA2C03" w:rsidRDefault="00597BBD" w:rsidP="00597BBD">
            <w:pPr>
              <w:pStyle w:val="InstructionalTextTableText10"/>
              <w:rPr>
                <w:rStyle w:val="Hyperlink"/>
                <w:rFonts w:cs="Arial"/>
              </w:rPr>
            </w:pPr>
            <w:hyperlink r:id="rId395" w:history="1">
              <w:r w:rsidRPr="00DA2C03">
                <w:rPr>
                  <w:rStyle w:val="Hyperlink"/>
                  <w:rFonts w:cs="Arial"/>
                </w:rPr>
                <w:t>Sales Responsibility Cheat Sheet</w:t>
              </w:r>
            </w:hyperlink>
          </w:p>
        </w:tc>
        <w:tc>
          <w:tcPr>
            <w:tcW w:w="0" w:type="auto"/>
            <w:tcBorders>
              <w:top w:val="single" w:sz="4" w:space="0" w:color="auto"/>
              <w:left w:val="single" w:sz="4" w:space="0" w:color="auto"/>
              <w:bottom w:val="single" w:sz="4" w:space="0" w:color="auto"/>
              <w:right w:val="single" w:sz="4" w:space="0" w:color="auto"/>
            </w:tcBorders>
            <w:vAlign w:val="bottom"/>
          </w:tcPr>
          <w:p w14:paraId="21AF151D" w14:textId="583BA371" w:rsidR="00597BBD" w:rsidRPr="00DA2C03" w:rsidRDefault="00597BBD" w:rsidP="00597BBD">
            <w:pPr>
              <w:rPr>
                <w:rFonts w:cs="Arial"/>
              </w:rPr>
            </w:pPr>
            <w:r w:rsidRPr="00DA2C03">
              <w:rPr>
                <w:rFonts w:cs="Arial"/>
              </w:rPr>
              <w:t>\\file-a.kmtire.local\File Server\Sales\Public\P &amp; P\Complete</w:t>
            </w:r>
          </w:p>
        </w:tc>
        <w:tc>
          <w:tcPr>
            <w:tcW w:w="0" w:type="auto"/>
            <w:tcBorders>
              <w:top w:val="single" w:sz="4" w:space="0" w:color="auto"/>
              <w:left w:val="single" w:sz="4" w:space="0" w:color="auto"/>
              <w:bottom w:val="single" w:sz="4" w:space="0" w:color="auto"/>
              <w:right w:val="single" w:sz="4" w:space="0" w:color="auto"/>
            </w:tcBorders>
            <w:vAlign w:val="bottom"/>
          </w:tcPr>
          <w:p w14:paraId="54C9BF25" w14:textId="02FA1AB8"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6/3/2011</w:t>
            </w:r>
          </w:p>
        </w:tc>
      </w:tr>
      <w:tr w:rsidR="00597BBD" w:rsidRPr="00DA2C03" w14:paraId="42D49424"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2FB5B4C5" w14:textId="4FDFB133" w:rsidR="00597BBD" w:rsidRPr="00DA2C03" w:rsidRDefault="00597BBD" w:rsidP="00597BBD">
            <w:pPr>
              <w:pStyle w:val="InstructionalTextTableText10"/>
              <w:rPr>
                <w:rStyle w:val="Hyperlink"/>
                <w:rFonts w:cs="Arial"/>
              </w:rPr>
            </w:pPr>
            <w:hyperlink r:id="rId396" w:history="1">
              <w:r w:rsidRPr="00DA2C03">
                <w:rPr>
                  <w:rStyle w:val="Hyperlink"/>
                  <w:rFonts w:cs="Arial"/>
                </w:rPr>
                <w:t>Approved Tires for SSP/PR</w:t>
              </w:r>
            </w:hyperlink>
          </w:p>
        </w:tc>
        <w:tc>
          <w:tcPr>
            <w:tcW w:w="0" w:type="auto"/>
            <w:tcBorders>
              <w:top w:val="single" w:sz="4" w:space="0" w:color="auto"/>
              <w:left w:val="single" w:sz="4" w:space="0" w:color="auto"/>
              <w:bottom w:val="single" w:sz="4" w:space="0" w:color="auto"/>
              <w:right w:val="single" w:sz="4" w:space="0" w:color="auto"/>
            </w:tcBorders>
            <w:vAlign w:val="bottom"/>
          </w:tcPr>
          <w:p w14:paraId="68E4C5BA" w14:textId="539DDFC0"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\\file-a.kmtire.local\File Server\Sales\Public\P &amp; P\Complete</w:t>
            </w:r>
          </w:p>
        </w:tc>
        <w:tc>
          <w:tcPr>
            <w:tcW w:w="0" w:type="auto"/>
            <w:tcBorders>
              <w:top w:val="single" w:sz="4" w:space="0" w:color="auto"/>
              <w:left w:val="single" w:sz="4" w:space="0" w:color="auto"/>
              <w:bottom w:val="single" w:sz="4" w:space="0" w:color="auto"/>
              <w:right w:val="single" w:sz="4" w:space="0" w:color="auto"/>
            </w:tcBorders>
          </w:tcPr>
          <w:p w14:paraId="2B825A72" w14:textId="6A9D9AA5"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10/21/2019</w:t>
            </w:r>
          </w:p>
        </w:tc>
      </w:tr>
      <w:tr w:rsidR="00597BBD" w:rsidRPr="00DA2C03" w14:paraId="157FA202"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704402EA" w14:textId="3B429A3D" w:rsidR="00597BBD" w:rsidRPr="00DA2C03" w:rsidRDefault="00597BBD" w:rsidP="00597BBD">
            <w:pPr>
              <w:pStyle w:val="InstructionalTextTableText10"/>
              <w:rPr>
                <w:rStyle w:val="Hyperlink"/>
                <w:rFonts w:cs="Arial"/>
              </w:rPr>
            </w:pPr>
            <w:hyperlink r:id="rId397" w:history="1">
              <w:r w:rsidRPr="00DA2C03">
                <w:rPr>
                  <w:rStyle w:val="Hyperlink"/>
                  <w:rFonts w:cs="Arial"/>
                </w:rPr>
                <w:t>Useful Information</w:t>
              </w:r>
            </w:hyperlink>
          </w:p>
        </w:tc>
        <w:tc>
          <w:tcPr>
            <w:tcW w:w="0" w:type="auto"/>
            <w:tcBorders>
              <w:top w:val="single" w:sz="4" w:space="0" w:color="auto"/>
              <w:left w:val="single" w:sz="4" w:space="0" w:color="auto"/>
              <w:bottom w:val="single" w:sz="4" w:space="0" w:color="auto"/>
              <w:right w:val="single" w:sz="4" w:space="0" w:color="auto"/>
            </w:tcBorders>
            <w:vAlign w:val="bottom"/>
          </w:tcPr>
          <w:p w14:paraId="7C30C30A" w14:textId="0523D807"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\\file-a.kmtire.local\File Server\Sales\Public\P &amp; P\Complete</w:t>
            </w:r>
          </w:p>
        </w:tc>
        <w:tc>
          <w:tcPr>
            <w:tcW w:w="0" w:type="auto"/>
            <w:tcBorders>
              <w:top w:val="single" w:sz="4" w:space="0" w:color="auto"/>
              <w:left w:val="single" w:sz="4" w:space="0" w:color="auto"/>
              <w:bottom w:val="single" w:sz="4" w:space="0" w:color="auto"/>
              <w:right w:val="single" w:sz="4" w:space="0" w:color="auto"/>
            </w:tcBorders>
          </w:tcPr>
          <w:p w14:paraId="75B75688" w14:textId="4B232B0E"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06/10/2019</w:t>
            </w:r>
          </w:p>
        </w:tc>
      </w:tr>
      <w:tr w:rsidR="00597BBD" w:rsidRPr="00DA2C03" w14:paraId="3FA49D11"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5C76F147" w14:textId="2B9D6E4C" w:rsidR="00597BBD" w:rsidRPr="00DA2C03" w:rsidRDefault="000C557B" w:rsidP="00597BBD">
            <w:pPr>
              <w:pStyle w:val="InstructionalTextTableText10"/>
              <w:rPr>
                <w:rStyle w:val="Hyperlink"/>
                <w:rFonts w:cs="Arial"/>
              </w:rPr>
            </w:pPr>
            <w:hyperlink r:id="rId398" w:history="1">
              <w:r w:rsidRPr="000C557B">
                <w:rPr>
                  <w:rStyle w:val="Hyperlink"/>
                  <w:rFonts w:cs="Arial"/>
                </w:rPr>
                <w:t>Color Transfer Charts</w:t>
              </w:r>
            </w:hyperlink>
          </w:p>
        </w:tc>
        <w:tc>
          <w:tcPr>
            <w:tcW w:w="0" w:type="auto"/>
            <w:tcBorders>
              <w:top w:val="single" w:sz="4" w:space="0" w:color="auto"/>
              <w:left w:val="single" w:sz="4" w:space="0" w:color="auto"/>
              <w:bottom w:val="single" w:sz="4" w:space="0" w:color="auto"/>
              <w:right w:val="single" w:sz="4" w:space="0" w:color="auto"/>
            </w:tcBorders>
            <w:vAlign w:val="bottom"/>
          </w:tcPr>
          <w:p w14:paraId="5A1326BB" w14:textId="33FCAAB7" w:rsidR="00597BBD" w:rsidRPr="00DA2C03" w:rsidRDefault="00597BBD" w:rsidP="00597BBD">
            <w:pPr>
              <w:rPr>
                <w:rFonts w:cs="Arial"/>
              </w:rPr>
            </w:pPr>
            <w:r w:rsidRPr="00DA2C03">
              <w:rPr>
                <w:rFonts w:cs="Arial"/>
              </w:rPr>
              <w:t>\\file-a.kmtire.local\File Server\Sales\Public\Color Transfer Charts</w:t>
            </w:r>
          </w:p>
        </w:tc>
        <w:tc>
          <w:tcPr>
            <w:tcW w:w="0" w:type="auto"/>
            <w:tcBorders>
              <w:top w:val="single" w:sz="4" w:space="0" w:color="auto"/>
              <w:left w:val="single" w:sz="4" w:space="0" w:color="auto"/>
              <w:bottom w:val="single" w:sz="4" w:space="0" w:color="auto"/>
              <w:right w:val="single" w:sz="4" w:space="0" w:color="auto"/>
            </w:tcBorders>
          </w:tcPr>
          <w:p w14:paraId="2BC1AA07" w14:textId="7F2E089E"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06/26/2019</w:t>
            </w:r>
          </w:p>
        </w:tc>
      </w:tr>
      <w:tr w:rsidR="00597BBD" w:rsidRPr="00DA2C03" w14:paraId="59E22BFC"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292A7CCE" w14:textId="40BC9E2E" w:rsidR="00597BBD" w:rsidRPr="00DA2C03" w:rsidRDefault="007E2167" w:rsidP="00597BBD">
            <w:pPr>
              <w:pStyle w:val="InstructionalTextTableText10"/>
              <w:rPr>
                <w:rStyle w:val="Hyperlink"/>
                <w:rFonts w:cs="Arial"/>
              </w:rPr>
            </w:pPr>
            <w:hyperlink r:id="rId399" w:history="1">
              <w:r w:rsidRPr="007E2167">
                <w:rPr>
                  <w:rStyle w:val="Hyperlink"/>
                  <w:rFonts w:cs="Arial"/>
                </w:rPr>
                <w:t>Call Center Extensions</w:t>
              </w:r>
            </w:hyperlink>
          </w:p>
        </w:tc>
        <w:tc>
          <w:tcPr>
            <w:tcW w:w="0" w:type="auto"/>
            <w:tcBorders>
              <w:top w:val="single" w:sz="4" w:space="0" w:color="auto"/>
              <w:left w:val="single" w:sz="4" w:space="0" w:color="auto"/>
              <w:bottom w:val="single" w:sz="4" w:space="0" w:color="auto"/>
              <w:right w:val="single" w:sz="4" w:space="0" w:color="auto"/>
            </w:tcBorders>
            <w:vAlign w:val="bottom"/>
          </w:tcPr>
          <w:p w14:paraId="5E02A654" w14:textId="356546F8" w:rsidR="00597BBD" w:rsidRPr="00DA2C03" w:rsidRDefault="00597BBD" w:rsidP="00597BBD">
            <w:pPr>
              <w:rPr>
                <w:rFonts w:cs="Arial"/>
              </w:rPr>
            </w:pPr>
            <w:r w:rsidRPr="00DA2C03">
              <w:rPr>
                <w:rFonts w:cs="Arial"/>
              </w:rPr>
              <w:t>\\file-a.kmtire.local\File Server\Sales\Public\Sales Information</w:t>
            </w:r>
          </w:p>
        </w:tc>
        <w:tc>
          <w:tcPr>
            <w:tcW w:w="0" w:type="auto"/>
            <w:tcBorders>
              <w:top w:val="single" w:sz="4" w:space="0" w:color="auto"/>
              <w:left w:val="single" w:sz="4" w:space="0" w:color="auto"/>
              <w:bottom w:val="single" w:sz="4" w:space="0" w:color="auto"/>
              <w:right w:val="single" w:sz="4" w:space="0" w:color="auto"/>
            </w:tcBorders>
          </w:tcPr>
          <w:p w14:paraId="26B3C6E6" w14:textId="096075C2"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10/21/2019</w:t>
            </w:r>
          </w:p>
        </w:tc>
      </w:tr>
      <w:tr w:rsidR="00597BBD" w:rsidRPr="00DA2C03" w14:paraId="6BF1CE95"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54BE58DC" w14:textId="07508111" w:rsidR="00597BBD" w:rsidRPr="00DA2C03" w:rsidRDefault="007E2167" w:rsidP="00597BBD">
            <w:pPr>
              <w:pStyle w:val="InstructionalTextTableText10"/>
              <w:rPr>
                <w:rStyle w:val="Hyperlink"/>
                <w:rFonts w:cs="Arial"/>
              </w:rPr>
            </w:pPr>
            <w:hyperlink r:id="rId400" w:history="1">
              <w:r w:rsidRPr="007E2167">
                <w:rPr>
                  <w:rStyle w:val="Hyperlink"/>
                  <w:rFonts w:cs="Arial"/>
                </w:rPr>
                <w:t>Schedule</w:t>
              </w:r>
            </w:hyperlink>
          </w:p>
        </w:tc>
        <w:tc>
          <w:tcPr>
            <w:tcW w:w="0" w:type="auto"/>
            <w:tcBorders>
              <w:top w:val="single" w:sz="4" w:space="0" w:color="auto"/>
              <w:left w:val="single" w:sz="4" w:space="0" w:color="auto"/>
              <w:bottom w:val="single" w:sz="4" w:space="0" w:color="auto"/>
              <w:right w:val="single" w:sz="4" w:space="0" w:color="auto"/>
            </w:tcBorders>
            <w:vAlign w:val="bottom"/>
          </w:tcPr>
          <w:p w14:paraId="2563C27F" w14:textId="0B038CF4" w:rsidR="00597BBD" w:rsidRPr="00DA2C03" w:rsidRDefault="00597BBD" w:rsidP="00597BBD">
            <w:pPr>
              <w:rPr>
                <w:rFonts w:cs="Arial"/>
              </w:rPr>
            </w:pPr>
            <w:r w:rsidRPr="00DA2C03">
              <w:rPr>
                <w:rFonts w:cs="Arial"/>
              </w:rPr>
              <w:t>\\file-a.kmtire.local\File Server\Sales\Public</w:t>
            </w:r>
          </w:p>
        </w:tc>
        <w:tc>
          <w:tcPr>
            <w:tcW w:w="0" w:type="auto"/>
            <w:tcBorders>
              <w:top w:val="single" w:sz="4" w:space="0" w:color="auto"/>
              <w:left w:val="single" w:sz="4" w:space="0" w:color="auto"/>
              <w:bottom w:val="single" w:sz="4" w:space="0" w:color="auto"/>
              <w:right w:val="single" w:sz="4" w:space="0" w:color="auto"/>
            </w:tcBorders>
          </w:tcPr>
          <w:p w14:paraId="7F293C0E" w14:textId="2243279D"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Updated Weekly/Monthly</w:t>
            </w:r>
          </w:p>
        </w:tc>
      </w:tr>
      <w:tr w:rsidR="00597BBD" w:rsidRPr="00DA2C03" w14:paraId="6838C732"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368F20BE" w14:textId="64774978" w:rsidR="00597BBD" w:rsidRPr="00DA2C03" w:rsidRDefault="007E2167" w:rsidP="00597BBD">
            <w:pPr>
              <w:pStyle w:val="InstructionalTextTableText10"/>
              <w:rPr>
                <w:rStyle w:val="Hyperlink"/>
                <w:rFonts w:cs="Arial"/>
              </w:rPr>
            </w:pPr>
            <w:hyperlink r:id="rId401" w:history="1">
              <w:r w:rsidRPr="007E2167">
                <w:rPr>
                  <w:rStyle w:val="Hyperlink"/>
                  <w:rFonts w:cs="Arial"/>
                </w:rPr>
                <w:t>Allowable</w:t>
              </w:r>
            </w:hyperlink>
            <w:r>
              <w:rPr>
                <w:rStyle w:val="Hyperlink"/>
                <w:rFonts w:cs="Arial"/>
              </w:rPr>
              <w:t xml:space="preserve"> </w:t>
            </w:r>
          </w:p>
        </w:tc>
        <w:tc>
          <w:tcPr>
            <w:tcW w:w="0" w:type="auto"/>
            <w:tcBorders>
              <w:top w:val="single" w:sz="4" w:space="0" w:color="auto"/>
              <w:left w:val="single" w:sz="4" w:space="0" w:color="auto"/>
              <w:bottom w:val="single" w:sz="4" w:space="0" w:color="auto"/>
              <w:right w:val="single" w:sz="4" w:space="0" w:color="auto"/>
            </w:tcBorders>
            <w:vAlign w:val="bottom"/>
          </w:tcPr>
          <w:p w14:paraId="2BE7E12E" w14:textId="6B22477E" w:rsidR="00597BBD" w:rsidRPr="00DA2C03" w:rsidRDefault="00597BBD" w:rsidP="00BE0466">
            <w:pPr>
              <w:rPr>
                <w:rFonts w:cs="Arial"/>
              </w:rPr>
            </w:pPr>
            <w:r w:rsidRPr="00DA2C03">
              <w:rPr>
                <w:rFonts w:cs="Arial"/>
              </w:rPr>
              <w:t>\\file-a.kmtire.local\File Server\Sales\Public\Sales Information</w:t>
            </w:r>
          </w:p>
        </w:tc>
        <w:tc>
          <w:tcPr>
            <w:tcW w:w="0" w:type="auto"/>
            <w:tcBorders>
              <w:top w:val="single" w:sz="4" w:space="0" w:color="auto"/>
              <w:left w:val="single" w:sz="4" w:space="0" w:color="auto"/>
              <w:bottom w:val="single" w:sz="4" w:space="0" w:color="auto"/>
              <w:right w:val="single" w:sz="4" w:space="0" w:color="auto"/>
            </w:tcBorders>
          </w:tcPr>
          <w:p w14:paraId="79B6787A" w14:textId="1D1DA077"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8/08/2019</w:t>
            </w:r>
          </w:p>
        </w:tc>
      </w:tr>
      <w:tr w:rsidR="00597BBD" w:rsidRPr="00DA2C03" w14:paraId="3FC97B94"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653EB223" w14:textId="110333D7" w:rsidR="00597BBD" w:rsidRPr="00DA2C03" w:rsidRDefault="00597BBD" w:rsidP="00597BBD">
            <w:pPr>
              <w:pStyle w:val="InstructionalTextTableText10"/>
              <w:rPr>
                <w:rStyle w:val="Hyperlink"/>
                <w:rFonts w:cs="Arial"/>
              </w:rPr>
            </w:pPr>
            <w:hyperlink r:id="rId402" w:history="1">
              <w:r w:rsidRPr="00DA2C03">
                <w:rPr>
                  <w:rStyle w:val="Hyperlink"/>
                  <w:rFonts w:cs="Arial"/>
                </w:rPr>
                <w:t>Routes &amp; Frequencies</w:t>
              </w:r>
            </w:hyperlink>
          </w:p>
        </w:tc>
        <w:tc>
          <w:tcPr>
            <w:tcW w:w="0" w:type="auto"/>
            <w:tcBorders>
              <w:top w:val="single" w:sz="4" w:space="0" w:color="auto"/>
              <w:left w:val="single" w:sz="4" w:space="0" w:color="auto"/>
              <w:bottom w:val="single" w:sz="4" w:space="0" w:color="auto"/>
              <w:right w:val="single" w:sz="4" w:space="0" w:color="auto"/>
            </w:tcBorders>
            <w:vAlign w:val="bottom"/>
          </w:tcPr>
          <w:p w14:paraId="3144D4EA" w14:textId="4767072D" w:rsidR="00597BBD" w:rsidRPr="00DA2C03" w:rsidRDefault="00BE0466" w:rsidP="00597BBD">
            <w:pPr>
              <w:rPr>
                <w:rFonts w:cs="Arial"/>
              </w:rPr>
            </w:pPr>
            <w:r w:rsidRPr="00DA2C03">
              <w:rPr>
                <w:rFonts w:cs="Arial"/>
              </w:rPr>
              <w:t>F:\Sales\Public</w:t>
            </w:r>
          </w:p>
        </w:tc>
        <w:tc>
          <w:tcPr>
            <w:tcW w:w="0" w:type="auto"/>
            <w:tcBorders>
              <w:top w:val="single" w:sz="4" w:space="0" w:color="auto"/>
              <w:left w:val="single" w:sz="4" w:space="0" w:color="auto"/>
              <w:bottom w:val="single" w:sz="4" w:space="0" w:color="auto"/>
              <w:right w:val="single" w:sz="4" w:space="0" w:color="auto"/>
            </w:tcBorders>
          </w:tcPr>
          <w:p w14:paraId="38A8D393" w14:textId="223E0513" w:rsidR="00BE0466" w:rsidRPr="00DA2C03" w:rsidRDefault="00BE0466" w:rsidP="00597BBD">
            <w:pPr>
              <w:pStyle w:val="InstructionalTextTableText10"/>
              <w:rPr>
                <w:rFonts w:cs="Arial"/>
                <w:i w:val="0"/>
                <w:color w:val="auto"/>
                <w:sz w:val="22"/>
                <w:lang w:eastAsia="en-US"/>
              </w:rPr>
            </w:pPr>
            <w:r w:rsidRPr="00DA2C03">
              <w:rPr>
                <w:rFonts w:cs="Arial"/>
                <w:i w:val="0"/>
                <w:color w:val="auto"/>
                <w:sz w:val="22"/>
                <w:lang w:eastAsia="en-US"/>
              </w:rPr>
              <w:t>10/31/2019</w:t>
            </w:r>
          </w:p>
        </w:tc>
      </w:tr>
      <w:tr w:rsidR="00597BBD" w:rsidRPr="00DA2C03" w14:paraId="603F4DF4"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2F96BA0D" w14:textId="0DBADDFF" w:rsidR="00597BBD" w:rsidRPr="00DA2C03" w:rsidRDefault="007E2167" w:rsidP="00597BBD">
            <w:pPr>
              <w:pStyle w:val="InstructionalTextTableText10"/>
              <w:rPr>
                <w:rStyle w:val="Hyperlink"/>
                <w:rFonts w:cs="Arial"/>
              </w:rPr>
            </w:pPr>
            <w:hyperlink r:id="rId403" w:history="1">
              <w:r w:rsidRPr="007E2167">
                <w:rPr>
                  <w:rStyle w:val="Hyperlink"/>
                  <w:rFonts w:cs="Arial"/>
                </w:rPr>
                <w:t>Invoicing Procedure</w:t>
              </w:r>
            </w:hyperlink>
          </w:p>
        </w:tc>
        <w:tc>
          <w:tcPr>
            <w:tcW w:w="0" w:type="auto"/>
            <w:tcBorders>
              <w:top w:val="single" w:sz="4" w:space="0" w:color="auto"/>
              <w:left w:val="single" w:sz="4" w:space="0" w:color="auto"/>
              <w:bottom w:val="single" w:sz="4" w:space="0" w:color="auto"/>
              <w:right w:val="single" w:sz="4" w:space="0" w:color="auto"/>
            </w:tcBorders>
            <w:vAlign w:val="bottom"/>
          </w:tcPr>
          <w:p w14:paraId="446C6408" w14:textId="3A2A9A9F" w:rsidR="00597BBD" w:rsidRPr="00DA2C03" w:rsidRDefault="00597BBD" w:rsidP="00597BBD">
            <w:pPr>
              <w:rPr>
                <w:rFonts w:cs="Arial"/>
              </w:rPr>
            </w:pPr>
            <w:r w:rsidRPr="00DA2C03">
              <w:rPr>
                <w:rFonts w:cs="Arial"/>
              </w:rPr>
              <w:t>\\file-a.kmtire.local\File Server\Sales\Public\P &amp; P\Complete</w:t>
            </w:r>
          </w:p>
        </w:tc>
        <w:tc>
          <w:tcPr>
            <w:tcW w:w="0" w:type="auto"/>
            <w:tcBorders>
              <w:top w:val="single" w:sz="4" w:space="0" w:color="auto"/>
              <w:left w:val="single" w:sz="4" w:space="0" w:color="auto"/>
              <w:bottom w:val="single" w:sz="4" w:space="0" w:color="auto"/>
              <w:right w:val="single" w:sz="4" w:space="0" w:color="auto"/>
            </w:tcBorders>
          </w:tcPr>
          <w:p w14:paraId="0D46628C" w14:textId="77777777" w:rsidR="00597BBD" w:rsidRPr="00DA2C03" w:rsidRDefault="00597BBD" w:rsidP="00597BBD">
            <w:pPr>
              <w:pStyle w:val="InstructionalTextTableText10"/>
              <w:rPr>
                <w:rFonts w:cs="Arial"/>
                <w:i w:val="0"/>
                <w:color w:val="auto"/>
                <w:sz w:val="22"/>
                <w:lang w:eastAsia="en-US"/>
              </w:rPr>
            </w:pPr>
          </w:p>
        </w:tc>
      </w:tr>
      <w:tr w:rsidR="00597BBD" w:rsidRPr="00DA2C03" w14:paraId="60F80F95"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779E7336" w14:textId="67AB0146" w:rsidR="00597BBD" w:rsidRPr="00DA2C03" w:rsidRDefault="007E2167" w:rsidP="00597BBD">
            <w:pPr>
              <w:pStyle w:val="InstructionalTextTableText10"/>
              <w:rPr>
                <w:rStyle w:val="Hyperlink"/>
                <w:rFonts w:cs="Arial"/>
              </w:rPr>
            </w:pPr>
            <w:hyperlink r:id="rId404" w:history="1">
              <w:r w:rsidRPr="007E2167">
                <w:rPr>
                  <w:rStyle w:val="Hyperlink"/>
                  <w:rFonts w:cs="Arial"/>
                </w:rPr>
                <w:t>Vendor Will Calls &amp; ETA</w:t>
              </w:r>
            </w:hyperlink>
          </w:p>
        </w:tc>
        <w:tc>
          <w:tcPr>
            <w:tcW w:w="0" w:type="auto"/>
            <w:tcBorders>
              <w:top w:val="single" w:sz="4" w:space="0" w:color="auto"/>
              <w:left w:val="single" w:sz="4" w:space="0" w:color="auto"/>
              <w:bottom w:val="single" w:sz="4" w:space="0" w:color="auto"/>
              <w:right w:val="single" w:sz="4" w:space="0" w:color="auto"/>
            </w:tcBorders>
            <w:vAlign w:val="bottom"/>
          </w:tcPr>
          <w:p w14:paraId="14B6DC33" w14:textId="6E130B12" w:rsidR="00597BBD" w:rsidRPr="00DA2C03" w:rsidRDefault="00597BBD" w:rsidP="00597BBD">
            <w:pPr>
              <w:rPr>
                <w:rFonts w:cs="Arial"/>
              </w:rPr>
            </w:pPr>
            <w:r w:rsidRPr="00DA2C03">
              <w:rPr>
                <w:rFonts w:cs="Arial"/>
              </w:rPr>
              <w:t>\\file-a.kmtire.local\File Server\Sales\Public\Sales Information</w:t>
            </w:r>
          </w:p>
        </w:tc>
        <w:tc>
          <w:tcPr>
            <w:tcW w:w="0" w:type="auto"/>
            <w:tcBorders>
              <w:top w:val="single" w:sz="4" w:space="0" w:color="auto"/>
              <w:left w:val="single" w:sz="4" w:space="0" w:color="auto"/>
              <w:bottom w:val="single" w:sz="4" w:space="0" w:color="auto"/>
              <w:right w:val="single" w:sz="4" w:space="0" w:color="auto"/>
            </w:tcBorders>
          </w:tcPr>
          <w:p w14:paraId="462A547D" w14:textId="6B9CB2DD"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10/09/2018</w:t>
            </w:r>
          </w:p>
        </w:tc>
      </w:tr>
      <w:tr w:rsidR="00597BBD" w:rsidRPr="00DA2C03" w14:paraId="0DFD255A"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277AAE9B" w14:textId="331388FB" w:rsidR="00597BBD" w:rsidRPr="00DA2C03" w:rsidRDefault="007E2167" w:rsidP="00597BBD">
            <w:pPr>
              <w:pStyle w:val="InstructionalTextTableText10"/>
              <w:rPr>
                <w:rStyle w:val="Hyperlink"/>
                <w:rFonts w:cs="Arial"/>
              </w:rPr>
            </w:pPr>
            <w:hyperlink r:id="rId405" w:history="1">
              <w:r w:rsidRPr="007E2167">
                <w:rPr>
                  <w:rStyle w:val="Hyperlink"/>
                  <w:rFonts w:cs="Arial"/>
                </w:rPr>
                <w:t>Outside Vendor List</w:t>
              </w:r>
            </w:hyperlink>
          </w:p>
        </w:tc>
        <w:tc>
          <w:tcPr>
            <w:tcW w:w="0" w:type="auto"/>
            <w:tcBorders>
              <w:top w:val="single" w:sz="4" w:space="0" w:color="auto"/>
              <w:left w:val="single" w:sz="4" w:space="0" w:color="auto"/>
              <w:bottom w:val="single" w:sz="4" w:space="0" w:color="auto"/>
              <w:right w:val="single" w:sz="4" w:space="0" w:color="auto"/>
            </w:tcBorders>
            <w:vAlign w:val="bottom"/>
          </w:tcPr>
          <w:p w14:paraId="2889443B" w14:textId="4BFD553B" w:rsidR="00597BBD" w:rsidRPr="00DA2C03" w:rsidRDefault="00597BBD" w:rsidP="00597BBD">
            <w:pPr>
              <w:rPr>
                <w:rFonts w:cs="Arial"/>
              </w:rPr>
            </w:pPr>
            <w:r w:rsidRPr="00DA2C03">
              <w:rPr>
                <w:rFonts w:cs="Arial"/>
              </w:rPr>
              <w:t>\\file-a.kmtire.local\File Server\Sales\Public\Sales Information</w:t>
            </w:r>
          </w:p>
        </w:tc>
        <w:tc>
          <w:tcPr>
            <w:tcW w:w="0" w:type="auto"/>
            <w:tcBorders>
              <w:top w:val="single" w:sz="4" w:space="0" w:color="auto"/>
              <w:left w:val="single" w:sz="4" w:space="0" w:color="auto"/>
              <w:bottom w:val="single" w:sz="4" w:space="0" w:color="auto"/>
              <w:right w:val="single" w:sz="4" w:space="0" w:color="auto"/>
            </w:tcBorders>
          </w:tcPr>
          <w:p w14:paraId="350B4FB2" w14:textId="50BB8B14"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2/23/2018</w:t>
            </w:r>
          </w:p>
        </w:tc>
      </w:tr>
      <w:tr w:rsidR="00597BBD" w:rsidRPr="00DA2C03" w14:paraId="7FD0D9C0"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438E9E53" w14:textId="0F109ED5" w:rsidR="00597BBD" w:rsidRPr="00DA2C03" w:rsidRDefault="007E2167" w:rsidP="00597BBD">
            <w:pPr>
              <w:pStyle w:val="InstructionalTextTableText10"/>
              <w:rPr>
                <w:rStyle w:val="Hyperlink"/>
                <w:rFonts w:cs="Arial"/>
              </w:rPr>
            </w:pPr>
            <w:hyperlink r:id="rId406" w:history="1">
              <w:r w:rsidRPr="007E2167">
                <w:rPr>
                  <w:rStyle w:val="Hyperlink"/>
                  <w:rFonts w:cs="Arial"/>
                </w:rPr>
                <w:t>K&amp;M Transfer Map</w:t>
              </w:r>
            </w:hyperlink>
          </w:p>
        </w:tc>
        <w:tc>
          <w:tcPr>
            <w:tcW w:w="0" w:type="auto"/>
            <w:tcBorders>
              <w:top w:val="single" w:sz="4" w:space="0" w:color="auto"/>
              <w:left w:val="single" w:sz="4" w:space="0" w:color="auto"/>
              <w:bottom w:val="single" w:sz="4" w:space="0" w:color="auto"/>
              <w:right w:val="single" w:sz="4" w:space="0" w:color="auto"/>
            </w:tcBorders>
            <w:vAlign w:val="bottom"/>
          </w:tcPr>
          <w:p w14:paraId="515CAB92" w14:textId="59EA5E54"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\\file-a.kmtire.local\File Server\Sales\Public\Sales Information</w:t>
            </w:r>
          </w:p>
        </w:tc>
        <w:tc>
          <w:tcPr>
            <w:tcW w:w="0" w:type="auto"/>
            <w:tcBorders>
              <w:top w:val="single" w:sz="4" w:space="0" w:color="auto"/>
              <w:left w:val="single" w:sz="4" w:space="0" w:color="auto"/>
              <w:bottom w:val="single" w:sz="4" w:space="0" w:color="auto"/>
              <w:right w:val="single" w:sz="4" w:space="0" w:color="auto"/>
            </w:tcBorders>
          </w:tcPr>
          <w:p w14:paraId="6B2EDC93" w14:textId="0F31B381" w:rsidR="00597BBD" w:rsidRPr="00DA2C03" w:rsidRDefault="00597BBD" w:rsidP="00597BBD">
            <w:pPr>
              <w:pStyle w:val="InstructionalTextTableText10"/>
              <w:rPr>
                <w:rFonts w:cs="Arial"/>
                <w:i w:val="0"/>
                <w:color w:val="auto"/>
                <w:sz w:val="22"/>
                <w:lang w:eastAsia="en-US"/>
              </w:rPr>
            </w:pPr>
            <w:r w:rsidRPr="00DA2C03">
              <w:rPr>
                <w:rFonts w:cs="Arial"/>
                <w:i w:val="0"/>
                <w:color w:val="auto"/>
                <w:sz w:val="22"/>
                <w:lang w:eastAsia="en-US"/>
              </w:rPr>
              <w:t>11/28/2018</w:t>
            </w:r>
          </w:p>
        </w:tc>
      </w:tr>
      <w:tr w:rsidR="00597BBD" w:rsidRPr="00DA2C03" w14:paraId="5AEB593B"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0A3E9FC0"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1F834C1D"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tcPr>
          <w:p w14:paraId="0B0BB354" w14:textId="77777777" w:rsidR="00597BBD" w:rsidRPr="00DA2C03" w:rsidRDefault="00597BBD" w:rsidP="00597BBD">
            <w:pPr>
              <w:pStyle w:val="InstructionalTextTableText10"/>
              <w:rPr>
                <w:rFonts w:cs="Arial"/>
              </w:rPr>
            </w:pPr>
          </w:p>
        </w:tc>
      </w:tr>
      <w:tr w:rsidR="00597BBD" w:rsidRPr="00DA2C03" w14:paraId="4FE42AA7"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11CB23B9"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39262A47"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0830B6DE" w14:textId="77777777" w:rsidR="00597BBD" w:rsidRPr="00DA2C03" w:rsidRDefault="00597BBD" w:rsidP="00597BBD">
            <w:pPr>
              <w:pStyle w:val="InstructionalTextTableText10"/>
              <w:rPr>
                <w:rFonts w:cs="Arial"/>
              </w:rPr>
            </w:pPr>
          </w:p>
        </w:tc>
      </w:tr>
      <w:tr w:rsidR="00597BBD" w:rsidRPr="00DA2C03" w14:paraId="0A9AA1CD"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7F4537DC"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1D7CE20B"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5AF881DB" w14:textId="77777777" w:rsidR="00597BBD" w:rsidRPr="00DA2C03" w:rsidRDefault="00597BBD" w:rsidP="00597BBD">
            <w:pPr>
              <w:pStyle w:val="InstructionalTextTableText10"/>
              <w:rPr>
                <w:rFonts w:cs="Arial"/>
              </w:rPr>
            </w:pPr>
          </w:p>
        </w:tc>
      </w:tr>
      <w:tr w:rsidR="00597BBD" w:rsidRPr="00DA2C03" w14:paraId="0C1BE610"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693DF6E2"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09352BE6"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57E1CA54" w14:textId="77777777" w:rsidR="00597BBD" w:rsidRPr="00DA2C03" w:rsidRDefault="00597BBD" w:rsidP="00597BBD">
            <w:pPr>
              <w:pStyle w:val="InstructionalTextTableText10"/>
              <w:rPr>
                <w:rFonts w:cs="Arial"/>
              </w:rPr>
            </w:pPr>
          </w:p>
        </w:tc>
      </w:tr>
      <w:tr w:rsidR="00597BBD" w:rsidRPr="00DA2C03" w14:paraId="04CAEA0A"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2555BCB8"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6535AE91"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5776D4B4" w14:textId="77777777" w:rsidR="00597BBD" w:rsidRPr="00DA2C03" w:rsidRDefault="00597BBD" w:rsidP="00597BBD">
            <w:pPr>
              <w:pStyle w:val="InstructionalTextTableText10"/>
              <w:rPr>
                <w:rFonts w:cs="Arial"/>
              </w:rPr>
            </w:pPr>
          </w:p>
        </w:tc>
      </w:tr>
      <w:tr w:rsidR="00597BBD" w:rsidRPr="00DA2C03" w14:paraId="3319EC7C"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778143A4"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350CEBC1"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4BBD2AA5" w14:textId="77777777" w:rsidR="00597BBD" w:rsidRPr="00DA2C03" w:rsidRDefault="00597BBD" w:rsidP="00597BBD">
            <w:pPr>
              <w:pStyle w:val="InstructionalTextTableText10"/>
              <w:rPr>
                <w:rFonts w:cs="Arial"/>
              </w:rPr>
            </w:pPr>
          </w:p>
        </w:tc>
      </w:tr>
      <w:tr w:rsidR="00597BBD" w:rsidRPr="00DA2C03" w14:paraId="72CE37DB"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04922425"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758163C6"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7FDD95F1" w14:textId="77777777" w:rsidR="00597BBD" w:rsidRPr="00DA2C03" w:rsidRDefault="00597BBD" w:rsidP="00597BBD">
            <w:pPr>
              <w:pStyle w:val="InstructionalTextTableText10"/>
              <w:rPr>
                <w:rFonts w:cs="Arial"/>
              </w:rPr>
            </w:pPr>
          </w:p>
        </w:tc>
      </w:tr>
      <w:tr w:rsidR="00597BBD" w:rsidRPr="00DA2C03" w14:paraId="365D6548"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6C41CFC1"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33CC216A"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392AB48D" w14:textId="77777777" w:rsidR="00597BBD" w:rsidRPr="00DA2C03" w:rsidRDefault="00597BBD" w:rsidP="00597BBD">
            <w:pPr>
              <w:pStyle w:val="InstructionalTextTableText10"/>
              <w:rPr>
                <w:rFonts w:cs="Arial"/>
              </w:rPr>
            </w:pPr>
          </w:p>
        </w:tc>
      </w:tr>
      <w:tr w:rsidR="00597BBD" w:rsidRPr="00DA2C03" w14:paraId="23F42E77"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38034FC0"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7217555C"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043297BF" w14:textId="77777777" w:rsidR="00597BBD" w:rsidRPr="00DA2C03" w:rsidRDefault="00597BBD" w:rsidP="00597BBD">
            <w:pPr>
              <w:pStyle w:val="InstructionalTextTableText10"/>
              <w:rPr>
                <w:rFonts w:cs="Arial"/>
              </w:rPr>
            </w:pPr>
          </w:p>
        </w:tc>
      </w:tr>
      <w:tr w:rsidR="00597BBD" w:rsidRPr="00DA2C03" w14:paraId="50486613"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69A747EC"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517F0785"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11504A8B" w14:textId="77777777" w:rsidR="00597BBD" w:rsidRPr="00DA2C03" w:rsidRDefault="00597BBD" w:rsidP="00597BBD">
            <w:pPr>
              <w:pStyle w:val="InstructionalTextTableText10"/>
              <w:rPr>
                <w:rFonts w:cs="Arial"/>
              </w:rPr>
            </w:pPr>
          </w:p>
        </w:tc>
      </w:tr>
      <w:tr w:rsidR="00597BBD" w:rsidRPr="00DA2C03" w14:paraId="090A42CD" w14:textId="77777777" w:rsidTr="00ED565F">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0480CDDC"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5C661410"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531C8AEB" w14:textId="77777777" w:rsidR="00597BBD" w:rsidRPr="00DA2C03" w:rsidRDefault="00597BBD" w:rsidP="00597BBD">
            <w:pPr>
              <w:pStyle w:val="InstructionalTextTableText10"/>
              <w:rPr>
                <w:rFonts w:cs="Arial"/>
              </w:rPr>
            </w:pPr>
          </w:p>
        </w:tc>
      </w:tr>
      <w:tr w:rsidR="00597BBD" w:rsidRPr="00DA2C03" w14:paraId="10B1D48A"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69B15563"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5325A988"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66E595D4" w14:textId="77777777" w:rsidR="00597BBD" w:rsidRPr="00DA2C03" w:rsidRDefault="00597BBD" w:rsidP="00597BBD">
            <w:pPr>
              <w:pStyle w:val="InstructionalTextTableText10"/>
              <w:rPr>
                <w:rFonts w:cs="Arial"/>
              </w:rPr>
            </w:pPr>
          </w:p>
        </w:tc>
      </w:tr>
      <w:tr w:rsidR="00597BBD" w:rsidRPr="00DA2C03" w14:paraId="5BEB3F55"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1133628A"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7B5808A5"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tcPr>
          <w:p w14:paraId="7B508AD6" w14:textId="77777777" w:rsidR="00597BBD" w:rsidRPr="00DA2C03" w:rsidRDefault="00597BBD" w:rsidP="00597BBD">
            <w:pPr>
              <w:pStyle w:val="InstructionalTextTableText10"/>
              <w:rPr>
                <w:rFonts w:cs="Arial"/>
              </w:rPr>
            </w:pPr>
          </w:p>
        </w:tc>
      </w:tr>
      <w:tr w:rsidR="00597BBD" w:rsidRPr="00DA2C03" w14:paraId="6752054C"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bottom"/>
          </w:tcPr>
          <w:p w14:paraId="6AE98900"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1C39BF23"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bottom"/>
          </w:tcPr>
          <w:p w14:paraId="6E66582F" w14:textId="77777777" w:rsidR="00597BBD" w:rsidRPr="00DA2C03" w:rsidRDefault="00597BBD" w:rsidP="00597BBD">
            <w:pPr>
              <w:pStyle w:val="InstructionalTextTableText10"/>
              <w:rPr>
                <w:rFonts w:cs="Arial"/>
              </w:rPr>
            </w:pPr>
          </w:p>
        </w:tc>
      </w:tr>
      <w:tr w:rsidR="00597BBD" w:rsidRPr="00DA2C03" w14:paraId="2E5549FC"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0E95F9FF"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2AA47212"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01B8EC7E" w14:textId="77777777" w:rsidR="00597BBD" w:rsidRPr="00DA2C03" w:rsidRDefault="00597BBD" w:rsidP="00597BBD">
            <w:pPr>
              <w:pStyle w:val="InstructionalTextTableText10"/>
              <w:rPr>
                <w:rFonts w:cs="Arial"/>
              </w:rPr>
            </w:pPr>
          </w:p>
        </w:tc>
      </w:tr>
      <w:tr w:rsidR="00597BBD" w:rsidRPr="00DA2C03" w14:paraId="3CB44E65"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4B2BC597" w14:textId="77777777" w:rsidR="00597BBD" w:rsidRPr="00DA2C03" w:rsidRDefault="00597BBD"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69480194" w14:textId="77777777" w:rsidR="00597BBD" w:rsidRPr="00DA2C03" w:rsidRDefault="00597BBD"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0A716ECC" w14:textId="77777777" w:rsidR="00597BBD" w:rsidRPr="00DA2C03" w:rsidRDefault="00597BBD" w:rsidP="00597BBD">
            <w:pPr>
              <w:pStyle w:val="InstructionalTextTableText10"/>
              <w:rPr>
                <w:rFonts w:cs="Arial"/>
              </w:rPr>
            </w:pPr>
          </w:p>
        </w:tc>
      </w:tr>
      <w:tr w:rsidR="007479B6" w:rsidRPr="00DA2C03" w14:paraId="2C83DFC9"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78B187B6"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4DB03A2B"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7CB45092" w14:textId="77777777" w:rsidR="007479B6" w:rsidRPr="00DA2C03" w:rsidRDefault="007479B6" w:rsidP="00597BBD">
            <w:pPr>
              <w:pStyle w:val="InstructionalTextTableText10"/>
              <w:rPr>
                <w:rFonts w:cs="Arial"/>
              </w:rPr>
            </w:pPr>
          </w:p>
        </w:tc>
      </w:tr>
      <w:tr w:rsidR="007479B6" w:rsidRPr="00DA2C03" w14:paraId="0BC13F38"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65766A3A"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0AD62291"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53F8D2F1" w14:textId="77777777" w:rsidR="007479B6" w:rsidRPr="00DA2C03" w:rsidRDefault="007479B6" w:rsidP="00597BBD">
            <w:pPr>
              <w:pStyle w:val="InstructionalTextTableText10"/>
              <w:rPr>
                <w:rFonts w:cs="Arial"/>
              </w:rPr>
            </w:pPr>
          </w:p>
        </w:tc>
      </w:tr>
      <w:tr w:rsidR="007479B6" w:rsidRPr="00DA2C03" w14:paraId="7F6E2C22"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0D22449A"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76AE841C"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200F20E8" w14:textId="77777777" w:rsidR="007479B6" w:rsidRPr="00DA2C03" w:rsidRDefault="007479B6" w:rsidP="00597BBD">
            <w:pPr>
              <w:pStyle w:val="InstructionalTextTableText10"/>
              <w:rPr>
                <w:rFonts w:cs="Arial"/>
              </w:rPr>
            </w:pPr>
          </w:p>
        </w:tc>
      </w:tr>
      <w:tr w:rsidR="007479B6" w:rsidRPr="00DA2C03" w14:paraId="59044A41"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01F943A8"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52A52D04"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25BCDA02" w14:textId="77777777" w:rsidR="007479B6" w:rsidRPr="00DA2C03" w:rsidRDefault="007479B6" w:rsidP="00597BBD">
            <w:pPr>
              <w:pStyle w:val="InstructionalTextTableText10"/>
              <w:rPr>
                <w:rFonts w:cs="Arial"/>
              </w:rPr>
            </w:pPr>
          </w:p>
        </w:tc>
      </w:tr>
      <w:tr w:rsidR="007479B6" w:rsidRPr="00DA2C03" w14:paraId="4786E157"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1210DAAA"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2BA156C5"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678A8115" w14:textId="77777777" w:rsidR="007479B6" w:rsidRPr="00DA2C03" w:rsidRDefault="007479B6" w:rsidP="00597BBD">
            <w:pPr>
              <w:pStyle w:val="InstructionalTextTableText10"/>
              <w:rPr>
                <w:rFonts w:cs="Arial"/>
              </w:rPr>
            </w:pPr>
          </w:p>
        </w:tc>
      </w:tr>
      <w:tr w:rsidR="007479B6" w:rsidRPr="00DA2C03" w14:paraId="0B661782"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50F0E852"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450D6B7A"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2EE1116C" w14:textId="77777777" w:rsidR="007479B6" w:rsidRPr="00DA2C03" w:rsidRDefault="007479B6" w:rsidP="00597BBD">
            <w:pPr>
              <w:pStyle w:val="InstructionalTextTableText10"/>
              <w:rPr>
                <w:rFonts w:cs="Arial"/>
              </w:rPr>
            </w:pPr>
          </w:p>
        </w:tc>
      </w:tr>
      <w:tr w:rsidR="007479B6" w:rsidRPr="00DA2C03" w14:paraId="564E65F4"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65D4DE20"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325A53EF"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4E52B74A" w14:textId="77777777" w:rsidR="007479B6" w:rsidRPr="00DA2C03" w:rsidRDefault="007479B6" w:rsidP="00597BBD">
            <w:pPr>
              <w:pStyle w:val="InstructionalTextTableText10"/>
              <w:rPr>
                <w:rFonts w:cs="Arial"/>
              </w:rPr>
            </w:pPr>
          </w:p>
        </w:tc>
      </w:tr>
      <w:tr w:rsidR="007479B6" w:rsidRPr="00DA2C03" w14:paraId="63DADF1E"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0FAB51D1"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3A6E6F68"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39B4B043" w14:textId="77777777" w:rsidR="007479B6" w:rsidRPr="00DA2C03" w:rsidRDefault="007479B6" w:rsidP="00597BBD">
            <w:pPr>
              <w:pStyle w:val="InstructionalTextTableText10"/>
              <w:rPr>
                <w:rFonts w:cs="Arial"/>
              </w:rPr>
            </w:pPr>
          </w:p>
        </w:tc>
      </w:tr>
      <w:tr w:rsidR="007479B6" w:rsidRPr="00DA2C03" w14:paraId="0A67729F"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3DEFFB3A"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3A85A36E"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33DB981D" w14:textId="77777777" w:rsidR="007479B6" w:rsidRPr="00DA2C03" w:rsidRDefault="007479B6" w:rsidP="00597BBD">
            <w:pPr>
              <w:pStyle w:val="InstructionalTextTableText10"/>
              <w:rPr>
                <w:rFonts w:cs="Arial"/>
              </w:rPr>
            </w:pPr>
          </w:p>
        </w:tc>
      </w:tr>
      <w:tr w:rsidR="007479B6" w:rsidRPr="00DA2C03" w14:paraId="3B3D7E1A"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00C25A74"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3B14B6AF"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24B1274D" w14:textId="77777777" w:rsidR="007479B6" w:rsidRPr="00DA2C03" w:rsidRDefault="007479B6" w:rsidP="00597BBD">
            <w:pPr>
              <w:pStyle w:val="InstructionalTextTableText10"/>
              <w:rPr>
                <w:rFonts w:cs="Arial"/>
              </w:rPr>
            </w:pPr>
          </w:p>
        </w:tc>
      </w:tr>
      <w:tr w:rsidR="007479B6" w:rsidRPr="00DA2C03" w14:paraId="45623CEC" w14:textId="77777777" w:rsidTr="00A9254B">
        <w:trPr>
          <w:cantSplit/>
          <w:trHeight w:val="504"/>
        </w:trPr>
        <w:tc>
          <w:tcPr>
            <w:tcW w:w="0" w:type="auto"/>
            <w:tcBorders>
              <w:top w:val="single" w:sz="4" w:space="0" w:color="auto"/>
              <w:left w:val="single" w:sz="4" w:space="0" w:color="auto"/>
              <w:bottom w:val="single" w:sz="4" w:space="0" w:color="auto"/>
              <w:right w:val="single" w:sz="4" w:space="0" w:color="auto"/>
            </w:tcBorders>
            <w:vAlign w:val="center"/>
          </w:tcPr>
          <w:p w14:paraId="5DA5FE9F" w14:textId="77777777" w:rsidR="007479B6" w:rsidRPr="00DA2C03" w:rsidRDefault="007479B6" w:rsidP="00597BB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44260296" w14:textId="77777777" w:rsidR="007479B6" w:rsidRPr="00DA2C03" w:rsidRDefault="007479B6" w:rsidP="00597BBD">
            <w:pPr>
              <w:rPr>
                <w:rFonts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013E12C2" w14:textId="77777777" w:rsidR="007479B6" w:rsidRPr="00DA2C03" w:rsidRDefault="007479B6" w:rsidP="00597BBD">
            <w:pPr>
              <w:pStyle w:val="InstructionalTextTableText10"/>
              <w:rPr>
                <w:rFonts w:cs="Arial"/>
              </w:rPr>
            </w:pPr>
          </w:p>
        </w:tc>
      </w:tr>
    </w:tbl>
    <w:p w14:paraId="1E4A451E" w14:textId="38083BBD" w:rsidR="00B54C30" w:rsidRDefault="00B54C30" w:rsidP="007A1164">
      <w:pPr>
        <w:pStyle w:val="AppendixHeading"/>
        <w:jc w:val="left"/>
      </w:pPr>
      <w:bookmarkStart w:id="496" w:name="_Toc196225409"/>
      <w:r w:rsidRPr="00631247">
        <w:t xml:space="preserve">Appendix </w:t>
      </w:r>
      <w:r>
        <w:t>B</w:t>
      </w:r>
      <w:r w:rsidRPr="00631247">
        <w:t xml:space="preserve">: </w:t>
      </w:r>
      <w:r w:rsidR="007479B6">
        <w:t>Revisions</w:t>
      </w:r>
      <w:bookmarkEnd w:id="496"/>
    </w:p>
    <w:p w14:paraId="4D8677FF" w14:textId="183F7C85" w:rsidR="00ED565F" w:rsidRDefault="00ED565F" w:rsidP="004C427D">
      <w:pPr>
        <w:rPr>
          <w:sz w:val="28"/>
          <w:szCs w:val="28"/>
        </w:rPr>
      </w:pPr>
    </w:p>
    <w:tbl>
      <w:tblPr>
        <w:tblStyle w:val="TableGrid"/>
        <w:tblW w:w="4923"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035"/>
        <w:gridCol w:w="1508"/>
        <w:gridCol w:w="2468"/>
        <w:gridCol w:w="4195"/>
      </w:tblGrid>
      <w:tr w:rsidR="00B54C30" w:rsidRPr="00631247" w14:paraId="4E8FE28C" w14:textId="77777777" w:rsidTr="00D55E22">
        <w:trPr>
          <w:cantSplit/>
          <w:trHeight w:val="624"/>
          <w:tblHeader/>
        </w:trPr>
        <w:tc>
          <w:tcPr>
            <w:tcW w:w="1035" w:type="dxa"/>
            <w:shd w:val="clear" w:color="auto" w:fill="1F497D"/>
            <w:vAlign w:val="center"/>
          </w:tcPr>
          <w:p w14:paraId="3947A251" w14:textId="1465225D" w:rsidR="00B54C30" w:rsidRPr="00631247" w:rsidRDefault="007479B6" w:rsidP="00B54C30">
            <w:pPr>
              <w:pStyle w:val="TableText10HeaderCenter"/>
              <w:rPr>
                <w:rFonts w:cs="Arial"/>
              </w:rPr>
            </w:pPr>
            <w:r>
              <w:rPr>
                <w:rFonts w:cs="Arial"/>
              </w:rPr>
              <w:t>Section</w:t>
            </w:r>
            <w:r w:rsidR="00B54C30" w:rsidRPr="00631247">
              <w:rPr>
                <w:rFonts w:cs="Arial"/>
              </w:rPr>
              <w:t xml:space="preserve"> Number</w:t>
            </w:r>
          </w:p>
        </w:tc>
        <w:tc>
          <w:tcPr>
            <w:tcW w:w="1508" w:type="dxa"/>
            <w:shd w:val="clear" w:color="auto" w:fill="1F497D"/>
            <w:vAlign w:val="center"/>
          </w:tcPr>
          <w:p w14:paraId="0C2AD253" w14:textId="77777777" w:rsidR="00B54C30" w:rsidRPr="00631247" w:rsidRDefault="00B54C30" w:rsidP="00B54C30">
            <w:pPr>
              <w:pStyle w:val="TableText10HeaderCenter"/>
              <w:rPr>
                <w:rFonts w:cs="Arial"/>
              </w:rPr>
            </w:pPr>
            <w:r w:rsidRPr="00631247">
              <w:rPr>
                <w:rFonts w:cs="Arial"/>
              </w:rPr>
              <w:t>Date</w:t>
            </w:r>
          </w:p>
        </w:tc>
        <w:tc>
          <w:tcPr>
            <w:tcW w:w="2468" w:type="dxa"/>
            <w:shd w:val="clear" w:color="auto" w:fill="1F497D"/>
            <w:vAlign w:val="center"/>
          </w:tcPr>
          <w:p w14:paraId="61D365E9" w14:textId="77777777" w:rsidR="00B54C30" w:rsidRPr="00631247" w:rsidRDefault="00B54C30" w:rsidP="00B54C30">
            <w:pPr>
              <w:pStyle w:val="TableText10HeaderCenter"/>
              <w:rPr>
                <w:rFonts w:cs="Arial"/>
              </w:rPr>
            </w:pPr>
            <w:r w:rsidRPr="00631247">
              <w:rPr>
                <w:rFonts w:cs="Arial"/>
              </w:rPr>
              <w:t>Author/Owner</w:t>
            </w:r>
          </w:p>
        </w:tc>
        <w:tc>
          <w:tcPr>
            <w:tcW w:w="4195" w:type="dxa"/>
            <w:shd w:val="clear" w:color="auto" w:fill="1F497D"/>
            <w:vAlign w:val="center"/>
          </w:tcPr>
          <w:p w14:paraId="05F9787C" w14:textId="77777777" w:rsidR="00B54C30" w:rsidRPr="00631247" w:rsidRDefault="00B54C30" w:rsidP="00B54C30">
            <w:pPr>
              <w:pStyle w:val="TableText10HeaderCenter"/>
              <w:rPr>
                <w:rFonts w:cs="Arial"/>
              </w:rPr>
            </w:pPr>
            <w:r w:rsidRPr="00631247">
              <w:rPr>
                <w:rFonts w:cs="Arial"/>
              </w:rPr>
              <w:t>Description of Change</w:t>
            </w:r>
          </w:p>
        </w:tc>
      </w:tr>
      <w:tr w:rsidR="00B54C30" w:rsidRPr="00631247" w14:paraId="07076CCB" w14:textId="77777777" w:rsidTr="00D55E22">
        <w:trPr>
          <w:cantSplit/>
          <w:trHeight w:val="410"/>
        </w:trPr>
        <w:tc>
          <w:tcPr>
            <w:tcW w:w="1035" w:type="dxa"/>
          </w:tcPr>
          <w:p w14:paraId="00F2E2DD" w14:textId="26F8C5C4" w:rsidR="00B54C30" w:rsidRPr="00631247" w:rsidRDefault="007479B6" w:rsidP="00B54C30">
            <w:pPr>
              <w:pStyle w:val="TableText10"/>
              <w:rPr>
                <w:rFonts w:cs="Arial"/>
              </w:rPr>
            </w:pPr>
            <w:r>
              <w:rPr>
                <w:rFonts w:cs="Arial"/>
              </w:rPr>
              <w:t>11.3</w:t>
            </w:r>
          </w:p>
        </w:tc>
        <w:tc>
          <w:tcPr>
            <w:tcW w:w="1508" w:type="dxa"/>
          </w:tcPr>
          <w:p w14:paraId="00F5EF23" w14:textId="0323D217" w:rsidR="00B54C30" w:rsidRPr="00631247" w:rsidRDefault="007479B6" w:rsidP="00B54C30">
            <w:pPr>
              <w:pStyle w:val="TableText10"/>
              <w:rPr>
                <w:rFonts w:cs="Arial"/>
              </w:rPr>
            </w:pPr>
            <w:r>
              <w:rPr>
                <w:rFonts w:cs="Arial"/>
              </w:rPr>
              <w:t>2-20-2020</w:t>
            </w:r>
          </w:p>
        </w:tc>
        <w:tc>
          <w:tcPr>
            <w:tcW w:w="2468" w:type="dxa"/>
          </w:tcPr>
          <w:p w14:paraId="75E3C3B1" w14:textId="465C50AA" w:rsidR="00B54C30" w:rsidRPr="00631247" w:rsidRDefault="007479B6" w:rsidP="00B54C30">
            <w:pPr>
              <w:pStyle w:val="TableText10"/>
              <w:rPr>
                <w:rFonts w:cs="Arial"/>
              </w:rPr>
            </w:pPr>
            <w:r>
              <w:rPr>
                <w:rFonts w:cs="Arial"/>
              </w:rPr>
              <w:t>Corey Decker</w:t>
            </w:r>
          </w:p>
        </w:tc>
        <w:tc>
          <w:tcPr>
            <w:tcW w:w="4195" w:type="dxa"/>
          </w:tcPr>
          <w:p w14:paraId="3DD7488F" w14:textId="37DC4488" w:rsidR="00B54C30" w:rsidRPr="00631247" w:rsidRDefault="007479B6" w:rsidP="00B54C30">
            <w:pPr>
              <w:pStyle w:val="TableText10"/>
              <w:rPr>
                <w:rFonts w:cs="Arial"/>
              </w:rPr>
            </w:pPr>
            <w:r>
              <w:rPr>
                <w:rFonts w:cs="Arial"/>
              </w:rPr>
              <w:t>Updated Will-Call Guidelines to reflect loc. 42</w:t>
            </w:r>
          </w:p>
        </w:tc>
      </w:tr>
      <w:tr w:rsidR="00B54C30" w:rsidRPr="00631247" w14:paraId="4AA856C1" w14:textId="77777777" w:rsidTr="00D55E22">
        <w:trPr>
          <w:cantSplit/>
          <w:trHeight w:val="640"/>
        </w:trPr>
        <w:tc>
          <w:tcPr>
            <w:tcW w:w="1035" w:type="dxa"/>
          </w:tcPr>
          <w:p w14:paraId="42E56F3A" w14:textId="0DB3D6B3" w:rsidR="00B54C30" w:rsidRPr="00631247" w:rsidRDefault="007A1164" w:rsidP="00B54C30">
            <w:pPr>
              <w:pStyle w:val="TableText10"/>
              <w:rPr>
                <w:rFonts w:cs="Arial"/>
              </w:rPr>
            </w:pPr>
            <w:r>
              <w:rPr>
                <w:rFonts w:cs="Arial"/>
              </w:rPr>
              <w:t>11.3</w:t>
            </w:r>
          </w:p>
        </w:tc>
        <w:tc>
          <w:tcPr>
            <w:tcW w:w="1508" w:type="dxa"/>
          </w:tcPr>
          <w:p w14:paraId="76E8E8D9" w14:textId="38EBE9BF" w:rsidR="00B54C30" w:rsidRPr="00631247" w:rsidRDefault="007A1164" w:rsidP="00B54C30">
            <w:pPr>
              <w:pStyle w:val="TableText10"/>
              <w:rPr>
                <w:rFonts w:cs="Arial"/>
              </w:rPr>
            </w:pPr>
            <w:r>
              <w:rPr>
                <w:rFonts w:cs="Arial"/>
              </w:rPr>
              <w:t>3/17/2020</w:t>
            </w:r>
          </w:p>
        </w:tc>
        <w:tc>
          <w:tcPr>
            <w:tcW w:w="2468" w:type="dxa"/>
          </w:tcPr>
          <w:p w14:paraId="6039B26F" w14:textId="24A64DAA" w:rsidR="00B54C30" w:rsidRPr="00631247" w:rsidRDefault="007A1164" w:rsidP="00B54C30">
            <w:pPr>
              <w:pStyle w:val="TableText10"/>
              <w:rPr>
                <w:rFonts w:cs="Arial"/>
              </w:rPr>
            </w:pPr>
            <w:r>
              <w:rPr>
                <w:rFonts w:cs="Arial"/>
              </w:rPr>
              <w:t>Corey Decker</w:t>
            </w:r>
          </w:p>
        </w:tc>
        <w:tc>
          <w:tcPr>
            <w:tcW w:w="4195" w:type="dxa"/>
          </w:tcPr>
          <w:p w14:paraId="207F31DB" w14:textId="14C85B19" w:rsidR="00B54C30" w:rsidRPr="00631247" w:rsidRDefault="007A1164" w:rsidP="00B54C30">
            <w:pPr>
              <w:pStyle w:val="TableText10"/>
              <w:rPr>
                <w:rFonts w:cs="Arial"/>
              </w:rPr>
            </w:pPr>
            <w:r>
              <w:rPr>
                <w:rFonts w:cs="Arial"/>
              </w:rPr>
              <w:t>Updated Will-Call Guidelines; changes regarding FS AG &amp; Trelleborg/Mitas</w:t>
            </w:r>
          </w:p>
        </w:tc>
      </w:tr>
      <w:tr w:rsidR="00B54C30" w:rsidRPr="00631247" w14:paraId="73B6FA71" w14:textId="77777777" w:rsidTr="00D55E22">
        <w:trPr>
          <w:cantSplit/>
          <w:trHeight w:val="656"/>
        </w:trPr>
        <w:tc>
          <w:tcPr>
            <w:tcW w:w="1035" w:type="dxa"/>
          </w:tcPr>
          <w:p w14:paraId="37150CCB" w14:textId="5683747E" w:rsidR="00B54C30" w:rsidRPr="00631247" w:rsidRDefault="00901A88" w:rsidP="00B54C30">
            <w:pPr>
              <w:pStyle w:val="TableText10"/>
              <w:rPr>
                <w:rFonts w:cs="Arial"/>
              </w:rPr>
            </w:pPr>
            <w:r>
              <w:rPr>
                <w:rFonts w:cs="Arial"/>
              </w:rPr>
              <w:t xml:space="preserve">12.2 </w:t>
            </w:r>
          </w:p>
        </w:tc>
        <w:tc>
          <w:tcPr>
            <w:tcW w:w="1508" w:type="dxa"/>
          </w:tcPr>
          <w:p w14:paraId="3D98AA0D" w14:textId="309523BA" w:rsidR="00B54C30" w:rsidRPr="00631247" w:rsidRDefault="00901A88" w:rsidP="00B54C30">
            <w:pPr>
              <w:pStyle w:val="TableText10"/>
              <w:rPr>
                <w:rFonts w:cs="Arial"/>
              </w:rPr>
            </w:pPr>
            <w:r>
              <w:rPr>
                <w:rFonts w:cs="Arial"/>
              </w:rPr>
              <w:t>7/29/2020</w:t>
            </w:r>
          </w:p>
        </w:tc>
        <w:tc>
          <w:tcPr>
            <w:tcW w:w="2468" w:type="dxa"/>
          </w:tcPr>
          <w:p w14:paraId="24C09A8D" w14:textId="61C6DFFE" w:rsidR="00B54C30" w:rsidRPr="00631247" w:rsidRDefault="00901A88" w:rsidP="00B54C30">
            <w:pPr>
              <w:pStyle w:val="TableText10"/>
              <w:rPr>
                <w:rFonts w:cs="Arial"/>
              </w:rPr>
            </w:pPr>
            <w:r w:rsidRPr="00901A88">
              <w:rPr>
                <w:rFonts w:cs="Arial"/>
              </w:rPr>
              <w:t>Joni Zerkel</w:t>
            </w:r>
          </w:p>
        </w:tc>
        <w:tc>
          <w:tcPr>
            <w:tcW w:w="4195" w:type="dxa"/>
          </w:tcPr>
          <w:p w14:paraId="0BF5E74C" w14:textId="607136B2" w:rsidR="00B54C30" w:rsidRPr="00631247" w:rsidRDefault="00901A88" w:rsidP="00B54C30">
            <w:pPr>
              <w:pStyle w:val="TableText10"/>
              <w:rPr>
                <w:rFonts w:cs="Arial"/>
              </w:rPr>
            </w:pPr>
            <w:r>
              <w:rPr>
                <w:rFonts w:cs="Arial"/>
              </w:rPr>
              <w:t xml:space="preserve">Updated video links to correct working </w:t>
            </w:r>
            <w:proofErr w:type="gramStart"/>
            <w:r>
              <w:rPr>
                <w:rFonts w:cs="Arial"/>
              </w:rPr>
              <w:t>link</w:t>
            </w:r>
            <w:proofErr w:type="gramEnd"/>
            <w:r>
              <w:rPr>
                <w:rFonts w:cs="Arial"/>
              </w:rPr>
              <w:t xml:space="preserve"> and KM TV</w:t>
            </w:r>
          </w:p>
        </w:tc>
      </w:tr>
      <w:tr w:rsidR="00901A88" w:rsidRPr="00631247" w14:paraId="0B8662EC" w14:textId="77777777" w:rsidTr="00D55E22">
        <w:trPr>
          <w:cantSplit/>
          <w:trHeight w:val="640"/>
        </w:trPr>
        <w:tc>
          <w:tcPr>
            <w:tcW w:w="1035" w:type="dxa"/>
          </w:tcPr>
          <w:p w14:paraId="4DB2A4DB" w14:textId="0C18DAF8" w:rsidR="00901A88" w:rsidRPr="00631247" w:rsidRDefault="00901A88" w:rsidP="00901A88">
            <w:pPr>
              <w:pStyle w:val="TableText10"/>
              <w:rPr>
                <w:rFonts w:cs="Arial"/>
              </w:rPr>
            </w:pPr>
            <w:r>
              <w:rPr>
                <w:rFonts w:cs="Arial"/>
              </w:rPr>
              <w:t>12.3</w:t>
            </w:r>
          </w:p>
        </w:tc>
        <w:tc>
          <w:tcPr>
            <w:tcW w:w="1508" w:type="dxa"/>
          </w:tcPr>
          <w:p w14:paraId="596B3D4C" w14:textId="75C2DD37" w:rsidR="00901A88" w:rsidRPr="00631247" w:rsidRDefault="00901A88" w:rsidP="00901A88">
            <w:pPr>
              <w:pStyle w:val="TableText10"/>
              <w:rPr>
                <w:rFonts w:cs="Arial"/>
              </w:rPr>
            </w:pPr>
            <w:r>
              <w:rPr>
                <w:rFonts w:cs="Arial"/>
              </w:rPr>
              <w:t>7/29/2020</w:t>
            </w:r>
          </w:p>
        </w:tc>
        <w:tc>
          <w:tcPr>
            <w:tcW w:w="2468" w:type="dxa"/>
          </w:tcPr>
          <w:p w14:paraId="021B815A" w14:textId="4FAD780C" w:rsidR="00901A88" w:rsidRPr="00631247" w:rsidRDefault="00901A88" w:rsidP="00901A88">
            <w:pPr>
              <w:pStyle w:val="TableText10"/>
              <w:rPr>
                <w:rFonts w:cs="Arial"/>
              </w:rPr>
            </w:pPr>
            <w:r w:rsidRPr="00901A88">
              <w:rPr>
                <w:rFonts w:cs="Arial"/>
              </w:rPr>
              <w:t>Joni Zerkel</w:t>
            </w:r>
          </w:p>
        </w:tc>
        <w:tc>
          <w:tcPr>
            <w:tcW w:w="4195" w:type="dxa"/>
          </w:tcPr>
          <w:p w14:paraId="743E0D05" w14:textId="4CE341F2" w:rsidR="00901A88" w:rsidRPr="00631247" w:rsidRDefault="00901A88" w:rsidP="00901A88">
            <w:pPr>
              <w:pStyle w:val="TableText10Bullet"/>
              <w:numPr>
                <w:ilvl w:val="0"/>
                <w:numId w:val="0"/>
              </w:numPr>
              <w:rPr>
                <w:rFonts w:cs="Arial"/>
              </w:rPr>
            </w:pPr>
            <w:r>
              <w:rPr>
                <w:rFonts w:cs="Arial"/>
              </w:rPr>
              <w:t xml:space="preserve">Updated video links to correct working </w:t>
            </w:r>
            <w:proofErr w:type="gramStart"/>
            <w:r>
              <w:rPr>
                <w:rFonts w:cs="Arial"/>
              </w:rPr>
              <w:t>link</w:t>
            </w:r>
            <w:proofErr w:type="gramEnd"/>
            <w:r>
              <w:rPr>
                <w:rFonts w:cs="Arial"/>
              </w:rPr>
              <w:t xml:space="preserve"> and KM TV</w:t>
            </w:r>
          </w:p>
        </w:tc>
      </w:tr>
      <w:tr w:rsidR="00901A88" w:rsidRPr="00631247" w14:paraId="4F328832" w14:textId="77777777" w:rsidTr="00D55E22">
        <w:tblPrEx>
          <w:tblLook w:val="04A0" w:firstRow="1" w:lastRow="0" w:firstColumn="1" w:lastColumn="0" w:noHBand="0" w:noVBand="1"/>
        </w:tblPrEx>
        <w:trPr>
          <w:trHeight w:val="640"/>
        </w:trPr>
        <w:tc>
          <w:tcPr>
            <w:tcW w:w="1035" w:type="dxa"/>
          </w:tcPr>
          <w:p w14:paraId="1CA0894B" w14:textId="04AE28F2" w:rsidR="00901A88" w:rsidRPr="00631247" w:rsidRDefault="00901A88" w:rsidP="007E2167">
            <w:pPr>
              <w:pStyle w:val="TableText10"/>
              <w:rPr>
                <w:rFonts w:cs="Arial"/>
              </w:rPr>
            </w:pPr>
          </w:p>
        </w:tc>
        <w:tc>
          <w:tcPr>
            <w:tcW w:w="1508" w:type="dxa"/>
          </w:tcPr>
          <w:p w14:paraId="55BFD052" w14:textId="50C43E1B" w:rsidR="00901A88" w:rsidRPr="00631247" w:rsidRDefault="00C279C1" w:rsidP="007E2167">
            <w:pPr>
              <w:pStyle w:val="TableText10"/>
              <w:rPr>
                <w:rFonts w:cs="Arial"/>
              </w:rPr>
            </w:pPr>
            <w:r>
              <w:rPr>
                <w:rFonts w:cs="Arial"/>
              </w:rPr>
              <w:t>7/29/2020</w:t>
            </w:r>
          </w:p>
        </w:tc>
        <w:tc>
          <w:tcPr>
            <w:tcW w:w="2468" w:type="dxa"/>
          </w:tcPr>
          <w:p w14:paraId="3AA7BDF8" w14:textId="1C6DC1B4" w:rsidR="00901A88" w:rsidRPr="00631247" w:rsidRDefault="00C279C1" w:rsidP="007E2167">
            <w:pPr>
              <w:pStyle w:val="TableText10"/>
              <w:rPr>
                <w:rFonts w:cs="Arial"/>
              </w:rPr>
            </w:pPr>
            <w:r>
              <w:rPr>
                <w:rFonts w:cs="Arial"/>
              </w:rPr>
              <w:t>Joni Zerkel</w:t>
            </w:r>
          </w:p>
        </w:tc>
        <w:tc>
          <w:tcPr>
            <w:tcW w:w="4195" w:type="dxa"/>
          </w:tcPr>
          <w:p w14:paraId="502FA750" w14:textId="06766F18" w:rsidR="00901A88" w:rsidRPr="00631247" w:rsidRDefault="00C279C1" w:rsidP="007E2167">
            <w:pPr>
              <w:pStyle w:val="TableText10Bullet"/>
              <w:numPr>
                <w:ilvl w:val="0"/>
                <w:numId w:val="0"/>
              </w:numPr>
              <w:rPr>
                <w:rFonts w:cs="Arial"/>
              </w:rPr>
            </w:pPr>
            <w:r>
              <w:rPr>
                <w:rFonts w:cs="Arial"/>
              </w:rPr>
              <w:t xml:space="preserve">Updated many broken links to correct working links. </w:t>
            </w:r>
          </w:p>
        </w:tc>
      </w:tr>
      <w:tr w:rsidR="00901A88" w:rsidRPr="00631247" w14:paraId="7A13CFFF" w14:textId="77777777" w:rsidTr="00D55E22">
        <w:tblPrEx>
          <w:tblLook w:val="04A0" w:firstRow="1" w:lastRow="0" w:firstColumn="1" w:lastColumn="0" w:noHBand="0" w:noVBand="1"/>
        </w:tblPrEx>
        <w:trPr>
          <w:trHeight w:val="640"/>
        </w:trPr>
        <w:tc>
          <w:tcPr>
            <w:tcW w:w="1035" w:type="dxa"/>
          </w:tcPr>
          <w:p w14:paraId="609FC1BA" w14:textId="0FD9E40E" w:rsidR="00901A88" w:rsidRPr="00631247" w:rsidRDefault="00531B4D" w:rsidP="007E2167">
            <w:pPr>
              <w:pStyle w:val="TableText10"/>
              <w:rPr>
                <w:rFonts w:cs="Arial"/>
              </w:rPr>
            </w:pPr>
            <w:r>
              <w:rPr>
                <w:rFonts w:cs="Arial"/>
              </w:rPr>
              <w:t>3.1</w:t>
            </w:r>
          </w:p>
        </w:tc>
        <w:tc>
          <w:tcPr>
            <w:tcW w:w="1508" w:type="dxa"/>
          </w:tcPr>
          <w:p w14:paraId="6BD7D50F" w14:textId="074EFFDF" w:rsidR="00901A88" w:rsidRPr="00631247" w:rsidRDefault="00531B4D" w:rsidP="007E2167">
            <w:pPr>
              <w:pStyle w:val="TableText10"/>
              <w:rPr>
                <w:rFonts w:cs="Arial"/>
              </w:rPr>
            </w:pPr>
            <w:r>
              <w:rPr>
                <w:rFonts w:cs="Arial"/>
              </w:rPr>
              <w:t>1/13/2021</w:t>
            </w:r>
          </w:p>
        </w:tc>
        <w:tc>
          <w:tcPr>
            <w:tcW w:w="2468" w:type="dxa"/>
          </w:tcPr>
          <w:p w14:paraId="52158E25" w14:textId="361B2752" w:rsidR="00901A88" w:rsidRPr="00631247" w:rsidRDefault="00531B4D" w:rsidP="007E2167">
            <w:pPr>
              <w:pStyle w:val="TableText10"/>
              <w:rPr>
                <w:rFonts w:cs="Arial"/>
              </w:rPr>
            </w:pPr>
            <w:r>
              <w:rPr>
                <w:rFonts w:cs="Arial"/>
              </w:rPr>
              <w:t>Joni Zerkel</w:t>
            </w:r>
          </w:p>
        </w:tc>
        <w:tc>
          <w:tcPr>
            <w:tcW w:w="4195" w:type="dxa"/>
          </w:tcPr>
          <w:p w14:paraId="1FFAF849" w14:textId="739F8639" w:rsidR="00901A88" w:rsidRPr="00631247" w:rsidRDefault="00531B4D" w:rsidP="007E2167">
            <w:pPr>
              <w:pStyle w:val="TableText10Bullet"/>
              <w:numPr>
                <w:ilvl w:val="0"/>
                <w:numId w:val="0"/>
              </w:numPr>
              <w:rPr>
                <w:rFonts w:cs="Arial"/>
              </w:rPr>
            </w:pPr>
            <w:r>
              <w:rPr>
                <w:rFonts w:cs="Arial"/>
              </w:rPr>
              <w:t xml:space="preserve">Removed links and added screenshot of websites for </w:t>
            </w:r>
            <w:proofErr w:type="gramStart"/>
            <w:r>
              <w:rPr>
                <w:rFonts w:cs="Arial"/>
              </w:rPr>
              <w:t>trainings</w:t>
            </w:r>
            <w:proofErr w:type="gramEnd"/>
            <w:r>
              <w:rPr>
                <w:rFonts w:cs="Arial"/>
              </w:rPr>
              <w:t xml:space="preserve">. </w:t>
            </w:r>
          </w:p>
        </w:tc>
      </w:tr>
      <w:tr w:rsidR="00901A88" w:rsidRPr="00631247" w14:paraId="6BF6734D" w14:textId="77777777" w:rsidTr="00D55E22">
        <w:tblPrEx>
          <w:tblLook w:val="04A0" w:firstRow="1" w:lastRow="0" w:firstColumn="1" w:lastColumn="0" w:noHBand="0" w:noVBand="1"/>
        </w:tblPrEx>
        <w:trPr>
          <w:trHeight w:val="640"/>
        </w:trPr>
        <w:tc>
          <w:tcPr>
            <w:tcW w:w="1035" w:type="dxa"/>
          </w:tcPr>
          <w:p w14:paraId="651F74C7" w14:textId="67056827" w:rsidR="00901A88" w:rsidRPr="00631247" w:rsidRDefault="005242B4" w:rsidP="007E2167">
            <w:pPr>
              <w:pStyle w:val="TableText10"/>
              <w:rPr>
                <w:rFonts w:cs="Arial"/>
              </w:rPr>
            </w:pPr>
            <w:r>
              <w:rPr>
                <w:rFonts w:cs="Arial"/>
              </w:rPr>
              <w:t xml:space="preserve">4.2 </w:t>
            </w:r>
          </w:p>
        </w:tc>
        <w:tc>
          <w:tcPr>
            <w:tcW w:w="1508" w:type="dxa"/>
          </w:tcPr>
          <w:p w14:paraId="02CFDBFA" w14:textId="4485A6A6" w:rsidR="00901A88" w:rsidRPr="00631247" w:rsidRDefault="005242B4" w:rsidP="007E2167">
            <w:pPr>
              <w:pStyle w:val="TableText10"/>
              <w:rPr>
                <w:rFonts w:cs="Arial"/>
              </w:rPr>
            </w:pPr>
            <w:r>
              <w:rPr>
                <w:rFonts w:cs="Arial"/>
              </w:rPr>
              <w:t>1/14/2021</w:t>
            </w:r>
          </w:p>
        </w:tc>
        <w:tc>
          <w:tcPr>
            <w:tcW w:w="2468" w:type="dxa"/>
          </w:tcPr>
          <w:p w14:paraId="7B36A596" w14:textId="6A86FFD4" w:rsidR="00901A88" w:rsidRPr="00631247" w:rsidRDefault="005242B4" w:rsidP="007E2167">
            <w:pPr>
              <w:pStyle w:val="TableText10"/>
              <w:rPr>
                <w:rFonts w:cs="Arial"/>
              </w:rPr>
            </w:pPr>
            <w:r>
              <w:rPr>
                <w:rFonts w:cs="Arial"/>
              </w:rPr>
              <w:t>Joni Zerkel</w:t>
            </w:r>
          </w:p>
        </w:tc>
        <w:tc>
          <w:tcPr>
            <w:tcW w:w="4195" w:type="dxa"/>
          </w:tcPr>
          <w:p w14:paraId="7A7B6C4B" w14:textId="3D944BB6" w:rsidR="00901A88" w:rsidRPr="00631247" w:rsidRDefault="005242B4" w:rsidP="007E2167">
            <w:pPr>
              <w:pStyle w:val="TableText10Bullet"/>
              <w:numPr>
                <w:ilvl w:val="0"/>
                <w:numId w:val="0"/>
              </w:numPr>
              <w:rPr>
                <w:rFonts w:cs="Arial"/>
              </w:rPr>
            </w:pPr>
            <w:r>
              <w:rPr>
                <w:rFonts w:cs="Arial"/>
              </w:rPr>
              <w:t>Added how to place a</w:t>
            </w:r>
            <w:r w:rsidR="004E5061">
              <w:rPr>
                <w:rFonts w:cs="Arial"/>
              </w:rPr>
              <w:t xml:space="preserve"> tire</w:t>
            </w:r>
            <w:r>
              <w:rPr>
                <w:rFonts w:cs="Arial"/>
              </w:rPr>
              <w:t xml:space="preserve"> order. </w:t>
            </w:r>
          </w:p>
        </w:tc>
      </w:tr>
      <w:tr w:rsidR="00901A88" w:rsidRPr="00631247" w14:paraId="6A1091B6" w14:textId="77777777" w:rsidTr="00D55E22">
        <w:tblPrEx>
          <w:tblLook w:val="04A0" w:firstRow="1" w:lastRow="0" w:firstColumn="1" w:lastColumn="0" w:noHBand="0" w:noVBand="1"/>
        </w:tblPrEx>
        <w:trPr>
          <w:trHeight w:val="640"/>
        </w:trPr>
        <w:tc>
          <w:tcPr>
            <w:tcW w:w="1035" w:type="dxa"/>
          </w:tcPr>
          <w:p w14:paraId="68B24D20" w14:textId="0C01FF9A" w:rsidR="00901A88" w:rsidRPr="00631247" w:rsidRDefault="00FD4BEE" w:rsidP="007E2167">
            <w:pPr>
              <w:pStyle w:val="TableText10"/>
              <w:rPr>
                <w:rFonts w:cs="Arial"/>
              </w:rPr>
            </w:pPr>
            <w:r>
              <w:rPr>
                <w:rFonts w:cs="Arial"/>
              </w:rPr>
              <w:t>5.11</w:t>
            </w:r>
          </w:p>
        </w:tc>
        <w:tc>
          <w:tcPr>
            <w:tcW w:w="1508" w:type="dxa"/>
          </w:tcPr>
          <w:p w14:paraId="1B45C415" w14:textId="65D3EFA9" w:rsidR="00901A88" w:rsidRPr="00631247" w:rsidRDefault="00FD4BEE" w:rsidP="00901A88">
            <w:pPr>
              <w:pStyle w:val="TableText10"/>
              <w:rPr>
                <w:rFonts w:cs="Arial"/>
              </w:rPr>
            </w:pPr>
            <w:r>
              <w:rPr>
                <w:rFonts w:cs="Arial"/>
              </w:rPr>
              <w:t>3/30/2022</w:t>
            </w:r>
          </w:p>
        </w:tc>
        <w:tc>
          <w:tcPr>
            <w:tcW w:w="2468" w:type="dxa"/>
          </w:tcPr>
          <w:p w14:paraId="5E800BFB" w14:textId="7FE3FC93" w:rsidR="00901A88" w:rsidRPr="00631247" w:rsidRDefault="00FD4BEE" w:rsidP="007E2167">
            <w:pPr>
              <w:pStyle w:val="TableText10"/>
              <w:rPr>
                <w:rFonts w:cs="Arial"/>
              </w:rPr>
            </w:pPr>
            <w:r>
              <w:rPr>
                <w:rFonts w:cs="Arial"/>
              </w:rPr>
              <w:t>Joni Zerkel</w:t>
            </w:r>
          </w:p>
        </w:tc>
        <w:tc>
          <w:tcPr>
            <w:tcW w:w="4195" w:type="dxa"/>
          </w:tcPr>
          <w:p w14:paraId="7158786B" w14:textId="5F4C7A9F" w:rsidR="00901A88" w:rsidRPr="00631247" w:rsidRDefault="00FD4BEE" w:rsidP="007E2167">
            <w:pPr>
              <w:pStyle w:val="TableText10Bullet"/>
              <w:numPr>
                <w:ilvl w:val="0"/>
                <w:numId w:val="0"/>
              </w:numPr>
              <w:rPr>
                <w:rFonts w:cs="Arial"/>
              </w:rPr>
            </w:pPr>
            <w:r>
              <w:rPr>
                <w:rFonts w:cs="Arial"/>
              </w:rPr>
              <w:t>Added Will Call Colors.</w:t>
            </w:r>
          </w:p>
        </w:tc>
      </w:tr>
      <w:tr w:rsidR="00165044" w:rsidRPr="00631247" w14:paraId="321CA832" w14:textId="77777777" w:rsidTr="00D55E22">
        <w:tblPrEx>
          <w:tblLook w:val="04A0" w:firstRow="1" w:lastRow="0" w:firstColumn="1" w:lastColumn="0" w:noHBand="0" w:noVBand="1"/>
        </w:tblPrEx>
        <w:trPr>
          <w:trHeight w:val="640"/>
        </w:trPr>
        <w:tc>
          <w:tcPr>
            <w:tcW w:w="1035" w:type="dxa"/>
          </w:tcPr>
          <w:p w14:paraId="6BF544D6" w14:textId="7A51F086" w:rsidR="00165044" w:rsidRDefault="00165044" w:rsidP="007E2167">
            <w:pPr>
              <w:pStyle w:val="TableText10"/>
              <w:rPr>
                <w:rFonts w:cs="Arial"/>
              </w:rPr>
            </w:pPr>
            <w:r>
              <w:rPr>
                <w:rFonts w:cs="Arial"/>
              </w:rPr>
              <w:t>3.6</w:t>
            </w:r>
          </w:p>
        </w:tc>
        <w:tc>
          <w:tcPr>
            <w:tcW w:w="1508" w:type="dxa"/>
          </w:tcPr>
          <w:p w14:paraId="3B5EAA39" w14:textId="105FA3A1" w:rsidR="00165044" w:rsidRDefault="00165044" w:rsidP="00901A88">
            <w:pPr>
              <w:pStyle w:val="TableText10"/>
              <w:rPr>
                <w:rFonts w:cs="Arial"/>
              </w:rPr>
            </w:pPr>
            <w:r>
              <w:rPr>
                <w:rFonts w:cs="Arial"/>
              </w:rPr>
              <w:t>8/9/2022</w:t>
            </w:r>
          </w:p>
        </w:tc>
        <w:tc>
          <w:tcPr>
            <w:tcW w:w="2468" w:type="dxa"/>
          </w:tcPr>
          <w:p w14:paraId="39B51683" w14:textId="005662BA" w:rsidR="00165044" w:rsidRDefault="00165044" w:rsidP="007E2167">
            <w:pPr>
              <w:pStyle w:val="TableText10"/>
              <w:rPr>
                <w:rFonts w:cs="Arial"/>
              </w:rPr>
            </w:pPr>
            <w:r>
              <w:rPr>
                <w:rFonts w:cs="Arial"/>
              </w:rPr>
              <w:t>Shaina Johnson</w:t>
            </w:r>
          </w:p>
        </w:tc>
        <w:tc>
          <w:tcPr>
            <w:tcW w:w="4195" w:type="dxa"/>
          </w:tcPr>
          <w:p w14:paraId="732D7634" w14:textId="10DCD5FA" w:rsidR="00165044" w:rsidRDefault="00165044" w:rsidP="007E2167">
            <w:pPr>
              <w:pStyle w:val="TableText10Bullet"/>
              <w:numPr>
                <w:ilvl w:val="0"/>
                <w:numId w:val="0"/>
              </w:numPr>
              <w:rPr>
                <w:rFonts w:cs="Arial"/>
              </w:rPr>
            </w:pPr>
            <w:r>
              <w:rPr>
                <w:rFonts w:cs="Arial"/>
              </w:rPr>
              <w:t xml:space="preserve">Added Employee Purchase. </w:t>
            </w:r>
          </w:p>
        </w:tc>
      </w:tr>
      <w:tr w:rsidR="003919D4" w:rsidRPr="00631247" w14:paraId="3E8B1BB4" w14:textId="77777777" w:rsidTr="00D55E22">
        <w:tblPrEx>
          <w:tblLook w:val="04A0" w:firstRow="1" w:lastRow="0" w:firstColumn="1" w:lastColumn="0" w:noHBand="0" w:noVBand="1"/>
        </w:tblPrEx>
        <w:trPr>
          <w:trHeight w:val="640"/>
        </w:trPr>
        <w:tc>
          <w:tcPr>
            <w:tcW w:w="1035" w:type="dxa"/>
          </w:tcPr>
          <w:p w14:paraId="3BCE1580" w14:textId="7F74BFE6" w:rsidR="003919D4" w:rsidRDefault="003919D4" w:rsidP="007E2167">
            <w:pPr>
              <w:pStyle w:val="TableText10"/>
              <w:rPr>
                <w:rFonts w:cs="Arial"/>
              </w:rPr>
            </w:pPr>
            <w:r>
              <w:rPr>
                <w:rFonts w:cs="Arial"/>
              </w:rPr>
              <w:t>3.3-3.5</w:t>
            </w:r>
          </w:p>
        </w:tc>
        <w:tc>
          <w:tcPr>
            <w:tcW w:w="1508" w:type="dxa"/>
          </w:tcPr>
          <w:p w14:paraId="6C1B952E" w14:textId="121E0533" w:rsidR="003919D4" w:rsidRDefault="003919D4" w:rsidP="00901A88">
            <w:pPr>
              <w:pStyle w:val="TableText10"/>
              <w:rPr>
                <w:rFonts w:cs="Arial"/>
              </w:rPr>
            </w:pPr>
            <w:r>
              <w:rPr>
                <w:rFonts w:cs="Arial"/>
              </w:rPr>
              <w:t>8/10/2022</w:t>
            </w:r>
          </w:p>
        </w:tc>
        <w:tc>
          <w:tcPr>
            <w:tcW w:w="2468" w:type="dxa"/>
          </w:tcPr>
          <w:p w14:paraId="79370310" w14:textId="33C27C05" w:rsidR="003919D4" w:rsidRDefault="003919D4" w:rsidP="007E2167">
            <w:pPr>
              <w:pStyle w:val="TableText10"/>
              <w:rPr>
                <w:rFonts w:cs="Arial"/>
              </w:rPr>
            </w:pPr>
            <w:r>
              <w:rPr>
                <w:rFonts w:cs="Arial"/>
              </w:rPr>
              <w:t>Shaina Johnson</w:t>
            </w:r>
          </w:p>
        </w:tc>
        <w:tc>
          <w:tcPr>
            <w:tcW w:w="4195" w:type="dxa"/>
          </w:tcPr>
          <w:p w14:paraId="4E7D78AB" w14:textId="5448A102" w:rsidR="003919D4" w:rsidRDefault="003919D4" w:rsidP="007E2167">
            <w:pPr>
              <w:pStyle w:val="TableText10Bullet"/>
              <w:numPr>
                <w:ilvl w:val="0"/>
                <w:numId w:val="0"/>
              </w:numPr>
              <w:rPr>
                <w:rFonts w:cs="Arial"/>
              </w:rPr>
            </w:pPr>
            <w:r>
              <w:rPr>
                <w:rFonts w:cs="Arial"/>
              </w:rPr>
              <w:t>Added Nonstock unlisted items</w:t>
            </w:r>
          </w:p>
        </w:tc>
      </w:tr>
      <w:tr w:rsidR="00326F8E" w:rsidRPr="00631247" w14:paraId="615DDD4B" w14:textId="77777777" w:rsidTr="00D55E22">
        <w:tblPrEx>
          <w:tblLook w:val="04A0" w:firstRow="1" w:lastRow="0" w:firstColumn="1" w:lastColumn="0" w:noHBand="0" w:noVBand="1"/>
        </w:tblPrEx>
        <w:trPr>
          <w:trHeight w:val="640"/>
        </w:trPr>
        <w:tc>
          <w:tcPr>
            <w:tcW w:w="1035" w:type="dxa"/>
          </w:tcPr>
          <w:p w14:paraId="1FF46F1C" w14:textId="6266D8C4" w:rsidR="00326F8E" w:rsidRDefault="00326F8E" w:rsidP="007E2167">
            <w:pPr>
              <w:pStyle w:val="TableText10"/>
              <w:rPr>
                <w:rFonts w:cs="Arial"/>
              </w:rPr>
            </w:pPr>
            <w:r>
              <w:rPr>
                <w:rFonts w:cs="Arial"/>
              </w:rPr>
              <w:t>3.3.6</w:t>
            </w:r>
          </w:p>
        </w:tc>
        <w:tc>
          <w:tcPr>
            <w:tcW w:w="1508" w:type="dxa"/>
          </w:tcPr>
          <w:p w14:paraId="7F574109" w14:textId="4A674144" w:rsidR="00326F8E" w:rsidRDefault="00326F8E" w:rsidP="00901A88">
            <w:pPr>
              <w:pStyle w:val="TableText10"/>
              <w:rPr>
                <w:rFonts w:cs="Arial"/>
              </w:rPr>
            </w:pPr>
            <w:r>
              <w:rPr>
                <w:rFonts w:cs="Arial"/>
              </w:rPr>
              <w:t>10/28/2022</w:t>
            </w:r>
          </w:p>
        </w:tc>
        <w:tc>
          <w:tcPr>
            <w:tcW w:w="2468" w:type="dxa"/>
          </w:tcPr>
          <w:p w14:paraId="5166FB7E" w14:textId="5DB8FE59" w:rsidR="00326F8E" w:rsidRDefault="00326F8E" w:rsidP="007E2167">
            <w:pPr>
              <w:pStyle w:val="TableText10"/>
              <w:rPr>
                <w:rFonts w:cs="Arial"/>
              </w:rPr>
            </w:pPr>
            <w:r>
              <w:rPr>
                <w:rFonts w:cs="Arial"/>
              </w:rPr>
              <w:t>Kayla Perrine</w:t>
            </w:r>
          </w:p>
        </w:tc>
        <w:tc>
          <w:tcPr>
            <w:tcW w:w="4195" w:type="dxa"/>
          </w:tcPr>
          <w:p w14:paraId="76CAE91C" w14:textId="5B316D43" w:rsidR="00326F8E" w:rsidRDefault="00326F8E" w:rsidP="007E2167">
            <w:pPr>
              <w:pStyle w:val="TableText10Bullet"/>
              <w:numPr>
                <w:ilvl w:val="0"/>
                <w:numId w:val="0"/>
              </w:numPr>
              <w:rPr>
                <w:rFonts w:cs="Arial"/>
              </w:rPr>
            </w:pPr>
            <w:r>
              <w:rPr>
                <w:rFonts w:cs="Arial"/>
              </w:rPr>
              <w:t>Updated Tire Rack policy</w:t>
            </w:r>
          </w:p>
        </w:tc>
      </w:tr>
      <w:tr w:rsidR="00A27026" w:rsidRPr="00631247" w14:paraId="5A2C5E6D" w14:textId="77777777" w:rsidTr="00D55E22">
        <w:tblPrEx>
          <w:tblLook w:val="04A0" w:firstRow="1" w:lastRow="0" w:firstColumn="1" w:lastColumn="0" w:noHBand="0" w:noVBand="1"/>
        </w:tblPrEx>
        <w:trPr>
          <w:trHeight w:val="674"/>
        </w:trPr>
        <w:tc>
          <w:tcPr>
            <w:tcW w:w="1035" w:type="dxa"/>
          </w:tcPr>
          <w:p w14:paraId="3DBDC09E" w14:textId="77777777" w:rsidR="00A27026" w:rsidRDefault="00A27026" w:rsidP="007E2167">
            <w:pPr>
              <w:pStyle w:val="TableText10"/>
              <w:rPr>
                <w:rFonts w:cs="Arial"/>
              </w:rPr>
            </w:pPr>
          </w:p>
        </w:tc>
        <w:tc>
          <w:tcPr>
            <w:tcW w:w="1508" w:type="dxa"/>
          </w:tcPr>
          <w:p w14:paraId="339337F4" w14:textId="18617422" w:rsidR="00A27026" w:rsidRDefault="00A27026" w:rsidP="00901A88">
            <w:pPr>
              <w:pStyle w:val="TableText10"/>
              <w:rPr>
                <w:rFonts w:cs="Arial"/>
              </w:rPr>
            </w:pPr>
            <w:r>
              <w:rPr>
                <w:rFonts w:cs="Arial"/>
              </w:rPr>
              <w:t>11/1</w:t>
            </w:r>
            <w:r w:rsidR="00F563DA">
              <w:rPr>
                <w:rFonts w:cs="Arial"/>
              </w:rPr>
              <w:t>7</w:t>
            </w:r>
            <w:r>
              <w:rPr>
                <w:rFonts w:cs="Arial"/>
              </w:rPr>
              <w:t>/2022</w:t>
            </w:r>
          </w:p>
        </w:tc>
        <w:tc>
          <w:tcPr>
            <w:tcW w:w="2468" w:type="dxa"/>
          </w:tcPr>
          <w:p w14:paraId="31D65B37" w14:textId="70DD823F" w:rsidR="00A27026" w:rsidRDefault="00A27026" w:rsidP="007E2167">
            <w:pPr>
              <w:pStyle w:val="TableText10"/>
              <w:rPr>
                <w:rFonts w:cs="Arial"/>
              </w:rPr>
            </w:pPr>
            <w:r>
              <w:rPr>
                <w:rFonts w:cs="Arial"/>
              </w:rPr>
              <w:t>Shaina Johnson</w:t>
            </w:r>
          </w:p>
        </w:tc>
        <w:tc>
          <w:tcPr>
            <w:tcW w:w="4195" w:type="dxa"/>
          </w:tcPr>
          <w:p w14:paraId="07762314" w14:textId="0A08B6D3" w:rsidR="00A27026" w:rsidRDefault="00A27026" w:rsidP="007E2167">
            <w:pPr>
              <w:pStyle w:val="TableText10Bullet"/>
              <w:numPr>
                <w:ilvl w:val="0"/>
                <w:numId w:val="0"/>
              </w:numPr>
              <w:rPr>
                <w:rFonts w:cs="Arial"/>
              </w:rPr>
            </w:pPr>
            <w:r>
              <w:rPr>
                <w:rFonts w:cs="Arial"/>
              </w:rPr>
              <w:t>CC SOP Update</w:t>
            </w:r>
          </w:p>
        </w:tc>
      </w:tr>
      <w:tr w:rsidR="00802677" w:rsidRPr="00631247" w14:paraId="5192E8CE" w14:textId="77777777" w:rsidTr="00D55E22">
        <w:tblPrEx>
          <w:tblLook w:val="04A0" w:firstRow="1" w:lastRow="0" w:firstColumn="1" w:lastColumn="0" w:noHBand="0" w:noVBand="1"/>
        </w:tblPrEx>
        <w:trPr>
          <w:trHeight w:val="674"/>
        </w:trPr>
        <w:tc>
          <w:tcPr>
            <w:tcW w:w="1035" w:type="dxa"/>
          </w:tcPr>
          <w:p w14:paraId="1635ABD8" w14:textId="3D86591A" w:rsidR="00802677" w:rsidRDefault="00C60D3C" w:rsidP="007E2167">
            <w:pPr>
              <w:pStyle w:val="TableText10"/>
              <w:rPr>
                <w:rFonts w:cs="Arial"/>
              </w:rPr>
            </w:pPr>
            <w:r>
              <w:rPr>
                <w:rFonts w:cs="Arial"/>
              </w:rPr>
              <w:t>15</w:t>
            </w:r>
            <w:r w:rsidR="00403469">
              <w:rPr>
                <w:rFonts w:cs="Arial"/>
              </w:rPr>
              <w:t>-15.5</w:t>
            </w:r>
          </w:p>
        </w:tc>
        <w:tc>
          <w:tcPr>
            <w:tcW w:w="1508" w:type="dxa"/>
          </w:tcPr>
          <w:p w14:paraId="740665B0" w14:textId="77777777" w:rsidR="00802677" w:rsidRDefault="00802677" w:rsidP="00901A88">
            <w:pPr>
              <w:pStyle w:val="TableText10"/>
              <w:rPr>
                <w:rFonts w:cs="Arial"/>
              </w:rPr>
            </w:pPr>
            <w:r>
              <w:rPr>
                <w:rFonts w:cs="Arial"/>
              </w:rPr>
              <w:t>6/6/23</w:t>
            </w:r>
          </w:p>
          <w:p w14:paraId="240E2841" w14:textId="56A8C3A7" w:rsidR="00AF4C90" w:rsidRDefault="00AF4C90" w:rsidP="00901A88">
            <w:pPr>
              <w:pStyle w:val="TableText10"/>
              <w:rPr>
                <w:rFonts w:cs="Arial"/>
              </w:rPr>
            </w:pPr>
            <w:r>
              <w:rPr>
                <w:rFonts w:cs="Arial"/>
              </w:rPr>
              <w:t>6/7/23</w:t>
            </w:r>
          </w:p>
        </w:tc>
        <w:tc>
          <w:tcPr>
            <w:tcW w:w="2468" w:type="dxa"/>
          </w:tcPr>
          <w:p w14:paraId="4E2B1496" w14:textId="5F3DD67D" w:rsidR="00802677" w:rsidRDefault="00802677" w:rsidP="007E2167">
            <w:pPr>
              <w:pStyle w:val="TableText10"/>
              <w:rPr>
                <w:rFonts w:cs="Arial"/>
              </w:rPr>
            </w:pPr>
            <w:r w:rsidRPr="00802677">
              <w:rPr>
                <w:rFonts w:cs="Arial"/>
              </w:rPr>
              <w:t>Kayla Perrine</w:t>
            </w:r>
          </w:p>
        </w:tc>
        <w:tc>
          <w:tcPr>
            <w:tcW w:w="4195" w:type="dxa"/>
          </w:tcPr>
          <w:p w14:paraId="65C1A990" w14:textId="5A3E898C" w:rsidR="00802677" w:rsidRDefault="00C60D3C" w:rsidP="007E2167">
            <w:pPr>
              <w:pStyle w:val="TableText10Bullet"/>
              <w:numPr>
                <w:ilvl w:val="0"/>
                <w:numId w:val="0"/>
              </w:numPr>
              <w:rPr>
                <w:rFonts w:cs="Arial"/>
              </w:rPr>
            </w:pPr>
            <w:r>
              <w:rPr>
                <w:rFonts w:cs="Arial"/>
              </w:rPr>
              <w:t>Backorders from Order Entry and Receiving backorders and Credit Rebill and Transfers</w:t>
            </w:r>
            <w:r w:rsidR="00152241">
              <w:rPr>
                <w:rFonts w:cs="Arial"/>
              </w:rPr>
              <w:t>, Fillable Order</w:t>
            </w:r>
          </w:p>
        </w:tc>
      </w:tr>
      <w:tr w:rsidR="001E016A" w:rsidRPr="00631247" w14:paraId="1E6C1911" w14:textId="77777777" w:rsidTr="00D55E22">
        <w:tblPrEx>
          <w:tblLook w:val="04A0" w:firstRow="1" w:lastRow="0" w:firstColumn="1" w:lastColumn="0" w:noHBand="0" w:noVBand="1"/>
        </w:tblPrEx>
        <w:trPr>
          <w:trHeight w:val="674"/>
        </w:trPr>
        <w:tc>
          <w:tcPr>
            <w:tcW w:w="1035" w:type="dxa"/>
          </w:tcPr>
          <w:p w14:paraId="38D1EAC6" w14:textId="62C23D9F" w:rsidR="001E016A" w:rsidRDefault="000A5E32" w:rsidP="007E2167">
            <w:pPr>
              <w:pStyle w:val="TableText10"/>
              <w:rPr>
                <w:rFonts w:cs="Arial"/>
              </w:rPr>
            </w:pPr>
            <w:r>
              <w:rPr>
                <w:rFonts w:cs="Arial"/>
              </w:rPr>
              <w:t xml:space="preserve">6.2 </w:t>
            </w:r>
          </w:p>
        </w:tc>
        <w:tc>
          <w:tcPr>
            <w:tcW w:w="1508" w:type="dxa"/>
          </w:tcPr>
          <w:p w14:paraId="68289315" w14:textId="29717B5C" w:rsidR="001E016A" w:rsidRDefault="000A5E32" w:rsidP="00901A88">
            <w:pPr>
              <w:pStyle w:val="TableText10"/>
              <w:rPr>
                <w:rFonts w:cs="Arial"/>
              </w:rPr>
            </w:pPr>
            <w:r>
              <w:rPr>
                <w:rFonts w:cs="Arial"/>
              </w:rPr>
              <w:t>12/4/23</w:t>
            </w:r>
          </w:p>
        </w:tc>
        <w:tc>
          <w:tcPr>
            <w:tcW w:w="2468" w:type="dxa"/>
          </w:tcPr>
          <w:p w14:paraId="779F6EB5" w14:textId="0C781C67" w:rsidR="001E016A" w:rsidRPr="00802677" w:rsidRDefault="000A5E32" w:rsidP="007E2167">
            <w:pPr>
              <w:pStyle w:val="TableText10"/>
              <w:rPr>
                <w:rFonts w:cs="Arial"/>
              </w:rPr>
            </w:pPr>
            <w:r>
              <w:rPr>
                <w:rFonts w:cs="Arial"/>
              </w:rPr>
              <w:t>Jody Keller</w:t>
            </w:r>
          </w:p>
        </w:tc>
        <w:tc>
          <w:tcPr>
            <w:tcW w:w="4195" w:type="dxa"/>
          </w:tcPr>
          <w:p w14:paraId="3A670D0A" w14:textId="25141A70" w:rsidR="001E016A" w:rsidRDefault="000A5E32" w:rsidP="007E2167">
            <w:pPr>
              <w:pStyle w:val="TableText10Bullet"/>
              <w:numPr>
                <w:ilvl w:val="0"/>
                <w:numId w:val="0"/>
              </w:numPr>
              <w:rPr>
                <w:rFonts w:cs="Arial"/>
              </w:rPr>
            </w:pPr>
            <w:r>
              <w:rPr>
                <w:rFonts w:cs="Arial"/>
              </w:rPr>
              <w:t>Added to Dashboard Outline sheet</w:t>
            </w:r>
          </w:p>
        </w:tc>
      </w:tr>
      <w:tr w:rsidR="008B1580" w:rsidRPr="00631247" w14:paraId="70475C89" w14:textId="77777777" w:rsidTr="00D55E22">
        <w:tblPrEx>
          <w:tblLook w:val="04A0" w:firstRow="1" w:lastRow="0" w:firstColumn="1" w:lastColumn="0" w:noHBand="0" w:noVBand="1"/>
        </w:tblPrEx>
        <w:trPr>
          <w:trHeight w:val="674"/>
        </w:trPr>
        <w:tc>
          <w:tcPr>
            <w:tcW w:w="1035" w:type="dxa"/>
          </w:tcPr>
          <w:p w14:paraId="626088A9" w14:textId="37197F93" w:rsidR="008B1580" w:rsidRDefault="008B1580" w:rsidP="007E2167">
            <w:pPr>
              <w:pStyle w:val="TableText10"/>
              <w:rPr>
                <w:rFonts w:cs="Arial"/>
              </w:rPr>
            </w:pPr>
            <w:r>
              <w:rPr>
                <w:rFonts w:cs="Arial"/>
              </w:rPr>
              <w:t>6</w:t>
            </w:r>
          </w:p>
        </w:tc>
        <w:tc>
          <w:tcPr>
            <w:tcW w:w="1508" w:type="dxa"/>
          </w:tcPr>
          <w:p w14:paraId="2C67AF63" w14:textId="0F800320" w:rsidR="008B1580" w:rsidRDefault="008B1580" w:rsidP="00901A88">
            <w:pPr>
              <w:pStyle w:val="TableText10"/>
              <w:rPr>
                <w:rFonts w:cs="Arial"/>
              </w:rPr>
            </w:pPr>
            <w:r>
              <w:rPr>
                <w:rFonts w:cs="Arial"/>
              </w:rPr>
              <w:t>12/8/2023</w:t>
            </w:r>
          </w:p>
        </w:tc>
        <w:tc>
          <w:tcPr>
            <w:tcW w:w="2468" w:type="dxa"/>
          </w:tcPr>
          <w:p w14:paraId="20C02356" w14:textId="009FD5B3" w:rsidR="008B1580" w:rsidRDefault="008B1580" w:rsidP="007E2167">
            <w:pPr>
              <w:pStyle w:val="TableText10"/>
              <w:rPr>
                <w:rFonts w:cs="Arial"/>
              </w:rPr>
            </w:pPr>
            <w:r>
              <w:rPr>
                <w:rFonts w:cs="Arial"/>
              </w:rPr>
              <w:t>Shaina Johnson</w:t>
            </w:r>
          </w:p>
        </w:tc>
        <w:tc>
          <w:tcPr>
            <w:tcW w:w="4195" w:type="dxa"/>
          </w:tcPr>
          <w:p w14:paraId="061860D4" w14:textId="61630400" w:rsidR="008B1580" w:rsidRDefault="008B1580" w:rsidP="007E2167">
            <w:pPr>
              <w:pStyle w:val="TableText10Bullet"/>
              <w:numPr>
                <w:ilvl w:val="0"/>
                <w:numId w:val="0"/>
              </w:numPr>
              <w:rPr>
                <w:rFonts w:cs="Arial"/>
              </w:rPr>
            </w:pPr>
            <w:r>
              <w:rPr>
                <w:rFonts w:cs="Arial"/>
              </w:rPr>
              <w:t>Format sec 6</w:t>
            </w:r>
          </w:p>
        </w:tc>
      </w:tr>
      <w:tr w:rsidR="005B2EA3" w:rsidRPr="00631247" w14:paraId="64D453C3" w14:textId="77777777" w:rsidTr="00D55E22">
        <w:tblPrEx>
          <w:tblLook w:val="04A0" w:firstRow="1" w:lastRow="0" w:firstColumn="1" w:lastColumn="0" w:noHBand="0" w:noVBand="1"/>
        </w:tblPrEx>
        <w:trPr>
          <w:trHeight w:val="674"/>
        </w:trPr>
        <w:tc>
          <w:tcPr>
            <w:tcW w:w="1035" w:type="dxa"/>
          </w:tcPr>
          <w:p w14:paraId="5DB99540" w14:textId="4F2D9E25" w:rsidR="005B2EA3" w:rsidRDefault="005B2EA3" w:rsidP="007E2167">
            <w:pPr>
              <w:pStyle w:val="TableText10"/>
              <w:rPr>
                <w:rFonts w:cs="Arial"/>
              </w:rPr>
            </w:pPr>
            <w:r>
              <w:rPr>
                <w:rFonts w:cs="Arial"/>
              </w:rPr>
              <w:lastRenderedPageBreak/>
              <w:t>3.9</w:t>
            </w:r>
          </w:p>
        </w:tc>
        <w:tc>
          <w:tcPr>
            <w:tcW w:w="1508" w:type="dxa"/>
          </w:tcPr>
          <w:p w14:paraId="339FA007" w14:textId="5815BA98" w:rsidR="005B2EA3" w:rsidRDefault="005B2EA3" w:rsidP="00901A88">
            <w:pPr>
              <w:pStyle w:val="TableText10"/>
              <w:rPr>
                <w:rFonts w:cs="Arial"/>
              </w:rPr>
            </w:pPr>
            <w:r>
              <w:rPr>
                <w:rFonts w:cs="Arial"/>
              </w:rPr>
              <w:t>12/29/2023</w:t>
            </w:r>
          </w:p>
        </w:tc>
        <w:tc>
          <w:tcPr>
            <w:tcW w:w="2468" w:type="dxa"/>
          </w:tcPr>
          <w:p w14:paraId="0DCAF5FA" w14:textId="4A7EA7C9" w:rsidR="005B2EA3" w:rsidRDefault="005B2EA3" w:rsidP="007E2167">
            <w:pPr>
              <w:pStyle w:val="TableText10"/>
              <w:rPr>
                <w:rFonts w:cs="Arial"/>
              </w:rPr>
            </w:pPr>
            <w:r w:rsidRPr="005B2EA3">
              <w:rPr>
                <w:rFonts w:cs="Arial"/>
              </w:rPr>
              <w:t>Kayla Perrine</w:t>
            </w:r>
          </w:p>
        </w:tc>
        <w:tc>
          <w:tcPr>
            <w:tcW w:w="4195" w:type="dxa"/>
          </w:tcPr>
          <w:p w14:paraId="3E4B2B99" w14:textId="4EAB4382" w:rsidR="005B2EA3" w:rsidRDefault="00BC1E79" w:rsidP="007E2167">
            <w:pPr>
              <w:pStyle w:val="TableText10Bullet"/>
              <w:numPr>
                <w:ilvl w:val="0"/>
                <w:numId w:val="0"/>
              </w:numPr>
              <w:rPr>
                <w:rFonts w:cs="Arial"/>
              </w:rPr>
            </w:pPr>
            <w:r>
              <w:rPr>
                <w:rFonts w:cs="Arial"/>
              </w:rPr>
              <w:t>Added 3.9 PR Return Guidelines</w:t>
            </w:r>
          </w:p>
        </w:tc>
      </w:tr>
      <w:tr w:rsidR="000C0C94" w:rsidRPr="00631247" w14:paraId="5706F134" w14:textId="77777777" w:rsidTr="00D55E22">
        <w:tblPrEx>
          <w:tblLook w:val="04A0" w:firstRow="1" w:lastRow="0" w:firstColumn="1" w:lastColumn="0" w:noHBand="0" w:noVBand="1"/>
        </w:tblPrEx>
        <w:trPr>
          <w:trHeight w:val="674"/>
        </w:trPr>
        <w:tc>
          <w:tcPr>
            <w:tcW w:w="1035" w:type="dxa"/>
          </w:tcPr>
          <w:p w14:paraId="3C73D936" w14:textId="77777777" w:rsidR="000C0C94" w:rsidRDefault="000C0C94" w:rsidP="007E2167">
            <w:pPr>
              <w:pStyle w:val="TableText10"/>
              <w:rPr>
                <w:rFonts w:cs="Arial"/>
              </w:rPr>
            </w:pPr>
            <w:r>
              <w:rPr>
                <w:rFonts w:cs="Arial"/>
              </w:rPr>
              <w:t>16.0</w:t>
            </w:r>
          </w:p>
          <w:p w14:paraId="6755C26F" w14:textId="5C511C4A" w:rsidR="000C0C94" w:rsidRDefault="000C0C94" w:rsidP="007E2167">
            <w:pPr>
              <w:pStyle w:val="TableText10"/>
              <w:rPr>
                <w:rFonts w:cs="Arial"/>
              </w:rPr>
            </w:pPr>
            <w:r>
              <w:rPr>
                <w:rFonts w:cs="Arial"/>
              </w:rPr>
              <w:t>16.1</w:t>
            </w:r>
          </w:p>
        </w:tc>
        <w:tc>
          <w:tcPr>
            <w:tcW w:w="1508" w:type="dxa"/>
          </w:tcPr>
          <w:p w14:paraId="6011163B" w14:textId="291937BB" w:rsidR="000C0C94" w:rsidRDefault="000C0C94" w:rsidP="00901A88">
            <w:pPr>
              <w:pStyle w:val="TableText10"/>
              <w:rPr>
                <w:rFonts w:cs="Arial"/>
              </w:rPr>
            </w:pPr>
            <w:r>
              <w:rPr>
                <w:rFonts w:cs="Arial"/>
              </w:rPr>
              <w:t>5/30/2024</w:t>
            </w:r>
          </w:p>
        </w:tc>
        <w:tc>
          <w:tcPr>
            <w:tcW w:w="2468" w:type="dxa"/>
          </w:tcPr>
          <w:p w14:paraId="0A8EC395" w14:textId="5DDECB30" w:rsidR="000C0C94" w:rsidRPr="005B2EA3" w:rsidRDefault="000C0C94" w:rsidP="007E2167">
            <w:pPr>
              <w:pStyle w:val="TableText10"/>
              <w:rPr>
                <w:rFonts w:cs="Arial"/>
              </w:rPr>
            </w:pPr>
            <w:r>
              <w:rPr>
                <w:rFonts w:cs="Arial"/>
              </w:rPr>
              <w:t>Jody Keller</w:t>
            </w:r>
          </w:p>
        </w:tc>
        <w:tc>
          <w:tcPr>
            <w:tcW w:w="4195" w:type="dxa"/>
          </w:tcPr>
          <w:p w14:paraId="21F1DF0E" w14:textId="78D6100B" w:rsidR="000C0C94" w:rsidRDefault="000C0C94" w:rsidP="007E2167">
            <w:pPr>
              <w:pStyle w:val="TableText10Bullet"/>
              <w:numPr>
                <w:ilvl w:val="0"/>
                <w:numId w:val="0"/>
              </w:numPr>
              <w:rPr>
                <w:rFonts w:cs="Arial"/>
              </w:rPr>
            </w:pPr>
            <w:r>
              <w:rPr>
                <w:rFonts w:cs="Arial"/>
              </w:rPr>
              <w:t>Added Key Account and Sun Auto</w:t>
            </w:r>
          </w:p>
        </w:tc>
      </w:tr>
      <w:tr w:rsidR="0020543D" w:rsidRPr="00631247" w14:paraId="1635A40C" w14:textId="77777777" w:rsidTr="00D55E22">
        <w:tblPrEx>
          <w:tblLook w:val="04A0" w:firstRow="1" w:lastRow="0" w:firstColumn="1" w:lastColumn="0" w:noHBand="0" w:noVBand="1"/>
        </w:tblPrEx>
        <w:trPr>
          <w:trHeight w:val="674"/>
        </w:trPr>
        <w:tc>
          <w:tcPr>
            <w:tcW w:w="1035" w:type="dxa"/>
          </w:tcPr>
          <w:p w14:paraId="4F8B8FE9" w14:textId="3D30DBED" w:rsidR="0020543D" w:rsidRDefault="00455245" w:rsidP="007E2167">
            <w:pPr>
              <w:pStyle w:val="TableText10"/>
              <w:rPr>
                <w:rFonts w:cs="Arial"/>
              </w:rPr>
            </w:pPr>
            <w:r>
              <w:rPr>
                <w:rFonts w:cs="Arial"/>
              </w:rPr>
              <w:t>3</w:t>
            </w:r>
          </w:p>
        </w:tc>
        <w:tc>
          <w:tcPr>
            <w:tcW w:w="1508" w:type="dxa"/>
          </w:tcPr>
          <w:p w14:paraId="381CB2B0" w14:textId="471A2EE6" w:rsidR="0020543D" w:rsidRDefault="00455245" w:rsidP="00901A88">
            <w:pPr>
              <w:pStyle w:val="TableText10"/>
              <w:rPr>
                <w:rFonts w:cs="Arial"/>
              </w:rPr>
            </w:pPr>
            <w:r>
              <w:rPr>
                <w:rFonts w:cs="Arial"/>
              </w:rPr>
              <w:t>4/21/2025</w:t>
            </w:r>
          </w:p>
        </w:tc>
        <w:tc>
          <w:tcPr>
            <w:tcW w:w="2468" w:type="dxa"/>
          </w:tcPr>
          <w:p w14:paraId="3FFFE9FF" w14:textId="3A4C83AE" w:rsidR="0020543D" w:rsidRDefault="00455245" w:rsidP="007E2167">
            <w:pPr>
              <w:pStyle w:val="TableText10"/>
              <w:rPr>
                <w:rFonts w:cs="Arial"/>
              </w:rPr>
            </w:pPr>
            <w:r>
              <w:rPr>
                <w:rFonts w:cs="Arial"/>
              </w:rPr>
              <w:t>Jody Keller</w:t>
            </w:r>
          </w:p>
        </w:tc>
        <w:tc>
          <w:tcPr>
            <w:tcW w:w="4195" w:type="dxa"/>
          </w:tcPr>
          <w:p w14:paraId="3044067E" w14:textId="091E1142" w:rsidR="0020543D" w:rsidRDefault="00455245" w:rsidP="00E51068">
            <w:pPr>
              <w:pStyle w:val="TableText10Bullet"/>
              <w:numPr>
                <w:ilvl w:val="1"/>
                <w:numId w:val="64"/>
              </w:numPr>
              <w:rPr>
                <w:rFonts w:cs="Arial"/>
              </w:rPr>
            </w:pPr>
            <w:r>
              <w:rPr>
                <w:rFonts w:cs="Arial"/>
              </w:rPr>
              <w:t xml:space="preserve">Added Processing Returns on the Sales Dashboard. </w:t>
            </w:r>
            <w:r w:rsidR="00FD51BC">
              <w:rPr>
                <w:rFonts w:cs="Arial"/>
              </w:rPr>
              <w:t>Changed</w:t>
            </w:r>
            <w:r>
              <w:rPr>
                <w:rFonts w:cs="Arial"/>
              </w:rPr>
              <w:t xml:space="preserve"> out K&amp;M Tire Return policy and </w:t>
            </w:r>
            <w:r w:rsidR="00FD51BC">
              <w:rPr>
                <w:rFonts w:cs="Arial"/>
              </w:rPr>
              <w:t xml:space="preserve">PR </w:t>
            </w:r>
            <w:r>
              <w:rPr>
                <w:rFonts w:cs="Arial"/>
              </w:rPr>
              <w:t>guideline for returns</w:t>
            </w:r>
            <w:r w:rsidR="00FD51BC">
              <w:rPr>
                <w:rFonts w:cs="Arial"/>
              </w:rPr>
              <w:t xml:space="preserve"> </w:t>
            </w:r>
          </w:p>
          <w:p w14:paraId="57C0B03B" w14:textId="1809F504" w:rsidR="00E51068" w:rsidRDefault="00E51068" w:rsidP="00E51068">
            <w:pPr>
              <w:pStyle w:val="TableText10Bullet"/>
              <w:numPr>
                <w:ilvl w:val="0"/>
                <w:numId w:val="0"/>
              </w:numPr>
              <w:rPr>
                <w:rFonts w:cs="Arial"/>
              </w:rPr>
            </w:pPr>
          </w:p>
        </w:tc>
      </w:tr>
    </w:tbl>
    <w:p w14:paraId="5698A6E6" w14:textId="55D63996" w:rsidR="00B54C30" w:rsidRPr="006427D6" w:rsidRDefault="00B54C30" w:rsidP="004C427D">
      <w:pPr>
        <w:rPr>
          <w:sz w:val="28"/>
          <w:szCs w:val="28"/>
        </w:rPr>
      </w:pPr>
    </w:p>
    <w:sectPr w:rsidR="00B54C30" w:rsidRPr="006427D6" w:rsidSect="00363087">
      <w:type w:val="continuous"/>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2AF40" w14:textId="77777777" w:rsidR="000F7A28" w:rsidRDefault="000F7A28">
      <w:r>
        <w:separator/>
      </w:r>
    </w:p>
    <w:p w14:paraId="73DA2B93" w14:textId="77777777" w:rsidR="000F7A28" w:rsidRDefault="000F7A28"/>
  </w:endnote>
  <w:endnote w:type="continuationSeparator" w:id="0">
    <w:p w14:paraId="44297A21" w14:textId="77777777" w:rsidR="000F7A28" w:rsidRDefault="000F7A28">
      <w:r>
        <w:continuationSeparator/>
      </w:r>
    </w:p>
    <w:p w14:paraId="063F1690" w14:textId="77777777" w:rsidR="000F7A28" w:rsidRDefault="000F7A28"/>
  </w:endnote>
  <w:endnote w:type="continuationNotice" w:id="1">
    <w:p w14:paraId="72E65CEE" w14:textId="77777777" w:rsidR="000F7A28" w:rsidRDefault="000F7A28">
      <w:pPr>
        <w:spacing w:before="0" w:after="0"/>
      </w:pPr>
    </w:p>
    <w:p w14:paraId="0A880D13" w14:textId="77777777" w:rsidR="000F7A28" w:rsidRDefault="000F7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0F7A28" w:rsidRDefault="000F7A28" w:rsidP="00FC6830">
    <w:pPr>
      <w:pStyle w:val="Footer"/>
      <w:spacing w:before="120"/>
    </w:pPr>
    <w:r>
      <w:t>K&amp;M version 2.0</w:t>
    </w:r>
    <w:r>
      <w:tab/>
    </w:r>
    <w:r>
      <w:fldChar w:fldCharType="begin"/>
    </w:r>
    <w:r>
      <w:instrText xml:space="preserve"> PAGE   \* MERGEFORMAT </w:instrText>
    </w:r>
    <w:r>
      <w:fldChar w:fldCharType="separate"/>
    </w:r>
    <w:r w:rsidR="00C53DF6">
      <w:rPr>
        <w:noProof/>
      </w:rPr>
      <w:t>v</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5A0C" w14:textId="5F4983D8" w:rsidR="000F7A28" w:rsidRDefault="000F7A28" w:rsidP="002F3781">
    <w:pPr>
      <w:pStyle w:val="Footer"/>
    </w:pPr>
    <w:r>
      <w:rPr>
        <w:rFonts w:ascii="Times New Roman" w:hAnsi="Times New Roman"/>
      </w:rPr>
      <w:fldChar w:fldCharType="begin"/>
    </w:r>
    <w:r>
      <w:rPr>
        <w:rFonts w:ascii="Times New Roman" w:hAnsi="Times New Roman"/>
      </w:rPr>
      <w:instrText xml:space="preserve"> FILENAME  \p  \* MERGEFORMAT </w:instrText>
    </w:r>
    <w:r>
      <w:rPr>
        <w:rFonts w:ascii="Times New Roman" w:hAnsi="Times New Roman"/>
      </w:rPr>
      <w:fldChar w:fldCharType="separate"/>
    </w:r>
    <w:r>
      <w:rPr>
        <w:rFonts w:ascii="Times New Roman" w:hAnsi="Times New Roman"/>
        <w:noProof/>
      </w:rPr>
      <w:t>F:\SOP\Sales\SOP - Inside Sales\Call Center\K&amp;M Call Center SOP Binder.docx</w:t>
    </w:r>
    <w:r>
      <w:rPr>
        <w:rFonts w:ascii="Times New Roman" w:hAnsi="Times New Roman"/>
      </w:rPr>
      <w:fldChar w:fldCharType="end"/>
    </w:r>
  </w:p>
  <w:p w14:paraId="2AB44D87" w14:textId="1797C195" w:rsidR="000F7A28" w:rsidRDefault="000F7A28" w:rsidP="00A12E5A">
    <w:pPr>
      <w:pStyle w:val="Footer"/>
      <w:spacing w:before="120"/>
    </w:pPr>
    <w:r>
      <w:tab/>
    </w:r>
    <w:r>
      <w:fldChar w:fldCharType="begin"/>
    </w:r>
    <w:r>
      <w:instrText xml:space="preserve"> PAGE   \* MERGEFORMAT </w:instrText>
    </w:r>
    <w:r>
      <w:fldChar w:fldCharType="separate"/>
    </w:r>
    <w:r w:rsidR="00C53DF6">
      <w:rPr>
        <w:noProof/>
      </w:rPr>
      <w:t>16</w:t>
    </w:r>
    <w:r>
      <w:rPr>
        <w:noProof/>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570B1" w14:textId="77777777" w:rsidR="000F7A28" w:rsidRDefault="000F7A28">
      <w:r>
        <w:separator/>
      </w:r>
    </w:p>
    <w:p w14:paraId="67F107AC" w14:textId="77777777" w:rsidR="000F7A28" w:rsidRDefault="000F7A28"/>
  </w:footnote>
  <w:footnote w:type="continuationSeparator" w:id="0">
    <w:p w14:paraId="7CCC0F7E" w14:textId="77777777" w:rsidR="000F7A28" w:rsidRDefault="000F7A28">
      <w:r>
        <w:continuationSeparator/>
      </w:r>
    </w:p>
  </w:footnote>
  <w:footnote w:type="continuationNotice" w:id="1">
    <w:p w14:paraId="0321E779" w14:textId="77777777" w:rsidR="000F7A28" w:rsidRDefault="000F7A28">
      <w:pPr>
        <w:spacing w:before="0" w:after="0"/>
      </w:pPr>
    </w:p>
    <w:p w14:paraId="46B9ADC7" w14:textId="77777777" w:rsidR="000F7A28" w:rsidRDefault="000F7A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590BF254" w:rsidR="000F7A28" w:rsidRDefault="000F7A28"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E51068">
      <w:rPr>
        <w:noProof/>
      </w:rPr>
      <w:t>Table of Contents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762AB46A" w:rsidR="000F7A28" w:rsidRPr="002F3781" w:rsidRDefault="000F7A28" w:rsidP="002F3781">
    <w:pPr>
      <w:pStyle w:val="Header"/>
    </w:pPr>
    <w:r>
      <w:rPr>
        <w:rFonts w:ascii="Times New Roman" w:hAnsi="Times New Roman"/>
      </w:rPr>
      <w:fldChar w:fldCharType="begin"/>
    </w:r>
    <w:r>
      <w:rPr>
        <w:rFonts w:ascii="Times New Roman" w:hAnsi="Times New Roman"/>
      </w:rPr>
      <w:instrText xml:space="preserve"> DATE \@ "MMMM d, yyyy" </w:instrText>
    </w:r>
    <w:r>
      <w:rPr>
        <w:rFonts w:ascii="Times New Roman" w:hAnsi="Times New Roman"/>
      </w:rPr>
      <w:fldChar w:fldCharType="separate"/>
    </w:r>
    <w:r w:rsidR="00E51319">
      <w:rPr>
        <w:rFonts w:ascii="Times New Roman" w:hAnsi="Times New Roman"/>
        <w:noProof/>
      </w:rPr>
      <w:t>December 4, 2025</w:t>
    </w:r>
    <w:r>
      <w:rPr>
        <w:rFonts w:ascii="Times New Roman" w:hAnsi="Times New Roman"/>
      </w:rPr>
      <w:fldChar w:fldCharType="end"/>
    </w:r>
    <w:r w:rsidRPr="005567A8">
      <w:rPr>
        <w:rFonts w:ascii="Times New Roman" w:hAnsi="Times New Roman"/>
      </w:rPr>
      <w:ptab w:relativeTo="margin" w:alignment="center" w:leader="none"/>
    </w:r>
    <w:r w:rsidRPr="005567A8">
      <w:rPr>
        <w:rFonts w:ascii="Times New Roman" w:hAnsi="Times New Roman"/>
      </w:rPr>
      <w:ptab w:relativeTo="margin" w:alignment="right" w:leader="none"/>
    </w:r>
    <w:r w:rsidRPr="005567A8">
      <w:rPr>
        <w:rFonts w:ascii="Times New Roman" w:hAnsi="Times New Roman"/>
      </w:rPr>
      <w:fldChar w:fldCharType="begin"/>
    </w:r>
    <w:r w:rsidRPr="005567A8">
      <w:rPr>
        <w:rFonts w:ascii="Times New Roman" w:hAnsi="Times New Roman"/>
      </w:rPr>
      <w:instrText xml:space="preserve"> PAGE   \* MERGEFORMAT </w:instrText>
    </w:r>
    <w:r w:rsidRPr="005567A8">
      <w:rPr>
        <w:rFonts w:ascii="Times New Roman" w:hAnsi="Times New Roman"/>
      </w:rPr>
      <w:fldChar w:fldCharType="separate"/>
    </w:r>
    <w:r w:rsidR="00C53DF6">
      <w:rPr>
        <w:rFonts w:ascii="Times New Roman" w:hAnsi="Times New Roman"/>
        <w:noProof/>
      </w:rPr>
      <w:t>16</w:t>
    </w:r>
    <w:r w:rsidRPr="005567A8">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554C0D"/>
    <w:multiLevelType w:val="hybridMultilevel"/>
    <w:tmpl w:val="E8105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3673534"/>
    <w:multiLevelType w:val="hybridMultilevel"/>
    <w:tmpl w:val="4950D7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CE1970"/>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4A63A9"/>
    <w:multiLevelType w:val="hybridMultilevel"/>
    <w:tmpl w:val="F4BED964"/>
    <w:lvl w:ilvl="0" w:tplc="45FEA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656701"/>
    <w:multiLevelType w:val="hybridMultilevel"/>
    <w:tmpl w:val="C7801510"/>
    <w:lvl w:ilvl="0" w:tplc="0409000F">
      <w:start w:val="1"/>
      <w:numFmt w:val="decimal"/>
      <w:lvlText w:val="%1."/>
      <w:lvlJc w:val="left"/>
      <w:pPr>
        <w:ind w:left="720" w:hanging="360"/>
      </w:pPr>
    </w:lvl>
    <w:lvl w:ilvl="1" w:tplc="2B06F37C">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DAD2248C">
      <w:start w:val="1"/>
      <w:numFmt w:val="bullet"/>
      <w:lvlText w:val=""/>
      <w:lvlJc w:val="left"/>
      <w:pPr>
        <w:ind w:left="2880" w:hanging="360"/>
      </w:pPr>
      <w:rPr>
        <w:rFonts w:ascii="Symbol" w:hAnsi="Symbol" w:hint="default"/>
      </w:rPr>
    </w:lvl>
    <w:lvl w:ilvl="4" w:tplc="0409000B">
      <w:start w:val="1"/>
      <w:numFmt w:val="bullet"/>
      <w:lvlText w:val=""/>
      <w:lvlJc w:val="left"/>
      <w:pPr>
        <w:ind w:left="3600" w:hanging="360"/>
      </w:pPr>
      <w:rPr>
        <w:rFonts w:ascii="Wingdings" w:hAnsi="Wingdings"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8A84616"/>
    <w:multiLevelType w:val="hybridMultilevel"/>
    <w:tmpl w:val="1DD00A88"/>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 w15:restartNumberingAfterBreak="0">
    <w:nsid w:val="09523BD8"/>
    <w:multiLevelType w:val="hybridMultilevel"/>
    <w:tmpl w:val="BD781C1E"/>
    <w:lvl w:ilvl="0" w:tplc="FFFFFFFF">
      <w:start w:val="1"/>
      <w:numFmt w:val="decimal"/>
      <w:lvlText w:val="%1."/>
      <w:lvlJc w:val="left"/>
      <w:pPr>
        <w:ind w:left="450" w:hanging="360"/>
      </w:pPr>
    </w:lvl>
    <w:lvl w:ilvl="1" w:tplc="FFFFFFFF">
      <w:start w:val="1"/>
      <w:numFmt w:val="lowerLetter"/>
      <w:lvlText w:val="%2."/>
      <w:lvlJc w:val="left"/>
      <w:pPr>
        <w:ind w:left="1080" w:hanging="360"/>
      </w:pPr>
      <w:rPr>
        <w:b w:val="0"/>
        <w:b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1" w15:restartNumberingAfterBreak="0">
    <w:nsid w:val="0B903619"/>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4"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143C7022"/>
    <w:multiLevelType w:val="hybridMultilevel"/>
    <w:tmpl w:val="DFE4EA98"/>
    <w:lvl w:ilvl="0" w:tplc="283879B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4AD5F18"/>
    <w:multiLevelType w:val="hybridMultilevel"/>
    <w:tmpl w:val="417A5C3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8FD6883"/>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B2D496C"/>
    <w:multiLevelType w:val="hybridMultilevel"/>
    <w:tmpl w:val="410AAF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0" w15:restartNumberingAfterBreak="0">
    <w:nsid w:val="1D086641"/>
    <w:multiLevelType w:val="hybridMultilevel"/>
    <w:tmpl w:val="1C4854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5C6FCD"/>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20644B6A"/>
    <w:multiLevelType w:val="multilevel"/>
    <w:tmpl w:val="01FCA1F8"/>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3FD65C1"/>
    <w:multiLevelType w:val="multilevel"/>
    <w:tmpl w:val="64E2C9D4"/>
    <w:lvl w:ilvl="0">
      <w:start w:val="1"/>
      <w:numFmt w:val="none"/>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360" w:firstLine="0"/>
      </w:pPr>
      <w:rPr>
        <w:rFonts w:ascii="Arial Narrow" w:hAnsi="Arial Narrow" w:hint="default"/>
        <w:b/>
        <w:i w:val="0"/>
        <w:color w:val="auto"/>
        <w:sz w:val="32"/>
      </w:rPr>
    </w:lvl>
    <w:lvl w:ilvl="3">
      <w:start w:val="1"/>
      <w:numFmt w:val="decimal"/>
      <w:lvlText w:val="%2.%3.%4"/>
      <w:lvlJc w:val="left"/>
      <w:pPr>
        <w:ind w:left="2646" w:hanging="936"/>
      </w:pPr>
      <w:rPr>
        <w:rFonts w:asciiTheme="minorHAnsi" w:hAnsiTheme="minorHAnsi" w:hint="default"/>
        <w:b/>
        <w:i w:val="0"/>
        <w:sz w:val="28"/>
      </w:rPr>
    </w:lvl>
    <w:lvl w:ilvl="4">
      <w:start w:val="1"/>
      <w:numFmt w:val="decimal"/>
      <w:pStyle w:val="Heading5"/>
      <w:lvlText w:val="%2.%3.%4.%5"/>
      <w:lvlJc w:val="left"/>
      <w:pPr>
        <w:ind w:left="32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24" w15:restartNumberingAfterBreak="0">
    <w:nsid w:val="282F412A"/>
    <w:multiLevelType w:val="hybridMultilevel"/>
    <w:tmpl w:val="33688D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26" w15:restartNumberingAfterBreak="0">
    <w:nsid w:val="2BE37112"/>
    <w:multiLevelType w:val="hybridMultilevel"/>
    <w:tmpl w:val="A036A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F34D64"/>
    <w:multiLevelType w:val="hybridMultilevel"/>
    <w:tmpl w:val="06BE1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9"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2"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5" w15:restartNumberingAfterBreak="0">
    <w:nsid w:val="3AA80C0A"/>
    <w:multiLevelType w:val="hybridMultilevel"/>
    <w:tmpl w:val="3CB676D8"/>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D4B365C"/>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3DC03C12"/>
    <w:multiLevelType w:val="hybridMultilevel"/>
    <w:tmpl w:val="3BA8F1E8"/>
    <w:lvl w:ilvl="0" w:tplc="438C9EF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E0924EA"/>
    <w:multiLevelType w:val="hybridMultilevel"/>
    <w:tmpl w:val="9EF45D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D23ABA"/>
    <w:multiLevelType w:val="hybridMultilevel"/>
    <w:tmpl w:val="8092E082"/>
    <w:lvl w:ilvl="0" w:tplc="0409000F">
      <w:start w:val="1"/>
      <w:numFmt w:val="decimal"/>
      <w:lvlText w:val="%1."/>
      <w:lvlJc w:val="left"/>
      <w:pPr>
        <w:ind w:left="720" w:hanging="360"/>
      </w:pPr>
    </w:lvl>
    <w:lvl w:ilvl="1" w:tplc="2B06F37C">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DAD2248C">
      <w:start w:val="1"/>
      <w:numFmt w:val="bullet"/>
      <w:lvlText w:val=""/>
      <w:lvlJc w:val="left"/>
      <w:pPr>
        <w:ind w:left="2880" w:hanging="360"/>
      </w:pPr>
      <w:rPr>
        <w:rFonts w:ascii="Symbol" w:hAnsi="Symbol" w:hint="default"/>
      </w:rPr>
    </w:lvl>
    <w:lvl w:ilvl="4" w:tplc="DAD2248C">
      <w:start w:val="1"/>
      <w:numFmt w:val="bullet"/>
      <w:lvlText w:val=""/>
      <w:lvlJc w:val="left"/>
      <w:pPr>
        <w:ind w:left="3600" w:hanging="360"/>
      </w:pPr>
      <w:rPr>
        <w:rFonts w:ascii="Symbol" w:hAnsi="Symbol"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3F184DAD"/>
    <w:multiLevelType w:val="hybridMultilevel"/>
    <w:tmpl w:val="40E26DAC"/>
    <w:lvl w:ilvl="0" w:tplc="C554E11A">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3561ED"/>
    <w:multiLevelType w:val="hybridMultilevel"/>
    <w:tmpl w:val="E758AD76"/>
    <w:lvl w:ilvl="0" w:tplc="96A0DE90">
      <w:start w:val="937"/>
      <w:numFmt w:val="bullet"/>
      <w:lvlText w:val="-"/>
      <w:lvlJc w:val="left"/>
      <w:pPr>
        <w:ind w:left="720" w:hanging="360"/>
      </w:pPr>
      <w:rPr>
        <w:rFonts w:ascii="Calibri" w:eastAsia="Calibri" w:hAnsi="Calibri" w:cs="Calibri" w:hint="default"/>
        <w:b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 w15:restartNumberingAfterBreak="0">
    <w:nsid w:val="41B27C6D"/>
    <w:multiLevelType w:val="hybridMultilevel"/>
    <w:tmpl w:val="81A40E6C"/>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45" w15:restartNumberingAfterBreak="0">
    <w:nsid w:val="43833313"/>
    <w:multiLevelType w:val="hybridMultilevel"/>
    <w:tmpl w:val="660C6E6A"/>
    <w:lvl w:ilvl="0" w:tplc="79120F60">
      <w:start w:val="1"/>
      <w:numFmt w:val="decimal"/>
      <w:lvlText w:val="%1."/>
      <w:lvlJc w:val="left"/>
      <w:pPr>
        <w:ind w:left="720" w:hanging="360"/>
      </w:pPr>
      <w:rPr>
        <w:rFonts w:hint="default"/>
        <w:b w:val="0"/>
        <w:bCs w:val="0"/>
      </w:rPr>
    </w:lvl>
    <w:lvl w:ilvl="1" w:tplc="E514F174">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4037B96"/>
    <w:multiLevelType w:val="hybridMultilevel"/>
    <w:tmpl w:val="11C079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461255D7"/>
    <w:multiLevelType w:val="hybridMultilevel"/>
    <w:tmpl w:val="D06AF2D4"/>
    <w:lvl w:ilvl="0" w:tplc="464C3814">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8"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50" w15:restartNumberingAfterBreak="0">
    <w:nsid w:val="4A6D034D"/>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4A93363F"/>
    <w:multiLevelType w:val="hybridMultilevel"/>
    <w:tmpl w:val="91A61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6F472E"/>
    <w:multiLevelType w:val="hybridMultilevel"/>
    <w:tmpl w:val="AFA02D1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01">
      <w:start w:val="1"/>
      <w:numFmt w:val="bullet"/>
      <w:lvlText w:val=""/>
      <w:lvlJc w:val="left"/>
      <w:pPr>
        <w:ind w:left="2880" w:hanging="180"/>
      </w:pPr>
      <w:rPr>
        <w:rFonts w:ascii="Symbol" w:hAnsi="Symbol" w:hint="default"/>
      </w:r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3" w15:restartNumberingAfterBreak="0">
    <w:nsid w:val="534B2971"/>
    <w:multiLevelType w:val="hybridMultilevel"/>
    <w:tmpl w:val="27CE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A339C9"/>
    <w:multiLevelType w:val="hybridMultilevel"/>
    <w:tmpl w:val="8290410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D501B8D"/>
    <w:multiLevelType w:val="hybridMultilevel"/>
    <w:tmpl w:val="B7C0EA7C"/>
    <w:lvl w:ilvl="0" w:tplc="0409000F">
      <w:start w:val="1"/>
      <w:numFmt w:val="decimal"/>
      <w:lvlText w:val="%1."/>
      <w:lvlJc w:val="left"/>
      <w:pPr>
        <w:ind w:left="45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095793B"/>
    <w:multiLevelType w:val="hybridMultilevel"/>
    <w:tmpl w:val="40E26DAC"/>
    <w:lvl w:ilvl="0" w:tplc="FFFFFFFF">
      <w:start w:val="1"/>
      <w:numFmt w:val="decimal"/>
      <w:lvlText w:val="%1."/>
      <w:lvlJc w:val="left"/>
      <w:pPr>
        <w:ind w:left="720" w:hanging="360"/>
      </w:pPr>
      <w:rPr>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13924C0"/>
    <w:multiLevelType w:val="hybridMultilevel"/>
    <w:tmpl w:val="26945C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60" w15:restartNumberingAfterBreak="0">
    <w:nsid w:val="63853E53"/>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1" w15:restartNumberingAfterBreak="0">
    <w:nsid w:val="64CF2C20"/>
    <w:multiLevelType w:val="hybridMultilevel"/>
    <w:tmpl w:val="BD781C1E"/>
    <w:lvl w:ilvl="0" w:tplc="FFFFFFFF">
      <w:start w:val="1"/>
      <w:numFmt w:val="decimal"/>
      <w:lvlText w:val="%1."/>
      <w:lvlJc w:val="left"/>
      <w:pPr>
        <w:ind w:left="450" w:hanging="360"/>
      </w:pPr>
    </w:lvl>
    <w:lvl w:ilvl="1" w:tplc="09DA5CB0">
      <w:start w:val="1"/>
      <w:numFmt w:val="lowerLetter"/>
      <w:lvlText w:val="%2."/>
      <w:lvlJc w:val="left"/>
      <w:pPr>
        <w:ind w:left="1080" w:hanging="360"/>
      </w:pPr>
      <w:rPr>
        <w:b w:val="0"/>
        <w:b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65374C3B"/>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3"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4" w15:restartNumberingAfterBreak="0">
    <w:nsid w:val="695649B2"/>
    <w:multiLevelType w:val="hybridMultilevel"/>
    <w:tmpl w:val="5C8857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5" w15:restartNumberingAfterBreak="0">
    <w:nsid w:val="6AD40C25"/>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6DB63A8F"/>
    <w:multiLevelType w:val="hybridMultilevel"/>
    <w:tmpl w:val="33688D3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03145ED"/>
    <w:multiLevelType w:val="hybridMultilevel"/>
    <w:tmpl w:val="23C462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08F724F"/>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2" w15:restartNumberingAfterBreak="0">
    <w:nsid w:val="70AA754D"/>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28766D8"/>
    <w:multiLevelType w:val="hybridMultilevel"/>
    <w:tmpl w:val="42A2BFD6"/>
    <w:lvl w:ilvl="0" w:tplc="9F121EC2">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74C0351C"/>
    <w:multiLevelType w:val="hybridMultilevel"/>
    <w:tmpl w:val="F664F4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76AC0250"/>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7"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8" w15:restartNumberingAfterBreak="0">
    <w:nsid w:val="7E6127BC"/>
    <w:multiLevelType w:val="hybridMultilevel"/>
    <w:tmpl w:val="E81057A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649630533">
    <w:abstractNumId w:val="66"/>
  </w:num>
  <w:num w:numId="2" w16cid:durableId="1960213524">
    <w:abstractNumId w:val="19"/>
  </w:num>
  <w:num w:numId="3" w16cid:durableId="127282848">
    <w:abstractNumId w:val="31"/>
  </w:num>
  <w:num w:numId="4" w16cid:durableId="1482233492">
    <w:abstractNumId w:val="33"/>
  </w:num>
  <w:num w:numId="5" w16cid:durableId="2055039921">
    <w:abstractNumId w:val="34"/>
  </w:num>
  <w:num w:numId="6" w16cid:durableId="1000307998">
    <w:abstractNumId w:val="48"/>
  </w:num>
  <w:num w:numId="7" w16cid:durableId="1237856470">
    <w:abstractNumId w:val="43"/>
  </w:num>
  <w:num w:numId="8" w16cid:durableId="1271278148">
    <w:abstractNumId w:val="63"/>
  </w:num>
  <w:num w:numId="9" w16cid:durableId="1358576859">
    <w:abstractNumId w:val="14"/>
  </w:num>
  <w:num w:numId="10" w16cid:durableId="77678333">
    <w:abstractNumId w:val="77"/>
  </w:num>
  <w:num w:numId="11" w16cid:durableId="424149899">
    <w:abstractNumId w:val="32"/>
  </w:num>
  <w:num w:numId="12" w16cid:durableId="1779518733">
    <w:abstractNumId w:val="55"/>
  </w:num>
  <w:num w:numId="13" w16cid:durableId="1099182416">
    <w:abstractNumId w:val="67"/>
  </w:num>
  <w:num w:numId="14" w16cid:durableId="785319977">
    <w:abstractNumId w:val="25"/>
  </w:num>
  <w:num w:numId="15" w16cid:durableId="1387679972">
    <w:abstractNumId w:val="29"/>
  </w:num>
  <w:num w:numId="16" w16cid:durableId="1218543439">
    <w:abstractNumId w:val="68"/>
  </w:num>
  <w:num w:numId="17" w16cid:durableId="351346503">
    <w:abstractNumId w:val="59"/>
  </w:num>
  <w:num w:numId="18" w16cid:durableId="1881093886">
    <w:abstractNumId w:val="49"/>
  </w:num>
  <w:num w:numId="19" w16cid:durableId="1421025707">
    <w:abstractNumId w:val="28"/>
  </w:num>
  <w:num w:numId="20" w16cid:durableId="992216309">
    <w:abstractNumId w:val="30"/>
  </w:num>
  <w:num w:numId="21" w16cid:durableId="1679502380">
    <w:abstractNumId w:val="4"/>
  </w:num>
  <w:num w:numId="22" w16cid:durableId="984504703">
    <w:abstractNumId w:val="9"/>
  </w:num>
  <w:num w:numId="23" w16cid:durableId="1711879018">
    <w:abstractNumId w:val="12"/>
  </w:num>
  <w:num w:numId="24" w16cid:durableId="1732728414">
    <w:abstractNumId w:val="36"/>
  </w:num>
  <w:num w:numId="25" w16cid:durableId="1671785895">
    <w:abstractNumId w:val="10"/>
  </w:num>
  <w:num w:numId="26" w16cid:durableId="821893349">
    <w:abstractNumId w:val="0"/>
  </w:num>
  <w:num w:numId="27" w16cid:durableId="2136408399">
    <w:abstractNumId w:val="73"/>
  </w:num>
  <w:num w:numId="28" w16cid:durableId="673648086">
    <w:abstractNumId w:val="13"/>
  </w:num>
  <w:num w:numId="29" w16cid:durableId="1074354082">
    <w:abstractNumId w:val="23"/>
  </w:num>
  <w:num w:numId="30" w16cid:durableId="755202359">
    <w:abstractNumId w:val="20"/>
  </w:num>
  <w:num w:numId="31" w16cid:durableId="12581749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49561654">
    <w:abstractNumId w:val="41"/>
  </w:num>
  <w:num w:numId="33" w16cid:durableId="161744953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7504376">
    <w:abstractNumId w:val="39"/>
  </w:num>
  <w:num w:numId="35" w16cid:durableId="1366834464">
    <w:abstractNumId w:val="53"/>
  </w:num>
  <w:num w:numId="36" w16cid:durableId="1279531561">
    <w:abstractNumId w:val="39"/>
  </w:num>
  <w:num w:numId="37" w16cid:durableId="1741826855">
    <w:abstractNumId w:val="53"/>
  </w:num>
  <w:num w:numId="38" w16cid:durableId="33042344">
    <w:abstractNumId w:val="74"/>
  </w:num>
  <w:num w:numId="39" w16cid:durableId="789515578">
    <w:abstractNumId w:val="26"/>
  </w:num>
  <w:num w:numId="40" w16cid:durableId="5465716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8114035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6670943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64585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14812677">
    <w:abstractNumId w:val="58"/>
  </w:num>
  <w:num w:numId="45" w16cid:durableId="177937141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60643512">
    <w:abstractNumId w:val="38"/>
  </w:num>
  <w:num w:numId="47" w16cid:durableId="138316631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72503218">
    <w:abstractNumId w:val="15"/>
  </w:num>
  <w:num w:numId="49" w16cid:durableId="2090639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81769473">
    <w:abstractNumId w:val="39"/>
  </w:num>
  <w:num w:numId="51" w16cid:durableId="1482961971">
    <w:abstractNumId w:val="47"/>
  </w:num>
  <w:num w:numId="52" w16cid:durableId="766463168">
    <w:abstractNumId w:val="3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2120320">
    <w:abstractNumId w:val="6"/>
    <w:lvlOverride w:ilvl="0">
      <w:startOverride w:val="1"/>
    </w:lvlOverride>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4" w16cid:durableId="159778289">
    <w:abstractNumId w:val="40"/>
    <w:lvlOverride w:ilvl="0">
      <w:startOverride w:val="1"/>
    </w:lvlOverride>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5" w16cid:durableId="669022486">
    <w:abstractNumId w:val="51"/>
  </w:num>
  <w:num w:numId="56" w16cid:durableId="1230193820">
    <w:abstractNumId w:val="70"/>
  </w:num>
  <w:num w:numId="57" w16cid:durableId="194237479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143768652">
    <w:abstractNumId w:val="2"/>
  </w:num>
  <w:num w:numId="59" w16cid:durableId="170219341">
    <w:abstractNumId w:val="5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8181897">
    <w:abstractNumId w:val="42"/>
  </w:num>
  <w:num w:numId="61" w16cid:durableId="1075084837">
    <w:abstractNumId w:val="46"/>
  </w:num>
  <w:num w:numId="62" w16cid:durableId="1153371872">
    <w:abstractNumId w:val="44"/>
  </w:num>
  <w:num w:numId="63" w16cid:durableId="1083456587">
    <w:abstractNumId w:val="5"/>
  </w:num>
  <w:num w:numId="64" w16cid:durableId="1329288770">
    <w:abstractNumId w:val="22"/>
  </w:num>
  <w:num w:numId="65" w16cid:durableId="1915428871">
    <w:abstractNumId w:val="56"/>
  </w:num>
  <w:num w:numId="66" w16cid:durableId="1445810747">
    <w:abstractNumId w:val="16"/>
  </w:num>
  <w:num w:numId="67" w16cid:durableId="16858995">
    <w:abstractNumId w:val="61"/>
  </w:num>
  <w:num w:numId="68" w16cid:durableId="352922698">
    <w:abstractNumId w:val="57"/>
  </w:num>
  <w:num w:numId="69" w16cid:durableId="186256204">
    <w:abstractNumId w:val="7"/>
  </w:num>
  <w:num w:numId="70" w16cid:durableId="949165142">
    <w:abstractNumId w:val="37"/>
  </w:num>
  <w:num w:numId="71" w16cid:durableId="767503012">
    <w:abstractNumId w:val="11"/>
  </w:num>
  <w:num w:numId="72" w16cid:durableId="363293049">
    <w:abstractNumId w:val="65"/>
  </w:num>
  <w:num w:numId="73" w16cid:durableId="1820531850">
    <w:abstractNumId w:val="72"/>
  </w:num>
  <w:num w:numId="74" w16cid:durableId="711005446">
    <w:abstractNumId w:val="60"/>
  </w:num>
  <w:num w:numId="75" w16cid:durableId="1862011706">
    <w:abstractNumId w:val="76"/>
  </w:num>
  <w:num w:numId="76" w16cid:durableId="875627978">
    <w:abstractNumId w:val="62"/>
  </w:num>
  <w:num w:numId="77" w16cid:durableId="923949747">
    <w:abstractNumId w:val="17"/>
  </w:num>
  <w:num w:numId="78" w16cid:durableId="605693558">
    <w:abstractNumId w:val="78"/>
  </w:num>
  <w:num w:numId="79" w16cid:durableId="1054282068">
    <w:abstractNumId w:val="50"/>
  </w:num>
  <w:num w:numId="80" w16cid:durableId="330716988">
    <w:abstractNumId w:val="71"/>
  </w:num>
  <w:num w:numId="81" w16cid:durableId="1451165268">
    <w:abstractNumId w:val="21"/>
  </w:num>
  <w:num w:numId="82" w16cid:durableId="521170051">
    <w:abstractNumId w:val="3"/>
  </w:num>
  <w:num w:numId="83" w16cid:durableId="477964863">
    <w:abstractNumId w:val="8"/>
  </w:num>
  <w:num w:numId="84" w16cid:durableId="927614410">
    <w:abstractNumId w:val="24"/>
  </w:num>
  <w:num w:numId="85" w16cid:durableId="798566961">
    <w:abstractNumId w:val="69"/>
  </w:num>
  <w:num w:numId="86" w16cid:durableId="352462036">
    <w:abstractNumId w:val="45"/>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1556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52F4"/>
    <w:rsid w:val="0000738C"/>
    <w:rsid w:val="00011460"/>
    <w:rsid w:val="00013A5A"/>
    <w:rsid w:val="00014971"/>
    <w:rsid w:val="00015498"/>
    <w:rsid w:val="00015544"/>
    <w:rsid w:val="00015957"/>
    <w:rsid w:val="0001663A"/>
    <w:rsid w:val="00017291"/>
    <w:rsid w:val="00017767"/>
    <w:rsid w:val="00017B91"/>
    <w:rsid w:val="00020373"/>
    <w:rsid w:val="00020CC0"/>
    <w:rsid w:val="0002547E"/>
    <w:rsid w:val="00026B5F"/>
    <w:rsid w:val="00030141"/>
    <w:rsid w:val="00030199"/>
    <w:rsid w:val="000316CE"/>
    <w:rsid w:val="00032768"/>
    <w:rsid w:val="000329C7"/>
    <w:rsid w:val="00034B68"/>
    <w:rsid w:val="000357E5"/>
    <w:rsid w:val="00036BC2"/>
    <w:rsid w:val="00037674"/>
    <w:rsid w:val="00037ACC"/>
    <w:rsid w:val="00037BB3"/>
    <w:rsid w:val="0004028B"/>
    <w:rsid w:val="00040ADE"/>
    <w:rsid w:val="00040B6F"/>
    <w:rsid w:val="00041710"/>
    <w:rsid w:val="00041743"/>
    <w:rsid w:val="000418D6"/>
    <w:rsid w:val="00041C72"/>
    <w:rsid w:val="00041F9E"/>
    <w:rsid w:val="00042A12"/>
    <w:rsid w:val="00042A97"/>
    <w:rsid w:val="000430A7"/>
    <w:rsid w:val="0004472D"/>
    <w:rsid w:val="00045220"/>
    <w:rsid w:val="000454DB"/>
    <w:rsid w:val="00045CBE"/>
    <w:rsid w:val="00045E17"/>
    <w:rsid w:val="00046CB8"/>
    <w:rsid w:val="00050650"/>
    <w:rsid w:val="00051049"/>
    <w:rsid w:val="00051B17"/>
    <w:rsid w:val="000529B6"/>
    <w:rsid w:val="00052C9E"/>
    <w:rsid w:val="0005398D"/>
    <w:rsid w:val="0005426C"/>
    <w:rsid w:val="0005468E"/>
    <w:rsid w:val="00054F66"/>
    <w:rsid w:val="00060ED0"/>
    <w:rsid w:val="00061FA4"/>
    <w:rsid w:val="0006256F"/>
    <w:rsid w:val="000626A0"/>
    <w:rsid w:val="00062E03"/>
    <w:rsid w:val="000631FB"/>
    <w:rsid w:val="0006542B"/>
    <w:rsid w:val="000658A1"/>
    <w:rsid w:val="00066EA0"/>
    <w:rsid w:val="0006720F"/>
    <w:rsid w:val="00067B01"/>
    <w:rsid w:val="00070408"/>
    <w:rsid w:val="000704D2"/>
    <w:rsid w:val="00071451"/>
    <w:rsid w:val="0007163C"/>
    <w:rsid w:val="00071F1B"/>
    <w:rsid w:val="00072136"/>
    <w:rsid w:val="00072294"/>
    <w:rsid w:val="00072626"/>
    <w:rsid w:val="00072B93"/>
    <w:rsid w:val="00073268"/>
    <w:rsid w:val="00073E5A"/>
    <w:rsid w:val="000742F5"/>
    <w:rsid w:val="0007459D"/>
    <w:rsid w:val="00074B6C"/>
    <w:rsid w:val="00075B9B"/>
    <w:rsid w:val="000764AC"/>
    <w:rsid w:val="00076522"/>
    <w:rsid w:val="00076B67"/>
    <w:rsid w:val="00076D92"/>
    <w:rsid w:val="0008037C"/>
    <w:rsid w:val="00080E55"/>
    <w:rsid w:val="00081804"/>
    <w:rsid w:val="00081B00"/>
    <w:rsid w:val="00081E54"/>
    <w:rsid w:val="00081F9E"/>
    <w:rsid w:val="000821E4"/>
    <w:rsid w:val="00084204"/>
    <w:rsid w:val="000844CD"/>
    <w:rsid w:val="000847CE"/>
    <w:rsid w:val="00084A02"/>
    <w:rsid w:val="00084F57"/>
    <w:rsid w:val="0008551A"/>
    <w:rsid w:val="00085BB0"/>
    <w:rsid w:val="00085C00"/>
    <w:rsid w:val="00086916"/>
    <w:rsid w:val="00086AEA"/>
    <w:rsid w:val="00086B5C"/>
    <w:rsid w:val="00090004"/>
    <w:rsid w:val="00090535"/>
    <w:rsid w:val="0009250D"/>
    <w:rsid w:val="00093C63"/>
    <w:rsid w:val="00094738"/>
    <w:rsid w:val="00094862"/>
    <w:rsid w:val="000966C9"/>
    <w:rsid w:val="00096D3C"/>
    <w:rsid w:val="0009752D"/>
    <w:rsid w:val="000A0859"/>
    <w:rsid w:val="000A25A5"/>
    <w:rsid w:val="000A5E32"/>
    <w:rsid w:val="000A6EA9"/>
    <w:rsid w:val="000B086A"/>
    <w:rsid w:val="000B18EE"/>
    <w:rsid w:val="000B19FB"/>
    <w:rsid w:val="000B1AA6"/>
    <w:rsid w:val="000B295E"/>
    <w:rsid w:val="000B319A"/>
    <w:rsid w:val="000B3960"/>
    <w:rsid w:val="000B3E80"/>
    <w:rsid w:val="000B53AF"/>
    <w:rsid w:val="000B58E7"/>
    <w:rsid w:val="000B6B23"/>
    <w:rsid w:val="000B7666"/>
    <w:rsid w:val="000C0C94"/>
    <w:rsid w:val="000C2654"/>
    <w:rsid w:val="000C3160"/>
    <w:rsid w:val="000C392B"/>
    <w:rsid w:val="000C5261"/>
    <w:rsid w:val="000C54E9"/>
    <w:rsid w:val="000C557B"/>
    <w:rsid w:val="000C66C5"/>
    <w:rsid w:val="000C6983"/>
    <w:rsid w:val="000C6A4A"/>
    <w:rsid w:val="000C7C7E"/>
    <w:rsid w:val="000C7D6E"/>
    <w:rsid w:val="000D06AC"/>
    <w:rsid w:val="000D0C0A"/>
    <w:rsid w:val="000D2571"/>
    <w:rsid w:val="000D276B"/>
    <w:rsid w:val="000D32F6"/>
    <w:rsid w:val="000D4673"/>
    <w:rsid w:val="000D62A6"/>
    <w:rsid w:val="000D64CC"/>
    <w:rsid w:val="000D7D5E"/>
    <w:rsid w:val="000E0AED"/>
    <w:rsid w:val="000E177C"/>
    <w:rsid w:val="000E2058"/>
    <w:rsid w:val="000E26A3"/>
    <w:rsid w:val="000E277F"/>
    <w:rsid w:val="000E5004"/>
    <w:rsid w:val="000E6025"/>
    <w:rsid w:val="000E6565"/>
    <w:rsid w:val="000E6681"/>
    <w:rsid w:val="000E6DD8"/>
    <w:rsid w:val="000F1F38"/>
    <w:rsid w:val="000F2017"/>
    <w:rsid w:val="000F3142"/>
    <w:rsid w:val="000F373E"/>
    <w:rsid w:val="000F4DF8"/>
    <w:rsid w:val="000F5182"/>
    <w:rsid w:val="000F5AED"/>
    <w:rsid w:val="000F5B36"/>
    <w:rsid w:val="000F5CE7"/>
    <w:rsid w:val="000F71F0"/>
    <w:rsid w:val="000F7A28"/>
    <w:rsid w:val="000F7BE9"/>
    <w:rsid w:val="00102C74"/>
    <w:rsid w:val="00103AEB"/>
    <w:rsid w:val="00105682"/>
    <w:rsid w:val="00105A38"/>
    <w:rsid w:val="00107492"/>
    <w:rsid w:val="0011091D"/>
    <w:rsid w:val="00110C5B"/>
    <w:rsid w:val="00110D46"/>
    <w:rsid w:val="001111D3"/>
    <w:rsid w:val="001115BA"/>
    <w:rsid w:val="001141FB"/>
    <w:rsid w:val="00114E33"/>
    <w:rsid w:val="001158A6"/>
    <w:rsid w:val="00117738"/>
    <w:rsid w:val="0011783C"/>
    <w:rsid w:val="00123701"/>
    <w:rsid w:val="00124CB2"/>
    <w:rsid w:val="001261C6"/>
    <w:rsid w:val="00126232"/>
    <w:rsid w:val="0012784B"/>
    <w:rsid w:val="001304CE"/>
    <w:rsid w:val="001306C6"/>
    <w:rsid w:val="00131144"/>
    <w:rsid w:val="00131D24"/>
    <w:rsid w:val="00132D2D"/>
    <w:rsid w:val="00133A5D"/>
    <w:rsid w:val="00133B55"/>
    <w:rsid w:val="00134A9E"/>
    <w:rsid w:val="001352A1"/>
    <w:rsid w:val="00137296"/>
    <w:rsid w:val="00141018"/>
    <w:rsid w:val="00142927"/>
    <w:rsid w:val="00143D89"/>
    <w:rsid w:val="00143EEB"/>
    <w:rsid w:val="0014477E"/>
    <w:rsid w:val="00145541"/>
    <w:rsid w:val="001468C2"/>
    <w:rsid w:val="00147B02"/>
    <w:rsid w:val="00150080"/>
    <w:rsid w:val="00150991"/>
    <w:rsid w:val="00151936"/>
    <w:rsid w:val="00151BC7"/>
    <w:rsid w:val="00152241"/>
    <w:rsid w:val="00152AC2"/>
    <w:rsid w:val="001539F3"/>
    <w:rsid w:val="0015434F"/>
    <w:rsid w:val="001545F2"/>
    <w:rsid w:val="001548E2"/>
    <w:rsid w:val="0015680C"/>
    <w:rsid w:val="00156D5C"/>
    <w:rsid w:val="00156E90"/>
    <w:rsid w:val="00156E94"/>
    <w:rsid w:val="00157779"/>
    <w:rsid w:val="00160768"/>
    <w:rsid w:val="00160AAD"/>
    <w:rsid w:val="00161DD5"/>
    <w:rsid w:val="00162FD5"/>
    <w:rsid w:val="001634D5"/>
    <w:rsid w:val="00163A98"/>
    <w:rsid w:val="00165044"/>
    <w:rsid w:val="00165741"/>
    <w:rsid w:val="00165E0B"/>
    <w:rsid w:val="00167F42"/>
    <w:rsid w:val="00170BB2"/>
    <w:rsid w:val="001714ED"/>
    <w:rsid w:val="00171977"/>
    <w:rsid w:val="001737AC"/>
    <w:rsid w:val="00173EC1"/>
    <w:rsid w:val="001844E8"/>
    <w:rsid w:val="001855E7"/>
    <w:rsid w:val="00185BBB"/>
    <w:rsid w:val="00185E46"/>
    <w:rsid w:val="001909CA"/>
    <w:rsid w:val="00190BAB"/>
    <w:rsid w:val="001912B8"/>
    <w:rsid w:val="0019153D"/>
    <w:rsid w:val="001916DF"/>
    <w:rsid w:val="0019538C"/>
    <w:rsid w:val="00195516"/>
    <w:rsid w:val="001A0009"/>
    <w:rsid w:val="001A13A9"/>
    <w:rsid w:val="001A16D5"/>
    <w:rsid w:val="001A1995"/>
    <w:rsid w:val="001A1C60"/>
    <w:rsid w:val="001A1FD0"/>
    <w:rsid w:val="001A2A45"/>
    <w:rsid w:val="001A2C46"/>
    <w:rsid w:val="001A3538"/>
    <w:rsid w:val="001A431B"/>
    <w:rsid w:val="001A65AF"/>
    <w:rsid w:val="001A75C5"/>
    <w:rsid w:val="001A777C"/>
    <w:rsid w:val="001B2689"/>
    <w:rsid w:val="001B3402"/>
    <w:rsid w:val="001B378F"/>
    <w:rsid w:val="001B3EDA"/>
    <w:rsid w:val="001B5413"/>
    <w:rsid w:val="001B6BDF"/>
    <w:rsid w:val="001B7364"/>
    <w:rsid w:val="001B7F6D"/>
    <w:rsid w:val="001C1769"/>
    <w:rsid w:val="001C3622"/>
    <w:rsid w:val="001C3C78"/>
    <w:rsid w:val="001C471E"/>
    <w:rsid w:val="001C6734"/>
    <w:rsid w:val="001C681A"/>
    <w:rsid w:val="001C707C"/>
    <w:rsid w:val="001D0649"/>
    <w:rsid w:val="001D14EF"/>
    <w:rsid w:val="001D4F01"/>
    <w:rsid w:val="001D53F9"/>
    <w:rsid w:val="001D5C02"/>
    <w:rsid w:val="001D6FDC"/>
    <w:rsid w:val="001D756F"/>
    <w:rsid w:val="001E010B"/>
    <w:rsid w:val="001E016A"/>
    <w:rsid w:val="001E0E3D"/>
    <w:rsid w:val="001E1213"/>
    <w:rsid w:val="001E13C1"/>
    <w:rsid w:val="001E31EE"/>
    <w:rsid w:val="001E34F6"/>
    <w:rsid w:val="001E44E4"/>
    <w:rsid w:val="001E7DA0"/>
    <w:rsid w:val="001E7FA2"/>
    <w:rsid w:val="001F16EA"/>
    <w:rsid w:val="001F2560"/>
    <w:rsid w:val="001F607A"/>
    <w:rsid w:val="001F6B85"/>
    <w:rsid w:val="002005C1"/>
    <w:rsid w:val="00201DD6"/>
    <w:rsid w:val="002021B1"/>
    <w:rsid w:val="00202825"/>
    <w:rsid w:val="0020543D"/>
    <w:rsid w:val="00205F68"/>
    <w:rsid w:val="00207F0A"/>
    <w:rsid w:val="00210D1C"/>
    <w:rsid w:val="00210F13"/>
    <w:rsid w:val="00211612"/>
    <w:rsid w:val="00211ABA"/>
    <w:rsid w:val="00211B7F"/>
    <w:rsid w:val="00212A35"/>
    <w:rsid w:val="00216350"/>
    <w:rsid w:val="00216482"/>
    <w:rsid w:val="00216CE2"/>
    <w:rsid w:val="00216D8F"/>
    <w:rsid w:val="002179E4"/>
    <w:rsid w:val="00217B67"/>
    <w:rsid w:val="00217C93"/>
    <w:rsid w:val="00217EA9"/>
    <w:rsid w:val="00220648"/>
    <w:rsid w:val="00221025"/>
    <w:rsid w:val="00221E7F"/>
    <w:rsid w:val="002228D9"/>
    <w:rsid w:val="00224AB5"/>
    <w:rsid w:val="00224E54"/>
    <w:rsid w:val="00230EC0"/>
    <w:rsid w:val="002314BA"/>
    <w:rsid w:val="0023194A"/>
    <w:rsid w:val="00235466"/>
    <w:rsid w:val="00235CCE"/>
    <w:rsid w:val="00236B60"/>
    <w:rsid w:val="00237269"/>
    <w:rsid w:val="002374C2"/>
    <w:rsid w:val="002414F2"/>
    <w:rsid w:val="00241AD3"/>
    <w:rsid w:val="00241E66"/>
    <w:rsid w:val="00244B26"/>
    <w:rsid w:val="002462A1"/>
    <w:rsid w:val="002464DA"/>
    <w:rsid w:val="002469A7"/>
    <w:rsid w:val="002507D7"/>
    <w:rsid w:val="00251689"/>
    <w:rsid w:val="00251CD2"/>
    <w:rsid w:val="002536B4"/>
    <w:rsid w:val="00254333"/>
    <w:rsid w:val="00257E52"/>
    <w:rsid w:val="002606D1"/>
    <w:rsid w:val="00260D39"/>
    <w:rsid w:val="00261E42"/>
    <w:rsid w:val="002628AC"/>
    <w:rsid w:val="00262F9A"/>
    <w:rsid w:val="002636B0"/>
    <w:rsid w:val="0026491F"/>
    <w:rsid w:val="002654FE"/>
    <w:rsid w:val="00273578"/>
    <w:rsid w:val="00273A32"/>
    <w:rsid w:val="00273AEF"/>
    <w:rsid w:val="00273B1F"/>
    <w:rsid w:val="00274462"/>
    <w:rsid w:val="00274B0A"/>
    <w:rsid w:val="00276391"/>
    <w:rsid w:val="0027662F"/>
    <w:rsid w:val="00276EB2"/>
    <w:rsid w:val="00277CB1"/>
    <w:rsid w:val="00282867"/>
    <w:rsid w:val="00283E71"/>
    <w:rsid w:val="00284847"/>
    <w:rsid w:val="002870FF"/>
    <w:rsid w:val="00287B4E"/>
    <w:rsid w:val="002915BB"/>
    <w:rsid w:val="00291D2E"/>
    <w:rsid w:val="002920C4"/>
    <w:rsid w:val="002924B1"/>
    <w:rsid w:val="0029292C"/>
    <w:rsid w:val="00292E51"/>
    <w:rsid w:val="002943F3"/>
    <w:rsid w:val="00295DCE"/>
    <w:rsid w:val="00295F11"/>
    <w:rsid w:val="00296BAC"/>
    <w:rsid w:val="00296C37"/>
    <w:rsid w:val="0029736D"/>
    <w:rsid w:val="00297822"/>
    <w:rsid w:val="002A1B09"/>
    <w:rsid w:val="002A23E3"/>
    <w:rsid w:val="002A2D7C"/>
    <w:rsid w:val="002A320F"/>
    <w:rsid w:val="002A37A8"/>
    <w:rsid w:val="002A50BF"/>
    <w:rsid w:val="002A544D"/>
    <w:rsid w:val="002A5A04"/>
    <w:rsid w:val="002A617C"/>
    <w:rsid w:val="002A7B68"/>
    <w:rsid w:val="002B03F4"/>
    <w:rsid w:val="002B08F3"/>
    <w:rsid w:val="002B12C2"/>
    <w:rsid w:val="002B3DBC"/>
    <w:rsid w:val="002B6805"/>
    <w:rsid w:val="002C0152"/>
    <w:rsid w:val="002C0458"/>
    <w:rsid w:val="002C26D8"/>
    <w:rsid w:val="002C3C92"/>
    <w:rsid w:val="002C4CC7"/>
    <w:rsid w:val="002C5B3A"/>
    <w:rsid w:val="002C6738"/>
    <w:rsid w:val="002C740D"/>
    <w:rsid w:val="002C7CA1"/>
    <w:rsid w:val="002C7E8F"/>
    <w:rsid w:val="002D0A4B"/>
    <w:rsid w:val="002D4437"/>
    <w:rsid w:val="002D50CF"/>
    <w:rsid w:val="002D5176"/>
    <w:rsid w:val="002D5BCE"/>
    <w:rsid w:val="002D5F48"/>
    <w:rsid w:val="002D64FA"/>
    <w:rsid w:val="002D7503"/>
    <w:rsid w:val="002D7615"/>
    <w:rsid w:val="002D76F4"/>
    <w:rsid w:val="002E0A0A"/>
    <w:rsid w:val="002E1622"/>
    <w:rsid w:val="002E19C7"/>
    <w:rsid w:val="002E39E6"/>
    <w:rsid w:val="002E3B14"/>
    <w:rsid w:val="002E53F1"/>
    <w:rsid w:val="002F18E3"/>
    <w:rsid w:val="002F1DC9"/>
    <w:rsid w:val="002F1ED0"/>
    <w:rsid w:val="002F3781"/>
    <w:rsid w:val="002F5BA7"/>
    <w:rsid w:val="002F625C"/>
    <w:rsid w:val="002F7E4B"/>
    <w:rsid w:val="00301418"/>
    <w:rsid w:val="003017A4"/>
    <w:rsid w:val="00303F80"/>
    <w:rsid w:val="00306D22"/>
    <w:rsid w:val="00306DA6"/>
    <w:rsid w:val="00307142"/>
    <w:rsid w:val="0030783D"/>
    <w:rsid w:val="0031017D"/>
    <w:rsid w:val="0031028D"/>
    <w:rsid w:val="00312BED"/>
    <w:rsid w:val="00313BB9"/>
    <w:rsid w:val="00316AE6"/>
    <w:rsid w:val="00317BE8"/>
    <w:rsid w:val="0032071D"/>
    <w:rsid w:val="003216CF"/>
    <w:rsid w:val="00321956"/>
    <w:rsid w:val="003234F9"/>
    <w:rsid w:val="00325862"/>
    <w:rsid w:val="00326F8E"/>
    <w:rsid w:val="003277FF"/>
    <w:rsid w:val="00327C8B"/>
    <w:rsid w:val="0033064E"/>
    <w:rsid w:val="0033217B"/>
    <w:rsid w:val="00332CCA"/>
    <w:rsid w:val="00332DEF"/>
    <w:rsid w:val="00334F11"/>
    <w:rsid w:val="00334FEF"/>
    <w:rsid w:val="00340043"/>
    <w:rsid w:val="00340204"/>
    <w:rsid w:val="00341332"/>
    <w:rsid w:val="00341832"/>
    <w:rsid w:val="00342147"/>
    <w:rsid w:val="0034262A"/>
    <w:rsid w:val="00345435"/>
    <w:rsid w:val="00346153"/>
    <w:rsid w:val="00346C92"/>
    <w:rsid w:val="00347A52"/>
    <w:rsid w:val="00347E5C"/>
    <w:rsid w:val="00350234"/>
    <w:rsid w:val="0035103D"/>
    <w:rsid w:val="003513C0"/>
    <w:rsid w:val="0035151D"/>
    <w:rsid w:val="00352767"/>
    <w:rsid w:val="00352A10"/>
    <w:rsid w:val="00352BB7"/>
    <w:rsid w:val="00353107"/>
    <w:rsid w:val="00353486"/>
    <w:rsid w:val="0035358E"/>
    <w:rsid w:val="00353D74"/>
    <w:rsid w:val="00353E11"/>
    <w:rsid w:val="003548EA"/>
    <w:rsid w:val="00354D06"/>
    <w:rsid w:val="003564E2"/>
    <w:rsid w:val="00356DC8"/>
    <w:rsid w:val="00356FA7"/>
    <w:rsid w:val="0036005E"/>
    <w:rsid w:val="00360C6F"/>
    <w:rsid w:val="00360E95"/>
    <w:rsid w:val="00362344"/>
    <w:rsid w:val="00363087"/>
    <w:rsid w:val="003664B0"/>
    <w:rsid w:val="00366678"/>
    <w:rsid w:val="00366DB0"/>
    <w:rsid w:val="00367BB1"/>
    <w:rsid w:val="0037027E"/>
    <w:rsid w:val="003704E1"/>
    <w:rsid w:val="0037064E"/>
    <w:rsid w:val="00370920"/>
    <w:rsid w:val="00371428"/>
    <w:rsid w:val="00374C1A"/>
    <w:rsid w:val="00376045"/>
    <w:rsid w:val="00377035"/>
    <w:rsid w:val="00377237"/>
    <w:rsid w:val="00380620"/>
    <w:rsid w:val="00380E11"/>
    <w:rsid w:val="00381F1A"/>
    <w:rsid w:val="0038219D"/>
    <w:rsid w:val="003826BA"/>
    <w:rsid w:val="00382875"/>
    <w:rsid w:val="00382C5C"/>
    <w:rsid w:val="0038346E"/>
    <w:rsid w:val="00383663"/>
    <w:rsid w:val="003836DB"/>
    <w:rsid w:val="003838CF"/>
    <w:rsid w:val="00383DED"/>
    <w:rsid w:val="00383ED7"/>
    <w:rsid w:val="00384745"/>
    <w:rsid w:val="00384A2A"/>
    <w:rsid w:val="00384CDA"/>
    <w:rsid w:val="00385A1E"/>
    <w:rsid w:val="00390167"/>
    <w:rsid w:val="00390B13"/>
    <w:rsid w:val="003913D4"/>
    <w:rsid w:val="003919D4"/>
    <w:rsid w:val="0039227A"/>
    <w:rsid w:val="003929FF"/>
    <w:rsid w:val="00393957"/>
    <w:rsid w:val="0039601A"/>
    <w:rsid w:val="00396E10"/>
    <w:rsid w:val="00397E9F"/>
    <w:rsid w:val="003A0768"/>
    <w:rsid w:val="003A08D3"/>
    <w:rsid w:val="003A0AE9"/>
    <w:rsid w:val="003A1411"/>
    <w:rsid w:val="003A2F71"/>
    <w:rsid w:val="003A3019"/>
    <w:rsid w:val="003A7562"/>
    <w:rsid w:val="003A7C9B"/>
    <w:rsid w:val="003B0143"/>
    <w:rsid w:val="003B0A55"/>
    <w:rsid w:val="003B1269"/>
    <w:rsid w:val="003B298D"/>
    <w:rsid w:val="003B3130"/>
    <w:rsid w:val="003B3D6A"/>
    <w:rsid w:val="003B49BA"/>
    <w:rsid w:val="003B4A0E"/>
    <w:rsid w:val="003B53AF"/>
    <w:rsid w:val="003B5728"/>
    <w:rsid w:val="003B5D6D"/>
    <w:rsid w:val="003B748C"/>
    <w:rsid w:val="003B7A85"/>
    <w:rsid w:val="003C1D61"/>
    <w:rsid w:val="003C27F7"/>
    <w:rsid w:val="003C3871"/>
    <w:rsid w:val="003C40A4"/>
    <w:rsid w:val="003C50BA"/>
    <w:rsid w:val="003C5AAB"/>
    <w:rsid w:val="003C72BE"/>
    <w:rsid w:val="003C778F"/>
    <w:rsid w:val="003C78FE"/>
    <w:rsid w:val="003D04F2"/>
    <w:rsid w:val="003D0B92"/>
    <w:rsid w:val="003D21C1"/>
    <w:rsid w:val="003D53CC"/>
    <w:rsid w:val="003D557B"/>
    <w:rsid w:val="003D55CA"/>
    <w:rsid w:val="003D58EF"/>
    <w:rsid w:val="003D593F"/>
    <w:rsid w:val="003D7F9C"/>
    <w:rsid w:val="003E2806"/>
    <w:rsid w:val="003E44C5"/>
    <w:rsid w:val="003E4795"/>
    <w:rsid w:val="003E4887"/>
    <w:rsid w:val="003E4E2B"/>
    <w:rsid w:val="003E5A3C"/>
    <w:rsid w:val="003F031C"/>
    <w:rsid w:val="003F0B3B"/>
    <w:rsid w:val="003F3245"/>
    <w:rsid w:val="003F3EB6"/>
    <w:rsid w:val="003F4665"/>
    <w:rsid w:val="003F46A0"/>
    <w:rsid w:val="003F4CFE"/>
    <w:rsid w:val="003F690D"/>
    <w:rsid w:val="00400582"/>
    <w:rsid w:val="00402653"/>
    <w:rsid w:val="00403238"/>
    <w:rsid w:val="00403469"/>
    <w:rsid w:val="00403A79"/>
    <w:rsid w:val="004049EE"/>
    <w:rsid w:val="0040685F"/>
    <w:rsid w:val="004071D1"/>
    <w:rsid w:val="00407D00"/>
    <w:rsid w:val="00410F5D"/>
    <w:rsid w:val="0041105D"/>
    <w:rsid w:val="004112FD"/>
    <w:rsid w:val="00411639"/>
    <w:rsid w:val="0041326F"/>
    <w:rsid w:val="00414717"/>
    <w:rsid w:val="00421759"/>
    <w:rsid w:val="00421882"/>
    <w:rsid w:val="00421E9E"/>
    <w:rsid w:val="00424930"/>
    <w:rsid w:val="004252AF"/>
    <w:rsid w:val="0042641F"/>
    <w:rsid w:val="0042708B"/>
    <w:rsid w:val="00431555"/>
    <w:rsid w:val="00433E9A"/>
    <w:rsid w:val="004344A8"/>
    <w:rsid w:val="00436FD2"/>
    <w:rsid w:val="00437841"/>
    <w:rsid w:val="004407EB"/>
    <w:rsid w:val="00440AC4"/>
    <w:rsid w:val="00443DBB"/>
    <w:rsid w:val="0044411B"/>
    <w:rsid w:val="00444BF5"/>
    <w:rsid w:val="00444C5C"/>
    <w:rsid w:val="00446BCC"/>
    <w:rsid w:val="004471B2"/>
    <w:rsid w:val="00447651"/>
    <w:rsid w:val="004501F7"/>
    <w:rsid w:val="0045046C"/>
    <w:rsid w:val="00450506"/>
    <w:rsid w:val="00452280"/>
    <w:rsid w:val="00453DD8"/>
    <w:rsid w:val="00454272"/>
    <w:rsid w:val="00454B08"/>
    <w:rsid w:val="00454C7A"/>
    <w:rsid w:val="00455245"/>
    <w:rsid w:val="00455BEF"/>
    <w:rsid w:val="00455C76"/>
    <w:rsid w:val="00455D22"/>
    <w:rsid w:val="004569B8"/>
    <w:rsid w:val="00457937"/>
    <w:rsid w:val="00457D55"/>
    <w:rsid w:val="00460671"/>
    <w:rsid w:val="0046184E"/>
    <w:rsid w:val="004624D6"/>
    <w:rsid w:val="0046392F"/>
    <w:rsid w:val="004641E6"/>
    <w:rsid w:val="00465F55"/>
    <w:rsid w:val="0046698B"/>
    <w:rsid w:val="00466EF2"/>
    <w:rsid w:val="004704BB"/>
    <w:rsid w:val="00470769"/>
    <w:rsid w:val="00471565"/>
    <w:rsid w:val="00471C2F"/>
    <w:rsid w:val="004730BB"/>
    <w:rsid w:val="004755F1"/>
    <w:rsid w:val="00475D38"/>
    <w:rsid w:val="00475FF1"/>
    <w:rsid w:val="00476532"/>
    <w:rsid w:val="004769AD"/>
    <w:rsid w:val="00477D6C"/>
    <w:rsid w:val="0048022E"/>
    <w:rsid w:val="00480DF2"/>
    <w:rsid w:val="00481B6E"/>
    <w:rsid w:val="00482CC3"/>
    <w:rsid w:val="00482E41"/>
    <w:rsid w:val="00483315"/>
    <w:rsid w:val="004834E6"/>
    <w:rsid w:val="00484094"/>
    <w:rsid w:val="0048489E"/>
    <w:rsid w:val="004860BA"/>
    <w:rsid w:val="004863C6"/>
    <w:rsid w:val="00487096"/>
    <w:rsid w:val="00487F72"/>
    <w:rsid w:val="0049141A"/>
    <w:rsid w:val="00491440"/>
    <w:rsid w:val="00492D74"/>
    <w:rsid w:val="004938EC"/>
    <w:rsid w:val="00494035"/>
    <w:rsid w:val="0049440D"/>
    <w:rsid w:val="00495AEE"/>
    <w:rsid w:val="004A0ECE"/>
    <w:rsid w:val="004A3029"/>
    <w:rsid w:val="004A3C39"/>
    <w:rsid w:val="004A62A9"/>
    <w:rsid w:val="004A79BD"/>
    <w:rsid w:val="004B058A"/>
    <w:rsid w:val="004B05D3"/>
    <w:rsid w:val="004B0EDA"/>
    <w:rsid w:val="004B205A"/>
    <w:rsid w:val="004B270D"/>
    <w:rsid w:val="004B3C76"/>
    <w:rsid w:val="004B3FEB"/>
    <w:rsid w:val="004B46EC"/>
    <w:rsid w:val="004B5A23"/>
    <w:rsid w:val="004B5BBD"/>
    <w:rsid w:val="004B6153"/>
    <w:rsid w:val="004B616D"/>
    <w:rsid w:val="004B679A"/>
    <w:rsid w:val="004B68E6"/>
    <w:rsid w:val="004B6DAB"/>
    <w:rsid w:val="004C143C"/>
    <w:rsid w:val="004C427D"/>
    <w:rsid w:val="004C4526"/>
    <w:rsid w:val="004C54B6"/>
    <w:rsid w:val="004C73A6"/>
    <w:rsid w:val="004C7773"/>
    <w:rsid w:val="004C7A36"/>
    <w:rsid w:val="004C7BAA"/>
    <w:rsid w:val="004D385E"/>
    <w:rsid w:val="004D49F2"/>
    <w:rsid w:val="004D56F1"/>
    <w:rsid w:val="004D590B"/>
    <w:rsid w:val="004D5D3D"/>
    <w:rsid w:val="004D763E"/>
    <w:rsid w:val="004D788C"/>
    <w:rsid w:val="004E07EA"/>
    <w:rsid w:val="004E0D82"/>
    <w:rsid w:val="004E223B"/>
    <w:rsid w:val="004E2858"/>
    <w:rsid w:val="004E5061"/>
    <w:rsid w:val="004E7003"/>
    <w:rsid w:val="004F05E7"/>
    <w:rsid w:val="004F1178"/>
    <w:rsid w:val="004F17EC"/>
    <w:rsid w:val="004F2489"/>
    <w:rsid w:val="004F2529"/>
    <w:rsid w:val="004F2EB4"/>
    <w:rsid w:val="004F47E3"/>
    <w:rsid w:val="004F5769"/>
    <w:rsid w:val="004F7A12"/>
    <w:rsid w:val="004F7FDB"/>
    <w:rsid w:val="00502CE6"/>
    <w:rsid w:val="00504369"/>
    <w:rsid w:val="00504F3E"/>
    <w:rsid w:val="00505E91"/>
    <w:rsid w:val="005063D3"/>
    <w:rsid w:val="005065F0"/>
    <w:rsid w:val="005079D8"/>
    <w:rsid w:val="00507D73"/>
    <w:rsid w:val="005112C8"/>
    <w:rsid w:val="00512249"/>
    <w:rsid w:val="00514732"/>
    <w:rsid w:val="00515668"/>
    <w:rsid w:val="00521D99"/>
    <w:rsid w:val="00521F5A"/>
    <w:rsid w:val="00522F4F"/>
    <w:rsid w:val="00522F61"/>
    <w:rsid w:val="0052374D"/>
    <w:rsid w:val="00523B6B"/>
    <w:rsid w:val="005242B4"/>
    <w:rsid w:val="00524A39"/>
    <w:rsid w:val="00525EB9"/>
    <w:rsid w:val="005272F8"/>
    <w:rsid w:val="005276F7"/>
    <w:rsid w:val="00527CEA"/>
    <w:rsid w:val="00527FFB"/>
    <w:rsid w:val="00530A15"/>
    <w:rsid w:val="005313F3"/>
    <w:rsid w:val="00531B4D"/>
    <w:rsid w:val="00531C36"/>
    <w:rsid w:val="00533050"/>
    <w:rsid w:val="00533DA6"/>
    <w:rsid w:val="005408E1"/>
    <w:rsid w:val="00541704"/>
    <w:rsid w:val="00542ABD"/>
    <w:rsid w:val="00543346"/>
    <w:rsid w:val="005435D3"/>
    <w:rsid w:val="005448A9"/>
    <w:rsid w:val="0054513A"/>
    <w:rsid w:val="005451B1"/>
    <w:rsid w:val="0054589E"/>
    <w:rsid w:val="0054606B"/>
    <w:rsid w:val="005466AC"/>
    <w:rsid w:val="00547FDD"/>
    <w:rsid w:val="00550048"/>
    <w:rsid w:val="00551FDE"/>
    <w:rsid w:val="00552120"/>
    <w:rsid w:val="00553617"/>
    <w:rsid w:val="00553804"/>
    <w:rsid w:val="00554E50"/>
    <w:rsid w:val="00556A47"/>
    <w:rsid w:val="00556E53"/>
    <w:rsid w:val="005610AA"/>
    <w:rsid w:val="005619C1"/>
    <w:rsid w:val="00561B9D"/>
    <w:rsid w:val="00563AE9"/>
    <w:rsid w:val="00564AF5"/>
    <w:rsid w:val="00564B3D"/>
    <w:rsid w:val="00567AF6"/>
    <w:rsid w:val="00572962"/>
    <w:rsid w:val="00572CE6"/>
    <w:rsid w:val="005731D7"/>
    <w:rsid w:val="005737B3"/>
    <w:rsid w:val="00573A6B"/>
    <w:rsid w:val="005743D8"/>
    <w:rsid w:val="005754A2"/>
    <w:rsid w:val="005761B0"/>
    <w:rsid w:val="00576A03"/>
    <w:rsid w:val="00576D9C"/>
    <w:rsid w:val="00577ABD"/>
    <w:rsid w:val="005817B5"/>
    <w:rsid w:val="00582E34"/>
    <w:rsid w:val="005833D2"/>
    <w:rsid w:val="00584D43"/>
    <w:rsid w:val="005874F0"/>
    <w:rsid w:val="005958F4"/>
    <w:rsid w:val="00595B0E"/>
    <w:rsid w:val="00597029"/>
    <w:rsid w:val="00597BBD"/>
    <w:rsid w:val="005A0537"/>
    <w:rsid w:val="005A1CB4"/>
    <w:rsid w:val="005A29CA"/>
    <w:rsid w:val="005A2E7A"/>
    <w:rsid w:val="005B0473"/>
    <w:rsid w:val="005B0FBE"/>
    <w:rsid w:val="005B1E8C"/>
    <w:rsid w:val="005B263C"/>
    <w:rsid w:val="005B2EA3"/>
    <w:rsid w:val="005B3AF8"/>
    <w:rsid w:val="005B4060"/>
    <w:rsid w:val="005B41BA"/>
    <w:rsid w:val="005B5214"/>
    <w:rsid w:val="005B583C"/>
    <w:rsid w:val="005B5B18"/>
    <w:rsid w:val="005B5D37"/>
    <w:rsid w:val="005B77B7"/>
    <w:rsid w:val="005C00F4"/>
    <w:rsid w:val="005C05EA"/>
    <w:rsid w:val="005C06D6"/>
    <w:rsid w:val="005C1002"/>
    <w:rsid w:val="005C1218"/>
    <w:rsid w:val="005C1A6E"/>
    <w:rsid w:val="005C1B16"/>
    <w:rsid w:val="005C3A9B"/>
    <w:rsid w:val="005C56C1"/>
    <w:rsid w:val="005C6A8B"/>
    <w:rsid w:val="005C7032"/>
    <w:rsid w:val="005C7C33"/>
    <w:rsid w:val="005C7FA1"/>
    <w:rsid w:val="005D163E"/>
    <w:rsid w:val="005D1ACA"/>
    <w:rsid w:val="005D2DBE"/>
    <w:rsid w:val="005D3941"/>
    <w:rsid w:val="005D3F0D"/>
    <w:rsid w:val="005D518D"/>
    <w:rsid w:val="005D5934"/>
    <w:rsid w:val="005D6F6B"/>
    <w:rsid w:val="005D7138"/>
    <w:rsid w:val="005E098C"/>
    <w:rsid w:val="005E0A0F"/>
    <w:rsid w:val="005E0CD6"/>
    <w:rsid w:val="005E11CE"/>
    <w:rsid w:val="005E1CA5"/>
    <w:rsid w:val="005E32D2"/>
    <w:rsid w:val="005E3898"/>
    <w:rsid w:val="005E5130"/>
    <w:rsid w:val="005E57DA"/>
    <w:rsid w:val="005E722D"/>
    <w:rsid w:val="005E7F77"/>
    <w:rsid w:val="005F11CF"/>
    <w:rsid w:val="005F2C1D"/>
    <w:rsid w:val="005F2E63"/>
    <w:rsid w:val="005F3815"/>
    <w:rsid w:val="005F42DC"/>
    <w:rsid w:val="005F64FF"/>
    <w:rsid w:val="00600D9B"/>
    <w:rsid w:val="00600ED3"/>
    <w:rsid w:val="00601C10"/>
    <w:rsid w:val="0060301C"/>
    <w:rsid w:val="00603865"/>
    <w:rsid w:val="006038CF"/>
    <w:rsid w:val="00603F99"/>
    <w:rsid w:val="00604B32"/>
    <w:rsid w:val="006059EA"/>
    <w:rsid w:val="00605C63"/>
    <w:rsid w:val="00607C81"/>
    <w:rsid w:val="006107FD"/>
    <w:rsid w:val="006117F9"/>
    <w:rsid w:val="0061419D"/>
    <w:rsid w:val="006143C2"/>
    <w:rsid w:val="00615269"/>
    <w:rsid w:val="00615535"/>
    <w:rsid w:val="00615621"/>
    <w:rsid w:val="0061602C"/>
    <w:rsid w:val="006169EE"/>
    <w:rsid w:val="00616A2E"/>
    <w:rsid w:val="00616BAB"/>
    <w:rsid w:val="00621BCB"/>
    <w:rsid w:val="00621FD1"/>
    <w:rsid w:val="00622022"/>
    <w:rsid w:val="0062213F"/>
    <w:rsid w:val="0062230F"/>
    <w:rsid w:val="00623297"/>
    <w:rsid w:val="006236FF"/>
    <w:rsid w:val="00624626"/>
    <w:rsid w:val="0062485D"/>
    <w:rsid w:val="006249E2"/>
    <w:rsid w:val="0062568E"/>
    <w:rsid w:val="00625EE9"/>
    <w:rsid w:val="00626275"/>
    <w:rsid w:val="0062630E"/>
    <w:rsid w:val="006270F2"/>
    <w:rsid w:val="00627795"/>
    <w:rsid w:val="00627890"/>
    <w:rsid w:val="0063105D"/>
    <w:rsid w:val="00631247"/>
    <w:rsid w:val="00634725"/>
    <w:rsid w:val="00635BBE"/>
    <w:rsid w:val="006361C6"/>
    <w:rsid w:val="006361DB"/>
    <w:rsid w:val="00637AAA"/>
    <w:rsid w:val="00640096"/>
    <w:rsid w:val="006418DC"/>
    <w:rsid w:val="0064200E"/>
    <w:rsid w:val="006427D6"/>
    <w:rsid w:val="00643C98"/>
    <w:rsid w:val="00644481"/>
    <w:rsid w:val="00645198"/>
    <w:rsid w:val="006454CD"/>
    <w:rsid w:val="00652F25"/>
    <w:rsid w:val="00654041"/>
    <w:rsid w:val="00654597"/>
    <w:rsid w:val="00654CAF"/>
    <w:rsid w:val="00655D4D"/>
    <w:rsid w:val="00661031"/>
    <w:rsid w:val="006643E5"/>
    <w:rsid w:val="00664FB9"/>
    <w:rsid w:val="00665FC1"/>
    <w:rsid w:val="00666914"/>
    <w:rsid w:val="00671005"/>
    <w:rsid w:val="00671DE2"/>
    <w:rsid w:val="0067236C"/>
    <w:rsid w:val="00672679"/>
    <w:rsid w:val="00672CFB"/>
    <w:rsid w:val="0067314E"/>
    <w:rsid w:val="00673AB3"/>
    <w:rsid w:val="00673DFC"/>
    <w:rsid w:val="006747E2"/>
    <w:rsid w:val="00674A2A"/>
    <w:rsid w:val="006755D4"/>
    <w:rsid w:val="006761D2"/>
    <w:rsid w:val="00676E04"/>
    <w:rsid w:val="0067737D"/>
    <w:rsid w:val="0068027F"/>
    <w:rsid w:val="00681343"/>
    <w:rsid w:val="006813DF"/>
    <w:rsid w:val="00681B33"/>
    <w:rsid w:val="00682582"/>
    <w:rsid w:val="006845DD"/>
    <w:rsid w:val="0068464C"/>
    <w:rsid w:val="0068525E"/>
    <w:rsid w:val="0068578F"/>
    <w:rsid w:val="006869E0"/>
    <w:rsid w:val="00686AC0"/>
    <w:rsid w:val="006870A4"/>
    <w:rsid w:val="00687211"/>
    <w:rsid w:val="00687BC9"/>
    <w:rsid w:val="006938DB"/>
    <w:rsid w:val="00694BDC"/>
    <w:rsid w:val="00695358"/>
    <w:rsid w:val="00695DEB"/>
    <w:rsid w:val="0069608A"/>
    <w:rsid w:val="006A4F93"/>
    <w:rsid w:val="006A5048"/>
    <w:rsid w:val="006A75BF"/>
    <w:rsid w:val="006B02E4"/>
    <w:rsid w:val="006B0423"/>
    <w:rsid w:val="006B052D"/>
    <w:rsid w:val="006B1938"/>
    <w:rsid w:val="006B1B80"/>
    <w:rsid w:val="006B2238"/>
    <w:rsid w:val="006B265A"/>
    <w:rsid w:val="006B28E7"/>
    <w:rsid w:val="006B3155"/>
    <w:rsid w:val="006B33F7"/>
    <w:rsid w:val="006B34D0"/>
    <w:rsid w:val="006B4FF9"/>
    <w:rsid w:val="006B67CA"/>
    <w:rsid w:val="006B6999"/>
    <w:rsid w:val="006B74AB"/>
    <w:rsid w:val="006B7767"/>
    <w:rsid w:val="006B7DFB"/>
    <w:rsid w:val="006C0DD9"/>
    <w:rsid w:val="006C1870"/>
    <w:rsid w:val="006C1939"/>
    <w:rsid w:val="006C22B0"/>
    <w:rsid w:val="006C2BE3"/>
    <w:rsid w:val="006C2C9B"/>
    <w:rsid w:val="006C6901"/>
    <w:rsid w:val="006C6B2E"/>
    <w:rsid w:val="006C703F"/>
    <w:rsid w:val="006C7148"/>
    <w:rsid w:val="006C7178"/>
    <w:rsid w:val="006D0271"/>
    <w:rsid w:val="006D22B0"/>
    <w:rsid w:val="006D3B35"/>
    <w:rsid w:val="006D4BEB"/>
    <w:rsid w:val="006D4F5D"/>
    <w:rsid w:val="006D5E11"/>
    <w:rsid w:val="006D66FB"/>
    <w:rsid w:val="006D7318"/>
    <w:rsid w:val="006E0FDD"/>
    <w:rsid w:val="006E10D1"/>
    <w:rsid w:val="006E13FD"/>
    <w:rsid w:val="006E162D"/>
    <w:rsid w:val="006E2071"/>
    <w:rsid w:val="006E27C4"/>
    <w:rsid w:val="006E351B"/>
    <w:rsid w:val="006E4919"/>
    <w:rsid w:val="006E4D42"/>
    <w:rsid w:val="006E5F86"/>
    <w:rsid w:val="006E6273"/>
    <w:rsid w:val="006E7215"/>
    <w:rsid w:val="006F1044"/>
    <w:rsid w:val="006F24BB"/>
    <w:rsid w:val="006F3AF3"/>
    <w:rsid w:val="006F7AEE"/>
    <w:rsid w:val="0070055E"/>
    <w:rsid w:val="0070225B"/>
    <w:rsid w:val="00702F62"/>
    <w:rsid w:val="00703100"/>
    <w:rsid w:val="007039B5"/>
    <w:rsid w:val="00703A27"/>
    <w:rsid w:val="00703AE6"/>
    <w:rsid w:val="0070497B"/>
    <w:rsid w:val="00704B27"/>
    <w:rsid w:val="0070509C"/>
    <w:rsid w:val="007067ED"/>
    <w:rsid w:val="00706B3B"/>
    <w:rsid w:val="00710246"/>
    <w:rsid w:val="00711610"/>
    <w:rsid w:val="00711A2B"/>
    <w:rsid w:val="00711EBF"/>
    <w:rsid w:val="007132AE"/>
    <w:rsid w:val="00714A58"/>
    <w:rsid w:val="0071591E"/>
    <w:rsid w:val="00721476"/>
    <w:rsid w:val="00721854"/>
    <w:rsid w:val="007220B6"/>
    <w:rsid w:val="00722CAB"/>
    <w:rsid w:val="0072320F"/>
    <w:rsid w:val="007246D2"/>
    <w:rsid w:val="00727816"/>
    <w:rsid w:val="00727B50"/>
    <w:rsid w:val="007309AD"/>
    <w:rsid w:val="00730F21"/>
    <w:rsid w:val="00731440"/>
    <w:rsid w:val="0073276E"/>
    <w:rsid w:val="00733351"/>
    <w:rsid w:val="00733A27"/>
    <w:rsid w:val="00733BEA"/>
    <w:rsid w:val="0073457B"/>
    <w:rsid w:val="00734A14"/>
    <w:rsid w:val="00734CCC"/>
    <w:rsid w:val="00734CEC"/>
    <w:rsid w:val="00736A0F"/>
    <w:rsid w:val="00736D57"/>
    <w:rsid w:val="00740268"/>
    <w:rsid w:val="0074140C"/>
    <w:rsid w:val="00741589"/>
    <w:rsid w:val="0074195C"/>
    <w:rsid w:val="00742691"/>
    <w:rsid w:val="0074349B"/>
    <w:rsid w:val="00744954"/>
    <w:rsid w:val="00746B96"/>
    <w:rsid w:val="00746EA8"/>
    <w:rsid w:val="007479B6"/>
    <w:rsid w:val="00747E27"/>
    <w:rsid w:val="007505D3"/>
    <w:rsid w:val="00752BAE"/>
    <w:rsid w:val="00753563"/>
    <w:rsid w:val="00754B25"/>
    <w:rsid w:val="00754E9C"/>
    <w:rsid w:val="007607BE"/>
    <w:rsid w:val="00760870"/>
    <w:rsid w:val="00760FEA"/>
    <w:rsid w:val="00761420"/>
    <w:rsid w:val="007634AF"/>
    <w:rsid w:val="007665B8"/>
    <w:rsid w:val="00767650"/>
    <w:rsid w:val="00767B07"/>
    <w:rsid w:val="00773185"/>
    <w:rsid w:val="00774737"/>
    <w:rsid w:val="00774FC2"/>
    <w:rsid w:val="00776968"/>
    <w:rsid w:val="007770A9"/>
    <w:rsid w:val="00777240"/>
    <w:rsid w:val="007801D4"/>
    <w:rsid w:val="0078323F"/>
    <w:rsid w:val="00783E7C"/>
    <w:rsid w:val="0078463E"/>
    <w:rsid w:val="0078555A"/>
    <w:rsid w:val="0079045D"/>
    <w:rsid w:val="00790AD3"/>
    <w:rsid w:val="00791809"/>
    <w:rsid w:val="00793732"/>
    <w:rsid w:val="00793956"/>
    <w:rsid w:val="00795850"/>
    <w:rsid w:val="0079694F"/>
    <w:rsid w:val="00796989"/>
    <w:rsid w:val="0079777C"/>
    <w:rsid w:val="007979EC"/>
    <w:rsid w:val="00797A07"/>
    <w:rsid w:val="007A006D"/>
    <w:rsid w:val="007A0306"/>
    <w:rsid w:val="007A034F"/>
    <w:rsid w:val="007A1164"/>
    <w:rsid w:val="007A1743"/>
    <w:rsid w:val="007A1893"/>
    <w:rsid w:val="007A1F3C"/>
    <w:rsid w:val="007A2F4C"/>
    <w:rsid w:val="007A3E74"/>
    <w:rsid w:val="007B083B"/>
    <w:rsid w:val="007B0BC6"/>
    <w:rsid w:val="007B49A8"/>
    <w:rsid w:val="007B59BF"/>
    <w:rsid w:val="007B5DAF"/>
    <w:rsid w:val="007B7807"/>
    <w:rsid w:val="007C0197"/>
    <w:rsid w:val="007C1484"/>
    <w:rsid w:val="007C19CA"/>
    <w:rsid w:val="007C1BED"/>
    <w:rsid w:val="007C337B"/>
    <w:rsid w:val="007C3F30"/>
    <w:rsid w:val="007C442E"/>
    <w:rsid w:val="007C54DE"/>
    <w:rsid w:val="007C5FCF"/>
    <w:rsid w:val="007D0122"/>
    <w:rsid w:val="007D1812"/>
    <w:rsid w:val="007D1DE0"/>
    <w:rsid w:val="007D254B"/>
    <w:rsid w:val="007D2ACE"/>
    <w:rsid w:val="007D32F8"/>
    <w:rsid w:val="007D3B75"/>
    <w:rsid w:val="007D5C01"/>
    <w:rsid w:val="007D61BF"/>
    <w:rsid w:val="007E2167"/>
    <w:rsid w:val="007E2540"/>
    <w:rsid w:val="007E2AB2"/>
    <w:rsid w:val="007E2BC6"/>
    <w:rsid w:val="007E3F57"/>
    <w:rsid w:val="007E4D55"/>
    <w:rsid w:val="007E6569"/>
    <w:rsid w:val="007E756B"/>
    <w:rsid w:val="007F05AF"/>
    <w:rsid w:val="007F0FAB"/>
    <w:rsid w:val="007F11B4"/>
    <w:rsid w:val="007F1EE4"/>
    <w:rsid w:val="007F58F0"/>
    <w:rsid w:val="007F6874"/>
    <w:rsid w:val="007F78E8"/>
    <w:rsid w:val="007F79A6"/>
    <w:rsid w:val="008005FB"/>
    <w:rsid w:val="00800695"/>
    <w:rsid w:val="008007F4"/>
    <w:rsid w:val="00801247"/>
    <w:rsid w:val="0080198E"/>
    <w:rsid w:val="00802677"/>
    <w:rsid w:val="00803E76"/>
    <w:rsid w:val="0080496A"/>
    <w:rsid w:val="00804EB8"/>
    <w:rsid w:val="00804FE3"/>
    <w:rsid w:val="008050F8"/>
    <w:rsid w:val="00805808"/>
    <w:rsid w:val="00806CD7"/>
    <w:rsid w:val="00807514"/>
    <w:rsid w:val="008107F9"/>
    <w:rsid w:val="00810BCF"/>
    <w:rsid w:val="00811F51"/>
    <w:rsid w:val="00812512"/>
    <w:rsid w:val="00812ADD"/>
    <w:rsid w:val="00813076"/>
    <w:rsid w:val="00814C3D"/>
    <w:rsid w:val="00816105"/>
    <w:rsid w:val="00820088"/>
    <w:rsid w:val="0082049C"/>
    <w:rsid w:val="008223AD"/>
    <w:rsid w:val="008229D9"/>
    <w:rsid w:val="00823076"/>
    <w:rsid w:val="00824415"/>
    <w:rsid w:val="00825005"/>
    <w:rsid w:val="008253A3"/>
    <w:rsid w:val="00825AC1"/>
    <w:rsid w:val="00830B85"/>
    <w:rsid w:val="00830BF4"/>
    <w:rsid w:val="00830EE3"/>
    <w:rsid w:val="0083156C"/>
    <w:rsid w:val="00831B45"/>
    <w:rsid w:val="008323F5"/>
    <w:rsid w:val="008345F6"/>
    <w:rsid w:val="008362A6"/>
    <w:rsid w:val="00836413"/>
    <w:rsid w:val="008368CA"/>
    <w:rsid w:val="00837CA0"/>
    <w:rsid w:val="00841098"/>
    <w:rsid w:val="00842620"/>
    <w:rsid w:val="0084294B"/>
    <w:rsid w:val="0084453E"/>
    <w:rsid w:val="0084540E"/>
    <w:rsid w:val="00846237"/>
    <w:rsid w:val="008465C0"/>
    <w:rsid w:val="00846BEB"/>
    <w:rsid w:val="00847407"/>
    <w:rsid w:val="00847D22"/>
    <w:rsid w:val="008504F4"/>
    <w:rsid w:val="00850C45"/>
    <w:rsid w:val="00850E30"/>
    <w:rsid w:val="00851398"/>
    <w:rsid w:val="008519C5"/>
    <w:rsid w:val="00852A36"/>
    <w:rsid w:val="00852D12"/>
    <w:rsid w:val="00856A32"/>
    <w:rsid w:val="00856F77"/>
    <w:rsid w:val="00857B5A"/>
    <w:rsid w:val="008608E8"/>
    <w:rsid w:val="00861535"/>
    <w:rsid w:val="0086294B"/>
    <w:rsid w:val="00862DEC"/>
    <w:rsid w:val="00864AF8"/>
    <w:rsid w:val="008664FE"/>
    <w:rsid w:val="00866F1C"/>
    <w:rsid w:val="00867455"/>
    <w:rsid w:val="0086787C"/>
    <w:rsid w:val="0087021F"/>
    <w:rsid w:val="00870699"/>
    <w:rsid w:val="0087116A"/>
    <w:rsid w:val="00871361"/>
    <w:rsid w:val="00871558"/>
    <w:rsid w:val="00876D17"/>
    <w:rsid w:val="00880674"/>
    <w:rsid w:val="00880B37"/>
    <w:rsid w:val="0088150C"/>
    <w:rsid w:val="008834C5"/>
    <w:rsid w:val="008845CB"/>
    <w:rsid w:val="00885DC2"/>
    <w:rsid w:val="00887983"/>
    <w:rsid w:val="00890211"/>
    <w:rsid w:val="00892ABB"/>
    <w:rsid w:val="008931F0"/>
    <w:rsid w:val="00893F91"/>
    <w:rsid w:val="0089469C"/>
    <w:rsid w:val="00894E99"/>
    <w:rsid w:val="008A1BEF"/>
    <w:rsid w:val="008A1D67"/>
    <w:rsid w:val="008A2D14"/>
    <w:rsid w:val="008A38FF"/>
    <w:rsid w:val="008A61E8"/>
    <w:rsid w:val="008A6323"/>
    <w:rsid w:val="008A70CF"/>
    <w:rsid w:val="008A71DB"/>
    <w:rsid w:val="008B0311"/>
    <w:rsid w:val="008B0355"/>
    <w:rsid w:val="008B0C36"/>
    <w:rsid w:val="008B1580"/>
    <w:rsid w:val="008B3AA6"/>
    <w:rsid w:val="008B3E66"/>
    <w:rsid w:val="008B4FDE"/>
    <w:rsid w:val="008B5607"/>
    <w:rsid w:val="008B7526"/>
    <w:rsid w:val="008C5619"/>
    <w:rsid w:val="008C6B04"/>
    <w:rsid w:val="008C788D"/>
    <w:rsid w:val="008D00FF"/>
    <w:rsid w:val="008D16C3"/>
    <w:rsid w:val="008D1C52"/>
    <w:rsid w:val="008D1CE7"/>
    <w:rsid w:val="008D2E49"/>
    <w:rsid w:val="008D3417"/>
    <w:rsid w:val="008D4C7E"/>
    <w:rsid w:val="008D5FA1"/>
    <w:rsid w:val="008D606A"/>
    <w:rsid w:val="008D7A00"/>
    <w:rsid w:val="008E01B3"/>
    <w:rsid w:val="008E2582"/>
    <w:rsid w:val="008E2AE0"/>
    <w:rsid w:val="008E3DB5"/>
    <w:rsid w:val="008E47E1"/>
    <w:rsid w:val="008E495A"/>
    <w:rsid w:val="008E5F11"/>
    <w:rsid w:val="008E64DE"/>
    <w:rsid w:val="008E6BCA"/>
    <w:rsid w:val="008E6FEE"/>
    <w:rsid w:val="008E72AC"/>
    <w:rsid w:val="008F03D1"/>
    <w:rsid w:val="008F17B7"/>
    <w:rsid w:val="008F1C07"/>
    <w:rsid w:val="008F237E"/>
    <w:rsid w:val="008F26F0"/>
    <w:rsid w:val="008F320A"/>
    <w:rsid w:val="008F3440"/>
    <w:rsid w:val="008F3B63"/>
    <w:rsid w:val="008F3FC5"/>
    <w:rsid w:val="008F40F2"/>
    <w:rsid w:val="008F50A8"/>
    <w:rsid w:val="008F5B5A"/>
    <w:rsid w:val="008F5D23"/>
    <w:rsid w:val="00901A88"/>
    <w:rsid w:val="00902A68"/>
    <w:rsid w:val="0090410C"/>
    <w:rsid w:val="00904129"/>
    <w:rsid w:val="0090564E"/>
    <w:rsid w:val="009058D1"/>
    <w:rsid w:val="00905ED4"/>
    <w:rsid w:val="00907396"/>
    <w:rsid w:val="00907566"/>
    <w:rsid w:val="009079FC"/>
    <w:rsid w:val="00907B30"/>
    <w:rsid w:val="00907D40"/>
    <w:rsid w:val="009108BB"/>
    <w:rsid w:val="00911216"/>
    <w:rsid w:val="00911A5A"/>
    <w:rsid w:val="00911DD4"/>
    <w:rsid w:val="00911EC6"/>
    <w:rsid w:val="00913E1E"/>
    <w:rsid w:val="00915EF3"/>
    <w:rsid w:val="00915F75"/>
    <w:rsid w:val="009166DF"/>
    <w:rsid w:val="00916BCC"/>
    <w:rsid w:val="009213BD"/>
    <w:rsid w:val="00922D27"/>
    <w:rsid w:val="00924394"/>
    <w:rsid w:val="00924B8E"/>
    <w:rsid w:val="00925007"/>
    <w:rsid w:val="00925E97"/>
    <w:rsid w:val="0092625E"/>
    <w:rsid w:val="00930613"/>
    <w:rsid w:val="0093103C"/>
    <w:rsid w:val="00933588"/>
    <w:rsid w:val="0093466A"/>
    <w:rsid w:val="009346FF"/>
    <w:rsid w:val="009357E1"/>
    <w:rsid w:val="009374AE"/>
    <w:rsid w:val="00937846"/>
    <w:rsid w:val="009407B2"/>
    <w:rsid w:val="00940D78"/>
    <w:rsid w:val="009417E9"/>
    <w:rsid w:val="00941BD5"/>
    <w:rsid w:val="00942049"/>
    <w:rsid w:val="009453B5"/>
    <w:rsid w:val="00946414"/>
    <w:rsid w:val="0094790D"/>
    <w:rsid w:val="00947A3C"/>
    <w:rsid w:val="009506A3"/>
    <w:rsid w:val="00950775"/>
    <w:rsid w:val="009507D3"/>
    <w:rsid w:val="00950D3A"/>
    <w:rsid w:val="009518B4"/>
    <w:rsid w:val="009519CC"/>
    <w:rsid w:val="009529F6"/>
    <w:rsid w:val="00952B86"/>
    <w:rsid w:val="00954CD1"/>
    <w:rsid w:val="009555F0"/>
    <w:rsid w:val="009565EC"/>
    <w:rsid w:val="00956C5C"/>
    <w:rsid w:val="00956FAA"/>
    <w:rsid w:val="009604EC"/>
    <w:rsid w:val="009628A3"/>
    <w:rsid w:val="0096310E"/>
    <w:rsid w:val="009643AD"/>
    <w:rsid w:val="00964403"/>
    <w:rsid w:val="00964CBF"/>
    <w:rsid w:val="009650FD"/>
    <w:rsid w:val="009656EC"/>
    <w:rsid w:val="00967572"/>
    <w:rsid w:val="009677E4"/>
    <w:rsid w:val="0097017C"/>
    <w:rsid w:val="009707F8"/>
    <w:rsid w:val="009710A6"/>
    <w:rsid w:val="00971D13"/>
    <w:rsid w:val="00971EE7"/>
    <w:rsid w:val="0097298A"/>
    <w:rsid w:val="00973F6D"/>
    <w:rsid w:val="009742B0"/>
    <w:rsid w:val="00977318"/>
    <w:rsid w:val="00981209"/>
    <w:rsid w:val="00982BAB"/>
    <w:rsid w:val="009830AF"/>
    <w:rsid w:val="00983D4D"/>
    <w:rsid w:val="00984961"/>
    <w:rsid w:val="0099054D"/>
    <w:rsid w:val="0099083E"/>
    <w:rsid w:val="0099088A"/>
    <w:rsid w:val="009918B2"/>
    <w:rsid w:val="0099191C"/>
    <w:rsid w:val="00991DC6"/>
    <w:rsid w:val="00992FFF"/>
    <w:rsid w:val="00994AEF"/>
    <w:rsid w:val="00995968"/>
    <w:rsid w:val="00995CBB"/>
    <w:rsid w:val="009964FD"/>
    <w:rsid w:val="009A203D"/>
    <w:rsid w:val="009A23BB"/>
    <w:rsid w:val="009A4113"/>
    <w:rsid w:val="009A4A8E"/>
    <w:rsid w:val="009A58DD"/>
    <w:rsid w:val="009A7B65"/>
    <w:rsid w:val="009B0E76"/>
    <w:rsid w:val="009B2101"/>
    <w:rsid w:val="009B292F"/>
    <w:rsid w:val="009B2999"/>
    <w:rsid w:val="009B2FEF"/>
    <w:rsid w:val="009B32E5"/>
    <w:rsid w:val="009B3CC1"/>
    <w:rsid w:val="009B4352"/>
    <w:rsid w:val="009B4A45"/>
    <w:rsid w:val="009B4A7A"/>
    <w:rsid w:val="009B4C8B"/>
    <w:rsid w:val="009B5C33"/>
    <w:rsid w:val="009B641E"/>
    <w:rsid w:val="009B77AF"/>
    <w:rsid w:val="009C0796"/>
    <w:rsid w:val="009C11BB"/>
    <w:rsid w:val="009C128C"/>
    <w:rsid w:val="009C1BA8"/>
    <w:rsid w:val="009C1FEA"/>
    <w:rsid w:val="009C3890"/>
    <w:rsid w:val="009C43F1"/>
    <w:rsid w:val="009C51F4"/>
    <w:rsid w:val="009C5F03"/>
    <w:rsid w:val="009C6110"/>
    <w:rsid w:val="009C6BAB"/>
    <w:rsid w:val="009C707C"/>
    <w:rsid w:val="009C75B6"/>
    <w:rsid w:val="009C7F24"/>
    <w:rsid w:val="009D1BF2"/>
    <w:rsid w:val="009D23D7"/>
    <w:rsid w:val="009D2847"/>
    <w:rsid w:val="009D376D"/>
    <w:rsid w:val="009D3E0F"/>
    <w:rsid w:val="009D46A4"/>
    <w:rsid w:val="009D4DB4"/>
    <w:rsid w:val="009D55D6"/>
    <w:rsid w:val="009D56D8"/>
    <w:rsid w:val="009D7B93"/>
    <w:rsid w:val="009E1E2D"/>
    <w:rsid w:val="009E3185"/>
    <w:rsid w:val="009E31A1"/>
    <w:rsid w:val="009E323C"/>
    <w:rsid w:val="009E4A9D"/>
    <w:rsid w:val="009E4E20"/>
    <w:rsid w:val="009E54A4"/>
    <w:rsid w:val="009E5699"/>
    <w:rsid w:val="009E6BDD"/>
    <w:rsid w:val="009E79D1"/>
    <w:rsid w:val="009F0619"/>
    <w:rsid w:val="009F09D7"/>
    <w:rsid w:val="009F1A57"/>
    <w:rsid w:val="009F1F57"/>
    <w:rsid w:val="009F26E0"/>
    <w:rsid w:val="009F43CD"/>
    <w:rsid w:val="009F4660"/>
    <w:rsid w:val="009F4958"/>
    <w:rsid w:val="009F5C9F"/>
    <w:rsid w:val="009F6B4F"/>
    <w:rsid w:val="009F6C33"/>
    <w:rsid w:val="009F6EF6"/>
    <w:rsid w:val="009F7502"/>
    <w:rsid w:val="009F7ED5"/>
    <w:rsid w:val="00A0024D"/>
    <w:rsid w:val="00A002AF"/>
    <w:rsid w:val="00A0039D"/>
    <w:rsid w:val="00A018ED"/>
    <w:rsid w:val="00A031C0"/>
    <w:rsid w:val="00A03515"/>
    <w:rsid w:val="00A03926"/>
    <w:rsid w:val="00A03BA5"/>
    <w:rsid w:val="00A040D1"/>
    <w:rsid w:val="00A04301"/>
    <w:rsid w:val="00A044AA"/>
    <w:rsid w:val="00A04734"/>
    <w:rsid w:val="00A04AB2"/>
    <w:rsid w:val="00A05423"/>
    <w:rsid w:val="00A06992"/>
    <w:rsid w:val="00A1019A"/>
    <w:rsid w:val="00A107B5"/>
    <w:rsid w:val="00A11171"/>
    <w:rsid w:val="00A12002"/>
    <w:rsid w:val="00A12E5A"/>
    <w:rsid w:val="00A132F6"/>
    <w:rsid w:val="00A148E4"/>
    <w:rsid w:val="00A1553C"/>
    <w:rsid w:val="00A15638"/>
    <w:rsid w:val="00A16809"/>
    <w:rsid w:val="00A16D2F"/>
    <w:rsid w:val="00A1764F"/>
    <w:rsid w:val="00A17D17"/>
    <w:rsid w:val="00A200A3"/>
    <w:rsid w:val="00A20DCB"/>
    <w:rsid w:val="00A21C36"/>
    <w:rsid w:val="00A22BC1"/>
    <w:rsid w:val="00A2575F"/>
    <w:rsid w:val="00A26B9B"/>
    <w:rsid w:val="00A27026"/>
    <w:rsid w:val="00A3278D"/>
    <w:rsid w:val="00A3451B"/>
    <w:rsid w:val="00A345F4"/>
    <w:rsid w:val="00A34C16"/>
    <w:rsid w:val="00A3529B"/>
    <w:rsid w:val="00A3688F"/>
    <w:rsid w:val="00A443EB"/>
    <w:rsid w:val="00A44C68"/>
    <w:rsid w:val="00A45958"/>
    <w:rsid w:val="00A466DC"/>
    <w:rsid w:val="00A46A98"/>
    <w:rsid w:val="00A46E18"/>
    <w:rsid w:val="00A47CD7"/>
    <w:rsid w:val="00A514A7"/>
    <w:rsid w:val="00A51BF1"/>
    <w:rsid w:val="00A5226E"/>
    <w:rsid w:val="00A53CB8"/>
    <w:rsid w:val="00A540F9"/>
    <w:rsid w:val="00A5486C"/>
    <w:rsid w:val="00A54A73"/>
    <w:rsid w:val="00A54FC8"/>
    <w:rsid w:val="00A552FA"/>
    <w:rsid w:val="00A5560F"/>
    <w:rsid w:val="00A55DEB"/>
    <w:rsid w:val="00A567C0"/>
    <w:rsid w:val="00A57730"/>
    <w:rsid w:val="00A57FDC"/>
    <w:rsid w:val="00A601D1"/>
    <w:rsid w:val="00A60798"/>
    <w:rsid w:val="00A60936"/>
    <w:rsid w:val="00A623AB"/>
    <w:rsid w:val="00A62EA6"/>
    <w:rsid w:val="00A665DA"/>
    <w:rsid w:val="00A6719F"/>
    <w:rsid w:val="00A67BF1"/>
    <w:rsid w:val="00A702E8"/>
    <w:rsid w:val="00A72262"/>
    <w:rsid w:val="00A722AF"/>
    <w:rsid w:val="00A72334"/>
    <w:rsid w:val="00A728C5"/>
    <w:rsid w:val="00A73C8B"/>
    <w:rsid w:val="00A7488D"/>
    <w:rsid w:val="00A75BE1"/>
    <w:rsid w:val="00A75C0A"/>
    <w:rsid w:val="00A84956"/>
    <w:rsid w:val="00A86C67"/>
    <w:rsid w:val="00A87CF8"/>
    <w:rsid w:val="00A905FB"/>
    <w:rsid w:val="00A9189D"/>
    <w:rsid w:val="00A9254B"/>
    <w:rsid w:val="00A9289C"/>
    <w:rsid w:val="00A932FB"/>
    <w:rsid w:val="00A9331B"/>
    <w:rsid w:val="00A94782"/>
    <w:rsid w:val="00A951C1"/>
    <w:rsid w:val="00A954A1"/>
    <w:rsid w:val="00A958C2"/>
    <w:rsid w:val="00A9666D"/>
    <w:rsid w:val="00A96BB4"/>
    <w:rsid w:val="00A97018"/>
    <w:rsid w:val="00AA04C3"/>
    <w:rsid w:val="00AA06FF"/>
    <w:rsid w:val="00AA0A2B"/>
    <w:rsid w:val="00AA0D92"/>
    <w:rsid w:val="00AA1BD7"/>
    <w:rsid w:val="00AA2707"/>
    <w:rsid w:val="00AA2E9C"/>
    <w:rsid w:val="00AA30AF"/>
    <w:rsid w:val="00AA35B2"/>
    <w:rsid w:val="00AA4F23"/>
    <w:rsid w:val="00AA6627"/>
    <w:rsid w:val="00AA6EC9"/>
    <w:rsid w:val="00AA78E6"/>
    <w:rsid w:val="00AB02CF"/>
    <w:rsid w:val="00AB1AA7"/>
    <w:rsid w:val="00AB22D9"/>
    <w:rsid w:val="00AB2782"/>
    <w:rsid w:val="00AB3CE2"/>
    <w:rsid w:val="00AB5166"/>
    <w:rsid w:val="00AC1305"/>
    <w:rsid w:val="00AC3077"/>
    <w:rsid w:val="00AC3FEA"/>
    <w:rsid w:val="00AC41CC"/>
    <w:rsid w:val="00AC4534"/>
    <w:rsid w:val="00AC68F7"/>
    <w:rsid w:val="00AC6BBB"/>
    <w:rsid w:val="00AC6D9C"/>
    <w:rsid w:val="00AD03CB"/>
    <w:rsid w:val="00AD28AC"/>
    <w:rsid w:val="00AD5448"/>
    <w:rsid w:val="00AD6988"/>
    <w:rsid w:val="00AD6A5F"/>
    <w:rsid w:val="00AD706C"/>
    <w:rsid w:val="00AD7495"/>
    <w:rsid w:val="00AD7E90"/>
    <w:rsid w:val="00AE1C97"/>
    <w:rsid w:val="00AE45C0"/>
    <w:rsid w:val="00AE4A88"/>
    <w:rsid w:val="00AE78D5"/>
    <w:rsid w:val="00AF15D3"/>
    <w:rsid w:val="00AF2A09"/>
    <w:rsid w:val="00AF3C86"/>
    <w:rsid w:val="00AF4C84"/>
    <w:rsid w:val="00AF4C90"/>
    <w:rsid w:val="00AF4D42"/>
    <w:rsid w:val="00AF5440"/>
    <w:rsid w:val="00AF5660"/>
    <w:rsid w:val="00AF6382"/>
    <w:rsid w:val="00AF66D0"/>
    <w:rsid w:val="00AF783C"/>
    <w:rsid w:val="00B0168F"/>
    <w:rsid w:val="00B02324"/>
    <w:rsid w:val="00B03EB1"/>
    <w:rsid w:val="00B04270"/>
    <w:rsid w:val="00B05A90"/>
    <w:rsid w:val="00B05CB0"/>
    <w:rsid w:val="00B06E66"/>
    <w:rsid w:val="00B06F9A"/>
    <w:rsid w:val="00B103E8"/>
    <w:rsid w:val="00B1056A"/>
    <w:rsid w:val="00B106CC"/>
    <w:rsid w:val="00B11879"/>
    <w:rsid w:val="00B11952"/>
    <w:rsid w:val="00B124B1"/>
    <w:rsid w:val="00B12587"/>
    <w:rsid w:val="00B13446"/>
    <w:rsid w:val="00B1366B"/>
    <w:rsid w:val="00B13BC7"/>
    <w:rsid w:val="00B16299"/>
    <w:rsid w:val="00B174FF"/>
    <w:rsid w:val="00B20C78"/>
    <w:rsid w:val="00B213BC"/>
    <w:rsid w:val="00B21482"/>
    <w:rsid w:val="00B22E57"/>
    <w:rsid w:val="00B2467E"/>
    <w:rsid w:val="00B26ED8"/>
    <w:rsid w:val="00B276AF"/>
    <w:rsid w:val="00B27BDB"/>
    <w:rsid w:val="00B27DDA"/>
    <w:rsid w:val="00B3056D"/>
    <w:rsid w:val="00B31A7D"/>
    <w:rsid w:val="00B32756"/>
    <w:rsid w:val="00B33743"/>
    <w:rsid w:val="00B33763"/>
    <w:rsid w:val="00B33D8A"/>
    <w:rsid w:val="00B34A41"/>
    <w:rsid w:val="00B34CFE"/>
    <w:rsid w:val="00B35DDD"/>
    <w:rsid w:val="00B378E1"/>
    <w:rsid w:val="00B41BF7"/>
    <w:rsid w:val="00B436E0"/>
    <w:rsid w:val="00B443D0"/>
    <w:rsid w:val="00B45925"/>
    <w:rsid w:val="00B46134"/>
    <w:rsid w:val="00B465F4"/>
    <w:rsid w:val="00B46CCA"/>
    <w:rsid w:val="00B503F9"/>
    <w:rsid w:val="00B51DC9"/>
    <w:rsid w:val="00B5210D"/>
    <w:rsid w:val="00B52272"/>
    <w:rsid w:val="00B52666"/>
    <w:rsid w:val="00B53597"/>
    <w:rsid w:val="00B53A9E"/>
    <w:rsid w:val="00B53BDF"/>
    <w:rsid w:val="00B54AE7"/>
    <w:rsid w:val="00B54C30"/>
    <w:rsid w:val="00B558A4"/>
    <w:rsid w:val="00B55B6B"/>
    <w:rsid w:val="00B5772F"/>
    <w:rsid w:val="00B57E3D"/>
    <w:rsid w:val="00B61B54"/>
    <w:rsid w:val="00B62526"/>
    <w:rsid w:val="00B63A72"/>
    <w:rsid w:val="00B641E4"/>
    <w:rsid w:val="00B6468C"/>
    <w:rsid w:val="00B64DC9"/>
    <w:rsid w:val="00B65CCD"/>
    <w:rsid w:val="00B66033"/>
    <w:rsid w:val="00B679E0"/>
    <w:rsid w:val="00B67E27"/>
    <w:rsid w:val="00B70F17"/>
    <w:rsid w:val="00B73626"/>
    <w:rsid w:val="00B7419D"/>
    <w:rsid w:val="00B744E8"/>
    <w:rsid w:val="00B74924"/>
    <w:rsid w:val="00B755A9"/>
    <w:rsid w:val="00B76B80"/>
    <w:rsid w:val="00B77E92"/>
    <w:rsid w:val="00B80C25"/>
    <w:rsid w:val="00B82831"/>
    <w:rsid w:val="00B82D3C"/>
    <w:rsid w:val="00B82DD3"/>
    <w:rsid w:val="00B83E56"/>
    <w:rsid w:val="00B8431A"/>
    <w:rsid w:val="00B849C1"/>
    <w:rsid w:val="00B90198"/>
    <w:rsid w:val="00B91233"/>
    <w:rsid w:val="00B91269"/>
    <w:rsid w:val="00B913D0"/>
    <w:rsid w:val="00B92692"/>
    <w:rsid w:val="00B93FB6"/>
    <w:rsid w:val="00B94101"/>
    <w:rsid w:val="00B95F66"/>
    <w:rsid w:val="00B96CC6"/>
    <w:rsid w:val="00BA0D02"/>
    <w:rsid w:val="00BA1118"/>
    <w:rsid w:val="00BA28BF"/>
    <w:rsid w:val="00BA47D8"/>
    <w:rsid w:val="00BA56C4"/>
    <w:rsid w:val="00BA579D"/>
    <w:rsid w:val="00BA6A2C"/>
    <w:rsid w:val="00BA7710"/>
    <w:rsid w:val="00BB07DC"/>
    <w:rsid w:val="00BB0E4C"/>
    <w:rsid w:val="00BB1762"/>
    <w:rsid w:val="00BB2300"/>
    <w:rsid w:val="00BB2ABF"/>
    <w:rsid w:val="00BB3A9E"/>
    <w:rsid w:val="00BB41D8"/>
    <w:rsid w:val="00BB50DA"/>
    <w:rsid w:val="00BB5343"/>
    <w:rsid w:val="00BB62F6"/>
    <w:rsid w:val="00BB6432"/>
    <w:rsid w:val="00BB6F26"/>
    <w:rsid w:val="00BB7B38"/>
    <w:rsid w:val="00BB7E24"/>
    <w:rsid w:val="00BC1E79"/>
    <w:rsid w:val="00BC25A6"/>
    <w:rsid w:val="00BC2759"/>
    <w:rsid w:val="00BC2A97"/>
    <w:rsid w:val="00BC4AC9"/>
    <w:rsid w:val="00BC5099"/>
    <w:rsid w:val="00BC5604"/>
    <w:rsid w:val="00BC584E"/>
    <w:rsid w:val="00BC6BC9"/>
    <w:rsid w:val="00BC6F4A"/>
    <w:rsid w:val="00BD088A"/>
    <w:rsid w:val="00BD1868"/>
    <w:rsid w:val="00BD22F6"/>
    <w:rsid w:val="00BD60A3"/>
    <w:rsid w:val="00BD7554"/>
    <w:rsid w:val="00BD7869"/>
    <w:rsid w:val="00BE0466"/>
    <w:rsid w:val="00BE04A6"/>
    <w:rsid w:val="00BE05FD"/>
    <w:rsid w:val="00BE09D7"/>
    <w:rsid w:val="00BE1A29"/>
    <w:rsid w:val="00BE3184"/>
    <w:rsid w:val="00BE4068"/>
    <w:rsid w:val="00BE638F"/>
    <w:rsid w:val="00BE7521"/>
    <w:rsid w:val="00BE7F87"/>
    <w:rsid w:val="00BF1CF3"/>
    <w:rsid w:val="00BF26F4"/>
    <w:rsid w:val="00BF3A68"/>
    <w:rsid w:val="00BF3C2F"/>
    <w:rsid w:val="00BF3CCD"/>
    <w:rsid w:val="00BF4049"/>
    <w:rsid w:val="00BF4CE3"/>
    <w:rsid w:val="00BF4DC6"/>
    <w:rsid w:val="00BF4E33"/>
    <w:rsid w:val="00BF65F6"/>
    <w:rsid w:val="00BF6D53"/>
    <w:rsid w:val="00BF7B5C"/>
    <w:rsid w:val="00BF7CF3"/>
    <w:rsid w:val="00BF7F59"/>
    <w:rsid w:val="00C0012F"/>
    <w:rsid w:val="00C0326B"/>
    <w:rsid w:val="00C03628"/>
    <w:rsid w:val="00C038BF"/>
    <w:rsid w:val="00C06D5B"/>
    <w:rsid w:val="00C06E9B"/>
    <w:rsid w:val="00C07153"/>
    <w:rsid w:val="00C07479"/>
    <w:rsid w:val="00C105F0"/>
    <w:rsid w:val="00C11752"/>
    <w:rsid w:val="00C13FF9"/>
    <w:rsid w:val="00C1413A"/>
    <w:rsid w:val="00C150F7"/>
    <w:rsid w:val="00C17B1E"/>
    <w:rsid w:val="00C20765"/>
    <w:rsid w:val="00C20CB5"/>
    <w:rsid w:val="00C20F3E"/>
    <w:rsid w:val="00C2198D"/>
    <w:rsid w:val="00C22852"/>
    <w:rsid w:val="00C229C8"/>
    <w:rsid w:val="00C236D3"/>
    <w:rsid w:val="00C25847"/>
    <w:rsid w:val="00C279C1"/>
    <w:rsid w:val="00C31F15"/>
    <w:rsid w:val="00C320E2"/>
    <w:rsid w:val="00C33198"/>
    <w:rsid w:val="00C334B6"/>
    <w:rsid w:val="00C34431"/>
    <w:rsid w:val="00C356E6"/>
    <w:rsid w:val="00C35BC1"/>
    <w:rsid w:val="00C40050"/>
    <w:rsid w:val="00C416A4"/>
    <w:rsid w:val="00C41756"/>
    <w:rsid w:val="00C4578E"/>
    <w:rsid w:val="00C4726E"/>
    <w:rsid w:val="00C501CA"/>
    <w:rsid w:val="00C50564"/>
    <w:rsid w:val="00C50BC5"/>
    <w:rsid w:val="00C52A4F"/>
    <w:rsid w:val="00C53C23"/>
    <w:rsid w:val="00C53DF6"/>
    <w:rsid w:val="00C5508F"/>
    <w:rsid w:val="00C55FBB"/>
    <w:rsid w:val="00C56547"/>
    <w:rsid w:val="00C567A9"/>
    <w:rsid w:val="00C56E47"/>
    <w:rsid w:val="00C56EAA"/>
    <w:rsid w:val="00C60D3C"/>
    <w:rsid w:val="00C60DC2"/>
    <w:rsid w:val="00C6135D"/>
    <w:rsid w:val="00C62199"/>
    <w:rsid w:val="00C627B1"/>
    <w:rsid w:val="00C636A0"/>
    <w:rsid w:val="00C63792"/>
    <w:rsid w:val="00C6473C"/>
    <w:rsid w:val="00C65E25"/>
    <w:rsid w:val="00C6668F"/>
    <w:rsid w:val="00C71523"/>
    <w:rsid w:val="00C730B2"/>
    <w:rsid w:val="00C73510"/>
    <w:rsid w:val="00C73736"/>
    <w:rsid w:val="00C74192"/>
    <w:rsid w:val="00C75298"/>
    <w:rsid w:val="00C761C6"/>
    <w:rsid w:val="00C762F7"/>
    <w:rsid w:val="00C76CC1"/>
    <w:rsid w:val="00C7741A"/>
    <w:rsid w:val="00C80266"/>
    <w:rsid w:val="00C80B97"/>
    <w:rsid w:val="00C81273"/>
    <w:rsid w:val="00C8453C"/>
    <w:rsid w:val="00C84F8F"/>
    <w:rsid w:val="00C86FAF"/>
    <w:rsid w:val="00C8740A"/>
    <w:rsid w:val="00C9023A"/>
    <w:rsid w:val="00C90D0A"/>
    <w:rsid w:val="00C91509"/>
    <w:rsid w:val="00C91DA3"/>
    <w:rsid w:val="00C946A2"/>
    <w:rsid w:val="00C951E9"/>
    <w:rsid w:val="00C97324"/>
    <w:rsid w:val="00C97472"/>
    <w:rsid w:val="00C976DE"/>
    <w:rsid w:val="00CA08B2"/>
    <w:rsid w:val="00CA1993"/>
    <w:rsid w:val="00CA25A8"/>
    <w:rsid w:val="00CA2A13"/>
    <w:rsid w:val="00CA41B8"/>
    <w:rsid w:val="00CA6102"/>
    <w:rsid w:val="00CB1446"/>
    <w:rsid w:val="00CB1C35"/>
    <w:rsid w:val="00CB1E6B"/>
    <w:rsid w:val="00CB2952"/>
    <w:rsid w:val="00CB520D"/>
    <w:rsid w:val="00CB5222"/>
    <w:rsid w:val="00CB546B"/>
    <w:rsid w:val="00CB5808"/>
    <w:rsid w:val="00CB5B29"/>
    <w:rsid w:val="00CC0D0E"/>
    <w:rsid w:val="00CC1BE9"/>
    <w:rsid w:val="00CC21AF"/>
    <w:rsid w:val="00CC4737"/>
    <w:rsid w:val="00CC4F4B"/>
    <w:rsid w:val="00CC5241"/>
    <w:rsid w:val="00CC61F3"/>
    <w:rsid w:val="00CD06A1"/>
    <w:rsid w:val="00CD0E12"/>
    <w:rsid w:val="00CD1C15"/>
    <w:rsid w:val="00CD1C64"/>
    <w:rsid w:val="00CD2644"/>
    <w:rsid w:val="00CD3740"/>
    <w:rsid w:val="00CD44DF"/>
    <w:rsid w:val="00CD4CA1"/>
    <w:rsid w:val="00CD5AED"/>
    <w:rsid w:val="00CD60C5"/>
    <w:rsid w:val="00CD62A6"/>
    <w:rsid w:val="00CD760D"/>
    <w:rsid w:val="00CD7E2C"/>
    <w:rsid w:val="00CE013D"/>
    <w:rsid w:val="00CE0A1C"/>
    <w:rsid w:val="00CE0DD3"/>
    <w:rsid w:val="00CE1189"/>
    <w:rsid w:val="00CE304B"/>
    <w:rsid w:val="00CE38D6"/>
    <w:rsid w:val="00CE5099"/>
    <w:rsid w:val="00CE53CA"/>
    <w:rsid w:val="00CE5653"/>
    <w:rsid w:val="00CE576F"/>
    <w:rsid w:val="00CE73D0"/>
    <w:rsid w:val="00CE7672"/>
    <w:rsid w:val="00CE7E24"/>
    <w:rsid w:val="00CF18DC"/>
    <w:rsid w:val="00CF27F2"/>
    <w:rsid w:val="00CF39E0"/>
    <w:rsid w:val="00CF475D"/>
    <w:rsid w:val="00CF4D67"/>
    <w:rsid w:val="00CF4D8B"/>
    <w:rsid w:val="00CF5372"/>
    <w:rsid w:val="00CF5CFF"/>
    <w:rsid w:val="00CF5DE8"/>
    <w:rsid w:val="00CF625A"/>
    <w:rsid w:val="00CF6765"/>
    <w:rsid w:val="00CF6BD2"/>
    <w:rsid w:val="00CF74A7"/>
    <w:rsid w:val="00D00C57"/>
    <w:rsid w:val="00D02241"/>
    <w:rsid w:val="00D02675"/>
    <w:rsid w:val="00D050E7"/>
    <w:rsid w:val="00D05D26"/>
    <w:rsid w:val="00D06E57"/>
    <w:rsid w:val="00D07A31"/>
    <w:rsid w:val="00D1126D"/>
    <w:rsid w:val="00D1240A"/>
    <w:rsid w:val="00D1287C"/>
    <w:rsid w:val="00D13EB5"/>
    <w:rsid w:val="00D14917"/>
    <w:rsid w:val="00D15381"/>
    <w:rsid w:val="00D155DB"/>
    <w:rsid w:val="00D1644E"/>
    <w:rsid w:val="00D1793D"/>
    <w:rsid w:val="00D17F6B"/>
    <w:rsid w:val="00D20317"/>
    <w:rsid w:val="00D22622"/>
    <w:rsid w:val="00D22D48"/>
    <w:rsid w:val="00D241F1"/>
    <w:rsid w:val="00D242B4"/>
    <w:rsid w:val="00D24968"/>
    <w:rsid w:val="00D25A0D"/>
    <w:rsid w:val="00D25CA2"/>
    <w:rsid w:val="00D276F9"/>
    <w:rsid w:val="00D278F0"/>
    <w:rsid w:val="00D304DC"/>
    <w:rsid w:val="00D31744"/>
    <w:rsid w:val="00D34122"/>
    <w:rsid w:val="00D34E19"/>
    <w:rsid w:val="00D35232"/>
    <w:rsid w:val="00D35E50"/>
    <w:rsid w:val="00D3694E"/>
    <w:rsid w:val="00D36A50"/>
    <w:rsid w:val="00D37DDD"/>
    <w:rsid w:val="00D4122E"/>
    <w:rsid w:val="00D42D96"/>
    <w:rsid w:val="00D42E0B"/>
    <w:rsid w:val="00D449B9"/>
    <w:rsid w:val="00D45B6D"/>
    <w:rsid w:val="00D46892"/>
    <w:rsid w:val="00D4714B"/>
    <w:rsid w:val="00D51248"/>
    <w:rsid w:val="00D51649"/>
    <w:rsid w:val="00D51B8E"/>
    <w:rsid w:val="00D51F99"/>
    <w:rsid w:val="00D54C63"/>
    <w:rsid w:val="00D54E70"/>
    <w:rsid w:val="00D551B0"/>
    <w:rsid w:val="00D55E22"/>
    <w:rsid w:val="00D56153"/>
    <w:rsid w:val="00D561AD"/>
    <w:rsid w:val="00D565C4"/>
    <w:rsid w:val="00D56DDF"/>
    <w:rsid w:val="00D570AE"/>
    <w:rsid w:val="00D57AC5"/>
    <w:rsid w:val="00D63405"/>
    <w:rsid w:val="00D6497E"/>
    <w:rsid w:val="00D65FC2"/>
    <w:rsid w:val="00D6644A"/>
    <w:rsid w:val="00D7126F"/>
    <w:rsid w:val="00D71AB7"/>
    <w:rsid w:val="00D71CE4"/>
    <w:rsid w:val="00D71E4D"/>
    <w:rsid w:val="00D74CB8"/>
    <w:rsid w:val="00D74D95"/>
    <w:rsid w:val="00D74FAD"/>
    <w:rsid w:val="00D76779"/>
    <w:rsid w:val="00D76E3C"/>
    <w:rsid w:val="00D7789C"/>
    <w:rsid w:val="00D77FAE"/>
    <w:rsid w:val="00D80535"/>
    <w:rsid w:val="00D8116C"/>
    <w:rsid w:val="00D82380"/>
    <w:rsid w:val="00D849ED"/>
    <w:rsid w:val="00D85072"/>
    <w:rsid w:val="00D908D7"/>
    <w:rsid w:val="00D91D51"/>
    <w:rsid w:val="00D91E2A"/>
    <w:rsid w:val="00D9291D"/>
    <w:rsid w:val="00D93803"/>
    <w:rsid w:val="00D94BEC"/>
    <w:rsid w:val="00D975FB"/>
    <w:rsid w:val="00DA054F"/>
    <w:rsid w:val="00DA14C4"/>
    <w:rsid w:val="00DA2B40"/>
    <w:rsid w:val="00DA2C03"/>
    <w:rsid w:val="00DA74B1"/>
    <w:rsid w:val="00DA76AB"/>
    <w:rsid w:val="00DB0EA3"/>
    <w:rsid w:val="00DB1E03"/>
    <w:rsid w:val="00DB25A1"/>
    <w:rsid w:val="00DB5743"/>
    <w:rsid w:val="00DC0109"/>
    <w:rsid w:val="00DC04F7"/>
    <w:rsid w:val="00DC07F5"/>
    <w:rsid w:val="00DC0E24"/>
    <w:rsid w:val="00DC1162"/>
    <w:rsid w:val="00DC2632"/>
    <w:rsid w:val="00DC28F1"/>
    <w:rsid w:val="00DC3864"/>
    <w:rsid w:val="00DC3B8A"/>
    <w:rsid w:val="00DC4C68"/>
    <w:rsid w:val="00DC4DC3"/>
    <w:rsid w:val="00DC4ECE"/>
    <w:rsid w:val="00DC4FE5"/>
    <w:rsid w:val="00DC7613"/>
    <w:rsid w:val="00DD0E94"/>
    <w:rsid w:val="00DD1DEE"/>
    <w:rsid w:val="00DD228B"/>
    <w:rsid w:val="00DD27A6"/>
    <w:rsid w:val="00DD2B10"/>
    <w:rsid w:val="00DD353D"/>
    <w:rsid w:val="00DD4061"/>
    <w:rsid w:val="00DD620B"/>
    <w:rsid w:val="00DD6C09"/>
    <w:rsid w:val="00DD6D72"/>
    <w:rsid w:val="00DD711E"/>
    <w:rsid w:val="00DD7C90"/>
    <w:rsid w:val="00DD7D00"/>
    <w:rsid w:val="00DE01DC"/>
    <w:rsid w:val="00DE23E2"/>
    <w:rsid w:val="00DE3CB0"/>
    <w:rsid w:val="00DE4534"/>
    <w:rsid w:val="00DE6FE3"/>
    <w:rsid w:val="00DF03A6"/>
    <w:rsid w:val="00DF14B6"/>
    <w:rsid w:val="00DF1F03"/>
    <w:rsid w:val="00DF437D"/>
    <w:rsid w:val="00DF7472"/>
    <w:rsid w:val="00DF7730"/>
    <w:rsid w:val="00E0197E"/>
    <w:rsid w:val="00E0472F"/>
    <w:rsid w:val="00E04A35"/>
    <w:rsid w:val="00E06B3F"/>
    <w:rsid w:val="00E104E7"/>
    <w:rsid w:val="00E108CD"/>
    <w:rsid w:val="00E1145F"/>
    <w:rsid w:val="00E118A3"/>
    <w:rsid w:val="00E13A0D"/>
    <w:rsid w:val="00E16386"/>
    <w:rsid w:val="00E16F46"/>
    <w:rsid w:val="00E17242"/>
    <w:rsid w:val="00E172BF"/>
    <w:rsid w:val="00E178EF"/>
    <w:rsid w:val="00E17E5B"/>
    <w:rsid w:val="00E20CB6"/>
    <w:rsid w:val="00E20FE8"/>
    <w:rsid w:val="00E2118A"/>
    <w:rsid w:val="00E221D2"/>
    <w:rsid w:val="00E22EEE"/>
    <w:rsid w:val="00E243A1"/>
    <w:rsid w:val="00E2479F"/>
    <w:rsid w:val="00E25A8D"/>
    <w:rsid w:val="00E26837"/>
    <w:rsid w:val="00E27BA8"/>
    <w:rsid w:val="00E30915"/>
    <w:rsid w:val="00E31488"/>
    <w:rsid w:val="00E317A0"/>
    <w:rsid w:val="00E32FA4"/>
    <w:rsid w:val="00E355AB"/>
    <w:rsid w:val="00E36EF0"/>
    <w:rsid w:val="00E374B3"/>
    <w:rsid w:val="00E4089F"/>
    <w:rsid w:val="00E4099D"/>
    <w:rsid w:val="00E40E27"/>
    <w:rsid w:val="00E418DD"/>
    <w:rsid w:val="00E41B57"/>
    <w:rsid w:val="00E43267"/>
    <w:rsid w:val="00E438CD"/>
    <w:rsid w:val="00E443DB"/>
    <w:rsid w:val="00E450B8"/>
    <w:rsid w:val="00E45114"/>
    <w:rsid w:val="00E47CBA"/>
    <w:rsid w:val="00E5079C"/>
    <w:rsid w:val="00E508A8"/>
    <w:rsid w:val="00E51068"/>
    <w:rsid w:val="00E51319"/>
    <w:rsid w:val="00E5142A"/>
    <w:rsid w:val="00E52932"/>
    <w:rsid w:val="00E54DB7"/>
    <w:rsid w:val="00E557EE"/>
    <w:rsid w:val="00E57F2C"/>
    <w:rsid w:val="00E57F87"/>
    <w:rsid w:val="00E60517"/>
    <w:rsid w:val="00E60E6D"/>
    <w:rsid w:val="00E61190"/>
    <w:rsid w:val="00E617E8"/>
    <w:rsid w:val="00E62069"/>
    <w:rsid w:val="00E64B4E"/>
    <w:rsid w:val="00E66CBB"/>
    <w:rsid w:val="00E67F90"/>
    <w:rsid w:val="00E67FB3"/>
    <w:rsid w:val="00E72B04"/>
    <w:rsid w:val="00E72C59"/>
    <w:rsid w:val="00E736A5"/>
    <w:rsid w:val="00E73AD5"/>
    <w:rsid w:val="00E7401E"/>
    <w:rsid w:val="00E74801"/>
    <w:rsid w:val="00E77FDC"/>
    <w:rsid w:val="00E80237"/>
    <w:rsid w:val="00E80576"/>
    <w:rsid w:val="00E83A67"/>
    <w:rsid w:val="00E84B80"/>
    <w:rsid w:val="00E8565C"/>
    <w:rsid w:val="00E85696"/>
    <w:rsid w:val="00E85B94"/>
    <w:rsid w:val="00E868BD"/>
    <w:rsid w:val="00E87711"/>
    <w:rsid w:val="00E87910"/>
    <w:rsid w:val="00E906C6"/>
    <w:rsid w:val="00E91164"/>
    <w:rsid w:val="00E914D4"/>
    <w:rsid w:val="00E9168C"/>
    <w:rsid w:val="00E9349E"/>
    <w:rsid w:val="00E934C6"/>
    <w:rsid w:val="00E94014"/>
    <w:rsid w:val="00E95C80"/>
    <w:rsid w:val="00E96EB6"/>
    <w:rsid w:val="00E97001"/>
    <w:rsid w:val="00E97053"/>
    <w:rsid w:val="00E97781"/>
    <w:rsid w:val="00EA00B2"/>
    <w:rsid w:val="00EA0D27"/>
    <w:rsid w:val="00EA1C57"/>
    <w:rsid w:val="00EA3AC6"/>
    <w:rsid w:val="00EA4756"/>
    <w:rsid w:val="00EA4864"/>
    <w:rsid w:val="00EB18C8"/>
    <w:rsid w:val="00EB31C8"/>
    <w:rsid w:val="00EB4504"/>
    <w:rsid w:val="00EB596B"/>
    <w:rsid w:val="00EB5A4B"/>
    <w:rsid w:val="00EB62E4"/>
    <w:rsid w:val="00EC00A5"/>
    <w:rsid w:val="00EC0B41"/>
    <w:rsid w:val="00EC1046"/>
    <w:rsid w:val="00EC157E"/>
    <w:rsid w:val="00EC16BD"/>
    <w:rsid w:val="00EC2038"/>
    <w:rsid w:val="00EC2040"/>
    <w:rsid w:val="00EC3354"/>
    <w:rsid w:val="00EC4030"/>
    <w:rsid w:val="00EC47FC"/>
    <w:rsid w:val="00EC6EBF"/>
    <w:rsid w:val="00ED1376"/>
    <w:rsid w:val="00ED13CC"/>
    <w:rsid w:val="00ED14D0"/>
    <w:rsid w:val="00ED4BF1"/>
    <w:rsid w:val="00ED4E4B"/>
    <w:rsid w:val="00ED5356"/>
    <w:rsid w:val="00ED5490"/>
    <w:rsid w:val="00ED565F"/>
    <w:rsid w:val="00EE2377"/>
    <w:rsid w:val="00EE3177"/>
    <w:rsid w:val="00EE3868"/>
    <w:rsid w:val="00EE4865"/>
    <w:rsid w:val="00EE4C26"/>
    <w:rsid w:val="00EE519A"/>
    <w:rsid w:val="00EE7A40"/>
    <w:rsid w:val="00EE7FA6"/>
    <w:rsid w:val="00EF1A33"/>
    <w:rsid w:val="00EF32CE"/>
    <w:rsid w:val="00EF4BE4"/>
    <w:rsid w:val="00EF4C8F"/>
    <w:rsid w:val="00EF6277"/>
    <w:rsid w:val="00EF7D48"/>
    <w:rsid w:val="00F003E2"/>
    <w:rsid w:val="00F009D7"/>
    <w:rsid w:val="00F01135"/>
    <w:rsid w:val="00F01983"/>
    <w:rsid w:val="00F03B29"/>
    <w:rsid w:val="00F03C17"/>
    <w:rsid w:val="00F0455E"/>
    <w:rsid w:val="00F04EA6"/>
    <w:rsid w:val="00F0508A"/>
    <w:rsid w:val="00F058C6"/>
    <w:rsid w:val="00F06AE2"/>
    <w:rsid w:val="00F06CB0"/>
    <w:rsid w:val="00F07DE7"/>
    <w:rsid w:val="00F102D7"/>
    <w:rsid w:val="00F1034F"/>
    <w:rsid w:val="00F11895"/>
    <w:rsid w:val="00F11B09"/>
    <w:rsid w:val="00F1255B"/>
    <w:rsid w:val="00F12563"/>
    <w:rsid w:val="00F133A8"/>
    <w:rsid w:val="00F13A12"/>
    <w:rsid w:val="00F147E9"/>
    <w:rsid w:val="00F149A2"/>
    <w:rsid w:val="00F15407"/>
    <w:rsid w:val="00F155CF"/>
    <w:rsid w:val="00F15871"/>
    <w:rsid w:val="00F160D8"/>
    <w:rsid w:val="00F16308"/>
    <w:rsid w:val="00F17302"/>
    <w:rsid w:val="00F201D1"/>
    <w:rsid w:val="00F203E6"/>
    <w:rsid w:val="00F220F4"/>
    <w:rsid w:val="00F240AA"/>
    <w:rsid w:val="00F24216"/>
    <w:rsid w:val="00F25431"/>
    <w:rsid w:val="00F2760F"/>
    <w:rsid w:val="00F3073E"/>
    <w:rsid w:val="00F30942"/>
    <w:rsid w:val="00F310B2"/>
    <w:rsid w:val="00F329BD"/>
    <w:rsid w:val="00F33423"/>
    <w:rsid w:val="00F3403B"/>
    <w:rsid w:val="00F35ED4"/>
    <w:rsid w:val="00F36D23"/>
    <w:rsid w:val="00F37B60"/>
    <w:rsid w:val="00F40089"/>
    <w:rsid w:val="00F41B86"/>
    <w:rsid w:val="00F41E64"/>
    <w:rsid w:val="00F423AF"/>
    <w:rsid w:val="00F426E3"/>
    <w:rsid w:val="00F427E1"/>
    <w:rsid w:val="00F42906"/>
    <w:rsid w:val="00F4291C"/>
    <w:rsid w:val="00F42B9D"/>
    <w:rsid w:val="00F434A3"/>
    <w:rsid w:val="00F45051"/>
    <w:rsid w:val="00F452D1"/>
    <w:rsid w:val="00F467C0"/>
    <w:rsid w:val="00F47292"/>
    <w:rsid w:val="00F51247"/>
    <w:rsid w:val="00F5226F"/>
    <w:rsid w:val="00F528C6"/>
    <w:rsid w:val="00F52D6A"/>
    <w:rsid w:val="00F5364E"/>
    <w:rsid w:val="00F5420B"/>
    <w:rsid w:val="00F543EA"/>
    <w:rsid w:val="00F548A5"/>
    <w:rsid w:val="00F55918"/>
    <w:rsid w:val="00F563DA"/>
    <w:rsid w:val="00F60CA4"/>
    <w:rsid w:val="00F61F37"/>
    <w:rsid w:val="00F63804"/>
    <w:rsid w:val="00F6385A"/>
    <w:rsid w:val="00F669B0"/>
    <w:rsid w:val="00F67382"/>
    <w:rsid w:val="00F678D8"/>
    <w:rsid w:val="00F70650"/>
    <w:rsid w:val="00F71124"/>
    <w:rsid w:val="00F7132D"/>
    <w:rsid w:val="00F727BB"/>
    <w:rsid w:val="00F741C9"/>
    <w:rsid w:val="00F74411"/>
    <w:rsid w:val="00F763ED"/>
    <w:rsid w:val="00F80EBF"/>
    <w:rsid w:val="00F81404"/>
    <w:rsid w:val="00F81EF3"/>
    <w:rsid w:val="00F820C0"/>
    <w:rsid w:val="00F82DAD"/>
    <w:rsid w:val="00F83B56"/>
    <w:rsid w:val="00F84DF0"/>
    <w:rsid w:val="00F85461"/>
    <w:rsid w:val="00F855E9"/>
    <w:rsid w:val="00F867F1"/>
    <w:rsid w:val="00F9036A"/>
    <w:rsid w:val="00F928C3"/>
    <w:rsid w:val="00F94052"/>
    <w:rsid w:val="00F96891"/>
    <w:rsid w:val="00F969FB"/>
    <w:rsid w:val="00F96B36"/>
    <w:rsid w:val="00F96C74"/>
    <w:rsid w:val="00F9702C"/>
    <w:rsid w:val="00F97249"/>
    <w:rsid w:val="00F9752A"/>
    <w:rsid w:val="00F975E8"/>
    <w:rsid w:val="00F97FE3"/>
    <w:rsid w:val="00FA05BF"/>
    <w:rsid w:val="00FA2071"/>
    <w:rsid w:val="00FA2ED2"/>
    <w:rsid w:val="00FA2F0E"/>
    <w:rsid w:val="00FA4834"/>
    <w:rsid w:val="00FA49DD"/>
    <w:rsid w:val="00FA5F57"/>
    <w:rsid w:val="00FA6726"/>
    <w:rsid w:val="00FA6A27"/>
    <w:rsid w:val="00FA7E69"/>
    <w:rsid w:val="00FB00E9"/>
    <w:rsid w:val="00FB0920"/>
    <w:rsid w:val="00FB2E17"/>
    <w:rsid w:val="00FB329B"/>
    <w:rsid w:val="00FB378D"/>
    <w:rsid w:val="00FB4188"/>
    <w:rsid w:val="00FB421F"/>
    <w:rsid w:val="00FB4435"/>
    <w:rsid w:val="00FB486A"/>
    <w:rsid w:val="00FB4E2B"/>
    <w:rsid w:val="00FB6052"/>
    <w:rsid w:val="00FB6CFE"/>
    <w:rsid w:val="00FC0049"/>
    <w:rsid w:val="00FC0544"/>
    <w:rsid w:val="00FC0F3C"/>
    <w:rsid w:val="00FC10B0"/>
    <w:rsid w:val="00FC11FA"/>
    <w:rsid w:val="00FC1843"/>
    <w:rsid w:val="00FC4190"/>
    <w:rsid w:val="00FC4694"/>
    <w:rsid w:val="00FC547B"/>
    <w:rsid w:val="00FC6830"/>
    <w:rsid w:val="00FC6A29"/>
    <w:rsid w:val="00FC7399"/>
    <w:rsid w:val="00FC7C30"/>
    <w:rsid w:val="00FC7F62"/>
    <w:rsid w:val="00FD03DE"/>
    <w:rsid w:val="00FD047A"/>
    <w:rsid w:val="00FD0C41"/>
    <w:rsid w:val="00FD1EB9"/>
    <w:rsid w:val="00FD2B58"/>
    <w:rsid w:val="00FD2EF7"/>
    <w:rsid w:val="00FD379F"/>
    <w:rsid w:val="00FD4BEE"/>
    <w:rsid w:val="00FD4FB0"/>
    <w:rsid w:val="00FD51BC"/>
    <w:rsid w:val="00FD5896"/>
    <w:rsid w:val="00FD5BE6"/>
    <w:rsid w:val="00FD6E22"/>
    <w:rsid w:val="00FD7515"/>
    <w:rsid w:val="00FD7D21"/>
    <w:rsid w:val="00FD7ED8"/>
    <w:rsid w:val="00FE1FE8"/>
    <w:rsid w:val="00FE28D4"/>
    <w:rsid w:val="00FE3C4F"/>
    <w:rsid w:val="00FE3E34"/>
    <w:rsid w:val="00FE40DF"/>
    <w:rsid w:val="00FE489A"/>
    <w:rsid w:val="00FF054D"/>
    <w:rsid w:val="00FF07BA"/>
    <w:rsid w:val="00FF1DF9"/>
    <w:rsid w:val="00FF3BCD"/>
    <w:rsid w:val="00FF4382"/>
    <w:rsid w:val="00FF57F5"/>
    <w:rsid w:val="00FF6734"/>
    <w:rsid w:val="00FF6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5649"/>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48022E"/>
    <w:pPr>
      <w:keepNext/>
      <w:pBdr>
        <w:bottom w:val="single" w:sz="4" w:space="2" w:color="auto"/>
      </w:pBdr>
      <w:tabs>
        <w:tab w:val="left" w:pos="540"/>
      </w:tabs>
      <w:spacing w:before="100"/>
      <w:jc w:val="right"/>
      <w:outlineLvl w:val="0"/>
    </w:pPr>
    <w:rPr>
      <w:rFonts w:ascii="Arial" w:eastAsiaTheme="majorEastAsia" w:hAnsi="Arial" w:cs="Arial"/>
      <w:bCs/>
      <w:kern w:val="28"/>
      <w:sz w:val="36"/>
      <w:szCs w:val="36"/>
    </w:rPr>
  </w:style>
  <w:style w:type="paragraph" w:styleId="Heading2">
    <w:name w:val="heading 2"/>
    <w:next w:val="Normal"/>
    <w:link w:val="Heading2Char"/>
    <w:autoRedefine/>
    <w:qFormat/>
    <w:rsid w:val="006C1939"/>
    <w:pPr>
      <w:keepNext/>
      <w:keepLines/>
      <w:pageBreakBefore/>
      <w:numPr>
        <w:ilvl w:val="1"/>
        <w:numId w:val="29"/>
      </w:numPr>
      <w:pBdr>
        <w:bottom w:val="single" w:sz="4" w:space="1" w:color="auto"/>
      </w:pBdr>
      <w:spacing w:before="120" w:after="120"/>
      <w:jc w:val="both"/>
      <w:outlineLvl w:val="1"/>
    </w:pPr>
    <w:rPr>
      <w:rFonts w:ascii="Arial Narrow" w:eastAsiaTheme="majorEastAsia" w:hAnsi="Arial Narrow" w:cs="Arial"/>
      <w:b/>
      <w:sz w:val="36"/>
      <w:szCs w:val="36"/>
    </w:rPr>
  </w:style>
  <w:style w:type="paragraph" w:styleId="Heading3">
    <w:name w:val="heading 3"/>
    <w:next w:val="Normal"/>
    <w:link w:val="Heading3Char"/>
    <w:autoRedefine/>
    <w:qFormat/>
    <w:rsid w:val="00F763ED"/>
    <w:pPr>
      <w:widowControl w:val="0"/>
      <w:numPr>
        <w:ilvl w:val="2"/>
        <w:numId w:val="29"/>
      </w:numPr>
      <w:spacing w:after="100" w:afterAutospacing="1"/>
      <w:outlineLvl w:val="2"/>
    </w:pPr>
    <w:rPr>
      <w:rFonts w:ascii="Arial" w:eastAsiaTheme="majorEastAsia" w:hAnsi="Arial" w:cs="Arial"/>
      <w:b/>
      <w:bCs/>
      <w:sz w:val="32"/>
      <w:szCs w:val="32"/>
      <w:lang w:eastAsia="ar-SA"/>
    </w:rPr>
  </w:style>
  <w:style w:type="paragraph" w:styleId="Heading4">
    <w:name w:val="heading 4"/>
    <w:next w:val="Normal"/>
    <w:link w:val="Heading4Char"/>
    <w:autoRedefine/>
    <w:qFormat/>
    <w:rsid w:val="00E66CBB"/>
    <w:pPr>
      <w:tabs>
        <w:tab w:val="left" w:pos="810"/>
      </w:tabs>
      <w:spacing w:before="240" w:after="120"/>
      <w:outlineLvl w:val="3"/>
    </w:pPr>
    <w:rPr>
      <w:rFonts w:ascii="Arial" w:hAnsi="Arial" w:cs="Arial"/>
      <w:bCs/>
      <w:sz w:val="28"/>
      <w:szCs w:val="24"/>
      <w:lang w:eastAsia="ar-SA"/>
    </w:rPr>
  </w:style>
  <w:style w:type="paragraph" w:styleId="Heading5">
    <w:name w:val="heading 5"/>
    <w:next w:val="Normal"/>
    <w:link w:val="Heading5Char"/>
    <w:qFormat/>
    <w:rsid w:val="00CE0A1C"/>
    <w:pPr>
      <w:keepNext/>
      <w:numPr>
        <w:ilvl w:val="4"/>
        <w:numId w:val="29"/>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9"/>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9"/>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9"/>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9"/>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A45958"/>
    <w:pPr>
      <w:tabs>
        <w:tab w:val="left" w:pos="1080"/>
        <w:tab w:val="right" w:leader="dot" w:pos="9360"/>
      </w:tabs>
      <w:ind w:left="965" w:hanging="720"/>
    </w:pPr>
    <w:rPr>
      <w:rFonts w:ascii="Arial" w:hAnsi="Arial"/>
      <w:b/>
      <w:noProof/>
      <w:sz w:val="24"/>
    </w:rPr>
  </w:style>
  <w:style w:type="paragraph" w:styleId="TOC3">
    <w:name w:val="toc 3"/>
    <w:next w:val="Normal"/>
    <w:autoRedefine/>
    <w:uiPriority w:val="39"/>
    <w:rsid w:val="00CC5241"/>
    <w:pPr>
      <w:tabs>
        <w:tab w:val="left" w:pos="1440"/>
        <w:tab w:val="right" w:leader="dot" w:pos="9360"/>
      </w:tabs>
      <w:ind w:left="1382" w:right="576"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6C1939"/>
    <w:rPr>
      <w:rFonts w:ascii="Arial Narrow" w:eastAsiaTheme="majorEastAsia" w:hAnsi="Arial Narrow" w:cs="Arial"/>
      <w:b/>
      <w:sz w:val="36"/>
      <w:szCs w:val="36"/>
    </w:rPr>
  </w:style>
  <w:style w:type="character" w:customStyle="1" w:styleId="Heading1Char">
    <w:name w:val="Heading 1 Char"/>
    <w:basedOn w:val="DefaultParagraphFont"/>
    <w:link w:val="Heading1"/>
    <w:rsid w:val="0048022E"/>
    <w:rPr>
      <w:rFonts w:ascii="Arial" w:eastAsiaTheme="majorEastAsia" w:hAnsi="Arial" w:cs="Arial"/>
      <w:bCs/>
      <w:kern w:val="28"/>
      <w:sz w:val="36"/>
      <w:szCs w:val="36"/>
    </w:rPr>
  </w:style>
  <w:style w:type="character" w:customStyle="1" w:styleId="Heading3Char">
    <w:name w:val="Heading 3 Char"/>
    <w:basedOn w:val="DefaultParagraphFont"/>
    <w:link w:val="Heading3"/>
    <w:rsid w:val="00F763ED"/>
    <w:rPr>
      <w:rFonts w:ascii="Arial" w:eastAsiaTheme="majorEastAsia" w:hAnsi="Arial" w:cs="Arial"/>
      <w:b/>
      <w:bCs/>
      <w:sz w:val="32"/>
      <w:szCs w:val="32"/>
      <w:lang w:eastAsia="ar-SA"/>
    </w:rPr>
  </w:style>
  <w:style w:type="character" w:customStyle="1" w:styleId="Heading4Char">
    <w:name w:val="Heading 4 Char"/>
    <w:basedOn w:val="DefaultParagraphFont"/>
    <w:link w:val="Heading4"/>
    <w:rsid w:val="00E66CBB"/>
    <w:rPr>
      <w:rFonts w:ascii="Arial" w:hAnsi="Arial" w:cs="Arial"/>
      <w:bCs/>
      <w:sz w:val="28"/>
      <w:szCs w:val="24"/>
      <w:lang w:eastAsia="ar-SA"/>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tabs>
        <w:tab w:val="clear" w:pos="540"/>
      </w:tabs>
      <w:outlineLvl w:val="9"/>
    </w:pPr>
    <w:rPr>
      <w:bCs w:val="0"/>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515668"/>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0"/>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1"/>
      </w:numPr>
    </w:pPr>
  </w:style>
  <w:style w:type="paragraph" w:customStyle="1" w:styleId="InstructionalTextNumber">
    <w:name w:val="Instructional Text Number"/>
    <w:basedOn w:val="Normal"/>
    <w:qFormat/>
    <w:rsid w:val="00CE0A1C"/>
    <w:pPr>
      <w:numPr>
        <w:numId w:val="22"/>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3"/>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4"/>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5"/>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6"/>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7"/>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8"/>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paragraph" w:styleId="NoSpacing">
    <w:name w:val="No Spacing"/>
    <w:uiPriority w:val="1"/>
    <w:qFormat/>
    <w:rsid w:val="008D1CE7"/>
    <w:rPr>
      <w:rFonts w:asciiTheme="minorHAnsi" w:eastAsiaTheme="minorHAnsi" w:hAnsiTheme="minorHAnsi" w:cstheme="minorBidi"/>
      <w:sz w:val="22"/>
      <w:szCs w:val="22"/>
    </w:rPr>
  </w:style>
  <w:style w:type="paragraph" w:customStyle="1" w:styleId="Default">
    <w:name w:val="Default"/>
    <w:rsid w:val="00D276F9"/>
    <w:pPr>
      <w:autoSpaceDE w:val="0"/>
      <w:autoSpaceDN w:val="0"/>
      <w:adjustRightInd w:val="0"/>
    </w:pPr>
    <w:rPr>
      <w:rFonts w:ascii="Arial" w:eastAsiaTheme="minorHAnsi" w:hAnsi="Arial" w:cs="Arial"/>
      <w:color w:val="000000"/>
      <w:sz w:val="24"/>
      <w:szCs w:val="24"/>
    </w:rPr>
  </w:style>
  <w:style w:type="paragraph" w:styleId="EndnoteText">
    <w:name w:val="endnote text"/>
    <w:basedOn w:val="Normal"/>
    <w:link w:val="EndnoteTextChar"/>
    <w:semiHidden/>
    <w:unhideWhenUsed/>
    <w:rsid w:val="00071F1B"/>
    <w:pPr>
      <w:spacing w:before="0" w:after="0"/>
    </w:pPr>
    <w:rPr>
      <w:sz w:val="20"/>
    </w:rPr>
  </w:style>
  <w:style w:type="character" w:customStyle="1" w:styleId="EndnoteTextChar">
    <w:name w:val="Endnote Text Char"/>
    <w:basedOn w:val="DefaultParagraphFont"/>
    <w:link w:val="EndnoteText"/>
    <w:semiHidden/>
    <w:rsid w:val="00071F1B"/>
    <w:rPr>
      <w:rFonts w:ascii="Arial" w:hAnsi="Arial"/>
    </w:rPr>
  </w:style>
  <w:style w:type="character" w:styleId="EndnoteReference">
    <w:name w:val="endnote reference"/>
    <w:basedOn w:val="DefaultParagraphFont"/>
    <w:semiHidden/>
    <w:unhideWhenUsed/>
    <w:rsid w:val="00071F1B"/>
    <w:rPr>
      <w:vertAlign w:val="superscript"/>
    </w:rPr>
  </w:style>
  <w:style w:type="character" w:customStyle="1" w:styleId="UnresolvedMention4">
    <w:name w:val="Unresolved Mention4"/>
    <w:basedOn w:val="DefaultParagraphFont"/>
    <w:uiPriority w:val="99"/>
    <w:semiHidden/>
    <w:unhideWhenUsed/>
    <w:rsid w:val="00BE7F87"/>
    <w:rPr>
      <w:color w:val="605E5C"/>
      <w:shd w:val="clear" w:color="auto" w:fill="E1DFDD"/>
    </w:rPr>
  </w:style>
  <w:style w:type="character" w:customStyle="1" w:styleId="UnresolvedMention40">
    <w:name w:val="Unresolved Mention4"/>
    <w:basedOn w:val="DefaultParagraphFont"/>
    <w:uiPriority w:val="99"/>
    <w:semiHidden/>
    <w:unhideWhenUsed/>
    <w:rsid w:val="00AD28AC"/>
    <w:rPr>
      <w:color w:val="605E5C"/>
      <w:shd w:val="clear" w:color="auto" w:fill="E1DFDD"/>
    </w:rPr>
  </w:style>
  <w:style w:type="character" w:customStyle="1" w:styleId="UnresolvedMention5">
    <w:name w:val="Unresolved Mention5"/>
    <w:basedOn w:val="DefaultParagraphFont"/>
    <w:uiPriority w:val="99"/>
    <w:semiHidden/>
    <w:unhideWhenUsed/>
    <w:rsid w:val="00BD7554"/>
    <w:rPr>
      <w:color w:val="605E5C"/>
      <w:shd w:val="clear" w:color="auto" w:fill="E1DFDD"/>
    </w:rPr>
  </w:style>
  <w:style w:type="character" w:customStyle="1" w:styleId="UnresolvedMention50">
    <w:name w:val="Unresolved Mention5"/>
    <w:basedOn w:val="DefaultParagraphFont"/>
    <w:uiPriority w:val="99"/>
    <w:semiHidden/>
    <w:unhideWhenUsed/>
    <w:rsid w:val="00B91269"/>
    <w:rPr>
      <w:color w:val="605E5C"/>
      <w:shd w:val="clear" w:color="auto" w:fill="E1DFDD"/>
    </w:rPr>
  </w:style>
  <w:style w:type="character" w:styleId="CommentReference">
    <w:name w:val="annotation reference"/>
    <w:basedOn w:val="DefaultParagraphFont"/>
    <w:semiHidden/>
    <w:unhideWhenUsed/>
    <w:rsid w:val="00B91269"/>
    <w:rPr>
      <w:sz w:val="16"/>
      <w:szCs w:val="16"/>
    </w:rPr>
  </w:style>
  <w:style w:type="paragraph" w:styleId="CommentText">
    <w:name w:val="annotation text"/>
    <w:basedOn w:val="Normal"/>
    <w:link w:val="CommentTextChar"/>
    <w:semiHidden/>
    <w:unhideWhenUsed/>
    <w:rsid w:val="00B91269"/>
    <w:rPr>
      <w:sz w:val="20"/>
    </w:rPr>
  </w:style>
  <w:style w:type="character" w:customStyle="1" w:styleId="CommentTextChar">
    <w:name w:val="Comment Text Char"/>
    <w:basedOn w:val="DefaultParagraphFont"/>
    <w:link w:val="CommentText"/>
    <w:semiHidden/>
    <w:rsid w:val="00B91269"/>
    <w:rPr>
      <w:rFonts w:ascii="Arial" w:hAnsi="Arial"/>
    </w:rPr>
  </w:style>
  <w:style w:type="paragraph" w:styleId="CommentSubject">
    <w:name w:val="annotation subject"/>
    <w:basedOn w:val="CommentText"/>
    <w:next w:val="CommentText"/>
    <w:link w:val="CommentSubjectChar"/>
    <w:semiHidden/>
    <w:unhideWhenUsed/>
    <w:rsid w:val="00B91269"/>
    <w:rPr>
      <w:b/>
      <w:bCs/>
    </w:rPr>
  </w:style>
  <w:style w:type="character" w:customStyle="1" w:styleId="CommentSubjectChar">
    <w:name w:val="Comment Subject Char"/>
    <w:basedOn w:val="CommentTextChar"/>
    <w:link w:val="CommentSubject"/>
    <w:semiHidden/>
    <w:rsid w:val="00B91269"/>
    <w:rPr>
      <w:rFonts w:ascii="Arial" w:hAnsi="Arial"/>
      <w:b/>
      <w:bCs/>
    </w:rPr>
  </w:style>
  <w:style w:type="character" w:customStyle="1" w:styleId="UnresolvedMention400">
    <w:name w:val="Unresolved Mention40"/>
    <w:basedOn w:val="DefaultParagraphFont"/>
    <w:uiPriority w:val="99"/>
    <w:semiHidden/>
    <w:unhideWhenUsed/>
    <w:rsid w:val="003A3019"/>
    <w:rPr>
      <w:color w:val="605E5C"/>
      <w:shd w:val="clear" w:color="auto" w:fill="E1DFDD"/>
    </w:rPr>
  </w:style>
  <w:style w:type="character" w:customStyle="1" w:styleId="UnresolvedMention500">
    <w:name w:val="Unresolved Mention50"/>
    <w:basedOn w:val="DefaultParagraphFont"/>
    <w:uiPriority w:val="99"/>
    <w:semiHidden/>
    <w:unhideWhenUsed/>
    <w:rsid w:val="003A3019"/>
    <w:rPr>
      <w:color w:val="605E5C"/>
      <w:shd w:val="clear" w:color="auto" w:fill="E1DFDD"/>
    </w:rPr>
  </w:style>
  <w:style w:type="character" w:customStyle="1" w:styleId="UnresolvedMention6">
    <w:name w:val="Unresolved Mention6"/>
    <w:basedOn w:val="DefaultParagraphFont"/>
    <w:uiPriority w:val="99"/>
    <w:semiHidden/>
    <w:unhideWhenUsed/>
    <w:rsid w:val="00EC6EBF"/>
    <w:rPr>
      <w:color w:val="605E5C"/>
      <w:shd w:val="clear" w:color="auto" w:fill="E1DFDD"/>
    </w:rPr>
  </w:style>
  <w:style w:type="character" w:customStyle="1" w:styleId="UnresolvedMention7">
    <w:name w:val="Unresolved Mention7"/>
    <w:basedOn w:val="DefaultParagraphFont"/>
    <w:uiPriority w:val="99"/>
    <w:semiHidden/>
    <w:unhideWhenUsed/>
    <w:rsid w:val="00453DD8"/>
    <w:rPr>
      <w:color w:val="605E5C"/>
      <w:shd w:val="clear" w:color="auto" w:fill="E1DFDD"/>
    </w:rPr>
  </w:style>
  <w:style w:type="character" w:customStyle="1" w:styleId="UnresolvedMention8">
    <w:name w:val="Unresolved Mention8"/>
    <w:basedOn w:val="DefaultParagraphFont"/>
    <w:uiPriority w:val="99"/>
    <w:semiHidden/>
    <w:unhideWhenUsed/>
    <w:rsid w:val="00A97018"/>
    <w:rPr>
      <w:color w:val="605E5C"/>
      <w:shd w:val="clear" w:color="auto" w:fill="E1DFDD"/>
    </w:rPr>
  </w:style>
  <w:style w:type="character" w:customStyle="1" w:styleId="UnresolvedMention9">
    <w:name w:val="Unresolved Mention9"/>
    <w:basedOn w:val="DefaultParagraphFont"/>
    <w:uiPriority w:val="99"/>
    <w:semiHidden/>
    <w:unhideWhenUsed/>
    <w:rsid w:val="009C11BB"/>
    <w:rPr>
      <w:color w:val="605E5C"/>
      <w:shd w:val="clear" w:color="auto" w:fill="E1DFDD"/>
    </w:rPr>
  </w:style>
  <w:style w:type="character" w:customStyle="1" w:styleId="UnresolvedMention10">
    <w:name w:val="Unresolved Mention10"/>
    <w:basedOn w:val="DefaultParagraphFont"/>
    <w:uiPriority w:val="99"/>
    <w:semiHidden/>
    <w:unhideWhenUsed/>
    <w:rsid w:val="007D32F8"/>
    <w:rPr>
      <w:color w:val="605E5C"/>
      <w:shd w:val="clear" w:color="auto" w:fill="E1DFDD"/>
    </w:rPr>
  </w:style>
  <w:style w:type="character" w:customStyle="1" w:styleId="UnresolvedMention4000">
    <w:name w:val="Unresolved Mention400"/>
    <w:basedOn w:val="DefaultParagraphFont"/>
    <w:uiPriority w:val="99"/>
    <w:semiHidden/>
    <w:unhideWhenUsed/>
    <w:rsid w:val="000E0AED"/>
    <w:rPr>
      <w:color w:val="605E5C"/>
      <w:shd w:val="clear" w:color="auto" w:fill="E1DFDD"/>
    </w:rPr>
  </w:style>
  <w:style w:type="character" w:customStyle="1" w:styleId="UnresolvedMention5000">
    <w:name w:val="Unresolved Mention500"/>
    <w:basedOn w:val="DefaultParagraphFont"/>
    <w:uiPriority w:val="99"/>
    <w:semiHidden/>
    <w:unhideWhenUsed/>
    <w:rsid w:val="000E0AED"/>
    <w:rPr>
      <w:color w:val="605E5C"/>
      <w:shd w:val="clear" w:color="auto" w:fill="E1DFDD"/>
    </w:rPr>
  </w:style>
  <w:style w:type="character" w:customStyle="1" w:styleId="UnresolvedMention11">
    <w:name w:val="Unresolved Mention11"/>
    <w:basedOn w:val="DefaultParagraphFont"/>
    <w:uiPriority w:val="99"/>
    <w:semiHidden/>
    <w:unhideWhenUsed/>
    <w:rsid w:val="001E0E3D"/>
    <w:rPr>
      <w:color w:val="605E5C"/>
      <w:shd w:val="clear" w:color="auto" w:fill="E1DFDD"/>
    </w:rPr>
  </w:style>
  <w:style w:type="character" w:customStyle="1" w:styleId="UnresolvedMention40000">
    <w:name w:val="Unresolved Mention4000"/>
    <w:basedOn w:val="DefaultParagraphFont"/>
    <w:uiPriority w:val="99"/>
    <w:semiHidden/>
    <w:unhideWhenUsed/>
    <w:rsid w:val="007A1F3C"/>
    <w:rPr>
      <w:color w:val="605E5C"/>
      <w:shd w:val="clear" w:color="auto" w:fill="E1DFDD"/>
    </w:rPr>
  </w:style>
  <w:style w:type="character" w:customStyle="1" w:styleId="UnresolvedMention50000">
    <w:name w:val="Unresolved Mention5000"/>
    <w:basedOn w:val="DefaultParagraphFont"/>
    <w:uiPriority w:val="99"/>
    <w:semiHidden/>
    <w:unhideWhenUsed/>
    <w:rsid w:val="007A1F3C"/>
    <w:rPr>
      <w:color w:val="605E5C"/>
      <w:shd w:val="clear" w:color="auto" w:fill="E1DFDD"/>
    </w:rPr>
  </w:style>
  <w:style w:type="character" w:customStyle="1" w:styleId="UnresolvedMention12">
    <w:name w:val="Unresolved Mention12"/>
    <w:basedOn w:val="DefaultParagraphFont"/>
    <w:uiPriority w:val="99"/>
    <w:semiHidden/>
    <w:unhideWhenUsed/>
    <w:rsid w:val="003F0B3B"/>
    <w:rPr>
      <w:color w:val="605E5C"/>
      <w:shd w:val="clear" w:color="auto" w:fill="E1DFDD"/>
    </w:rPr>
  </w:style>
  <w:style w:type="character" w:customStyle="1" w:styleId="UnresolvedMention13">
    <w:name w:val="Unresolved Mention13"/>
    <w:basedOn w:val="DefaultParagraphFont"/>
    <w:uiPriority w:val="99"/>
    <w:semiHidden/>
    <w:unhideWhenUsed/>
    <w:rsid w:val="0046184E"/>
    <w:rPr>
      <w:color w:val="605E5C"/>
      <w:shd w:val="clear" w:color="auto" w:fill="E1DFDD"/>
    </w:rPr>
  </w:style>
  <w:style w:type="paragraph" w:styleId="Title">
    <w:name w:val="Title"/>
    <w:basedOn w:val="Normal"/>
    <w:next w:val="Normal"/>
    <w:link w:val="TitleChar"/>
    <w:uiPriority w:val="10"/>
    <w:qFormat/>
    <w:rsid w:val="00C56547"/>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547"/>
    <w:rPr>
      <w:rFonts w:asciiTheme="majorHAnsi" w:eastAsiaTheme="majorEastAsia" w:hAnsiTheme="majorHAnsi" w:cstheme="majorBidi"/>
      <w:spacing w:val="-10"/>
      <w:kern w:val="28"/>
      <w:sz w:val="56"/>
      <w:szCs w:val="56"/>
    </w:rPr>
  </w:style>
  <w:style w:type="paragraph" w:customStyle="1" w:styleId="AppendixHeading">
    <w:name w:val="Appendix Heading"/>
    <w:basedOn w:val="Heading1"/>
    <w:link w:val="AppendixHeadingChar"/>
    <w:qFormat/>
    <w:rsid w:val="00515668"/>
  </w:style>
  <w:style w:type="character" w:customStyle="1" w:styleId="AppendixHeadingChar">
    <w:name w:val="Appendix Heading Char"/>
    <w:basedOn w:val="Heading1Char"/>
    <w:link w:val="AppendixHeading"/>
    <w:rsid w:val="00515668"/>
    <w:rPr>
      <w:rFonts w:ascii="Arial" w:eastAsiaTheme="majorEastAsia" w:hAnsi="Arial" w:cs="Arial"/>
      <w:bCs/>
      <w:kern w:val="28"/>
      <w:sz w:val="36"/>
      <w:szCs w:val="36"/>
    </w:rPr>
  </w:style>
  <w:style w:type="character" w:customStyle="1" w:styleId="UnresolvedMention14">
    <w:name w:val="Unresolved Mention14"/>
    <w:basedOn w:val="DefaultParagraphFont"/>
    <w:uiPriority w:val="99"/>
    <w:semiHidden/>
    <w:unhideWhenUsed/>
    <w:rsid w:val="005242B4"/>
    <w:rPr>
      <w:color w:val="605E5C"/>
      <w:shd w:val="clear" w:color="auto" w:fill="E1DFDD"/>
    </w:rPr>
  </w:style>
  <w:style w:type="character" w:styleId="UnresolvedMention">
    <w:name w:val="Unresolved Mention"/>
    <w:basedOn w:val="DefaultParagraphFont"/>
    <w:uiPriority w:val="99"/>
    <w:semiHidden/>
    <w:unhideWhenUsed/>
    <w:rsid w:val="007B5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484">
      <w:bodyDiv w:val="1"/>
      <w:marLeft w:val="0"/>
      <w:marRight w:val="0"/>
      <w:marTop w:val="0"/>
      <w:marBottom w:val="0"/>
      <w:divBdr>
        <w:top w:val="none" w:sz="0" w:space="0" w:color="auto"/>
        <w:left w:val="none" w:sz="0" w:space="0" w:color="auto"/>
        <w:bottom w:val="none" w:sz="0" w:space="0" w:color="auto"/>
        <w:right w:val="none" w:sz="0" w:space="0" w:color="auto"/>
      </w:divBdr>
    </w:div>
    <w:div w:id="25103414">
      <w:bodyDiv w:val="1"/>
      <w:marLeft w:val="0"/>
      <w:marRight w:val="0"/>
      <w:marTop w:val="0"/>
      <w:marBottom w:val="0"/>
      <w:divBdr>
        <w:top w:val="none" w:sz="0" w:space="0" w:color="auto"/>
        <w:left w:val="none" w:sz="0" w:space="0" w:color="auto"/>
        <w:bottom w:val="none" w:sz="0" w:space="0" w:color="auto"/>
        <w:right w:val="none" w:sz="0" w:space="0" w:color="auto"/>
      </w:divBdr>
    </w:div>
    <w:div w:id="31544865">
      <w:bodyDiv w:val="1"/>
      <w:marLeft w:val="0"/>
      <w:marRight w:val="0"/>
      <w:marTop w:val="0"/>
      <w:marBottom w:val="0"/>
      <w:divBdr>
        <w:top w:val="none" w:sz="0" w:space="0" w:color="auto"/>
        <w:left w:val="none" w:sz="0" w:space="0" w:color="auto"/>
        <w:bottom w:val="none" w:sz="0" w:space="0" w:color="auto"/>
        <w:right w:val="none" w:sz="0" w:space="0" w:color="auto"/>
      </w:divBdr>
    </w:div>
    <w:div w:id="64619386">
      <w:bodyDiv w:val="1"/>
      <w:marLeft w:val="0"/>
      <w:marRight w:val="0"/>
      <w:marTop w:val="0"/>
      <w:marBottom w:val="0"/>
      <w:divBdr>
        <w:top w:val="none" w:sz="0" w:space="0" w:color="auto"/>
        <w:left w:val="none" w:sz="0" w:space="0" w:color="auto"/>
        <w:bottom w:val="none" w:sz="0" w:space="0" w:color="auto"/>
        <w:right w:val="none" w:sz="0" w:space="0" w:color="auto"/>
      </w:divBdr>
    </w:div>
    <w:div w:id="88279407">
      <w:bodyDiv w:val="1"/>
      <w:marLeft w:val="0"/>
      <w:marRight w:val="0"/>
      <w:marTop w:val="0"/>
      <w:marBottom w:val="0"/>
      <w:divBdr>
        <w:top w:val="none" w:sz="0" w:space="0" w:color="auto"/>
        <w:left w:val="none" w:sz="0" w:space="0" w:color="auto"/>
        <w:bottom w:val="none" w:sz="0" w:space="0" w:color="auto"/>
        <w:right w:val="none" w:sz="0" w:space="0" w:color="auto"/>
      </w:divBdr>
    </w:div>
    <w:div w:id="106000451">
      <w:bodyDiv w:val="1"/>
      <w:marLeft w:val="0"/>
      <w:marRight w:val="0"/>
      <w:marTop w:val="0"/>
      <w:marBottom w:val="0"/>
      <w:divBdr>
        <w:top w:val="none" w:sz="0" w:space="0" w:color="auto"/>
        <w:left w:val="none" w:sz="0" w:space="0" w:color="auto"/>
        <w:bottom w:val="none" w:sz="0" w:space="0" w:color="auto"/>
        <w:right w:val="none" w:sz="0" w:space="0" w:color="auto"/>
      </w:divBdr>
    </w:div>
    <w:div w:id="135876048">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48518530">
      <w:bodyDiv w:val="1"/>
      <w:marLeft w:val="0"/>
      <w:marRight w:val="0"/>
      <w:marTop w:val="0"/>
      <w:marBottom w:val="0"/>
      <w:divBdr>
        <w:top w:val="none" w:sz="0" w:space="0" w:color="auto"/>
        <w:left w:val="none" w:sz="0" w:space="0" w:color="auto"/>
        <w:bottom w:val="none" w:sz="0" w:space="0" w:color="auto"/>
        <w:right w:val="none" w:sz="0" w:space="0" w:color="auto"/>
      </w:divBdr>
    </w:div>
    <w:div w:id="163517582">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198251327">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061042">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265773657">
      <w:bodyDiv w:val="1"/>
      <w:marLeft w:val="0"/>
      <w:marRight w:val="0"/>
      <w:marTop w:val="0"/>
      <w:marBottom w:val="0"/>
      <w:divBdr>
        <w:top w:val="none" w:sz="0" w:space="0" w:color="auto"/>
        <w:left w:val="none" w:sz="0" w:space="0" w:color="auto"/>
        <w:bottom w:val="none" w:sz="0" w:space="0" w:color="auto"/>
        <w:right w:val="none" w:sz="0" w:space="0" w:color="auto"/>
      </w:divBdr>
    </w:div>
    <w:div w:id="313074703">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67071447">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403794064">
      <w:bodyDiv w:val="1"/>
      <w:marLeft w:val="0"/>
      <w:marRight w:val="0"/>
      <w:marTop w:val="0"/>
      <w:marBottom w:val="0"/>
      <w:divBdr>
        <w:top w:val="none" w:sz="0" w:space="0" w:color="auto"/>
        <w:left w:val="none" w:sz="0" w:space="0" w:color="auto"/>
        <w:bottom w:val="none" w:sz="0" w:space="0" w:color="auto"/>
        <w:right w:val="none" w:sz="0" w:space="0" w:color="auto"/>
      </w:divBdr>
    </w:div>
    <w:div w:id="487480976">
      <w:bodyDiv w:val="1"/>
      <w:marLeft w:val="0"/>
      <w:marRight w:val="0"/>
      <w:marTop w:val="0"/>
      <w:marBottom w:val="0"/>
      <w:divBdr>
        <w:top w:val="none" w:sz="0" w:space="0" w:color="auto"/>
        <w:left w:val="none" w:sz="0" w:space="0" w:color="auto"/>
        <w:bottom w:val="none" w:sz="0" w:space="0" w:color="auto"/>
        <w:right w:val="none" w:sz="0" w:space="0" w:color="auto"/>
      </w:divBdr>
    </w:div>
    <w:div w:id="496387253">
      <w:bodyDiv w:val="1"/>
      <w:marLeft w:val="0"/>
      <w:marRight w:val="0"/>
      <w:marTop w:val="0"/>
      <w:marBottom w:val="0"/>
      <w:divBdr>
        <w:top w:val="none" w:sz="0" w:space="0" w:color="auto"/>
        <w:left w:val="none" w:sz="0" w:space="0" w:color="auto"/>
        <w:bottom w:val="none" w:sz="0" w:space="0" w:color="auto"/>
        <w:right w:val="none" w:sz="0" w:space="0" w:color="auto"/>
      </w:divBdr>
    </w:div>
    <w:div w:id="512064943">
      <w:bodyDiv w:val="1"/>
      <w:marLeft w:val="0"/>
      <w:marRight w:val="0"/>
      <w:marTop w:val="0"/>
      <w:marBottom w:val="0"/>
      <w:divBdr>
        <w:top w:val="none" w:sz="0" w:space="0" w:color="auto"/>
        <w:left w:val="none" w:sz="0" w:space="0" w:color="auto"/>
        <w:bottom w:val="none" w:sz="0" w:space="0" w:color="auto"/>
        <w:right w:val="none" w:sz="0" w:space="0" w:color="auto"/>
      </w:divBdr>
    </w:div>
    <w:div w:id="522331002">
      <w:bodyDiv w:val="1"/>
      <w:marLeft w:val="0"/>
      <w:marRight w:val="0"/>
      <w:marTop w:val="0"/>
      <w:marBottom w:val="0"/>
      <w:divBdr>
        <w:top w:val="none" w:sz="0" w:space="0" w:color="auto"/>
        <w:left w:val="none" w:sz="0" w:space="0" w:color="auto"/>
        <w:bottom w:val="none" w:sz="0" w:space="0" w:color="auto"/>
        <w:right w:val="none" w:sz="0" w:space="0" w:color="auto"/>
      </w:divBdr>
    </w:div>
    <w:div w:id="534076914">
      <w:bodyDiv w:val="1"/>
      <w:marLeft w:val="0"/>
      <w:marRight w:val="0"/>
      <w:marTop w:val="0"/>
      <w:marBottom w:val="0"/>
      <w:divBdr>
        <w:top w:val="none" w:sz="0" w:space="0" w:color="auto"/>
        <w:left w:val="none" w:sz="0" w:space="0" w:color="auto"/>
        <w:bottom w:val="none" w:sz="0" w:space="0" w:color="auto"/>
        <w:right w:val="none" w:sz="0" w:space="0" w:color="auto"/>
      </w:divBdr>
    </w:div>
    <w:div w:id="536086142">
      <w:bodyDiv w:val="1"/>
      <w:marLeft w:val="0"/>
      <w:marRight w:val="0"/>
      <w:marTop w:val="0"/>
      <w:marBottom w:val="0"/>
      <w:divBdr>
        <w:top w:val="none" w:sz="0" w:space="0" w:color="auto"/>
        <w:left w:val="none" w:sz="0" w:space="0" w:color="auto"/>
        <w:bottom w:val="none" w:sz="0" w:space="0" w:color="auto"/>
        <w:right w:val="none" w:sz="0" w:space="0" w:color="auto"/>
      </w:divBdr>
    </w:div>
    <w:div w:id="538906045">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11210487">
      <w:bodyDiv w:val="1"/>
      <w:marLeft w:val="0"/>
      <w:marRight w:val="0"/>
      <w:marTop w:val="0"/>
      <w:marBottom w:val="0"/>
      <w:divBdr>
        <w:top w:val="none" w:sz="0" w:space="0" w:color="auto"/>
        <w:left w:val="none" w:sz="0" w:space="0" w:color="auto"/>
        <w:bottom w:val="none" w:sz="0" w:space="0" w:color="auto"/>
        <w:right w:val="none" w:sz="0" w:space="0" w:color="auto"/>
      </w:divBdr>
    </w:div>
    <w:div w:id="614945396">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37876332">
      <w:bodyDiv w:val="1"/>
      <w:marLeft w:val="0"/>
      <w:marRight w:val="0"/>
      <w:marTop w:val="0"/>
      <w:marBottom w:val="0"/>
      <w:divBdr>
        <w:top w:val="none" w:sz="0" w:space="0" w:color="auto"/>
        <w:left w:val="none" w:sz="0" w:space="0" w:color="auto"/>
        <w:bottom w:val="none" w:sz="0" w:space="0" w:color="auto"/>
        <w:right w:val="none" w:sz="0" w:space="0" w:color="auto"/>
      </w:divBdr>
    </w:div>
    <w:div w:id="640813131">
      <w:bodyDiv w:val="1"/>
      <w:marLeft w:val="0"/>
      <w:marRight w:val="0"/>
      <w:marTop w:val="0"/>
      <w:marBottom w:val="0"/>
      <w:divBdr>
        <w:top w:val="none" w:sz="0" w:space="0" w:color="auto"/>
        <w:left w:val="none" w:sz="0" w:space="0" w:color="auto"/>
        <w:bottom w:val="none" w:sz="0" w:space="0" w:color="auto"/>
        <w:right w:val="none" w:sz="0" w:space="0" w:color="auto"/>
      </w:divBdr>
    </w:div>
    <w:div w:id="665279017">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18894788">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08397318">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15033735">
      <w:bodyDiv w:val="1"/>
      <w:marLeft w:val="0"/>
      <w:marRight w:val="0"/>
      <w:marTop w:val="0"/>
      <w:marBottom w:val="0"/>
      <w:divBdr>
        <w:top w:val="none" w:sz="0" w:space="0" w:color="auto"/>
        <w:left w:val="none" w:sz="0" w:space="0" w:color="auto"/>
        <w:bottom w:val="none" w:sz="0" w:space="0" w:color="auto"/>
        <w:right w:val="none" w:sz="0" w:space="0" w:color="auto"/>
      </w:divBdr>
    </w:div>
    <w:div w:id="820805559">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884682444">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59232261">
      <w:bodyDiv w:val="1"/>
      <w:marLeft w:val="0"/>
      <w:marRight w:val="0"/>
      <w:marTop w:val="0"/>
      <w:marBottom w:val="0"/>
      <w:divBdr>
        <w:top w:val="none" w:sz="0" w:space="0" w:color="auto"/>
        <w:left w:val="none" w:sz="0" w:space="0" w:color="auto"/>
        <w:bottom w:val="none" w:sz="0" w:space="0" w:color="auto"/>
        <w:right w:val="none" w:sz="0" w:space="0" w:color="auto"/>
      </w:divBdr>
    </w:div>
    <w:div w:id="116752465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9121142">
      <w:bodyDiv w:val="1"/>
      <w:marLeft w:val="0"/>
      <w:marRight w:val="0"/>
      <w:marTop w:val="0"/>
      <w:marBottom w:val="0"/>
      <w:divBdr>
        <w:top w:val="none" w:sz="0" w:space="0" w:color="auto"/>
        <w:left w:val="none" w:sz="0" w:space="0" w:color="auto"/>
        <w:bottom w:val="none" w:sz="0" w:space="0" w:color="auto"/>
        <w:right w:val="none" w:sz="0" w:space="0" w:color="auto"/>
      </w:divBdr>
    </w:div>
    <w:div w:id="1225994925">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48022569">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43305965">
      <w:bodyDiv w:val="1"/>
      <w:marLeft w:val="0"/>
      <w:marRight w:val="0"/>
      <w:marTop w:val="0"/>
      <w:marBottom w:val="0"/>
      <w:divBdr>
        <w:top w:val="none" w:sz="0" w:space="0" w:color="auto"/>
        <w:left w:val="none" w:sz="0" w:space="0" w:color="auto"/>
        <w:bottom w:val="none" w:sz="0" w:space="0" w:color="auto"/>
        <w:right w:val="none" w:sz="0" w:space="0" w:color="auto"/>
      </w:divBdr>
    </w:div>
    <w:div w:id="1471241851">
      <w:bodyDiv w:val="1"/>
      <w:marLeft w:val="0"/>
      <w:marRight w:val="0"/>
      <w:marTop w:val="0"/>
      <w:marBottom w:val="0"/>
      <w:divBdr>
        <w:top w:val="none" w:sz="0" w:space="0" w:color="auto"/>
        <w:left w:val="none" w:sz="0" w:space="0" w:color="auto"/>
        <w:bottom w:val="none" w:sz="0" w:space="0" w:color="auto"/>
        <w:right w:val="none" w:sz="0" w:space="0" w:color="auto"/>
      </w:divBdr>
    </w:div>
    <w:div w:id="1486043977">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12911626">
      <w:bodyDiv w:val="1"/>
      <w:marLeft w:val="0"/>
      <w:marRight w:val="0"/>
      <w:marTop w:val="0"/>
      <w:marBottom w:val="0"/>
      <w:divBdr>
        <w:top w:val="none" w:sz="0" w:space="0" w:color="auto"/>
        <w:left w:val="none" w:sz="0" w:space="0" w:color="auto"/>
        <w:bottom w:val="none" w:sz="0" w:space="0" w:color="auto"/>
        <w:right w:val="none" w:sz="0" w:space="0" w:color="auto"/>
      </w:divBdr>
    </w:div>
    <w:div w:id="1537040013">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57932250">
      <w:bodyDiv w:val="1"/>
      <w:marLeft w:val="0"/>
      <w:marRight w:val="0"/>
      <w:marTop w:val="0"/>
      <w:marBottom w:val="0"/>
      <w:divBdr>
        <w:top w:val="none" w:sz="0" w:space="0" w:color="auto"/>
        <w:left w:val="none" w:sz="0" w:space="0" w:color="auto"/>
        <w:bottom w:val="none" w:sz="0" w:space="0" w:color="auto"/>
        <w:right w:val="none" w:sz="0" w:space="0" w:color="auto"/>
      </w:divBdr>
    </w:div>
    <w:div w:id="1570652045">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586768176">
      <w:bodyDiv w:val="1"/>
      <w:marLeft w:val="0"/>
      <w:marRight w:val="0"/>
      <w:marTop w:val="0"/>
      <w:marBottom w:val="0"/>
      <w:divBdr>
        <w:top w:val="none" w:sz="0" w:space="0" w:color="auto"/>
        <w:left w:val="none" w:sz="0" w:space="0" w:color="auto"/>
        <w:bottom w:val="none" w:sz="0" w:space="0" w:color="auto"/>
        <w:right w:val="none" w:sz="0" w:space="0" w:color="auto"/>
      </w:divBdr>
    </w:div>
    <w:div w:id="1607806098">
      <w:bodyDiv w:val="1"/>
      <w:marLeft w:val="0"/>
      <w:marRight w:val="0"/>
      <w:marTop w:val="0"/>
      <w:marBottom w:val="0"/>
      <w:divBdr>
        <w:top w:val="none" w:sz="0" w:space="0" w:color="auto"/>
        <w:left w:val="none" w:sz="0" w:space="0" w:color="auto"/>
        <w:bottom w:val="none" w:sz="0" w:space="0" w:color="auto"/>
        <w:right w:val="none" w:sz="0" w:space="0" w:color="auto"/>
      </w:divBdr>
    </w:div>
    <w:div w:id="1615750136">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72681047">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693607853">
      <w:bodyDiv w:val="1"/>
      <w:marLeft w:val="0"/>
      <w:marRight w:val="0"/>
      <w:marTop w:val="0"/>
      <w:marBottom w:val="0"/>
      <w:divBdr>
        <w:top w:val="none" w:sz="0" w:space="0" w:color="auto"/>
        <w:left w:val="none" w:sz="0" w:space="0" w:color="auto"/>
        <w:bottom w:val="none" w:sz="0" w:space="0" w:color="auto"/>
        <w:right w:val="none" w:sz="0" w:space="0" w:color="auto"/>
      </w:divBdr>
    </w:div>
    <w:div w:id="1718771481">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41175634">
      <w:bodyDiv w:val="1"/>
      <w:marLeft w:val="0"/>
      <w:marRight w:val="0"/>
      <w:marTop w:val="0"/>
      <w:marBottom w:val="0"/>
      <w:divBdr>
        <w:top w:val="none" w:sz="0" w:space="0" w:color="auto"/>
        <w:left w:val="none" w:sz="0" w:space="0" w:color="auto"/>
        <w:bottom w:val="none" w:sz="0" w:space="0" w:color="auto"/>
        <w:right w:val="none" w:sz="0" w:space="0" w:color="auto"/>
      </w:divBdr>
    </w:div>
    <w:div w:id="1754231413">
      <w:bodyDiv w:val="1"/>
      <w:marLeft w:val="0"/>
      <w:marRight w:val="0"/>
      <w:marTop w:val="0"/>
      <w:marBottom w:val="0"/>
      <w:divBdr>
        <w:top w:val="none" w:sz="0" w:space="0" w:color="auto"/>
        <w:left w:val="none" w:sz="0" w:space="0" w:color="auto"/>
        <w:bottom w:val="none" w:sz="0" w:space="0" w:color="auto"/>
        <w:right w:val="none" w:sz="0" w:space="0" w:color="auto"/>
      </w:divBdr>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1874778">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07814911">
      <w:bodyDiv w:val="1"/>
      <w:marLeft w:val="0"/>
      <w:marRight w:val="0"/>
      <w:marTop w:val="0"/>
      <w:marBottom w:val="0"/>
      <w:divBdr>
        <w:top w:val="none" w:sz="0" w:space="0" w:color="auto"/>
        <w:left w:val="none" w:sz="0" w:space="0" w:color="auto"/>
        <w:bottom w:val="none" w:sz="0" w:space="0" w:color="auto"/>
        <w:right w:val="none" w:sz="0" w:space="0" w:color="auto"/>
      </w:divBdr>
    </w:div>
    <w:div w:id="1811245726">
      <w:bodyDiv w:val="1"/>
      <w:marLeft w:val="0"/>
      <w:marRight w:val="0"/>
      <w:marTop w:val="0"/>
      <w:marBottom w:val="0"/>
      <w:divBdr>
        <w:top w:val="none" w:sz="0" w:space="0" w:color="auto"/>
        <w:left w:val="none" w:sz="0" w:space="0" w:color="auto"/>
        <w:bottom w:val="none" w:sz="0" w:space="0" w:color="auto"/>
        <w:right w:val="none" w:sz="0" w:space="0" w:color="auto"/>
      </w:divBdr>
    </w:div>
    <w:div w:id="1817523928">
      <w:bodyDiv w:val="1"/>
      <w:marLeft w:val="0"/>
      <w:marRight w:val="0"/>
      <w:marTop w:val="0"/>
      <w:marBottom w:val="0"/>
      <w:divBdr>
        <w:top w:val="none" w:sz="0" w:space="0" w:color="auto"/>
        <w:left w:val="none" w:sz="0" w:space="0" w:color="auto"/>
        <w:bottom w:val="none" w:sz="0" w:space="0" w:color="auto"/>
        <w:right w:val="none" w:sz="0" w:space="0" w:color="auto"/>
      </w:divBdr>
    </w:div>
    <w:div w:id="1824004892">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36678635">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876580748">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1991665237">
      <w:bodyDiv w:val="1"/>
      <w:marLeft w:val="0"/>
      <w:marRight w:val="0"/>
      <w:marTop w:val="0"/>
      <w:marBottom w:val="0"/>
      <w:divBdr>
        <w:top w:val="none" w:sz="0" w:space="0" w:color="auto"/>
        <w:left w:val="none" w:sz="0" w:space="0" w:color="auto"/>
        <w:bottom w:val="none" w:sz="0" w:space="0" w:color="auto"/>
        <w:right w:val="none" w:sz="0" w:space="0" w:color="auto"/>
      </w:divBdr>
    </w:div>
    <w:div w:id="1993217768">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38850228">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8842096">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11655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99" Type="http://schemas.openxmlformats.org/officeDocument/2006/relationships/hyperlink" Target="mailto:ChicagoEmail@kmtire.com" TargetMode="External"/><Relationship Id="rId21" Type="http://schemas.openxmlformats.org/officeDocument/2006/relationships/image" Target="media/image5.png"/><Relationship Id="rId63" Type="http://schemas.openxmlformats.org/officeDocument/2006/relationships/image" Target="media/image36.png"/><Relationship Id="rId159" Type="http://schemas.openxmlformats.org/officeDocument/2006/relationships/image" Target="media/image113.png"/><Relationship Id="rId324" Type="http://schemas.openxmlformats.org/officeDocument/2006/relationships/hyperlink" Target="https://kmtire.vids.io/videos/a49fd5bb1f1de0c22c/sop-plr" TargetMode="External"/><Relationship Id="rId366" Type="http://schemas.openxmlformats.org/officeDocument/2006/relationships/image" Target="media/image269.png"/><Relationship Id="rId170" Type="http://schemas.openxmlformats.org/officeDocument/2006/relationships/image" Target="media/image122.png"/><Relationship Id="rId226" Type="http://schemas.openxmlformats.org/officeDocument/2006/relationships/image" Target="media/image167.png"/><Relationship Id="rId268" Type="http://schemas.openxmlformats.org/officeDocument/2006/relationships/hyperlink" Target="mailto:weblink2@kmtire.com" TargetMode="External"/><Relationship Id="rId32" Type="http://schemas.openxmlformats.org/officeDocument/2006/relationships/hyperlink" Target="https://www.youtube.com/watch?v=ZahZmcrH3Gs" TargetMode="External"/><Relationship Id="rId74" Type="http://schemas.openxmlformats.org/officeDocument/2006/relationships/image" Target="media/image43.png"/><Relationship Id="rId128" Type="http://schemas.openxmlformats.org/officeDocument/2006/relationships/image" Target="media/image85.png"/><Relationship Id="rId335" Type="http://schemas.openxmlformats.org/officeDocument/2006/relationships/hyperlink" Target="https://kmtire.vids.io/videos/a09fd5bb1f16ebc728/sop-intranet-%20%20%20%20%20%20open-closed-order-report" TargetMode="External"/><Relationship Id="rId377" Type="http://schemas.openxmlformats.org/officeDocument/2006/relationships/image" Target="media/image280.png"/><Relationship Id="rId5" Type="http://schemas.openxmlformats.org/officeDocument/2006/relationships/numbering" Target="numbering.xml"/><Relationship Id="rId181" Type="http://schemas.openxmlformats.org/officeDocument/2006/relationships/image" Target="media/image132.png"/><Relationship Id="rId237" Type="http://schemas.openxmlformats.org/officeDocument/2006/relationships/image" Target="media/image176.png"/><Relationship Id="rId402" Type="http://schemas.openxmlformats.org/officeDocument/2006/relationships/hyperlink" Target="file:///F:\Sales\Public\Copy%20of%201Routes%20and%20Frequency%20(10-31-19)%20(002).xlsx" TargetMode="External"/><Relationship Id="rId279" Type="http://schemas.openxmlformats.org/officeDocument/2006/relationships/image" Target="media/image211.tmp"/><Relationship Id="rId43" Type="http://schemas.openxmlformats.org/officeDocument/2006/relationships/image" Target="media/image22.png"/><Relationship Id="rId139" Type="http://schemas.openxmlformats.org/officeDocument/2006/relationships/image" Target="media/image95.png"/><Relationship Id="rId290" Type="http://schemas.openxmlformats.org/officeDocument/2006/relationships/image" Target="media/image222.tmp"/><Relationship Id="rId304" Type="http://schemas.openxmlformats.org/officeDocument/2006/relationships/image" Target="media/image228.png"/><Relationship Id="rId346" Type="http://schemas.openxmlformats.org/officeDocument/2006/relationships/image" Target="media/image249.png"/><Relationship Id="rId388" Type="http://schemas.openxmlformats.org/officeDocument/2006/relationships/image" Target="media/image291.png"/><Relationship Id="rId85" Type="http://schemas.openxmlformats.org/officeDocument/2006/relationships/image" Target="media/image52.png"/><Relationship Id="rId150" Type="http://schemas.openxmlformats.org/officeDocument/2006/relationships/image" Target="media/image105.png"/><Relationship Id="rId192" Type="http://schemas.openxmlformats.org/officeDocument/2006/relationships/image" Target="media/image141.png"/><Relationship Id="rId206" Type="http://schemas.openxmlformats.org/officeDocument/2006/relationships/image" Target="media/image152.png"/><Relationship Id="rId248" Type="http://schemas.openxmlformats.org/officeDocument/2006/relationships/image" Target="media/image186.png"/><Relationship Id="rId12" Type="http://schemas.openxmlformats.org/officeDocument/2006/relationships/header" Target="header1.xml"/><Relationship Id="rId108" Type="http://schemas.openxmlformats.org/officeDocument/2006/relationships/image" Target="media/image74.png"/><Relationship Id="rId315" Type="http://schemas.openxmlformats.org/officeDocument/2006/relationships/hyperlink" Target="mailto:Weblink2@kmtire.com" TargetMode="External"/><Relationship Id="rId357" Type="http://schemas.openxmlformats.org/officeDocument/2006/relationships/image" Target="media/image260.png"/><Relationship Id="rId54" Type="http://schemas.openxmlformats.org/officeDocument/2006/relationships/image" Target="media/image28.png"/><Relationship Id="rId96" Type="http://schemas.openxmlformats.org/officeDocument/2006/relationships/hyperlink" Target="file:///\\file-a.kmtire.local\File%20Server\Sales\Public\P%20&amp;%20P\Complete\Delivery%20Issue%20Log%20-%20Intranet.docx" TargetMode="External"/><Relationship Id="rId161" Type="http://schemas.openxmlformats.org/officeDocument/2006/relationships/hyperlink" Target="http://intranet.kmtire.local/" TargetMode="External"/><Relationship Id="rId217" Type="http://schemas.openxmlformats.org/officeDocument/2006/relationships/hyperlink" Target="file:///\\file-a.kmtire.local\File%20Server\Sales\Public\P%20&amp;%20P\Complete\Open%20Order%20Report%20-%20Intranet.docx" TargetMode="External"/><Relationship Id="rId399" Type="http://schemas.openxmlformats.org/officeDocument/2006/relationships/hyperlink" Target="file:///F:\Sales\Public\Sales%20Information\Call%20Center%20Extensions.xlsx" TargetMode="External"/><Relationship Id="rId259" Type="http://schemas.openxmlformats.org/officeDocument/2006/relationships/image" Target="media/image195.png"/><Relationship Id="rId23" Type="http://schemas.openxmlformats.org/officeDocument/2006/relationships/hyperlink" Target="http://kmtire.com/km-cgi/distmap" TargetMode="External"/><Relationship Id="rId119" Type="http://schemas.openxmlformats.org/officeDocument/2006/relationships/image" Target="media/image82.png"/><Relationship Id="rId270" Type="http://schemas.openxmlformats.org/officeDocument/2006/relationships/hyperlink" Target="file:///\\10.73.0.95\Marketing\Marketing%20-%20Design\Public\Jeff%20Wallick%20Training%20Videos\SOP%20-%20How-To%20-%2011.%20Statements.mp4" TargetMode="External"/><Relationship Id="rId326" Type="http://schemas.openxmlformats.org/officeDocument/2006/relationships/hyperlink" Target="https://kmtire.vids.io/videos/1c9fd5bb1f1ae1ca94/sop-spotting-opportunities" TargetMode="External"/><Relationship Id="rId65" Type="http://schemas.openxmlformats.org/officeDocument/2006/relationships/image" Target="media/image38.png"/><Relationship Id="rId130" Type="http://schemas.openxmlformats.org/officeDocument/2006/relationships/image" Target="media/image86.png"/><Relationship Id="rId368" Type="http://schemas.openxmlformats.org/officeDocument/2006/relationships/image" Target="media/image271.png"/><Relationship Id="rId172" Type="http://schemas.openxmlformats.org/officeDocument/2006/relationships/image" Target="media/image124.png"/><Relationship Id="rId228" Type="http://schemas.openxmlformats.org/officeDocument/2006/relationships/hyperlink" Target="http://intranet.kmtire.local/" TargetMode="External"/><Relationship Id="rId281" Type="http://schemas.openxmlformats.org/officeDocument/2006/relationships/image" Target="media/image213.tmp"/><Relationship Id="rId337" Type="http://schemas.openxmlformats.org/officeDocument/2006/relationships/image" Target="media/image240.png"/><Relationship Id="rId34" Type="http://schemas.openxmlformats.org/officeDocument/2006/relationships/image" Target="media/image13.png"/><Relationship Id="rId76" Type="http://schemas.openxmlformats.org/officeDocument/2006/relationships/hyperlink" Target="file:///F:\Sales\Public\P%20&amp;%20P\Complete\Dashboard%20Outline%20Sheet.pdf" TargetMode="External"/><Relationship Id="rId141" Type="http://schemas.openxmlformats.org/officeDocument/2006/relationships/image" Target="media/image97.png"/><Relationship Id="rId379" Type="http://schemas.openxmlformats.org/officeDocument/2006/relationships/image" Target="media/image282.png"/><Relationship Id="rId7" Type="http://schemas.openxmlformats.org/officeDocument/2006/relationships/settings" Target="settings.xml"/><Relationship Id="rId183" Type="http://schemas.openxmlformats.org/officeDocument/2006/relationships/image" Target="media/image134.png"/><Relationship Id="rId239" Type="http://schemas.openxmlformats.org/officeDocument/2006/relationships/image" Target="media/image178.png"/><Relationship Id="rId390" Type="http://schemas.openxmlformats.org/officeDocument/2006/relationships/image" Target="media/image293.png"/><Relationship Id="rId404" Type="http://schemas.openxmlformats.org/officeDocument/2006/relationships/hyperlink" Target="file:///F:\Sales\Public\Sales%20Information\Vendor%20Will%20Calls%20&amp;%20ETA.xlsx" TargetMode="External"/><Relationship Id="rId250" Type="http://schemas.openxmlformats.org/officeDocument/2006/relationships/image" Target="media/image187.png"/><Relationship Id="rId292" Type="http://schemas.openxmlformats.org/officeDocument/2006/relationships/hyperlink" Target="file:///\\file-a.kmtire.local\File%20Server\Sales\Public\P%20&amp;%20P\Complete\Sales%20Transfer%20Audit%20%20-%20Intranet.docx" TargetMode="External"/><Relationship Id="rId306" Type="http://schemas.openxmlformats.org/officeDocument/2006/relationships/hyperlink" Target="file:///\\file-a.kmtire.local\File%20Server\Credit%20&amp;%20Collections\Public\Credit\Account%20Application%20-%20K&amp;M%20Tire.pdf" TargetMode="External"/><Relationship Id="rId45" Type="http://schemas.openxmlformats.org/officeDocument/2006/relationships/hyperlink" Target="file:///\\file-a.kmtire.local\File%20Server\Sales\Public\P%20&amp;%20P\Complete\Product%20History%20(By%20Product%20Number)%20-%20MaddedCo.docx" TargetMode="External"/><Relationship Id="rId87" Type="http://schemas.openxmlformats.org/officeDocument/2006/relationships/image" Target="media/image54.png"/><Relationship Id="rId110" Type="http://schemas.openxmlformats.org/officeDocument/2006/relationships/image" Target="media/image76.png"/><Relationship Id="rId348" Type="http://schemas.openxmlformats.org/officeDocument/2006/relationships/image" Target="media/image251.png"/><Relationship Id="rId152" Type="http://schemas.openxmlformats.org/officeDocument/2006/relationships/image" Target="media/image106.png"/><Relationship Id="rId194" Type="http://schemas.openxmlformats.org/officeDocument/2006/relationships/image" Target="media/image143.png"/><Relationship Id="rId208" Type="http://schemas.openxmlformats.org/officeDocument/2006/relationships/image" Target="media/image154.png"/><Relationship Id="rId261" Type="http://schemas.openxmlformats.org/officeDocument/2006/relationships/image" Target="media/image197.png"/><Relationship Id="rId14" Type="http://schemas.openxmlformats.org/officeDocument/2006/relationships/hyperlink" Target="https://www.youtube.com/watch?v=hGckjWpoOuw" TargetMode="External"/><Relationship Id="rId56" Type="http://schemas.openxmlformats.org/officeDocument/2006/relationships/image" Target="media/image30.png"/><Relationship Id="rId317" Type="http://schemas.openxmlformats.org/officeDocument/2006/relationships/hyperlink" Target="https://portal.oeconnection.com/" TargetMode="External"/><Relationship Id="rId359" Type="http://schemas.openxmlformats.org/officeDocument/2006/relationships/image" Target="media/image262.png"/><Relationship Id="rId98" Type="http://schemas.openxmlformats.org/officeDocument/2006/relationships/image" Target="media/image64.png"/><Relationship Id="rId121" Type="http://schemas.openxmlformats.org/officeDocument/2006/relationships/hyperlink" Target="file:///\\file-a.kmtire.local\File%20Server\Sales\Public\P%20&amp;%20P\Complete\Will%20Call%20Printing%20Procedure%20for%20Wise%20Sept%2025th%202019.docx" TargetMode="External"/><Relationship Id="rId163" Type="http://schemas.openxmlformats.org/officeDocument/2006/relationships/image" Target="media/image116.png"/><Relationship Id="rId219" Type="http://schemas.openxmlformats.org/officeDocument/2006/relationships/image" Target="media/image161.png"/><Relationship Id="rId370" Type="http://schemas.openxmlformats.org/officeDocument/2006/relationships/image" Target="media/image273.png"/><Relationship Id="rId230" Type="http://schemas.openxmlformats.org/officeDocument/2006/relationships/image" Target="media/image170.png"/><Relationship Id="rId25" Type="http://schemas.openxmlformats.org/officeDocument/2006/relationships/image" Target="media/image7.png"/><Relationship Id="rId67" Type="http://schemas.openxmlformats.org/officeDocument/2006/relationships/hyperlink" Target="https://www.onlinemerchantcenter.com/admin/login.taf" TargetMode="External"/><Relationship Id="rId272" Type="http://schemas.openxmlformats.org/officeDocument/2006/relationships/image" Target="media/image204.tmp"/><Relationship Id="rId328" Type="http://schemas.openxmlformats.org/officeDocument/2006/relationships/hyperlink" Target="https://kmtire.vids.io/videos/489fd5bb1f1be0c3c0/sop-dealer-request-form" TargetMode="External"/><Relationship Id="rId132" Type="http://schemas.openxmlformats.org/officeDocument/2006/relationships/image" Target="media/image88.png"/><Relationship Id="rId174" Type="http://schemas.openxmlformats.org/officeDocument/2006/relationships/image" Target="media/image126.png"/><Relationship Id="rId381" Type="http://schemas.openxmlformats.org/officeDocument/2006/relationships/image" Target="media/image284.png"/><Relationship Id="rId241" Type="http://schemas.openxmlformats.org/officeDocument/2006/relationships/hyperlink" Target="http://intranet.kmtire.local/" TargetMode="External"/><Relationship Id="rId36" Type="http://schemas.openxmlformats.org/officeDocument/2006/relationships/image" Target="media/image15.png"/><Relationship Id="rId283" Type="http://schemas.openxmlformats.org/officeDocument/2006/relationships/image" Target="media/image215.tmp"/><Relationship Id="rId339" Type="http://schemas.openxmlformats.org/officeDocument/2006/relationships/image" Target="media/image242.png"/><Relationship Id="rId78" Type="http://schemas.openxmlformats.org/officeDocument/2006/relationships/image" Target="media/image45.png"/><Relationship Id="rId101" Type="http://schemas.openxmlformats.org/officeDocument/2006/relationships/image" Target="media/image67.png"/><Relationship Id="rId143" Type="http://schemas.openxmlformats.org/officeDocument/2006/relationships/image" Target="media/image99.png"/><Relationship Id="rId185" Type="http://schemas.openxmlformats.org/officeDocument/2006/relationships/image" Target="media/image136.png"/><Relationship Id="rId350" Type="http://schemas.openxmlformats.org/officeDocument/2006/relationships/image" Target="media/image253.png"/><Relationship Id="rId406" Type="http://schemas.openxmlformats.org/officeDocument/2006/relationships/hyperlink" Target="file:///F:\Sales\Public\Sales%20Information\KM%20Location%20Chart%20-%20Transfer%20Map%20-%20Shortcut.lnk" TargetMode="External"/><Relationship Id="rId9" Type="http://schemas.openxmlformats.org/officeDocument/2006/relationships/footnotes" Target="footnotes.xml"/><Relationship Id="rId210" Type="http://schemas.openxmlformats.org/officeDocument/2006/relationships/hyperlink" Target="http://intranet.kmtire.local/" TargetMode="External"/><Relationship Id="rId392" Type="http://schemas.openxmlformats.org/officeDocument/2006/relationships/image" Target="media/image295.png"/><Relationship Id="rId252" Type="http://schemas.openxmlformats.org/officeDocument/2006/relationships/image" Target="media/image189.png"/><Relationship Id="rId294" Type="http://schemas.openxmlformats.org/officeDocument/2006/relationships/hyperlink" Target="file:///\\file-a.kmtire.local\File%20Server\Sales\Public\P%20&amp;%20P\Complete\Merchant%20Partners%20Processing.docx" TargetMode="External"/><Relationship Id="rId308" Type="http://schemas.openxmlformats.org/officeDocument/2006/relationships/image" Target="media/image231.png"/><Relationship Id="rId47" Type="http://schemas.openxmlformats.org/officeDocument/2006/relationships/image" Target="media/image24.png"/><Relationship Id="rId89" Type="http://schemas.openxmlformats.org/officeDocument/2006/relationships/image" Target="media/image56.png"/><Relationship Id="rId112" Type="http://schemas.openxmlformats.org/officeDocument/2006/relationships/image" Target="media/image78.png"/><Relationship Id="rId154" Type="http://schemas.openxmlformats.org/officeDocument/2006/relationships/image" Target="media/image108.png"/><Relationship Id="rId361" Type="http://schemas.openxmlformats.org/officeDocument/2006/relationships/image" Target="media/image264.png"/><Relationship Id="rId196" Type="http://schemas.openxmlformats.org/officeDocument/2006/relationships/image" Target="media/image144.png"/><Relationship Id="rId16" Type="http://schemas.openxmlformats.org/officeDocument/2006/relationships/image" Target="media/image3.png"/><Relationship Id="rId221" Type="http://schemas.openxmlformats.org/officeDocument/2006/relationships/image" Target="media/image163.png"/><Relationship Id="rId263" Type="http://schemas.openxmlformats.org/officeDocument/2006/relationships/image" Target="media/image198.png"/><Relationship Id="rId319" Type="http://schemas.openxmlformats.org/officeDocument/2006/relationships/image" Target="media/image239.png"/><Relationship Id="rId58" Type="http://schemas.openxmlformats.org/officeDocument/2006/relationships/image" Target="media/image32.png"/><Relationship Id="rId123" Type="http://schemas.openxmlformats.org/officeDocument/2006/relationships/image" Target="media/image83.png"/><Relationship Id="rId330" Type="http://schemas.openxmlformats.org/officeDocument/2006/relationships/hyperlink" Target="https://kmtire.vids.io/videos/489fd5bb1f18e6c6c0/sop-release-of-liability" TargetMode="External"/><Relationship Id="rId165" Type="http://schemas.openxmlformats.org/officeDocument/2006/relationships/image" Target="media/image117.png"/><Relationship Id="rId372" Type="http://schemas.openxmlformats.org/officeDocument/2006/relationships/image" Target="media/image275.png"/><Relationship Id="rId211" Type="http://schemas.openxmlformats.org/officeDocument/2006/relationships/image" Target="media/image155.png"/><Relationship Id="rId232" Type="http://schemas.openxmlformats.org/officeDocument/2006/relationships/image" Target="media/image171.png"/><Relationship Id="rId253" Type="http://schemas.openxmlformats.org/officeDocument/2006/relationships/image" Target="media/image190.png"/><Relationship Id="rId274" Type="http://schemas.openxmlformats.org/officeDocument/2006/relationships/image" Target="media/image206.tmp"/><Relationship Id="rId295" Type="http://schemas.openxmlformats.org/officeDocument/2006/relationships/hyperlink" Target="file:///\\file-a.kmtire.local\File%20Server\Sales\Public\P%20&amp;%20P\Complete\Back%20Order%20Report%20%20-%20Intranet.docx" TargetMode="External"/><Relationship Id="rId309" Type="http://schemas.openxmlformats.org/officeDocument/2006/relationships/image" Target="media/image232.png"/><Relationship Id="rId27" Type="http://schemas.openxmlformats.org/officeDocument/2006/relationships/image" Target="media/image9.png"/><Relationship Id="rId48" Type="http://schemas.openxmlformats.org/officeDocument/2006/relationships/image" Target="media/image25.png"/><Relationship Id="rId69" Type="http://schemas.openxmlformats.org/officeDocument/2006/relationships/image" Target="media/image41.png"/><Relationship Id="rId113" Type="http://schemas.openxmlformats.org/officeDocument/2006/relationships/image" Target="media/image79.png"/><Relationship Id="rId134" Type="http://schemas.openxmlformats.org/officeDocument/2006/relationships/image" Target="media/image90.png"/><Relationship Id="rId320" Type="http://schemas.openxmlformats.org/officeDocument/2006/relationships/hyperlink" Target="https://kmtire.vids.io/videos" TargetMode="External"/><Relationship Id="rId80" Type="http://schemas.openxmlformats.org/officeDocument/2006/relationships/image" Target="media/image47.png"/><Relationship Id="rId155" Type="http://schemas.openxmlformats.org/officeDocument/2006/relationships/image" Target="media/image109.png"/><Relationship Id="rId176" Type="http://schemas.openxmlformats.org/officeDocument/2006/relationships/image" Target="media/image127.png"/><Relationship Id="rId197" Type="http://schemas.openxmlformats.org/officeDocument/2006/relationships/image" Target="media/image145.png"/><Relationship Id="rId341" Type="http://schemas.openxmlformats.org/officeDocument/2006/relationships/image" Target="media/image244.png"/><Relationship Id="rId362" Type="http://schemas.openxmlformats.org/officeDocument/2006/relationships/image" Target="media/image265.png"/><Relationship Id="rId383" Type="http://schemas.openxmlformats.org/officeDocument/2006/relationships/image" Target="media/image286.png"/><Relationship Id="rId201" Type="http://schemas.openxmlformats.org/officeDocument/2006/relationships/image" Target="media/image147.png"/><Relationship Id="rId222" Type="http://schemas.openxmlformats.org/officeDocument/2006/relationships/image" Target="media/image164.png"/><Relationship Id="rId243" Type="http://schemas.openxmlformats.org/officeDocument/2006/relationships/image" Target="media/image181.png"/><Relationship Id="rId264" Type="http://schemas.openxmlformats.org/officeDocument/2006/relationships/image" Target="media/image199.png"/><Relationship Id="rId285" Type="http://schemas.openxmlformats.org/officeDocument/2006/relationships/image" Target="media/image217.tmp"/><Relationship Id="rId17" Type="http://schemas.openxmlformats.org/officeDocument/2006/relationships/hyperlink" Target="file:///\\file-a.kmtire.local\File%20Server\Training%20&amp;%20Development\Public\New%20Employee%20Orientation\K&amp;M%20Timeline%20.mp4" TargetMode="External"/><Relationship Id="rId38" Type="http://schemas.openxmlformats.org/officeDocument/2006/relationships/image" Target="media/image17.png"/><Relationship Id="rId59" Type="http://schemas.openxmlformats.org/officeDocument/2006/relationships/image" Target="media/image33.png"/><Relationship Id="rId103" Type="http://schemas.openxmlformats.org/officeDocument/2006/relationships/image" Target="media/image69.png"/><Relationship Id="rId124" Type="http://schemas.openxmlformats.org/officeDocument/2006/relationships/image" Target="media/image84.png"/><Relationship Id="rId310" Type="http://schemas.openxmlformats.org/officeDocument/2006/relationships/image" Target="media/image233.png"/><Relationship Id="rId70" Type="http://schemas.openxmlformats.org/officeDocument/2006/relationships/image" Target="media/image42.tmp"/><Relationship Id="rId91" Type="http://schemas.openxmlformats.org/officeDocument/2006/relationships/image" Target="media/image58.png"/><Relationship Id="rId145" Type="http://schemas.openxmlformats.org/officeDocument/2006/relationships/image" Target="media/image100.png"/><Relationship Id="rId166" Type="http://schemas.openxmlformats.org/officeDocument/2006/relationships/image" Target="media/image118.png"/><Relationship Id="rId187" Type="http://schemas.openxmlformats.org/officeDocument/2006/relationships/hyperlink" Target="http://intranet.kmtire.local/" TargetMode="External"/><Relationship Id="rId331" Type="http://schemas.openxmlformats.org/officeDocument/2006/relationships/hyperlink" Target="https://kmtire.vids.io/videos/a49fd5bb1f18e7c02c/sop-intranet-customer-information" TargetMode="External"/><Relationship Id="rId352" Type="http://schemas.openxmlformats.org/officeDocument/2006/relationships/image" Target="media/image255.png"/><Relationship Id="rId373" Type="http://schemas.openxmlformats.org/officeDocument/2006/relationships/image" Target="media/image276.png"/><Relationship Id="rId394" Type="http://schemas.openxmlformats.org/officeDocument/2006/relationships/hyperlink" Target="file:///F:\Sales\Public\Sales%20Rep%20Training" TargetMode="External"/><Relationship Id="rId408" Type="http://schemas.openxmlformats.org/officeDocument/2006/relationships/theme" Target="theme/theme1.xml"/><Relationship Id="rId1" Type="http://schemas.openxmlformats.org/officeDocument/2006/relationships/customXml" Target="../customXml/item1.xml"/><Relationship Id="rId212" Type="http://schemas.openxmlformats.org/officeDocument/2006/relationships/image" Target="media/image156.png"/><Relationship Id="rId233" Type="http://schemas.openxmlformats.org/officeDocument/2006/relationships/image" Target="media/image172.png"/><Relationship Id="rId254" Type="http://schemas.openxmlformats.org/officeDocument/2006/relationships/image" Target="media/image191.png"/><Relationship Id="rId28" Type="http://schemas.openxmlformats.org/officeDocument/2006/relationships/image" Target="media/image10.png"/><Relationship Id="rId49" Type="http://schemas.openxmlformats.org/officeDocument/2006/relationships/hyperlink" Target="https://www.tire-hq.com/" TargetMode="External"/><Relationship Id="rId114" Type="http://schemas.openxmlformats.org/officeDocument/2006/relationships/image" Target="cid:image001.png@01D8443D.0BA3AF00" TargetMode="External"/><Relationship Id="rId275" Type="http://schemas.openxmlformats.org/officeDocument/2006/relationships/image" Target="media/image207.tmp"/><Relationship Id="rId296" Type="http://schemas.openxmlformats.org/officeDocument/2006/relationships/hyperlink" Target="file:///\\file-a.kmtire.local\File%20Server\Sales\Public\P%20&amp;%20P\Complete\Processing%20Load%20Sheets%20-%20Intranet.docx" TargetMode="External"/><Relationship Id="rId300" Type="http://schemas.openxmlformats.org/officeDocument/2006/relationships/image" Target="media/image224.png"/><Relationship Id="rId60" Type="http://schemas.openxmlformats.org/officeDocument/2006/relationships/hyperlink" Target="http://intranet.kmtire.local/index.php" TargetMode="External"/><Relationship Id="rId81" Type="http://schemas.openxmlformats.org/officeDocument/2006/relationships/image" Target="media/image48.png"/><Relationship Id="rId135" Type="http://schemas.openxmlformats.org/officeDocument/2006/relationships/image" Target="media/image91.png"/><Relationship Id="rId156" Type="http://schemas.openxmlformats.org/officeDocument/2006/relationships/image" Target="media/image110.png"/><Relationship Id="rId177" Type="http://schemas.openxmlformats.org/officeDocument/2006/relationships/image" Target="media/image128.png"/><Relationship Id="rId198" Type="http://schemas.openxmlformats.org/officeDocument/2006/relationships/image" Target="media/image146.png"/><Relationship Id="rId321" Type="http://schemas.openxmlformats.org/officeDocument/2006/relationships/hyperlink" Target="https://kmtire.vids.io/videos/d49fd5bb1f16efc25c/sop-maddenco" TargetMode="External"/><Relationship Id="rId342" Type="http://schemas.openxmlformats.org/officeDocument/2006/relationships/image" Target="media/image245.png"/><Relationship Id="rId363" Type="http://schemas.openxmlformats.org/officeDocument/2006/relationships/image" Target="media/image266.png"/><Relationship Id="rId384" Type="http://schemas.openxmlformats.org/officeDocument/2006/relationships/image" Target="media/image287.png"/><Relationship Id="rId202" Type="http://schemas.openxmlformats.org/officeDocument/2006/relationships/image" Target="media/image148.png"/><Relationship Id="rId223" Type="http://schemas.openxmlformats.org/officeDocument/2006/relationships/image" Target="media/image165.png"/><Relationship Id="rId244" Type="http://schemas.openxmlformats.org/officeDocument/2006/relationships/image" Target="media/image182.png"/><Relationship Id="rId18" Type="http://schemas.openxmlformats.org/officeDocument/2006/relationships/hyperlink" Target="file:///F:\Training%20&amp;%20Development\Public\New%20Employee%20Orientation\K&amp;M%20Timeline%20MTDDOTY%20(720p_30fps_H264-192kbit_AAC).mp4" TargetMode="External"/><Relationship Id="rId39" Type="http://schemas.openxmlformats.org/officeDocument/2006/relationships/image" Target="media/image18.png"/><Relationship Id="rId265" Type="http://schemas.openxmlformats.org/officeDocument/2006/relationships/hyperlink" Target="http://10.73.0.10:91/e-rpg/SAWLLOG" TargetMode="External"/><Relationship Id="rId286" Type="http://schemas.openxmlformats.org/officeDocument/2006/relationships/image" Target="media/image218.png"/><Relationship Id="rId50" Type="http://schemas.openxmlformats.org/officeDocument/2006/relationships/hyperlink" Target="https://www.batogovtires.com/" TargetMode="External"/><Relationship Id="rId104" Type="http://schemas.openxmlformats.org/officeDocument/2006/relationships/image" Target="media/image70.png"/><Relationship Id="rId125" Type="http://schemas.openxmlformats.org/officeDocument/2006/relationships/hyperlink" Target="http://intranet.kmtire.local/index.php" TargetMode="External"/><Relationship Id="rId146" Type="http://schemas.openxmlformats.org/officeDocument/2006/relationships/image" Target="media/image101.png"/><Relationship Id="rId167" Type="http://schemas.openxmlformats.org/officeDocument/2006/relationships/image" Target="media/image119.png"/><Relationship Id="rId188" Type="http://schemas.openxmlformats.org/officeDocument/2006/relationships/image" Target="media/image138.png"/><Relationship Id="rId311" Type="http://schemas.openxmlformats.org/officeDocument/2006/relationships/image" Target="media/image234.png"/><Relationship Id="rId332" Type="http://schemas.openxmlformats.org/officeDocument/2006/relationships/hyperlink" Target="https://kmtire.vids.io/videos/489fd5bb1f18e2c2c0/sop-intranet-sales-analysis" TargetMode="External"/><Relationship Id="rId353" Type="http://schemas.openxmlformats.org/officeDocument/2006/relationships/image" Target="media/image256.png"/><Relationship Id="rId374" Type="http://schemas.openxmlformats.org/officeDocument/2006/relationships/image" Target="media/image277.png"/><Relationship Id="rId395" Type="http://schemas.openxmlformats.org/officeDocument/2006/relationships/hyperlink" Target="file:///F:\Sales\Public\P%20&amp;%20P\Complete" TargetMode="External"/><Relationship Id="rId71" Type="http://schemas.openxmlformats.org/officeDocument/2006/relationships/hyperlink" Target="file:///\\file-a.kmtire.local\File%20Server\Sales\Public\P%20&amp;%20P\Complete\Credit%20Authorization%20Procedure.doc" TargetMode="External"/><Relationship Id="rId92" Type="http://schemas.openxmlformats.org/officeDocument/2006/relationships/image" Target="media/image59.png"/><Relationship Id="rId213" Type="http://schemas.openxmlformats.org/officeDocument/2006/relationships/image" Target="media/image157.png"/><Relationship Id="rId234" Type="http://schemas.openxmlformats.org/officeDocument/2006/relationships/image" Target="media/image173.png"/><Relationship Id="rId2" Type="http://schemas.openxmlformats.org/officeDocument/2006/relationships/customXml" Target="../customXml/item2.xml"/><Relationship Id="rId29" Type="http://schemas.openxmlformats.org/officeDocument/2006/relationships/image" Target="media/image11.png"/><Relationship Id="rId255" Type="http://schemas.openxmlformats.org/officeDocument/2006/relationships/image" Target="media/image192.png"/><Relationship Id="rId276" Type="http://schemas.openxmlformats.org/officeDocument/2006/relationships/image" Target="media/image208.tmp"/><Relationship Id="rId297" Type="http://schemas.openxmlformats.org/officeDocument/2006/relationships/hyperlink" Target="file:///\\file-a.kmtire.local\File%20Server\Sales\Public\P%20&amp;%20P\Complete\Open%20Order%20Report%20-%20Intranet.docx" TargetMode="External"/><Relationship Id="rId40" Type="http://schemas.openxmlformats.org/officeDocument/2006/relationships/image" Target="media/image19.png"/><Relationship Id="rId115" Type="http://schemas.openxmlformats.org/officeDocument/2006/relationships/image" Target="media/image80.png"/><Relationship Id="rId136" Type="http://schemas.openxmlformats.org/officeDocument/2006/relationships/image" Target="media/image92.png"/><Relationship Id="rId157" Type="http://schemas.openxmlformats.org/officeDocument/2006/relationships/image" Target="media/image111.png"/><Relationship Id="rId178" Type="http://schemas.openxmlformats.org/officeDocument/2006/relationships/image" Target="media/image129.png"/><Relationship Id="rId301" Type="http://schemas.openxmlformats.org/officeDocument/2006/relationships/image" Target="media/image225.png"/><Relationship Id="rId322" Type="http://schemas.openxmlformats.org/officeDocument/2006/relationships/hyperlink" Target="https://kmtire.vids.io/videos/d49fd5bb1f17eac65c/sop-intranet-dashboard" TargetMode="External"/><Relationship Id="rId343" Type="http://schemas.openxmlformats.org/officeDocument/2006/relationships/image" Target="media/image246.png"/><Relationship Id="rId364" Type="http://schemas.openxmlformats.org/officeDocument/2006/relationships/image" Target="media/image267.png"/><Relationship Id="rId61" Type="http://schemas.openxmlformats.org/officeDocument/2006/relationships/image" Target="media/image34.png"/><Relationship Id="rId82" Type="http://schemas.openxmlformats.org/officeDocument/2006/relationships/image" Target="media/image49.png"/><Relationship Id="rId199" Type="http://schemas.openxmlformats.org/officeDocument/2006/relationships/image" Target="cid:image001.png@01D57D17.BD3E6380" TargetMode="External"/><Relationship Id="rId203" Type="http://schemas.openxmlformats.org/officeDocument/2006/relationships/image" Target="media/image149.png"/><Relationship Id="rId385" Type="http://schemas.openxmlformats.org/officeDocument/2006/relationships/image" Target="media/image288.png"/><Relationship Id="rId19" Type="http://schemas.openxmlformats.org/officeDocument/2006/relationships/image" Target="media/image4.png"/><Relationship Id="rId224" Type="http://schemas.openxmlformats.org/officeDocument/2006/relationships/hyperlink" Target="http://intranet.kmtire.local/" TargetMode="External"/><Relationship Id="rId245" Type="http://schemas.openxmlformats.org/officeDocument/2006/relationships/image" Target="media/image183.png"/><Relationship Id="rId266" Type="http://schemas.openxmlformats.org/officeDocument/2006/relationships/image" Target="media/image200.png"/><Relationship Id="rId287" Type="http://schemas.openxmlformats.org/officeDocument/2006/relationships/image" Target="media/image219.tmp"/><Relationship Id="rId30" Type="http://schemas.openxmlformats.org/officeDocument/2006/relationships/header" Target="header2.xml"/><Relationship Id="rId105" Type="http://schemas.openxmlformats.org/officeDocument/2006/relationships/image" Target="media/image71.png"/><Relationship Id="rId126" Type="http://schemas.openxmlformats.org/officeDocument/2006/relationships/hyperlink" Target="https://www.onlinemerchantcenter.com/admin/login.taf" TargetMode="External"/><Relationship Id="rId147" Type="http://schemas.openxmlformats.org/officeDocument/2006/relationships/image" Target="media/image102.png"/><Relationship Id="rId168" Type="http://schemas.openxmlformats.org/officeDocument/2006/relationships/image" Target="media/image120.png"/><Relationship Id="rId312" Type="http://schemas.openxmlformats.org/officeDocument/2006/relationships/image" Target="media/image235.png"/><Relationship Id="rId333" Type="http://schemas.openxmlformats.org/officeDocument/2006/relationships/hyperlink" Target="https://kmtire.vids.io/videos/e89fd5bb1f19e7ce60/sop-intranet-ranking-report" TargetMode="External"/><Relationship Id="rId354" Type="http://schemas.openxmlformats.org/officeDocument/2006/relationships/image" Target="media/image257.png"/><Relationship Id="rId51" Type="http://schemas.openxmlformats.org/officeDocument/2006/relationships/hyperlink" Target="https://www.contilink.com/cite/servlet/page/cite-plt-en-us" TargetMode="External"/><Relationship Id="rId72" Type="http://schemas.openxmlformats.org/officeDocument/2006/relationships/hyperlink" Target="mailto:DelphosEmail@kmtire.com" TargetMode="External"/><Relationship Id="rId93" Type="http://schemas.openxmlformats.org/officeDocument/2006/relationships/image" Target="media/image60.png"/><Relationship Id="rId189" Type="http://schemas.openxmlformats.org/officeDocument/2006/relationships/image" Target="media/image139.png"/><Relationship Id="rId375" Type="http://schemas.openxmlformats.org/officeDocument/2006/relationships/image" Target="media/image278.png"/><Relationship Id="rId396" Type="http://schemas.openxmlformats.org/officeDocument/2006/relationships/hyperlink" Target="file:///F:\Sales\Public\P%20&amp;%20P\Complete" TargetMode="External"/><Relationship Id="rId3" Type="http://schemas.openxmlformats.org/officeDocument/2006/relationships/customXml" Target="../customXml/item3.xml"/><Relationship Id="rId214" Type="http://schemas.openxmlformats.org/officeDocument/2006/relationships/image" Target="media/image158.png"/><Relationship Id="rId235" Type="http://schemas.openxmlformats.org/officeDocument/2006/relationships/image" Target="media/image174.png"/><Relationship Id="rId256" Type="http://schemas.openxmlformats.org/officeDocument/2006/relationships/hyperlink" Target="http://intranet.kmtire.local/" TargetMode="External"/><Relationship Id="rId277" Type="http://schemas.openxmlformats.org/officeDocument/2006/relationships/image" Target="media/image209.tmp"/><Relationship Id="rId298" Type="http://schemas.openxmlformats.org/officeDocument/2006/relationships/hyperlink" Target="mailto:DelphosEmail@kmtire.com" TargetMode="External"/><Relationship Id="rId400" Type="http://schemas.openxmlformats.org/officeDocument/2006/relationships/hyperlink" Target="file:///F:\Sales\Public\Q%20SCHEDULE.xlsx" TargetMode="External"/><Relationship Id="rId116" Type="http://schemas.openxmlformats.org/officeDocument/2006/relationships/image" Target="cid:image002.png@01D8443D.0BA3AF00" TargetMode="External"/><Relationship Id="rId137" Type="http://schemas.openxmlformats.org/officeDocument/2006/relationships/image" Target="media/image93.png"/><Relationship Id="rId158" Type="http://schemas.openxmlformats.org/officeDocument/2006/relationships/image" Target="media/image112.png"/><Relationship Id="rId302" Type="http://schemas.openxmlformats.org/officeDocument/2006/relationships/image" Target="media/image226.png"/><Relationship Id="rId323" Type="http://schemas.openxmlformats.org/officeDocument/2006/relationships/hyperlink" Target="file:///\\file-a.kmtire.local\File%20Server\Sales\Public\P%20&amp;%20P\Complete\Price%20Level%20Request%20Form.pdf" TargetMode="External"/><Relationship Id="rId344" Type="http://schemas.openxmlformats.org/officeDocument/2006/relationships/image" Target="media/image247.png"/><Relationship Id="rId20" Type="http://schemas.openxmlformats.org/officeDocument/2006/relationships/hyperlink" Target="https://login.paylocity.com/Escher/Escher_WebUI/views/employeeportal/employeePortalOrgChart.aspx?area=home&amp;view=coOrgChart" TargetMode="External"/><Relationship Id="rId41" Type="http://schemas.openxmlformats.org/officeDocument/2006/relationships/image" Target="media/image20.png"/><Relationship Id="rId62" Type="http://schemas.openxmlformats.org/officeDocument/2006/relationships/image" Target="media/image35.png"/><Relationship Id="rId83" Type="http://schemas.openxmlformats.org/officeDocument/2006/relationships/image" Target="media/image50.png"/><Relationship Id="rId179" Type="http://schemas.openxmlformats.org/officeDocument/2006/relationships/image" Target="media/image130.png"/><Relationship Id="rId365" Type="http://schemas.openxmlformats.org/officeDocument/2006/relationships/image" Target="media/image268.png"/><Relationship Id="rId386" Type="http://schemas.openxmlformats.org/officeDocument/2006/relationships/image" Target="media/image289.png"/><Relationship Id="rId190" Type="http://schemas.openxmlformats.org/officeDocument/2006/relationships/image" Target="media/image140.png"/><Relationship Id="rId204" Type="http://schemas.openxmlformats.org/officeDocument/2006/relationships/image" Target="media/image150.png"/><Relationship Id="rId225" Type="http://schemas.openxmlformats.org/officeDocument/2006/relationships/image" Target="media/image166.png"/><Relationship Id="rId246" Type="http://schemas.openxmlformats.org/officeDocument/2006/relationships/image" Target="media/image184.png"/><Relationship Id="rId267" Type="http://schemas.openxmlformats.org/officeDocument/2006/relationships/image" Target="media/image201.png"/><Relationship Id="rId288" Type="http://schemas.openxmlformats.org/officeDocument/2006/relationships/image" Target="media/image220.tmp"/><Relationship Id="rId106" Type="http://schemas.openxmlformats.org/officeDocument/2006/relationships/image" Target="media/image72.png"/><Relationship Id="rId127" Type="http://schemas.openxmlformats.org/officeDocument/2006/relationships/hyperlink" Target="https://www.onlinemerchantcenter.com/admin/login.taf" TargetMode="External"/><Relationship Id="rId313" Type="http://schemas.openxmlformats.org/officeDocument/2006/relationships/image" Target="media/image236.png"/><Relationship Id="rId10" Type="http://schemas.openxmlformats.org/officeDocument/2006/relationships/endnotes" Target="endnotes.xml"/><Relationship Id="rId31" Type="http://schemas.openxmlformats.org/officeDocument/2006/relationships/footer" Target="footer2.xml"/><Relationship Id="rId52" Type="http://schemas.openxmlformats.org/officeDocument/2006/relationships/image" Target="media/image26.png"/><Relationship Id="rId73" Type="http://schemas.openxmlformats.org/officeDocument/2006/relationships/hyperlink" Target="mailto:ChicagoEmail@kmtire.com" TargetMode="External"/><Relationship Id="rId94" Type="http://schemas.openxmlformats.org/officeDocument/2006/relationships/image" Target="media/image61.png"/><Relationship Id="rId148" Type="http://schemas.openxmlformats.org/officeDocument/2006/relationships/image" Target="media/image103.png"/><Relationship Id="rId169" Type="http://schemas.openxmlformats.org/officeDocument/2006/relationships/image" Target="media/image121.png"/><Relationship Id="rId334" Type="http://schemas.openxmlformats.org/officeDocument/2006/relationships/hyperlink" Target="https://kmtire.vids.io/videos/a09fd5bb1f19e2c128/sop-intranet-inventory-control-report" TargetMode="External"/><Relationship Id="rId355" Type="http://schemas.openxmlformats.org/officeDocument/2006/relationships/image" Target="media/image258.png"/><Relationship Id="rId376" Type="http://schemas.openxmlformats.org/officeDocument/2006/relationships/image" Target="media/image279.png"/><Relationship Id="rId397" Type="http://schemas.openxmlformats.org/officeDocument/2006/relationships/hyperlink" Target="file:///F:\Sales\Public\P%20&amp;%20P\Complete" TargetMode="External"/><Relationship Id="rId4" Type="http://schemas.openxmlformats.org/officeDocument/2006/relationships/customXml" Target="../customXml/item4.xml"/><Relationship Id="rId180" Type="http://schemas.openxmlformats.org/officeDocument/2006/relationships/image" Target="media/image131.png"/><Relationship Id="rId215" Type="http://schemas.openxmlformats.org/officeDocument/2006/relationships/image" Target="media/image159.png"/><Relationship Id="rId236" Type="http://schemas.openxmlformats.org/officeDocument/2006/relationships/image" Target="media/image175.png"/><Relationship Id="rId257" Type="http://schemas.openxmlformats.org/officeDocument/2006/relationships/image" Target="media/image193.png"/><Relationship Id="rId278" Type="http://schemas.openxmlformats.org/officeDocument/2006/relationships/image" Target="media/image210.tmp"/><Relationship Id="rId401" Type="http://schemas.openxmlformats.org/officeDocument/2006/relationships/hyperlink" Target="file:///F:\Sales\Public\Sales%20Information\Allowable%20Cross-regional%20Procedure.xlsx" TargetMode="External"/><Relationship Id="rId303" Type="http://schemas.openxmlformats.org/officeDocument/2006/relationships/image" Target="media/image227.png"/><Relationship Id="rId42" Type="http://schemas.openxmlformats.org/officeDocument/2006/relationships/image" Target="media/image21.png"/><Relationship Id="rId84" Type="http://schemas.openxmlformats.org/officeDocument/2006/relationships/image" Target="media/image51.png"/><Relationship Id="rId138" Type="http://schemas.openxmlformats.org/officeDocument/2006/relationships/image" Target="media/image94.png"/><Relationship Id="rId345" Type="http://schemas.openxmlformats.org/officeDocument/2006/relationships/image" Target="media/image248.png"/><Relationship Id="rId387" Type="http://schemas.openxmlformats.org/officeDocument/2006/relationships/image" Target="media/image290.png"/><Relationship Id="rId191" Type="http://schemas.openxmlformats.org/officeDocument/2006/relationships/hyperlink" Target="http://intranet.kmtire.local/" TargetMode="External"/><Relationship Id="rId205" Type="http://schemas.openxmlformats.org/officeDocument/2006/relationships/image" Target="media/image151.png"/><Relationship Id="rId247" Type="http://schemas.openxmlformats.org/officeDocument/2006/relationships/image" Target="media/image185.png"/><Relationship Id="rId107" Type="http://schemas.openxmlformats.org/officeDocument/2006/relationships/image" Target="media/image73.png"/><Relationship Id="rId289" Type="http://schemas.openxmlformats.org/officeDocument/2006/relationships/image" Target="media/image221.tmp"/><Relationship Id="rId11" Type="http://schemas.openxmlformats.org/officeDocument/2006/relationships/image" Target="media/image1.jpeg"/><Relationship Id="rId53" Type="http://schemas.openxmlformats.org/officeDocument/2006/relationships/image" Target="media/image27.png"/><Relationship Id="rId149" Type="http://schemas.openxmlformats.org/officeDocument/2006/relationships/image" Target="media/image104.png"/><Relationship Id="rId314" Type="http://schemas.openxmlformats.org/officeDocument/2006/relationships/image" Target="media/image237.png"/><Relationship Id="rId356" Type="http://schemas.openxmlformats.org/officeDocument/2006/relationships/image" Target="media/image259.png"/><Relationship Id="rId398" Type="http://schemas.openxmlformats.org/officeDocument/2006/relationships/hyperlink" Target="file:///F:\Sales\Public\Color%20Transfer%20Charts" TargetMode="External"/><Relationship Id="rId95" Type="http://schemas.openxmlformats.org/officeDocument/2006/relationships/image" Target="media/image62.png"/><Relationship Id="rId160" Type="http://schemas.openxmlformats.org/officeDocument/2006/relationships/image" Target="media/image114.png"/><Relationship Id="rId216" Type="http://schemas.openxmlformats.org/officeDocument/2006/relationships/image" Target="media/image160.png"/><Relationship Id="rId258" Type="http://schemas.openxmlformats.org/officeDocument/2006/relationships/image" Target="media/image194.png"/><Relationship Id="rId22" Type="http://schemas.openxmlformats.org/officeDocument/2006/relationships/image" Target="media/image6.png"/><Relationship Id="rId64" Type="http://schemas.openxmlformats.org/officeDocument/2006/relationships/image" Target="media/image37.png"/><Relationship Id="rId118" Type="http://schemas.openxmlformats.org/officeDocument/2006/relationships/image" Target="cid:image004.png@01D8443D.0BA3AF00" TargetMode="External"/><Relationship Id="rId325" Type="http://schemas.openxmlformats.org/officeDocument/2006/relationships/hyperlink" Target="https://kmtire.vids.io/videos/1c9fd5bb1f1de6ca94/sop-program-requests" TargetMode="External"/><Relationship Id="rId367" Type="http://schemas.openxmlformats.org/officeDocument/2006/relationships/image" Target="media/image270.png"/><Relationship Id="rId171" Type="http://schemas.openxmlformats.org/officeDocument/2006/relationships/image" Target="media/image123.png"/><Relationship Id="rId227" Type="http://schemas.openxmlformats.org/officeDocument/2006/relationships/image" Target="media/image168.png"/><Relationship Id="rId269" Type="http://schemas.openxmlformats.org/officeDocument/2006/relationships/image" Target="media/image202.png"/><Relationship Id="rId33" Type="http://schemas.openxmlformats.org/officeDocument/2006/relationships/image" Target="media/image12.png"/><Relationship Id="rId129" Type="http://schemas.openxmlformats.org/officeDocument/2006/relationships/hyperlink" Target="http://intranet.kmtire.local/" TargetMode="External"/><Relationship Id="rId280" Type="http://schemas.openxmlformats.org/officeDocument/2006/relationships/image" Target="media/image212.tmp"/><Relationship Id="rId336" Type="http://schemas.openxmlformats.org/officeDocument/2006/relationships/hyperlink" Target="https://kmtire.vids.io/videos/189fd5bb1f19e1c490/sop-intranet-weblink-login-report" TargetMode="External"/><Relationship Id="rId75" Type="http://schemas.openxmlformats.org/officeDocument/2006/relationships/hyperlink" Target="https://kmtire.vids.io/videos/d49fd5bb1f17eac65c/sop-intranet-dashboard" TargetMode="External"/><Relationship Id="rId140" Type="http://schemas.openxmlformats.org/officeDocument/2006/relationships/image" Target="media/image96.png"/><Relationship Id="rId182" Type="http://schemas.openxmlformats.org/officeDocument/2006/relationships/image" Target="media/image133.png"/><Relationship Id="rId378" Type="http://schemas.openxmlformats.org/officeDocument/2006/relationships/image" Target="media/image281.png"/><Relationship Id="rId403" Type="http://schemas.openxmlformats.org/officeDocument/2006/relationships/hyperlink" Target="file:///F:\Sales\Public\P%20&amp;%20P\Complete\Invoicing%20Procedure%2002192018.docx" TargetMode="External"/><Relationship Id="rId6" Type="http://schemas.openxmlformats.org/officeDocument/2006/relationships/styles" Target="styles.xml"/><Relationship Id="rId238" Type="http://schemas.openxmlformats.org/officeDocument/2006/relationships/image" Target="media/image177.png"/><Relationship Id="rId291" Type="http://schemas.openxmlformats.org/officeDocument/2006/relationships/image" Target="media/image223.tmp"/><Relationship Id="rId305" Type="http://schemas.openxmlformats.org/officeDocument/2006/relationships/image" Target="media/image229.png"/><Relationship Id="rId347" Type="http://schemas.openxmlformats.org/officeDocument/2006/relationships/image" Target="media/image250.png"/><Relationship Id="rId44" Type="http://schemas.openxmlformats.org/officeDocument/2006/relationships/hyperlink" Target="file:///\\file-a.kmtire.local\File%20Server\Sales\Public\P%20&amp;%20P\Complete\Look%20up%20Customer%20History.docx" TargetMode="External"/><Relationship Id="rId86" Type="http://schemas.openxmlformats.org/officeDocument/2006/relationships/image" Target="media/image53.png"/><Relationship Id="rId151" Type="http://schemas.openxmlformats.org/officeDocument/2006/relationships/hyperlink" Target="http://intranet.kmtire.local/" TargetMode="External"/><Relationship Id="rId389" Type="http://schemas.openxmlformats.org/officeDocument/2006/relationships/image" Target="media/image292.png"/><Relationship Id="rId193" Type="http://schemas.openxmlformats.org/officeDocument/2006/relationships/image" Target="media/image142.png"/><Relationship Id="rId207" Type="http://schemas.openxmlformats.org/officeDocument/2006/relationships/image" Target="media/image153.png"/><Relationship Id="rId249" Type="http://schemas.openxmlformats.org/officeDocument/2006/relationships/hyperlink" Target="http://intranet.kmtire.local/" TargetMode="External"/><Relationship Id="rId13" Type="http://schemas.openxmlformats.org/officeDocument/2006/relationships/footer" Target="footer1.xml"/><Relationship Id="rId109" Type="http://schemas.openxmlformats.org/officeDocument/2006/relationships/image" Target="media/image75.png"/><Relationship Id="rId260" Type="http://schemas.openxmlformats.org/officeDocument/2006/relationships/image" Target="media/image196.png"/><Relationship Id="rId316" Type="http://schemas.openxmlformats.org/officeDocument/2006/relationships/hyperlink" Target="mailto:Weblink2@kmtire.com" TargetMode="External"/><Relationship Id="rId55" Type="http://schemas.openxmlformats.org/officeDocument/2006/relationships/image" Target="media/image29.png"/><Relationship Id="rId97" Type="http://schemas.openxmlformats.org/officeDocument/2006/relationships/image" Target="media/image63.png"/><Relationship Id="rId120" Type="http://schemas.openxmlformats.org/officeDocument/2006/relationships/image" Target="cid:image005.png@01D8443D.0BA3AF00" TargetMode="External"/><Relationship Id="rId358" Type="http://schemas.openxmlformats.org/officeDocument/2006/relationships/image" Target="media/image261.png"/><Relationship Id="rId162" Type="http://schemas.openxmlformats.org/officeDocument/2006/relationships/image" Target="media/image115.png"/><Relationship Id="rId218" Type="http://schemas.openxmlformats.org/officeDocument/2006/relationships/hyperlink" Target="http://intranet.kmtire.local/" TargetMode="External"/><Relationship Id="rId271" Type="http://schemas.openxmlformats.org/officeDocument/2006/relationships/image" Target="media/image203.png"/><Relationship Id="rId24" Type="http://schemas.openxmlformats.org/officeDocument/2006/relationships/hyperlink" Target="file:///\\file-a.kmtire.local\File%20Server\Human%20Resources\Public\Warehouse%20Locations-Contact%20Information%202019.docx" TargetMode="External"/><Relationship Id="rId66" Type="http://schemas.openxmlformats.org/officeDocument/2006/relationships/image" Target="media/image39.png"/><Relationship Id="rId131" Type="http://schemas.openxmlformats.org/officeDocument/2006/relationships/image" Target="media/image87.png"/><Relationship Id="rId327" Type="http://schemas.openxmlformats.org/officeDocument/2006/relationships/hyperlink" Target="https://kmtire.vids.io/videos/189fd5bb1f1be3c490/sop-credit-app" TargetMode="External"/><Relationship Id="rId369" Type="http://schemas.openxmlformats.org/officeDocument/2006/relationships/image" Target="media/image272.png"/><Relationship Id="rId173" Type="http://schemas.openxmlformats.org/officeDocument/2006/relationships/image" Target="media/image125.png"/><Relationship Id="rId229" Type="http://schemas.openxmlformats.org/officeDocument/2006/relationships/image" Target="media/image169.png"/><Relationship Id="rId380" Type="http://schemas.openxmlformats.org/officeDocument/2006/relationships/image" Target="media/image283.png"/><Relationship Id="rId240" Type="http://schemas.openxmlformats.org/officeDocument/2006/relationships/image" Target="media/image179.png"/><Relationship Id="rId35" Type="http://schemas.openxmlformats.org/officeDocument/2006/relationships/image" Target="media/image14.png"/><Relationship Id="rId77" Type="http://schemas.openxmlformats.org/officeDocument/2006/relationships/image" Target="media/image44.png"/><Relationship Id="rId100" Type="http://schemas.openxmlformats.org/officeDocument/2006/relationships/image" Target="media/image66.png"/><Relationship Id="rId282" Type="http://schemas.openxmlformats.org/officeDocument/2006/relationships/image" Target="media/image214.tmp"/><Relationship Id="rId338" Type="http://schemas.openxmlformats.org/officeDocument/2006/relationships/image" Target="media/image241.png"/><Relationship Id="rId8" Type="http://schemas.openxmlformats.org/officeDocument/2006/relationships/webSettings" Target="webSettings.xml"/><Relationship Id="rId142" Type="http://schemas.openxmlformats.org/officeDocument/2006/relationships/image" Target="media/image98.png"/><Relationship Id="rId184" Type="http://schemas.openxmlformats.org/officeDocument/2006/relationships/image" Target="media/image135.png"/><Relationship Id="rId391" Type="http://schemas.openxmlformats.org/officeDocument/2006/relationships/image" Target="media/image294.png"/><Relationship Id="rId405" Type="http://schemas.openxmlformats.org/officeDocument/2006/relationships/hyperlink" Target="file:///F:\Sales\Public\Sales%20Information\Outside%20Vendor%20List.xlsx" TargetMode="External"/><Relationship Id="rId251" Type="http://schemas.openxmlformats.org/officeDocument/2006/relationships/image" Target="media/image188.png"/><Relationship Id="rId46" Type="http://schemas.openxmlformats.org/officeDocument/2006/relationships/image" Target="media/image23.png"/><Relationship Id="rId293" Type="http://schemas.openxmlformats.org/officeDocument/2006/relationships/hyperlink" Target="file:///\\file-a.kmtire.local\File%20Server\Sales\Public\P%20&amp;%20P\Complete\Credit%20Authorization%20Procedure.doc" TargetMode="External"/><Relationship Id="rId307" Type="http://schemas.openxmlformats.org/officeDocument/2006/relationships/image" Target="media/image230.png"/><Relationship Id="rId349" Type="http://schemas.openxmlformats.org/officeDocument/2006/relationships/image" Target="media/image252.png"/><Relationship Id="rId88" Type="http://schemas.openxmlformats.org/officeDocument/2006/relationships/image" Target="media/image55.png"/><Relationship Id="rId111" Type="http://schemas.openxmlformats.org/officeDocument/2006/relationships/image" Target="media/image77.png"/><Relationship Id="rId153" Type="http://schemas.openxmlformats.org/officeDocument/2006/relationships/image" Target="media/image107.png"/><Relationship Id="rId195" Type="http://schemas.openxmlformats.org/officeDocument/2006/relationships/hyperlink" Target="http://intranet.kmtire.local/" TargetMode="External"/><Relationship Id="rId209" Type="http://schemas.openxmlformats.org/officeDocument/2006/relationships/hyperlink" Target="file:///\\file-a.kmtire.local\File%20Server\SOP\Sales\Public\P%20&amp;%20P\Complete\Open%20Order%20Report%20-%20Intranet.docx" TargetMode="External"/><Relationship Id="rId360" Type="http://schemas.openxmlformats.org/officeDocument/2006/relationships/image" Target="media/image263.png"/><Relationship Id="rId220" Type="http://schemas.openxmlformats.org/officeDocument/2006/relationships/image" Target="media/image162.png"/><Relationship Id="rId15" Type="http://schemas.openxmlformats.org/officeDocument/2006/relationships/image" Target="media/image2.jpeg"/><Relationship Id="rId57" Type="http://schemas.openxmlformats.org/officeDocument/2006/relationships/image" Target="media/image31.png"/><Relationship Id="rId262" Type="http://schemas.openxmlformats.org/officeDocument/2006/relationships/hyperlink" Target="http://intranet.kmtire.local/" TargetMode="External"/><Relationship Id="rId318" Type="http://schemas.openxmlformats.org/officeDocument/2006/relationships/image" Target="media/image238.png"/><Relationship Id="rId99" Type="http://schemas.openxmlformats.org/officeDocument/2006/relationships/image" Target="media/image65.png"/><Relationship Id="rId122" Type="http://schemas.openxmlformats.org/officeDocument/2006/relationships/hyperlink" Target="file:///\\file-a.kmtire.local\File%20Server\Sales\Public\P%20&amp;%20P\Complete\Will%20Call%20Procedures%20NOT%20using%20Wise.docx" TargetMode="External"/><Relationship Id="rId164" Type="http://schemas.openxmlformats.org/officeDocument/2006/relationships/hyperlink" Target="http://intranet.kmtire.local/" TargetMode="External"/><Relationship Id="rId371" Type="http://schemas.openxmlformats.org/officeDocument/2006/relationships/image" Target="media/image274.png"/><Relationship Id="rId26" Type="http://schemas.openxmlformats.org/officeDocument/2006/relationships/image" Target="media/image8.png"/><Relationship Id="rId231" Type="http://schemas.openxmlformats.org/officeDocument/2006/relationships/hyperlink" Target="http://intranet.kmtire.local/" TargetMode="External"/><Relationship Id="rId273" Type="http://schemas.openxmlformats.org/officeDocument/2006/relationships/image" Target="media/image205.tmp"/><Relationship Id="rId329" Type="http://schemas.openxmlformats.org/officeDocument/2006/relationships/hyperlink" Target="https://kmtire.vids.io/videos/a09fd5bb1f18e4c628/sop-common-ownership-form" TargetMode="External"/><Relationship Id="rId68" Type="http://schemas.openxmlformats.org/officeDocument/2006/relationships/image" Target="media/image40.png"/><Relationship Id="rId133" Type="http://schemas.openxmlformats.org/officeDocument/2006/relationships/image" Target="media/image89.png"/><Relationship Id="rId175" Type="http://schemas.openxmlformats.org/officeDocument/2006/relationships/hyperlink" Target="http://intranet.kmtire.local/" TargetMode="External"/><Relationship Id="rId340" Type="http://schemas.openxmlformats.org/officeDocument/2006/relationships/image" Target="media/image243.png"/><Relationship Id="rId200" Type="http://schemas.openxmlformats.org/officeDocument/2006/relationships/hyperlink" Target="http://intranet.kmtire.local/" TargetMode="External"/><Relationship Id="rId382" Type="http://schemas.openxmlformats.org/officeDocument/2006/relationships/image" Target="media/image285.png"/><Relationship Id="rId242" Type="http://schemas.openxmlformats.org/officeDocument/2006/relationships/image" Target="media/image180.png"/><Relationship Id="rId284" Type="http://schemas.openxmlformats.org/officeDocument/2006/relationships/image" Target="media/image216.tmp"/><Relationship Id="rId37" Type="http://schemas.openxmlformats.org/officeDocument/2006/relationships/image" Target="media/image16.png"/><Relationship Id="rId79" Type="http://schemas.openxmlformats.org/officeDocument/2006/relationships/image" Target="media/image46.png"/><Relationship Id="rId102" Type="http://schemas.openxmlformats.org/officeDocument/2006/relationships/image" Target="media/image68.png"/><Relationship Id="rId144" Type="http://schemas.openxmlformats.org/officeDocument/2006/relationships/hyperlink" Target="http://intranet.kmtire.local/" TargetMode="External"/><Relationship Id="rId90" Type="http://schemas.openxmlformats.org/officeDocument/2006/relationships/image" Target="media/image57.png"/><Relationship Id="rId186" Type="http://schemas.openxmlformats.org/officeDocument/2006/relationships/image" Target="media/image137.png"/><Relationship Id="rId351" Type="http://schemas.openxmlformats.org/officeDocument/2006/relationships/image" Target="media/image254.png"/><Relationship Id="rId393" Type="http://schemas.openxmlformats.org/officeDocument/2006/relationships/hyperlink" Target="mailto:sunauto@kmtire.com" TargetMode="External"/><Relationship Id="rId40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Status xmlns="2e0a8c16-993e-4953-90a8-964e161474ed">Current (Published)</Statu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9A54D9CB662C347962F7C794F7D0E2C" ma:contentTypeVersion="12" ma:contentTypeDescription="Create a new document." ma:contentTypeScope="" ma:versionID="f6bd29d7bcefa0addd9451ada9de16f3">
  <xsd:schema xmlns:xsd="http://www.w3.org/2001/XMLSchema" xmlns:xs="http://www.w3.org/2001/XMLSchema" xmlns:p="http://schemas.microsoft.com/office/2006/metadata/properties" xmlns:ns2="2e0a8c16-993e-4953-90a8-964e161474ed" xmlns:ns3="6d638b7d-8744-434f-bc86-15b8c6b8b17e" targetNamespace="http://schemas.microsoft.com/office/2006/metadata/properties" ma:root="true" ma:fieldsID="b1806b34414e17c3e539a6e9bc9928da" ns2:_="" ns3:_="">
    <xsd:import namespace="2e0a8c16-993e-4953-90a8-964e161474ed"/>
    <xsd:import namespace="6d638b7d-8744-434f-bc86-15b8c6b8b17e"/>
    <xsd:element name="properties">
      <xsd:complexType>
        <xsd:sequence>
          <xsd:element name="documentManagement">
            <xsd:complexType>
              <xsd:all>
                <xsd:element ref="ns2:MediaServiceMetadata" minOccurs="0"/>
                <xsd:element ref="ns2:MediaServiceFastMetadata" minOccurs="0"/>
                <xsd:element ref="ns2:Statu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0a8c16-993e-4953-90a8-964e16147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description="Complete=added to manual&#10;NA=needs attention" ma:format="Dropdown" ma:internalName="Status">
      <xsd:simpleType>
        <xsd:restriction base="dms:Text">
          <xsd:maxLength value="255"/>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638b7d-8744-434f-bc86-15b8c6b8b17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E7665798-ECB6-45DB-85D2-5A0734573073}">
  <ds:schemaRefs>
    <ds:schemaRef ds:uri="http://schemas.openxmlformats.org/officeDocument/2006/bibliography"/>
  </ds:schemaRefs>
</ds:datastoreItem>
</file>

<file path=customXml/itemProps3.xml><?xml version="1.0" encoding="utf-8"?>
<ds:datastoreItem xmlns:ds="http://schemas.openxmlformats.org/officeDocument/2006/customXml" ds:itemID="{014EF446-D6CA-402C-8626-C6422135F7CD}">
  <ds:schemaRefs>
    <ds:schemaRef ds:uri="http://schemas.microsoft.com/office/2006/metadata/properties"/>
    <ds:schemaRef ds:uri="6d638b7d-8744-434f-bc86-15b8c6b8b17e"/>
    <ds:schemaRef ds:uri="http://purl.org/dc/terms/"/>
    <ds:schemaRef ds:uri="http://www.w3.org/XML/1998/namespace"/>
    <ds:schemaRef ds:uri="http://schemas.openxmlformats.org/package/2006/metadata/core-properties"/>
    <ds:schemaRef ds:uri="http://schemas.microsoft.com/office/infopath/2007/PartnerControls"/>
    <ds:schemaRef ds:uri="http://schemas.microsoft.com/office/2006/documentManagement/types"/>
    <ds:schemaRef ds:uri="http://purl.org/dc/dcmitype/"/>
    <ds:schemaRef ds:uri="2e0a8c16-993e-4953-90a8-964e161474ed"/>
    <ds:schemaRef ds:uri="http://purl.org/dc/elements/1.1/"/>
  </ds:schemaRefs>
</ds:datastoreItem>
</file>

<file path=customXml/itemProps4.xml><?xml version="1.0" encoding="utf-8"?>
<ds:datastoreItem xmlns:ds="http://schemas.openxmlformats.org/officeDocument/2006/customXml" ds:itemID="{116A0E20-28BA-4C51-8A71-F998762532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0a8c16-993e-4953-90a8-964e161474ed"/>
    <ds:schemaRef ds:uri="6d638b7d-8744-434f-bc86-15b8c6b8b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165</Pages>
  <Words>20209</Words>
  <Characters>117408</Characters>
  <Application>Microsoft Office Word</Application>
  <DocSecurity>0</DocSecurity>
  <Lines>4048</Lines>
  <Paragraphs>1994</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135623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2002-11-19T21:54:00Z</cp:lastPrinted>
  <dcterms:created xsi:type="dcterms:W3CDTF">2025-12-04T21:44:00Z</dcterms:created>
  <dcterms:modified xsi:type="dcterms:W3CDTF">2025-12-04T21:45:00Z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0x01010049A54D9CB662C347962F7C794F7D0E2C</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