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FD17" w14:textId="77777777" w:rsidR="003053DA" w:rsidRDefault="003053DA">
      <w:pPr>
        <w:pStyle w:val="Heading5"/>
      </w:pPr>
      <w:r>
        <w:t>Subpoena</w:t>
      </w:r>
      <w:r w:rsidR="00375218">
        <w:t xml:space="preserve"> </w:t>
      </w:r>
      <w:r w:rsidR="00B808A6" w:rsidRPr="500624EB">
        <w:rPr>
          <w:rFonts w:ascii="Courier New" w:hAnsi="Courier New" w:cs="Courier New"/>
        </w:rPr>
        <w:t>-</w:t>
      </w:r>
      <w:r w:rsidR="000F0235">
        <w:t xml:space="preserve"> </w:t>
      </w:r>
      <w:r w:rsidR="00375218">
        <w:t>Family Law</w:t>
      </w:r>
    </w:p>
    <w:tbl>
      <w:tblPr>
        <w:tblW w:w="9751" w:type="dxa"/>
        <w:tblInd w:w="-108" w:type="dxa"/>
        <w:tblLayout w:type="fixed"/>
        <w:tblCellMar>
          <w:left w:w="0" w:type="dxa"/>
          <w:right w:w="0" w:type="dxa"/>
        </w:tblCellMar>
        <w:tblLook w:val="01E0" w:firstRow="1" w:lastRow="1" w:firstColumn="1" w:lastColumn="1" w:noHBand="0" w:noVBand="0"/>
      </w:tblPr>
      <w:tblGrid>
        <w:gridCol w:w="470"/>
        <w:gridCol w:w="54"/>
        <w:gridCol w:w="10"/>
        <w:gridCol w:w="3969"/>
        <w:gridCol w:w="607"/>
        <w:gridCol w:w="952"/>
        <w:gridCol w:w="3548"/>
        <w:gridCol w:w="141"/>
      </w:tblGrid>
      <w:tr w:rsidR="003053DA" w14:paraId="39A7261A" w14:textId="77777777" w:rsidTr="00FD6234">
        <w:trPr>
          <w:trHeight w:val="212"/>
        </w:trPr>
        <w:tc>
          <w:tcPr>
            <w:tcW w:w="9751" w:type="dxa"/>
            <w:gridSpan w:val="8"/>
            <w:shd w:val="clear" w:color="auto" w:fill="C0C0C0"/>
            <w:vAlign w:val="bottom"/>
          </w:tcPr>
          <w:p w14:paraId="4B4F3B6A" w14:textId="77777777" w:rsidR="000F198E" w:rsidRPr="00BB1A35" w:rsidRDefault="00770786" w:rsidP="00BB1A35">
            <w:pPr>
              <w:tabs>
                <w:tab w:val="left" w:pos="1200"/>
              </w:tabs>
              <w:spacing w:before="120"/>
              <w:ind w:left="108"/>
              <w:rPr>
                <w:b/>
              </w:rPr>
            </w:pPr>
            <w:r w:rsidRPr="00770786">
              <w:t>Federal Circuit and Family Court of Australia (Family Law) Rules 2021</w:t>
            </w:r>
            <w:r w:rsidR="00783E01">
              <w:t xml:space="preserve"> </w:t>
            </w:r>
            <w:r>
              <w:rPr>
                <w:rFonts w:ascii="Courier New" w:hAnsi="Courier New" w:cs="Courier New"/>
              </w:rPr>
              <w:t>-</w:t>
            </w:r>
            <w:r w:rsidR="003053DA">
              <w:t xml:space="preserve"> RULE </w:t>
            </w:r>
            <w:r w:rsidR="00783E01">
              <w:rPr>
                <w:b/>
              </w:rPr>
              <w:t>6.26</w:t>
            </w:r>
          </w:p>
        </w:tc>
      </w:tr>
      <w:tr w:rsidR="006F038B" w14:paraId="18D68A7F" w14:textId="77777777" w:rsidTr="00227FE5">
        <w:tblPrEx>
          <w:tblLook w:val="0000" w:firstRow="0" w:lastRow="0" w:firstColumn="0" w:lastColumn="0" w:noHBand="0" w:noVBand="0"/>
        </w:tblPrEx>
        <w:trPr>
          <w:cantSplit/>
          <w:trHeight w:val="2190"/>
        </w:trPr>
        <w:tc>
          <w:tcPr>
            <w:tcW w:w="9751" w:type="dxa"/>
            <w:gridSpan w:val="8"/>
            <w:tcBorders>
              <w:left w:val="single" w:sz="2" w:space="0" w:color="FFFFFF" w:themeColor="background1"/>
            </w:tcBorders>
          </w:tcPr>
          <w:p w14:paraId="5C6D900E" w14:textId="77777777" w:rsidR="00DA737C" w:rsidRDefault="006F038B" w:rsidP="000D5959">
            <w:pPr>
              <w:spacing w:before="60"/>
              <w:ind w:right="92"/>
            </w:pPr>
            <w:r>
              <w:rPr>
                <w:b/>
              </w:rPr>
              <w:t>Please type or print clearly</w:t>
            </w:r>
            <w:r>
              <w:t xml:space="preserve"> and mark [</w:t>
            </w:r>
            <w:r>
              <w:rPr>
                <w:b/>
              </w:rPr>
              <w:t>X</w:t>
            </w:r>
            <w:r>
              <w:t xml:space="preserve">] all boxes that apply. </w:t>
            </w:r>
          </w:p>
          <w:p w14:paraId="723C5667" w14:textId="77777777" w:rsidR="006F038B" w:rsidRDefault="006F038B" w:rsidP="000D5959">
            <w:pPr>
              <w:spacing w:before="60"/>
              <w:ind w:right="92"/>
            </w:pPr>
            <w:r>
              <w:t>Attach extra pages if you need more space to answer any question/s.</w:t>
            </w:r>
          </w:p>
          <w:p w14:paraId="0FCBAE26" w14:textId="77777777" w:rsidR="006F038B" w:rsidRDefault="006F038B" w:rsidP="0074172E">
            <w:pPr>
              <w:spacing w:before="120" w:after="60"/>
              <w:ind w:right="-318"/>
            </w:pPr>
            <w:r>
              <w:t>Filed in:</w:t>
            </w:r>
          </w:p>
          <w:p w14:paraId="13E49DAE" w14:textId="77777777" w:rsidR="006F038B" w:rsidRDefault="0018176D">
            <w:pPr>
              <w:spacing w:after="20"/>
              <w:ind w:right="-318"/>
            </w:pPr>
            <w:r>
              <w:rPr>
                <w:sz w:val="28"/>
              </w:rPr>
              <w:fldChar w:fldCharType="begin">
                <w:ffData>
                  <w:name w:val="FiledInDivision1"/>
                  <w:enabled/>
                  <w:calcOnExit w:val="0"/>
                  <w:checkBox>
                    <w:sizeAuto/>
                    <w:default w:val="0"/>
                    <w:checked w:val="0"/>
                  </w:checkBox>
                </w:ffData>
              </w:fldChar>
            </w:r>
            <w:bookmarkStart w:id="0" w:name="FiledInDivision1"/>
            <w:r>
              <w:rPr>
                <w:sz w:val="28"/>
              </w:rPr>
              <w:instrText xml:space="preserve"> FORMCHECKBOX </w:instrText>
            </w:r>
            <w:r>
              <w:rPr>
                <w:sz w:val="28"/>
              </w:rPr>
            </w:r>
            <w:r>
              <w:rPr>
                <w:sz w:val="28"/>
              </w:rPr>
              <w:fldChar w:fldCharType="separate"/>
            </w:r>
            <w:r>
              <w:rPr>
                <w:sz w:val="28"/>
              </w:rPr>
              <w:fldChar w:fldCharType="end"/>
            </w:r>
            <w:bookmarkEnd w:id="0"/>
            <w:r w:rsidR="006F038B">
              <w:t xml:space="preserve"> Federal Circuit and Family Court of Australia</w:t>
            </w:r>
            <w:r w:rsidR="00DE60EC">
              <w:t xml:space="preserve"> (Division 1)</w:t>
            </w:r>
          </w:p>
          <w:p w14:paraId="4481E6B1" w14:textId="77777777" w:rsidR="006F038B" w:rsidRDefault="0018176D">
            <w:pPr>
              <w:spacing w:after="20"/>
              <w:ind w:right="-318"/>
            </w:pPr>
            <w:r>
              <w:rPr>
                <w:sz w:val="28"/>
              </w:rPr>
              <w:fldChar w:fldCharType="begin">
                <w:ffData>
                  <w:name w:val="FiledInDivision2"/>
                  <w:enabled/>
                  <w:calcOnExit w:val="0"/>
                  <w:checkBox>
                    <w:sizeAuto/>
                    <w:default w:val="0"/>
                    <w:checked/>
                  </w:checkBox>
                </w:ffData>
              </w:fldChar>
            </w:r>
            <w:bookmarkStart w:id="1" w:name="FiledInDivision2"/>
            <w:r>
              <w:rPr>
                <w:sz w:val="28"/>
              </w:rPr>
              <w:instrText xml:space="preserve"> FORMCHECKBOX </w:instrText>
            </w:r>
            <w:r>
              <w:rPr>
                <w:sz w:val="28"/>
              </w:rPr>
            </w:r>
            <w:r>
              <w:rPr>
                <w:sz w:val="28"/>
              </w:rPr>
              <w:fldChar w:fldCharType="separate"/>
            </w:r>
            <w:r>
              <w:rPr>
                <w:sz w:val="28"/>
              </w:rPr>
              <w:fldChar w:fldCharType="end"/>
            </w:r>
            <w:bookmarkEnd w:id="1"/>
            <w:r w:rsidR="006F038B">
              <w:t xml:space="preserve"> </w:t>
            </w:r>
            <w:r w:rsidR="00DE60EC">
              <w:t>Federal Circuit and Family Court of Australia (Division 2)</w:t>
            </w:r>
          </w:p>
          <w:p w14:paraId="467BDCE8" w14:textId="77777777" w:rsidR="006F038B" w:rsidRDefault="0018176D" w:rsidP="0022720D">
            <w:pPr>
              <w:tabs>
                <w:tab w:val="right" w:pos="5160"/>
              </w:tabs>
              <w:ind w:right="277"/>
              <w:rPr>
                <w:b/>
                <w:sz w:val="16"/>
              </w:rPr>
            </w:pPr>
            <w:r>
              <w:rPr>
                <w:sz w:val="28"/>
              </w:rPr>
              <w:fldChar w:fldCharType="begin">
                <w:ffData>
                  <w:name w:val="FiledInOther"/>
                  <w:enabled/>
                  <w:calcOnExit w:val="0"/>
                  <w:checkBox>
                    <w:sizeAuto/>
                    <w:default w:val="0"/>
                    <w:checked w:val="0"/>
                  </w:checkBox>
                </w:ffData>
              </w:fldChar>
            </w:r>
            <w:bookmarkStart w:id="2" w:name="FiledInOther"/>
            <w:r>
              <w:rPr>
                <w:sz w:val="28"/>
              </w:rPr>
              <w:instrText xml:space="preserve"> FORMCHECKBOX </w:instrText>
            </w:r>
            <w:r>
              <w:rPr>
                <w:sz w:val="28"/>
              </w:rPr>
            </w:r>
            <w:r>
              <w:rPr>
                <w:sz w:val="28"/>
              </w:rPr>
              <w:fldChar w:fldCharType="separate"/>
            </w:r>
            <w:r>
              <w:rPr>
                <w:sz w:val="28"/>
              </w:rPr>
              <w:fldChar w:fldCharType="end"/>
            </w:r>
            <w:bookmarkEnd w:id="2"/>
            <w:r w:rsidR="006F038B">
              <w:t xml:space="preserve"> Other (specify) </w:t>
            </w:r>
            <w:r>
              <w:rPr>
                <w:rFonts w:ascii="Times New Roman" w:hAnsi="Times New Roman"/>
                <w:u w:val="single"/>
              </w:rPr>
              <w:fldChar w:fldCharType="begin">
                <w:ffData>
                  <w:name w:val="FiledInOtherSpecify"/>
                  <w:enabled/>
                  <w:calcOnExit w:val="0"/>
                  <w:textInput/>
                </w:ffData>
              </w:fldChar>
            </w:r>
            <w:bookmarkStart w:id="3" w:name="FiledIn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3"/>
            <w:r w:rsidR="006F038B">
              <w:rPr>
                <w:sz w:val="24"/>
                <w:u w:val="single"/>
              </w:rPr>
              <w:t xml:space="preserve"> </w:t>
            </w:r>
            <w:r w:rsidR="006F038B">
              <w:rPr>
                <w:sz w:val="24"/>
                <w:u w:val="single"/>
              </w:rPr>
              <w:tab/>
            </w:r>
          </w:p>
        </w:tc>
      </w:tr>
      <w:tr w:rsidR="00E51451" w:rsidRPr="00897EBF" w14:paraId="4D1B1673" w14:textId="77777777" w:rsidTr="00227FE5">
        <w:tblPrEx>
          <w:tblBorders>
            <w:insideH w:val="single" w:sz="4" w:space="0" w:color="auto"/>
            <w:insideV w:val="single" w:sz="4" w:space="0" w:color="auto"/>
          </w:tblBorders>
        </w:tblPrEx>
        <w:trPr>
          <w:trHeight w:val="2306"/>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8BF849" w14:textId="77777777" w:rsidR="00E51451" w:rsidRDefault="00E51451" w:rsidP="00DA737C">
            <w:pPr>
              <w:spacing w:before="120" w:after="240"/>
              <w:ind w:left="5211" w:hanging="5211"/>
              <w:rPr>
                <w:b/>
              </w:rPr>
            </w:pPr>
            <w:r>
              <w:rPr>
                <w:b/>
              </w:rPr>
              <w:t>Filed on behalf of</w:t>
            </w:r>
            <w:r w:rsidR="00C17552">
              <w:rPr>
                <w:b/>
              </w:rPr>
              <w:t xml:space="preserve"> (full name)</w:t>
            </w:r>
            <w:r>
              <w:rPr>
                <w:b/>
              </w:rPr>
              <w:t>:</w:t>
            </w:r>
            <w:r w:rsidR="00C17552">
              <w:rPr>
                <w:b/>
              </w:rPr>
              <w:t xml:space="preserve"> </w:t>
            </w:r>
            <w:r>
              <w:t>Sarah Jane Mitchell</w:t>
            </w:r>
            <w:r w:rsidR="0047337B">
              <w:rPr>
                <w:rFonts w:ascii="Times New Roman" w:hAnsi="Times New Roman"/>
                <w:u w:val="single"/>
              </w:rPr>
              <w:tab/>
            </w:r>
          </w:p>
          <w:p w14:paraId="09C0F3AC" w14:textId="77777777" w:rsidR="00FF08CF" w:rsidRPr="008E2A49" w:rsidRDefault="00300B19" w:rsidP="00B449E4">
            <w:pPr>
              <w:tabs>
                <w:tab w:val="left" w:pos="2800"/>
              </w:tabs>
              <w:spacing w:after="120"/>
              <w:ind w:right="51"/>
            </w:pPr>
            <w:r>
              <w:rPr>
                <w:sz w:val="28"/>
              </w:rPr>
              <w:fldChar w:fldCharType="begin">
                <w:ffData>
                  <w:name w:val="FiledApplicant"/>
                  <w:enabled/>
                  <w:calcOnExit w:val="0"/>
                  <w:checkBox>
                    <w:sizeAuto/>
                    <w:default w:val="0"/>
                    <w:checked/>
                  </w:checkBox>
                </w:ffData>
              </w:fldChar>
            </w:r>
            <w:bookmarkStart w:id="4" w:name="FiledApplicant"/>
            <w:r>
              <w:rPr>
                <w:sz w:val="28"/>
              </w:rPr>
              <w:instrText xml:space="preserve"> FORMCHECKBOX </w:instrText>
            </w:r>
            <w:r>
              <w:rPr>
                <w:sz w:val="28"/>
              </w:rPr>
            </w:r>
            <w:r>
              <w:rPr>
                <w:sz w:val="28"/>
              </w:rPr>
              <w:fldChar w:fldCharType="separate"/>
            </w:r>
            <w:r>
              <w:rPr>
                <w:sz w:val="28"/>
              </w:rPr>
              <w:fldChar w:fldCharType="end"/>
            </w:r>
            <w:bookmarkEnd w:id="4"/>
            <w:r w:rsidR="00E51451">
              <w:t xml:space="preserve"> Applicant</w:t>
            </w:r>
            <w:r w:rsidR="007B24D5">
              <w:t xml:space="preserve"> </w:t>
            </w:r>
            <w:r>
              <w:rPr>
                <w:sz w:val="28"/>
              </w:rPr>
              <w:fldChar w:fldCharType="begin">
                <w:ffData>
                  <w:name w:val="FiledRespondent"/>
                  <w:enabled/>
                  <w:calcOnExit w:val="0"/>
                  <w:checkBox>
                    <w:sizeAuto/>
                    <w:default w:val="0"/>
                    <w:checked w:val="0"/>
                  </w:checkBox>
                </w:ffData>
              </w:fldChar>
            </w:r>
            <w:bookmarkStart w:id="5" w:name="FiledRespondent"/>
            <w:r>
              <w:rPr>
                <w:sz w:val="28"/>
              </w:rPr>
              <w:instrText xml:space="preserve"> FORMCHECKBOX </w:instrText>
            </w:r>
            <w:r>
              <w:rPr>
                <w:sz w:val="28"/>
              </w:rPr>
            </w:r>
            <w:r>
              <w:rPr>
                <w:sz w:val="28"/>
              </w:rPr>
              <w:fldChar w:fldCharType="separate"/>
            </w:r>
            <w:r>
              <w:rPr>
                <w:sz w:val="28"/>
              </w:rPr>
              <w:fldChar w:fldCharType="end"/>
            </w:r>
            <w:bookmarkEnd w:id="5"/>
            <w:r w:rsidR="00E51451">
              <w:t xml:space="preserve"> Respondent</w:t>
            </w:r>
            <w:r w:rsidR="008E2A49">
              <w:tab/>
            </w:r>
            <w:r w:rsidR="008E2A49">
              <w:tab/>
            </w:r>
            <w:r>
              <w:rPr>
                <w:sz w:val="28"/>
              </w:rPr>
              <w:fldChar w:fldCharType="begin">
                <w:ffData>
                  <w:name w:val="FiledOther"/>
                  <w:enabled/>
                  <w:calcOnExit w:val="0"/>
                  <w:checkBox>
                    <w:sizeAuto/>
                    <w:default w:val="0"/>
                    <w:checked w:val="0"/>
                  </w:checkBox>
                </w:ffData>
              </w:fldChar>
            </w:r>
            <w:bookmarkStart w:id="6" w:name="FiledOther"/>
            <w:r>
              <w:rPr>
                <w:sz w:val="28"/>
              </w:rPr>
              <w:instrText xml:space="preserve"> FORMCHECKBOX </w:instrText>
            </w:r>
            <w:r>
              <w:rPr>
                <w:sz w:val="28"/>
              </w:rPr>
            </w:r>
            <w:r>
              <w:rPr>
                <w:sz w:val="28"/>
              </w:rPr>
              <w:fldChar w:fldCharType="separate"/>
            </w:r>
            <w:r>
              <w:rPr>
                <w:sz w:val="28"/>
              </w:rPr>
              <w:fldChar w:fldCharType="end"/>
            </w:r>
            <w:bookmarkEnd w:id="6"/>
            <w:r w:rsidR="00E51451">
              <w:t xml:space="preserve"> Other (specify) </w:t>
            </w:r>
            <w:r>
              <w:rPr>
                <w:rFonts w:ascii="Times New Roman" w:hAnsi="Times New Roman"/>
                <w:u w:val="single"/>
              </w:rPr>
              <w:fldChar w:fldCharType="begin">
                <w:ffData>
                  <w:name w:val="FiledOtherSpecify"/>
                  <w:enabled/>
                  <w:calcOnExit w:val="0"/>
                  <w:textInput/>
                </w:ffData>
              </w:fldChar>
            </w:r>
            <w:bookmarkStart w:id="7" w:name="Filed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7"/>
            <w:r w:rsidR="008E2A49">
              <w:rPr>
                <w:rFonts w:ascii="Times New Roman" w:hAnsi="Times New Roman"/>
                <w:u w:val="singl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ayout w:type="fixed"/>
              <w:tblLook w:val="04A0" w:firstRow="1" w:lastRow="0" w:firstColumn="1" w:lastColumn="0" w:noHBand="0" w:noVBand="1"/>
            </w:tblPr>
            <w:tblGrid>
              <w:gridCol w:w="9778"/>
            </w:tblGrid>
            <w:tr w:rsidR="00E44903" w14:paraId="15977F98" w14:textId="77777777" w:rsidTr="00227FE5">
              <w:trPr>
                <w:trHeight w:val="591"/>
              </w:trPr>
              <w:tc>
                <w:tcPr>
                  <w:tcW w:w="9778" w:type="dxa"/>
                  <w:shd w:val="clear" w:color="auto" w:fill="D9D9D9" w:themeFill="background1" w:themeFillShade="D9"/>
                </w:tcPr>
                <w:p w14:paraId="4A50B75E" w14:textId="77777777" w:rsidR="00F82CF9" w:rsidRPr="00DB6AEC" w:rsidRDefault="001F30ED" w:rsidP="00227FE5">
                  <w:pPr>
                    <w:tabs>
                      <w:tab w:val="left" w:pos="600"/>
                    </w:tabs>
                    <w:spacing w:before="60" w:after="60"/>
                    <w:rPr>
                      <w:b/>
                    </w:rPr>
                  </w:pPr>
                  <w:r>
                    <w:rPr>
                      <w:b/>
                    </w:rPr>
                    <w:t>Un</w:t>
                  </w:r>
                  <w:r w:rsidR="00E44903" w:rsidRPr="001407C3">
                    <w:rPr>
                      <w:b/>
                    </w:rPr>
                    <w:t>represented parties must obtain permission (known as leave) to reques</w:t>
                  </w:r>
                  <w:r w:rsidR="00FD662F">
                    <w:rPr>
                      <w:b/>
                    </w:rPr>
                    <w:t xml:space="preserve">t the issue of a subpoena. </w:t>
                  </w:r>
                  <w:r w:rsidR="00F82CF9">
                    <w:rPr>
                      <w:b/>
                    </w:rPr>
                    <w:t xml:space="preserve">There are also limits on legally represented parties. </w:t>
                  </w:r>
                  <w:r w:rsidR="00FD662F">
                    <w:rPr>
                      <w:b/>
                    </w:rPr>
                    <w:t>See the N</w:t>
                  </w:r>
                  <w:r w:rsidR="00E44903" w:rsidRPr="001407C3">
                    <w:rPr>
                      <w:b/>
                    </w:rPr>
                    <w:t>otes</w:t>
                  </w:r>
                  <w:r w:rsidR="00F15302">
                    <w:rPr>
                      <w:b/>
                    </w:rPr>
                    <w:t xml:space="preserve"> at the end of this form.</w:t>
                  </w:r>
                </w:p>
              </w:tc>
            </w:tr>
          </w:tbl>
          <w:p w14:paraId="7006BA04" w14:textId="77777777" w:rsidR="00E51451" w:rsidRPr="000913C4" w:rsidRDefault="001407C3" w:rsidP="006D7A0A">
            <w:pPr>
              <w:pStyle w:val="ListParagraph"/>
              <w:numPr>
                <w:ilvl w:val="0"/>
                <w:numId w:val="3"/>
              </w:numPr>
              <w:tabs>
                <w:tab w:val="left" w:pos="600"/>
              </w:tabs>
              <w:spacing w:before="120" w:after="0"/>
              <w:ind w:left="357" w:hanging="357"/>
              <w:rPr>
                <w:spacing w:val="-4"/>
              </w:rPr>
            </w:pPr>
            <w:r w:rsidRPr="000913C4">
              <w:rPr>
                <w:spacing w:val="-4"/>
                <w:sz w:val="20"/>
                <w:szCs w:val="20"/>
              </w:rPr>
              <w:t xml:space="preserve">Is leave to issue this subpoena required under the </w:t>
            </w:r>
            <w:r w:rsidRPr="000913C4">
              <w:rPr>
                <w:i/>
                <w:spacing w:val="-4"/>
                <w:sz w:val="20"/>
                <w:szCs w:val="20"/>
              </w:rPr>
              <w:t>Federal Circuit and Family Court of Australia (Family Law) Rules 2021</w:t>
            </w:r>
            <w:r w:rsidR="00E623A8" w:rsidRPr="000913C4">
              <w:rPr>
                <w:iCs/>
                <w:spacing w:val="-4"/>
                <w:sz w:val="20"/>
                <w:szCs w:val="20"/>
              </w:rPr>
              <w:t xml:space="preserve"> or any order made by the Court</w:t>
            </w:r>
            <w:r w:rsidRPr="000913C4">
              <w:rPr>
                <w:spacing w:val="-4"/>
                <w:sz w:val="20"/>
                <w:szCs w:val="20"/>
              </w:rPr>
              <w:t>?</w:t>
            </w:r>
            <w:r w:rsidR="00E3065B" w:rsidRPr="000913C4">
              <w:rPr>
                <w:spacing w:val="-4"/>
                <w:sz w:val="20"/>
                <w:szCs w:val="20"/>
              </w:rPr>
              <w:t xml:space="preserve"> Read the notes on page 4 for guidance on when you need leave.</w:t>
            </w:r>
          </w:p>
        </w:tc>
      </w:tr>
      <w:tr w:rsidR="0047337B" w:rsidRPr="00897EBF" w14:paraId="3745756E" w14:textId="77777777" w:rsidTr="00AB632A">
        <w:tblPrEx>
          <w:tblBorders>
            <w:insideH w:val="single" w:sz="4" w:space="0" w:color="auto"/>
            <w:insideV w:val="single" w:sz="4" w:space="0" w:color="auto"/>
          </w:tblBorders>
        </w:tblPrEx>
        <w:trPr>
          <w:trHeight w:val="477"/>
        </w:trPr>
        <w:tc>
          <w:tcPr>
            <w:tcW w:w="4503"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39224E" w14:textId="77777777" w:rsidR="0047337B" w:rsidRPr="0047337B" w:rsidRDefault="00300B19" w:rsidP="006D7A0A">
            <w:pPr>
              <w:spacing w:after="60"/>
              <w:ind w:left="391"/>
            </w:pPr>
            <w:r>
              <w:rPr>
                <w:sz w:val="28"/>
              </w:rPr>
              <w:fldChar w:fldCharType="begin">
                <w:ffData>
                  <w:name w:val="LeaveToIssueYes"/>
                  <w:enabled/>
                  <w:calcOnExit w:val="0"/>
                  <w:checkBox>
                    <w:sizeAuto/>
                    <w:default w:val="0"/>
                    <w:checked w:val="0"/>
                  </w:checkBox>
                </w:ffData>
              </w:fldChar>
            </w:r>
            <w:bookmarkStart w:id="8" w:name="LeaveToIssueYes"/>
            <w:r>
              <w:rPr>
                <w:sz w:val="28"/>
              </w:rPr>
              <w:instrText xml:space="preserve"> FORMCHECKBOX </w:instrText>
            </w:r>
            <w:r>
              <w:rPr>
                <w:sz w:val="28"/>
              </w:rPr>
            </w:r>
            <w:r>
              <w:rPr>
                <w:sz w:val="28"/>
              </w:rPr>
              <w:fldChar w:fldCharType="separate"/>
            </w:r>
            <w:r>
              <w:rPr>
                <w:sz w:val="28"/>
              </w:rPr>
              <w:fldChar w:fldCharType="end"/>
            </w:r>
            <w:bookmarkEnd w:id="8"/>
            <w:r w:rsidR="0047337B">
              <w:t xml:space="preserve"> Yes – provide cover letter explaining relevance</w:t>
            </w:r>
            <w:r w:rsidR="009A7AB7">
              <w:t xml:space="preserve"> when filing this subpoena </w:t>
            </w:r>
            <w:r w:rsidR="006D7A0A">
              <w:br/>
            </w:r>
            <w:r w:rsidR="009A7AB7">
              <w:t xml:space="preserve">(see </w:t>
            </w:r>
            <w:r w:rsidR="0047337B">
              <w:t>not</w:t>
            </w:r>
            <w:r w:rsidR="0047337B" w:rsidRPr="00C95211">
              <w:t xml:space="preserve">es on </w:t>
            </w:r>
            <w:r w:rsidR="0047337B" w:rsidRPr="00DB51AB">
              <w:t>page 4)</w:t>
            </w:r>
            <w:r w:rsidR="0047337B" w:rsidRPr="00C95211">
              <w:t>.</w:t>
            </w:r>
          </w:p>
        </w:tc>
        <w:tc>
          <w:tcPr>
            <w:tcW w:w="155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E5CCB8" w14:textId="77777777" w:rsidR="0047337B" w:rsidRPr="0047337B" w:rsidRDefault="00300B19" w:rsidP="0047337B">
            <w:r>
              <w:rPr>
                <w:sz w:val="28"/>
              </w:rPr>
              <w:fldChar w:fldCharType="begin">
                <w:ffData>
                  <w:name w:val="LeaveToIssueNo"/>
                  <w:enabled/>
                  <w:calcOnExit w:val="0"/>
                  <w:checkBox>
                    <w:sizeAuto/>
                    <w:default w:val="0"/>
                    <w:checked/>
                  </w:checkBox>
                </w:ffData>
              </w:fldChar>
            </w:r>
            <w:bookmarkStart w:id="9" w:name="LeaveToIssueNo"/>
            <w:r>
              <w:rPr>
                <w:sz w:val="28"/>
              </w:rPr>
              <w:instrText xml:space="preserve"> FORMCHECKBOX </w:instrText>
            </w:r>
            <w:r>
              <w:rPr>
                <w:sz w:val="28"/>
              </w:rPr>
            </w:r>
            <w:r>
              <w:rPr>
                <w:sz w:val="28"/>
              </w:rPr>
              <w:fldChar w:fldCharType="separate"/>
            </w:r>
            <w:r>
              <w:rPr>
                <w:sz w:val="28"/>
              </w:rPr>
              <w:fldChar w:fldCharType="end"/>
            </w:r>
            <w:bookmarkEnd w:id="9"/>
            <w:r w:rsidR="009A7AB7">
              <w:t xml:space="preserve"> </w:t>
            </w:r>
            <w:r w:rsidR="0047337B">
              <w:t>No</w:t>
            </w:r>
          </w:p>
        </w:tc>
        <w:tc>
          <w:tcPr>
            <w:tcW w:w="368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EBAC80" w14:textId="77777777" w:rsidR="0047337B" w:rsidRPr="0047337B" w:rsidRDefault="00300B19" w:rsidP="006D7A0A">
            <w:pPr>
              <w:spacing w:after="120"/>
              <w:ind w:left="425" w:hanging="421"/>
            </w:pPr>
            <w:r>
              <w:rPr>
                <w:sz w:val="28"/>
              </w:rPr>
              <w:fldChar w:fldCharType="begin">
                <w:ffData>
                  <w:name w:val="LeaveToIssueNoOrder"/>
                  <w:enabled/>
                  <w:calcOnExit w:val="0"/>
                  <w:checkBox>
                    <w:sizeAuto/>
                    <w:default w:val="0"/>
                    <w:checked w:val="0"/>
                  </w:checkBox>
                </w:ffData>
              </w:fldChar>
            </w:r>
            <w:bookmarkStart w:id="10" w:name="LeaveToIssueNoOrder"/>
            <w:r>
              <w:rPr>
                <w:sz w:val="28"/>
              </w:rPr>
              <w:instrText xml:space="preserve"> FORMCHECKBOX </w:instrText>
            </w:r>
            <w:r>
              <w:rPr>
                <w:sz w:val="28"/>
              </w:rPr>
            </w:r>
            <w:r>
              <w:rPr>
                <w:sz w:val="28"/>
              </w:rPr>
              <w:fldChar w:fldCharType="separate"/>
            </w:r>
            <w:r>
              <w:rPr>
                <w:sz w:val="28"/>
              </w:rPr>
              <w:fldChar w:fldCharType="end"/>
            </w:r>
            <w:bookmarkEnd w:id="10"/>
            <w:r w:rsidR="00E00857">
              <w:tab/>
            </w:r>
            <w:r w:rsidR="0047337B" w:rsidRPr="0047337B">
              <w:t>No – leave has previously been given by a Court order dated</w:t>
            </w:r>
            <w:r w:rsidR="009B3918">
              <w:t xml:space="preserve"> (specify)</w:t>
            </w:r>
            <w:r w:rsidR="0047337B" w:rsidRPr="0047337B">
              <w:t xml:space="preserve"> </w:t>
            </w:r>
          </w:p>
        </w:tc>
      </w:tr>
      <w:tr w:rsidR="00CA039C" w:rsidRPr="00897EBF" w14:paraId="35182EF3" w14:textId="77777777" w:rsidTr="00227FE5">
        <w:tblPrEx>
          <w:tblBorders>
            <w:insideH w:val="single" w:sz="4" w:space="0" w:color="auto"/>
            <w:insideV w:val="single" w:sz="4" w:space="0" w:color="auto"/>
          </w:tblBorders>
        </w:tblPrEx>
        <w:trPr>
          <w:trHeight w:val="749"/>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B6C902" w14:textId="77777777" w:rsidR="00CA039C" w:rsidRPr="006D7A0A" w:rsidRDefault="005E3E3B" w:rsidP="006D7A0A">
            <w:pPr>
              <w:pStyle w:val="ListParagraph"/>
              <w:numPr>
                <w:ilvl w:val="0"/>
                <w:numId w:val="3"/>
              </w:numPr>
              <w:tabs>
                <w:tab w:val="left" w:pos="600"/>
              </w:tabs>
              <w:spacing w:before="120" w:after="0" w:line="240" w:lineRule="auto"/>
              <w:ind w:left="357" w:hanging="357"/>
              <w:contextualSpacing w:val="0"/>
              <w:rPr>
                <w:sz w:val="20"/>
                <w:szCs w:val="20"/>
              </w:rPr>
            </w:pPr>
            <w:r w:rsidRPr="006D7A0A">
              <w:rPr>
                <w:sz w:val="20"/>
                <w:szCs w:val="20"/>
              </w:rPr>
              <w:t>The court may order that some sensitive information may not be</w:t>
            </w:r>
            <w:r w:rsidR="00872583" w:rsidRPr="006D7A0A">
              <w:rPr>
                <w:sz w:val="20"/>
                <w:szCs w:val="20"/>
              </w:rPr>
              <w:t xml:space="preserve"> subpoenaed. Has the court made any order</w:t>
            </w:r>
            <w:r w:rsidR="00B22FBD" w:rsidRPr="006D7A0A">
              <w:rPr>
                <w:sz w:val="20"/>
                <w:szCs w:val="20"/>
              </w:rPr>
              <w:t xml:space="preserve"> </w:t>
            </w:r>
            <w:r w:rsidR="0ECD4DBF" w:rsidRPr="4947931C">
              <w:rPr>
                <w:sz w:val="20"/>
                <w:szCs w:val="20"/>
              </w:rPr>
              <w:t xml:space="preserve">in this matter </w:t>
            </w:r>
            <w:r w:rsidR="00B22FBD" w:rsidRPr="006D7A0A">
              <w:rPr>
                <w:sz w:val="20"/>
                <w:szCs w:val="20"/>
              </w:rPr>
              <w:t xml:space="preserve">that </w:t>
            </w:r>
            <w:r w:rsidR="4372D055" w:rsidRPr="4947931C">
              <w:rPr>
                <w:sz w:val="20"/>
                <w:szCs w:val="20"/>
              </w:rPr>
              <w:t xml:space="preserve">a </w:t>
            </w:r>
            <w:r w:rsidR="00B22FBD" w:rsidRPr="006D7A0A">
              <w:rPr>
                <w:sz w:val="20"/>
                <w:szCs w:val="20"/>
              </w:rPr>
              <w:t xml:space="preserve">document </w:t>
            </w:r>
            <w:r w:rsidR="00B831D4" w:rsidRPr="4947931C">
              <w:rPr>
                <w:sz w:val="20"/>
                <w:szCs w:val="20"/>
              </w:rPr>
              <w:t xml:space="preserve">or part of a document </w:t>
            </w:r>
            <w:r w:rsidR="0036151A" w:rsidRPr="006D7A0A">
              <w:rPr>
                <w:sz w:val="20"/>
                <w:szCs w:val="20"/>
              </w:rPr>
              <w:t>must not be produced because it would disclose a protected confidence? (see section 102BD of the Family Law Act).</w:t>
            </w:r>
          </w:p>
          <w:p w14:paraId="454A5FF1" w14:textId="77777777" w:rsidR="0036151A" w:rsidRPr="006D7A0A" w:rsidRDefault="003779D1" w:rsidP="006D7A0A">
            <w:pPr>
              <w:spacing w:after="120"/>
              <w:ind w:left="357"/>
            </w:pPr>
            <w:r>
              <w:rPr>
                <w:sz w:val="28"/>
              </w:rPr>
              <w:fldChar w:fldCharType="begin">
                <w:ffData>
                  <w:name w:val="ProtectedConfidenceY"/>
                  <w:enabled/>
                  <w:calcOnExit w:val="0"/>
                  <w:checkBox>
                    <w:sizeAuto/>
                    <w:default w:val="0"/>
                    <w:checked w:val="0"/>
                  </w:checkBox>
                </w:ffData>
              </w:fldChar>
            </w:r>
            <w:bookmarkStart w:id="11" w:name="ProtectedConfidenceY"/>
            <w:r>
              <w:rPr>
                <w:sz w:val="28"/>
              </w:rPr>
              <w:instrText xml:space="preserve"> FORMCHECKBOX </w:instrText>
            </w:r>
            <w:r>
              <w:rPr>
                <w:sz w:val="28"/>
              </w:rPr>
            </w:r>
            <w:r>
              <w:rPr>
                <w:sz w:val="28"/>
              </w:rPr>
              <w:fldChar w:fldCharType="separate"/>
            </w:r>
            <w:r>
              <w:rPr>
                <w:sz w:val="28"/>
              </w:rPr>
              <w:fldChar w:fldCharType="end"/>
            </w:r>
            <w:bookmarkEnd w:id="11"/>
            <w:r w:rsidR="006D7A0A">
              <w:t xml:space="preserve"> Yes</w:t>
            </w:r>
            <w:r w:rsidR="00E373A1">
              <w:t xml:space="preserve"> – see court order dated (specify) </w:t>
            </w:r>
            <w:r w:rsidR="007A7CF5">
              <w:rPr>
                <w:rFonts w:ascii="Times New Roman" w:hAnsi="Times New Roman"/>
                <w:u w:val="single"/>
              </w:rPr>
              <w:tab/>
            </w:r>
            <w:r w:rsidR="007A7CF5">
              <w:tab/>
            </w:r>
            <w:r w:rsidR="00E373A1">
              <w:t xml:space="preserve"> </w:t>
            </w:r>
            <w:r>
              <w:rPr>
                <w:sz w:val="28"/>
              </w:rPr>
              <w:fldChar w:fldCharType="begin">
                <w:ffData>
                  <w:name w:val="ProtectedConfidenceN"/>
                  <w:enabled/>
                  <w:calcOnExit w:val="0"/>
                  <w:checkBox>
                    <w:sizeAuto/>
                    <w:default w:val="0"/>
                    <w:checked/>
                  </w:checkBox>
                </w:ffData>
              </w:fldChar>
            </w:r>
            <w:bookmarkStart w:id="12" w:name="ProtectedConfidenceN"/>
            <w:r>
              <w:rPr>
                <w:sz w:val="28"/>
              </w:rPr>
              <w:instrText xml:space="preserve"> FORMCHECKBOX </w:instrText>
            </w:r>
            <w:r>
              <w:rPr>
                <w:sz w:val="28"/>
              </w:rPr>
            </w:r>
            <w:r>
              <w:rPr>
                <w:sz w:val="28"/>
              </w:rPr>
              <w:fldChar w:fldCharType="separate"/>
            </w:r>
            <w:r>
              <w:rPr>
                <w:sz w:val="28"/>
              </w:rPr>
              <w:fldChar w:fldCharType="end"/>
            </w:r>
            <w:bookmarkEnd w:id="12"/>
            <w:r w:rsidR="006D7A0A">
              <w:t xml:space="preserve"> No</w:t>
            </w:r>
          </w:p>
          <w:p w14:paraId="514F7119" w14:textId="77777777" w:rsidR="0036151A" w:rsidRPr="006D7A0A" w:rsidRDefault="106D9710" w:rsidP="4947931C">
            <w:pPr>
              <w:pStyle w:val="ListParagraph"/>
              <w:numPr>
                <w:ilvl w:val="0"/>
                <w:numId w:val="3"/>
              </w:numPr>
              <w:spacing w:after="120"/>
              <w:rPr>
                <w:sz w:val="20"/>
                <w:szCs w:val="20"/>
              </w:rPr>
            </w:pPr>
            <w:r w:rsidRPr="62BB65FA">
              <w:rPr>
                <w:sz w:val="20"/>
                <w:szCs w:val="20"/>
              </w:rPr>
              <w:t>If yes, d</w:t>
            </w:r>
            <w:r w:rsidR="630094AC" w:rsidRPr="62BB65FA">
              <w:rPr>
                <w:sz w:val="20"/>
                <w:szCs w:val="20"/>
              </w:rPr>
              <w:t>oes the Schedule of documents to be produced at Part D exclude the document or part of a docum</w:t>
            </w:r>
            <w:r w:rsidR="540AA4E7" w:rsidRPr="62BB65FA">
              <w:rPr>
                <w:sz w:val="20"/>
                <w:szCs w:val="20"/>
              </w:rPr>
              <w:t>ent that contains a protected confidence?</w:t>
            </w:r>
          </w:p>
          <w:p w14:paraId="6FB2B009" w14:textId="77777777" w:rsidR="0036151A" w:rsidRPr="006D7A0A" w:rsidRDefault="00E87814" w:rsidP="4947931C">
            <w:pPr>
              <w:pStyle w:val="ListParagraph"/>
              <w:spacing w:after="120"/>
              <w:ind w:left="360"/>
              <w:rPr>
                <w:sz w:val="20"/>
                <w:szCs w:val="20"/>
              </w:rPr>
            </w:pPr>
            <w:r>
              <w:rPr>
                <w:sz w:val="28"/>
              </w:rPr>
              <w:fldChar w:fldCharType="begin">
                <w:ffData>
                  <w:name w:val="ScheduleExcludesYes"/>
                  <w:enabled/>
                  <w:calcOnExit w:val="0"/>
                  <w:checkBox>
                    <w:sizeAuto/>
                    <w:default w:val="0"/>
                    <w:checked w:val="0"/>
                  </w:checkBox>
                </w:ffData>
              </w:fldChar>
            </w:r>
            <w:bookmarkStart w:id="13" w:name="ScheduleExcludesYes"/>
            <w:r>
              <w:rPr>
                <w:sz w:val="28"/>
              </w:rPr>
              <w:instrText xml:space="preserve"> FORMCHECKBOX </w:instrText>
            </w:r>
            <w:r>
              <w:rPr>
                <w:sz w:val="28"/>
              </w:rPr>
            </w:r>
            <w:r>
              <w:rPr>
                <w:sz w:val="28"/>
              </w:rPr>
              <w:fldChar w:fldCharType="separate"/>
            </w:r>
            <w:r>
              <w:rPr>
                <w:sz w:val="28"/>
              </w:rPr>
              <w:fldChar w:fldCharType="end"/>
            </w:r>
            <w:bookmarkEnd w:id="13"/>
            <w:r w:rsidR="00B23ED5" w:rsidRPr="00B23ED5">
              <w:rPr>
                <w:rFonts w:eastAsia="Times New Roman" w:cs="Arial"/>
                <w:sz w:val="20"/>
                <w:szCs w:val="20"/>
                <w:lang w:eastAsia="en-US"/>
              </w:rPr>
              <w:t xml:space="preserve"> Yes</w:t>
            </w:r>
            <w:r w:rsidR="00B23ED5">
              <w:rPr>
                <w:rFonts w:eastAsia="Times New Roman" w:cs="Arial"/>
                <w:sz w:val="20"/>
                <w:szCs w:val="20"/>
                <w:lang w:eastAsia="en-US"/>
              </w:rPr>
              <w:tab/>
            </w:r>
            <w:r w:rsidR="00B23ED5">
              <w:rPr>
                <w:rFonts w:eastAsia="Times New Roman" w:cs="Arial"/>
                <w:sz w:val="20"/>
                <w:szCs w:val="20"/>
                <w:lang w:eastAsia="en-US"/>
              </w:rPr>
              <w:tab/>
            </w:r>
            <w:r w:rsidR="00B23ED5">
              <w:rPr>
                <w:rFonts w:eastAsia="Times New Roman" w:cs="Arial"/>
                <w:sz w:val="20"/>
                <w:szCs w:val="20"/>
                <w:lang w:eastAsia="en-US"/>
              </w:rPr>
              <w:tab/>
            </w:r>
            <w:r>
              <w:rPr>
                <w:sz w:val="28"/>
              </w:rPr>
              <w:fldChar w:fldCharType="begin">
                <w:ffData>
                  <w:name w:val="ScheduleExcludesNo"/>
                  <w:enabled/>
                  <w:calcOnExit w:val="0"/>
                  <w:checkBox>
                    <w:sizeAuto/>
                    <w:default w:val="0"/>
                    <w:checked/>
                  </w:checkBox>
                </w:ffData>
              </w:fldChar>
            </w:r>
            <w:bookmarkStart w:id="14" w:name="ScheduleExcludesNo"/>
            <w:r>
              <w:rPr>
                <w:sz w:val="28"/>
              </w:rPr>
              <w:instrText xml:space="preserve"> FORMCHECKBOX </w:instrText>
            </w:r>
            <w:r>
              <w:rPr>
                <w:sz w:val="28"/>
              </w:rPr>
            </w:r>
            <w:r>
              <w:rPr>
                <w:sz w:val="28"/>
              </w:rPr>
              <w:fldChar w:fldCharType="separate"/>
            </w:r>
            <w:r>
              <w:rPr>
                <w:sz w:val="28"/>
              </w:rPr>
              <w:fldChar w:fldCharType="end"/>
            </w:r>
            <w:bookmarkEnd w:id="14"/>
            <w:r w:rsidR="00B23ED5">
              <w:t xml:space="preserve"> </w:t>
            </w:r>
            <w:r w:rsidR="540AA4E7" w:rsidRPr="62BB65FA">
              <w:rPr>
                <w:sz w:val="20"/>
                <w:szCs w:val="20"/>
              </w:rPr>
              <w:t>No</w:t>
            </w:r>
            <w:r w:rsidR="00B23ED5">
              <w:rPr>
                <w:sz w:val="20"/>
                <w:szCs w:val="20"/>
              </w:rPr>
              <w:tab/>
            </w:r>
            <w:r w:rsidR="00B23ED5">
              <w:rPr>
                <w:sz w:val="20"/>
                <w:szCs w:val="20"/>
              </w:rPr>
              <w:tab/>
            </w:r>
            <w:r w:rsidR="00B23ED5">
              <w:rPr>
                <w:sz w:val="20"/>
                <w:szCs w:val="20"/>
              </w:rPr>
              <w:tab/>
            </w:r>
            <w:r>
              <w:rPr>
                <w:sz w:val="28"/>
              </w:rPr>
              <w:fldChar w:fldCharType="begin">
                <w:ffData>
                  <w:name w:val="ScheduleExcludesNA"/>
                  <w:enabled/>
                  <w:calcOnExit w:val="0"/>
                  <w:checkBox>
                    <w:sizeAuto/>
                    <w:default w:val="0"/>
                    <w:checked w:val="0"/>
                  </w:checkBox>
                </w:ffData>
              </w:fldChar>
            </w:r>
            <w:bookmarkStart w:id="15" w:name="ScheduleExcludesNA"/>
            <w:r>
              <w:rPr>
                <w:sz w:val="28"/>
              </w:rPr>
              <w:instrText xml:space="preserve"> FORMCHECKBOX </w:instrText>
            </w:r>
            <w:r>
              <w:rPr>
                <w:sz w:val="28"/>
              </w:rPr>
            </w:r>
            <w:r>
              <w:rPr>
                <w:sz w:val="28"/>
              </w:rPr>
              <w:fldChar w:fldCharType="separate"/>
            </w:r>
            <w:r>
              <w:rPr>
                <w:sz w:val="28"/>
              </w:rPr>
              <w:fldChar w:fldCharType="end"/>
            </w:r>
            <w:bookmarkEnd w:id="15"/>
            <w:r w:rsidR="00B23ED5">
              <w:t xml:space="preserve"> </w:t>
            </w:r>
            <w:r w:rsidR="0B7A1B55" w:rsidRPr="62BB65FA">
              <w:rPr>
                <w:sz w:val="20"/>
                <w:szCs w:val="20"/>
              </w:rPr>
              <w:t>Not applicable</w:t>
            </w:r>
          </w:p>
        </w:tc>
      </w:tr>
      <w:tr w:rsidR="0022720D" w:rsidRPr="00897EBF" w14:paraId="7287B512" w14:textId="77777777" w:rsidTr="006C3A71">
        <w:tblPrEx>
          <w:tblBorders>
            <w:insideH w:val="single" w:sz="4" w:space="0" w:color="auto"/>
            <w:insideV w:val="single" w:sz="4" w:space="0" w:color="auto"/>
          </w:tblBorders>
        </w:tblPrEx>
        <w:trPr>
          <w:trHeight w:hRule="exact" w:val="227"/>
        </w:trPr>
        <w:tc>
          <w:tcPr>
            <w:tcW w:w="534"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CDE67B" w14:textId="77777777" w:rsidR="0022720D" w:rsidRPr="00E86DC0" w:rsidRDefault="0022720D" w:rsidP="009A7AB7">
            <w:pPr>
              <w:spacing w:after="120"/>
              <w:rPr>
                <w:caps/>
                <w:sz w:val="18"/>
              </w:rPr>
            </w:pPr>
          </w:p>
        </w:tc>
        <w:tc>
          <w:tcPr>
            <w:tcW w:w="921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5100475" w14:textId="77777777" w:rsidR="0022720D" w:rsidRDefault="0022720D" w:rsidP="0022720D">
            <w:pPr>
              <w:ind w:left="140"/>
              <w:rPr>
                <w:sz w:val="28"/>
              </w:rPr>
            </w:pPr>
            <w:r w:rsidRPr="00E86DC0">
              <w:rPr>
                <w:caps/>
                <w:sz w:val="18"/>
              </w:rPr>
              <w:t>Name</w:t>
            </w:r>
          </w:p>
        </w:tc>
      </w:tr>
      <w:tr w:rsidR="003053DA" w14:paraId="447BD108"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69"/>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5B3A790F" w14:textId="77777777" w:rsidR="003053DA" w:rsidRDefault="003053DA">
            <w:pPr>
              <w:rPr>
                <w:b/>
                <w:noProof/>
                <w:sz w:val="22"/>
              </w:rPr>
            </w:pPr>
            <w:r>
              <w:rPr>
                <w:b/>
                <w:noProof/>
                <w:sz w:val="22"/>
              </w:rPr>
              <w:t>TO</w:t>
            </w:r>
          </w:p>
        </w:tc>
        <w:tc>
          <w:tcPr>
            <w:tcW w:w="9086" w:type="dxa"/>
            <w:gridSpan w:val="5"/>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6D4328A9" w14:textId="77777777" w:rsidR="003053DA" w:rsidRDefault="00E87814">
            <w:pPr>
              <w:rPr>
                <w:rFonts w:ascii="Times New Roman" w:hAnsi="Times New Roman"/>
              </w:rPr>
            </w:pPr>
            <w:r>
              <w:t>The Proper Officer, DCJ Legal, Department of Communities and Justice</w:t>
            </w:r>
          </w:p>
        </w:tc>
      </w:tr>
      <w:tr w:rsidR="003053DA" w14:paraId="26C7B4C8"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hRule="exact" w:val="31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D0F00A3" w14:textId="77777777" w:rsidR="003053DA" w:rsidRDefault="003053DA"/>
        </w:tc>
        <w:tc>
          <w:tcPr>
            <w:tcW w:w="9086"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bottom"/>
          </w:tcPr>
          <w:p w14:paraId="23985A2A" w14:textId="77777777" w:rsidR="003053DA" w:rsidRDefault="003053DA" w:rsidP="00B83502">
            <w:r>
              <w:t>Address</w:t>
            </w:r>
          </w:p>
        </w:tc>
      </w:tr>
      <w:tr w:rsidR="003053DA" w14:paraId="47337A39"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tcBorders>
          </w:tcPr>
          <w:p w14:paraId="566F26FC" w14:textId="77777777" w:rsidR="003053DA" w:rsidRDefault="003053DA">
            <w:pPr>
              <w:spacing w:before="60"/>
              <w:rPr>
                <w:noProof/>
              </w:rPr>
            </w:pPr>
          </w:p>
        </w:tc>
        <w:tc>
          <w:tcPr>
            <w:tcW w:w="9086" w:type="dxa"/>
            <w:gridSpan w:val="5"/>
            <w:tcBorders>
              <w:top w:val="dotted" w:sz="4" w:space="0" w:color="auto"/>
              <w:bottom w:val="single" w:sz="4" w:space="0" w:color="auto"/>
              <w:right w:val="single" w:sz="4" w:space="0" w:color="000000" w:themeColor="text1"/>
            </w:tcBorders>
          </w:tcPr>
          <w:p w14:paraId="01377295" w14:textId="77777777" w:rsidR="003053DA" w:rsidRDefault="00E87814">
            <w:pPr>
              <w:tabs>
                <w:tab w:val="left" w:pos="5772"/>
              </w:tabs>
              <w:spacing w:before="60"/>
              <w:rPr>
                <w:rFonts w:ascii="Times New Roman" w:hAnsi="Times New Roman"/>
              </w:rPr>
            </w:pPr>
            <w:r>
              <w:t>160 Marsden Street</w:t>
            </w:r>
          </w:p>
        </w:tc>
      </w:tr>
      <w:tr w:rsidR="003053DA" w14:paraId="4EB05F28"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1CE4AA1D" w14:textId="77777777" w:rsidR="003053DA" w:rsidRDefault="003053DA">
            <w:pPr>
              <w:spacing w:before="60"/>
              <w:rPr>
                <w:noProof/>
              </w:rPr>
            </w:pPr>
          </w:p>
        </w:tc>
        <w:tc>
          <w:tcPr>
            <w:tcW w:w="9086" w:type="dxa"/>
            <w:gridSpan w:val="5"/>
            <w:tcBorders>
              <w:top w:val="single" w:sz="4" w:space="0" w:color="auto"/>
              <w:left w:val="single" w:sz="4" w:space="0" w:color="auto"/>
              <w:bottom w:val="single" w:sz="4" w:space="0" w:color="auto"/>
              <w:right w:val="single" w:sz="4" w:space="0" w:color="auto"/>
            </w:tcBorders>
          </w:tcPr>
          <w:p w14:paraId="0B5ECB78" w14:textId="77777777" w:rsidR="003053DA" w:rsidRDefault="00E87814">
            <w:pPr>
              <w:tabs>
                <w:tab w:val="left" w:pos="5772"/>
              </w:tabs>
              <w:spacing w:before="60"/>
              <w:rPr>
                <w:b/>
                <w:sz w:val="8"/>
              </w:rPr>
            </w:pPr>
            <w:r>
              <w:t>Parramatta</w:t>
            </w:r>
            <w:r w:rsidR="003053DA">
              <w:rPr>
                <w:b/>
                <w:sz w:val="24"/>
              </w:rPr>
              <w:tab/>
            </w:r>
            <w:r w:rsidR="003053DA">
              <w:t xml:space="preserve">State  </w:t>
            </w:r>
            <w:r>
              <w:t>NSW</w:t>
            </w:r>
            <w:r w:rsidR="003053DA">
              <w:tab/>
              <w:t xml:space="preserve">Postcode </w:t>
            </w:r>
            <w:r>
              <w:t>2150</w:t>
            </w:r>
          </w:p>
        </w:tc>
      </w:tr>
      <w:tr w:rsidR="00A10EFE" w14:paraId="204FF2C4" w14:textId="77777777" w:rsidTr="006C3A71">
        <w:tblPrEx>
          <w:tblBorders>
            <w:insideH w:val="single" w:sz="4" w:space="0" w:color="auto"/>
            <w:insideV w:val="single" w:sz="4" w:space="0" w:color="auto"/>
          </w:tblBorders>
          <w:tblCellMar>
            <w:left w:w="108" w:type="dxa"/>
            <w:right w:w="108" w:type="dxa"/>
          </w:tblCellMar>
        </w:tblPrEx>
        <w:trPr>
          <w:trHeight w:hRule="exact" w:val="170"/>
        </w:trPr>
        <w:tc>
          <w:tcPr>
            <w:tcW w:w="9751" w:type="dxa"/>
            <w:gridSpan w:val="8"/>
            <w:tcBorders>
              <w:top w:val="single" w:sz="4" w:space="0" w:color="FFFFFF" w:themeColor="background1"/>
              <w:left w:val="single" w:sz="4" w:space="0" w:color="FFFFFF" w:themeColor="background1"/>
              <w:bottom w:val="single" w:sz="4" w:space="0" w:color="FFFFFF" w:themeColor="background1"/>
              <w:right w:val="nil"/>
            </w:tcBorders>
            <w:vAlign w:val="bottom"/>
          </w:tcPr>
          <w:p w14:paraId="5F3F73F2" w14:textId="77777777" w:rsidR="00A10EFE" w:rsidRDefault="00A10EFE"/>
        </w:tc>
      </w:tr>
      <w:tr w:rsidR="003A6C8B" w14:paraId="4608D0DC" w14:textId="77777777" w:rsidTr="003A6C8B">
        <w:tblPrEx>
          <w:tblBorders>
            <w:insideH w:val="single" w:sz="4" w:space="0" w:color="auto"/>
            <w:insideV w:val="single" w:sz="4" w:space="0" w:color="auto"/>
          </w:tblBorders>
          <w:tblCellMar>
            <w:left w:w="108" w:type="dxa"/>
            <w:right w:w="108" w:type="dxa"/>
          </w:tblCellMar>
        </w:tblPrEx>
        <w:trPr>
          <w:trHeight w:val="510"/>
        </w:trPr>
        <w:tc>
          <w:tcPr>
            <w:tcW w:w="470" w:type="dxa"/>
            <w:vMerge w:val="restart"/>
            <w:tcBorders>
              <w:top w:val="single" w:sz="2" w:space="0" w:color="FFFFFF" w:themeColor="background1"/>
              <w:left w:val="single" w:sz="2" w:space="0" w:color="FFFFFF" w:themeColor="background1"/>
              <w:right w:val="single" w:sz="2" w:space="0" w:color="FFFFFF" w:themeColor="background1"/>
            </w:tcBorders>
          </w:tcPr>
          <w:p w14:paraId="3621199A" w14:textId="77777777" w:rsidR="003A6C8B" w:rsidRDefault="003A6C8B"/>
        </w:tc>
        <w:tc>
          <w:tcPr>
            <w:tcW w:w="4640" w:type="dxa"/>
            <w:gridSpan w:val="4"/>
            <w:vMerge w:val="restart"/>
            <w:tcBorders>
              <w:top w:val="single" w:sz="2" w:space="0" w:color="FFFFFF" w:themeColor="background1"/>
              <w:left w:val="single" w:sz="2" w:space="0" w:color="FFFFFF" w:themeColor="background1"/>
              <w:right w:val="single" w:sz="2" w:space="0" w:color="FFFFFF" w:themeColor="background1"/>
            </w:tcBorders>
          </w:tcPr>
          <w:p w14:paraId="2EDFFEF7" w14:textId="77777777" w:rsidR="003A6C8B" w:rsidRPr="00172C34" w:rsidRDefault="003A6C8B" w:rsidP="00E719A5">
            <w:pPr>
              <w:spacing w:before="120"/>
            </w:pPr>
            <w:r w:rsidRPr="00172C34">
              <w:rPr>
                <w:b/>
                <w:bCs/>
              </w:rPr>
              <w:t xml:space="preserve">YOU ARE ORDERED TO: </w:t>
            </w:r>
            <w:r w:rsidRPr="00172C34">
              <w:rPr>
                <w:i/>
              </w:rPr>
              <w:t>(select one box only)</w:t>
            </w:r>
          </w:p>
          <w:p w14:paraId="62451149" w14:textId="77777777" w:rsidR="003A6C8B" w:rsidRPr="00D404D8" w:rsidRDefault="00E87814" w:rsidP="006962B9">
            <w:pPr>
              <w:tabs>
                <w:tab w:val="left" w:pos="662"/>
              </w:tabs>
              <w:spacing w:before="40" w:after="20"/>
              <w:ind w:left="662" w:hanging="567"/>
            </w:pPr>
            <w:r>
              <w:rPr>
                <w:sz w:val="28"/>
              </w:rPr>
              <w:fldChar w:fldCharType="begin">
                <w:ffData>
                  <w:name w:val="OrderedProduce"/>
                  <w:enabled/>
                  <w:calcOnExit w:val="0"/>
                  <w:checkBox>
                    <w:sizeAuto/>
                    <w:default w:val="0"/>
                    <w:checked/>
                  </w:checkBox>
                </w:ffData>
              </w:fldChar>
            </w:r>
            <w:bookmarkStart w:id="16" w:name="OrderedProduce"/>
            <w:r>
              <w:rPr>
                <w:sz w:val="28"/>
              </w:rPr>
              <w:instrText xml:space="preserve"> FORMCHECKBOX </w:instrText>
            </w:r>
            <w:r>
              <w:rPr>
                <w:sz w:val="28"/>
              </w:rPr>
            </w:r>
            <w:r>
              <w:rPr>
                <w:sz w:val="28"/>
              </w:rPr>
              <w:fldChar w:fldCharType="separate"/>
            </w:r>
            <w:r>
              <w:rPr>
                <w:sz w:val="28"/>
              </w:rPr>
              <w:fldChar w:fldCharType="end"/>
            </w:r>
            <w:bookmarkEnd w:id="16"/>
            <w:r w:rsidR="003A6C8B">
              <w:tab/>
            </w:r>
            <w:r w:rsidR="003A6C8B" w:rsidRPr="00714928">
              <w:t>Pr</w:t>
            </w:r>
            <w:r w:rsidR="003A6C8B" w:rsidRPr="00D404D8">
              <w:t xml:space="preserve">oduce documents and/or things to the Court (see </w:t>
            </w:r>
            <w:r w:rsidR="003A6C8B">
              <w:t>the c</w:t>
            </w:r>
            <w:r w:rsidR="003A6C8B" w:rsidRPr="00D404D8">
              <w:t>over</w:t>
            </w:r>
            <w:r w:rsidR="003A6C8B">
              <w:t xml:space="preserve"> </w:t>
            </w:r>
            <w:r w:rsidR="003A6C8B" w:rsidRPr="00D404D8">
              <w:t xml:space="preserve">sheet, Part </w:t>
            </w:r>
            <w:r w:rsidR="003A6C8B">
              <w:t>C and</w:t>
            </w:r>
            <w:r w:rsidR="006962B9">
              <w:br/>
            </w:r>
            <w:r w:rsidR="003A6C8B">
              <w:t xml:space="preserve">the schedule </w:t>
            </w:r>
            <w:r w:rsidR="003A6C8B" w:rsidRPr="00D404D8">
              <w:t xml:space="preserve">at Part </w:t>
            </w:r>
            <w:r w:rsidR="003A6C8B">
              <w:t>D</w:t>
            </w:r>
            <w:r w:rsidR="003A6C8B" w:rsidRPr="00D404D8">
              <w:t xml:space="preserve"> for details)</w:t>
            </w:r>
          </w:p>
          <w:p w14:paraId="0EB50945" w14:textId="77777777" w:rsidR="003A6C8B" w:rsidRDefault="00E87814" w:rsidP="006962B9">
            <w:pPr>
              <w:tabs>
                <w:tab w:val="left" w:pos="662"/>
                <w:tab w:val="left" w:pos="1092"/>
              </w:tabs>
              <w:spacing w:before="40" w:after="20"/>
              <w:ind w:left="662" w:hanging="567"/>
            </w:pPr>
            <w:r>
              <w:rPr>
                <w:sz w:val="28"/>
              </w:rPr>
              <w:fldChar w:fldCharType="begin">
                <w:ffData>
                  <w:name w:val="OrderedAttendProduce"/>
                  <w:enabled/>
                  <w:calcOnExit w:val="0"/>
                  <w:checkBox>
                    <w:sizeAuto/>
                    <w:default w:val="0"/>
                    <w:checked w:val="0"/>
                  </w:checkBox>
                </w:ffData>
              </w:fldChar>
            </w:r>
            <w:bookmarkStart w:id="17" w:name="OrderedAttendProduce"/>
            <w:r>
              <w:rPr>
                <w:sz w:val="28"/>
              </w:rPr>
              <w:instrText xml:space="preserve"> FORMCHECKBOX </w:instrText>
            </w:r>
            <w:r>
              <w:rPr>
                <w:sz w:val="28"/>
              </w:rPr>
            </w:r>
            <w:r>
              <w:rPr>
                <w:sz w:val="28"/>
              </w:rPr>
              <w:fldChar w:fldCharType="separate"/>
            </w:r>
            <w:r>
              <w:rPr>
                <w:sz w:val="28"/>
              </w:rPr>
              <w:fldChar w:fldCharType="end"/>
            </w:r>
            <w:bookmarkEnd w:id="17"/>
            <w:r w:rsidR="003A6C8B">
              <w:tab/>
            </w:r>
            <w:r w:rsidR="003A6C8B" w:rsidRPr="00D404D8">
              <w:t xml:space="preserve">Attend court to give evidence and produce documents </w:t>
            </w:r>
            <w:r w:rsidR="003A6C8B">
              <w:t>(see the c</w:t>
            </w:r>
            <w:r w:rsidR="003A6C8B" w:rsidRPr="00D404D8">
              <w:t>over</w:t>
            </w:r>
            <w:r w:rsidR="003A6C8B">
              <w:t xml:space="preserve"> </w:t>
            </w:r>
            <w:r w:rsidR="003A6C8B" w:rsidRPr="00D404D8">
              <w:t xml:space="preserve">sheet, Part </w:t>
            </w:r>
            <w:r w:rsidR="003A6C8B">
              <w:t>C</w:t>
            </w:r>
            <w:r w:rsidR="003A6C8B" w:rsidRPr="00D404D8">
              <w:t xml:space="preserve"> and the schedule at Part </w:t>
            </w:r>
            <w:r w:rsidR="003A6C8B">
              <w:t>D</w:t>
            </w:r>
            <w:r w:rsidR="003A6C8B" w:rsidRPr="00D404D8">
              <w:t xml:space="preserve"> for details)</w:t>
            </w:r>
          </w:p>
          <w:p w14:paraId="5231572F" w14:textId="77777777" w:rsidR="003A6C8B" w:rsidRPr="00754294" w:rsidRDefault="00E87814" w:rsidP="006962B9">
            <w:pPr>
              <w:tabs>
                <w:tab w:val="left" w:pos="662"/>
                <w:tab w:val="left" w:pos="1092"/>
              </w:tabs>
              <w:spacing w:before="40" w:after="20"/>
              <w:ind w:left="662" w:hanging="567"/>
            </w:pPr>
            <w:r>
              <w:rPr>
                <w:sz w:val="28"/>
              </w:rPr>
              <w:fldChar w:fldCharType="begin">
                <w:ffData>
                  <w:name w:val="OrderedAttend"/>
                  <w:enabled/>
                  <w:calcOnExit w:val="0"/>
                  <w:checkBox>
                    <w:sizeAuto/>
                    <w:default w:val="0"/>
                    <w:checked w:val="0"/>
                  </w:checkBox>
                </w:ffData>
              </w:fldChar>
            </w:r>
            <w:bookmarkStart w:id="18" w:name="OrderedAttend"/>
            <w:r>
              <w:rPr>
                <w:sz w:val="28"/>
              </w:rPr>
              <w:instrText xml:space="preserve"> FORMCHECKBOX </w:instrText>
            </w:r>
            <w:r>
              <w:rPr>
                <w:sz w:val="28"/>
              </w:rPr>
            </w:r>
            <w:r>
              <w:rPr>
                <w:sz w:val="28"/>
              </w:rPr>
              <w:fldChar w:fldCharType="separate"/>
            </w:r>
            <w:r>
              <w:rPr>
                <w:sz w:val="28"/>
              </w:rPr>
              <w:fldChar w:fldCharType="end"/>
            </w:r>
            <w:bookmarkEnd w:id="18"/>
            <w:r w:rsidR="003A6C8B">
              <w:tab/>
              <w:t>Attend c</w:t>
            </w:r>
            <w:r w:rsidR="003A6C8B" w:rsidRPr="00714928">
              <w:t xml:space="preserve">ourt to give evidence (see </w:t>
            </w:r>
            <w:r w:rsidR="003A6C8B">
              <w:t xml:space="preserve">the cover sheet and </w:t>
            </w:r>
            <w:r w:rsidR="003A6C8B" w:rsidRPr="00D404D8">
              <w:t xml:space="preserve">Part </w:t>
            </w:r>
            <w:r w:rsidR="003A6C8B">
              <w:t>C</w:t>
            </w:r>
            <w:r w:rsidR="003A6C8B" w:rsidRPr="00714928">
              <w:t xml:space="preserve"> for details)</w:t>
            </w:r>
          </w:p>
        </w:tc>
        <w:tc>
          <w:tcPr>
            <w:tcW w:w="4641"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49EA8BFA" w14:textId="77777777" w:rsidR="003A6C8B" w:rsidRPr="003A6C8B" w:rsidRDefault="003A6C8B" w:rsidP="003A6C8B">
            <w:pPr>
              <w:spacing w:before="60" w:after="60"/>
              <w:ind w:right="38"/>
            </w:pPr>
            <w:r w:rsidRPr="001C1F49">
              <w:rPr>
                <w:b/>
                <w:sz w:val="18"/>
                <w:szCs w:val="18"/>
              </w:rPr>
              <w:t>TAKE NOTICE:</w:t>
            </w:r>
            <w:r w:rsidR="006C3A71">
              <w:rPr>
                <w:b/>
              </w:rPr>
              <w:br/>
            </w:r>
            <w:r w:rsidRPr="00754294">
              <w:rPr>
                <w:b/>
              </w:rPr>
              <w:t xml:space="preserve">if you do not lodge a Notice of Objection </w:t>
            </w:r>
            <w:r w:rsidR="006315FD">
              <w:rPr>
                <w:b/>
              </w:rPr>
              <w:br/>
            </w:r>
            <w:r w:rsidRPr="00754294">
              <w:rPr>
                <w:b/>
              </w:rPr>
              <w:t>and fail to obey this subpoena</w:t>
            </w:r>
          </w:p>
        </w:tc>
      </w:tr>
      <w:tr w:rsidR="003A6C8B" w14:paraId="6B81A238" w14:textId="77777777" w:rsidTr="003A6C8B">
        <w:tblPrEx>
          <w:tblBorders>
            <w:insideH w:val="single" w:sz="4" w:space="0" w:color="auto"/>
            <w:insideV w:val="single" w:sz="4" w:space="0" w:color="auto"/>
          </w:tblBorders>
          <w:tblCellMar>
            <w:left w:w="108" w:type="dxa"/>
            <w:right w:w="108" w:type="dxa"/>
          </w:tblCellMar>
        </w:tblPrEx>
        <w:trPr>
          <w:trHeight w:val="776"/>
        </w:trPr>
        <w:tc>
          <w:tcPr>
            <w:tcW w:w="470" w:type="dxa"/>
            <w:vMerge/>
            <w:tcBorders>
              <w:left w:val="single" w:sz="2" w:space="0" w:color="FFFFFF" w:themeColor="background1"/>
              <w:right w:val="single" w:sz="2" w:space="0" w:color="FFFFFF" w:themeColor="background1"/>
            </w:tcBorders>
          </w:tcPr>
          <w:p w14:paraId="5B4155FF" w14:textId="77777777" w:rsidR="003A6C8B" w:rsidRDefault="003A6C8B"/>
        </w:tc>
        <w:tc>
          <w:tcPr>
            <w:tcW w:w="4640" w:type="dxa"/>
            <w:gridSpan w:val="4"/>
            <w:vMerge/>
            <w:tcBorders>
              <w:left w:val="single" w:sz="2" w:space="0" w:color="FFFFFF" w:themeColor="background1"/>
              <w:right w:val="single" w:sz="2" w:space="0" w:color="000000" w:themeColor="text1"/>
            </w:tcBorders>
          </w:tcPr>
          <w:p w14:paraId="748CFBD0" w14:textId="77777777" w:rsidR="003A6C8B" w:rsidRPr="00172C34" w:rsidRDefault="003A6C8B" w:rsidP="00E719A5">
            <w:pPr>
              <w:spacing w:before="120"/>
              <w:rPr>
                <w:b/>
                <w:bCs/>
              </w:rPr>
            </w:pPr>
          </w:p>
        </w:tc>
        <w:tc>
          <w:tcPr>
            <w:tcW w:w="4641" w:type="dxa"/>
            <w:gridSpan w:val="3"/>
            <w:tcBorders>
              <w:top w:val="single" w:sz="2" w:space="0" w:color="FFFFFF" w:themeColor="background1"/>
              <w:left w:val="single" w:sz="2" w:space="0" w:color="000000" w:themeColor="text1"/>
              <w:bottom w:val="single" w:sz="2" w:space="0" w:color="000000" w:themeColor="text1"/>
              <w:right w:val="single" w:sz="2" w:space="0" w:color="000000" w:themeColor="text1"/>
            </w:tcBorders>
          </w:tcPr>
          <w:p w14:paraId="5FA55525" w14:textId="77777777" w:rsidR="003A6C8B" w:rsidRPr="00EE313F" w:rsidRDefault="003A6C8B" w:rsidP="003A6C8B">
            <w:pPr>
              <w:pStyle w:val="ListParagraph"/>
              <w:numPr>
                <w:ilvl w:val="0"/>
                <w:numId w:val="4"/>
              </w:numPr>
              <w:spacing w:before="60" w:after="60"/>
              <w:ind w:right="38"/>
              <w:rPr>
                <w:sz w:val="20"/>
                <w:szCs w:val="20"/>
              </w:rPr>
            </w:pPr>
            <w:r w:rsidRPr="00EE313F">
              <w:rPr>
                <w:sz w:val="20"/>
                <w:szCs w:val="20"/>
              </w:rPr>
              <w:t xml:space="preserve">a warrant may </w:t>
            </w:r>
            <w:r>
              <w:rPr>
                <w:sz w:val="20"/>
                <w:szCs w:val="20"/>
              </w:rPr>
              <w:t xml:space="preserve">be </w:t>
            </w:r>
            <w:r w:rsidRPr="00EE313F">
              <w:rPr>
                <w:sz w:val="20"/>
                <w:szCs w:val="20"/>
              </w:rPr>
              <w:t>issue</w:t>
            </w:r>
            <w:r>
              <w:rPr>
                <w:sz w:val="20"/>
                <w:szCs w:val="20"/>
              </w:rPr>
              <w:t>d</w:t>
            </w:r>
            <w:r w:rsidRPr="00EE313F">
              <w:rPr>
                <w:sz w:val="20"/>
                <w:szCs w:val="20"/>
              </w:rPr>
              <w:t xml:space="preserve"> for your</w:t>
            </w:r>
            <w:r>
              <w:rPr>
                <w:sz w:val="20"/>
                <w:szCs w:val="20"/>
              </w:rPr>
              <w:t xml:space="preserve"> arrest</w:t>
            </w:r>
          </w:p>
          <w:p w14:paraId="64C04C93" w14:textId="77777777" w:rsidR="003A6C8B" w:rsidRPr="003A6C8B" w:rsidRDefault="003A6C8B" w:rsidP="003A6C8B">
            <w:pPr>
              <w:pStyle w:val="ListParagraph"/>
              <w:numPr>
                <w:ilvl w:val="0"/>
                <w:numId w:val="4"/>
              </w:numPr>
              <w:spacing w:before="60" w:after="60"/>
              <w:ind w:right="38"/>
              <w:rPr>
                <w:sz w:val="20"/>
                <w:szCs w:val="20"/>
              </w:rPr>
            </w:pPr>
            <w:r w:rsidRPr="00EE313F">
              <w:rPr>
                <w:sz w:val="20"/>
                <w:szCs w:val="20"/>
              </w:rPr>
              <w:t xml:space="preserve">you may be liable to pay any costs occasioned by your failure to comply, </w:t>
            </w:r>
            <w:r w:rsidRPr="003A6C8B">
              <w:rPr>
                <w:sz w:val="20"/>
                <w:szCs w:val="20"/>
              </w:rPr>
              <w:t>and</w:t>
            </w:r>
          </w:p>
          <w:p w14:paraId="40467EF7" w14:textId="77777777" w:rsidR="003A6C8B" w:rsidRPr="003A6C8B" w:rsidRDefault="003A6C8B" w:rsidP="003A6C8B">
            <w:pPr>
              <w:pStyle w:val="ListParagraph"/>
              <w:numPr>
                <w:ilvl w:val="0"/>
                <w:numId w:val="4"/>
              </w:numPr>
              <w:spacing w:before="60" w:after="60"/>
              <w:ind w:right="38"/>
              <w:rPr>
                <w:sz w:val="20"/>
                <w:szCs w:val="20"/>
              </w:rPr>
            </w:pPr>
            <w:r w:rsidRPr="003A6C8B">
              <w:rPr>
                <w:spacing w:val="-4"/>
                <w:sz w:val="20"/>
                <w:szCs w:val="20"/>
              </w:rPr>
              <w:t xml:space="preserve">the Court may impose a penalty under section 112AD of the </w:t>
            </w:r>
            <w:r w:rsidRPr="003A6C8B">
              <w:rPr>
                <w:i/>
                <w:iCs/>
                <w:spacing w:val="-4"/>
                <w:sz w:val="20"/>
                <w:szCs w:val="20"/>
              </w:rPr>
              <w:t>Family Law Act 1975</w:t>
            </w:r>
            <w:r w:rsidRPr="003A6C8B">
              <w:rPr>
                <w:spacing w:val="-4"/>
                <w:sz w:val="20"/>
                <w:szCs w:val="20"/>
              </w:rPr>
              <w:t>.</w:t>
            </w:r>
          </w:p>
        </w:tc>
      </w:tr>
      <w:tr w:rsidR="003A6C8B" w14:paraId="01EB7241" w14:textId="77777777" w:rsidTr="003A6C8B">
        <w:tblPrEx>
          <w:tblBorders>
            <w:insideH w:val="single" w:sz="4" w:space="0" w:color="auto"/>
            <w:insideV w:val="single" w:sz="4" w:space="0" w:color="auto"/>
          </w:tblBorders>
          <w:tblCellMar>
            <w:left w:w="108" w:type="dxa"/>
            <w:right w:w="108" w:type="dxa"/>
          </w:tblCellMar>
        </w:tblPrEx>
        <w:trPr>
          <w:trHeight w:val="454"/>
        </w:trPr>
        <w:tc>
          <w:tcPr>
            <w:tcW w:w="470" w:type="dxa"/>
            <w:vMerge/>
            <w:tcBorders>
              <w:left w:val="single" w:sz="2" w:space="0" w:color="FFFFFF" w:themeColor="background1"/>
              <w:bottom w:val="single" w:sz="2" w:space="0" w:color="FFFFFF" w:themeColor="background1"/>
              <w:right w:val="single" w:sz="2" w:space="0" w:color="FFFFFF" w:themeColor="background1"/>
            </w:tcBorders>
          </w:tcPr>
          <w:p w14:paraId="67392C09" w14:textId="77777777" w:rsidR="003A6C8B" w:rsidRDefault="003A6C8B"/>
        </w:tc>
        <w:tc>
          <w:tcPr>
            <w:tcW w:w="4640" w:type="dxa"/>
            <w:gridSpan w:val="4"/>
            <w:vMerge/>
            <w:tcBorders>
              <w:left w:val="single" w:sz="2" w:space="0" w:color="FFFFFF" w:themeColor="background1"/>
              <w:bottom w:val="nil"/>
              <w:right w:val="single" w:sz="2" w:space="0" w:color="FFFFFF" w:themeColor="background1"/>
            </w:tcBorders>
          </w:tcPr>
          <w:p w14:paraId="175B527A" w14:textId="77777777" w:rsidR="003A6C8B" w:rsidRPr="00172C34" w:rsidRDefault="003A6C8B" w:rsidP="00E719A5">
            <w:pPr>
              <w:spacing w:before="120"/>
              <w:rPr>
                <w:b/>
                <w:bCs/>
              </w:rPr>
            </w:pPr>
          </w:p>
        </w:tc>
        <w:tc>
          <w:tcPr>
            <w:tcW w:w="4641" w:type="dxa"/>
            <w:gridSpan w:val="3"/>
            <w:tcBorders>
              <w:top w:val="single" w:sz="2" w:space="0" w:color="000000" w:themeColor="text1"/>
              <w:left w:val="single" w:sz="2" w:space="0" w:color="FFFFFF" w:themeColor="background1"/>
              <w:bottom w:val="nil"/>
              <w:right w:val="single" w:sz="2" w:space="0" w:color="FFFFFF" w:themeColor="background1"/>
            </w:tcBorders>
            <w:shd w:val="clear" w:color="auto" w:fill="D9D9D9" w:themeFill="background1" w:themeFillShade="D9"/>
            <w:vAlign w:val="center"/>
          </w:tcPr>
          <w:p w14:paraId="2577D9CE" w14:textId="77777777" w:rsidR="003A6C8B" w:rsidRPr="00754294" w:rsidRDefault="003A6C8B" w:rsidP="00250575">
            <w:pPr>
              <w:spacing w:before="60" w:after="60"/>
              <w:ind w:right="38"/>
              <w:rPr>
                <w:b/>
              </w:rPr>
            </w:pPr>
            <w:r w:rsidRPr="009E0C75">
              <w:rPr>
                <w:sz w:val="18"/>
                <w:szCs w:val="18"/>
              </w:rPr>
              <w:t xml:space="preserve">See the cover sheet for the </w:t>
            </w:r>
            <w:r w:rsidRPr="009E0C75">
              <w:rPr>
                <w:b/>
                <w:sz w:val="18"/>
                <w:szCs w:val="18"/>
              </w:rPr>
              <w:t>last date for service</w:t>
            </w:r>
            <w:r w:rsidRPr="009E0C75">
              <w:rPr>
                <w:sz w:val="18"/>
                <w:szCs w:val="18"/>
              </w:rPr>
              <w:t xml:space="preserve"> of this subpoena (</w:t>
            </w:r>
            <w:r w:rsidRPr="009E0C75">
              <w:rPr>
                <w:i/>
                <w:sz w:val="18"/>
                <w:szCs w:val="18"/>
              </w:rPr>
              <w:t xml:space="preserve">also see Notes </w:t>
            </w:r>
            <w:r w:rsidR="00EA24B7" w:rsidRPr="009E0C75">
              <w:rPr>
                <w:i/>
                <w:sz w:val="18"/>
                <w:szCs w:val="18"/>
              </w:rPr>
              <w:t>8</w:t>
            </w:r>
            <w:r w:rsidRPr="009E0C75">
              <w:rPr>
                <w:rFonts w:ascii="Courier New" w:hAnsi="Courier New" w:cs="Courier New"/>
                <w:i/>
                <w:sz w:val="18"/>
                <w:szCs w:val="18"/>
              </w:rPr>
              <w:t>-</w:t>
            </w:r>
            <w:r w:rsidRPr="009E0C75">
              <w:rPr>
                <w:i/>
                <w:sz w:val="18"/>
                <w:szCs w:val="18"/>
              </w:rPr>
              <w:t>1</w:t>
            </w:r>
            <w:r w:rsidR="00EA24B7" w:rsidRPr="009E0C75">
              <w:rPr>
                <w:i/>
                <w:sz w:val="18"/>
                <w:szCs w:val="18"/>
              </w:rPr>
              <w:t>4</w:t>
            </w:r>
            <w:r w:rsidRPr="009E0C75">
              <w:rPr>
                <w:sz w:val="18"/>
                <w:szCs w:val="18"/>
              </w:rPr>
              <w:t>).</w:t>
            </w:r>
          </w:p>
        </w:tc>
      </w:tr>
      <w:tr w:rsidR="00754294" w14:paraId="10F294C6" w14:textId="77777777" w:rsidTr="00754294">
        <w:tblPrEx>
          <w:tblBorders>
            <w:insideH w:val="single" w:sz="4" w:space="0" w:color="auto"/>
            <w:insideV w:val="single" w:sz="4" w:space="0" w:color="auto"/>
          </w:tblBorders>
          <w:tblCellMar>
            <w:left w:w="108" w:type="dxa"/>
            <w:right w:w="108" w:type="dxa"/>
          </w:tblCellMar>
        </w:tblPrEx>
        <w:trPr>
          <w:trHeight w:val="227"/>
        </w:trPr>
        <w:tc>
          <w:tcPr>
            <w:tcW w:w="470" w:type="dxa"/>
            <w:tcBorders>
              <w:top w:val="single" w:sz="2" w:space="0" w:color="FFFFFF" w:themeColor="background1"/>
              <w:left w:val="single" w:sz="2" w:space="0" w:color="FFFFFF" w:themeColor="background1"/>
              <w:bottom w:val="single" w:sz="2" w:space="0" w:color="FFFFFF" w:themeColor="background1"/>
              <w:right w:val="nil"/>
            </w:tcBorders>
          </w:tcPr>
          <w:p w14:paraId="408AE6DA" w14:textId="77777777" w:rsidR="00754294" w:rsidRDefault="00754294"/>
        </w:tc>
        <w:tc>
          <w:tcPr>
            <w:tcW w:w="9281" w:type="dxa"/>
            <w:gridSpan w:val="7"/>
            <w:tcBorders>
              <w:top w:val="nil"/>
              <w:left w:val="nil"/>
              <w:bottom w:val="nil"/>
              <w:right w:val="nil"/>
            </w:tcBorders>
          </w:tcPr>
          <w:p w14:paraId="2BC71EBA" w14:textId="77777777" w:rsidR="00754294" w:rsidRPr="00EE313F" w:rsidRDefault="00754294" w:rsidP="006C3A71">
            <w:pPr>
              <w:spacing w:before="80"/>
            </w:pPr>
            <w:r w:rsidRPr="00EF58C9">
              <w:rPr>
                <w:b/>
                <w:sz w:val="22"/>
                <w:szCs w:val="22"/>
              </w:rPr>
              <w:t>Please read the Notes at the end of this subpoena</w:t>
            </w:r>
          </w:p>
        </w:tc>
      </w:tr>
    </w:tbl>
    <w:tbl>
      <w:tblPr>
        <w:tblStyle w:val="TableGrid2"/>
        <w:tblpPr w:leftFromText="181" w:rightFromText="181" w:horzAnchor="margin" w:tblpYSpec="bottom"/>
        <w:tblOverlap w:val="never"/>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3"/>
        <w:gridCol w:w="3360"/>
        <w:gridCol w:w="6"/>
        <w:gridCol w:w="1370"/>
        <w:gridCol w:w="2966"/>
      </w:tblGrid>
      <w:tr w:rsidR="00020102" w:rsidRPr="00714928" w14:paraId="32AAE3DC" w14:textId="77777777" w:rsidTr="00711DAD">
        <w:trPr>
          <w:trHeight w:hRule="exact" w:val="284"/>
        </w:trPr>
        <w:tc>
          <w:tcPr>
            <w:tcW w:w="1743" w:type="dxa"/>
            <w:tcBorders>
              <w:top w:val="single" w:sz="4" w:space="0" w:color="auto"/>
            </w:tcBorders>
          </w:tcPr>
          <w:p w14:paraId="4542232E"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Filed on behalf of</w:t>
            </w:r>
          </w:p>
        </w:tc>
        <w:tc>
          <w:tcPr>
            <w:tcW w:w="7702" w:type="dxa"/>
            <w:gridSpan w:val="4"/>
            <w:tcBorders>
              <w:top w:val="single" w:sz="4" w:space="0" w:color="auto"/>
              <w:bottom w:val="dotted" w:sz="4" w:space="0" w:color="auto"/>
            </w:tcBorders>
          </w:tcPr>
          <w:p w14:paraId="154C7ED8" w14:textId="77777777" w:rsidR="00020102" w:rsidRPr="00714928" w:rsidRDefault="00754ADB" w:rsidP="00020102">
            <w:pPr>
              <w:spacing w:before="10" w:after="10"/>
              <w:rPr>
                <w:rFonts w:cstheme="minorBidi"/>
                <w:sz w:val="18"/>
                <w:szCs w:val="18"/>
                <w:lang w:eastAsia="en-AU"/>
              </w:rPr>
            </w:pPr>
            <w:r>
              <w:rPr>
                <w:sz w:val="18"/>
                <w:szCs w:val="18"/>
              </w:rPr>
              <w:t>Sarah Jane Mitchell</w:t>
            </w:r>
          </w:p>
        </w:tc>
      </w:tr>
      <w:tr w:rsidR="00020102" w:rsidRPr="00714928" w14:paraId="6C1B262A" w14:textId="77777777" w:rsidTr="00711DAD">
        <w:trPr>
          <w:trHeight w:hRule="exact" w:val="284"/>
        </w:trPr>
        <w:tc>
          <w:tcPr>
            <w:tcW w:w="1743" w:type="dxa"/>
          </w:tcPr>
          <w:p w14:paraId="60F43C05"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Prepared by</w:t>
            </w:r>
          </w:p>
        </w:tc>
        <w:tc>
          <w:tcPr>
            <w:tcW w:w="3366" w:type="dxa"/>
            <w:gridSpan w:val="2"/>
            <w:tcBorders>
              <w:top w:val="dotted" w:sz="4" w:space="0" w:color="auto"/>
              <w:bottom w:val="dotted" w:sz="4" w:space="0" w:color="auto"/>
            </w:tcBorders>
          </w:tcPr>
          <w:p w14:paraId="14AF8880" w14:textId="77777777" w:rsidR="00020102" w:rsidRPr="00714928" w:rsidRDefault="00754ADB" w:rsidP="00020102">
            <w:pPr>
              <w:spacing w:before="10" w:after="10"/>
              <w:rPr>
                <w:rFonts w:cstheme="minorBidi"/>
                <w:sz w:val="18"/>
                <w:szCs w:val="18"/>
                <w:lang w:eastAsia="en-AU"/>
              </w:rPr>
            </w:pPr>
            <w:r>
              <w:rPr>
                <w:sz w:val="18"/>
                <w:szCs w:val="18"/>
              </w:rPr>
              <w:t>Imogen Forms</w:t>
            </w:r>
          </w:p>
        </w:tc>
        <w:tc>
          <w:tcPr>
            <w:tcW w:w="1370" w:type="dxa"/>
            <w:tcBorders>
              <w:top w:val="dotted" w:sz="4" w:space="0" w:color="auto"/>
              <w:bottom w:val="dotted" w:sz="4" w:space="0" w:color="auto"/>
            </w:tcBorders>
          </w:tcPr>
          <w:p w14:paraId="2D145391"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Lawyer’s code</w:t>
            </w:r>
          </w:p>
        </w:tc>
        <w:tc>
          <w:tcPr>
            <w:tcW w:w="2966" w:type="dxa"/>
            <w:tcBorders>
              <w:top w:val="dotted" w:sz="4" w:space="0" w:color="auto"/>
              <w:bottom w:val="dotted" w:sz="4" w:space="0" w:color="auto"/>
            </w:tcBorders>
          </w:tcPr>
          <w:p w14:paraId="7FD6BCEF" w14:textId="77777777" w:rsidR="00020102" w:rsidRPr="00714928" w:rsidRDefault="00754ADB" w:rsidP="00020102">
            <w:pPr>
              <w:spacing w:before="10" w:after="10"/>
              <w:rPr>
                <w:rFonts w:cstheme="minorBidi"/>
                <w:sz w:val="18"/>
                <w:szCs w:val="18"/>
                <w:lang w:eastAsia="en-AU"/>
              </w:rPr>
            </w:pPr>
            <w:r>
              <w:rPr>
                <w:sz w:val="18"/>
                <w:szCs w:val="18"/>
              </w:rPr>
              <w:t>SUF123</w:t>
            </w:r>
          </w:p>
        </w:tc>
      </w:tr>
      <w:tr w:rsidR="00020102" w:rsidRPr="00714928" w14:paraId="62CEC73C" w14:textId="77777777" w:rsidTr="00711DAD">
        <w:trPr>
          <w:trHeight w:hRule="exact" w:val="284"/>
        </w:trPr>
        <w:tc>
          <w:tcPr>
            <w:tcW w:w="1743" w:type="dxa"/>
          </w:tcPr>
          <w:p w14:paraId="68941783"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Name of law firm</w:t>
            </w:r>
          </w:p>
        </w:tc>
        <w:tc>
          <w:tcPr>
            <w:tcW w:w="7702" w:type="dxa"/>
            <w:gridSpan w:val="4"/>
            <w:tcBorders>
              <w:top w:val="dotted" w:sz="4" w:space="0" w:color="auto"/>
              <w:bottom w:val="dotted" w:sz="4" w:space="0" w:color="auto"/>
            </w:tcBorders>
          </w:tcPr>
          <w:p w14:paraId="1456D8FB" w14:textId="77777777" w:rsidR="00020102" w:rsidRPr="00714928" w:rsidRDefault="00754ADB" w:rsidP="00020102">
            <w:pPr>
              <w:spacing w:before="10" w:after="10"/>
              <w:rPr>
                <w:rFonts w:cstheme="minorBidi"/>
                <w:sz w:val="18"/>
                <w:szCs w:val="18"/>
                <w:lang w:eastAsia="en-AU"/>
              </w:rPr>
            </w:pPr>
            <w:r>
              <w:rPr>
                <w:sz w:val="18"/>
                <w:szCs w:val="18"/>
              </w:rPr>
              <w:t>Second Up Family Law</w:t>
            </w:r>
          </w:p>
        </w:tc>
      </w:tr>
      <w:tr w:rsidR="00020102" w:rsidRPr="00714928" w14:paraId="619C3B0C" w14:textId="77777777" w:rsidTr="00020102">
        <w:trPr>
          <w:trHeight w:hRule="exact" w:val="284"/>
        </w:trPr>
        <w:tc>
          <w:tcPr>
            <w:tcW w:w="1743" w:type="dxa"/>
            <w:vMerge w:val="restart"/>
          </w:tcPr>
          <w:p w14:paraId="31BE2F86"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Address for service in Australia</w:t>
            </w:r>
          </w:p>
        </w:tc>
        <w:tc>
          <w:tcPr>
            <w:tcW w:w="7702" w:type="dxa"/>
            <w:gridSpan w:val="4"/>
            <w:tcBorders>
              <w:top w:val="dotted" w:sz="4" w:space="0" w:color="auto"/>
              <w:bottom w:val="dotted" w:sz="4" w:space="0" w:color="auto"/>
            </w:tcBorders>
          </w:tcPr>
          <w:p w14:paraId="683202A4" w14:textId="77777777" w:rsidR="00020102" w:rsidRPr="00714928" w:rsidRDefault="00754ADB" w:rsidP="00020102">
            <w:pPr>
              <w:spacing w:before="10" w:after="10"/>
              <w:rPr>
                <w:rFonts w:cstheme="minorBidi"/>
                <w:sz w:val="18"/>
                <w:szCs w:val="18"/>
                <w:lang w:eastAsia="en-AU"/>
              </w:rPr>
            </w:pPr>
            <w:r>
              <w:rPr>
                <w:sz w:val="18"/>
                <w:szCs w:val="18"/>
              </w:rPr>
              <w:t>123 Sydney Street, Sydney</w:t>
            </w:r>
          </w:p>
        </w:tc>
      </w:tr>
      <w:tr w:rsidR="00020102" w:rsidRPr="00714928" w14:paraId="1828F4BC" w14:textId="77777777" w:rsidTr="00020102">
        <w:trPr>
          <w:trHeight w:hRule="exact" w:val="284"/>
        </w:trPr>
        <w:tc>
          <w:tcPr>
            <w:tcW w:w="1743" w:type="dxa"/>
            <w:vMerge/>
          </w:tcPr>
          <w:p w14:paraId="419223A9" w14:textId="77777777" w:rsidR="00020102" w:rsidRPr="00714928" w:rsidRDefault="00020102" w:rsidP="00020102">
            <w:pPr>
              <w:spacing w:before="10" w:after="10"/>
              <w:rPr>
                <w:rFonts w:cstheme="minorBidi"/>
                <w:sz w:val="18"/>
                <w:szCs w:val="18"/>
                <w:lang w:eastAsia="en-AU"/>
              </w:rPr>
            </w:pPr>
          </w:p>
        </w:tc>
        <w:tc>
          <w:tcPr>
            <w:tcW w:w="3366" w:type="dxa"/>
            <w:gridSpan w:val="2"/>
            <w:tcBorders>
              <w:top w:val="dotted" w:sz="4" w:space="0" w:color="auto"/>
              <w:bottom w:val="dotted" w:sz="4" w:space="0" w:color="auto"/>
            </w:tcBorders>
          </w:tcPr>
          <w:p w14:paraId="1E6EDE3E"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State  </w:t>
            </w:r>
            <w:r>
              <w:rPr>
                <w:sz w:val="18"/>
                <w:szCs w:val="18"/>
              </w:rPr>
              <w:t>NSW</w:t>
            </w:r>
          </w:p>
        </w:tc>
        <w:tc>
          <w:tcPr>
            <w:tcW w:w="4336" w:type="dxa"/>
            <w:gridSpan w:val="2"/>
            <w:tcBorders>
              <w:top w:val="dotted" w:sz="4" w:space="0" w:color="auto"/>
              <w:bottom w:val="dotted" w:sz="4" w:space="0" w:color="auto"/>
            </w:tcBorders>
          </w:tcPr>
          <w:p w14:paraId="1E50ADD1"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Postcode  </w:t>
            </w:r>
            <w:r>
              <w:rPr>
                <w:sz w:val="18"/>
                <w:szCs w:val="18"/>
              </w:rPr>
              <w:t>2000</w:t>
            </w:r>
          </w:p>
        </w:tc>
      </w:tr>
      <w:tr w:rsidR="00BA675C" w:rsidRPr="00714928" w14:paraId="2ACAE59F" w14:textId="77777777" w:rsidTr="00FD15B5">
        <w:trPr>
          <w:trHeight w:hRule="exact" w:val="284"/>
        </w:trPr>
        <w:tc>
          <w:tcPr>
            <w:tcW w:w="1743" w:type="dxa"/>
          </w:tcPr>
          <w:p w14:paraId="7641808C"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Email</w:t>
            </w:r>
          </w:p>
        </w:tc>
        <w:tc>
          <w:tcPr>
            <w:tcW w:w="3360" w:type="dxa"/>
            <w:tcBorders>
              <w:top w:val="dotted" w:sz="4" w:space="0" w:color="auto"/>
              <w:bottom w:val="dotted" w:sz="4" w:space="0" w:color="auto"/>
            </w:tcBorders>
          </w:tcPr>
          <w:p w14:paraId="49ED7A2A" w14:textId="77777777" w:rsidR="00BA675C" w:rsidRPr="00714928" w:rsidRDefault="00754ADB" w:rsidP="00020102">
            <w:pPr>
              <w:spacing w:before="10" w:after="10"/>
              <w:rPr>
                <w:rFonts w:cstheme="minorBidi"/>
                <w:sz w:val="18"/>
                <w:szCs w:val="18"/>
                <w:lang w:eastAsia="en-AU"/>
              </w:rPr>
            </w:pPr>
            <w:r>
              <w:rPr>
                <w:sz w:val="18"/>
                <w:szCs w:val="18"/>
              </w:rPr>
              <w:t>info@secondup.com.au</w:t>
            </w:r>
          </w:p>
        </w:tc>
        <w:tc>
          <w:tcPr>
            <w:tcW w:w="4342" w:type="dxa"/>
            <w:gridSpan w:val="3"/>
            <w:tcBorders>
              <w:top w:val="dotted" w:sz="4" w:space="0" w:color="auto"/>
              <w:bottom w:val="dotted" w:sz="4" w:space="0" w:color="auto"/>
            </w:tcBorders>
          </w:tcPr>
          <w:p w14:paraId="3674681D"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Telephone</w:t>
            </w:r>
            <w:r>
              <w:rPr>
                <w:rFonts w:cstheme="minorBidi"/>
                <w:sz w:val="18"/>
                <w:szCs w:val="18"/>
                <w:lang w:eastAsia="en-AU"/>
              </w:rPr>
              <w:t xml:space="preserve"> </w:t>
            </w:r>
            <w:r>
              <w:rPr>
                <w:sz w:val="18"/>
                <w:szCs w:val="18"/>
              </w:rPr>
              <w:t>9775 2947</w:t>
            </w:r>
          </w:p>
        </w:tc>
      </w:tr>
      <w:tr w:rsidR="00020102" w:rsidRPr="00714928" w14:paraId="257B6E89" w14:textId="77777777" w:rsidTr="00020102">
        <w:trPr>
          <w:trHeight w:hRule="exact" w:val="59"/>
        </w:trPr>
        <w:tc>
          <w:tcPr>
            <w:tcW w:w="9445" w:type="dxa"/>
            <w:gridSpan w:val="5"/>
            <w:tcBorders>
              <w:bottom w:val="single" w:sz="4" w:space="0" w:color="auto"/>
            </w:tcBorders>
          </w:tcPr>
          <w:p w14:paraId="44D7CA5F" w14:textId="77777777" w:rsidR="00020102" w:rsidRPr="00714928" w:rsidRDefault="00020102" w:rsidP="00020102">
            <w:pPr>
              <w:spacing w:before="60" w:after="60"/>
              <w:rPr>
                <w:rFonts w:cstheme="minorBidi"/>
                <w:sz w:val="18"/>
                <w:szCs w:val="18"/>
                <w:lang w:eastAsia="en-AU"/>
              </w:rPr>
            </w:pPr>
          </w:p>
        </w:tc>
      </w:tr>
    </w:tbl>
    <w:p w14:paraId="0B4C5750" w14:textId="77777777" w:rsidR="003053DA" w:rsidRDefault="003053DA">
      <w:pPr>
        <w:rPr>
          <w:sz w:val="2"/>
        </w:rPr>
      </w:pPr>
    </w:p>
    <w:p w14:paraId="0ABE4DDD" w14:textId="77777777" w:rsidR="00BD4406" w:rsidRDefault="00BD4406">
      <w:pPr>
        <w:rPr>
          <w:sz w:val="2"/>
        </w:rPr>
      </w:pPr>
    </w:p>
    <w:p w14:paraId="41BDDACC" w14:textId="77777777" w:rsidR="00BD4406" w:rsidRDefault="00BD4406">
      <w:pPr>
        <w:rPr>
          <w:sz w:val="2"/>
        </w:rPr>
      </w:pPr>
    </w:p>
    <w:p w14:paraId="2B7F90D6" w14:textId="77777777" w:rsidR="00B7269C" w:rsidRDefault="00B7269C">
      <w:pPr>
        <w:rPr>
          <w:sz w:val="2"/>
        </w:rPr>
        <w:sectPr w:rsidR="00B7269C" w:rsidSect="009515B2">
          <w:headerReference w:type="even" r:id="rId8"/>
          <w:headerReference w:type="default" r:id="rId9"/>
          <w:footerReference w:type="even" r:id="rId10"/>
          <w:footerReference w:type="default" r:id="rId11"/>
          <w:headerReference w:type="first" r:id="rId12"/>
          <w:footerReference w:type="first" r:id="rId13"/>
          <w:pgSz w:w="11909" w:h="16834" w:code="9"/>
          <w:pgMar w:top="567" w:right="567" w:bottom="568" w:left="1701" w:header="851" w:footer="217" w:gutter="0"/>
          <w:cols w:space="720"/>
          <w:docGrid w:linePitch="326"/>
        </w:sectPr>
      </w:pPr>
    </w:p>
    <w:p w14:paraId="57E43B94" w14:textId="77777777" w:rsidR="00BD4406" w:rsidRDefault="00BD4406">
      <w:pPr>
        <w:rPr>
          <w:sz w:val="2"/>
        </w:rPr>
      </w:pPr>
    </w:p>
    <w:tbl>
      <w:tblPr>
        <w:tblW w:w="9889" w:type="dxa"/>
        <w:tblInd w:w="-142" w:type="dxa"/>
        <w:tblLayout w:type="fixed"/>
        <w:tblLook w:val="0000" w:firstRow="0" w:lastRow="0" w:firstColumn="0" w:lastColumn="0" w:noHBand="0" w:noVBand="0"/>
      </w:tblPr>
      <w:tblGrid>
        <w:gridCol w:w="1474"/>
        <w:gridCol w:w="74"/>
        <w:gridCol w:w="35"/>
        <w:gridCol w:w="9"/>
        <w:gridCol w:w="567"/>
        <w:gridCol w:w="108"/>
        <w:gridCol w:w="2410"/>
        <w:gridCol w:w="427"/>
        <w:gridCol w:w="1875"/>
        <w:gridCol w:w="107"/>
        <w:gridCol w:w="2763"/>
        <w:gridCol w:w="40"/>
      </w:tblGrid>
      <w:tr w:rsidR="00DC7BEE" w14:paraId="73FDCD82" w14:textId="77777777" w:rsidTr="00EE4B1E">
        <w:trPr>
          <w:trHeight w:hRule="exact" w:val="567"/>
        </w:trPr>
        <w:tc>
          <w:tcPr>
            <w:tcW w:w="1474" w:type="dxa"/>
            <w:tcBorders>
              <w:top w:val="single" w:sz="2" w:space="0" w:color="FFFFFF" w:themeColor="background1"/>
              <w:bottom w:val="single" w:sz="2" w:space="0" w:color="FFFFFF" w:themeColor="background1"/>
            </w:tcBorders>
            <w:shd w:val="clear" w:color="auto" w:fill="000000" w:themeFill="text1"/>
            <w:vAlign w:val="center"/>
          </w:tcPr>
          <w:p w14:paraId="69CE94CC" w14:textId="77777777" w:rsidR="00DC7BEE" w:rsidRDefault="00DC7BEE" w:rsidP="00EF58C9">
            <w:pPr>
              <w:pStyle w:val="Heading2"/>
              <w:spacing w:before="0" w:after="0"/>
              <w:ind w:right="142"/>
            </w:pPr>
            <w:r>
              <w:t>Part A</w:t>
            </w:r>
          </w:p>
        </w:tc>
        <w:tc>
          <w:tcPr>
            <w:tcW w:w="8415" w:type="dxa"/>
            <w:gridSpan w:val="11"/>
            <w:tcBorders>
              <w:top w:val="single" w:sz="2" w:space="0" w:color="FFFFFF" w:themeColor="background1"/>
              <w:bottom w:val="single" w:sz="2" w:space="0" w:color="FFFFFF" w:themeColor="background1"/>
            </w:tcBorders>
            <w:shd w:val="clear" w:color="auto" w:fill="BFBFBF" w:themeFill="background1" w:themeFillShade="BF"/>
            <w:vAlign w:val="center"/>
          </w:tcPr>
          <w:p w14:paraId="352F55DD" w14:textId="77777777" w:rsidR="00DC7BEE" w:rsidRDefault="00DC7BEE" w:rsidP="00915D6A">
            <w:pPr>
              <w:ind w:right="142"/>
              <w:rPr>
                <w:sz w:val="24"/>
              </w:rPr>
            </w:pPr>
            <w:r>
              <w:rPr>
                <w:b/>
                <w:sz w:val="28"/>
              </w:rPr>
              <w:t xml:space="preserve">About the parties </w:t>
            </w:r>
            <w:r w:rsidR="00915D6A">
              <w:rPr>
                <w:b/>
                <w:sz w:val="28"/>
              </w:rPr>
              <w:t>and</w:t>
            </w:r>
            <w:r>
              <w:rPr>
                <w:b/>
                <w:sz w:val="28"/>
              </w:rPr>
              <w:t xml:space="preserve"> the </w:t>
            </w:r>
            <w:r w:rsidR="00B100C6">
              <w:rPr>
                <w:b/>
                <w:sz w:val="28"/>
              </w:rPr>
              <w:t>proceeding</w:t>
            </w:r>
          </w:p>
        </w:tc>
      </w:tr>
      <w:tr w:rsidR="0007399F" w14:paraId="61F1C9AA" w14:textId="77777777" w:rsidTr="70629AA5">
        <w:tblPrEx>
          <w:tblBorders>
            <w:insideH w:val="single" w:sz="4" w:space="0" w:color="auto"/>
            <w:insideV w:val="single" w:sz="4" w:space="0" w:color="auto"/>
          </w:tblBorders>
          <w:tblLook w:val="01E0" w:firstRow="1" w:lastRow="1" w:firstColumn="1" w:lastColumn="1" w:noHBand="0" w:noVBand="0"/>
        </w:tblPrEx>
        <w:trPr>
          <w:trHeight w:val="113"/>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C1E657" w14:textId="77777777" w:rsidR="0007399F" w:rsidRPr="00D81E18" w:rsidRDefault="0007399F" w:rsidP="0007399F">
            <w:pPr>
              <w:tabs>
                <w:tab w:val="right" w:leader="underscore" w:pos="3957"/>
              </w:tabs>
              <w:ind w:left="34"/>
              <w:rPr>
                <w:sz w:val="12"/>
                <w:szCs w:val="12"/>
              </w:rPr>
            </w:pPr>
          </w:p>
        </w:tc>
        <w:tc>
          <w:tcPr>
            <w:tcW w:w="8297"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BAE8A06" w14:textId="77777777" w:rsidR="0007399F" w:rsidRPr="00D81E18" w:rsidRDefault="0007399F" w:rsidP="0007399F">
            <w:pPr>
              <w:tabs>
                <w:tab w:val="right" w:leader="underscore" w:pos="3957"/>
              </w:tabs>
              <w:ind w:left="34"/>
              <w:rPr>
                <w:rFonts w:ascii="Times New Roman" w:hAnsi="Times New Roman"/>
                <w:sz w:val="12"/>
                <w:szCs w:val="12"/>
                <w:u w:val="single"/>
              </w:rPr>
            </w:pPr>
          </w:p>
        </w:tc>
      </w:tr>
      <w:tr w:rsidR="0007399F" w14:paraId="0EB7BBCD" w14:textId="77777777" w:rsidTr="00914888">
        <w:tblPrEx>
          <w:tblBorders>
            <w:insideH w:val="single" w:sz="4" w:space="0" w:color="auto"/>
            <w:insideV w:val="single" w:sz="4" w:space="0" w:color="auto"/>
          </w:tblBorders>
          <w:tblLook w:val="01E0" w:firstRow="1" w:lastRow="1" w:firstColumn="1" w:lastColumn="1" w:noHBand="0" w:noVBand="0"/>
        </w:tblPrEx>
        <w:trPr>
          <w:trHeight w:val="340"/>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13D27586" w14:textId="77777777" w:rsidR="0007399F" w:rsidRPr="00C124F8" w:rsidRDefault="0007399F" w:rsidP="00914888">
            <w:pPr>
              <w:tabs>
                <w:tab w:val="right" w:leader="underscore" w:pos="3957"/>
              </w:tabs>
              <w:ind w:left="34"/>
            </w:pPr>
            <w:r>
              <w:t>File number:</w:t>
            </w:r>
          </w:p>
        </w:tc>
        <w:tc>
          <w:tcPr>
            <w:tcW w:w="8297"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34556" w14:textId="77777777" w:rsidR="0007399F" w:rsidRPr="00723C4B" w:rsidRDefault="009866D4" w:rsidP="006F212F">
            <w:pPr>
              <w:tabs>
                <w:tab w:val="right" w:leader="underscore" w:pos="3957"/>
              </w:tabs>
              <w:spacing w:before="40" w:after="40"/>
              <w:ind w:left="34"/>
              <w:rPr>
                <w:sz w:val="24"/>
                <w:szCs w:val="24"/>
              </w:rPr>
            </w:pPr>
            <w:r>
              <w:t>SYC48/2026</w:t>
            </w:r>
          </w:p>
        </w:tc>
      </w:tr>
      <w:tr w:rsidR="00A10EFE" w14:paraId="26D8EF0B" w14:textId="77777777" w:rsidTr="00C473CF">
        <w:tblPrEx>
          <w:tblBorders>
            <w:insideH w:val="single" w:sz="4" w:space="0" w:color="auto"/>
            <w:insideV w:val="single" w:sz="4" w:space="0" w:color="auto"/>
          </w:tblBorders>
          <w:tblLook w:val="01E0" w:firstRow="1" w:lastRow="1" w:firstColumn="1" w:lastColumn="1" w:noHBand="0" w:noVBand="0"/>
        </w:tblPrEx>
        <w:trPr>
          <w:trHeight w:val="57"/>
        </w:trPr>
        <w:tc>
          <w:tcPr>
            <w:tcW w:w="9889" w:type="dxa"/>
            <w:gridSpan w:val="12"/>
            <w:tcBorders>
              <w:top w:val="single" w:sz="4" w:space="0" w:color="FFFFFF" w:themeColor="background1"/>
              <w:left w:val="single" w:sz="4" w:space="0" w:color="FFFFFF" w:themeColor="background1"/>
              <w:bottom w:val="single" w:sz="4" w:space="0" w:color="FFFFFF" w:themeColor="background1"/>
              <w:right w:val="nil"/>
            </w:tcBorders>
          </w:tcPr>
          <w:p w14:paraId="39AC6CDB" w14:textId="77777777" w:rsidR="00A10EFE" w:rsidRPr="00D81E18" w:rsidRDefault="00A10EFE" w:rsidP="0007399F">
            <w:pPr>
              <w:tabs>
                <w:tab w:val="right" w:leader="underscore" w:pos="3957"/>
              </w:tabs>
              <w:ind w:left="34"/>
              <w:rPr>
                <w:sz w:val="12"/>
                <w:szCs w:val="12"/>
              </w:rPr>
            </w:pPr>
          </w:p>
        </w:tc>
      </w:tr>
      <w:tr w:rsidR="0007399F" w14:paraId="127228C9" w14:textId="77777777" w:rsidTr="00C473CF">
        <w:tblPrEx>
          <w:tblBorders>
            <w:insideH w:val="single" w:sz="4" w:space="0" w:color="auto"/>
            <w:insideV w:val="single" w:sz="4" w:space="0" w:color="auto"/>
          </w:tblBorders>
          <w:tblLook w:val="01E0" w:firstRow="1" w:lastRow="1" w:firstColumn="1" w:lastColumn="1" w:noHBand="0" w:noVBand="0"/>
        </w:tblPrEx>
        <w:trPr>
          <w:trHeight w:hRule="exact" w:val="624"/>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573888" w14:textId="77777777" w:rsidR="0007399F" w:rsidRDefault="0007399F" w:rsidP="00C473CF">
            <w:pPr>
              <w:spacing w:before="80" w:after="60"/>
              <w:rPr>
                <w:b/>
              </w:rPr>
            </w:pPr>
            <w:r>
              <w:rPr>
                <w:b/>
              </w:rPr>
              <w:t>APPLICANT 1</w:t>
            </w:r>
          </w:p>
          <w:p w14:paraId="0C20BAD0" w14:textId="77777777" w:rsidR="0007399F" w:rsidRDefault="0007399F" w:rsidP="0007399F">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5EAB6559" w14:textId="77777777" w:rsidR="0007399F" w:rsidRDefault="0007399F" w:rsidP="00C473CF">
            <w:pPr>
              <w:spacing w:before="80" w:after="60"/>
            </w:pPr>
            <w:r>
              <w:rPr>
                <w:b/>
              </w:rPr>
              <w:t>RESPONDENT 1</w:t>
            </w:r>
          </w:p>
          <w:p w14:paraId="705BF27A" w14:textId="77777777" w:rsidR="0007399F" w:rsidRDefault="0007399F" w:rsidP="0007399F">
            <w:r>
              <w:t>Family name as used now</w:t>
            </w:r>
          </w:p>
        </w:tc>
      </w:tr>
      <w:tr w:rsidR="0007399F" w14:paraId="6B426A67"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4093613D" w14:textId="77777777" w:rsidR="0007399F" w:rsidRPr="00723C4B" w:rsidRDefault="00A9465D" w:rsidP="0007399F">
            <w:pPr>
              <w:spacing w:before="60"/>
              <w:rPr>
                <w:rFonts w:ascii="Times New Roman" w:hAnsi="Times New Roman"/>
                <w:sz w:val="24"/>
                <w:szCs w:val="24"/>
              </w:rPr>
            </w:pPr>
            <w:r>
              <w:t>Mitchell</w:t>
            </w:r>
          </w:p>
        </w:tc>
        <w:tc>
          <w:tcPr>
            <w:tcW w:w="427" w:type="dxa"/>
            <w:tcBorders>
              <w:top w:val="single" w:sz="4" w:space="0" w:color="FFFFFF" w:themeColor="background1"/>
              <w:bottom w:val="single" w:sz="4" w:space="0" w:color="FFFFFF" w:themeColor="background1"/>
              <w:right w:val="single" w:sz="4" w:space="0" w:color="auto"/>
            </w:tcBorders>
          </w:tcPr>
          <w:p w14:paraId="7106402B"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17D897C0" w14:textId="77777777" w:rsidR="0007399F" w:rsidRPr="00723C4B" w:rsidRDefault="00A9465D" w:rsidP="0007399F">
            <w:pPr>
              <w:spacing w:before="60"/>
              <w:rPr>
                <w:rFonts w:ascii="Times New Roman" w:hAnsi="Times New Roman"/>
                <w:sz w:val="24"/>
                <w:szCs w:val="24"/>
              </w:rPr>
            </w:pPr>
            <w:r>
              <w:t>Mitchell</w:t>
            </w:r>
          </w:p>
        </w:tc>
      </w:tr>
      <w:tr w:rsidR="0007399F" w14:paraId="7C2720FF"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6DF8E076" w14:textId="77777777" w:rsidR="0007399F" w:rsidRDefault="0007399F" w:rsidP="0007399F">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FC7F032" w14:textId="77777777" w:rsidR="0007399F" w:rsidRDefault="0007399F" w:rsidP="0007399F">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3456AC92" w14:textId="77777777" w:rsidR="0007399F" w:rsidRDefault="0007399F" w:rsidP="0007399F">
            <w:r>
              <w:t>Given names</w:t>
            </w:r>
          </w:p>
        </w:tc>
      </w:tr>
      <w:tr w:rsidR="0007399F" w14:paraId="7523CF6C"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0429CD2D" w14:textId="77777777" w:rsidR="0007399F" w:rsidRPr="00723C4B" w:rsidRDefault="00A9465D" w:rsidP="0007399F">
            <w:pPr>
              <w:spacing w:before="60"/>
              <w:rPr>
                <w:rFonts w:ascii="Times New Roman" w:hAnsi="Times New Roman"/>
                <w:sz w:val="24"/>
                <w:szCs w:val="24"/>
              </w:rPr>
            </w:pPr>
            <w:r>
              <w:t>Sarah Jane</w:t>
            </w:r>
          </w:p>
        </w:tc>
        <w:tc>
          <w:tcPr>
            <w:tcW w:w="427" w:type="dxa"/>
            <w:tcBorders>
              <w:top w:val="single" w:sz="4" w:space="0" w:color="FFFFFF" w:themeColor="background1"/>
              <w:bottom w:val="nil"/>
              <w:right w:val="single" w:sz="4" w:space="0" w:color="auto"/>
            </w:tcBorders>
          </w:tcPr>
          <w:p w14:paraId="52B0F89C"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6A3E5A87" w14:textId="77777777" w:rsidR="0007399F" w:rsidRPr="00723C4B" w:rsidRDefault="00A9465D" w:rsidP="0007399F">
            <w:pPr>
              <w:spacing w:before="60"/>
              <w:rPr>
                <w:rFonts w:ascii="Times New Roman" w:hAnsi="Times New Roman"/>
                <w:sz w:val="24"/>
                <w:szCs w:val="24"/>
              </w:rPr>
            </w:pPr>
            <w:r>
              <w:t>Daniel Robert</w:t>
            </w:r>
          </w:p>
        </w:tc>
      </w:tr>
      <w:tr w:rsidR="00A10EFE" w14:paraId="20B9B5DB" w14:textId="77777777" w:rsidTr="00ED6CC5">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79D94F07" w14:textId="77777777" w:rsidR="00A10EFE" w:rsidRDefault="00A10EFE" w:rsidP="0007399F">
            <w:pPr>
              <w:spacing w:before="60"/>
              <w:rPr>
                <w:rFonts w:ascii="Times New Roman" w:hAnsi="Times New Roman"/>
              </w:rPr>
            </w:pPr>
          </w:p>
        </w:tc>
      </w:tr>
      <w:tr w:rsidR="00EB1EFC" w14:paraId="6DB0207D"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159" w:type="dxa"/>
            <w:gridSpan w:val="5"/>
            <w:tcBorders>
              <w:top w:val="nil"/>
              <w:left w:val="nil"/>
              <w:bottom w:val="nil"/>
              <w:right w:val="single" w:sz="4" w:space="0" w:color="000000" w:themeColor="text1"/>
            </w:tcBorders>
          </w:tcPr>
          <w:p w14:paraId="0F826535" w14:textId="77777777" w:rsidR="00EB1EFC" w:rsidRPr="00C124F8" w:rsidRDefault="00EB1EFC" w:rsidP="00EB1EFC">
            <w:pPr>
              <w:tabs>
                <w:tab w:val="right" w:leader="underscore" w:pos="3957"/>
              </w:tabs>
              <w:spacing w:line="360" w:lineRule="auto"/>
              <w:ind w:left="34"/>
            </w:pPr>
            <w:r>
              <w:t xml:space="preserve">Client ID (if known): </w:t>
            </w:r>
          </w:p>
        </w:tc>
        <w:tc>
          <w:tcPr>
            <w:tcW w:w="2518"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14:paraId="18716325" w14:textId="77777777" w:rsidR="00EB1EFC" w:rsidRPr="00723C4B" w:rsidRDefault="00A9465D" w:rsidP="00723C4B">
            <w:pPr>
              <w:spacing w:before="60"/>
              <w:rPr>
                <w:sz w:val="24"/>
                <w:szCs w:val="24"/>
              </w:rPr>
            </w:pPr>
            <w:r>
              <w:rPr>
                <w:rFonts w:ascii="Times New Roman" w:hAnsi="Times New Roman"/>
                <w:noProof/>
                <w:sz w:val="24"/>
                <w:szCs w:val="24"/>
              </w:rPr>
              <w:fldChar w:fldCharType="begin">
                <w:ffData>
                  <w:name w:val="Applicant1ClientID"/>
                  <w:enabled/>
                  <w:calcOnExit w:val="0"/>
                  <w:textInput/>
                </w:ffData>
              </w:fldChar>
            </w:r>
            <w:bookmarkStart w:id="19" w:name="Applica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19"/>
          </w:p>
        </w:tc>
        <w:tc>
          <w:tcPr>
            <w:tcW w:w="427" w:type="dxa"/>
            <w:tcBorders>
              <w:top w:val="nil"/>
              <w:left w:val="single" w:sz="4" w:space="0" w:color="000000" w:themeColor="text1"/>
              <w:bottom w:val="nil"/>
              <w:right w:val="nil"/>
            </w:tcBorders>
          </w:tcPr>
          <w:p w14:paraId="50F54175" w14:textId="77777777" w:rsidR="00EB1EFC" w:rsidRDefault="00EB1EFC" w:rsidP="0007399F">
            <w:pPr>
              <w:rPr>
                <w:rFonts w:ascii="Times New Roman" w:hAnsi="Times New Roman"/>
                <w:b/>
              </w:rPr>
            </w:pPr>
          </w:p>
        </w:tc>
        <w:tc>
          <w:tcPr>
            <w:tcW w:w="1875" w:type="dxa"/>
            <w:tcBorders>
              <w:top w:val="nil"/>
              <w:left w:val="nil"/>
              <w:bottom w:val="nil"/>
              <w:right w:val="single" w:sz="4" w:space="0" w:color="000000" w:themeColor="text1"/>
            </w:tcBorders>
            <w:shd w:val="clear" w:color="auto" w:fill="D9D9D9" w:themeFill="background1" w:themeFillShade="D9"/>
          </w:tcPr>
          <w:p w14:paraId="6BDCF620" w14:textId="77777777" w:rsidR="00EB1EFC" w:rsidRPr="00C124F8" w:rsidRDefault="00EB1EFC" w:rsidP="00EB1EFC">
            <w:pPr>
              <w:tabs>
                <w:tab w:val="right" w:leader="underscore" w:pos="3957"/>
              </w:tabs>
              <w:spacing w:line="360" w:lineRule="auto"/>
              <w:ind w:left="34"/>
            </w:pPr>
            <w:r>
              <w:t xml:space="preserve">Client ID (if known): </w:t>
            </w:r>
          </w:p>
        </w:tc>
        <w:tc>
          <w:tcPr>
            <w:tcW w:w="2910" w:type="dxa"/>
            <w:gridSpan w:val="3"/>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16DB148D" w14:textId="77777777" w:rsidR="00EB1EFC" w:rsidRPr="00723C4B" w:rsidRDefault="00A9465D" w:rsidP="00723C4B">
            <w:pPr>
              <w:spacing w:before="60"/>
              <w:rPr>
                <w:sz w:val="24"/>
                <w:szCs w:val="24"/>
              </w:rPr>
            </w:pPr>
            <w:r>
              <w:rPr>
                <w:rFonts w:ascii="Times New Roman" w:hAnsi="Times New Roman"/>
                <w:noProof/>
                <w:sz w:val="24"/>
                <w:szCs w:val="24"/>
              </w:rPr>
              <w:fldChar w:fldCharType="begin">
                <w:ffData>
                  <w:name w:val="Respondent1ClientID"/>
                  <w:enabled/>
                  <w:calcOnExit w:val="0"/>
                  <w:textInput/>
                </w:ffData>
              </w:fldChar>
            </w:r>
            <w:bookmarkStart w:id="20" w:name="Responde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0"/>
          </w:p>
        </w:tc>
      </w:tr>
      <w:tr w:rsidR="00340FC1" w14:paraId="307C1D32" w14:textId="77777777">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18DB4F41" w14:textId="77777777" w:rsidR="00340FC1" w:rsidRPr="00D81E18" w:rsidRDefault="00340FC1" w:rsidP="0007399F">
            <w:pPr>
              <w:tabs>
                <w:tab w:val="right" w:leader="underscore" w:pos="3957"/>
              </w:tabs>
              <w:spacing w:line="360" w:lineRule="auto"/>
              <w:ind w:left="34"/>
              <w:rPr>
                <w:rFonts w:ascii="Times New Roman" w:hAnsi="Times New Roman"/>
                <w:sz w:val="12"/>
                <w:szCs w:val="12"/>
              </w:rPr>
            </w:pPr>
          </w:p>
        </w:tc>
      </w:tr>
      <w:tr w:rsidR="00135951" w14:paraId="44AC36E8" w14:textId="77777777" w:rsidTr="70629AA5">
        <w:tblPrEx>
          <w:tblBorders>
            <w:insideH w:val="single" w:sz="4" w:space="0" w:color="auto"/>
            <w:insideV w:val="single" w:sz="4" w:space="0" w:color="auto"/>
          </w:tblBorders>
          <w:tblLook w:val="01E0" w:firstRow="1" w:lastRow="1" w:firstColumn="1" w:lastColumn="1" w:noHBand="0" w:noVBand="0"/>
        </w:tblPrEx>
        <w:trPr>
          <w:trHeight w:val="620"/>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78E3ED" w14:textId="77777777" w:rsidR="00135951" w:rsidRDefault="00135951" w:rsidP="00C473CF">
            <w:pPr>
              <w:spacing w:before="80" w:after="60"/>
              <w:rPr>
                <w:b/>
              </w:rPr>
            </w:pPr>
            <w:r>
              <w:rPr>
                <w:b/>
              </w:rPr>
              <w:t>OTHER PARTY 1</w:t>
            </w:r>
          </w:p>
          <w:p w14:paraId="4CCCCFFE" w14:textId="77777777" w:rsidR="00135951" w:rsidRDefault="00135951">
            <w:r>
              <w:t>Specify party role (e.g. Applicant 2)</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68541565" w14:textId="77777777" w:rsidR="00135951" w:rsidRDefault="00135951" w:rsidP="00C473CF">
            <w:pPr>
              <w:spacing w:before="80" w:after="60"/>
            </w:pPr>
            <w:r>
              <w:rPr>
                <w:b/>
              </w:rPr>
              <w:t>OTHER PARTY 2</w:t>
            </w:r>
          </w:p>
          <w:p w14:paraId="7CC5A086" w14:textId="77777777" w:rsidR="00135951" w:rsidRDefault="00135951">
            <w:r>
              <w:t>Specify party role (e.g. Respondent 2)</w:t>
            </w:r>
          </w:p>
        </w:tc>
      </w:tr>
      <w:tr w:rsidR="00135951" w:rsidRPr="00723C4B" w14:paraId="7101C092"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1DC3306F" w14:textId="77777777"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Role"/>
                  <w:enabled/>
                  <w:calcOnExit w:val="0"/>
                  <w:textInput/>
                </w:ffData>
              </w:fldChar>
            </w:r>
            <w:bookmarkStart w:id="21" w:name="OtherParty1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1"/>
          </w:p>
        </w:tc>
        <w:tc>
          <w:tcPr>
            <w:tcW w:w="427" w:type="dxa"/>
            <w:tcBorders>
              <w:top w:val="single" w:sz="4" w:space="0" w:color="FFFFFF" w:themeColor="background1"/>
              <w:bottom w:val="single" w:sz="4" w:space="0" w:color="FFFFFF" w:themeColor="background1"/>
              <w:right w:val="single" w:sz="4" w:space="0" w:color="auto"/>
            </w:tcBorders>
          </w:tcPr>
          <w:p w14:paraId="6425D71B" w14:textId="77777777" w:rsidR="00135951" w:rsidRDefault="00135951">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1ABA1D46" w14:textId="77777777"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Role"/>
                  <w:enabled/>
                  <w:calcOnExit w:val="0"/>
                  <w:textInput/>
                </w:ffData>
              </w:fldChar>
            </w:r>
            <w:bookmarkStart w:id="22" w:name="OtherParty2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2"/>
          </w:p>
        </w:tc>
      </w:tr>
      <w:tr w:rsidR="00F91E43" w14:paraId="2435DF20" w14:textId="77777777" w:rsidTr="70629AA5">
        <w:tblPrEx>
          <w:tblBorders>
            <w:insideH w:val="single" w:sz="4" w:space="0" w:color="auto"/>
            <w:insideV w:val="single" w:sz="4" w:space="0" w:color="auto"/>
          </w:tblBorders>
          <w:tblLook w:val="01E0" w:firstRow="1" w:lastRow="1" w:firstColumn="1" w:lastColumn="1" w:noHBand="0" w:noVBand="0"/>
        </w:tblPrEx>
        <w:trPr>
          <w:trHeight w:val="415"/>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B459F71" w14:textId="77777777" w:rsidR="00F91E43" w:rsidRDefault="00F91E43" w:rsidP="00135951">
            <w:bookmarkStart w:id="23" w:name="_Hlk174463933"/>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69029C5F" w14:textId="77777777" w:rsidR="00F91E43" w:rsidRDefault="00F91E43" w:rsidP="00135951">
            <w:r>
              <w:t>Family name as used now</w:t>
            </w:r>
          </w:p>
        </w:tc>
      </w:tr>
      <w:tr w:rsidR="00F91E43" w:rsidRPr="00723C4B" w14:paraId="2AED3DDF"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41BD96B5"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FamilyNam"/>
                  <w:enabled/>
                  <w:calcOnExit w:val="0"/>
                  <w:textInput/>
                </w:ffData>
              </w:fldChar>
            </w:r>
            <w:bookmarkStart w:id="24" w:name="OtherParty1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4"/>
          </w:p>
        </w:tc>
        <w:tc>
          <w:tcPr>
            <w:tcW w:w="427" w:type="dxa"/>
            <w:tcBorders>
              <w:top w:val="single" w:sz="4" w:space="0" w:color="FFFFFF" w:themeColor="background1"/>
              <w:bottom w:val="single" w:sz="4" w:space="0" w:color="FFFFFF" w:themeColor="background1"/>
              <w:right w:val="single" w:sz="4" w:space="0" w:color="auto"/>
            </w:tcBorders>
          </w:tcPr>
          <w:p w14:paraId="214B6D8E"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65B6A538"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FamilyNam"/>
                  <w:enabled/>
                  <w:calcOnExit w:val="0"/>
                  <w:textInput/>
                </w:ffData>
              </w:fldChar>
            </w:r>
            <w:bookmarkStart w:id="25" w:name="OtherParty2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5"/>
          </w:p>
        </w:tc>
      </w:tr>
      <w:bookmarkEnd w:id="23"/>
      <w:tr w:rsidR="00F91E43" w14:paraId="1278A165"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6A6B5665" w14:textId="77777777" w:rsidR="00F91E43" w:rsidRDefault="00F91E43">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2DE5E59" w14:textId="77777777" w:rsidR="00F91E43" w:rsidRDefault="00F91E43">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17D64743" w14:textId="77777777" w:rsidR="00F91E43" w:rsidRDefault="00F91E43">
            <w:r>
              <w:t>Given names</w:t>
            </w:r>
          </w:p>
        </w:tc>
      </w:tr>
      <w:tr w:rsidR="00F91E43" w:rsidRPr="00723C4B" w14:paraId="4C7C095B"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38D4612E"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GivenName"/>
                  <w:enabled/>
                  <w:calcOnExit w:val="0"/>
                  <w:textInput/>
                </w:ffData>
              </w:fldChar>
            </w:r>
            <w:bookmarkStart w:id="26" w:name="OtherParty1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6"/>
          </w:p>
        </w:tc>
        <w:tc>
          <w:tcPr>
            <w:tcW w:w="427" w:type="dxa"/>
            <w:tcBorders>
              <w:top w:val="single" w:sz="4" w:space="0" w:color="FFFFFF" w:themeColor="background1"/>
              <w:bottom w:val="nil"/>
              <w:right w:val="single" w:sz="4" w:space="0" w:color="auto"/>
            </w:tcBorders>
          </w:tcPr>
          <w:p w14:paraId="46A0F21C"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2774F231"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GivenName"/>
                  <w:enabled/>
                  <w:calcOnExit w:val="0"/>
                  <w:textInput/>
                </w:ffData>
              </w:fldChar>
            </w:r>
            <w:bookmarkStart w:id="27" w:name="OtherParty2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7"/>
          </w:p>
        </w:tc>
      </w:tr>
      <w:tr w:rsidR="006D30AB" w14:paraId="3BED6751" w14:textId="77777777" w:rsidTr="000445FD">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4D7FD3CE" w14:textId="77777777" w:rsidR="006D30AB" w:rsidRDefault="006D30AB">
            <w:pPr>
              <w:spacing w:before="60"/>
              <w:rPr>
                <w:rFonts w:ascii="Times New Roman" w:hAnsi="Times New Roman"/>
              </w:rPr>
            </w:pPr>
          </w:p>
        </w:tc>
      </w:tr>
      <w:tr w:rsidR="00F91E43" w:rsidRPr="00723C4B" w14:paraId="7EE37FE4"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267" w:type="dxa"/>
            <w:gridSpan w:val="6"/>
            <w:tcBorders>
              <w:top w:val="nil"/>
              <w:left w:val="nil"/>
              <w:bottom w:val="nil"/>
              <w:right w:val="single" w:sz="4" w:space="0" w:color="000000" w:themeColor="text1"/>
            </w:tcBorders>
          </w:tcPr>
          <w:p w14:paraId="1DA17455" w14:textId="77777777" w:rsidR="00F91E43" w:rsidRPr="00C124F8" w:rsidRDefault="00F91E43">
            <w:pPr>
              <w:tabs>
                <w:tab w:val="right" w:leader="underscore" w:pos="3957"/>
              </w:tabs>
              <w:spacing w:line="360" w:lineRule="auto"/>
              <w:ind w:left="34"/>
            </w:pPr>
            <w:r>
              <w:t xml:space="preserve">Client ID (if known): </w:t>
            </w:r>
          </w:p>
        </w:tc>
        <w:tc>
          <w:tcPr>
            <w:tcW w:w="2410" w:type="dxa"/>
            <w:tcBorders>
              <w:top w:val="single" w:sz="4" w:space="0" w:color="000000" w:themeColor="text1"/>
              <w:left w:val="single" w:sz="4" w:space="0" w:color="000000" w:themeColor="text1"/>
              <w:bottom w:val="single" w:sz="4" w:space="0" w:color="auto"/>
              <w:right w:val="single" w:sz="4" w:space="0" w:color="000000" w:themeColor="text1"/>
            </w:tcBorders>
          </w:tcPr>
          <w:p w14:paraId="55F8958D" w14:textId="77777777" w:rsidR="00F91E43" w:rsidRPr="00723C4B" w:rsidRDefault="00A9465D">
            <w:pPr>
              <w:spacing w:before="60"/>
              <w:rPr>
                <w:sz w:val="24"/>
                <w:szCs w:val="24"/>
              </w:rPr>
            </w:pPr>
            <w:r>
              <w:rPr>
                <w:rFonts w:ascii="Times New Roman" w:hAnsi="Times New Roman"/>
                <w:noProof/>
                <w:sz w:val="24"/>
                <w:szCs w:val="24"/>
              </w:rPr>
              <w:fldChar w:fldCharType="begin">
                <w:ffData>
                  <w:name w:val="OtherParty1ClientID"/>
                  <w:enabled/>
                  <w:calcOnExit w:val="0"/>
                  <w:textInput/>
                </w:ffData>
              </w:fldChar>
            </w:r>
            <w:bookmarkStart w:id="28" w:name="OtherParty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8"/>
          </w:p>
        </w:tc>
        <w:tc>
          <w:tcPr>
            <w:tcW w:w="427" w:type="dxa"/>
            <w:tcBorders>
              <w:top w:val="nil"/>
              <w:left w:val="single" w:sz="4" w:space="0" w:color="000000" w:themeColor="text1"/>
              <w:bottom w:val="nil"/>
              <w:right w:val="nil"/>
            </w:tcBorders>
          </w:tcPr>
          <w:p w14:paraId="3C8E36A9" w14:textId="77777777" w:rsidR="00F91E43" w:rsidRDefault="00F91E43">
            <w:pPr>
              <w:rPr>
                <w:rFonts w:ascii="Times New Roman" w:hAnsi="Times New Roman"/>
                <w:b/>
              </w:rPr>
            </w:pPr>
          </w:p>
        </w:tc>
        <w:tc>
          <w:tcPr>
            <w:tcW w:w="1982" w:type="dxa"/>
            <w:gridSpan w:val="2"/>
            <w:tcBorders>
              <w:top w:val="nil"/>
              <w:left w:val="nil"/>
              <w:bottom w:val="nil"/>
              <w:right w:val="single" w:sz="4" w:space="0" w:color="000000" w:themeColor="text1"/>
            </w:tcBorders>
            <w:shd w:val="clear" w:color="auto" w:fill="D9D9D9" w:themeFill="background1" w:themeFillShade="D9"/>
          </w:tcPr>
          <w:p w14:paraId="36D3D593" w14:textId="77777777" w:rsidR="00F91E43" w:rsidRPr="00C124F8" w:rsidRDefault="00F91E43">
            <w:pPr>
              <w:tabs>
                <w:tab w:val="right" w:leader="underscore" w:pos="3957"/>
              </w:tabs>
              <w:spacing w:line="360" w:lineRule="auto"/>
              <w:ind w:left="34"/>
            </w:pPr>
            <w:r>
              <w:t xml:space="preserve">Client ID (if known): </w:t>
            </w:r>
          </w:p>
        </w:tc>
        <w:tc>
          <w:tcPr>
            <w:tcW w:w="2803"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77B53C9E" w14:textId="77777777" w:rsidR="00F91E43" w:rsidRPr="00723C4B" w:rsidRDefault="00A9465D">
            <w:pPr>
              <w:spacing w:before="60"/>
              <w:rPr>
                <w:sz w:val="24"/>
                <w:szCs w:val="24"/>
              </w:rPr>
            </w:pPr>
            <w:r>
              <w:rPr>
                <w:rFonts w:ascii="Times New Roman" w:hAnsi="Times New Roman"/>
                <w:noProof/>
                <w:sz w:val="24"/>
                <w:szCs w:val="24"/>
              </w:rPr>
              <w:fldChar w:fldCharType="begin">
                <w:ffData>
                  <w:name w:val="OtherParty2ClientID"/>
                  <w:enabled/>
                  <w:calcOnExit w:val="0"/>
                  <w:textInput/>
                </w:ffData>
              </w:fldChar>
            </w:r>
            <w:bookmarkStart w:id="29" w:name="OtherParty2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9"/>
          </w:p>
        </w:tc>
      </w:tr>
      <w:tr w:rsidR="00AF1EEB" w:rsidRPr="00D81E18" w14:paraId="5239578C" w14:textId="77777777" w:rsidTr="002B783C">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78AE4FD3" w14:textId="77777777" w:rsidR="00AF1EEB" w:rsidRPr="00D81E18" w:rsidRDefault="00AF1EEB">
            <w:pPr>
              <w:tabs>
                <w:tab w:val="right" w:leader="underscore" w:pos="3957"/>
              </w:tabs>
              <w:spacing w:line="360" w:lineRule="auto"/>
              <w:ind w:left="34"/>
              <w:rPr>
                <w:rFonts w:ascii="Times New Roman" w:hAnsi="Times New Roman"/>
                <w:sz w:val="12"/>
                <w:szCs w:val="12"/>
              </w:rPr>
            </w:pPr>
          </w:p>
        </w:tc>
      </w:tr>
      <w:tr w:rsidR="00AF1EEB" w14:paraId="5DAE2654" w14:textId="77777777" w:rsidTr="00EE4B1E">
        <w:tblPrEx>
          <w:tblLook w:val="01E0" w:firstRow="1" w:lastRow="1" w:firstColumn="1" w:lastColumn="1" w:noHBand="0" w:noVBand="0"/>
        </w:tblPrEx>
        <w:trPr>
          <w:gridAfter w:val="1"/>
          <w:wAfter w:w="40" w:type="dxa"/>
          <w:trHeight w:val="540"/>
        </w:trPr>
        <w:tc>
          <w:tcPr>
            <w:tcW w:w="1548" w:type="dxa"/>
            <w:gridSpan w:val="2"/>
            <w:shd w:val="clear" w:color="auto" w:fill="000000" w:themeFill="text1"/>
            <w:vAlign w:val="bottom"/>
          </w:tcPr>
          <w:p w14:paraId="7CE08679" w14:textId="77777777" w:rsidR="00AF1EEB" w:rsidRDefault="00AF1EEB" w:rsidP="00FA002A">
            <w:pPr>
              <w:pStyle w:val="Heading2"/>
              <w:spacing w:before="0" w:after="0"/>
              <w:ind w:right="142"/>
            </w:pPr>
            <w:r>
              <w:br w:type="page"/>
              <w:t>Part B</w:t>
            </w:r>
          </w:p>
        </w:tc>
        <w:tc>
          <w:tcPr>
            <w:tcW w:w="8301" w:type="dxa"/>
            <w:gridSpan w:val="9"/>
            <w:shd w:val="clear" w:color="auto" w:fill="BFBFBF" w:themeFill="background1" w:themeFillShade="BF"/>
            <w:vAlign w:val="bottom"/>
          </w:tcPr>
          <w:p w14:paraId="4C93D062" w14:textId="77777777" w:rsidR="00AF1EEB" w:rsidRDefault="00AF1EEB">
            <w:pPr>
              <w:spacing w:before="120" w:after="120" w:line="120" w:lineRule="auto"/>
              <w:rPr>
                <w:b/>
              </w:rPr>
            </w:pPr>
            <w:r>
              <w:rPr>
                <w:b/>
                <w:sz w:val="28"/>
              </w:rPr>
              <w:t>About the independent children’s lawyer (if appointed)</w:t>
            </w:r>
          </w:p>
        </w:tc>
      </w:tr>
      <w:tr w:rsidR="00AF1EEB" w14:paraId="29DCE5C2"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7D013F7A" w14:textId="77777777" w:rsidR="00AF1EEB" w:rsidRDefault="00AF1EEB">
            <w:pPr>
              <w:spacing w:before="120"/>
              <w:jc w:val="both"/>
            </w:pPr>
            <w:r>
              <w:t>Independent children’s lawyer family name</w:t>
            </w:r>
          </w:p>
        </w:tc>
        <w:tc>
          <w:tcPr>
            <w:tcW w:w="4745" w:type="dxa"/>
            <w:gridSpan w:val="3"/>
            <w:vAlign w:val="bottom"/>
          </w:tcPr>
          <w:p w14:paraId="33ED18CB" w14:textId="77777777" w:rsidR="00AF1EEB" w:rsidRPr="004E4B07" w:rsidRDefault="00AF1EEB">
            <w:pPr>
              <w:spacing w:before="120"/>
              <w:jc w:val="both"/>
            </w:pPr>
            <w:r>
              <w:t>Given names</w:t>
            </w:r>
          </w:p>
        </w:tc>
      </w:tr>
      <w:tr w:rsidR="00AF1EEB" w14:paraId="3F71BF0D" w14:textId="77777777" w:rsidTr="00030C76">
        <w:tblPrEx>
          <w:tblLook w:val="01E0" w:firstRow="1" w:lastRow="1" w:firstColumn="1" w:lastColumn="1" w:noHBand="0" w:noVBand="0"/>
        </w:tblPrEx>
        <w:trPr>
          <w:gridAfter w:val="1"/>
          <w:wAfter w:w="40" w:type="dxa"/>
          <w:trHeight w:val="181"/>
        </w:trPr>
        <w:tc>
          <w:tcPr>
            <w:tcW w:w="5104" w:type="dxa"/>
            <w:gridSpan w:val="8"/>
            <w:tcBorders>
              <w:top w:val="single" w:sz="4" w:space="0" w:color="auto"/>
              <w:left w:val="single" w:sz="4" w:space="0" w:color="auto"/>
              <w:bottom w:val="single" w:sz="4" w:space="0" w:color="auto"/>
              <w:right w:val="single" w:sz="4" w:space="0" w:color="auto"/>
            </w:tcBorders>
            <w:vAlign w:val="center"/>
          </w:tcPr>
          <w:p w14:paraId="1A671E4B" w14:textId="77777777" w:rsidR="00AF1EEB" w:rsidRPr="00F66D33" w:rsidRDefault="000205DF">
            <w:pPr>
              <w:spacing w:line="360" w:lineRule="auto"/>
              <w:jc w:val="both"/>
              <w:rPr>
                <w:rFonts w:ascii="Times New Roman" w:hAnsi="Times New Roman"/>
                <w:sz w:val="24"/>
                <w:szCs w:val="24"/>
              </w:rPr>
            </w:pPr>
            <w:r>
              <w:rPr>
                <w:rFonts w:ascii="Times New Roman" w:hAnsi="Times New Roman"/>
                <w:sz w:val="24"/>
                <w:szCs w:val="24"/>
              </w:rPr>
              <w:fldChar w:fldCharType="begin">
                <w:ffData>
                  <w:name w:val="ICLFamilyName"/>
                  <w:enabled/>
                  <w:calcOnExit w:val="0"/>
                  <w:textInput/>
                </w:ffData>
              </w:fldChar>
            </w:r>
            <w:bookmarkStart w:id="30" w:name="ICLFamily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0"/>
          </w:p>
        </w:tc>
        <w:tc>
          <w:tcPr>
            <w:tcW w:w="4745" w:type="dxa"/>
            <w:gridSpan w:val="3"/>
            <w:tcBorders>
              <w:top w:val="single" w:sz="4" w:space="0" w:color="auto"/>
              <w:left w:val="single" w:sz="4" w:space="0" w:color="auto"/>
              <w:bottom w:val="single" w:sz="4" w:space="0" w:color="auto"/>
              <w:right w:val="single" w:sz="4" w:space="0" w:color="auto"/>
            </w:tcBorders>
          </w:tcPr>
          <w:p w14:paraId="0101DC6C" w14:textId="77777777"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GivenNames"/>
                  <w:enabled/>
                  <w:calcOnExit w:val="0"/>
                  <w:textInput/>
                </w:ffData>
              </w:fldChar>
            </w:r>
            <w:bookmarkStart w:id="31" w:name="ICLGivenNames"/>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1"/>
          </w:p>
        </w:tc>
      </w:tr>
      <w:tr w:rsidR="00AF1EEB" w14:paraId="3550C6FE"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09BB28D3" w14:textId="77777777" w:rsidR="00AF1EEB" w:rsidRDefault="00AF1EEB" w:rsidP="00914888">
            <w:pPr>
              <w:spacing w:before="80"/>
              <w:jc w:val="both"/>
            </w:pPr>
            <w:r>
              <w:t>Firm name</w:t>
            </w:r>
          </w:p>
        </w:tc>
        <w:tc>
          <w:tcPr>
            <w:tcW w:w="4745" w:type="dxa"/>
            <w:gridSpan w:val="3"/>
            <w:vAlign w:val="bottom"/>
          </w:tcPr>
          <w:p w14:paraId="6C19D016" w14:textId="77777777" w:rsidR="00AF1EEB" w:rsidRPr="00914888" w:rsidRDefault="00AF1EEB">
            <w:pPr>
              <w:spacing w:line="360" w:lineRule="auto"/>
              <w:rPr>
                <w:bCs/>
                <w:sz w:val="16"/>
                <w:szCs w:val="16"/>
              </w:rPr>
            </w:pPr>
          </w:p>
        </w:tc>
      </w:tr>
      <w:tr w:rsidR="00AF1EEB" w14:paraId="40594B13" w14:textId="77777777" w:rsidTr="002B783C">
        <w:tblPrEx>
          <w:tblLook w:val="01E0" w:firstRow="1" w:lastRow="1" w:firstColumn="1" w:lastColumn="1" w:noHBand="0" w:noVBand="0"/>
        </w:tblPrEx>
        <w:trPr>
          <w:gridAfter w:val="1"/>
          <w:wAfter w:w="40" w:type="dxa"/>
          <w:cantSplit/>
          <w:trHeight w:val="181"/>
        </w:trPr>
        <w:tc>
          <w:tcPr>
            <w:tcW w:w="9849" w:type="dxa"/>
            <w:gridSpan w:val="11"/>
            <w:tcBorders>
              <w:top w:val="single" w:sz="4" w:space="0" w:color="auto"/>
              <w:left w:val="single" w:sz="4" w:space="0" w:color="auto"/>
              <w:bottom w:val="single" w:sz="4" w:space="0" w:color="auto"/>
              <w:right w:val="single" w:sz="4" w:space="0" w:color="auto"/>
            </w:tcBorders>
          </w:tcPr>
          <w:p w14:paraId="76EEC06F" w14:textId="77777777"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FirmName"/>
                  <w:enabled/>
                  <w:calcOnExit w:val="0"/>
                  <w:textInput/>
                </w:ffData>
              </w:fldChar>
            </w:r>
            <w:bookmarkStart w:id="32" w:name="ICLFirm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2"/>
          </w:p>
        </w:tc>
      </w:tr>
      <w:tr w:rsidR="005D5A0B" w:rsidRPr="007D0A02" w14:paraId="2B67DBD6" w14:textId="77777777" w:rsidTr="002B783C">
        <w:tblPrEx>
          <w:tblLook w:val="01E0" w:firstRow="1" w:lastRow="1" w:firstColumn="1" w:lastColumn="1" w:noHBand="0" w:noVBand="0"/>
        </w:tblPrEx>
        <w:trPr>
          <w:gridAfter w:val="1"/>
          <w:wAfter w:w="40" w:type="dxa"/>
          <w:cantSplit/>
          <w:trHeight w:val="73"/>
        </w:trPr>
        <w:tc>
          <w:tcPr>
            <w:tcW w:w="9849" w:type="dxa"/>
            <w:gridSpan w:val="11"/>
            <w:tcBorders>
              <w:top w:val="single" w:sz="4" w:space="0" w:color="auto"/>
              <w:bottom w:val="single" w:sz="4" w:space="0" w:color="auto"/>
            </w:tcBorders>
          </w:tcPr>
          <w:p w14:paraId="3CA1EF58" w14:textId="77777777" w:rsidR="005D5A0B" w:rsidRPr="007D0A02" w:rsidRDefault="005D5A0B" w:rsidP="007D0A02">
            <w:pPr>
              <w:jc w:val="both"/>
              <w:rPr>
                <w:rFonts w:ascii="Times New Roman" w:hAnsi="Times New Roman"/>
                <w:sz w:val="12"/>
                <w:szCs w:val="12"/>
              </w:rPr>
            </w:pPr>
          </w:p>
        </w:tc>
      </w:tr>
      <w:tr w:rsidR="00112096" w14:paraId="5B733101" w14:textId="77777777" w:rsidTr="00EE4B1E">
        <w:trPr>
          <w:trHeight w:val="561"/>
        </w:trPr>
        <w:tc>
          <w:tcPr>
            <w:tcW w:w="1583" w:type="dxa"/>
            <w:gridSpan w:val="3"/>
            <w:tcBorders>
              <w:top w:val="single" w:sz="2" w:space="0" w:color="FFFFFF" w:themeColor="background1"/>
            </w:tcBorders>
            <w:shd w:val="clear" w:color="auto" w:fill="000000" w:themeFill="text1"/>
            <w:vAlign w:val="center"/>
          </w:tcPr>
          <w:p w14:paraId="4A69648D" w14:textId="77777777" w:rsidR="00112096" w:rsidRDefault="00112096" w:rsidP="00112096">
            <w:pPr>
              <w:pStyle w:val="Heading2"/>
              <w:spacing w:before="0" w:after="0"/>
              <w:ind w:right="142"/>
            </w:pPr>
            <w:r>
              <w:t>Part C</w:t>
            </w:r>
          </w:p>
        </w:tc>
        <w:tc>
          <w:tcPr>
            <w:tcW w:w="8306" w:type="dxa"/>
            <w:gridSpan w:val="9"/>
            <w:tcBorders>
              <w:top w:val="single" w:sz="2" w:space="0" w:color="FFFFFF" w:themeColor="background1"/>
              <w:bottom w:val="single" w:sz="4" w:space="0" w:color="FFFFFF" w:themeColor="background1"/>
            </w:tcBorders>
            <w:shd w:val="clear" w:color="auto" w:fill="BFBFBF" w:themeFill="background1" w:themeFillShade="BF"/>
            <w:vAlign w:val="center"/>
          </w:tcPr>
          <w:p w14:paraId="48435DD3" w14:textId="77777777" w:rsidR="00112096" w:rsidRPr="00172C34" w:rsidRDefault="00112096" w:rsidP="00112096">
            <w:pPr>
              <w:ind w:right="142"/>
              <w:rPr>
                <w:b/>
                <w:bCs/>
                <w:sz w:val="28"/>
                <w:szCs w:val="28"/>
              </w:rPr>
            </w:pPr>
            <w:r w:rsidRPr="00172C34">
              <w:rPr>
                <w:b/>
                <w:bCs/>
                <w:sz w:val="28"/>
                <w:szCs w:val="28"/>
              </w:rPr>
              <w:t>Details of order</w:t>
            </w:r>
            <w:r>
              <w:rPr>
                <w:b/>
                <w:bCs/>
                <w:sz w:val="28"/>
                <w:szCs w:val="28"/>
              </w:rPr>
              <w:t xml:space="preserve"> for person issued with subpoena</w:t>
            </w:r>
          </w:p>
        </w:tc>
      </w:tr>
      <w:tr w:rsidR="0007399F" w14:paraId="492BFEDB" w14:textId="77777777" w:rsidTr="70629AA5">
        <w:trPr>
          <w:trHeight w:val="243"/>
        </w:trPr>
        <w:tc>
          <w:tcPr>
            <w:tcW w:w="9889" w:type="dxa"/>
            <w:gridSpan w:val="12"/>
            <w:tcBorders>
              <w:top w:val="single" w:sz="2" w:space="0" w:color="FFFFFF" w:themeColor="background1"/>
              <w:bottom w:val="single" w:sz="8" w:space="0" w:color="D9D9D9" w:themeColor="background1" w:themeShade="D9"/>
            </w:tcBorders>
            <w:shd w:val="clear" w:color="auto" w:fill="D9D9D9" w:themeFill="background1" w:themeFillShade="D9"/>
          </w:tcPr>
          <w:p w14:paraId="6D2BECE5" w14:textId="77777777" w:rsidR="0007399F" w:rsidRPr="007E6862" w:rsidRDefault="0007399F" w:rsidP="00776BA4">
            <w:pPr>
              <w:spacing w:before="40" w:after="40"/>
            </w:pPr>
            <w:r w:rsidRPr="001B0C59">
              <w:rPr>
                <w:b/>
              </w:rPr>
              <w:t xml:space="preserve">NOTE: </w:t>
            </w:r>
            <w:r>
              <w:t xml:space="preserve">Mark the same option below as on page 1 to indicate the type of subpoena ordered. </w:t>
            </w:r>
          </w:p>
        </w:tc>
      </w:tr>
      <w:tr w:rsidR="007E6862" w14:paraId="44195AFB" w14:textId="77777777" w:rsidTr="00622F93">
        <w:trPr>
          <w:trHeight w:val="544"/>
        </w:trPr>
        <w:tc>
          <w:tcPr>
            <w:tcW w:w="9889" w:type="dxa"/>
            <w:gridSpan w:val="12"/>
            <w:tcBorders>
              <w:top w:val="single" w:sz="2" w:space="0" w:color="FFFFFF" w:themeColor="background1"/>
              <w:bottom w:val="single" w:sz="8" w:space="0" w:color="D9D9D9" w:themeColor="background1" w:themeShade="D9"/>
            </w:tcBorders>
          </w:tcPr>
          <w:p w14:paraId="37DD0687" w14:textId="77777777" w:rsidR="007E6862" w:rsidRDefault="00954C33" w:rsidP="003F4911">
            <w:pPr>
              <w:spacing w:before="120" w:after="60" w:line="276" w:lineRule="auto"/>
              <w:ind w:right="142"/>
            </w:pPr>
            <w:r>
              <w:rPr>
                <w:sz w:val="28"/>
              </w:rPr>
              <w:fldChar w:fldCharType="begin">
                <w:ffData>
                  <w:name w:val="OrderConfirmProduce"/>
                  <w:enabled/>
                  <w:calcOnExit w:val="0"/>
                  <w:checkBox>
                    <w:sizeAuto/>
                    <w:default w:val="0"/>
                    <w:checked/>
                  </w:checkBox>
                </w:ffData>
              </w:fldChar>
            </w:r>
            <w:bookmarkStart w:id="33" w:name="OrderConfirmProduce"/>
            <w:r>
              <w:rPr>
                <w:sz w:val="28"/>
              </w:rPr>
              <w:instrText xml:space="preserve"> FORMCHECKBOX </w:instrText>
            </w:r>
            <w:r>
              <w:rPr>
                <w:sz w:val="28"/>
              </w:rPr>
            </w:r>
            <w:r>
              <w:rPr>
                <w:sz w:val="28"/>
              </w:rPr>
              <w:fldChar w:fldCharType="separate"/>
            </w:r>
            <w:r>
              <w:rPr>
                <w:sz w:val="28"/>
              </w:rPr>
              <w:fldChar w:fldCharType="end"/>
            </w:r>
            <w:bookmarkEnd w:id="33"/>
            <w:r w:rsidR="007E6862" w:rsidRPr="00714928">
              <w:t xml:space="preserve"> </w:t>
            </w:r>
            <w:r w:rsidR="007E6862" w:rsidRPr="008878E8">
              <w:rPr>
                <w:b/>
                <w:bCs/>
                <w:sz w:val="28"/>
                <w:szCs w:val="28"/>
              </w:rPr>
              <w:t xml:space="preserve">Produce documents </w:t>
            </w:r>
            <w:r w:rsidR="00EE016F">
              <w:rPr>
                <w:b/>
                <w:bCs/>
                <w:sz w:val="28"/>
                <w:szCs w:val="28"/>
              </w:rPr>
              <w:t xml:space="preserve">and/or things </w:t>
            </w:r>
            <w:r w:rsidR="007E6862" w:rsidRPr="008878E8">
              <w:rPr>
                <w:b/>
                <w:bCs/>
                <w:sz w:val="28"/>
                <w:szCs w:val="28"/>
              </w:rPr>
              <w:t>to the Court</w:t>
            </w:r>
          </w:p>
          <w:p w14:paraId="35504342" w14:textId="77777777" w:rsidR="007E6862" w:rsidRPr="00F310D9" w:rsidRDefault="00873338" w:rsidP="003F4911">
            <w:pPr>
              <w:spacing w:before="60" w:line="259" w:lineRule="auto"/>
              <w:ind w:right="142"/>
            </w:pPr>
            <w:r w:rsidRPr="005239EF">
              <w:t xml:space="preserve">You </w:t>
            </w:r>
            <w:r w:rsidRPr="00873338">
              <w:rPr>
                <w:b/>
              </w:rPr>
              <w:t>must</w:t>
            </w:r>
            <w:r w:rsidRPr="005239EF">
              <w:t xml:space="preserve"> produce the documents and things describe</w:t>
            </w:r>
            <w:r w:rsidRPr="006022EC">
              <w:t xml:space="preserve">d in the Schedule </w:t>
            </w:r>
            <w:r w:rsidR="00170F1E" w:rsidRPr="006022EC">
              <w:t xml:space="preserve">at Part </w:t>
            </w:r>
            <w:r w:rsidR="00273CDE">
              <w:t>D</w:t>
            </w:r>
            <w:r w:rsidR="00273CDE" w:rsidRPr="006022EC">
              <w:t xml:space="preserve"> </w:t>
            </w:r>
            <w:r w:rsidRPr="006022EC">
              <w:t>to the Court</w:t>
            </w:r>
            <w:r w:rsidR="006022EC">
              <w:t xml:space="preserve"> by the date set on the co</w:t>
            </w:r>
            <w:r>
              <w:t>ver</w:t>
            </w:r>
            <w:r w:rsidR="002B4D2B">
              <w:t xml:space="preserve"> </w:t>
            </w:r>
            <w:r>
              <w:t>sheet.</w:t>
            </w:r>
            <w:r w:rsidR="00F310D9">
              <w:t xml:space="preserve"> </w:t>
            </w:r>
            <w:r w:rsidR="007E6862" w:rsidRPr="00336BC2">
              <w:rPr>
                <w:b/>
              </w:rPr>
              <w:t xml:space="preserve">DO NOT send subpoenaed documents </w:t>
            </w:r>
            <w:r w:rsidR="007E6862">
              <w:rPr>
                <w:b/>
              </w:rPr>
              <w:t xml:space="preserve">directly to the issuing party </w:t>
            </w:r>
            <w:r w:rsidR="007E6862" w:rsidRPr="00E0787E">
              <w:rPr>
                <w:bCs/>
              </w:rPr>
              <w:t>named in the footer on page 1.</w:t>
            </w:r>
            <w:r w:rsidR="007A094F" w:rsidRPr="00E0787E">
              <w:rPr>
                <w:bCs/>
              </w:rPr>
              <w:t xml:space="preserve"> </w:t>
            </w:r>
            <w:r w:rsidR="007E6862" w:rsidRPr="00336BC2">
              <w:rPr>
                <w:b/>
              </w:rPr>
              <w:t xml:space="preserve">Subpoenaed documents must be produced to the Court, </w:t>
            </w:r>
            <w:r w:rsidR="007E6862" w:rsidRPr="00E0787E">
              <w:rPr>
                <w:bCs/>
              </w:rPr>
              <w:t>notwithstanding any objection being made.</w:t>
            </w:r>
          </w:p>
          <w:p w14:paraId="63310920" w14:textId="77777777" w:rsidR="007E6862" w:rsidRPr="00873338" w:rsidRDefault="007E6862" w:rsidP="00D17A86">
            <w:pPr>
              <w:pStyle w:val="Heading3"/>
              <w:spacing w:before="80" w:after="0"/>
              <w:rPr>
                <w:szCs w:val="24"/>
              </w:rPr>
            </w:pPr>
            <w:r w:rsidRPr="00873338">
              <w:rPr>
                <w:szCs w:val="24"/>
              </w:rPr>
              <w:t>How to produce documents</w:t>
            </w:r>
          </w:p>
          <w:p w14:paraId="6B37FBC5" w14:textId="77777777" w:rsidR="007E6862" w:rsidRPr="00037F64" w:rsidRDefault="007E6862" w:rsidP="003F4911">
            <w:pPr>
              <w:spacing w:after="80" w:line="259" w:lineRule="auto"/>
              <w:ind w:right="142"/>
            </w:pPr>
            <w:r w:rsidRPr="00042048">
              <w:t xml:space="preserve">Copies of documents should be produced to the Court electronically in PDF </w:t>
            </w:r>
            <w:r>
              <w:t>f</w:t>
            </w:r>
            <w:r w:rsidRPr="00042048">
              <w:t xml:space="preserve">ormat unless electronic </w:t>
            </w:r>
            <w:r w:rsidR="002B019F">
              <w:t xml:space="preserve">production is not possible. </w:t>
            </w:r>
            <w:r w:rsidR="00302A2A" w:rsidRPr="00037F64">
              <w:t>Y</w:t>
            </w:r>
            <w:r w:rsidRPr="00037F64">
              <w:t xml:space="preserve">ou may email </w:t>
            </w:r>
            <w:r w:rsidR="00037F64">
              <w:t>(</w:t>
            </w:r>
            <w:r w:rsidRPr="00037F64">
              <w:t>or deliver</w:t>
            </w:r>
            <w:r w:rsidR="00037F64">
              <w:t>)</w:t>
            </w:r>
            <w:r w:rsidRPr="00037F64">
              <w:t xml:space="preserve"> the documents and things described in the Schedule</w:t>
            </w:r>
            <w:r w:rsidR="00873338" w:rsidRPr="00037F64">
              <w:t xml:space="preserve"> at Part </w:t>
            </w:r>
            <w:r w:rsidR="00273CDE">
              <w:t>D</w:t>
            </w:r>
            <w:r w:rsidR="00273CDE" w:rsidRPr="00037F64">
              <w:t xml:space="preserve"> </w:t>
            </w:r>
            <w:r w:rsidRPr="00037F64">
              <w:t xml:space="preserve">to the </w:t>
            </w:r>
            <w:r w:rsidR="002B4D2B" w:rsidRPr="00037F64">
              <w:t>Court (Registry) location</w:t>
            </w:r>
            <w:r w:rsidR="002B019F">
              <w:t xml:space="preserve"> </w:t>
            </w:r>
            <w:r w:rsidR="00037F64">
              <w:t>/</w:t>
            </w:r>
            <w:r w:rsidR="002B019F">
              <w:t xml:space="preserve"> </w:t>
            </w:r>
            <w:r w:rsidR="002B4D2B" w:rsidRPr="00037F64">
              <w:t>email for production</w:t>
            </w:r>
            <w:r w:rsidR="00037F64" w:rsidRPr="00037F64">
              <w:t>,</w:t>
            </w:r>
            <w:r w:rsidRPr="00037F64">
              <w:t xml:space="preserve"> </w:t>
            </w:r>
            <w:r w:rsidR="006022EC" w:rsidRPr="00037F64">
              <w:t>specified on the c</w:t>
            </w:r>
            <w:r w:rsidR="002B4D2B" w:rsidRPr="00037F64">
              <w:t>over</w:t>
            </w:r>
            <w:r w:rsidR="006022EC" w:rsidRPr="00037F64">
              <w:t xml:space="preserve"> </w:t>
            </w:r>
            <w:r w:rsidR="002B4D2B" w:rsidRPr="00037F64">
              <w:t xml:space="preserve">sheet, </w:t>
            </w:r>
            <w:r w:rsidRPr="00037F64">
              <w:t xml:space="preserve">at least 2 days before the date for production specified </w:t>
            </w:r>
            <w:r w:rsidR="00873338" w:rsidRPr="00037F64">
              <w:t xml:space="preserve">on the </w:t>
            </w:r>
            <w:r w:rsidR="006022EC" w:rsidRPr="00037F64">
              <w:t>c</w:t>
            </w:r>
            <w:r w:rsidR="00873338" w:rsidRPr="00037F64">
              <w:t>over</w:t>
            </w:r>
            <w:r w:rsidR="006022EC" w:rsidRPr="00037F64">
              <w:t xml:space="preserve"> </w:t>
            </w:r>
            <w:r w:rsidR="00873338" w:rsidRPr="00037F64">
              <w:t>sheet.</w:t>
            </w:r>
          </w:p>
          <w:p w14:paraId="5DC2AB07" w14:textId="77777777" w:rsidR="009B3253" w:rsidRDefault="007E6862" w:rsidP="000F298B">
            <w:pPr>
              <w:spacing w:before="40" w:after="120"/>
              <w:rPr>
                <w:b/>
                <w:iCs/>
              </w:rPr>
            </w:pPr>
            <w:r w:rsidRPr="00037F64">
              <w:rPr>
                <w:b/>
                <w:i/>
              </w:rPr>
              <w:t xml:space="preserve">See Notes </w:t>
            </w:r>
            <w:r w:rsidR="00037F64" w:rsidRPr="00037F64">
              <w:rPr>
                <w:b/>
                <w:i/>
              </w:rPr>
              <w:t>19 and 20</w:t>
            </w:r>
            <w:r w:rsidRPr="00037F64">
              <w:rPr>
                <w:b/>
                <w:i/>
              </w:rPr>
              <w:t xml:space="preserve"> for automatic release of documents.</w:t>
            </w:r>
          </w:p>
          <w:p w14:paraId="10280C21" w14:textId="77777777" w:rsidR="009B3253" w:rsidRPr="009B3253" w:rsidRDefault="009B3253" w:rsidP="003F4911">
            <w:pPr>
              <w:spacing w:before="40" w:after="80"/>
              <w:rPr>
                <w:b/>
                <w:bCs/>
              </w:rPr>
            </w:pPr>
            <w:r>
              <w:rPr>
                <w:b/>
                <w:iCs/>
              </w:rPr>
              <w:t>If the court has already made an order</w:t>
            </w:r>
            <w:r w:rsidR="003A6103">
              <w:rPr>
                <w:b/>
                <w:iCs/>
              </w:rPr>
              <w:t xml:space="preserve"> that a document requested in this subpoena </w:t>
            </w:r>
            <w:r w:rsidR="000A4DE1">
              <w:rPr>
                <w:b/>
                <w:iCs/>
              </w:rPr>
              <w:t>must</w:t>
            </w:r>
            <w:r w:rsidR="003A6103">
              <w:rPr>
                <w:b/>
                <w:iCs/>
              </w:rPr>
              <w:t xml:space="preserve"> not be </w:t>
            </w:r>
            <w:r w:rsidR="00126305">
              <w:rPr>
                <w:b/>
                <w:iCs/>
              </w:rPr>
              <w:t>produced because it would disclose a protected confidence,</w:t>
            </w:r>
            <w:r w:rsidR="00A256E3">
              <w:rPr>
                <w:b/>
                <w:iCs/>
              </w:rPr>
              <w:t xml:space="preserve"> you do not need to produce that document (see section 102BD of the Family Law Act).</w:t>
            </w:r>
          </w:p>
          <w:p w14:paraId="6B6606A2" w14:textId="77777777" w:rsidR="009B3253" w:rsidRPr="00B91F2B" w:rsidRDefault="278327D8" w:rsidP="003F4911">
            <w:pPr>
              <w:spacing w:before="40" w:after="80"/>
              <w:rPr>
                <w:b/>
                <w:bCs/>
              </w:rPr>
            </w:pPr>
            <w:r w:rsidRPr="70629AA5">
              <w:rPr>
                <w:b/>
                <w:bCs/>
              </w:rPr>
              <w:t xml:space="preserve">If the </w:t>
            </w:r>
            <w:r w:rsidR="00AB6692">
              <w:rPr>
                <w:b/>
                <w:bCs/>
              </w:rPr>
              <w:t>document</w:t>
            </w:r>
            <w:r w:rsidRPr="70629AA5">
              <w:rPr>
                <w:b/>
                <w:bCs/>
              </w:rPr>
              <w:t xml:space="preserve"> you have been asked to produce would disclose a protected confidence you may </w:t>
            </w:r>
            <w:r w:rsidR="42CDD9AA" w:rsidRPr="70629AA5">
              <w:rPr>
                <w:b/>
                <w:bCs/>
              </w:rPr>
              <w:t>apply to the Court</w:t>
            </w:r>
            <w:r w:rsidR="71FD8C79" w:rsidRPr="70629AA5">
              <w:rPr>
                <w:b/>
                <w:bCs/>
              </w:rPr>
              <w:t xml:space="preserve"> for a</w:t>
            </w:r>
            <w:r w:rsidR="00AB6692">
              <w:rPr>
                <w:b/>
                <w:bCs/>
              </w:rPr>
              <w:t>n order</w:t>
            </w:r>
            <w:r w:rsidR="00622F93">
              <w:rPr>
                <w:b/>
                <w:bCs/>
              </w:rPr>
              <w:t xml:space="preserve"> </w:t>
            </w:r>
            <w:r w:rsidR="71FD8C79" w:rsidRPr="70629AA5">
              <w:rPr>
                <w:b/>
                <w:bCs/>
              </w:rPr>
              <w:t xml:space="preserve">that the material not be produced, inspected or copied </w:t>
            </w:r>
            <w:r w:rsidR="42CDD9AA" w:rsidRPr="70629AA5">
              <w:rPr>
                <w:b/>
                <w:bCs/>
              </w:rPr>
              <w:t>(see section</w:t>
            </w:r>
            <w:r w:rsidR="008A2EE1">
              <w:rPr>
                <w:b/>
                <w:bCs/>
              </w:rPr>
              <w:t>s</w:t>
            </w:r>
            <w:r w:rsidR="42CDD9AA" w:rsidRPr="70629AA5">
              <w:rPr>
                <w:b/>
                <w:bCs/>
              </w:rPr>
              <w:t xml:space="preserve"> 102</w:t>
            </w:r>
            <w:r w:rsidR="5ADDE666" w:rsidRPr="70629AA5">
              <w:rPr>
                <w:b/>
                <w:bCs/>
              </w:rPr>
              <w:t>B</w:t>
            </w:r>
            <w:r w:rsidR="469DA15B" w:rsidRPr="70629AA5">
              <w:rPr>
                <w:b/>
                <w:bCs/>
              </w:rPr>
              <w:t>A</w:t>
            </w:r>
            <w:r w:rsidR="5ADDE666" w:rsidRPr="70629AA5">
              <w:rPr>
                <w:b/>
                <w:bCs/>
              </w:rPr>
              <w:t>, 102BD and 102BE</w:t>
            </w:r>
            <w:r w:rsidR="008A2EE1">
              <w:rPr>
                <w:b/>
                <w:bCs/>
              </w:rPr>
              <w:t xml:space="preserve"> of the Family Law Act</w:t>
            </w:r>
            <w:r w:rsidR="00025C2D">
              <w:rPr>
                <w:b/>
                <w:bCs/>
              </w:rPr>
              <w:t>, and Notes</w:t>
            </w:r>
            <w:r w:rsidR="5ADDE666" w:rsidRPr="70629AA5">
              <w:rPr>
                <w:b/>
                <w:bCs/>
              </w:rPr>
              <w:t>)</w:t>
            </w:r>
            <w:r w:rsidR="0D346EAA" w:rsidRPr="70629AA5">
              <w:rPr>
                <w:b/>
                <w:bCs/>
              </w:rPr>
              <w:t>.</w:t>
            </w:r>
            <w:r w:rsidR="42CDD9AA" w:rsidRPr="70629AA5">
              <w:rPr>
                <w:b/>
                <w:bCs/>
              </w:rPr>
              <w:t xml:space="preserve"> </w:t>
            </w:r>
            <w:r w:rsidR="00C442A3" w:rsidRPr="00B91F2B">
              <w:t>See the</w:t>
            </w:r>
            <w:r w:rsidR="00C442A3">
              <w:rPr>
                <w:b/>
                <w:bCs/>
              </w:rPr>
              <w:t xml:space="preserve"> Notes </w:t>
            </w:r>
            <w:r w:rsidR="00C442A3" w:rsidRPr="003E6AA5">
              <w:t xml:space="preserve">for </w:t>
            </w:r>
            <w:r w:rsidR="0014355B" w:rsidRPr="003E6AA5">
              <w:t>the</w:t>
            </w:r>
            <w:r w:rsidR="008D6F8E" w:rsidRPr="003E6AA5">
              <w:t xml:space="preserve"> process to </w:t>
            </w:r>
            <w:r w:rsidR="008D6F8E" w:rsidRPr="003E6AA5">
              <w:rPr>
                <w:b/>
                <w:bCs/>
              </w:rPr>
              <w:t>object</w:t>
            </w:r>
            <w:r w:rsidR="008D6F8E" w:rsidRPr="003E6AA5">
              <w:t xml:space="preserve"> to the document being produced, inspected or copied.</w:t>
            </w:r>
          </w:p>
        </w:tc>
      </w:tr>
      <w:tr w:rsidR="0007399F" w14:paraId="71E1E3D7" w14:textId="77777777" w:rsidTr="002B783C">
        <w:trPr>
          <w:trHeight w:val="2268"/>
        </w:trPr>
        <w:tc>
          <w:tcPr>
            <w:tcW w:w="9889" w:type="dxa"/>
            <w:gridSpan w:val="12"/>
            <w:tcBorders>
              <w:top w:val="single" w:sz="8" w:space="0" w:color="D9D9D9" w:themeColor="background1" w:themeShade="D9"/>
              <w:bottom w:val="single" w:sz="8" w:space="0" w:color="D9D9D9" w:themeColor="background1" w:themeShade="D9"/>
            </w:tcBorders>
          </w:tcPr>
          <w:p w14:paraId="1BC418D7" w14:textId="77777777" w:rsidR="0007399F" w:rsidRDefault="00954C33" w:rsidP="0007399F">
            <w:pPr>
              <w:spacing w:before="120" w:line="276" w:lineRule="auto"/>
              <w:ind w:right="142"/>
            </w:pPr>
            <w:r>
              <w:rPr>
                <w:sz w:val="28"/>
              </w:rPr>
              <w:fldChar w:fldCharType="begin">
                <w:ffData>
                  <w:name w:val="OrderCAttendProduce"/>
                  <w:enabled/>
                  <w:calcOnExit w:val="0"/>
                  <w:checkBox>
                    <w:sizeAuto/>
                    <w:default w:val="0"/>
                    <w:checked w:val="0"/>
                  </w:checkBox>
                </w:ffData>
              </w:fldChar>
            </w:r>
            <w:bookmarkStart w:id="34" w:name="OrderCAttendProduce"/>
            <w:r>
              <w:rPr>
                <w:sz w:val="28"/>
              </w:rPr>
              <w:instrText xml:space="preserve"> FORMCHECKBOX </w:instrText>
            </w:r>
            <w:r>
              <w:rPr>
                <w:sz w:val="28"/>
              </w:rPr>
            </w:r>
            <w:r>
              <w:rPr>
                <w:sz w:val="28"/>
              </w:rPr>
              <w:fldChar w:fldCharType="separate"/>
            </w:r>
            <w:r>
              <w:rPr>
                <w:sz w:val="28"/>
              </w:rPr>
              <w:fldChar w:fldCharType="end"/>
            </w:r>
            <w:bookmarkEnd w:id="34"/>
            <w:r w:rsidR="0007399F">
              <w:rPr>
                <w:sz w:val="28"/>
              </w:rPr>
              <w:t xml:space="preserve"> </w:t>
            </w:r>
            <w:r w:rsidR="0024592C">
              <w:rPr>
                <w:b/>
                <w:bCs/>
                <w:sz w:val="28"/>
                <w:szCs w:val="28"/>
              </w:rPr>
              <w:t>Attend c</w:t>
            </w:r>
            <w:r w:rsidR="0007399F" w:rsidRPr="00DE0BA0">
              <w:rPr>
                <w:b/>
                <w:bCs/>
                <w:sz w:val="28"/>
                <w:szCs w:val="28"/>
              </w:rPr>
              <w:t>ourt to give evidence and produce documents</w:t>
            </w:r>
          </w:p>
          <w:p w14:paraId="4CF9B8C9" w14:textId="77777777" w:rsidR="0007399F" w:rsidRPr="002A56EB" w:rsidRDefault="0007399F" w:rsidP="0007399F">
            <w:pPr>
              <w:spacing w:before="120" w:after="120" w:line="276" w:lineRule="auto"/>
              <w:ind w:right="143"/>
            </w:pPr>
            <w:r w:rsidRPr="002A56EB">
              <w:t>Pl</w:t>
            </w:r>
            <w:r>
              <w:t xml:space="preserve">ease see the </w:t>
            </w:r>
            <w:r w:rsidR="007E6862">
              <w:t xml:space="preserve">attached </w:t>
            </w:r>
            <w:r w:rsidR="00564EB9">
              <w:t>c</w:t>
            </w:r>
            <w:r>
              <w:t>over</w:t>
            </w:r>
            <w:r w:rsidR="00564EB9">
              <w:t xml:space="preserve"> </w:t>
            </w:r>
            <w:r>
              <w:t>sheet for details of the date</w:t>
            </w:r>
            <w:r w:rsidR="0024592C">
              <w:t xml:space="preserve"> and time you must attend c</w:t>
            </w:r>
            <w:r>
              <w:t>ourt.</w:t>
            </w:r>
          </w:p>
          <w:p w14:paraId="2332D834" w14:textId="77777777" w:rsidR="0007399F" w:rsidRPr="00D64F06" w:rsidRDefault="0024592C" w:rsidP="0007399F">
            <w:pPr>
              <w:spacing w:before="120" w:after="120" w:line="276" w:lineRule="auto"/>
              <w:ind w:right="143"/>
              <w:rPr>
                <w:b/>
              </w:rPr>
            </w:pPr>
            <w:r>
              <w:t>W</w:t>
            </w:r>
            <w:r w:rsidRPr="00D64F06">
              <w:t>hen you attend c</w:t>
            </w:r>
            <w:r w:rsidR="0007399F" w:rsidRPr="00D64F06">
              <w:t xml:space="preserve">ourt, you must produce the documents and things described in the Schedule at Part </w:t>
            </w:r>
            <w:r w:rsidR="00273CDE">
              <w:t>D</w:t>
            </w:r>
            <w:r w:rsidR="00776BA4" w:rsidRPr="00D64F06">
              <w:t>,</w:t>
            </w:r>
            <w:r w:rsidR="0007399F" w:rsidRPr="00D64F06">
              <w:rPr>
                <w:b/>
              </w:rPr>
              <w:t xml:space="preserve"> </w:t>
            </w:r>
            <w:r w:rsidR="00564EB9" w:rsidRPr="00D64F06">
              <w:t>unless the c</w:t>
            </w:r>
            <w:r w:rsidR="0007399F" w:rsidRPr="00D64F06">
              <w:t>over</w:t>
            </w:r>
            <w:r w:rsidR="00564EB9" w:rsidRPr="00D64F06">
              <w:t xml:space="preserve"> </w:t>
            </w:r>
            <w:r w:rsidR="0007399F" w:rsidRPr="00D64F06">
              <w:t xml:space="preserve">sheet specifies that the documents are to be produced to the Court </w:t>
            </w:r>
            <w:r w:rsidR="00873338" w:rsidRPr="00D64F06">
              <w:t xml:space="preserve">at another date </w:t>
            </w:r>
            <w:r w:rsidR="0007399F" w:rsidRPr="00D64F06">
              <w:t>before the hearing date.</w:t>
            </w:r>
          </w:p>
          <w:p w14:paraId="709D0CEB" w14:textId="77777777" w:rsidR="0007399F" w:rsidRDefault="0007399F" w:rsidP="0079345B">
            <w:pPr>
              <w:spacing w:before="60" w:line="276" w:lineRule="auto"/>
              <w:ind w:right="142"/>
            </w:pPr>
            <w:r w:rsidRPr="00D64F06">
              <w:t>You must continue to atten</w:t>
            </w:r>
            <w:r w:rsidRPr="00A02B73">
              <w:t xml:space="preserve">d </w:t>
            </w:r>
            <w:r>
              <w:t>each day</w:t>
            </w:r>
            <w:r w:rsidRPr="00A02B73">
              <w:t xml:space="preserve"> unless excused by the Court or until the hearing of this matter is completed.</w:t>
            </w:r>
          </w:p>
          <w:p w14:paraId="54057EE4" w14:textId="77777777" w:rsidR="00BB0D4D" w:rsidRPr="008B49A8" w:rsidRDefault="00BB0D4D" w:rsidP="0079345B">
            <w:pPr>
              <w:spacing w:before="60" w:line="276" w:lineRule="auto"/>
              <w:ind w:right="142"/>
            </w:pPr>
            <w:r>
              <w:rPr>
                <w:b/>
                <w:iCs/>
              </w:rPr>
              <w:t xml:space="preserve">If the court has already made an order that a document requested in this subpoena </w:t>
            </w:r>
            <w:r w:rsidR="000A4DE1">
              <w:rPr>
                <w:b/>
                <w:iCs/>
              </w:rPr>
              <w:t>must</w:t>
            </w:r>
            <w:r>
              <w:rPr>
                <w:b/>
                <w:iCs/>
              </w:rPr>
              <w:t xml:space="preserve"> not be produced because it would disclose a protected confidence, you do not need to produce that document (see section 102BD of the Family Law Act).</w:t>
            </w:r>
          </w:p>
        </w:tc>
      </w:tr>
      <w:tr w:rsidR="0007399F" w14:paraId="34BD2812"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tcPr>
          <w:p w14:paraId="01EEA858" w14:textId="77777777" w:rsidR="0007399F" w:rsidRDefault="00954C33" w:rsidP="0007399F">
            <w:pPr>
              <w:spacing w:before="120" w:line="276" w:lineRule="auto"/>
              <w:ind w:right="142"/>
              <w:rPr>
                <w:b/>
                <w:sz w:val="28"/>
              </w:rPr>
            </w:pPr>
            <w:r>
              <w:rPr>
                <w:sz w:val="28"/>
              </w:rPr>
              <w:fldChar w:fldCharType="begin">
                <w:ffData>
                  <w:name w:val="OrderConfirmAttend"/>
                  <w:enabled/>
                  <w:calcOnExit w:val="0"/>
                  <w:checkBox>
                    <w:sizeAuto/>
                    <w:default w:val="0"/>
                    <w:checked w:val="0"/>
                  </w:checkBox>
                </w:ffData>
              </w:fldChar>
            </w:r>
            <w:bookmarkStart w:id="35" w:name="OrderConfirmAttend"/>
            <w:r>
              <w:rPr>
                <w:sz w:val="28"/>
              </w:rPr>
              <w:instrText xml:space="preserve"> FORMCHECKBOX </w:instrText>
            </w:r>
            <w:r>
              <w:rPr>
                <w:sz w:val="28"/>
              </w:rPr>
            </w:r>
            <w:r>
              <w:rPr>
                <w:sz w:val="28"/>
              </w:rPr>
              <w:fldChar w:fldCharType="separate"/>
            </w:r>
            <w:r>
              <w:rPr>
                <w:sz w:val="28"/>
              </w:rPr>
              <w:fldChar w:fldCharType="end"/>
            </w:r>
            <w:bookmarkEnd w:id="35"/>
            <w:r w:rsidR="0007399F">
              <w:rPr>
                <w:sz w:val="28"/>
              </w:rPr>
              <w:t xml:space="preserve"> </w:t>
            </w:r>
            <w:r w:rsidR="0024592C">
              <w:rPr>
                <w:b/>
                <w:sz w:val="28"/>
              </w:rPr>
              <w:t>Attend c</w:t>
            </w:r>
            <w:r w:rsidR="0007399F" w:rsidRPr="00DE0BA0">
              <w:rPr>
                <w:b/>
                <w:sz w:val="28"/>
              </w:rPr>
              <w:t>ourt to give evidence</w:t>
            </w:r>
          </w:p>
          <w:p w14:paraId="3BBCE78C" w14:textId="77777777" w:rsidR="0007399F" w:rsidRPr="00484668" w:rsidRDefault="0007399F" w:rsidP="0007399F">
            <w:pPr>
              <w:spacing w:before="120" w:after="120" w:line="276" w:lineRule="auto"/>
              <w:ind w:right="143"/>
            </w:pPr>
            <w:r w:rsidRPr="002A56EB">
              <w:t>Pl</w:t>
            </w:r>
            <w:r w:rsidR="00564EB9">
              <w:t>ease see the c</w:t>
            </w:r>
            <w:r>
              <w:t>over</w:t>
            </w:r>
            <w:r w:rsidR="00564EB9">
              <w:t xml:space="preserve"> </w:t>
            </w:r>
            <w:r>
              <w:t xml:space="preserve">sheet for details of the </w:t>
            </w:r>
            <w:r w:rsidR="00873338">
              <w:t xml:space="preserve">place, </w:t>
            </w:r>
            <w:r>
              <w:t>date and time you must attend court.</w:t>
            </w:r>
          </w:p>
          <w:p w14:paraId="590BCCD0" w14:textId="77777777" w:rsidR="0007399F" w:rsidRPr="008B49A8" w:rsidRDefault="0007399F" w:rsidP="00873338">
            <w:pPr>
              <w:spacing w:after="120" w:line="276" w:lineRule="auto"/>
              <w:ind w:right="142"/>
            </w:pPr>
            <w:r w:rsidRPr="00A02B73">
              <w:rPr>
                <w:bCs/>
              </w:rPr>
              <w:t xml:space="preserve">You must continue to attend </w:t>
            </w:r>
            <w:r>
              <w:rPr>
                <w:bCs/>
              </w:rPr>
              <w:t>each</w:t>
            </w:r>
            <w:r w:rsidRPr="00A02B73">
              <w:rPr>
                <w:bCs/>
              </w:rPr>
              <w:t xml:space="preserve"> day unless excused by the Court or until the hearing of this matter is completed.</w:t>
            </w:r>
          </w:p>
        </w:tc>
      </w:tr>
      <w:tr w:rsidR="00564EB9" w14:paraId="2550A204" w14:textId="77777777" w:rsidTr="002B783C">
        <w:trPr>
          <w:trHeight w:val="794"/>
        </w:trPr>
        <w:tc>
          <w:tcPr>
            <w:tcW w:w="9889" w:type="dxa"/>
            <w:gridSpan w:val="12"/>
            <w:tcBorders>
              <w:top w:val="single" w:sz="8" w:space="0" w:color="D9D9D9" w:themeColor="background1" w:themeShade="D9"/>
              <w:bottom w:val="single" w:sz="8" w:space="0" w:color="D9D9D9" w:themeColor="background1" w:themeShade="D9"/>
            </w:tcBorders>
            <w:shd w:val="clear" w:color="auto" w:fill="F2F2F2" w:themeFill="background1" w:themeFillShade="F2"/>
          </w:tcPr>
          <w:p w14:paraId="57B71294" w14:textId="77777777" w:rsidR="00564EB9" w:rsidRPr="00564EB9" w:rsidRDefault="00564EB9" w:rsidP="0024592C">
            <w:pPr>
              <w:spacing w:before="120" w:line="276" w:lineRule="auto"/>
              <w:ind w:right="142"/>
            </w:pPr>
            <w:r w:rsidRPr="00037F64">
              <w:t xml:space="preserve">For more information see the attached brochure, </w:t>
            </w:r>
            <w:hyperlink r:id="rId14" w:history="1">
              <w:r w:rsidRPr="00037F64">
                <w:rPr>
                  <w:rStyle w:val="Hyperlink"/>
                  <w:i/>
                </w:rPr>
                <w:t>Subpoena: Information for named person or other person (served with a subpoena or a copy of a subpoena)</w:t>
              </w:r>
            </w:hyperlink>
            <w:r w:rsidRPr="00037F64">
              <w:t xml:space="preserve"> (available at</w:t>
            </w:r>
            <w:r w:rsidR="0024592C">
              <w:t>:</w:t>
            </w:r>
            <w:r w:rsidRPr="00037F64">
              <w:t xml:space="preserve"> </w:t>
            </w:r>
            <w:hyperlink r:id="rId15" w:history="1">
              <w:r w:rsidRPr="00037F64">
                <w:rPr>
                  <w:rStyle w:val="Hyperlink"/>
                </w:rPr>
                <w:t>www.fcfcoa.gov.au/fl/subpoenas</w:t>
              </w:r>
            </w:hyperlink>
            <w:r w:rsidRPr="00037F64">
              <w:t>).</w:t>
            </w:r>
          </w:p>
        </w:tc>
      </w:tr>
      <w:tr w:rsidR="00776BA4" w14:paraId="3628C90D"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shd w:val="clear" w:color="auto" w:fill="D9D9D9" w:themeFill="background1" w:themeFillShade="D9"/>
          </w:tcPr>
          <w:p w14:paraId="21643CA9" w14:textId="77777777" w:rsidR="00776BA4" w:rsidRPr="00336BC2" w:rsidRDefault="00776BA4" w:rsidP="00776BA4">
            <w:pPr>
              <w:spacing w:before="120"/>
              <w:rPr>
                <w:b/>
              </w:rPr>
            </w:pPr>
            <w:r w:rsidRPr="00336BC2">
              <w:rPr>
                <w:b/>
              </w:rPr>
              <w:t xml:space="preserve">This subpoena was issued at the request of the issuing party named in the footer on page 1. </w:t>
            </w:r>
          </w:p>
          <w:p w14:paraId="1D77E4A1" w14:textId="77777777" w:rsidR="00776BA4" w:rsidRPr="00336BC2" w:rsidRDefault="00776BA4" w:rsidP="00776BA4">
            <w:pPr>
              <w:spacing w:before="120"/>
              <w:rPr>
                <w:b/>
              </w:rPr>
            </w:pPr>
            <w:r w:rsidRPr="00336BC2">
              <w:rPr>
                <w:b/>
              </w:rPr>
              <w:t>DO NOT send subpoenaed documents to this person.</w:t>
            </w:r>
            <w:r>
              <w:rPr>
                <w:b/>
              </w:rPr>
              <w:t xml:space="preserve"> </w:t>
            </w:r>
            <w:r w:rsidRPr="00336BC2">
              <w:rPr>
                <w:b/>
              </w:rPr>
              <w:t>Subpoenaed documents must be produced to the Court, notwithstanding any objection being made.</w:t>
            </w:r>
          </w:p>
          <w:p w14:paraId="1B8AC809" w14:textId="77777777" w:rsidR="00776BA4" w:rsidRDefault="00776BA4" w:rsidP="00776BA4">
            <w:pPr>
              <w:spacing w:before="120" w:line="276" w:lineRule="auto"/>
              <w:ind w:right="142"/>
              <w:rPr>
                <w:sz w:val="28"/>
              </w:rPr>
            </w:pPr>
            <w:r w:rsidRPr="00336BC2">
              <w:rPr>
                <w:b/>
              </w:rPr>
              <w:t xml:space="preserve">The </w:t>
            </w:r>
            <w:r>
              <w:rPr>
                <w:b/>
              </w:rPr>
              <w:t>R</w:t>
            </w:r>
            <w:r w:rsidRPr="00336BC2">
              <w:rPr>
                <w:b/>
              </w:rPr>
              <w:t>egistrar will issue a receipt to the person producing the documents or things.</w:t>
            </w:r>
          </w:p>
        </w:tc>
      </w:tr>
      <w:tr w:rsidR="002B783C" w:rsidRPr="002B783C" w14:paraId="3B469236" w14:textId="77777777" w:rsidTr="00FA002A">
        <w:trPr>
          <w:trHeight w:val="63"/>
        </w:trPr>
        <w:tc>
          <w:tcPr>
            <w:tcW w:w="9889" w:type="dxa"/>
            <w:gridSpan w:val="12"/>
            <w:tcBorders>
              <w:top w:val="single" w:sz="8" w:space="0" w:color="D9D9D9" w:themeColor="background1" w:themeShade="D9"/>
            </w:tcBorders>
          </w:tcPr>
          <w:p w14:paraId="55B5D203" w14:textId="77777777" w:rsidR="002B783C" w:rsidRPr="002B783C" w:rsidRDefault="002B783C" w:rsidP="002B783C">
            <w:pPr>
              <w:rPr>
                <w:bCs/>
                <w:sz w:val="12"/>
                <w:szCs w:val="12"/>
              </w:rPr>
            </w:pPr>
          </w:p>
        </w:tc>
      </w:tr>
      <w:tr w:rsidR="002B783C" w14:paraId="62DA6179" w14:textId="77777777" w:rsidTr="0024794E">
        <w:trPr>
          <w:trHeight w:val="561"/>
        </w:trPr>
        <w:tc>
          <w:tcPr>
            <w:tcW w:w="1583" w:type="dxa"/>
            <w:gridSpan w:val="3"/>
            <w:shd w:val="clear" w:color="auto" w:fill="000000" w:themeFill="text1"/>
            <w:vAlign w:val="center"/>
          </w:tcPr>
          <w:p w14:paraId="1D63E248" w14:textId="77777777" w:rsidR="002B783C" w:rsidRDefault="002B783C">
            <w:pPr>
              <w:pStyle w:val="Heading2"/>
              <w:spacing w:before="0" w:after="0"/>
              <w:ind w:right="142"/>
            </w:pPr>
            <w:r>
              <w:t>Part D</w:t>
            </w:r>
          </w:p>
        </w:tc>
        <w:tc>
          <w:tcPr>
            <w:tcW w:w="8306" w:type="dxa"/>
            <w:gridSpan w:val="9"/>
            <w:shd w:val="clear" w:color="auto" w:fill="BFBFBF" w:themeFill="background1" w:themeFillShade="BF"/>
            <w:vAlign w:val="center"/>
          </w:tcPr>
          <w:p w14:paraId="1BECB4A2" w14:textId="77777777" w:rsidR="002B783C" w:rsidRDefault="002B783C">
            <w:pPr>
              <w:ind w:right="142"/>
              <w:rPr>
                <w:sz w:val="24"/>
              </w:rPr>
            </w:pPr>
            <w:r>
              <w:rPr>
                <w:b/>
                <w:bCs/>
                <w:sz w:val="28"/>
                <w:szCs w:val="28"/>
              </w:rPr>
              <w:t>Schedule</w:t>
            </w:r>
          </w:p>
        </w:tc>
      </w:tr>
      <w:tr w:rsidR="002B783C" w14:paraId="78808FCF" w14:textId="77777777" w:rsidTr="00FA002A">
        <w:trPr>
          <w:trHeight w:val="1417"/>
        </w:trPr>
        <w:tc>
          <w:tcPr>
            <w:tcW w:w="9889" w:type="dxa"/>
            <w:gridSpan w:val="12"/>
          </w:tcPr>
          <w:p w14:paraId="6EDA48C1" w14:textId="77777777" w:rsidR="00AB45B3" w:rsidRPr="00AF2B11" w:rsidRDefault="00AB45B3" w:rsidP="00AB45B3">
            <w:pPr>
              <w:spacing w:before="120" w:after="120"/>
              <w:rPr>
                <w:i/>
              </w:rPr>
            </w:pPr>
            <w:r w:rsidRPr="00AF2B11">
              <w:rPr>
                <w:i/>
              </w:rPr>
              <w:t>(if insufficient space attach list)</w:t>
            </w:r>
          </w:p>
          <w:p w14:paraId="4726003C" w14:textId="77777777" w:rsidR="00AB45B3" w:rsidRPr="00F974FF" w:rsidRDefault="00AB45B3" w:rsidP="00AB45B3">
            <w:pPr>
              <w:spacing w:before="120" w:after="120"/>
              <w:rPr>
                <w:b/>
              </w:rPr>
            </w:pPr>
            <w:r>
              <w:rPr>
                <w:b/>
              </w:rPr>
              <w:t>D</w:t>
            </w:r>
            <w:r w:rsidRPr="00F974FF">
              <w:rPr>
                <w:b/>
              </w:rPr>
              <w:t>ocuments and things you must produce from your possession, custody or control</w:t>
            </w:r>
          </w:p>
          <w:p w14:paraId="17E3DBD6" w14:textId="77777777" w:rsidR="00AB45B3" w:rsidRPr="001B34D2" w:rsidRDefault="005E59AC" w:rsidP="001B34D2">
            <w:pPr>
              <w:keepNext/>
              <w:numPr>
                <w:ilvl w:val="0"/>
                <w:numId w:val="1"/>
              </w:numPr>
              <w:spacing w:before="60" w:after="60" w:line="480" w:lineRule="auto"/>
            </w:pPr>
            <w:r>
              <w:t>A copy of this subpoena.</w:t>
            </w:r>
          </w:p>
          <w:p w14:paraId="1B7552A6" w14:textId="77777777" w:rsidR="00FD2587" w:rsidRDefault="005E59AC">
            <w:pPr>
              <w:numPr>
                <w:ilvl w:val="0"/>
                <w:numId w:val="1"/>
              </w:numPr>
              <w:spacing w:line="480" w:lineRule="auto"/>
            </w:pPr>
            <w:r>
              <w:t>A copy of all documents including but not limited to file notes, memorandums, notification records, reports, assessments, photographs, video and audio recordings, correspondence and all other writings in relation to the following individual for the period 6 May 2026 to 7 May 2026:</w:t>
            </w:r>
          </w:p>
          <w:p w14:paraId="7EF05CBA" w14:textId="77777777" w:rsidR="00FD2587" w:rsidRDefault="005E59AC">
            <w:pPr>
              <w:numPr>
                <w:ilvl w:val="1"/>
                <w:numId w:val="1"/>
              </w:numPr>
              <w:spacing w:line="480" w:lineRule="auto"/>
            </w:pPr>
            <w:r>
              <w:t>Sarah Jane Mitchell (DOB: 14 August 1988)</w:t>
            </w:r>
          </w:p>
          <w:p w14:paraId="66225523" w14:textId="77777777" w:rsidR="00FD2587" w:rsidRDefault="005E59AC">
            <w:pPr>
              <w:numPr>
                <w:ilvl w:val="1"/>
                <w:numId w:val="1"/>
              </w:numPr>
              <w:spacing w:line="480" w:lineRule="auto"/>
            </w:pPr>
            <w:r>
              <w:t>Daniel Robert Mitchell (DOB: 22 March 1985)</w:t>
            </w:r>
          </w:p>
          <w:p w14:paraId="4E290C6F" w14:textId="77777777" w:rsidR="00AB45B3" w:rsidRPr="001B34D2" w:rsidRDefault="00AB45B3" w:rsidP="001B34D2">
            <w:pPr>
              <w:keepNext/>
              <w:spacing w:before="60" w:after="60" w:line="480" w:lineRule="auto"/>
              <w:rPr>
                <w:sz w:val="24"/>
                <w:szCs w:val="24"/>
              </w:rPr>
            </w:pPr>
          </w:p>
          <w:p w14:paraId="17CEEDAC" w14:textId="77777777" w:rsidR="002B783C" w:rsidRPr="00336BC2" w:rsidRDefault="00AB45B3" w:rsidP="009C0AB6">
            <w:pPr>
              <w:spacing w:before="360"/>
              <w:rPr>
                <w:b/>
              </w:rPr>
            </w:pPr>
            <w:r w:rsidRPr="00172C34">
              <w:rPr>
                <w:b/>
              </w:rPr>
              <w:t>N</w:t>
            </w:r>
            <w:r>
              <w:rPr>
                <w:b/>
              </w:rPr>
              <w:t>OTE</w:t>
            </w:r>
            <w:r w:rsidRPr="00172C34">
              <w:rPr>
                <w:b/>
              </w:rPr>
              <w:t>: You may produce a copy</w:t>
            </w:r>
            <w:r>
              <w:rPr>
                <w:b/>
              </w:rPr>
              <w:t xml:space="preserve"> of the document or thing</w:t>
            </w:r>
            <w:r w:rsidRPr="00172C34">
              <w:rPr>
                <w:b/>
              </w:rPr>
              <w:t xml:space="preserve"> instead of the original</w:t>
            </w:r>
            <w:r>
              <w:rPr>
                <w:b/>
              </w:rPr>
              <w:t xml:space="preserve"> unless the subpoena specifically requires the production of the original document or thing.</w:t>
            </w:r>
          </w:p>
        </w:tc>
      </w:tr>
      <w:tr w:rsidR="00BD3CE2" w14:paraId="3B442E9D" w14:textId="77777777" w:rsidTr="00FA002A">
        <w:trPr>
          <w:trHeight w:val="63"/>
        </w:trPr>
        <w:tc>
          <w:tcPr>
            <w:tcW w:w="9889" w:type="dxa"/>
            <w:gridSpan w:val="12"/>
            <w:tcBorders>
              <w:bottom w:val="single" w:sz="12" w:space="0" w:color="D9D9D9" w:themeColor="background1" w:themeShade="D9"/>
            </w:tcBorders>
          </w:tcPr>
          <w:p w14:paraId="7719FE78" w14:textId="77777777" w:rsidR="00BD3CE2" w:rsidRPr="00BD3CE2" w:rsidRDefault="00BD3CE2" w:rsidP="00BD3CE2">
            <w:pPr>
              <w:rPr>
                <w:i/>
                <w:sz w:val="12"/>
                <w:szCs w:val="12"/>
              </w:rPr>
            </w:pPr>
          </w:p>
        </w:tc>
      </w:tr>
      <w:tr w:rsidR="00EF1EFF" w14:paraId="1B7C0BFD" w14:textId="77777777" w:rsidTr="00FA002A">
        <w:trPr>
          <w:trHeight w:val="1417"/>
        </w:trPr>
        <w:tc>
          <w:tcPr>
            <w:tcW w:w="9889" w:type="dxa"/>
            <w:gridSpan w:val="12"/>
            <w:tc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tcBorders>
            <w:shd w:val="clear" w:color="auto" w:fill="F2F2F2" w:themeFill="background1" w:themeFillShade="F2"/>
          </w:tcPr>
          <w:p w14:paraId="41BD21F7" w14:textId="77777777" w:rsidR="00BD3CE2" w:rsidRPr="005F5B45" w:rsidRDefault="00BD3CE2" w:rsidP="00BD3CE2">
            <w:pPr>
              <w:pStyle w:val="Heading3"/>
              <w:spacing w:before="120"/>
            </w:pPr>
            <w:r>
              <w:t xml:space="preserve">NOTE: </w:t>
            </w:r>
            <w:r w:rsidRPr="005F5B45">
              <w:t>Objection to production, inspection or copying of documents</w:t>
            </w:r>
          </w:p>
          <w:p w14:paraId="0FCCCDE9" w14:textId="77777777" w:rsidR="00BD3CE2" w:rsidRDefault="00BD3CE2" w:rsidP="00BD3CE2">
            <w:pPr>
              <w:spacing w:after="200" w:line="276" w:lineRule="auto"/>
              <w:ind w:right="285"/>
              <w:rPr>
                <w:bCs/>
              </w:rPr>
            </w:pPr>
            <w:r w:rsidRPr="00523712">
              <w:rPr>
                <w:bCs/>
              </w:rPr>
              <w:t xml:space="preserve">Any person named in this subpoena or affected by this subpoena </w:t>
            </w:r>
            <w:r w:rsidRPr="00172C34">
              <w:rPr>
                <w:bCs/>
              </w:rPr>
              <w:t>to produce documents or things</w:t>
            </w:r>
            <w:r>
              <w:rPr>
                <w:bCs/>
              </w:rPr>
              <w:t>,</w:t>
            </w:r>
            <w:r w:rsidRPr="00172C34">
              <w:rPr>
                <w:bCs/>
              </w:rPr>
              <w:t xml:space="preserve"> may object to </w:t>
            </w:r>
            <w:r w:rsidRPr="00523712">
              <w:rPr>
                <w:bCs/>
              </w:rPr>
              <w:t>the production or inspection or copying of documents</w:t>
            </w:r>
            <w:r w:rsidRPr="00172C34">
              <w:rPr>
                <w:bCs/>
              </w:rPr>
              <w:t xml:space="preserve"> by completing</w:t>
            </w:r>
            <w:r>
              <w:rPr>
                <w:bCs/>
              </w:rPr>
              <w:t>,</w:t>
            </w:r>
            <w:r w:rsidRPr="00172C34">
              <w:rPr>
                <w:bCs/>
              </w:rPr>
              <w:t xml:space="preserve"> filing and serving </w:t>
            </w:r>
            <w:r>
              <w:rPr>
                <w:bCs/>
              </w:rPr>
              <w:t>a</w:t>
            </w:r>
            <w:r w:rsidRPr="00172C34">
              <w:rPr>
                <w:bCs/>
              </w:rPr>
              <w:t xml:space="preserve"> </w:t>
            </w:r>
            <w:hyperlink r:id="rId16" w:history="1">
              <w:r w:rsidRPr="00987D60">
                <w:rPr>
                  <w:rStyle w:val="Hyperlink"/>
                  <w:bCs/>
                  <w:i/>
                </w:rPr>
                <w:t>Notice of Objection – Subpoena</w:t>
              </w:r>
            </w:hyperlink>
            <w:r w:rsidRPr="009D553B">
              <w:rPr>
                <w:bCs/>
              </w:rPr>
              <w:t xml:space="preserve"> available at</w:t>
            </w:r>
            <w:r>
              <w:t xml:space="preserve"> </w:t>
            </w:r>
            <w:hyperlink r:id="rId17" w:history="1">
              <w:r>
                <w:rPr>
                  <w:rStyle w:val="Hyperlink"/>
                  <w:bCs/>
                </w:rPr>
                <w:t>www.fcfcoa.gov.au/resources/forms</w:t>
              </w:r>
            </w:hyperlink>
            <w:r>
              <w:rPr>
                <w:bCs/>
              </w:rPr>
              <w:t xml:space="preserve">. </w:t>
            </w:r>
          </w:p>
          <w:p w14:paraId="3F041A91" w14:textId="77777777" w:rsidR="00EF1EFF" w:rsidRPr="00AF2B11" w:rsidRDefault="00BD3CE2" w:rsidP="00BD3CE2">
            <w:pPr>
              <w:spacing w:before="120" w:after="120"/>
              <w:rPr>
                <w:i/>
              </w:rPr>
            </w:pPr>
            <w:r>
              <w:rPr>
                <w:bCs/>
              </w:rPr>
              <w:t>If your medical records</w:t>
            </w:r>
            <w:r w:rsidR="00A47243">
              <w:rPr>
                <w:bCs/>
              </w:rPr>
              <w:t xml:space="preserve"> or another document that contains a protected confidence</w:t>
            </w:r>
            <w:r>
              <w:rPr>
                <w:bCs/>
              </w:rPr>
              <w:t xml:space="preserve"> are subpoenaed and produced to the court, you can inspect them first to decide whether you wish to object to the other party inspecting them. </w:t>
            </w:r>
            <w:r w:rsidRPr="009F716B">
              <w:rPr>
                <w:b/>
                <w:bCs/>
                <w:i/>
              </w:rPr>
              <w:t>See Notes 17</w:t>
            </w:r>
            <w:r w:rsidRPr="009F716B">
              <w:rPr>
                <w:rFonts w:ascii="Courier New" w:hAnsi="Courier New" w:cs="Courier New"/>
                <w:b/>
                <w:bCs/>
                <w:i/>
              </w:rPr>
              <w:t>-</w:t>
            </w:r>
            <w:r w:rsidRPr="009F716B">
              <w:rPr>
                <w:b/>
                <w:bCs/>
                <w:i/>
              </w:rPr>
              <w:t>2</w:t>
            </w:r>
            <w:r w:rsidR="0029128C" w:rsidRPr="009F716B">
              <w:rPr>
                <w:b/>
                <w:bCs/>
                <w:i/>
              </w:rPr>
              <w:t>7</w:t>
            </w:r>
            <w:r w:rsidRPr="009F716B">
              <w:rPr>
                <w:b/>
                <w:bCs/>
                <w:i/>
              </w:rPr>
              <w:t>.</w:t>
            </w:r>
          </w:p>
        </w:tc>
      </w:tr>
    </w:tbl>
    <w:p w14:paraId="00E49E30" w14:textId="77777777" w:rsidR="009C69B5" w:rsidRPr="009C0AB6" w:rsidRDefault="009C69B5" w:rsidP="004E7138">
      <w:pPr>
        <w:tabs>
          <w:tab w:val="left" w:pos="5040"/>
        </w:tabs>
        <w:spacing w:line="360" w:lineRule="auto"/>
        <w:rPr>
          <w:sz w:val="16"/>
          <w:szCs w:val="16"/>
        </w:rPr>
      </w:pPr>
    </w:p>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923"/>
      </w:tblGrid>
      <w:tr w:rsidR="001D176D" w14:paraId="443F5AFB" w14:textId="77777777" w:rsidTr="00E67F0D">
        <w:tc>
          <w:tcPr>
            <w:tcW w:w="9923" w:type="dxa"/>
            <w:shd w:val="clear" w:color="auto" w:fill="D9D9D9" w:themeFill="background1" w:themeFillShade="D9"/>
          </w:tcPr>
          <w:p w14:paraId="5D955088" w14:textId="77777777" w:rsidR="001D176D" w:rsidRPr="001D176D" w:rsidRDefault="001D176D" w:rsidP="00E67F0D">
            <w:pPr>
              <w:tabs>
                <w:tab w:val="right" w:pos="9670"/>
              </w:tabs>
              <w:spacing w:before="120" w:after="120"/>
              <w:rPr>
                <w:sz w:val="16"/>
                <w:szCs w:val="16"/>
              </w:rPr>
            </w:pPr>
            <w:r w:rsidRPr="001D176D">
              <w:rPr>
                <w:sz w:val="16"/>
                <w:szCs w:val="16"/>
              </w:rPr>
              <w:t>Federal Circuit and Family Court of Australia (Family Law) Rules 2021 (Family Law Rules) — Rule 6.26</w:t>
            </w:r>
            <w:r w:rsidR="00523712">
              <w:rPr>
                <w:sz w:val="16"/>
                <w:szCs w:val="16"/>
              </w:rPr>
              <w:tab/>
            </w:r>
            <w:r w:rsidR="000505FE">
              <w:rPr>
                <w:sz w:val="16"/>
                <w:szCs w:val="16"/>
              </w:rPr>
              <w:t>0625V1</w:t>
            </w:r>
          </w:p>
        </w:tc>
      </w:tr>
    </w:tbl>
    <w:p w14:paraId="4D9231DD" w14:textId="77777777" w:rsidR="000F198E" w:rsidRPr="009C0AB6" w:rsidRDefault="000F198E" w:rsidP="009E422A">
      <w:pPr>
        <w:spacing w:before="120" w:after="120"/>
        <w:rPr>
          <w:sz w:val="16"/>
          <w:szCs w:val="16"/>
        </w:rPr>
      </w:pPr>
    </w:p>
    <w:p w14:paraId="7C8FCD96" w14:textId="77777777" w:rsidR="000F198E" w:rsidRPr="004E2FBD" w:rsidRDefault="000F198E" w:rsidP="009E422A">
      <w:pPr>
        <w:spacing w:before="120" w:after="120"/>
        <w:sectPr w:rsidR="000F198E" w:rsidRPr="004E2FBD" w:rsidSect="00B7269C">
          <w:pgSz w:w="11909" w:h="16834" w:code="9"/>
          <w:pgMar w:top="1135" w:right="567" w:bottom="568" w:left="1701" w:header="851" w:footer="217" w:gutter="0"/>
          <w:cols w:space="720"/>
          <w:docGrid w:linePitch="326"/>
        </w:sectPr>
      </w:pPr>
    </w:p>
    <w:tbl>
      <w:tblPr>
        <w:tblW w:w="9606" w:type="dxa"/>
        <w:tblLayout w:type="fixed"/>
        <w:tblLook w:val="01E0" w:firstRow="1" w:lastRow="1" w:firstColumn="1" w:lastColumn="1" w:noHBand="0" w:noVBand="0"/>
      </w:tblPr>
      <w:tblGrid>
        <w:gridCol w:w="9606"/>
      </w:tblGrid>
      <w:tr w:rsidR="003E2DB4" w:rsidRPr="00ED4065" w14:paraId="2733B0B8" w14:textId="77777777" w:rsidTr="00391CE6">
        <w:trPr>
          <w:trHeight w:val="487"/>
        </w:trPr>
        <w:tc>
          <w:tcPr>
            <w:tcW w:w="9606" w:type="dxa"/>
            <w:shd w:val="clear" w:color="auto" w:fill="D9D9D9" w:themeFill="background1" w:themeFillShade="D9"/>
            <w:vAlign w:val="center"/>
          </w:tcPr>
          <w:p w14:paraId="33CEFFAF" w14:textId="77777777" w:rsidR="003E2DB4" w:rsidRPr="009C0607" w:rsidRDefault="009A7F1D" w:rsidP="003E2DB4">
            <w:pPr>
              <w:ind w:right="2"/>
              <w:rPr>
                <w:b/>
                <w:bCs/>
                <w:sz w:val="36"/>
                <w:szCs w:val="36"/>
              </w:rPr>
            </w:pPr>
            <w:r>
              <w:br w:type="page"/>
            </w:r>
            <w:r w:rsidR="003E2DB4" w:rsidRPr="009C0607">
              <w:rPr>
                <w:b/>
                <w:bCs/>
                <w:sz w:val="36"/>
                <w:szCs w:val="36"/>
              </w:rPr>
              <w:t>NOTES</w:t>
            </w:r>
          </w:p>
        </w:tc>
      </w:tr>
    </w:tbl>
    <w:p w14:paraId="050F5C03" w14:textId="77777777" w:rsidR="00D779C5" w:rsidRDefault="00D779C5" w:rsidP="00293329">
      <w:pPr>
        <w:pStyle w:val="Heading3"/>
      </w:pPr>
      <w:r w:rsidRPr="0063311E">
        <w:t>Limitations — subpoenas</w:t>
      </w:r>
    </w:p>
    <w:p w14:paraId="39499869" w14:textId="77777777" w:rsidR="00103FE9" w:rsidRDefault="000B5C94" w:rsidP="001407C3">
      <w:pPr>
        <w:numPr>
          <w:ilvl w:val="0"/>
          <w:numId w:val="5"/>
        </w:numPr>
        <w:spacing w:after="200" w:line="276" w:lineRule="auto"/>
        <w:ind w:right="285"/>
        <w:jc w:val="both"/>
      </w:pPr>
      <w:r>
        <w:t>Un</w:t>
      </w:r>
      <w:r w:rsidR="008902EB" w:rsidRPr="0063311E">
        <w:t>represented parties must obtain permission</w:t>
      </w:r>
      <w:r w:rsidR="005141EA">
        <w:t xml:space="preserve"> (leave)</w:t>
      </w:r>
      <w:r w:rsidR="008902EB" w:rsidRPr="0063311E">
        <w:t xml:space="preserve"> to request the issue of a subpoena</w:t>
      </w:r>
      <w:r w:rsidR="00C8499A">
        <w:t>: s</w:t>
      </w:r>
      <w:r w:rsidR="001E4ED7" w:rsidRPr="0063311E">
        <w:t xml:space="preserve">ee rule </w:t>
      </w:r>
      <w:r w:rsidR="00783E01">
        <w:t>6.2</w:t>
      </w:r>
      <w:r w:rsidR="00B33650">
        <w:t>7</w:t>
      </w:r>
      <w:r w:rsidR="001E4ED7" w:rsidRPr="0063311E">
        <w:t>(</w:t>
      </w:r>
      <w:r w:rsidR="00783E01">
        <w:t>1</w:t>
      </w:r>
      <w:r w:rsidR="001E4ED7" w:rsidRPr="0063311E">
        <w:t>)</w:t>
      </w:r>
      <w:r w:rsidR="00C8499A">
        <w:t xml:space="preserve"> of the Family Law Rules</w:t>
      </w:r>
      <w:r w:rsidR="001E4ED7" w:rsidRPr="0063311E">
        <w:t>.</w:t>
      </w:r>
    </w:p>
    <w:p w14:paraId="5768CC42" w14:textId="77777777" w:rsidR="00C8499A" w:rsidRPr="0063311E" w:rsidRDefault="00C8499A" w:rsidP="001407C3">
      <w:pPr>
        <w:numPr>
          <w:ilvl w:val="0"/>
          <w:numId w:val="5"/>
        </w:numPr>
        <w:spacing w:after="200" w:line="276" w:lineRule="auto"/>
        <w:ind w:right="285"/>
        <w:jc w:val="both"/>
      </w:pPr>
      <w:r>
        <w:t xml:space="preserve">A party must not request the issue of more than 5 subpoenas for production in an application for interlocutory orders without the Court’s leave: see rule 6.27(3) of the Family Law Rules. </w:t>
      </w:r>
    </w:p>
    <w:p w14:paraId="6A70F131" w14:textId="77777777" w:rsidR="00C8499A" w:rsidRDefault="00C8499A" w:rsidP="001407C3">
      <w:pPr>
        <w:numPr>
          <w:ilvl w:val="0"/>
          <w:numId w:val="5"/>
        </w:numPr>
        <w:spacing w:after="200" w:line="276" w:lineRule="auto"/>
        <w:ind w:right="285"/>
        <w:jc w:val="both"/>
      </w:pPr>
      <w:r>
        <w:t>An Independent Children’s Lawyer may request the issue of any number of subpoenas for production in an application for interlocutory orders without the Court’s leave: see rule 6.27(4) of the Family Law Rules.</w:t>
      </w:r>
    </w:p>
    <w:p w14:paraId="09E1D040" w14:textId="77777777" w:rsidR="00C8499A" w:rsidRDefault="00293329" w:rsidP="001407C3">
      <w:pPr>
        <w:numPr>
          <w:ilvl w:val="0"/>
          <w:numId w:val="5"/>
        </w:numPr>
        <w:spacing w:after="120" w:line="276" w:lineRule="auto"/>
        <w:ind w:right="284"/>
        <w:jc w:val="both"/>
      </w:pPr>
      <w:r>
        <w:t>Without the C</w:t>
      </w:r>
      <w:r w:rsidR="00C8499A">
        <w:t>ourt’s leave, a party or an Independent Children’s Lawyer must not request the issue of a subpoena:</w:t>
      </w:r>
    </w:p>
    <w:p w14:paraId="36FEECDC" w14:textId="77777777" w:rsidR="00C8499A" w:rsidRDefault="00C8499A" w:rsidP="001407C3">
      <w:pPr>
        <w:numPr>
          <w:ilvl w:val="1"/>
          <w:numId w:val="5"/>
        </w:numPr>
        <w:spacing w:after="120" w:line="276" w:lineRule="auto"/>
        <w:ind w:right="284"/>
        <w:jc w:val="both"/>
      </w:pPr>
      <w:r>
        <w:t>to give evidence,</w:t>
      </w:r>
    </w:p>
    <w:p w14:paraId="6CD183F1" w14:textId="77777777" w:rsidR="00C8499A" w:rsidRDefault="00C8499A" w:rsidP="001407C3">
      <w:pPr>
        <w:numPr>
          <w:ilvl w:val="1"/>
          <w:numId w:val="5"/>
        </w:numPr>
        <w:spacing w:after="120" w:line="276" w:lineRule="auto"/>
        <w:ind w:right="284"/>
        <w:jc w:val="both"/>
      </w:pPr>
      <w:r>
        <w:t xml:space="preserve">for production and to give evidence, </w:t>
      </w:r>
    </w:p>
    <w:p w14:paraId="3CBFB474" w14:textId="77777777" w:rsidR="00C8499A" w:rsidRDefault="00C8499A" w:rsidP="001407C3">
      <w:pPr>
        <w:numPr>
          <w:ilvl w:val="1"/>
          <w:numId w:val="5"/>
        </w:numPr>
        <w:spacing w:after="120" w:line="276" w:lineRule="auto"/>
        <w:ind w:right="284"/>
        <w:jc w:val="both"/>
      </w:pPr>
      <w:r>
        <w:t>for production for a final hearing, or</w:t>
      </w:r>
    </w:p>
    <w:p w14:paraId="217AA261" w14:textId="77777777" w:rsidR="00C8499A" w:rsidRDefault="00C8499A" w:rsidP="001407C3">
      <w:pPr>
        <w:numPr>
          <w:ilvl w:val="1"/>
          <w:numId w:val="5"/>
        </w:numPr>
        <w:spacing w:after="120" w:line="276" w:lineRule="auto"/>
        <w:ind w:right="284"/>
        <w:jc w:val="both"/>
      </w:pPr>
      <w:r>
        <w:t xml:space="preserve">for production directed to another party to the proceeding. </w:t>
      </w:r>
    </w:p>
    <w:p w14:paraId="78B42DB7" w14:textId="77777777" w:rsidR="00C8499A" w:rsidRDefault="00C8499A" w:rsidP="001407C3">
      <w:pPr>
        <w:spacing w:after="200" w:line="276" w:lineRule="auto"/>
        <w:ind w:left="737" w:right="285"/>
        <w:jc w:val="both"/>
      </w:pPr>
      <w:r>
        <w:t xml:space="preserve">See rule 6.27(2) of the Family Law Rules. </w:t>
      </w:r>
    </w:p>
    <w:p w14:paraId="334AB473" w14:textId="77777777" w:rsidR="000505E3" w:rsidRDefault="000505E3" w:rsidP="009C655E">
      <w:pPr>
        <w:numPr>
          <w:ilvl w:val="0"/>
          <w:numId w:val="5"/>
        </w:numPr>
        <w:spacing w:after="120" w:line="276" w:lineRule="auto"/>
        <w:ind w:right="284"/>
        <w:jc w:val="both"/>
      </w:pPr>
      <w:r>
        <w:t>If an order has already been made in the proceedings requiring</w:t>
      </w:r>
      <w:r w:rsidR="005F32B4">
        <w:t xml:space="preserve"> a child welfare agency or police to provide documents or information to the Court, a party must not request to issue a subpoena to that agency without </w:t>
      </w:r>
      <w:r w:rsidR="00D03CC3">
        <w:t xml:space="preserve">the Court’s leave (see section 67ZBK of the </w:t>
      </w:r>
      <w:r w:rsidR="00E5144C">
        <w:t xml:space="preserve">Family Law </w:t>
      </w:r>
      <w:r w:rsidR="00D03CC3">
        <w:t>A</w:t>
      </w:r>
      <w:r w:rsidR="00E5144C">
        <w:t>ct).</w:t>
      </w:r>
    </w:p>
    <w:p w14:paraId="53F97A11" w14:textId="77777777" w:rsidR="005141EA" w:rsidRPr="001407C3" w:rsidRDefault="005141EA" w:rsidP="001407C3">
      <w:pPr>
        <w:numPr>
          <w:ilvl w:val="0"/>
          <w:numId w:val="5"/>
        </w:numPr>
        <w:spacing w:after="120" w:line="276" w:lineRule="auto"/>
        <w:ind w:right="284"/>
        <w:jc w:val="both"/>
      </w:pPr>
      <w:r w:rsidRPr="001407C3">
        <w:t xml:space="preserve">If leave is required, the issuing party (including the independent children’s lawyer) should provide a short cover letter: </w:t>
      </w:r>
    </w:p>
    <w:p w14:paraId="24CCB34C" w14:textId="77777777" w:rsidR="005141EA" w:rsidRPr="001407C3" w:rsidRDefault="007D228F" w:rsidP="00293329">
      <w:pPr>
        <w:numPr>
          <w:ilvl w:val="1"/>
          <w:numId w:val="5"/>
        </w:numPr>
        <w:spacing w:after="120" w:line="276" w:lineRule="auto"/>
        <w:ind w:right="284"/>
        <w:jc w:val="both"/>
      </w:pPr>
      <w:r>
        <w:t>providing</w:t>
      </w:r>
      <w:r w:rsidR="00D53227" w:rsidRPr="001407C3">
        <w:t xml:space="preserve"> </w:t>
      </w:r>
      <w:r w:rsidR="005141EA" w:rsidRPr="001407C3">
        <w:t xml:space="preserve">a list of the subpoena/s you seek to have issued; </w:t>
      </w:r>
    </w:p>
    <w:p w14:paraId="5C072B45" w14:textId="77777777" w:rsidR="005141EA" w:rsidRPr="001407C3" w:rsidRDefault="00D53227" w:rsidP="00293329">
      <w:pPr>
        <w:numPr>
          <w:ilvl w:val="1"/>
          <w:numId w:val="5"/>
        </w:numPr>
        <w:spacing w:after="120" w:line="276" w:lineRule="auto"/>
        <w:ind w:right="284"/>
        <w:jc w:val="both"/>
      </w:pPr>
      <w:r w:rsidRPr="001407C3">
        <w:t xml:space="preserve">outlining </w:t>
      </w:r>
      <w:r w:rsidR="005141EA" w:rsidRPr="001407C3">
        <w:t>the reasons why permission should be granted (including relevance</w:t>
      </w:r>
      <w:r w:rsidR="00293329">
        <w:t xml:space="preserve"> or an order of the Court); and</w:t>
      </w:r>
    </w:p>
    <w:p w14:paraId="1A13ECE8" w14:textId="77777777" w:rsidR="005141EA" w:rsidRPr="001407C3" w:rsidRDefault="00566CEF" w:rsidP="001407C3">
      <w:pPr>
        <w:pStyle w:val="Default"/>
        <w:numPr>
          <w:ilvl w:val="1"/>
          <w:numId w:val="5"/>
        </w:numPr>
        <w:spacing w:after="200"/>
        <w:rPr>
          <w:rFonts w:ascii="Arial" w:hAnsi="Arial" w:cs="Arial"/>
          <w:sz w:val="20"/>
          <w:szCs w:val="20"/>
        </w:rPr>
      </w:pPr>
      <w:r>
        <w:rPr>
          <w:rFonts w:ascii="Arial" w:hAnsi="Arial" w:cs="Arial"/>
          <w:sz w:val="20"/>
          <w:szCs w:val="20"/>
        </w:rPr>
        <w:t>confirming</w:t>
      </w:r>
      <w:r w:rsidR="005141EA" w:rsidRPr="001407C3">
        <w:rPr>
          <w:rFonts w:ascii="Arial" w:hAnsi="Arial" w:cs="Arial"/>
          <w:sz w:val="20"/>
          <w:szCs w:val="20"/>
        </w:rPr>
        <w:t xml:space="preserve"> that the Court has made no order restricting the issuing of any subpoena. </w:t>
      </w:r>
    </w:p>
    <w:p w14:paraId="097436E8" w14:textId="77777777" w:rsidR="005141EA" w:rsidRPr="0028700E" w:rsidRDefault="005141EA" w:rsidP="001407C3">
      <w:pPr>
        <w:numPr>
          <w:ilvl w:val="0"/>
          <w:numId w:val="5"/>
        </w:numPr>
        <w:spacing w:after="120" w:line="276" w:lineRule="auto"/>
        <w:ind w:right="284"/>
        <w:jc w:val="both"/>
      </w:pPr>
      <w:r w:rsidRPr="001407C3">
        <w:t>Upon</w:t>
      </w:r>
      <w:r w:rsidRPr="001407C3">
        <w:rPr>
          <w:rStyle w:val="A7"/>
          <w:rFonts w:eastAsiaTheme="minorHAnsi" w:cs="Arial"/>
          <w:sz w:val="20"/>
          <w:szCs w:val="20"/>
          <w:lang w:eastAsia="en-AU"/>
        </w:rPr>
        <w:t xml:space="preserve"> receipt of this letter, Registry will direct consideration of request to the Docket Registrar or Docket Judge.</w:t>
      </w:r>
    </w:p>
    <w:p w14:paraId="4A6B25B7" w14:textId="77777777" w:rsidR="00E51451" w:rsidRPr="00293329" w:rsidRDefault="00D72AE8" w:rsidP="00E54B2F">
      <w:pPr>
        <w:spacing w:after="200" w:line="276" w:lineRule="auto"/>
        <w:ind w:right="285"/>
        <w:rPr>
          <w:i/>
        </w:rPr>
      </w:pPr>
      <w:r>
        <w:t xml:space="preserve">For more information </w:t>
      </w:r>
      <w:r w:rsidR="00E51451">
        <w:t xml:space="preserve">see the </w:t>
      </w:r>
      <w:r w:rsidR="00532FEC">
        <w:t xml:space="preserve">guide </w:t>
      </w:r>
      <w:hyperlink r:id="rId18" w:history="1">
        <w:r w:rsidR="00293329" w:rsidRPr="00E66D31">
          <w:rPr>
            <w:rStyle w:val="Hyperlink"/>
            <w:i/>
          </w:rPr>
          <w:t>Leave requirements for subpoenas in family law proceedings</w:t>
        </w:r>
      </w:hyperlink>
      <w:r w:rsidR="00293329">
        <w:rPr>
          <w:i/>
        </w:rPr>
        <w:t xml:space="preserve"> </w:t>
      </w:r>
      <w:r w:rsidRPr="00BD0D36">
        <w:t xml:space="preserve">at </w:t>
      </w:r>
      <w:hyperlink r:id="rId19" w:history="1">
        <w:r w:rsidR="00E54B2F">
          <w:rPr>
            <w:rStyle w:val="Hyperlink"/>
          </w:rPr>
          <w:t>www.fcfcoa.gov.au/fl/subpoenas</w:t>
        </w:r>
      </w:hyperlink>
      <w:r w:rsidR="00BD0D36">
        <w:t xml:space="preserve"> </w:t>
      </w:r>
    </w:p>
    <w:p w14:paraId="0B92C99B" w14:textId="77777777" w:rsidR="00D779C5" w:rsidRPr="00293329" w:rsidRDefault="00D779C5" w:rsidP="00293329">
      <w:pPr>
        <w:pStyle w:val="Heading3"/>
      </w:pPr>
      <w:r w:rsidRPr="00293329">
        <w:t>Service of subpoena</w:t>
      </w:r>
    </w:p>
    <w:p w14:paraId="194CF6E8" w14:textId="77777777" w:rsidR="00D72AE8" w:rsidRDefault="00D72AE8" w:rsidP="00293329">
      <w:pPr>
        <w:numPr>
          <w:ilvl w:val="0"/>
          <w:numId w:val="5"/>
        </w:numPr>
        <w:spacing w:after="200" w:line="276" w:lineRule="auto"/>
        <w:ind w:right="285"/>
        <w:jc w:val="both"/>
      </w:pPr>
      <w:r w:rsidRPr="001D176D">
        <w:t xml:space="preserve">A subpoena requiring a person to </w:t>
      </w:r>
      <w:r w:rsidRPr="00380410">
        <w:rPr>
          <w:b/>
        </w:rPr>
        <w:t>give evidence</w:t>
      </w:r>
      <w:r w:rsidRPr="001D176D">
        <w:t xml:space="preserve"> must be served personally on the person subpoenaed: see rule 6.30(1) of the Family Law Rules.</w:t>
      </w:r>
    </w:p>
    <w:p w14:paraId="38A8F394" w14:textId="77777777" w:rsidR="00D72AE8" w:rsidRPr="005910B9" w:rsidRDefault="00D72AE8" w:rsidP="00293329">
      <w:pPr>
        <w:numPr>
          <w:ilvl w:val="0"/>
          <w:numId w:val="5"/>
        </w:numPr>
        <w:spacing w:after="200" w:line="276" w:lineRule="auto"/>
        <w:ind w:right="285"/>
        <w:jc w:val="both"/>
      </w:pPr>
      <w:r w:rsidRPr="00EA4993">
        <w:t xml:space="preserve">A subpoena for </w:t>
      </w:r>
      <w:r w:rsidRPr="001D176D">
        <w:rPr>
          <w:b/>
        </w:rPr>
        <w:t>production only</w:t>
      </w:r>
      <w:r w:rsidRPr="00EA4993">
        <w:t xml:space="preserve"> must be served by ordinary service, unless otherwise agreed between the issuing party and the person subpoenaed: see rule 6.30(2) of the Family Law Rules.</w:t>
      </w:r>
    </w:p>
    <w:p w14:paraId="449551AD" w14:textId="77777777" w:rsidR="00D72AE8" w:rsidRPr="00172C34" w:rsidRDefault="00D72AE8" w:rsidP="00293329">
      <w:pPr>
        <w:numPr>
          <w:ilvl w:val="0"/>
          <w:numId w:val="5"/>
        </w:numPr>
        <w:spacing w:after="200" w:line="276" w:lineRule="auto"/>
        <w:ind w:right="285"/>
        <w:jc w:val="both"/>
        <w:rPr>
          <w:b/>
        </w:rPr>
      </w:pPr>
      <w:r w:rsidRPr="005910B9">
        <w:t>The issuing party must serve by ordinary service a copy of this subpoena on each other party, any interested person and any independent children’s lawyer in the proceeding: see rule 6.30(3) of the Family Law Rules.</w:t>
      </w:r>
      <w:r>
        <w:t xml:space="preserve"> </w:t>
      </w:r>
    </w:p>
    <w:p w14:paraId="2F6B3CAE" w14:textId="77777777" w:rsidR="00C51DC1" w:rsidRDefault="00566CEF" w:rsidP="00885D38">
      <w:pPr>
        <w:numPr>
          <w:ilvl w:val="0"/>
          <w:numId w:val="5"/>
        </w:numPr>
        <w:spacing w:after="200" w:line="276" w:lineRule="auto"/>
        <w:ind w:right="285"/>
        <w:jc w:val="both"/>
      </w:pPr>
      <w:bookmarkStart w:id="36" w:name="_Hlk174696392"/>
      <w:r w:rsidRPr="00566CEF">
        <w:t>An ‘interested person’ is defined in Rule 1.05 as ‘a person who might reasonably have an interest in the subject matter of the subpoena’.  This might, for example, be a person who is not a party to proceedings but whose records are being subpoenaed.</w:t>
      </w:r>
      <w:bookmarkEnd w:id="36"/>
      <w:r w:rsidR="00C51DC1">
        <w:br w:type="page"/>
      </w:r>
    </w:p>
    <w:p w14:paraId="4003A917" w14:textId="77777777" w:rsidR="00926F43" w:rsidRPr="00D56D94" w:rsidRDefault="00926F43" w:rsidP="00D25AAE">
      <w:pPr>
        <w:numPr>
          <w:ilvl w:val="0"/>
          <w:numId w:val="5"/>
        </w:numPr>
        <w:spacing w:after="80" w:line="276" w:lineRule="auto"/>
        <w:ind w:right="284"/>
        <w:rPr>
          <w:b/>
        </w:rPr>
      </w:pPr>
      <w:r>
        <w:t>The issuing party must serve the subpoena on the person subpoenaed, the other parties, any independent children’s lawyer and any interested person as follows:</w:t>
      </w:r>
    </w:p>
    <w:p w14:paraId="677AB4F0" w14:textId="77777777" w:rsidR="00926F43" w:rsidRPr="00D56D94" w:rsidRDefault="00926F43" w:rsidP="00D25AAE">
      <w:pPr>
        <w:numPr>
          <w:ilvl w:val="1"/>
          <w:numId w:val="6"/>
        </w:numPr>
        <w:spacing w:after="80" w:line="276" w:lineRule="auto"/>
        <w:ind w:right="284"/>
        <w:rPr>
          <w:b/>
        </w:rPr>
      </w:pPr>
      <w:r w:rsidRPr="00172C34">
        <w:t xml:space="preserve">at least </w:t>
      </w:r>
      <w:r w:rsidRPr="00172C34">
        <w:rPr>
          <w:b/>
        </w:rPr>
        <w:t>7 days</w:t>
      </w:r>
      <w:r w:rsidRPr="00172C34">
        <w:t xml:space="preserve"> before the date for attending court</w:t>
      </w:r>
      <w:r>
        <w:t xml:space="preserve"> for a subpoena </w:t>
      </w:r>
      <w:r w:rsidRPr="00172C34">
        <w:t>to</w:t>
      </w:r>
      <w:r w:rsidRPr="00172C34">
        <w:rPr>
          <w:b/>
        </w:rPr>
        <w:t xml:space="preserve"> attend court to give evidence</w:t>
      </w:r>
      <w:r>
        <w:rPr>
          <w:bCs/>
        </w:rPr>
        <w:t>;</w:t>
      </w:r>
    </w:p>
    <w:p w14:paraId="697C565E" w14:textId="77777777" w:rsidR="00926F43" w:rsidRPr="00D56D94" w:rsidRDefault="00926F43" w:rsidP="00D25AAE">
      <w:pPr>
        <w:numPr>
          <w:ilvl w:val="1"/>
          <w:numId w:val="6"/>
        </w:numPr>
        <w:spacing w:after="80" w:line="276" w:lineRule="auto"/>
        <w:ind w:right="284"/>
        <w:rPr>
          <w:b/>
        </w:rPr>
      </w:pPr>
      <w:r w:rsidRPr="00172C34">
        <w:t xml:space="preserve">at least </w:t>
      </w:r>
      <w:r w:rsidRPr="00172C34">
        <w:rPr>
          <w:b/>
        </w:rPr>
        <w:t>10 days</w:t>
      </w:r>
      <w:r w:rsidRPr="00172C34">
        <w:t xml:space="preserve"> before the date for attending court</w:t>
      </w:r>
      <w:r>
        <w:t xml:space="preserve"> for a subpoena </w:t>
      </w:r>
      <w:r w:rsidRPr="00172C34">
        <w:t>to</w:t>
      </w:r>
      <w:r w:rsidRPr="00172C34">
        <w:rPr>
          <w:b/>
        </w:rPr>
        <w:t xml:space="preserve"> attend court to give evidence and to produce documents</w:t>
      </w:r>
      <w:r>
        <w:rPr>
          <w:bCs/>
        </w:rPr>
        <w:t>;</w:t>
      </w:r>
    </w:p>
    <w:p w14:paraId="620A45AA" w14:textId="77777777" w:rsidR="00926F43" w:rsidRPr="00172C34" w:rsidRDefault="00926F43" w:rsidP="00D25AAE">
      <w:pPr>
        <w:numPr>
          <w:ilvl w:val="1"/>
          <w:numId w:val="6"/>
        </w:numPr>
        <w:spacing w:after="120" w:line="276" w:lineRule="auto"/>
        <w:ind w:right="284"/>
        <w:rPr>
          <w:b/>
        </w:rPr>
      </w:pPr>
      <w:r w:rsidRPr="00172C34">
        <w:t xml:space="preserve">at least </w:t>
      </w:r>
      <w:r w:rsidRPr="00172C34">
        <w:rPr>
          <w:b/>
        </w:rPr>
        <w:t>10 days</w:t>
      </w:r>
      <w:r w:rsidRPr="00172C34">
        <w:t xml:space="preserve"> before the date for producing documents</w:t>
      </w:r>
      <w:r>
        <w:t xml:space="preserve"> for a </w:t>
      </w:r>
      <w:r w:rsidRPr="00172C34">
        <w:rPr>
          <w:b/>
        </w:rPr>
        <w:t xml:space="preserve">subpoena </w:t>
      </w:r>
      <w:r>
        <w:rPr>
          <w:b/>
        </w:rPr>
        <w:t>requiring</w:t>
      </w:r>
      <w:r w:rsidRPr="00172C34">
        <w:rPr>
          <w:b/>
        </w:rPr>
        <w:t xml:space="preserve"> the person to produce documents to the Court</w:t>
      </w:r>
      <w:r>
        <w:rPr>
          <w:bCs/>
        </w:rPr>
        <w:t>.</w:t>
      </w:r>
    </w:p>
    <w:p w14:paraId="3F1F6BB7" w14:textId="77777777" w:rsidR="00C06AD6" w:rsidRDefault="001713E5" w:rsidP="00D72AE8">
      <w:pPr>
        <w:numPr>
          <w:ilvl w:val="0"/>
          <w:numId w:val="5"/>
        </w:numPr>
        <w:spacing w:after="200" w:line="276" w:lineRule="auto"/>
        <w:ind w:right="285"/>
      </w:pPr>
      <w:r>
        <w:t xml:space="preserve">The named person may reach an agreement with the issuing party in relation to a different </w:t>
      </w:r>
      <w:r w:rsidR="009508B8" w:rsidRPr="00926F43">
        <w:rPr>
          <w:b/>
        </w:rPr>
        <w:t>manner</w:t>
      </w:r>
      <w:r w:rsidRPr="00926F43">
        <w:rPr>
          <w:b/>
        </w:rPr>
        <w:t xml:space="preserve"> of service</w:t>
      </w:r>
      <w:r w:rsidR="00AA5E2D">
        <w:t xml:space="preserve"> </w:t>
      </w:r>
      <w:r w:rsidR="00AA5E2D" w:rsidRPr="00BC6088">
        <w:t>of a subpoena to produce documents only.</w:t>
      </w:r>
    </w:p>
    <w:p w14:paraId="337426F8" w14:textId="77777777" w:rsidR="00926F43" w:rsidRPr="00172C34" w:rsidRDefault="00926F43" w:rsidP="00D72AE8">
      <w:pPr>
        <w:numPr>
          <w:ilvl w:val="0"/>
          <w:numId w:val="5"/>
        </w:numPr>
        <w:spacing w:after="200" w:line="276" w:lineRule="auto"/>
        <w:ind w:right="285"/>
      </w:pPr>
      <w:r>
        <w:t xml:space="preserve">The </w:t>
      </w:r>
      <w:r>
        <w:rPr>
          <w:b/>
        </w:rPr>
        <w:t>issuing party</w:t>
      </w:r>
      <w:r>
        <w:t xml:space="preserve"> may reach an agreement with each other party, any interested person and any independent children’s lawyer in relation to a different </w:t>
      </w:r>
      <w:r w:rsidRPr="00B33994">
        <w:rPr>
          <w:b/>
        </w:rPr>
        <w:t>manner of service</w:t>
      </w:r>
      <w:r>
        <w:t>.</w:t>
      </w:r>
    </w:p>
    <w:p w14:paraId="0A07C99F" w14:textId="77777777" w:rsidR="00103FE9" w:rsidRPr="005F5B45" w:rsidRDefault="00103FE9" w:rsidP="005F5B45">
      <w:pPr>
        <w:pStyle w:val="Heading3"/>
      </w:pPr>
      <w:r w:rsidRPr="005F5B45">
        <w:t>Cost of complying with subpoena</w:t>
      </w:r>
    </w:p>
    <w:p w14:paraId="67CE7DD9" w14:textId="77777777" w:rsidR="00103FE9" w:rsidRPr="00172C34" w:rsidRDefault="00103FE9" w:rsidP="00D72AE8">
      <w:pPr>
        <w:numPr>
          <w:ilvl w:val="0"/>
          <w:numId w:val="5"/>
        </w:numPr>
        <w:spacing w:after="200" w:line="276" w:lineRule="auto"/>
        <w:ind w:right="285"/>
        <w:rPr>
          <w:bCs/>
        </w:rPr>
      </w:pPr>
      <w:r w:rsidRPr="00991F0B">
        <w:rPr>
          <w:bCs/>
        </w:rPr>
        <w:t xml:space="preserve">The person serving the subpoena must give the person subpoenaed conduct money sufficient </w:t>
      </w:r>
      <w:r w:rsidR="006753F7">
        <w:rPr>
          <w:bCs/>
        </w:rPr>
        <w:t xml:space="preserve">to meet the reasonable expenses of compliance. </w:t>
      </w:r>
      <w:r w:rsidR="00235B00">
        <w:rPr>
          <w:bCs/>
        </w:rPr>
        <w:t>See rule 6.31 of the Family Law Rules.</w:t>
      </w:r>
      <w:r w:rsidR="00235B00" w:rsidRPr="00172C34">
        <w:rPr>
          <w:bCs/>
        </w:rPr>
        <w:t xml:space="preserve"> </w:t>
      </w:r>
      <w:r w:rsidRPr="00172C34">
        <w:rPr>
          <w:bCs/>
        </w:rPr>
        <w:t>The amount of conduct money must be at least $25.</w:t>
      </w:r>
    </w:p>
    <w:p w14:paraId="77BEEAA9" w14:textId="77777777" w:rsidR="007460A5" w:rsidRDefault="00103FE9" w:rsidP="00D72AE8">
      <w:pPr>
        <w:numPr>
          <w:ilvl w:val="0"/>
          <w:numId w:val="5"/>
        </w:numPr>
        <w:spacing w:after="200" w:line="276" w:lineRule="auto"/>
        <w:ind w:right="285"/>
        <w:rPr>
          <w:bCs/>
        </w:rPr>
      </w:pPr>
      <w:r w:rsidRPr="00172C34">
        <w:rPr>
          <w:bCs/>
        </w:rPr>
        <w:t>If you are the person subpoenaed and you are not a party in the proceeding and you will incur substantial loss or expense in properly complying with the subpoena, you may apply to the Court for an order that the issuing party pay you an amount</w:t>
      </w:r>
      <w:r w:rsidR="00E86C1C">
        <w:rPr>
          <w:bCs/>
        </w:rPr>
        <w:t xml:space="preserve"> </w:t>
      </w:r>
      <w:r w:rsidRPr="00172C34">
        <w:rPr>
          <w:bCs/>
        </w:rPr>
        <w:t xml:space="preserve">in respect of the loss or expense. </w:t>
      </w:r>
      <w:r w:rsidR="00E86C1C">
        <w:rPr>
          <w:bCs/>
        </w:rPr>
        <w:t xml:space="preserve">Before making such an application you may wish to give notice to the issuing party that </w:t>
      </w:r>
      <w:r w:rsidRPr="00172C34">
        <w:rPr>
          <w:bCs/>
        </w:rPr>
        <w:t>substantial loss or expense would be incurred in properly complying with the subpoena, including an estimate of the loss or expense.</w:t>
      </w:r>
    </w:p>
    <w:p w14:paraId="723D46C2" w14:textId="77777777" w:rsidR="00103FE9" w:rsidRPr="005F5B45" w:rsidRDefault="00103FE9" w:rsidP="005F5B45">
      <w:pPr>
        <w:pStyle w:val="Heading3"/>
      </w:pPr>
      <w:r w:rsidRPr="005F5B45">
        <w:t>Objection to production, inspection or copying of documents</w:t>
      </w:r>
    </w:p>
    <w:p w14:paraId="33D079F0" w14:textId="77777777" w:rsidR="00103FE9" w:rsidRPr="00566CEF" w:rsidRDefault="00103FE9" w:rsidP="00566CEF">
      <w:pPr>
        <w:numPr>
          <w:ilvl w:val="0"/>
          <w:numId w:val="5"/>
        </w:numPr>
        <w:spacing w:after="200" w:line="276" w:lineRule="auto"/>
        <w:ind w:right="285"/>
      </w:pPr>
      <w:r w:rsidRPr="00172C34">
        <w:rPr>
          <w:bCs/>
        </w:rPr>
        <w:t>The person required by this subpoena to produce documents or things may object to producing a document by completing</w:t>
      </w:r>
      <w:r w:rsidR="009A60C1">
        <w:rPr>
          <w:bCs/>
        </w:rPr>
        <w:t>,</w:t>
      </w:r>
      <w:r w:rsidRPr="00172C34">
        <w:rPr>
          <w:bCs/>
        </w:rPr>
        <w:t xml:space="preserve"> filing and serving </w:t>
      </w:r>
      <w:r w:rsidR="00235B00">
        <w:rPr>
          <w:bCs/>
        </w:rPr>
        <w:t>a</w:t>
      </w:r>
      <w:r w:rsidRPr="00172C34">
        <w:rPr>
          <w:bCs/>
        </w:rPr>
        <w:t xml:space="preserve"> </w:t>
      </w:r>
      <w:hyperlink r:id="rId20" w:history="1">
        <w:r w:rsidRPr="00987D60">
          <w:rPr>
            <w:rStyle w:val="Hyperlink"/>
            <w:bCs/>
            <w:i/>
          </w:rPr>
          <w:t>Notice of Objection – Subpoena</w:t>
        </w:r>
      </w:hyperlink>
      <w:r w:rsidRPr="00172C34">
        <w:rPr>
          <w:bCs/>
        </w:rPr>
        <w:t xml:space="preserve"> </w:t>
      </w:r>
      <w:r w:rsidRPr="00172C34">
        <w:t>before the date specified in this subpoena for production.</w:t>
      </w:r>
      <w:r>
        <w:t xml:space="preserve"> </w:t>
      </w:r>
      <w:r w:rsidRPr="00EE2C10">
        <w:t>The documents or things identified in the su</w:t>
      </w:r>
      <w:r>
        <w:t>bpoena must be provided to the r</w:t>
      </w:r>
      <w:r w:rsidRPr="00EE2C10">
        <w:t xml:space="preserve">egistry before the date of production, even if the person required to comply with the subpoena lodges a </w:t>
      </w:r>
      <w:r w:rsidRPr="0036157A">
        <w:rPr>
          <w:i/>
        </w:rPr>
        <w:t>Notice of Objection</w:t>
      </w:r>
      <w:r w:rsidRPr="00523712">
        <w:t>.</w:t>
      </w:r>
      <w:r w:rsidR="00566CEF">
        <w:t xml:space="preserve"> </w:t>
      </w:r>
      <w:bookmarkStart w:id="37" w:name="_Hlk174696468"/>
      <w:r w:rsidR="00566CEF" w:rsidRPr="00566CEF">
        <w:t>The documents will not be viewed by any party until the objection has been dealt with by the Court.</w:t>
      </w:r>
      <w:bookmarkEnd w:id="37"/>
    </w:p>
    <w:p w14:paraId="5FE2B098" w14:textId="77777777" w:rsidR="00103FE9" w:rsidRDefault="00103FE9" w:rsidP="00D72AE8">
      <w:pPr>
        <w:numPr>
          <w:ilvl w:val="0"/>
          <w:numId w:val="5"/>
        </w:numPr>
        <w:spacing w:after="200" w:line="276" w:lineRule="auto"/>
        <w:ind w:right="285"/>
      </w:pPr>
      <w:r w:rsidRPr="00172C34">
        <w:rPr>
          <w:bCs/>
        </w:rPr>
        <w:t xml:space="preserve">Any party or any interested person </w:t>
      </w:r>
      <w:r w:rsidR="00EB545E">
        <w:t>or</w:t>
      </w:r>
      <w:r w:rsidR="00EB545E" w:rsidRPr="00172C34">
        <w:t xml:space="preserve"> any independent children’s lawyer </w:t>
      </w:r>
      <w:r w:rsidRPr="00172C34">
        <w:rPr>
          <w:bCs/>
        </w:rPr>
        <w:t>may object to inspection or copying of a document described in this subpoena by completing</w:t>
      </w:r>
      <w:r w:rsidR="002A38E5">
        <w:rPr>
          <w:bCs/>
        </w:rPr>
        <w:t>,</w:t>
      </w:r>
      <w:r w:rsidRPr="00172C34">
        <w:rPr>
          <w:bCs/>
        </w:rPr>
        <w:t xml:space="preserve"> filing and serving </w:t>
      </w:r>
      <w:r w:rsidR="00235B00">
        <w:rPr>
          <w:bCs/>
        </w:rPr>
        <w:t>a</w:t>
      </w:r>
      <w:r w:rsidRPr="00172C34">
        <w:rPr>
          <w:bCs/>
        </w:rPr>
        <w:t xml:space="preserve"> </w:t>
      </w:r>
      <w:hyperlink r:id="rId21" w:history="1">
        <w:r w:rsidRPr="00987D60">
          <w:rPr>
            <w:rStyle w:val="Hyperlink"/>
            <w:bCs/>
            <w:i/>
          </w:rPr>
          <w:t>Notice of Objection – Subpoena</w:t>
        </w:r>
      </w:hyperlink>
      <w:r w:rsidRPr="00172C34">
        <w:rPr>
          <w:bCs/>
        </w:rPr>
        <w:t xml:space="preserve"> </w:t>
      </w:r>
      <w:r w:rsidRPr="00172C34">
        <w:t>before the date specified in this subpoena for production.</w:t>
      </w:r>
    </w:p>
    <w:p w14:paraId="169DB134" w14:textId="77777777" w:rsidR="0028700E" w:rsidRDefault="0028700E" w:rsidP="0022720D">
      <w:pPr>
        <w:numPr>
          <w:ilvl w:val="0"/>
          <w:numId w:val="5"/>
        </w:numPr>
        <w:spacing w:after="200" w:line="276" w:lineRule="auto"/>
        <w:ind w:right="285"/>
      </w:pPr>
      <w:r>
        <w:t xml:space="preserve">For non-parties, a </w:t>
      </w:r>
      <w:hyperlink r:id="rId22" w:history="1">
        <w:r w:rsidR="00987D60" w:rsidRPr="00987D60">
          <w:rPr>
            <w:rStyle w:val="Hyperlink"/>
            <w:bCs/>
            <w:i/>
          </w:rPr>
          <w:t>Notice of Objection – Subpoena</w:t>
        </w:r>
      </w:hyperlink>
      <w:r>
        <w:t xml:space="preserve"> can be lodged for filing by email to the relevant registry filing email address </w:t>
      </w:r>
      <w:r w:rsidR="00B94373">
        <w:t>on the Court’s website.</w:t>
      </w:r>
    </w:p>
    <w:p w14:paraId="3AA3E6A4" w14:textId="77777777" w:rsidR="0024244B" w:rsidRPr="008C705E" w:rsidRDefault="006D1ABC" w:rsidP="008C705E">
      <w:pPr>
        <w:spacing w:after="240"/>
      </w:pPr>
      <w:r w:rsidRPr="00555951">
        <w:rPr>
          <w:b/>
        </w:rPr>
        <w:t>NOTE:</w:t>
      </w:r>
      <w:r w:rsidRPr="00555951">
        <w:t xml:space="preserve"> Rule </w:t>
      </w:r>
      <w:r w:rsidR="00926F43">
        <w:t>6.38</w:t>
      </w:r>
      <w:r w:rsidRPr="00555951">
        <w:t xml:space="preserve"> </w:t>
      </w:r>
      <w:r w:rsidR="00380410">
        <w:t xml:space="preserve">of the </w:t>
      </w:r>
      <w:r w:rsidR="00380410" w:rsidRPr="00555951">
        <w:t>Family Law Rules</w:t>
      </w:r>
      <w:r w:rsidR="0BBCCE40">
        <w:t xml:space="preserve"> and section 102B</w:t>
      </w:r>
      <w:r w:rsidR="2A19B181">
        <w:t>D</w:t>
      </w:r>
      <w:r w:rsidR="0BBCCE40">
        <w:t xml:space="preserve"> of the Family Law Act</w:t>
      </w:r>
      <w:r w:rsidR="001D176D">
        <w:t>.</w:t>
      </w:r>
    </w:p>
    <w:p w14:paraId="3CD3F7BF" w14:textId="77777777" w:rsidR="00103FE9" w:rsidRPr="008C705E" w:rsidRDefault="00103FE9" w:rsidP="008C705E">
      <w:pPr>
        <w:pStyle w:val="Heading3"/>
      </w:pPr>
      <w:r w:rsidRPr="008C705E">
        <w:t>Automatic release of documents for inspection or copying (Pa</w:t>
      </w:r>
      <w:r w:rsidRPr="00DC5258">
        <w:t xml:space="preserve">rt </w:t>
      </w:r>
      <w:r w:rsidR="0081730B">
        <w:t>D</w:t>
      </w:r>
      <w:r w:rsidRPr="00DC5258">
        <w:t>)</w:t>
      </w:r>
    </w:p>
    <w:p w14:paraId="2AD42FE2" w14:textId="77777777" w:rsidR="00566CEF" w:rsidRPr="00566CEF" w:rsidRDefault="00566CEF" w:rsidP="00D25AAE">
      <w:pPr>
        <w:numPr>
          <w:ilvl w:val="0"/>
          <w:numId w:val="5"/>
        </w:numPr>
        <w:spacing w:after="80" w:line="276" w:lineRule="auto"/>
        <w:ind w:right="284"/>
      </w:pPr>
      <w:r>
        <w:t>Once the party issuing the subpoena has filed a</w:t>
      </w:r>
      <w:r w:rsidR="00103FE9" w:rsidRPr="00172C34">
        <w:t xml:space="preserve"> </w:t>
      </w:r>
      <w:hyperlink r:id="rId23" w:history="1">
        <w:r w:rsidR="00380410" w:rsidRPr="00DC5258">
          <w:rPr>
            <w:rStyle w:val="Hyperlink"/>
            <w:i/>
          </w:rPr>
          <w:t>N</w:t>
        </w:r>
        <w:r w:rsidR="00103FE9" w:rsidRPr="00DC5258">
          <w:rPr>
            <w:rStyle w:val="Hyperlink"/>
            <w:i/>
          </w:rPr>
          <w:t xml:space="preserve">otice of </w:t>
        </w:r>
        <w:r w:rsidR="00380410" w:rsidRPr="00DC5258">
          <w:rPr>
            <w:rStyle w:val="Hyperlink"/>
            <w:i/>
          </w:rPr>
          <w:t>R</w:t>
        </w:r>
        <w:r w:rsidR="00103FE9" w:rsidRPr="00DC5258">
          <w:rPr>
            <w:rStyle w:val="Hyperlink"/>
            <w:i/>
          </w:rPr>
          <w:t xml:space="preserve">equest to </w:t>
        </w:r>
        <w:r w:rsidR="00380410" w:rsidRPr="00DC5258">
          <w:rPr>
            <w:rStyle w:val="Hyperlink"/>
            <w:i/>
          </w:rPr>
          <w:t>I</w:t>
        </w:r>
        <w:r w:rsidR="00103FE9" w:rsidRPr="00DC5258">
          <w:rPr>
            <w:rStyle w:val="Hyperlink"/>
            <w:i/>
          </w:rPr>
          <w:t>nspect</w:t>
        </w:r>
      </w:hyperlink>
      <w:r w:rsidR="00103FE9" w:rsidRPr="00172C34">
        <w:t xml:space="preserve"> in the approved form, </w:t>
      </w:r>
      <w:bookmarkStart w:id="38" w:name="_Hlk174696698"/>
      <w:r w:rsidRPr="00566CEF">
        <w:t>each party and any independent children’s lawyer may, by appointment, inspect and take copies of all documents produced in response to this subpoena except as follows:</w:t>
      </w:r>
    </w:p>
    <w:p w14:paraId="293DAE3F" w14:textId="77777777" w:rsidR="00566CEF" w:rsidRPr="00566CEF" w:rsidRDefault="00566CEF" w:rsidP="00D25AAE">
      <w:pPr>
        <w:numPr>
          <w:ilvl w:val="1"/>
          <w:numId w:val="5"/>
        </w:numPr>
        <w:spacing w:after="80" w:line="276" w:lineRule="auto"/>
        <w:ind w:right="284"/>
      </w:pPr>
      <w:r w:rsidRPr="00566CEF">
        <w:t>If an Objection has been filed, there will be no access to the documents until the Court has determined the objection;</w:t>
      </w:r>
    </w:p>
    <w:p w14:paraId="3E5262C1" w14:textId="77777777" w:rsidR="00566CEF" w:rsidRPr="00566CEF" w:rsidRDefault="00566CEF" w:rsidP="00D25AAE">
      <w:pPr>
        <w:numPr>
          <w:ilvl w:val="1"/>
          <w:numId w:val="5"/>
        </w:numPr>
        <w:spacing w:after="80" w:line="276" w:lineRule="auto"/>
        <w:ind w:right="284"/>
      </w:pPr>
      <w:r w:rsidRPr="00566CEF">
        <w:t>If an objection is upheld, the documents will not be available for inspection by any party;</w:t>
      </w:r>
    </w:p>
    <w:p w14:paraId="79A364F8" w14:textId="77777777" w:rsidR="00566CEF" w:rsidRPr="00566CEF" w:rsidRDefault="00566CEF" w:rsidP="00D25AAE">
      <w:pPr>
        <w:numPr>
          <w:ilvl w:val="1"/>
          <w:numId w:val="5"/>
        </w:numPr>
        <w:spacing w:after="80" w:line="276" w:lineRule="auto"/>
        <w:ind w:right="284"/>
      </w:pPr>
      <w:r w:rsidRPr="00566CEF">
        <w:t>If the subpoenaed documents are child welfare records or police records, the parties will not be able to copy the documents unless an order is made permitting this; and</w:t>
      </w:r>
    </w:p>
    <w:p w14:paraId="0C657CA7" w14:textId="77777777" w:rsidR="00103FE9" w:rsidRPr="00172C34" w:rsidRDefault="00566CEF" w:rsidP="00D25AAE">
      <w:pPr>
        <w:numPr>
          <w:ilvl w:val="1"/>
          <w:numId w:val="5"/>
        </w:numPr>
        <w:spacing w:after="80" w:line="276" w:lineRule="auto"/>
        <w:ind w:right="284"/>
      </w:pPr>
      <w:r w:rsidRPr="00566CEF">
        <w:t xml:space="preserve">If the subpoenaed documents are medical records, special arrangements apply – see Notes 24 </w:t>
      </w:r>
      <w:r w:rsidR="0029128C">
        <w:t>to</w:t>
      </w:r>
      <w:r w:rsidRPr="00566CEF">
        <w:t xml:space="preserve"> 2</w:t>
      </w:r>
      <w:r w:rsidR="0029128C">
        <w:t>6</w:t>
      </w:r>
      <w:r w:rsidRPr="00566CEF">
        <w:t xml:space="preserve"> below.</w:t>
      </w:r>
      <w:bookmarkEnd w:id="38"/>
    </w:p>
    <w:p w14:paraId="2C6BBE34" w14:textId="77777777" w:rsidR="00103FE9" w:rsidRPr="00172C34" w:rsidRDefault="00103FE9" w:rsidP="007B418E">
      <w:pPr>
        <w:numPr>
          <w:ilvl w:val="0"/>
          <w:numId w:val="5"/>
        </w:numPr>
        <w:spacing w:after="80" w:line="276" w:lineRule="auto"/>
        <w:ind w:right="284"/>
      </w:pPr>
      <w:r w:rsidRPr="00172C34">
        <w:t>A person who inspects or copies a document produced in response to this subpoena must:</w:t>
      </w:r>
    </w:p>
    <w:p w14:paraId="3C6C98D3" w14:textId="77777777" w:rsidR="00103FE9" w:rsidRPr="00172C34" w:rsidRDefault="00103FE9" w:rsidP="007B418E">
      <w:pPr>
        <w:numPr>
          <w:ilvl w:val="1"/>
          <w:numId w:val="5"/>
        </w:numPr>
        <w:spacing w:after="80" w:line="276" w:lineRule="auto"/>
        <w:ind w:right="284"/>
      </w:pPr>
      <w:r w:rsidRPr="00172C34">
        <w:t>use the document for the purpose of the proceeding only, and</w:t>
      </w:r>
    </w:p>
    <w:p w14:paraId="2D2F9884" w14:textId="77777777" w:rsidR="00103FE9" w:rsidRPr="00172C34" w:rsidRDefault="00103FE9" w:rsidP="00D72AE8">
      <w:pPr>
        <w:numPr>
          <w:ilvl w:val="1"/>
          <w:numId w:val="5"/>
        </w:numPr>
        <w:spacing w:after="120" w:line="276" w:lineRule="auto"/>
        <w:ind w:right="284"/>
      </w:pPr>
      <w:r w:rsidRPr="00172C34">
        <w:t>not disclose the contents of the document or give a copy of it to any other person without the Court’s permission</w:t>
      </w:r>
      <w:r w:rsidR="006514E3">
        <w:t xml:space="preserve"> (except to a lawyer, client, or expert as provided in rule 6.36(3)</w:t>
      </w:r>
      <w:r w:rsidR="00C80EA3">
        <w:t xml:space="preserve"> of the Family Law Rules</w:t>
      </w:r>
      <w:r w:rsidR="006514E3">
        <w:t>)</w:t>
      </w:r>
      <w:r w:rsidRPr="00172C34">
        <w:t>.</w:t>
      </w:r>
    </w:p>
    <w:p w14:paraId="15FACCD5" w14:textId="77777777" w:rsidR="00103FE9" w:rsidRDefault="00103FE9" w:rsidP="008C705E">
      <w:pPr>
        <w:pStyle w:val="Heading3"/>
      </w:pPr>
      <w:r w:rsidRPr="00037714">
        <w:t>Child welfare, medical, criminal and police records</w:t>
      </w:r>
    </w:p>
    <w:p w14:paraId="5190C8CA" w14:textId="77777777" w:rsidR="00C80EA3" w:rsidRDefault="00C80EA3" w:rsidP="007B418E">
      <w:pPr>
        <w:numPr>
          <w:ilvl w:val="0"/>
          <w:numId w:val="5"/>
        </w:numPr>
        <w:spacing w:after="80" w:line="276" w:lineRule="auto"/>
        <w:ind w:left="709" w:right="284" w:hanging="709"/>
      </w:pPr>
      <w:r>
        <w:t>M</w:t>
      </w:r>
      <w:r w:rsidR="00103FE9" w:rsidRPr="00172C34">
        <w:t>edical records, criminal records and police records produced in response to this subpoena will be available for inspection by each party and any independent children’s lawyer, but these records will not be available for copying</w:t>
      </w:r>
      <w:r w:rsidR="00753FE7">
        <w:t xml:space="preserve"> </w:t>
      </w:r>
      <w:r w:rsidR="00753FE7">
        <w:rPr>
          <w:rFonts w:ascii="Helv" w:hAnsi="Helv" w:cs="Helv"/>
          <w:color w:val="000000"/>
          <w:lang w:eastAsia="en-AU"/>
        </w:rPr>
        <w:t>without an order of the Court</w:t>
      </w:r>
      <w:r w:rsidR="00890E90">
        <w:rPr>
          <w:rFonts w:ascii="Helv" w:hAnsi="Helv" w:cs="Helv"/>
          <w:color w:val="000000"/>
          <w:lang w:eastAsia="en-AU"/>
        </w:rPr>
        <w:t>.</w:t>
      </w:r>
    </w:p>
    <w:p w14:paraId="3A73DD2D" w14:textId="77777777" w:rsidR="00C80EA3" w:rsidRPr="00EA4993" w:rsidRDefault="00C80EA3" w:rsidP="007B418E">
      <w:pPr>
        <w:pStyle w:val="paragraph"/>
        <w:spacing w:before="0" w:beforeAutospacing="0" w:after="80" w:afterAutospacing="0"/>
        <w:ind w:left="709"/>
        <w:textAlignment w:val="baseline"/>
        <w:rPr>
          <w:rStyle w:val="normaltextrun"/>
          <w:rFonts w:ascii="Arial" w:hAnsi="Arial" w:cs="Arial"/>
          <w:sz w:val="14"/>
          <w:szCs w:val="18"/>
        </w:rPr>
      </w:pPr>
      <w:r w:rsidRPr="00EA4993">
        <w:rPr>
          <w:rStyle w:val="normaltextrun"/>
          <w:rFonts w:ascii="Arial" w:hAnsi="Arial" w:cs="Arial"/>
          <w:b/>
          <w:bCs/>
          <w:i/>
          <w:iCs/>
          <w:sz w:val="20"/>
        </w:rPr>
        <w:t>Criminal record</w:t>
      </w:r>
      <w:r w:rsidR="007460A5">
        <w:rPr>
          <w:rStyle w:val="normaltextrun"/>
          <w:rFonts w:ascii="Arial" w:hAnsi="Arial" w:cs="Arial"/>
          <w:i/>
          <w:iCs/>
          <w:sz w:val="20"/>
        </w:rPr>
        <w:t xml:space="preserve"> </w:t>
      </w:r>
      <w:r w:rsidRPr="00EA4993">
        <w:rPr>
          <w:rStyle w:val="normaltextrun"/>
          <w:rFonts w:ascii="Arial" w:hAnsi="Arial" w:cs="Arial"/>
          <w:sz w:val="20"/>
        </w:rPr>
        <w:t>means a record of offences for which the person has been found guilty.</w:t>
      </w:r>
      <w:r w:rsidRPr="00EA4993">
        <w:rPr>
          <w:rStyle w:val="eop"/>
          <w:rFonts w:ascii="Arial" w:hAnsi="Arial" w:cs="Arial"/>
          <w:sz w:val="20"/>
        </w:rPr>
        <w:t> </w:t>
      </w:r>
    </w:p>
    <w:p w14:paraId="09F8E17D" w14:textId="77777777" w:rsidR="00320F14" w:rsidRPr="007460A5" w:rsidRDefault="00C80EA3" w:rsidP="007B418E">
      <w:pPr>
        <w:pStyle w:val="ListParagraph"/>
        <w:spacing w:after="80"/>
        <w:rPr>
          <w:b/>
          <w:bCs/>
          <w:i/>
          <w:iCs/>
          <w:color w:val="000000"/>
          <w:shd w:val="clear" w:color="auto" w:fill="FFFFFF"/>
        </w:rPr>
      </w:pPr>
      <w:r w:rsidRPr="00EA4993">
        <w:rPr>
          <w:rStyle w:val="normaltextrun"/>
          <w:rFonts w:cs="Arial"/>
          <w:b/>
          <w:bCs/>
          <w:i/>
          <w:iCs/>
          <w:sz w:val="20"/>
        </w:rPr>
        <w:t>Medical record</w:t>
      </w:r>
      <w:r w:rsidR="00320F14" w:rsidRPr="00320F14">
        <w:rPr>
          <w:rStyle w:val="normaltextrun"/>
          <w:rFonts w:cs="Arial"/>
          <w:i/>
          <w:iCs/>
          <w:sz w:val="20"/>
          <w:szCs w:val="20"/>
        </w:rPr>
        <w:t xml:space="preserve">, </w:t>
      </w:r>
      <w:r w:rsidR="00320F14" w:rsidRPr="007460A5">
        <w:rPr>
          <w:iCs/>
          <w:color w:val="000000"/>
          <w:sz w:val="20"/>
          <w:szCs w:val="20"/>
          <w:shd w:val="clear" w:color="auto" w:fill="FFFFFF"/>
        </w:rPr>
        <w:t xml:space="preserve">for a person, means the histories, reports, diagnoses, prognoses, interpretations and other data or records, written or electronic, relating to the person’s medical condition or treatment, that are maintained by a physician, </w:t>
      </w:r>
      <w:r w:rsidR="00320F14" w:rsidRPr="007460A5">
        <w:rPr>
          <w:bCs/>
          <w:iCs/>
          <w:color w:val="000000"/>
          <w:sz w:val="20"/>
          <w:szCs w:val="20"/>
          <w:shd w:val="clear" w:color="auto" w:fill="FFFFFF"/>
        </w:rPr>
        <w:t>counsellor</w:t>
      </w:r>
      <w:r w:rsidR="00320F14" w:rsidRPr="007460A5">
        <w:rPr>
          <w:iCs/>
          <w:color w:val="000000"/>
          <w:sz w:val="20"/>
          <w:szCs w:val="20"/>
          <w:shd w:val="clear" w:color="auto" w:fill="FFFFFF"/>
        </w:rPr>
        <w:t>, hospital or other provider of services or facilities for medical treatment.</w:t>
      </w:r>
    </w:p>
    <w:p w14:paraId="2BEF3F98" w14:textId="77777777" w:rsidR="00C80EA3" w:rsidRPr="001D176D" w:rsidRDefault="00C80EA3" w:rsidP="007B418E">
      <w:pPr>
        <w:pStyle w:val="paragraph"/>
        <w:spacing w:before="0" w:beforeAutospacing="0" w:after="120" w:afterAutospacing="0"/>
        <w:ind w:left="709"/>
        <w:textAlignment w:val="baseline"/>
      </w:pPr>
      <w:r w:rsidRPr="00EA4993">
        <w:rPr>
          <w:rStyle w:val="normaltextrun"/>
          <w:rFonts w:ascii="Arial" w:hAnsi="Arial" w:cs="Arial"/>
          <w:b/>
          <w:bCs/>
          <w:i/>
          <w:iCs/>
          <w:sz w:val="20"/>
        </w:rPr>
        <w:t>Police record</w:t>
      </w:r>
      <w:r w:rsidR="007460A5">
        <w:rPr>
          <w:rStyle w:val="normaltextrun"/>
          <w:rFonts w:ascii="Arial" w:hAnsi="Arial" w:cs="Arial"/>
          <w:i/>
          <w:iCs/>
          <w:sz w:val="20"/>
        </w:rPr>
        <w:t xml:space="preserve"> </w:t>
      </w:r>
      <w:r w:rsidRPr="00EA4993">
        <w:rPr>
          <w:rStyle w:val="normaltextrun"/>
          <w:rFonts w:ascii="Arial" w:hAnsi="Arial" w:cs="Arial"/>
          <w:sz w:val="20"/>
        </w:rPr>
        <w:t>means records relating to the person kept by the police, including statements, police notes and records of interview. </w:t>
      </w:r>
      <w:r w:rsidRPr="00EA4993">
        <w:rPr>
          <w:rStyle w:val="eop"/>
          <w:rFonts w:ascii="Arial" w:hAnsi="Arial" w:cs="Arial"/>
          <w:sz w:val="20"/>
        </w:rPr>
        <w:t> </w:t>
      </w:r>
    </w:p>
    <w:p w14:paraId="14677321" w14:textId="77777777" w:rsidR="00C80EA3" w:rsidRDefault="00C80EA3" w:rsidP="007B418E">
      <w:pPr>
        <w:numPr>
          <w:ilvl w:val="0"/>
          <w:numId w:val="5"/>
        </w:numPr>
        <w:spacing w:after="80" w:line="276" w:lineRule="auto"/>
        <w:ind w:left="709" w:right="284" w:hanging="709"/>
      </w:pPr>
      <w:r>
        <w:t xml:space="preserve">In family law proceedings, child welfare records will not be available for copying without an order of the Court. </w:t>
      </w:r>
    </w:p>
    <w:p w14:paraId="5FB86259" w14:textId="77777777" w:rsidR="00103FE9" w:rsidRPr="00172C34" w:rsidRDefault="00103FE9" w:rsidP="00D92102">
      <w:pPr>
        <w:spacing w:after="120"/>
        <w:ind w:left="709" w:right="285"/>
      </w:pPr>
      <w:r w:rsidRPr="742D0E1A">
        <w:rPr>
          <w:b/>
          <w:bCs/>
          <w:i/>
          <w:iCs/>
        </w:rPr>
        <w:t>Child welfare records</w:t>
      </w:r>
      <w:r>
        <w:t xml:space="preserve"> are records relating to child welfare held by a State or Territory agency mentioned in </w:t>
      </w:r>
      <w:r w:rsidR="4D9A93B3">
        <w:t xml:space="preserve">section </w:t>
      </w:r>
      <w:r w:rsidR="7E3F12A5">
        <w:t xml:space="preserve">53 </w:t>
      </w:r>
      <w:r w:rsidR="06B70888">
        <w:t>of</w:t>
      </w:r>
      <w:r>
        <w:t xml:space="preserve"> the </w:t>
      </w:r>
      <w:r w:rsidRPr="742D0E1A">
        <w:rPr>
          <w:i/>
          <w:iCs/>
        </w:rPr>
        <w:t xml:space="preserve">Family Law Regulations </w:t>
      </w:r>
      <w:r w:rsidR="7DA3A4C7" w:rsidRPr="742D0E1A">
        <w:rPr>
          <w:i/>
          <w:iCs/>
        </w:rPr>
        <w:t>2024</w:t>
      </w:r>
      <w:r>
        <w:t>.</w:t>
      </w:r>
    </w:p>
    <w:p w14:paraId="3FA1D45D" w14:textId="77777777" w:rsidR="00103FE9" w:rsidRPr="00172C34" w:rsidRDefault="00103FE9" w:rsidP="00D92102">
      <w:pPr>
        <w:spacing w:after="120"/>
        <w:ind w:left="709" w:right="285"/>
      </w:pPr>
      <w:r w:rsidRPr="00172C34">
        <w:rPr>
          <w:i/>
          <w:iCs/>
        </w:rPr>
        <w:t>Note</w:t>
      </w:r>
      <w:r w:rsidRPr="00172C34">
        <w:rPr>
          <w:iCs/>
        </w:rPr>
        <w:t>: For child welfare records, there may be restrictions on inspection imposed by protocols entered into between the Court and the relevant child welfare department</w:t>
      </w:r>
      <w:r w:rsidR="005D35EC">
        <w:rPr>
          <w:iCs/>
        </w:rPr>
        <w:t>.</w:t>
      </w:r>
    </w:p>
    <w:p w14:paraId="3E5CBA11" w14:textId="77777777" w:rsidR="00103FE9" w:rsidRDefault="00566CEF" w:rsidP="007460A5">
      <w:pPr>
        <w:pStyle w:val="Heading3"/>
      </w:pPr>
      <w:r>
        <w:t>Special arrangements for the</w:t>
      </w:r>
      <w:r w:rsidR="00103FE9" w:rsidRPr="00037714">
        <w:t xml:space="preserve"> inspection of medical records</w:t>
      </w:r>
      <w:r w:rsidR="008A373A">
        <w:t xml:space="preserve"> or other documents that contain protected confidences</w:t>
      </w:r>
    </w:p>
    <w:p w14:paraId="065B068E" w14:textId="77777777" w:rsidR="00103FE9" w:rsidRPr="00763C2B" w:rsidRDefault="00103FE9" w:rsidP="00C57ACB">
      <w:pPr>
        <w:numPr>
          <w:ilvl w:val="0"/>
          <w:numId w:val="5"/>
        </w:numPr>
        <w:spacing w:after="120" w:line="276" w:lineRule="auto"/>
        <w:ind w:right="285"/>
        <w:rPr>
          <w:b/>
          <w:bCs/>
        </w:rPr>
      </w:pPr>
      <w:r w:rsidRPr="00172C34">
        <w:t>If the documents to be produced under this subpoena include a person’s medical records</w:t>
      </w:r>
      <w:r w:rsidR="00790248">
        <w:t xml:space="preserve"> or other protected confidence</w:t>
      </w:r>
      <w:r w:rsidR="0C46C858">
        <w:t>s</w:t>
      </w:r>
      <w:r w:rsidRPr="00172C34">
        <w:t xml:space="preserve">, that person may, </w:t>
      </w:r>
      <w:r w:rsidRPr="00172C34">
        <w:rPr>
          <w:b/>
        </w:rPr>
        <w:t>before</w:t>
      </w:r>
      <w:r w:rsidRPr="00172C34">
        <w:t xml:space="preserve"> the date stated for production, notify the </w:t>
      </w:r>
      <w:r w:rsidR="00C80EA3">
        <w:t>Court</w:t>
      </w:r>
      <w:r w:rsidR="00C80EA3" w:rsidRPr="00172C34">
        <w:t xml:space="preserve"> </w:t>
      </w:r>
      <w:r w:rsidRPr="00172C34">
        <w:t xml:space="preserve">in writing that </w:t>
      </w:r>
      <w:r w:rsidR="00C80EA3">
        <w:t xml:space="preserve">they wish </w:t>
      </w:r>
      <w:r w:rsidRPr="00172C34">
        <w:t>to inspect the records for the purpose of determining whether to object to the inspection or copying of the document by any other party</w:t>
      </w:r>
      <w:r w:rsidR="00C80EA3">
        <w:t>: see rule 6.38 of the Family Law Rules</w:t>
      </w:r>
      <w:r w:rsidRPr="001D176D">
        <w:t>.</w:t>
      </w:r>
    </w:p>
    <w:p w14:paraId="6D172A09" w14:textId="77777777" w:rsidR="00B13378" w:rsidRPr="007B418E" w:rsidRDefault="00B13378" w:rsidP="007B418E">
      <w:pPr>
        <w:numPr>
          <w:ilvl w:val="0"/>
          <w:numId w:val="5"/>
        </w:numPr>
        <w:spacing w:after="80" w:line="276" w:lineRule="auto"/>
        <w:ind w:right="284"/>
        <w:rPr>
          <w:rFonts w:ascii="Segoe UI" w:hAnsi="Segoe UI" w:cs="Segoe UI"/>
          <w:spacing w:val="-2"/>
          <w:sz w:val="18"/>
          <w:szCs w:val="18"/>
          <w:lang w:eastAsia="ja-JP"/>
        </w:rPr>
      </w:pPr>
      <w:r w:rsidRPr="007B418E">
        <w:rPr>
          <w:rStyle w:val="normaltextrun"/>
          <w:spacing w:val="-2"/>
        </w:rPr>
        <w:t xml:space="preserve">A </w:t>
      </w:r>
      <w:r w:rsidRPr="007B418E">
        <w:rPr>
          <w:rStyle w:val="normaltextrun"/>
          <w:b/>
          <w:bCs/>
          <w:spacing w:val="-2"/>
        </w:rPr>
        <w:t xml:space="preserve">protected confidence </w:t>
      </w:r>
      <w:r w:rsidRPr="007B418E">
        <w:rPr>
          <w:rStyle w:val="normaltextrun"/>
          <w:spacing w:val="-2"/>
        </w:rPr>
        <w:t xml:space="preserve">is </w:t>
      </w:r>
      <w:r w:rsidR="0005464E" w:rsidRPr="007B418E">
        <w:rPr>
          <w:rStyle w:val="normaltextrun"/>
          <w:spacing w:val="-2"/>
        </w:rPr>
        <w:t>defined in section 102BA</w:t>
      </w:r>
      <w:r w:rsidR="00DB0A5A" w:rsidRPr="007B418E">
        <w:rPr>
          <w:rStyle w:val="normaltextrun"/>
          <w:spacing w:val="-2"/>
        </w:rPr>
        <w:t xml:space="preserve"> of the Family Law Act</w:t>
      </w:r>
      <w:r w:rsidR="0005464E" w:rsidRPr="007B418E">
        <w:rPr>
          <w:rStyle w:val="normaltextrun"/>
          <w:spacing w:val="-2"/>
        </w:rPr>
        <w:t xml:space="preserve"> as </w:t>
      </w:r>
      <w:r w:rsidRPr="007B418E">
        <w:rPr>
          <w:rStyle w:val="normaltextrun"/>
          <w:spacing w:val="-2"/>
        </w:rPr>
        <w:t>a communication made:</w:t>
      </w:r>
    </w:p>
    <w:p w14:paraId="2CB47ACE" w14:textId="77777777" w:rsidR="00B13378" w:rsidRPr="000F5C72" w:rsidRDefault="00B13378" w:rsidP="007B418E">
      <w:pPr>
        <w:numPr>
          <w:ilvl w:val="1"/>
          <w:numId w:val="5"/>
        </w:numPr>
        <w:spacing w:after="80" w:line="276" w:lineRule="auto"/>
        <w:ind w:right="284"/>
        <w:rPr>
          <w:rFonts w:ascii="Segoe UI" w:hAnsi="Segoe UI" w:cs="Segoe UI"/>
          <w:sz w:val="18"/>
          <w:szCs w:val="18"/>
        </w:rPr>
      </w:pPr>
      <w:r w:rsidRPr="000F5C72">
        <w:rPr>
          <w:rStyle w:val="normaltextrun"/>
        </w:rPr>
        <w:t xml:space="preserve">in the course of, or in connection with, a relationship in which one person (the </w:t>
      </w:r>
      <w:r w:rsidRPr="000F5C72">
        <w:rPr>
          <w:rStyle w:val="normaltextrun"/>
          <w:b/>
          <w:bCs/>
        </w:rPr>
        <w:t>confidant</w:t>
      </w:r>
      <w:r w:rsidRPr="000F5C72">
        <w:rPr>
          <w:rStyle w:val="normaltextrun"/>
        </w:rPr>
        <w:t xml:space="preserve">) is acting in a professional capacity to provide a professional service to another person (the </w:t>
      </w:r>
      <w:r w:rsidRPr="000F5C72">
        <w:rPr>
          <w:rStyle w:val="normaltextrun"/>
          <w:b/>
          <w:bCs/>
        </w:rPr>
        <w:t>protected confider</w:t>
      </w:r>
      <w:r w:rsidRPr="000F5C72">
        <w:rPr>
          <w:rStyle w:val="normaltextrun"/>
        </w:rPr>
        <w:t>); and</w:t>
      </w:r>
      <w:r w:rsidRPr="000F5C72">
        <w:rPr>
          <w:rStyle w:val="eop"/>
        </w:rPr>
        <w:t> </w:t>
      </w:r>
    </w:p>
    <w:p w14:paraId="22D7FB18" w14:textId="77777777" w:rsidR="00B13378" w:rsidRPr="000F5C72" w:rsidRDefault="00B13378" w:rsidP="007B418E">
      <w:pPr>
        <w:numPr>
          <w:ilvl w:val="1"/>
          <w:numId w:val="5"/>
        </w:numPr>
        <w:spacing w:after="80" w:line="276" w:lineRule="auto"/>
        <w:ind w:right="284"/>
        <w:rPr>
          <w:rFonts w:ascii="Segoe UI" w:hAnsi="Segoe UI" w:cs="Segoe UI"/>
          <w:sz w:val="18"/>
          <w:szCs w:val="18"/>
        </w:rPr>
      </w:pPr>
      <w:r w:rsidRPr="000F5C72">
        <w:rPr>
          <w:rStyle w:val="normaltextrun"/>
        </w:rPr>
        <w:t>in circumstances in which the confidant is under an obligation not to disclose communications made to them by, or in relation to, the protected confider (whether the obligation is express or inferred from the nature of the relationship).</w:t>
      </w:r>
    </w:p>
    <w:p w14:paraId="52C87B6B" w14:textId="77777777" w:rsidR="00B13378" w:rsidRPr="000F5C72" w:rsidRDefault="00B13378" w:rsidP="00C57ACB">
      <w:pPr>
        <w:pStyle w:val="paragraph"/>
        <w:spacing w:before="0" w:beforeAutospacing="0" w:after="120" w:afterAutospacing="0" w:line="276" w:lineRule="auto"/>
        <w:ind w:left="737"/>
        <w:textAlignment w:val="baseline"/>
        <w:rPr>
          <w:rFonts w:ascii="Segoe UI" w:hAnsi="Segoe UI" w:cs="Segoe UI"/>
          <w:sz w:val="18"/>
          <w:szCs w:val="18"/>
        </w:rPr>
      </w:pPr>
      <w:r w:rsidRPr="000F5C72">
        <w:rPr>
          <w:rStyle w:val="normaltextrun"/>
          <w:rFonts w:ascii="Arial" w:hAnsi="Arial" w:cs="Arial"/>
          <w:sz w:val="20"/>
          <w:szCs w:val="20"/>
        </w:rPr>
        <w:t xml:space="preserve">A </w:t>
      </w:r>
      <w:r w:rsidRPr="000F5C72">
        <w:rPr>
          <w:rStyle w:val="normaltextrun"/>
          <w:rFonts w:ascii="Arial" w:hAnsi="Arial" w:cs="Arial"/>
          <w:b/>
          <w:bCs/>
          <w:sz w:val="20"/>
          <w:szCs w:val="20"/>
        </w:rPr>
        <w:t>professional service</w:t>
      </w:r>
      <w:r w:rsidRPr="000F5C72">
        <w:rPr>
          <w:rStyle w:val="normaltextrun"/>
          <w:rFonts w:ascii="Arial" w:hAnsi="Arial" w:cs="Arial"/>
          <w:sz w:val="20"/>
          <w:szCs w:val="20"/>
        </w:rPr>
        <w:t xml:space="preserve"> is a health service, or a specialist service in relation to sexual assault or family violence (see section 102BB of the Family Law Act for the full definition).</w:t>
      </w:r>
      <w:r w:rsidRPr="000F5C72">
        <w:rPr>
          <w:rStyle w:val="eop"/>
          <w:rFonts w:ascii="Arial" w:hAnsi="Arial" w:cs="Arial"/>
          <w:sz w:val="20"/>
          <w:szCs w:val="20"/>
        </w:rPr>
        <w:t> </w:t>
      </w:r>
    </w:p>
    <w:p w14:paraId="70339E72" w14:textId="77777777" w:rsidR="00103FE9" w:rsidRPr="001D176D" w:rsidRDefault="00103FE9" w:rsidP="004F2641">
      <w:pPr>
        <w:numPr>
          <w:ilvl w:val="0"/>
          <w:numId w:val="5"/>
        </w:numPr>
        <w:spacing w:after="80" w:line="276" w:lineRule="auto"/>
        <w:ind w:right="284"/>
        <w:rPr>
          <w:b/>
          <w:bCs/>
        </w:rPr>
      </w:pPr>
      <w:r w:rsidRPr="001D176D">
        <w:t>If such notice is given:</w:t>
      </w:r>
    </w:p>
    <w:p w14:paraId="07526ECF" w14:textId="77777777" w:rsidR="00103FE9" w:rsidRPr="001D176D" w:rsidRDefault="00103FE9" w:rsidP="004F2641">
      <w:pPr>
        <w:numPr>
          <w:ilvl w:val="1"/>
          <w:numId w:val="5"/>
        </w:numPr>
        <w:spacing w:after="80" w:line="276" w:lineRule="auto"/>
        <w:ind w:right="284"/>
        <w:rPr>
          <w:b/>
          <w:bCs/>
        </w:rPr>
      </w:pPr>
      <w:r w:rsidRPr="001D176D">
        <w:t xml:space="preserve">that person may inspect the medical records and may, within 7 days after the date stated in the subpoena for production, </w:t>
      </w:r>
      <w:r w:rsidRPr="001D176D">
        <w:rPr>
          <w:bCs/>
        </w:rPr>
        <w:t>object to inspection or copying of a document described in this subpoena by completing</w:t>
      </w:r>
      <w:r w:rsidR="009F4D49" w:rsidRPr="001D176D">
        <w:rPr>
          <w:bCs/>
        </w:rPr>
        <w:t>,</w:t>
      </w:r>
      <w:r w:rsidRPr="001D176D">
        <w:rPr>
          <w:bCs/>
        </w:rPr>
        <w:t xml:space="preserve"> filing and serving </w:t>
      </w:r>
      <w:r w:rsidR="008A3DA5">
        <w:rPr>
          <w:bCs/>
        </w:rPr>
        <w:t>a</w:t>
      </w:r>
      <w:r w:rsidRPr="001D176D">
        <w:rPr>
          <w:bCs/>
        </w:rPr>
        <w:t xml:space="preserve"> </w:t>
      </w:r>
      <w:hyperlink r:id="rId24" w:history="1">
        <w:r w:rsidR="008A3DA5" w:rsidRPr="00987D60">
          <w:rPr>
            <w:rStyle w:val="Hyperlink"/>
            <w:bCs/>
            <w:i/>
          </w:rPr>
          <w:t>Notice of Objection – Subpoena</w:t>
        </w:r>
      </w:hyperlink>
      <w:r w:rsidRPr="001D176D">
        <w:t>, and</w:t>
      </w:r>
    </w:p>
    <w:p w14:paraId="0071A430" w14:textId="77777777" w:rsidR="00103FE9" w:rsidRPr="001D176D" w:rsidRDefault="00103FE9" w:rsidP="004F2641">
      <w:pPr>
        <w:numPr>
          <w:ilvl w:val="1"/>
          <w:numId w:val="5"/>
        </w:numPr>
        <w:spacing w:after="80" w:line="276" w:lineRule="auto"/>
        <w:ind w:right="285"/>
        <w:rPr>
          <w:b/>
          <w:bCs/>
        </w:rPr>
      </w:pPr>
      <w:r w:rsidRPr="001D176D">
        <w:t>unless otherwise ordered, no other person may inspect the medical records until the later of 7 days after the date stated in the subpoena for production</w:t>
      </w:r>
      <w:r w:rsidR="00566CEF">
        <w:t>,</w:t>
      </w:r>
      <w:r w:rsidRPr="001D176D">
        <w:t xml:space="preserve"> or the hearing and determination of the objection.</w:t>
      </w:r>
    </w:p>
    <w:p w14:paraId="22B486A1" w14:textId="77777777" w:rsidR="00103FE9" w:rsidRDefault="00103FE9" w:rsidP="007460A5">
      <w:pPr>
        <w:pStyle w:val="Heading3"/>
      </w:pPr>
      <w:r w:rsidRPr="00037714">
        <w:t>Time and date for hearing an objection</w:t>
      </w:r>
    </w:p>
    <w:p w14:paraId="029D8305" w14:textId="77777777" w:rsidR="008E21BC" w:rsidRPr="005E59AC" w:rsidRDefault="00103FE9">
      <w:pPr>
        <w:numPr>
          <w:ilvl w:val="0"/>
          <w:numId w:val="5"/>
        </w:numPr>
        <w:spacing w:after="200" w:line="276" w:lineRule="auto"/>
        <w:ind w:right="285"/>
        <w:rPr>
          <w:noProof/>
          <w:sz w:val="16"/>
          <w:szCs w:val="16"/>
        </w:rPr>
      </w:pPr>
      <w:r w:rsidRPr="00EE2C10">
        <w:t xml:space="preserve">Any objection in relation to this subpoena will be heard before a </w:t>
      </w:r>
      <w:r w:rsidR="005A2F8C">
        <w:t>judge</w:t>
      </w:r>
      <w:r w:rsidR="005A2F8C" w:rsidRPr="00EE2C10">
        <w:t xml:space="preserve"> </w:t>
      </w:r>
      <w:r w:rsidRPr="00EE2C10">
        <w:t xml:space="preserve">or </w:t>
      </w:r>
      <w:r w:rsidR="005A2F8C">
        <w:t>r</w:t>
      </w:r>
      <w:r w:rsidR="005A2F8C" w:rsidRPr="00EE2C10">
        <w:t>egistrar</w:t>
      </w:r>
      <w:r w:rsidRPr="00EE2C10">
        <w:t>. The Registrar</w:t>
      </w:r>
      <w:r w:rsidR="000C38C6" w:rsidRPr="00423CF4">
        <w:t xml:space="preserve"> </w:t>
      </w:r>
      <w:r w:rsidRPr="00EE2C10">
        <w:t>will advise the parties and the objector of the time and date when they will be required to attend court for the hearing and determination of the objection</w:t>
      </w:r>
      <w:r w:rsidR="00987D60">
        <w:t>.</w:t>
      </w:r>
    </w:p>
    <w:p w14:paraId="6FB7FC17" w14:textId="77777777" w:rsidR="005E59AC" w:rsidRDefault="005E59AC" w:rsidP="005E59AC">
      <w:pPr>
        <w:pStyle w:val="Heading5"/>
      </w:pPr>
      <w:r>
        <w:t xml:space="preserve">Subpoena </w:t>
      </w:r>
      <w:r w:rsidRPr="500624EB">
        <w:rPr>
          <w:rFonts w:ascii="Courier New" w:hAnsi="Courier New" w:cs="Courier New"/>
        </w:rPr>
        <w:t>-</w:t>
      </w:r>
      <w:r>
        <w:t xml:space="preserve"> Family Law</w:t>
      </w:r>
    </w:p>
    <w:p w14:paraId="36AC8AA6" w14:textId="77777777" w:rsidR="00C637DD" w:rsidRPr="00C637DD" w:rsidRDefault="00C637DD" w:rsidP="00C637DD">
      <w:pPr>
        <w:spacing w:after="200" w:line="276" w:lineRule="auto"/>
        <w:ind w:left="720" w:right="285"/>
        <w:rPr>
          <w:noProof/>
        </w:rPr>
      </w:pPr>
    </w:p>
    <w:p w14:paraId="1F1790E0" w14:textId="02A608CE" w:rsidR="005E59AC" w:rsidRPr="00C95888" w:rsidRDefault="005E59AC" w:rsidP="005E59AC">
      <w:pPr>
        <w:numPr>
          <w:ilvl w:val="0"/>
          <w:numId w:val="2"/>
        </w:numPr>
        <w:spacing w:after="200" w:line="276" w:lineRule="auto"/>
        <w:ind w:right="285"/>
        <w:rPr>
          <w:noProof/>
        </w:rPr>
      </w:pPr>
      <w:r w:rsidRPr="00C95888">
        <w:rPr>
          <w:sz w:val="24"/>
          <w:szCs w:val="24"/>
        </w:rPr>
        <w:t xml:space="preserve">Date Issued: </w:t>
      </w:r>
      <w:r>
        <w:rPr>
          <w:sz w:val="24"/>
          <w:szCs w:val="24"/>
        </w:rPr>
        <w:t>07 May 2026</w:t>
      </w:r>
    </w:p>
    <w:p w14:paraId="661DB644" w14:textId="05E8D006" w:rsidR="005E59AC" w:rsidRDefault="005E59AC" w:rsidP="005E59AC">
      <w:pPr>
        <w:numPr>
          <w:ilvl w:val="0"/>
          <w:numId w:val="2"/>
        </w:numPr>
        <w:spacing w:after="200" w:line="480" w:lineRule="auto"/>
        <w:ind w:right="285"/>
        <w:rPr>
          <w:sz w:val="24"/>
          <w:szCs w:val="24"/>
        </w:rPr>
      </w:pPr>
      <w:r w:rsidRPr="00D80955">
        <w:rPr>
          <w:sz w:val="24"/>
          <w:szCs w:val="24"/>
        </w:rPr>
        <w:t>Date Served</w:t>
      </w:r>
      <w:r>
        <w:rPr>
          <w:sz w:val="24"/>
          <w:szCs w:val="24"/>
        </w:rPr>
        <w:t xml:space="preserve"> 07 May 2026</w:t>
      </w:r>
    </w:p>
    <w:p w14:paraId="675AC1F2" w14:textId="77777777" w:rsidR="00C637DD" w:rsidRDefault="005E59AC" w:rsidP="005E59AC">
      <w:pPr>
        <w:numPr>
          <w:ilvl w:val="0"/>
          <w:numId w:val="2"/>
        </w:numPr>
        <w:spacing w:after="200" w:line="480" w:lineRule="auto"/>
        <w:ind w:right="285"/>
        <w:rPr>
          <w:sz w:val="24"/>
          <w:szCs w:val="24"/>
        </w:rPr>
      </w:pPr>
      <w:r w:rsidRPr="00D80955">
        <w:rPr>
          <w:sz w:val="24"/>
          <w:szCs w:val="24"/>
        </w:rPr>
        <w:t xml:space="preserve">Who the Subpoenaed Material Relates to - Sarah Jane Mitchell and Daniel Robert Mitchell </w:t>
      </w:r>
    </w:p>
    <w:p w14:paraId="67BE7EE4" w14:textId="77777777" w:rsidR="00C637DD" w:rsidRDefault="005E59AC" w:rsidP="005E59AC">
      <w:pPr>
        <w:numPr>
          <w:ilvl w:val="0"/>
          <w:numId w:val="2"/>
        </w:numPr>
        <w:spacing w:after="200" w:line="480" w:lineRule="auto"/>
        <w:ind w:right="285"/>
        <w:rPr>
          <w:sz w:val="24"/>
          <w:szCs w:val="24"/>
        </w:rPr>
      </w:pPr>
      <w:r w:rsidRPr="00C637DD">
        <w:rPr>
          <w:sz w:val="24"/>
          <w:szCs w:val="24"/>
        </w:rPr>
        <w:t>Date of production: 21 May 2026</w:t>
      </w:r>
    </w:p>
    <w:p w14:paraId="69D5C13F" w14:textId="77777777" w:rsidR="005E59AC" w:rsidRPr="00D75050" w:rsidRDefault="005E59AC" w:rsidP="00C637DD">
      <w:pPr>
        <w:spacing w:after="200" w:line="276" w:lineRule="auto"/>
        <w:ind w:right="285"/>
        <w:rPr>
          <w:noProof/>
          <w:sz w:val="16"/>
          <w:szCs w:val="16"/>
        </w:rPr>
      </w:pPr>
    </w:p>
    <w:sectPr w:rsidR="005E59AC" w:rsidRPr="00D75050" w:rsidSect="00E202EE">
      <w:pgSz w:w="11907" w:h="16840" w:code="9"/>
      <w:pgMar w:top="1134" w:right="567" w:bottom="851" w:left="1389" w:header="357"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46140" w14:textId="77777777" w:rsidR="00D13F09" w:rsidRDefault="00D13F09">
      <w:r>
        <w:separator/>
      </w:r>
    </w:p>
  </w:endnote>
  <w:endnote w:type="continuationSeparator" w:id="0">
    <w:p w14:paraId="4CF1B50E" w14:textId="77777777" w:rsidR="00D13F09" w:rsidRDefault="00D13F09">
      <w:r>
        <w:continuationSeparator/>
      </w:r>
    </w:p>
  </w:endnote>
  <w:endnote w:type="continuationNotice" w:id="1">
    <w:p w14:paraId="11791FAD" w14:textId="77777777" w:rsidR="00D13F09" w:rsidRDefault="00D13F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nter">
    <w:charset w:val="00"/>
    <w:family w:val="swiss"/>
    <w:pitch w:val="variable"/>
    <w:sig w:usb0="E00002FF" w:usb1="1200A1FF" w:usb2="00000001" w:usb3="00000000" w:csb0="0000019F" w:csb1="00000000"/>
  </w:font>
  <w:font w:name="Helv">
    <w:altName w:val="Arial"/>
    <w:panose1 w:val="020B060402020203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8FCC" w14:textId="77777777" w:rsidR="005E59AC" w:rsidRDefault="005E5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818962"/>
      <w:docPartObj>
        <w:docPartGallery w:val="Page Numbers (Bottom of Page)"/>
        <w:docPartUnique/>
      </w:docPartObj>
    </w:sdtPr>
    <w:sdtEndPr>
      <w:rPr>
        <w:noProof/>
      </w:rPr>
    </w:sdtEndPr>
    <w:sdtContent>
      <w:p w14:paraId="7034E3BD" w14:textId="77777777" w:rsidR="000B6800" w:rsidRPr="006748B6" w:rsidRDefault="006748B6" w:rsidP="006748B6">
        <w:pPr>
          <w:pStyle w:val="Footer"/>
          <w:jc w:val="right"/>
        </w:pPr>
        <w:r>
          <w:fldChar w:fldCharType="begin"/>
        </w:r>
        <w:r>
          <w:instrText xml:space="preserve"> PAGE   \* MERGEFORMAT </w:instrText>
        </w:r>
        <w:r>
          <w:fldChar w:fldCharType="separate"/>
        </w:r>
        <w:r w:rsidR="00872831">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72E8" w14:textId="77777777" w:rsidR="005E59AC" w:rsidRDefault="005E5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B361" w14:textId="77777777" w:rsidR="00D13F09" w:rsidRDefault="00D13F09">
      <w:r>
        <w:separator/>
      </w:r>
    </w:p>
  </w:footnote>
  <w:footnote w:type="continuationSeparator" w:id="0">
    <w:p w14:paraId="236D022F" w14:textId="77777777" w:rsidR="00D13F09" w:rsidRDefault="00D13F09">
      <w:r>
        <w:continuationSeparator/>
      </w:r>
    </w:p>
  </w:footnote>
  <w:footnote w:type="continuationNotice" w:id="1">
    <w:p w14:paraId="2B640A6F" w14:textId="77777777" w:rsidR="00D13F09" w:rsidRDefault="00D13F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21A1" w14:textId="77777777" w:rsidR="005E59AC" w:rsidRDefault="005E59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37E1" w14:textId="77777777" w:rsidR="005E59AC" w:rsidRDefault="005E59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4C09" w14:textId="77777777" w:rsidR="005E59AC" w:rsidRDefault="005E5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5F1"/>
    <w:multiLevelType w:val="hybridMultilevel"/>
    <w:tmpl w:val="83B4326A"/>
    <w:lvl w:ilvl="0" w:tplc="7596A032">
      <w:start w:val="1"/>
      <w:numFmt w:val="decimal"/>
      <w:lvlText w:val="%1."/>
      <w:lvlJc w:val="left"/>
      <w:pPr>
        <w:tabs>
          <w:tab w:val="num" w:pos="737"/>
        </w:tabs>
        <w:ind w:left="737" w:hanging="737"/>
      </w:pPr>
      <w:rPr>
        <w:rFonts w:ascii="Arial" w:hAnsi="Arial" w:cs="Arial"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 w15:restartNumberingAfterBreak="0">
    <w:nsid w:val="02C74516"/>
    <w:multiLevelType w:val="hybridMultilevel"/>
    <w:tmpl w:val="682E10AE"/>
    <w:lvl w:ilvl="0" w:tplc="2182C05A">
      <w:start w:val="1"/>
      <w:numFmt w:val="decimal"/>
      <w:lvlText w:val="%1."/>
      <w:lvlJc w:val="left"/>
      <w:pPr>
        <w:ind w:left="360" w:hanging="360"/>
      </w:pPr>
      <w:rPr>
        <w:b w:val="0"/>
        <w:bCs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2D714C5"/>
    <w:multiLevelType w:val="multilevel"/>
    <w:tmpl w:val="F1363A82"/>
    <w:lvl w:ilvl="0">
      <w:start w:val="1"/>
      <w:numFmt w:val="decimal"/>
      <w:pStyle w:val="LAQStdNo1"/>
      <w:lvlText w:val="%1."/>
      <w:lvlJc w:val="left"/>
      <w:pPr>
        <w:ind w:left="720" w:hanging="360"/>
      </w:pPr>
    </w:lvl>
    <w:lvl w:ilvl="1">
      <w:start w:val="1"/>
      <w:numFmt w:val="lowerLetter"/>
      <w:pStyle w:val="LAQStdNo2"/>
      <w:lvlText w:val="%2."/>
      <w:lvlJc w:val="left"/>
      <w:pPr>
        <w:ind w:left="1440" w:hanging="360"/>
      </w:pPr>
    </w:lvl>
    <w:lvl w:ilvl="2">
      <w:start w:val="1"/>
      <w:numFmt w:val="lowerRoman"/>
      <w:pStyle w:val="LAQStdNo3"/>
      <w:lvlText w:val="%3."/>
      <w:lvlJc w:val="left"/>
      <w:pPr>
        <w:ind w:left="2160" w:hanging="360"/>
      </w:pPr>
    </w:lvl>
    <w:lvl w:ilvl="3">
      <w:numFmt w:val="decimal"/>
      <w:pStyle w:val="LAQStdNo4"/>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4B1013"/>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A753391"/>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26071E1D"/>
    <w:multiLevelType w:val="hybridMultilevel"/>
    <w:tmpl w:val="EB54A1BA"/>
    <w:lvl w:ilvl="0" w:tplc="2F1A8372">
      <w:start w:val="1"/>
      <w:numFmt w:val="decimal"/>
      <w:lvlText w:val="%1."/>
      <w:lvlJc w:val="left"/>
      <w:pPr>
        <w:tabs>
          <w:tab w:val="num" w:pos="737"/>
        </w:tabs>
        <w:ind w:left="737" w:hanging="737"/>
      </w:pPr>
      <w:rPr>
        <w:rFonts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6" w15:restartNumberingAfterBreak="0">
    <w:nsid w:val="283D76A8"/>
    <w:multiLevelType w:val="multilevel"/>
    <w:tmpl w:val="C1B032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06C4A8B"/>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22F7565"/>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34697049"/>
    <w:multiLevelType w:val="hybridMultilevel"/>
    <w:tmpl w:val="FAF646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6466A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1" w15:restartNumberingAfterBreak="0">
    <w:nsid w:val="374A6304"/>
    <w:multiLevelType w:val="hybridMultilevel"/>
    <w:tmpl w:val="D5908A36"/>
    <w:lvl w:ilvl="0" w:tplc="8EB09410">
      <w:start w:val="1"/>
      <w:numFmt w:val="decimal"/>
      <w:lvlText w:val="%1."/>
      <w:lvlJc w:val="left"/>
      <w:pPr>
        <w:ind w:left="855" w:hanging="855"/>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3A2D7E99"/>
    <w:multiLevelType w:val="hybridMultilevel"/>
    <w:tmpl w:val="031A6D9A"/>
    <w:lvl w:ilvl="0" w:tplc="FD74F8AE">
      <w:start w:val="1"/>
      <w:numFmt w:val="bullet"/>
      <w:lvlText w:val=""/>
      <w:lvlJc w:val="left"/>
      <w:pPr>
        <w:tabs>
          <w:tab w:val="num" w:pos="692"/>
        </w:tabs>
        <w:ind w:left="692" w:hanging="360"/>
      </w:pPr>
      <w:rPr>
        <w:rFonts w:ascii="Wingdings" w:hAnsi="Wingdings" w:hint="default"/>
        <w:sz w:val="28"/>
        <w:szCs w:val="28"/>
      </w:rPr>
    </w:lvl>
    <w:lvl w:ilvl="1" w:tplc="C0EA6C6E" w:tentative="1">
      <w:start w:val="1"/>
      <w:numFmt w:val="bullet"/>
      <w:lvlText w:val="o"/>
      <w:lvlJc w:val="left"/>
      <w:pPr>
        <w:tabs>
          <w:tab w:val="num" w:pos="1772"/>
        </w:tabs>
        <w:ind w:left="1772" w:hanging="360"/>
      </w:pPr>
      <w:rPr>
        <w:rFonts w:ascii="Courier New" w:hAnsi="Courier New" w:cs="Courier New" w:hint="default"/>
      </w:rPr>
    </w:lvl>
    <w:lvl w:ilvl="2" w:tplc="54080A9A" w:tentative="1">
      <w:start w:val="1"/>
      <w:numFmt w:val="bullet"/>
      <w:lvlText w:val=""/>
      <w:lvlJc w:val="left"/>
      <w:pPr>
        <w:tabs>
          <w:tab w:val="num" w:pos="2492"/>
        </w:tabs>
        <w:ind w:left="2492" w:hanging="360"/>
      </w:pPr>
      <w:rPr>
        <w:rFonts w:ascii="Wingdings" w:hAnsi="Wingdings" w:hint="default"/>
      </w:rPr>
    </w:lvl>
    <w:lvl w:ilvl="3" w:tplc="094CE908" w:tentative="1">
      <w:start w:val="1"/>
      <w:numFmt w:val="bullet"/>
      <w:lvlText w:val=""/>
      <w:lvlJc w:val="left"/>
      <w:pPr>
        <w:tabs>
          <w:tab w:val="num" w:pos="3212"/>
        </w:tabs>
        <w:ind w:left="3212" w:hanging="360"/>
      </w:pPr>
      <w:rPr>
        <w:rFonts w:ascii="Symbol" w:hAnsi="Symbol" w:hint="default"/>
      </w:rPr>
    </w:lvl>
    <w:lvl w:ilvl="4" w:tplc="64A200DA" w:tentative="1">
      <w:start w:val="1"/>
      <w:numFmt w:val="bullet"/>
      <w:lvlText w:val="o"/>
      <w:lvlJc w:val="left"/>
      <w:pPr>
        <w:tabs>
          <w:tab w:val="num" w:pos="3932"/>
        </w:tabs>
        <w:ind w:left="3932" w:hanging="360"/>
      </w:pPr>
      <w:rPr>
        <w:rFonts w:ascii="Courier New" w:hAnsi="Courier New" w:cs="Courier New" w:hint="default"/>
      </w:rPr>
    </w:lvl>
    <w:lvl w:ilvl="5" w:tplc="FA2AD7C6" w:tentative="1">
      <w:start w:val="1"/>
      <w:numFmt w:val="bullet"/>
      <w:lvlText w:val=""/>
      <w:lvlJc w:val="left"/>
      <w:pPr>
        <w:tabs>
          <w:tab w:val="num" w:pos="4652"/>
        </w:tabs>
        <w:ind w:left="4652" w:hanging="360"/>
      </w:pPr>
      <w:rPr>
        <w:rFonts w:ascii="Wingdings" w:hAnsi="Wingdings" w:hint="default"/>
      </w:rPr>
    </w:lvl>
    <w:lvl w:ilvl="6" w:tplc="567A1C62" w:tentative="1">
      <w:start w:val="1"/>
      <w:numFmt w:val="bullet"/>
      <w:lvlText w:val=""/>
      <w:lvlJc w:val="left"/>
      <w:pPr>
        <w:tabs>
          <w:tab w:val="num" w:pos="5372"/>
        </w:tabs>
        <w:ind w:left="5372" w:hanging="360"/>
      </w:pPr>
      <w:rPr>
        <w:rFonts w:ascii="Symbol" w:hAnsi="Symbol" w:hint="default"/>
      </w:rPr>
    </w:lvl>
    <w:lvl w:ilvl="7" w:tplc="3AAC4B3E" w:tentative="1">
      <w:start w:val="1"/>
      <w:numFmt w:val="bullet"/>
      <w:lvlText w:val="o"/>
      <w:lvlJc w:val="left"/>
      <w:pPr>
        <w:tabs>
          <w:tab w:val="num" w:pos="6092"/>
        </w:tabs>
        <w:ind w:left="6092" w:hanging="360"/>
      </w:pPr>
      <w:rPr>
        <w:rFonts w:ascii="Courier New" w:hAnsi="Courier New" w:cs="Courier New" w:hint="default"/>
      </w:rPr>
    </w:lvl>
    <w:lvl w:ilvl="8" w:tplc="1FD0F6DA" w:tentative="1">
      <w:start w:val="1"/>
      <w:numFmt w:val="bullet"/>
      <w:lvlText w:val=""/>
      <w:lvlJc w:val="left"/>
      <w:pPr>
        <w:tabs>
          <w:tab w:val="num" w:pos="6812"/>
        </w:tabs>
        <w:ind w:left="6812" w:hanging="360"/>
      </w:pPr>
      <w:rPr>
        <w:rFonts w:ascii="Wingdings" w:hAnsi="Wingdings" w:hint="default"/>
      </w:rPr>
    </w:lvl>
  </w:abstractNum>
  <w:abstractNum w:abstractNumId="13" w15:restartNumberingAfterBreak="0">
    <w:nsid w:val="3E6730AA"/>
    <w:multiLevelType w:val="multilevel"/>
    <w:tmpl w:val="6E088B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3DA41C4"/>
    <w:multiLevelType w:val="multilevel"/>
    <w:tmpl w:val="34367916"/>
    <w:lvl w:ilvl="0">
      <w:start w:val="1"/>
      <w:numFmt w:val="decimal"/>
      <w:lvlText w:val="%1."/>
      <w:lvlJc w:val="left"/>
      <w:pPr>
        <w:tabs>
          <w:tab w:val="num" w:pos="539"/>
        </w:tabs>
        <w:ind w:left="539" w:hanging="539"/>
      </w:pPr>
      <w:rPr>
        <w:rFonts w:hint="default"/>
      </w:rPr>
    </w:lvl>
    <w:lvl w:ilvl="1">
      <w:start w:val="1"/>
      <w:numFmt w:val="decimal"/>
      <w:lvlText w:val="%1.%2."/>
      <w:lvlJc w:val="left"/>
      <w:pPr>
        <w:tabs>
          <w:tab w:val="num" w:pos="1287"/>
        </w:tabs>
        <w:ind w:left="1287" w:hanging="748"/>
      </w:pPr>
      <w:rPr>
        <w:rFonts w:hint="default"/>
      </w:rPr>
    </w:lvl>
    <w:lvl w:ilvl="2">
      <w:start w:val="1"/>
      <w:numFmt w:val="decimal"/>
      <w:lvlText w:val="%1.%2.%3."/>
      <w:lvlJc w:val="left"/>
      <w:pPr>
        <w:tabs>
          <w:tab w:val="num" w:pos="2257"/>
        </w:tabs>
        <w:ind w:left="2257" w:hanging="970"/>
      </w:pPr>
      <w:rPr>
        <w:rFonts w:hint="default"/>
      </w:rPr>
    </w:lvl>
    <w:lvl w:ilvl="3">
      <w:start w:val="1"/>
      <w:numFmt w:val="decimal"/>
      <w:lvlText w:val="%1.%2.%3.%4."/>
      <w:lvlJc w:val="left"/>
      <w:pPr>
        <w:tabs>
          <w:tab w:val="num" w:pos="3402"/>
        </w:tabs>
        <w:ind w:left="3402" w:hanging="1145"/>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BB792B"/>
    <w:multiLevelType w:val="hybridMultilevel"/>
    <w:tmpl w:val="A51A7C5E"/>
    <w:lvl w:ilvl="0" w:tplc="65ECABC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5E884E01"/>
    <w:multiLevelType w:val="hybridMultilevel"/>
    <w:tmpl w:val="9FD8BB46"/>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FD240E6"/>
    <w:multiLevelType w:val="multilevel"/>
    <w:tmpl w:val="BD30595C"/>
    <w:lvl w:ilvl="0">
      <w:start w:val="1"/>
      <w:numFmt w:val="upperLetter"/>
      <w:lvlText w:val="%1)"/>
      <w:lvlJc w:val="left"/>
      <w:pPr>
        <w:ind w:left="360" w:hanging="360"/>
      </w:pPr>
      <w:rPr>
        <w:rFonts w:hint="default"/>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284307A"/>
    <w:multiLevelType w:val="singleLevel"/>
    <w:tmpl w:val="95684768"/>
    <w:lvl w:ilvl="0">
      <w:start w:val="1"/>
      <w:numFmt w:val="bullet"/>
      <w:lvlText w:val=""/>
      <w:lvlJc w:val="left"/>
      <w:pPr>
        <w:tabs>
          <w:tab w:val="num" w:pos="360"/>
        </w:tabs>
        <w:ind w:left="360" w:hanging="360"/>
      </w:pPr>
      <w:rPr>
        <w:rFonts w:ascii="Wingdings" w:hAnsi="Wingdings" w:hint="default"/>
        <w:sz w:val="16"/>
      </w:rPr>
    </w:lvl>
  </w:abstractNum>
  <w:abstractNum w:abstractNumId="19" w15:restartNumberingAfterBreak="0">
    <w:nsid w:val="6C6E757F"/>
    <w:multiLevelType w:val="hybridMultilevel"/>
    <w:tmpl w:val="CF3229E0"/>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DFD4E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1" w15:restartNumberingAfterBreak="0">
    <w:nsid w:val="76527CC6"/>
    <w:multiLevelType w:val="hybridMultilevel"/>
    <w:tmpl w:val="DA64BFF2"/>
    <w:lvl w:ilvl="0" w:tplc="5C18A014">
      <w:start w:val="1"/>
      <w:numFmt w:val="decimal"/>
      <w:lvlText w:val="%1."/>
      <w:lvlJc w:val="left"/>
      <w:pPr>
        <w:tabs>
          <w:tab w:val="num" w:pos="720"/>
        </w:tabs>
        <w:ind w:left="720" w:hanging="360"/>
      </w:pPr>
      <w:rPr>
        <w:rFonts w:hint="default"/>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76CF41F1"/>
    <w:multiLevelType w:val="hybridMultilevel"/>
    <w:tmpl w:val="6D0AD4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8EA6BC9"/>
    <w:multiLevelType w:val="hybridMultilevel"/>
    <w:tmpl w:val="A5400D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691419153">
    <w:abstractNumId w:val="2"/>
  </w:num>
  <w:num w:numId="2" w16cid:durableId="1065957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1568334">
    <w:abstractNumId w:val="13"/>
  </w:num>
  <w:num w:numId="4" w16cid:durableId="17815325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23991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159595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JessicaMorris\AppData\Local\LEAP Desktop\CDE\e6c59732-25d4-4ce2-bcdb-c2d18e21120a\LEAP2Office\MacroFields\"/>
  </w:docVars>
  <w:rsids>
    <w:rsidRoot w:val="00B425AD"/>
    <w:rsid w:val="00001006"/>
    <w:rsid w:val="000123C0"/>
    <w:rsid w:val="00017331"/>
    <w:rsid w:val="00020102"/>
    <w:rsid w:val="000205DF"/>
    <w:rsid w:val="0002068F"/>
    <w:rsid w:val="00024392"/>
    <w:rsid w:val="00024661"/>
    <w:rsid w:val="00025C2D"/>
    <w:rsid w:val="00027B4A"/>
    <w:rsid w:val="00027F57"/>
    <w:rsid w:val="0003054F"/>
    <w:rsid w:val="00030C76"/>
    <w:rsid w:val="00034B70"/>
    <w:rsid w:val="00037714"/>
    <w:rsid w:val="00037F64"/>
    <w:rsid w:val="000407CF"/>
    <w:rsid w:val="00042048"/>
    <w:rsid w:val="000445FD"/>
    <w:rsid w:val="000469B5"/>
    <w:rsid w:val="000505E3"/>
    <w:rsid w:val="000505FE"/>
    <w:rsid w:val="00052AB7"/>
    <w:rsid w:val="000544CD"/>
    <w:rsid w:val="0005464E"/>
    <w:rsid w:val="00064590"/>
    <w:rsid w:val="00064635"/>
    <w:rsid w:val="0007399F"/>
    <w:rsid w:val="0007589D"/>
    <w:rsid w:val="00081A04"/>
    <w:rsid w:val="000823A3"/>
    <w:rsid w:val="0008715F"/>
    <w:rsid w:val="0009017B"/>
    <w:rsid w:val="00090665"/>
    <w:rsid w:val="00090B15"/>
    <w:rsid w:val="000913C4"/>
    <w:rsid w:val="0009382E"/>
    <w:rsid w:val="0009488F"/>
    <w:rsid w:val="0009726F"/>
    <w:rsid w:val="000A0264"/>
    <w:rsid w:val="000A4DE1"/>
    <w:rsid w:val="000B4BA2"/>
    <w:rsid w:val="000B5C94"/>
    <w:rsid w:val="000B6800"/>
    <w:rsid w:val="000C0AD4"/>
    <w:rsid w:val="000C219B"/>
    <w:rsid w:val="000C38C6"/>
    <w:rsid w:val="000D06FF"/>
    <w:rsid w:val="000D42F0"/>
    <w:rsid w:val="000D4316"/>
    <w:rsid w:val="000D5959"/>
    <w:rsid w:val="000D7F3C"/>
    <w:rsid w:val="000E47D9"/>
    <w:rsid w:val="000E573B"/>
    <w:rsid w:val="000E7EDB"/>
    <w:rsid w:val="000F0235"/>
    <w:rsid w:val="000F198E"/>
    <w:rsid w:val="000F1D4C"/>
    <w:rsid w:val="000F298B"/>
    <w:rsid w:val="000F4696"/>
    <w:rsid w:val="000F518D"/>
    <w:rsid w:val="000F5C72"/>
    <w:rsid w:val="000F6D2E"/>
    <w:rsid w:val="00101FC8"/>
    <w:rsid w:val="00102948"/>
    <w:rsid w:val="00103FE9"/>
    <w:rsid w:val="001061D0"/>
    <w:rsid w:val="001066D6"/>
    <w:rsid w:val="00110339"/>
    <w:rsid w:val="0011175D"/>
    <w:rsid w:val="0011182B"/>
    <w:rsid w:val="00112096"/>
    <w:rsid w:val="001123AB"/>
    <w:rsid w:val="001132D9"/>
    <w:rsid w:val="0011400D"/>
    <w:rsid w:val="00115A6B"/>
    <w:rsid w:val="00125A1C"/>
    <w:rsid w:val="00126305"/>
    <w:rsid w:val="00126C30"/>
    <w:rsid w:val="0013371F"/>
    <w:rsid w:val="00135951"/>
    <w:rsid w:val="001361B1"/>
    <w:rsid w:val="001407C3"/>
    <w:rsid w:val="00140959"/>
    <w:rsid w:val="00140A17"/>
    <w:rsid w:val="00141C57"/>
    <w:rsid w:val="00141E4B"/>
    <w:rsid w:val="0014355B"/>
    <w:rsid w:val="001455BA"/>
    <w:rsid w:val="00146EE9"/>
    <w:rsid w:val="001510A8"/>
    <w:rsid w:val="001517FF"/>
    <w:rsid w:val="001523DB"/>
    <w:rsid w:val="00153276"/>
    <w:rsid w:val="0016091E"/>
    <w:rsid w:val="001706CC"/>
    <w:rsid w:val="00170844"/>
    <w:rsid w:val="00170F1E"/>
    <w:rsid w:val="001713E5"/>
    <w:rsid w:val="0018176D"/>
    <w:rsid w:val="00195842"/>
    <w:rsid w:val="001A2E1E"/>
    <w:rsid w:val="001A3CFE"/>
    <w:rsid w:val="001A6621"/>
    <w:rsid w:val="001B0C59"/>
    <w:rsid w:val="001B0E73"/>
    <w:rsid w:val="001B29AE"/>
    <w:rsid w:val="001B34D2"/>
    <w:rsid w:val="001B3696"/>
    <w:rsid w:val="001C1F49"/>
    <w:rsid w:val="001D092A"/>
    <w:rsid w:val="001D176D"/>
    <w:rsid w:val="001D36E2"/>
    <w:rsid w:val="001D65A3"/>
    <w:rsid w:val="001E0925"/>
    <w:rsid w:val="001E4ED7"/>
    <w:rsid w:val="001E72AC"/>
    <w:rsid w:val="001F30ED"/>
    <w:rsid w:val="001F5F2A"/>
    <w:rsid w:val="001F6CCE"/>
    <w:rsid w:val="00201E81"/>
    <w:rsid w:val="00206C29"/>
    <w:rsid w:val="00211C06"/>
    <w:rsid w:val="00212076"/>
    <w:rsid w:val="002130A6"/>
    <w:rsid w:val="002139BA"/>
    <w:rsid w:val="002204D1"/>
    <w:rsid w:val="0022720D"/>
    <w:rsid w:val="00227FE5"/>
    <w:rsid w:val="0023059E"/>
    <w:rsid w:val="002322FA"/>
    <w:rsid w:val="00234BFF"/>
    <w:rsid w:val="00234E9D"/>
    <w:rsid w:val="00235B00"/>
    <w:rsid w:val="0023754F"/>
    <w:rsid w:val="00241195"/>
    <w:rsid w:val="0024244B"/>
    <w:rsid w:val="0024592C"/>
    <w:rsid w:val="00246F31"/>
    <w:rsid w:val="0024794E"/>
    <w:rsid w:val="00250575"/>
    <w:rsid w:val="00255567"/>
    <w:rsid w:val="00262A9D"/>
    <w:rsid w:val="00262FCF"/>
    <w:rsid w:val="002631A3"/>
    <w:rsid w:val="00263399"/>
    <w:rsid w:val="00264474"/>
    <w:rsid w:val="00272553"/>
    <w:rsid w:val="00273CDE"/>
    <w:rsid w:val="002757D4"/>
    <w:rsid w:val="00280F5B"/>
    <w:rsid w:val="0028269A"/>
    <w:rsid w:val="00282EEE"/>
    <w:rsid w:val="00285277"/>
    <w:rsid w:val="00285D9B"/>
    <w:rsid w:val="0028700E"/>
    <w:rsid w:val="0029128C"/>
    <w:rsid w:val="00293329"/>
    <w:rsid w:val="002933E2"/>
    <w:rsid w:val="00293FE0"/>
    <w:rsid w:val="002A38E5"/>
    <w:rsid w:val="002A453F"/>
    <w:rsid w:val="002A56EB"/>
    <w:rsid w:val="002A780E"/>
    <w:rsid w:val="002B019F"/>
    <w:rsid w:val="002B4D2B"/>
    <w:rsid w:val="002B4EDF"/>
    <w:rsid w:val="002B5283"/>
    <w:rsid w:val="002B6B49"/>
    <w:rsid w:val="002B783C"/>
    <w:rsid w:val="002C5DA8"/>
    <w:rsid w:val="002D0328"/>
    <w:rsid w:val="002D500D"/>
    <w:rsid w:val="002D788E"/>
    <w:rsid w:val="002E0BF1"/>
    <w:rsid w:val="002E173F"/>
    <w:rsid w:val="002E30D2"/>
    <w:rsid w:val="002E3233"/>
    <w:rsid w:val="002E5618"/>
    <w:rsid w:val="002E64BF"/>
    <w:rsid w:val="002F01EA"/>
    <w:rsid w:val="002F1E5A"/>
    <w:rsid w:val="002F2917"/>
    <w:rsid w:val="002F3002"/>
    <w:rsid w:val="002F63F4"/>
    <w:rsid w:val="00300B19"/>
    <w:rsid w:val="003020C8"/>
    <w:rsid w:val="00302A2A"/>
    <w:rsid w:val="00302E58"/>
    <w:rsid w:val="00304269"/>
    <w:rsid w:val="003053DA"/>
    <w:rsid w:val="003110D4"/>
    <w:rsid w:val="003162C9"/>
    <w:rsid w:val="00317480"/>
    <w:rsid w:val="0032058E"/>
    <w:rsid w:val="00320F14"/>
    <w:rsid w:val="00322F5A"/>
    <w:rsid w:val="00325AA7"/>
    <w:rsid w:val="0032695B"/>
    <w:rsid w:val="003329A1"/>
    <w:rsid w:val="003351B8"/>
    <w:rsid w:val="00336BC2"/>
    <w:rsid w:val="00340FC1"/>
    <w:rsid w:val="00343EE0"/>
    <w:rsid w:val="00347774"/>
    <w:rsid w:val="00351871"/>
    <w:rsid w:val="003551E9"/>
    <w:rsid w:val="003600E8"/>
    <w:rsid w:val="00361266"/>
    <w:rsid w:val="0036151A"/>
    <w:rsid w:val="00361DB7"/>
    <w:rsid w:val="003621DB"/>
    <w:rsid w:val="003639FA"/>
    <w:rsid w:val="0037108B"/>
    <w:rsid w:val="00375218"/>
    <w:rsid w:val="003779D1"/>
    <w:rsid w:val="00380410"/>
    <w:rsid w:val="00382B48"/>
    <w:rsid w:val="00391CE6"/>
    <w:rsid w:val="00396570"/>
    <w:rsid w:val="003A3A09"/>
    <w:rsid w:val="003A4DB6"/>
    <w:rsid w:val="003A5ADD"/>
    <w:rsid w:val="003A6103"/>
    <w:rsid w:val="003A6C8B"/>
    <w:rsid w:val="003A74A1"/>
    <w:rsid w:val="003B1851"/>
    <w:rsid w:val="003B3347"/>
    <w:rsid w:val="003B3FD9"/>
    <w:rsid w:val="003B7398"/>
    <w:rsid w:val="003C11AD"/>
    <w:rsid w:val="003C13C1"/>
    <w:rsid w:val="003C4413"/>
    <w:rsid w:val="003C4661"/>
    <w:rsid w:val="003C610D"/>
    <w:rsid w:val="003C681F"/>
    <w:rsid w:val="003D4DDE"/>
    <w:rsid w:val="003D598A"/>
    <w:rsid w:val="003E2A0B"/>
    <w:rsid w:val="003E2DB4"/>
    <w:rsid w:val="003E65C4"/>
    <w:rsid w:val="003E6AA5"/>
    <w:rsid w:val="003F147C"/>
    <w:rsid w:val="003F3763"/>
    <w:rsid w:val="003F4911"/>
    <w:rsid w:val="00403A1A"/>
    <w:rsid w:val="004043B5"/>
    <w:rsid w:val="00406588"/>
    <w:rsid w:val="00406C1B"/>
    <w:rsid w:val="00410266"/>
    <w:rsid w:val="00410D05"/>
    <w:rsid w:val="00416C5A"/>
    <w:rsid w:val="00417287"/>
    <w:rsid w:val="00423CF4"/>
    <w:rsid w:val="00424447"/>
    <w:rsid w:val="00426497"/>
    <w:rsid w:val="0043146A"/>
    <w:rsid w:val="00431F05"/>
    <w:rsid w:val="00432E85"/>
    <w:rsid w:val="00433373"/>
    <w:rsid w:val="00435058"/>
    <w:rsid w:val="00437E1A"/>
    <w:rsid w:val="00445CA8"/>
    <w:rsid w:val="004476A9"/>
    <w:rsid w:val="004508C1"/>
    <w:rsid w:val="00450BE1"/>
    <w:rsid w:val="0045568D"/>
    <w:rsid w:val="0046222F"/>
    <w:rsid w:val="00463317"/>
    <w:rsid w:val="00463C65"/>
    <w:rsid w:val="0047337B"/>
    <w:rsid w:val="00484668"/>
    <w:rsid w:val="00485CDB"/>
    <w:rsid w:val="00486469"/>
    <w:rsid w:val="004867E6"/>
    <w:rsid w:val="0049657F"/>
    <w:rsid w:val="00497017"/>
    <w:rsid w:val="004A101B"/>
    <w:rsid w:val="004A478A"/>
    <w:rsid w:val="004B3A4E"/>
    <w:rsid w:val="004B3DD9"/>
    <w:rsid w:val="004B58B9"/>
    <w:rsid w:val="004B5AD2"/>
    <w:rsid w:val="004C13F4"/>
    <w:rsid w:val="004C32FD"/>
    <w:rsid w:val="004C7746"/>
    <w:rsid w:val="004D1833"/>
    <w:rsid w:val="004D2737"/>
    <w:rsid w:val="004D47C6"/>
    <w:rsid w:val="004E2FBD"/>
    <w:rsid w:val="004E4A45"/>
    <w:rsid w:val="004E7138"/>
    <w:rsid w:val="004E795C"/>
    <w:rsid w:val="004F2641"/>
    <w:rsid w:val="004F2EC2"/>
    <w:rsid w:val="004F509E"/>
    <w:rsid w:val="004F676E"/>
    <w:rsid w:val="00504743"/>
    <w:rsid w:val="005069F8"/>
    <w:rsid w:val="005071B5"/>
    <w:rsid w:val="005101D8"/>
    <w:rsid w:val="005141EA"/>
    <w:rsid w:val="00514CF5"/>
    <w:rsid w:val="00523712"/>
    <w:rsid w:val="005274B6"/>
    <w:rsid w:val="00532871"/>
    <w:rsid w:val="00532FEC"/>
    <w:rsid w:val="00533B09"/>
    <w:rsid w:val="00535360"/>
    <w:rsid w:val="005416B0"/>
    <w:rsid w:val="0054448D"/>
    <w:rsid w:val="00547E06"/>
    <w:rsid w:val="0055033A"/>
    <w:rsid w:val="00551199"/>
    <w:rsid w:val="00555951"/>
    <w:rsid w:val="00557D1F"/>
    <w:rsid w:val="00564EB9"/>
    <w:rsid w:val="00566CEF"/>
    <w:rsid w:val="00571ECD"/>
    <w:rsid w:val="00573666"/>
    <w:rsid w:val="00580887"/>
    <w:rsid w:val="00586599"/>
    <w:rsid w:val="005910B9"/>
    <w:rsid w:val="005920E9"/>
    <w:rsid w:val="0059591B"/>
    <w:rsid w:val="00596FA6"/>
    <w:rsid w:val="005A2054"/>
    <w:rsid w:val="005A2F8C"/>
    <w:rsid w:val="005A5C9E"/>
    <w:rsid w:val="005B192A"/>
    <w:rsid w:val="005C0C94"/>
    <w:rsid w:val="005C5507"/>
    <w:rsid w:val="005C5BDE"/>
    <w:rsid w:val="005D35EC"/>
    <w:rsid w:val="005D5A0B"/>
    <w:rsid w:val="005E24D6"/>
    <w:rsid w:val="005E3E3B"/>
    <w:rsid w:val="005E59AC"/>
    <w:rsid w:val="005F1E6F"/>
    <w:rsid w:val="005F32B4"/>
    <w:rsid w:val="005F5B45"/>
    <w:rsid w:val="0060087B"/>
    <w:rsid w:val="006022EC"/>
    <w:rsid w:val="00604C27"/>
    <w:rsid w:val="00605985"/>
    <w:rsid w:val="00607C57"/>
    <w:rsid w:val="00610056"/>
    <w:rsid w:val="0061177F"/>
    <w:rsid w:val="00612B26"/>
    <w:rsid w:val="0061494F"/>
    <w:rsid w:val="0061535B"/>
    <w:rsid w:val="00621966"/>
    <w:rsid w:val="00622F93"/>
    <w:rsid w:val="0062535B"/>
    <w:rsid w:val="006315FD"/>
    <w:rsid w:val="006326DB"/>
    <w:rsid w:val="0063311E"/>
    <w:rsid w:val="006400F5"/>
    <w:rsid w:val="00641A68"/>
    <w:rsid w:val="00645BD7"/>
    <w:rsid w:val="00646208"/>
    <w:rsid w:val="006466F4"/>
    <w:rsid w:val="006514E3"/>
    <w:rsid w:val="0065398E"/>
    <w:rsid w:val="00653BA7"/>
    <w:rsid w:val="00654B91"/>
    <w:rsid w:val="00655BAE"/>
    <w:rsid w:val="00655C24"/>
    <w:rsid w:val="0066091F"/>
    <w:rsid w:val="00660CE7"/>
    <w:rsid w:val="00661274"/>
    <w:rsid w:val="00663067"/>
    <w:rsid w:val="00670442"/>
    <w:rsid w:val="00671430"/>
    <w:rsid w:val="00671725"/>
    <w:rsid w:val="006748B6"/>
    <w:rsid w:val="006753F7"/>
    <w:rsid w:val="0068477E"/>
    <w:rsid w:val="00693E57"/>
    <w:rsid w:val="00696175"/>
    <w:rsid w:val="006962B9"/>
    <w:rsid w:val="00697F0B"/>
    <w:rsid w:val="006A0C84"/>
    <w:rsid w:val="006A2E1D"/>
    <w:rsid w:val="006A48A1"/>
    <w:rsid w:val="006A4C4D"/>
    <w:rsid w:val="006A4DE5"/>
    <w:rsid w:val="006A6855"/>
    <w:rsid w:val="006B0C21"/>
    <w:rsid w:val="006B1E5D"/>
    <w:rsid w:val="006B261C"/>
    <w:rsid w:val="006B2B3C"/>
    <w:rsid w:val="006C3A71"/>
    <w:rsid w:val="006C52B0"/>
    <w:rsid w:val="006C6930"/>
    <w:rsid w:val="006C7B05"/>
    <w:rsid w:val="006D0348"/>
    <w:rsid w:val="006D1ABC"/>
    <w:rsid w:val="006D30AB"/>
    <w:rsid w:val="006D62F0"/>
    <w:rsid w:val="006D7A0A"/>
    <w:rsid w:val="006E0598"/>
    <w:rsid w:val="006E3101"/>
    <w:rsid w:val="006F0290"/>
    <w:rsid w:val="006F038B"/>
    <w:rsid w:val="006F212F"/>
    <w:rsid w:val="006F4337"/>
    <w:rsid w:val="006F7688"/>
    <w:rsid w:val="00702701"/>
    <w:rsid w:val="007077AA"/>
    <w:rsid w:val="00711050"/>
    <w:rsid w:val="0071132D"/>
    <w:rsid w:val="00711DAD"/>
    <w:rsid w:val="00713E1D"/>
    <w:rsid w:val="00714928"/>
    <w:rsid w:val="007169B7"/>
    <w:rsid w:val="00720837"/>
    <w:rsid w:val="00723C4B"/>
    <w:rsid w:val="00724012"/>
    <w:rsid w:val="00740F82"/>
    <w:rsid w:val="0074172E"/>
    <w:rsid w:val="007425EB"/>
    <w:rsid w:val="00746099"/>
    <w:rsid w:val="007460A5"/>
    <w:rsid w:val="00746846"/>
    <w:rsid w:val="00747C1F"/>
    <w:rsid w:val="007504F0"/>
    <w:rsid w:val="00752D60"/>
    <w:rsid w:val="007532F2"/>
    <w:rsid w:val="00753FE7"/>
    <w:rsid w:val="00754294"/>
    <w:rsid w:val="0075498C"/>
    <w:rsid w:val="00754ADB"/>
    <w:rsid w:val="00754B36"/>
    <w:rsid w:val="0075522B"/>
    <w:rsid w:val="00763C2B"/>
    <w:rsid w:val="007669E6"/>
    <w:rsid w:val="00766EF4"/>
    <w:rsid w:val="0076778F"/>
    <w:rsid w:val="00770786"/>
    <w:rsid w:val="00770EE9"/>
    <w:rsid w:val="00776BA4"/>
    <w:rsid w:val="00776DA5"/>
    <w:rsid w:val="00783E01"/>
    <w:rsid w:val="007879B6"/>
    <w:rsid w:val="00790248"/>
    <w:rsid w:val="00791E1B"/>
    <w:rsid w:val="0079345B"/>
    <w:rsid w:val="007A094F"/>
    <w:rsid w:val="007A548F"/>
    <w:rsid w:val="007A7CF5"/>
    <w:rsid w:val="007B24D5"/>
    <w:rsid w:val="007B2B59"/>
    <w:rsid w:val="007B418E"/>
    <w:rsid w:val="007B475C"/>
    <w:rsid w:val="007B6B60"/>
    <w:rsid w:val="007C120B"/>
    <w:rsid w:val="007D079C"/>
    <w:rsid w:val="007D0A02"/>
    <w:rsid w:val="007D228F"/>
    <w:rsid w:val="007D2A34"/>
    <w:rsid w:val="007D6110"/>
    <w:rsid w:val="007E2C40"/>
    <w:rsid w:val="007E6862"/>
    <w:rsid w:val="007E7C64"/>
    <w:rsid w:val="007F4CE9"/>
    <w:rsid w:val="00802635"/>
    <w:rsid w:val="0080741F"/>
    <w:rsid w:val="0081017F"/>
    <w:rsid w:val="00812BF2"/>
    <w:rsid w:val="008145B4"/>
    <w:rsid w:val="0081730B"/>
    <w:rsid w:val="00817445"/>
    <w:rsid w:val="00822EEA"/>
    <w:rsid w:val="00823A0D"/>
    <w:rsid w:val="00841002"/>
    <w:rsid w:val="0085405E"/>
    <w:rsid w:val="0085554F"/>
    <w:rsid w:val="008715B8"/>
    <w:rsid w:val="00872583"/>
    <w:rsid w:val="00872831"/>
    <w:rsid w:val="00873338"/>
    <w:rsid w:val="00877280"/>
    <w:rsid w:val="00885D38"/>
    <w:rsid w:val="00887765"/>
    <w:rsid w:val="008878E8"/>
    <w:rsid w:val="008902EB"/>
    <w:rsid w:val="00890E90"/>
    <w:rsid w:val="00893BEA"/>
    <w:rsid w:val="008960FC"/>
    <w:rsid w:val="00897EBF"/>
    <w:rsid w:val="00897FC9"/>
    <w:rsid w:val="008A2EE1"/>
    <w:rsid w:val="008A373A"/>
    <w:rsid w:val="008A3DA5"/>
    <w:rsid w:val="008A50DC"/>
    <w:rsid w:val="008A5CAA"/>
    <w:rsid w:val="008A7BB4"/>
    <w:rsid w:val="008B49A8"/>
    <w:rsid w:val="008C0877"/>
    <w:rsid w:val="008C12A9"/>
    <w:rsid w:val="008C29B7"/>
    <w:rsid w:val="008C3E0A"/>
    <w:rsid w:val="008C3F88"/>
    <w:rsid w:val="008C705E"/>
    <w:rsid w:val="008C70BC"/>
    <w:rsid w:val="008D053A"/>
    <w:rsid w:val="008D2195"/>
    <w:rsid w:val="008D6F8E"/>
    <w:rsid w:val="008E0268"/>
    <w:rsid w:val="008E1A9B"/>
    <w:rsid w:val="008E21BC"/>
    <w:rsid w:val="008E21C2"/>
    <w:rsid w:val="008E29B9"/>
    <w:rsid w:val="008E2A49"/>
    <w:rsid w:val="008E539C"/>
    <w:rsid w:val="008E5BAB"/>
    <w:rsid w:val="008E5DAC"/>
    <w:rsid w:val="008E7F08"/>
    <w:rsid w:val="008F1131"/>
    <w:rsid w:val="008F41B7"/>
    <w:rsid w:val="008F4CD1"/>
    <w:rsid w:val="008F71CD"/>
    <w:rsid w:val="00905002"/>
    <w:rsid w:val="0091184E"/>
    <w:rsid w:val="0091199A"/>
    <w:rsid w:val="00914888"/>
    <w:rsid w:val="00914CAC"/>
    <w:rsid w:val="00915190"/>
    <w:rsid w:val="00915D6A"/>
    <w:rsid w:val="00926F43"/>
    <w:rsid w:val="00941524"/>
    <w:rsid w:val="00946888"/>
    <w:rsid w:val="00947450"/>
    <w:rsid w:val="009508B8"/>
    <w:rsid w:val="009515B2"/>
    <w:rsid w:val="009515B3"/>
    <w:rsid w:val="00954B64"/>
    <w:rsid w:val="00954C33"/>
    <w:rsid w:val="0095789E"/>
    <w:rsid w:val="009611BE"/>
    <w:rsid w:val="009705E8"/>
    <w:rsid w:val="00970E28"/>
    <w:rsid w:val="009723F9"/>
    <w:rsid w:val="00975189"/>
    <w:rsid w:val="00975BD4"/>
    <w:rsid w:val="00976C4A"/>
    <w:rsid w:val="009866D4"/>
    <w:rsid w:val="00987D60"/>
    <w:rsid w:val="009902AB"/>
    <w:rsid w:val="00990BCD"/>
    <w:rsid w:val="00991B51"/>
    <w:rsid w:val="00991F0B"/>
    <w:rsid w:val="009936D0"/>
    <w:rsid w:val="009959A2"/>
    <w:rsid w:val="009A25A7"/>
    <w:rsid w:val="009A60C1"/>
    <w:rsid w:val="009A677A"/>
    <w:rsid w:val="009A6E5A"/>
    <w:rsid w:val="009A7AB7"/>
    <w:rsid w:val="009A7F1D"/>
    <w:rsid w:val="009B3253"/>
    <w:rsid w:val="009B3918"/>
    <w:rsid w:val="009C01CB"/>
    <w:rsid w:val="009C0607"/>
    <w:rsid w:val="009C0AB6"/>
    <w:rsid w:val="009C1E4E"/>
    <w:rsid w:val="009C301C"/>
    <w:rsid w:val="009C4FF7"/>
    <w:rsid w:val="009C655E"/>
    <w:rsid w:val="009C698E"/>
    <w:rsid w:val="009C69B5"/>
    <w:rsid w:val="009D06F5"/>
    <w:rsid w:val="009D3A92"/>
    <w:rsid w:val="009D531A"/>
    <w:rsid w:val="009D553B"/>
    <w:rsid w:val="009E0C75"/>
    <w:rsid w:val="009E422A"/>
    <w:rsid w:val="009E5E6A"/>
    <w:rsid w:val="009E61C9"/>
    <w:rsid w:val="009F4D49"/>
    <w:rsid w:val="009F716B"/>
    <w:rsid w:val="00A01CDA"/>
    <w:rsid w:val="00A077F0"/>
    <w:rsid w:val="00A10EFE"/>
    <w:rsid w:val="00A22165"/>
    <w:rsid w:val="00A256E3"/>
    <w:rsid w:val="00A2631B"/>
    <w:rsid w:val="00A302A5"/>
    <w:rsid w:val="00A31392"/>
    <w:rsid w:val="00A35730"/>
    <w:rsid w:val="00A43AE7"/>
    <w:rsid w:val="00A45E96"/>
    <w:rsid w:val="00A47243"/>
    <w:rsid w:val="00A64CF9"/>
    <w:rsid w:val="00A67708"/>
    <w:rsid w:val="00A713C6"/>
    <w:rsid w:val="00A7286A"/>
    <w:rsid w:val="00A7450D"/>
    <w:rsid w:val="00A80672"/>
    <w:rsid w:val="00A8408F"/>
    <w:rsid w:val="00A8579F"/>
    <w:rsid w:val="00A91647"/>
    <w:rsid w:val="00A93114"/>
    <w:rsid w:val="00A93A79"/>
    <w:rsid w:val="00A9465D"/>
    <w:rsid w:val="00A94B4B"/>
    <w:rsid w:val="00A9636C"/>
    <w:rsid w:val="00A9792A"/>
    <w:rsid w:val="00AA05CF"/>
    <w:rsid w:val="00AA267A"/>
    <w:rsid w:val="00AA5822"/>
    <w:rsid w:val="00AA5E2D"/>
    <w:rsid w:val="00AB3515"/>
    <w:rsid w:val="00AB45B3"/>
    <w:rsid w:val="00AB632A"/>
    <w:rsid w:val="00AB6692"/>
    <w:rsid w:val="00AB69C6"/>
    <w:rsid w:val="00AB755D"/>
    <w:rsid w:val="00AB7B96"/>
    <w:rsid w:val="00AC2E02"/>
    <w:rsid w:val="00AC3D9C"/>
    <w:rsid w:val="00AC3EA9"/>
    <w:rsid w:val="00AD14CF"/>
    <w:rsid w:val="00AD3B17"/>
    <w:rsid w:val="00AD42B8"/>
    <w:rsid w:val="00AD69F7"/>
    <w:rsid w:val="00AE171D"/>
    <w:rsid w:val="00AE201D"/>
    <w:rsid w:val="00AF085E"/>
    <w:rsid w:val="00AF0BA2"/>
    <w:rsid w:val="00AF1EEB"/>
    <w:rsid w:val="00AF2B11"/>
    <w:rsid w:val="00AF7207"/>
    <w:rsid w:val="00B016BF"/>
    <w:rsid w:val="00B04B23"/>
    <w:rsid w:val="00B055C0"/>
    <w:rsid w:val="00B100C6"/>
    <w:rsid w:val="00B10995"/>
    <w:rsid w:val="00B13378"/>
    <w:rsid w:val="00B22C49"/>
    <w:rsid w:val="00B22FBD"/>
    <w:rsid w:val="00B23ED5"/>
    <w:rsid w:val="00B259D1"/>
    <w:rsid w:val="00B32BF5"/>
    <w:rsid w:val="00B33650"/>
    <w:rsid w:val="00B33994"/>
    <w:rsid w:val="00B40833"/>
    <w:rsid w:val="00B425AD"/>
    <w:rsid w:val="00B4349E"/>
    <w:rsid w:val="00B449E4"/>
    <w:rsid w:val="00B519D9"/>
    <w:rsid w:val="00B555DA"/>
    <w:rsid w:val="00B56E9B"/>
    <w:rsid w:val="00B6156F"/>
    <w:rsid w:val="00B706DF"/>
    <w:rsid w:val="00B7269C"/>
    <w:rsid w:val="00B7685C"/>
    <w:rsid w:val="00B778F5"/>
    <w:rsid w:val="00B808A6"/>
    <w:rsid w:val="00B831D4"/>
    <w:rsid w:val="00B83502"/>
    <w:rsid w:val="00B8421B"/>
    <w:rsid w:val="00B863B7"/>
    <w:rsid w:val="00B91F2B"/>
    <w:rsid w:val="00B94373"/>
    <w:rsid w:val="00BA675C"/>
    <w:rsid w:val="00BA6EA5"/>
    <w:rsid w:val="00BB0D4D"/>
    <w:rsid w:val="00BB1A35"/>
    <w:rsid w:val="00BB6E80"/>
    <w:rsid w:val="00BB6F50"/>
    <w:rsid w:val="00BC6088"/>
    <w:rsid w:val="00BC6E03"/>
    <w:rsid w:val="00BD0D36"/>
    <w:rsid w:val="00BD3CE2"/>
    <w:rsid w:val="00BD4406"/>
    <w:rsid w:val="00BD6409"/>
    <w:rsid w:val="00BE1784"/>
    <w:rsid w:val="00BE2FF2"/>
    <w:rsid w:val="00BE3076"/>
    <w:rsid w:val="00BE623C"/>
    <w:rsid w:val="00BE6AA3"/>
    <w:rsid w:val="00C00DDC"/>
    <w:rsid w:val="00C06AD6"/>
    <w:rsid w:val="00C076EC"/>
    <w:rsid w:val="00C124F8"/>
    <w:rsid w:val="00C17552"/>
    <w:rsid w:val="00C26B79"/>
    <w:rsid w:val="00C32869"/>
    <w:rsid w:val="00C43BD1"/>
    <w:rsid w:val="00C442A3"/>
    <w:rsid w:val="00C451B3"/>
    <w:rsid w:val="00C473CF"/>
    <w:rsid w:val="00C5009B"/>
    <w:rsid w:val="00C5029E"/>
    <w:rsid w:val="00C51DC1"/>
    <w:rsid w:val="00C57ACB"/>
    <w:rsid w:val="00C637DD"/>
    <w:rsid w:val="00C658F8"/>
    <w:rsid w:val="00C668C7"/>
    <w:rsid w:val="00C723FD"/>
    <w:rsid w:val="00C72F50"/>
    <w:rsid w:val="00C75163"/>
    <w:rsid w:val="00C75C06"/>
    <w:rsid w:val="00C80EA3"/>
    <w:rsid w:val="00C8499A"/>
    <w:rsid w:val="00C92763"/>
    <w:rsid w:val="00C95211"/>
    <w:rsid w:val="00CA039C"/>
    <w:rsid w:val="00CA1F2F"/>
    <w:rsid w:val="00CA4AE3"/>
    <w:rsid w:val="00CB095C"/>
    <w:rsid w:val="00CB281B"/>
    <w:rsid w:val="00CB36CD"/>
    <w:rsid w:val="00CB3B10"/>
    <w:rsid w:val="00CB43D6"/>
    <w:rsid w:val="00CB605C"/>
    <w:rsid w:val="00CB7FC1"/>
    <w:rsid w:val="00CC0B61"/>
    <w:rsid w:val="00CC1DE4"/>
    <w:rsid w:val="00CC2352"/>
    <w:rsid w:val="00CC43FC"/>
    <w:rsid w:val="00CC4E69"/>
    <w:rsid w:val="00CC6D7C"/>
    <w:rsid w:val="00CC7EF3"/>
    <w:rsid w:val="00CD43CC"/>
    <w:rsid w:val="00CE03C7"/>
    <w:rsid w:val="00CE160C"/>
    <w:rsid w:val="00CE307D"/>
    <w:rsid w:val="00CE32FB"/>
    <w:rsid w:val="00CE449D"/>
    <w:rsid w:val="00CE5923"/>
    <w:rsid w:val="00CF017D"/>
    <w:rsid w:val="00CF2CB2"/>
    <w:rsid w:val="00D02750"/>
    <w:rsid w:val="00D03CC3"/>
    <w:rsid w:val="00D13365"/>
    <w:rsid w:val="00D13481"/>
    <w:rsid w:val="00D13B3D"/>
    <w:rsid w:val="00D13F09"/>
    <w:rsid w:val="00D17A86"/>
    <w:rsid w:val="00D23236"/>
    <w:rsid w:val="00D254C4"/>
    <w:rsid w:val="00D25AAE"/>
    <w:rsid w:val="00D338DD"/>
    <w:rsid w:val="00D404D8"/>
    <w:rsid w:val="00D4293B"/>
    <w:rsid w:val="00D43A29"/>
    <w:rsid w:val="00D45BC0"/>
    <w:rsid w:val="00D517E6"/>
    <w:rsid w:val="00D52762"/>
    <w:rsid w:val="00D52E1E"/>
    <w:rsid w:val="00D53227"/>
    <w:rsid w:val="00D5457F"/>
    <w:rsid w:val="00D55303"/>
    <w:rsid w:val="00D55E71"/>
    <w:rsid w:val="00D5602E"/>
    <w:rsid w:val="00D577FB"/>
    <w:rsid w:val="00D6176C"/>
    <w:rsid w:val="00D64F06"/>
    <w:rsid w:val="00D654DD"/>
    <w:rsid w:val="00D66749"/>
    <w:rsid w:val="00D67D8F"/>
    <w:rsid w:val="00D72AE8"/>
    <w:rsid w:val="00D73E6C"/>
    <w:rsid w:val="00D74E1E"/>
    <w:rsid w:val="00D75050"/>
    <w:rsid w:val="00D75FEE"/>
    <w:rsid w:val="00D779C5"/>
    <w:rsid w:val="00D81E18"/>
    <w:rsid w:val="00D86726"/>
    <w:rsid w:val="00D92102"/>
    <w:rsid w:val="00D940A8"/>
    <w:rsid w:val="00D97C75"/>
    <w:rsid w:val="00DA0B6D"/>
    <w:rsid w:val="00DA2314"/>
    <w:rsid w:val="00DA2B54"/>
    <w:rsid w:val="00DA511D"/>
    <w:rsid w:val="00DA55CF"/>
    <w:rsid w:val="00DA737C"/>
    <w:rsid w:val="00DB0A5A"/>
    <w:rsid w:val="00DB19AC"/>
    <w:rsid w:val="00DB3E66"/>
    <w:rsid w:val="00DB4A87"/>
    <w:rsid w:val="00DB4C8B"/>
    <w:rsid w:val="00DB51AB"/>
    <w:rsid w:val="00DB5587"/>
    <w:rsid w:val="00DB60F7"/>
    <w:rsid w:val="00DB6AEC"/>
    <w:rsid w:val="00DB77A5"/>
    <w:rsid w:val="00DB78A9"/>
    <w:rsid w:val="00DC5258"/>
    <w:rsid w:val="00DC6085"/>
    <w:rsid w:val="00DC6A35"/>
    <w:rsid w:val="00DC7BEE"/>
    <w:rsid w:val="00DD0C1F"/>
    <w:rsid w:val="00DD44CF"/>
    <w:rsid w:val="00DD5B40"/>
    <w:rsid w:val="00DD7428"/>
    <w:rsid w:val="00DD77A9"/>
    <w:rsid w:val="00DE0BA0"/>
    <w:rsid w:val="00DE3E71"/>
    <w:rsid w:val="00DE5FDA"/>
    <w:rsid w:val="00DE60EC"/>
    <w:rsid w:val="00DE68EB"/>
    <w:rsid w:val="00DE7A63"/>
    <w:rsid w:val="00DF4E2A"/>
    <w:rsid w:val="00E00120"/>
    <w:rsid w:val="00E00857"/>
    <w:rsid w:val="00E0376F"/>
    <w:rsid w:val="00E04653"/>
    <w:rsid w:val="00E0787E"/>
    <w:rsid w:val="00E1669F"/>
    <w:rsid w:val="00E17BBC"/>
    <w:rsid w:val="00E202EE"/>
    <w:rsid w:val="00E216A8"/>
    <w:rsid w:val="00E3065B"/>
    <w:rsid w:val="00E373A1"/>
    <w:rsid w:val="00E40A8C"/>
    <w:rsid w:val="00E426DD"/>
    <w:rsid w:val="00E44903"/>
    <w:rsid w:val="00E4570D"/>
    <w:rsid w:val="00E5144C"/>
    <w:rsid w:val="00E51451"/>
    <w:rsid w:val="00E53CE3"/>
    <w:rsid w:val="00E54B2F"/>
    <w:rsid w:val="00E57874"/>
    <w:rsid w:val="00E57AFB"/>
    <w:rsid w:val="00E61C21"/>
    <w:rsid w:val="00E623A8"/>
    <w:rsid w:val="00E6407C"/>
    <w:rsid w:val="00E66D31"/>
    <w:rsid w:val="00E67F0D"/>
    <w:rsid w:val="00E701A8"/>
    <w:rsid w:val="00E719A5"/>
    <w:rsid w:val="00E7249A"/>
    <w:rsid w:val="00E72F34"/>
    <w:rsid w:val="00E74F22"/>
    <w:rsid w:val="00E8012C"/>
    <w:rsid w:val="00E80F7E"/>
    <w:rsid w:val="00E82FBD"/>
    <w:rsid w:val="00E85131"/>
    <w:rsid w:val="00E86C1C"/>
    <w:rsid w:val="00E86DC0"/>
    <w:rsid w:val="00E87814"/>
    <w:rsid w:val="00E95112"/>
    <w:rsid w:val="00EA1EDC"/>
    <w:rsid w:val="00EA24B7"/>
    <w:rsid w:val="00EA2512"/>
    <w:rsid w:val="00EA295B"/>
    <w:rsid w:val="00EA2C4A"/>
    <w:rsid w:val="00EA3CFD"/>
    <w:rsid w:val="00EA7CD4"/>
    <w:rsid w:val="00EB12DF"/>
    <w:rsid w:val="00EB1EFC"/>
    <w:rsid w:val="00EB2327"/>
    <w:rsid w:val="00EB3E46"/>
    <w:rsid w:val="00EB46BD"/>
    <w:rsid w:val="00EB4D6A"/>
    <w:rsid w:val="00EB545E"/>
    <w:rsid w:val="00EB5BAA"/>
    <w:rsid w:val="00EB6DA8"/>
    <w:rsid w:val="00EC3174"/>
    <w:rsid w:val="00ED1A95"/>
    <w:rsid w:val="00ED3EEC"/>
    <w:rsid w:val="00ED4065"/>
    <w:rsid w:val="00ED5291"/>
    <w:rsid w:val="00ED6CC5"/>
    <w:rsid w:val="00EE016F"/>
    <w:rsid w:val="00EE313F"/>
    <w:rsid w:val="00EE4B1E"/>
    <w:rsid w:val="00EF120A"/>
    <w:rsid w:val="00EF1EFF"/>
    <w:rsid w:val="00EF58C9"/>
    <w:rsid w:val="00EF698B"/>
    <w:rsid w:val="00F0095B"/>
    <w:rsid w:val="00F01DE6"/>
    <w:rsid w:val="00F15302"/>
    <w:rsid w:val="00F23925"/>
    <w:rsid w:val="00F310D9"/>
    <w:rsid w:val="00F3260A"/>
    <w:rsid w:val="00F3561F"/>
    <w:rsid w:val="00F4374E"/>
    <w:rsid w:val="00F46717"/>
    <w:rsid w:val="00F50295"/>
    <w:rsid w:val="00F63F2F"/>
    <w:rsid w:val="00F66248"/>
    <w:rsid w:val="00F674A4"/>
    <w:rsid w:val="00F811B4"/>
    <w:rsid w:val="00F82CF9"/>
    <w:rsid w:val="00F853BE"/>
    <w:rsid w:val="00F86FC2"/>
    <w:rsid w:val="00F91E43"/>
    <w:rsid w:val="00F939D5"/>
    <w:rsid w:val="00FA002A"/>
    <w:rsid w:val="00FC08FD"/>
    <w:rsid w:val="00FC1EF7"/>
    <w:rsid w:val="00FC6587"/>
    <w:rsid w:val="00FD15B5"/>
    <w:rsid w:val="00FD2587"/>
    <w:rsid w:val="00FD43C8"/>
    <w:rsid w:val="00FD6234"/>
    <w:rsid w:val="00FD662F"/>
    <w:rsid w:val="00FE2042"/>
    <w:rsid w:val="00FF08CF"/>
    <w:rsid w:val="00FF7011"/>
    <w:rsid w:val="00FF7FDE"/>
    <w:rsid w:val="04543A44"/>
    <w:rsid w:val="06B70888"/>
    <w:rsid w:val="0B271AF3"/>
    <w:rsid w:val="0B7A1B55"/>
    <w:rsid w:val="0BBCCE40"/>
    <w:rsid w:val="0C46C858"/>
    <w:rsid w:val="0D346EAA"/>
    <w:rsid w:val="0ECD4DBF"/>
    <w:rsid w:val="0F542668"/>
    <w:rsid w:val="106D9710"/>
    <w:rsid w:val="127B28F4"/>
    <w:rsid w:val="21D95C05"/>
    <w:rsid w:val="278327D8"/>
    <w:rsid w:val="28EF84AB"/>
    <w:rsid w:val="2A19B181"/>
    <w:rsid w:val="2B0EFBFB"/>
    <w:rsid w:val="2E31354A"/>
    <w:rsid w:val="2FA5FEB4"/>
    <w:rsid w:val="3A6E7E6B"/>
    <w:rsid w:val="3E249EDC"/>
    <w:rsid w:val="420146D7"/>
    <w:rsid w:val="42CDD9AA"/>
    <w:rsid w:val="4372D055"/>
    <w:rsid w:val="469DA15B"/>
    <w:rsid w:val="4947931C"/>
    <w:rsid w:val="494A747F"/>
    <w:rsid w:val="4D9A93B3"/>
    <w:rsid w:val="500624EB"/>
    <w:rsid w:val="52653825"/>
    <w:rsid w:val="53B43984"/>
    <w:rsid w:val="53E4FB08"/>
    <w:rsid w:val="540AA4E7"/>
    <w:rsid w:val="548D5861"/>
    <w:rsid w:val="54CD54CC"/>
    <w:rsid w:val="5A10BE6C"/>
    <w:rsid w:val="5ADDE666"/>
    <w:rsid w:val="6115C7D6"/>
    <w:rsid w:val="62651E97"/>
    <w:rsid w:val="62BB65FA"/>
    <w:rsid w:val="630094AC"/>
    <w:rsid w:val="67FBE083"/>
    <w:rsid w:val="682F65EE"/>
    <w:rsid w:val="6ED0A852"/>
    <w:rsid w:val="70629AA5"/>
    <w:rsid w:val="71FD8C79"/>
    <w:rsid w:val="742D0E1A"/>
    <w:rsid w:val="746329CF"/>
    <w:rsid w:val="7C1A00D8"/>
    <w:rsid w:val="7DA3A4C7"/>
    <w:rsid w:val="7E3F12A5"/>
    <w:rsid w:val="7FC71C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263A64"/>
  <w15:docId w15:val="{99B66642-8EE8-E840-877E-6B376D1A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B3"/>
    <w:rPr>
      <w:rFonts w:ascii="Arial" w:hAnsi="Arial" w:cs="Arial"/>
      <w:lang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link w:val="Heading2Char"/>
    <w:qFormat/>
    <w:rsid w:val="009C301C"/>
    <w:pPr>
      <w:keepNext/>
      <w:spacing w:before="120" w:after="240"/>
      <w:outlineLvl w:val="1"/>
    </w:pPr>
    <w:rPr>
      <w:b/>
      <w:bCs/>
      <w:sz w:val="36"/>
      <w:szCs w:val="32"/>
    </w:rPr>
  </w:style>
  <w:style w:type="paragraph" w:styleId="Heading3">
    <w:name w:val="heading 3"/>
    <w:basedOn w:val="Normal"/>
    <w:next w:val="Normal"/>
    <w:qFormat/>
    <w:rsid w:val="00293329"/>
    <w:pPr>
      <w:keepNext/>
      <w:spacing w:after="120"/>
      <w:outlineLvl w:val="2"/>
    </w:pPr>
    <w:rPr>
      <w:b/>
      <w:bCs/>
      <w:sz w:val="24"/>
      <w:szCs w:val="28"/>
    </w:rPr>
  </w:style>
  <w:style w:type="paragraph" w:styleId="Heading4">
    <w:name w:val="heading 4"/>
    <w:basedOn w:val="Normal"/>
    <w:next w:val="Normal"/>
    <w:qFormat/>
    <w:pPr>
      <w:keepNext/>
      <w:ind w:firstLine="600"/>
      <w:outlineLvl w:val="3"/>
    </w:pPr>
    <w:rPr>
      <w:b/>
      <w:bCs/>
    </w:rPr>
  </w:style>
  <w:style w:type="paragraph" w:styleId="Heading5">
    <w:name w:val="heading 5"/>
    <w:basedOn w:val="Normal"/>
    <w:next w:val="Normal"/>
    <w:link w:val="Heading5Char"/>
    <w:qFormat/>
    <w:pPr>
      <w:keepNext/>
      <w:outlineLvl w:val="4"/>
    </w:pPr>
    <w:rPr>
      <w:b/>
      <w:bCs/>
      <w:sz w:val="40"/>
      <w:szCs w:val="40"/>
    </w:rPr>
  </w:style>
  <w:style w:type="paragraph" w:styleId="Heading6">
    <w:name w:val="heading 6"/>
    <w:basedOn w:val="Normal"/>
    <w:next w:val="Normal"/>
    <w:qFormat/>
    <w:pPr>
      <w:keepNext/>
      <w:ind w:firstLine="600"/>
      <w:outlineLvl w:val="5"/>
    </w:pPr>
    <w:rPr>
      <w:sz w:val="24"/>
      <w:szCs w:val="24"/>
    </w:rPr>
  </w:style>
  <w:style w:type="paragraph" w:styleId="Heading8">
    <w:name w:val="heading 8"/>
    <w:basedOn w:val="Normal"/>
    <w:next w:val="Normal"/>
    <w:qFormat/>
    <w:pPr>
      <w:keepNext/>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5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QStdNo1">
    <w:name w:val="LAQ_StdNo1"/>
    <w:basedOn w:val="Normal"/>
    <w:pPr>
      <w:numPr>
        <w:numId w:val="1"/>
      </w:numPr>
      <w:spacing w:after="120"/>
    </w:pPr>
  </w:style>
  <w:style w:type="paragraph" w:customStyle="1" w:styleId="LAQStdNo2">
    <w:name w:val="LAQ_StdNo2"/>
    <w:basedOn w:val="Normal"/>
    <w:pPr>
      <w:numPr>
        <w:ilvl w:val="1"/>
        <w:numId w:val="1"/>
      </w:numPr>
      <w:spacing w:after="240"/>
    </w:pPr>
  </w:style>
  <w:style w:type="paragraph" w:customStyle="1" w:styleId="LAQStdNo3">
    <w:name w:val="LAQ_StdNo3"/>
    <w:basedOn w:val="Normal"/>
    <w:pPr>
      <w:numPr>
        <w:ilvl w:val="2"/>
        <w:numId w:val="1"/>
      </w:numPr>
      <w:spacing w:after="240"/>
    </w:pPr>
  </w:style>
  <w:style w:type="paragraph" w:customStyle="1" w:styleId="LAQStdNo4">
    <w:name w:val="LAQ_StdNo4"/>
    <w:basedOn w:val="Normal"/>
    <w:pPr>
      <w:numPr>
        <w:ilvl w:val="3"/>
        <w:numId w:val="1"/>
      </w:numPr>
      <w:spacing w:after="24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Pr>
      <w:rFonts w:ascii="Arial" w:hAnsi="Arial"/>
      <w:b/>
      <w:bCs/>
      <w:sz w:val="20"/>
      <w:szCs w:val="20"/>
    </w:rPr>
  </w:style>
  <w:style w:type="paragraph" w:styleId="BlockText">
    <w:name w:val="Block Text"/>
    <w:basedOn w:val="Normal"/>
    <w:pPr>
      <w:ind w:left="460" w:right="-108" w:hanging="142"/>
    </w:pPr>
    <w:rPr>
      <w:b/>
      <w:bCs/>
      <w:sz w:val="18"/>
      <w:szCs w:val="18"/>
    </w:rPr>
  </w:style>
  <w:style w:type="paragraph" w:styleId="BodyText">
    <w:name w:val="Body Text"/>
    <w:basedOn w:val="Normal"/>
    <w:rPr>
      <w:b/>
      <w:bCs/>
      <w:sz w:val="24"/>
      <w:szCs w:val="24"/>
    </w:rPr>
  </w:style>
  <w:style w:type="paragraph" w:styleId="BodyTextIndent2">
    <w:name w:val="Body Text Indent 2"/>
    <w:basedOn w:val="Normal"/>
    <w:pPr>
      <w:ind w:left="459"/>
    </w:pPr>
    <w:rPr>
      <w:b/>
      <w:bCs/>
      <w:sz w:val="18"/>
      <w:szCs w:val="18"/>
    </w:rPr>
  </w:style>
  <w:style w:type="paragraph" w:styleId="BodyText3">
    <w:name w:val="Body Text 3"/>
    <w:basedOn w:val="Normal"/>
  </w:style>
  <w:style w:type="paragraph" w:styleId="CommentText">
    <w:name w:val="annotation text"/>
    <w:basedOn w:val="Normal"/>
    <w:link w:val="CommentTextChar"/>
    <w:semiHidden/>
    <w:rPr>
      <w:rFonts w:ascii="Times New Roman" w:hAnsi="Times New Roman" w:cs="Times New Roman"/>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link w:val="ListParagraphChar"/>
    <w:uiPriority w:val="34"/>
    <w:qFormat/>
    <w:rsid w:val="00714928"/>
    <w:pPr>
      <w:spacing w:after="200" w:line="276" w:lineRule="auto"/>
      <w:ind w:left="720"/>
      <w:contextualSpacing/>
    </w:pPr>
    <w:rPr>
      <w:rFonts w:eastAsiaTheme="minorHAnsi" w:cstheme="minorBidi"/>
      <w:sz w:val="22"/>
      <w:szCs w:val="22"/>
      <w:lang w:eastAsia="en-AU"/>
    </w:rPr>
  </w:style>
  <w:style w:type="character" w:customStyle="1" w:styleId="ListParagraphChar">
    <w:name w:val="List Paragraph Char"/>
    <w:basedOn w:val="DefaultParagraphFont"/>
    <w:link w:val="ListParagraph"/>
    <w:uiPriority w:val="34"/>
    <w:rsid w:val="00714928"/>
    <w:rPr>
      <w:rFonts w:ascii="Arial" w:eastAsiaTheme="minorHAnsi" w:hAnsi="Arial" w:cstheme="minorBidi"/>
      <w:sz w:val="22"/>
      <w:szCs w:val="22"/>
    </w:rPr>
  </w:style>
  <w:style w:type="table" w:customStyle="1" w:styleId="TableGrid2">
    <w:name w:val="Table Grid2"/>
    <w:basedOn w:val="TableNormal"/>
    <w:next w:val="TableGrid"/>
    <w:rsid w:val="0071492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4F22"/>
    <w:rPr>
      <w:color w:val="808080"/>
    </w:rPr>
  </w:style>
  <w:style w:type="table" w:customStyle="1" w:styleId="TableGrid3">
    <w:name w:val="Table Grid3"/>
    <w:basedOn w:val="TableNormal"/>
    <w:next w:val="TableGrid"/>
    <w:rsid w:val="00406588"/>
    <w:pPr>
      <w:spacing w:after="200" w:line="276" w:lineRule="auto"/>
      <w:jc w:val="both"/>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B7398"/>
    <w:rPr>
      <w:rFonts w:ascii="Arial" w:hAnsi="Arial" w:cs="Arial"/>
      <w:lang w:eastAsia="en-US"/>
    </w:rPr>
  </w:style>
  <w:style w:type="character" w:styleId="CommentReference">
    <w:name w:val="annotation reference"/>
    <w:basedOn w:val="DefaultParagraphFont"/>
    <w:uiPriority w:val="99"/>
    <w:semiHidden/>
    <w:unhideWhenUsed/>
    <w:rsid w:val="0081017F"/>
    <w:rPr>
      <w:sz w:val="16"/>
      <w:szCs w:val="16"/>
    </w:rPr>
  </w:style>
  <w:style w:type="paragraph" w:styleId="CommentSubject">
    <w:name w:val="annotation subject"/>
    <w:basedOn w:val="CommentText"/>
    <w:next w:val="CommentText"/>
    <w:link w:val="CommentSubjectChar"/>
    <w:uiPriority w:val="99"/>
    <w:semiHidden/>
    <w:unhideWhenUsed/>
    <w:rsid w:val="0081017F"/>
    <w:rPr>
      <w:rFonts w:ascii="Arial" w:hAnsi="Arial" w:cs="Arial"/>
      <w:b/>
      <w:bCs/>
    </w:rPr>
  </w:style>
  <w:style w:type="character" w:customStyle="1" w:styleId="CommentTextChar">
    <w:name w:val="Comment Text Char"/>
    <w:basedOn w:val="DefaultParagraphFont"/>
    <w:link w:val="CommentText"/>
    <w:semiHidden/>
    <w:rsid w:val="0081017F"/>
    <w:rPr>
      <w:lang w:eastAsia="en-US"/>
    </w:rPr>
  </w:style>
  <w:style w:type="character" w:customStyle="1" w:styleId="CommentSubjectChar">
    <w:name w:val="Comment Subject Char"/>
    <w:basedOn w:val="CommentTextChar"/>
    <w:link w:val="CommentSubject"/>
    <w:uiPriority w:val="99"/>
    <w:semiHidden/>
    <w:rsid w:val="0081017F"/>
    <w:rPr>
      <w:rFonts w:ascii="Arial" w:hAnsi="Arial" w:cs="Arial"/>
      <w:b/>
      <w:bCs/>
      <w:lang w:eastAsia="en-US"/>
    </w:rPr>
  </w:style>
  <w:style w:type="paragraph" w:customStyle="1" w:styleId="paragraph">
    <w:name w:val="paragraph"/>
    <w:basedOn w:val="Normal"/>
    <w:rsid w:val="00C80EA3"/>
    <w:pPr>
      <w:spacing w:before="100" w:beforeAutospacing="1" w:after="100" w:afterAutospacing="1"/>
    </w:pPr>
    <w:rPr>
      <w:rFonts w:ascii="Times New Roman" w:hAnsi="Times New Roman" w:cs="Times New Roman"/>
      <w:sz w:val="24"/>
      <w:szCs w:val="24"/>
      <w:lang w:eastAsia="en-AU"/>
    </w:rPr>
  </w:style>
  <w:style w:type="character" w:customStyle="1" w:styleId="normaltextrun">
    <w:name w:val="normaltextrun"/>
    <w:basedOn w:val="DefaultParagraphFont"/>
    <w:rsid w:val="00C80EA3"/>
  </w:style>
  <w:style w:type="character" w:customStyle="1" w:styleId="eop">
    <w:name w:val="eop"/>
    <w:basedOn w:val="DefaultParagraphFont"/>
    <w:rsid w:val="00C80EA3"/>
  </w:style>
  <w:style w:type="paragraph" w:styleId="Revision">
    <w:name w:val="Revision"/>
    <w:hidden/>
    <w:uiPriority w:val="99"/>
    <w:semiHidden/>
    <w:rsid w:val="009D3A92"/>
    <w:rPr>
      <w:rFonts w:ascii="Arial" w:hAnsi="Arial" w:cs="Arial"/>
      <w:lang w:eastAsia="en-US"/>
    </w:rPr>
  </w:style>
  <w:style w:type="paragraph" w:customStyle="1" w:styleId="Default">
    <w:name w:val="Default"/>
    <w:rsid w:val="005141EA"/>
    <w:pPr>
      <w:autoSpaceDE w:val="0"/>
      <w:autoSpaceDN w:val="0"/>
      <w:adjustRightInd w:val="0"/>
    </w:pPr>
    <w:rPr>
      <w:rFonts w:ascii="Inter" w:hAnsi="Inter" w:cs="Inter"/>
      <w:color w:val="000000"/>
      <w:sz w:val="24"/>
      <w:szCs w:val="24"/>
    </w:rPr>
  </w:style>
  <w:style w:type="paragraph" w:customStyle="1" w:styleId="Pa4">
    <w:name w:val="Pa4"/>
    <w:basedOn w:val="Default"/>
    <w:next w:val="Default"/>
    <w:uiPriority w:val="99"/>
    <w:rsid w:val="005141EA"/>
    <w:pPr>
      <w:spacing w:line="241" w:lineRule="atLeast"/>
    </w:pPr>
    <w:rPr>
      <w:rFonts w:cs="Times New Roman"/>
      <w:color w:val="auto"/>
    </w:rPr>
  </w:style>
  <w:style w:type="character" w:customStyle="1" w:styleId="A7">
    <w:name w:val="A7"/>
    <w:uiPriority w:val="99"/>
    <w:rsid w:val="005141EA"/>
    <w:rPr>
      <w:rFonts w:cs="Inter"/>
      <w:color w:val="000000"/>
      <w:sz w:val="22"/>
      <w:szCs w:val="22"/>
    </w:rPr>
  </w:style>
  <w:style w:type="character" w:styleId="Hyperlink">
    <w:name w:val="Hyperlink"/>
    <w:basedOn w:val="DefaultParagraphFont"/>
    <w:uiPriority w:val="99"/>
    <w:unhideWhenUsed/>
    <w:rsid w:val="0028700E"/>
    <w:rPr>
      <w:color w:val="0000FF" w:themeColor="hyperlink"/>
      <w:u w:val="single"/>
    </w:rPr>
  </w:style>
  <w:style w:type="character" w:styleId="FollowedHyperlink">
    <w:name w:val="FollowedHyperlink"/>
    <w:basedOn w:val="DefaultParagraphFont"/>
    <w:uiPriority w:val="99"/>
    <w:semiHidden/>
    <w:unhideWhenUsed/>
    <w:rsid w:val="00B94373"/>
    <w:rPr>
      <w:color w:val="800080" w:themeColor="followedHyperlink"/>
      <w:u w:val="single"/>
    </w:rPr>
  </w:style>
  <w:style w:type="paragraph" w:styleId="NoSpacing">
    <w:name w:val="No Spacing"/>
    <w:uiPriority w:val="1"/>
    <w:qFormat/>
    <w:rsid w:val="00293329"/>
    <w:rPr>
      <w:rFonts w:ascii="Arial" w:hAnsi="Arial" w:cs="Arial"/>
      <w:lang w:eastAsia="en-US"/>
    </w:rPr>
  </w:style>
  <w:style w:type="character" w:customStyle="1" w:styleId="Heading2Char">
    <w:name w:val="Heading 2 Char"/>
    <w:basedOn w:val="DefaultParagraphFont"/>
    <w:link w:val="Heading2"/>
    <w:rsid w:val="002B783C"/>
    <w:rPr>
      <w:rFonts w:ascii="Arial" w:hAnsi="Arial" w:cs="Arial"/>
      <w:b/>
      <w:bCs/>
      <w:sz w:val="36"/>
      <w:szCs w:val="32"/>
      <w:lang w:eastAsia="en-US"/>
    </w:rPr>
  </w:style>
  <w:style w:type="character" w:customStyle="1" w:styleId="Heading5Char">
    <w:name w:val="Heading 5 Char"/>
    <w:basedOn w:val="DefaultParagraphFont"/>
    <w:link w:val="Heading5"/>
    <w:rsid w:val="005E59AC"/>
    <w:rPr>
      <w:rFonts w:ascii="Arial" w:hAnsi="Arial" w:cs="Arial"/>
      <w:b/>
      <w:bCs/>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9880">
      <w:bodyDiv w:val="1"/>
      <w:marLeft w:val="0"/>
      <w:marRight w:val="0"/>
      <w:marTop w:val="0"/>
      <w:marBottom w:val="0"/>
      <w:divBdr>
        <w:top w:val="none" w:sz="0" w:space="0" w:color="auto"/>
        <w:left w:val="none" w:sz="0" w:space="0" w:color="auto"/>
        <w:bottom w:val="none" w:sz="0" w:space="0" w:color="auto"/>
        <w:right w:val="none" w:sz="0" w:space="0" w:color="auto"/>
      </w:divBdr>
    </w:div>
    <w:div w:id="309410777">
      <w:bodyDiv w:val="1"/>
      <w:marLeft w:val="0"/>
      <w:marRight w:val="0"/>
      <w:marTop w:val="0"/>
      <w:marBottom w:val="0"/>
      <w:divBdr>
        <w:top w:val="none" w:sz="0" w:space="0" w:color="auto"/>
        <w:left w:val="none" w:sz="0" w:space="0" w:color="auto"/>
        <w:bottom w:val="none" w:sz="0" w:space="0" w:color="auto"/>
        <w:right w:val="none" w:sz="0" w:space="0" w:color="auto"/>
      </w:divBdr>
      <w:divsChild>
        <w:div w:id="399600299">
          <w:marLeft w:val="0"/>
          <w:marRight w:val="0"/>
          <w:marTop w:val="0"/>
          <w:marBottom w:val="0"/>
          <w:divBdr>
            <w:top w:val="none" w:sz="0" w:space="0" w:color="auto"/>
            <w:left w:val="none" w:sz="0" w:space="0" w:color="auto"/>
            <w:bottom w:val="none" w:sz="0" w:space="0" w:color="auto"/>
            <w:right w:val="none" w:sz="0" w:space="0" w:color="auto"/>
          </w:divBdr>
        </w:div>
        <w:div w:id="672420995">
          <w:marLeft w:val="0"/>
          <w:marRight w:val="0"/>
          <w:marTop w:val="0"/>
          <w:marBottom w:val="0"/>
          <w:divBdr>
            <w:top w:val="none" w:sz="0" w:space="0" w:color="auto"/>
            <w:left w:val="none" w:sz="0" w:space="0" w:color="auto"/>
            <w:bottom w:val="none" w:sz="0" w:space="0" w:color="auto"/>
            <w:right w:val="none" w:sz="0" w:space="0" w:color="auto"/>
          </w:divBdr>
        </w:div>
        <w:div w:id="1327510382">
          <w:marLeft w:val="0"/>
          <w:marRight w:val="0"/>
          <w:marTop w:val="0"/>
          <w:marBottom w:val="0"/>
          <w:divBdr>
            <w:top w:val="none" w:sz="0" w:space="0" w:color="auto"/>
            <w:left w:val="none" w:sz="0" w:space="0" w:color="auto"/>
            <w:bottom w:val="none" w:sz="0" w:space="0" w:color="auto"/>
            <w:right w:val="none" w:sz="0" w:space="0" w:color="auto"/>
          </w:divBdr>
        </w:div>
        <w:div w:id="1415977008">
          <w:marLeft w:val="0"/>
          <w:marRight w:val="0"/>
          <w:marTop w:val="0"/>
          <w:marBottom w:val="0"/>
          <w:divBdr>
            <w:top w:val="none" w:sz="0" w:space="0" w:color="auto"/>
            <w:left w:val="none" w:sz="0" w:space="0" w:color="auto"/>
            <w:bottom w:val="none" w:sz="0" w:space="0" w:color="auto"/>
            <w:right w:val="none" w:sz="0" w:space="0" w:color="auto"/>
          </w:divBdr>
        </w:div>
        <w:div w:id="1937321544">
          <w:marLeft w:val="0"/>
          <w:marRight w:val="0"/>
          <w:marTop w:val="0"/>
          <w:marBottom w:val="0"/>
          <w:divBdr>
            <w:top w:val="none" w:sz="0" w:space="0" w:color="auto"/>
            <w:left w:val="none" w:sz="0" w:space="0" w:color="auto"/>
            <w:bottom w:val="none" w:sz="0" w:space="0" w:color="auto"/>
            <w:right w:val="none" w:sz="0" w:space="0" w:color="auto"/>
          </w:divBdr>
        </w:div>
      </w:divsChild>
    </w:div>
    <w:div w:id="345253552">
      <w:bodyDiv w:val="1"/>
      <w:marLeft w:val="0"/>
      <w:marRight w:val="0"/>
      <w:marTop w:val="0"/>
      <w:marBottom w:val="0"/>
      <w:divBdr>
        <w:top w:val="none" w:sz="0" w:space="0" w:color="auto"/>
        <w:left w:val="none" w:sz="0" w:space="0" w:color="auto"/>
        <w:bottom w:val="none" w:sz="0" w:space="0" w:color="auto"/>
        <w:right w:val="none" w:sz="0" w:space="0" w:color="auto"/>
      </w:divBdr>
      <w:divsChild>
        <w:div w:id="307899491">
          <w:marLeft w:val="0"/>
          <w:marRight w:val="0"/>
          <w:marTop w:val="0"/>
          <w:marBottom w:val="0"/>
          <w:divBdr>
            <w:top w:val="none" w:sz="0" w:space="0" w:color="auto"/>
            <w:left w:val="none" w:sz="0" w:space="0" w:color="auto"/>
            <w:bottom w:val="none" w:sz="0" w:space="0" w:color="auto"/>
            <w:right w:val="none" w:sz="0" w:space="0" w:color="auto"/>
          </w:divBdr>
        </w:div>
        <w:div w:id="471673085">
          <w:marLeft w:val="0"/>
          <w:marRight w:val="0"/>
          <w:marTop w:val="0"/>
          <w:marBottom w:val="0"/>
          <w:divBdr>
            <w:top w:val="none" w:sz="0" w:space="0" w:color="auto"/>
            <w:left w:val="none" w:sz="0" w:space="0" w:color="auto"/>
            <w:bottom w:val="none" w:sz="0" w:space="0" w:color="auto"/>
            <w:right w:val="none" w:sz="0" w:space="0" w:color="auto"/>
          </w:divBdr>
        </w:div>
        <w:div w:id="1795633266">
          <w:marLeft w:val="0"/>
          <w:marRight w:val="0"/>
          <w:marTop w:val="0"/>
          <w:marBottom w:val="0"/>
          <w:divBdr>
            <w:top w:val="none" w:sz="0" w:space="0" w:color="auto"/>
            <w:left w:val="none" w:sz="0" w:space="0" w:color="auto"/>
            <w:bottom w:val="none" w:sz="0" w:space="0" w:color="auto"/>
            <w:right w:val="none" w:sz="0" w:space="0" w:color="auto"/>
          </w:divBdr>
        </w:div>
      </w:divsChild>
    </w:div>
    <w:div w:id="874543387">
      <w:bodyDiv w:val="1"/>
      <w:marLeft w:val="0"/>
      <w:marRight w:val="0"/>
      <w:marTop w:val="0"/>
      <w:marBottom w:val="0"/>
      <w:divBdr>
        <w:top w:val="none" w:sz="0" w:space="0" w:color="auto"/>
        <w:left w:val="none" w:sz="0" w:space="0" w:color="auto"/>
        <w:bottom w:val="none" w:sz="0" w:space="0" w:color="auto"/>
        <w:right w:val="none" w:sz="0" w:space="0" w:color="auto"/>
      </w:divBdr>
      <w:divsChild>
        <w:div w:id="412363042">
          <w:marLeft w:val="0"/>
          <w:marRight w:val="0"/>
          <w:marTop w:val="0"/>
          <w:marBottom w:val="0"/>
          <w:divBdr>
            <w:top w:val="none" w:sz="0" w:space="0" w:color="auto"/>
            <w:left w:val="none" w:sz="0" w:space="0" w:color="auto"/>
            <w:bottom w:val="none" w:sz="0" w:space="0" w:color="auto"/>
            <w:right w:val="none" w:sz="0" w:space="0" w:color="auto"/>
          </w:divBdr>
        </w:div>
        <w:div w:id="518737501">
          <w:marLeft w:val="0"/>
          <w:marRight w:val="0"/>
          <w:marTop w:val="0"/>
          <w:marBottom w:val="0"/>
          <w:divBdr>
            <w:top w:val="none" w:sz="0" w:space="0" w:color="auto"/>
            <w:left w:val="none" w:sz="0" w:space="0" w:color="auto"/>
            <w:bottom w:val="none" w:sz="0" w:space="0" w:color="auto"/>
            <w:right w:val="none" w:sz="0" w:space="0" w:color="auto"/>
          </w:divBdr>
        </w:div>
        <w:div w:id="724334281">
          <w:marLeft w:val="0"/>
          <w:marRight w:val="0"/>
          <w:marTop w:val="0"/>
          <w:marBottom w:val="0"/>
          <w:divBdr>
            <w:top w:val="none" w:sz="0" w:space="0" w:color="auto"/>
            <w:left w:val="none" w:sz="0" w:space="0" w:color="auto"/>
            <w:bottom w:val="none" w:sz="0" w:space="0" w:color="auto"/>
            <w:right w:val="none" w:sz="0" w:space="0" w:color="auto"/>
          </w:divBdr>
        </w:div>
        <w:div w:id="1972401165">
          <w:marLeft w:val="0"/>
          <w:marRight w:val="0"/>
          <w:marTop w:val="0"/>
          <w:marBottom w:val="0"/>
          <w:divBdr>
            <w:top w:val="none" w:sz="0" w:space="0" w:color="auto"/>
            <w:left w:val="none" w:sz="0" w:space="0" w:color="auto"/>
            <w:bottom w:val="none" w:sz="0" w:space="0" w:color="auto"/>
            <w:right w:val="none" w:sz="0" w:space="0" w:color="auto"/>
          </w:divBdr>
        </w:div>
      </w:divsChild>
    </w:div>
    <w:div w:id="1898659254">
      <w:bodyDiv w:val="1"/>
      <w:marLeft w:val="0"/>
      <w:marRight w:val="0"/>
      <w:marTop w:val="0"/>
      <w:marBottom w:val="0"/>
      <w:divBdr>
        <w:top w:val="none" w:sz="0" w:space="0" w:color="auto"/>
        <w:left w:val="none" w:sz="0" w:space="0" w:color="auto"/>
        <w:bottom w:val="none" w:sz="0" w:space="0" w:color="auto"/>
        <w:right w:val="none" w:sz="0" w:space="0" w:color="auto"/>
      </w:divBdr>
    </w:div>
    <w:div w:id="1899851345">
      <w:bodyDiv w:val="1"/>
      <w:marLeft w:val="0"/>
      <w:marRight w:val="0"/>
      <w:marTop w:val="0"/>
      <w:marBottom w:val="0"/>
      <w:divBdr>
        <w:top w:val="none" w:sz="0" w:space="0" w:color="auto"/>
        <w:left w:val="none" w:sz="0" w:space="0" w:color="auto"/>
        <w:bottom w:val="none" w:sz="0" w:space="0" w:color="auto"/>
        <w:right w:val="none" w:sz="0" w:space="0" w:color="auto"/>
      </w:divBdr>
      <w:divsChild>
        <w:div w:id="878855204">
          <w:marLeft w:val="0"/>
          <w:marRight w:val="0"/>
          <w:marTop w:val="0"/>
          <w:marBottom w:val="0"/>
          <w:divBdr>
            <w:top w:val="none" w:sz="0" w:space="0" w:color="auto"/>
            <w:left w:val="none" w:sz="0" w:space="0" w:color="auto"/>
            <w:bottom w:val="none" w:sz="0" w:space="0" w:color="auto"/>
            <w:right w:val="none" w:sz="0" w:space="0" w:color="auto"/>
          </w:divBdr>
        </w:div>
        <w:div w:id="944001084">
          <w:marLeft w:val="0"/>
          <w:marRight w:val="0"/>
          <w:marTop w:val="0"/>
          <w:marBottom w:val="0"/>
          <w:divBdr>
            <w:top w:val="none" w:sz="0" w:space="0" w:color="auto"/>
            <w:left w:val="none" w:sz="0" w:space="0" w:color="auto"/>
            <w:bottom w:val="none" w:sz="0" w:space="0" w:color="auto"/>
            <w:right w:val="none" w:sz="0" w:space="0" w:color="auto"/>
          </w:divBdr>
        </w:div>
        <w:div w:id="1032264832">
          <w:marLeft w:val="0"/>
          <w:marRight w:val="0"/>
          <w:marTop w:val="0"/>
          <w:marBottom w:val="0"/>
          <w:divBdr>
            <w:top w:val="none" w:sz="0" w:space="0" w:color="auto"/>
            <w:left w:val="none" w:sz="0" w:space="0" w:color="auto"/>
            <w:bottom w:val="none" w:sz="0" w:space="0" w:color="auto"/>
            <w:right w:val="none" w:sz="0" w:space="0" w:color="auto"/>
          </w:divBdr>
        </w:div>
        <w:div w:id="1056003006">
          <w:marLeft w:val="0"/>
          <w:marRight w:val="0"/>
          <w:marTop w:val="0"/>
          <w:marBottom w:val="0"/>
          <w:divBdr>
            <w:top w:val="none" w:sz="0" w:space="0" w:color="auto"/>
            <w:left w:val="none" w:sz="0" w:space="0" w:color="auto"/>
            <w:bottom w:val="none" w:sz="0" w:space="0" w:color="auto"/>
            <w:right w:val="none" w:sz="0" w:space="0" w:color="auto"/>
          </w:divBdr>
        </w:div>
        <w:div w:id="1220627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fcfcoa.gov.au/fl/pubs/leave-requirements-subpoen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cfcoa.gov.au/resources/forms/notice-objection-subpoena"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fcfcoa.gov.au/resources/form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cfcoa.gov.au/resources/forms/notice-objection-subpoena" TargetMode="External"/><Relationship Id="rId20" Type="http://schemas.openxmlformats.org/officeDocument/2006/relationships/hyperlink" Target="https://www.fcfcoa.gov.au/resources/forms/notice-objection-subpoe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cfcoa.gov.au/resources/forms/notice-objection-subpoena" TargetMode="External"/><Relationship Id="rId5" Type="http://schemas.openxmlformats.org/officeDocument/2006/relationships/webSettings" Target="webSettings.xml"/><Relationship Id="rId15" Type="http://schemas.openxmlformats.org/officeDocument/2006/relationships/hyperlink" Target="http://www.fcfcoa.gov.au/fl/subpoenas" TargetMode="External"/><Relationship Id="rId23" Type="http://schemas.openxmlformats.org/officeDocument/2006/relationships/hyperlink" Target="https://www.fcfcoa.gov.au/forms/notice-request-inspect" TargetMode="External"/><Relationship Id="rId10" Type="http://schemas.openxmlformats.org/officeDocument/2006/relationships/footer" Target="footer1.xml"/><Relationship Id="rId19" Type="http://schemas.openxmlformats.org/officeDocument/2006/relationships/hyperlink" Target="https://www.fcfcoa.gov.au/fl/subpoena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cfcoa.gov.au/fl/pubs/subpoena-named-person-served" TargetMode="External"/><Relationship Id="rId22" Type="http://schemas.openxmlformats.org/officeDocument/2006/relationships/hyperlink" Target="https://www.fcfcoa.gov.au/resources/forms/notice-objection-subpo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A5FDB-4F59-4B5B-A72F-263C49790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2878</Words>
  <Characters>16409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
  <cp:lastModifiedBy>Jessica Morris</cp:lastModifiedBy>
  <cp:revision>2</cp:revision>
  <dcterms:created xsi:type="dcterms:W3CDTF">2026-07-26T23:10:00Z</dcterms:created>
  <dcterms:modified xsi:type="dcterms:W3CDTF">2026-07-26T23:10:00Z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2026-03-20T03:18:08Z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b1a05377-4319-4830-894d-6e07229c0979</vt:lpwstr>
  </property>
  <property fmtid="{D5CDD505-2E9C-101B-9397-08002B2CF9AE}" pid="7" name="MSIP_Label_defa4170-0d19-0005-0004-bc88714345d2_ActionId">
    <vt:lpwstr>e675502f-6117-499a-9b25-e96fb276e6f9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