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INV-2763</w:t>
      </w:r>
    </w:p>
    <w:p>
      <w:r>
        <w:t>Issued 24 March 2026 by Corvid Systems Pty Ltd to Meridian Logistics Pty Ltd.</w:t>
      </w:r>
    </w:p>
    <w:p>
      <w:r>
        <w:t>PO PO-79658 · PRJ-BRAVO · March 2026</w:t>
      </w:r>
    </w:p>
    <w:p>
      <w:r>
        <w:t>Terms: payment within 14 days.</w:t>
      </w:r>
    </w:p>
    <w:p>
      <w:r>
        <w:t>This invoice replaces INV-2728, which was cancelled by credit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4,537.50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13,125.00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11,625.00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19,875.00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16,562.50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6,300.00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72,025.00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7,202.50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79,227.50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