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Financial Statement</w:t>
      </w:r>
    </w:p>
    <w:p>
      <w:r>
        <w:rPr>
          <w:i/>
          <w:color w:val="444444"/>
          <w:sz w:val="19"/>
        </w:rPr>
        <w:t>Family Law Rules 2021 — draft for filing with the Initiating Application</w:t>
      </w:r>
    </w:p>
    <w:p>
      <w:r>
        <w:rPr>
          <w:b/>
        </w:rPr>
        <w:t xml:space="preserve">Applicant:  </w:t>
      </w:r>
      <w:r>
        <w:t>Amara Jane Whitfield</w:t>
      </w:r>
    </w:p>
    <w:p>
      <w:r>
        <w:rPr>
          <w:b/>
        </w:rPr>
        <w:t xml:space="preserve">Date of birth:  </w:t>
      </w:r>
      <w:r>
        <w:t>22/07/1988</w:t>
      </w:r>
    </w:p>
    <w:p>
      <w:r>
        <w:rPr>
          <w:b/>
        </w:rPr>
        <w:t xml:space="preserve">Occupation:  </w:t>
      </w:r>
      <w:r>
        <w:t>Registered nurse (Nurse Unit Manager)</w:t>
      </w:r>
    </w:p>
    <w:p>
      <w:r>
        <w:rPr>
          <w:b/>
        </w:rPr>
        <w:t xml:space="preserve">Employer:  </w:t>
      </w:r>
      <w:r>
        <w:t>Northern Health</w:t>
      </w:r>
    </w:p>
    <w:p>
      <w:r>
        <w:rPr>
          <w:b/>
        </w:rPr>
        <w:t xml:space="preserve">Address:  </w:t>
      </w:r>
      <w:r>
        <w:t>18 Kelburn Street, Coburg VIC 3058</w:t>
      </w:r>
    </w:p>
    <w:p>
      <w:r>
        <w:rPr>
          <w:b/>
        </w:rPr>
        <w:t xml:space="preserve">Gross weekly income:  </w:t>
      </w:r>
      <w:r>
        <w:t>$2,277.31</w:t>
      </w:r>
    </w:p>
    <w:p>
      <w:r>
        <w:rPr>
          <w:b/>
        </w:rPr>
        <w:t xml:space="preserve">Superannuation:  </w:t>
      </w:r>
      <w:r>
        <w:t>HESTA member 3300 4472 118 — $148,260.41</w:t>
      </w:r>
    </w:p>
    <w:p>
      <w:r>
        <w:rPr>
          <w:b/>
          <w:sz w:val="22"/>
        </w:rPr>
        <w:t>Respondent's details as known</w:t>
      </w:r>
    </w:p>
    <w:p>
      <w:r>
        <w:rPr>
          <w:b/>
        </w:rPr>
        <w:t xml:space="preserve">Respondent:  </w:t>
      </w:r>
      <w:r>
        <w:t>Bao Tri Nguyen</w:t>
      </w:r>
    </w:p>
    <w:p>
      <w:r>
        <w:rPr>
          <w:b/>
        </w:rPr>
        <w:t xml:space="preserve">Date of birth:  </w:t>
      </w:r>
      <w:r>
        <w:t>05/11/1984</w:t>
      </w:r>
    </w:p>
    <w:p>
      <w:r>
        <w:rPr>
          <w:b/>
        </w:rPr>
        <w:t xml:space="preserve">Occupation:  </w:t>
      </w:r>
      <w:r>
        <w:t>Chef and restaurant proprietor (self-employed)</w:t>
      </w:r>
    </w:p>
    <w:p>
      <w:r>
        <w:rPr>
          <w:b/>
        </w:rPr>
        <w:t xml:space="preserve">Address:  </w:t>
      </w:r>
      <w:r>
        <w:t>4/91 Sydney Road, Brunswick VIC 3056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