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Statutory Declaration by a Supporting Witness (Form 888 style)</w:t>
      </w:r>
    </w:p>
    <w:p>
      <w:r>
        <w:t>Plain-text approximation prepared for a fictional matter. Not an official form.</w:t>
      </w:r>
    </w:p>
    <w:p>
      <w:r>
        <w:t>Declaration by: Mei-Ling Chen</w:t>
        <w:br/>
      </w:r>
      <w:r>
        <w:t>Date of birth: 22 November 1992</w:t>
        <w:br/>
      </w:r>
      <w:r>
        <w:t>Address: 4/72 Illawarra Road, Marrickville NSW 2204</w:t>
        <w:br/>
      </w:r>
      <w:r>
        <w:t>Occupation: Pastry chef, Kobo Kitchen Pty Ltd</w:t>
        <w:br/>
      </w:r>
      <w:r>
        <w:t>Mobile: 0400 000 672</w:t>
        <w:br/>
      </w:r>
      <w:r>
        <w:t>Citizenship: Australian citizen</w:t>
      </w:r>
    </w:p>
    <w:p>
      <w:r>
        <w:t>Applicant and sponsor</w:t>
        <w:br/>
      </w:r>
      <w:r>
        <w:t>This declaration supports the Partner visa application of Haruto Tanaka (applicant) and Eleanor Marsh (sponsor).</w:t>
      </w:r>
    </w:p>
    <w:p>
      <w:r>
        <w:t>My relationship to the parties</w:t>
        <w:br/>
      </w:r>
      <w:r>
        <w:t>I work with Haruto Tanaka at Kobo Kitchen in Surry Hills and have known him since February 2022. I met Eleanor Marsh on 17 June 2022 at the restaurant when she came in for a birthday dinner, and I have been friends with both of them since.</w:t>
      </w:r>
    </w:p>
    <w:p>
      <w:r>
        <w:t>What I know about the relationship</w:t>
        <w:br/>
      </w:r>
      <w:r>
        <w:t>1. I saw Haruto and Eleanor start to date in the weeks after 17 June 2022. Haruto told me on 2 July 2022 that they were now a couple.</w:t>
        <w:br/>
      </w:r>
      <w:r>
        <w:t>2. From around December 2022, Haruto often stayed overnight at Eleanor's flat, and in late January 2023 he told me they had signed a lease together.</w:t>
        <w:br/>
      </w:r>
      <w:r>
        <w:t>3. I have visited their home at Banksia Street, Marrickville, about ten times. Their belongings are shared, and they cook together.</w:t>
        <w:br/>
      </w:r>
      <w:r>
        <w:t>4. At the restaurant's end-of-year function in December 2023, Haruto showed me the engagement ring that Eleanor had given him. They became engaged on 24 December 2023, according to what they told me.</w:t>
        <w:br/>
      </w:r>
      <w:r>
        <w:t>5. In my view they are a loving and committed couple, and their relationship is genuine and continuing.</w:t>
      </w:r>
    </w:p>
    <w:p>
      <w:r>
        <w:t>Declared on 12 October 2024 at Marrickville NSW</w:t>
        <w:br/>
      </w:r>
      <w:r>
        <w:t>Signed: Mei-Ling Chen</w:t>
        <w:br/>
      </w:r>
      <w:r>
        <w:t>Witnessed by: Thomas Hargreaves, Justice of the Peace, registration number 190042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