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E742" w14:textId="5D31C26E" w:rsidR="002047D2" w:rsidRPr="004A43DE" w:rsidRDefault="002047D2">
      <w:pPr>
        <w:rPr>
          <w:rFonts w:cs="Times New Roman"/>
          <w:b/>
          <w:bCs/>
          <w:sz w:val="32"/>
          <w:szCs w:val="32"/>
        </w:rPr>
      </w:pPr>
      <w:r w:rsidRPr="002047D2">
        <w:rPr>
          <w:rFonts w:cs="Times New Roman"/>
          <w:b/>
          <w:bCs/>
          <w:sz w:val="32"/>
          <w:szCs w:val="32"/>
        </w:rPr>
        <w:t>Текстовый файл, шифрование</w:t>
      </w:r>
    </w:p>
    <w:p w14:paraId="502687AD" w14:textId="3B64DC9D" w:rsidR="002047D2" w:rsidRPr="00827631" w:rsidRDefault="00CC03F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скриншоте </w:t>
      </w:r>
      <w:r w:rsidR="00691979">
        <w:rPr>
          <w:rFonts w:cs="Times New Roman"/>
          <w:szCs w:val="28"/>
        </w:rPr>
        <w:t xml:space="preserve">исходный </w:t>
      </w:r>
      <w:r>
        <w:rPr>
          <w:rFonts w:cs="Times New Roman"/>
          <w:szCs w:val="28"/>
        </w:rPr>
        <w:t>ф</w:t>
      </w:r>
      <w:r w:rsidR="002047D2">
        <w:rPr>
          <w:rFonts w:cs="Times New Roman"/>
          <w:szCs w:val="28"/>
        </w:rPr>
        <w:t xml:space="preserve">айл открыт в блокноте и в </w:t>
      </w:r>
      <w:r w:rsidR="002047D2">
        <w:rPr>
          <w:rFonts w:cs="Times New Roman"/>
          <w:szCs w:val="28"/>
          <w:lang w:val="en-US"/>
        </w:rPr>
        <w:t>hex</w:t>
      </w:r>
      <w:r w:rsidR="002047D2" w:rsidRPr="002047D2">
        <w:rPr>
          <w:rFonts w:cs="Times New Roman"/>
          <w:szCs w:val="28"/>
        </w:rPr>
        <w:t>-</w:t>
      </w:r>
      <w:r w:rsidR="002047D2">
        <w:rPr>
          <w:rFonts w:cs="Times New Roman"/>
          <w:szCs w:val="28"/>
        </w:rPr>
        <w:t xml:space="preserve">редакторе. </w:t>
      </w:r>
      <w:r>
        <w:rPr>
          <w:rFonts w:cs="Times New Roman"/>
          <w:szCs w:val="28"/>
          <w:lang w:val="en-US"/>
        </w:rPr>
        <w:t>Hex</w:t>
      </w:r>
      <w:r>
        <w:rPr>
          <w:rFonts w:cs="Times New Roman"/>
          <w:szCs w:val="28"/>
        </w:rPr>
        <w:t>-редактор показывает всю информацию о файле: полный путь, дату создания и дату последней записи, также отображает содержимое файла побайтово в шестнадцатеричном виде (в двоичном не умеет показывать), справа от побайтового представления отображается текстовое представление (только вместилось не полностью, было лень передлывать). Текст совпадает с тем, что видим в блокноте</w:t>
      </w:r>
      <w:r w:rsidR="00827631">
        <w:rPr>
          <w:rFonts w:cs="Times New Roman"/>
          <w:szCs w:val="28"/>
        </w:rPr>
        <w:t xml:space="preserve">. В программе представление побитовое представление содержимого файла также совпадает с тем, что мы видим в </w:t>
      </w:r>
      <w:r w:rsidR="00827631">
        <w:rPr>
          <w:rFonts w:cs="Times New Roman"/>
          <w:szCs w:val="28"/>
          <w:lang w:val="en-US"/>
        </w:rPr>
        <w:t>hex</w:t>
      </w:r>
      <w:r w:rsidR="00827631" w:rsidRPr="00827631">
        <w:rPr>
          <w:rFonts w:cs="Times New Roman"/>
          <w:szCs w:val="28"/>
        </w:rPr>
        <w:t>-</w:t>
      </w:r>
      <w:r w:rsidR="00827631">
        <w:rPr>
          <w:rFonts w:cs="Times New Roman"/>
          <w:szCs w:val="28"/>
        </w:rPr>
        <w:t>редакторе (правда проверить тяжело, нужно будет переводить</w:t>
      </w:r>
      <w:r w:rsidR="007B6D8B">
        <w:rPr>
          <w:rFonts w:cs="Times New Roman"/>
          <w:szCs w:val="28"/>
        </w:rPr>
        <w:t xml:space="preserve"> из шестандцатеричного в двоичный</w:t>
      </w:r>
      <w:r w:rsidR="00827631">
        <w:rPr>
          <w:rFonts w:cs="Times New Roman"/>
          <w:szCs w:val="28"/>
        </w:rPr>
        <w:t>)</w:t>
      </w:r>
    </w:p>
    <w:p w14:paraId="00DD44DE" w14:textId="2E1EEAB0" w:rsidR="00F405AB" w:rsidRPr="00F405AB" w:rsidRDefault="002047D2">
      <w:r>
        <w:rPr>
          <w:noProof/>
        </w:rPr>
        <w:drawing>
          <wp:inline distT="0" distB="0" distL="0" distR="0" wp14:anchorId="1F111936" wp14:editId="1F69E6A6">
            <wp:extent cx="9887145" cy="4739994"/>
            <wp:effectExtent l="0" t="0" r="3810" b="3810"/>
            <wp:docPr id="911031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145" cy="473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D97">
        <w:br w:type="page"/>
      </w:r>
    </w:p>
    <w:p w14:paraId="12F33442" w14:textId="56125294" w:rsidR="00F405AB" w:rsidRDefault="00F405AB">
      <w:r>
        <w:lastRenderedPageBreak/>
        <w:t>Зашифрованный файл</w:t>
      </w:r>
    </w:p>
    <w:p w14:paraId="4D395600" w14:textId="77777777" w:rsidR="00B30D08" w:rsidRDefault="00F405AB">
      <w:r>
        <w:t xml:space="preserve">Зашифрованный файл также открыт в </w:t>
      </w:r>
      <w:r>
        <w:rPr>
          <w:lang w:val="en-US"/>
        </w:rPr>
        <w:t>hex</w:t>
      </w:r>
      <w:r w:rsidRPr="00F405AB">
        <w:t>-</w:t>
      </w:r>
      <w:r>
        <w:t>редакторе, и виден путь к файлу, даты создания и последней записи. Разница во времени создания с исходным файлом из-за того, что я всё этот делал в универе, пока было свободное время. Сделал, что успел, а доделывал дома.</w:t>
      </w:r>
      <w:r w:rsidR="00B30D08">
        <w:t xml:space="preserve"> </w:t>
      </w:r>
    </w:p>
    <w:p w14:paraId="772C66EE" w14:textId="0594D32A" w:rsidR="00F405AB" w:rsidRPr="00F405AB" w:rsidRDefault="00B30D08">
      <w:r>
        <w:t>Можно проверить (или поверить), что данные</w:t>
      </w:r>
      <w:r w:rsidR="00F405AB">
        <w:t xml:space="preserve"> </w:t>
      </w:r>
      <w:r>
        <w:t>в файле совпадают с результатом шифрования в программе</w:t>
      </w:r>
    </w:p>
    <w:p w14:paraId="47C22E8E" w14:textId="1E50FA69" w:rsidR="00F478DC" w:rsidRDefault="00F405AB">
      <w:r>
        <w:rPr>
          <w:noProof/>
        </w:rPr>
        <w:drawing>
          <wp:inline distT="0" distB="0" distL="0" distR="0" wp14:anchorId="0B6C626B" wp14:editId="708B8450">
            <wp:extent cx="9777730" cy="4952365"/>
            <wp:effectExtent l="0" t="0" r="0" b="635"/>
            <wp:docPr id="44323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6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0BA8" w14:textId="1BAEDBD0" w:rsidR="00AD0108" w:rsidRDefault="00F478DC">
      <w:pPr>
        <w:rPr>
          <w:b/>
          <w:bCs/>
          <w:sz w:val="32"/>
          <w:szCs w:val="32"/>
          <w:lang w:val="en-US"/>
        </w:rPr>
      </w:pPr>
      <w:r>
        <w:br w:type="page"/>
      </w:r>
      <w:r w:rsidR="00F52186">
        <w:rPr>
          <w:b/>
          <w:bCs/>
          <w:sz w:val="32"/>
          <w:szCs w:val="32"/>
        </w:rPr>
        <w:lastRenderedPageBreak/>
        <w:t>Текстовый файл, дешифрирование</w:t>
      </w:r>
    </w:p>
    <w:p w14:paraId="6BB3489E" w14:textId="4B0AAF06" w:rsidR="00FC4AEE" w:rsidRPr="00FC4AEE" w:rsidRDefault="00FC4AEE">
      <w:pPr>
        <w:rPr>
          <w:szCs w:val="28"/>
        </w:rPr>
      </w:pPr>
      <w:r>
        <w:rPr>
          <w:szCs w:val="28"/>
        </w:rPr>
        <w:t>Поле «данные» можно сравнить с полем «результат» с прошлого скриншота. Всё совпадает, то есть открыт тот файл, в который были записаны зашифрованные данные. Поле «результат» можно сравнить с полем «данные» с прошлого скриншота, тоже всё совпадает.</w:t>
      </w:r>
      <w:r w:rsidR="00512381">
        <w:rPr>
          <w:szCs w:val="28"/>
        </w:rPr>
        <w:t xml:space="preserve"> Результат дешифрирования был записан в отдельный файл, текст совпадает с исходным.</w:t>
      </w:r>
      <w:r>
        <w:rPr>
          <w:szCs w:val="28"/>
        </w:rPr>
        <w:t xml:space="preserve"> </w:t>
      </w:r>
    </w:p>
    <w:p w14:paraId="6A856086" w14:textId="7DC01A8D" w:rsidR="00FC4AEE" w:rsidRDefault="00FC4AE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C7923A" wp14:editId="61F91FCD">
            <wp:extent cx="9777730" cy="5492750"/>
            <wp:effectExtent l="0" t="0" r="0" b="0"/>
            <wp:docPr id="135207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4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FA4B" w14:textId="131E1667" w:rsidR="00D71E0C" w:rsidRDefault="00D71E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Картинка, шифрование</w:t>
      </w:r>
    </w:p>
    <w:p w14:paraId="33E57FB6" w14:textId="28C051EC" w:rsidR="00356095" w:rsidRPr="00356095" w:rsidRDefault="00356095" w:rsidP="00356095">
      <w:r>
        <w:t>Всё точно так же,</w:t>
      </w:r>
      <w:r w:rsidR="00D85E1D">
        <w:t xml:space="preserve"> исходная</w:t>
      </w:r>
      <w:r>
        <w:t xml:space="preserve"> картинка открыта в </w:t>
      </w:r>
      <w:r>
        <w:rPr>
          <w:lang w:val="en-US"/>
        </w:rPr>
        <w:t>hex</w:t>
      </w:r>
      <w:r w:rsidRPr="00356095">
        <w:t>-</w:t>
      </w:r>
      <w:r>
        <w:t>редакторе и в обычном просмотре</w:t>
      </w:r>
    </w:p>
    <w:p w14:paraId="300C3F5C" w14:textId="40B1EC64" w:rsidR="00691979" w:rsidRDefault="00691979" w:rsidP="00C56D3C">
      <w:r>
        <w:rPr>
          <w:noProof/>
        </w:rPr>
        <w:drawing>
          <wp:inline distT="0" distB="0" distL="0" distR="0" wp14:anchorId="37C052A0" wp14:editId="257E628D">
            <wp:extent cx="9777730" cy="5222875"/>
            <wp:effectExtent l="0" t="0" r="0" b="0"/>
            <wp:docPr id="37579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94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0A4E" w14:textId="0D295230" w:rsidR="00691979" w:rsidRDefault="00691979" w:rsidP="00C56D3C">
      <w:r>
        <w:br w:type="page"/>
      </w:r>
    </w:p>
    <w:p w14:paraId="6C92FDC7" w14:textId="0DD3856B" w:rsidR="00C17E3F" w:rsidRPr="00C17E3F" w:rsidRDefault="00C17E3F" w:rsidP="00C56D3C">
      <w:r>
        <w:lastRenderedPageBreak/>
        <w:t xml:space="preserve">Зашифрованный файл открыт в </w:t>
      </w:r>
      <w:r>
        <w:rPr>
          <w:lang w:val="en-US"/>
        </w:rPr>
        <w:t>hex</w:t>
      </w:r>
      <w:r w:rsidRPr="00C17E3F">
        <w:t>-</w:t>
      </w:r>
      <w:r>
        <w:t xml:space="preserve">редакторе. Можно сравнить поле «результат» с данными в </w:t>
      </w:r>
      <w:r>
        <w:rPr>
          <w:lang w:val="en-US"/>
        </w:rPr>
        <w:t>hex</w:t>
      </w:r>
      <w:r w:rsidRPr="00495FA4">
        <w:t>-</w:t>
      </w:r>
      <w:r>
        <w:t>редакторе</w:t>
      </w:r>
    </w:p>
    <w:p w14:paraId="5B615976" w14:textId="3E6D1DEE" w:rsidR="00495FA4" w:rsidRDefault="00691979" w:rsidP="00C56D3C">
      <w:r>
        <w:rPr>
          <w:noProof/>
        </w:rPr>
        <w:drawing>
          <wp:inline distT="0" distB="0" distL="0" distR="0" wp14:anchorId="3A76EB55" wp14:editId="445AB9A2">
            <wp:extent cx="9777730" cy="5445125"/>
            <wp:effectExtent l="0" t="0" r="0" b="3175"/>
            <wp:docPr id="1701936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6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A13" w14:textId="77777777" w:rsidR="00495FA4" w:rsidRDefault="00495FA4">
      <w:r>
        <w:br w:type="page"/>
      </w:r>
    </w:p>
    <w:p w14:paraId="53F0229F" w14:textId="4B31F476" w:rsidR="00C56D3C" w:rsidRDefault="00DC4F1B" w:rsidP="00C56D3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Картинка, дешифрирование</w:t>
      </w:r>
    </w:p>
    <w:p w14:paraId="7B678EF3" w14:textId="0ED25DE1" w:rsidR="009577A3" w:rsidRPr="009577A3" w:rsidRDefault="009577A3" w:rsidP="00C56D3C">
      <w:pPr>
        <w:rPr>
          <w:szCs w:val="28"/>
        </w:rPr>
      </w:pPr>
      <w:r>
        <w:rPr>
          <w:szCs w:val="28"/>
        </w:rPr>
        <w:t>Поле «данные» можно сравнить с полем «результат» с прошлого скриншота. Всё совпадает, то есть открыт тот файл, в который были записаны зашифрованные данные. Поле «результат» можно сравнить с полем «данные» с прошлого скриншота</w:t>
      </w:r>
      <w:r>
        <w:rPr>
          <w:szCs w:val="28"/>
        </w:rPr>
        <w:t xml:space="preserve">, а также можно сравнить данные </w:t>
      </w:r>
      <w:r>
        <w:rPr>
          <w:szCs w:val="28"/>
          <w:lang w:val="en-US"/>
        </w:rPr>
        <w:t>hex</w:t>
      </w:r>
      <w:r>
        <w:rPr>
          <w:szCs w:val="28"/>
        </w:rPr>
        <w:t>-редакторов с прошлого и этого скриншотов</w:t>
      </w:r>
      <w:r>
        <w:rPr>
          <w:szCs w:val="28"/>
        </w:rPr>
        <w:t xml:space="preserve">, тоже всё совпадает. </w:t>
      </w:r>
      <w:r>
        <w:rPr>
          <w:szCs w:val="28"/>
        </w:rPr>
        <w:t>Картинка открывается и совпадает с исходной</w:t>
      </w:r>
    </w:p>
    <w:p w14:paraId="61772941" w14:textId="77777777" w:rsidR="00012388" w:rsidRDefault="009577A3" w:rsidP="00C56D3C">
      <w:pPr>
        <w:rPr>
          <w:b/>
          <w:bCs/>
          <w:sz w:val="32"/>
          <w:szCs w:val="32"/>
          <w:lang w:val="en-US"/>
        </w:rPr>
        <w:sectPr w:rsidR="00012388" w:rsidSect="002047D2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20E5243" wp14:editId="48BD147B">
            <wp:extent cx="9464040" cy="5304238"/>
            <wp:effectExtent l="0" t="0" r="3810" b="0"/>
            <wp:docPr id="132575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59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90217" cy="5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Ind w:w="-353" w:type="dxa"/>
        <w:tblLook w:val="04A0" w:firstRow="1" w:lastRow="0" w:firstColumn="1" w:lastColumn="0" w:noHBand="0" w:noVBand="1"/>
      </w:tblPr>
      <w:tblGrid>
        <w:gridCol w:w="960"/>
        <w:gridCol w:w="484"/>
        <w:gridCol w:w="484"/>
        <w:gridCol w:w="484"/>
        <w:gridCol w:w="484"/>
        <w:gridCol w:w="484"/>
        <w:gridCol w:w="484"/>
        <w:gridCol w:w="484"/>
        <w:gridCol w:w="484"/>
        <w:gridCol w:w="483"/>
        <w:gridCol w:w="483"/>
        <w:gridCol w:w="483"/>
        <w:gridCol w:w="483"/>
        <w:gridCol w:w="483"/>
        <w:gridCol w:w="483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504"/>
      </w:tblGrid>
      <w:tr w:rsidR="00012388" w:rsidRPr="00012388" w14:paraId="68F3E8E0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85E3" w14:textId="77777777" w:rsidR="00012388" w:rsidRPr="00012388" w:rsidRDefault="00012388" w:rsidP="00012388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4"/>
                <w:lang w:eastAsia="ru-RU" w:bidi="bn-BD"/>
                <w14:ligatures w14:val="none"/>
              </w:rPr>
            </w:pPr>
          </w:p>
        </w:tc>
        <w:tc>
          <w:tcPr>
            <w:tcW w:w="9722" w:type="dxa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29FD" w14:textId="77777777" w:rsidR="00012388" w:rsidRPr="00012388" w:rsidRDefault="00012388" w:rsidP="00012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Номер бита</w:t>
            </w:r>
          </w:p>
        </w:tc>
        <w:tc>
          <w:tcPr>
            <w:tcW w:w="50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3B167E31" w14:textId="77777777" w:rsidR="00012388" w:rsidRPr="00012388" w:rsidRDefault="00012388" w:rsidP="00012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xor</w:t>
            </w:r>
          </w:p>
        </w:tc>
      </w:tr>
      <w:tr w:rsidR="00012388" w:rsidRPr="00012388" w14:paraId="70948D8A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9D9B9" w14:textId="77777777" w:rsidR="00012388" w:rsidRPr="00012388" w:rsidRDefault="00012388" w:rsidP="00012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662942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23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B79D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22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BB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0B2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02B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19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B584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18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6C3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17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BF2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16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1B4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15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C3A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14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A4D1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13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E59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12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385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FEA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FE2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9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4F8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5A99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7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6F55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E7E15D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5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9BF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AFD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B02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741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69D7D" w14:textId="77777777" w:rsidR="00012388" w:rsidRPr="00012388" w:rsidRDefault="00012388" w:rsidP="00012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</w:p>
        </w:tc>
      </w:tr>
      <w:tr w:rsidR="00012388" w:rsidRPr="00012388" w14:paraId="3ED0A637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6CBC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5C3CF9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F558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00F8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17E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7F1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589C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3BDD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772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40A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D0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5D3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849A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F52B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5A47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CBC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0A92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DDF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D420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CCB4B2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F08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820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09E7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BC18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7CC2C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0805FE01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55F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8A5E6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D8C4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071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ABC0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CB38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4C5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9915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8E51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3ED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D246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B9E1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D14D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AF8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222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2619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E0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D91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9A8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7ACD5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2F95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4C8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5CD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702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93096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36195A79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E1C0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1B5B36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F2F4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D87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E6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415D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04A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AC6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993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112B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EF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6EA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F3A9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85E1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90D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58B0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3B1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92E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5469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05855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17DF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9C73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7C9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91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F2413D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3596543A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09F1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3D4D62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78B7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E98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61E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B713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2A2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FFE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8415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C42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F22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87D8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052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28F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1D9F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3BF2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470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E90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D4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67B7C1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3D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475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71C9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1BD3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0C44B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6BFD125E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0EE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5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F8AD2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46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08E2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A39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CDE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8CC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4D8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BCF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4F4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2936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DB60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CFBB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0844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F5C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C89F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6B9E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6AA9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B03E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0F16C5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715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101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C8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7C2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C55A08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5A59ED86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6957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6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591A14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AB2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13B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121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49A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807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A9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27E0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BEE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B71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A70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56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B705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249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D4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4D60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2A2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5D22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80C0F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480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2EB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C0D9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A27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3233FF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6A12E386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25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7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56EB7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08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094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7440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D32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7513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4A6F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49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678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5F4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DB0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8192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F6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E56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2DB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D900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A52C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5682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1A9F9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13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4FB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7F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AE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835914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3A67AB0C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F754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8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33215D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50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E9D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23E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9E9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AF2D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43D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9B0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5D2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BB9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C12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3CF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ED7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6628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F3B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8733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911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5C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57493A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F8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A211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317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1841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D0596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99EDD52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9C1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9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51C6DC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F0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F34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AEA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684D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3DC3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4F4C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C10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D72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2EA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67DD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6398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9F8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EA45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3315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79B3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A35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6CCE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5108F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1787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804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9A7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8D4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3BAA02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1B5F7031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750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99F1FA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F080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39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CFE7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079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E85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2CB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E4A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90CF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2626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DB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746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00E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C315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DB53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CE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B96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4CA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64511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C08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FED4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E0F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53F0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640B4A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4AF53E52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FD58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28E773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FC85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030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17A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C5C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08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B5B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AE4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3C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DD0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A4C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3E21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598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4473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BD6E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F326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E84B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764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46B8A9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900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864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7BA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0AD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0092C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4FEBE54F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49A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12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776720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900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299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95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E8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48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066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48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0A7B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E5E8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D9C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5B8B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D41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6B0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DDE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06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723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99A7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336B6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D36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222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AB99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FAD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CAEFB5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5F8AA7A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D8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13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F33CB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88E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71BC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15F8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BC8B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EFCA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052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3BD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4954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FB8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AF1A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53C3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37B0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55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5C9B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8732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795A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48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19B701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5A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F22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E60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7D06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9B428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7825FBD9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B43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14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763A5A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7AA9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7A33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533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A7E8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DBD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E86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39D6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59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0B3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2BE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D9F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9194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255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3F3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CC9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90E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AC3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30E5C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D8C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8BC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16B2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145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EBEC8B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7E03207B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B40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15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1768F0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96C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31A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E393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14B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2300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979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431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D5A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C3C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006C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D7B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2FA1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04AA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D82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7AC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7762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D20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BB1D46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EA71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D33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0E2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1FF6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DEED23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1BF5F3DF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1F7C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16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B8C94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4DA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7C9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8FD9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4C95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CFFB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C270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9C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18A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35E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D53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E51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1E00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C12F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107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C68D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E407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CF3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19435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0EE0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9A79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31B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6946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878C3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70C5D32B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799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17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BD99B6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C5F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D5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6EBA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AC0B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08AB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851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CB1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DD54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A31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B85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71D1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F3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4B65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FC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5D2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6871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9DA1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1B0A8E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8C1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851C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7562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FB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61A79F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DA82F2D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2FBC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18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4C0DA9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E33E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4AC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C6E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EA4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EC33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340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28CC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025C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41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D3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E9E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230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7D7A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8388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0C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EB87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858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F1DEBB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839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26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6532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F33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D70062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39B527BA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6AF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19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F2BBA7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DCD1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28F8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803B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3FBC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F73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EF2C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38E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12E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6D78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72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2D6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74F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B835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989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98B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D6DC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9C42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7963F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0B3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B2C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67E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6EBE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654AE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9CB7A14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1DC0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92270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B14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662A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4A1E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2E11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243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52F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F9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2188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47F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82D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77F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CC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16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4D4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72E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B78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0035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DEC2F2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A37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1290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F39B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63BB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16C7B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1F2FFB4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7348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B47AC3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572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EA4A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05D3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59F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9CC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4641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411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B3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A56E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DB4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F9E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32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F332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AA01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D21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8F30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FFA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0F2431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3D3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70D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EEC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87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34668D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2883560B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6EAF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22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03002D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972B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24E9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EC2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80D0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9F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A5D6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E21C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25BF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E943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9673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68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A8B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4F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E0D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7CC6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93F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468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B2DD3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5FE7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796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DE0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6BC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DFA5B0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000FB98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9B7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23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0C027C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BC1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653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49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EB24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34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AD4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D6A4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74A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18B6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E91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FA1A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9A7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D4E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727B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B8A7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CFD0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0B8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2BDC65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E7CA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FE6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9ED2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BBD4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3E19D51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237C7E6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D4D6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24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E9F4EB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AE7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EFEE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4CA8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AF0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1B1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E8E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785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BF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DBAD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000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DE78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8E71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703A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4C9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9CC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458E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45A8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78101F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71A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585A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592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9B57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464361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52D082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A120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25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F6283D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8FB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B8F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BBF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F2B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130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C41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EB0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242C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87A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5C3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5BF1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13FA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3E98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827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77E4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35EB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5ACC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56168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BD1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2417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68D2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30FD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93303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22EB68D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EBB0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26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37AB75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95C3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3F71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9DA0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F429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B6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D309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76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F8F4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840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9AC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B83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4BD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2624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FA7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645D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CDA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C42C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4B9EF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E739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D25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9B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E21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E9706C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03065A29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DF9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27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A8A80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F5BA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D0C8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6B3F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20C0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43C7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65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2587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57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738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78FE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8780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12F4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ECFD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8554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6D7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64E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C5A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4F5AC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A31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8B25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ED4E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64C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375640F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7F9EA151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D8C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28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3D6CBA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FE5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996E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FCD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90D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297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7902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20F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61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3649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BDD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BB78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93A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85C4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A0D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2453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6A4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57C6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8D1D70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2109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3D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E903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FE6E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A79D9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3641889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FAA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29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F6060F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48BB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1D1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71D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8A89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95C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E06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304C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B96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A492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390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9B5E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4629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633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5262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6B8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222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4CE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B7F096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79E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5099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ECA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AB9D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39380C6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225DC460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1F54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0CB784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1898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56B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4A38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25C9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6F1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C390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41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E356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2C5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2B0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F73B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2A9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08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242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220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5C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0CA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0C658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3645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E4D5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A626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6B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373C60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19747025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35D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D680F4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E438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24A4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80E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1C6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4C0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3F6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A7FA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EDB9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C02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CD5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FAC6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3DA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896F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9DB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EF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879F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BB87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691A9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8B98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361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F317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A2AB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A1602C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764C0BBF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F009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32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BC6E0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0409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A6E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C74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3667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F71A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7B5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C268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E059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67A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8134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7F31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690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081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D1F9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118E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623B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5521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0BA125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E8E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767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3B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CD7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BCC43A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34C040CB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936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33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0038BF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AA7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4721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ACF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7F8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13C0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E9C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6B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62C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3A12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9B4C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9E45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4B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9B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8C46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FDA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9DA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F33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946B4B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29E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5213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83D2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E08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4A478F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68B40EA8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68A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34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BF60F1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D83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195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0DB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0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C93F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453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65F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2FE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DA78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69C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7475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CA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920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E413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945B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4F3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B88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CA8BB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77C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F087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4FB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031E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597B97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123BDBE2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334D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35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362F3F4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C37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44D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9CFD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159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41B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8ED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EBB2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BD5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050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130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EE22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63CA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251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8EB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373B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C497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52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C5E6CB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D297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2E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D6E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46B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154EE0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5C6DF829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F2B1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36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CD40D5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04DC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45AE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3B3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E64E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28C5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16C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CCD3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9068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B48B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0B99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CC96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1BF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426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62C1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51AD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3F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A98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9081D5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AB3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287D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20E2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6FB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6D0342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0EBB942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632F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37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16EAB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B234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C0B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24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295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329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BFD2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56B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D9D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84A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E52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5744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A149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C8E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A45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292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3A3B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CC92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78EF1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44AA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1434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008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648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5FB24B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4C5C65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EC38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38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60FF0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866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FD6A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83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4E17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A124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D269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EF43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B5E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DA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ED7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F9A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036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CE32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3E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639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6CFC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E8E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9B9C27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5C27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3A4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D1C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133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3BA8C62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7B91594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64C2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39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3B41A2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C4D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50A1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1855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A0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E0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53D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EBF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A85E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008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1D7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0799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5E4F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D66F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300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7C76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9B98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E195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690425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E65D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C4B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B66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3CFD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1BA1A5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55BBA0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A617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91AE5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1D10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D40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F6BF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E1F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013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18D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690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E7D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119D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A1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6F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E9E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AEA4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9A76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70C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9C9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209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494BD0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4D1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8ECC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FFD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6660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745A1C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015C6EB7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BEED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E0586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DFC8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F1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4B1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9F16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E9E6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0F3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D58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E73B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9709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063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18D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8FE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84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4990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EF50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B384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BE0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CA44CB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0AB8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3A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665B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7E7A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C9DEB6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7BB4BE1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210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42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FD096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EE8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A3B9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9A9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D20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16F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F98F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B8AD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A333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ADDE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DC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02D4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6AB9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126F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395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5D0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A5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651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C5FD50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7E2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08DE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010A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088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AA29E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5CD90A3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CD78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43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C158DB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A0D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CDE6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DF8E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1B54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D04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97D0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0B3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069F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DD25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3FF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5F9E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195D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F5C4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3E6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E852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82EA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503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9FC84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8B58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DDF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5CB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39D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04F4A0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  <w:tr w:rsidR="00012388" w:rsidRPr="00012388" w14:paraId="09FAF333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91DD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44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4A9CC3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C4C6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BA68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0F2E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113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80C2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7DFB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EEA6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3CA6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F92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C4E3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1CBD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60A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6ED8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39F2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453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2D82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B235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1EE78B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F322D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4BB9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D887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A0E5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D34B47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5C5CBAFE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9C1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45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E80A01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000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EC69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5200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A03C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FF0B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726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5A1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168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4CB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B7A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B147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D5E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CF1E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86D5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6FD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8E2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2B99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547025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A2B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270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549B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4D0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6699A9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</w:tr>
      <w:tr w:rsidR="00012388" w:rsidRPr="00012388" w14:paraId="6CB2C6DE" w14:textId="77777777" w:rsidTr="0001238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933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46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EE18E60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FCF1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8E5C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73ECE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1477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E956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5E0E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244B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2831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9B3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B8937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BBC9A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F2D9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1AC5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3E484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2537B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939A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57656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7929AF4F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76362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C7FD8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141C1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48379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FE48443" w14:textId="77777777" w:rsidR="00012388" w:rsidRPr="00012388" w:rsidRDefault="00012388" w:rsidP="000123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</w:pPr>
            <w:r w:rsidRPr="00012388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 w:bidi="bn-BD"/>
                <w14:ligatures w14:val="none"/>
              </w:rPr>
              <w:t>0</w:t>
            </w:r>
          </w:p>
        </w:tc>
      </w:tr>
    </w:tbl>
    <w:p w14:paraId="74DD2CA6" w14:textId="6FC4200C" w:rsidR="00DC4F1B" w:rsidRPr="00012388" w:rsidRDefault="00DC4F1B" w:rsidP="00C56D3C">
      <w:pPr>
        <w:rPr>
          <w:b/>
          <w:bCs/>
          <w:sz w:val="32"/>
          <w:szCs w:val="32"/>
        </w:rPr>
      </w:pPr>
    </w:p>
    <w:sectPr w:rsidR="00DC4F1B" w:rsidRPr="00012388" w:rsidSect="0001238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D3"/>
    <w:rsid w:val="00012388"/>
    <w:rsid w:val="002047D2"/>
    <w:rsid w:val="002B6B9A"/>
    <w:rsid w:val="00356095"/>
    <w:rsid w:val="00495FA4"/>
    <w:rsid w:val="004A43DE"/>
    <w:rsid w:val="00512381"/>
    <w:rsid w:val="005F3E41"/>
    <w:rsid w:val="006712D3"/>
    <w:rsid w:val="00691979"/>
    <w:rsid w:val="007B6D8B"/>
    <w:rsid w:val="00827631"/>
    <w:rsid w:val="00930D97"/>
    <w:rsid w:val="009577A3"/>
    <w:rsid w:val="00AB7C6A"/>
    <w:rsid w:val="00AD0108"/>
    <w:rsid w:val="00AF0604"/>
    <w:rsid w:val="00B30D08"/>
    <w:rsid w:val="00C17E3F"/>
    <w:rsid w:val="00C56D3C"/>
    <w:rsid w:val="00CB2ADA"/>
    <w:rsid w:val="00CC03F7"/>
    <w:rsid w:val="00D71E0C"/>
    <w:rsid w:val="00D85E1D"/>
    <w:rsid w:val="00DC4F1B"/>
    <w:rsid w:val="00EF428F"/>
    <w:rsid w:val="00F405AB"/>
    <w:rsid w:val="00F478DC"/>
    <w:rsid w:val="00F52186"/>
    <w:rsid w:val="00FC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F81EA"/>
  <w15:chartTrackingRefBased/>
  <w15:docId w15:val="{4F0D8371-4E74-4D84-8DD6-F50C673F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5A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12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12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12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12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2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12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12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12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12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12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12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12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712D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12D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712D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712D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712D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712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712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712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12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712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712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712D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712D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712D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712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712D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712D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semiHidden/>
    <w:unhideWhenUsed/>
    <w:rsid w:val="00012388"/>
    <w:rPr>
      <w:color w:val="0563C1"/>
      <w:u w:val="single"/>
    </w:rPr>
  </w:style>
  <w:style w:type="character" w:styleId="ad">
    <w:name w:val="FollowedHyperlink"/>
    <w:basedOn w:val="a0"/>
    <w:uiPriority w:val="99"/>
    <w:semiHidden/>
    <w:unhideWhenUsed/>
    <w:rsid w:val="00012388"/>
    <w:rPr>
      <w:color w:val="954F72"/>
      <w:u w:val="single"/>
    </w:rPr>
  </w:style>
  <w:style w:type="paragraph" w:customStyle="1" w:styleId="msonormal0">
    <w:name w:val="msonormal"/>
    <w:basedOn w:val="a"/>
    <w:rsid w:val="00012388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 w:bidi="bn-BD"/>
      <w14:ligatures w14:val="none"/>
    </w:rPr>
  </w:style>
  <w:style w:type="paragraph" w:customStyle="1" w:styleId="xl65">
    <w:name w:val="xl65"/>
    <w:basedOn w:val="a"/>
    <w:rsid w:val="00012388"/>
    <w:pPr>
      <w:shd w:val="clear" w:color="000000" w:fill="FFFFFF"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 w:bidi="bn-BD"/>
      <w14:ligatures w14:val="none"/>
    </w:rPr>
  </w:style>
  <w:style w:type="paragraph" w:customStyle="1" w:styleId="xl66">
    <w:name w:val="xl66"/>
    <w:basedOn w:val="a"/>
    <w:rsid w:val="00012388"/>
    <w:pPr>
      <w:shd w:val="clear" w:color="000000" w:fill="BDD7EE"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 w:bidi="bn-BD"/>
      <w14:ligatures w14:val="none"/>
    </w:rPr>
  </w:style>
  <w:style w:type="paragraph" w:customStyle="1" w:styleId="xl67">
    <w:name w:val="xl67"/>
    <w:basedOn w:val="a"/>
    <w:rsid w:val="00012388"/>
    <w:pPr>
      <w:shd w:val="clear" w:color="000000" w:fill="F4B084"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 w:bidi="bn-BD"/>
      <w14:ligatures w14:val="none"/>
    </w:rPr>
  </w:style>
  <w:style w:type="paragraph" w:customStyle="1" w:styleId="xl68">
    <w:name w:val="xl68"/>
    <w:basedOn w:val="a"/>
    <w:rsid w:val="00012388"/>
    <w:pPr>
      <w:spacing w:before="100" w:beforeAutospacing="1" w:after="100" w:afterAutospacing="1" w:line="240" w:lineRule="auto"/>
      <w:jc w:val="center"/>
    </w:pPr>
    <w:rPr>
      <w:rFonts w:eastAsia="Times New Roman" w:cs="Times New Roman"/>
      <w:kern w:val="0"/>
      <w:sz w:val="24"/>
      <w:szCs w:val="24"/>
      <w:lang w:eastAsia="ru-RU" w:bidi="bn-BD"/>
      <w14:ligatures w14:val="none"/>
    </w:rPr>
  </w:style>
  <w:style w:type="paragraph" w:customStyle="1" w:styleId="xl69">
    <w:name w:val="xl69"/>
    <w:basedOn w:val="a"/>
    <w:rsid w:val="00012388"/>
    <w:pPr>
      <w:shd w:val="clear" w:color="000000" w:fill="BDD7EE"/>
      <w:spacing w:before="100" w:beforeAutospacing="1" w:after="100" w:afterAutospacing="1" w:line="240" w:lineRule="auto"/>
      <w:jc w:val="center"/>
    </w:pPr>
    <w:rPr>
      <w:rFonts w:eastAsia="Times New Roman" w:cs="Times New Roman"/>
      <w:kern w:val="0"/>
      <w:sz w:val="24"/>
      <w:szCs w:val="24"/>
      <w:lang w:eastAsia="ru-RU" w:bidi="bn-B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3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6CE53-E784-432D-8A40-DC4844428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Наскевич Юра</dc:creator>
  <cp:keywords/>
  <dc:description/>
  <cp:lastModifiedBy>Наскевич Юра</cp:lastModifiedBy>
  <cp:revision>25</cp:revision>
  <dcterms:created xsi:type="dcterms:W3CDTF">2025-03-14T14:07:00Z</dcterms:created>
  <dcterms:modified xsi:type="dcterms:W3CDTF">2025-03-14T15:30:00Z</dcterms:modified>
</cp:coreProperties>
</file>