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434343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720" w:firstLine="0"/>
        <w:rPr>
          <w:color w:val="ffffff"/>
        </w:rPr>
      </w:pPr>
      <w:bookmarkStart w:colFirst="0" w:colLast="0" w:name="_crxv569ryy9k" w:id="0"/>
      <w:bookmarkEnd w:id="0"/>
      <w:r w:rsidDel="00000000" w:rsidR="00000000" w:rsidRPr="00000000">
        <w:rPr>
          <w:color w:val="ffffff"/>
          <w:rtl w:val="0"/>
        </w:rPr>
        <w:t xml:space="preserve">Chrono Pink Balls and Rips</w:t>
      </w:r>
    </w:p>
    <w:p w:rsidR="00000000" w:rsidDel="00000000" w:rsidP="00000000" w:rsidRDefault="00000000" w:rsidRPr="00000000" w14:paraId="00000002">
      <w:pPr>
        <w:pStyle w:val="Subtitle"/>
        <w:rPr>
          <w:color w:val="d9d9d9"/>
        </w:rPr>
      </w:pPr>
      <w:bookmarkStart w:colFirst="0" w:colLast="0" w:name="_935kg2t447rx" w:id="1"/>
      <w:bookmarkEnd w:id="1"/>
      <w:r w:rsidDel="00000000" w:rsidR="00000000" w:rsidRPr="00000000">
        <w:rPr>
          <w:color w:val="d9d9d9"/>
          <w:rtl w:val="0"/>
        </w:rPr>
        <w:t xml:space="preserve">(</w:t>
      </w:r>
      <w:r w:rsidDel="00000000" w:rsidR="00000000" w:rsidRPr="00000000">
        <w:rPr>
          <w:color w:val="d9d9d9"/>
          <w:rtl w:val="0"/>
        </w:rPr>
        <w:t xml:space="preserve">We embrace Chaos and wear Celestial gear. We give boons to our friends and take them from our enemies.)</w:t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Build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http://gw2skills.net/editor/?Pi0AYx3lVwsYfMFWJOuO6tOA-D2IY1o+/UyUB0rEsmhROjMP+a4EjJBwoJ5+HL0fpBA-w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Chat link [&amp;DQcKFy06KB0jDwAAhQEAAGoBAACCAQAAsxIAAAAAAAAAAAAAAAAAAAAAAAA=]</w:t>
      </w:r>
    </w:p>
    <w:p w:rsidR="00000000" w:rsidDel="00000000" w:rsidP="00000000" w:rsidRDefault="00000000" w:rsidRPr="00000000" w14:paraId="00000005">
      <w:pPr>
        <w:rPr>
          <w:b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d9d9d9"/>
        </w:rPr>
      </w:pPr>
      <w:r w:rsidDel="00000000" w:rsidR="00000000" w:rsidRPr="00000000">
        <w:rPr>
          <w:b w:val="1"/>
          <w:color w:val="ffffff"/>
          <w:rtl w:val="0"/>
        </w:rPr>
        <w:t xml:space="preserve">10 combos to share your Pink Balls,  rip boons and give StAbs sTaBS StABs</w:t>
      </w:r>
      <w:r w:rsidDel="00000000" w:rsidR="00000000" w:rsidRPr="00000000">
        <w:rPr>
          <w:b w:val="1"/>
          <w:color w:val="d9d9d9"/>
          <w:rtl w:val="0"/>
        </w:rPr>
        <w:t xml:space="preserve"> to the group.</w:t>
      </w:r>
    </w:p>
    <w:p w:rsidR="00000000" w:rsidDel="00000000" w:rsidP="00000000" w:rsidRDefault="00000000" w:rsidRPr="00000000" w14:paraId="00000007">
      <w:pPr>
        <w:pStyle w:val="Heading2"/>
        <w:rPr>
          <w:b w:val="1"/>
          <w:color w:val="d9d9d9"/>
          <w:sz w:val="22"/>
          <w:szCs w:val="22"/>
        </w:rPr>
      </w:pPr>
      <w:bookmarkStart w:colFirst="0" w:colLast="0" w:name="_4c2ygzw1kvi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ffffff"/>
        </w:rPr>
      </w:pPr>
      <w:bookmarkStart w:colFirst="0" w:colLast="0" w:name="_hx5upswseowp" w:id="3"/>
      <w:bookmarkEnd w:id="3"/>
      <w:r w:rsidDel="00000000" w:rsidR="00000000" w:rsidRPr="00000000">
        <w:rPr>
          <w:color w:val="ffffff"/>
          <w:u w:val="single"/>
          <w:rtl w:val="0"/>
        </w:rPr>
        <w:t xml:space="preserve">Clone </w:t>
      </w:r>
      <w:r w:rsidDel="00000000" w:rsidR="00000000" w:rsidRPr="00000000">
        <w:rPr>
          <w:color w:val="ffffff"/>
          <w:u w:val="single"/>
          <w:rtl w:val="0"/>
        </w:rPr>
        <w:t xml:space="preserve">Up Keep Combo </w:t>
      </w:r>
      <w:r w:rsidDel="00000000" w:rsidR="00000000" w:rsidRPr="00000000">
        <w:rPr>
          <w:color w:val="ffffff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4185"/>
        <w:gridCol w:w="3180"/>
        <w:tblGridChange w:id="0">
          <w:tblGrid>
            <w:gridCol w:w="2625"/>
            <w:gridCol w:w="4185"/>
            <w:gridCol w:w="3180"/>
          </w:tblGrid>
        </w:tblGridChange>
      </w:tblGrid>
      <w:tr>
        <w:trPr>
          <w:cantSplit w:val="0"/>
          <w:trHeight w:val="1134.746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Phantasmal Warlock -&gt; Signet of the 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You need clones to power your shatters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Activating heal gives us Regen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Having Regen boosts our concentration by 250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Activating a heal skill also activates our Relic of Febe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291784" cy="291784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4" cy="291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Phantasmal Warden -&gt; Signet of the 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.746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71488" cy="498689"/>
                  <wp:effectExtent b="0" l="0" r="0" t="0"/>
                  <wp:docPr id="4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498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500063" cy="4857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3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77308" cy="484766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08" cy="484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500063" cy="4857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3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Cast  </w:t>
      </w:r>
      <w:r w:rsidDel="00000000" w:rsidR="00000000" w:rsidRPr="00000000">
        <w:rPr>
          <w:b w:val="1"/>
          <w:color w:val="ffffff"/>
          <w:rtl w:val="0"/>
        </w:rPr>
        <w:t xml:space="preserve">Phantasmal Warlock</w:t>
      </w:r>
      <w:r w:rsidDel="00000000" w:rsidR="00000000" w:rsidRPr="00000000">
        <w:rPr>
          <w:color w:val="ffffff"/>
          <w:rtl w:val="0"/>
        </w:rPr>
        <w:t xml:space="preserve"> on cool-down, when on Staff weapon.</w:t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Cast  </w:t>
      </w:r>
      <w:r w:rsidDel="00000000" w:rsidR="00000000" w:rsidRPr="00000000">
        <w:rPr>
          <w:b w:val="1"/>
          <w:color w:val="ffffff"/>
          <w:rtl w:val="0"/>
        </w:rPr>
        <w:t xml:space="preserve">Phantasmal Warden</w:t>
      </w:r>
      <w:r w:rsidDel="00000000" w:rsidR="00000000" w:rsidRPr="00000000">
        <w:rPr>
          <w:color w:val="ffffff"/>
          <w:rtl w:val="0"/>
        </w:rPr>
        <w:t xml:space="preserve"> on cool-down, when on Focus weapon.</w:t>
      </w:r>
    </w:p>
    <w:p w:rsidR="00000000" w:rsidDel="00000000" w:rsidP="00000000" w:rsidRDefault="00000000" w:rsidRPr="00000000" w14:paraId="00000016">
      <w:pPr>
        <w:rPr>
          <w:b w:val="1"/>
          <w:color w:val="ffffff"/>
        </w:rPr>
      </w:pPr>
      <w:r w:rsidDel="00000000" w:rsidR="00000000" w:rsidRPr="00000000">
        <w:rPr>
          <w:color w:val="ffffff"/>
          <w:rtl w:val="0"/>
        </w:rPr>
        <w:t xml:space="preserve">Cast </w:t>
      </w:r>
      <w:r w:rsidDel="00000000" w:rsidR="00000000" w:rsidRPr="00000000">
        <w:rPr>
          <w:b w:val="1"/>
          <w:color w:val="ffffff"/>
          <w:rtl w:val="0"/>
        </w:rPr>
        <w:t xml:space="preserve">Signet of the Ether</w:t>
      </w:r>
      <w:r w:rsidDel="00000000" w:rsidR="00000000" w:rsidRPr="00000000">
        <w:rPr>
          <w:color w:val="ffffff"/>
          <w:rtl w:val="0"/>
        </w:rPr>
        <w:t xml:space="preserve"> Right after </w:t>
      </w:r>
      <w:r w:rsidDel="00000000" w:rsidR="00000000" w:rsidRPr="00000000">
        <w:rPr>
          <w:b w:val="1"/>
          <w:color w:val="ffffff"/>
          <w:rtl w:val="0"/>
        </w:rPr>
        <w:t xml:space="preserve">Phantasmal Warlock or Phantasmal Warden.</w:t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color w:val="ffffff"/>
          <w:u w:val="single"/>
        </w:rPr>
      </w:pPr>
      <w:bookmarkStart w:colFirst="0" w:colLast="0" w:name="_kqlc50h75k40" w:id="4"/>
      <w:bookmarkEnd w:id="4"/>
      <w:r w:rsidDel="00000000" w:rsidR="00000000" w:rsidRPr="00000000">
        <w:rPr>
          <w:color w:val="ffffff"/>
          <w:u w:val="single"/>
          <w:rtl w:val="0"/>
        </w:rPr>
        <w:t xml:space="preserve">Stabs Stabs Stabs</w:t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This is a support build. We give every boon in the game to protect stabs from rips.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Apply Stability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28600" cy="228600"/>
            <wp:effectExtent b="0" l="0" r="0" t="0"/>
            <wp:docPr descr="Stability" id="35" name="image23.png"/>
            <a:graphic>
              <a:graphicData uri="http://schemas.openxmlformats.org/drawingml/2006/picture">
                <pic:pic>
                  <pic:nvPicPr>
                    <pic:cNvPr descr="Stability"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with </w:t>
      </w:r>
      <w:r w:rsidDel="00000000" w:rsidR="00000000" w:rsidRPr="00000000">
        <w:rPr>
          <w:b w:val="1"/>
          <w:color w:val="ffffff"/>
          <w:rtl w:val="0"/>
        </w:rPr>
        <w:t xml:space="preserve">Mantra of Concentration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80988" cy="293760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9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or </w:t>
      </w:r>
      <w:r w:rsidDel="00000000" w:rsidR="00000000" w:rsidRPr="00000000">
        <w:rPr>
          <w:b w:val="1"/>
          <w:color w:val="ffffff"/>
          <w:rtl w:val="0"/>
        </w:rPr>
        <w:t xml:space="preserve">Distortion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71463" cy="288429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88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before allies get caught by enemy CC</w:t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 one of your </w:t>
      </w:r>
      <w:r w:rsidDel="00000000" w:rsidR="00000000" w:rsidRPr="00000000">
        <w:rPr>
          <w:b w:val="1"/>
          <w:color w:val="ffffff"/>
          <w:rtl w:val="0"/>
        </w:rPr>
        <w:t xml:space="preserve">Shatter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852488" cy="28984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289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F1-F3 skills immediately after applying Stability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28600" cy="228600"/>
            <wp:effectExtent b="0" l="0" r="0" t="0"/>
            <wp:docPr descr="Stability" id="45" name="image23.png"/>
            <a:graphic>
              <a:graphicData uri="http://schemas.openxmlformats.org/drawingml/2006/picture">
                <pic:pic>
                  <pic:nvPicPr>
                    <pic:cNvPr descr="Stability"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to push it lower in the boon strip order 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Avoid overlapping multiple Stability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28600" cy="228600"/>
            <wp:effectExtent b="0" l="0" r="0" t="0"/>
            <wp:docPr descr="Stability" id="48" name="image23.png"/>
            <a:graphic>
              <a:graphicData uri="http://schemas.openxmlformats.org/drawingml/2006/picture">
                <pic:pic>
                  <pic:nvPicPr>
                    <pic:cNvPr descr="Stability"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sources on your party, both your own and other players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That means </w:t>
      </w:r>
      <w:r w:rsidDel="00000000" w:rsidR="00000000" w:rsidRPr="00000000">
        <w:rPr>
          <w:color w:val="ff0000"/>
          <w:rtl w:val="0"/>
        </w:rPr>
        <w:t xml:space="preserve">don’t slap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b w:val="1"/>
          <w:color w:val="ffffff"/>
          <w:rtl w:val="0"/>
        </w:rPr>
        <w:t xml:space="preserve">Mantra of Concentration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80988" cy="293760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9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and </w:t>
      </w:r>
      <w:r w:rsidDel="00000000" w:rsidR="00000000" w:rsidRPr="00000000">
        <w:rPr>
          <w:b w:val="1"/>
          <w:color w:val="ffffff"/>
          <w:rtl w:val="0"/>
        </w:rPr>
        <w:t xml:space="preserve">Distortion</w:t>
      </w:r>
      <w:r w:rsidDel="00000000" w:rsidR="00000000" w:rsidRPr="00000000">
        <w:rPr>
          <w:color w:val="ffffff"/>
          <w:rtl w:val="0"/>
        </w:rPr>
        <w:t xml:space="preserve"> 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71463" cy="288429"/>
            <wp:effectExtent b="0" l="0" r="0" t="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88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at the same time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Use Distortion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71463" cy="288429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88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 when the group is under pressure and </w:t>
      </w:r>
      <w:r w:rsidDel="00000000" w:rsidR="00000000" w:rsidRPr="00000000">
        <w:rPr>
          <w:b w:val="1"/>
          <w:color w:val="ffffff"/>
          <w:rtl w:val="0"/>
        </w:rPr>
        <w:t xml:space="preserve">Mantra of Concentration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80988" cy="29376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9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 is on cooldown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Prioritize </w:t>
      </w:r>
      <w:r w:rsidDel="00000000" w:rsidR="00000000" w:rsidRPr="00000000">
        <w:rPr>
          <w:b w:val="1"/>
          <w:color w:val="ffffff"/>
          <w:rtl w:val="0"/>
        </w:rPr>
        <w:t xml:space="preserve">Rewinder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61938" cy="278309"/>
            <wp:effectExtent b="0" l="0" r="0" t="0"/>
            <wp:docPr id="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8" cy="278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for boon cover because it provides Chaos aura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Time Sync </w:t>
      </w:r>
      <w:r w:rsidDel="00000000" w:rsidR="00000000" w:rsidRPr="00000000">
        <w:rPr>
          <w:color w:val="ffffff"/>
          <w:rtl w:val="0"/>
        </w:rPr>
        <w:t xml:space="preserve">is the next best </w:t>
      </w:r>
      <w:r w:rsidDel="00000000" w:rsidR="00000000" w:rsidRPr="00000000">
        <w:rPr>
          <w:b w:val="1"/>
          <w:color w:val="ffffff"/>
          <w:rtl w:val="0"/>
        </w:rPr>
        <w:t xml:space="preserve">Shatter </w:t>
      </w:r>
      <w:r w:rsidDel="00000000" w:rsidR="00000000" w:rsidRPr="00000000">
        <w:rPr>
          <w:color w:val="ffffff"/>
          <w:rtl w:val="0"/>
        </w:rPr>
        <w:t xml:space="preserve">Because of</w:t>
      </w:r>
      <w:r w:rsidDel="00000000" w:rsidR="00000000" w:rsidRPr="00000000">
        <w:rPr>
          <w:b w:val="1"/>
          <w:color w:val="ffffff"/>
          <w:rtl w:val="0"/>
        </w:rPr>
        <w:t xml:space="preserve"> Fury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90.0" w:type="dxa"/>
        <w:jc w:val="left"/>
        <w:tblInd w:w="1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4320"/>
        <w:tblGridChange w:id="0">
          <w:tblGrid>
            <w:gridCol w:w="3270"/>
            <w:gridCol w:w="4320"/>
          </w:tblGrid>
        </w:tblGridChange>
      </w:tblGrid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Mantra -&gt; Rewinder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Buff: Stabs,Vigor, Alac, Chaos aura, and Protection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DeBuff: Boon rip, Confusion, Vulnerability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3388" cy="447834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447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85775"/>
                  <wp:effectExtent b="0" l="0" r="0" t="0"/>
                  <wp:docPr id="6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05.0" w:type="dxa"/>
        <w:jc w:val="left"/>
        <w:tblInd w:w="17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4320"/>
        <w:tblGridChange w:id="0">
          <w:tblGrid>
            <w:gridCol w:w="3285"/>
            <w:gridCol w:w="4320"/>
          </w:tblGrid>
        </w:tblGridChange>
      </w:tblGrid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Mantra -&gt; 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Buff: Stabs, Fury, Alac, and Protection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DeBuff: Boon rip, Slow, Vulnerability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3388" cy="447834"/>
                  <wp:effectExtent b="0" l="0" r="0" t="0"/>
                  <wp:docPr id="2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447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4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09575" cy="504825"/>
                  <wp:effectExtent b="0" l="0" r="0" t="0"/>
                  <wp:docPr id="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5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4320"/>
        <w:tblGridChange w:id="0">
          <w:tblGrid>
            <w:gridCol w:w="3330"/>
            <w:gridCol w:w="4320"/>
          </w:tblGrid>
        </w:tblGridChange>
      </w:tblGrid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Mantra -&gt; Split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Buff: Stabs, Might, Alac, and Protection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DeBuff: Boon rip, Vulnerability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3388" cy="447834"/>
                  <wp:effectExtent b="0" l="0" r="0" t="0"/>
                  <wp:docPr id="5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447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5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09575" cy="504825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650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4320"/>
        <w:tblGridChange w:id="0">
          <w:tblGrid>
            <w:gridCol w:w="3330"/>
            <w:gridCol w:w="4320"/>
          </w:tblGrid>
        </w:tblGridChange>
      </w:tblGrid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 Distortion -&gt; Chaos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Buff: Stabs, Alac, Chaos aura, Regen, Swiftness, immune to condition damage, boon rip, and Protection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DeBuff: Boon rip, Vulnerability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04813" cy="418772"/>
                  <wp:effectExtent b="0" l="0" r="0" t="0"/>
                  <wp:docPr id="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3" cy="418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76250" cy="4191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color w:val="ffffff"/>
        </w:rPr>
      </w:pPr>
      <w:bookmarkStart w:colFirst="0" w:colLast="0" w:name="_de180fledcq6" w:id="5"/>
      <w:bookmarkEnd w:id="5"/>
      <w:r w:rsidDel="00000000" w:rsidR="00000000" w:rsidRPr="00000000">
        <w:rPr>
          <w:color w:val="ffffff"/>
          <w:rtl w:val="0"/>
        </w:rPr>
        <w:t xml:space="preserve">Approach for Spike Combo</w:t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If </w:t>
      </w:r>
      <w:r w:rsidDel="00000000" w:rsidR="00000000" w:rsidRPr="00000000">
        <w:rPr>
          <w:b w:val="1"/>
          <w:color w:val="ffffff"/>
          <w:rtl w:val="0"/>
        </w:rPr>
        <w:t xml:space="preserve">Rewinder</w:t>
      </w:r>
      <w:r w:rsidDel="00000000" w:rsidR="00000000" w:rsidRPr="00000000">
        <w:rPr>
          <w:color w:val="ffffff"/>
          <w:rtl w:val="0"/>
        </w:rPr>
        <w:t xml:space="preserve"> is on cooldown</w:t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5"/>
        <w:tblGridChange w:id="0">
          <w:tblGrid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7.5" w:hanging="7.5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Mantra   -&gt; Chaos Armor -&gt; Chaos Storm -&gt; Weapon Swap -&gt; (see Spike combo)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3388" cy="447834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447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2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76250" cy="419100"/>
                  <wp:effectExtent b="0" l="0" r="0" t="0"/>
                  <wp:docPr id="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5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8150" cy="485775"/>
                  <wp:effectExtent b="0" l="0" r="0" t="0"/>
                  <wp:docPr id="7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3375" cy="381000"/>
                  <wp:effectExtent b="0" l="0" r="0" t="0"/>
                  <wp:docPr id="75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85763" cy="385763"/>
                  <wp:effectExtent b="0" l="0" r="0" t="0"/>
                  <wp:docPr id="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3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If </w:t>
      </w:r>
      <w:r w:rsidDel="00000000" w:rsidR="00000000" w:rsidRPr="00000000">
        <w:rPr>
          <w:b w:val="1"/>
          <w:color w:val="ffffff"/>
          <w:rtl w:val="0"/>
        </w:rPr>
        <w:t xml:space="preserve">Rewinder </w:t>
      </w:r>
      <w:r w:rsidDel="00000000" w:rsidR="00000000" w:rsidRPr="00000000">
        <w:rPr>
          <w:color w:val="ffffff"/>
          <w:rtl w:val="0"/>
        </w:rPr>
        <w:t xml:space="preserve">is ready</w:t>
      </w:r>
    </w:p>
    <w:tbl>
      <w:tblPr>
        <w:tblStyle w:val="Table7"/>
        <w:tblW w:w="8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5"/>
        <w:tblGridChange w:id="0">
          <w:tblGrid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Mantra   -&gt;  Rewinder -&gt; Chaos Storm -&gt; Weapon Swap -&gt; (see Spike combo)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3388" cy="447834"/>
                  <wp:effectExtent b="0" l="0" r="0" t="0"/>
                  <wp:docPr id="4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4478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4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85775"/>
                  <wp:effectExtent b="0" l="0" r="0" t="0"/>
                  <wp:docPr id="1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7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38150" cy="485775"/>
                  <wp:effectExtent b="0" l="0" r="0" t="0"/>
                  <wp:docPr id="3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7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3375" cy="381000"/>
                  <wp:effectExtent b="0" l="0" r="0" t="0"/>
                  <wp:docPr id="4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85763" cy="385763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3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color w:val="ffffff"/>
        </w:rPr>
      </w:pPr>
      <w:bookmarkStart w:colFirst="0" w:colLast="0" w:name="_cvztn0xfo3zw" w:id="6"/>
      <w:bookmarkEnd w:id="6"/>
      <w:r w:rsidDel="00000000" w:rsidR="00000000" w:rsidRPr="00000000">
        <w:rPr>
          <w:color w:val="ffffff"/>
          <w:rtl w:val="0"/>
        </w:rPr>
        <w:t xml:space="preserve">Spike Combo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  <w:sz w:val="22"/>
          <w:szCs w:val="22"/>
        </w:rPr>
        <w:drawing>
          <wp:inline distB="114300" distT="114300" distL="114300" distR="114300">
            <wp:extent cx="385763" cy="385763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3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ffffff"/>
          <w:rtl w:val="0"/>
        </w:rPr>
        <w:t xml:space="preserve">Using  </w:t>
      </w:r>
      <w:r w:rsidDel="00000000" w:rsidR="00000000" w:rsidRPr="00000000">
        <w:rPr>
          <w:b w:val="1"/>
          <w:color w:val="ffffff"/>
          <w:rtl w:val="0"/>
        </w:rPr>
        <w:t xml:space="preserve">Distortion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271463" cy="288429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88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is optional in this combo</w:t>
      </w: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Gravity Well -&gt; Continuum Split -&gt; Null Field -&gt; Split second -&gt; Time Sync -&gt;* Distortion* -&gt; Signet of Illusions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5586" cy="515586"/>
                  <wp:effectExtent b="0" l="0" r="0" t="0"/>
                  <wp:docPr id="6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86" cy="515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57200"/>
                  <wp:effectExtent b="0" l="0" r="0" t="0"/>
                  <wp:docPr id="6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4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61963" cy="461963"/>
                  <wp:effectExtent b="0" l="0" r="0" t="0"/>
                  <wp:docPr id="6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3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2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57200"/>
                  <wp:effectExtent b="0" l="0" r="0" t="0"/>
                  <wp:docPr id="6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2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57200"/>
                  <wp:effectExtent b="0" l="0" r="0" t="0"/>
                  <wp:docPr id="6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*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7200" cy="457200"/>
                  <wp:effectExtent b="0" l="0" r="0" t="0"/>
                  <wp:docPr id="3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*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3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29861" cy="429861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61" cy="4298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>
          <w:color w:val="ffffff"/>
        </w:rPr>
      </w:pPr>
      <w:bookmarkStart w:colFirst="0" w:colLast="0" w:name="_ewkmn07ylb5" w:id="7"/>
      <w:bookmarkEnd w:id="7"/>
      <w:r w:rsidDel="00000000" w:rsidR="00000000" w:rsidRPr="00000000">
        <w:rPr>
          <w:color w:val="ffffff"/>
          <w:rtl w:val="0"/>
        </w:rPr>
        <w:t xml:space="preserve">Movement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Staying very close to your tag and group is critical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This build has low mobility skill access and what it does have can be tricky to pull off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Illusionary Leap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357188" cy="351518"/>
            <wp:effectExtent b="0" l="0" r="0" t="0"/>
            <wp:docPr id="5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35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- Target isolated players and be ready to dodge - (600 range)</w:t>
      </w:r>
    </w:p>
    <w:p w:rsidR="00000000" w:rsidDel="00000000" w:rsidP="00000000" w:rsidRDefault="00000000" w:rsidRPr="00000000" w14:paraId="00000052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06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Illusionary Leap -&gt; Swap -&gt; Dodge roll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57188" cy="351518"/>
                  <wp:effectExtent b="0" l="0" r="0" t="0"/>
                  <wp:docPr id="7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8" cy="351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5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19088" cy="368178"/>
                  <wp:effectExtent b="0" l="0" r="0" t="0"/>
                  <wp:docPr id="2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68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3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95288" cy="35474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8" cy="354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Phase Retreat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363656" cy="387117"/>
            <wp:effectExtent b="0" l="0" r="0" t="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56" cy="387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t xml:space="preserve"> - This will push your character backward about 300 range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Used in combination with an </w:t>
      </w:r>
      <w:r w:rsidDel="00000000" w:rsidR="00000000" w:rsidRPr="00000000">
        <w:rPr>
          <w:b w:val="1"/>
          <w:color w:val="ffffff"/>
          <w:rtl w:val="0"/>
        </w:rPr>
        <w:t xml:space="preserve">About Face</w:t>
      </w:r>
      <w:r w:rsidDel="00000000" w:rsidR="00000000" w:rsidRPr="00000000">
        <w:rPr>
          <w:color w:val="ffffff"/>
          <w:rtl w:val="0"/>
        </w:rPr>
        <w:t xml:space="preserve"> keybind or fast </w:t>
      </w:r>
      <w:r w:rsidDel="00000000" w:rsidR="00000000" w:rsidRPr="00000000">
        <w:rPr>
          <w:b w:val="1"/>
          <w:color w:val="ffffff"/>
          <w:rtl w:val="0"/>
        </w:rPr>
        <w:t xml:space="preserve">180⁰ camera whip </w:t>
      </w:r>
      <w:r w:rsidDel="00000000" w:rsidR="00000000" w:rsidRPr="00000000">
        <w:rPr>
          <w:color w:val="ffffff"/>
          <w:rtl w:val="0"/>
        </w:rPr>
        <w:t xml:space="preserve">you can turn this distancing ability into an escape or catch up ability</w:t>
      </w:r>
    </w:p>
    <w:p w:rsidR="00000000" w:rsidDel="00000000" w:rsidP="00000000" w:rsidRDefault="00000000" w:rsidRPr="00000000" w14:paraId="0000005A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08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tblGridChange w:id="0">
          <w:tblGrid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About Face -&gt; Phase Retreat -&gt; About 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9235" cy="425217"/>
                  <wp:effectExtent b="0" l="0" r="0" t="0"/>
                  <wp:docPr id="6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35" cy="425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5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63656" cy="387117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56" cy="387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338138" cy="338138"/>
                  <wp:effectExtent b="0" l="0" r="0" t="0"/>
                  <wp:docPr id="6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8" cy="338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fffff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</w:rPr>
              <w:drawing>
                <wp:inline distB="114300" distT="114300" distL="114300" distR="114300">
                  <wp:extent cx="459235" cy="425217"/>
                  <wp:effectExtent b="0" l="0" r="0" t="0"/>
                  <wp:docPr id="5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35" cy="425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14.png"/><Relationship Id="rId21" Type="http://schemas.openxmlformats.org/officeDocument/2006/relationships/image" Target="media/image7.png"/><Relationship Id="rId24" Type="http://schemas.openxmlformats.org/officeDocument/2006/relationships/image" Target="media/image2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9.png"/><Relationship Id="rId25" Type="http://schemas.openxmlformats.org/officeDocument/2006/relationships/image" Target="media/image25.png"/><Relationship Id="rId28" Type="http://schemas.openxmlformats.org/officeDocument/2006/relationships/image" Target="media/image5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://gw2skills.net/editor/?Pi0AYx3lVwsYfMFWJOuO6tOA-D2IY1o+/UyUB0rEsmhROjMP+a4EjJBwoJ5+HL0fpBA-w" TargetMode="External"/><Relationship Id="rId29" Type="http://schemas.openxmlformats.org/officeDocument/2006/relationships/image" Target="media/image20.png"/><Relationship Id="rId7" Type="http://schemas.openxmlformats.org/officeDocument/2006/relationships/image" Target="media/image8.png"/><Relationship Id="rId8" Type="http://schemas.openxmlformats.org/officeDocument/2006/relationships/image" Target="media/image18.png"/><Relationship Id="rId31" Type="http://schemas.openxmlformats.org/officeDocument/2006/relationships/image" Target="media/image1.png"/><Relationship Id="rId30" Type="http://schemas.openxmlformats.org/officeDocument/2006/relationships/image" Target="media/image12.png"/><Relationship Id="rId11" Type="http://schemas.openxmlformats.org/officeDocument/2006/relationships/image" Target="media/image26.png"/><Relationship Id="rId33" Type="http://schemas.openxmlformats.org/officeDocument/2006/relationships/image" Target="media/image17.png"/><Relationship Id="rId10" Type="http://schemas.openxmlformats.org/officeDocument/2006/relationships/image" Target="media/image2.png"/><Relationship Id="rId32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2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24.png"/><Relationship Id="rId19" Type="http://schemas.openxmlformats.org/officeDocument/2006/relationships/image" Target="media/image13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