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45B9" w14:textId="0D3C7ACD" w:rsidR="00897030" w:rsidRDefault="00897030">
      <w:pPr>
        <w:rPr>
          <w:rFonts w:ascii="Times New Roman" w:eastAsia="Inter" w:hAnsi="Times New Roman" w:cs="Times New Roman"/>
          <w:sz w:val="24"/>
          <w:szCs w:val="24"/>
        </w:rPr>
      </w:pPr>
      <w:r w:rsidRPr="00897030">
        <w:rPr>
          <w:rFonts w:ascii="Times New Roman" w:eastAsia="Inter" w:hAnsi="Times New Roman" w:cs="Times New Roman"/>
          <w:b/>
          <w:bCs/>
          <w:sz w:val="24"/>
          <w:szCs w:val="24"/>
        </w:rPr>
        <w:t>From</w:t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Inter" w:hAnsi="Times New Roman" w:cs="Times New Roman"/>
          <w:b/>
          <w:bCs/>
          <w:sz w:val="24"/>
          <w:szCs w:val="24"/>
        </w:rPr>
        <w:tab/>
        <w:t xml:space="preserve">           </w:t>
      </w:r>
      <w:r w:rsidRPr="00897030">
        <w:rPr>
          <w:rFonts w:ascii="Times New Roman" w:eastAsia="Inter" w:hAnsi="Times New Roman" w:cs="Times New Roman"/>
          <w:sz w:val="24"/>
          <w:szCs w:val="24"/>
        </w:rPr>
        <w:t>17</w:t>
      </w:r>
      <w:r w:rsidRPr="00897030">
        <w:rPr>
          <w:rFonts w:ascii="Times New Roman" w:eastAsia="Inter" w:hAnsi="Times New Roman" w:cs="Times New Roman"/>
          <w:sz w:val="24"/>
          <w:szCs w:val="24"/>
          <w:vertAlign w:val="superscript"/>
        </w:rPr>
        <w:t xml:space="preserve">th </w:t>
      </w:r>
      <w:r w:rsidRPr="00897030">
        <w:rPr>
          <w:rFonts w:ascii="Times New Roman" w:eastAsia="Inter" w:hAnsi="Times New Roman" w:cs="Times New Roman"/>
          <w:sz w:val="24"/>
          <w:szCs w:val="24"/>
        </w:rPr>
        <w:t>April 2025</w:t>
      </w:r>
      <w:r w:rsidRPr="00897030">
        <w:rPr>
          <w:rFonts w:ascii="Times New Roman" w:eastAsia="Inter" w:hAnsi="Times New Roman" w:cs="Times New Roman"/>
          <w:sz w:val="24"/>
          <w:szCs w:val="24"/>
        </w:rPr>
        <w:br/>
        <w:t>The Eye, CSEA</w:t>
      </w:r>
      <w:r w:rsidRPr="00897030">
        <w:rPr>
          <w:rFonts w:ascii="Times New Roman" w:eastAsia="Inter" w:hAnsi="Times New Roman" w:cs="Times New Roman"/>
          <w:sz w:val="24"/>
          <w:szCs w:val="24"/>
        </w:rPr>
        <w:br/>
        <w:t>Department of Computer Science and Engineering</w:t>
      </w:r>
      <w:r w:rsidRPr="00897030">
        <w:rPr>
          <w:rFonts w:ascii="Times New Roman" w:eastAsia="Inter" w:hAnsi="Times New Roman" w:cs="Times New Roman"/>
          <w:sz w:val="24"/>
          <w:szCs w:val="24"/>
        </w:rPr>
        <w:br/>
        <w:t>PSG College of Technology</w:t>
      </w:r>
    </w:p>
    <w:p w14:paraId="1A527277" w14:textId="77777777" w:rsidR="00897030" w:rsidRDefault="00897030">
      <w:pPr>
        <w:rPr>
          <w:rFonts w:ascii="Times New Roman" w:eastAsia="Inter" w:hAnsi="Times New Roman" w:cs="Times New Roman"/>
          <w:sz w:val="24"/>
          <w:szCs w:val="24"/>
        </w:rPr>
      </w:pPr>
    </w:p>
    <w:p w14:paraId="6A6E6722" w14:textId="58D17EFB" w:rsidR="00876E85" w:rsidRPr="00897030" w:rsidRDefault="00EA1CD5">
      <w:pPr>
        <w:rPr>
          <w:rFonts w:ascii="Times New Roman" w:eastAsia="Inter" w:hAnsi="Times New Roman" w:cs="Times New Roman"/>
          <w:b/>
          <w:bCs/>
          <w:sz w:val="24"/>
          <w:szCs w:val="24"/>
        </w:rPr>
      </w:pPr>
      <w:r w:rsidRPr="00897030">
        <w:rPr>
          <w:rFonts w:ascii="Times New Roman" w:eastAsia="Inter" w:hAnsi="Times New Roman" w:cs="Times New Roman"/>
          <w:b/>
          <w:bCs/>
          <w:sz w:val="24"/>
          <w:szCs w:val="24"/>
        </w:rPr>
        <w:t>T</w:t>
      </w:r>
      <w:r w:rsidR="00897030" w:rsidRPr="00897030">
        <w:rPr>
          <w:rFonts w:ascii="Times New Roman" w:eastAsia="Inter" w:hAnsi="Times New Roman" w:cs="Times New Roman"/>
          <w:b/>
          <w:bCs/>
          <w:sz w:val="24"/>
          <w:szCs w:val="24"/>
        </w:rPr>
        <w:t>o</w:t>
      </w:r>
    </w:p>
    <w:p w14:paraId="28777D09" w14:textId="77777777" w:rsidR="00876E85" w:rsidRPr="00897030" w:rsidRDefault="00EA1CD5" w:rsidP="00897030">
      <w:pPr>
        <w:rPr>
          <w:rFonts w:ascii="Times New Roman" w:eastAsia="Inter" w:hAnsi="Times New Roman" w:cs="Times New Roman"/>
          <w:sz w:val="24"/>
          <w:szCs w:val="24"/>
        </w:rPr>
      </w:pPr>
      <w:r w:rsidRPr="00897030">
        <w:rPr>
          <w:rFonts w:ascii="Times New Roman" w:eastAsia="Inter" w:hAnsi="Times New Roman" w:cs="Times New Roman"/>
          <w:sz w:val="24"/>
          <w:szCs w:val="24"/>
        </w:rPr>
        <w:t>The Head of Department,</w:t>
      </w:r>
    </w:p>
    <w:p w14:paraId="0B049B83" w14:textId="77777777" w:rsidR="00876E85" w:rsidRPr="00897030" w:rsidRDefault="00EA1CD5" w:rsidP="00897030">
      <w:pPr>
        <w:rPr>
          <w:rFonts w:ascii="Times New Roman" w:eastAsia="Inter" w:hAnsi="Times New Roman" w:cs="Times New Roman"/>
          <w:sz w:val="24"/>
          <w:szCs w:val="24"/>
        </w:rPr>
      </w:pPr>
      <w:r w:rsidRPr="00897030">
        <w:rPr>
          <w:rFonts w:ascii="Times New Roman" w:eastAsia="Inter" w:hAnsi="Times New Roman" w:cs="Times New Roman"/>
          <w:sz w:val="24"/>
          <w:szCs w:val="24"/>
        </w:rPr>
        <w:t>Department of Computer Science and Engineering,</w:t>
      </w:r>
    </w:p>
    <w:p w14:paraId="4ACEB0E1" w14:textId="77777777" w:rsidR="00876E85" w:rsidRDefault="00EA1CD5" w:rsidP="00897030">
      <w:pPr>
        <w:rPr>
          <w:rFonts w:ascii="Times New Roman" w:eastAsia="Inter" w:hAnsi="Times New Roman" w:cs="Times New Roman"/>
          <w:sz w:val="24"/>
          <w:szCs w:val="24"/>
        </w:rPr>
      </w:pPr>
      <w:r w:rsidRPr="00897030">
        <w:rPr>
          <w:rFonts w:ascii="Times New Roman" w:eastAsia="Inter" w:hAnsi="Times New Roman" w:cs="Times New Roman"/>
          <w:sz w:val="24"/>
          <w:szCs w:val="24"/>
        </w:rPr>
        <w:t>PSG College of Technology</w:t>
      </w:r>
    </w:p>
    <w:p w14:paraId="3F82DA97" w14:textId="77777777" w:rsidR="00897030" w:rsidRDefault="00897030" w:rsidP="00897030">
      <w:pPr>
        <w:rPr>
          <w:rFonts w:ascii="Times New Roman" w:eastAsia="Inter" w:hAnsi="Times New Roman" w:cs="Times New Roman"/>
          <w:sz w:val="24"/>
          <w:szCs w:val="24"/>
        </w:rPr>
      </w:pPr>
    </w:p>
    <w:p w14:paraId="5B62A87D" w14:textId="70585E9F" w:rsidR="00897030" w:rsidRPr="00897030" w:rsidRDefault="00897030" w:rsidP="00897030">
      <w:pPr>
        <w:rPr>
          <w:rFonts w:ascii="Times New Roman" w:eastAsia="Inter" w:hAnsi="Times New Roman" w:cs="Times New Roman"/>
          <w:sz w:val="24"/>
          <w:szCs w:val="24"/>
        </w:rPr>
      </w:pPr>
      <w:r w:rsidRPr="00897030">
        <w:rPr>
          <w:rFonts w:ascii="Times New Roman" w:eastAsia="Inter" w:hAnsi="Times New Roman" w:cs="Times New Roman"/>
          <w:b/>
          <w:bCs/>
          <w:sz w:val="24"/>
          <w:szCs w:val="24"/>
          <w:lang w:val="en-US"/>
        </w:rPr>
        <w:t>Through</w:t>
      </w:r>
      <w:r w:rsidRPr="00897030">
        <w:rPr>
          <w:rFonts w:ascii="Times New Roman" w:eastAsia="Inter" w:hAnsi="Times New Roman" w:cs="Times New Roman"/>
          <w:sz w:val="24"/>
          <w:szCs w:val="24"/>
          <w:lang w:val="en-US"/>
        </w:rPr>
        <w:br/>
        <w:t>Dr. N Gopika Rani &amp; Dr Vijayalakshmi S</w:t>
      </w:r>
      <w:r w:rsidRPr="00897030">
        <w:rPr>
          <w:rFonts w:ascii="Times New Roman" w:eastAsia="Inter" w:hAnsi="Times New Roman" w:cs="Times New Roman"/>
          <w:sz w:val="24"/>
          <w:szCs w:val="24"/>
          <w:lang w:val="en-US"/>
        </w:rPr>
        <w:br/>
        <w:t>Faculty In-Charge, The Eye (CSEA)</w:t>
      </w:r>
      <w:r w:rsidRPr="00897030">
        <w:rPr>
          <w:rFonts w:ascii="Times New Roman" w:eastAsia="Inter" w:hAnsi="Times New Roman" w:cs="Times New Roman"/>
          <w:sz w:val="24"/>
          <w:szCs w:val="24"/>
          <w:lang w:val="en-US"/>
        </w:rPr>
        <w:br/>
        <w:t>PSG College of Technology</w:t>
      </w:r>
      <w:r w:rsidRPr="00897030">
        <w:rPr>
          <w:rFonts w:ascii="Times New Roman" w:eastAsia="Inter" w:hAnsi="Times New Roman" w:cs="Times New Roman"/>
          <w:sz w:val="24"/>
          <w:szCs w:val="24"/>
          <w:lang w:val="en-US"/>
        </w:rPr>
        <w:br/>
        <w:t>Coimbatore</w:t>
      </w:r>
    </w:p>
    <w:p w14:paraId="76604A9A" w14:textId="77777777" w:rsidR="00876E85" w:rsidRPr="00897030" w:rsidRDefault="00876E85" w:rsidP="00366B7A">
      <w:pPr>
        <w:rPr>
          <w:rFonts w:ascii="Times New Roman" w:eastAsia="Inter" w:hAnsi="Times New Roman" w:cs="Times New Roman"/>
          <w:sz w:val="24"/>
          <w:szCs w:val="24"/>
        </w:rPr>
      </w:pPr>
    </w:p>
    <w:p w14:paraId="671AF3AC" w14:textId="01B9EA7D" w:rsidR="00876E85" w:rsidRPr="00897030" w:rsidRDefault="00EA1CD5">
      <w:pPr>
        <w:rPr>
          <w:rFonts w:ascii="Times New Roman" w:eastAsia="Inter" w:hAnsi="Times New Roman" w:cs="Times New Roman"/>
          <w:b/>
          <w:sz w:val="24"/>
          <w:szCs w:val="24"/>
        </w:rPr>
      </w:pPr>
      <w:r w:rsidRPr="00897030">
        <w:rPr>
          <w:rFonts w:ascii="Times New Roman" w:eastAsia="Inter" w:hAnsi="Times New Roman" w:cs="Times New Roman"/>
          <w:b/>
          <w:sz w:val="24"/>
          <w:szCs w:val="24"/>
        </w:rPr>
        <w:t xml:space="preserve">Sub: Breakdown of </w:t>
      </w:r>
      <w:r w:rsidR="00897030" w:rsidRPr="00897030">
        <w:rPr>
          <w:rFonts w:ascii="Times New Roman" w:eastAsia="Inter" w:hAnsi="Times New Roman" w:cs="Times New Roman"/>
          <w:b/>
          <w:sz w:val="24"/>
          <w:szCs w:val="24"/>
        </w:rPr>
        <w:t xml:space="preserve">The Eye’s </w:t>
      </w:r>
      <w:r w:rsidRPr="00897030">
        <w:rPr>
          <w:rFonts w:ascii="Times New Roman" w:eastAsia="Inter" w:hAnsi="Times New Roman" w:cs="Times New Roman"/>
          <w:b/>
          <w:sz w:val="24"/>
          <w:szCs w:val="24"/>
        </w:rPr>
        <w:t>Expenditure for AY 2024-25</w:t>
      </w:r>
    </w:p>
    <w:p w14:paraId="100305E6" w14:textId="77777777" w:rsidR="00876E85" w:rsidRPr="00897030" w:rsidRDefault="00876E85">
      <w:pPr>
        <w:rPr>
          <w:rFonts w:ascii="Times New Roman" w:eastAsia="Inter" w:hAnsi="Times New Roman" w:cs="Times New Roman"/>
          <w:sz w:val="24"/>
          <w:szCs w:val="24"/>
        </w:rPr>
      </w:pPr>
    </w:p>
    <w:p w14:paraId="5F05F80F" w14:textId="77777777" w:rsidR="00876E85" w:rsidRPr="00897030" w:rsidRDefault="00EA1CD5">
      <w:pPr>
        <w:spacing w:line="360" w:lineRule="auto"/>
        <w:rPr>
          <w:rFonts w:ascii="Times New Roman" w:eastAsia="Inter" w:hAnsi="Times New Roman" w:cs="Times New Roman"/>
          <w:sz w:val="24"/>
          <w:szCs w:val="24"/>
        </w:rPr>
      </w:pPr>
      <w:r w:rsidRPr="00897030">
        <w:rPr>
          <w:rFonts w:ascii="Times New Roman" w:eastAsia="Inter" w:hAnsi="Times New Roman" w:cs="Times New Roman"/>
          <w:sz w:val="24"/>
          <w:szCs w:val="24"/>
        </w:rPr>
        <w:t>Respected ma’am,</w:t>
      </w:r>
    </w:p>
    <w:p w14:paraId="030A3770" w14:textId="4E27C68D" w:rsidR="00876E85" w:rsidRPr="00897030" w:rsidRDefault="00EA1CD5" w:rsidP="00897030">
      <w:pPr>
        <w:spacing w:line="240" w:lineRule="auto"/>
        <w:ind w:firstLine="720"/>
        <w:rPr>
          <w:rFonts w:ascii="Times New Roman" w:eastAsia="Inter" w:hAnsi="Times New Roman" w:cs="Times New Roman"/>
          <w:sz w:val="24"/>
          <w:szCs w:val="24"/>
        </w:rPr>
      </w:pPr>
      <w:r w:rsidRPr="00897030">
        <w:rPr>
          <w:rFonts w:ascii="Times New Roman" w:eastAsia="Inter" w:hAnsi="Times New Roman" w:cs="Times New Roman"/>
          <w:sz w:val="24"/>
          <w:szCs w:val="24"/>
        </w:rPr>
        <w:t xml:space="preserve">Please find the tabulated list of </w:t>
      </w:r>
      <w:r w:rsidR="00897030" w:rsidRPr="00897030">
        <w:rPr>
          <w:rFonts w:ascii="Times New Roman" w:eastAsia="Inter" w:hAnsi="Times New Roman" w:cs="Times New Roman"/>
          <w:sz w:val="24"/>
          <w:szCs w:val="24"/>
        </w:rPr>
        <w:t>The Eye</w:t>
      </w:r>
      <w:r w:rsidRPr="00897030">
        <w:rPr>
          <w:rFonts w:ascii="Times New Roman" w:eastAsia="Inter" w:hAnsi="Times New Roman" w:cs="Times New Roman"/>
          <w:sz w:val="24"/>
          <w:szCs w:val="24"/>
        </w:rPr>
        <w:t>’s expenditure for the academic year of 2024-25 below, for your kind information.</w:t>
      </w:r>
    </w:p>
    <w:p w14:paraId="509B9B69" w14:textId="77777777" w:rsidR="00897030" w:rsidRPr="00897030" w:rsidRDefault="00897030">
      <w:pPr>
        <w:spacing w:line="360" w:lineRule="auto"/>
        <w:rPr>
          <w:rFonts w:ascii="Times New Roman" w:eastAsia="Inter" w:hAnsi="Times New Roman" w:cs="Times New Roman"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97030" w:rsidRPr="00897030" w14:paraId="0251C9A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D6AF3" w14:textId="77777777" w:rsidR="00876E85" w:rsidRPr="00897030" w:rsidRDefault="00EA1C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Inter" w:hAnsi="Times New Roman" w:cs="Times New Roman"/>
                <w:b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CCD03" w14:textId="77777777" w:rsidR="00876E85" w:rsidRPr="00897030" w:rsidRDefault="00EA1C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Inter" w:hAnsi="Times New Roman" w:cs="Times New Roman"/>
                <w:b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b/>
                <w:sz w:val="24"/>
                <w:szCs w:val="24"/>
              </w:rPr>
              <w:t>Cost</w:t>
            </w:r>
          </w:p>
        </w:tc>
      </w:tr>
      <w:tr w:rsidR="00897030" w:rsidRPr="00897030" w14:paraId="3479CA6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2C6AB" w14:textId="6EB3A1A2" w:rsidR="00897030" w:rsidRPr="00897030" w:rsidRDefault="008970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Inter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sz w:val="24"/>
                <w:szCs w:val="24"/>
              </w:rPr>
              <w:t>EtherX First Place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C5946" w14:textId="7EDCF8FE" w:rsidR="00897030" w:rsidRPr="00897030" w:rsidRDefault="00897030">
            <w:pPr>
              <w:spacing w:line="240" w:lineRule="auto"/>
              <w:rPr>
                <w:rFonts w:ascii="Times New Roman" w:eastAsia="Inter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sz w:val="24"/>
                <w:szCs w:val="24"/>
              </w:rPr>
              <w:t>₹5,000</w:t>
            </w:r>
          </w:p>
        </w:tc>
      </w:tr>
      <w:tr w:rsidR="00897030" w:rsidRPr="00897030" w14:paraId="51D8727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630C0" w14:textId="47ECC87D" w:rsidR="00897030" w:rsidRPr="00897030" w:rsidRDefault="008970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Inter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sz w:val="24"/>
                <w:szCs w:val="24"/>
              </w:rPr>
              <w:t>EtherX Second Place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0818" w14:textId="3FC22456" w:rsidR="00897030" w:rsidRPr="00897030" w:rsidRDefault="00897030">
            <w:pPr>
              <w:spacing w:line="240" w:lineRule="auto"/>
              <w:rPr>
                <w:rFonts w:ascii="Times New Roman" w:eastAsia="Inter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sz w:val="24"/>
                <w:szCs w:val="24"/>
              </w:rPr>
              <w:t>₹3,000</w:t>
            </w:r>
          </w:p>
        </w:tc>
      </w:tr>
      <w:tr w:rsidR="00897030" w:rsidRPr="00897030" w14:paraId="6A1BA91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BE85D" w14:textId="0C1DB2D4" w:rsidR="00897030" w:rsidRPr="00897030" w:rsidRDefault="00897030">
            <w:pPr>
              <w:widowControl w:val="0"/>
              <w:spacing w:line="240" w:lineRule="auto"/>
              <w:rPr>
                <w:rFonts w:ascii="Times New Roman" w:eastAsia="Inter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sz w:val="24"/>
                <w:szCs w:val="24"/>
              </w:rPr>
              <w:t>EtherX Third Place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2D47" w14:textId="064DA24E" w:rsidR="00897030" w:rsidRPr="00897030" w:rsidRDefault="00897030">
            <w:pPr>
              <w:spacing w:line="240" w:lineRule="auto"/>
              <w:rPr>
                <w:rFonts w:ascii="Times New Roman" w:eastAsia="Inter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sz w:val="24"/>
                <w:szCs w:val="24"/>
              </w:rPr>
              <w:t>₹2,000</w:t>
            </w:r>
          </w:p>
        </w:tc>
      </w:tr>
      <w:tr w:rsidR="00897030" w:rsidRPr="00897030" w14:paraId="52AE817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22527" w14:textId="2C4E8025" w:rsidR="00897030" w:rsidRPr="00897030" w:rsidRDefault="00897030">
            <w:pPr>
              <w:widowControl w:val="0"/>
              <w:spacing w:line="240" w:lineRule="auto"/>
              <w:rPr>
                <w:rFonts w:ascii="Times New Roman" w:eastAsia="Inter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b/>
                <w:sz w:val="24"/>
                <w:szCs w:val="24"/>
              </w:rPr>
              <w:t>Grand Total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82E8C" w14:textId="696292C6" w:rsidR="00897030" w:rsidRPr="00897030" w:rsidRDefault="00897030">
            <w:pPr>
              <w:spacing w:line="240" w:lineRule="auto"/>
              <w:rPr>
                <w:rFonts w:ascii="Times New Roman" w:eastAsia="Inter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eastAsia="Inter" w:hAnsi="Times New Roman" w:cs="Times New Roman"/>
                <w:b/>
                <w:sz w:val="24"/>
                <w:szCs w:val="24"/>
              </w:rPr>
              <w:t>₹10,000</w:t>
            </w:r>
          </w:p>
        </w:tc>
      </w:tr>
    </w:tbl>
    <w:p w14:paraId="3BF0A155" w14:textId="77777777" w:rsidR="00876E85" w:rsidRPr="00897030" w:rsidRDefault="00876E85">
      <w:pPr>
        <w:spacing w:line="360" w:lineRule="auto"/>
        <w:rPr>
          <w:rFonts w:ascii="Times New Roman" w:eastAsia="Inter" w:hAnsi="Times New Roman" w:cs="Times New Roman"/>
          <w:sz w:val="24"/>
          <w:szCs w:val="24"/>
        </w:rPr>
      </w:pPr>
    </w:p>
    <w:p w14:paraId="564442B5" w14:textId="40FDBD6E" w:rsidR="00891A6D" w:rsidRDefault="00891A6D" w:rsidP="00621E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594E421" w14:textId="77777777" w:rsidR="00621E9A" w:rsidRDefault="00621E9A" w:rsidP="00621E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18C70F" w14:textId="77777777" w:rsidR="00891A6D" w:rsidRPr="00897030" w:rsidRDefault="00891A6D" w:rsidP="00621E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94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3"/>
        <w:gridCol w:w="3153"/>
        <w:gridCol w:w="3170"/>
      </w:tblGrid>
      <w:tr w:rsidR="00EB65BB" w14:paraId="5852C0A4" w14:textId="77777777" w:rsidTr="00621E9A">
        <w:trPr>
          <w:trHeight w:val="1495"/>
        </w:trPr>
        <w:tc>
          <w:tcPr>
            <w:tcW w:w="1701" w:type="dxa"/>
          </w:tcPr>
          <w:p w14:paraId="10A5C641" w14:textId="77777777" w:rsidR="00EB65BB" w:rsidRDefault="00EB65BB" w:rsidP="00EB6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EA9F7B6" w14:textId="77777777" w:rsidR="00E40425" w:rsidRPr="00897030" w:rsidRDefault="00E40425" w:rsidP="00EB6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A8FAA86" w14:textId="77777777" w:rsidR="00621E9A" w:rsidRDefault="00621E9A" w:rsidP="00EB6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2B369E1" w14:textId="748DBFBA" w:rsidR="00EB65BB" w:rsidRPr="00897030" w:rsidRDefault="00EB65BB" w:rsidP="00621E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7030">
              <w:rPr>
                <w:rFonts w:ascii="Times New Roman" w:hAnsi="Times New Roman" w:cs="Times New Roman"/>
                <w:b/>
                <w:sz w:val="24"/>
                <w:szCs w:val="24"/>
              </w:rPr>
              <w:t>Mehul Dinesh – 22N232</w:t>
            </w:r>
          </w:p>
          <w:p w14:paraId="77F1B467" w14:textId="77777777" w:rsidR="00EB65BB" w:rsidRPr="00897030" w:rsidRDefault="00EB65BB" w:rsidP="00621E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hAnsi="Times New Roman" w:cs="Times New Roman"/>
                <w:sz w:val="24"/>
                <w:szCs w:val="24"/>
              </w:rPr>
              <w:t>Administrative Secretary</w:t>
            </w:r>
          </w:p>
          <w:p w14:paraId="2031F782" w14:textId="5C49DC5E" w:rsidR="00EB65BB" w:rsidRPr="00E40425" w:rsidRDefault="00EB65BB" w:rsidP="00621E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hAnsi="Times New Roman" w:cs="Times New Roman"/>
                <w:sz w:val="24"/>
                <w:szCs w:val="24"/>
              </w:rPr>
              <w:t>The Eye, CSEA</w:t>
            </w:r>
          </w:p>
        </w:tc>
        <w:tc>
          <w:tcPr>
            <w:tcW w:w="1701" w:type="dxa"/>
          </w:tcPr>
          <w:p w14:paraId="364EA2C2" w14:textId="77777777" w:rsidR="00EB65BB" w:rsidRDefault="00EB65BB" w:rsidP="00EB6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DFFCB4E" w14:textId="77777777" w:rsidR="00621E9A" w:rsidRDefault="00621E9A" w:rsidP="00EB6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9B57B98" w14:textId="2B0C723E" w:rsidR="00EB65BB" w:rsidRPr="00897030" w:rsidRDefault="00621E9A" w:rsidP="00621E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="00EB65B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Dr. </w:t>
            </w:r>
            <w:r w:rsidR="006C26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 </w:t>
            </w:r>
            <w:r w:rsidR="00EB65BB">
              <w:rPr>
                <w:rFonts w:ascii="Times New Roman" w:hAnsi="Times New Roman" w:cs="Times New Roman"/>
                <w:b/>
                <w:sz w:val="24"/>
                <w:szCs w:val="24"/>
              </w:rPr>
              <w:t>Gopika Rani</w:t>
            </w:r>
          </w:p>
          <w:p w14:paraId="125335FC" w14:textId="6992B1DF" w:rsidR="00EB65BB" w:rsidRPr="00897030" w:rsidRDefault="00365451" w:rsidP="00621E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Faculty Incharge</w:t>
            </w:r>
          </w:p>
          <w:p w14:paraId="1D4ACE21" w14:textId="77777777" w:rsidR="00EB65BB" w:rsidRPr="00897030" w:rsidRDefault="00EB65BB" w:rsidP="00621E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hAnsi="Times New Roman" w:cs="Times New Roman"/>
                <w:sz w:val="24"/>
                <w:szCs w:val="24"/>
              </w:rPr>
              <w:t>The Eye, CSEA</w:t>
            </w:r>
          </w:p>
          <w:p w14:paraId="37F0EE33" w14:textId="77777777" w:rsidR="00EB65BB" w:rsidRDefault="00EB65BB" w:rsidP="00897030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41FD9FBC" w14:textId="77777777" w:rsidR="00EB65BB" w:rsidRDefault="00EB65BB" w:rsidP="00897030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6DB0AE1" w14:textId="77777777" w:rsidR="00621E9A" w:rsidRDefault="00621E9A" w:rsidP="00EB6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251524B" w14:textId="77777777" w:rsidR="00621E9A" w:rsidRDefault="00621E9A" w:rsidP="00EB6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9E5D0A2" w14:textId="178772F1" w:rsidR="00EB65BB" w:rsidRPr="00897030" w:rsidRDefault="00365451" w:rsidP="00EB6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r w:rsidR="00891A6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Vijayalakshmi</w:t>
            </w:r>
            <w:r w:rsidR="00891A6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</w:t>
            </w:r>
          </w:p>
          <w:p w14:paraId="40819F75" w14:textId="2CCD2377" w:rsidR="00EB65BB" w:rsidRPr="00897030" w:rsidRDefault="00891A6D" w:rsidP="00EB65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Faculty Incharge</w:t>
            </w:r>
          </w:p>
          <w:p w14:paraId="47CF25B8" w14:textId="77777777" w:rsidR="00EB65BB" w:rsidRPr="00897030" w:rsidRDefault="00EB65BB" w:rsidP="00EB65B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030">
              <w:rPr>
                <w:rFonts w:ascii="Times New Roman" w:hAnsi="Times New Roman" w:cs="Times New Roman"/>
                <w:sz w:val="24"/>
                <w:szCs w:val="24"/>
              </w:rPr>
              <w:t>The Eye, CSEA</w:t>
            </w:r>
          </w:p>
          <w:p w14:paraId="30EEE84E" w14:textId="77777777" w:rsidR="00EB65BB" w:rsidRDefault="00EB65BB" w:rsidP="00897030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FC67B0F" w14:textId="77777777" w:rsidR="00897030" w:rsidRPr="00897030" w:rsidRDefault="00897030" w:rsidP="00E40425">
      <w:pPr>
        <w:spacing w:line="360" w:lineRule="auto"/>
        <w:rPr>
          <w:sz w:val="26"/>
          <w:szCs w:val="26"/>
        </w:rPr>
      </w:pPr>
    </w:p>
    <w:sectPr w:rsidR="00897030" w:rsidRPr="00897030">
      <w:headerReference w:type="default" r:id="rId6"/>
      <w:footerReference w:type="default" r:id="rId7"/>
      <w:headerReference w:type="first" r:id="rId8"/>
      <w:pgSz w:w="12240" w:h="15840"/>
      <w:pgMar w:top="9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4463DA" w14:textId="77777777" w:rsidR="00D90ED9" w:rsidRDefault="00D90ED9">
      <w:pPr>
        <w:spacing w:line="240" w:lineRule="auto"/>
      </w:pPr>
      <w:r>
        <w:separator/>
      </w:r>
    </w:p>
  </w:endnote>
  <w:endnote w:type="continuationSeparator" w:id="0">
    <w:p w14:paraId="1C8AEF80" w14:textId="77777777" w:rsidR="00D90ED9" w:rsidRDefault="00D90E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EDBA9A73-1534-4F53-8016-893941BF431B}"/>
    <w:embedBold r:id="rId2" w:fontKey="{3A835476-9393-4D02-A94B-F895F2115C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261BEDE-0CEB-4A2B-B0EE-10C78F13F1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8599561-809B-479B-92E9-AAEC074269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70C5BA" w14:textId="639991E1" w:rsidR="00876E85" w:rsidRDefault="00876E85">
    <w:pPr>
      <w:ind w:left="-1260" w:right="-720" w:firstLine="5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12902B" w14:textId="77777777" w:rsidR="00D90ED9" w:rsidRDefault="00D90ED9">
      <w:pPr>
        <w:spacing w:line="240" w:lineRule="auto"/>
      </w:pPr>
      <w:r>
        <w:separator/>
      </w:r>
    </w:p>
  </w:footnote>
  <w:footnote w:type="continuationSeparator" w:id="0">
    <w:p w14:paraId="6451449E" w14:textId="77777777" w:rsidR="00D90ED9" w:rsidRDefault="00D90E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F5CCC" w14:textId="77D4FC82" w:rsidR="00876E85" w:rsidRDefault="00EA1CD5">
    <w:r>
      <w:rPr>
        <w:noProof/>
      </w:rPr>
      <mc:AlternateContent>
        <mc:Choice Requires="wps">
          <w:drawing>
            <wp:anchor distT="114300" distB="114300" distL="114300" distR="114300" simplePos="0" relativeHeight="251657216" behindDoc="0" locked="0" layoutInCell="1" hidden="0" allowOverlap="1" wp14:anchorId="51EF1FC0" wp14:editId="40E7EE41">
              <wp:simplePos x="0" y="0"/>
              <wp:positionH relativeFrom="column">
                <wp:posOffset>85726</wp:posOffset>
              </wp:positionH>
              <wp:positionV relativeFrom="paragraph">
                <wp:posOffset>481455</wp:posOffset>
              </wp:positionV>
              <wp:extent cx="1724025" cy="40957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779250" y="1145275"/>
                        <a:ext cx="1707600" cy="3885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4597AF1" w14:textId="77777777" w:rsidR="00876E85" w:rsidRDefault="00876E85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EF1FC0" id="Rectangle 1" o:spid="_x0000_s1026" style="position:absolute;margin-left:6.75pt;margin-top:37.9pt;width:135.75pt;height:32.25pt;z-index:25165721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eH4yAEAAIUDAAAOAAAAZHJzL2Uyb0RvYy54bWysU8tu2zAQvBfoPxC813o0ih3DclAkcFEg&#10;aA2k+QCKIi0CFMkuaUv++y4pJXabW1EdqF1yNJzZXW3ux16TkwCvrKlpscgpEYbbVplDTV9+7j6t&#10;KPGBmZZpa0RNz8LT++3HD5vBrUVpO6tbAQRJjF8PrqZdCG6dZZ53omd+YZ0weCgt9CxgCoesBTYg&#10;e6+zMs9vs8FC68By4T3uPk6HdJv4pRQ8/JDSi0B0TVFbSCuktYlrtt2w9QGY6xSfZbB/UNEzZfDS&#10;N6pHFhg5gnpH1SsO1lsZFtz2mZVScZE8oJsi/8vNc8ecSF6wON69lcn/P1r+/fTs9oBlGJxfewyj&#10;i1FCH9+oj4zY1uXyrqywfGeMi5uqXFZT4cQYCE+AfHmbI4Aj4vNqVWGMlNmFyYEPX4XtSQxqCtiY&#10;VC92evJhgr5C4sXeatXulNYpgUPzoIGcGDZxl56Z/Q+YNhFsbPxsYow72cVXjMLYjLPZxrbnPRDv&#10;+E6hqCfmw54Bdr+gZMCJqKn/dWQgKNHfDJb8rrgpKxyh6wSuk+Y6YYZ3FgeNB6BkSh5CGrxJ5Zdj&#10;sFIl61HXJGaWi71OxZvnMg7TdZ5Ql79n+xsAAP//AwBQSwMEFAAGAAgAAAAhAOl/T1zcAAAACQEA&#10;AA8AAABkcnMvZG93bnJldi54bWxMj8FOwzAQRO9I/IO1SFwQdWgxVCFOhZAqwbFtxNmJt0mEvQ6x&#10;04a/ZznR42hGM2+KzeydOOEY+0AaHhYZCKQm2J5aDdVhe78GEZMha1wg1PCDETbl9VVhchvOtMPT&#10;PrWCSyjmRkOX0pBLGZsOvYmLMCCxdwyjN4nl2Eo7mjOXeyeXWfYkvemJFzoz4FuHzdd+8hqU+qaq&#10;+ojbzE2m/nzfycNde9T69mZ+fQGRcE7/YfjDZ3QomakOE9koHOuV4qSGZ8UP2F+uFX+r2XjMViDL&#10;Ql4+KH8BAAD//wMAUEsBAi0AFAAGAAgAAAAhALaDOJL+AAAA4QEAABMAAAAAAAAAAAAAAAAAAAAA&#10;AFtDb250ZW50X1R5cGVzXS54bWxQSwECLQAUAAYACAAAACEAOP0h/9YAAACUAQAACwAAAAAAAAAA&#10;AAAAAAAvAQAAX3JlbHMvLnJlbHNQSwECLQAUAAYACAAAACEARDHh+MgBAACFAwAADgAAAAAAAAAA&#10;AAAAAAAuAgAAZHJzL2Uyb0RvYy54bWxQSwECLQAUAAYACAAAACEA6X9PXNwAAAAJAQAADwAAAAAA&#10;AAAAAAAAAAAiBAAAZHJzL2Rvd25yZXYueG1sUEsFBgAAAAAEAAQA8wAAACsFAAAAAA==&#10;" stroked="f">
              <v:textbox inset="2.53958mm,2.53958mm,2.53958mm,2.53958mm">
                <w:txbxContent>
                  <w:p w14:paraId="54597AF1" w14:textId="77777777" w:rsidR="00876E85" w:rsidRDefault="00876E85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697E79B" w14:textId="77777777" w:rsidR="00876E85" w:rsidRDefault="00876E85"/>
  <w:p w14:paraId="1C9D1BEC" w14:textId="77777777" w:rsidR="00876E85" w:rsidRDefault="00876E8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BF46B" w14:textId="77777777" w:rsidR="00876E85" w:rsidRDefault="00000000">
    <w:r>
      <w:pict w14:anchorId="24CC800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5" type="#_x0000_t136" style="position:absolute;margin-left:0;margin-top:0;width:537pt;height:124.85pt;rotation:315;z-index:-251658240;mso-position-horizontal:center;mso-position-horizontal-relative:margin;mso-position-vertical:center;mso-position-vertical-relative:margin" fillcolor="#e8eaed" stroked="f">
          <v:textpath style="font-family:&quot;&amp;quot&quot;;font-size:1pt" string="INTERNAL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E85"/>
    <w:rsid w:val="00204F44"/>
    <w:rsid w:val="00365451"/>
    <w:rsid w:val="00366B7A"/>
    <w:rsid w:val="00621E9A"/>
    <w:rsid w:val="006C2669"/>
    <w:rsid w:val="00876E85"/>
    <w:rsid w:val="00891A6D"/>
    <w:rsid w:val="00897030"/>
    <w:rsid w:val="00B14599"/>
    <w:rsid w:val="00D90ED9"/>
    <w:rsid w:val="00DF567E"/>
    <w:rsid w:val="00E40425"/>
    <w:rsid w:val="00EA1CD5"/>
    <w:rsid w:val="00EB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F281AB"/>
  <w15:docId w15:val="{37768474-2FC4-4DFA-850E-C145A9351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5B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9703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030"/>
  </w:style>
  <w:style w:type="paragraph" w:styleId="Footer">
    <w:name w:val="footer"/>
    <w:basedOn w:val="Normal"/>
    <w:link w:val="FooterChar"/>
    <w:uiPriority w:val="99"/>
    <w:unhideWhenUsed/>
    <w:rsid w:val="0089703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030"/>
  </w:style>
  <w:style w:type="table" w:styleId="TableGrid">
    <w:name w:val="Table Grid"/>
    <w:basedOn w:val="TableNormal"/>
    <w:uiPriority w:val="39"/>
    <w:rsid w:val="00EB65B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Lohith</dc:creator>
  <cp:lastModifiedBy>Lohith S</cp:lastModifiedBy>
  <cp:revision>9</cp:revision>
  <cp:lastPrinted>2025-04-17T07:15:00Z</cp:lastPrinted>
  <dcterms:created xsi:type="dcterms:W3CDTF">2025-04-17T07:16:00Z</dcterms:created>
  <dcterms:modified xsi:type="dcterms:W3CDTF">2025-04-17T07:58:00Z</dcterms:modified>
</cp:coreProperties>
</file>