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606858" w14:textId="77777777" w:rsidR="00BA7C90" w:rsidRDefault="00BA7C90">
      <w:pPr>
        <w:pStyle w:val="Title"/>
        <w:rPr>
          <w:rFonts w:ascii="Arial" w:hAnsi="Arial"/>
          <w:b/>
          <w:sz w:val="36"/>
        </w:rPr>
      </w:pPr>
      <w:r>
        <w:rPr>
          <w:rFonts w:ascii="Arial" w:hAnsi="Arial"/>
          <w:b/>
          <w:sz w:val="36"/>
        </w:rPr>
        <w:t>TRUST AGREEMENT</w:t>
      </w:r>
    </w:p>
    <w:p w14:paraId="088FB989" w14:textId="77777777" w:rsidR="00BA7C90" w:rsidRDefault="00BA7C90"/>
    <w:p w14:paraId="0CCD6DC7" w14:textId="1B770B24" w:rsidR="00BA7C90" w:rsidRDefault="00BA7C90">
      <w:pPr>
        <w:spacing w:before="20" w:after="20"/>
        <w:ind w:firstLine="720"/>
        <w:jc w:val="both"/>
        <w:rPr>
          <w:rFonts w:ascii="Times New Roman" w:hAnsi="Times New Roman"/>
        </w:rPr>
      </w:pPr>
      <w:r>
        <w:rPr>
          <w:rFonts w:ascii="Times New Roman" w:hAnsi="Times New Roman"/>
        </w:rPr>
        <w:t>Trust Agreement made this</w:t>
      </w:r>
      <w:r w:rsidR="00151AF2">
        <w:rPr>
          <w:rFonts w:ascii="Times New Roman" w:hAnsi="Times New Roman"/>
        </w:rPr>
        <w:t xml:space="preserve"> </w:t>
      </w:r>
      <w:r w:rsidR="00A5595B">
        <w:rPr>
          <w:rFonts w:ascii="Times New Roman" w:hAnsi="Times New Roman"/>
        </w:rPr>
        <w:t>____</w:t>
      </w:r>
      <w:r w:rsidR="004D7B39">
        <w:rPr>
          <w:rFonts w:ascii="Times New Roman" w:hAnsi="Times New Roman"/>
        </w:rPr>
        <w:t xml:space="preserve"> </w:t>
      </w:r>
      <w:r w:rsidR="007D242A">
        <w:rPr>
          <w:rFonts w:ascii="Times New Roman" w:hAnsi="Times New Roman"/>
        </w:rPr>
        <w:t xml:space="preserve">day of </w:t>
      </w:r>
      <w:r w:rsidR="00A5595B">
        <w:rPr>
          <w:rFonts w:ascii="Times New Roman" w:hAnsi="Times New Roman"/>
        </w:rPr>
        <w:t>J</w:t>
      </w:r>
      <w:r w:rsidR="00984823">
        <w:rPr>
          <w:rFonts w:ascii="Times New Roman" w:hAnsi="Times New Roman"/>
        </w:rPr>
        <w:t>uly</w:t>
      </w:r>
      <w:r w:rsidR="004858A5">
        <w:rPr>
          <w:rFonts w:ascii="Times New Roman" w:hAnsi="Times New Roman"/>
        </w:rPr>
        <w:t xml:space="preserve">, </w:t>
      </w:r>
      <w:r w:rsidR="007D242A">
        <w:rPr>
          <w:rFonts w:ascii="Times New Roman" w:hAnsi="Times New Roman"/>
        </w:rPr>
        <w:t>20</w:t>
      </w:r>
      <w:r w:rsidR="00A5595B">
        <w:rPr>
          <w:rFonts w:ascii="Times New Roman" w:hAnsi="Times New Roman"/>
        </w:rPr>
        <w:t>20</w:t>
      </w:r>
      <w:r w:rsidR="00A1013D">
        <w:rPr>
          <w:rFonts w:ascii="Times New Roman" w:hAnsi="Times New Roman"/>
        </w:rPr>
        <w:t xml:space="preserve"> between</w:t>
      </w:r>
    </w:p>
    <w:p w14:paraId="3FF916D4" w14:textId="77777777" w:rsidR="00BA7C90" w:rsidRDefault="00BA7C90">
      <w:pPr>
        <w:spacing w:before="20" w:after="20"/>
        <w:ind w:firstLine="720"/>
        <w:jc w:val="both"/>
        <w:rPr>
          <w:rFonts w:ascii="Times New Roman" w:hAnsi="Times New Roman"/>
        </w:rPr>
      </w:pPr>
    </w:p>
    <w:p w14:paraId="51ED8AF2" w14:textId="77777777" w:rsidR="00BA7C90" w:rsidRDefault="009A28E5">
      <w:pPr>
        <w:spacing w:before="20" w:after="20"/>
        <w:ind w:firstLine="720"/>
        <w:jc w:val="both"/>
        <w:rPr>
          <w:rFonts w:ascii="Times New Roman" w:hAnsi="Times New Roman"/>
          <w:u w:val="single"/>
        </w:rPr>
      </w:pPr>
      <w:r>
        <w:t>Robert Lee Franklin</w:t>
      </w:r>
      <w:r w:rsidR="00A1013D">
        <w:rPr>
          <w:rFonts w:ascii="Times New Roman" w:hAnsi="Times New Roman"/>
        </w:rPr>
        <w:t>,</w:t>
      </w:r>
      <w:r w:rsidR="00BA7C90">
        <w:rPr>
          <w:rFonts w:ascii="Times New Roman" w:hAnsi="Times New Roman"/>
        </w:rPr>
        <w:t xml:space="preserve"> Grantor(s)/Settlor(s) and Beneficiaries, (hereinafter collectively referred to as the</w:t>
      </w:r>
      <w:r w:rsidR="004858A5">
        <w:rPr>
          <w:rFonts w:ascii="Times New Roman" w:hAnsi="Times New Roman"/>
        </w:rPr>
        <w:t xml:space="preserve"> </w:t>
      </w:r>
      <w:r w:rsidR="004D7B39">
        <w:rPr>
          <w:rFonts w:ascii="Times New Roman" w:hAnsi="Times New Roman"/>
        </w:rPr>
        <w:t xml:space="preserve">The </w:t>
      </w:r>
      <w:r>
        <w:rPr>
          <w:rFonts w:ascii="Times New Roman" w:hAnsi="Times New Roman"/>
        </w:rPr>
        <w:t xml:space="preserve">Robert Franklin </w:t>
      </w:r>
      <w:r w:rsidR="004D7B39">
        <w:rPr>
          <w:rFonts w:ascii="Times New Roman" w:hAnsi="Times New Roman"/>
        </w:rPr>
        <w:t>T</w:t>
      </w:r>
      <w:r w:rsidR="004858A5">
        <w:rPr>
          <w:rFonts w:ascii="Times New Roman" w:hAnsi="Times New Roman"/>
        </w:rPr>
        <w:t xml:space="preserve">rust </w:t>
      </w:r>
      <w:r w:rsidR="00BA7C90">
        <w:rPr>
          <w:rFonts w:ascii="Times New Roman" w:hAnsi="Times New Roman"/>
        </w:rPr>
        <w:t xml:space="preserve">"Beneficiaries"), whose address is </w:t>
      </w:r>
      <w:r>
        <w:rPr>
          <w:rFonts w:ascii="Times New Roman" w:hAnsi="Times New Roman"/>
        </w:rPr>
        <w:t>3737 Fillmore St. Denver</w:t>
      </w:r>
      <w:r w:rsidR="00A5595B">
        <w:rPr>
          <w:rFonts w:ascii="Times New Roman" w:hAnsi="Times New Roman"/>
        </w:rPr>
        <w:t>, CO 802</w:t>
      </w:r>
      <w:r>
        <w:rPr>
          <w:rFonts w:ascii="Times New Roman" w:hAnsi="Times New Roman"/>
        </w:rPr>
        <w:t>05</w:t>
      </w:r>
      <w:r w:rsidR="004D7B39">
        <w:rPr>
          <w:rFonts w:ascii="Times New Roman" w:hAnsi="Times New Roman"/>
        </w:rPr>
        <w:t xml:space="preserve"> </w:t>
      </w:r>
      <w:r w:rsidR="00BA7C90">
        <w:rPr>
          <w:rFonts w:ascii="Times New Roman" w:hAnsi="Times New Roman"/>
        </w:rPr>
        <w:t xml:space="preserve">and </w:t>
      </w:r>
      <w:r>
        <w:rPr>
          <w:rFonts w:ascii="Times New Roman" w:hAnsi="Times New Roman"/>
        </w:rPr>
        <w:t>Robert Lee Franklin</w:t>
      </w:r>
      <w:r w:rsidR="00B364CB">
        <w:rPr>
          <w:rFonts w:ascii="Times New Roman" w:hAnsi="Times New Roman"/>
        </w:rPr>
        <w:t xml:space="preserve">, </w:t>
      </w:r>
      <w:r w:rsidR="00BA7C90">
        <w:rPr>
          <w:rFonts w:ascii="Times New Roman" w:hAnsi="Times New Roman"/>
        </w:rPr>
        <w:t xml:space="preserve">as Trustee of the trust created hereby, (hereinafter referred to as the "Trustee", which designation shall include all successor trustees), whose address </w:t>
      </w:r>
      <w:r>
        <w:rPr>
          <w:rFonts w:ascii="Times New Roman" w:hAnsi="Times New Roman"/>
        </w:rPr>
        <w:t>3737 Fillmore St.</w:t>
      </w:r>
      <w:r w:rsidR="004858A5">
        <w:rPr>
          <w:rFonts w:ascii="Times New Roman" w:hAnsi="Times New Roman"/>
        </w:rPr>
        <w:t xml:space="preserve"> </w:t>
      </w:r>
      <w:r w:rsidR="00B364CB">
        <w:rPr>
          <w:rFonts w:ascii="Times New Roman" w:hAnsi="Times New Roman"/>
        </w:rPr>
        <w:t>Denver, CO  802</w:t>
      </w:r>
      <w:r>
        <w:rPr>
          <w:rFonts w:ascii="Times New Roman" w:hAnsi="Times New Roman"/>
        </w:rPr>
        <w:t>05</w:t>
      </w:r>
      <w:r w:rsidR="00B364CB">
        <w:rPr>
          <w:rFonts w:ascii="Times New Roman" w:hAnsi="Times New Roman"/>
        </w:rPr>
        <w:t>.</w:t>
      </w:r>
    </w:p>
    <w:p w14:paraId="20F84E24" w14:textId="77777777" w:rsidR="00BA7C90" w:rsidRDefault="00BA7C90">
      <w:pPr>
        <w:spacing w:before="20" w:after="20"/>
        <w:jc w:val="both"/>
        <w:rPr>
          <w:rFonts w:ascii="Times New Roman" w:hAnsi="Times New Roman"/>
        </w:rPr>
      </w:pPr>
    </w:p>
    <w:p w14:paraId="70DA87F4" w14:textId="77777777" w:rsidR="00BA7C90" w:rsidRDefault="00BA7C90">
      <w:pPr>
        <w:spacing w:before="20" w:after="20"/>
        <w:jc w:val="both"/>
        <w:rPr>
          <w:rFonts w:ascii="Times New Roman" w:hAnsi="Times New Roman"/>
        </w:rPr>
      </w:pPr>
      <w:r>
        <w:rPr>
          <w:rFonts w:ascii="Times New Roman" w:hAnsi="Times New Roman"/>
        </w:rPr>
        <w:t xml:space="preserve">          Whereas, </w:t>
      </w:r>
      <w:r w:rsidR="009A28E5">
        <w:rPr>
          <w:rFonts w:ascii="Times New Roman" w:hAnsi="Times New Roman"/>
        </w:rPr>
        <w:t xml:space="preserve">Robert Lee Franklin </w:t>
      </w:r>
      <w:r w:rsidR="004858A5">
        <w:rPr>
          <w:rFonts w:ascii="Times New Roman" w:hAnsi="Times New Roman"/>
        </w:rPr>
        <w:t>is</w:t>
      </w:r>
      <w:r w:rsidR="008010F1">
        <w:rPr>
          <w:rFonts w:ascii="Times New Roman" w:hAnsi="Times New Roman"/>
        </w:rPr>
        <w:t xml:space="preserve"> </w:t>
      </w:r>
      <w:r>
        <w:rPr>
          <w:rFonts w:ascii="Times New Roman" w:hAnsi="Times New Roman"/>
        </w:rPr>
        <w:t>about to convey or cause to be conveyed in the near future certain real property to the Trust, and the Trustee has agreed to accept such conveyance and hold the real property as a fiduciary in trust for the Beneficiaries under the terms and conditions set forth below.</w:t>
      </w:r>
    </w:p>
    <w:p w14:paraId="0A9E836B" w14:textId="77777777" w:rsidR="00BA7C90" w:rsidRDefault="00BA7C90">
      <w:pPr>
        <w:spacing w:before="20" w:after="20"/>
        <w:jc w:val="both"/>
        <w:rPr>
          <w:rFonts w:ascii="Times New Roman" w:hAnsi="Times New Roman"/>
        </w:rPr>
      </w:pPr>
    </w:p>
    <w:p w14:paraId="7E24695F" w14:textId="77777777" w:rsidR="00BA7C90" w:rsidRDefault="00BA7C90">
      <w:pPr>
        <w:spacing w:before="20" w:after="20"/>
        <w:jc w:val="both"/>
        <w:rPr>
          <w:rFonts w:ascii="Times New Roman" w:hAnsi="Times New Roman"/>
        </w:rPr>
      </w:pPr>
      <w:r>
        <w:rPr>
          <w:rFonts w:ascii="Times New Roman" w:hAnsi="Times New Roman"/>
        </w:rPr>
        <w:t xml:space="preserve">          Now, Therefore, the parties hereby agree as follows:</w:t>
      </w:r>
    </w:p>
    <w:p w14:paraId="55EB68FB" w14:textId="77777777" w:rsidR="00BA7C90" w:rsidRDefault="00BA7C90">
      <w:pPr>
        <w:spacing w:before="20" w:after="20"/>
        <w:jc w:val="both"/>
        <w:rPr>
          <w:rFonts w:ascii="Times New Roman" w:hAnsi="Times New Roman"/>
        </w:rPr>
      </w:pPr>
    </w:p>
    <w:p w14:paraId="43274E9C" w14:textId="77777777" w:rsidR="00BA7C90" w:rsidRDefault="00BA7C90">
      <w:pPr>
        <w:spacing w:before="20" w:after="20"/>
        <w:jc w:val="both"/>
        <w:rPr>
          <w:rFonts w:ascii="Times New Roman" w:hAnsi="Times New Roman"/>
        </w:rPr>
      </w:pPr>
      <w:r>
        <w:rPr>
          <w:rFonts w:ascii="Times New Roman" w:hAnsi="Times New Roman"/>
        </w:rPr>
        <w:tab/>
        <w:t xml:space="preserve">1.  </w:t>
      </w:r>
      <w:r>
        <w:rPr>
          <w:rFonts w:ascii="Times New Roman" w:hAnsi="Times New Roman"/>
          <w:u w:val="single"/>
        </w:rPr>
        <w:t>Declaration of Trust</w:t>
      </w:r>
      <w:r>
        <w:rPr>
          <w:rFonts w:ascii="Times New Roman" w:hAnsi="Times New Roman"/>
        </w:rPr>
        <w:t>. The trust created by the se</w:t>
      </w:r>
      <w:r w:rsidR="00A1013D">
        <w:rPr>
          <w:rFonts w:ascii="Times New Roman" w:hAnsi="Times New Roman"/>
        </w:rPr>
        <w:t xml:space="preserve">ttlors herein shall be known as </w:t>
      </w:r>
      <w:r w:rsidR="007D242A">
        <w:t xml:space="preserve">The </w:t>
      </w:r>
      <w:r w:rsidR="00DA548A">
        <w:t xml:space="preserve">Robert Franklin </w:t>
      </w:r>
      <w:r w:rsidR="000D4899">
        <w:t>Trust</w:t>
      </w:r>
      <w:r w:rsidR="007D242A">
        <w:t xml:space="preserve"> </w:t>
      </w:r>
      <w:r>
        <w:rPr>
          <w:rFonts w:ascii="Times New Roman" w:hAnsi="Times New Roman"/>
        </w:rPr>
        <w:t>(hereinafter referred to as the "Trust").</w:t>
      </w:r>
    </w:p>
    <w:p w14:paraId="55FF7FF3" w14:textId="77777777" w:rsidR="00BA7C90" w:rsidRDefault="00BA7C90">
      <w:pPr>
        <w:spacing w:before="20" w:after="20"/>
        <w:jc w:val="both"/>
        <w:rPr>
          <w:rFonts w:ascii="Times New Roman" w:hAnsi="Times New Roman"/>
        </w:rPr>
      </w:pPr>
    </w:p>
    <w:p w14:paraId="45DC7FD8" w14:textId="3D8918B0" w:rsidR="00BA7C90" w:rsidRDefault="00BA7C90">
      <w:pPr>
        <w:spacing w:before="20" w:after="20"/>
        <w:jc w:val="both"/>
        <w:rPr>
          <w:rFonts w:ascii="Times New Roman" w:hAnsi="Times New Roman"/>
        </w:rPr>
      </w:pPr>
      <w:r>
        <w:rPr>
          <w:rFonts w:ascii="Times New Roman" w:hAnsi="Times New Roman"/>
        </w:rPr>
        <w:tab/>
        <w:t xml:space="preserve">2. </w:t>
      </w:r>
      <w:r>
        <w:rPr>
          <w:rFonts w:ascii="Times New Roman" w:hAnsi="Times New Roman"/>
          <w:u w:val="single"/>
        </w:rPr>
        <w:t>Trust Property</w:t>
      </w:r>
      <w:r>
        <w:rPr>
          <w:rFonts w:ascii="Times New Roman" w:hAnsi="Times New Roman"/>
        </w:rPr>
        <w:t>.  The corpus of the trust will be real property (hereinafter referred to as the "Trust Property") that the Beneficiar</w:t>
      </w:r>
      <w:r w:rsidR="00DA548A">
        <w:rPr>
          <w:rFonts w:ascii="Times New Roman" w:hAnsi="Times New Roman"/>
        </w:rPr>
        <w:t>y</w:t>
      </w:r>
      <w:r>
        <w:rPr>
          <w:rFonts w:ascii="Times New Roman" w:hAnsi="Times New Roman"/>
        </w:rPr>
        <w:t xml:space="preserve"> will convey or cause to be conveyed fee simple absolute by deed.  Said property is described in the attached Exhibit "A.” The Trustee shall hold full legal and equitable title to said property, in trust, only for the use and purpose stated under the terms of this Agreement and any valid addendum hereto duly executed by the parties.  If permissible in the state in which the real property sits, title shall be held in the name of the Trust itself, to wit: </w:t>
      </w:r>
      <w:r w:rsidR="00607DAF" w:rsidRPr="00607DAF">
        <w:rPr>
          <w:rFonts w:ascii="Times New Roman" w:hAnsi="Times New Roman"/>
        </w:rPr>
        <w:t>“</w:t>
      </w:r>
      <w:r w:rsidR="007D242A">
        <w:t xml:space="preserve">The </w:t>
      </w:r>
      <w:r w:rsidR="00DA548A">
        <w:t>Robert Franklin</w:t>
      </w:r>
      <w:r w:rsidR="004D7B39">
        <w:t xml:space="preserve"> </w:t>
      </w:r>
      <w:r w:rsidR="007D242A">
        <w:t>Trust</w:t>
      </w:r>
      <w:r>
        <w:rPr>
          <w:rFonts w:ascii="Times New Roman" w:hAnsi="Times New Roman"/>
        </w:rPr>
        <w:t xml:space="preserve">,” otherwise, the Trustee shall hold title in his or her name “an individual, as Trustee, and not personally, of </w:t>
      </w:r>
      <w:r w:rsidR="007D242A">
        <w:t xml:space="preserve">The </w:t>
      </w:r>
      <w:r w:rsidR="00984823">
        <w:t>Robert Franklin</w:t>
      </w:r>
      <w:r w:rsidR="004858A5">
        <w:t xml:space="preserve"> </w:t>
      </w:r>
      <w:r w:rsidR="007D242A">
        <w:t>Trust</w:t>
      </w:r>
      <w:r>
        <w:rPr>
          <w:rFonts w:ascii="Times New Roman" w:hAnsi="Times New Roman"/>
        </w:rPr>
        <w:t xml:space="preserve">.” </w:t>
      </w:r>
    </w:p>
    <w:p w14:paraId="372150E5" w14:textId="77777777" w:rsidR="00BA7C90" w:rsidRDefault="00BA7C90">
      <w:pPr>
        <w:spacing w:before="20" w:after="20"/>
        <w:jc w:val="both"/>
        <w:rPr>
          <w:rFonts w:ascii="Times New Roman" w:hAnsi="Times New Roman"/>
        </w:rPr>
      </w:pPr>
    </w:p>
    <w:p w14:paraId="1429295A" w14:textId="77777777" w:rsidR="00BA7C90" w:rsidRDefault="00BA7C90">
      <w:pPr>
        <w:spacing w:before="20" w:after="20"/>
        <w:jc w:val="both"/>
        <w:rPr>
          <w:rFonts w:ascii="Times New Roman" w:hAnsi="Times New Roman"/>
        </w:rPr>
      </w:pPr>
      <w:r>
        <w:rPr>
          <w:rFonts w:ascii="Times New Roman" w:hAnsi="Times New Roman"/>
        </w:rPr>
        <w:tab/>
        <w:t xml:space="preserve">3. </w:t>
      </w:r>
      <w:r>
        <w:rPr>
          <w:rFonts w:ascii="Times New Roman" w:hAnsi="Times New Roman"/>
          <w:u w:val="single"/>
        </w:rPr>
        <w:t>Trust Purpose</w:t>
      </w:r>
      <w:r>
        <w:rPr>
          <w:rFonts w:ascii="Times New Roman" w:hAnsi="Times New Roman"/>
        </w:rPr>
        <w:t>.  The objects and purposes of this Trust shall be to hold full legal and equitable title to the Trust Property until its sale, disposition or liquidation, or until the trust is terminated or expires by its own terms and/or as a matter of law.  The Trustee shall not undertake any activity that is not strictly necessary to the achievement of the foregoing objects and purposes, nor shall the Trustee transact business within the meaning of applicable state law, or any other law, nor shall this Agreement be deemed to be, or create or evidence the existence of a corporation, de facto or de jure, or a Massachusetts Trust, or any other type of business trust, or an association in the nature of a corporation, or a co</w:t>
      </w:r>
      <w:r>
        <w:rPr>
          <w:rFonts w:ascii="Times New Roman" w:hAnsi="Times New Roman"/>
        </w:rPr>
        <w:noBreakHyphen/>
        <w:t xml:space="preserve">partnership or joint venture, limited liability company, or similar limited liability association by or between the Trustee and the Beneficiaries, or by or between the Beneficiaries. </w:t>
      </w:r>
    </w:p>
    <w:p w14:paraId="0A24121A" w14:textId="77777777" w:rsidR="00BA7C90" w:rsidRDefault="00BA7C90">
      <w:pPr>
        <w:spacing w:before="20" w:after="20"/>
        <w:jc w:val="both"/>
        <w:rPr>
          <w:rFonts w:ascii="Times New Roman" w:hAnsi="Times New Roman"/>
        </w:rPr>
      </w:pPr>
    </w:p>
    <w:p w14:paraId="24D72FF6" w14:textId="77777777" w:rsidR="00BA7C90" w:rsidRDefault="00BA7C90">
      <w:pPr>
        <w:spacing w:before="20" w:after="20"/>
        <w:jc w:val="both"/>
        <w:rPr>
          <w:rFonts w:ascii="Times New Roman" w:hAnsi="Times New Roman"/>
        </w:rPr>
      </w:pPr>
      <w:r>
        <w:rPr>
          <w:rFonts w:ascii="Times New Roman" w:hAnsi="Times New Roman"/>
        </w:rPr>
        <w:t xml:space="preserve"> </w:t>
      </w:r>
      <w:r>
        <w:rPr>
          <w:rFonts w:ascii="Times New Roman" w:hAnsi="Times New Roman"/>
        </w:rPr>
        <w:tab/>
        <w:t xml:space="preserve">4. </w:t>
      </w:r>
      <w:r>
        <w:rPr>
          <w:rFonts w:ascii="Times New Roman" w:hAnsi="Times New Roman"/>
          <w:u w:val="single"/>
        </w:rPr>
        <w:t>Consideration</w:t>
      </w:r>
      <w:r>
        <w:rPr>
          <w:rFonts w:ascii="Times New Roman" w:hAnsi="Times New Roman"/>
        </w:rPr>
        <w:t xml:space="preserve">.  The Trustee has paid no consideration for the conveyance of real property described herein.  The conveyance will be accepted and held by the Trustee subject to all existing liens, encumbrances, easements, restrictions or other clouds or claims </w:t>
      </w:r>
      <w:r>
        <w:rPr>
          <w:rFonts w:ascii="Times New Roman" w:hAnsi="Times New Roman"/>
        </w:rPr>
        <w:lastRenderedPageBreak/>
        <w:t xml:space="preserve">against the title thereto, whether the same are of record or otherwise.  The property will be held on the trusts, terms and conditions and for the purposes hereinafter set forth, until the whole of the trust estate is conveyed, free of this trust, as hereinafter provided. </w:t>
      </w:r>
    </w:p>
    <w:p w14:paraId="6E57B2E7" w14:textId="77777777" w:rsidR="00BA7C90" w:rsidRDefault="00BA7C90">
      <w:pPr>
        <w:spacing w:before="20" w:after="20"/>
        <w:jc w:val="both"/>
        <w:rPr>
          <w:rFonts w:ascii="Times New Roman" w:hAnsi="Times New Roman"/>
        </w:rPr>
      </w:pPr>
    </w:p>
    <w:p w14:paraId="35772D26" w14:textId="77777777" w:rsidR="00BA7C90" w:rsidRDefault="00BA7C90">
      <w:pPr>
        <w:spacing w:before="20" w:after="20"/>
        <w:jc w:val="both"/>
        <w:rPr>
          <w:rFonts w:ascii="Times New Roman" w:hAnsi="Times New Roman"/>
        </w:rPr>
      </w:pPr>
      <w:r>
        <w:rPr>
          <w:rFonts w:ascii="Times New Roman" w:hAnsi="Times New Roman"/>
        </w:rPr>
        <w:tab/>
        <w:t xml:space="preserve">5. </w:t>
      </w:r>
      <w:r>
        <w:rPr>
          <w:rFonts w:ascii="Times New Roman" w:hAnsi="Times New Roman"/>
          <w:u w:val="single"/>
        </w:rPr>
        <w:t xml:space="preserve"> Rights and Duties of the Beneficiaries</w:t>
      </w:r>
      <w:r>
        <w:rPr>
          <w:rFonts w:ascii="Times New Roman" w:hAnsi="Times New Roman"/>
        </w:rPr>
        <w:t xml:space="preserve">.  </w:t>
      </w:r>
      <w:r w:rsidR="00DD6454">
        <w:rPr>
          <w:rFonts w:ascii="Times New Roman" w:hAnsi="Times New Roman"/>
        </w:rPr>
        <w:t xml:space="preserve">The parties listed in Exhibit </w:t>
      </w:r>
      <w:r w:rsidR="00CA0D23">
        <w:rPr>
          <w:rFonts w:ascii="Times New Roman" w:hAnsi="Times New Roman"/>
        </w:rPr>
        <w:t>“</w:t>
      </w:r>
      <w:r w:rsidR="00DD6454">
        <w:rPr>
          <w:rFonts w:ascii="Times New Roman" w:hAnsi="Times New Roman"/>
        </w:rPr>
        <w:t>B</w:t>
      </w:r>
      <w:r w:rsidR="00CA0D23">
        <w:rPr>
          <w:rFonts w:ascii="Times New Roman" w:hAnsi="Times New Roman"/>
        </w:rPr>
        <w:t xml:space="preserve">” of this document </w:t>
      </w:r>
      <w:r>
        <w:rPr>
          <w:rFonts w:ascii="Times New Roman" w:hAnsi="Times New Roman"/>
        </w:rPr>
        <w:t xml:space="preserve">(including </w:t>
      </w:r>
      <w:r w:rsidR="00750EEE">
        <w:rPr>
          <w:rFonts w:ascii="Times New Roman" w:hAnsi="Times New Roman"/>
        </w:rPr>
        <w:t>their</w:t>
      </w:r>
      <w:r>
        <w:rPr>
          <w:rFonts w:ascii="Times New Roman" w:hAnsi="Times New Roman"/>
        </w:rPr>
        <w:t xml:space="preserve"> heirs, assigns or successors) hereof are the Beneficiaries of this Trust, and as such, shall be entitled to all of the earnings, avails and proceeds of the Trust Property according to their interests set opposite their respective names.  No Beneficiary shall have any legal or equitable right, title or interest, as realty, in or to any real estate held in trust under this Agreement, or the right to require partition of that real estate, but shall have only the rights, as personalty, set out below, and the death of </w:t>
      </w:r>
      <w:r w:rsidR="00E24CFC">
        <w:rPr>
          <w:rFonts w:ascii="Times New Roman" w:hAnsi="Times New Roman"/>
        </w:rPr>
        <w:t>the</w:t>
      </w:r>
      <w:r w:rsidR="004A76F4">
        <w:rPr>
          <w:rFonts w:ascii="Times New Roman" w:hAnsi="Times New Roman"/>
        </w:rPr>
        <w:t xml:space="preserve"> </w:t>
      </w:r>
      <w:r>
        <w:rPr>
          <w:rFonts w:ascii="Times New Roman" w:hAnsi="Times New Roman"/>
        </w:rPr>
        <w:t xml:space="preserve"> Beneficiary shall not terminate this Trust or in any manner affect the powers of the Trustee. </w:t>
      </w:r>
    </w:p>
    <w:p w14:paraId="380BCD91" w14:textId="77777777" w:rsidR="00BA7C90" w:rsidRDefault="00BA7C90">
      <w:pPr>
        <w:spacing w:before="20" w:after="20"/>
        <w:jc w:val="both"/>
        <w:rPr>
          <w:rFonts w:ascii="Times New Roman" w:hAnsi="Times New Roman"/>
        </w:rPr>
      </w:pPr>
    </w:p>
    <w:p w14:paraId="37DA0772" w14:textId="77777777" w:rsidR="00BA7C90" w:rsidRDefault="00BA7C90">
      <w:pPr>
        <w:spacing w:before="20" w:after="20"/>
        <w:jc w:val="both"/>
        <w:rPr>
          <w:rFonts w:ascii="Times New Roman" w:hAnsi="Times New Roman"/>
        </w:rPr>
      </w:pPr>
      <w:r>
        <w:rPr>
          <w:rFonts w:ascii="Times New Roman" w:hAnsi="Times New Roman"/>
        </w:rPr>
        <w:t xml:space="preserve">The interests of the Beneficiaries shall consist solely of the following rights respecting the Trust Property: </w:t>
      </w:r>
    </w:p>
    <w:p w14:paraId="425C7D1A" w14:textId="77777777" w:rsidR="00BA7C90" w:rsidRDefault="00BA7C90">
      <w:pPr>
        <w:spacing w:before="20" w:after="20"/>
        <w:jc w:val="both"/>
        <w:rPr>
          <w:rFonts w:ascii="Times New Roman" w:hAnsi="Times New Roman"/>
        </w:rPr>
      </w:pPr>
    </w:p>
    <w:p w14:paraId="71381C5E" w14:textId="77777777" w:rsidR="00BA7C90" w:rsidRDefault="00BA7C90">
      <w:pPr>
        <w:spacing w:before="20" w:after="20"/>
        <w:ind w:firstLine="720"/>
        <w:jc w:val="both"/>
        <w:rPr>
          <w:rFonts w:ascii="Times New Roman" w:hAnsi="Times New Roman"/>
        </w:rPr>
      </w:pPr>
      <w:r>
        <w:rPr>
          <w:rFonts w:ascii="Times New Roman" w:hAnsi="Times New Roman"/>
        </w:rPr>
        <w:t xml:space="preserve">a. The right to direct the Trustee to convey or otherwise deal with the title to the Trust Property as hereinafter set out. </w:t>
      </w:r>
    </w:p>
    <w:p w14:paraId="10A53EC2" w14:textId="77777777" w:rsidR="00BA7C90" w:rsidRDefault="00BA7C90">
      <w:pPr>
        <w:spacing w:before="20" w:after="20"/>
        <w:jc w:val="both"/>
        <w:rPr>
          <w:rFonts w:ascii="Times New Roman" w:hAnsi="Times New Roman"/>
        </w:rPr>
      </w:pPr>
    </w:p>
    <w:p w14:paraId="2E654EA7" w14:textId="77777777" w:rsidR="00BA7C90" w:rsidRDefault="00BA7C90">
      <w:pPr>
        <w:tabs>
          <w:tab w:val="left" w:pos="720"/>
        </w:tabs>
        <w:spacing w:before="20" w:after="20"/>
        <w:ind w:hanging="1008"/>
        <w:jc w:val="both"/>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t xml:space="preserve">b. The right to participate in the management and control the Trust Property. </w:t>
      </w:r>
    </w:p>
    <w:p w14:paraId="7F871CA7" w14:textId="77777777" w:rsidR="00BA7C90" w:rsidRDefault="00BA7C90">
      <w:pPr>
        <w:spacing w:before="20" w:after="20"/>
        <w:jc w:val="both"/>
        <w:rPr>
          <w:rFonts w:ascii="Times New Roman" w:hAnsi="Times New Roman"/>
        </w:rPr>
      </w:pPr>
      <w:r>
        <w:rPr>
          <w:rFonts w:ascii="Times New Roman" w:hAnsi="Times New Roman"/>
        </w:rPr>
        <w:t xml:space="preserve"> </w:t>
      </w:r>
    </w:p>
    <w:p w14:paraId="7D633783" w14:textId="77777777" w:rsidR="00BA7C90" w:rsidRDefault="00BA7C90">
      <w:pPr>
        <w:spacing w:before="20" w:after="20"/>
        <w:ind w:firstLine="720"/>
        <w:jc w:val="both"/>
        <w:rPr>
          <w:rFonts w:ascii="Times New Roman" w:hAnsi="Times New Roman"/>
        </w:rPr>
      </w:pPr>
      <w:r>
        <w:rPr>
          <w:rFonts w:ascii="Times New Roman" w:hAnsi="Times New Roman"/>
        </w:rPr>
        <w:t xml:space="preserve">c. The right to receive the proceeds and avails from the rental, sale, mortgage, or other disposition of the Trust Property. </w:t>
      </w:r>
    </w:p>
    <w:p w14:paraId="62559EBD" w14:textId="77777777" w:rsidR="00BA7C90" w:rsidRDefault="00BA7C90">
      <w:pPr>
        <w:spacing w:before="20" w:after="20"/>
        <w:jc w:val="both"/>
        <w:rPr>
          <w:rFonts w:ascii="Times New Roman" w:hAnsi="Times New Roman"/>
        </w:rPr>
      </w:pPr>
    </w:p>
    <w:p w14:paraId="09B7A622" w14:textId="77777777" w:rsidR="00BA7C90" w:rsidRDefault="00BA7C90">
      <w:pPr>
        <w:spacing w:before="20" w:after="20"/>
        <w:jc w:val="both"/>
        <w:rPr>
          <w:rFonts w:ascii="Times New Roman" w:hAnsi="Times New Roman"/>
        </w:rPr>
      </w:pPr>
      <w:r>
        <w:rPr>
          <w:rFonts w:ascii="Times New Roman" w:hAnsi="Times New Roman"/>
        </w:rPr>
        <w:tab/>
        <w:t xml:space="preserve">6.  </w:t>
      </w:r>
      <w:r>
        <w:rPr>
          <w:rFonts w:ascii="Times New Roman" w:hAnsi="Times New Roman"/>
          <w:u w:val="single"/>
        </w:rPr>
        <w:t>Powers and Duties of Trustee</w:t>
      </w:r>
      <w:r>
        <w:rPr>
          <w:rFonts w:ascii="Times New Roman" w:hAnsi="Times New Roman"/>
        </w:rPr>
        <w:t>. The Trustee shall not copy or show this agreement to any individual or entity other than the beneficiaries or successor trustees, nor shall the Trustee reveal the identity of the beneficiaries or the trust property to any individual or entity except by way of a Court Order duly executed by a Justice or Magistrate of a Court of competent jurisdiction.  The trustee shall not record this agreement or the name of any of the beneficiaries in any place of public record.</w:t>
      </w:r>
    </w:p>
    <w:p w14:paraId="656D2849" w14:textId="77777777" w:rsidR="00BA7C90" w:rsidRDefault="00BA7C90">
      <w:pPr>
        <w:spacing w:before="20" w:after="20"/>
        <w:jc w:val="both"/>
        <w:rPr>
          <w:rFonts w:ascii="Times New Roman" w:hAnsi="Times New Roman"/>
        </w:rPr>
      </w:pPr>
    </w:p>
    <w:p w14:paraId="27AF72BB" w14:textId="77777777" w:rsidR="00BA7C90" w:rsidRDefault="00BA7C90">
      <w:pPr>
        <w:spacing w:before="20" w:after="20"/>
        <w:jc w:val="both"/>
        <w:rPr>
          <w:rFonts w:ascii="Times New Roman" w:hAnsi="Times New Roman"/>
        </w:rPr>
      </w:pPr>
      <w:r>
        <w:rPr>
          <w:rFonts w:ascii="Times New Roman" w:hAnsi="Times New Roman"/>
        </w:rPr>
        <w:tab/>
        <w:t xml:space="preserve">The Trustee, as the sole owner of record of the Trust Property, have the following powers with respect the Trust Property, at to the written direction of the Beneficiary: </w:t>
      </w:r>
    </w:p>
    <w:p w14:paraId="10D12D3A" w14:textId="77777777" w:rsidR="00BA7C90" w:rsidRDefault="00BA7C90">
      <w:pPr>
        <w:spacing w:before="20" w:after="20"/>
        <w:jc w:val="both"/>
        <w:rPr>
          <w:rFonts w:ascii="Times New Roman" w:hAnsi="Times New Roman"/>
        </w:rPr>
      </w:pPr>
    </w:p>
    <w:p w14:paraId="43C0D3E0" w14:textId="77777777" w:rsidR="00BA7C90" w:rsidRDefault="00BA7C90">
      <w:pPr>
        <w:spacing w:before="20" w:after="20"/>
        <w:ind w:firstLine="720"/>
        <w:jc w:val="both"/>
        <w:rPr>
          <w:rFonts w:ascii="Times New Roman" w:hAnsi="Times New Roman"/>
        </w:rPr>
      </w:pPr>
      <w:r>
        <w:rPr>
          <w:rFonts w:ascii="Times New Roman" w:hAnsi="Times New Roman"/>
        </w:rPr>
        <w:t>a. To issue notes or bonds and to secure the payment of the same by executing a deed of trust, mortgage or other security instrument conveying a lien on the whole or any part of the Trust Property;</w:t>
      </w:r>
    </w:p>
    <w:p w14:paraId="578D0EFE" w14:textId="77777777" w:rsidR="00BA7C90" w:rsidRDefault="00BA7C90">
      <w:pPr>
        <w:spacing w:before="20" w:after="20"/>
        <w:jc w:val="both"/>
        <w:rPr>
          <w:rFonts w:ascii="Times New Roman" w:hAnsi="Times New Roman"/>
        </w:rPr>
      </w:pPr>
      <w:r>
        <w:rPr>
          <w:rFonts w:ascii="Times New Roman" w:hAnsi="Times New Roman"/>
        </w:rPr>
        <w:tab/>
      </w:r>
    </w:p>
    <w:p w14:paraId="5984FF36" w14:textId="77777777" w:rsidR="00BA7C90" w:rsidRDefault="00BA7C90">
      <w:pPr>
        <w:spacing w:before="20" w:after="20"/>
        <w:ind w:firstLine="720"/>
        <w:jc w:val="both"/>
        <w:rPr>
          <w:rFonts w:ascii="Times New Roman" w:hAnsi="Times New Roman"/>
        </w:rPr>
      </w:pPr>
      <w:r>
        <w:rPr>
          <w:rFonts w:ascii="Times New Roman" w:hAnsi="Times New Roman"/>
        </w:rPr>
        <w:t>b. To borrow money, giving notes therefor, or to assume existing debts related to the property signed by him or her in the capacity as Trustee;</w:t>
      </w:r>
    </w:p>
    <w:p w14:paraId="5E3FABC2" w14:textId="77777777" w:rsidR="00BA7C90" w:rsidRDefault="00BA7C90">
      <w:pPr>
        <w:spacing w:before="20" w:after="20"/>
        <w:ind w:firstLine="720"/>
        <w:jc w:val="both"/>
        <w:rPr>
          <w:rFonts w:ascii="Times New Roman" w:hAnsi="Times New Roman"/>
        </w:rPr>
      </w:pPr>
      <w:r>
        <w:rPr>
          <w:rFonts w:ascii="Times New Roman" w:hAnsi="Times New Roman"/>
        </w:rPr>
        <w:t>c. To invest such part of the capital and profits therefrom and the proceeds of the sale of bonds and notes in such real estate, equities in real estate, and mortgages in real estate in the United States of America;</w:t>
      </w:r>
    </w:p>
    <w:p w14:paraId="4BAD15F4" w14:textId="77777777" w:rsidR="00BA7C90" w:rsidRDefault="00BA7C90">
      <w:pPr>
        <w:spacing w:before="20" w:after="20"/>
        <w:jc w:val="both"/>
        <w:rPr>
          <w:rFonts w:ascii="Times New Roman" w:hAnsi="Times New Roman"/>
        </w:rPr>
      </w:pPr>
    </w:p>
    <w:p w14:paraId="4A3021BC" w14:textId="77777777" w:rsidR="00BA7C90" w:rsidRDefault="00BA7C90">
      <w:pPr>
        <w:tabs>
          <w:tab w:val="left" w:pos="720"/>
        </w:tabs>
        <w:spacing w:before="20" w:after="20"/>
        <w:ind w:hanging="1008"/>
        <w:jc w:val="both"/>
        <w:rPr>
          <w:rFonts w:ascii="Times New Roman" w:hAnsi="Times New Roman"/>
        </w:rPr>
      </w:pPr>
      <w:r>
        <w:rPr>
          <w:rFonts w:ascii="Times New Roman" w:hAnsi="Times New Roman"/>
        </w:rPr>
        <w:lastRenderedPageBreak/>
        <w:t xml:space="preserve"> </w:t>
      </w:r>
      <w:r>
        <w:rPr>
          <w:rFonts w:ascii="Times New Roman" w:hAnsi="Times New Roman"/>
        </w:rPr>
        <w:tab/>
      </w:r>
      <w:r>
        <w:rPr>
          <w:rFonts w:ascii="Times New Roman" w:hAnsi="Times New Roman"/>
        </w:rPr>
        <w:tab/>
        <w:t>d. To have, together with, and at the direction of the beneficiaries, the exclusive management and control of the property as if he were the absolute owner thereof, and the full power to do all things and perform all acts which in his or her judgment are necessary and proper for the protection and preservation of the Trust Property and for the interest of the Beneficiaries in the property of the Trust, subject to the restrictions, terms, and conditions set forth herein;</w:t>
      </w:r>
    </w:p>
    <w:p w14:paraId="338AF8F2" w14:textId="77777777" w:rsidR="00BA7C90" w:rsidRDefault="00BA7C90">
      <w:pPr>
        <w:spacing w:before="20" w:after="20"/>
        <w:jc w:val="both"/>
        <w:rPr>
          <w:rFonts w:ascii="Times New Roman" w:hAnsi="Times New Roman"/>
        </w:rPr>
      </w:pPr>
    </w:p>
    <w:p w14:paraId="757D38F9" w14:textId="77777777" w:rsidR="00BA7C90" w:rsidRDefault="00BA7C90">
      <w:pPr>
        <w:spacing w:before="20" w:after="20"/>
        <w:ind w:firstLine="720"/>
        <w:jc w:val="both"/>
        <w:rPr>
          <w:rFonts w:ascii="Times New Roman" w:hAnsi="Times New Roman"/>
        </w:rPr>
      </w:pPr>
      <w:r>
        <w:rPr>
          <w:rFonts w:ascii="Times New Roman" w:hAnsi="Times New Roman"/>
        </w:rPr>
        <w:t>e. To take possession of the trust property in the event it becomes vacant;</w:t>
      </w:r>
    </w:p>
    <w:p w14:paraId="5FFF9939" w14:textId="77777777" w:rsidR="00BA7C90" w:rsidRDefault="00BA7C90">
      <w:pPr>
        <w:spacing w:before="20" w:after="20"/>
        <w:jc w:val="both"/>
        <w:rPr>
          <w:rFonts w:ascii="Times New Roman" w:hAnsi="Times New Roman"/>
        </w:rPr>
      </w:pPr>
    </w:p>
    <w:p w14:paraId="6BA607C8" w14:textId="77777777" w:rsidR="00BA7C90" w:rsidRDefault="00BA7C90">
      <w:pPr>
        <w:spacing w:before="20" w:after="20"/>
        <w:ind w:firstLine="720"/>
        <w:jc w:val="both"/>
        <w:rPr>
          <w:rFonts w:ascii="Times New Roman" w:hAnsi="Times New Roman"/>
        </w:rPr>
      </w:pPr>
      <w:r>
        <w:rPr>
          <w:rFonts w:ascii="Times New Roman" w:hAnsi="Times New Roman"/>
        </w:rPr>
        <w:t>f. To purchase any additional real property for the Trust at such times and on such terms as may be beneficial to the beneficiary;</w:t>
      </w:r>
    </w:p>
    <w:p w14:paraId="5B8568F5" w14:textId="77777777" w:rsidR="00BA7C90" w:rsidRDefault="00BA7C90">
      <w:pPr>
        <w:spacing w:before="20" w:after="20"/>
        <w:jc w:val="both"/>
        <w:rPr>
          <w:rFonts w:ascii="Times New Roman" w:hAnsi="Times New Roman"/>
        </w:rPr>
      </w:pPr>
    </w:p>
    <w:p w14:paraId="28186F06" w14:textId="77777777" w:rsidR="00BA7C90" w:rsidRDefault="00BA7C90">
      <w:pPr>
        <w:spacing w:before="20" w:after="20"/>
        <w:ind w:firstLine="720"/>
        <w:jc w:val="both"/>
        <w:rPr>
          <w:rFonts w:ascii="Times New Roman" w:hAnsi="Times New Roman"/>
        </w:rPr>
      </w:pPr>
      <w:r>
        <w:rPr>
          <w:rFonts w:ascii="Times New Roman" w:hAnsi="Times New Roman"/>
        </w:rPr>
        <w:t>g. To rent or lease the whole or any part of the Trust Property for long or short terms, but not for terms exceeding the term of the Trust then remaining;</w:t>
      </w:r>
    </w:p>
    <w:p w14:paraId="4C6801DC" w14:textId="77777777" w:rsidR="00BA7C90" w:rsidRDefault="00BA7C90">
      <w:pPr>
        <w:spacing w:before="20" w:after="20"/>
        <w:jc w:val="both"/>
        <w:rPr>
          <w:rFonts w:ascii="Times New Roman" w:hAnsi="Times New Roman"/>
        </w:rPr>
      </w:pPr>
    </w:p>
    <w:p w14:paraId="4D1C361A" w14:textId="77777777" w:rsidR="00BA7C90" w:rsidRDefault="00BA7C90">
      <w:pPr>
        <w:spacing w:before="20" w:after="20"/>
        <w:ind w:firstLine="720"/>
        <w:jc w:val="both"/>
        <w:rPr>
          <w:rFonts w:ascii="Times New Roman" w:hAnsi="Times New Roman"/>
        </w:rPr>
      </w:pPr>
      <w:r>
        <w:rPr>
          <w:rFonts w:ascii="Times New Roman" w:hAnsi="Times New Roman"/>
        </w:rPr>
        <w:t xml:space="preserve">h. To repair, alter, tear down, add to, or erect any building or buildings upon land belonging to the Trust; to fill, grade, drain, improve, and otherwise develop any land belonging to the Trust; to carry on, operate, or manage any building, apartment house, </w:t>
      </w:r>
    </w:p>
    <w:p w14:paraId="4E5473D6" w14:textId="77777777" w:rsidR="00BA7C90" w:rsidRDefault="00BA7C90">
      <w:pPr>
        <w:spacing w:before="20" w:after="20"/>
        <w:jc w:val="both"/>
        <w:rPr>
          <w:rFonts w:ascii="Times New Roman" w:hAnsi="Times New Roman"/>
        </w:rPr>
      </w:pPr>
      <w:r>
        <w:rPr>
          <w:rFonts w:ascii="Times New Roman" w:hAnsi="Times New Roman"/>
        </w:rPr>
        <w:t>mobile home lot or hotel belonging to the Trust;</w:t>
      </w:r>
    </w:p>
    <w:p w14:paraId="18ECC444" w14:textId="77777777" w:rsidR="00BA7C90" w:rsidRDefault="00BA7C90">
      <w:pPr>
        <w:spacing w:before="20" w:after="20"/>
        <w:jc w:val="both"/>
        <w:rPr>
          <w:rFonts w:ascii="Times New Roman" w:hAnsi="Times New Roman"/>
        </w:rPr>
      </w:pPr>
    </w:p>
    <w:p w14:paraId="4E323148" w14:textId="77777777" w:rsidR="00BA7C90" w:rsidRDefault="00BA7C90">
      <w:pPr>
        <w:spacing w:before="20" w:after="20"/>
        <w:ind w:firstLine="720"/>
        <w:jc w:val="both"/>
        <w:rPr>
          <w:rFonts w:ascii="Times New Roman" w:hAnsi="Times New Roman"/>
        </w:rPr>
      </w:pPr>
      <w:r>
        <w:rPr>
          <w:rFonts w:ascii="Times New Roman" w:hAnsi="Times New Roman"/>
        </w:rPr>
        <w:t>i. To make, execute, acknowledge, and deliver all deeds, releases, mortgages, leases, contracts, options, agreements, instruments, and other obligations of whatsoever nature relating to the Trust Property, and generally to have full power to do all things and perform all acts necessary to make the instruments proper and legal (and to do so by a duly appointed attorney-in-fact);</w:t>
      </w:r>
    </w:p>
    <w:p w14:paraId="7699630E" w14:textId="77777777" w:rsidR="00BA7C90" w:rsidRDefault="00BA7C90">
      <w:pPr>
        <w:spacing w:before="20" w:after="20"/>
        <w:jc w:val="both"/>
        <w:rPr>
          <w:rFonts w:ascii="Times New Roman" w:hAnsi="Times New Roman"/>
        </w:rPr>
      </w:pPr>
    </w:p>
    <w:p w14:paraId="757A105C" w14:textId="77777777" w:rsidR="00BA7C90" w:rsidRDefault="00BA7C90">
      <w:pPr>
        <w:spacing w:before="20" w:after="20"/>
        <w:ind w:firstLine="720"/>
        <w:jc w:val="both"/>
        <w:rPr>
          <w:rFonts w:ascii="Times New Roman" w:hAnsi="Times New Roman"/>
        </w:rPr>
      </w:pPr>
      <w:r>
        <w:rPr>
          <w:rFonts w:ascii="Times New Roman" w:hAnsi="Times New Roman"/>
        </w:rPr>
        <w:t>j. To collect notes, rents, obligations, dividends, and all other payments that may be due and payable to the Trust; to deposit the net proceeds thereof, as well as any other moneys from whatsoever source they may be derived, in any suitable bank or depository, and to draw the same from time to time for the purposes herein provided, paying the net proceeds therefrom to the beneficiaries;</w:t>
      </w:r>
    </w:p>
    <w:p w14:paraId="66D2986C" w14:textId="77777777" w:rsidR="00BA7C90" w:rsidRDefault="00BA7C90">
      <w:pPr>
        <w:spacing w:before="20" w:after="20"/>
        <w:jc w:val="both"/>
        <w:rPr>
          <w:rFonts w:ascii="Times New Roman" w:hAnsi="Times New Roman"/>
        </w:rPr>
      </w:pPr>
    </w:p>
    <w:p w14:paraId="382E62F1" w14:textId="77777777" w:rsidR="00BA7C90" w:rsidRDefault="00BA7C90">
      <w:pPr>
        <w:spacing w:before="20" w:after="20"/>
        <w:ind w:firstLine="720"/>
        <w:jc w:val="both"/>
        <w:rPr>
          <w:rFonts w:ascii="Times New Roman" w:hAnsi="Times New Roman"/>
        </w:rPr>
      </w:pPr>
      <w:r>
        <w:rPr>
          <w:rFonts w:ascii="Times New Roman" w:hAnsi="Times New Roman"/>
        </w:rPr>
        <w:t xml:space="preserve">k. To pay all lawful taxes and assessments and the necessary expenses of the Trust; to employ such officers, brokers, property managers, engineers, architects,  carpenters, contractors, agents, counsel, and such other persons as may seem expedient, to designate their duties and fix their compensation; to fix a reasonable compensation for their own services to the Trust, as organizers thereof. </w:t>
      </w:r>
    </w:p>
    <w:p w14:paraId="66968D1E" w14:textId="77777777" w:rsidR="00BA7C90" w:rsidRDefault="00BA7C90">
      <w:pPr>
        <w:spacing w:before="20" w:after="20"/>
        <w:jc w:val="both"/>
        <w:rPr>
          <w:rFonts w:ascii="Times New Roman" w:hAnsi="Times New Roman"/>
        </w:rPr>
      </w:pPr>
    </w:p>
    <w:p w14:paraId="38B0A25F" w14:textId="77777777" w:rsidR="00BA7C90" w:rsidRDefault="00BA7C90">
      <w:pPr>
        <w:spacing w:before="20" w:after="20"/>
        <w:ind w:firstLine="720"/>
        <w:jc w:val="both"/>
        <w:rPr>
          <w:rFonts w:ascii="Times New Roman" w:hAnsi="Times New Roman"/>
        </w:rPr>
      </w:pPr>
      <w:r>
        <w:rPr>
          <w:rFonts w:ascii="Times New Roman" w:hAnsi="Times New Roman"/>
        </w:rPr>
        <w:t xml:space="preserve">l. To represent the Trust and the Beneficiaries in all suits and legal proceedings relating to the Trust Property in any court of law of equity, or before any other bodies or tribunals; to begin suits and to prosecute them to final judgment or decree; to compromise claims or suits, and to submit the same to arbitration when, in their judgment, such course is necessary or proper. </w:t>
      </w:r>
    </w:p>
    <w:p w14:paraId="6B51F49F" w14:textId="77777777" w:rsidR="00BA7C90" w:rsidRDefault="00BA7C90">
      <w:pPr>
        <w:spacing w:before="20" w:after="20"/>
        <w:ind w:firstLine="720"/>
        <w:jc w:val="both"/>
        <w:rPr>
          <w:rFonts w:ascii="Times New Roman" w:hAnsi="Times New Roman"/>
        </w:rPr>
      </w:pPr>
    </w:p>
    <w:p w14:paraId="422256FF" w14:textId="77777777" w:rsidR="00BA7C90" w:rsidRDefault="00BA7C90">
      <w:pPr>
        <w:spacing w:before="20" w:after="20"/>
        <w:jc w:val="both"/>
        <w:rPr>
          <w:rFonts w:ascii="Times New Roman" w:hAnsi="Times New Roman"/>
        </w:rPr>
      </w:pPr>
      <w:r>
        <w:rPr>
          <w:rFonts w:ascii="Times New Roman" w:hAnsi="Times New Roman"/>
        </w:rPr>
        <w:lastRenderedPageBreak/>
        <w:t>Trustee in addition to the other duties herein imposed upon him or her, shall have the obligation to:</w:t>
      </w:r>
    </w:p>
    <w:p w14:paraId="3A704962" w14:textId="77777777" w:rsidR="00BA7C90" w:rsidRDefault="00BA7C90">
      <w:pPr>
        <w:spacing w:before="20" w:after="20"/>
        <w:jc w:val="both"/>
        <w:rPr>
          <w:rFonts w:ascii="Times New Roman" w:hAnsi="Times New Roman"/>
        </w:rPr>
      </w:pPr>
    </w:p>
    <w:p w14:paraId="00BBF8CA" w14:textId="77777777" w:rsidR="00BA7C90" w:rsidRDefault="00BA7C90">
      <w:pPr>
        <w:tabs>
          <w:tab w:val="left" w:pos="720"/>
        </w:tabs>
        <w:spacing w:before="20" w:after="20"/>
        <w:ind w:hanging="1008"/>
        <w:jc w:val="both"/>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t xml:space="preserve">m. To keep a careful and complete record of all the beneficial interests in the Trust Property with the name and residence of the person or persons owning such beneficial interest, and such other items as they may deem of importance or as may be required by the Beneficiaries. </w:t>
      </w:r>
    </w:p>
    <w:p w14:paraId="46441C19" w14:textId="77777777" w:rsidR="00BA7C90" w:rsidRDefault="00BA7C90">
      <w:pPr>
        <w:spacing w:before="20" w:after="20"/>
        <w:jc w:val="both"/>
        <w:rPr>
          <w:rFonts w:ascii="Times New Roman" w:hAnsi="Times New Roman"/>
        </w:rPr>
      </w:pPr>
    </w:p>
    <w:p w14:paraId="3DF6C632" w14:textId="77777777" w:rsidR="00BA7C90" w:rsidRDefault="00BA7C90">
      <w:pPr>
        <w:tabs>
          <w:tab w:val="left" w:pos="720"/>
        </w:tabs>
        <w:spacing w:before="20" w:after="20"/>
        <w:ind w:hanging="1008"/>
        <w:jc w:val="both"/>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t>n. To keep careful and accurate books showing the receipts and disbursements he or she has made on behalf of the Trust and also of the Trust Property and to keep books of the Trust open to the inspection of the Beneficiaries.</w:t>
      </w:r>
    </w:p>
    <w:p w14:paraId="3F1E4CAC" w14:textId="77777777" w:rsidR="00BA7C90" w:rsidRDefault="00BA7C90">
      <w:pPr>
        <w:spacing w:before="20" w:after="20"/>
        <w:jc w:val="both"/>
        <w:rPr>
          <w:rFonts w:ascii="Times New Roman" w:hAnsi="Times New Roman"/>
        </w:rPr>
      </w:pPr>
    </w:p>
    <w:p w14:paraId="08703A87" w14:textId="77777777" w:rsidR="00BA7C90" w:rsidRDefault="00BA7C90">
      <w:pPr>
        <w:spacing w:before="20" w:after="20"/>
        <w:jc w:val="both"/>
        <w:rPr>
          <w:rFonts w:ascii="Times New Roman" w:hAnsi="Times New Roman"/>
        </w:rPr>
      </w:pPr>
      <w:r>
        <w:rPr>
          <w:rFonts w:ascii="Times New Roman" w:hAnsi="Times New Roman"/>
        </w:rPr>
        <w:t>Nothing in this agreement shall preclude the powers and authorities of a trustee as defined by state law, code or statute, unless such additional powers shall cause this agreement to be construed as a “trust” as defined in Section 301.7701-4(a) of the Procedure and Administration Regulations of the Internal Revenue Code.</w:t>
      </w:r>
    </w:p>
    <w:p w14:paraId="548210ED" w14:textId="77777777" w:rsidR="00BA7C90" w:rsidRDefault="00BA7C90">
      <w:pPr>
        <w:spacing w:before="20" w:after="20"/>
        <w:jc w:val="both"/>
        <w:rPr>
          <w:rFonts w:ascii="Times New Roman" w:hAnsi="Times New Roman"/>
        </w:rPr>
      </w:pPr>
    </w:p>
    <w:p w14:paraId="1CD043AB" w14:textId="77777777" w:rsidR="00BA7C90" w:rsidRDefault="00BA7C90">
      <w:pPr>
        <w:spacing w:before="20" w:after="20"/>
        <w:jc w:val="both"/>
        <w:rPr>
          <w:rFonts w:ascii="Times New Roman" w:hAnsi="Times New Roman"/>
        </w:rPr>
      </w:pPr>
      <w:r>
        <w:rPr>
          <w:rFonts w:ascii="Times New Roman" w:hAnsi="Times New Roman"/>
        </w:rPr>
        <w:tab/>
        <w:t xml:space="preserve">7.  </w:t>
      </w:r>
      <w:r>
        <w:rPr>
          <w:rFonts w:ascii="Times New Roman" w:hAnsi="Times New Roman"/>
          <w:u w:val="single"/>
        </w:rPr>
        <w:t>Compensation of Trustee</w:t>
      </w:r>
      <w:r>
        <w:rPr>
          <w:rFonts w:ascii="Times New Roman" w:hAnsi="Times New Roman"/>
        </w:rPr>
        <w:t xml:space="preserve">.  The Beneficiaries jointly and severally agree that the Trustee shall receive the sum of $1.00 per year for his or her services as Trustee. </w:t>
      </w:r>
    </w:p>
    <w:p w14:paraId="7CC0BC5A" w14:textId="77777777" w:rsidR="00BA7C90" w:rsidRDefault="00BA7C90">
      <w:pPr>
        <w:spacing w:before="20" w:after="20"/>
        <w:jc w:val="both"/>
        <w:rPr>
          <w:rFonts w:ascii="Times New Roman" w:hAnsi="Times New Roman"/>
        </w:rPr>
      </w:pPr>
    </w:p>
    <w:p w14:paraId="0906C29B" w14:textId="77777777" w:rsidR="00BA7C90" w:rsidRDefault="00BA7C90">
      <w:pPr>
        <w:spacing w:before="20" w:after="20"/>
        <w:jc w:val="both"/>
        <w:rPr>
          <w:rFonts w:ascii="Times New Roman" w:hAnsi="Times New Roman"/>
        </w:rPr>
      </w:pPr>
      <w:r>
        <w:rPr>
          <w:rFonts w:ascii="Times New Roman" w:hAnsi="Times New Roman"/>
        </w:rPr>
        <w:tab/>
        <w:t xml:space="preserve">8.  </w:t>
      </w:r>
      <w:r>
        <w:rPr>
          <w:rFonts w:ascii="Times New Roman" w:hAnsi="Times New Roman"/>
          <w:u w:val="single"/>
        </w:rPr>
        <w:t>Liability of Trustee</w:t>
      </w:r>
      <w:r>
        <w:rPr>
          <w:rFonts w:ascii="Times New Roman" w:hAnsi="Times New Roman"/>
        </w:rPr>
        <w:t xml:space="preserve">.  The Trustee and his or her successor as Trustee shall not be required to give a bond, and each Trustee shall be liable only for his own acts and then only as a result of his own gross negligence or bad faith. </w:t>
      </w:r>
    </w:p>
    <w:p w14:paraId="63647C2A" w14:textId="77777777" w:rsidR="00BA7C90" w:rsidRDefault="00BA7C90">
      <w:pPr>
        <w:spacing w:before="20" w:after="20"/>
        <w:jc w:val="both"/>
        <w:rPr>
          <w:rFonts w:ascii="Times New Roman" w:hAnsi="Times New Roman"/>
        </w:rPr>
      </w:pPr>
    </w:p>
    <w:p w14:paraId="20FC3884" w14:textId="77777777" w:rsidR="00BA7C90" w:rsidRDefault="00BA7C90">
      <w:pPr>
        <w:spacing w:before="20" w:after="20"/>
        <w:jc w:val="both"/>
        <w:rPr>
          <w:rFonts w:ascii="Times New Roman" w:hAnsi="Times New Roman"/>
        </w:rPr>
      </w:pPr>
      <w:r>
        <w:rPr>
          <w:rFonts w:ascii="Times New Roman" w:hAnsi="Times New Roman"/>
        </w:rPr>
        <w:tab/>
        <w:t xml:space="preserve">9.  </w:t>
      </w:r>
      <w:r>
        <w:rPr>
          <w:rFonts w:ascii="Times New Roman" w:hAnsi="Times New Roman"/>
          <w:u w:val="single"/>
        </w:rPr>
        <w:t>Removal of Trustee</w:t>
      </w:r>
      <w:r>
        <w:rPr>
          <w:rFonts w:ascii="Times New Roman" w:hAnsi="Times New Roman"/>
        </w:rPr>
        <w:t>. The Beneficiaries shall have the power to remove a Trustee from his office or appoint a successor to succeed him or her.  This removal must by in writing, signed by all of the beneficiaries.  Upon Seven (7) days written notice, the Trustee shall deliver all books, records, bank account information, keys, security deposits, leases and funds in his or her possession, and execute any documents necessary to convey title and/or authority over the Trust and the Trust Property to the Successor Trustee.</w:t>
      </w:r>
    </w:p>
    <w:p w14:paraId="0710F0F4" w14:textId="77777777" w:rsidR="00BA7C90" w:rsidRDefault="00BA7C90">
      <w:pPr>
        <w:spacing w:before="20" w:after="20"/>
        <w:jc w:val="both"/>
        <w:rPr>
          <w:rFonts w:ascii="Times New Roman" w:hAnsi="Times New Roman"/>
        </w:rPr>
      </w:pPr>
    </w:p>
    <w:p w14:paraId="2FF881AE" w14:textId="77777777" w:rsidR="00BA7C90" w:rsidRDefault="00BA7C90">
      <w:pPr>
        <w:spacing w:before="20" w:after="20"/>
        <w:jc w:val="both"/>
        <w:rPr>
          <w:rFonts w:ascii="Times New Roman" w:hAnsi="Times New Roman"/>
        </w:rPr>
      </w:pPr>
      <w:r>
        <w:rPr>
          <w:rFonts w:ascii="Times New Roman" w:hAnsi="Times New Roman"/>
        </w:rPr>
        <w:tab/>
        <w:t xml:space="preserve">10.  </w:t>
      </w:r>
      <w:r>
        <w:rPr>
          <w:rFonts w:ascii="Times New Roman" w:hAnsi="Times New Roman"/>
          <w:u w:val="single"/>
        </w:rPr>
        <w:t>Resignation of Trustee</w:t>
      </w:r>
      <w:r>
        <w:rPr>
          <w:rFonts w:ascii="Times New Roman" w:hAnsi="Times New Roman"/>
        </w:rPr>
        <w:t>.  Any Trustee may resign his or her office with thirty (30) days written notice to Beneficiaries.  The Beneficiaries shall appoint the Trustee named as successor Trustee herein (or proceed to elect a new Trustee) to take the place of the Trustee who had resigned, but the resignation shall not take effect until an affidavit signed and acknowledged before a notary public by both the resigning Trustee and the new Trustee shall have been procured in a form which is acceptable for recording in the registries of deeds of all the counties in which properties held under this instrument are situated.  If the Trust property is recorded in the name of the trustee himself, the resigning trustee shall also execute a general warranty deed in the proper form and manner for recording the registry of deeds in the county in which the property is situate.  Said deed and/or affidavit need not be recorded unless so requested of the new Trustee at the written direction of the Beneficiaries.</w:t>
      </w:r>
    </w:p>
    <w:p w14:paraId="6B93BD29" w14:textId="77777777" w:rsidR="00BA7C90" w:rsidRDefault="00BA7C90">
      <w:pPr>
        <w:spacing w:before="20" w:after="20"/>
        <w:jc w:val="both"/>
        <w:rPr>
          <w:rFonts w:ascii="Times New Roman" w:hAnsi="Times New Roman"/>
        </w:rPr>
      </w:pPr>
    </w:p>
    <w:p w14:paraId="1DCCBCA4" w14:textId="77777777" w:rsidR="00BA7C90" w:rsidRDefault="00BA7C90">
      <w:pPr>
        <w:spacing w:before="20" w:after="20"/>
        <w:jc w:val="both"/>
        <w:rPr>
          <w:rFonts w:ascii="Times New Roman" w:hAnsi="Times New Roman"/>
        </w:rPr>
      </w:pPr>
      <w:r>
        <w:rPr>
          <w:rFonts w:ascii="Times New Roman" w:hAnsi="Times New Roman"/>
        </w:rPr>
        <w:lastRenderedPageBreak/>
        <w:tab/>
        <w:t>In the event a new trustee is not appointed within Sixty (60) days after notice the resignation of the existing Trustee is received by the beneficiaries, this agreement shall terminate, and the resigning Trustee shall deliver all books, records, bank account information, keys, security deposits, leases and funds in his or her possession, and execute any documents necessary to convey title to the trust property to the beneficiaries as their interests may appear.</w:t>
      </w:r>
    </w:p>
    <w:p w14:paraId="526DA509" w14:textId="77777777" w:rsidR="00BA7C90" w:rsidRDefault="00BA7C90">
      <w:pPr>
        <w:spacing w:before="20" w:after="20"/>
        <w:jc w:val="both"/>
        <w:rPr>
          <w:rFonts w:ascii="Times New Roman" w:hAnsi="Times New Roman"/>
        </w:rPr>
      </w:pPr>
    </w:p>
    <w:p w14:paraId="536132B8" w14:textId="77777777" w:rsidR="00BA7C90" w:rsidRDefault="00BA7C90">
      <w:pPr>
        <w:spacing w:before="20" w:after="20"/>
        <w:jc w:val="both"/>
        <w:rPr>
          <w:rFonts w:ascii="Times New Roman" w:hAnsi="Times New Roman"/>
        </w:rPr>
      </w:pPr>
      <w:r>
        <w:rPr>
          <w:rFonts w:ascii="Times New Roman" w:hAnsi="Times New Roman"/>
        </w:rPr>
        <w:tab/>
        <w:t xml:space="preserve">Whenever a new Trustee shall have been elected or appointed to the office of Trustee and shall have assumed the duties of office, he or she shall succeed to the title of all the properties of the Trust and shall have all the powers and be subject to all the restrictions granted to or imposed upon the Trustee by this agreement, and every Trustee shall have the same powers, rights, and interests regarding the Trust Property, and shall be subject to the same restrictions and duties as the original Trustee, except as the same shall have been modified by amendment, as herein provided for. </w:t>
      </w:r>
    </w:p>
    <w:p w14:paraId="52E39EA0" w14:textId="77777777" w:rsidR="00BA7C90" w:rsidRDefault="00BA7C90">
      <w:pPr>
        <w:spacing w:before="20" w:after="20"/>
        <w:jc w:val="both"/>
        <w:rPr>
          <w:rFonts w:ascii="Times New Roman" w:hAnsi="Times New Roman"/>
        </w:rPr>
      </w:pPr>
    </w:p>
    <w:p w14:paraId="01493B8B" w14:textId="77777777" w:rsidR="00BA7C90" w:rsidRDefault="00BA7C90">
      <w:pPr>
        <w:spacing w:before="20" w:after="20"/>
        <w:jc w:val="both"/>
        <w:rPr>
          <w:rFonts w:ascii="Times New Roman" w:hAnsi="Times New Roman"/>
        </w:rPr>
      </w:pPr>
      <w:r>
        <w:rPr>
          <w:rFonts w:ascii="Times New Roman" w:hAnsi="Times New Roman"/>
        </w:rPr>
        <w:tab/>
        <w:t xml:space="preserve">11. </w:t>
      </w:r>
      <w:r>
        <w:rPr>
          <w:rFonts w:ascii="Times New Roman" w:hAnsi="Times New Roman"/>
          <w:u w:val="single"/>
        </w:rPr>
        <w:t>Death or Incapacity of Trustee</w:t>
      </w:r>
      <w:r>
        <w:rPr>
          <w:rFonts w:ascii="Times New Roman" w:hAnsi="Times New Roman"/>
        </w:rPr>
        <w:t>.  Upon the death, termination, resignation or physical or mental incapacity of the Trustee, the following individual(s) shall immediately be appointed as successor Trustee, with the full powers and duties of the former Trustee:</w:t>
      </w:r>
    </w:p>
    <w:p w14:paraId="717DE7AF" w14:textId="77777777" w:rsidR="00A5595B" w:rsidRDefault="00A5595B">
      <w:pPr>
        <w:spacing w:before="20" w:after="20"/>
        <w:ind w:firstLine="720"/>
        <w:jc w:val="both"/>
        <w:rPr>
          <w:rFonts w:ascii="Times New Roman" w:hAnsi="Times New Roman"/>
        </w:rPr>
      </w:pPr>
    </w:p>
    <w:p w14:paraId="062E1A84" w14:textId="77777777" w:rsidR="00BA7C90" w:rsidRDefault="00CA0D23">
      <w:pPr>
        <w:spacing w:before="20" w:after="20"/>
        <w:ind w:firstLine="720"/>
        <w:jc w:val="both"/>
        <w:rPr>
          <w:rFonts w:ascii="Times New Roman" w:hAnsi="Times New Roman"/>
        </w:rPr>
      </w:pPr>
      <w:r>
        <w:rPr>
          <w:rFonts w:ascii="Times New Roman" w:hAnsi="Times New Roman"/>
        </w:rPr>
        <w:t>Curtis Washington</w:t>
      </w:r>
      <w:r w:rsidR="00B364CB">
        <w:rPr>
          <w:rFonts w:ascii="Times New Roman" w:hAnsi="Times New Roman"/>
        </w:rPr>
        <w:t xml:space="preserve">, whose address is </w:t>
      </w:r>
      <w:r>
        <w:rPr>
          <w:rFonts w:ascii="Times New Roman" w:hAnsi="Times New Roman"/>
        </w:rPr>
        <w:t>PO Box 17291 Denver, CO 80217</w:t>
      </w:r>
      <w:r w:rsidR="00A5595B">
        <w:rPr>
          <w:rFonts w:ascii="Times New Roman" w:hAnsi="Times New Roman"/>
        </w:rPr>
        <w:t>.</w:t>
      </w:r>
    </w:p>
    <w:p w14:paraId="31BBF539" w14:textId="77777777" w:rsidR="00A5595B" w:rsidRDefault="00A5595B">
      <w:pPr>
        <w:spacing w:before="20" w:after="20"/>
        <w:ind w:firstLine="720"/>
        <w:jc w:val="both"/>
        <w:rPr>
          <w:rFonts w:ascii="Times New Roman" w:hAnsi="Times New Roman"/>
        </w:rPr>
      </w:pPr>
    </w:p>
    <w:p w14:paraId="12BB5930" w14:textId="77777777" w:rsidR="00BA7C90" w:rsidRDefault="00A5595B">
      <w:pPr>
        <w:spacing w:before="20" w:after="20"/>
        <w:jc w:val="both"/>
        <w:rPr>
          <w:rFonts w:ascii="Times New Roman" w:hAnsi="Times New Roman"/>
        </w:rPr>
      </w:pPr>
      <w:r>
        <w:rPr>
          <w:rFonts w:ascii="Times New Roman" w:hAnsi="Times New Roman"/>
        </w:rPr>
        <w:t xml:space="preserve">            I</w:t>
      </w:r>
      <w:r w:rsidR="00BA7C90">
        <w:rPr>
          <w:rFonts w:ascii="Times New Roman" w:hAnsi="Times New Roman"/>
        </w:rPr>
        <w:t xml:space="preserve">f said individual is not then living or is unable or unwilling to act as </w:t>
      </w:r>
      <w:r w:rsidR="00CC5A4A">
        <w:rPr>
          <w:rFonts w:ascii="Times New Roman" w:hAnsi="Times New Roman"/>
        </w:rPr>
        <w:t xml:space="preserve">     </w:t>
      </w:r>
    </w:p>
    <w:p w14:paraId="385932DF" w14:textId="77777777" w:rsidR="00CC5A4A" w:rsidRDefault="00CC5A4A">
      <w:pPr>
        <w:spacing w:before="20" w:after="20"/>
        <w:jc w:val="both"/>
        <w:rPr>
          <w:rFonts w:ascii="Times New Roman" w:hAnsi="Times New Roman"/>
        </w:rPr>
      </w:pPr>
      <w:r>
        <w:rPr>
          <w:rFonts w:ascii="Times New Roman" w:hAnsi="Times New Roman"/>
        </w:rPr>
        <w:t xml:space="preserve">            Trustee, then the </w:t>
      </w:r>
      <w:r w:rsidR="00CA0D23">
        <w:rPr>
          <w:rFonts w:ascii="Times New Roman" w:hAnsi="Times New Roman"/>
        </w:rPr>
        <w:t xml:space="preserve">following </w:t>
      </w:r>
      <w:r>
        <w:rPr>
          <w:rFonts w:ascii="Times New Roman" w:hAnsi="Times New Roman"/>
        </w:rPr>
        <w:t xml:space="preserve">party will </w:t>
      </w:r>
      <w:r w:rsidR="00CA0D23">
        <w:rPr>
          <w:rFonts w:ascii="Times New Roman" w:hAnsi="Times New Roman"/>
        </w:rPr>
        <w:t xml:space="preserve">be appointed as successor </w:t>
      </w:r>
      <w:r>
        <w:rPr>
          <w:rFonts w:ascii="Times New Roman" w:hAnsi="Times New Roman"/>
        </w:rPr>
        <w:t>as Trustee.</w:t>
      </w:r>
    </w:p>
    <w:p w14:paraId="510163D6" w14:textId="77777777" w:rsidR="00CA0D23" w:rsidRDefault="00CA0D23">
      <w:pPr>
        <w:spacing w:before="20" w:after="20"/>
        <w:jc w:val="both"/>
        <w:rPr>
          <w:rFonts w:ascii="Times New Roman" w:hAnsi="Times New Roman"/>
        </w:rPr>
      </w:pPr>
    </w:p>
    <w:p w14:paraId="3D5FE5E1" w14:textId="77777777" w:rsidR="00CA0D23" w:rsidRDefault="00CA0D23">
      <w:pPr>
        <w:spacing w:before="20" w:after="20"/>
        <w:jc w:val="both"/>
        <w:rPr>
          <w:rFonts w:ascii="Times New Roman" w:hAnsi="Times New Roman"/>
        </w:rPr>
      </w:pPr>
      <w:r>
        <w:rPr>
          <w:rFonts w:ascii="Times New Roman" w:hAnsi="Times New Roman"/>
        </w:rPr>
        <w:t xml:space="preserve">            Tiffany Washington, whose address is PO Box 17291 Denver, CO 80217.</w:t>
      </w:r>
    </w:p>
    <w:p w14:paraId="2302BA1D" w14:textId="77777777" w:rsidR="00BA7C90" w:rsidRDefault="00BA7C90">
      <w:pPr>
        <w:spacing w:before="20" w:after="20"/>
        <w:jc w:val="both"/>
        <w:rPr>
          <w:rFonts w:ascii="Times New Roman" w:hAnsi="Times New Roman"/>
        </w:rPr>
      </w:pPr>
    </w:p>
    <w:p w14:paraId="3AAAA80D" w14:textId="77777777" w:rsidR="00BA7C90" w:rsidRDefault="00BA7C90">
      <w:pPr>
        <w:spacing w:before="20" w:after="20"/>
        <w:jc w:val="both"/>
        <w:rPr>
          <w:rFonts w:ascii="Times New Roman" w:hAnsi="Times New Roman"/>
        </w:rPr>
      </w:pPr>
      <w:r>
        <w:rPr>
          <w:rFonts w:ascii="Times New Roman" w:hAnsi="Times New Roman"/>
        </w:rPr>
        <w:t>In the event none of said individuals are then living or are unable or unwilling to act as Trustee, then a new Trustee will be elected and appointed as per paragraph “10” herein.</w:t>
      </w:r>
    </w:p>
    <w:p w14:paraId="3FFDD96F" w14:textId="77777777" w:rsidR="00BA7C90" w:rsidRDefault="00BA7C90">
      <w:pPr>
        <w:spacing w:before="20" w:after="20"/>
        <w:jc w:val="both"/>
        <w:rPr>
          <w:rFonts w:ascii="Times New Roman" w:hAnsi="Times New Roman"/>
        </w:rPr>
      </w:pPr>
    </w:p>
    <w:p w14:paraId="088B4195" w14:textId="77777777" w:rsidR="00BA7C90" w:rsidRDefault="00BA7C90">
      <w:pPr>
        <w:spacing w:before="20" w:after="20"/>
        <w:ind w:firstLine="720"/>
        <w:jc w:val="both"/>
        <w:rPr>
          <w:rFonts w:ascii="Times New Roman" w:hAnsi="Times New Roman"/>
        </w:rPr>
      </w:pPr>
      <w:r>
        <w:rPr>
          <w:rFonts w:ascii="Times New Roman" w:hAnsi="Times New Roman"/>
        </w:rPr>
        <w:t>In the event of the death of any beneficiary, his or her right and interest hereunder, except as otherwise provided, shall pass to his or her executor or administrator and to his heirs at law.</w:t>
      </w:r>
    </w:p>
    <w:p w14:paraId="615FA4D4" w14:textId="77777777" w:rsidR="00BA7C90" w:rsidRDefault="00BA7C90">
      <w:pPr>
        <w:spacing w:before="20" w:after="20"/>
        <w:jc w:val="both"/>
        <w:rPr>
          <w:rFonts w:ascii="Times New Roman" w:hAnsi="Times New Roman"/>
        </w:rPr>
      </w:pPr>
    </w:p>
    <w:p w14:paraId="2D433F98" w14:textId="77777777" w:rsidR="00BA7C90" w:rsidRDefault="00BA7C90">
      <w:pPr>
        <w:spacing w:before="20" w:after="20"/>
        <w:jc w:val="both"/>
        <w:rPr>
          <w:rFonts w:ascii="Times New Roman" w:hAnsi="Times New Roman"/>
        </w:rPr>
      </w:pPr>
      <w:r>
        <w:rPr>
          <w:rFonts w:ascii="Times New Roman" w:hAnsi="Times New Roman"/>
        </w:rPr>
        <w:t xml:space="preserve">   </w:t>
      </w:r>
      <w:r>
        <w:rPr>
          <w:rFonts w:ascii="Times New Roman" w:hAnsi="Times New Roman"/>
        </w:rPr>
        <w:tab/>
        <w:t xml:space="preserve">12.  </w:t>
      </w:r>
      <w:r>
        <w:rPr>
          <w:rFonts w:ascii="Times New Roman" w:hAnsi="Times New Roman"/>
          <w:u w:val="single"/>
        </w:rPr>
        <w:t>Beneficiary not Bound by Trustee</w:t>
      </w:r>
      <w:r>
        <w:rPr>
          <w:rFonts w:ascii="Times New Roman" w:hAnsi="Times New Roman"/>
        </w:rPr>
        <w:t xml:space="preserve">.  The Trustee is not an agent or partner of, and shall have no power to bind the Beneficiaries personally and, in every written contract he may enter into, reference shall be made to this declaration; and any person or corporation contracting with the Trustee, as well as any beneficiary, shall look to the funds and the Trust Property for payment under such contract, or for the payment of any debt, mortgage, judgment, or decree, or for any money that may otherwise become due or payable, whether by reason or failure of the Trustee to perform the contract, or for any other reason, and neither the Trustee nor the Beneficiaries shall be liable personally therefor. </w:t>
      </w:r>
    </w:p>
    <w:p w14:paraId="07EB7740" w14:textId="77777777" w:rsidR="00BA7C90" w:rsidRDefault="00BA7C90">
      <w:pPr>
        <w:spacing w:before="20" w:after="20"/>
        <w:jc w:val="both"/>
        <w:rPr>
          <w:rFonts w:ascii="Times New Roman" w:hAnsi="Times New Roman"/>
        </w:rPr>
      </w:pPr>
      <w:r>
        <w:rPr>
          <w:rFonts w:ascii="Times New Roman" w:hAnsi="Times New Roman"/>
        </w:rPr>
        <w:tab/>
        <w:t xml:space="preserve">13.  </w:t>
      </w:r>
      <w:r>
        <w:rPr>
          <w:rFonts w:ascii="Times New Roman" w:hAnsi="Times New Roman"/>
          <w:u w:val="single"/>
        </w:rPr>
        <w:t>Dealings with Trustee</w:t>
      </w:r>
      <w:r>
        <w:rPr>
          <w:rFonts w:ascii="Times New Roman" w:hAnsi="Times New Roman"/>
        </w:rPr>
        <w:t xml:space="preserve">.  No party dealing with the Trustee in relation to the Trust Property in any manner whatsoever, and, without limiting the foregoing, no party to whom the property or any part of it or any interest in it shall be conveyed, contracted to be sold, leased or mortgaged by the Trustee, shall be obliged to see to the application of any </w:t>
      </w:r>
      <w:r>
        <w:rPr>
          <w:rFonts w:ascii="Times New Roman" w:hAnsi="Times New Roman"/>
        </w:rPr>
        <w:lastRenderedPageBreak/>
        <w:t xml:space="preserve">purchase money, rent or money borrowed or otherwise advanced on the property; to see that the terms of this Trust Agreement have been complied with; to inquire into the authority, necessity or expediency of any act of the Trustee; or be privileged to inquire into any of the terms of this Trust Agreement. </w:t>
      </w:r>
    </w:p>
    <w:p w14:paraId="6F4A7B3C" w14:textId="77777777" w:rsidR="00BA7C90" w:rsidRDefault="00BA7C90">
      <w:pPr>
        <w:spacing w:before="20" w:after="20"/>
        <w:jc w:val="both"/>
        <w:rPr>
          <w:rFonts w:ascii="Times New Roman" w:hAnsi="Times New Roman"/>
        </w:rPr>
      </w:pPr>
    </w:p>
    <w:p w14:paraId="1766945A" w14:textId="77777777" w:rsidR="00BA7C90" w:rsidRDefault="00BA7C90">
      <w:pPr>
        <w:spacing w:before="20" w:after="20"/>
        <w:jc w:val="both"/>
        <w:rPr>
          <w:rFonts w:ascii="Times New Roman" w:hAnsi="Times New Roman"/>
        </w:rPr>
      </w:pPr>
      <w:r>
        <w:rPr>
          <w:rFonts w:ascii="Times New Roman" w:hAnsi="Times New Roman"/>
        </w:rPr>
        <w:tab/>
        <w:t xml:space="preserve">14.  </w:t>
      </w:r>
      <w:r>
        <w:rPr>
          <w:rFonts w:ascii="Times New Roman" w:hAnsi="Times New Roman"/>
          <w:u w:val="single"/>
        </w:rPr>
        <w:t>Recording of Agreement</w:t>
      </w:r>
      <w:r>
        <w:rPr>
          <w:rFonts w:ascii="Times New Roman" w:hAnsi="Times New Roman"/>
        </w:rPr>
        <w:t xml:space="preserve">.  Neither this Agreement nor any summary of the contents hereof shall be placed on record in the county in which the Trust Property is situated, or elsewhere, but if it is so recorded, that recording shall not be considered as notice of the rights of any person under this Agreement derogatory to the title or powers of the Trustee. </w:t>
      </w:r>
    </w:p>
    <w:p w14:paraId="5555F55E" w14:textId="77777777" w:rsidR="00BA7C90" w:rsidRDefault="00BA7C90">
      <w:pPr>
        <w:spacing w:before="20" w:after="20"/>
        <w:jc w:val="both"/>
        <w:rPr>
          <w:rFonts w:ascii="Times New Roman" w:hAnsi="Times New Roman"/>
        </w:rPr>
      </w:pPr>
    </w:p>
    <w:p w14:paraId="5DB30B96" w14:textId="77777777" w:rsidR="00BA7C90" w:rsidRDefault="00BA7C90">
      <w:pPr>
        <w:spacing w:before="20" w:after="20"/>
        <w:jc w:val="both"/>
        <w:rPr>
          <w:rFonts w:ascii="Times New Roman" w:hAnsi="Times New Roman"/>
        </w:rPr>
      </w:pPr>
      <w:r>
        <w:rPr>
          <w:rFonts w:ascii="Times New Roman" w:hAnsi="Times New Roman"/>
        </w:rPr>
        <w:tab/>
        <w:t xml:space="preserve">15. </w:t>
      </w:r>
      <w:r>
        <w:rPr>
          <w:rFonts w:ascii="Times New Roman" w:hAnsi="Times New Roman"/>
          <w:u w:val="single"/>
        </w:rPr>
        <w:t>Term of Agreement</w:t>
      </w:r>
      <w:r>
        <w:rPr>
          <w:rFonts w:ascii="Times New Roman" w:hAnsi="Times New Roman"/>
        </w:rPr>
        <w:t xml:space="preserve">.   This agreement shall continue for a period of twenty years from the date of its execution.  The Trustee shall contact all Beneficiaries in writing at least twelve months prior to that time.  The trustee shall place the Trust Property for public sale, pay all debts due and owing with regard to the Trust Property, and remit the proceeds to the Beneficiaries according to their respective interests in the Trust.  The Beneficiaries may choose to renew this agreement for a term of twenty additional years by submitting their intention in writing to the Trustee. </w:t>
      </w:r>
    </w:p>
    <w:p w14:paraId="38D05DAC" w14:textId="77777777" w:rsidR="00BA7C90" w:rsidRDefault="00BA7C90">
      <w:pPr>
        <w:spacing w:before="20" w:after="20"/>
        <w:jc w:val="both"/>
        <w:rPr>
          <w:rFonts w:ascii="Times New Roman" w:hAnsi="Times New Roman"/>
        </w:rPr>
      </w:pPr>
    </w:p>
    <w:p w14:paraId="2CA663B5" w14:textId="77777777" w:rsidR="00BA7C90" w:rsidRDefault="00BA7C90">
      <w:pPr>
        <w:spacing w:before="20" w:after="20"/>
        <w:jc w:val="both"/>
        <w:rPr>
          <w:rFonts w:ascii="Times New Roman" w:hAnsi="Times New Roman"/>
        </w:rPr>
      </w:pPr>
      <w:r>
        <w:rPr>
          <w:rFonts w:ascii="Times New Roman" w:hAnsi="Times New Roman"/>
        </w:rPr>
        <w:tab/>
        <w:t>If any portion of the Trust Property is in any manner or time period capable of being held in this Land Trust for longer period of time than is permitted under the laws of the state law governing this Agreement, or the vesting of any interest under this Land Trust could possibly occur after the end of such permitted time period, then, upon the occurrence of the foregoing, the Trustee is directed to immediately terminate the Trust and to distribute the Trust Property to the Beneficiaries as their respective interests may appear at the time of the termination of the Trust.  As much as possible, the Trustee will maintain the Trust Property intact and not liquidate it, but, rather, distribute the Trust Property in kind.</w:t>
      </w:r>
    </w:p>
    <w:p w14:paraId="064BD087" w14:textId="77777777" w:rsidR="00BA7C90" w:rsidRDefault="00BA7C90">
      <w:pPr>
        <w:spacing w:before="20" w:after="20"/>
        <w:jc w:val="both"/>
        <w:rPr>
          <w:rFonts w:ascii="Times New Roman" w:hAnsi="Times New Roman"/>
        </w:rPr>
      </w:pPr>
    </w:p>
    <w:p w14:paraId="258B803E" w14:textId="77777777" w:rsidR="00BA7C90" w:rsidRDefault="00BA7C90">
      <w:pPr>
        <w:spacing w:before="20" w:after="20"/>
        <w:jc w:val="both"/>
        <w:rPr>
          <w:rFonts w:ascii="Times New Roman" w:hAnsi="Times New Roman"/>
        </w:rPr>
      </w:pPr>
      <w:r>
        <w:rPr>
          <w:rFonts w:ascii="Times New Roman" w:hAnsi="Times New Roman"/>
        </w:rPr>
        <w:tab/>
        <w:t xml:space="preserve">16.  </w:t>
      </w:r>
      <w:r>
        <w:rPr>
          <w:rFonts w:ascii="Times New Roman" w:hAnsi="Times New Roman"/>
          <w:u w:val="single"/>
        </w:rPr>
        <w:t>Income Tax Returns</w:t>
      </w:r>
      <w:r>
        <w:rPr>
          <w:rFonts w:ascii="Times New Roman" w:hAnsi="Times New Roman"/>
        </w:rPr>
        <w:t>. The Trustee shall not be obligated to file any income tax returns with respect to the Trust, except as required by law, and the Beneficiaries individually shall report and pay their share of income taxes on the earnings and avails of the Trust Property or</w:t>
      </w:r>
      <w:r>
        <w:rPr>
          <w:rFonts w:ascii="Times New Roman" w:hAnsi="Times New Roman"/>
        </w:rPr>
        <w:tab/>
        <w:t>growing out of their interest under this Trust.   In the event an informational return is required by law, the Trustee agrees to execute the same after contacting all the Beneficiaries.  It is the intention of the parties that this agreement does not create a “trust” under the definition as set forth in Section 301.7701-4(a) of the Procedure and Administration Regulations of the Internal Revenue Code.</w:t>
      </w:r>
    </w:p>
    <w:p w14:paraId="73C3A303" w14:textId="77777777" w:rsidR="00BA7C90" w:rsidRDefault="00BA7C90">
      <w:pPr>
        <w:spacing w:before="20" w:after="20"/>
        <w:jc w:val="both"/>
        <w:rPr>
          <w:rFonts w:ascii="Times New Roman" w:hAnsi="Times New Roman"/>
        </w:rPr>
      </w:pPr>
    </w:p>
    <w:p w14:paraId="335197C9" w14:textId="77777777" w:rsidR="00BA7C90" w:rsidRDefault="00BA7C90">
      <w:pPr>
        <w:spacing w:before="20" w:after="20"/>
        <w:jc w:val="both"/>
        <w:rPr>
          <w:rFonts w:ascii="Times New Roman" w:hAnsi="Times New Roman"/>
        </w:rPr>
      </w:pPr>
      <w:r>
        <w:rPr>
          <w:rFonts w:ascii="Times New Roman" w:hAnsi="Times New Roman"/>
        </w:rPr>
        <w:tab/>
        <w:t xml:space="preserve">17.  </w:t>
      </w:r>
      <w:r>
        <w:rPr>
          <w:rFonts w:ascii="Times New Roman" w:hAnsi="Times New Roman"/>
          <w:u w:val="single"/>
        </w:rPr>
        <w:t>Assignment of Beneficial Interest</w:t>
      </w:r>
      <w:r>
        <w:rPr>
          <w:rFonts w:ascii="Times New Roman" w:hAnsi="Times New Roman"/>
        </w:rPr>
        <w:t>. The interest of a Beneficiary, or any part of that interest, may be transferred only by a written assignment, executed in duplicate and delivered to the Trustee.   If there is more than one beneficiary, the remaining beneficiaries must first approve of said transfer in writing.  The remaining beneficiaries shall have a sixty (60) day right of first refusal to purchase said interest.  Unless stated otherwise, any assignment of beneficial interest hereunder shall also include the power of direction and revocation of this trust agreement.  Any beneficiary who assigns his interest in full shall forever waive his right to revoke this trust agreement.</w:t>
      </w:r>
    </w:p>
    <w:p w14:paraId="5C38D0DC" w14:textId="77777777" w:rsidR="00BA7C90" w:rsidRDefault="00BA7C90">
      <w:pPr>
        <w:spacing w:before="20" w:after="20"/>
        <w:jc w:val="both"/>
        <w:rPr>
          <w:rFonts w:ascii="Times New Roman" w:hAnsi="Times New Roman"/>
        </w:rPr>
      </w:pPr>
    </w:p>
    <w:p w14:paraId="0AB175C5" w14:textId="77777777" w:rsidR="00BA7C90" w:rsidRDefault="00BA7C90">
      <w:pPr>
        <w:spacing w:before="20" w:after="20"/>
        <w:jc w:val="both"/>
        <w:rPr>
          <w:rFonts w:ascii="Times New Roman" w:hAnsi="Times New Roman"/>
        </w:rPr>
      </w:pPr>
      <w:r>
        <w:rPr>
          <w:rFonts w:ascii="Times New Roman" w:hAnsi="Times New Roman"/>
        </w:rPr>
        <w:lastRenderedPageBreak/>
        <w:tab/>
        <w:t xml:space="preserve">18.  </w:t>
      </w:r>
      <w:r>
        <w:rPr>
          <w:rFonts w:ascii="Times New Roman" w:hAnsi="Times New Roman"/>
          <w:u w:val="single"/>
        </w:rPr>
        <w:t>Individual Liability of Trustee</w:t>
      </w:r>
      <w:r>
        <w:rPr>
          <w:rFonts w:ascii="Times New Roman" w:hAnsi="Times New Roman"/>
        </w:rPr>
        <w:t xml:space="preserve">.  The Trustee shall not be required, in dealing with the Trust Property or in otherwise acting under this Agreement, to enter into any individual contract or other individual obligation whatsoever; nor to make itself individually liable to pay or incur the payment of any damages, attorneys' fees, fines, penalties, forfeitures, costs, charges or other sums of money whatsoever.  The Trustee shall have no individual liability or obligation whatsoever arising from its ownership, as Trustee, of the legal title to the Trust Property, or with respect to any act done or contract entered into or  indebtedness incurred by it in dealing with the Trust Property or in otherwise acting under this Agreement, except only as far as the Trust Property and any trust funds in the actual possession of the Trustee shall be applicable to the payment and discharge of that liability or obligation. </w:t>
      </w:r>
    </w:p>
    <w:p w14:paraId="54FFC4FB" w14:textId="77777777" w:rsidR="00BA7C90" w:rsidRDefault="00BA7C90">
      <w:pPr>
        <w:spacing w:before="20" w:after="20"/>
        <w:jc w:val="both"/>
        <w:rPr>
          <w:rFonts w:ascii="Times New Roman" w:hAnsi="Times New Roman"/>
        </w:rPr>
      </w:pPr>
    </w:p>
    <w:p w14:paraId="7334B6C9" w14:textId="77777777" w:rsidR="00BA7C90" w:rsidRDefault="00BA7C90">
      <w:pPr>
        <w:spacing w:before="20" w:after="20"/>
        <w:jc w:val="both"/>
        <w:rPr>
          <w:rFonts w:ascii="Times New Roman" w:hAnsi="Times New Roman"/>
        </w:rPr>
      </w:pPr>
      <w:r>
        <w:rPr>
          <w:rFonts w:ascii="Times New Roman" w:hAnsi="Times New Roman"/>
        </w:rPr>
        <w:tab/>
        <w:t xml:space="preserve">19.  </w:t>
      </w:r>
      <w:r>
        <w:rPr>
          <w:rFonts w:ascii="Times New Roman" w:hAnsi="Times New Roman"/>
          <w:u w:val="single"/>
        </w:rPr>
        <w:t>Reimbursement and Indemnification of Trustee</w:t>
      </w:r>
      <w:r>
        <w:rPr>
          <w:rFonts w:ascii="Times New Roman" w:hAnsi="Times New Roman"/>
        </w:rPr>
        <w:t>.  If the Trustee shall pay or incur any liability to pay any money on account of this Trust, or incur any liability to pay any money on account of being made a party to any litigation as a result of holding title to the Trust Property or otherwise in connection with this Trust the Beneficiaries, jointly and severally, agree that on demand they will pay to the Trustee all such payments made or liabilities incurred by the Trustee, together with its expenses, including reasonable attorneys' fees, and that they will indemnify and hold the Trustee harmless of and from any and all payments made or liabilities incurred by it for any reason whatsoever as a result of this Agreement.</w:t>
      </w:r>
    </w:p>
    <w:p w14:paraId="4855228C" w14:textId="77777777" w:rsidR="00BA7C90" w:rsidRDefault="00BA7C90">
      <w:pPr>
        <w:spacing w:before="20" w:after="20"/>
        <w:jc w:val="both"/>
        <w:rPr>
          <w:rFonts w:ascii="Times New Roman" w:hAnsi="Times New Roman"/>
        </w:rPr>
      </w:pPr>
    </w:p>
    <w:p w14:paraId="051B337F" w14:textId="77777777" w:rsidR="00BA7C90" w:rsidRDefault="00BA7C90">
      <w:pPr>
        <w:spacing w:before="20" w:after="20"/>
        <w:jc w:val="both"/>
        <w:rPr>
          <w:rFonts w:ascii="Times New Roman" w:hAnsi="Times New Roman"/>
        </w:rPr>
      </w:pPr>
      <w:r>
        <w:rPr>
          <w:rFonts w:ascii="Times New Roman" w:hAnsi="Times New Roman"/>
        </w:rPr>
        <w:tab/>
        <w:t xml:space="preserve">20. </w:t>
      </w:r>
      <w:r>
        <w:rPr>
          <w:rFonts w:ascii="Times New Roman" w:hAnsi="Times New Roman"/>
          <w:u w:val="single"/>
        </w:rPr>
        <w:t>Unanimous Direction of Beneficiaries</w:t>
      </w:r>
      <w:r>
        <w:rPr>
          <w:rFonts w:ascii="Times New Roman" w:hAnsi="Times New Roman"/>
        </w:rPr>
        <w:t>.  Wherever an act, decision or direction is required by the “Beneficiary” or “Beneficiaries” herein, said designation shall be deemed to mean all of the beneficiaries acting in a unanimous agreement, unless a lesser percentage is so specified.</w:t>
      </w:r>
    </w:p>
    <w:p w14:paraId="7F93526B" w14:textId="77777777" w:rsidR="00BA7C90" w:rsidRDefault="00BA7C90">
      <w:pPr>
        <w:spacing w:before="20" w:after="20"/>
        <w:jc w:val="both"/>
        <w:rPr>
          <w:rFonts w:ascii="Times New Roman" w:hAnsi="Times New Roman"/>
        </w:rPr>
      </w:pPr>
    </w:p>
    <w:p w14:paraId="51CDD76B" w14:textId="77777777" w:rsidR="00BA7C90" w:rsidRDefault="00BA7C90">
      <w:pPr>
        <w:spacing w:before="20" w:after="20"/>
        <w:jc w:val="both"/>
        <w:rPr>
          <w:rFonts w:ascii="Times New Roman" w:hAnsi="Times New Roman"/>
        </w:rPr>
      </w:pPr>
      <w:r>
        <w:rPr>
          <w:rFonts w:ascii="Times New Roman" w:hAnsi="Times New Roman"/>
        </w:rPr>
        <w:tab/>
        <w:t xml:space="preserve">21.  </w:t>
      </w:r>
      <w:r>
        <w:rPr>
          <w:rFonts w:ascii="Times New Roman" w:hAnsi="Times New Roman"/>
          <w:u w:val="single"/>
        </w:rPr>
        <w:t>Governing Law</w:t>
      </w:r>
      <w:r>
        <w:rPr>
          <w:rFonts w:ascii="Times New Roman" w:hAnsi="Times New Roman"/>
        </w:rPr>
        <w:t xml:space="preserve">.  This agreement, and all transactions contemplated hereby, shall be governed by, construed and enforced in accordance with the laws of the State of Colorado.  The parties herein waive trial by jury and agree to submit to the personal jurisdiction and venue of a court of subject matter jurisdiction located in the County in which the property sits. In the event that litigation results from or arises out of this Agreement or the performance thereof, the parties agree to reimburse the prevailing party's reasonable attorney's fees, court costs, and all other expenses, whether or not taxable by the court as costs, in addition to any other relief to which the prevailing party may be entitled.  In such event, no action shall be entertained by said court or any court of competent jurisdiction if filed more than one year subsequent to the date the cause(s) of action actually accrued regardless of whether damages were otherwise as of said time calculable. </w:t>
      </w:r>
    </w:p>
    <w:p w14:paraId="60CE0A26" w14:textId="77777777" w:rsidR="00BA7C90" w:rsidRDefault="00BA7C90">
      <w:pPr>
        <w:spacing w:before="20" w:after="20"/>
        <w:jc w:val="both"/>
        <w:rPr>
          <w:rFonts w:ascii="Times New Roman" w:hAnsi="Times New Roman"/>
        </w:rPr>
      </w:pPr>
    </w:p>
    <w:p w14:paraId="5B682B52" w14:textId="77777777" w:rsidR="00BA7C90" w:rsidRDefault="00BA7C90">
      <w:pPr>
        <w:spacing w:before="20" w:after="20"/>
        <w:jc w:val="both"/>
        <w:rPr>
          <w:rFonts w:ascii="Times New Roman" w:hAnsi="Times New Roman"/>
        </w:rPr>
      </w:pPr>
      <w:r>
        <w:rPr>
          <w:rFonts w:ascii="Times New Roman" w:hAnsi="Times New Roman"/>
        </w:rPr>
        <w:tab/>
        <w:t xml:space="preserve">22.  </w:t>
      </w:r>
      <w:r>
        <w:rPr>
          <w:rFonts w:ascii="Times New Roman" w:hAnsi="Times New Roman"/>
          <w:u w:val="single"/>
        </w:rPr>
        <w:t>Binding Effect</w:t>
      </w:r>
      <w:r>
        <w:rPr>
          <w:rFonts w:ascii="Times New Roman" w:hAnsi="Times New Roman"/>
        </w:rPr>
        <w:t xml:space="preserve">.  The terms and conditions of this Agreement shall inure to the benefit of and be binding upon any successor trustee under it, as well as upon the executors, administrators, heirs, assigns and all other successors in interest of the Beneficiaries. </w:t>
      </w:r>
    </w:p>
    <w:p w14:paraId="4652C89F" w14:textId="77777777" w:rsidR="00BA7C90" w:rsidRDefault="00BA7C90">
      <w:pPr>
        <w:spacing w:before="20" w:after="20"/>
        <w:jc w:val="both"/>
        <w:rPr>
          <w:rFonts w:ascii="Times New Roman" w:hAnsi="Times New Roman"/>
        </w:rPr>
      </w:pPr>
    </w:p>
    <w:p w14:paraId="70E761D0" w14:textId="77777777" w:rsidR="00BA7C90" w:rsidRDefault="00BA7C90">
      <w:pPr>
        <w:spacing w:before="20" w:after="20"/>
        <w:jc w:val="both"/>
        <w:rPr>
          <w:rFonts w:ascii="Times New Roman" w:hAnsi="Times New Roman"/>
        </w:rPr>
      </w:pPr>
      <w:r>
        <w:rPr>
          <w:rFonts w:ascii="Times New Roman" w:hAnsi="Times New Roman"/>
        </w:rPr>
        <w:tab/>
        <w:t xml:space="preserve">24.  </w:t>
      </w:r>
      <w:r>
        <w:rPr>
          <w:rFonts w:ascii="Times New Roman" w:hAnsi="Times New Roman"/>
          <w:u w:val="single"/>
        </w:rPr>
        <w:t>Annual Statements</w:t>
      </w:r>
      <w:r>
        <w:rPr>
          <w:rFonts w:ascii="Times New Roman" w:hAnsi="Times New Roman"/>
        </w:rPr>
        <w:t xml:space="preserve">.  There shall be no annual meeting of the Beneficiaries, but the Trustee shall prepare an annual report of their receipts and disbursements for the fiscal </w:t>
      </w:r>
      <w:r>
        <w:rPr>
          <w:rFonts w:ascii="Times New Roman" w:hAnsi="Times New Roman"/>
        </w:rPr>
        <w:lastRenderedPageBreak/>
        <w:t xml:space="preserve">year preceding, which fiscal year shall coincide with the calendar year, and a copy of the report shall be sent by mail to the Beneficiaries not later than February 28 of each year. </w:t>
      </w:r>
    </w:p>
    <w:p w14:paraId="77A05189" w14:textId="77777777" w:rsidR="00BA7C90" w:rsidRDefault="00BA7C90">
      <w:pPr>
        <w:spacing w:before="20" w:after="20"/>
        <w:jc w:val="both"/>
        <w:rPr>
          <w:rFonts w:ascii="Times New Roman" w:hAnsi="Times New Roman"/>
        </w:rPr>
      </w:pPr>
      <w:r>
        <w:rPr>
          <w:rFonts w:ascii="Times New Roman" w:hAnsi="Times New Roman"/>
        </w:rPr>
        <w:tab/>
      </w:r>
    </w:p>
    <w:p w14:paraId="5C64E10A" w14:textId="77777777" w:rsidR="00BA7C90" w:rsidRDefault="00BA7C90">
      <w:pPr>
        <w:spacing w:before="20" w:after="20"/>
        <w:jc w:val="both"/>
        <w:rPr>
          <w:rFonts w:ascii="Times New Roman" w:hAnsi="Times New Roman"/>
        </w:rPr>
      </w:pPr>
      <w:r>
        <w:rPr>
          <w:rFonts w:ascii="Times New Roman" w:hAnsi="Times New Roman"/>
        </w:rPr>
        <w:tab/>
        <w:t xml:space="preserve">25. </w:t>
      </w:r>
      <w:r>
        <w:rPr>
          <w:rFonts w:ascii="Times New Roman" w:hAnsi="Times New Roman"/>
          <w:u w:val="single"/>
        </w:rPr>
        <w:t>Termination of this Agreement</w:t>
      </w:r>
      <w:r>
        <w:rPr>
          <w:rFonts w:ascii="Times New Roman" w:hAnsi="Times New Roman"/>
        </w:rPr>
        <w:t xml:space="preserve">. This Trust may be terminated on thirty (30) days written notice signed by all of beneficiaries and delivered to the Trustee.  Upon the termination of this Agreement, the Trustee shall deliver all books, records, bank account information, keys, security deposits, leases and funds in his or her possession, and execute any documents necessary </w:t>
      </w:r>
      <w:bookmarkStart w:id="0" w:name="BM_1_"/>
      <w:bookmarkEnd w:id="0"/>
      <w:r>
        <w:rPr>
          <w:rFonts w:ascii="Times New Roman" w:hAnsi="Times New Roman"/>
        </w:rPr>
        <w:t>to convey title to the trust property to the beneficiaries as their interests may appear.</w:t>
      </w:r>
    </w:p>
    <w:p w14:paraId="251A289B" w14:textId="77777777" w:rsidR="00BA7C90" w:rsidRDefault="00BA7C90">
      <w:pPr>
        <w:spacing w:before="20" w:after="20"/>
        <w:jc w:val="both"/>
        <w:rPr>
          <w:rFonts w:ascii="Times New Roman" w:hAnsi="Times New Roman"/>
        </w:rPr>
      </w:pPr>
    </w:p>
    <w:p w14:paraId="77949254" w14:textId="77777777" w:rsidR="00BA7C90" w:rsidRDefault="00BA7C90">
      <w:pPr>
        <w:spacing w:before="20" w:after="20"/>
        <w:jc w:val="both"/>
        <w:rPr>
          <w:rFonts w:ascii="Times New Roman" w:hAnsi="Times New Roman"/>
        </w:rPr>
      </w:pPr>
      <w:r>
        <w:rPr>
          <w:rFonts w:ascii="Times New Roman" w:hAnsi="Times New Roman"/>
        </w:rPr>
        <w:tab/>
        <w:t xml:space="preserve">26. </w:t>
      </w:r>
      <w:r>
        <w:rPr>
          <w:rFonts w:ascii="Times New Roman" w:hAnsi="Times New Roman"/>
          <w:u w:val="single"/>
        </w:rPr>
        <w:t>Entire Agreement</w:t>
      </w:r>
      <w:r>
        <w:rPr>
          <w:rFonts w:ascii="Times New Roman" w:hAnsi="Times New Roman"/>
        </w:rPr>
        <w:t xml:space="preserve">.  This Agreement contains the entire understanding between the parties and may be amended, revoked or terminated only by written agreement signed by the Trustee and all of the Beneficiaries. </w:t>
      </w:r>
    </w:p>
    <w:p w14:paraId="19BEA06C" w14:textId="77777777" w:rsidR="00BA7C90" w:rsidRDefault="00BA7C90">
      <w:pPr>
        <w:spacing w:before="20" w:after="20"/>
        <w:jc w:val="both"/>
        <w:rPr>
          <w:rFonts w:ascii="Times New Roman" w:hAnsi="Times New Roman"/>
        </w:rPr>
      </w:pPr>
    </w:p>
    <w:p w14:paraId="411D051C" w14:textId="77777777" w:rsidR="00BA7C90" w:rsidRDefault="00BA7C90">
      <w:pPr>
        <w:spacing w:before="20" w:after="20"/>
        <w:jc w:val="both"/>
        <w:rPr>
          <w:rFonts w:ascii="Times New Roman" w:hAnsi="Times New Roman"/>
        </w:rPr>
      </w:pPr>
    </w:p>
    <w:p w14:paraId="1159CDA7" w14:textId="77777777" w:rsidR="00BA7C90" w:rsidRDefault="00BA7C90">
      <w:pPr>
        <w:spacing w:before="20" w:after="20"/>
        <w:jc w:val="both"/>
        <w:rPr>
          <w:rFonts w:ascii="Times New Roman" w:hAnsi="Times New Roman"/>
        </w:rPr>
      </w:pPr>
    </w:p>
    <w:p w14:paraId="3D334846" w14:textId="77777777" w:rsidR="00BA7C90" w:rsidRDefault="00BA7C90">
      <w:pPr>
        <w:spacing w:before="20" w:after="20"/>
        <w:jc w:val="both"/>
        <w:rPr>
          <w:rFonts w:ascii="Times New Roman" w:hAnsi="Times New Roman"/>
        </w:rPr>
      </w:pPr>
      <w:r>
        <w:rPr>
          <w:rFonts w:ascii="Times New Roman" w:hAnsi="Times New Roman"/>
        </w:rPr>
        <w:br w:type="page"/>
      </w:r>
      <w:r>
        <w:rPr>
          <w:rFonts w:ascii="Times New Roman" w:hAnsi="Times New Roman"/>
        </w:rPr>
        <w:lastRenderedPageBreak/>
        <w:t xml:space="preserve">IN WITNESS WHEREOF, the parties hereto have executed this agreement as of the day and year first above written. </w:t>
      </w:r>
    </w:p>
    <w:p w14:paraId="73687FA4" w14:textId="77777777" w:rsidR="00BA7C90" w:rsidRDefault="00BA7C90">
      <w:pPr>
        <w:rPr>
          <w:rFonts w:ascii="Times New Roman" w:hAnsi="Times New Roman"/>
        </w:rPr>
      </w:pPr>
    </w:p>
    <w:p w14:paraId="0AF5AB18" w14:textId="77777777" w:rsidR="00BA7C90" w:rsidRDefault="00BA7C90">
      <w:pPr>
        <w:rPr>
          <w:rFonts w:ascii="Times New Roman" w:hAnsi="Times New Roman"/>
        </w:rPr>
      </w:pPr>
      <w:r>
        <w:rPr>
          <w:rFonts w:ascii="Times New Roman" w:hAnsi="Times New Roman"/>
        </w:rPr>
        <w:t>The beneficiaries:</w:t>
      </w:r>
    </w:p>
    <w:p w14:paraId="0DB17C95" w14:textId="77777777" w:rsidR="00BA7C90" w:rsidRDefault="00BA7C90">
      <w:pPr>
        <w:rPr>
          <w:rFonts w:ascii="Times New Roman" w:hAnsi="Times New Roman"/>
        </w:rPr>
      </w:pPr>
    </w:p>
    <w:p w14:paraId="6D0510D4" w14:textId="77777777" w:rsidR="00BA7C90" w:rsidRDefault="00BA7C90">
      <w:pPr>
        <w:rPr>
          <w:rFonts w:ascii="Times New Roman" w:hAnsi="Times New Roman"/>
        </w:rPr>
      </w:pPr>
      <w:r>
        <w:rPr>
          <w:rFonts w:ascii="Times New Roman" w:hAnsi="Times New Roman"/>
        </w:rPr>
        <w:t xml:space="preserve">                                                                </w:t>
      </w:r>
    </w:p>
    <w:p w14:paraId="766397C3" w14:textId="77777777" w:rsidR="00BA7C90" w:rsidRDefault="00BA7C90">
      <w:pPr>
        <w:rPr>
          <w:rFonts w:ascii="Times New Roman" w:hAnsi="Times New Roman"/>
        </w:rPr>
      </w:pPr>
      <w:r>
        <w:rPr>
          <w:rFonts w:ascii="Times New Roman" w:hAnsi="Times New Roman"/>
        </w:rPr>
        <w:t>___________________________</w:t>
      </w:r>
      <w:r w:rsidR="0002160A">
        <w:rPr>
          <w:rFonts w:ascii="Times New Roman" w:hAnsi="Times New Roman"/>
        </w:rPr>
        <w:t>_______</w:t>
      </w:r>
      <w:r>
        <w:rPr>
          <w:rFonts w:ascii="Times New Roman" w:hAnsi="Times New Roman"/>
        </w:rPr>
        <w:tab/>
      </w:r>
    </w:p>
    <w:p w14:paraId="65C212B1" w14:textId="77777777" w:rsidR="0002160A" w:rsidRDefault="00DD6454">
      <w:pPr>
        <w:rPr>
          <w:rFonts w:ascii="Times New Roman" w:hAnsi="Times New Roman"/>
        </w:rPr>
      </w:pPr>
      <w:r>
        <w:t>Robert Lee Franklin</w:t>
      </w:r>
      <w:r w:rsidR="0002160A">
        <w:t xml:space="preserve"> </w:t>
      </w:r>
    </w:p>
    <w:p w14:paraId="6153FE12" w14:textId="77777777" w:rsidR="00BA7C90" w:rsidRDefault="00BA7C90">
      <w:pPr>
        <w:jc w:val="both"/>
        <w:rPr>
          <w:rFonts w:ascii="Times New Roman" w:hAnsi="Times New Roman"/>
        </w:rPr>
      </w:pPr>
    </w:p>
    <w:p w14:paraId="6E46D659" w14:textId="77777777" w:rsidR="00BA7C90" w:rsidRDefault="00BA7C90">
      <w:pPr>
        <w:jc w:val="both"/>
        <w:rPr>
          <w:rFonts w:ascii="Times New Roman" w:hAnsi="Times New Roman"/>
        </w:rPr>
      </w:pPr>
      <w:r>
        <w:rPr>
          <w:rFonts w:ascii="Times New Roman" w:hAnsi="Times New Roman"/>
        </w:rPr>
        <w:t>STATE OF COLORADO)</w:t>
      </w:r>
    </w:p>
    <w:p w14:paraId="2E99FE0F" w14:textId="77777777" w:rsidR="00BA7C90" w:rsidRDefault="00BA7C90">
      <w:pPr>
        <w:jc w:val="both"/>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t xml:space="preserve"> ) ss:</w:t>
      </w:r>
    </w:p>
    <w:p w14:paraId="64B44450" w14:textId="77777777" w:rsidR="00BA7C90" w:rsidRDefault="004D7B39">
      <w:pPr>
        <w:jc w:val="both"/>
        <w:rPr>
          <w:rFonts w:ascii="Times New Roman" w:hAnsi="Times New Roman"/>
        </w:rPr>
      </w:pPr>
      <w:r>
        <w:rPr>
          <w:rFonts w:ascii="Times New Roman" w:hAnsi="Times New Roman"/>
        </w:rPr>
        <w:t xml:space="preserve">CITY AND </w:t>
      </w:r>
      <w:r w:rsidR="00BA7C90">
        <w:rPr>
          <w:rFonts w:ascii="Times New Roman" w:hAnsi="Times New Roman"/>
        </w:rPr>
        <w:t xml:space="preserve">COUNTY OF </w:t>
      </w:r>
      <w:r>
        <w:rPr>
          <w:rFonts w:ascii="Times New Roman" w:hAnsi="Times New Roman"/>
        </w:rPr>
        <w:t>DENVER</w:t>
      </w:r>
      <w:r w:rsidR="00BA7C90">
        <w:rPr>
          <w:rFonts w:ascii="Times New Roman" w:hAnsi="Times New Roman"/>
        </w:rPr>
        <w:t>)</w:t>
      </w:r>
    </w:p>
    <w:p w14:paraId="72AD9A1C" w14:textId="77777777" w:rsidR="00BA7C90" w:rsidRDefault="00BA7C90">
      <w:pPr>
        <w:jc w:val="both"/>
        <w:rPr>
          <w:rFonts w:ascii="Times New Roman" w:hAnsi="Times New Roman"/>
        </w:rPr>
      </w:pPr>
    </w:p>
    <w:p w14:paraId="08FE1757" w14:textId="77777777" w:rsidR="00BA7C90" w:rsidRDefault="00BA7C90">
      <w:pPr>
        <w:jc w:val="both"/>
        <w:rPr>
          <w:rFonts w:ascii="Times New Roman" w:hAnsi="Times New Roman"/>
        </w:rPr>
      </w:pPr>
      <w:r>
        <w:rPr>
          <w:rFonts w:ascii="Times New Roman" w:hAnsi="Times New Roman"/>
        </w:rPr>
        <w:t xml:space="preserve">The foregoing instrument was acknowledged before me this </w:t>
      </w:r>
      <w:r w:rsidR="00CC5A4A">
        <w:rPr>
          <w:rFonts w:ascii="Times New Roman" w:hAnsi="Times New Roman"/>
        </w:rPr>
        <w:t>____</w:t>
      </w:r>
      <w:r w:rsidR="007D242A">
        <w:rPr>
          <w:rFonts w:ascii="Times New Roman" w:hAnsi="Times New Roman"/>
        </w:rPr>
        <w:t xml:space="preserve"> day of </w:t>
      </w:r>
      <w:r w:rsidR="00CC5A4A">
        <w:rPr>
          <w:rFonts w:ascii="Times New Roman" w:hAnsi="Times New Roman"/>
        </w:rPr>
        <w:t>J</w:t>
      </w:r>
      <w:r w:rsidR="00CA0D23">
        <w:rPr>
          <w:rFonts w:ascii="Times New Roman" w:hAnsi="Times New Roman"/>
        </w:rPr>
        <w:t>une</w:t>
      </w:r>
      <w:r w:rsidR="007D242A">
        <w:rPr>
          <w:rFonts w:ascii="Times New Roman" w:hAnsi="Times New Roman"/>
        </w:rPr>
        <w:t>, 20</w:t>
      </w:r>
      <w:r w:rsidR="00CC5A4A">
        <w:rPr>
          <w:rFonts w:ascii="Times New Roman" w:hAnsi="Times New Roman"/>
        </w:rPr>
        <w:t>20</w:t>
      </w:r>
      <w:r w:rsidR="009F2D3F">
        <w:rPr>
          <w:rFonts w:ascii="Times New Roman" w:hAnsi="Times New Roman"/>
        </w:rPr>
        <w:t xml:space="preserve"> by</w:t>
      </w:r>
      <w:r>
        <w:rPr>
          <w:rFonts w:ascii="Times New Roman" w:hAnsi="Times New Roman"/>
        </w:rPr>
        <w:t xml:space="preserve"> </w:t>
      </w:r>
      <w:r w:rsidR="00DD6454">
        <w:rPr>
          <w:rFonts w:ascii="Times New Roman" w:hAnsi="Times New Roman"/>
        </w:rPr>
        <w:t>Robert Lee Franklin</w:t>
      </w:r>
      <w:r w:rsidR="007D242A">
        <w:t>.</w:t>
      </w:r>
    </w:p>
    <w:p w14:paraId="16D21F21" w14:textId="77777777" w:rsidR="00BA7C90" w:rsidRDefault="00BA7C90">
      <w:pPr>
        <w:jc w:val="both"/>
        <w:rPr>
          <w:rFonts w:ascii="Times New Roman" w:hAnsi="Times New Roman"/>
        </w:rPr>
      </w:pPr>
    </w:p>
    <w:p w14:paraId="1600E326" w14:textId="77777777" w:rsidR="00BA7C90" w:rsidRDefault="00BA7C90">
      <w:pPr>
        <w:jc w:val="both"/>
        <w:rPr>
          <w:rFonts w:ascii="Times New Roman" w:hAnsi="Times New Roman"/>
        </w:rPr>
      </w:pPr>
    </w:p>
    <w:p w14:paraId="3B16D816" w14:textId="77777777" w:rsidR="00BA7C90" w:rsidRDefault="00BA7C90">
      <w:pPr>
        <w:jc w:val="both"/>
        <w:rPr>
          <w:rFonts w:ascii="Times New Roman" w:hAnsi="Times New Roman"/>
        </w:rPr>
      </w:pPr>
      <w:r>
        <w:rPr>
          <w:rFonts w:ascii="Times New Roman" w:hAnsi="Times New Roman"/>
        </w:rPr>
        <w:t>Witness my hand and official seal</w:t>
      </w:r>
    </w:p>
    <w:p w14:paraId="766C8F11" w14:textId="77777777" w:rsidR="00BA7C90" w:rsidRDefault="00BA7C90">
      <w:pPr>
        <w:jc w:val="both"/>
        <w:rPr>
          <w:rFonts w:ascii="Times New Roman" w:hAnsi="Times New Roman"/>
        </w:rPr>
      </w:pPr>
    </w:p>
    <w:p w14:paraId="3DB97F87" w14:textId="77777777" w:rsidR="00BA7C90" w:rsidRDefault="00BA7C90">
      <w:pPr>
        <w:jc w:val="both"/>
        <w:rPr>
          <w:rFonts w:ascii="Times New Roman" w:hAnsi="Times New Roman"/>
        </w:rPr>
      </w:pPr>
    </w:p>
    <w:p w14:paraId="105E3DBB" w14:textId="77777777" w:rsidR="00BA7C90" w:rsidRDefault="00BA7C90">
      <w:pPr>
        <w:jc w:val="both"/>
        <w:rPr>
          <w:rFonts w:ascii="Times New Roman" w:hAnsi="Times New Roman"/>
        </w:rPr>
      </w:pPr>
    </w:p>
    <w:p w14:paraId="0A72E0B1" w14:textId="77777777" w:rsidR="00BA7C90" w:rsidRDefault="00BA7C90">
      <w:pPr>
        <w:jc w:val="both"/>
        <w:rPr>
          <w:rFonts w:ascii="Times New Roman" w:hAnsi="Times New Roman"/>
        </w:rPr>
      </w:pPr>
      <w:r>
        <w:rPr>
          <w:rFonts w:ascii="Times New Roman" w:hAnsi="Times New Roman"/>
        </w:rPr>
        <w:t>_________________________________</w:t>
      </w:r>
    </w:p>
    <w:p w14:paraId="74228ACA" w14:textId="77777777" w:rsidR="00BA7C90" w:rsidRDefault="00BA7C90">
      <w:pPr>
        <w:jc w:val="both"/>
        <w:rPr>
          <w:rFonts w:ascii="Times New Roman" w:hAnsi="Times New Roman"/>
        </w:rPr>
      </w:pPr>
      <w:r>
        <w:rPr>
          <w:rFonts w:ascii="Times New Roman" w:hAnsi="Times New Roman"/>
        </w:rPr>
        <w:t>NOTARY PUBLIC</w:t>
      </w:r>
    </w:p>
    <w:p w14:paraId="6C3352D4" w14:textId="77777777" w:rsidR="00BA7C90" w:rsidRDefault="00BA7C90">
      <w:pPr>
        <w:jc w:val="both"/>
        <w:rPr>
          <w:rFonts w:ascii="Times New Roman" w:hAnsi="Times New Roman"/>
        </w:rPr>
      </w:pPr>
      <w:r>
        <w:rPr>
          <w:rFonts w:ascii="Times New Roman" w:hAnsi="Times New Roman"/>
        </w:rPr>
        <w:t>My commission expires ________________</w:t>
      </w:r>
    </w:p>
    <w:p w14:paraId="07FD7B24" w14:textId="77777777" w:rsidR="00BA7C90" w:rsidRDefault="00BA7C90">
      <w:pPr>
        <w:jc w:val="both"/>
        <w:rPr>
          <w:rFonts w:ascii="Times New Roman" w:hAnsi="Times New Roman"/>
        </w:rPr>
      </w:pPr>
    </w:p>
    <w:p w14:paraId="2269CBC1" w14:textId="77777777" w:rsidR="00BA7C90" w:rsidRDefault="00BA7C90">
      <w:pPr>
        <w:tabs>
          <w:tab w:val="left" w:pos="720"/>
          <w:tab w:val="left" w:pos="1440"/>
          <w:tab w:val="left" w:pos="2160"/>
          <w:tab w:val="left" w:pos="2880"/>
          <w:tab w:val="left" w:pos="3600"/>
          <w:tab w:val="left" w:pos="4320"/>
          <w:tab w:val="left" w:pos="5040"/>
          <w:tab w:val="left" w:pos="5760"/>
        </w:tabs>
        <w:ind w:left="5760" w:hanging="5760"/>
        <w:jc w:val="both"/>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r>
    </w:p>
    <w:p w14:paraId="4FBA5D04" w14:textId="77777777" w:rsidR="00BA7C90" w:rsidRDefault="00BA7C90">
      <w:pPr>
        <w:rPr>
          <w:rFonts w:ascii="Times New Roman" w:hAnsi="Times New Roman"/>
        </w:rPr>
      </w:pPr>
      <w:r>
        <w:rPr>
          <w:rFonts w:ascii="Times New Roman" w:hAnsi="Times New Roman"/>
        </w:rPr>
        <w:br w:type="page"/>
      </w:r>
      <w:r>
        <w:rPr>
          <w:rFonts w:ascii="Times New Roman" w:hAnsi="Times New Roman"/>
        </w:rPr>
        <w:lastRenderedPageBreak/>
        <w:t>The Trustees:</w:t>
      </w:r>
    </w:p>
    <w:p w14:paraId="3B8F3B3E" w14:textId="77777777" w:rsidR="00BA7C90" w:rsidRDefault="00BA7C90">
      <w:pPr>
        <w:rPr>
          <w:rFonts w:ascii="Times New Roman" w:hAnsi="Times New Roman"/>
        </w:rPr>
      </w:pPr>
    </w:p>
    <w:p w14:paraId="00E09CBC" w14:textId="77777777" w:rsidR="00BA7C90" w:rsidRDefault="00BA7C90">
      <w:pPr>
        <w:rPr>
          <w:rFonts w:ascii="Times New Roman" w:hAnsi="Times New Roman"/>
        </w:rPr>
      </w:pPr>
    </w:p>
    <w:p w14:paraId="43E9784B" w14:textId="77777777" w:rsidR="00BA7C90" w:rsidRDefault="00BA7C90">
      <w:pPr>
        <w:rPr>
          <w:rFonts w:ascii="Times New Roman" w:hAnsi="Times New Roman"/>
        </w:rPr>
      </w:pPr>
    </w:p>
    <w:p w14:paraId="6EB89E3A" w14:textId="77777777" w:rsidR="00BA7C90" w:rsidRDefault="00BA7C90">
      <w:pPr>
        <w:rPr>
          <w:rFonts w:ascii="Times New Roman" w:hAnsi="Times New Roman"/>
        </w:rPr>
      </w:pPr>
      <w:r>
        <w:rPr>
          <w:rFonts w:ascii="Times New Roman" w:hAnsi="Times New Roman"/>
        </w:rPr>
        <w:t>_________________________</w:t>
      </w:r>
    </w:p>
    <w:p w14:paraId="3B9AF93A" w14:textId="77777777" w:rsidR="00BA7C90" w:rsidRDefault="009A28E5">
      <w:pPr>
        <w:rPr>
          <w:rFonts w:ascii="Times New Roman" w:hAnsi="Times New Roman"/>
        </w:rPr>
      </w:pPr>
      <w:r>
        <w:rPr>
          <w:rFonts w:ascii="Times New Roman" w:hAnsi="Times New Roman"/>
        </w:rPr>
        <w:t>Robert Lee Franklin</w:t>
      </w:r>
    </w:p>
    <w:p w14:paraId="4357FE1C" w14:textId="77777777" w:rsidR="00BA7C90" w:rsidRDefault="00BA7C90">
      <w:pPr>
        <w:rPr>
          <w:rFonts w:ascii="Times New Roman" w:hAnsi="Times New Roman"/>
        </w:rPr>
      </w:pPr>
    </w:p>
    <w:p w14:paraId="21BC626C" w14:textId="77777777" w:rsidR="00BA7C90" w:rsidRDefault="00BA7C90">
      <w:pPr>
        <w:jc w:val="both"/>
        <w:rPr>
          <w:rFonts w:ascii="Times New Roman" w:hAnsi="Times New Roman"/>
        </w:rPr>
      </w:pPr>
    </w:p>
    <w:p w14:paraId="53189270" w14:textId="77777777" w:rsidR="00BA7C90" w:rsidRDefault="00BA7C90">
      <w:pPr>
        <w:jc w:val="both"/>
        <w:rPr>
          <w:rFonts w:ascii="Times New Roman" w:hAnsi="Times New Roman"/>
        </w:rPr>
      </w:pPr>
      <w:r>
        <w:rPr>
          <w:rFonts w:ascii="Times New Roman" w:hAnsi="Times New Roman"/>
        </w:rPr>
        <w:t>STATE OF COLORADO)</w:t>
      </w:r>
    </w:p>
    <w:p w14:paraId="70B6BE48" w14:textId="77777777" w:rsidR="00BA7C90" w:rsidRDefault="00BA7C90">
      <w:pPr>
        <w:jc w:val="both"/>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t xml:space="preserve"> ) ss:</w:t>
      </w:r>
    </w:p>
    <w:p w14:paraId="2DAECA11" w14:textId="77777777" w:rsidR="00BA7C90" w:rsidRDefault="00BA7C90">
      <w:pPr>
        <w:jc w:val="both"/>
        <w:rPr>
          <w:rFonts w:ascii="Times New Roman" w:hAnsi="Times New Roman"/>
        </w:rPr>
      </w:pPr>
      <w:r>
        <w:rPr>
          <w:rFonts w:ascii="Times New Roman" w:hAnsi="Times New Roman"/>
        </w:rPr>
        <w:t>CITY AND COUNTY OF DENVER)</w:t>
      </w:r>
    </w:p>
    <w:p w14:paraId="258AB609" w14:textId="77777777" w:rsidR="00BA7C90" w:rsidRDefault="00BA7C90">
      <w:pPr>
        <w:jc w:val="both"/>
        <w:rPr>
          <w:rFonts w:ascii="Times New Roman" w:hAnsi="Times New Roman"/>
        </w:rPr>
      </w:pPr>
    </w:p>
    <w:p w14:paraId="5576322A" w14:textId="77777777" w:rsidR="00BA7C90" w:rsidRDefault="00BA7C90">
      <w:pPr>
        <w:jc w:val="both"/>
        <w:rPr>
          <w:rFonts w:ascii="Times New Roman" w:hAnsi="Times New Roman"/>
        </w:rPr>
      </w:pPr>
      <w:r>
        <w:rPr>
          <w:rFonts w:ascii="Times New Roman" w:hAnsi="Times New Roman"/>
        </w:rPr>
        <w:t xml:space="preserve">The foregoing instrument was acknowledged before me this </w:t>
      </w:r>
      <w:r w:rsidR="00CC5A4A">
        <w:rPr>
          <w:rFonts w:ascii="Times New Roman" w:hAnsi="Times New Roman"/>
        </w:rPr>
        <w:t>____</w:t>
      </w:r>
      <w:r w:rsidR="004D7B39">
        <w:rPr>
          <w:rFonts w:ascii="Times New Roman" w:hAnsi="Times New Roman"/>
        </w:rPr>
        <w:t xml:space="preserve"> day </w:t>
      </w:r>
      <w:r w:rsidR="007D242A">
        <w:rPr>
          <w:rFonts w:ascii="Times New Roman" w:hAnsi="Times New Roman"/>
        </w:rPr>
        <w:t xml:space="preserve">of </w:t>
      </w:r>
      <w:r w:rsidR="00CC5A4A">
        <w:rPr>
          <w:rFonts w:ascii="Times New Roman" w:hAnsi="Times New Roman"/>
        </w:rPr>
        <w:t>J</w:t>
      </w:r>
      <w:r w:rsidR="00CA0D23">
        <w:rPr>
          <w:rFonts w:ascii="Times New Roman" w:hAnsi="Times New Roman"/>
        </w:rPr>
        <w:t>une</w:t>
      </w:r>
      <w:r w:rsidR="007D242A">
        <w:rPr>
          <w:rFonts w:ascii="Times New Roman" w:hAnsi="Times New Roman"/>
        </w:rPr>
        <w:t>, 20</w:t>
      </w:r>
      <w:r w:rsidR="00CC5A4A">
        <w:rPr>
          <w:rFonts w:ascii="Times New Roman" w:hAnsi="Times New Roman"/>
        </w:rPr>
        <w:t>20</w:t>
      </w:r>
      <w:r>
        <w:rPr>
          <w:rFonts w:ascii="Times New Roman" w:hAnsi="Times New Roman"/>
        </w:rPr>
        <w:t xml:space="preserve"> by </w:t>
      </w:r>
      <w:r w:rsidR="009A28E5">
        <w:rPr>
          <w:rFonts w:ascii="Times New Roman" w:hAnsi="Times New Roman"/>
        </w:rPr>
        <w:t>Robert Lee Franklin</w:t>
      </w:r>
      <w:r w:rsidR="008010F1">
        <w:rPr>
          <w:rFonts w:ascii="Times New Roman" w:hAnsi="Times New Roman"/>
        </w:rPr>
        <w:t>.</w:t>
      </w:r>
    </w:p>
    <w:p w14:paraId="326F4642" w14:textId="77777777" w:rsidR="00BA7C90" w:rsidRDefault="00BA7C90">
      <w:pPr>
        <w:jc w:val="both"/>
        <w:rPr>
          <w:rFonts w:ascii="Times New Roman" w:hAnsi="Times New Roman"/>
        </w:rPr>
      </w:pPr>
    </w:p>
    <w:p w14:paraId="71E71303" w14:textId="77777777" w:rsidR="00BA7C90" w:rsidRDefault="00BA7C90">
      <w:pPr>
        <w:jc w:val="both"/>
        <w:rPr>
          <w:rFonts w:ascii="Times New Roman" w:hAnsi="Times New Roman"/>
        </w:rPr>
      </w:pPr>
    </w:p>
    <w:p w14:paraId="48D14D67" w14:textId="77777777" w:rsidR="00BA7C90" w:rsidRDefault="00BA7C90">
      <w:pPr>
        <w:jc w:val="both"/>
        <w:rPr>
          <w:rFonts w:ascii="Times New Roman" w:hAnsi="Times New Roman"/>
        </w:rPr>
      </w:pPr>
      <w:r>
        <w:rPr>
          <w:rFonts w:ascii="Times New Roman" w:hAnsi="Times New Roman"/>
        </w:rPr>
        <w:t>Witness my hand and official seal</w:t>
      </w:r>
    </w:p>
    <w:p w14:paraId="2093573D" w14:textId="77777777" w:rsidR="00BA7C90" w:rsidRDefault="00BA7C90">
      <w:pPr>
        <w:jc w:val="both"/>
        <w:rPr>
          <w:rFonts w:ascii="Times New Roman" w:hAnsi="Times New Roman"/>
        </w:rPr>
      </w:pPr>
    </w:p>
    <w:p w14:paraId="4F868B70" w14:textId="77777777" w:rsidR="00BA7C90" w:rsidRDefault="00BA7C90">
      <w:pPr>
        <w:jc w:val="both"/>
        <w:rPr>
          <w:rFonts w:ascii="Times New Roman" w:hAnsi="Times New Roman"/>
        </w:rPr>
      </w:pPr>
    </w:p>
    <w:p w14:paraId="77A01E14" w14:textId="77777777" w:rsidR="00BA7C90" w:rsidRDefault="00BA7C90">
      <w:pPr>
        <w:jc w:val="both"/>
        <w:rPr>
          <w:rFonts w:ascii="Times New Roman" w:hAnsi="Times New Roman"/>
        </w:rPr>
      </w:pPr>
    </w:p>
    <w:p w14:paraId="54AECFAA" w14:textId="77777777" w:rsidR="00BA7C90" w:rsidRDefault="00BA7C90">
      <w:pPr>
        <w:jc w:val="both"/>
        <w:rPr>
          <w:rFonts w:ascii="Times New Roman" w:hAnsi="Times New Roman"/>
        </w:rPr>
      </w:pPr>
      <w:r>
        <w:rPr>
          <w:rFonts w:ascii="Times New Roman" w:hAnsi="Times New Roman"/>
        </w:rPr>
        <w:t>_________________________________</w:t>
      </w:r>
    </w:p>
    <w:p w14:paraId="516183E6" w14:textId="77777777" w:rsidR="00BA7C90" w:rsidRDefault="00BA7C90">
      <w:pPr>
        <w:jc w:val="both"/>
        <w:rPr>
          <w:rFonts w:ascii="Times New Roman" w:hAnsi="Times New Roman"/>
        </w:rPr>
      </w:pPr>
      <w:r>
        <w:rPr>
          <w:rFonts w:ascii="Times New Roman" w:hAnsi="Times New Roman"/>
        </w:rPr>
        <w:t>NOTARY PUBLIC</w:t>
      </w:r>
    </w:p>
    <w:p w14:paraId="250DF1E9" w14:textId="77777777" w:rsidR="00BA7C90" w:rsidRDefault="00BA7C90">
      <w:pPr>
        <w:jc w:val="both"/>
        <w:rPr>
          <w:rFonts w:ascii="Times New Roman" w:hAnsi="Times New Roman"/>
        </w:rPr>
      </w:pPr>
      <w:r>
        <w:rPr>
          <w:rFonts w:ascii="Times New Roman" w:hAnsi="Times New Roman"/>
        </w:rPr>
        <w:t>My commission expires ________________</w:t>
      </w:r>
    </w:p>
    <w:p w14:paraId="23064BF1" w14:textId="77777777" w:rsidR="00BA7C90" w:rsidRDefault="00BA7C90">
      <w:pPr>
        <w:jc w:val="both"/>
        <w:rPr>
          <w:rFonts w:ascii="Times New Roman" w:hAnsi="Times New Roman"/>
        </w:rPr>
      </w:pPr>
    </w:p>
    <w:p w14:paraId="439C1D4A" w14:textId="77777777" w:rsidR="00BA7C90" w:rsidRDefault="00BA7C90">
      <w:pPr>
        <w:jc w:val="center"/>
        <w:rPr>
          <w:rFonts w:ascii="Times New Roman" w:hAnsi="Times New Roman"/>
        </w:rPr>
      </w:pPr>
      <w:r>
        <w:rPr>
          <w:rFonts w:ascii="Times New Roman" w:hAnsi="Times New Roman"/>
        </w:rPr>
        <w:br w:type="page"/>
      </w:r>
      <w:r>
        <w:rPr>
          <w:rFonts w:ascii="Times New Roman" w:hAnsi="Times New Roman"/>
        </w:rPr>
        <w:lastRenderedPageBreak/>
        <w:t>EXHIBIT “A”</w:t>
      </w:r>
    </w:p>
    <w:p w14:paraId="571C7753" w14:textId="77777777" w:rsidR="00BA7C90" w:rsidRDefault="00BA7C90">
      <w:pPr>
        <w:jc w:val="center"/>
        <w:rPr>
          <w:rFonts w:ascii="Times New Roman" w:hAnsi="Times New Roman"/>
        </w:rPr>
      </w:pPr>
      <w:r>
        <w:rPr>
          <w:rFonts w:ascii="Times New Roman" w:hAnsi="Times New Roman"/>
        </w:rPr>
        <w:t>TRUST PROPERTY</w:t>
      </w:r>
    </w:p>
    <w:p w14:paraId="7A1A8404" w14:textId="77777777" w:rsidR="00BA7C90" w:rsidRDefault="00BA7C90">
      <w:pPr>
        <w:rPr>
          <w:rFonts w:ascii="Times New Roman" w:hAnsi="Times New Roman"/>
        </w:rPr>
      </w:pPr>
    </w:p>
    <w:p w14:paraId="664777A0" w14:textId="77777777" w:rsidR="005E10C1" w:rsidRDefault="009A28E5" w:rsidP="00A1013D">
      <w:r>
        <w:t xml:space="preserve">Lots 23 and 24 and the South Half of Lot 25, Block 4, Charlotte McKees Addition, </w:t>
      </w:r>
      <w:r w:rsidR="005E10C1">
        <w:t>City and County of Denver, State of Colorado.</w:t>
      </w:r>
    </w:p>
    <w:p w14:paraId="5EC51DCC" w14:textId="77777777" w:rsidR="005E10C1" w:rsidRDefault="005E10C1" w:rsidP="00A1013D"/>
    <w:p w14:paraId="4B1511CC" w14:textId="77777777" w:rsidR="004A76F4" w:rsidRDefault="005E10C1" w:rsidP="00A1013D">
      <w:r>
        <w:t>Also k</w:t>
      </w:r>
      <w:r w:rsidR="00A1013D">
        <w:t xml:space="preserve">nown by street and number as:  </w:t>
      </w:r>
      <w:r w:rsidR="009A28E5">
        <w:t xml:space="preserve">3737 Fillmore St. </w:t>
      </w:r>
      <w:r>
        <w:t>Denver, CO 802</w:t>
      </w:r>
      <w:r w:rsidR="009A28E5">
        <w:t>05</w:t>
      </w:r>
      <w:r>
        <w:t>.</w:t>
      </w:r>
    </w:p>
    <w:p w14:paraId="02588E2A" w14:textId="77777777" w:rsidR="005E10C1" w:rsidRDefault="005E10C1" w:rsidP="00A1013D"/>
    <w:p w14:paraId="1A528693" w14:textId="77777777" w:rsidR="005E10C1" w:rsidRDefault="005E10C1" w:rsidP="00A1013D"/>
    <w:p w14:paraId="6B017A69" w14:textId="77777777" w:rsidR="005E10C1" w:rsidRDefault="005E10C1" w:rsidP="00A1013D"/>
    <w:p w14:paraId="32C20A27" w14:textId="77777777" w:rsidR="005E10C1" w:rsidRDefault="005E10C1" w:rsidP="00A1013D"/>
    <w:p w14:paraId="590C4552" w14:textId="77777777" w:rsidR="005E10C1" w:rsidRDefault="005E10C1" w:rsidP="00A1013D"/>
    <w:p w14:paraId="46CC3BBF" w14:textId="77777777" w:rsidR="005E10C1" w:rsidRDefault="005E10C1" w:rsidP="00A1013D"/>
    <w:p w14:paraId="241CE9E0" w14:textId="77777777" w:rsidR="005E10C1" w:rsidRDefault="005E10C1" w:rsidP="00A1013D"/>
    <w:p w14:paraId="044507E7" w14:textId="77777777" w:rsidR="005E10C1" w:rsidRDefault="005E10C1" w:rsidP="00A1013D"/>
    <w:p w14:paraId="674CCE01" w14:textId="77777777" w:rsidR="005E10C1" w:rsidRDefault="005E10C1" w:rsidP="00A1013D"/>
    <w:p w14:paraId="0887F933" w14:textId="77777777" w:rsidR="005E10C1" w:rsidRDefault="005E10C1" w:rsidP="00A1013D"/>
    <w:p w14:paraId="636FBE2A" w14:textId="77777777" w:rsidR="005E10C1" w:rsidRDefault="005E10C1" w:rsidP="00A1013D"/>
    <w:p w14:paraId="50DF4AA4" w14:textId="77777777" w:rsidR="005E10C1" w:rsidRDefault="005E10C1" w:rsidP="00A1013D"/>
    <w:p w14:paraId="213F594F" w14:textId="77777777" w:rsidR="005E10C1" w:rsidRDefault="005E10C1" w:rsidP="00A1013D"/>
    <w:p w14:paraId="1651FC7A" w14:textId="77777777" w:rsidR="005E10C1" w:rsidRDefault="005E10C1" w:rsidP="00A1013D"/>
    <w:p w14:paraId="624F8074" w14:textId="77777777" w:rsidR="005E10C1" w:rsidRDefault="005E10C1" w:rsidP="00A1013D"/>
    <w:p w14:paraId="1EFFBB75" w14:textId="77777777" w:rsidR="005E10C1" w:rsidRDefault="005E10C1" w:rsidP="00A1013D"/>
    <w:p w14:paraId="53C73EC3" w14:textId="77777777" w:rsidR="005E10C1" w:rsidRDefault="005E10C1" w:rsidP="00A1013D"/>
    <w:p w14:paraId="1DBF8EB7" w14:textId="77777777" w:rsidR="005E10C1" w:rsidRDefault="005E10C1" w:rsidP="00A1013D"/>
    <w:p w14:paraId="58D2CE15" w14:textId="77777777" w:rsidR="005E10C1" w:rsidRDefault="005E10C1" w:rsidP="00A1013D"/>
    <w:p w14:paraId="2A38E009" w14:textId="77777777" w:rsidR="005E10C1" w:rsidRDefault="005E10C1" w:rsidP="00A1013D"/>
    <w:p w14:paraId="62F77C07" w14:textId="77777777" w:rsidR="005E10C1" w:rsidRDefault="005E10C1" w:rsidP="00A1013D"/>
    <w:p w14:paraId="4B5E12AD" w14:textId="77777777" w:rsidR="005E10C1" w:rsidRDefault="005E10C1" w:rsidP="00A1013D"/>
    <w:p w14:paraId="72FF5388" w14:textId="77777777" w:rsidR="005E10C1" w:rsidRDefault="005E10C1" w:rsidP="00A1013D"/>
    <w:p w14:paraId="48347CB2" w14:textId="77777777" w:rsidR="005E10C1" w:rsidRDefault="005E10C1" w:rsidP="00A1013D"/>
    <w:p w14:paraId="20A08EE9" w14:textId="77777777" w:rsidR="005E10C1" w:rsidRDefault="005E10C1" w:rsidP="00A1013D"/>
    <w:p w14:paraId="4A9736BE" w14:textId="77777777" w:rsidR="005E10C1" w:rsidRDefault="005E10C1" w:rsidP="00A1013D"/>
    <w:p w14:paraId="261BF669" w14:textId="77777777" w:rsidR="005E10C1" w:rsidRDefault="005E10C1" w:rsidP="00A1013D"/>
    <w:p w14:paraId="19C8D664" w14:textId="77777777" w:rsidR="005E10C1" w:rsidRDefault="005E10C1" w:rsidP="00A1013D"/>
    <w:p w14:paraId="48D56F4D" w14:textId="77777777" w:rsidR="005E10C1" w:rsidRDefault="005E10C1" w:rsidP="00A1013D"/>
    <w:p w14:paraId="3F1BC6EC" w14:textId="77777777" w:rsidR="005E10C1" w:rsidRDefault="005E10C1" w:rsidP="00A1013D"/>
    <w:p w14:paraId="27AB1F6E" w14:textId="77777777" w:rsidR="005E10C1" w:rsidRDefault="005E10C1" w:rsidP="00A1013D"/>
    <w:p w14:paraId="6AE194AD" w14:textId="77777777" w:rsidR="005E10C1" w:rsidRDefault="005E10C1" w:rsidP="00A1013D"/>
    <w:p w14:paraId="6B11A941" w14:textId="77777777" w:rsidR="005E10C1" w:rsidRDefault="005E10C1" w:rsidP="00A1013D"/>
    <w:p w14:paraId="1F971EEC" w14:textId="77777777" w:rsidR="005E10C1" w:rsidRDefault="005E10C1" w:rsidP="00A1013D"/>
    <w:p w14:paraId="038A0467" w14:textId="77777777" w:rsidR="005E10C1" w:rsidRDefault="005E10C1" w:rsidP="00A1013D"/>
    <w:p w14:paraId="60D78D87" w14:textId="77777777" w:rsidR="005E10C1" w:rsidRDefault="005E10C1" w:rsidP="00A1013D"/>
    <w:p w14:paraId="485D5107" w14:textId="77777777" w:rsidR="005E10C1" w:rsidRDefault="005E10C1" w:rsidP="00A1013D"/>
    <w:p w14:paraId="3EFA6358" w14:textId="77777777" w:rsidR="005E10C1" w:rsidRDefault="005E10C1" w:rsidP="00A1013D"/>
    <w:p w14:paraId="26C1ECBB" w14:textId="77777777" w:rsidR="005E10C1" w:rsidRDefault="005E10C1" w:rsidP="00A1013D"/>
    <w:p w14:paraId="78A37987" w14:textId="77777777" w:rsidR="005E10C1" w:rsidRDefault="005E10C1" w:rsidP="00A1013D">
      <w:r>
        <w:lastRenderedPageBreak/>
        <w:t xml:space="preserve">                                                             EXHIBIT “B”</w:t>
      </w:r>
    </w:p>
    <w:p w14:paraId="327A27B4" w14:textId="77777777" w:rsidR="005E10C1" w:rsidRDefault="005E10C1" w:rsidP="00A1013D">
      <w:r>
        <w:t xml:space="preserve">                                     BENEFICIARIES</w:t>
      </w:r>
      <w:r w:rsidR="00DD6454">
        <w:t xml:space="preserve"> AND THEIR INTEREST</w:t>
      </w:r>
    </w:p>
    <w:p w14:paraId="13520161" w14:textId="77777777" w:rsidR="005E10C1" w:rsidRDefault="005E10C1" w:rsidP="00A1013D"/>
    <w:p w14:paraId="4C0BA9AC" w14:textId="77777777" w:rsidR="00DD6454" w:rsidRDefault="00DD6454" w:rsidP="00A1013D">
      <w:r>
        <w:t>Name                                                                                   Interest</w:t>
      </w:r>
    </w:p>
    <w:p w14:paraId="7679179A" w14:textId="77777777" w:rsidR="00DD6454" w:rsidRDefault="00DD6454" w:rsidP="00A1013D"/>
    <w:p w14:paraId="1E8B7345" w14:textId="77777777" w:rsidR="00DA548A" w:rsidRDefault="00DA548A" w:rsidP="00A1013D">
      <w:r>
        <w:t>Robert Lee Franklin                                                            100%</w:t>
      </w:r>
    </w:p>
    <w:p w14:paraId="66D1EF83" w14:textId="77777777" w:rsidR="00DA548A" w:rsidRDefault="00DA548A" w:rsidP="00A1013D"/>
    <w:p w14:paraId="1EDE5F71" w14:textId="77777777" w:rsidR="00DA548A" w:rsidRDefault="00DA548A" w:rsidP="00A1013D">
      <w:r>
        <w:t xml:space="preserve">                       </w:t>
      </w:r>
    </w:p>
    <w:p w14:paraId="54002646" w14:textId="77777777" w:rsidR="00DA548A" w:rsidRDefault="00DA548A" w:rsidP="00A1013D"/>
    <w:p w14:paraId="24C93C6C" w14:textId="77777777" w:rsidR="00DA548A" w:rsidRDefault="00DA548A" w:rsidP="00A1013D">
      <w:r>
        <w:t xml:space="preserve">                        CONTINGENT BENEFICIARIES AND THEIR INTEREST</w:t>
      </w:r>
    </w:p>
    <w:p w14:paraId="571FD1C7" w14:textId="77777777" w:rsidR="00DA548A" w:rsidRDefault="00DA548A" w:rsidP="00A1013D"/>
    <w:p w14:paraId="7ABF9143" w14:textId="77777777" w:rsidR="005E10C1" w:rsidRDefault="00DD6454" w:rsidP="00A1013D">
      <w:r>
        <w:t>Dildred Carter                                                                      25</w:t>
      </w:r>
      <w:r w:rsidR="005E10C1">
        <w:t>%</w:t>
      </w:r>
    </w:p>
    <w:p w14:paraId="2234AC9B" w14:textId="77777777" w:rsidR="005E10C1" w:rsidRDefault="00DD6454" w:rsidP="00A1013D">
      <w:r>
        <w:t>Robert Edward Franklin                                                      25</w:t>
      </w:r>
      <w:r w:rsidR="005E10C1">
        <w:t>%</w:t>
      </w:r>
    </w:p>
    <w:p w14:paraId="59CE7420" w14:textId="77777777" w:rsidR="00DD6454" w:rsidRDefault="00DD6454" w:rsidP="00A1013D">
      <w:r>
        <w:t>Brandon Lee Franklin                                                          25%</w:t>
      </w:r>
    </w:p>
    <w:p w14:paraId="6049C3D8" w14:textId="77777777" w:rsidR="00DD6454" w:rsidRDefault="00DD6454" w:rsidP="00A1013D">
      <w:r>
        <w:t xml:space="preserve">Barbara Jo Jackson                                                              3.57% </w:t>
      </w:r>
    </w:p>
    <w:p w14:paraId="08EB159B" w14:textId="77777777" w:rsidR="00DD6454" w:rsidRDefault="00DD6454" w:rsidP="00A1013D">
      <w:r>
        <w:t>Alecia Bowers                                                                     3.57%</w:t>
      </w:r>
    </w:p>
    <w:p w14:paraId="3DA89082" w14:textId="77777777" w:rsidR="00DD6454" w:rsidRDefault="00DD6454" w:rsidP="00A1013D">
      <w:r>
        <w:t>Laniece Harper                                                                    3.57%</w:t>
      </w:r>
    </w:p>
    <w:p w14:paraId="06BCA3B8" w14:textId="77777777" w:rsidR="00DD6454" w:rsidRDefault="00DD6454" w:rsidP="00A1013D">
      <w:r>
        <w:t>Solitaire Shore                                                                     3.57%</w:t>
      </w:r>
    </w:p>
    <w:p w14:paraId="0DE1912E" w14:textId="77777777" w:rsidR="00DD6454" w:rsidRDefault="00DD6454" w:rsidP="00A1013D">
      <w:r>
        <w:t>Brittaney McKentry Franklin                                              3.57%</w:t>
      </w:r>
    </w:p>
    <w:p w14:paraId="218B4231" w14:textId="77777777" w:rsidR="00DD6454" w:rsidRDefault="00DD6454" w:rsidP="00A1013D">
      <w:r>
        <w:t>Brianna Franklin                                                                  3.57%</w:t>
      </w:r>
    </w:p>
    <w:p w14:paraId="76771948" w14:textId="77777777" w:rsidR="00DD6454" w:rsidRDefault="00DD6454" w:rsidP="00A1013D">
      <w:r>
        <w:t>Maurice Franklin                                                                 3.57%</w:t>
      </w:r>
    </w:p>
    <w:p w14:paraId="5211C3EF" w14:textId="77777777" w:rsidR="00DD6454" w:rsidRDefault="00DD6454" w:rsidP="00A1013D"/>
    <w:p w14:paraId="0E968D81" w14:textId="77777777" w:rsidR="00DD6454" w:rsidRDefault="00DD6454" w:rsidP="00A1013D"/>
    <w:p w14:paraId="40BF53FF" w14:textId="77777777" w:rsidR="005E10C1" w:rsidRDefault="005E10C1" w:rsidP="00A1013D"/>
    <w:p w14:paraId="07063814" w14:textId="77777777" w:rsidR="005E10C1" w:rsidRDefault="005E10C1" w:rsidP="00A1013D"/>
    <w:p w14:paraId="14A213F6" w14:textId="77777777" w:rsidR="005E10C1" w:rsidRDefault="005E10C1" w:rsidP="00A1013D"/>
    <w:p w14:paraId="28E47CCA" w14:textId="77777777" w:rsidR="005E10C1" w:rsidRDefault="005E10C1" w:rsidP="00A1013D"/>
    <w:p w14:paraId="6094229A" w14:textId="77777777" w:rsidR="005E10C1" w:rsidRDefault="005E10C1" w:rsidP="00A1013D"/>
    <w:p w14:paraId="2E006A41" w14:textId="77777777" w:rsidR="005E10C1" w:rsidRDefault="005E10C1" w:rsidP="00A1013D"/>
    <w:p w14:paraId="60F90033" w14:textId="77777777" w:rsidR="005E10C1" w:rsidRDefault="005E10C1" w:rsidP="00A1013D"/>
    <w:sectPr w:rsidR="005E10C1" w:rsidSect="00115E3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w:panose1 w:val="0000050000000002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badi MT Condensed Light">
    <w:panose1 w:val="020B0306030101010103"/>
    <w:charset w:val="4D"/>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7"/>
  <w:embedSystemFont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DAF"/>
    <w:rsid w:val="0002160A"/>
    <w:rsid w:val="00083C95"/>
    <w:rsid w:val="000D4899"/>
    <w:rsid w:val="00115E3E"/>
    <w:rsid w:val="00136D16"/>
    <w:rsid w:val="00151AF2"/>
    <w:rsid w:val="001C48B8"/>
    <w:rsid w:val="002871FA"/>
    <w:rsid w:val="003E60F6"/>
    <w:rsid w:val="004858A5"/>
    <w:rsid w:val="004A76F4"/>
    <w:rsid w:val="004C2F85"/>
    <w:rsid w:val="004D7B39"/>
    <w:rsid w:val="00554D49"/>
    <w:rsid w:val="00586A12"/>
    <w:rsid w:val="00597760"/>
    <w:rsid w:val="005B5508"/>
    <w:rsid w:val="005B57D8"/>
    <w:rsid w:val="005E10C1"/>
    <w:rsid w:val="00607DAF"/>
    <w:rsid w:val="006E13E8"/>
    <w:rsid w:val="00750EEE"/>
    <w:rsid w:val="007D242A"/>
    <w:rsid w:val="008010F1"/>
    <w:rsid w:val="008035D4"/>
    <w:rsid w:val="00865838"/>
    <w:rsid w:val="008B0DC0"/>
    <w:rsid w:val="008D2A6C"/>
    <w:rsid w:val="00913CFB"/>
    <w:rsid w:val="00984823"/>
    <w:rsid w:val="009A28E5"/>
    <w:rsid w:val="009C4CA8"/>
    <w:rsid w:val="009F2D3F"/>
    <w:rsid w:val="009F3D59"/>
    <w:rsid w:val="00A1013D"/>
    <w:rsid w:val="00A2554D"/>
    <w:rsid w:val="00A5595B"/>
    <w:rsid w:val="00A55C8B"/>
    <w:rsid w:val="00B364CB"/>
    <w:rsid w:val="00BA5A6D"/>
    <w:rsid w:val="00BA7C90"/>
    <w:rsid w:val="00C96EFB"/>
    <w:rsid w:val="00CA0D23"/>
    <w:rsid w:val="00CC5A4A"/>
    <w:rsid w:val="00DA548A"/>
    <w:rsid w:val="00DD6454"/>
    <w:rsid w:val="00E24CFC"/>
    <w:rsid w:val="00E76422"/>
    <w:rsid w:val="00EA4F5F"/>
    <w:rsid w:val="00FE5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C7CC"/>
  <w15:docId w15:val="{0EE00140-073E-3540-AA3A-E3C5E9763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w:eastAsia="Times New Roman" w:hAnsi="Times"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5E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15E3E"/>
    <w:pPr>
      <w:jc w:val="center"/>
    </w:pPr>
    <w:rPr>
      <w:rFonts w:ascii="Abadi MT Condensed Light" w:hAnsi="Abadi MT Condensed Light"/>
      <w:color w:val="000000"/>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3671</Words>
  <Characters>20926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TRUST AGREEMENT</vt:lpstr>
    </vt:vector>
  </TitlesOfParts>
  <Company>BCG</Company>
  <LinksUpToDate>false</LinksUpToDate>
  <CharactersWithSpaces>24548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AGREEMENT</dc:title>
  <dc:subject/>
  <dc:creator>WB</dc:creator>
  <cp:keywords/>
  <cp:lastModifiedBy>curtis washington</cp:lastModifiedBy>
  <cp:revision>3</cp:revision>
  <cp:lastPrinted>2021-03-04T01:31:00Z</cp:lastPrinted>
  <dcterms:created xsi:type="dcterms:W3CDTF">2020-06-19T16:12:00Z</dcterms:created>
  <dcterms:modified xsi:type="dcterms:W3CDTF">2021-03-04T01:50:00Z</dcterms:modified>
</cp:coreProperties>
</file>