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18" w:rsidRPr="00E64518" w:rsidRDefault="00E64518">
      <w:pPr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</w:pPr>
      <w:bookmarkStart w:id="0" w:name="_GoBack"/>
      <w:r w:rsidRPr="00E64518">
        <w:rPr>
          <w:rStyle w:val="list1"/>
          <w:rFonts w:ascii="Arial" w:hAnsi="Arial" w:cs="Arial"/>
          <w:b/>
          <w:bCs/>
          <w:color w:val="003366"/>
          <w:sz w:val="20"/>
          <w:szCs w:val="18"/>
          <w:shd w:val="clear" w:color="auto" w:fill="FFFFFF"/>
          <w:lang w:val="en-US"/>
        </w:rPr>
        <w:t>Crime</w:t>
      </w:r>
      <w:r w:rsidRPr="00E64518">
        <w:rPr>
          <w:color w:val="000000"/>
          <w:sz w:val="28"/>
          <w:szCs w:val="27"/>
          <w:lang w:val="en-US"/>
        </w:rPr>
        <w:br/>
      </w:r>
      <w:r w:rsidRPr="00E64518">
        <w:rPr>
          <w:color w:val="000000"/>
          <w:sz w:val="28"/>
          <w:szCs w:val="27"/>
          <w:lang w:val="en-US"/>
        </w:rPr>
        <w:br/>
      </w:r>
      <w:proofErr w:type="gramStart"/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The</w:t>
      </w:r>
      <w:proofErr w:type="gramEnd"/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 xml:space="preserve"> data (X1, X2, X3, X4, X5, X6, X7) are for each city.</w:t>
      </w:r>
    </w:p>
    <w:p w:rsidR="003927A7" w:rsidRPr="00E64518" w:rsidRDefault="00E64518">
      <w:pPr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</w:pPr>
      <w:r w:rsidRPr="00E64518">
        <w:rPr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br/>
      </w:r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X1 = total overall reported crime rate per 1 million residents</w:t>
      </w:r>
      <w:r w:rsidRPr="00E64518">
        <w:rPr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br/>
      </w:r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X2 = reported violent crime rate per 100,000 residents</w:t>
      </w:r>
      <w:r w:rsidRPr="00E64518">
        <w:rPr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br/>
      </w:r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X3 = annual police funding in $/resident</w:t>
      </w:r>
      <w:r w:rsidRPr="00E64518">
        <w:rPr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br/>
      </w:r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X4 = % of people 25 years+ with 4 yrs. of high school</w:t>
      </w:r>
      <w:r w:rsidRPr="00E64518">
        <w:rPr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br/>
      </w:r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 xml:space="preserve">X5 = % of 16 to 19 year-olds not in </w:t>
      </w:r>
      <w:proofErr w:type="spellStart"/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highschool</w:t>
      </w:r>
      <w:proofErr w:type="spellEnd"/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 xml:space="preserve"> and not </w:t>
      </w:r>
      <w:proofErr w:type="spellStart"/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highschool</w:t>
      </w:r>
      <w:proofErr w:type="spellEnd"/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 xml:space="preserve"> graduates.</w:t>
      </w:r>
      <w:r w:rsidRPr="00E64518">
        <w:rPr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br/>
      </w:r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X6 = % of 18 to 24 year-olds in college</w:t>
      </w:r>
      <w:r w:rsidRPr="00E64518">
        <w:rPr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br/>
      </w:r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X7 = % of people 25 years+ with at least 4 years of college</w:t>
      </w:r>
      <w:r w:rsidRPr="00E64518">
        <w:rPr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br/>
      </w:r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Reference:</w:t>
      </w:r>
      <w:r w:rsidRPr="00E64518">
        <w:rPr>
          <w:rStyle w:val="apple-converted-space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 </w:t>
      </w:r>
      <w:r w:rsidRPr="00E64518">
        <w:rPr>
          <w:rStyle w:val="description"/>
          <w:rFonts w:ascii="Arial" w:hAnsi="Arial" w:cs="Arial"/>
          <w:i/>
          <w:iCs/>
          <w:color w:val="003366"/>
          <w:sz w:val="20"/>
          <w:szCs w:val="18"/>
          <w:shd w:val="clear" w:color="auto" w:fill="FFFFFF"/>
          <w:lang w:val="en-US"/>
        </w:rPr>
        <w:t xml:space="preserve">Life </w:t>
      </w:r>
      <w:proofErr w:type="gramStart"/>
      <w:r w:rsidRPr="00E64518">
        <w:rPr>
          <w:rStyle w:val="description"/>
          <w:rFonts w:ascii="Arial" w:hAnsi="Arial" w:cs="Arial"/>
          <w:i/>
          <w:iCs/>
          <w:color w:val="003366"/>
          <w:sz w:val="20"/>
          <w:szCs w:val="18"/>
          <w:shd w:val="clear" w:color="auto" w:fill="FFFFFF"/>
          <w:lang w:val="en-US"/>
        </w:rPr>
        <w:t>In</w:t>
      </w:r>
      <w:proofErr w:type="gramEnd"/>
      <w:r w:rsidRPr="00E64518">
        <w:rPr>
          <w:rStyle w:val="description"/>
          <w:rFonts w:ascii="Arial" w:hAnsi="Arial" w:cs="Arial"/>
          <w:i/>
          <w:iCs/>
          <w:color w:val="003366"/>
          <w:sz w:val="20"/>
          <w:szCs w:val="18"/>
          <w:shd w:val="clear" w:color="auto" w:fill="FFFFFF"/>
          <w:lang w:val="en-US"/>
        </w:rPr>
        <w:t xml:space="preserve"> America's Small Cities</w:t>
      </w:r>
      <w:r w:rsidRPr="00E64518">
        <w:rPr>
          <w:rStyle w:val="description"/>
          <w:rFonts w:ascii="Arial" w:hAnsi="Arial" w:cs="Arial"/>
          <w:color w:val="003366"/>
          <w:sz w:val="20"/>
          <w:szCs w:val="18"/>
          <w:shd w:val="clear" w:color="auto" w:fill="FFFFFF"/>
          <w:lang w:val="en-US"/>
        </w:rPr>
        <w:t>, By G.S. Thomas</w:t>
      </w:r>
    </w:p>
    <w:bookmarkEnd w:id="0"/>
    <w:p w:rsidR="00E64518" w:rsidRPr="00E64518" w:rsidRDefault="00E64518">
      <w:pPr>
        <w:rPr>
          <w:lang w:val="en-US"/>
        </w:rPr>
      </w:pPr>
    </w:p>
    <w:sectPr w:rsidR="00E64518" w:rsidRPr="00E6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18"/>
    <w:rsid w:val="003927A7"/>
    <w:rsid w:val="00E6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712D3-6B49-46DC-B072-1B05E9BD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1">
    <w:name w:val="list1"/>
    <w:basedOn w:val="DefaultParagraphFont"/>
    <w:rsid w:val="00E64518"/>
  </w:style>
  <w:style w:type="character" w:customStyle="1" w:styleId="description">
    <w:name w:val="description"/>
    <w:basedOn w:val="DefaultParagraphFont"/>
    <w:rsid w:val="00E64518"/>
  </w:style>
  <w:style w:type="character" w:customStyle="1" w:styleId="apple-converted-space">
    <w:name w:val="apple-converted-space"/>
    <w:basedOn w:val="DefaultParagraphFont"/>
    <w:rsid w:val="00E6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2015-05-03T14:04:00Z</dcterms:created>
  <dcterms:modified xsi:type="dcterms:W3CDTF">2015-05-03T14:04:00Z</dcterms:modified>
</cp:coreProperties>
</file>