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219A" w:rsidRDefault="000478BC" w:rsidP="0040219A">
      <w:bookmarkStart w:id="0" w:name="_Toc227154832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1A264D" wp14:editId="2E3C2107">
                <wp:simplePos x="0" y="0"/>
                <wp:positionH relativeFrom="column">
                  <wp:posOffset>2989525</wp:posOffset>
                </wp:positionH>
                <wp:positionV relativeFrom="paragraph">
                  <wp:posOffset>-1221230</wp:posOffset>
                </wp:positionV>
                <wp:extent cx="1828800" cy="1828800"/>
                <wp:effectExtent l="0" t="0" r="0" b="0"/>
                <wp:wrapNone/>
                <wp:docPr id="1050640275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478BC" w:rsidRDefault="000478BC" w:rsidP="000478BC">
                            <w:pPr>
                              <w:spacing w:after="0"/>
                              <w:jc w:val="center"/>
                              <w:rPr>
                                <w:b/>
                                <w:noProof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BachecaScherma</w:t>
                            </w:r>
                          </w:p>
                          <w:p w:rsidR="000478BC" w:rsidRPr="000478BC" w:rsidRDefault="000478BC" w:rsidP="000478BC">
                            <w:pPr>
                              <w:jc w:val="center"/>
                              <w:rPr>
                                <w:rFonts w:cs="Times New Roman (Corpo CS)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478BC">
                              <w:rPr>
                                <w:rFonts w:cs="Times New Roman (Corpo CS)"/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 bacheca elettronica di Brianzascherma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1A264D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235.4pt;margin-top:-96.15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" filled="f" stroked="f">
                <v:fill o:detectmouseclick="t"/>
                <v:textbox style="mso-fit-shape-to-text:t">
                  <w:txbxContent>
                    <w:p w:rsidR="000478BC" w:rsidRDefault="000478BC" w:rsidP="000478BC">
                      <w:pPr>
                        <w:spacing w:after="0"/>
                        <w:jc w:val="center"/>
                        <w:rPr>
                          <w:b/>
                          <w:noProof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BachecaScherma</w:t>
                      </w:r>
                    </w:p>
                    <w:p w:rsidR="000478BC" w:rsidRPr="000478BC" w:rsidRDefault="000478BC" w:rsidP="000478BC">
                      <w:pPr>
                        <w:jc w:val="center"/>
                        <w:rPr>
                          <w:rFonts w:cs="Times New Roman (Corpo CS)"/>
                          <w:noProof/>
                          <w:color w:val="000000" w:themeColor="text1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478BC">
                        <w:rPr>
                          <w:rFonts w:cs="Times New Roman (Corpo CS)"/>
                          <w:noProof/>
                          <w:color w:val="000000" w:themeColor="text1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 bacheca elettronica di Brianzascherma</w:t>
                      </w:r>
                    </w:p>
                  </w:txbxContent>
                </v:textbox>
              </v:shape>
            </w:pict>
          </mc:Fallback>
        </mc:AlternateContent>
      </w:r>
      <w:r w:rsidR="00926180">
        <w:rPr>
          <w:noProof/>
        </w:rPr>
        <w:drawing>
          <wp:anchor distT="0" distB="0" distL="114300" distR="114300" simplePos="0" relativeHeight="251661312" behindDoc="1" locked="0" layoutInCell="1" allowOverlap="1" wp14:anchorId="78A1B89C" wp14:editId="6F342AB6">
            <wp:simplePos x="0" y="0"/>
            <wp:positionH relativeFrom="column">
              <wp:posOffset>-320958</wp:posOffset>
            </wp:positionH>
            <wp:positionV relativeFrom="paragraph">
              <wp:posOffset>-1559560</wp:posOffset>
            </wp:positionV>
            <wp:extent cx="1742078" cy="1742078"/>
            <wp:effectExtent l="0" t="0" r="0" b="0"/>
            <wp:wrapNone/>
            <wp:docPr id="3840241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4991" name="Immagine 6799149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078" cy="1742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40219A">
        <w:t xml:space="preserve">Bacheca Scherma è una </w:t>
      </w:r>
      <w:r w:rsidR="0040219A">
        <w:rPr>
          <w:i/>
          <w:iCs/>
        </w:rPr>
        <w:t>Progressive Web App (PWA)</w:t>
      </w:r>
      <w:r w:rsidR="0040219A">
        <w:t>: si installa direttamente dal browser, senza passare dall'App Store o dal Play Store.</w:t>
      </w:r>
    </w:p>
    <w:p w:rsidR="00E57047" w:rsidRDefault="000478BC" w:rsidP="0040219A">
      <w:pPr>
        <w:pStyle w:val="Titolo3"/>
      </w:pPr>
      <w:bookmarkStart w:id="1" w:name="_Toc227154834"/>
      <w:bookmarkStart w:id="2" w:name="OLE_LINK1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3173012</wp:posOffset>
                </wp:positionH>
                <wp:positionV relativeFrom="paragraph">
                  <wp:posOffset>305514</wp:posOffset>
                </wp:positionV>
                <wp:extent cx="0" cy="3784414"/>
                <wp:effectExtent l="0" t="0" r="12700" b="13335"/>
                <wp:wrapNone/>
                <wp:docPr id="346580832" name="Connettore d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7844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ED945B" id="Connettore dritto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85pt,24.05pt" to="249.85pt,32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" strokecolor="#4472c4 [3204]" strokeweight=".5pt">
                <v:stroke joinstyle="miter"/>
              </v:line>
            </w:pict>
          </mc:Fallback>
        </mc:AlternateContent>
      </w:r>
    </w:p>
    <w:p w:rsidR="00E57047" w:rsidRPr="00E57047" w:rsidRDefault="00E57047" w:rsidP="00E57047">
      <w:pPr>
        <w:sectPr w:rsidR="00E57047" w:rsidRPr="00E57047" w:rsidSect="002547CC">
          <w:headerReference w:type="default" r:id="rId8"/>
          <w:footerReference w:type="even" r:id="rId9"/>
          <w:footerReference w:type="default" r:id="rId10"/>
          <w:pgSz w:w="11906" w:h="16838"/>
          <w:pgMar w:top="2635" w:right="1134" w:bottom="1134" w:left="637" w:header="708" w:footer="708" w:gutter="0"/>
          <w:cols w:space="173"/>
          <w:titlePg/>
          <w:docGrid w:linePitch="360"/>
        </w:sectPr>
      </w:pPr>
    </w:p>
    <w:p w:rsidR="0040219A" w:rsidRDefault="0040219A" w:rsidP="0040219A">
      <w:pPr>
        <w:pStyle w:val="Titolo3"/>
      </w:pPr>
      <w:r>
        <w:t>Android (Chrome, Edge, Samsung Internet)</w:t>
      </w:r>
      <w:bookmarkEnd w:id="1"/>
    </w:p>
    <w:p w:rsidR="000E77BD" w:rsidRDefault="00D73FFC" w:rsidP="000E77BD">
      <w:pPr>
        <w:pStyle w:val="Paragrafoelenco"/>
        <w:numPr>
          <w:ilvl w:val="0"/>
          <w:numId w:val="14"/>
        </w:numPr>
        <w:ind w:left="284" w:hanging="284"/>
      </w:pPr>
      <w:r>
        <w:t>Apri `</w:t>
      </w:r>
      <w:r w:rsidR="004F5876">
        <w:t>brianzascherma.</w:t>
      </w:r>
      <w:r>
        <w:t xml:space="preserve">bachecascherma.it` nel browser </w:t>
      </w:r>
      <w:bookmarkStart w:id="3" w:name="OLE_LINK2"/>
      <w:r>
        <w:t xml:space="preserve">(o inquadra il </w:t>
      </w:r>
      <w:r w:rsidR="00AA677E">
        <w:t>QR-code</w:t>
      </w:r>
      <w:r w:rsidR="0008104B" w:rsidRPr="0008104B">
        <w:t xml:space="preserve"> </w:t>
      </w:r>
      <w:r w:rsidR="0008104B">
        <w:t xml:space="preserve">qui sotto </w:t>
      </w:r>
      <w:r>
        <w:t>con la fotocamera)</w:t>
      </w:r>
      <w:bookmarkEnd w:id="3"/>
      <w:r w:rsidR="000E77BD">
        <w:t>;</w:t>
      </w:r>
    </w:p>
    <w:p w:rsidR="000E77BD" w:rsidRDefault="0040219A" w:rsidP="000E77BD">
      <w:pPr>
        <w:pStyle w:val="Paragrafoelenco"/>
        <w:numPr>
          <w:ilvl w:val="0"/>
          <w:numId w:val="14"/>
        </w:numPr>
        <w:ind w:left="284" w:hanging="284"/>
      </w:pPr>
      <w:r>
        <w:t xml:space="preserve">Comparirà in automatico un banner in cima alla pagina con il pulsante </w:t>
      </w:r>
      <w:r w:rsidRPr="000E77BD">
        <w:rPr>
          <w:b/>
          <w:bCs/>
        </w:rPr>
        <w:t>Installa</w:t>
      </w:r>
      <w:r w:rsidR="000E77BD">
        <w:t>;</w:t>
      </w:r>
    </w:p>
    <w:p w:rsidR="000E77BD" w:rsidRDefault="0040219A" w:rsidP="000E77BD">
      <w:pPr>
        <w:pStyle w:val="Paragrafoelenco"/>
        <w:numPr>
          <w:ilvl w:val="0"/>
          <w:numId w:val="14"/>
        </w:numPr>
        <w:ind w:left="284" w:hanging="284"/>
      </w:pPr>
      <w:r>
        <w:t xml:space="preserve">Tocca </w:t>
      </w:r>
      <w:r w:rsidRPr="000E77BD">
        <w:rPr>
          <w:b/>
          <w:bCs/>
        </w:rPr>
        <w:t>Installa</w:t>
      </w:r>
      <w:r>
        <w:t xml:space="preserve"> e conferma</w:t>
      </w:r>
      <w:r w:rsidR="000E77BD">
        <w:t>;</w:t>
      </w:r>
    </w:p>
    <w:p w:rsidR="0040219A" w:rsidRDefault="0040219A" w:rsidP="000E77BD">
      <w:pPr>
        <w:pStyle w:val="Paragrafoelenco"/>
        <w:numPr>
          <w:ilvl w:val="0"/>
          <w:numId w:val="14"/>
        </w:numPr>
        <w:ind w:left="284" w:hanging="284"/>
      </w:pPr>
      <w:bookmarkStart w:id="4" w:name="OLE_LINK4"/>
      <w:r>
        <w:t>L'app apparirà nella schermata home come qualsiasi altra applicazione.</w:t>
      </w:r>
    </w:p>
    <w:bookmarkEnd w:id="2"/>
    <w:bookmarkEnd w:id="4"/>
    <w:p w:rsidR="00E57047" w:rsidRDefault="0040219A" w:rsidP="0040219A">
      <w:r>
        <w:t xml:space="preserve">Il banner di installazione non viene mostrato se l'app è già installata. Può essere chiuso toccando la </w:t>
      </w:r>
      <w:r>
        <w:rPr>
          <w:b/>
          <w:bCs/>
        </w:rPr>
        <w:t>X</w:t>
      </w:r>
      <w:r>
        <w:t xml:space="preserve"> in alto a destra; in quel caso non verrà mostrato di nuovo.</w:t>
      </w:r>
    </w:p>
    <w:p w:rsidR="00E57047" w:rsidRDefault="00E57047" w:rsidP="00E57047">
      <w:pPr>
        <w:pStyle w:val="Titolo3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2222500</wp:posOffset>
            </wp:positionH>
            <wp:positionV relativeFrom="paragraph">
              <wp:posOffset>987235</wp:posOffset>
            </wp:positionV>
            <wp:extent cx="1929600" cy="1929600"/>
            <wp:effectExtent l="0" t="0" r="1270" b="1270"/>
            <wp:wrapNone/>
            <wp:docPr id="19258313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3139" name="Immagine 1925831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600" cy="19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column"/>
      </w:r>
      <w:bookmarkStart w:id="5" w:name="_Toc227154835"/>
      <w:r>
        <w:t>iPhone / iPad (Safari)</w:t>
      </w:r>
      <w:bookmarkEnd w:id="5"/>
    </w:p>
    <w:p w:rsidR="00E57047" w:rsidRDefault="00E57047" w:rsidP="00AA677E">
      <w:pPr>
        <w:pStyle w:val="Paragrafoelenco"/>
        <w:numPr>
          <w:ilvl w:val="0"/>
          <w:numId w:val="15"/>
        </w:numPr>
        <w:ind w:left="284" w:hanging="284"/>
      </w:pPr>
      <w:r>
        <w:t xml:space="preserve">Apri `brianzascherma.bachecascherma.it` in </w:t>
      </w:r>
      <w:r w:rsidRPr="00E57047">
        <w:t>Safari</w:t>
      </w:r>
      <w:r>
        <w:t xml:space="preserve"> (non in Chrome o altri browser).</w:t>
      </w:r>
      <w:r>
        <w:br/>
      </w:r>
      <w:r w:rsidRPr="002547CC">
        <w:rPr>
          <w:u w:val="single"/>
        </w:rPr>
        <w:t>Se Safari è il tuo browser predefinito,</w:t>
      </w:r>
      <w:r>
        <w:t xml:space="preserve"> puoi raggiungere il sito inquadrando il </w:t>
      </w:r>
      <w:r w:rsidR="00AA677E">
        <w:t>QR-code</w:t>
      </w:r>
      <w:r>
        <w:t xml:space="preserve"> </w:t>
      </w:r>
      <w:bookmarkStart w:id="6" w:name="OLE_LINK3"/>
      <w:r>
        <w:t>qui sotto con la fotocamera</w:t>
      </w:r>
      <w:r w:rsidR="000E77BD">
        <w:t>;</w:t>
      </w:r>
    </w:p>
    <w:bookmarkEnd w:id="6"/>
    <w:p w:rsidR="00E57047" w:rsidRDefault="00E57047" w:rsidP="00AA677E">
      <w:pPr>
        <w:pStyle w:val="Paragrafoelenco"/>
        <w:numPr>
          <w:ilvl w:val="0"/>
          <w:numId w:val="15"/>
        </w:numPr>
        <w:ind w:left="284" w:hanging="284"/>
      </w:pPr>
      <w:r>
        <w:t>Comparirà un banner con le istruzioni in cima alla pagina</w:t>
      </w:r>
      <w:r w:rsidR="000E77BD">
        <w:t>;</w:t>
      </w:r>
    </w:p>
    <w:p w:rsidR="00E57047" w:rsidRDefault="00E57047" w:rsidP="00AA677E">
      <w:pPr>
        <w:pStyle w:val="Paragrafoelenco"/>
        <w:numPr>
          <w:ilvl w:val="0"/>
          <w:numId w:val="15"/>
        </w:numPr>
        <w:ind w:left="284" w:hanging="284"/>
      </w:pPr>
      <w:r>
        <w:t xml:space="preserve">Tocca l’icona dei </w:t>
      </w:r>
      <w:r w:rsidRPr="002547CC">
        <w:rPr>
          <w:b/>
          <w:bCs/>
        </w:rPr>
        <w:t>3 puntini</w:t>
      </w:r>
      <w:r w:rsidRPr="00E57047">
        <w:t xml:space="preserve"> (…)</w:t>
      </w:r>
      <w:r>
        <w:t xml:space="preserve"> in basso a destra e scegli </w:t>
      </w:r>
      <w:r w:rsidRPr="002547CC">
        <w:rPr>
          <w:b/>
          <w:bCs/>
        </w:rPr>
        <w:t>Condividi</w:t>
      </w:r>
      <w:r w:rsidR="000E77BD">
        <w:t>;</w:t>
      </w:r>
    </w:p>
    <w:p w:rsidR="00E57047" w:rsidRDefault="00E57047" w:rsidP="00AA677E">
      <w:pPr>
        <w:pStyle w:val="Paragrafoelenco"/>
        <w:numPr>
          <w:ilvl w:val="0"/>
          <w:numId w:val="15"/>
        </w:numPr>
        <w:ind w:left="284" w:hanging="284"/>
      </w:pPr>
      <w:r>
        <w:t xml:space="preserve">Scorri e seleziona </w:t>
      </w:r>
      <w:r w:rsidRPr="002547CC">
        <w:rPr>
          <w:b/>
          <w:bCs/>
        </w:rPr>
        <w:t>Aggiungi a schermata Home</w:t>
      </w:r>
      <w:r w:rsidR="000E77BD" w:rsidRPr="002547CC">
        <w:t>;</w:t>
      </w:r>
    </w:p>
    <w:p w:rsidR="00E57047" w:rsidRDefault="00E57047" w:rsidP="00AA677E">
      <w:pPr>
        <w:pStyle w:val="Paragrafoelenco"/>
        <w:numPr>
          <w:ilvl w:val="0"/>
          <w:numId w:val="15"/>
        </w:numPr>
        <w:ind w:left="284" w:hanging="284"/>
      </w:pPr>
      <w:r>
        <w:t xml:space="preserve">Conferma con </w:t>
      </w:r>
      <w:r w:rsidRPr="002547CC">
        <w:rPr>
          <w:b/>
          <w:bCs/>
        </w:rPr>
        <w:t>Aggiungi</w:t>
      </w:r>
      <w:r w:rsidR="00AA677E">
        <w:t>;</w:t>
      </w:r>
    </w:p>
    <w:p w:rsidR="00AA677E" w:rsidRDefault="00AA677E" w:rsidP="00AA677E">
      <w:pPr>
        <w:pStyle w:val="Paragrafoelenco"/>
        <w:numPr>
          <w:ilvl w:val="0"/>
          <w:numId w:val="15"/>
        </w:numPr>
        <w:ind w:left="284" w:hanging="284"/>
      </w:pPr>
      <w:r>
        <w:t>L'app apparirà nella schermata home come qualsiasi altra applicazione.</w:t>
      </w:r>
    </w:p>
    <w:p w:rsidR="00E57047" w:rsidRDefault="00E57047" w:rsidP="00E57047">
      <w:r>
        <w:rPr>
          <w:b/>
          <w:bCs/>
        </w:rPr>
        <w:t>Nota:</w:t>
      </w:r>
      <w:r>
        <w:t xml:space="preserve"> Su iPhone il banner di installazione appare solo se si usa Safari. Con altri browser (Chrome, Firefox) non è possibile installare la PWA.</w:t>
      </w:r>
    </w:p>
    <w:p w:rsidR="000478BC" w:rsidRDefault="000478BC" w:rsidP="00E57047"/>
    <w:p w:rsidR="000478BC" w:rsidRDefault="000478BC" w:rsidP="00E57047"/>
    <w:p w:rsidR="000478BC" w:rsidRDefault="000478BC" w:rsidP="00E57047"/>
    <w:p w:rsidR="000478BC" w:rsidRDefault="000478BC" w:rsidP="00E57047"/>
    <w:p w:rsidR="000478BC" w:rsidRDefault="000478BC" w:rsidP="00E57047"/>
    <w:p w:rsidR="000478BC" w:rsidRDefault="000478BC" w:rsidP="00E57047"/>
    <w:p w:rsidR="000478BC" w:rsidRDefault="000478BC" w:rsidP="00E57047"/>
    <w:p w:rsidR="000478BC" w:rsidRDefault="000478BC" w:rsidP="00E57047">
      <w:pPr>
        <w:sectPr w:rsidR="000478BC" w:rsidSect="00E57047">
          <w:type w:val="continuous"/>
          <w:pgSz w:w="11906" w:h="16838"/>
          <w:pgMar w:top="2159" w:right="1134" w:bottom="1134" w:left="637" w:header="708" w:footer="708" w:gutter="0"/>
          <w:cols w:num="2" w:space="173"/>
          <w:titlePg/>
          <w:docGrid w:linePitch="360"/>
        </w:sectPr>
      </w:pPr>
    </w:p>
    <w:p w:rsidR="000478BC" w:rsidRDefault="00E57047" w:rsidP="0040219A">
      <w:r>
        <w:t>Successivamente all’installazione, procede</w:t>
      </w:r>
      <w:r w:rsidR="000478BC">
        <w:t>re</w:t>
      </w:r>
      <w:r>
        <w:t xml:space="preserve"> con la registrazione</w:t>
      </w:r>
      <w:r w:rsidR="0008104B">
        <w:t xml:space="preserve"> dall’app (</w:t>
      </w:r>
      <w:r w:rsidR="0008104B" w:rsidRPr="000E77BD">
        <w:rPr>
          <w:u w:val="single"/>
        </w:rPr>
        <w:t>non dal browser!</w:t>
      </w:r>
      <w:r w:rsidR="0008104B">
        <w:t>)</w:t>
      </w:r>
      <w:r w:rsidR="000478BC">
        <w:t>.</w:t>
      </w:r>
    </w:p>
    <w:p w:rsidR="00AA677E" w:rsidRDefault="00AA677E" w:rsidP="0040219A">
      <w:pPr>
        <w:sectPr w:rsidR="00AA677E" w:rsidSect="002547CC">
          <w:type w:val="continuous"/>
          <w:pgSz w:w="11906" w:h="16838"/>
          <w:pgMar w:top="3209" w:right="1134" w:bottom="1134" w:left="637" w:header="708" w:footer="708" w:gutter="0"/>
          <w:cols w:space="173"/>
          <w:titlePg/>
          <w:docGrid w:linePitch="360"/>
        </w:sectPr>
      </w:pPr>
    </w:p>
    <w:p w:rsidR="0040219A" w:rsidRDefault="0040219A"/>
    <w:sectPr w:rsidR="0040219A" w:rsidSect="00E57047">
      <w:type w:val="continuous"/>
      <w:pgSz w:w="11906" w:h="16838"/>
      <w:pgMar w:top="2159" w:right="1134" w:bottom="1134" w:left="637" w:header="708" w:footer="708" w:gutter="0"/>
      <w:cols w:num="2" w:space="173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6CFF" w:rsidRDefault="00AB6CFF" w:rsidP="00D47CB2">
      <w:pPr>
        <w:spacing w:after="0" w:line="240" w:lineRule="auto"/>
      </w:pPr>
      <w:r>
        <w:separator/>
      </w:r>
    </w:p>
  </w:endnote>
  <w:endnote w:type="continuationSeparator" w:id="0">
    <w:p w:rsidR="00AB6CFF" w:rsidRDefault="00AB6CFF" w:rsidP="00D47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o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2006092342"/>
      <w:docPartObj>
        <w:docPartGallery w:val="Page Numbers (Bottom of Page)"/>
        <w:docPartUnique/>
      </w:docPartObj>
    </w:sdtPr>
    <w:sdtContent>
      <w:p w:rsidR="00D47CB2" w:rsidRDefault="00D47CB2" w:rsidP="00A02617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 w:rsidR="00C07ACE">
          <w:rPr>
            <w:rStyle w:val="Numeropagina"/>
            <w:noProof/>
          </w:rPr>
          <w:t>17</w:t>
        </w:r>
        <w:r>
          <w:rPr>
            <w:rStyle w:val="Numeropagina"/>
          </w:rPr>
          <w:fldChar w:fldCharType="end"/>
        </w:r>
      </w:p>
    </w:sdtContent>
  </w:sdt>
  <w:p w:rsidR="00D47CB2" w:rsidRDefault="00D47CB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1664922787"/>
      <w:docPartObj>
        <w:docPartGallery w:val="Page Numbers (Bottom of Page)"/>
        <w:docPartUnique/>
      </w:docPartObj>
    </w:sdtPr>
    <w:sdtContent>
      <w:p w:rsidR="00D47CB2" w:rsidRDefault="00D47CB2" w:rsidP="00A02617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:rsidR="00D47CB2" w:rsidRDefault="00585855">
    <w:pPr>
      <w:pStyle w:val="Pidipagina"/>
    </w:pPr>
    <w:r>
      <w:t>v. 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6CFF" w:rsidRDefault="00AB6CFF" w:rsidP="00D47CB2">
      <w:pPr>
        <w:spacing w:after="0" w:line="240" w:lineRule="auto"/>
      </w:pPr>
      <w:r>
        <w:separator/>
      </w:r>
    </w:p>
  </w:footnote>
  <w:footnote w:type="continuationSeparator" w:id="0">
    <w:p w:rsidR="00AB6CFF" w:rsidRDefault="00AB6CFF" w:rsidP="00D47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CB2" w:rsidRDefault="00D47CB2">
    <w:pPr>
      <w:pStyle w:val="Intestazion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5D577A5" wp14:editId="195BD8E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o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D47CB2" w:rsidRDefault="00D47CB2">
                              <w:pPr>
                                <w:pStyle w:val="Intestazion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Bacheca Scherma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D577A5" id="Rettangolo 2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o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D47CB2" w:rsidRDefault="00D47CB2">
                        <w:pPr>
                          <w:pStyle w:val="Intestazion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Bacheca Scherma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3A06"/>
    <w:multiLevelType w:val="hybridMultilevel"/>
    <w:tmpl w:val="E1A868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A124E"/>
    <w:multiLevelType w:val="hybridMultilevel"/>
    <w:tmpl w:val="C4DA5C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60A1D"/>
    <w:multiLevelType w:val="hybridMultilevel"/>
    <w:tmpl w:val="7C809E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31C4E"/>
    <w:multiLevelType w:val="hybridMultilevel"/>
    <w:tmpl w:val="1436AC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96E23"/>
    <w:multiLevelType w:val="hybridMultilevel"/>
    <w:tmpl w:val="EC16B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E3DE4"/>
    <w:multiLevelType w:val="hybridMultilevel"/>
    <w:tmpl w:val="EC16B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35D95"/>
    <w:multiLevelType w:val="hybridMultilevel"/>
    <w:tmpl w:val="F3DCCA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4616E"/>
    <w:multiLevelType w:val="hybridMultilevel"/>
    <w:tmpl w:val="036C82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954A3"/>
    <w:multiLevelType w:val="hybridMultilevel"/>
    <w:tmpl w:val="8E9EE4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874FE"/>
    <w:multiLevelType w:val="hybridMultilevel"/>
    <w:tmpl w:val="E8CC635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C6A36"/>
    <w:multiLevelType w:val="hybridMultilevel"/>
    <w:tmpl w:val="EC16B4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A306E"/>
    <w:multiLevelType w:val="hybridMultilevel"/>
    <w:tmpl w:val="5EB818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22357"/>
    <w:multiLevelType w:val="hybridMultilevel"/>
    <w:tmpl w:val="D58856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80415"/>
    <w:multiLevelType w:val="hybridMultilevel"/>
    <w:tmpl w:val="9CD63B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F65BFC"/>
    <w:multiLevelType w:val="hybridMultilevel"/>
    <w:tmpl w:val="13E810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502687">
    <w:abstractNumId w:val="10"/>
  </w:num>
  <w:num w:numId="2" w16cid:durableId="665472688">
    <w:abstractNumId w:val="14"/>
  </w:num>
  <w:num w:numId="3" w16cid:durableId="819344258">
    <w:abstractNumId w:val="7"/>
  </w:num>
  <w:num w:numId="4" w16cid:durableId="13000185">
    <w:abstractNumId w:val="12"/>
  </w:num>
  <w:num w:numId="5" w16cid:durableId="797063781">
    <w:abstractNumId w:val="0"/>
  </w:num>
  <w:num w:numId="6" w16cid:durableId="636644270">
    <w:abstractNumId w:val="8"/>
  </w:num>
  <w:num w:numId="7" w16cid:durableId="282463998">
    <w:abstractNumId w:val="11"/>
  </w:num>
  <w:num w:numId="8" w16cid:durableId="1361590990">
    <w:abstractNumId w:val="3"/>
  </w:num>
  <w:num w:numId="9" w16cid:durableId="2115634511">
    <w:abstractNumId w:val="9"/>
  </w:num>
  <w:num w:numId="10" w16cid:durableId="360862642">
    <w:abstractNumId w:val="1"/>
  </w:num>
  <w:num w:numId="11" w16cid:durableId="1800873158">
    <w:abstractNumId w:val="13"/>
  </w:num>
  <w:num w:numId="12" w16cid:durableId="734738079">
    <w:abstractNumId w:val="6"/>
  </w:num>
  <w:num w:numId="13" w16cid:durableId="1014187816">
    <w:abstractNumId w:val="2"/>
  </w:num>
  <w:num w:numId="14" w16cid:durableId="144666574">
    <w:abstractNumId w:val="5"/>
  </w:num>
  <w:num w:numId="15" w16cid:durableId="295070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9A"/>
    <w:rsid w:val="000478BC"/>
    <w:rsid w:val="0008104B"/>
    <w:rsid w:val="000D1DD1"/>
    <w:rsid w:val="000E77BD"/>
    <w:rsid w:val="001347CC"/>
    <w:rsid w:val="00147D0B"/>
    <w:rsid w:val="001522D4"/>
    <w:rsid w:val="0023148E"/>
    <w:rsid w:val="002547CC"/>
    <w:rsid w:val="003127F7"/>
    <w:rsid w:val="0040219A"/>
    <w:rsid w:val="00453C3A"/>
    <w:rsid w:val="004926D5"/>
    <w:rsid w:val="004C0956"/>
    <w:rsid w:val="004F5876"/>
    <w:rsid w:val="00585855"/>
    <w:rsid w:val="00615A33"/>
    <w:rsid w:val="00662073"/>
    <w:rsid w:val="006A05C9"/>
    <w:rsid w:val="006C0FC0"/>
    <w:rsid w:val="007B5A45"/>
    <w:rsid w:val="008A4E7A"/>
    <w:rsid w:val="00926180"/>
    <w:rsid w:val="009562F8"/>
    <w:rsid w:val="00976073"/>
    <w:rsid w:val="00996668"/>
    <w:rsid w:val="00AA677E"/>
    <w:rsid w:val="00AB6CFF"/>
    <w:rsid w:val="00AC5E96"/>
    <w:rsid w:val="00B02296"/>
    <w:rsid w:val="00BB6A6D"/>
    <w:rsid w:val="00BE1673"/>
    <w:rsid w:val="00C07ACE"/>
    <w:rsid w:val="00CC4264"/>
    <w:rsid w:val="00D47CB2"/>
    <w:rsid w:val="00D73FFC"/>
    <w:rsid w:val="00D920A8"/>
    <w:rsid w:val="00DA1753"/>
    <w:rsid w:val="00E57047"/>
    <w:rsid w:val="00EC7DD8"/>
    <w:rsid w:val="00F42137"/>
    <w:rsid w:val="00F90D2F"/>
    <w:rsid w:val="00FA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08AA7"/>
  <w15:chartTrackingRefBased/>
  <w15:docId w15:val="{079AB2BA-8F18-024C-B9EB-1B53F86D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0D2F"/>
  </w:style>
  <w:style w:type="paragraph" w:styleId="Titolo1">
    <w:name w:val="heading 1"/>
    <w:basedOn w:val="Normale"/>
    <w:next w:val="Normale"/>
    <w:link w:val="Titolo1Carattere"/>
    <w:uiPriority w:val="9"/>
    <w:qFormat/>
    <w:rsid w:val="0040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0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02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40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02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0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0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0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0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02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02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02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40219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0219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021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021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021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021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0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0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0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0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0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021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021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0219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02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0219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0219A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9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D47C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7CB2"/>
  </w:style>
  <w:style w:type="paragraph" w:styleId="Pidipagina">
    <w:name w:val="footer"/>
    <w:basedOn w:val="Normale"/>
    <w:link w:val="PidipaginaCarattere"/>
    <w:uiPriority w:val="99"/>
    <w:unhideWhenUsed/>
    <w:rsid w:val="00D47C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7CB2"/>
  </w:style>
  <w:style w:type="character" w:styleId="Numeropagina">
    <w:name w:val="page number"/>
    <w:basedOn w:val="Carpredefinitoparagrafo"/>
    <w:uiPriority w:val="99"/>
    <w:semiHidden/>
    <w:unhideWhenUsed/>
    <w:rsid w:val="00D47CB2"/>
  </w:style>
  <w:style w:type="paragraph" w:styleId="Sommario1">
    <w:name w:val="toc 1"/>
    <w:basedOn w:val="Normale"/>
    <w:next w:val="Normale"/>
    <w:autoRedefine/>
    <w:uiPriority w:val="39"/>
    <w:unhideWhenUsed/>
    <w:rsid w:val="00C07AC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07AC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D73FFC"/>
    <w:pPr>
      <w:tabs>
        <w:tab w:val="right" w:leader="dot" w:pos="9628"/>
      </w:tabs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C07A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Bacheca Scherma</vt:lpstr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Bacheca Scherma</dc:title>
  <dc:subject/>
  <dc:creator>Cordua Francesco (Consulente per BCC Sistemi Informatici)</dc:creator>
  <cp:keywords/>
  <dc:description/>
  <cp:lastModifiedBy>Cordua Francesco (Consulente per BCC Sistemi Informatici)</cp:lastModifiedBy>
  <cp:revision>5</cp:revision>
  <cp:lastPrinted>2026-04-28T15:09:00Z</cp:lastPrinted>
  <dcterms:created xsi:type="dcterms:W3CDTF">2026-04-28T14:59:00Z</dcterms:created>
  <dcterms:modified xsi:type="dcterms:W3CDTF">2026-04-28T15:11:00Z</dcterms:modified>
</cp:coreProperties>
</file>