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CB2" w:rsidRDefault="00D47CB2" w:rsidP="00D47CB2">
      <w:pPr>
        <w:pStyle w:val="Titolo1"/>
      </w:pPr>
    </w:p>
    <w:p w:rsidR="00D47CB2" w:rsidRDefault="00D47CB2" w:rsidP="00D47CB2">
      <w:pPr>
        <w:pStyle w:val="Titolo1"/>
      </w:pPr>
    </w:p>
    <w:p w:rsidR="00D47CB2" w:rsidRDefault="00D47CB2" w:rsidP="00D47CB2">
      <w:pPr>
        <w:pStyle w:val="Titolo1"/>
      </w:pPr>
      <w:bookmarkStart w:id="0" w:name="_Toc226976441"/>
      <w:bookmarkStart w:id="1" w:name="_Toc226976626"/>
      <w:bookmarkStart w:id="2" w:name="_Toc227150307"/>
      <w:bookmarkStart w:id="3" w:name="_Toc227150360"/>
      <w:bookmarkStart w:id="4" w:name="_Toc227154829"/>
      <w:r>
        <w:t>Bacheca Scherma</w:t>
      </w:r>
      <w:bookmarkEnd w:id="0"/>
      <w:bookmarkEnd w:id="1"/>
      <w:bookmarkEnd w:id="2"/>
      <w:bookmarkEnd w:id="3"/>
      <w:bookmarkEnd w:id="4"/>
    </w:p>
    <w:p w:rsidR="00D47CB2" w:rsidRDefault="00D47CB2" w:rsidP="00D47CB2">
      <w:pPr>
        <w:pStyle w:val="Titolo2"/>
      </w:pPr>
      <w:bookmarkStart w:id="5" w:name="_Toc226976442"/>
      <w:bookmarkStart w:id="6" w:name="_Toc226976627"/>
      <w:bookmarkStart w:id="7" w:name="_Toc227150308"/>
      <w:bookmarkStart w:id="8" w:name="_Toc227150361"/>
      <w:bookmarkStart w:id="9" w:name="_Toc227154830"/>
      <w:r>
        <w:t>Manuale Utente</w:t>
      </w:r>
      <w:bookmarkEnd w:id="5"/>
      <w:bookmarkEnd w:id="6"/>
      <w:bookmarkEnd w:id="7"/>
      <w:bookmarkEnd w:id="8"/>
      <w:bookmarkEnd w:id="9"/>
    </w:p>
    <w:p w:rsidR="00D47CB2" w:rsidRDefault="006A05C9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1479784</wp:posOffset>
            </wp:positionH>
            <wp:positionV relativeFrom="paragraph">
              <wp:posOffset>395118</wp:posOffset>
            </wp:positionV>
            <wp:extent cx="3250800" cy="3250800"/>
            <wp:effectExtent l="0" t="0" r="635" b="635"/>
            <wp:wrapNone/>
            <wp:docPr id="6799149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14991" name="Immagine 6799149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800" cy="32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:rsidR="00D47CB2" w:rsidRDefault="00D47CB2">
      <w:pPr>
        <w:pStyle w:val="Titolo1"/>
      </w:pPr>
      <w:bookmarkStart w:id="10" w:name="_Toc226976443"/>
      <w:bookmarkStart w:id="11" w:name="_Toc226976628"/>
      <w:bookmarkStart w:id="12" w:name="_Toc227150309"/>
      <w:bookmarkStart w:id="13" w:name="_Toc227150362"/>
      <w:bookmarkStart w:id="14" w:name="_Toc227154831"/>
      <w:r>
        <w:lastRenderedPageBreak/>
        <w:t>Indice</w:t>
      </w:r>
      <w:bookmarkEnd w:id="10"/>
      <w:bookmarkEnd w:id="11"/>
      <w:bookmarkEnd w:id="12"/>
      <w:bookmarkEnd w:id="13"/>
      <w:bookmarkEnd w:id="14"/>
    </w:p>
    <w:p w:rsidR="00662073" w:rsidRDefault="00D47CB2" w:rsidP="00662073">
      <w:pPr>
        <w:pStyle w:val="Sommario1"/>
        <w:tabs>
          <w:tab w:val="right" w:leader="dot" w:pos="9628"/>
        </w:tabs>
        <w:rPr>
          <w:rFonts w:eastAsiaTheme="minorEastAsia"/>
          <w:noProof/>
          <w:lang w:eastAsia="it-IT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:rsidR="00662073" w:rsidRDefault="00662073">
      <w:pPr>
        <w:pStyle w:val="Sommario1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4832" w:history="1">
        <w:r w:rsidRPr="00A60CDF">
          <w:rPr>
            <w:rStyle w:val="Collegamentoipertestuale"/>
            <w:noProof/>
          </w:rPr>
          <w:t>Guida 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4833" w:history="1">
        <w:r w:rsidRPr="00A60CDF">
          <w:rPr>
            <w:rStyle w:val="Collegamentoipertestuale"/>
            <w:noProof/>
          </w:rPr>
          <w:t>Installazione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34" w:history="1">
        <w:r w:rsidRPr="00A60CDF">
          <w:rPr>
            <w:rStyle w:val="Collegamentoipertestuale"/>
            <w:noProof/>
          </w:rPr>
          <w:t>Android (Chrome, Edge, Samsung Internet)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35" w:history="1">
        <w:r w:rsidRPr="00A60CDF">
          <w:rPr>
            <w:rStyle w:val="Collegamentoipertestuale"/>
            <w:noProof/>
          </w:rPr>
          <w:t>iPhone / iPad (Safari)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2"/>
        <w:tabs>
          <w:tab w:val="right" w:leader="dot" w:pos="9628"/>
        </w:tabs>
        <w:rPr>
          <w:rFonts w:eastAsiaTheme="minorEastAsia"/>
          <w:noProof/>
          <w:lang w:eastAsia="it-IT"/>
        </w:rPr>
      </w:pPr>
      <w:hyperlink w:anchor="_Toc227154836" w:history="1">
        <w:r w:rsidRPr="00A60CDF">
          <w:rPr>
            <w:rStyle w:val="Collegamentoipertestuale"/>
            <w:noProof/>
          </w:rPr>
          <w:t>Registrazione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37" w:history="1">
        <w:r w:rsidRPr="00A60CDF">
          <w:rPr>
            <w:rStyle w:val="Collegamentoipertestuale"/>
            <w:noProof/>
          </w:rPr>
          <w:t>Iscrizione alla bacheca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38" w:history="1">
        <w:r w:rsidRPr="00A60CDF">
          <w:rPr>
            <w:rStyle w:val="Collegamentoipertestuale"/>
            <w:noProof/>
          </w:rPr>
          <w:t>Bacheca avvisi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39" w:history="1">
        <w:r w:rsidRPr="00A60CDF">
          <w:rPr>
            <w:rStyle w:val="Collegamentoipertestuale"/>
            <w:noProof/>
          </w:rPr>
          <w:t>Notifiche push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40" w:history="1">
        <w:r w:rsidRPr="00A60CDF">
          <w:rPr>
            <w:rStyle w:val="Collegamentoipertestuale"/>
            <w:noProof/>
          </w:rPr>
          <w:t>Profilo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41" w:history="1">
        <w:r w:rsidRPr="00A60CDF">
          <w:rPr>
            <w:rStyle w:val="Collegamentoipertestuale"/>
            <w:noProof/>
          </w:rPr>
          <w:t>Aggiungere un figlio minorenne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62073" w:rsidRDefault="00662073">
      <w:pPr>
        <w:pStyle w:val="Sommario3"/>
        <w:rPr>
          <w:rFonts w:eastAsiaTheme="minorEastAsia"/>
          <w:noProof/>
          <w:lang w:eastAsia="it-IT"/>
        </w:rPr>
      </w:pPr>
      <w:hyperlink w:anchor="_Toc227154842" w:history="1">
        <w:r w:rsidRPr="00A60CDF">
          <w:rPr>
            <w:rStyle w:val="Collegamentoipertestuale"/>
            <w:noProof/>
          </w:rPr>
          <w:t>Registrazione di un minorenne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_Toc227154842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D47CB2" w:rsidRDefault="00D47CB2">
      <w:pPr>
        <w:tabs>
          <w:tab w:val="right" w:leader="dot" w:pos="9026"/>
        </w:tabs>
      </w:pPr>
      <w:r>
        <w:fldChar w:fldCharType="end"/>
      </w:r>
    </w:p>
    <w:p w:rsidR="00D47CB2" w:rsidRDefault="00D47CB2">
      <w:r>
        <w:br w:type="page"/>
      </w:r>
    </w:p>
    <w:p w:rsidR="0040219A" w:rsidRDefault="0040219A" w:rsidP="0040219A">
      <w:pPr>
        <w:pStyle w:val="Titolo1"/>
      </w:pPr>
      <w:bookmarkStart w:id="15" w:name="_Toc227154832"/>
      <w:r>
        <w:lastRenderedPageBreak/>
        <w:t>Guida utente</w:t>
      </w:r>
      <w:bookmarkEnd w:id="15"/>
    </w:p>
    <w:p w:rsidR="0040219A" w:rsidRDefault="0040219A" w:rsidP="0040219A"/>
    <w:p w:rsidR="0040219A" w:rsidRDefault="0040219A" w:rsidP="0040219A">
      <w:pPr>
        <w:pStyle w:val="Titolo2"/>
      </w:pPr>
      <w:bookmarkStart w:id="16" w:name="_Toc227154833"/>
      <w:r>
        <w:t>Installazione</w:t>
      </w:r>
      <w:bookmarkEnd w:id="16"/>
    </w:p>
    <w:p w:rsidR="0040219A" w:rsidRDefault="0040219A" w:rsidP="0040219A">
      <w:r>
        <w:t xml:space="preserve">Bacheca Scherma è una </w:t>
      </w:r>
      <w:r>
        <w:rPr>
          <w:i/>
          <w:iCs/>
        </w:rPr>
        <w:t>Progressive Web App (PWA)</w:t>
      </w:r>
      <w:r>
        <w:t>: si installa direttamente dal browser, senza passare dall'App Store o dal Play Store.</w:t>
      </w:r>
    </w:p>
    <w:p w:rsidR="0040219A" w:rsidRDefault="0040219A" w:rsidP="0040219A"/>
    <w:p w:rsidR="0040219A" w:rsidRDefault="0040219A" w:rsidP="0040219A">
      <w:pPr>
        <w:pStyle w:val="Titolo3"/>
      </w:pPr>
      <w:bookmarkStart w:id="17" w:name="_Toc227154834"/>
      <w:bookmarkStart w:id="18" w:name="OLE_LINK1"/>
      <w:r>
        <w:t>Android (Chrome, Edge, Samsung Internet)</w:t>
      </w:r>
      <w:bookmarkEnd w:id="17"/>
    </w:p>
    <w:p w:rsidR="0040219A" w:rsidRDefault="00D73FFC" w:rsidP="0040219A">
      <w:pPr>
        <w:pStyle w:val="Paragrafoelenco"/>
        <w:numPr>
          <w:ilvl w:val="0"/>
          <w:numId w:val="1"/>
        </w:numPr>
      </w:pPr>
      <w:r>
        <w:t>Apri `</w:t>
      </w:r>
      <w:r w:rsidR="004F5876">
        <w:t>brianzascherma.</w:t>
      </w:r>
      <w:r>
        <w:t xml:space="preserve">bachecascherma.it` nel browser </w:t>
      </w:r>
      <w:bookmarkStart w:id="19" w:name="OLE_LINK2"/>
      <w:r>
        <w:t xml:space="preserve">(o inquadra il </w:t>
      </w:r>
      <w:proofErr w:type="spellStart"/>
      <w:r>
        <w:t>QRCode</w:t>
      </w:r>
      <w:proofErr w:type="spellEnd"/>
      <w:r>
        <w:t xml:space="preserve"> qui sotto con la fotocamera).</w:t>
      </w:r>
      <w:bookmarkEnd w:id="19"/>
    </w:p>
    <w:p w:rsidR="0040219A" w:rsidRDefault="0040219A" w:rsidP="0040219A">
      <w:pPr>
        <w:pStyle w:val="Paragrafoelenco"/>
        <w:numPr>
          <w:ilvl w:val="0"/>
          <w:numId w:val="1"/>
        </w:numPr>
      </w:pPr>
      <w:r>
        <w:t xml:space="preserve">Comparirà in automatico un banner in cima alla pagina con il pulsante </w:t>
      </w:r>
      <w:r>
        <w:rPr>
          <w:b/>
          <w:bCs/>
        </w:rPr>
        <w:t>Installa</w:t>
      </w:r>
      <w:r>
        <w:t>.</w:t>
      </w:r>
    </w:p>
    <w:p w:rsidR="0040219A" w:rsidRDefault="0040219A" w:rsidP="0040219A">
      <w:pPr>
        <w:pStyle w:val="Paragrafoelenco"/>
        <w:numPr>
          <w:ilvl w:val="0"/>
          <w:numId w:val="1"/>
        </w:numPr>
      </w:pPr>
      <w:r>
        <w:t xml:space="preserve">Tocca </w:t>
      </w:r>
      <w:r>
        <w:rPr>
          <w:b/>
          <w:bCs/>
        </w:rPr>
        <w:t>Installa</w:t>
      </w:r>
      <w:r>
        <w:t xml:space="preserve"> e conferma.</w:t>
      </w:r>
    </w:p>
    <w:p w:rsidR="0040219A" w:rsidRDefault="0040219A" w:rsidP="0040219A">
      <w:pPr>
        <w:pStyle w:val="Paragrafoelenco"/>
        <w:numPr>
          <w:ilvl w:val="0"/>
          <w:numId w:val="1"/>
        </w:numPr>
      </w:pPr>
      <w:r>
        <w:t>L'app apparirà nella schermata home come qualsiasi altra applicazione.</w:t>
      </w:r>
    </w:p>
    <w:p w:rsidR="0040219A" w:rsidRDefault="0040219A" w:rsidP="0040219A">
      <w:pPr>
        <w:pStyle w:val="Titolo3"/>
      </w:pPr>
      <w:bookmarkStart w:id="20" w:name="_Toc227154835"/>
      <w:r>
        <w:t>iPhone / iPad (Safari)</w:t>
      </w:r>
      <w:bookmarkEnd w:id="20"/>
    </w:p>
    <w:p w:rsidR="00D73FFC" w:rsidRDefault="00D73FFC" w:rsidP="00D73FFC">
      <w:pPr>
        <w:pStyle w:val="Paragrafoelenco"/>
        <w:numPr>
          <w:ilvl w:val="0"/>
          <w:numId w:val="2"/>
        </w:numPr>
      </w:pPr>
      <w:r>
        <w:t>Apri `</w:t>
      </w:r>
      <w:r w:rsidR="004F5876">
        <w:t>brianzascherma.</w:t>
      </w:r>
      <w:r>
        <w:t xml:space="preserve">bachecascherma.it` in </w:t>
      </w:r>
      <w:r>
        <w:rPr>
          <w:b/>
          <w:bCs/>
        </w:rPr>
        <w:t>Safari</w:t>
      </w:r>
      <w:r>
        <w:t xml:space="preserve"> (non in Chrome o altri browser).</w:t>
      </w:r>
      <w:r>
        <w:br/>
        <w:t xml:space="preserve">Se Safari è il tuo browser predefinito, puoi raggiungere il sito inquadrando il </w:t>
      </w:r>
      <w:proofErr w:type="spellStart"/>
      <w:r>
        <w:t>QRCode</w:t>
      </w:r>
      <w:proofErr w:type="spellEnd"/>
      <w:r>
        <w:t xml:space="preserve"> qui sotto con la fotocamera.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>Comparirà un banner con le istruzioni in cima alla pagina.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 xml:space="preserve">Tocca l’icona dei </w:t>
      </w:r>
      <w:r>
        <w:rPr>
          <w:b/>
          <w:bCs/>
        </w:rPr>
        <w:t>3 puntini (…)</w:t>
      </w:r>
      <w:r>
        <w:t xml:space="preserve"> in basso a destra e scegli </w:t>
      </w:r>
      <w:r>
        <w:rPr>
          <w:b/>
          <w:bCs/>
        </w:rPr>
        <w:t>Condividi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 xml:space="preserve">Scorri e seleziona </w:t>
      </w:r>
      <w:r>
        <w:rPr>
          <w:b/>
          <w:bCs/>
        </w:rPr>
        <w:t>Aggiungi a schermata Home</w:t>
      </w:r>
      <w:r>
        <w:t>.</w:t>
      </w:r>
    </w:p>
    <w:p w:rsidR="0040219A" w:rsidRDefault="0040219A" w:rsidP="0040219A">
      <w:pPr>
        <w:pStyle w:val="Paragrafoelenco"/>
        <w:numPr>
          <w:ilvl w:val="0"/>
          <w:numId w:val="2"/>
        </w:numPr>
      </w:pPr>
      <w:r>
        <w:t xml:space="preserve">Conferma con </w:t>
      </w:r>
      <w:r>
        <w:rPr>
          <w:b/>
          <w:bCs/>
        </w:rPr>
        <w:t>Aggiungi</w:t>
      </w:r>
      <w:r>
        <w:t>.</w:t>
      </w:r>
    </w:p>
    <w:p w:rsidR="0040219A" w:rsidRDefault="0040219A" w:rsidP="0040219A">
      <w:r>
        <w:rPr>
          <w:b/>
          <w:bCs/>
        </w:rPr>
        <w:t>Nota:</w:t>
      </w:r>
      <w:r>
        <w:t xml:space="preserve"> Su iPhone il banner di installazione appare solo se si usa Safari. Con altri browser (Chrome, Firefox) non è possibile installare la PWA.</w:t>
      </w:r>
    </w:p>
    <w:bookmarkEnd w:id="18"/>
    <w:p w:rsidR="0040219A" w:rsidRDefault="0040219A" w:rsidP="0040219A">
      <w:r>
        <w:t xml:space="preserve">Il banner di installazione non viene mostrato se l'app è già installata. Può essere chiuso toccando la </w:t>
      </w:r>
      <w:r>
        <w:rPr>
          <w:b/>
          <w:bCs/>
        </w:rPr>
        <w:t>X</w:t>
      </w:r>
      <w:r>
        <w:t xml:space="preserve"> in alto a destra; in quel caso non verrà mostrato di nuovo.</w:t>
      </w:r>
    </w:p>
    <w:p w:rsidR="0040219A" w:rsidRDefault="004F5876" w:rsidP="0040219A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2094663</wp:posOffset>
            </wp:positionH>
            <wp:positionV relativeFrom="paragraph">
              <wp:posOffset>14605</wp:posOffset>
            </wp:positionV>
            <wp:extent cx="1929600" cy="1929600"/>
            <wp:effectExtent l="0" t="0" r="1270" b="1270"/>
            <wp:wrapNone/>
            <wp:docPr id="192583139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139" name="Immagine 19258313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600" cy="19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0219A" w:rsidRDefault="0040219A">
      <w:r>
        <w:br w:type="page"/>
      </w:r>
    </w:p>
    <w:p w:rsidR="0040219A" w:rsidRDefault="0040219A" w:rsidP="00B02296">
      <w:pPr>
        <w:pStyle w:val="Titolo2"/>
      </w:pPr>
      <w:bookmarkStart w:id="21" w:name="_Toc227154836"/>
      <w:r>
        <w:lastRenderedPageBreak/>
        <w:t>Registrazione</w:t>
      </w:r>
      <w:bookmarkEnd w:id="21"/>
    </w:p>
    <w:p w:rsidR="0040219A" w:rsidRDefault="0040219A" w:rsidP="0040219A">
      <w:r>
        <w:t xml:space="preserve">Apri l'app e tocca </w:t>
      </w:r>
      <w:r>
        <w:rPr>
          <w:b/>
        </w:rPr>
        <w:t>Registrati</w:t>
      </w:r>
      <w:r>
        <w:t xml:space="preserve"> nella pagina di accesso.</w:t>
      </w:r>
    </w:p>
    <w:p w:rsidR="0040219A" w:rsidRDefault="0040219A" w:rsidP="0040219A">
      <w:r>
        <w:t>Compila i dati personali: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Nome e cognome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Data di nascita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Numero di telefono (opzionale)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Email</w:t>
      </w:r>
    </w:p>
    <w:p w:rsidR="0040219A" w:rsidRDefault="0040219A" w:rsidP="004C0956">
      <w:pPr>
        <w:pStyle w:val="Paragrafoelenco"/>
        <w:numPr>
          <w:ilvl w:val="0"/>
          <w:numId w:val="3"/>
        </w:numPr>
      </w:pPr>
      <w:r>
        <w:t>Password (minimo 8 caratteri)</w:t>
      </w:r>
    </w:p>
    <w:p w:rsidR="0040219A" w:rsidRDefault="0040219A" w:rsidP="0040219A">
      <w:r>
        <w:t xml:space="preserve">Tocca </w:t>
      </w:r>
      <w:r>
        <w:rPr>
          <w:b/>
        </w:rPr>
        <w:t>Avanti</w:t>
      </w:r>
      <w:r>
        <w:t>.</w:t>
      </w:r>
    </w:p>
    <w:p w:rsidR="0040219A" w:rsidRDefault="0040219A" w:rsidP="0040219A">
      <w:r>
        <w:t xml:space="preserve">Leggi l'informativa sulla privacy, spunta il consenso e tocca </w:t>
      </w:r>
      <w:r>
        <w:rPr>
          <w:b/>
        </w:rPr>
        <w:t>Crea account</w:t>
      </w:r>
      <w:r>
        <w:t>.</w:t>
      </w:r>
    </w:p>
    <w:p w:rsidR="0040219A" w:rsidRDefault="0040219A" w:rsidP="0040219A">
      <w:r>
        <w:t xml:space="preserve">In alternativa è possibile registrarsi con </w:t>
      </w:r>
      <w:r>
        <w:rPr>
          <w:b/>
        </w:rPr>
        <w:t>Google</w:t>
      </w:r>
      <w:r>
        <w:t xml:space="preserve"> toccando il pulsante apposito nella pagina di accesso.</w:t>
      </w:r>
    </w:p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Minorenni:</w:t>
      </w:r>
      <w:r>
        <w:t xml:space="preserve"> I minorenni non possono registrarsi autonomamente. Devono essere prima aggiunti da un genitore già iscritto (vedi sezione </w:t>
      </w:r>
      <w:r w:rsidR="006C0FC0">
        <w:t>“Aggiungere un figlio minorenne”</w:t>
      </w:r>
      <w:r>
        <w:t xml:space="preserve">), e successivamente completare la registrazione tramite l'apposito percorso (vedi sezione </w:t>
      </w:r>
      <w:r w:rsidR="006C0FC0">
        <w:t>“Registrazione di un minorenne”</w:t>
      </w:r>
      <w:r>
        <w:t>).</w:t>
      </w:r>
    </w:p>
    <w:p w:rsidR="004C0956" w:rsidRDefault="004C0956">
      <w:r>
        <w:br w:type="page"/>
      </w:r>
    </w:p>
    <w:p w:rsidR="0040219A" w:rsidRDefault="0040219A" w:rsidP="004C0956">
      <w:pPr>
        <w:pStyle w:val="Titolo3"/>
      </w:pPr>
      <w:bookmarkStart w:id="22" w:name="_Toc227154837"/>
      <w:r>
        <w:lastRenderedPageBreak/>
        <w:t xml:space="preserve">Iscrizione </w:t>
      </w:r>
      <w:r w:rsidR="00CC4264">
        <w:t>alla bacheca</w:t>
      </w:r>
      <w:bookmarkEnd w:id="22"/>
    </w:p>
    <w:p w:rsidR="0040219A" w:rsidRDefault="0040219A" w:rsidP="0040219A">
      <w:r>
        <w:t xml:space="preserve">Dopo la registrazione (o all'accesso successivo) </w:t>
      </w:r>
      <w:r w:rsidR="004F5876">
        <w:t>occorre: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>Scegli</w:t>
      </w:r>
      <w:r w:rsidR="004F5876">
        <w:t>ere</w:t>
      </w:r>
      <w:r>
        <w:t xml:space="preserve"> il tuo ruolo:</w:t>
      </w:r>
    </w:p>
    <w:p w:rsidR="0040219A" w:rsidRDefault="0040219A" w:rsidP="00BE1673">
      <w:pPr>
        <w:pStyle w:val="Paragrafoelenco"/>
        <w:numPr>
          <w:ilvl w:val="1"/>
          <w:numId w:val="5"/>
        </w:numPr>
        <w:ind w:left="993" w:hanging="219"/>
      </w:pPr>
      <w:r>
        <w:rPr>
          <w:b/>
        </w:rPr>
        <w:t>Tiratore/Tiratrice</w:t>
      </w:r>
      <w:r>
        <w:t xml:space="preserve"> — per ricevere gli avvisi relativi alla propria categoria agonistica.</w:t>
      </w:r>
    </w:p>
    <w:p w:rsidR="0040219A" w:rsidRDefault="0040219A" w:rsidP="00BE1673">
      <w:pPr>
        <w:pStyle w:val="Paragrafoelenco"/>
        <w:numPr>
          <w:ilvl w:val="1"/>
          <w:numId w:val="5"/>
        </w:numPr>
        <w:ind w:left="993" w:hanging="219"/>
      </w:pPr>
      <w:r>
        <w:rPr>
          <w:b/>
        </w:rPr>
        <w:t>Genitore</w:t>
      </w:r>
      <w:r>
        <w:t xml:space="preserve"> — per seguire gli avvisi relativi ai propri figli.</w:t>
      </w:r>
    </w:p>
    <w:p w:rsidR="0040219A" w:rsidRDefault="0040219A" w:rsidP="00BE1673">
      <w:pPr>
        <w:pStyle w:val="Paragrafoelenco"/>
        <w:numPr>
          <w:ilvl w:val="1"/>
          <w:numId w:val="5"/>
        </w:numPr>
        <w:ind w:left="993" w:hanging="219"/>
      </w:pPr>
      <w:r>
        <w:t>È possibile attivare entrambi i ruoli se si gareggia e si ha anche un figlio nel club.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 xml:space="preserve">Se hai scelto il ruolo di Tiratore/Tiratrice, nella schermata successiva puoi configurare le </w:t>
      </w:r>
      <w:r>
        <w:rPr>
          <w:b/>
        </w:rPr>
        <w:t>preferenze di notifica</w:t>
      </w:r>
      <w:r>
        <w:t>:</w:t>
      </w:r>
    </w:p>
    <w:p w:rsidR="0040219A" w:rsidRPr="004C0956" w:rsidRDefault="0040219A" w:rsidP="00BE1673">
      <w:pPr>
        <w:pStyle w:val="Paragrafoelenco"/>
        <w:numPr>
          <w:ilvl w:val="1"/>
          <w:numId w:val="5"/>
        </w:numPr>
        <w:ind w:left="993" w:hanging="219"/>
        <w:rPr>
          <w:bCs/>
        </w:rPr>
      </w:pPr>
      <w:r>
        <w:rPr>
          <w:bCs/>
        </w:rPr>
        <w:t>Ricevere avvisi per tutte le categorie, oppure solo per la propria (quelli Generali vengono comunque ricevuti).</w:t>
      </w:r>
    </w:p>
    <w:p w:rsidR="0040219A" w:rsidRPr="004C0956" w:rsidRDefault="0040219A" w:rsidP="00BE1673">
      <w:pPr>
        <w:pStyle w:val="Paragrafoelenco"/>
        <w:numPr>
          <w:ilvl w:val="1"/>
          <w:numId w:val="5"/>
        </w:numPr>
        <w:ind w:left="993" w:hanging="219"/>
        <w:rPr>
          <w:bCs/>
        </w:rPr>
      </w:pPr>
      <w:r>
        <w:rPr>
          <w:bCs/>
        </w:rPr>
        <w:t>La categoria viene calcolata automaticamente dalla data di nascita.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>Leggi e accetta la privacy policy della società.</w:t>
      </w:r>
    </w:p>
    <w:p w:rsidR="0040219A" w:rsidRDefault="0040219A" w:rsidP="004C0956">
      <w:pPr>
        <w:pStyle w:val="Paragrafoelenco"/>
        <w:numPr>
          <w:ilvl w:val="0"/>
          <w:numId w:val="4"/>
        </w:numPr>
      </w:pPr>
      <w:r>
        <w:t xml:space="preserve">Tocca </w:t>
      </w:r>
      <w:r>
        <w:rPr>
          <w:b/>
        </w:rPr>
        <w:t>Completa iscrizione</w:t>
      </w:r>
      <w:r>
        <w:t>.</w:t>
      </w:r>
    </w:p>
    <w:p w:rsidR="0040219A" w:rsidRDefault="0040219A" w:rsidP="0040219A"/>
    <w:p w:rsidR="0040219A" w:rsidRDefault="0040219A" w:rsidP="0040219A">
      <w:r>
        <w:t xml:space="preserve">L'iscrizione viene inviata all'amministratore per l'approvazione. Fino all'approvazione verrà mostrata la schermata </w:t>
      </w:r>
      <w:r>
        <w:rPr>
          <w:b/>
        </w:rPr>
        <w:t>"In attesa di approvazione"</w:t>
      </w:r>
      <w:r>
        <w:t>.</w:t>
      </w:r>
    </w:p>
    <w:p w:rsidR="0040219A" w:rsidRDefault="0040219A" w:rsidP="0040219A">
      <w:r>
        <w:t>Riceverai una notifica quando l'iscrizione sarà attivata.</w:t>
      </w:r>
    </w:p>
    <w:p w:rsidR="004C0956" w:rsidRDefault="004C0956">
      <w:r>
        <w:br w:type="page"/>
      </w:r>
    </w:p>
    <w:p w:rsidR="0040219A" w:rsidRDefault="0040219A" w:rsidP="004C0956">
      <w:pPr>
        <w:pStyle w:val="Titolo3"/>
      </w:pPr>
      <w:bookmarkStart w:id="23" w:name="_Toc227154838"/>
      <w:r>
        <w:lastRenderedPageBreak/>
        <w:t>Bacheca avvisi</w:t>
      </w:r>
      <w:bookmarkEnd w:id="23"/>
    </w:p>
    <w:p w:rsidR="0040219A" w:rsidRDefault="0040219A" w:rsidP="0040219A">
      <w:r>
        <w:t>Una volta approvata l'iscrizione, la schermata principale mostra gli avvisi della società in ordine cronologico inverso (dal più recente).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 xml:space="preserve">Gli avvisi </w:t>
      </w:r>
      <w:r>
        <w:rPr>
          <w:b/>
        </w:rPr>
        <w:t>In evidenza</w:t>
      </w:r>
      <w:r>
        <w:t xml:space="preserve"> (pinnati dall'admin) appaiono sempre in cima.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>Ogni avviso mostra titolo, anteprima del testo, categoria di destinazione e data.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 xml:space="preserve">Se la bacheca contiene avvisi di categorie diverse, in cima appare una </w:t>
      </w:r>
      <w:r>
        <w:rPr>
          <w:b/>
        </w:rPr>
        <w:t>barra di filtri</w:t>
      </w:r>
      <w:r>
        <w:t xml:space="preserve"> per visualizzare solo gli avvisi di una categoria specifica.</w:t>
      </w:r>
    </w:p>
    <w:p w:rsidR="0040219A" w:rsidRDefault="0040219A" w:rsidP="004C0956">
      <w:pPr>
        <w:pStyle w:val="Paragrafoelenco"/>
        <w:numPr>
          <w:ilvl w:val="0"/>
          <w:numId w:val="6"/>
        </w:numPr>
      </w:pPr>
      <w:r>
        <w:t>Tocca un avviso per leggere il testo completo ed eventuali link allegati.</w:t>
      </w:r>
    </w:p>
    <w:p w:rsidR="0040219A" w:rsidRDefault="0040219A" w:rsidP="0040219A">
      <w:r>
        <w:t>Vengono mostrati solo gli avvisi pertinenti al proprio profilo (categoria calcolata + categorie dei figli).</w:t>
      </w:r>
    </w:p>
    <w:p w:rsidR="00F90D2F" w:rsidRDefault="00F90D2F" w:rsidP="00F90D2F">
      <w:r>
        <w:t xml:space="preserve">&gt; </w:t>
      </w:r>
      <w:r>
        <w:rPr>
          <w:b/>
        </w:rPr>
        <w:t>Nota:</w:t>
      </w:r>
      <w:r>
        <w:t xml:space="preserve"> è possibile chiedere all’amministratore l’aggiunta di eventuali altre categorie per le quali ricevere le notifiche e poterne leggere il contenuto.</w:t>
      </w:r>
    </w:p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4" w:name="_Toc227154839"/>
      <w:r>
        <w:lastRenderedPageBreak/>
        <w:t>Notifiche push</w:t>
      </w:r>
      <w:bookmarkEnd w:id="24"/>
    </w:p>
    <w:p w:rsidR="0040219A" w:rsidRDefault="0040219A" w:rsidP="0040219A">
      <w:r>
        <w:t xml:space="preserve">Al primo accesso alla bacheca l'app chiede il </w:t>
      </w:r>
      <w:r>
        <w:rPr>
          <w:b/>
        </w:rPr>
        <w:t>permesso per le notifiche push</w:t>
      </w:r>
      <w:r>
        <w:t>.</w:t>
      </w:r>
    </w:p>
    <w:p w:rsidR="0040219A" w:rsidRDefault="0040219A" w:rsidP="00F90D2F">
      <w:pPr>
        <w:ind w:left="708"/>
      </w:pPr>
      <w:r>
        <w:t>Se concesso, riceverai una notifica sul telefono ogni volta che l'admin pubblica un avviso destinato alla tua categoria.</w:t>
      </w:r>
    </w:p>
    <w:p w:rsidR="0040219A" w:rsidRDefault="0040219A" w:rsidP="00F90D2F">
      <w:pPr>
        <w:ind w:left="708"/>
      </w:pPr>
      <w:r>
        <w:t>Il permesso può essere revocato in qualsiasi momento dalle impostazioni del browser o del sistema operativo.</w:t>
      </w:r>
    </w:p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iOS:</w:t>
      </w:r>
      <w:r>
        <w:t xml:space="preserve"> Le notifiche push richiedono che l'app sia installata come PWA (vedi sezione </w:t>
      </w:r>
      <w:r w:rsidR="006C0FC0">
        <w:t>“Installazione”</w:t>
      </w:r>
      <w:r>
        <w:t>) e che il dispositivo utilizzi iOS 16.4 o superiore.</w:t>
      </w:r>
    </w:p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5" w:name="_Toc227154840"/>
      <w:r>
        <w:lastRenderedPageBreak/>
        <w:t>Profilo</w:t>
      </w:r>
      <w:bookmarkEnd w:id="25"/>
    </w:p>
    <w:p w:rsidR="0040219A" w:rsidRDefault="0040219A" w:rsidP="0040219A">
      <w:r>
        <w:t xml:space="preserve">La scheda </w:t>
      </w:r>
      <w:r>
        <w:rPr>
          <w:b/>
        </w:rPr>
        <w:t>Profilo</w:t>
      </w:r>
      <w:r>
        <w:t xml:space="preserve"> (icona in basso a destra) mostra: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>Nome, cognome, email e data di nascita.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>Il ruolo e la categoria calcolata nell'ambito della società.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>La lista dei figli aggiunti (se si è genitore), con il rispettivo stato iscrizione.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 xml:space="preserve">Il link alla </w:t>
      </w:r>
      <w:r>
        <w:rPr>
          <w:b/>
        </w:rPr>
        <w:t>Privacy Policy</w:t>
      </w:r>
      <w:r>
        <w:t xml:space="preserve"> della società.</w:t>
      </w:r>
    </w:p>
    <w:p w:rsidR="0040219A" w:rsidRDefault="0040219A" w:rsidP="00F90D2F">
      <w:pPr>
        <w:pStyle w:val="Paragrafoelenco"/>
        <w:numPr>
          <w:ilvl w:val="0"/>
          <w:numId w:val="7"/>
        </w:numPr>
      </w:pPr>
      <w:r>
        <w:t xml:space="preserve">Il pulsante </w:t>
      </w:r>
      <w:r>
        <w:rPr>
          <w:b/>
        </w:rPr>
        <w:t>Esci dall'account</w:t>
      </w:r>
      <w:r>
        <w:t>.</w:t>
      </w:r>
    </w:p>
    <w:p w:rsidR="0040219A" w:rsidRDefault="0040219A" w:rsidP="0040219A"/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6" w:name="_Toc227154841"/>
      <w:r>
        <w:lastRenderedPageBreak/>
        <w:t>Aggiungere un figlio minorenne</w:t>
      </w:r>
      <w:bookmarkEnd w:id="26"/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Questa funzione è disponibile solo per gli utenti con ruolo </w:t>
      </w:r>
      <w:r>
        <w:rPr>
          <w:b/>
        </w:rPr>
        <w:t>Genitore</w:t>
      </w:r>
      <w:r>
        <w:t xml:space="preserve"> e iscrizione </w:t>
      </w:r>
      <w:r>
        <w:rPr>
          <w:b/>
        </w:rPr>
        <w:t>attiva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Dalla scheda Profilo, tocca </w:t>
      </w:r>
      <w:r>
        <w:rPr>
          <w:b/>
        </w:rPr>
        <w:t>Aggiungi</w:t>
      </w:r>
      <w:r>
        <w:t xml:space="preserve"> nella sezione "I tuoi figli".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>Inserisci i dati del figlio: nome, cognome, data di nascita ed eventuale email futura.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Tocca </w:t>
      </w:r>
      <w:r>
        <w:rPr>
          <w:b/>
        </w:rPr>
        <w:t>Avanti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8"/>
        </w:numPr>
      </w:pPr>
      <w:r>
        <w:t xml:space="preserve">Leggi l'informativa sulla privacy, spunta il consenso in qualità di genitore/tutore e tocca </w:t>
      </w:r>
      <w:r>
        <w:rPr>
          <w:b/>
        </w:rPr>
        <w:t>Conferma</w:t>
      </w:r>
      <w:r>
        <w:t>.</w:t>
      </w:r>
    </w:p>
    <w:p w:rsidR="0040219A" w:rsidRDefault="0040219A" w:rsidP="0040219A">
      <w:r>
        <w:t xml:space="preserve">Il figlio viene pre-registrato nel sistema. L'account non è ancora attivo: il figlio dovrà completare autonomamente la registrazione (vedi sezione </w:t>
      </w:r>
      <w:r w:rsidR="006C0FC0">
        <w:t>“</w:t>
      </w:r>
      <w:r w:rsidR="006C0FC0" w:rsidRPr="006C0FC0">
        <w:t>Registrazione di un minorenne</w:t>
      </w:r>
      <w:r w:rsidR="006C0FC0">
        <w:t>”</w:t>
      </w:r>
      <w:r>
        <w:t>) quando sarà pronto.</w:t>
      </w:r>
    </w:p>
    <w:p w:rsidR="0040219A" w:rsidRDefault="0040219A" w:rsidP="0040219A"/>
    <w:p w:rsidR="0040219A" w:rsidRDefault="0040219A" w:rsidP="0040219A">
      <w:r>
        <w:t xml:space="preserve">&gt; </w:t>
      </w:r>
      <w:r>
        <w:rPr>
          <w:b/>
        </w:rPr>
        <w:t>Nota:</w:t>
      </w:r>
      <w:r>
        <w:t xml:space="preserve"> I figli pre-registrati non sono visibili all'amministratore finché non completano la registrazione.</w:t>
      </w:r>
    </w:p>
    <w:p w:rsidR="00F90D2F" w:rsidRDefault="00F90D2F">
      <w:r>
        <w:br w:type="page"/>
      </w:r>
    </w:p>
    <w:p w:rsidR="0040219A" w:rsidRDefault="0040219A" w:rsidP="00F90D2F">
      <w:pPr>
        <w:pStyle w:val="Titolo3"/>
      </w:pPr>
      <w:bookmarkStart w:id="27" w:name="_Toc227154842"/>
      <w:r>
        <w:lastRenderedPageBreak/>
        <w:t>Registrazione di un minorenne</w:t>
      </w:r>
      <w:bookmarkEnd w:id="27"/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>Se un genitore ti ha già pre-registrato: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 xml:space="preserve">Apri l'app e tocca </w:t>
      </w:r>
      <w:r>
        <w:rPr>
          <w:b/>
        </w:rPr>
        <w:t>Registrati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>Inserisci i tuoi dati (nome, cognome, data di nascita, email, password).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 xml:space="preserve">Poiché sei minorenne, comparirà un messaggio di blocco. Tocca il pulsante </w:t>
      </w:r>
      <w:r>
        <w:rPr>
          <w:b/>
        </w:rPr>
        <w:t>"Sei già stato pre-registrato da un genitore? Continua →"</w:t>
      </w:r>
      <w:r>
        <w:t>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>La registrazione si completa automaticamente collegando il nuovo account al profilo creato dal genitore.</w:t>
      </w:r>
    </w:p>
    <w:p w:rsidR="0040219A" w:rsidRDefault="0040219A" w:rsidP="00F90D2F">
      <w:pPr>
        <w:pStyle w:val="Paragrafoelenco"/>
        <w:numPr>
          <w:ilvl w:val="0"/>
          <w:numId w:val="9"/>
        </w:numPr>
      </w:pPr>
      <w:r>
        <w:t xml:space="preserve">L'iscrizione passerà in stato </w:t>
      </w:r>
      <w:r>
        <w:rPr>
          <w:b/>
        </w:rPr>
        <w:t>"Attesa approvazione"</w:t>
      </w:r>
      <w:r>
        <w:t>: l'admin dovrà approvarla per attivare l'account.</w:t>
      </w:r>
    </w:p>
    <w:p w:rsidR="00F90D2F" w:rsidRDefault="00F90D2F"/>
    <w:sectPr w:rsidR="00F90D2F" w:rsidSect="004926D5">
      <w:headerReference w:type="default" r:id="rId9"/>
      <w:footerReference w:type="even" r:id="rId10"/>
      <w:footerReference w:type="default" r:id="rId11"/>
      <w:pgSz w:w="11906" w:h="16838"/>
      <w:pgMar w:top="2159" w:right="1134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2137" w:rsidRDefault="00F42137" w:rsidP="00D47CB2">
      <w:pPr>
        <w:spacing w:after="0" w:line="240" w:lineRule="auto"/>
      </w:pPr>
      <w:r>
        <w:separator/>
      </w:r>
    </w:p>
  </w:endnote>
  <w:endnote w:type="continuationSeparator" w:id="0">
    <w:p w:rsidR="00F42137" w:rsidRDefault="00F42137" w:rsidP="00D47C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2006092342"/>
      <w:docPartObj>
        <w:docPartGallery w:val="Page Numbers (Bottom of Page)"/>
        <w:docPartUnique/>
      </w:docPartObj>
    </w:sdtPr>
    <w:sdtContent>
      <w:p w:rsidR="00D47CB2" w:rsidRDefault="00D47CB2" w:rsidP="00A02617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 w:rsidR="00C07ACE">
          <w:rPr>
            <w:rStyle w:val="Numeropagina"/>
            <w:noProof/>
          </w:rPr>
          <w:t>17</w:t>
        </w:r>
        <w:r>
          <w:rPr>
            <w:rStyle w:val="Numeropagina"/>
          </w:rPr>
          <w:fldChar w:fldCharType="end"/>
        </w:r>
      </w:p>
    </w:sdtContent>
  </w:sdt>
  <w:p w:rsidR="00D47CB2" w:rsidRDefault="00D47CB2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eropagina"/>
      </w:rPr>
      <w:id w:val="-1664922787"/>
      <w:docPartObj>
        <w:docPartGallery w:val="Page Numbers (Bottom of Page)"/>
        <w:docPartUnique/>
      </w:docPartObj>
    </w:sdtPr>
    <w:sdtContent>
      <w:p w:rsidR="00D47CB2" w:rsidRDefault="00D47CB2" w:rsidP="00A02617">
        <w:pPr>
          <w:pStyle w:val="Pidipagina"/>
          <w:framePr w:wrap="none" w:vAnchor="text" w:hAnchor="margin" w:xAlign="center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1</w:t>
        </w:r>
        <w:r>
          <w:rPr>
            <w:rStyle w:val="Numeropagina"/>
          </w:rPr>
          <w:fldChar w:fldCharType="end"/>
        </w:r>
      </w:p>
    </w:sdtContent>
  </w:sdt>
  <w:p w:rsidR="00D47CB2" w:rsidRDefault="00585855">
    <w:pPr>
      <w:pStyle w:val="Pidipagina"/>
    </w:pPr>
    <w:r>
      <w:t>v. 1.1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2137" w:rsidRDefault="00F42137" w:rsidP="00D47CB2">
      <w:pPr>
        <w:spacing w:after="0" w:line="240" w:lineRule="auto"/>
      </w:pPr>
      <w:r>
        <w:separator/>
      </w:r>
    </w:p>
  </w:footnote>
  <w:footnote w:type="continuationSeparator" w:id="0">
    <w:p w:rsidR="00F42137" w:rsidRDefault="00F42137" w:rsidP="00D47C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47CB2" w:rsidRDefault="00D47CB2">
    <w:pPr>
      <w:pStyle w:val="Intestazione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5D577A5" wp14:editId="195BD8E6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ttango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o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D47CB2" w:rsidRDefault="00D47CB2">
                              <w:pPr>
                                <w:pStyle w:val="Intestazion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Bacheca Scherma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5D577A5" id="Rettangolo 2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o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D47CB2" w:rsidRDefault="00D47CB2">
                        <w:pPr>
                          <w:pStyle w:val="Intestazion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Bacheca Scherma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E3A06"/>
    <w:multiLevelType w:val="hybridMultilevel"/>
    <w:tmpl w:val="E1A868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A124E"/>
    <w:multiLevelType w:val="hybridMultilevel"/>
    <w:tmpl w:val="C4DA5C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60A1D"/>
    <w:multiLevelType w:val="hybridMultilevel"/>
    <w:tmpl w:val="7C809EB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31C4E"/>
    <w:multiLevelType w:val="hybridMultilevel"/>
    <w:tmpl w:val="1436AC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35D95"/>
    <w:multiLevelType w:val="hybridMultilevel"/>
    <w:tmpl w:val="F3DCCA7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04616E"/>
    <w:multiLevelType w:val="hybridMultilevel"/>
    <w:tmpl w:val="036C82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A954A3"/>
    <w:multiLevelType w:val="hybridMultilevel"/>
    <w:tmpl w:val="8E9EE4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874FE"/>
    <w:multiLevelType w:val="hybridMultilevel"/>
    <w:tmpl w:val="E8CC635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2C6A36"/>
    <w:multiLevelType w:val="hybridMultilevel"/>
    <w:tmpl w:val="EC16B4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AA306E"/>
    <w:multiLevelType w:val="hybridMultilevel"/>
    <w:tmpl w:val="5EB818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822357"/>
    <w:multiLevelType w:val="hybridMultilevel"/>
    <w:tmpl w:val="D58856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80415"/>
    <w:multiLevelType w:val="hybridMultilevel"/>
    <w:tmpl w:val="9CD63B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F65BFC"/>
    <w:multiLevelType w:val="hybridMultilevel"/>
    <w:tmpl w:val="13E810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2502687">
    <w:abstractNumId w:val="8"/>
  </w:num>
  <w:num w:numId="2" w16cid:durableId="665472688">
    <w:abstractNumId w:val="12"/>
  </w:num>
  <w:num w:numId="3" w16cid:durableId="819344258">
    <w:abstractNumId w:val="5"/>
  </w:num>
  <w:num w:numId="4" w16cid:durableId="13000185">
    <w:abstractNumId w:val="10"/>
  </w:num>
  <w:num w:numId="5" w16cid:durableId="797063781">
    <w:abstractNumId w:val="0"/>
  </w:num>
  <w:num w:numId="6" w16cid:durableId="636644270">
    <w:abstractNumId w:val="6"/>
  </w:num>
  <w:num w:numId="7" w16cid:durableId="282463998">
    <w:abstractNumId w:val="9"/>
  </w:num>
  <w:num w:numId="8" w16cid:durableId="1361590990">
    <w:abstractNumId w:val="3"/>
  </w:num>
  <w:num w:numId="9" w16cid:durableId="2115634511">
    <w:abstractNumId w:val="7"/>
  </w:num>
  <w:num w:numId="10" w16cid:durableId="360862642">
    <w:abstractNumId w:val="1"/>
  </w:num>
  <w:num w:numId="11" w16cid:durableId="1800873158">
    <w:abstractNumId w:val="11"/>
  </w:num>
  <w:num w:numId="12" w16cid:durableId="734738079">
    <w:abstractNumId w:val="4"/>
  </w:num>
  <w:num w:numId="13" w16cid:durableId="1014187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19A"/>
    <w:rsid w:val="000D1DD1"/>
    <w:rsid w:val="001347CC"/>
    <w:rsid w:val="00147D0B"/>
    <w:rsid w:val="001522D4"/>
    <w:rsid w:val="0023148E"/>
    <w:rsid w:val="0040219A"/>
    <w:rsid w:val="00453C3A"/>
    <w:rsid w:val="004926D5"/>
    <w:rsid w:val="004C0956"/>
    <w:rsid w:val="004F5876"/>
    <w:rsid w:val="00585855"/>
    <w:rsid w:val="00615A33"/>
    <w:rsid w:val="00662073"/>
    <w:rsid w:val="006A05C9"/>
    <w:rsid w:val="006C0FC0"/>
    <w:rsid w:val="007B5A45"/>
    <w:rsid w:val="008A4E7A"/>
    <w:rsid w:val="009562F8"/>
    <w:rsid w:val="00976073"/>
    <w:rsid w:val="00996668"/>
    <w:rsid w:val="00AC5E96"/>
    <w:rsid w:val="00B02296"/>
    <w:rsid w:val="00BB6A6D"/>
    <w:rsid w:val="00BE1673"/>
    <w:rsid w:val="00C07ACE"/>
    <w:rsid w:val="00CC4264"/>
    <w:rsid w:val="00D47CB2"/>
    <w:rsid w:val="00D73FFC"/>
    <w:rsid w:val="00D920A8"/>
    <w:rsid w:val="00DA1753"/>
    <w:rsid w:val="00F42137"/>
    <w:rsid w:val="00F90D2F"/>
    <w:rsid w:val="00FA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079AB2BA-8F18-024C-B9EB-1B53F86D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0D2F"/>
  </w:style>
  <w:style w:type="paragraph" w:styleId="Titolo1">
    <w:name w:val="heading 1"/>
    <w:basedOn w:val="Normale"/>
    <w:next w:val="Normale"/>
    <w:link w:val="Titolo1Carattere"/>
    <w:uiPriority w:val="9"/>
    <w:qFormat/>
    <w:rsid w:val="00402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402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402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402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2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2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2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2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2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21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02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402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40219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219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21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21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21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21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2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2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2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2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2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21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21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219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2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219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219A"/>
    <w:rPr>
      <w:b/>
      <w:bCs/>
      <w:smallCaps/>
      <w:color w:val="2F5496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90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D47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47CB2"/>
  </w:style>
  <w:style w:type="paragraph" w:styleId="Pidipagina">
    <w:name w:val="footer"/>
    <w:basedOn w:val="Normale"/>
    <w:link w:val="PidipaginaCarattere"/>
    <w:uiPriority w:val="99"/>
    <w:unhideWhenUsed/>
    <w:rsid w:val="00D47CB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47CB2"/>
  </w:style>
  <w:style w:type="character" w:styleId="Numeropagina">
    <w:name w:val="page number"/>
    <w:basedOn w:val="Carpredefinitoparagrafo"/>
    <w:uiPriority w:val="99"/>
    <w:semiHidden/>
    <w:unhideWhenUsed/>
    <w:rsid w:val="00D47CB2"/>
  </w:style>
  <w:style w:type="paragraph" w:styleId="Sommario1">
    <w:name w:val="toc 1"/>
    <w:basedOn w:val="Normale"/>
    <w:next w:val="Normale"/>
    <w:autoRedefine/>
    <w:uiPriority w:val="39"/>
    <w:unhideWhenUsed/>
    <w:rsid w:val="00C07AC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C07ACE"/>
    <w:pPr>
      <w:spacing w:after="100"/>
      <w:ind w:left="240"/>
    </w:pPr>
  </w:style>
  <w:style w:type="paragraph" w:styleId="Sommario3">
    <w:name w:val="toc 3"/>
    <w:basedOn w:val="Normale"/>
    <w:next w:val="Normale"/>
    <w:autoRedefine/>
    <w:uiPriority w:val="39"/>
    <w:unhideWhenUsed/>
    <w:rsid w:val="00D73FFC"/>
    <w:pPr>
      <w:tabs>
        <w:tab w:val="right" w:leader="dot" w:pos="9628"/>
      </w:tabs>
      <w:spacing w:after="100"/>
      <w:ind w:left="240"/>
    </w:pPr>
  </w:style>
  <w:style w:type="character" w:styleId="Collegamentoipertestuale">
    <w:name w:val="Hyperlink"/>
    <w:basedOn w:val="Carpredefinitoparagrafo"/>
    <w:uiPriority w:val="99"/>
    <w:unhideWhenUsed/>
    <w:rsid w:val="00C07A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Bacheca Scherma</vt:lpstr>
    </vt:vector>
  </TitlesOfParts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Bacheca Scherma</dc:title>
  <dc:subject/>
  <dc:creator>Cordua Francesco (Consulente per BCC Sistemi Informatici)</dc:creator>
  <cp:keywords/>
  <dc:description/>
  <cp:lastModifiedBy>Cordua Francesco (Consulente per BCC Sistemi Informatici)</cp:lastModifiedBy>
  <cp:revision>5</cp:revision>
  <cp:lastPrinted>2026-04-15T11:01:00Z</cp:lastPrinted>
  <dcterms:created xsi:type="dcterms:W3CDTF">2026-04-15T12:13:00Z</dcterms:created>
  <dcterms:modified xsi:type="dcterms:W3CDTF">2026-04-20T07:31:00Z</dcterms:modified>
</cp:coreProperties>
</file>