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F276" w14:textId="5258D3B7" w:rsidR="00F42087" w:rsidRDefault="00F42087" w:rsidP="00F42087">
      <w:pPr>
        <w:spacing w:after="0"/>
        <w:contextualSpacing/>
      </w:pPr>
      <w:bookmarkStart w:id="0" w:name="_Hlk96290257"/>
      <w:bookmarkEnd w:id="0"/>
      <w:r>
        <w:t>Nathan Fenske</w:t>
      </w:r>
    </w:p>
    <w:p w14:paraId="34BEF3D7" w14:textId="1C9D4936" w:rsidR="00F42087" w:rsidRDefault="00F42087" w:rsidP="00F42087">
      <w:pPr>
        <w:spacing w:after="0"/>
        <w:contextualSpacing/>
      </w:pPr>
    </w:p>
    <w:p w14:paraId="590E68BE" w14:textId="6212F50A" w:rsidR="00F42087" w:rsidRDefault="007D2397" w:rsidP="00F42087">
      <w:pPr>
        <w:spacing w:after="0"/>
        <w:contextualSpacing/>
      </w:pPr>
      <w:r>
        <w:t>3/</w:t>
      </w:r>
      <w:r w:rsidR="00295497">
        <w:t>20</w:t>
      </w:r>
      <w:r w:rsidR="00830AE3">
        <w:t>/2022</w:t>
      </w:r>
    </w:p>
    <w:p w14:paraId="63B389A2" w14:textId="79B3E6D0" w:rsidR="00F42087" w:rsidRDefault="00F42087" w:rsidP="00F42087">
      <w:pPr>
        <w:spacing w:after="0"/>
        <w:contextualSpacing/>
      </w:pPr>
    </w:p>
    <w:p w14:paraId="05AAA709" w14:textId="6339A95E" w:rsidR="00F42087" w:rsidRDefault="00F42087" w:rsidP="00F42087">
      <w:pPr>
        <w:spacing w:after="0"/>
        <w:contextualSpacing/>
      </w:pPr>
      <w:r>
        <w:t>Intro To Python</w:t>
      </w:r>
    </w:p>
    <w:p w14:paraId="4AE8A60C" w14:textId="5A36F09A" w:rsidR="00F42087" w:rsidRDefault="00F42087" w:rsidP="00F42087">
      <w:pPr>
        <w:spacing w:after="0"/>
        <w:contextualSpacing/>
      </w:pPr>
    </w:p>
    <w:p w14:paraId="08B92069" w14:textId="66867E48" w:rsidR="00F42087" w:rsidRDefault="00F42087" w:rsidP="00F42087">
      <w:pPr>
        <w:spacing w:after="0"/>
        <w:contextualSpacing/>
      </w:pPr>
      <w:r>
        <w:t xml:space="preserve">Assignment </w:t>
      </w:r>
      <w:r w:rsidR="000D7030">
        <w:t>8</w:t>
      </w:r>
    </w:p>
    <w:p w14:paraId="75195526" w14:textId="67E47F86" w:rsidR="00F42087" w:rsidRDefault="00F42087" w:rsidP="00F42087">
      <w:pPr>
        <w:spacing w:after="0"/>
        <w:contextualSpacing/>
      </w:pPr>
    </w:p>
    <w:p w14:paraId="43FD2719" w14:textId="362373B5" w:rsidR="00F42087" w:rsidRDefault="00F42087" w:rsidP="00F42087">
      <w:pPr>
        <w:spacing w:after="0"/>
        <w:contextualSpacing/>
      </w:pPr>
    </w:p>
    <w:p w14:paraId="091ACA90" w14:textId="5EB01C49" w:rsidR="00F42087" w:rsidRPr="00F35F8B" w:rsidRDefault="00F42087" w:rsidP="00F42087">
      <w:pPr>
        <w:spacing w:after="0"/>
        <w:contextualSpacing/>
        <w:rPr>
          <w:b/>
          <w:bCs/>
          <w:u w:val="single"/>
        </w:rPr>
      </w:pPr>
      <w:r w:rsidRPr="00F35F8B">
        <w:rPr>
          <w:b/>
          <w:bCs/>
          <w:u w:val="single"/>
        </w:rPr>
        <w:t>Introduction</w:t>
      </w:r>
    </w:p>
    <w:p w14:paraId="253A0A37" w14:textId="3EA6B6D3" w:rsidR="00F42087" w:rsidRDefault="00F42087" w:rsidP="00F42087">
      <w:pPr>
        <w:spacing w:after="0"/>
        <w:contextualSpacing/>
      </w:pPr>
    </w:p>
    <w:p w14:paraId="1CC08423" w14:textId="6FCC8D8D" w:rsidR="00F42087" w:rsidRDefault="00F42087" w:rsidP="00F42087">
      <w:pPr>
        <w:spacing w:after="0"/>
        <w:contextualSpacing/>
      </w:pPr>
      <w:r>
        <w:t xml:space="preserve">The goal of this assignment is to </w:t>
      </w:r>
      <w:r w:rsidR="007D7A9B">
        <w:t>allow the user to create a CD inventory list by presenting a menu he/she may interact with</w:t>
      </w:r>
      <w:r w:rsidR="00AA63A7">
        <w:t xml:space="preserve"> by using object-oriented programming</w:t>
      </w:r>
      <w:r w:rsidR="007D7A9B">
        <w:t>. The menu allows the user to add a CD with the artist, view the current inventory list, save it, and exit.</w:t>
      </w:r>
      <w:r w:rsidR="007D2397">
        <w:t xml:space="preserve"> Error handling is added to ensure the user has a working inventory list and prevents erroneous data or unclear errors and crashes.</w:t>
      </w:r>
    </w:p>
    <w:p w14:paraId="41CDF8B0" w14:textId="15CA4C16" w:rsidR="008D4346" w:rsidRDefault="008D4346" w:rsidP="00F42087">
      <w:pPr>
        <w:spacing w:after="0"/>
        <w:contextualSpacing/>
      </w:pPr>
    </w:p>
    <w:p w14:paraId="0CD59ACC" w14:textId="7502B6B6" w:rsidR="008D4346" w:rsidRPr="00F35F8B" w:rsidRDefault="008D4346" w:rsidP="00F42087">
      <w:pPr>
        <w:spacing w:after="0"/>
        <w:contextualSpacing/>
        <w:rPr>
          <w:b/>
          <w:bCs/>
          <w:u w:val="single"/>
        </w:rPr>
      </w:pPr>
      <w:r w:rsidRPr="00F35F8B">
        <w:rPr>
          <w:b/>
          <w:bCs/>
          <w:u w:val="single"/>
        </w:rPr>
        <w:t>Summary</w:t>
      </w:r>
    </w:p>
    <w:p w14:paraId="04284DFF" w14:textId="1944D614" w:rsidR="008D4346" w:rsidRDefault="008D4346" w:rsidP="00F42087">
      <w:pPr>
        <w:spacing w:after="0"/>
        <w:contextualSpacing/>
      </w:pPr>
    </w:p>
    <w:p w14:paraId="6B220351" w14:textId="0E08F076" w:rsidR="00AD6092" w:rsidRDefault="008D4346" w:rsidP="00F42087">
      <w:pPr>
        <w:spacing w:after="0"/>
        <w:contextualSpacing/>
      </w:pPr>
      <w:r>
        <w:t>The following program</w:t>
      </w:r>
      <w:r w:rsidR="007D7A9B">
        <w:t xml:space="preserve">, </w:t>
      </w:r>
      <w:r w:rsidR="00973B56">
        <w:t xml:space="preserve">part of it </w:t>
      </w:r>
      <w:r w:rsidR="007D7A9B">
        <w:t xml:space="preserve">shown below in Figure 1, </w:t>
      </w:r>
      <w:r w:rsidR="007D2397">
        <w:t xml:space="preserve">uses </w:t>
      </w:r>
      <w:r w:rsidR="00973B56">
        <w:t>class definitions</w:t>
      </w:r>
      <w:r w:rsidR="007D2397">
        <w:t xml:space="preserve"> to keep the code organized and clean. Error handling is placed in defined functions where user input is required. This allows the user to know exactly what he or she did incorrectly as well as prevents the program from closing or crashing without any explanation.</w:t>
      </w:r>
      <w:r w:rsidR="00D74344">
        <w:t xml:space="preserve"> </w:t>
      </w:r>
      <w:r w:rsidR="00973B56">
        <w:t>Static methods are employed</w:t>
      </w:r>
      <w:r w:rsidR="00000B78">
        <w:t xml:space="preserve"> to associate objects with a class.</w:t>
      </w:r>
    </w:p>
    <w:p w14:paraId="0AEA765B" w14:textId="474E9B88" w:rsidR="00AD6092" w:rsidRPr="00D74344" w:rsidRDefault="00000B78" w:rsidP="00957BC2">
      <w:pPr>
        <w:spacing w:after="0"/>
        <w:contextualSpacing/>
      </w:pPr>
      <w:r>
        <w:rPr>
          <w:noProof/>
        </w:rPr>
        <w:lastRenderedPageBreak/>
        <w:drawing>
          <wp:inline distT="0" distB="0" distL="0" distR="0" wp14:anchorId="0283B9B3" wp14:editId="1277AEEB">
            <wp:extent cx="3876040" cy="9144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3876040" cy="9144000"/>
                    </a:xfrm>
                    <a:prstGeom prst="rect">
                      <a:avLst/>
                    </a:prstGeom>
                  </pic:spPr>
                </pic:pic>
              </a:graphicData>
            </a:graphic>
          </wp:inline>
        </w:drawing>
      </w:r>
      <w:r w:rsidR="00AD6092" w:rsidRPr="00AD6092">
        <w:rPr>
          <w:sz w:val="20"/>
          <w:szCs w:val="20"/>
        </w:rPr>
        <w:t xml:space="preserve">Figure 1: </w:t>
      </w:r>
      <w:r w:rsidR="00973B56">
        <w:rPr>
          <w:sz w:val="20"/>
          <w:szCs w:val="20"/>
        </w:rPr>
        <w:t>Par</w:t>
      </w:r>
      <w:r>
        <w:rPr>
          <w:sz w:val="20"/>
          <w:szCs w:val="20"/>
        </w:rPr>
        <w:t>t</w:t>
      </w:r>
      <w:r w:rsidR="00973B56">
        <w:rPr>
          <w:sz w:val="20"/>
          <w:szCs w:val="20"/>
        </w:rPr>
        <w:t xml:space="preserve"> of t</w:t>
      </w:r>
      <w:r w:rsidR="00AD6092" w:rsidRPr="00AD6092">
        <w:rPr>
          <w:sz w:val="20"/>
          <w:szCs w:val="20"/>
        </w:rPr>
        <w:t>he program</w:t>
      </w:r>
    </w:p>
    <w:p w14:paraId="1585981E" w14:textId="4129752A" w:rsidR="00F42087" w:rsidRDefault="00F42087" w:rsidP="00F42087">
      <w:pPr>
        <w:spacing w:after="0"/>
        <w:contextualSpacing/>
      </w:pPr>
    </w:p>
    <w:p w14:paraId="7AB7C164" w14:textId="77777777" w:rsidR="00106084" w:rsidRDefault="00106084" w:rsidP="00F42087">
      <w:pPr>
        <w:spacing w:after="0"/>
        <w:contextualSpacing/>
        <w:rPr>
          <w:b/>
          <w:bCs/>
          <w:u w:val="single"/>
        </w:rPr>
      </w:pPr>
    </w:p>
    <w:p w14:paraId="57A6FC59" w14:textId="5473D4CE" w:rsidR="00957BC2" w:rsidRPr="00F35F8B" w:rsidRDefault="00F35F8B" w:rsidP="00F42087">
      <w:pPr>
        <w:spacing w:after="0"/>
        <w:contextualSpacing/>
        <w:rPr>
          <w:b/>
          <w:bCs/>
          <w:u w:val="single"/>
        </w:rPr>
      </w:pPr>
      <w:r w:rsidRPr="00F35F8B">
        <w:rPr>
          <w:b/>
          <w:bCs/>
          <w:u w:val="single"/>
        </w:rPr>
        <w:t>Details</w:t>
      </w:r>
    </w:p>
    <w:p w14:paraId="46E421DD" w14:textId="77777777" w:rsidR="00F35F8B" w:rsidRDefault="00F35F8B" w:rsidP="00F42087">
      <w:pPr>
        <w:spacing w:after="0"/>
        <w:contextualSpacing/>
        <w:rPr>
          <w:b/>
          <w:bCs/>
        </w:rPr>
      </w:pPr>
    </w:p>
    <w:p w14:paraId="752AEFB9" w14:textId="705BB56C" w:rsidR="006C6FDD" w:rsidRDefault="00867BA0" w:rsidP="00F42087">
      <w:pPr>
        <w:spacing w:after="0"/>
        <w:contextualSpacing/>
        <w:rPr>
          <w:b/>
          <w:bCs/>
        </w:rPr>
      </w:pPr>
      <w:r>
        <w:rPr>
          <w:b/>
          <w:bCs/>
        </w:rPr>
        <w:t>The CD Class</w:t>
      </w:r>
    </w:p>
    <w:p w14:paraId="6682702A" w14:textId="534AC247" w:rsidR="00535994" w:rsidRDefault="00535994" w:rsidP="00F42087">
      <w:pPr>
        <w:spacing w:after="0"/>
        <w:contextualSpacing/>
        <w:rPr>
          <w:b/>
          <w:bCs/>
        </w:rPr>
      </w:pPr>
    </w:p>
    <w:p w14:paraId="760C00D8" w14:textId="74F74677" w:rsidR="00535994" w:rsidRPr="00535994" w:rsidRDefault="00535994" w:rsidP="00F42087">
      <w:pPr>
        <w:spacing w:after="0"/>
        <w:contextualSpacing/>
      </w:pPr>
      <w:r>
        <w:t xml:space="preserve">The code below in Figure 2 </w:t>
      </w:r>
      <w:r w:rsidR="00867BA0">
        <w:t>stores data about the cd using constructors, properties, and methods within the class “class CD”. The constructor automatically invokes right after a new CD is created. This sets up the initial attribute values of the CD such as ID, title, and artist.</w:t>
      </w:r>
      <w:r w:rsidR="00297AF1">
        <w:t xml:space="preserve"> The properties of each attribute is then defined</w:t>
      </w:r>
      <w:r w:rsidR="008F5DDE">
        <w:t xml:space="preserve"> which will interact with the attributes. The particular method of description formats the data in such a way that is clean with no trailing commas.</w:t>
      </w:r>
    </w:p>
    <w:p w14:paraId="6940AAF4" w14:textId="128B94B8" w:rsidR="002C776B" w:rsidRDefault="002C776B" w:rsidP="00F42087">
      <w:pPr>
        <w:spacing w:after="0"/>
        <w:contextualSpacing/>
      </w:pPr>
    </w:p>
    <w:p w14:paraId="0FD50FCB" w14:textId="2BEF1F51" w:rsidR="00535994" w:rsidRDefault="00000B78" w:rsidP="00F42087">
      <w:pPr>
        <w:spacing w:after="0"/>
        <w:contextualSpacing/>
      </w:pPr>
      <w:r>
        <w:rPr>
          <w:noProof/>
        </w:rPr>
        <w:drawing>
          <wp:inline distT="0" distB="0" distL="0" distR="0" wp14:anchorId="0F9129A4" wp14:editId="4EF7296E">
            <wp:extent cx="5343525" cy="59912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43525" cy="5991225"/>
                    </a:xfrm>
                    <a:prstGeom prst="rect">
                      <a:avLst/>
                    </a:prstGeom>
                  </pic:spPr>
                </pic:pic>
              </a:graphicData>
            </a:graphic>
          </wp:inline>
        </w:drawing>
      </w:r>
    </w:p>
    <w:p w14:paraId="31A2354D" w14:textId="074B1126" w:rsidR="006C6FDD" w:rsidRDefault="002C776B" w:rsidP="00F42087">
      <w:pPr>
        <w:spacing w:after="0"/>
        <w:contextualSpacing/>
        <w:rPr>
          <w:sz w:val="20"/>
          <w:szCs w:val="20"/>
        </w:rPr>
      </w:pPr>
      <w:r w:rsidRPr="002C776B">
        <w:rPr>
          <w:sz w:val="20"/>
          <w:szCs w:val="20"/>
        </w:rPr>
        <w:t xml:space="preserve">Figure 2: </w:t>
      </w:r>
      <w:r w:rsidR="008F5DDE">
        <w:rPr>
          <w:sz w:val="20"/>
          <w:szCs w:val="20"/>
        </w:rPr>
        <w:t>Class CD</w:t>
      </w:r>
    </w:p>
    <w:p w14:paraId="14D97C4A" w14:textId="77777777" w:rsidR="00535994" w:rsidRDefault="00535994" w:rsidP="00F42087">
      <w:pPr>
        <w:spacing w:after="0"/>
        <w:contextualSpacing/>
        <w:rPr>
          <w:sz w:val="20"/>
          <w:szCs w:val="20"/>
        </w:rPr>
      </w:pPr>
    </w:p>
    <w:p w14:paraId="11DD7D9A" w14:textId="723694EE" w:rsidR="00535994" w:rsidRDefault="008F5DDE" w:rsidP="00F42087">
      <w:pPr>
        <w:spacing w:after="0"/>
        <w:contextualSpacing/>
        <w:rPr>
          <w:b/>
          <w:bCs/>
          <w:szCs w:val="24"/>
        </w:rPr>
      </w:pPr>
      <w:r>
        <w:rPr>
          <w:b/>
          <w:bCs/>
          <w:szCs w:val="24"/>
        </w:rPr>
        <w:t>The File IO Class</w:t>
      </w:r>
    </w:p>
    <w:p w14:paraId="6449D918" w14:textId="001A5799" w:rsidR="00535994" w:rsidRDefault="00535994" w:rsidP="00F42087">
      <w:pPr>
        <w:spacing w:after="0"/>
        <w:contextualSpacing/>
        <w:rPr>
          <w:b/>
          <w:bCs/>
          <w:szCs w:val="24"/>
        </w:rPr>
      </w:pPr>
    </w:p>
    <w:p w14:paraId="0D9F2EF3" w14:textId="1D5DBB0D" w:rsidR="00535994" w:rsidRDefault="008F5DDE" w:rsidP="00F42087">
      <w:pPr>
        <w:spacing w:after="0"/>
        <w:contextualSpacing/>
        <w:rPr>
          <w:szCs w:val="24"/>
        </w:rPr>
      </w:pPr>
      <w:r>
        <w:rPr>
          <w:szCs w:val="24"/>
        </w:rPr>
        <w:t>The FileIO class definition contains static method procedures of what is to ex</w:t>
      </w:r>
      <w:r w:rsidR="000D18F2">
        <w:rPr>
          <w:szCs w:val="24"/>
        </w:rPr>
        <w:t xml:space="preserve">ecute when called upon. In like 85, reading the file is defined. First, the inventory will clear and then the program </w:t>
      </w:r>
      <w:r w:rsidR="000D18F2">
        <w:rPr>
          <w:szCs w:val="24"/>
        </w:rPr>
        <w:lastRenderedPageBreak/>
        <w:t xml:space="preserve">will open the file. The order is determined by the values added to the variables cd_id, title, and artist. The object of the CD is created and </w:t>
      </w:r>
      <w:r w:rsidR="0016343A">
        <w:rPr>
          <w:szCs w:val="24"/>
        </w:rPr>
        <w:t>appended</w:t>
      </w:r>
      <w:r w:rsidR="000D18F2">
        <w:rPr>
          <w:szCs w:val="24"/>
        </w:rPr>
        <w:t xml:space="preserve"> to the current inventory and the file closes. In the event there is nothing in the file, error handling displays this as seen in Figure</w:t>
      </w:r>
      <w:r w:rsidR="00B97D52">
        <w:rPr>
          <w:szCs w:val="24"/>
        </w:rPr>
        <w:t>s</w:t>
      </w:r>
      <w:r w:rsidR="000D18F2">
        <w:rPr>
          <w:szCs w:val="24"/>
        </w:rPr>
        <w:t xml:space="preserve"> 3</w:t>
      </w:r>
      <w:r w:rsidR="00B97D52">
        <w:rPr>
          <w:szCs w:val="24"/>
        </w:rPr>
        <w:t xml:space="preserve"> and 4</w:t>
      </w:r>
      <w:r w:rsidR="000D18F2">
        <w:rPr>
          <w:szCs w:val="24"/>
        </w:rPr>
        <w:t>.</w:t>
      </w:r>
      <w:r w:rsidR="009060C8">
        <w:rPr>
          <w:szCs w:val="24"/>
        </w:rPr>
        <w:t xml:space="preserve"> </w:t>
      </w:r>
      <w:r w:rsidR="000D18F2">
        <w:rPr>
          <w:szCs w:val="24"/>
        </w:rPr>
        <w:t xml:space="preserve">Starting in line 105, the method to write to the file is defined. The cd_input calls for the rows to invoke the description definition in </w:t>
      </w:r>
      <w:r w:rsidR="0016343A">
        <w:rPr>
          <w:szCs w:val="24"/>
        </w:rPr>
        <w:t>the CD Class to ensure the data is saved in the desired format.</w:t>
      </w:r>
      <w:r w:rsidR="00B97D52">
        <w:rPr>
          <w:szCs w:val="24"/>
        </w:rPr>
        <w:t xml:space="preserve"> The program writes to the file, adds a new line and closes it. A message let’s you know once it’s been saved as seen in figure 5.</w:t>
      </w:r>
    </w:p>
    <w:p w14:paraId="29CE65DD" w14:textId="6E2691AB" w:rsidR="00535994" w:rsidRDefault="00535994" w:rsidP="00F42087">
      <w:pPr>
        <w:spacing w:after="0"/>
        <w:contextualSpacing/>
        <w:rPr>
          <w:szCs w:val="24"/>
        </w:rPr>
      </w:pPr>
    </w:p>
    <w:p w14:paraId="58AF4AC6" w14:textId="2E57B59A" w:rsidR="00535994" w:rsidRDefault="008F5DDE" w:rsidP="00F42087">
      <w:pPr>
        <w:spacing w:after="0"/>
        <w:contextualSpacing/>
        <w:rPr>
          <w:szCs w:val="24"/>
        </w:rPr>
      </w:pPr>
      <w:r>
        <w:rPr>
          <w:noProof/>
        </w:rPr>
        <w:drawing>
          <wp:inline distT="0" distB="0" distL="0" distR="0" wp14:anchorId="75DE92D5" wp14:editId="76B3F6ED">
            <wp:extent cx="4905375" cy="5800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4905375" cy="5800725"/>
                    </a:xfrm>
                    <a:prstGeom prst="rect">
                      <a:avLst/>
                    </a:prstGeom>
                  </pic:spPr>
                </pic:pic>
              </a:graphicData>
            </a:graphic>
          </wp:inline>
        </w:drawing>
      </w:r>
    </w:p>
    <w:p w14:paraId="7A91EAF1" w14:textId="14FE9281" w:rsidR="007A576C" w:rsidRPr="00070429" w:rsidRDefault="006B39EE" w:rsidP="00F42087">
      <w:pPr>
        <w:spacing w:after="0"/>
        <w:contextualSpacing/>
        <w:rPr>
          <w:sz w:val="20"/>
          <w:szCs w:val="20"/>
        </w:rPr>
      </w:pPr>
      <w:r>
        <w:rPr>
          <w:sz w:val="20"/>
          <w:szCs w:val="20"/>
        </w:rPr>
        <w:t xml:space="preserve">Figure </w:t>
      </w:r>
      <w:r w:rsidR="009060C8">
        <w:rPr>
          <w:sz w:val="20"/>
          <w:szCs w:val="20"/>
        </w:rPr>
        <w:t>3</w:t>
      </w:r>
      <w:r w:rsidR="00535994">
        <w:rPr>
          <w:sz w:val="20"/>
          <w:szCs w:val="20"/>
        </w:rPr>
        <w:t xml:space="preserve">: </w:t>
      </w:r>
      <w:r w:rsidR="00B97D52">
        <w:rPr>
          <w:sz w:val="20"/>
          <w:szCs w:val="20"/>
        </w:rPr>
        <w:t>Class File IO</w:t>
      </w:r>
    </w:p>
    <w:p w14:paraId="66383362" w14:textId="2F70980F" w:rsidR="007A576C" w:rsidRDefault="007A576C" w:rsidP="00F42087">
      <w:pPr>
        <w:spacing w:after="0"/>
        <w:contextualSpacing/>
      </w:pPr>
    </w:p>
    <w:p w14:paraId="0D864A2C" w14:textId="36C2CC66" w:rsidR="009060C8" w:rsidRDefault="006253D7" w:rsidP="00F42087">
      <w:pPr>
        <w:spacing w:after="0"/>
        <w:contextualSpacing/>
      </w:pPr>
      <w:r>
        <w:rPr>
          <w:noProof/>
        </w:rPr>
        <w:lastRenderedPageBreak/>
        <w:drawing>
          <wp:inline distT="0" distB="0" distL="0" distR="0" wp14:anchorId="6A2844BC" wp14:editId="489F6970">
            <wp:extent cx="5943600" cy="27254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725420"/>
                    </a:xfrm>
                    <a:prstGeom prst="rect">
                      <a:avLst/>
                    </a:prstGeom>
                  </pic:spPr>
                </pic:pic>
              </a:graphicData>
            </a:graphic>
          </wp:inline>
        </w:drawing>
      </w:r>
    </w:p>
    <w:p w14:paraId="3BCA09F8" w14:textId="47D30AF6" w:rsidR="009060C8" w:rsidRPr="00070429" w:rsidRDefault="009060C8" w:rsidP="009060C8">
      <w:pPr>
        <w:spacing w:after="0"/>
        <w:contextualSpacing/>
        <w:rPr>
          <w:sz w:val="20"/>
          <w:szCs w:val="20"/>
        </w:rPr>
      </w:pPr>
      <w:r>
        <w:rPr>
          <w:sz w:val="20"/>
          <w:szCs w:val="20"/>
        </w:rPr>
        <w:t xml:space="preserve">Figure 4: </w:t>
      </w:r>
      <w:r w:rsidR="006253D7">
        <w:rPr>
          <w:sz w:val="20"/>
          <w:szCs w:val="20"/>
        </w:rPr>
        <w:t>Loading From File</w:t>
      </w:r>
    </w:p>
    <w:p w14:paraId="455A7F14" w14:textId="62B6B816" w:rsidR="009060C8" w:rsidRDefault="009060C8" w:rsidP="00F42087">
      <w:pPr>
        <w:spacing w:after="0"/>
        <w:contextualSpacing/>
      </w:pPr>
    </w:p>
    <w:p w14:paraId="16C11357" w14:textId="74671F81" w:rsidR="006253D7" w:rsidRDefault="006253D7" w:rsidP="00F42087">
      <w:pPr>
        <w:spacing w:after="0"/>
        <w:contextualSpacing/>
      </w:pPr>
      <w:r>
        <w:rPr>
          <w:noProof/>
        </w:rPr>
        <w:drawing>
          <wp:inline distT="0" distB="0" distL="0" distR="0" wp14:anchorId="33307CA5" wp14:editId="662A8541">
            <wp:extent cx="4524375" cy="2847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524375" cy="2847975"/>
                    </a:xfrm>
                    <a:prstGeom prst="rect">
                      <a:avLst/>
                    </a:prstGeom>
                  </pic:spPr>
                </pic:pic>
              </a:graphicData>
            </a:graphic>
          </wp:inline>
        </w:drawing>
      </w:r>
    </w:p>
    <w:p w14:paraId="2427B2BB" w14:textId="05C84DAE" w:rsidR="006253D7" w:rsidRPr="00070429" w:rsidRDefault="006253D7" w:rsidP="006253D7">
      <w:pPr>
        <w:spacing w:after="0"/>
        <w:contextualSpacing/>
        <w:rPr>
          <w:sz w:val="20"/>
          <w:szCs w:val="20"/>
        </w:rPr>
      </w:pPr>
      <w:r>
        <w:rPr>
          <w:sz w:val="20"/>
          <w:szCs w:val="20"/>
        </w:rPr>
        <w:t xml:space="preserve">Figure </w:t>
      </w:r>
      <w:r>
        <w:rPr>
          <w:sz w:val="20"/>
          <w:szCs w:val="20"/>
        </w:rPr>
        <w:t>5</w:t>
      </w:r>
      <w:r>
        <w:rPr>
          <w:sz w:val="20"/>
          <w:szCs w:val="20"/>
        </w:rPr>
        <w:t xml:space="preserve">: </w:t>
      </w:r>
      <w:r>
        <w:rPr>
          <w:sz w:val="20"/>
          <w:szCs w:val="20"/>
        </w:rPr>
        <w:t>Saving To File</w:t>
      </w:r>
    </w:p>
    <w:p w14:paraId="095715EB" w14:textId="6CF081BB" w:rsidR="006253D7" w:rsidRDefault="006253D7" w:rsidP="00F42087">
      <w:pPr>
        <w:spacing w:after="0"/>
        <w:contextualSpacing/>
      </w:pPr>
    </w:p>
    <w:p w14:paraId="61ADC6F6" w14:textId="77777777" w:rsidR="006253D7" w:rsidRDefault="006253D7" w:rsidP="00F42087">
      <w:pPr>
        <w:spacing w:after="0"/>
        <w:contextualSpacing/>
      </w:pPr>
    </w:p>
    <w:p w14:paraId="384657DC" w14:textId="10DDF9B3" w:rsidR="00535994" w:rsidRDefault="006253D7" w:rsidP="00535994">
      <w:pPr>
        <w:spacing w:after="0"/>
        <w:contextualSpacing/>
        <w:rPr>
          <w:b/>
          <w:bCs/>
          <w:szCs w:val="24"/>
        </w:rPr>
      </w:pPr>
      <w:r>
        <w:rPr>
          <w:b/>
          <w:bCs/>
          <w:szCs w:val="24"/>
        </w:rPr>
        <w:t>The IO Class</w:t>
      </w:r>
    </w:p>
    <w:p w14:paraId="065F75BB" w14:textId="2C5183D9" w:rsidR="00AD6092" w:rsidRDefault="00AD6092" w:rsidP="00F42087">
      <w:pPr>
        <w:spacing w:after="0"/>
        <w:contextualSpacing/>
      </w:pPr>
    </w:p>
    <w:p w14:paraId="6B345E1A" w14:textId="3364B970" w:rsidR="00AF5DC4" w:rsidRDefault="00F62926" w:rsidP="00F42087">
      <w:pPr>
        <w:spacing w:after="0"/>
        <w:contextualSpacing/>
      </w:pPr>
      <w:r>
        <w:t xml:space="preserve">Lines </w:t>
      </w:r>
      <w:r w:rsidR="006253D7">
        <w:t>114-182</w:t>
      </w:r>
      <w:r>
        <w:t xml:space="preserve"> </w:t>
      </w:r>
      <w:r w:rsidR="006253D7">
        <w:t>lay out the blueprint for the menu in the class IO</w:t>
      </w:r>
      <w:r w:rsidR="00AF5DC4">
        <w:t>.</w:t>
      </w:r>
      <w:r w:rsidR="006253D7">
        <w:t xml:space="preserve"> This working code can be seen in Figur</w:t>
      </w:r>
      <w:r w:rsidR="005F47DD">
        <w:t>es 6 and 7.</w:t>
      </w:r>
    </w:p>
    <w:p w14:paraId="3A2ADB59" w14:textId="192DC11F" w:rsidR="005F47DD" w:rsidRDefault="005F47DD" w:rsidP="00F42087">
      <w:pPr>
        <w:spacing w:after="0"/>
        <w:contextualSpacing/>
      </w:pPr>
    </w:p>
    <w:p w14:paraId="0B56894C" w14:textId="20D875D8" w:rsidR="005F47DD" w:rsidRDefault="005F47DD" w:rsidP="00F42087">
      <w:pPr>
        <w:spacing w:after="0"/>
        <w:contextualSpacing/>
      </w:pPr>
      <w:r>
        <w:rPr>
          <w:noProof/>
        </w:rPr>
        <w:lastRenderedPageBreak/>
        <w:drawing>
          <wp:inline distT="0" distB="0" distL="0" distR="0" wp14:anchorId="2B2D9186" wp14:editId="0E34820C">
            <wp:extent cx="4543425" cy="40290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543425" cy="4029075"/>
                    </a:xfrm>
                    <a:prstGeom prst="rect">
                      <a:avLst/>
                    </a:prstGeom>
                  </pic:spPr>
                </pic:pic>
              </a:graphicData>
            </a:graphic>
          </wp:inline>
        </w:drawing>
      </w:r>
    </w:p>
    <w:p w14:paraId="3D4077C9" w14:textId="36B7B45B" w:rsidR="00AD6092" w:rsidRDefault="00AF5DC4" w:rsidP="00F42087">
      <w:pPr>
        <w:spacing w:after="0"/>
        <w:contextualSpacing/>
        <w:rPr>
          <w:sz w:val="20"/>
          <w:szCs w:val="20"/>
        </w:rPr>
      </w:pPr>
      <w:r>
        <w:rPr>
          <w:sz w:val="20"/>
          <w:szCs w:val="20"/>
        </w:rPr>
        <w:t xml:space="preserve">Figure </w:t>
      </w:r>
      <w:r w:rsidR="005F47DD">
        <w:rPr>
          <w:sz w:val="20"/>
          <w:szCs w:val="20"/>
        </w:rPr>
        <w:t>6</w:t>
      </w:r>
      <w:r>
        <w:rPr>
          <w:sz w:val="20"/>
          <w:szCs w:val="20"/>
        </w:rPr>
        <w:t xml:space="preserve">: </w:t>
      </w:r>
      <w:r w:rsidR="005F47DD">
        <w:rPr>
          <w:sz w:val="20"/>
          <w:szCs w:val="20"/>
        </w:rPr>
        <w:t>Add a CD to Inventory</w:t>
      </w:r>
    </w:p>
    <w:p w14:paraId="361105AA" w14:textId="46131922" w:rsidR="00AF5DC4" w:rsidRDefault="00AF5DC4" w:rsidP="00F42087">
      <w:pPr>
        <w:spacing w:after="0"/>
        <w:contextualSpacing/>
        <w:rPr>
          <w:sz w:val="20"/>
          <w:szCs w:val="20"/>
        </w:rPr>
      </w:pPr>
    </w:p>
    <w:p w14:paraId="65B8070A" w14:textId="65CED62A" w:rsidR="00AF5DC4" w:rsidRPr="00AD6092" w:rsidRDefault="005F47DD" w:rsidP="00F42087">
      <w:pPr>
        <w:spacing w:after="0"/>
        <w:contextualSpacing/>
        <w:rPr>
          <w:sz w:val="20"/>
          <w:szCs w:val="20"/>
        </w:rPr>
      </w:pPr>
      <w:r>
        <w:rPr>
          <w:noProof/>
        </w:rPr>
        <w:drawing>
          <wp:inline distT="0" distB="0" distL="0" distR="0" wp14:anchorId="4AFB0843" wp14:editId="1B78C79C">
            <wp:extent cx="4581525" cy="1095375"/>
            <wp:effectExtent l="0" t="0" r="9525"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4581525" cy="1095375"/>
                    </a:xfrm>
                    <a:prstGeom prst="rect">
                      <a:avLst/>
                    </a:prstGeom>
                  </pic:spPr>
                </pic:pic>
              </a:graphicData>
            </a:graphic>
          </wp:inline>
        </w:drawing>
      </w:r>
    </w:p>
    <w:p w14:paraId="0350DD82" w14:textId="65FA44FC" w:rsidR="00AF5DC4" w:rsidRDefault="00AF5DC4" w:rsidP="00AF5DC4">
      <w:pPr>
        <w:spacing w:after="0"/>
        <w:contextualSpacing/>
        <w:rPr>
          <w:sz w:val="20"/>
          <w:szCs w:val="20"/>
        </w:rPr>
      </w:pPr>
      <w:r>
        <w:rPr>
          <w:sz w:val="20"/>
          <w:szCs w:val="20"/>
        </w:rPr>
        <w:t xml:space="preserve">Figure </w:t>
      </w:r>
      <w:r w:rsidR="005F47DD">
        <w:rPr>
          <w:sz w:val="20"/>
          <w:szCs w:val="20"/>
        </w:rPr>
        <w:t>7</w:t>
      </w:r>
      <w:r>
        <w:rPr>
          <w:sz w:val="20"/>
          <w:szCs w:val="20"/>
        </w:rPr>
        <w:t xml:space="preserve">: </w:t>
      </w:r>
      <w:r w:rsidR="005F47DD">
        <w:rPr>
          <w:sz w:val="20"/>
          <w:szCs w:val="20"/>
        </w:rPr>
        <w:t>Display Inventory</w:t>
      </w:r>
    </w:p>
    <w:p w14:paraId="46BFA19A" w14:textId="77777777" w:rsidR="00AD6092" w:rsidRDefault="00AD6092" w:rsidP="00F42087">
      <w:pPr>
        <w:spacing w:after="0"/>
        <w:contextualSpacing/>
      </w:pPr>
    </w:p>
    <w:p w14:paraId="4F036E69" w14:textId="6AFADCAA" w:rsidR="00D659AA" w:rsidRDefault="00D659AA" w:rsidP="00D659AA">
      <w:pPr>
        <w:spacing w:after="0"/>
        <w:contextualSpacing/>
        <w:rPr>
          <w:b/>
          <w:bCs/>
          <w:szCs w:val="24"/>
        </w:rPr>
      </w:pPr>
      <w:r>
        <w:rPr>
          <w:b/>
          <w:bCs/>
          <w:szCs w:val="24"/>
        </w:rPr>
        <w:t>Running the Code</w:t>
      </w:r>
    </w:p>
    <w:p w14:paraId="34F0449E" w14:textId="008539BE" w:rsidR="00D659AA" w:rsidRDefault="00D659AA" w:rsidP="00D659AA">
      <w:pPr>
        <w:spacing w:after="0"/>
        <w:contextualSpacing/>
        <w:rPr>
          <w:b/>
          <w:bCs/>
          <w:szCs w:val="24"/>
        </w:rPr>
      </w:pPr>
    </w:p>
    <w:p w14:paraId="60D4F583" w14:textId="5A8426C3" w:rsidR="00505E6D" w:rsidRPr="00D659AA" w:rsidRDefault="00D659AA" w:rsidP="00505E6D">
      <w:pPr>
        <w:spacing w:after="0"/>
        <w:contextualSpacing/>
        <w:rPr>
          <w:szCs w:val="24"/>
        </w:rPr>
      </w:pPr>
      <w:r>
        <w:rPr>
          <w:szCs w:val="24"/>
        </w:rPr>
        <w:t xml:space="preserve">Lines 189 to the end run through the user’s choices. </w:t>
      </w:r>
      <w:r w:rsidR="00505E6D">
        <w:rPr>
          <w:szCs w:val="24"/>
        </w:rPr>
        <w:t xml:space="preserve">For example, in line 220 (Figure </w:t>
      </w:r>
      <w:r w:rsidR="00505E6D">
        <w:rPr>
          <w:szCs w:val="24"/>
        </w:rPr>
        <w:t>8</w:t>
      </w:r>
      <w:r w:rsidR="00505E6D">
        <w:rPr>
          <w:szCs w:val="24"/>
        </w:rPr>
        <w:t>), when the user chooses “i” to display the current inventory, the method show_inventory is called upon to execute and displays the lstOfCDObjects, which would be the cd_id, title, and artist.</w:t>
      </w:r>
    </w:p>
    <w:p w14:paraId="7474FE5E" w14:textId="4AD037DB" w:rsidR="007F47EE" w:rsidRDefault="00D659AA" w:rsidP="00D659AA">
      <w:pPr>
        <w:spacing w:after="0"/>
        <w:contextualSpacing/>
        <w:rPr>
          <w:szCs w:val="24"/>
        </w:rPr>
      </w:pPr>
      <w:r>
        <w:rPr>
          <w:szCs w:val="24"/>
        </w:rPr>
        <w:t>Th</w:t>
      </w:r>
      <w:r w:rsidR="007F47EE">
        <w:rPr>
          <w:szCs w:val="24"/>
        </w:rPr>
        <w:t>e rest of the choices</w:t>
      </w:r>
      <w:r>
        <w:rPr>
          <w:szCs w:val="24"/>
        </w:rPr>
        <w:t xml:space="preserve"> can </w:t>
      </w:r>
      <w:r w:rsidR="007F47EE">
        <w:rPr>
          <w:szCs w:val="24"/>
        </w:rPr>
        <w:t>be</w:t>
      </w:r>
      <w:r>
        <w:rPr>
          <w:szCs w:val="24"/>
        </w:rPr>
        <w:t xml:space="preserve"> seen in Figures </w:t>
      </w:r>
      <w:r w:rsidR="007F47EE">
        <w:rPr>
          <w:szCs w:val="24"/>
        </w:rPr>
        <w:t>9 and 10</w:t>
      </w:r>
      <w:r>
        <w:rPr>
          <w:szCs w:val="24"/>
        </w:rPr>
        <w:t>. With each option selected, the code calls the defined method to execute.</w:t>
      </w:r>
    </w:p>
    <w:p w14:paraId="1204E76C" w14:textId="63DEC694" w:rsidR="00D659AA" w:rsidRPr="00D659AA" w:rsidRDefault="00D659AA" w:rsidP="00D659AA">
      <w:pPr>
        <w:spacing w:after="0"/>
        <w:contextualSpacing/>
        <w:rPr>
          <w:szCs w:val="24"/>
        </w:rPr>
      </w:pPr>
      <w:r>
        <w:rPr>
          <w:szCs w:val="24"/>
        </w:rPr>
        <w:t xml:space="preserve"> </w:t>
      </w:r>
    </w:p>
    <w:p w14:paraId="6412D87B" w14:textId="77777777" w:rsidR="007F47EE" w:rsidRDefault="007F47EE" w:rsidP="007F47EE">
      <w:pPr>
        <w:spacing w:after="0"/>
        <w:contextualSpacing/>
        <w:rPr>
          <w:b/>
          <w:bCs/>
          <w:szCs w:val="24"/>
        </w:rPr>
      </w:pPr>
      <w:r>
        <w:rPr>
          <w:noProof/>
        </w:rPr>
        <w:drawing>
          <wp:inline distT="0" distB="0" distL="0" distR="0" wp14:anchorId="3FCD76B4" wp14:editId="484FB0DB">
            <wp:extent cx="4162425" cy="523875"/>
            <wp:effectExtent l="0" t="0" r="9525"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4162425" cy="523875"/>
                    </a:xfrm>
                    <a:prstGeom prst="rect">
                      <a:avLst/>
                    </a:prstGeom>
                  </pic:spPr>
                </pic:pic>
              </a:graphicData>
            </a:graphic>
          </wp:inline>
        </w:drawing>
      </w:r>
    </w:p>
    <w:p w14:paraId="4207C997" w14:textId="5C650E18" w:rsidR="007F47EE" w:rsidRDefault="007F47EE" w:rsidP="007F47EE">
      <w:pPr>
        <w:spacing w:after="0"/>
        <w:contextualSpacing/>
        <w:rPr>
          <w:sz w:val="20"/>
          <w:szCs w:val="20"/>
        </w:rPr>
      </w:pPr>
      <w:r>
        <w:rPr>
          <w:sz w:val="20"/>
          <w:szCs w:val="20"/>
        </w:rPr>
        <w:t xml:space="preserve">Figure </w:t>
      </w:r>
      <w:r>
        <w:rPr>
          <w:sz w:val="20"/>
          <w:szCs w:val="20"/>
        </w:rPr>
        <w:t>8</w:t>
      </w:r>
      <w:r>
        <w:rPr>
          <w:sz w:val="20"/>
          <w:szCs w:val="20"/>
        </w:rPr>
        <w:t>: Show Inventory Method</w:t>
      </w:r>
    </w:p>
    <w:p w14:paraId="23C4D16A" w14:textId="3995F6EC" w:rsidR="00535EFC" w:rsidRDefault="00535EFC" w:rsidP="00535994">
      <w:pPr>
        <w:spacing w:after="0"/>
        <w:contextualSpacing/>
        <w:rPr>
          <w:b/>
          <w:bCs/>
          <w:szCs w:val="24"/>
        </w:rPr>
      </w:pPr>
    </w:p>
    <w:p w14:paraId="492E9F9D" w14:textId="4B082583" w:rsidR="00A367CA" w:rsidRDefault="00505E6D" w:rsidP="00535994">
      <w:pPr>
        <w:spacing w:after="0"/>
        <w:contextualSpacing/>
        <w:rPr>
          <w:b/>
          <w:bCs/>
          <w:szCs w:val="24"/>
        </w:rPr>
      </w:pPr>
      <w:r>
        <w:rPr>
          <w:noProof/>
        </w:rPr>
        <w:lastRenderedPageBreak/>
        <w:drawing>
          <wp:inline distT="0" distB="0" distL="0" distR="0" wp14:anchorId="1293F74C" wp14:editId="5182D6E1">
            <wp:extent cx="5153025" cy="81819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153025" cy="8181975"/>
                    </a:xfrm>
                    <a:prstGeom prst="rect">
                      <a:avLst/>
                    </a:prstGeom>
                  </pic:spPr>
                </pic:pic>
              </a:graphicData>
            </a:graphic>
          </wp:inline>
        </w:drawing>
      </w:r>
    </w:p>
    <w:p w14:paraId="4CC838D0" w14:textId="795C8BA1" w:rsidR="00505E6D" w:rsidRDefault="00505E6D" w:rsidP="00505E6D">
      <w:pPr>
        <w:spacing w:after="0"/>
        <w:contextualSpacing/>
        <w:rPr>
          <w:sz w:val="20"/>
          <w:szCs w:val="20"/>
        </w:rPr>
      </w:pPr>
      <w:r>
        <w:rPr>
          <w:sz w:val="20"/>
          <w:szCs w:val="20"/>
        </w:rPr>
        <w:t xml:space="preserve">Figure </w:t>
      </w:r>
      <w:r w:rsidR="007F47EE">
        <w:rPr>
          <w:sz w:val="20"/>
          <w:szCs w:val="20"/>
        </w:rPr>
        <w:t>9</w:t>
      </w:r>
      <w:r>
        <w:rPr>
          <w:sz w:val="20"/>
          <w:szCs w:val="20"/>
        </w:rPr>
        <w:t xml:space="preserve">: </w:t>
      </w:r>
      <w:r>
        <w:rPr>
          <w:sz w:val="20"/>
          <w:szCs w:val="20"/>
        </w:rPr>
        <w:t>Command Prompt Demo</w:t>
      </w:r>
    </w:p>
    <w:p w14:paraId="605DF1A4" w14:textId="0F0BFAA5" w:rsidR="00A367CA" w:rsidRDefault="00A367CA" w:rsidP="00535994">
      <w:pPr>
        <w:spacing w:after="0"/>
        <w:contextualSpacing/>
        <w:rPr>
          <w:b/>
          <w:bCs/>
          <w:szCs w:val="24"/>
        </w:rPr>
      </w:pPr>
    </w:p>
    <w:p w14:paraId="599B4C27" w14:textId="35C5678F" w:rsidR="00A367CA" w:rsidRDefault="00A367CA" w:rsidP="00535994">
      <w:pPr>
        <w:spacing w:after="0"/>
        <w:contextualSpacing/>
        <w:rPr>
          <w:b/>
          <w:bCs/>
          <w:szCs w:val="24"/>
        </w:rPr>
      </w:pPr>
    </w:p>
    <w:p w14:paraId="7122A84C" w14:textId="77777777" w:rsidR="00A367CA" w:rsidRDefault="00A367CA" w:rsidP="00535994">
      <w:pPr>
        <w:spacing w:after="0"/>
        <w:contextualSpacing/>
        <w:rPr>
          <w:b/>
          <w:bCs/>
          <w:szCs w:val="24"/>
        </w:rPr>
      </w:pPr>
    </w:p>
    <w:p w14:paraId="669DD5AF" w14:textId="501B8186" w:rsidR="00505E6D" w:rsidRDefault="00505E6D" w:rsidP="00535994">
      <w:pPr>
        <w:spacing w:after="0"/>
        <w:contextualSpacing/>
        <w:rPr>
          <w:b/>
          <w:bCs/>
          <w:szCs w:val="24"/>
        </w:rPr>
      </w:pPr>
    </w:p>
    <w:p w14:paraId="4A44E18C" w14:textId="77777777" w:rsidR="00505E6D" w:rsidRDefault="00505E6D" w:rsidP="00535994">
      <w:pPr>
        <w:spacing w:after="0"/>
        <w:contextualSpacing/>
        <w:rPr>
          <w:b/>
          <w:bCs/>
          <w:szCs w:val="24"/>
        </w:rPr>
      </w:pPr>
    </w:p>
    <w:p w14:paraId="455505F8" w14:textId="69D2CAE4" w:rsidR="00A367CA" w:rsidRDefault="00A367CA" w:rsidP="00535994">
      <w:pPr>
        <w:spacing w:after="0"/>
        <w:contextualSpacing/>
        <w:rPr>
          <w:b/>
          <w:bCs/>
          <w:szCs w:val="24"/>
        </w:rPr>
      </w:pPr>
    </w:p>
    <w:p w14:paraId="56BE77D3" w14:textId="77777777" w:rsidR="00A367CA" w:rsidRDefault="00A367CA" w:rsidP="00535994">
      <w:pPr>
        <w:spacing w:after="0"/>
        <w:contextualSpacing/>
        <w:rPr>
          <w:b/>
          <w:bCs/>
          <w:szCs w:val="24"/>
        </w:rPr>
      </w:pPr>
    </w:p>
    <w:p w14:paraId="69711132" w14:textId="247A0B79" w:rsidR="00535994" w:rsidRDefault="00AF5DC4" w:rsidP="00535994">
      <w:pPr>
        <w:spacing w:after="0"/>
        <w:contextualSpacing/>
        <w:rPr>
          <w:b/>
          <w:bCs/>
          <w:szCs w:val="24"/>
        </w:rPr>
      </w:pPr>
      <w:r>
        <w:rPr>
          <w:b/>
          <w:bCs/>
          <w:szCs w:val="24"/>
        </w:rPr>
        <w:t>GitHub Link</w:t>
      </w:r>
    </w:p>
    <w:p w14:paraId="4DBF4ABB" w14:textId="3EA2B75C" w:rsidR="00AF5DC4" w:rsidRDefault="00AF5DC4" w:rsidP="00535994">
      <w:pPr>
        <w:spacing w:after="0"/>
        <w:contextualSpacing/>
        <w:rPr>
          <w:b/>
          <w:bCs/>
          <w:szCs w:val="24"/>
        </w:rPr>
      </w:pPr>
    </w:p>
    <w:p w14:paraId="03610C95" w14:textId="790843E2" w:rsidR="00AF5DC4" w:rsidRDefault="00AF5DC4" w:rsidP="00535994">
      <w:pPr>
        <w:spacing w:after="0"/>
        <w:contextualSpacing/>
        <w:rPr>
          <w:szCs w:val="24"/>
        </w:rPr>
      </w:pPr>
      <w:r>
        <w:rPr>
          <w:szCs w:val="24"/>
        </w:rPr>
        <w:t>The complete program can be found at the link below.</w:t>
      </w:r>
    </w:p>
    <w:p w14:paraId="4D213A79" w14:textId="77777777" w:rsidR="00AF5DC4" w:rsidRPr="00AF5DC4" w:rsidRDefault="00AF5DC4" w:rsidP="00535994">
      <w:pPr>
        <w:spacing w:after="0"/>
        <w:contextualSpacing/>
        <w:rPr>
          <w:szCs w:val="24"/>
        </w:rPr>
      </w:pPr>
    </w:p>
    <w:p w14:paraId="3663731B" w14:textId="77777777" w:rsidR="007F47EE" w:rsidRDefault="007F47EE" w:rsidP="007F47EE">
      <w:pPr>
        <w:spacing w:after="0"/>
        <w:contextualSpacing/>
        <w:rPr>
          <w:b/>
          <w:bCs/>
          <w:szCs w:val="24"/>
        </w:rPr>
      </w:pPr>
      <w:r>
        <w:rPr>
          <w:noProof/>
        </w:rPr>
        <w:drawing>
          <wp:inline distT="0" distB="0" distL="0" distR="0" wp14:anchorId="5EC4B3AA" wp14:editId="3B2D7605">
            <wp:extent cx="2638425" cy="1095375"/>
            <wp:effectExtent l="0" t="0" r="9525"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3"/>
                    <a:stretch>
                      <a:fillRect/>
                    </a:stretch>
                  </pic:blipFill>
                  <pic:spPr>
                    <a:xfrm>
                      <a:off x="0" y="0"/>
                      <a:ext cx="2638425" cy="1095375"/>
                    </a:xfrm>
                    <a:prstGeom prst="rect">
                      <a:avLst/>
                    </a:prstGeom>
                  </pic:spPr>
                </pic:pic>
              </a:graphicData>
            </a:graphic>
          </wp:inline>
        </w:drawing>
      </w:r>
    </w:p>
    <w:p w14:paraId="2043A95A" w14:textId="4E9AFFD2" w:rsidR="007F47EE" w:rsidRDefault="007F47EE" w:rsidP="007F47EE">
      <w:pPr>
        <w:spacing w:after="0"/>
        <w:contextualSpacing/>
        <w:rPr>
          <w:sz w:val="20"/>
          <w:szCs w:val="20"/>
        </w:rPr>
      </w:pPr>
      <w:r>
        <w:rPr>
          <w:sz w:val="20"/>
          <w:szCs w:val="20"/>
        </w:rPr>
        <w:t xml:space="preserve">Figure </w:t>
      </w:r>
      <w:r>
        <w:rPr>
          <w:sz w:val="20"/>
          <w:szCs w:val="20"/>
        </w:rPr>
        <w:t>10</w:t>
      </w:r>
      <w:r>
        <w:rPr>
          <w:sz w:val="20"/>
          <w:szCs w:val="20"/>
        </w:rPr>
        <w:t>: Notepad Screenshot</w:t>
      </w:r>
    </w:p>
    <w:p w14:paraId="21562FE5" w14:textId="77777777" w:rsidR="008E129F" w:rsidRPr="008E129F" w:rsidRDefault="008E129F" w:rsidP="00F42087">
      <w:pPr>
        <w:spacing w:after="0"/>
        <w:contextualSpacing/>
        <w:rPr>
          <w:szCs w:val="24"/>
        </w:rPr>
      </w:pPr>
    </w:p>
    <w:sectPr w:rsidR="008E129F" w:rsidRPr="008E129F" w:rsidSect="00AD609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87"/>
    <w:rsid w:val="00000B78"/>
    <w:rsid w:val="000054BD"/>
    <w:rsid w:val="00070429"/>
    <w:rsid w:val="0008279A"/>
    <w:rsid w:val="00083861"/>
    <w:rsid w:val="000D18F2"/>
    <w:rsid w:val="000D7030"/>
    <w:rsid w:val="00104885"/>
    <w:rsid w:val="00106084"/>
    <w:rsid w:val="00135A19"/>
    <w:rsid w:val="0016343A"/>
    <w:rsid w:val="00177C5D"/>
    <w:rsid w:val="00295497"/>
    <w:rsid w:val="00297AF1"/>
    <w:rsid w:val="002C776B"/>
    <w:rsid w:val="00305D99"/>
    <w:rsid w:val="00413FFE"/>
    <w:rsid w:val="004F23CE"/>
    <w:rsid w:val="00505E6D"/>
    <w:rsid w:val="00535994"/>
    <w:rsid w:val="00535EFC"/>
    <w:rsid w:val="005F47DD"/>
    <w:rsid w:val="006253D7"/>
    <w:rsid w:val="0068482B"/>
    <w:rsid w:val="006B39EE"/>
    <w:rsid w:val="006C6FDD"/>
    <w:rsid w:val="007A516D"/>
    <w:rsid w:val="007A576C"/>
    <w:rsid w:val="007D2397"/>
    <w:rsid w:val="007D7A9B"/>
    <w:rsid w:val="007F47EE"/>
    <w:rsid w:val="00830AE3"/>
    <w:rsid w:val="00867BA0"/>
    <w:rsid w:val="008D4346"/>
    <w:rsid w:val="008E129F"/>
    <w:rsid w:val="008F5DDE"/>
    <w:rsid w:val="009060C8"/>
    <w:rsid w:val="00957BC2"/>
    <w:rsid w:val="00973B56"/>
    <w:rsid w:val="00A367CA"/>
    <w:rsid w:val="00AA63A7"/>
    <w:rsid w:val="00AD6092"/>
    <w:rsid w:val="00AF3583"/>
    <w:rsid w:val="00AF5DC4"/>
    <w:rsid w:val="00B97D52"/>
    <w:rsid w:val="00C016B5"/>
    <w:rsid w:val="00CB32E5"/>
    <w:rsid w:val="00D46660"/>
    <w:rsid w:val="00D659AA"/>
    <w:rsid w:val="00D74344"/>
    <w:rsid w:val="00D9012A"/>
    <w:rsid w:val="00F35F8B"/>
    <w:rsid w:val="00F42087"/>
    <w:rsid w:val="00F53548"/>
    <w:rsid w:val="00F6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1B10"/>
  <w15:chartTrackingRefBased/>
  <w15:docId w15:val="{EAAE3933-FFA7-4648-BAF0-B9BCAC9F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29F"/>
    <w:rPr>
      <w:color w:val="0563C1" w:themeColor="hyperlink"/>
      <w:u w:val="single"/>
    </w:rPr>
  </w:style>
  <w:style w:type="character" w:styleId="UnresolvedMention">
    <w:name w:val="Unresolved Mention"/>
    <w:basedOn w:val="DefaultParagraphFont"/>
    <w:uiPriority w:val="99"/>
    <w:semiHidden/>
    <w:unhideWhenUsed/>
    <w:rsid w:val="008E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Fenske</dc:creator>
  <cp:keywords/>
  <dc:description/>
  <cp:lastModifiedBy>Nathan Fenske</cp:lastModifiedBy>
  <cp:revision>7</cp:revision>
  <dcterms:created xsi:type="dcterms:W3CDTF">2022-03-21T02:24:00Z</dcterms:created>
  <dcterms:modified xsi:type="dcterms:W3CDTF">2022-03-21T03:20:00Z</dcterms:modified>
</cp:coreProperties>
</file>