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68E972AA"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14:paraId="6AB2D02E" w14:textId="77777777" w:rsidR="008813C0" w:rsidRDefault="00000000">
            <w:r>
              <w:t>VERBALE DI RIUNIONE:</w:t>
            </w:r>
            <w:r>
              <w:br/>
              <w:t>Verbale SAL – Reingegnerizzazione UI/UX ASI – 19/05/2026</w:t>
            </w:r>
          </w:p>
        </w:tc>
      </w:tr>
    </w:tbl>
    <w:p w14:paraId="5EE0CA8F"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705DAAD0" w14:textId="77777777" w:rsidTr="004F3D7A">
        <w:trPr>
          <w:divId w:val="1672484618"/>
          <w:trHeight w:val="288"/>
        </w:trPr>
        <w:tc>
          <w:tcPr>
            <w:tcW w:w="3114" w:type="dxa"/>
            <w:vAlign w:val="center"/>
          </w:tcPr>
          <w:p w14:paraId="70C7B1E1" w14:textId="77777777" w:rsidR="004F3D7A" w:rsidRPr="000C40B9" w:rsidRDefault="004F3D7A" w:rsidP="000C40B9">
            <w:pPr>
              <w:widowControl/>
              <w:spacing w:before="0" w:after="120" w:line="360" w:lineRule="auto"/>
              <w:ind w:left="0"/>
              <w:jc w:val="left"/>
              <w:rPr>
                <w:rFonts w:cs="Arial"/>
                <w:b/>
                <w:color w:val="000000"/>
                <w:lang w:eastAsia="en-US"/>
              </w:rPr>
            </w:pPr>
            <w:bookmarkStart w:id="0" w:name="_Hlk26437519"/>
            <w:bookmarkStart w:id="1" w:name="_Hlk24463236"/>
            <w:r w:rsidRPr="000C40B9">
              <w:rPr>
                <w:rFonts w:cs="Arial"/>
                <w:b/>
                <w:color w:val="000000"/>
                <w:lang w:eastAsia="en-US"/>
              </w:rPr>
              <w:t>Nome documento</w:t>
            </w:r>
          </w:p>
        </w:tc>
        <w:tc>
          <w:tcPr>
            <w:tcW w:w="6125" w:type="dxa"/>
            <w:vAlign w:val="center"/>
          </w:tcPr>
          <w:p w14:paraId="37FFEE17" w14:textId="77777777" w:rsidR="008813C0" w:rsidRDefault="00000000">
            <w:r>
              <w:t>VRB_SAL_20260519</w:t>
            </w:r>
          </w:p>
        </w:tc>
      </w:tr>
      <w:tr w:rsidR="004F3D7A" w:rsidRPr="000C40B9" w14:paraId="29F3170E" w14:textId="77777777" w:rsidTr="004F3D7A">
        <w:trPr>
          <w:divId w:val="1672484618"/>
          <w:trHeight w:val="288"/>
        </w:trPr>
        <w:tc>
          <w:tcPr>
            <w:tcW w:w="3114" w:type="dxa"/>
            <w:vAlign w:val="center"/>
          </w:tcPr>
          <w:p w14:paraId="546EF22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lastRenderedPageBreak/>
              <w:t>Codice SSU</w:t>
            </w:r>
          </w:p>
        </w:tc>
        <w:tc>
          <w:tcPr>
            <w:tcW w:w="6125" w:type="dxa"/>
            <w:vAlign w:val="center"/>
          </w:tcPr>
          <w:p w14:paraId="3F4DE265" w14:textId="77777777" w:rsidR="008813C0" w:rsidRDefault="00000000">
            <w:r>
              <w:t>-</w:t>
            </w:r>
          </w:p>
        </w:tc>
      </w:tr>
      <w:tr w:rsidR="004F3D7A" w:rsidRPr="000C40B9" w14:paraId="1AB51DAE" w14:textId="77777777" w:rsidTr="004F3D7A">
        <w:trPr>
          <w:divId w:val="1672484618"/>
          <w:trHeight w:val="288"/>
        </w:trPr>
        <w:tc>
          <w:tcPr>
            <w:tcW w:w="3114" w:type="dxa"/>
            <w:vAlign w:val="center"/>
          </w:tcPr>
          <w:p w14:paraId="6DC8502C"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14:paraId="38B88AE4" w14:textId="5BC5FE4F" w:rsidR="008813C0" w:rsidRDefault="007B60FF">
            <w:r w:rsidRPr="00420A8E">
              <w:rPr>
                <w:rFonts w:cs="Arial"/>
                <w:color w:val="000000"/>
              </w:rPr>
              <w:t>Michele Friscia, Paolo Capobianco</w:t>
            </w:r>
          </w:p>
        </w:tc>
      </w:tr>
      <w:tr w:rsidR="004F3D7A" w:rsidRPr="000C40B9" w14:paraId="3917FC9C" w14:textId="77777777" w:rsidTr="004F3D7A">
        <w:trPr>
          <w:divId w:val="1672484618"/>
          <w:trHeight w:val="288"/>
        </w:trPr>
        <w:tc>
          <w:tcPr>
            <w:tcW w:w="3114" w:type="dxa"/>
            <w:vAlign w:val="center"/>
          </w:tcPr>
          <w:p w14:paraId="31404F50"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14:paraId="0B2F8542" w14:textId="3464E252" w:rsidR="008813C0" w:rsidRDefault="007B60FF">
            <w:r w:rsidRPr="00420A8E">
              <w:rPr>
                <w:rFonts w:cs="Arial"/>
              </w:rPr>
              <w:t>Santina Niglio</w:t>
            </w:r>
          </w:p>
        </w:tc>
      </w:tr>
      <w:tr w:rsidR="004F3D7A" w:rsidRPr="000C40B9" w14:paraId="200BAC6A" w14:textId="77777777" w:rsidTr="004F3D7A">
        <w:trPr>
          <w:divId w:val="1672484618"/>
          <w:trHeight w:val="288"/>
        </w:trPr>
        <w:tc>
          <w:tcPr>
            <w:tcW w:w="3114" w:type="dxa"/>
            <w:vAlign w:val="center"/>
          </w:tcPr>
          <w:p w14:paraId="6842B906"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14:paraId="62C0F88A" w14:textId="13EA95F2" w:rsidR="008813C0" w:rsidRDefault="007B60FF">
            <w:r>
              <w:t>-</w:t>
            </w:r>
          </w:p>
        </w:tc>
      </w:tr>
      <w:tr w:rsidR="004F3D7A" w:rsidRPr="000C40B9" w14:paraId="3518E533" w14:textId="77777777" w:rsidTr="004F3D7A">
        <w:trPr>
          <w:divId w:val="1672484618"/>
          <w:trHeight w:val="288"/>
        </w:trPr>
        <w:tc>
          <w:tcPr>
            <w:tcW w:w="3114" w:type="dxa"/>
            <w:vAlign w:val="center"/>
          </w:tcPr>
          <w:p w14:paraId="7AE20FA8"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14:paraId="4D7FA63A" w14:textId="118D7069" w:rsidR="008813C0" w:rsidRDefault="007B60FF">
            <w:r w:rsidRPr="00420A8E">
              <w:rPr>
                <w:rFonts w:cs="Arial"/>
                <w:color w:val="000000"/>
              </w:rPr>
              <w:t>«Sviluppo Applicativo INPS» Lotto 2 CIG: 96497845AB</w:t>
            </w:r>
          </w:p>
        </w:tc>
      </w:tr>
      <w:tr w:rsidR="004F3D7A" w:rsidRPr="00CA18D2" w14:paraId="1A0DE168" w14:textId="77777777" w:rsidTr="004F3D7A">
        <w:trPr>
          <w:divId w:val="1672484618"/>
          <w:trHeight w:val="288"/>
        </w:trPr>
        <w:tc>
          <w:tcPr>
            <w:tcW w:w="3114" w:type="dxa"/>
            <w:vAlign w:val="center"/>
          </w:tcPr>
          <w:p w14:paraId="171D9F1C"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14:paraId="666DB6E2" w14:textId="3CD90A89" w:rsidR="008813C0" w:rsidRDefault="007B60FF">
            <w:r w:rsidRPr="00420A8E">
              <w:rPr>
                <w:rFonts w:cs="Arial"/>
              </w:rPr>
              <w:t>Almaviva Spa</w:t>
            </w:r>
          </w:p>
        </w:tc>
      </w:tr>
    </w:tbl>
    <w:bookmarkEnd w:id="0"/>
    <w:p w14:paraId="218D1C70"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369C946A" w14:textId="77777777" w:rsidTr="00D47C1D">
        <w:trPr>
          <w:divId w:val="1672484618"/>
          <w:trHeight w:val="317"/>
          <w:tblHeader/>
        </w:trPr>
        <w:tc>
          <w:tcPr>
            <w:tcW w:w="1224" w:type="dxa"/>
            <w:shd w:val="clear" w:color="auto" w:fill="169CD8"/>
            <w:vAlign w:val="center"/>
          </w:tcPr>
          <w:p w14:paraId="3D88BD5E"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41D5A055"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3B74A6E9"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0533FDCF"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34FA6BBA" w14:textId="77777777" w:rsidTr="00D47C1D">
        <w:trPr>
          <w:divId w:val="1672484618"/>
        </w:trPr>
        <w:tc>
          <w:tcPr>
            <w:tcW w:w="1224" w:type="dxa"/>
          </w:tcPr>
          <w:p w14:paraId="2FF67269" w14:textId="77777777" w:rsidR="008813C0" w:rsidRDefault="00000000">
            <w:r>
              <w:t>1.0</w:t>
            </w:r>
          </w:p>
        </w:tc>
        <w:tc>
          <w:tcPr>
            <w:tcW w:w="1890" w:type="dxa"/>
          </w:tcPr>
          <w:p w14:paraId="1C900010" w14:textId="77777777" w:rsidR="008813C0" w:rsidRDefault="00000000">
            <w:r>
              <w:t>19/05/2026</w:t>
            </w:r>
          </w:p>
        </w:tc>
        <w:tc>
          <w:tcPr>
            <w:tcW w:w="3420" w:type="dxa"/>
          </w:tcPr>
          <w:p w14:paraId="5B5F1817" w14:textId="77777777" w:rsidR="008813C0" w:rsidRDefault="00000000">
            <w:r>
              <w:t>Versione iniziale</w:t>
            </w:r>
          </w:p>
        </w:tc>
        <w:tc>
          <w:tcPr>
            <w:tcW w:w="2662" w:type="dxa"/>
          </w:tcPr>
          <w:p w14:paraId="6A2BFF9F" w14:textId="77777777" w:rsidR="008813C0" w:rsidRDefault="00000000">
            <w:r>
              <w:t>-</w:t>
            </w:r>
          </w:p>
        </w:tc>
      </w:tr>
    </w:tbl>
    <w:p w14:paraId="060386CE"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7F9047B4" w14:textId="77777777" w:rsidTr="00D47C1D">
        <w:trPr>
          <w:divId w:val="1672484618"/>
          <w:cantSplit/>
          <w:trHeight w:val="367"/>
          <w:tblHeader/>
        </w:trPr>
        <w:tc>
          <w:tcPr>
            <w:tcW w:w="1269" w:type="dxa"/>
            <w:shd w:val="clear" w:color="auto" w:fill="169CD8"/>
          </w:tcPr>
          <w:p w14:paraId="50574435"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3EE08803"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46CE9E0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0366ADDD" w14:textId="77777777" w:rsidTr="00D47C1D">
        <w:trPr>
          <w:divId w:val="1672484618"/>
        </w:trPr>
        <w:tc>
          <w:tcPr>
            <w:tcW w:w="1269" w:type="dxa"/>
          </w:tcPr>
          <w:p w14:paraId="5D1BBF32" w14:textId="77777777" w:rsidR="008813C0" w:rsidRDefault="00000000">
            <w:r>
              <w:t>1.0</w:t>
            </w:r>
          </w:p>
        </w:tc>
        <w:tc>
          <w:tcPr>
            <w:tcW w:w="3995" w:type="dxa"/>
          </w:tcPr>
          <w:p w14:paraId="0C82D648" w14:textId="77777777" w:rsidR="008813C0" w:rsidRDefault="00000000">
            <w:r>
              <w:t>Mercuri Flavio</w:t>
            </w:r>
          </w:p>
        </w:tc>
        <w:tc>
          <w:tcPr>
            <w:tcW w:w="3943" w:type="dxa"/>
          </w:tcPr>
          <w:p w14:paraId="126337F7" w14:textId="77777777" w:rsidR="008813C0" w:rsidRDefault="00000000">
            <w:r>
              <w:t>-</w:t>
            </w:r>
          </w:p>
        </w:tc>
      </w:tr>
    </w:tbl>
    <w:p w14:paraId="1528B46E"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118E5392" w14:textId="77777777" w:rsidTr="00D47C1D">
        <w:trPr>
          <w:divId w:val="1672484618"/>
          <w:cantSplit/>
          <w:trHeight w:val="367"/>
          <w:tblHeader/>
        </w:trPr>
        <w:tc>
          <w:tcPr>
            <w:tcW w:w="3827" w:type="dxa"/>
            <w:shd w:val="clear" w:color="auto" w:fill="169CD8"/>
            <w:vAlign w:val="center"/>
          </w:tcPr>
          <w:p w14:paraId="559E9BD4"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40CCF2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684DF936" w14:textId="77777777" w:rsidTr="00D47C1D">
        <w:trPr>
          <w:divId w:val="1672484618"/>
        </w:trPr>
        <w:tc>
          <w:tcPr>
            <w:tcW w:w="3827" w:type="dxa"/>
          </w:tcPr>
          <w:p w14:paraId="1C28B380" w14:textId="77777777" w:rsidR="008813C0" w:rsidRDefault="00000000">
            <w:r>
              <w:t>Mercuri Flavio</w:t>
            </w:r>
          </w:p>
        </w:tc>
        <w:tc>
          <w:tcPr>
            <w:tcW w:w="5380" w:type="dxa"/>
          </w:tcPr>
          <w:p w14:paraId="607AF676" w14:textId="6D51CA90" w:rsidR="008813C0" w:rsidRDefault="007B60FF">
            <w:r w:rsidRPr="00420A8E">
              <w:rPr>
                <w:rFonts w:cs="Arial"/>
              </w:rPr>
              <w:t>20/05/2026</w:t>
            </w:r>
          </w:p>
        </w:tc>
      </w:tr>
      <w:tr w:rsidR="00D47C1D" w:rsidRPr="000C40B9" w14:paraId="0DC08739" w14:textId="77777777" w:rsidTr="00D47C1D">
        <w:trPr>
          <w:divId w:val="1672484618"/>
        </w:trPr>
        <w:tc>
          <w:tcPr>
            <w:tcW w:w="3827" w:type="dxa"/>
          </w:tcPr>
          <w:p w14:paraId="125E7F7C" w14:textId="77777777" w:rsidR="008813C0" w:rsidRDefault="00000000">
            <w:r>
              <w:t>Friscia Michele</w:t>
            </w:r>
          </w:p>
        </w:tc>
        <w:tc>
          <w:tcPr>
            <w:tcW w:w="5380" w:type="dxa"/>
          </w:tcPr>
          <w:p w14:paraId="4E4D7CFB" w14:textId="5E6D6884" w:rsidR="008813C0" w:rsidRDefault="007B60FF">
            <w:r w:rsidRPr="00420A8E">
              <w:rPr>
                <w:rFonts w:cs="Arial"/>
              </w:rPr>
              <w:t>20/05/2026</w:t>
            </w:r>
          </w:p>
        </w:tc>
      </w:tr>
      <w:tr w:rsidR="00D47C1D" w:rsidRPr="000C40B9" w14:paraId="7FF00612" w14:textId="77777777" w:rsidTr="00D47C1D">
        <w:trPr>
          <w:divId w:val="1672484618"/>
        </w:trPr>
        <w:tc>
          <w:tcPr>
            <w:tcW w:w="3827" w:type="dxa"/>
          </w:tcPr>
          <w:p w14:paraId="2E10479C" w14:textId="77777777" w:rsidR="008813C0" w:rsidRDefault="00000000">
            <w:r>
              <w:t>Capobianco Paolo</w:t>
            </w:r>
          </w:p>
        </w:tc>
        <w:tc>
          <w:tcPr>
            <w:tcW w:w="5380" w:type="dxa"/>
          </w:tcPr>
          <w:p w14:paraId="41980476" w14:textId="6A031FAC" w:rsidR="008813C0" w:rsidRDefault="007B60FF">
            <w:r w:rsidRPr="00420A8E">
              <w:rPr>
                <w:rFonts w:cs="Arial"/>
              </w:rPr>
              <w:t>20/05/2026</w:t>
            </w:r>
          </w:p>
        </w:tc>
      </w:tr>
      <w:tr w:rsidR="00D47C1D" w:rsidRPr="000C40B9" w14:paraId="34BF9C5A" w14:textId="77777777" w:rsidTr="00D47C1D">
        <w:trPr>
          <w:divId w:val="1672484618"/>
        </w:trPr>
        <w:tc>
          <w:tcPr>
            <w:tcW w:w="3827" w:type="dxa"/>
          </w:tcPr>
          <w:p w14:paraId="3625CD43" w14:textId="77777777" w:rsidR="008813C0" w:rsidRDefault="00000000">
            <w:r>
              <w:t>Piscitelli Terenzio</w:t>
            </w:r>
          </w:p>
        </w:tc>
        <w:tc>
          <w:tcPr>
            <w:tcW w:w="5380" w:type="dxa"/>
          </w:tcPr>
          <w:p w14:paraId="63404C65" w14:textId="1D9341D8" w:rsidR="008813C0" w:rsidRDefault="007B60FF">
            <w:r w:rsidRPr="00420A8E">
              <w:rPr>
                <w:rFonts w:cs="Arial"/>
              </w:rPr>
              <w:t>20/05/2026</w:t>
            </w:r>
          </w:p>
        </w:tc>
      </w:tr>
      <w:tr w:rsidR="00D47C1D" w:rsidRPr="000C40B9" w14:paraId="4D617099" w14:textId="77777777" w:rsidTr="00D47C1D">
        <w:trPr>
          <w:divId w:val="1672484618"/>
        </w:trPr>
        <w:tc>
          <w:tcPr>
            <w:tcW w:w="3827" w:type="dxa"/>
          </w:tcPr>
          <w:p w14:paraId="35DE047C" w14:textId="77777777" w:rsidR="008813C0" w:rsidRDefault="00000000">
            <w:r>
              <w:t>Laferla Gianluca</w:t>
            </w:r>
          </w:p>
        </w:tc>
        <w:tc>
          <w:tcPr>
            <w:tcW w:w="5380" w:type="dxa"/>
          </w:tcPr>
          <w:p w14:paraId="215ED015" w14:textId="5123FB01" w:rsidR="008813C0" w:rsidRDefault="007B60FF">
            <w:r w:rsidRPr="00420A8E">
              <w:rPr>
                <w:rFonts w:cs="Arial"/>
              </w:rPr>
              <w:t>20/05/2026</w:t>
            </w:r>
          </w:p>
        </w:tc>
      </w:tr>
      <w:tr w:rsidR="00D47C1D" w:rsidRPr="000C40B9" w14:paraId="2241B568" w14:textId="77777777" w:rsidTr="00D47C1D">
        <w:trPr>
          <w:divId w:val="1672484618"/>
        </w:trPr>
        <w:tc>
          <w:tcPr>
            <w:tcW w:w="3827" w:type="dxa"/>
          </w:tcPr>
          <w:p w14:paraId="2E29758D" w14:textId="77777777" w:rsidR="008813C0" w:rsidRDefault="00000000">
            <w:r>
              <w:t>Vicino Emanuele</w:t>
            </w:r>
          </w:p>
        </w:tc>
        <w:tc>
          <w:tcPr>
            <w:tcW w:w="5380" w:type="dxa"/>
          </w:tcPr>
          <w:p w14:paraId="078F5F25" w14:textId="49B05E5C" w:rsidR="008813C0" w:rsidRDefault="007B60FF">
            <w:r w:rsidRPr="00420A8E">
              <w:rPr>
                <w:rFonts w:cs="Arial"/>
              </w:rPr>
              <w:t>20/05/2026</w:t>
            </w:r>
          </w:p>
        </w:tc>
      </w:tr>
      <w:tr w:rsidR="00D47C1D" w:rsidRPr="000C40B9" w14:paraId="12DE4B55" w14:textId="77777777" w:rsidTr="00D47C1D">
        <w:trPr>
          <w:divId w:val="1672484618"/>
        </w:trPr>
        <w:tc>
          <w:tcPr>
            <w:tcW w:w="3827" w:type="dxa"/>
          </w:tcPr>
          <w:p w14:paraId="4DD91BA4" w14:textId="77777777" w:rsidR="008813C0" w:rsidRDefault="00000000">
            <w:r>
              <w:t>Tantar Ana Maria</w:t>
            </w:r>
          </w:p>
        </w:tc>
        <w:tc>
          <w:tcPr>
            <w:tcW w:w="5380" w:type="dxa"/>
          </w:tcPr>
          <w:p w14:paraId="1D0639A6" w14:textId="1D3465BA" w:rsidR="008813C0" w:rsidRDefault="007B60FF">
            <w:r w:rsidRPr="00420A8E">
              <w:rPr>
                <w:rFonts w:cs="Arial"/>
              </w:rPr>
              <w:t>20/05/2026</w:t>
            </w:r>
          </w:p>
        </w:tc>
      </w:tr>
    </w:tbl>
    <w:p w14:paraId="74FCADEE"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2AA0793C" w14:textId="77777777" w:rsidTr="00D47C1D">
        <w:trPr>
          <w:divId w:val="1672484618"/>
          <w:cantSplit/>
          <w:trHeight w:val="367"/>
          <w:tblHeader/>
        </w:trPr>
        <w:tc>
          <w:tcPr>
            <w:tcW w:w="1411" w:type="dxa"/>
            <w:shd w:val="clear" w:color="auto" w:fill="169CD8"/>
          </w:tcPr>
          <w:bookmarkEnd w:id="1"/>
          <w:p w14:paraId="1CA96A3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2A5B8E7A"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1575AC6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5E6382DE"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0D4FE2D8" w14:textId="77777777" w:rsidTr="00D47C1D">
        <w:trPr>
          <w:divId w:val="1672484618"/>
        </w:trPr>
        <w:tc>
          <w:tcPr>
            <w:tcW w:w="1411" w:type="dxa"/>
          </w:tcPr>
          <w:p w14:paraId="6957AC90" w14:textId="77777777" w:rsidR="008813C0" w:rsidRDefault="00000000">
            <w:r>
              <w:t>1.0</w:t>
            </w:r>
          </w:p>
        </w:tc>
        <w:tc>
          <w:tcPr>
            <w:tcW w:w="1647" w:type="dxa"/>
          </w:tcPr>
          <w:p w14:paraId="6384123C" w14:textId="77777777" w:rsidR="008813C0" w:rsidRDefault="00000000">
            <w:r>
              <w:t>-</w:t>
            </w:r>
          </w:p>
        </w:tc>
        <w:tc>
          <w:tcPr>
            <w:tcW w:w="2693" w:type="dxa"/>
          </w:tcPr>
          <w:p w14:paraId="5CBC86A6" w14:textId="77777777" w:rsidR="008813C0" w:rsidRDefault="00000000">
            <w:r>
              <w:t>-</w:t>
            </w:r>
          </w:p>
        </w:tc>
        <w:tc>
          <w:tcPr>
            <w:tcW w:w="3456" w:type="dxa"/>
          </w:tcPr>
          <w:p w14:paraId="47867C00" w14:textId="77777777" w:rsidR="008813C0" w:rsidRDefault="00000000">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4CBE3FF3" w14:textId="77777777" w:rsidR="000C40B9" w:rsidRPr="000C40B9" w:rsidRDefault="000C40B9" w:rsidP="00AD23C0">
          <w:pPr>
            <w:pStyle w:val="Titolosommario"/>
            <w:spacing w:line="360" w:lineRule="auto"/>
          </w:pPr>
          <w:r w:rsidRPr="000C40B9">
            <w:t>Sommario</w:t>
          </w:r>
        </w:p>
        <w:p w14:paraId="5E3AEAFD" w14:textId="78D2CDC1" w:rsidR="00AD6D6C"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30619221" w:history="1">
            <w:r w:rsidR="00AD6D6C" w:rsidRPr="00DB3CAB">
              <w:rPr>
                <w:rStyle w:val="Collegamentoipertestuale"/>
                <w:noProof/>
              </w:rPr>
              <w:t>1. Scopo del documento</w:t>
            </w:r>
            <w:r w:rsidR="00AD6D6C">
              <w:rPr>
                <w:noProof/>
                <w:webHidden/>
              </w:rPr>
              <w:tab/>
            </w:r>
            <w:r w:rsidR="00AD6D6C">
              <w:rPr>
                <w:noProof/>
                <w:webHidden/>
              </w:rPr>
              <w:fldChar w:fldCharType="begin"/>
            </w:r>
            <w:r w:rsidR="00AD6D6C">
              <w:rPr>
                <w:noProof/>
                <w:webHidden/>
              </w:rPr>
              <w:instrText xml:space="preserve"> PAGEREF _Toc230619221 \h </w:instrText>
            </w:r>
            <w:r w:rsidR="00AD6D6C">
              <w:rPr>
                <w:noProof/>
                <w:webHidden/>
              </w:rPr>
            </w:r>
            <w:r w:rsidR="00AD6D6C">
              <w:rPr>
                <w:noProof/>
                <w:webHidden/>
              </w:rPr>
              <w:fldChar w:fldCharType="separate"/>
            </w:r>
            <w:r w:rsidR="00AD6D6C">
              <w:rPr>
                <w:noProof/>
                <w:webHidden/>
              </w:rPr>
              <w:t>3</w:t>
            </w:r>
            <w:r w:rsidR="00AD6D6C">
              <w:rPr>
                <w:noProof/>
                <w:webHidden/>
              </w:rPr>
              <w:fldChar w:fldCharType="end"/>
            </w:r>
          </w:hyperlink>
        </w:p>
        <w:p w14:paraId="1555C48E" w14:textId="2493A209" w:rsidR="00AD6D6C" w:rsidRDefault="00AD6D6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0619222" w:history="1">
            <w:r w:rsidRPr="00DB3CAB">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DB3CAB">
              <w:rPr>
                <w:rStyle w:val="Collegamentoipertestuale"/>
                <w:rFonts w:cs="Arial"/>
                <w:noProof/>
              </w:rPr>
              <w:t>Dati di sintesi</w:t>
            </w:r>
            <w:r>
              <w:rPr>
                <w:noProof/>
                <w:webHidden/>
              </w:rPr>
              <w:tab/>
            </w:r>
            <w:r>
              <w:rPr>
                <w:noProof/>
                <w:webHidden/>
              </w:rPr>
              <w:fldChar w:fldCharType="begin"/>
            </w:r>
            <w:r>
              <w:rPr>
                <w:noProof/>
                <w:webHidden/>
              </w:rPr>
              <w:instrText xml:space="preserve"> PAGEREF _Toc230619222 \h </w:instrText>
            </w:r>
            <w:r>
              <w:rPr>
                <w:noProof/>
                <w:webHidden/>
              </w:rPr>
            </w:r>
            <w:r>
              <w:rPr>
                <w:noProof/>
                <w:webHidden/>
              </w:rPr>
              <w:fldChar w:fldCharType="separate"/>
            </w:r>
            <w:r>
              <w:rPr>
                <w:noProof/>
                <w:webHidden/>
              </w:rPr>
              <w:t>3</w:t>
            </w:r>
            <w:r>
              <w:rPr>
                <w:noProof/>
                <w:webHidden/>
              </w:rPr>
              <w:fldChar w:fldCharType="end"/>
            </w:r>
          </w:hyperlink>
        </w:p>
        <w:p w14:paraId="16622A7E" w14:textId="1DC5EE90" w:rsidR="00AD6D6C" w:rsidRDefault="00AD6D6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0619223" w:history="1">
            <w:r w:rsidRPr="00DB3CAB">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DB3CAB">
              <w:rPr>
                <w:rStyle w:val="Collegamentoipertestuale"/>
                <w:rFonts w:cs="Arial"/>
                <w:noProof/>
              </w:rPr>
              <w:t>Riferimenti</w:t>
            </w:r>
            <w:r>
              <w:rPr>
                <w:noProof/>
                <w:webHidden/>
              </w:rPr>
              <w:tab/>
            </w:r>
            <w:r>
              <w:rPr>
                <w:noProof/>
                <w:webHidden/>
              </w:rPr>
              <w:fldChar w:fldCharType="begin"/>
            </w:r>
            <w:r>
              <w:rPr>
                <w:noProof/>
                <w:webHidden/>
              </w:rPr>
              <w:instrText xml:space="preserve"> PAGEREF _Toc230619223 \h </w:instrText>
            </w:r>
            <w:r>
              <w:rPr>
                <w:noProof/>
                <w:webHidden/>
              </w:rPr>
            </w:r>
            <w:r>
              <w:rPr>
                <w:noProof/>
                <w:webHidden/>
              </w:rPr>
              <w:fldChar w:fldCharType="separate"/>
            </w:r>
            <w:r>
              <w:rPr>
                <w:noProof/>
                <w:webHidden/>
              </w:rPr>
              <w:t>4</w:t>
            </w:r>
            <w:r>
              <w:rPr>
                <w:noProof/>
                <w:webHidden/>
              </w:rPr>
              <w:fldChar w:fldCharType="end"/>
            </w:r>
          </w:hyperlink>
        </w:p>
        <w:p w14:paraId="4F04F25F" w14:textId="2454715F" w:rsidR="00AD6D6C" w:rsidRDefault="00AD6D6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0619224" w:history="1">
            <w:r w:rsidRPr="00DB3CAB">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DB3CAB">
              <w:rPr>
                <w:rStyle w:val="Collegamentoipertestuale"/>
                <w:rFonts w:cs="Arial"/>
                <w:noProof/>
              </w:rPr>
              <w:t>Glossario</w:t>
            </w:r>
            <w:r>
              <w:rPr>
                <w:noProof/>
                <w:webHidden/>
              </w:rPr>
              <w:tab/>
            </w:r>
            <w:r>
              <w:rPr>
                <w:noProof/>
                <w:webHidden/>
              </w:rPr>
              <w:fldChar w:fldCharType="begin"/>
            </w:r>
            <w:r>
              <w:rPr>
                <w:noProof/>
                <w:webHidden/>
              </w:rPr>
              <w:instrText xml:space="preserve"> PAGEREF _Toc230619224 \h </w:instrText>
            </w:r>
            <w:r>
              <w:rPr>
                <w:noProof/>
                <w:webHidden/>
              </w:rPr>
            </w:r>
            <w:r>
              <w:rPr>
                <w:noProof/>
                <w:webHidden/>
              </w:rPr>
              <w:fldChar w:fldCharType="separate"/>
            </w:r>
            <w:r>
              <w:rPr>
                <w:noProof/>
                <w:webHidden/>
              </w:rPr>
              <w:t>4</w:t>
            </w:r>
            <w:r>
              <w:rPr>
                <w:noProof/>
                <w:webHidden/>
              </w:rPr>
              <w:fldChar w:fldCharType="end"/>
            </w:r>
          </w:hyperlink>
        </w:p>
        <w:p w14:paraId="0BD3151C" w14:textId="2162D9BF"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25" w:history="1">
            <w:r w:rsidRPr="00DB3CAB">
              <w:rPr>
                <w:rStyle w:val="Collegamentoipertestuale"/>
                <w:noProof/>
              </w:rPr>
              <w:t>2. Introduzione</w:t>
            </w:r>
            <w:r>
              <w:rPr>
                <w:noProof/>
                <w:webHidden/>
              </w:rPr>
              <w:tab/>
            </w:r>
            <w:r>
              <w:rPr>
                <w:noProof/>
                <w:webHidden/>
              </w:rPr>
              <w:fldChar w:fldCharType="begin"/>
            </w:r>
            <w:r>
              <w:rPr>
                <w:noProof/>
                <w:webHidden/>
              </w:rPr>
              <w:instrText xml:space="preserve"> PAGEREF _Toc230619225 \h </w:instrText>
            </w:r>
            <w:r>
              <w:rPr>
                <w:noProof/>
                <w:webHidden/>
              </w:rPr>
            </w:r>
            <w:r>
              <w:rPr>
                <w:noProof/>
                <w:webHidden/>
              </w:rPr>
              <w:fldChar w:fldCharType="separate"/>
            </w:r>
            <w:r>
              <w:rPr>
                <w:noProof/>
                <w:webHidden/>
              </w:rPr>
              <w:t>4</w:t>
            </w:r>
            <w:r>
              <w:rPr>
                <w:noProof/>
                <w:webHidden/>
              </w:rPr>
              <w:fldChar w:fldCharType="end"/>
            </w:r>
          </w:hyperlink>
        </w:p>
        <w:p w14:paraId="3BDD8A8B" w14:textId="36055A3D"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26" w:history="1">
            <w:r w:rsidRPr="00DB3CAB">
              <w:rPr>
                <w:rStyle w:val="Collegamentoipertestuale"/>
                <w:noProof/>
              </w:rPr>
              <w:t>3. Scopo del documento</w:t>
            </w:r>
            <w:r>
              <w:rPr>
                <w:noProof/>
                <w:webHidden/>
              </w:rPr>
              <w:tab/>
            </w:r>
            <w:r>
              <w:rPr>
                <w:noProof/>
                <w:webHidden/>
              </w:rPr>
              <w:fldChar w:fldCharType="begin"/>
            </w:r>
            <w:r>
              <w:rPr>
                <w:noProof/>
                <w:webHidden/>
              </w:rPr>
              <w:instrText xml:space="preserve"> PAGEREF _Toc230619226 \h </w:instrText>
            </w:r>
            <w:r>
              <w:rPr>
                <w:noProof/>
                <w:webHidden/>
              </w:rPr>
            </w:r>
            <w:r>
              <w:rPr>
                <w:noProof/>
                <w:webHidden/>
              </w:rPr>
              <w:fldChar w:fldCharType="separate"/>
            </w:r>
            <w:r>
              <w:rPr>
                <w:noProof/>
                <w:webHidden/>
              </w:rPr>
              <w:t>4</w:t>
            </w:r>
            <w:r>
              <w:rPr>
                <w:noProof/>
                <w:webHidden/>
              </w:rPr>
              <w:fldChar w:fldCharType="end"/>
            </w:r>
          </w:hyperlink>
        </w:p>
        <w:p w14:paraId="3D18D941" w14:textId="384CEE38"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27" w:history="1">
            <w:r w:rsidRPr="00DB3CAB">
              <w:rPr>
                <w:rStyle w:val="Collegamentoipertestuale"/>
                <w:noProof/>
              </w:rPr>
              <w:t>4. Stato avanzamento reingegnerizzazione</w:t>
            </w:r>
            <w:r>
              <w:rPr>
                <w:noProof/>
                <w:webHidden/>
              </w:rPr>
              <w:tab/>
            </w:r>
            <w:r>
              <w:rPr>
                <w:noProof/>
                <w:webHidden/>
              </w:rPr>
              <w:fldChar w:fldCharType="begin"/>
            </w:r>
            <w:r>
              <w:rPr>
                <w:noProof/>
                <w:webHidden/>
              </w:rPr>
              <w:instrText xml:space="preserve"> PAGEREF _Toc230619227 \h </w:instrText>
            </w:r>
            <w:r>
              <w:rPr>
                <w:noProof/>
                <w:webHidden/>
              </w:rPr>
            </w:r>
            <w:r>
              <w:rPr>
                <w:noProof/>
                <w:webHidden/>
              </w:rPr>
              <w:fldChar w:fldCharType="separate"/>
            </w:r>
            <w:r>
              <w:rPr>
                <w:noProof/>
                <w:webHidden/>
              </w:rPr>
              <w:t>4</w:t>
            </w:r>
            <w:r>
              <w:rPr>
                <w:noProof/>
                <w:webHidden/>
              </w:rPr>
              <w:fldChar w:fldCharType="end"/>
            </w:r>
          </w:hyperlink>
        </w:p>
        <w:p w14:paraId="7D535585" w14:textId="27B547EF"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28" w:history="1">
            <w:r w:rsidRPr="00DB3CAB">
              <w:rPr>
                <w:rStyle w:val="Collegamentoipertestuale"/>
                <w:noProof/>
              </w:rPr>
              <w:t>5. Home page – dimensionamento font e spaziatura</w:t>
            </w:r>
            <w:r>
              <w:rPr>
                <w:noProof/>
                <w:webHidden/>
              </w:rPr>
              <w:tab/>
            </w:r>
            <w:r>
              <w:rPr>
                <w:noProof/>
                <w:webHidden/>
              </w:rPr>
              <w:fldChar w:fldCharType="begin"/>
            </w:r>
            <w:r>
              <w:rPr>
                <w:noProof/>
                <w:webHidden/>
              </w:rPr>
              <w:instrText xml:space="preserve"> PAGEREF _Toc230619228 \h </w:instrText>
            </w:r>
            <w:r>
              <w:rPr>
                <w:noProof/>
                <w:webHidden/>
              </w:rPr>
            </w:r>
            <w:r>
              <w:rPr>
                <w:noProof/>
                <w:webHidden/>
              </w:rPr>
              <w:fldChar w:fldCharType="separate"/>
            </w:r>
            <w:r>
              <w:rPr>
                <w:noProof/>
                <w:webHidden/>
              </w:rPr>
              <w:t>5</w:t>
            </w:r>
            <w:r>
              <w:rPr>
                <w:noProof/>
                <w:webHidden/>
              </w:rPr>
              <w:fldChar w:fldCharType="end"/>
            </w:r>
          </w:hyperlink>
        </w:p>
        <w:p w14:paraId="0104D764" w14:textId="2E296AF4"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29" w:history="1">
            <w:r w:rsidRPr="00DB3CAB">
              <w:rPr>
                <w:rStyle w:val="Collegamentoipertestuale"/>
                <w:noProof/>
              </w:rPr>
              <w:t>6. Lista Preferiti – notifica Toast e tooltip azioni</w:t>
            </w:r>
            <w:r>
              <w:rPr>
                <w:noProof/>
                <w:webHidden/>
              </w:rPr>
              <w:tab/>
            </w:r>
            <w:r>
              <w:rPr>
                <w:noProof/>
                <w:webHidden/>
              </w:rPr>
              <w:fldChar w:fldCharType="begin"/>
            </w:r>
            <w:r>
              <w:rPr>
                <w:noProof/>
                <w:webHidden/>
              </w:rPr>
              <w:instrText xml:space="preserve"> PAGEREF _Toc230619229 \h </w:instrText>
            </w:r>
            <w:r>
              <w:rPr>
                <w:noProof/>
                <w:webHidden/>
              </w:rPr>
            </w:r>
            <w:r>
              <w:rPr>
                <w:noProof/>
                <w:webHidden/>
              </w:rPr>
              <w:fldChar w:fldCharType="separate"/>
            </w:r>
            <w:r>
              <w:rPr>
                <w:noProof/>
                <w:webHidden/>
              </w:rPr>
              <w:t>5</w:t>
            </w:r>
            <w:r>
              <w:rPr>
                <w:noProof/>
                <w:webHidden/>
              </w:rPr>
              <w:fldChar w:fldCharType="end"/>
            </w:r>
          </w:hyperlink>
        </w:p>
        <w:p w14:paraId="31C7C569" w14:textId="35CF27CF"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0" w:history="1">
            <w:r w:rsidRPr="00DB3CAB">
              <w:rPr>
                <w:rStyle w:val="Collegamentoipertestuale"/>
                <w:noProof/>
              </w:rPr>
              <w:t>7. Attività Recenti – nomenclatura colonne</w:t>
            </w:r>
            <w:r>
              <w:rPr>
                <w:noProof/>
                <w:webHidden/>
              </w:rPr>
              <w:tab/>
            </w:r>
            <w:r>
              <w:rPr>
                <w:noProof/>
                <w:webHidden/>
              </w:rPr>
              <w:fldChar w:fldCharType="begin"/>
            </w:r>
            <w:r>
              <w:rPr>
                <w:noProof/>
                <w:webHidden/>
              </w:rPr>
              <w:instrText xml:space="preserve"> PAGEREF _Toc230619230 \h </w:instrText>
            </w:r>
            <w:r>
              <w:rPr>
                <w:noProof/>
                <w:webHidden/>
              </w:rPr>
            </w:r>
            <w:r>
              <w:rPr>
                <w:noProof/>
                <w:webHidden/>
              </w:rPr>
              <w:fldChar w:fldCharType="separate"/>
            </w:r>
            <w:r>
              <w:rPr>
                <w:noProof/>
                <w:webHidden/>
              </w:rPr>
              <w:t>5</w:t>
            </w:r>
            <w:r>
              <w:rPr>
                <w:noProof/>
                <w:webHidden/>
              </w:rPr>
              <w:fldChar w:fldCharType="end"/>
            </w:r>
          </w:hyperlink>
        </w:p>
        <w:p w14:paraId="57ED1BD2" w14:textId="4601ADDF"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1" w:history="1">
            <w:r w:rsidRPr="00DB3CAB">
              <w:rPr>
                <w:rStyle w:val="Collegamentoipertestuale"/>
                <w:noProof/>
              </w:rPr>
              <w:t>8. Sezione 'Da Avviare' – filtri e accesso rapido Quasi Pronte</w:t>
            </w:r>
            <w:r>
              <w:rPr>
                <w:noProof/>
                <w:webHidden/>
              </w:rPr>
              <w:tab/>
            </w:r>
            <w:r>
              <w:rPr>
                <w:noProof/>
                <w:webHidden/>
              </w:rPr>
              <w:fldChar w:fldCharType="begin"/>
            </w:r>
            <w:r>
              <w:rPr>
                <w:noProof/>
                <w:webHidden/>
              </w:rPr>
              <w:instrText xml:space="preserve"> PAGEREF _Toc230619231 \h </w:instrText>
            </w:r>
            <w:r>
              <w:rPr>
                <w:noProof/>
                <w:webHidden/>
              </w:rPr>
            </w:r>
            <w:r>
              <w:rPr>
                <w:noProof/>
                <w:webHidden/>
              </w:rPr>
              <w:fldChar w:fldCharType="separate"/>
            </w:r>
            <w:r>
              <w:rPr>
                <w:noProof/>
                <w:webHidden/>
              </w:rPr>
              <w:t>5</w:t>
            </w:r>
            <w:r>
              <w:rPr>
                <w:noProof/>
                <w:webHidden/>
              </w:rPr>
              <w:fldChar w:fldCharType="end"/>
            </w:r>
          </w:hyperlink>
        </w:p>
        <w:p w14:paraId="3E5121FD" w14:textId="22DB6650"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2" w:history="1">
            <w:r w:rsidRPr="00DB3CAB">
              <w:rPr>
                <w:rStyle w:val="Collegamentoipertestuale"/>
                <w:noProof/>
              </w:rPr>
              <w:t>9. Area Operativa – ordine schede</w:t>
            </w:r>
            <w:r>
              <w:rPr>
                <w:noProof/>
                <w:webHidden/>
              </w:rPr>
              <w:tab/>
            </w:r>
            <w:r>
              <w:rPr>
                <w:noProof/>
                <w:webHidden/>
              </w:rPr>
              <w:fldChar w:fldCharType="begin"/>
            </w:r>
            <w:r>
              <w:rPr>
                <w:noProof/>
                <w:webHidden/>
              </w:rPr>
              <w:instrText xml:space="preserve"> PAGEREF _Toc230619232 \h </w:instrText>
            </w:r>
            <w:r>
              <w:rPr>
                <w:noProof/>
                <w:webHidden/>
              </w:rPr>
            </w:r>
            <w:r>
              <w:rPr>
                <w:noProof/>
                <w:webHidden/>
              </w:rPr>
              <w:fldChar w:fldCharType="separate"/>
            </w:r>
            <w:r>
              <w:rPr>
                <w:noProof/>
                <w:webHidden/>
              </w:rPr>
              <w:t>5</w:t>
            </w:r>
            <w:r>
              <w:rPr>
                <w:noProof/>
                <w:webHidden/>
              </w:rPr>
              <w:fldChar w:fldCharType="end"/>
            </w:r>
          </w:hyperlink>
        </w:p>
        <w:p w14:paraId="4991CF36" w14:textId="14429256"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3" w:history="1">
            <w:r w:rsidRPr="00DB3CAB">
              <w:rPr>
                <w:rStyle w:val="Collegamentoipertestuale"/>
                <w:noProof/>
              </w:rPr>
              <w:t>10. Indicatori visivi filtri applicati</w:t>
            </w:r>
            <w:r>
              <w:rPr>
                <w:noProof/>
                <w:webHidden/>
              </w:rPr>
              <w:tab/>
            </w:r>
            <w:r>
              <w:rPr>
                <w:noProof/>
                <w:webHidden/>
              </w:rPr>
              <w:fldChar w:fldCharType="begin"/>
            </w:r>
            <w:r>
              <w:rPr>
                <w:noProof/>
                <w:webHidden/>
              </w:rPr>
              <w:instrText xml:space="preserve"> PAGEREF _Toc230619233 \h </w:instrText>
            </w:r>
            <w:r>
              <w:rPr>
                <w:noProof/>
                <w:webHidden/>
              </w:rPr>
            </w:r>
            <w:r>
              <w:rPr>
                <w:noProof/>
                <w:webHidden/>
              </w:rPr>
              <w:fldChar w:fldCharType="separate"/>
            </w:r>
            <w:r>
              <w:rPr>
                <w:noProof/>
                <w:webHidden/>
              </w:rPr>
              <w:t>5</w:t>
            </w:r>
            <w:r>
              <w:rPr>
                <w:noProof/>
                <w:webHidden/>
              </w:rPr>
              <w:fldChar w:fldCharType="end"/>
            </w:r>
          </w:hyperlink>
        </w:p>
        <w:p w14:paraId="79C71E75" w14:textId="3D1F74FF"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4" w:history="1">
            <w:r w:rsidRPr="00DB3CAB">
              <w:rPr>
                <w:rStyle w:val="Collegamentoipertestuale"/>
                <w:noProof/>
              </w:rPr>
              <w:t>11. Contatore attività home page – discrepanza</w:t>
            </w:r>
            <w:r>
              <w:rPr>
                <w:noProof/>
                <w:webHidden/>
              </w:rPr>
              <w:tab/>
            </w:r>
            <w:r>
              <w:rPr>
                <w:noProof/>
                <w:webHidden/>
              </w:rPr>
              <w:fldChar w:fldCharType="begin"/>
            </w:r>
            <w:r>
              <w:rPr>
                <w:noProof/>
                <w:webHidden/>
              </w:rPr>
              <w:instrText xml:space="preserve"> PAGEREF _Toc230619234 \h </w:instrText>
            </w:r>
            <w:r>
              <w:rPr>
                <w:noProof/>
                <w:webHidden/>
              </w:rPr>
            </w:r>
            <w:r>
              <w:rPr>
                <w:noProof/>
                <w:webHidden/>
              </w:rPr>
              <w:fldChar w:fldCharType="separate"/>
            </w:r>
            <w:r>
              <w:rPr>
                <w:noProof/>
                <w:webHidden/>
              </w:rPr>
              <w:t>5</w:t>
            </w:r>
            <w:r>
              <w:rPr>
                <w:noProof/>
                <w:webHidden/>
              </w:rPr>
              <w:fldChar w:fldCharType="end"/>
            </w:r>
          </w:hyperlink>
        </w:p>
        <w:p w14:paraId="66E87885" w14:textId="53F1B786"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5" w:history="1">
            <w:r w:rsidRPr="00DB3CAB">
              <w:rPr>
                <w:rStyle w:val="Collegamentoipertestuale"/>
                <w:noProof/>
              </w:rPr>
              <w:t>12. Lista Precalcolate e campo numero Domus</w:t>
            </w:r>
            <w:r>
              <w:rPr>
                <w:noProof/>
                <w:webHidden/>
              </w:rPr>
              <w:tab/>
            </w:r>
            <w:r>
              <w:rPr>
                <w:noProof/>
                <w:webHidden/>
              </w:rPr>
              <w:fldChar w:fldCharType="begin"/>
            </w:r>
            <w:r>
              <w:rPr>
                <w:noProof/>
                <w:webHidden/>
              </w:rPr>
              <w:instrText xml:space="preserve"> PAGEREF _Toc230619235 \h </w:instrText>
            </w:r>
            <w:r>
              <w:rPr>
                <w:noProof/>
                <w:webHidden/>
              </w:rPr>
            </w:r>
            <w:r>
              <w:rPr>
                <w:noProof/>
                <w:webHidden/>
              </w:rPr>
              <w:fldChar w:fldCharType="separate"/>
            </w:r>
            <w:r>
              <w:rPr>
                <w:noProof/>
                <w:webHidden/>
              </w:rPr>
              <w:t>5</w:t>
            </w:r>
            <w:r>
              <w:rPr>
                <w:noProof/>
                <w:webHidden/>
              </w:rPr>
              <w:fldChar w:fldCharType="end"/>
            </w:r>
          </w:hyperlink>
        </w:p>
        <w:p w14:paraId="7F6476A1" w14:textId="42DB3C1F"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6" w:history="1">
            <w:r w:rsidRPr="00DB3CAB">
              <w:rPr>
                <w:rStyle w:val="Collegamentoipertestuale"/>
                <w:noProof/>
              </w:rPr>
              <w:t>13. Pianificazione SAL e test amministrativo</w:t>
            </w:r>
            <w:r>
              <w:rPr>
                <w:noProof/>
                <w:webHidden/>
              </w:rPr>
              <w:tab/>
            </w:r>
            <w:r>
              <w:rPr>
                <w:noProof/>
                <w:webHidden/>
              </w:rPr>
              <w:fldChar w:fldCharType="begin"/>
            </w:r>
            <w:r>
              <w:rPr>
                <w:noProof/>
                <w:webHidden/>
              </w:rPr>
              <w:instrText xml:space="preserve"> PAGEREF _Toc230619236 \h </w:instrText>
            </w:r>
            <w:r>
              <w:rPr>
                <w:noProof/>
                <w:webHidden/>
              </w:rPr>
            </w:r>
            <w:r>
              <w:rPr>
                <w:noProof/>
                <w:webHidden/>
              </w:rPr>
              <w:fldChar w:fldCharType="separate"/>
            </w:r>
            <w:r>
              <w:rPr>
                <w:noProof/>
                <w:webHidden/>
              </w:rPr>
              <w:t>6</w:t>
            </w:r>
            <w:r>
              <w:rPr>
                <w:noProof/>
                <w:webHidden/>
              </w:rPr>
              <w:fldChar w:fldCharType="end"/>
            </w:r>
          </w:hyperlink>
        </w:p>
        <w:p w14:paraId="4C280968" w14:textId="26F8F304"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7" w:history="1">
            <w:r w:rsidRPr="00DB3CAB">
              <w:rPr>
                <w:rStyle w:val="Collegamentoipertestuale"/>
                <w:noProof/>
              </w:rPr>
              <w:t>14. Azioni successive</w:t>
            </w:r>
            <w:r>
              <w:rPr>
                <w:noProof/>
                <w:webHidden/>
              </w:rPr>
              <w:tab/>
            </w:r>
            <w:r>
              <w:rPr>
                <w:noProof/>
                <w:webHidden/>
              </w:rPr>
              <w:fldChar w:fldCharType="begin"/>
            </w:r>
            <w:r>
              <w:rPr>
                <w:noProof/>
                <w:webHidden/>
              </w:rPr>
              <w:instrText xml:space="preserve"> PAGEREF _Toc230619237 \h </w:instrText>
            </w:r>
            <w:r>
              <w:rPr>
                <w:noProof/>
                <w:webHidden/>
              </w:rPr>
            </w:r>
            <w:r>
              <w:rPr>
                <w:noProof/>
                <w:webHidden/>
              </w:rPr>
              <w:fldChar w:fldCharType="separate"/>
            </w:r>
            <w:r>
              <w:rPr>
                <w:noProof/>
                <w:webHidden/>
              </w:rPr>
              <w:t>6</w:t>
            </w:r>
            <w:r>
              <w:rPr>
                <w:noProof/>
                <w:webHidden/>
              </w:rPr>
              <w:fldChar w:fldCharType="end"/>
            </w:r>
          </w:hyperlink>
        </w:p>
        <w:p w14:paraId="36FDABA1" w14:textId="1C8C47B8" w:rsidR="00AD6D6C" w:rsidRDefault="00AD6D6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0619238" w:history="1">
            <w:r w:rsidRPr="00DB3CAB">
              <w:rPr>
                <w:rStyle w:val="Collegamentoipertestuale"/>
                <w:noProof/>
              </w:rPr>
              <w:t>15. Note</w:t>
            </w:r>
            <w:r>
              <w:rPr>
                <w:noProof/>
                <w:webHidden/>
              </w:rPr>
              <w:tab/>
            </w:r>
            <w:r>
              <w:rPr>
                <w:noProof/>
                <w:webHidden/>
              </w:rPr>
              <w:fldChar w:fldCharType="begin"/>
            </w:r>
            <w:r>
              <w:rPr>
                <w:noProof/>
                <w:webHidden/>
              </w:rPr>
              <w:instrText xml:space="preserve"> PAGEREF _Toc230619238 \h </w:instrText>
            </w:r>
            <w:r>
              <w:rPr>
                <w:noProof/>
                <w:webHidden/>
              </w:rPr>
            </w:r>
            <w:r>
              <w:rPr>
                <w:noProof/>
                <w:webHidden/>
              </w:rPr>
              <w:fldChar w:fldCharType="separate"/>
            </w:r>
            <w:r>
              <w:rPr>
                <w:noProof/>
                <w:webHidden/>
              </w:rPr>
              <w:t>6</w:t>
            </w:r>
            <w:r>
              <w:rPr>
                <w:noProof/>
                <w:webHidden/>
              </w:rPr>
              <w:fldChar w:fldCharType="end"/>
            </w:r>
          </w:hyperlink>
        </w:p>
        <w:p w14:paraId="670AE76A" w14:textId="3CAE18F4" w:rsidR="000C40B9" w:rsidRPr="000C40B9" w:rsidRDefault="000C40B9" w:rsidP="00AD23C0">
          <w:pPr>
            <w:spacing w:line="360" w:lineRule="auto"/>
            <w:rPr>
              <w:rFonts w:cs="Arial"/>
            </w:rPr>
          </w:pPr>
          <w:r w:rsidRPr="000C40B9">
            <w:rPr>
              <w:rFonts w:cs="Arial"/>
              <w:b/>
              <w:bCs/>
            </w:rPr>
            <w:fldChar w:fldCharType="end"/>
          </w:r>
        </w:p>
      </w:sdtContent>
    </w:sdt>
    <w:p w14:paraId="285CB79C" w14:textId="77777777" w:rsidR="004E6E33" w:rsidRPr="000C40B9" w:rsidRDefault="004E6E33" w:rsidP="00B80D44">
      <w:pPr>
        <w:pStyle w:val="Titolo1"/>
      </w:pPr>
      <w:bookmarkStart w:id="2" w:name="_Toc25331262"/>
      <w:bookmarkStart w:id="3" w:name="_Toc104893322"/>
      <w:bookmarkStart w:id="4" w:name="_Toc132692492"/>
      <w:bookmarkStart w:id="5" w:name="_Toc230619221"/>
      <w:r w:rsidRPr="000C40B9">
        <w:t xml:space="preserve">1. </w:t>
      </w:r>
      <w:r w:rsidR="0052029D" w:rsidRPr="000C40B9">
        <w:t>Scopo del documento</w:t>
      </w:r>
      <w:bookmarkEnd w:id="2"/>
      <w:bookmarkEnd w:id="3"/>
      <w:bookmarkEnd w:id="5"/>
    </w:p>
    <w:p w14:paraId="07FC96F2" w14:textId="77777777"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00376908" w14:textId="77777777" w:rsidR="00811349" w:rsidRPr="000C40B9" w:rsidRDefault="00811349" w:rsidP="000C40B9">
      <w:pPr>
        <w:pStyle w:val="Titolo2"/>
        <w:spacing w:line="360" w:lineRule="auto"/>
        <w:rPr>
          <w:rFonts w:ascii="Arial" w:hAnsi="Arial" w:cs="Arial"/>
          <w:i/>
        </w:rPr>
      </w:pPr>
      <w:bookmarkStart w:id="6" w:name="_Toc104893323"/>
      <w:bookmarkStart w:id="7" w:name="_Toc230619222"/>
      <w:r w:rsidRPr="000C40B9">
        <w:rPr>
          <w:rFonts w:ascii="Arial" w:hAnsi="Arial" w:cs="Arial"/>
        </w:rPr>
        <w:t>Dati di sintesi</w:t>
      </w:r>
      <w:bookmarkEnd w:id="6"/>
      <w:bookmarkEnd w:id="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2"/>
        <w:gridCol w:w="1021"/>
        <w:gridCol w:w="3213"/>
        <w:gridCol w:w="3207"/>
        <w:gridCol w:w="6"/>
      </w:tblGrid>
      <w:tr w:rsidR="00811349" w:rsidRPr="000C40B9" w14:paraId="7C35037B" w14:textId="77777777" w:rsidTr="00811349">
        <w:trPr>
          <w:gridAfter w:val="1"/>
          <w:wAfter w:w="6" w:type="dxa"/>
        </w:trPr>
        <w:tc>
          <w:tcPr>
            <w:tcW w:w="2193" w:type="dxa"/>
            <w:shd w:val="clear" w:color="auto" w:fill="1F4E79"/>
          </w:tcPr>
          <w:p w14:paraId="68C50456"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gridSpan w:val="3"/>
          </w:tcPr>
          <w:p w14:paraId="69444C6E" w14:textId="77777777" w:rsidR="008813C0" w:rsidRDefault="00000000">
            <w:r>
              <w:t>19/05/2026</w:t>
            </w:r>
          </w:p>
        </w:tc>
      </w:tr>
      <w:tr w:rsidR="00875472" w:rsidRPr="000C40B9" w14:paraId="1274CC34" w14:textId="77777777" w:rsidTr="00811349">
        <w:trPr>
          <w:gridAfter w:val="1"/>
          <w:wAfter w:w="6" w:type="dxa"/>
        </w:trPr>
        <w:tc>
          <w:tcPr>
            <w:tcW w:w="2193" w:type="dxa"/>
            <w:shd w:val="clear" w:color="auto" w:fill="1F4E79"/>
          </w:tcPr>
          <w:p w14:paraId="18D378A0"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gridSpan w:val="3"/>
          </w:tcPr>
          <w:p w14:paraId="03C75E2E" w14:textId="77777777" w:rsidR="008813C0" w:rsidRDefault="00000000">
            <w:r>
              <w:t>Inizio 13:04 – Fine 14:46</w:t>
            </w:r>
          </w:p>
        </w:tc>
      </w:tr>
      <w:tr w:rsidR="00811349" w:rsidRPr="000C40B9" w14:paraId="51590874" w14:textId="77777777" w:rsidTr="00811349">
        <w:trPr>
          <w:gridAfter w:val="1"/>
          <w:wAfter w:w="6" w:type="dxa"/>
        </w:trPr>
        <w:tc>
          <w:tcPr>
            <w:tcW w:w="2193" w:type="dxa"/>
            <w:shd w:val="clear" w:color="auto" w:fill="1F4E79"/>
          </w:tcPr>
          <w:p w14:paraId="25CA90ED"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gridSpan w:val="3"/>
          </w:tcPr>
          <w:p w14:paraId="6726AA1D" w14:textId="77777777" w:rsidR="008813C0" w:rsidRDefault="00000000">
            <w:r>
              <w:t>Microsoft Teams</w:t>
            </w:r>
          </w:p>
        </w:tc>
      </w:tr>
      <w:tr w:rsidR="00811349" w:rsidRPr="000C40B9" w14:paraId="4AD8F7D1" w14:textId="77777777" w:rsidTr="00811349">
        <w:trPr>
          <w:gridAfter w:val="1"/>
          <w:wAfter w:w="6" w:type="dxa"/>
        </w:trPr>
        <w:tc>
          <w:tcPr>
            <w:tcW w:w="2193" w:type="dxa"/>
            <w:shd w:val="clear" w:color="auto" w:fill="1F4E79"/>
          </w:tcPr>
          <w:p w14:paraId="5FA635E3"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gridSpan w:val="3"/>
          </w:tcPr>
          <w:p w14:paraId="066E26F3" w14:textId="25F06B80" w:rsidR="008813C0" w:rsidRDefault="007B60FF">
            <w:r w:rsidRPr="00420A8E">
              <w:rPr>
                <w:rFonts w:cs="Arial"/>
              </w:rPr>
              <w:t>SAL Reingegnerizzazione UI/UX ASI – Revisione osservazioni e pianificazione</w:t>
            </w:r>
          </w:p>
        </w:tc>
      </w:tr>
      <w:tr w:rsidR="00875472" w:rsidRPr="000C40B9" w14:paraId="447ABCCE" w14:textId="77777777" w:rsidTr="00C45D66">
        <w:tc>
          <w:tcPr>
            <w:tcW w:w="9645" w:type="dxa"/>
            <w:gridSpan w:val="5"/>
            <w:shd w:val="clear" w:color="auto" w:fill="1F4E79"/>
          </w:tcPr>
          <w:p w14:paraId="00A7E7F8" w14:textId="77777777"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51F6003B" w14:textId="77777777" w:rsidTr="00875472">
        <w:tc>
          <w:tcPr>
            <w:tcW w:w="3215" w:type="dxa"/>
            <w:gridSpan w:val="2"/>
            <w:shd w:val="clear" w:color="auto" w:fill="1F4E79"/>
          </w:tcPr>
          <w:p w14:paraId="33AA0F04"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1E0EEC24"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gridSpan w:val="2"/>
            <w:shd w:val="clear" w:color="auto" w:fill="1F4E79"/>
          </w:tcPr>
          <w:p w14:paraId="3D85D2D5"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1FAE019F" w14:textId="77777777" w:rsidTr="00875472">
        <w:tc>
          <w:tcPr>
            <w:tcW w:w="3215" w:type="dxa"/>
            <w:gridSpan w:val="2"/>
          </w:tcPr>
          <w:p w14:paraId="6573C2E1" w14:textId="77777777" w:rsidR="008813C0" w:rsidRDefault="00000000">
            <w:r>
              <w:t>Mercuri Flavio</w:t>
            </w:r>
          </w:p>
        </w:tc>
        <w:tc>
          <w:tcPr>
            <w:tcW w:w="3215" w:type="dxa"/>
          </w:tcPr>
          <w:p w14:paraId="25081DB6" w14:textId="2F225020" w:rsidR="008813C0" w:rsidRPr="007B60FF" w:rsidRDefault="007B60FF">
            <w:pPr>
              <w:rPr>
                <w:lang w:val="en-US"/>
              </w:rPr>
            </w:pPr>
            <w:r>
              <w:rPr>
                <w:lang w:val="en-US"/>
              </w:rPr>
              <w:t xml:space="preserve">FE </w:t>
            </w:r>
            <w:r w:rsidR="00000000" w:rsidRPr="007B60FF">
              <w:rPr>
                <w:lang w:val="en-US"/>
              </w:rPr>
              <w:t>Design Lead</w:t>
            </w:r>
          </w:p>
        </w:tc>
        <w:tc>
          <w:tcPr>
            <w:tcW w:w="3215" w:type="dxa"/>
            <w:gridSpan w:val="2"/>
          </w:tcPr>
          <w:p w14:paraId="43689F24" w14:textId="3E07FBF9" w:rsidR="008813C0" w:rsidRDefault="007B60FF">
            <w:r w:rsidRPr="00420A8E">
              <w:rPr>
                <w:rFonts w:cs="Arial"/>
              </w:rPr>
              <w:t>Almaviva</w:t>
            </w:r>
          </w:p>
        </w:tc>
      </w:tr>
      <w:tr w:rsidR="00875472" w:rsidRPr="000C40B9" w14:paraId="2088EF06" w14:textId="77777777" w:rsidTr="00875472">
        <w:tc>
          <w:tcPr>
            <w:tcW w:w="3215" w:type="dxa"/>
            <w:gridSpan w:val="2"/>
          </w:tcPr>
          <w:p w14:paraId="7180E68F" w14:textId="77777777" w:rsidR="008813C0" w:rsidRDefault="00000000">
            <w:r>
              <w:t>Friscia Michele</w:t>
            </w:r>
          </w:p>
        </w:tc>
        <w:tc>
          <w:tcPr>
            <w:tcW w:w="3215" w:type="dxa"/>
          </w:tcPr>
          <w:p w14:paraId="7919E5D2" w14:textId="77777777" w:rsidR="008813C0" w:rsidRDefault="00000000">
            <w:r>
              <w:t>Responsabile Funzionale</w:t>
            </w:r>
          </w:p>
        </w:tc>
        <w:tc>
          <w:tcPr>
            <w:tcW w:w="3215" w:type="dxa"/>
            <w:gridSpan w:val="2"/>
          </w:tcPr>
          <w:p w14:paraId="71929C73" w14:textId="77777777" w:rsidR="008813C0" w:rsidRDefault="00000000">
            <w:r>
              <w:t>INPS</w:t>
            </w:r>
          </w:p>
        </w:tc>
      </w:tr>
      <w:tr w:rsidR="00875472" w:rsidRPr="000C40B9" w14:paraId="3CAB1494" w14:textId="77777777" w:rsidTr="00875472">
        <w:tc>
          <w:tcPr>
            <w:tcW w:w="3215" w:type="dxa"/>
            <w:gridSpan w:val="2"/>
          </w:tcPr>
          <w:p w14:paraId="40468DC6" w14:textId="77777777" w:rsidR="008813C0" w:rsidRDefault="00000000">
            <w:r>
              <w:t>Capobianco Paolo</w:t>
            </w:r>
          </w:p>
        </w:tc>
        <w:tc>
          <w:tcPr>
            <w:tcW w:w="3215" w:type="dxa"/>
          </w:tcPr>
          <w:p w14:paraId="6DB9C18A" w14:textId="5D6DD109" w:rsidR="008813C0" w:rsidRDefault="00000000">
            <w:r>
              <w:t>Referente</w:t>
            </w:r>
          </w:p>
        </w:tc>
        <w:tc>
          <w:tcPr>
            <w:tcW w:w="3215" w:type="dxa"/>
            <w:gridSpan w:val="2"/>
          </w:tcPr>
          <w:p w14:paraId="0A42B875" w14:textId="77777777" w:rsidR="008813C0" w:rsidRDefault="00000000">
            <w:r>
              <w:t>INPS</w:t>
            </w:r>
          </w:p>
        </w:tc>
      </w:tr>
      <w:tr w:rsidR="00875472" w:rsidRPr="000C40B9" w14:paraId="36F05692" w14:textId="77777777" w:rsidTr="00875472">
        <w:tc>
          <w:tcPr>
            <w:tcW w:w="3215" w:type="dxa"/>
            <w:gridSpan w:val="2"/>
          </w:tcPr>
          <w:p w14:paraId="0A4154D3" w14:textId="77777777" w:rsidR="008813C0" w:rsidRDefault="00000000">
            <w:r>
              <w:t>Piscitelli Terenzio</w:t>
            </w:r>
          </w:p>
        </w:tc>
        <w:tc>
          <w:tcPr>
            <w:tcW w:w="3215" w:type="dxa"/>
          </w:tcPr>
          <w:p w14:paraId="075FDB14" w14:textId="77777777" w:rsidR="008813C0" w:rsidRDefault="00000000">
            <w:r>
              <w:t>Coordinatore di Progetto</w:t>
            </w:r>
          </w:p>
        </w:tc>
        <w:tc>
          <w:tcPr>
            <w:tcW w:w="3215" w:type="dxa"/>
            <w:gridSpan w:val="2"/>
          </w:tcPr>
          <w:p w14:paraId="03643921" w14:textId="666889F2" w:rsidR="008813C0" w:rsidRDefault="007B60FF">
            <w:r w:rsidRPr="00420A8E">
              <w:rPr>
                <w:rFonts w:cs="Arial"/>
              </w:rPr>
              <w:t>Almaviva</w:t>
            </w:r>
          </w:p>
        </w:tc>
      </w:tr>
      <w:tr w:rsidR="00875472" w:rsidRPr="000C40B9" w14:paraId="08A84BAB" w14:textId="77777777" w:rsidTr="00875472">
        <w:tc>
          <w:tcPr>
            <w:tcW w:w="3215" w:type="dxa"/>
            <w:gridSpan w:val="2"/>
          </w:tcPr>
          <w:p w14:paraId="3D35DFA1" w14:textId="77777777" w:rsidR="008813C0" w:rsidRDefault="00000000">
            <w:r>
              <w:lastRenderedPageBreak/>
              <w:t>Laferla Gianluca</w:t>
            </w:r>
          </w:p>
        </w:tc>
        <w:tc>
          <w:tcPr>
            <w:tcW w:w="3215" w:type="dxa"/>
          </w:tcPr>
          <w:p w14:paraId="56D0ECFE" w14:textId="48FE4ADC" w:rsidR="008813C0" w:rsidRDefault="00000000">
            <w:r>
              <w:t xml:space="preserve">Sviluppatore </w:t>
            </w:r>
            <w:r w:rsidR="007B60FF">
              <w:t>FE</w:t>
            </w:r>
          </w:p>
        </w:tc>
        <w:tc>
          <w:tcPr>
            <w:tcW w:w="3215" w:type="dxa"/>
            <w:gridSpan w:val="2"/>
          </w:tcPr>
          <w:p w14:paraId="2820AD62" w14:textId="1D87742E" w:rsidR="008813C0" w:rsidRDefault="007B60FF">
            <w:r w:rsidRPr="00420A8E">
              <w:rPr>
                <w:rFonts w:cs="Arial"/>
              </w:rPr>
              <w:t>Almaviva</w:t>
            </w:r>
          </w:p>
        </w:tc>
      </w:tr>
      <w:tr w:rsidR="00875472" w:rsidRPr="000C40B9" w14:paraId="310863C7" w14:textId="77777777" w:rsidTr="00875472">
        <w:tc>
          <w:tcPr>
            <w:tcW w:w="3215" w:type="dxa"/>
            <w:gridSpan w:val="2"/>
          </w:tcPr>
          <w:p w14:paraId="3B6B820A" w14:textId="77777777" w:rsidR="008813C0" w:rsidRDefault="00000000">
            <w:r>
              <w:t>Vicino Emanuele</w:t>
            </w:r>
          </w:p>
        </w:tc>
        <w:tc>
          <w:tcPr>
            <w:tcW w:w="3215" w:type="dxa"/>
          </w:tcPr>
          <w:p w14:paraId="266885D6" w14:textId="53314EC8" w:rsidR="008813C0" w:rsidRDefault="00000000">
            <w:r>
              <w:t>Sviluppatore B</w:t>
            </w:r>
            <w:r w:rsidR="007B60FF">
              <w:t>E</w:t>
            </w:r>
            <w:r>
              <w:t xml:space="preserve"> </w:t>
            </w:r>
          </w:p>
        </w:tc>
        <w:tc>
          <w:tcPr>
            <w:tcW w:w="3215" w:type="dxa"/>
            <w:gridSpan w:val="2"/>
          </w:tcPr>
          <w:p w14:paraId="12E3322B" w14:textId="0937B83A" w:rsidR="008813C0" w:rsidRDefault="007B60FF">
            <w:r w:rsidRPr="00420A8E">
              <w:rPr>
                <w:rFonts w:cs="Arial"/>
              </w:rPr>
              <w:t>Almaviva</w:t>
            </w:r>
          </w:p>
        </w:tc>
      </w:tr>
      <w:tr w:rsidR="00875472" w:rsidRPr="000C40B9" w14:paraId="6CF822F3" w14:textId="77777777" w:rsidTr="00875472">
        <w:tc>
          <w:tcPr>
            <w:tcW w:w="3215" w:type="dxa"/>
            <w:gridSpan w:val="2"/>
          </w:tcPr>
          <w:p w14:paraId="29E8A010" w14:textId="77777777" w:rsidR="008813C0" w:rsidRDefault="00000000">
            <w:r>
              <w:t>Tantar Ana Maria</w:t>
            </w:r>
          </w:p>
        </w:tc>
        <w:tc>
          <w:tcPr>
            <w:tcW w:w="3215" w:type="dxa"/>
          </w:tcPr>
          <w:p w14:paraId="5C514653" w14:textId="2C52CB31" w:rsidR="008813C0" w:rsidRDefault="007B60FF">
            <w:r>
              <w:t>Sviluppatore</w:t>
            </w:r>
            <w:r>
              <w:t xml:space="preserve"> FE</w:t>
            </w:r>
          </w:p>
        </w:tc>
        <w:tc>
          <w:tcPr>
            <w:tcW w:w="3215" w:type="dxa"/>
            <w:gridSpan w:val="2"/>
          </w:tcPr>
          <w:p w14:paraId="3503C70E" w14:textId="6A1F3737" w:rsidR="008813C0" w:rsidRDefault="007B60FF">
            <w:r w:rsidRPr="00420A8E">
              <w:rPr>
                <w:rFonts w:cs="Arial"/>
              </w:rPr>
              <w:t>Almaviva</w:t>
            </w:r>
          </w:p>
        </w:tc>
      </w:tr>
    </w:tbl>
    <w:p w14:paraId="0661AD55" w14:textId="77777777" w:rsidR="0052029D" w:rsidRPr="000C40B9" w:rsidRDefault="0052029D" w:rsidP="000C40B9">
      <w:pPr>
        <w:pStyle w:val="Titolo2"/>
        <w:spacing w:line="360" w:lineRule="auto"/>
        <w:rPr>
          <w:rFonts w:ascii="Arial" w:hAnsi="Arial" w:cs="Arial"/>
          <w:i/>
        </w:rPr>
      </w:pPr>
      <w:bookmarkStart w:id="8" w:name="_Toc25916240"/>
      <w:bookmarkStart w:id="9" w:name="_Toc25923029"/>
      <w:bookmarkStart w:id="10" w:name="_Toc104893324"/>
      <w:bookmarkStart w:id="11" w:name="_Hlk25917965"/>
      <w:bookmarkStart w:id="12" w:name="_Toc230619223"/>
      <w:r w:rsidRPr="000C40B9">
        <w:rPr>
          <w:rFonts w:ascii="Arial" w:hAnsi="Arial" w:cs="Arial"/>
        </w:rPr>
        <w:t>Riferimenti</w:t>
      </w:r>
      <w:bookmarkEnd w:id="8"/>
      <w:bookmarkEnd w:id="9"/>
      <w:bookmarkEnd w:id="10"/>
      <w:bookmarkEnd w:id="12"/>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078D9F3F" w14:textId="77777777" w:rsidTr="0040623E">
        <w:tc>
          <w:tcPr>
            <w:tcW w:w="6804" w:type="dxa"/>
            <w:shd w:val="clear" w:color="auto" w:fill="1F4E79"/>
            <w:vAlign w:val="center"/>
          </w:tcPr>
          <w:p w14:paraId="6C433C77" w14:textId="77777777" w:rsidR="0052029D" w:rsidRPr="000C40B9" w:rsidRDefault="0052029D" w:rsidP="000C40B9">
            <w:pPr>
              <w:pStyle w:val="Tablehead1"/>
              <w:spacing w:line="360" w:lineRule="auto"/>
              <w:rPr>
                <w:rFonts w:ascii="Arial" w:hAnsi="Arial" w:cs="Arial"/>
                <w:color w:val="FFFFFF" w:themeColor="background1"/>
                <w:lang w:val="it-IT"/>
              </w:rPr>
            </w:pPr>
            <w:bookmarkStart w:id="13" w:name="_Hlk25917941"/>
            <w:bookmarkEnd w:id="11"/>
            <w:r w:rsidRPr="000C40B9">
              <w:rPr>
                <w:rFonts w:ascii="Arial" w:hAnsi="Arial" w:cs="Arial"/>
                <w:color w:val="FFFFFF" w:themeColor="background1"/>
                <w:lang w:val="it-IT"/>
              </w:rPr>
              <w:t>Documento</w:t>
            </w:r>
          </w:p>
        </w:tc>
        <w:tc>
          <w:tcPr>
            <w:tcW w:w="1342" w:type="dxa"/>
            <w:shd w:val="clear" w:color="auto" w:fill="1F4E79"/>
            <w:vAlign w:val="center"/>
          </w:tcPr>
          <w:p w14:paraId="6A738FF9"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6E672F47"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68753E50" w14:textId="77777777" w:rsidTr="0040623E">
        <w:tc>
          <w:tcPr>
            <w:tcW w:w="6804" w:type="dxa"/>
          </w:tcPr>
          <w:p w14:paraId="5F22EF74" w14:textId="77777777" w:rsidR="008813C0" w:rsidRDefault="00000000">
            <w:r>
              <w:t>-</w:t>
            </w:r>
          </w:p>
        </w:tc>
        <w:tc>
          <w:tcPr>
            <w:tcW w:w="1342" w:type="dxa"/>
          </w:tcPr>
          <w:p w14:paraId="5A491E7D" w14:textId="77777777" w:rsidR="008813C0" w:rsidRDefault="00000000">
            <w:r>
              <w:t>-</w:t>
            </w:r>
          </w:p>
        </w:tc>
        <w:tc>
          <w:tcPr>
            <w:tcW w:w="1493" w:type="dxa"/>
          </w:tcPr>
          <w:p w14:paraId="42238A16" w14:textId="77777777" w:rsidR="008813C0" w:rsidRDefault="00000000">
            <w:r>
              <w:t>-</w:t>
            </w:r>
          </w:p>
        </w:tc>
      </w:tr>
    </w:tbl>
    <w:p w14:paraId="74E47879" w14:textId="77777777" w:rsidR="0052029D" w:rsidRPr="000C40B9" w:rsidRDefault="0052029D" w:rsidP="000C40B9">
      <w:pPr>
        <w:pStyle w:val="Titolo2"/>
        <w:spacing w:line="360" w:lineRule="auto"/>
        <w:rPr>
          <w:rFonts w:ascii="Arial" w:hAnsi="Arial" w:cs="Arial"/>
          <w:i/>
        </w:rPr>
      </w:pPr>
      <w:bookmarkStart w:id="14" w:name="_Toc25916241"/>
      <w:bookmarkStart w:id="15" w:name="_Toc25923030"/>
      <w:bookmarkStart w:id="16" w:name="_Toc104893325"/>
      <w:bookmarkStart w:id="17" w:name="_Toc230619224"/>
      <w:bookmarkEnd w:id="13"/>
      <w:r w:rsidRPr="000C40B9">
        <w:rPr>
          <w:rFonts w:ascii="Arial" w:hAnsi="Arial" w:cs="Arial"/>
        </w:rPr>
        <w:t>Glossario</w:t>
      </w:r>
      <w:bookmarkEnd w:id="14"/>
      <w:bookmarkEnd w:id="15"/>
      <w:bookmarkEnd w:id="16"/>
      <w:bookmarkEnd w:id="1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2B558E8C" w14:textId="77777777" w:rsidTr="0040623E">
        <w:tc>
          <w:tcPr>
            <w:tcW w:w="2193" w:type="dxa"/>
            <w:shd w:val="clear" w:color="auto" w:fill="1F4E79"/>
          </w:tcPr>
          <w:p w14:paraId="7BEEABFF"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Termine/Acronimo</w:t>
            </w:r>
          </w:p>
        </w:tc>
        <w:tc>
          <w:tcPr>
            <w:tcW w:w="7446" w:type="dxa"/>
            <w:shd w:val="clear" w:color="auto" w:fill="1F4E79"/>
          </w:tcPr>
          <w:p w14:paraId="0E49412A"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78010295" w14:textId="77777777" w:rsidTr="0040623E">
        <w:tc>
          <w:tcPr>
            <w:tcW w:w="2193" w:type="dxa"/>
          </w:tcPr>
          <w:p w14:paraId="0C4A63BC" w14:textId="77777777" w:rsidR="008813C0" w:rsidRDefault="00000000">
            <w:r>
              <w:t>ASI</w:t>
            </w:r>
          </w:p>
        </w:tc>
        <w:tc>
          <w:tcPr>
            <w:tcW w:w="7446" w:type="dxa"/>
          </w:tcPr>
          <w:p w14:paraId="1CE0D2BB" w14:textId="76928BA4" w:rsidR="008813C0" w:rsidRDefault="00000000">
            <w:r>
              <w:t>Applicativo INPS oggetto della reingegnerizzazione.</w:t>
            </w:r>
          </w:p>
        </w:tc>
      </w:tr>
      <w:tr w:rsidR="0052029D" w:rsidRPr="000C40B9" w14:paraId="1022C24B" w14:textId="77777777" w:rsidTr="0040623E">
        <w:tc>
          <w:tcPr>
            <w:tcW w:w="2193" w:type="dxa"/>
          </w:tcPr>
          <w:p w14:paraId="59CD063D" w14:textId="77777777" w:rsidR="008813C0" w:rsidRDefault="00000000">
            <w:r>
              <w:t>Sirio</w:t>
            </w:r>
          </w:p>
        </w:tc>
        <w:tc>
          <w:tcPr>
            <w:tcW w:w="7446" w:type="dxa"/>
          </w:tcPr>
          <w:p w14:paraId="29753298" w14:textId="77777777" w:rsidR="008813C0" w:rsidRDefault="00000000">
            <w:r>
              <w:t>Design System INPS utilizzato come framework visuale e di componenti per la reingegnerizzazione dell'interfaccia utente.</w:t>
            </w:r>
          </w:p>
        </w:tc>
      </w:tr>
      <w:tr w:rsidR="0052029D" w:rsidRPr="000C40B9" w14:paraId="64FB432B" w14:textId="77777777" w:rsidTr="0040623E">
        <w:tc>
          <w:tcPr>
            <w:tcW w:w="2193" w:type="dxa"/>
          </w:tcPr>
          <w:p w14:paraId="20847F41" w14:textId="77777777" w:rsidR="008813C0" w:rsidRDefault="00000000">
            <w:r>
              <w:t>GDP</w:t>
            </w:r>
          </w:p>
        </w:tc>
        <w:tc>
          <w:tcPr>
            <w:tcW w:w="7446" w:type="dxa"/>
          </w:tcPr>
          <w:p w14:paraId="1612A972" w14:textId="6F03F82E" w:rsidR="008813C0" w:rsidRDefault="00000000">
            <w:r>
              <w:t>Gestione Dipendenti Pubblici – area INPS.</w:t>
            </w:r>
          </w:p>
        </w:tc>
      </w:tr>
      <w:tr w:rsidR="0052029D" w:rsidRPr="000C40B9" w14:paraId="36843AA4" w14:textId="77777777" w:rsidTr="0040623E">
        <w:tc>
          <w:tcPr>
            <w:tcW w:w="2193" w:type="dxa"/>
          </w:tcPr>
          <w:p w14:paraId="164CB0C6" w14:textId="77777777" w:rsidR="008813C0" w:rsidRDefault="00000000">
            <w:r>
              <w:t>SAL</w:t>
            </w:r>
          </w:p>
        </w:tc>
        <w:tc>
          <w:tcPr>
            <w:tcW w:w="7446" w:type="dxa"/>
          </w:tcPr>
          <w:p w14:paraId="172661D7" w14:textId="77777777" w:rsidR="008813C0" w:rsidRDefault="00000000">
            <w:r>
              <w:t>Stato Avanzamento Lavori – tipologia di riunione periodica di monitoraggio del progetto.</w:t>
            </w:r>
          </w:p>
        </w:tc>
      </w:tr>
      <w:tr w:rsidR="0052029D" w:rsidRPr="000C40B9" w14:paraId="301CEF61" w14:textId="77777777" w:rsidTr="0040623E">
        <w:tc>
          <w:tcPr>
            <w:tcW w:w="2193" w:type="dxa"/>
          </w:tcPr>
          <w:p w14:paraId="09CA6EA3" w14:textId="77777777" w:rsidR="008813C0" w:rsidRDefault="00000000">
            <w:r>
              <w:t>MEMO</w:t>
            </w:r>
          </w:p>
        </w:tc>
        <w:tc>
          <w:tcPr>
            <w:tcW w:w="7446" w:type="dxa"/>
          </w:tcPr>
          <w:p w14:paraId="36031A83" w14:textId="77777777" w:rsidR="008813C0" w:rsidRDefault="00000000">
            <w:r>
              <w:t>Strumento di pianificazione e gestione delle attività di progetto adottato da INPS per il controllo dello stato di avanzamento.</w:t>
            </w:r>
          </w:p>
        </w:tc>
      </w:tr>
      <w:tr w:rsidR="0052029D" w:rsidRPr="000C40B9" w14:paraId="0FA5F406" w14:textId="77777777" w:rsidTr="0040623E">
        <w:tc>
          <w:tcPr>
            <w:tcW w:w="2193" w:type="dxa"/>
          </w:tcPr>
          <w:p w14:paraId="61182345" w14:textId="77777777" w:rsidR="008813C0" w:rsidRDefault="00000000">
            <w:r>
              <w:t>PBI</w:t>
            </w:r>
          </w:p>
        </w:tc>
        <w:tc>
          <w:tcPr>
            <w:tcW w:w="7446" w:type="dxa"/>
          </w:tcPr>
          <w:p w14:paraId="760DEF65" w14:textId="77777777" w:rsidR="008813C0" w:rsidRDefault="00000000">
            <w:r>
              <w:t>Product Backlog Item – elemento della bacheca del progetto Agile, utilizzato per tracciare le richieste di modifica.</w:t>
            </w:r>
          </w:p>
        </w:tc>
      </w:tr>
      <w:tr w:rsidR="0052029D" w:rsidRPr="000C40B9" w14:paraId="59297DF7" w14:textId="77777777" w:rsidTr="0040623E">
        <w:tc>
          <w:tcPr>
            <w:tcW w:w="2193" w:type="dxa"/>
          </w:tcPr>
          <w:p w14:paraId="34CA8994" w14:textId="77777777" w:rsidR="008813C0" w:rsidRDefault="00000000">
            <w:r>
              <w:t>Domus</w:t>
            </w:r>
          </w:p>
        </w:tc>
        <w:tc>
          <w:tcPr>
            <w:tcW w:w="7446" w:type="dxa"/>
          </w:tcPr>
          <w:p w14:paraId="590CBFDE" w14:textId="77777777" w:rsidR="008813C0" w:rsidRDefault="00000000">
            <w:r>
              <w:t>Identificativo numerico alternativo al codice fiscale, utilizzato nel contesto web per l'identificazione delle pratiche.</w:t>
            </w:r>
          </w:p>
        </w:tc>
      </w:tr>
      <w:tr w:rsidR="0052029D" w:rsidRPr="000C40B9" w14:paraId="7C2AB182" w14:textId="77777777" w:rsidTr="0040623E">
        <w:tc>
          <w:tcPr>
            <w:tcW w:w="2193" w:type="dxa"/>
          </w:tcPr>
          <w:p w14:paraId="27D2502A" w14:textId="77777777" w:rsidR="008813C0" w:rsidRDefault="00000000">
            <w:r>
              <w:t>Toast</w:t>
            </w:r>
          </w:p>
        </w:tc>
        <w:tc>
          <w:tcPr>
            <w:tcW w:w="7446" w:type="dxa"/>
          </w:tcPr>
          <w:p w14:paraId="4A5A1028" w14:textId="77777777" w:rsidR="008813C0" w:rsidRDefault="00000000">
            <w:r>
              <w:t>Componente UI che mostra una notifica temporanea sullo schermo per confermare un'azione avvenuta con successo.</w:t>
            </w:r>
          </w:p>
        </w:tc>
      </w:tr>
      <w:tr w:rsidR="0052029D" w:rsidRPr="000C40B9" w14:paraId="6337F631" w14:textId="77777777" w:rsidTr="0040623E">
        <w:tc>
          <w:tcPr>
            <w:tcW w:w="2193" w:type="dxa"/>
          </w:tcPr>
          <w:p w14:paraId="0CE8C669" w14:textId="77777777" w:rsidR="008813C0" w:rsidRDefault="00000000">
            <w:r>
              <w:t>Chip</w:t>
            </w:r>
          </w:p>
        </w:tc>
        <w:tc>
          <w:tcPr>
            <w:tcW w:w="7446" w:type="dxa"/>
          </w:tcPr>
          <w:p w14:paraId="59105920" w14:textId="77777777" w:rsidR="008813C0" w:rsidRDefault="00000000">
            <w:r>
              <w:t>Componente UI del Design System Sirio che rappresenta un filtro o tag selezionabile, visualizzato come etichetta interattiva.</w:t>
            </w:r>
          </w:p>
        </w:tc>
      </w:tr>
      <w:tr w:rsidR="0052029D" w:rsidRPr="000C40B9" w14:paraId="4A093C5E" w14:textId="77777777" w:rsidTr="0040623E">
        <w:tc>
          <w:tcPr>
            <w:tcW w:w="2193" w:type="dxa"/>
          </w:tcPr>
          <w:p w14:paraId="74ECA045" w14:textId="77777777" w:rsidR="008813C0" w:rsidRDefault="00000000">
            <w:r>
              <w:t>Quasi pronte</w:t>
            </w:r>
          </w:p>
        </w:tc>
        <w:tc>
          <w:tcPr>
            <w:tcW w:w="7446" w:type="dxa"/>
          </w:tcPr>
          <w:p w14:paraId="34CD7B8A" w14:textId="77777777" w:rsidR="008813C0" w:rsidRDefault="00000000">
            <w:r>
              <w:t>Sottoinsieme di attività da avviare per le quali tutti i prerequisiti sono stati soddisfatti e che sono prossime alla lavorazione da parte dell'operatore.</w:t>
            </w:r>
          </w:p>
        </w:tc>
      </w:tr>
      <w:tr w:rsidR="0052029D" w:rsidRPr="000C40B9" w14:paraId="63FF6510" w14:textId="77777777" w:rsidTr="0040623E">
        <w:tc>
          <w:tcPr>
            <w:tcW w:w="2193" w:type="dxa"/>
          </w:tcPr>
          <w:p w14:paraId="5F5DB6D1" w14:textId="77777777" w:rsidR="008813C0" w:rsidRDefault="00000000">
            <w:r>
              <w:t>CF</w:t>
            </w:r>
          </w:p>
        </w:tc>
        <w:tc>
          <w:tcPr>
            <w:tcW w:w="7446" w:type="dxa"/>
          </w:tcPr>
          <w:p w14:paraId="293B5382" w14:textId="77777777" w:rsidR="008813C0" w:rsidRDefault="00000000">
            <w:r>
              <w:t>Codice Fiscale.</w:t>
            </w:r>
          </w:p>
        </w:tc>
      </w:tr>
    </w:tbl>
    <w:p w14:paraId="3E91294C" w14:textId="77777777" w:rsidR="00D75280" w:rsidRPr="00D75280" w:rsidRDefault="00115272" w:rsidP="00D75280">
      <w:pPr>
        <w:pStyle w:val="Titolo1"/>
      </w:pPr>
      <w:bookmarkStart w:id="18" w:name="_Toc230619225"/>
      <w:bookmarkEnd w:id="4"/>
      <w:r w:rsidRPr="000C40B9">
        <w:t>2. Introduzione</w:t>
      </w:r>
      <w:bookmarkEnd w:id="18"/>
    </w:p>
    <w:p w14:paraId="61EA1077" w14:textId="77777777" w:rsidR="00D75280" w:rsidRDefault="00CA18D2" w:rsidP="00D75280">
      <w:r>
        <w:t>Il fornitore ha completato la reingegnerizzazione dell'intera interfaccia utente dell'applicativo ASI sulla base della code baseline di dicembre 2025 – gennaio 2026. La riunione ha lo scopo di raccogliere le osservazioni del committente su tutte le funzionalità reingegnerizzate, in preparazione alla sessione di test con gli utenti amministrativi pianificata entro il 25/06/2026. Le osservazioni si intendono limitate a interventi non strutturali, compatibili con la tempistica disponibile.</w:t>
      </w:r>
      <w:r>
        <w:br/>
        <w:t>A partire da questa riunione la frequenza del SAL è stata portata da bisettimanale a settimanale, ogni martedì alle 15:00, per garantire un ritmo di revisione adeguato agli obiettivi di delivery.</w:t>
      </w:r>
    </w:p>
    <w:p w14:paraId="6B86867C" w14:textId="77777777" w:rsidR="00D75280" w:rsidRDefault="00D75280" w:rsidP="00D75280">
      <w:pPr>
        <w:pStyle w:val="Titolo1"/>
      </w:pPr>
      <w:bookmarkStart w:id="19" w:name="_Toc230619226"/>
      <w:r>
        <w:t>3. Scopo del documento</w:t>
      </w:r>
      <w:bookmarkEnd w:id="19"/>
    </w:p>
    <w:p w14:paraId="22E23A69" w14:textId="5644E69A" w:rsidR="00D75280" w:rsidRPr="00C97BD9" w:rsidRDefault="00CA18D2" w:rsidP="00D75280">
      <w:r>
        <w:t>Il presente documento costituisce il verbale del SAL relativo alla reingegnerizzazione dell'interfaccia utente dell'applicativo ASI (INPS). Riporta le osservazioni raccolte dal referente funzionale INPS e le decisioni operative concordate in vista del collaudo con gli utenti amministrativi.</w:t>
      </w:r>
    </w:p>
    <w:p w14:paraId="5BE78F41" w14:textId="77777777" w:rsidR="00D75280" w:rsidRDefault="00D75280" w:rsidP="00D75280">
      <w:pPr>
        <w:pStyle w:val="Titolo1"/>
      </w:pPr>
      <w:bookmarkStart w:id="20" w:name="_Toc230619227"/>
      <w:r>
        <w:t>4. Stato avanzamento reingegnerizzazione</w:t>
      </w:r>
      <w:bookmarkEnd w:id="20"/>
    </w:p>
    <w:p w14:paraId="5D6FAAE5" w14:textId="77777777" w:rsidR="00D75280" w:rsidRDefault="00CA18D2" w:rsidP="00D75280">
      <w:r>
        <w:lastRenderedPageBreak/>
        <w:t>La reingegnerizzazione è dichiarata completa per la parte frontend destinata agli utenti finali. Rimangono da eseguire le attività di testing. Eventuali modifiche di natura strutturale al funzionamento dell'applicativo esulano dall'ambito della presente fase e richiederebbero una gestione separata.</w:t>
      </w:r>
    </w:p>
    <w:p w14:paraId="1FFBFDD1" w14:textId="77777777" w:rsidR="00D75280" w:rsidRDefault="00D75280" w:rsidP="00D75280">
      <w:pPr>
        <w:pStyle w:val="Titolo1"/>
      </w:pPr>
      <w:bookmarkStart w:id="21" w:name="_Toc230619228"/>
      <w:r>
        <w:t>5. Home page – dimensionamento font e spaziatura</w:t>
      </w:r>
      <w:bookmarkEnd w:id="21"/>
    </w:p>
    <w:p w14:paraId="2145009C" w14:textId="77777777" w:rsidR="00D75280" w:rsidRDefault="001A1CE2" w:rsidP="00D75280">
      <w:r>
        <w:t>La richiesta di riduzione del font nella home page non viene accolta: la dimensione attuale è al minimo consentito dal Design System Sirio per garantire la leggibilità. Come intervento alternativo, il fornitore verificherà la possibilità di ridurre ulteriormente la spaziatura nella barra delle 'Liste veloci', dove era già stata effettuata una compressione in precedenza.</w:t>
      </w:r>
    </w:p>
    <w:p w14:paraId="6F3537A9" w14:textId="77777777" w:rsidR="00D75280" w:rsidRDefault="001A1CE2" w:rsidP="00D75280">
      <w:pPr>
        <w:pStyle w:val="Titolo1"/>
      </w:pPr>
      <w:bookmarkStart w:id="22" w:name="_Toc230619229"/>
      <w:r>
        <w:t>6. Lista Preferiti – notifica Toast e tooltip azioni</w:t>
      </w:r>
      <w:bookmarkEnd w:id="22"/>
    </w:p>
    <w:p w14:paraId="67A54A2D" w14:textId="77777777" w:rsidR="00D75280" w:rsidRDefault="00425E34" w:rsidP="00D75280">
      <w:r>
        <w:t>Concordata l'implementazione di una notifica Toast con messaggio 'Preferito eliminato' alla rimozione di una pratica dalla lista dei preferiti. La notifica comparirà in alto a sinistra e si chiuderà automaticamente dopo circa tre secondi, senza richiedere interazione dell'utente.</w:t>
      </w:r>
      <w:r>
        <w:br/>
        <w:t>Concordata l'implementazione con priorità elevata di tooltip sulle icone delle colonne azioni in tutte le tabelle dell'applicativo. La libreria nativa non prevede questa funzionalità; il fornitore la introdurrà tramite customizzazione.</w:t>
      </w:r>
    </w:p>
    <w:p w14:paraId="4B1B7CE2" w14:textId="77777777" w:rsidR="00D75280" w:rsidRDefault="001A1CE2" w:rsidP="00D75280">
      <w:pPr>
        <w:pStyle w:val="Titolo1"/>
      </w:pPr>
      <w:bookmarkStart w:id="23" w:name="_Toc230619230"/>
      <w:r>
        <w:t>7. Attività Recenti – nomenclatura colonne</w:t>
      </w:r>
      <w:bookmarkEnd w:id="23"/>
    </w:p>
    <w:p w14:paraId="7892D073" w14:textId="77777777" w:rsidR="00D75280" w:rsidRDefault="001A1CE2" w:rsidP="00D75280">
      <w:r>
        <w:t>La colonna attualmente denominata 'Descrizione' nella sezione Attività Recenti è rinominata in 'Descrizione lavorazione', per distinguerla dalla colonna 'Stato' ed evitare ambiguità con la lavorazione web dell'applicativo.</w:t>
      </w:r>
    </w:p>
    <w:p w14:paraId="3353D0A0" w14:textId="77777777" w:rsidR="008813C0" w:rsidRDefault="00000000">
      <w:pPr>
        <w:pStyle w:val="Titolo1"/>
      </w:pPr>
      <w:bookmarkStart w:id="24" w:name="_Toc230619231"/>
      <w:r>
        <w:t>8. Sezione 'Da Avviare' – filtri e accesso rapido Quasi Pronte</w:t>
      </w:r>
      <w:bookmarkEnd w:id="24"/>
    </w:p>
    <w:p w14:paraId="317765EA" w14:textId="77777777" w:rsidR="008813C0" w:rsidRDefault="00000000">
      <w:r>
        <w:t>I pannelli filtri nella sezione 'Da Avviare' atterrano collassati. Il filtro rapido 'Quasi Pronte' rimane nella posizione attuale all'interno del pannello filtri. Nella lista 'Quasi Pronte' i filtri 'tipologia' e 'qualifica' vengono disabilitati, in quanto privi di utilità su un insieme già pre-filtrato per disponibilità operativa. La sezione 'Quasi Pronte' rimane accessibile anche dalla home page tramite le liste veloci.</w:t>
      </w:r>
    </w:p>
    <w:p w14:paraId="4C8D890A" w14:textId="77777777" w:rsidR="008813C0" w:rsidRDefault="00000000">
      <w:pPr>
        <w:pStyle w:val="Titolo1"/>
      </w:pPr>
      <w:bookmarkStart w:id="25" w:name="_Toc230619232"/>
      <w:r>
        <w:t>9. Area Operativa – ordine schede</w:t>
      </w:r>
      <w:bookmarkEnd w:id="25"/>
    </w:p>
    <w:p w14:paraId="6CCF25F6" w14:textId="77777777" w:rsidR="008813C0" w:rsidRDefault="00000000">
      <w:r>
        <w:t>Concordato e approvato il seguente ordine delle schede nell'Area Operativa: 1) Cessazioni pregresse, 2) Mese corrente, 3) Tre mesi futuri, 4) Decesso, 5) In attesa di domanda.</w:t>
      </w:r>
    </w:p>
    <w:p w14:paraId="61F04CB2" w14:textId="77777777" w:rsidR="008813C0" w:rsidRDefault="00000000">
      <w:pPr>
        <w:pStyle w:val="Titolo1"/>
      </w:pPr>
      <w:bookmarkStart w:id="26" w:name="_Toc230619233"/>
      <w:r>
        <w:t>10. Indicatori visivi filtri applicati</w:t>
      </w:r>
      <w:bookmarkEnd w:id="26"/>
    </w:p>
    <w:p w14:paraId="5ABB2C18" w14:textId="77777777" w:rsidR="008813C0" w:rsidRDefault="00000000">
      <w:r>
        <w:t>La richiesta di evidenziare visivamente i campi filtro attivi a pannello collassato non viene implementata nella presente fase. Il Design System Sirio non prevede questa funzionalità nativa e l'alternativa tramite chip dinamici potrebbe generare confusione con le chip fisse già presenti. L'esigenza sarà rilevata durante il test con gli utenti amministrativi e valutata di conseguenza.</w:t>
      </w:r>
    </w:p>
    <w:p w14:paraId="59976FFB" w14:textId="77777777" w:rsidR="008813C0" w:rsidRDefault="00000000">
      <w:pPr>
        <w:pStyle w:val="Titolo1"/>
      </w:pPr>
      <w:bookmarkStart w:id="27" w:name="_Toc230619234"/>
      <w:r>
        <w:t>11. Contatore attività home page – discrepanza</w:t>
      </w:r>
      <w:bookmarkEnd w:id="27"/>
    </w:p>
    <w:p w14:paraId="21AFD32B" w14:textId="045A5102" w:rsidR="008813C0" w:rsidRDefault="00000000">
      <w:r>
        <w:t xml:space="preserve">Rilevata una discrepanza tra il contatore delle attività visualizzato nella home page (3) e il numero di pratiche presenti nel backend (5). La causa è da ricercare nella logica del servizio </w:t>
      </w:r>
      <w:r w:rsidR="00AD6D6C">
        <w:t>A</w:t>
      </w:r>
      <w:r>
        <w:t xml:space="preserve">PI che alimenta il contatore; </w:t>
      </w:r>
      <w:proofErr w:type="gramStart"/>
      <w:r>
        <w:t>il team</w:t>
      </w:r>
      <w:proofErr w:type="gramEnd"/>
      <w:r>
        <w:t xml:space="preserve"> di sviluppo è incaricato di verificare il criterio di calcolo e allinearlo al requisito. Il dato è da considerare legato al dominio backend e non all'interfaccia.</w:t>
      </w:r>
    </w:p>
    <w:p w14:paraId="7144CA12" w14:textId="77777777" w:rsidR="008813C0" w:rsidRDefault="00000000">
      <w:pPr>
        <w:pStyle w:val="Titolo1"/>
      </w:pPr>
      <w:bookmarkStart w:id="28" w:name="_Toc230619235"/>
      <w:r>
        <w:t>12. Lista Precalcolate e campo numero Domus</w:t>
      </w:r>
      <w:bookmarkEnd w:id="28"/>
    </w:p>
    <w:p w14:paraId="7709103E" w14:textId="77777777" w:rsidR="008813C0" w:rsidRDefault="00000000">
      <w:r>
        <w:t xml:space="preserve">La sezione Precalcolate viene lasciata invariata nella configurazione attuale. Il campo 'numero Domus' verrà aggiunto alla lista attività da avviare, affiancando il campo 'Codice Fiscale' già presente. La </w:t>
      </w:r>
      <w:r>
        <w:lastRenderedPageBreak/>
        <w:t>colonna 'Qualifica' viene mantenuta su indicazione del referente tecnico-funzionale INPS.</w:t>
      </w:r>
    </w:p>
    <w:p w14:paraId="31C11688" w14:textId="77777777" w:rsidR="008813C0" w:rsidRDefault="00000000">
      <w:pPr>
        <w:pStyle w:val="Titolo1"/>
      </w:pPr>
      <w:bookmarkStart w:id="29" w:name="_Toc230619236"/>
      <w:r>
        <w:t>13. Pianificazione SAL e test amministrativo</w:t>
      </w:r>
      <w:bookmarkEnd w:id="29"/>
    </w:p>
    <w:p w14:paraId="578A2A8F" w14:textId="17E27539" w:rsidR="008813C0" w:rsidRDefault="00000000">
      <w:r>
        <w:t>Concordato l'aumento della frequenza SAL da bisettimanale a settimanale, ogni martedì ore 15:00, a partire dal 26/05/2026. Il MEMO di progetto deve essere portato dallo stato 'inserito' a 'in lavorazione'. La data target per l'avvio del test amministrativo è confermata al 25/06/2026. INPS si farà carico di contattare gli utenti amministrativi per verificarne la disponibilità entro il SAL successivo.</w:t>
      </w:r>
    </w:p>
    <w:p w14:paraId="6A8F90E7" w14:textId="641004D2" w:rsidR="00D75280" w:rsidRDefault="00D75280" w:rsidP="00D75280">
      <w:pPr>
        <w:pStyle w:val="Titolo1"/>
      </w:pPr>
      <w:bookmarkStart w:id="30" w:name="_Toc230619237"/>
      <w:r>
        <w:t>1</w:t>
      </w:r>
      <w:r w:rsidR="00AD6D6C">
        <w:t>4</w:t>
      </w:r>
      <w:r>
        <w:t>. Azioni successive</w:t>
      </w:r>
      <w:bookmarkEnd w:id="30"/>
    </w:p>
    <w:p w14:paraId="20B6EFC5" w14:textId="7B8664A3" w:rsidR="001A1CE2" w:rsidRDefault="001A1CE2" w:rsidP="001A1CE2">
      <w:r>
        <w:t xml:space="preserve">• </w:t>
      </w:r>
      <w:r w:rsidR="00AD6D6C">
        <w:t>Fornitore</w:t>
      </w:r>
      <w:r>
        <w:t>: Verificare e ridurre la spaziatura nella barra 'Liste veloci' in home page (Scadenza: -)</w:t>
      </w:r>
    </w:p>
    <w:p w14:paraId="25192A17" w14:textId="47E2B8F7" w:rsidR="001A1CE2" w:rsidRDefault="001A1CE2" w:rsidP="001A1CE2">
      <w:r>
        <w:t xml:space="preserve">• </w:t>
      </w:r>
      <w:r w:rsidR="00AD6D6C">
        <w:t>Fornitore</w:t>
      </w:r>
      <w:r>
        <w:t xml:space="preserve">: Implementare </w:t>
      </w:r>
      <w:proofErr w:type="spellStart"/>
      <w:r>
        <w:t>tooltip</w:t>
      </w:r>
      <w:proofErr w:type="spellEnd"/>
      <w:r>
        <w:t xml:space="preserve"> sulle icone delle colonne azioni in tutte le tabelle (priorità alta) (Scadenza: -)</w:t>
      </w:r>
    </w:p>
    <w:p w14:paraId="51707FCF" w14:textId="5E20C647" w:rsidR="001A1CE2" w:rsidRDefault="001A1CE2" w:rsidP="001A1CE2">
      <w:r>
        <w:t xml:space="preserve">• </w:t>
      </w:r>
      <w:r w:rsidR="00AD6D6C">
        <w:t>Fornitore</w:t>
      </w:r>
      <w:r>
        <w:t>: Implementare notifica Toast 'Preferito eliminato' alla rimozione di una pratica dai preferiti (Scadenza: -)</w:t>
      </w:r>
    </w:p>
    <w:p w14:paraId="63E3FEAA" w14:textId="5F28CDF2" w:rsidR="00D75280" w:rsidRDefault="001A1CE2" w:rsidP="001A1CE2">
      <w:r>
        <w:t xml:space="preserve">• </w:t>
      </w:r>
      <w:r w:rsidR="00AD6D6C">
        <w:t>Fornitore</w:t>
      </w:r>
      <w:r>
        <w:t>: Rinominare colonna 'Descrizione' in 'Descrizione lavorazione' nella sezione Attività Recenti (Scadenza: -)</w:t>
      </w:r>
    </w:p>
    <w:p w14:paraId="3CADB120" w14:textId="606D0320" w:rsidR="008813C0" w:rsidRDefault="00000000">
      <w:r>
        <w:t xml:space="preserve">• </w:t>
      </w:r>
      <w:r w:rsidR="00AD6D6C">
        <w:t>Fornitore</w:t>
      </w:r>
      <w:r>
        <w:t>: Impostare filtri collassati al caricamento nella sezione 'Da Avviare' (Scadenza: -)</w:t>
      </w:r>
    </w:p>
    <w:p w14:paraId="6E70EBA5" w14:textId="0947E39D" w:rsidR="008813C0" w:rsidRDefault="00000000">
      <w:r>
        <w:t xml:space="preserve">• </w:t>
      </w:r>
      <w:r w:rsidR="00AD6D6C">
        <w:t>Fornitore</w:t>
      </w:r>
      <w:r>
        <w:t>: Disabilitare filtri 'tipologia' e 'qualifica' nella lista Quasi Pronte (Scadenza: -)</w:t>
      </w:r>
    </w:p>
    <w:p w14:paraId="7D0CFCAB" w14:textId="33A77EB5" w:rsidR="008813C0" w:rsidRDefault="00000000">
      <w:r>
        <w:t xml:space="preserve">• </w:t>
      </w:r>
      <w:r w:rsidR="00AD6D6C">
        <w:t>Fornitore</w:t>
      </w:r>
      <w:r>
        <w:t>: Riordinare schede Area Operativa: 1) Cessazioni pregresse 2) Mese corrente 3) Tre mesi futuri 4) Decesso 5) In attesa di domanda (Scadenza: -)</w:t>
      </w:r>
    </w:p>
    <w:p w14:paraId="76462354" w14:textId="52A78A7E" w:rsidR="008813C0" w:rsidRDefault="00000000">
      <w:r>
        <w:t xml:space="preserve">• </w:t>
      </w:r>
      <w:r w:rsidR="00AD6D6C">
        <w:t>Fornitore</w:t>
      </w:r>
      <w:r>
        <w:t>: Aggiungere colonna numero Domus nella lista attività da avviare (Scadenza: -)</w:t>
      </w:r>
    </w:p>
    <w:p w14:paraId="7BC64D6A" w14:textId="13C61E28" w:rsidR="008813C0" w:rsidRDefault="00000000">
      <w:r>
        <w:t xml:space="preserve">• </w:t>
      </w:r>
      <w:r w:rsidR="00AD6D6C">
        <w:t>Fornitore</w:t>
      </w:r>
      <w:r>
        <w:t>: Verificare logica servizio LPI per contatore attività home page e allineare al requisito (Scadenza: -)</w:t>
      </w:r>
    </w:p>
    <w:p w14:paraId="0194DE1D" w14:textId="5FE5D0FD" w:rsidR="008813C0" w:rsidRDefault="00000000">
      <w:r>
        <w:t xml:space="preserve">• </w:t>
      </w:r>
      <w:r w:rsidR="00AD6D6C">
        <w:t>Fornitore</w:t>
      </w:r>
      <w:r>
        <w:t>: Creare PBI in bacheca con tutte le modifiche richieste nella presente riunione (Scadenza: 26/05/2026)</w:t>
      </w:r>
    </w:p>
    <w:p w14:paraId="4719A2BA" w14:textId="710C3D26" w:rsidR="008813C0" w:rsidRDefault="00000000">
      <w:r>
        <w:t xml:space="preserve">• </w:t>
      </w:r>
      <w:r w:rsidR="00AD6D6C">
        <w:t>Fornitore</w:t>
      </w:r>
      <w:r>
        <w:t>: Riorganizzare le convocazioni SAL con cadenza settimanale ogni martedì ore 15:00 (Scadenza: 26/05/2026)</w:t>
      </w:r>
    </w:p>
    <w:p w14:paraId="3D848925" w14:textId="50253095" w:rsidR="008813C0" w:rsidRDefault="00000000">
      <w:r>
        <w:t xml:space="preserve">• </w:t>
      </w:r>
      <w:r w:rsidR="00AD6D6C">
        <w:t>Referente</w:t>
      </w:r>
      <w:r>
        <w:t>: Contattare utenti amministrativi per disponibilità test 25/06/2026 e portare il MEMO in stato 'in lavorazione' (Scadenza: 26/05/2026)</w:t>
      </w:r>
    </w:p>
    <w:p w14:paraId="208E3200" w14:textId="707C7386" w:rsidR="00D75280" w:rsidRDefault="00D75280" w:rsidP="00D75280">
      <w:pPr>
        <w:pStyle w:val="Titolo1"/>
      </w:pPr>
      <w:bookmarkStart w:id="31" w:name="_Toc230619238"/>
      <w:r>
        <w:t>1</w:t>
      </w:r>
      <w:r w:rsidR="00AD6D6C">
        <w:t>5</w:t>
      </w:r>
      <w:r>
        <w:t>. Note</w:t>
      </w:r>
      <w:bookmarkEnd w:id="31"/>
    </w:p>
    <w:p w14:paraId="0A20F083" w14:textId="77777777" w:rsidR="00425E34" w:rsidRPr="00425E34" w:rsidRDefault="0051520C" w:rsidP="00425E34">
      <w:r>
        <w:t>Prossimo SAL: martedì 26/05/2026 ore 15:00.</w:t>
      </w:r>
    </w:p>
    <w:p w14:paraId="170893E5" w14:textId="77777777" w:rsidR="008813C0" w:rsidRDefault="00000000">
      <w:r>
        <w:t>Test amministrativo target: 25/06/2026. La data è confermata salvo necessità di ripianificazione motivata.</w:t>
      </w:r>
    </w:p>
    <w:sectPr w:rsidR="008813C0" w:rsidSect="005874BD">
      <w:headerReference w:type="even" r:id="rId11"/>
      <w:headerReference w:type="default" r:id="rId12"/>
      <w:footerReference w:type="default" r:id="rId13"/>
      <w:headerReference w:type="first" r:id="rId14"/>
      <w:footerReference w:type="first" r:id="rId15"/>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81D5C" w14:textId="77777777" w:rsidR="007C35D6" w:rsidRDefault="007C35D6">
      <w:r>
        <w:separator/>
      </w:r>
    </w:p>
  </w:endnote>
  <w:endnote w:type="continuationSeparator" w:id="0">
    <w:p w14:paraId="4E47E882" w14:textId="77777777" w:rsidR="007C35D6" w:rsidRDefault="007C3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2D8A61F8"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30DD3DC9"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E33F" w14:textId="77777777" w:rsidR="003107A5" w:rsidRDefault="003107A5">
    <w:pPr>
      <w:pStyle w:val="Pidipagina"/>
      <w:jc w:val="right"/>
    </w:pPr>
  </w:p>
  <w:p w14:paraId="5CD38F39"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8CC38" w14:textId="77777777" w:rsidR="007C35D6" w:rsidRDefault="007C35D6">
      <w:r>
        <w:separator/>
      </w:r>
    </w:p>
  </w:footnote>
  <w:footnote w:type="continuationSeparator" w:id="0">
    <w:p w14:paraId="4E5C0900" w14:textId="77777777" w:rsidR="007C35D6" w:rsidRDefault="007C3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29E6" w14:textId="77777777" w:rsidR="003107A5" w:rsidRDefault="003107A5">
    <w:pPr>
      <w:pStyle w:val="Intestazione"/>
    </w:pPr>
  </w:p>
  <w:p w14:paraId="3BD134BF"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0851D80A"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568EB994" w14:textId="77777777"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3C724F1D" w14:textId="77777777"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1EA47265" w14:textId="77777777" w:rsidTr="005D33FD">
      <w:trPr>
        <w:gridAfter w:val="1"/>
        <w:wAfter w:w="99" w:type="dxa"/>
        <w:cantSplit/>
        <w:trHeight w:val="70"/>
      </w:trPr>
      <w:tc>
        <w:tcPr>
          <w:tcW w:w="1690" w:type="dxa"/>
          <w:gridSpan w:val="2"/>
          <w:vAlign w:val="center"/>
        </w:tcPr>
        <w:p w14:paraId="46D9BC91" w14:textId="77777777" w:rsidR="003107A5" w:rsidRPr="009E140C" w:rsidRDefault="003107A5">
          <w:pPr>
            <w:pStyle w:val="Intestazione"/>
            <w:jc w:val="left"/>
            <w:rPr>
              <w:lang w:val="it-IT"/>
            </w:rPr>
          </w:pPr>
        </w:p>
      </w:tc>
      <w:tc>
        <w:tcPr>
          <w:tcW w:w="5580" w:type="dxa"/>
          <w:gridSpan w:val="2"/>
          <w:vAlign w:val="center"/>
        </w:tcPr>
        <w:p w14:paraId="2A23E4B6" w14:textId="77777777" w:rsidR="003107A5" w:rsidRPr="009E140C" w:rsidRDefault="003107A5">
          <w:pPr>
            <w:pStyle w:val="Intestazione"/>
            <w:rPr>
              <w:lang w:val="it-IT"/>
            </w:rPr>
          </w:pPr>
        </w:p>
      </w:tc>
      <w:tc>
        <w:tcPr>
          <w:tcW w:w="2340" w:type="dxa"/>
          <w:vAlign w:val="center"/>
        </w:tcPr>
        <w:p w14:paraId="3E09F262" w14:textId="77777777" w:rsidR="003107A5" w:rsidRPr="009E140C" w:rsidRDefault="003107A5" w:rsidP="005D33FD">
          <w:pPr>
            <w:pStyle w:val="Intestazione"/>
            <w:jc w:val="both"/>
            <w:rPr>
              <w:lang w:val="it-IT"/>
            </w:rPr>
          </w:pPr>
        </w:p>
      </w:tc>
    </w:tr>
  </w:tbl>
  <w:p w14:paraId="25C54989" w14:textId="77777777"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71132552"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12409C1F"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53B20FC0"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068B9C33"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0FF"/>
    <w:rsid w:val="007B669D"/>
    <w:rsid w:val="007B75E5"/>
    <w:rsid w:val="007B7CA0"/>
    <w:rsid w:val="007C0627"/>
    <w:rsid w:val="007C1207"/>
    <w:rsid w:val="007C1CD4"/>
    <w:rsid w:val="007C200F"/>
    <w:rsid w:val="007C35D6"/>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13C0"/>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33C5"/>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37B2"/>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6D6C"/>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F046D9"/>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customXml/itemProps4.xml><?xml version="1.0" encoding="utf-8"?>
<ds:datastoreItem xmlns:ds="http://schemas.openxmlformats.org/officeDocument/2006/customXml" ds:itemID="{887E78DF-67DC-4C46-818D-49A88CF944E6}">
  <ds:schemaRefs>
    <ds:schemaRef ds:uri="http://schemas.microsoft.com/sharepoint/v3/contenttype/forms"/>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6</Pages>
  <Words>1675</Words>
  <Characters>9553</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cp:revision>
  <cp:lastPrinted>2016-04-29T09:56:00Z</cp:lastPrinted>
  <dcterms:created xsi:type="dcterms:W3CDTF">2026-05-25T14:18:00Z</dcterms:created>
  <dcterms:modified xsi:type="dcterms:W3CDTF">2026-05-25T14:33:00Z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