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639"/>
      </w:tblGrid>
      <w:tr w:rsidR="00D34ACE" w:rsidRPr="000C40B9" w14:paraId="237BC139" w14:textId="77777777" w:rsidTr="002A3FC7">
        <w:trPr>
          <w:divId w:val="1672484618"/>
          <w:trHeight w:val="11733"/>
        </w:trPr>
        <w:tc>
          <w:tcPr>
            <w:tcW w:w="9639" w:type="dxa"/>
            <w:tcBorders>
              <w:top w:val="single" w:sz="4" w:space="0" w:color="auto"/>
              <w:left w:val="single" w:sz="4" w:space="0" w:color="auto"/>
              <w:bottom w:val="single" w:sz="4" w:space="0" w:color="auto"/>
              <w:right w:val="single" w:sz="4" w:space="0" w:color="auto"/>
            </w:tcBorders>
          </w:tcPr>
          <w:p w14:paraId="192B0C18" w14:textId="77777777" w:rsidR="00E772FB" w:rsidRDefault="00000000">
            <w:r>
              <w:t>VERBALE DI RIUNIONE:</w:t>
            </w:r>
            <w:r>
              <w:br/>
              <w:t>Verbale SAL – Reingegnerizzazione UI/UX ASI – 26/05/2026</w:t>
            </w:r>
          </w:p>
        </w:tc>
      </w:tr>
    </w:tbl>
    <w:p w14:paraId="5DB06CA4"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Informazioni documento</w:t>
      </w:r>
    </w:p>
    <w:tbl>
      <w:tblPr>
        <w:tblW w:w="92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4F3D7A" w:rsidRPr="000C40B9" w14:paraId="4E0DBAC3" w14:textId="77777777" w:rsidTr="004F3D7A">
        <w:trPr>
          <w:divId w:val="1672484618"/>
          <w:trHeight w:val="288"/>
        </w:trPr>
        <w:tc>
          <w:tcPr>
            <w:tcW w:w="3114" w:type="dxa"/>
            <w:vAlign w:val="center"/>
          </w:tcPr>
          <w:p w14:paraId="5444AD9D" w14:textId="77777777" w:rsidR="004F3D7A" w:rsidRPr="000C40B9" w:rsidRDefault="004F3D7A" w:rsidP="000C40B9">
            <w:pPr>
              <w:widowControl/>
              <w:spacing w:before="0" w:after="120" w:line="360" w:lineRule="auto"/>
              <w:ind w:left="0"/>
              <w:jc w:val="left"/>
              <w:rPr>
                <w:rFonts w:cs="Arial"/>
                <w:b/>
                <w:color w:val="000000"/>
                <w:lang w:eastAsia="en-US"/>
              </w:rPr>
            </w:pPr>
            <w:bookmarkStart w:id="0" w:name="_Hlk26437519"/>
            <w:bookmarkStart w:id="1" w:name="_Hlk24463236"/>
            <w:r w:rsidRPr="000C40B9">
              <w:rPr>
                <w:rFonts w:cs="Arial"/>
                <w:b/>
                <w:color w:val="000000"/>
                <w:lang w:eastAsia="en-US"/>
              </w:rPr>
              <w:t>Nome documento</w:t>
            </w:r>
          </w:p>
        </w:tc>
        <w:tc>
          <w:tcPr>
            <w:tcW w:w="6125" w:type="dxa"/>
            <w:vAlign w:val="center"/>
          </w:tcPr>
          <w:p w14:paraId="69C5384C" w14:textId="77777777" w:rsidR="00E772FB" w:rsidRDefault="00000000">
            <w:r>
              <w:t>Verbale SAL – Reingegnerizzazione UI/UX ASI – 26/05/2026</w:t>
            </w:r>
          </w:p>
        </w:tc>
      </w:tr>
      <w:tr w:rsidR="004F3D7A" w:rsidRPr="000C40B9" w14:paraId="757003E5" w14:textId="77777777" w:rsidTr="004F3D7A">
        <w:trPr>
          <w:divId w:val="1672484618"/>
          <w:trHeight w:val="288"/>
        </w:trPr>
        <w:tc>
          <w:tcPr>
            <w:tcW w:w="3114" w:type="dxa"/>
            <w:vAlign w:val="center"/>
          </w:tcPr>
          <w:p w14:paraId="7FC2AE0B"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lastRenderedPageBreak/>
              <w:t>Codice SSU</w:t>
            </w:r>
          </w:p>
        </w:tc>
        <w:tc>
          <w:tcPr>
            <w:tcW w:w="6125" w:type="dxa"/>
            <w:vAlign w:val="center"/>
          </w:tcPr>
          <w:p w14:paraId="6A9BC8B7" w14:textId="77777777" w:rsidR="00E772FB" w:rsidRDefault="00000000">
            <w:r>
              <w:t>-</w:t>
            </w:r>
          </w:p>
        </w:tc>
      </w:tr>
      <w:tr w:rsidR="004F3D7A" w:rsidRPr="000C40B9" w14:paraId="0F02ED58" w14:textId="77777777" w:rsidTr="004F3D7A">
        <w:trPr>
          <w:divId w:val="1672484618"/>
          <w:trHeight w:val="288"/>
        </w:trPr>
        <w:tc>
          <w:tcPr>
            <w:tcW w:w="3114" w:type="dxa"/>
            <w:vAlign w:val="center"/>
          </w:tcPr>
          <w:p w14:paraId="65526C37"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Referente INPS </w:t>
            </w:r>
          </w:p>
        </w:tc>
        <w:tc>
          <w:tcPr>
            <w:tcW w:w="6125" w:type="dxa"/>
            <w:vAlign w:val="center"/>
          </w:tcPr>
          <w:p w14:paraId="260E55EB" w14:textId="0E0D3499" w:rsidR="00E772FB" w:rsidRDefault="008C6E60">
            <w:r w:rsidRPr="00420A8E">
              <w:rPr>
                <w:rFonts w:cs="Arial"/>
                <w:color w:val="000000"/>
              </w:rPr>
              <w:t>Michele Friscia, Paolo Capobianco</w:t>
            </w:r>
          </w:p>
        </w:tc>
      </w:tr>
      <w:tr w:rsidR="004F3D7A" w:rsidRPr="000C40B9" w14:paraId="4297C97A" w14:textId="77777777" w:rsidTr="004F3D7A">
        <w:trPr>
          <w:divId w:val="1672484618"/>
          <w:trHeight w:val="288"/>
        </w:trPr>
        <w:tc>
          <w:tcPr>
            <w:tcW w:w="3114" w:type="dxa"/>
            <w:vAlign w:val="center"/>
          </w:tcPr>
          <w:p w14:paraId="7E57FBB1"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 xml:space="preserve">Area Dirigenziale </w:t>
            </w:r>
          </w:p>
        </w:tc>
        <w:tc>
          <w:tcPr>
            <w:tcW w:w="6125" w:type="dxa"/>
            <w:vAlign w:val="center"/>
          </w:tcPr>
          <w:p w14:paraId="105FB462" w14:textId="2F527691" w:rsidR="00E772FB" w:rsidRDefault="008C6E60">
            <w:r w:rsidRPr="00420A8E">
              <w:rPr>
                <w:rFonts w:cs="Arial"/>
              </w:rPr>
              <w:t>Santina Niglio</w:t>
            </w:r>
          </w:p>
        </w:tc>
      </w:tr>
      <w:tr w:rsidR="004F3D7A" w:rsidRPr="000C40B9" w14:paraId="25B1C57B" w14:textId="77777777" w:rsidTr="004F3D7A">
        <w:trPr>
          <w:divId w:val="1672484618"/>
          <w:trHeight w:val="288"/>
        </w:trPr>
        <w:tc>
          <w:tcPr>
            <w:tcW w:w="3114" w:type="dxa"/>
            <w:vAlign w:val="center"/>
          </w:tcPr>
          <w:p w14:paraId="541917CC"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Codice Applicazione</w:t>
            </w:r>
          </w:p>
        </w:tc>
        <w:tc>
          <w:tcPr>
            <w:tcW w:w="6125" w:type="dxa"/>
            <w:vAlign w:val="center"/>
          </w:tcPr>
          <w:p w14:paraId="61B2DC14" w14:textId="77777777" w:rsidR="00E772FB" w:rsidRDefault="00000000">
            <w:r>
              <w:t>-</w:t>
            </w:r>
          </w:p>
        </w:tc>
      </w:tr>
      <w:tr w:rsidR="004F3D7A" w:rsidRPr="000C40B9" w14:paraId="3E61BE24" w14:textId="77777777" w:rsidTr="004F3D7A">
        <w:trPr>
          <w:divId w:val="1672484618"/>
          <w:trHeight w:val="288"/>
        </w:trPr>
        <w:tc>
          <w:tcPr>
            <w:tcW w:w="3114" w:type="dxa"/>
            <w:vAlign w:val="center"/>
          </w:tcPr>
          <w:p w14:paraId="2FF1CDD6"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Contratto di riferimento</w:t>
            </w:r>
          </w:p>
        </w:tc>
        <w:tc>
          <w:tcPr>
            <w:tcW w:w="6125" w:type="dxa"/>
            <w:vAlign w:val="center"/>
          </w:tcPr>
          <w:p w14:paraId="6A724F86" w14:textId="64D12392" w:rsidR="00E772FB" w:rsidRDefault="008C6E60">
            <w:r w:rsidRPr="00420A8E">
              <w:rPr>
                <w:rFonts w:cs="Arial"/>
                <w:color w:val="000000"/>
              </w:rPr>
              <w:t>«Sviluppo Applicativo INPS» Lotto 2 CIG: 96497845AB</w:t>
            </w:r>
          </w:p>
        </w:tc>
      </w:tr>
      <w:tr w:rsidR="004F3D7A" w:rsidRPr="00CA18D2" w14:paraId="1CC3F8A8" w14:textId="77777777" w:rsidTr="004F3D7A">
        <w:trPr>
          <w:divId w:val="1672484618"/>
          <w:trHeight w:val="288"/>
        </w:trPr>
        <w:tc>
          <w:tcPr>
            <w:tcW w:w="3114" w:type="dxa"/>
            <w:vAlign w:val="center"/>
          </w:tcPr>
          <w:p w14:paraId="46C84B96" w14:textId="77777777" w:rsidR="004F3D7A" w:rsidRPr="000C40B9" w:rsidRDefault="004F3D7A" w:rsidP="000C40B9">
            <w:pPr>
              <w:widowControl/>
              <w:spacing w:before="0" w:after="120" w:line="360" w:lineRule="auto"/>
              <w:ind w:left="0"/>
              <w:jc w:val="left"/>
              <w:rPr>
                <w:rFonts w:cs="Arial"/>
                <w:b/>
                <w:color w:val="000000"/>
                <w:lang w:eastAsia="en-US"/>
              </w:rPr>
            </w:pPr>
            <w:r w:rsidRPr="000C40B9">
              <w:rPr>
                <w:rFonts w:cs="Arial"/>
                <w:b/>
                <w:color w:val="000000"/>
                <w:lang w:eastAsia="en-US"/>
              </w:rPr>
              <w:t>Fornitore</w:t>
            </w:r>
          </w:p>
        </w:tc>
        <w:tc>
          <w:tcPr>
            <w:tcW w:w="6125" w:type="dxa"/>
            <w:vAlign w:val="center"/>
          </w:tcPr>
          <w:p w14:paraId="0D089189" w14:textId="77777777" w:rsidR="00E772FB" w:rsidRDefault="00000000">
            <w:r>
              <w:t>Almaviva S.p.A.</w:t>
            </w:r>
          </w:p>
        </w:tc>
      </w:tr>
    </w:tbl>
    <w:bookmarkEnd w:id="0"/>
    <w:p w14:paraId="25270E3D"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Storia delle modifiche al documento</w:t>
      </w:r>
    </w:p>
    <w:tbl>
      <w:tblPr>
        <w:tblW w:w="9196"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4"/>
        <w:gridCol w:w="1890"/>
        <w:gridCol w:w="3420"/>
        <w:gridCol w:w="2662"/>
      </w:tblGrid>
      <w:tr w:rsidR="00D47C1D" w:rsidRPr="000C40B9" w14:paraId="4F234839" w14:textId="77777777" w:rsidTr="00D47C1D">
        <w:trPr>
          <w:divId w:val="1672484618"/>
          <w:trHeight w:val="317"/>
          <w:tblHeader/>
        </w:trPr>
        <w:tc>
          <w:tcPr>
            <w:tcW w:w="1224" w:type="dxa"/>
            <w:shd w:val="clear" w:color="auto" w:fill="169CD8"/>
            <w:vAlign w:val="center"/>
          </w:tcPr>
          <w:p w14:paraId="6659FF64"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890" w:type="dxa"/>
            <w:shd w:val="clear" w:color="auto" w:fill="169CD8"/>
            <w:vAlign w:val="center"/>
          </w:tcPr>
          <w:p w14:paraId="25A7993D"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3420" w:type="dxa"/>
            <w:shd w:val="clear" w:color="auto" w:fill="169CD8"/>
            <w:vAlign w:val="center"/>
          </w:tcPr>
          <w:p w14:paraId="29AE80F1"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 xml:space="preserve">Descrizione </w:t>
            </w:r>
          </w:p>
        </w:tc>
        <w:tc>
          <w:tcPr>
            <w:tcW w:w="2662" w:type="dxa"/>
            <w:shd w:val="clear" w:color="auto" w:fill="169CD8"/>
            <w:vAlign w:val="center"/>
          </w:tcPr>
          <w:p w14:paraId="269577D7"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Cap. /Sez. modificati</w:t>
            </w:r>
          </w:p>
        </w:tc>
      </w:tr>
      <w:tr w:rsidR="00D47C1D" w:rsidRPr="000C40B9" w14:paraId="7ADD71EF" w14:textId="77777777" w:rsidTr="00D47C1D">
        <w:trPr>
          <w:divId w:val="1672484618"/>
        </w:trPr>
        <w:tc>
          <w:tcPr>
            <w:tcW w:w="1224" w:type="dxa"/>
          </w:tcPr>
          <w:p w14:paraId="179699BC" w14:textId="77777777" w:rsidR="00E772FB" w:rsidRDefault="00000000">
            <w:r>
              <w:t>1.0</w:t>
            </w:r>
          </w:p>
        </w:tc>
        <w:tc>
          <w:tcPr>
            <w:tcW w:w="1890" w:type="dxa"/>
          </w:tcPr>
          <w:p w14:paraId="079491C6" w14:textId="77777777" w:rsidR="00E772FB" w:rsidRDefault="00000000">
            <w:r>
              <w:t>26/05/2026</w:t>
            </w:r>
          </w:p>
        </w:tc>
        <w:tc>
          <w:tcPr>
            <w:tcW w:w="3420" w:type="dxa"/>
          </w:tcPr>
          <w:p w14:paraId="69A90F8D" w14:textId="77777777" w:rsidR="00E772FB" w:rsidRDefault="00000000">
            <w:r>
              <w:t>Versione iniziale</w:t>
            </w:r>
          </w:p>
        </w:tc>
        <w:tc>
          <w:tcPr>
            <w:tcW w:w="2662" w:type="dxa"/>
          </w:tcPr>
          <w:p w14:paraId="15C67E06" w14:textId="77777777" w:rsidR="00E772FB" w:rsidRDefault="00000000">
            <w:r>
              <w:t>-</w:t>
            </w:r>
          </w:p>
        </w:tc>
      </w:tr>
    </w:tbl>
    <w:p w14:paraId="1C68E226"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Autore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9"/>
        <w:gridCol w:w="3995"/>
        <w:gridCol w:w="3943"/>
      </w:tblGrid>
      <w:tr w:rsidR="00D47C1D" w:rsidRPr="000C40B9" w14:paraId="62D308DA" w14:textId="77777777" w:rsidTr="00D47C1D">
        <w:trPr>
          <w:divId w:val="1672484618"/>
          <w:cantSplit/>
          <w:trHeight w:val="367"/>
          <w:tblHeader/>
        </w:trPr>
        <w:tc>
          <w:tcPr>
            <w:tcW w:w="1269" w:type="dxa"/>
            <w:shd w:val="clear" w:color="auto" w:fill="169CD8"/>
          </w:tcPr>
          <w:p w14:paraId="7EB89D40"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3995" w:type="dxa"/>
            <w:shd w:val="clear" w:color="auto" w:fill="169CD8"/>
            <w:vAlign w:val="center"/>
          </w:tcPr>
          <w:p w14:paraId="0B758B1A"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943" w:type="dxa"/>
            <w:shd w:val="clear" w:color="auto" w:fill="169CD8"/>
            <w:vAlign w:val="center"/>
          </w:tcPr>
          <w:p w14:paraId="376618D2"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33A48D5E" w14:textId="77777777" w:rsidTr="00D47C1D">
        <w:trPr>
          <w:divId w:val="1672484618"/>
        </w:trPr>
        <w:tc>
          <w:tcPr>
            <w:tcW w:w="1269" w:type="dxa"/>
          </w:tcPr>
          <w:p w14:paraId="550787DC" w14:textId="77777777" w:rsidR="00E772FB" w:rsidRDefault="00000000">
            <w:r>
              <w:t>1.0</w:t>
            </w:r>
          </w:p>
        </w:tc>
        <w:tc>
          <w:tcPr>
            <w:tcW w:w="3995" w:type="dxa"/>
          </w:tcPr>
          <w:p w14:paraId="1CF3D5A5" w14:textId="77777777" w:rsidR="00E772FB" w:rsidRDefault="00000000">
            <w:r>
              <w:t>Mercuri Flavio</w:t>
            </w:r>
          </w:p>
        </w:tc>
        <w:tc>
          <w:tcPr>
            <w:tcW w:w="3943" w:type="dxa"/>
          </w:tcPr>
          <w:p w14:paraId="5157E2CC" w14:textId="77777777" w:rsidR="00E772FB" w:rsidRDefault="00000000">
            <w:r>
              <w:t>Almaviva S.p.A.</w:t>
            </w:r>
          </w:p>
        </w:tc>
      </w:tr>
    </w:tbl>
    <w:p w14:paraId="4AD02025"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Distribuzione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7"/>
        <w:gridCol w:w="5380"/>
      </w:tblGrid>
      <w:tr w:rsidR="00D47C1D" w:rsidRPr="000C40B9" w14:paraId="0B9DB89E" w14:textId="77777777" w:rsidTr="00D47C1D">
        <w:trPr>
          <w:divId w:val="1672484618"/>
          <w:cantSplit/>
          <w:trHeight w:val="367"/>
          <w:tblHeader/>
        </w:trPr>
        <w:tc>
          <w:tcPr>
            <w:tcW w:w="3827" w:type="dxa"/>
            <w:shd w:val="clear" w:color="auto" w:fill="169CD8"/>
            <w:vAlign w:val="center"/>
          </w:tcPr>
          <w:p w14:paraId="2D6E12D8"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Lista di distribuzione</w:t>
            </w:r>
          </w:p>
        </w:tc>
        <w:tc>
          <w:tcPr>
            <w:tcW w:w="5380" w:type="dxa"/>
            <w:shd w:val="clear" w:color="auto" w:fill="169CD8"/>
            <w:vAlign w:val="center"/>
          </w:tcPr>
          <w:p w14:paraId="72D5B56B"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distribuzione</w:t>
            </w:r>
          </w:p>
        </w:tc>
      </w:tr>
      <w:tr w:rsidR="00D47C1D" w:rsidRPr="000C40B9" w14:paraId="23E1DA83" w14:textId="77777777" w:rsidTr="00D47C1D">
        <w:trPr>
          <w:divId w:val="1672484618"/>
        </w:trPr>
        <w:tc>
          <w:tcPr>
            <w:tcW w:w="3827" w:type="dxa"/>
          </w:tcPr>
          <w:p w14:paraId="3CC04ADC" w14:textId="77777777" w:rsidR="00E772FB" w:rsidRDefault="00000000">
            <w:r>
              <w:t>Capobianco Paolo</w:t>
            </w:r>
          </w:p>
        </w:tc>
        <w:tc>
          <w:tcPr>
            <w:tcW w:w="5380" w:type="dxa"/>
          </w:tcPr>
          <w:p w14:paraId="38049C02" w14:textId="77777777" w:rsidR="00E772FB" w:rsidRDefault="00000000">
            <w:r>
              <w:t>INPS</w:t>
            </w:r>
          </w:p>
        </w:tc>
      </w:tr>
      <w:tr w:rsidR="00D47C1D" w:rsidRPr="000C40B9" w14:paraId="2D33D5ED" w14:textId="77777777" w:rsidTr="00D47C1D">
        <w:trPr>
          <w:divId w:val="1672484618"/>
        </w:trPr>
        <w:tc>
          <w:tcPr>
            <w:tcW w:w="3827" w:type="dxa"/>
          </w:tcPr>
          <w:p w14:paraId="2A8888A4" w14:textId="77777777" w:rsidR="00E772FB" w:rsidRDefault="00000000">
            <w:r>
              <w:t>Laferla Gianluca</w:t>
            </w:r>
          </w:p>
        </w:tc>
        <w:tc>
          <w:tcPr>
            <w:tcW w:w="5380" w:type="dxa"/>
          </w:tcPr>
          <w:p w14:paraId="52EEC622" w14:textId="77777777" w:rsidR="00E772FB" w:rsidRDefault="00000000">
            <w:r>
              <w:t>Almaviva S.p.A.</w:t>
            </w:r>
          </w:p>
        </w:tc>
      </w:tr>
      <w:tr w:rsidR="00D47C1D" w:rsidRPr="000C40B9" w14:paraId="0FE2F8C8" w14:textId="77777777" w:rsidTr="00D47C1D">
        <w:trPr>
          <w:divId w:val="1672484618"/>
        </w:trPr>
        <w:tc>
          <w:tcPr>
            <w:tcW w:w="3827" w:type="dxa"/>
          </w:tcPr>
          <w:p w14:paraId="38A2BB31" w14:textId="77777777" w:rsidR="00E772FB" w:rsidRDefault="00000000">
            <w:r>
              <w:t>Mercuri Flavio</w:t>
            </w:r>
          </w:p>
        </w:tc>
        <w:tc>
          <w:tcPr>
            <w:tcW w:w="5380" w:type="dxa"/>
          </w:tcPr>
          <w:p w14:paraId="55F41553" w14:textId="77777777" w:rsidR="00E772FB" w:rsidRDefault="00000000">
            <w:r>
              <w:t>Almaviva S.p.A.</w:t>
            </w:r>
          </w:p>
        </w:tc>
      </w:tr>
      <w:tr w:rsidR="00D47C1D" w:rsidRPr="000C40B9" w14:paraId="6365E7DE" w14:textId="77777777" w:rsidTr="00D47C1D">
        <w:trPr>
          <w:divId w:val="1672484618"/>
        </w:trPr>
        <w:tc>
          <w:tcPr>
            <w:tcW w:w="3827" w:type="dxa"/>
          </w:tcPr>
          <w:p w14:paraId="116ECC27" w14:textId="77777777" w:rsidR="00E772FB" w:rsidRDefault="00000000">
            <w:r>
              <w:t>Michele Friscia</w:t>
            </w:r>
          </w:p>
        </w:tc>
        <w:tc>
          <w:tcPr>
            <w:tcW w:w="5380" w:type="dxa"/>
          </w:tcPr>
          <w:p w14:paraId="629AB02F" w14:textId="77777777" w:rsidR="00E772FB" w:rsidRDefault="00000000">
            <w:r>
              <w:t>INPS</w:t>
            </w:r>
          </w:p>
        </w:tc>
      </w:tr>
      <w:tr w:rsidR="00D47C1D" w:rsidRPr="000C40B9" w14:paraId="0CCA7779" w14:textId="77777777" w:rsidTr="00D47C1D">
        <w:trPr>
          <w:divId w:val="1672484618"/>
        </w:trPr>
        <w:tc>
          <w:tcPr>
            <w:tcW w:w="3827" w:type="dxa"/>
          </w:tcPr>
          <w:p w14:paraId="577D25F6" w14:textId="77777777" w:rsidR="00E772FB" w:rsidRDefault="00000000">
            <w:r>
              <w:t>Piscitelli Terenzio</w:t>
            </w:r>
          </w:p>
        </w:tc>
        <w:tc>
          <w:tcPr>
            <w:tcW w:w="5380" w:type="dxa"/>
          </w:tcPr>
          <w:p w14:paraId="772620EF" w14:textId="77777777" w:rsidR="00E772FB" w:rsidRDefault="00000000">
            <w:r>
              <w:t>Almaviva S.p.A.</w:t>
            </w:r>
          </w:p>
        </w:tc>
      </w:tr>
      <w:tr w:rsidR="00D47C1D" w:rsidRPr="000C40B9" w14:paraId="451D4411" w14:textId="77777777" w:rsidTr="00D47C1D">
        <w:trPr>
          <w:divId w:val="1672484618"/>
        </w:trPr>
        <w:tc>
          <w:tcPr>
            <w:tcW w:w="3827" w:type="dxa"/>
          </w:tcPr>
          <w:p w14:paraId="4E56202B" w14:textId="77777777" w:rsidR="00E772FB" w:rsidRDefault="00000000">
            <w:r>
              <w:t>Tantar Ana Maria</w:t>
            </w:r>
          </w:p>
        </w:tc>
        <w:tc>
          <w:tcPr>
            <w:tcW w:w="5380" w:type="dxa"/>
          </w:tcPr>
          <w:p w14:paraId="591CE8D6" w14:textId="77777777" w:rsidR="00E772FB" w:rsidRDefault="00000000">
            <w:r>
              <w:t>Almaviva S.p.A.</w:t>
            </w:r>
          </w:p>
        </w:tc>
      </w:tr>
      <w:tr w:rsidR="00D47C1D" w:rsidRPr="000C40B9" w14:paraId="556F921E" w14:textId="77777777" w:rsidTr="00D47C1D">
        <w:trPr>
          <w:divId w:val="1672484618"/>
        </w:trPr>
        <w:tc>
          <w:tcPr>
            <w:tcW w:w="3827" w:type="dxa"/>
          </w:tcPr>
          <w:p w14:paraId="0EC9105A" w14:textId="77777777" w:rsidR="00E772FB" w:rsidRDefault="00000000">
            <w:r>
              <w:t>Vicino Emanuele</w:t>
            </w:r>
          </w:p>
        </w:tc>
        <w:tc>
          <w:tcPr>
            <w:tcW w:w="5380" w:type="dxa"/>
          </w:tcPr>
          <w:p w14:paraId="52850DCF" w14:textId="00E0F3AA" w:rsidR="00E772FB" w:rsidRDefault="008C6E60">
            <w:r>
              <w:t>Almaviva S.p.A.</w:t>
            </w:r>
          </w:p>
        </w:tc>
      </w:tr>
    </w:tbl>
    <w:p w14:paraId="34457386" w14:textId="77777777" w:rsidR="00D47C1D" w:rsidRPr="000C40B9" w:rsidRDefault="00D47C1D" w:rsidP="000C40B9">
      <w:pPr>
        <w:pStyle w:val="DocumentInformation"/>
        <w:spacing w:line="360" w:lineRule="auto"/>
        <w:divId w:val="1672484618"/>
        <w:rPr>
          <w:noProof w:val="0"/>
          <w:lang w:val="it-IT"/>
        </w:rPr>
      </w:pPr>
      <w:r w:rsidRPr="000C40B9">
        <w:rPr>
          <w:noProof w:val="0"/>
          <w:lang w:val="it-IT"/>
        </w:rPr>
        <w:t>Approvazioni del documento</w:t>
      </w:r>
    </w:p>
    <w:tbl>
      <w:tblPr>
        <w:tblW w:w="9207"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1"/>
        <w:gridCol w:w="1647"/>
        <w:gridCol w:w="2693"/>
        <w:gridCol w:w="3456"/>
      </w:tblGrid>
      <w:tr w:rsidR="00D47C1D" w:rsidRPr="000C40B9" w14:paraId="290BB506" w14:textId="77777777" w:rsidTr="00D47C1D">
        <w:trPr>
          <w:divId w:val="1672484618"/>
          <w:cantSplit/>
          <w:trHeight w:val="367"/>
          <w:tblHeader/>
        </w:trPr>
        <w:tc>
          <w:tcPr>
            <w:tcW w:w="1411" w:type="dxa"/>
            <w:shd w:val="clear" w:color="auto" w:fill="169CD8"/>
          </w:tcPr>
          <w:bookmarkEnd w:id="1"/>
          <w:p w14:paraId="676DA15C"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647" w:type="dxa"/>
            <w:shd w:val="clear" w:color="auto" w:fill="169CD8"/>
          </w:tcPr>
          <w:p w14:paraId="73D443C6"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 di approvazione</w:t>
            </w:r>
          </w:p>
        </w:tc>
        <w:tc>
          <w:tcPr>
            <w:tcW w:w="2693" w:type="dxa"/>
            <w:shd w:val="clear" w:color="auto" w:fill="169CD8"/>
            <w:vAlign w:val="center"/>
          </w:tcPr>
          <w:p w14:paraId="3138FEB6"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Nome e Cognome</w:t>
            </w:r>
          </w:p>
        </w:tc>
        <w:tc>
          <w:tcPr>
            <w:tcW w:w="3456" w:type="dxa"/>
            <w:shd w:val="clear" w:color="auto" w:fill="169CD8"/>
            <w:vAlign w:val="center"/>
          </w:tcPr>
          <w:p w14:paraId="729068A7" w14:textId="77777777" w:rsidR="00D47C1D" w:rsidRPr="000C40B9" w:rsidRDefault="00D47C1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Organizzazione</w:t>
            </w:r>
          </w:p>
        </w:tc>
      </w:tr>
      <w:tr w:rsidR="00D47C1D" w:rsidRPr="000C40B9" w14:paraId="3F39C178" w14:textId="77777777" w:rsidTr="00D47C1D">
        <w:trPr>
          <w:divId w:val="1672484618"/>
        </w:trPr>
        <w:tc>
          <w:tcPr>
            <w:tcW w:w="1411" w:type="dxa"/>
          </w:tcPr>
          <w:p w14:paraId="412C5F73" w14:textId="77777777" w:rsidR="00E772FB" w:rsidRDefault="00000000">
            <w:r>
              <w:t>1.0</w:t>
            </w:r>
          </w:p>
        </w:tc>
        <w:tc>
          <w:tcPr>
            <w:tcW w:w="1647" w:type="dxa"/>
          </w:tcPr>
          <w:p w14:paraId="5E56A86D" w14:textId="77777777" w:rsidR="00E772FB" w:rsidRDefault="00000000">
            <w:r>
              <w:t>-</w:t>
            </w:r>
          </w:p>
        </w:tc>
        <w:tc>
          <w:tcPr>
            <w:tcW w:w="2693" w:type="dxa"/>
          </w:tcPr>
          <w:p w14:paraId="3D883BC8" w14:textId="77777777" w:rsidR="00E772FB" w:rsidRDefault="00000000">
            <w:r>
              <w:t>-</w:t>
            </w:r>
          </w:p>
        </w:tc>
        <w:tc>
          <w:tcPr>
            <w:tcW w:w="3456" w:type="dxa"/>
          </w:tcPr>
          <w:p w14:paraId="2E6A4DDC" w14:textId="77777777" w:rsidR="00E772FB" w:rsidRDefault="00000000">
            <w:r>
              <w:t>-</w:t>
            </w:r>
          </w:p>
        </w:tc>
      </w:tr>
    </w:tbl>
    <w:sdt>
      <w:sdtPr>
        <w:rPr>
          <w:rFonts w:ascii="Arial" w:eastAsia="Times New Roman" w:hAnsi="Arial" w:cs="Times New Roman"/>
          <w:color w:val="auto"/>
          <w:sz w:val="20"/>
          <w:szCs w:val="20"/>
          <w:lang w:eastAsia="ja-JP"/>
        </w:rPr>
        <w:id w:val="1854612278"/>
        <w:docPartObj>
          <w:docPartGallery w:val="Table of Contents"/>
          <w:docPartUnique/>
        </w:docPartObj>
      </w:sdtPr>
      <w:sdtEndPr>
        <w:rPr>
          <w:rFonts w:cs="Arial"/>
          <w:b/>
          <w:bCs/>
        </w:rPr>
      </w:sdtEndPr>
      <w:sdtContent>
        <w:p w14:paraId="25BFFC8D" w14:textId="77777777" w:rsidR="000C40B9" w:rsidRPr="000C40B9" w:rsidRDefault="000C40B9" w:rsidP="00AD23C0">
          <w:pPr>
            <w:pStyle w:val="Titolosommario"/>
            <w:spacing w:line="360" w:lineRule="auto"/>
          </w:pPr>
          <w:r w:rsidRPr="000C40B9">
            <w:t>Sommario</w:t>
          </w:r>
        </w:p>
        <w:p w14:paraId="51486C89" w14:textId="77777777" w:rsidR="0051520C" w:rsidRDefault="000C40B9">
          <w:pPr>
            <w:pStyle w:val="Sommario1"/>
            <w:rPr>
              <w:rFonts w:asciiTheme="minorHAnsi" w:eastAsiaTheme="minorEastAsia" w:hAnsiTheme="minorHAnsi" w:cstheme="minorBidi"/>
              <w:b w:val="0"/>
              <w:caps w:val="0"/>
              <w:noProof/>
              <w:kern w:val="2"/>
              <w:sz w:val="24"/>
              <w:szCs w:val="24"/>
              <w:lang w:eastAsia="it-IT"/>
              <w14:ligatures w14:val="standardContextual"/>
            </w:rPr>
          </w:pPr>
          <w:r w:rsidRPr="000C40B9">
            <w:rPr>
              <w:rFonts w:cs="Arial"/>
            </w:rPr>
            <w:fldChar w:fldCharType="begin"/>
          </w:r>
          <w:r w:rsidRPr="000C40B9">
            <w:rPr>
              <w:rFonts w:cs="Arial"/>
            </w:rPr>
            <w:instrText xml:space="preserve"> TOC \o "1-3" \h \z \u </w:instrText>
          </w:r>
          <w:r w:rsidRPr="000C40B9">
            <w:rPr>
              <w:rFonts w:cs="Arial"/>
            </w:rPr>
            <w:fldChar w:fldCharType="separate"/>
          </w:r>
          <w:hyperlink w:anchor="_Toc224909976" w:history="1">
            <w:r w:rsidR="0051520C" w:rsidRPr="009D090F">
              <w:rPr>
                <w:rStyle w:val="Collegamentoipertestuale"/>
                <w:noProof/>
              </w:rPr>
              <w:t>1. Scopo del documento</w:t>
            </w:r>
            <w:r w:rsidR="0051520C">
              <w:rPr>
                <w:noProof/>
                <w:webHidden/>
              </w:rPr>
              <w:tab/>
            </w:r>
            <w:r w:rsidR="0051520C">
              <w:rPr>
                <w:noProof/>
                <w:webHidden/>
              </w:rPr>
              <w:fldChar w:fldCharType="begin"/>
            </w:r>
            <w:r w:rsidR="0051520C">
              <w:rPr>
                <w:noProof/>
                <w:webHidden/>
              </w:rPr>
              <w:instrText xml:space="preserve"> PAGEREF _Toc224909976 \h </w:instrText>
            </w:r>
            <w:r w:rsidR="0051520C">
              <w:rPr>
                <w:noProof/>
                <w:webHidden/>
              </w:rPr>
            </w:r>
            <w:r w:rsidR="0051520C">
              <w:rPr>
                <w:noProof/>
                <w:webHidden/>
              </w:rPr>
              <w:fldChar w:fldCharType="separate"/>
            </w:r>
            <w:r w:rsidR="0051520C">
              <w:rPr>
                <w:noProof/>
                <w:webHidden/>
              </w:rPr>
              <w:t>4</w:t>
            </w:r>
            <w:r w:rsidR="0051520C">
              <w:rPr>
                <w:noProof/>
                <w:webHidden/>
              </w:rPr>
              <w:fldChar w:fldCharType="end"/>
            </w:r>
          </w:hyperlink>
        </w:p>
        <w:p w14:paraId="6278B044" w14:textId="77777777"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7" w:history="1">
            <w:r w:rsidRPr="009D090F">
              <w:rPr>
                <w:rStyle w:val="Collegamentoipertestuale"/>
                <w:rFonts w:cs="Arial"/>
                <w:noProof/>
              </w:rPr>
              <w:t>1.1</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Dati di sintesi</w:t>
            </w:r>
            <w:r>
              <w:rPr>
                <w:noProof/>
                <w:webHidden/>
              </w:rPr>
              <w:tab/>
            </w:r>
            <w:r>
              <w:rPr>
                <w:noProof/>
                <w:webHidden/>
              </w:rPr>
              <w:fldChar w:fldCharType="begin"/>
            </w:r>
            <w:r>
              <w:rPr>
                <w:noProof/>
                <w:webHidden/>
              </w:rPr>
              <w:instrText xml:space="preserve"> PAGEREF _Toc224909977 \h </w:instrText>
            </w:r>
            <w:r>
              <w:rPr>
                <w:noProof/>
                <w:webHidden/>
              </w:rPr>
            </w:r>
            <w:r>
              <w:rPr>
                <w:noProof/>
                <w:webHidden/>
              </w:rPr>
              <w:fldChar w:fldCharType="separate"/>
            </w:r>
            <w:r>
              <w:rPr>
                <w:noProof/>
                <w:webHidden/>
              </w:rPr>
              <w:t>4</w:t>
            </w:r>
            <w:r>
              <w:rPr>
                <w:noProof/>
                <w:webHidden/>
              </w:rPr>
              <w:fldChar w:fldCharType="end"/>
            </w:r>
          </w:hyperlink>
        </w:p>
        <w:p w14:paraId="4B0EFB24" w14:textId="77777777"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8" w:history="1">
            <w:r w:rsidRPr="009D090F">
              <w:rPr>
                <w:rStyle w:val="Collegamentoipertestuale"/>
                <w:rFonts w:cs="Arial"/>
                <w:noProof/>
              </w:rPr>
              <w:t>1.2</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Riferimenti</w:t>
            </w:r>
            <w:r>
              <w:rPr>
                <w:noProof/>
                <w:webHidden/>
              </w:rPr>
              <w:tab/>
            </w:r>
            <w:r>
              <w:rPr>
                <w:noProof/>
                <w:webHidden/>
              </w:rPr>
              <w:fldChar w:fldCharType="begin"/>
            </w:r>
            <w:r>
              <w:rPr>
                <w:noProof/>
                <w:webHidden/>
              </w:rPr>
              <w:instrText xml:space="preserve"> PAGEREF _Toc224909978 \h </w:instrText>
            </w:r>
            <w:r>
              <w:rPr>
                <w:noProof/>
                <w:webHidden/>
              </w:rPr>
            </w:r>
            <w:r>
              <w:rPr>
                <w:noProof/>
                <w:webHidden/>
              </w:rPr>
              <w:fldChar w:fldCharType="separate"/>
            </w:r>
            <w:r>
              <w:rPr>
                <w:noProof/>
                <w:webHidden/>
              </w:rPr>
              <w:t>4</w:t>
            </w:r>
            <w:r>
              <w:rPr>
                <w:noProof/>
                <w:webHidden/>
              </w:rPr>
              <w:fldChar w:fldCharType="end"/>
            </w:r>
          </w:hyperlink>
        </w:p>
        <w:p w14:paraId="18C57723" w14:textId="77777777" w:rsidR="0051520C" w:rsidRDefault="0051520C">
          <w:pPr>
            <w:pStyle w:val="Sommario2"/>
            <w:tabs>
              <w:tab w:val="left" w:pos="800"/>
              <w:tab w:val="right" w:leader="dot" w:pos="9628"/>
            </w:tabs>
            <w:rPr>
              <w:rFonts w:asciiTheme="minorHAnsi" w:eastAsiaTheme="minorEastAsia" w:hAnsiTheme="minorHAnsi" w:cstheme="minorBidi"/>
              <w:smallCaps w:val="0"/>
              <w:noProof/>
              <w:kern w:val="2"/>
              <w:sz w:val="24"/>
              <w:szCs w:val="24"/>
              <w:lang w:eastAsia="it-IT"/>
              <w14:ligatures w14:val="standardContextual"/>
            </w:rPr>
          </w:pPr>
          <w:hyperlink w:anchor="_Toc224909979" w:history="1">
            <w:r w:rsidRPr="009D090F">
              <w:rPr>
                <w:rStyle w:val="Collegamentoipertestuale"/>
                <w:rFonts w:cs="Arial"/>
                <w:noProof/>
              </w:rPr>
              <w:t>1.3</w:t>
            </w:r>
            <w:r>
              <w:rPr>
                <w:rFonts w:asciiTheme="minorHAnsi" w:eastAsiaTheme="minorEastAsia" w:hAnsiTheme="minorHAnsi" w:cstheme="minorBidi"/>
                <w:smallCaps w:val="0"/>
                <w:noProof/>
                <w:kern w:val="2"/>
                <w:sz w:val="24"/>
                <w:szCs w:val="24"/>
                <w:lang w:eastAsia="it-IT"/>
                <w14:ligatures w14:val="standardContextual"/>
              </w:rPr>
              <w:tab/>
            </w:r>
            <w:r w:rsidRPr="009D090F">
              <w:rPr>
                <w:rStyle w:val="Collegamentoipertestuale"/>
                <w:rFonts w:cs="Arial"/>
                <w:noProof/>
              </w:rPr>
              <w:t>Glossario</w:t>
            </w:r>
            <w:r>
              <w:rPr>
                <w:noProof/>
                <w:webHidden/>
              </w:rPr>
              <w:tab/>
            </w:r>
            <w:r>
              <w:rPr>
                <w:noProof/>
                <w:webHidden/>
              </w:rPr>
              <w:fldChar w:fldCharType="begin"/>
            </w:r>
            <w:r>
              <w:rPr>
                <w:noProof/>
                <w:webHidden/>
              </w:rPr>
              <w:instrText xml:space="preserve"> PAGEREF _Toc224909979 \h </w:instrText>
            </w:r>
            <w:r>
              <w:rPr>
                <w:noProof/>
                <w:webHidden/>
              </w:rPr>
            </w:r>
            <w:r>
              <w:rPr>
                <w:noProof/>
                <w:webHidden/>
              </w:rPr>
              <w:fldChar w:fldCharType="separate"/>
            </w:r>
            <w:r>
              <w:rPr>
                <w:noProof/>
                <w:webHidden/>
              </w:rPr>
              <w:t>4</w:t>
            </w:r>
            <w:r>
              <w:rPr>
                <w:noProof/>
                <w:webHidden/>
              </w:rPr>
              <w:fldChar w:fldCharType="end"/>
            </w:r>
          </w:hyperlink>
        </w:p>
        <w:p w14:paraId="6A783222"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0" w:history="1">
            <w:r w:rsidRPr="009D090F">
              <w:rPr>
                <w:rStyle w:val="Collegamentoipertestuale"/>
                <w:noProof/>
              </w:rPr>
              <w:t>2. Introduzione</w:t>
            </w:r>
            <w:r>
              <w:rPr>
                <w:noProof/>
                <w:webHidden/>
              </w:rPr>
              <w:tab/>
            </w:r>
            <w:r>
              <w:rPr>
                <w:noProof/>
                <w:webHidden/>
              </w:rPr>
              <w:fldChar w:fldCharType="begin"/>
            </w:r>
            <w:r>
              <w:rPr>
                <w:noProof/>
                <w:webHidden/>
              </w:rPr>
              <w:instrText xml:space="preserve"> PAGEREF _Toc224909980 \h </w:instrText>
            </w:r>
            <w:r>
              <w:rPr>
                <w:noProof/>
                <w:webHidden/>
              </w:rPr>
            </w:r>
            <w:r>
              <w:rPr>
                <w:noProof/>
                <w:webHidden/>
              </w:rPr>
              <w:fldChar w:fldCharType="separate"/>
            </w:r>
            <w:r>
              <w:rPr>
                <w:noProof/>
                <w:webHidden/>
              </w:rPr>
              <w:t>5</w:t>
            </w:r>
            <w:r>
              <w:rPr>
                <w:noProof/>
                <w:webHidden/>
              </w:rPr>
              <w:fldChar w:fldCharType="end"/>
            </w:r>
          </w:hyperlink>
        </w:p>
        <w:p w14:paraId="202839F0"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1" w:history="1">
            <w:r w:rsidRPr="009D090F">
              <w:rPr>
                <w:rStyle w:val="Collegamentoipertestuale"/>
                <w:noProof/>
              </w:rPr>
              <w:t>3. Avanzamenti UI – Flusso Avvio Lavorazione Pensione</w:t>
            </w:r>
            <w:r>
              <w:rPr>
                <w:noProof/>
                <w:webHidden/>
              </w:rPr>
              <w:tab/>
            </w:r>
            <w:r>
              <w:rPr>
                <w:noProof/>
                <w:webHidden/>
              </w:rPr>
              <w:fldChar w:fldCharType="begin"/>
            </w:r>
            <w:r>
              <w:rPr>
                <w:noProof/>
                <w:webHidden/>
              </w:rPr>
              <w:instrText xml:space="preserve"> PAGEREF _Toc224909981 \h </w:instrText>
            </w:r>
            <w:r>
              <w:rPr>
                <w:noProof/>
                <w:webHidden/>
              </w:rPr>
            </w:r>
            <w:r>
              <w:rPr>
                <w:noProof/>
                <w:webHidden/>
              </w:rPr>
              <w:fldChar w:fldCharType="separate"/>
            </w:r>
            <w:r>
              <w:rPr>
                <w:noProof/>
                <w:webHidden/>
              </w:rPr>
              <w:t>5</w:t>
            </w:r>
            <w:r>
              <w:rPr>
                <w:noProof/>
                <w:webHidden/>
              </w:rPr>
              <w:fldChar w:fldCharType="end"/>
            </w:r>
          </w:hyperlink>
        </w:p>
        <w:p w14:paraId="42438221"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2" w:history="1">
            <w:r w:rsidRPr="009D090F">
              <w:rPr>
                <w:rStyle w:val="Collegamentoipertestuale"/>
                <w:noProof/>
              </w:rPr>
              <w:t>3. Osservazioni INPS</w:t>
            </w:r>
            <w:r>
              <w:rPr>
                <w:noProof/>
                <w:webHidden/>
              </w:rPr>
              <w:tab/>
            </w:r>
            <w:r>
              <w:rPr>
                <w:noProof/>
                <w:webHidden/>
              </w:rPr>
              <w:fldChar w:fldCharType="begin"/>
            </w:r>
            <w:r>
              <w:rPr>
                <w:noProof/>
                <w:webHidden/>
              </w:rPr>
              <w:instrText xml:space="preserve"> PAGEREF _Toc224909982 \h </w:instrText>
            </w:r>
            <w:r>
              <w:rPr>
                <w:noProof/>
                <w:webHidden/>
              </w:rPr>
            </w:r>
            <w:r>
              <w:rPr>
                <w:noProof/>
                <w:webHidden/>
              </w:rPr>
              <w:fldChar w:fldCharType="separate"/>
            </w:r>
            <w:r>
              <w:rPr>
                <w:noProof/>
                <w:webHidden/>
              </w:rPr>
              <w:t>5</w:t>
            </w:r>
            <w:r>
              <w:rPr>
                <w:noProof/>
                <w:webHidden/>
              </w:rPr>
              <w:fldChar w:fldCharType="end"/>
            </w:r>
          </w:hyperlink>
        </w:p>
        <w:p w14:paraId="32E412F1"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3" w:history="1">
            <w:r w:rsidRPr="009D090F">
              <w:rPr>
                <w:rStyle w:val="Collegamentoipertestuale"/>
                <w:noProof/>
              </w:rPr>
              <w:t>4. Stato Board Azure</w:t>
            </w:r>
            <w:r>
              <w:rPr>
                <w:noProof/>
                <w:webHidden/>
              </w:rPr>
              <w:tab/>
            </w:r>
            <w:r>
              <w:rPr>
                <w:noProof/>
                <w:webHidden/>
              </w:rPr>
              <w:fldChar w:fldCharType="begin"/>
            </w:r>
            <w:r>
              <w:rPr>
                <w:noProof/>
                <w:webHidden/>
              </w:rPr>
              <w:instrText xml:space="preserve"> PAGEREF _Toc224909983 \h </w:instrText>
            </w:r>
            <w:r>
              <w:rPr>
                <w:noProof/>
                <w:webHidden/>
              </w:rPr>
            </w:r>
            <w:r>
              <w:rPr>
                <w:noProof/>
                <w:webHidden/>
              </w:rPr>
              <w:fldChar w:fldCharType="separate"/>
            </w:r>
            <w:r>
              <w:rPr>
                <w:noProof/>
                <w:webHidden/>
              </w:rPr>
              <w:t>5</w:t>
            </w:r>
            <w:r>
              <w:rPr>
                <w:noProof/>
                <w:webHidden/>
              </w:rPr>
              <w:fldChar w:fldCharType="end"/>
            </w:r>
          </w:hyperlink>
        </w:p>
        <w:p w14:paraId="72B7710D"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4" w:history="1">
            <w:r w:rsidRPr="009D090F">
              <w:rPr>
                <w:rStyle w:val="Collegamentoipertestuale"/>
                <w:noProof/>
              </w:rPr>
              <w:t>5. Stato Roadmap di Progetto</w:t>
            </w:r>
            <w:r>
              <w:rPr>
                <w:noProof/>
                <w:webHidden/>
              </w:rPr>
              <w:tab/>
            </w:r>
            <w:r>
              <w:rPr>
                <w:noProof/>
                <w:webHidden/>
              </w:rPr>
              <w:fldChar w:fldCharType="begin"/>
            </w:r>
            <w:r>
              <w:rPr>
                <w:noProof/>
                <w:webHidden/>
              </w:rPr>
              <w:instrText xml:space="preserve"> PAGEREF _Toc224909984 \h </w:instrText>
            </w:r>
            <w:r>
              <w:rPr>
                <w:noProof/>
                <w:webHidden/>
              </w:rPr>
            </w:r>
            <w:r>
              <w:rPr>
                <w:noProof/>
                <w:webHidden/>
              </w:rPr>
              <w:fldChar w:fldCharType="separate"/>
            </w:r>
            <w:r>
              <w:rPr>
                <w:noProof/>
                <w:webHidden/>
              </w:rPr>
              <w:t>5</w:t>
            </w:r>
            <w:r>
              <w:rPr>
                <w:noProof/>
                <w:webHidden/>
              </w:rPr>
              <w:fldChar w:fldCharType="end"/>
            </w:r>
          </w:hyperlink>
        </w:p>
        <w:p w14:paraId="02790732"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5" w:history="1">
            <w:r w:rsidRPr="009D090F">
              <w:rPr>
                <w:rStyle w:val="Collegamentoipertestuale"/>
                <w:noProof/>
              </w:rPr>
              <w:t>6. Deploy e nuovi ambienti</w:t>
            </w:r>
            <w:r>
              <w:rPr>
                <w:noProof/>
                <w:webHidden/>
              </w:rPr>
              <w:tab/>
            </w:r>
            <w:r>
              <w:rPr>
                <w:noProof/>
                <w:webHidden/>
              </w:rPr>
              <w:fldChar w:fldCharType="begin"/>
            </w:r>
            <w:r>
              <w:rPr>
                <w:noProof/>
                <w:webHidden/>
              </w:rPr>
              <w:instrText xml:space="preserve"> PAGEREF _Toc224909985 \h </w:instrText>
            </w:r>
            <w:r>
              <w:rPr>
                <w:noProof/>
                <w:webHidden/>
              </w:rPr>
            </w:r>
            <w:r>
              <w:rPr>
                <w:noProof/>
                <w:webHidden/>
              </w:rPr>
              <w:fldChar w:fldCharType="separate"/>
            </w:r>
            <w:r>
              <w:rPr>
                <w:noProof/>
                <w:webHidden/>
              </w:rPr>
              <w:t>5</w:t>
            </w:r>
            <w:r>
              <w:rPr>
                <w:noProof/>
                <w:webHidden/>
              </w:rPr>
              <w:fldChar w:fldCharType="end"/>
            </w:r>
          </w:hyperlink>
        </w:p>
        <w:p w14:paraId="7815CC39"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6" w:history="1">
            <w:r w:rsidRPr="009D090F">
              <w:rPr>
                <w:rStyle w:val="Collegamentoipertestuale"/>
                <w:noProof/>
              </w:rPr>
              <w:t>8. Azioni successive</w:t>
            </w:r>
            <w:r>
              <w:rPr>
                <w:noProof/>
                <w:webHidden/>
              </w:rPr>
              <w:tab/>
            </w:r>
            <w:r>
              <w:rPr>
                <w:noProof/>
                <w:webHidden/>
              </w:rPr>
              <w:fldChar w:fldCharType="begin"/>
            </w:r>
            <w:r>
              <w:rPr>
                <w:noProof/>
                <w:webHidden/>
              </w:rPr>
              <w:instrText xml:space="preserve"> PAGEREF _Toc224909986 \h </w:instrText>
            </w:r>
            <w:r>
              <w:rPr>
                <w:noProof/>
                <w:webHidden/>
              </w:rPr>
            </w:r>
            <w:r>
              <w:rPr>
                <w:noProof/>
                <w:webHidden/>
              </w:rPr>
              <w:fldChar w:fldCharType="separate"/>
            </w:r>
            <w:r>
              <w:rPr>
                <w:noProof/>
                <w:webHidden/>
              </w:rPr>
              <w:t>5</w:t>
            </w:r>
            <w:r>
              <w:rPr>
                <w:noProof/>
                <w:webHidden/>
              </w:rPr>
              <w:fldChar w:fldCharType="end"/>
            </w:r>
          </w:hyperlink>
        </w:p>
        <w:p w14:paraId="77489659" w14:textId="77777777" w:rsidR="0051520C" w:rsidRDefault="0051520C">
          <w:pPr>
            <w:pStyle w:val="Sommario1"/>
            <w:rPr>
              <w:rFonts w:asciiTheme="minorHAnsi" w:eastAsiaTheme="minorEastAsia" w:hAnsiTheme="minorHAnsi" w:cstheme="minorBidi"/>
              <w:b w:val="0"/>
              <w:caps w:val="0"/>
              <w:noProof/>
              <w:kern w:val="2"/>
              <w:sz w:val="24"/>
              <w:szCs w:val="24"/>
              <w:lang w:eastAsia="it-IT"/>
              <w14:ligatures w14:val="standardContextual"/>
            </w:rPr>
          </w:pPr>
          <w:hyperlink w:anchor="_Toc224909987" w:history="1">
            <w:r w:rsidRPr="009D090F">
              <w:rPr>
                <w:rStyle w:val="Collegamentoipertestuale"/>
                <w:noProof/>
              </w:rPr>
              <w:t>9. Note</w:t>
            </w:r>
            <w:r>
              <w:rPr>
                <w:noProof/>
                <w:webHidden/>
              </w:rPr>
              <w:tab/>
            </w:r>
            <w:r>
              <w:rPr>
                <w:noProof/>
                <w:webHidden/>
              </w:rPr>
              <w:fldChar w:fldCharType="begin"/>
            </w:r>
            <w:r>
              <w:rPr>
                <w:noProof/>
                <w:webHidden/>
              </w:rPr>
              <w:instrText xml:space="preserve"> PAGEREF _Toc224909987 \h </w:instrText>
            </w:r>
            <w:r>
              <w:rPr>
                <w:noProof/>
                <w:webHidden/>
              </w:rPr>
            </w:r>
            <w:r>
              <w:rPr>
                <w:noProof/>
                <w:webHidden/>
              </w:rPr>
              <w:fldChar w:fldCharType="separate"/>
            </w:r>
            <w:r>
              <w:rPr>
                <w:noProof/>
                <w:webHidden/>
              </w:rPr>
              <w:t>5</w:t>
            </w:r>
            <w:r>
              <w:rPr>
                <w:noProof/>
                <w:webHidden/>
              </w:rPr>
              <w:fldChar w:fldCharType="end"/>
            </w:r>
          </w:hyperlink>
        </w:p>
        <w:p w14:paraId="36BCDDFA" w14:textId="77777777" w:rsidR="000C40B9" w:rsidRPr="000C40B9" w:rsidRDefault="000C40B9" w:rsidP="00AD23C0">
          <w:pPr>
            <w:spacing w:line="360" w:lineRule="auto"/>
            <w:rPr>
              <w:rFonts w:cs="Arial"/>
            </w:rPr>
          </w:pPr>
          <w:r w:rsidRPr="000C40B9">
            <w:rPr>
              <w:rFonts w:cs="Arial"/>
              <w:b/>
              <w:bCs/>
            </w:rPr>
            <w:fldChar w:fldCharType="end"/>
          </w:r>
        </w:p>
      </w:sdtContent>
    </w:sdt>
    <w:p w14:paraId="069C8D3A" w14:textId="77777777" w:rsidR="004E6E33" w:rsidRPr="000C40B9" w:rsidRDefault="004E6E33" w:rsidP="00B80D44">
      <w:pPr>
        <w:pStyle w:val="Titolo1"/>
      </w:pPr>
      <w:bookmarkStart w:id="2" w:name="_Toc25331262"/>
      <w:bookmarkStart w:id="3" w:name="_Toc104893322"/>
      <w:bookmarkStart w:id="4" w:name="_Toc224909976"/>
      <w:bookmarkStart w:id="5" w:name="_Toc132692492"/>
      <w:r w:rsidRPr="000C40B9">
        <w:t xml:space="preserve">1. </w:t>
      </w:r>
      <w:r w:rsidR="0052029D" w:rsidRPr="000C40B9">
        <w:t>Scopo del documento</w:t>
      </w:r>
      <w:bookmarkEnd w:id="2"/>
      <w:bookmarkEnd w:id="3"/>
      <w:bookmarkEnd w:id="4"/>
    </w:p>
    <w:p w14:paraId="3EE28F89" w14:textId="77777777" w:rsidR="00811349" w:rsidRPr="000C40B9" w:rsidRDefault="006F473A" w:rsidP="00FB1BAD">
      <w:pPr>
        <w:pStyle w:val="Corpotesto"/>
        <w:spacing w:line="360" w:lineRule="auto"/>
        <w:rPr>
          <w:rFonts w:cs="Arial"/>
          <w:iCs/>
          <w:color w:val="000000" w:themeColor="text1"/>
        </w:rPr>
      </w:pPr>
      <w:r w:rsidRPr="000C40B9">
        <w:rPr>
          <w:rFonts w:cs="Arial"/>
          <w:iCs/>
          <w:color w:val="000000" w:themeColor="text1"/>
        </w:rPr>
        <w:t>Il presente documento</w:t>
      </w:r>
      <w:r w:rsidR="00E90264" w:rsidRPr="000C40B9">
        <w:rPr>
          <w:rFonts w:cs="Arial"/>
          <w:iCs/>
          <w:color w:val="000000" w:themeColor="text1"/>
        </w:rPr>
        <w:t xml:space="preserve"> riporta la trascrizione di quanto è stato discusso e stabilito durante lo svolgimento d</w:t>
      </w:r>
      <w:r w:rsidR="00DE4110" w:rsidRPr="000C40B9">
        <w:rPr>
          <w:rFonts w:cs="Arial"/>
          <w:iCs/>
          <w:color w:val="000000" w:themeColor="text1"/>
        </w:rPr>
        <w:t>ella</w:t>
      </w:r>
      <w:r w:rsidR="005A32DD" w:rsidRPr="000C40B9">
        <w:rPr>
          <w:rFonts w:cs="Arial"/>
          <w:iCs/>
          <w:color w:val="000000" w:themeColor="text1"/>
        </w:rPr>
        <w:t xml:space="preserve"> </w:t>
      </w:r>
      <w:r w:rsidR="00E90264" w:rsidRPr="000C40B9">
        <w:rPr>
          <w:rFonts w:cs="Arial"/>
          <w:iCs/>
          <w:color w:val="000000" w:themeColor="text1"/>
        </w:rPr>
        <w:t>riunione</w:t>
      </w:r>
      <w:r w:rsidR="005A32DD" w:rsidRPr="000C40B9">
        <w:rPr>
          <w:rFonts w:cs="Arial"/>
          <w:iCs/>
          <w:color w:val="000000" w:themeColor="text1"/>
        </w:rPr>
        <w:t>.</w:t>
      </w:r>
    </w:p>
    <w:p w14:paraId="14A94DB8" w14:textId="77777777" w:rsidR="00811349" w:rsidRPr="000C40B9" w:rsidRDefault="00811349" w:rsidP="000C40B9">
      <w:pPr>
        <w:pStyle w:val="Titolo2"/>
        <w:spacing w:line="360" w:lineRule="auto"/>
        <w:rPr>
          <w:rFonts w:ascii="Arial" w:hAnsi="Arial" w:cs="Arial"/>
          <w:i/>
        </w:rPr>
      </w:pPr>
      <w:bookmarkStart w:id="6" w:name="_Toc104893323"/>
      <w:bookmarkStart w:id="7" w:name="_Toc224909977"/>
      <w:r w:rsidRPr="000C40B9">
        <w:rPr>
          <w:rFonts w:ascii="Arial" w:hAnsi="Arial" w:cs="Arial"/>
        </w:rPr>
        <w:t>Dati di sintesi</w:t>
      </w:r>
      <w:bookmarkEnd w:id="6"/>
      <w:bookmarkEnd w:id="7"/>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2"/>
        <w:gridCol w:w="1021"/>
        <w:gridCol w:w="3213"/>
        <w:gridCol w:w="3207"/>
        <w:gridCol w:w="6"/>
      </w:tblGrid>
      <w:tr w:rsidR="00811349" w:rsidRPr="000C40B9" w14:paraId="64BCEFFE" w14:textId="77777777" w:rsidTr="008C6E60">
        <w:trPr>
          <w:gridAfter w:val="1"/>
          <w:wAfter w:w="6" w:type="dxa"/>
        </w:trPr>
        <w:tc>
          <w:tcPr>
            <w:tcW w:w="2192" w:type="dxa"/>
            <w:shd w:val="clear" w:color="auto" w:fill="1F4E79"/>
          </w:tcPr>
          <w:p w14:paraId="3E17423E"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c>
          <w:tcPr>
            <w:tcW w:w="7441" w:type="dxa"/>
            <w:gridSpan w:val="3"/>
          </w:tcPr>
          <w:p w14:paraId="1D55196B" w14:textId="77777777" w:rsidR="00E772FB" w:rsidRDefault="00000000">
            <w:r>
              <w:t>26/05/2026</w:t>
            </w:r>
          </w:p>
        </w:tc>
      </w:tr>
      <w:tr w:rsidR="00875472" w:rsidRPr="000C40B9" w14:paraId="4EB1FD45" w14:textId="77777777" w:rsidTr="008C6E60">
        <w:trPr>
          <w:gridAfter w:val="1"/>
          <w:wAfter w:w="6" w:type="dxa"/>
        </w:trPr>
        <w:tc>
          <w:tcPr>
            <w:tcW w:w="2192" w:type="dxa"/>
            <w:shd w:val="clear" w:color="auto" w:fill="1F4E79"/>
          </w:tcPr>
          <w:p w14:paraId="3F4FC01C"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Orario</w:t>
            </w:r>
          </w:p>
        </w:tc>
        <w:tc>
          <w:tcPr>
            <w:tcW w:w="7441" w:type="dxa"/>
            <w:gridSpan w:val="3"/>
          </w:tcPr>
          <w:p w14:paraId="7189CE08" w14:textId="543266FC" w:rsidR="00E772FB" w:rsidRDefault="00000000">
            <w:r>
              <w:t xml:space="preserve">Inizio </w:t>
            </w:r>
            <w:r w:rsidR="008C6E60">
              <w:t>15</w:t>
            </w:r>
            <w:r>
              <w:t>:07 – Fine 1</w:t>
            </w:r>
            <w:r w:rsidR="008C6E60">
              <w:t>6</w:t>
            </w:r>
            <w:r>
              <w:t>:04</w:t>
            </w:r>
          </w:p>
        </w:tc>
      </w:tr>
      <w:tr w:rsidR="00811349" w:rsidRPr="000C40B9" w14:paraId="2E063301" w14:textId="77777777" w:rsidTr="008C6E60">
        <w:trPr>
          <w:gridAfter w:val="1"/>
          <w:wAfter w:w="6" w:type="dxa"/>
        </w:trPr>
        <w:tc>
          <w:tcPr>
            <w:tcW w:w="2192" w:type="dxa"/>
            <w:shd w:val="clear" w:color="auto" w:fill="1F4E79"/>
          </w:tcPr>
          <w:p w14:paraId="1D4E1D5B"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Luogo</w:t>
            </w:r>
          </w:p>
        </w:tc>
        <w:tc>
          <w:tcPr>
            <w:tcW w:w="7441" w:type="dxa"/>
            <w:gridSpan w:val="3"/>
          </w:tcPr>
          <w:p w14:paraId="58C8E501" w14:textId="77777777" w:rsidR="00E772FB" w:rsidRDefault="00000000">
            <w:r>
              <w:t>Microsoft Teams</w:t>
            </w:r>
          </w:p>
        </w:tc>
      </w:tr>
      <w:tr w:rsidR="00811349" w:rsidRPr="000C40B9" w14:paraId="5FC0567B" w14:textId="77777777" w:rsidTr="008C6E60">
        <w:trPr>
          <w:gridAfter w:val="1"/>
          <w:wAfter w:w="6" w:type="dxa"/>
        </w:trPr>
        <w:tc>
          <w:tcPr>
            <w:tcW w:w="2192" w:type="dxa"/>
            <w:shd w:val="clear" w:color="auto" w:fill="1F4E79"/>
          </w:tcPr>
          <w:p w14:paraId="3EDF6676" w14:textId="77777777" w:rsidR="00811349" w:rsidRPr="000C40B9" w:rsidRDefault="00811349"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Oggetto</w:t>
            </w:r>
          </w:p>
        </w:tc>
        <w:tc>
          <w:tcPr>
            <w:tcW w:w="7441" w:type="dxa"/>
            <w:gridSpan w:val="3"/>
          </w:tcPr>
          <w:p w14:paraId="1B6A8015" w14:textId="77777777" w:rsidR="00E772FB" w:rsidRDefault="00000000">
            <w:r>
              <w:t>SAL – Reingegnerizzazione UI/UX portale ASI</w:t>
            </w:r>
          </w:p>
        </w:tc>
      </w:tr>
      <w:tr w:rsidR="00875472" w:rsidRPr="000C40B9" w14:paraId="7427F7E6" w14:textId="77777777" w:rsidTr="008C6E60">
        <w:tc>
          <w:tcPr>
            <w:tcW w:w="9639" w:type="dxa"/>
            <w:gridSpan w:val="5"/>
            <w:shd w:val="clear" w:color="auto" w:fill="1F4E79"/>
          </w:tcPr>
          <w:p w14:paraId="70C29701" w14:textId="77777777" w:rsidR="00875472" w:rsidRPr="000C40B9" w:rsidRDefault="00875472" w:rsidP="000C40B9">
            <w:pPr>
              <w:pStyle w:val="Tablehead1"/>
              <w:spacing w:line="360" w:lineRule="auto"/>
              <w:rPr>
                <w:rFonts w:ascii="Arial" w:hAnsi="Arial" w:cs="Arial"/>
                <w:b w:val="0"/>
                <w:color w:val="auto"/>
                <w:sz w:val="20"/>
                <w:lang w:val="it-IT"/>
              </w:rPr>
            </w:pPr>
            <w:r w:rsidRPr="000C40B9">
              <w:rPr>
                <w:rFonts w:ascii="Arial" w:hAnsi="Arial" w:cs="Arial"/>
                <w:color w:val="FFFFFF" w:themeColor="background1"/>
                <w:lang w:val="it-IT"/>
              </w:rPr>
              <w:t>Partecipanti</w:t>
            </w:r>
          </w:p>
        </w:tc>
      </w:tr>
      <w:tr w:rsidR="00875472" w:rsidRPr="000C40B9" w14:paraId="3E1170C6" w14:textId="77777777" w:rsidTr="008C6E60">
        <w:tc>
          <w:tcPr>
            <w:tcW w:w="3213" w:type="dxa"/>
            <w:gridSpan w:val="2"/>
            <w:shd w:val="clear" w:color="auto" w:fill="1F4E79"/>
          </w:tcPr>
          <w:p w14:paraId="3C5E1A2E"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Nominativo</w:t>
            </w:r>
          </w:p>
        </w:tc>
        <w:tc>
          <w:tcPr>
            <w:tcW w:w="3213" w:type="dxa"/>
            <w:shd w:val="clear" w:color="auto" w:fill="1F4E79"/>
          </w:tcPr>
          <w:p w14:paraId="011F38A5"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Ruolo</w:t>
            </w:r>
          </w:p>
        </w:tc>
        <w:tc>
          <w:tcPr>
            <w:tcW w:w="3213" w:type="dxa"/>
            <w:gridSpan w:val="2"/>
            <w:shd w:val="clear" w:color="auto" w:fill="1F4E79"/>
          </w:tcPr>
          <w:p w14:paraId="25CCD4EE" w14:textId="77777777" w:rsidR="00875472" w:rsidRPr="000C40B9" w:rsidRDefault="00875472"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Società/Organizzazione</w:t>
            </w:r>
          </w:p>
        </w:tc>
      </w:tr>
      <w:tr w:rsidR="00875472" w:rsidRPr="000C40B9" w14:paraId="247248F4" w14:textId="77777777" w:rsidTr="008C6E60">
        <w:tc>
          <w:tcPr>
            <w:tcW w:w="3213" w:type="dxa"/>
            <w:gridSpan w:val="2"/>
          </w:tcPr>
          <w:p w14:paraId="3E2037C1" w14:textId="77777777" w:rsidR="00E772FB" w:rsidRDefault="00000000">
            <w:r>
              <w:t>Capobianco Paolo</w:t>
            </w:r>
          </w:p>
        </w:tc>
        <w:tc>
          <w:tcPr>
            <w:tcW w:w="3213" w:type="dxa"/>
          </w:tcPr>
          <w:p w14:paraId="7507C4C5" w14:textId="77777777" w:rsidR="00E772FB" w:rsidRDefault="00000000">
            <w:r>
              <w:t>Referente Cliente</w:t>
            </w:r>
          </w:p>
        </w:tc>
        <w:tc>
          <w:tcPr>
            <w:tcW w:w="3213" w:type="dxa"/>
            <w:gridSpan w:val="2"/>
          </w:tcPr>
          <w:p w14:paraId="4614BBB8" w14:textId="77777777" w:rsidR="00E772FB" w:rsidRDefault="00000000">
            <w:r>
              <w:t>INPS</w:t>
            </w:r>
          </w:p>
        </w:tc>
      </w:tr>
      <w:tr w:rsidR="00875472" w:rsidRPr="000C40B9" w14:paraId="20E23F53" w14:textId="77777777" w:rsidTr="008C6E60">
        <w:tc>
          <w:tcPr>
            <w:tcW w:w="3213" w:type="dxa"/>
            <w:gridSpan w:val="2"/>
          </w:tcPr>
          <w:p w14:paraId="4F657A94" w14:textId="77777777" w:rsidR="00E772FB" w:rsidRDefault="00000000">
            <w:r>
              <w:t>Laferla Gianluca</w:t>
            </w:r>
          </w:p>
        </w:tc>
        <w:tc>
          <w:tcPr>
            <w:tcW w:w="3213" w:type="dxa"/>
          </w:tcPr>
          <w:p w14:paraId="031C539D" w14:textId="77777777" w:rsidR="00E772FB" w:rsidRDefault="00000000">
            <w:r>
              <w:t>Sviluppatore FE</w:t>
            </w:r>
          </w:p>
        </w:tc>
        <w:tc>
          <w:tcPr>
            <w:tcW w:w="3213" w:type="dxa"/>
            <w:gridSpan w:val="2"/>
          </w:tcPr>
          <w:p w14:paraId="70C06B53" w14:textId="77777777" w:rsidR="00E772FB" w:rsidRDefault="00000000">
            <w:r>
              <w:t>Almaviva S.p.A.</w:t>
            </w:r>
          </w:p>
        </w:tc>
      </w:tr>
      <w:tr w:rsidR="00875472" w:rsidRPr="000C40B9" w14:paraId="51207B21" w14:textId="77777777" w:rsidTr="008C6E60">
        <w:tc>
          <w:tcPr>
            <w:tcW w:w="3213" w:type="dxa"/>
            <w:gridSpan w:val="2"/>
          </w:tcPr>
          <w:p w14:paraId="7966988D" w14:textId="77777777" w:rsidR="00E772FB" w:rsidRDefault="00000000">
            <w:r>
              <w:t>Michele Friscia</w:t>
            </w:r>
          </w:p>
        </w:tc>
        <w:tc>
          <w:tcPr>
            <w:tcW w:w="3213" w:type="dxa"/>
          </w:tcPr>
          <w:p w14:paraId="6FF7535A" w14:textId="77777777" w:rsidR="00E772FB" w:rsidRDefault="00000000">
            <w:r>
              <w:t>Referente Cliente</w:t>
            </w:r>
          </w:p>
        </w:tc>
        <w:tc>
          <w:tcPr>
            <w:tcW w:w="3213" w:type="dxa"/>
            <w:gridSpan w:val="2"/>
          </w:tcPr>
          <w:p w14:paraId="7E45A6E4" w14:textId="77777777" w:rsidR="00E772FB" w:rsidRDefault="00000000">
            <w:r>
              <w:t>INPS</w:t>
            </w:r>
          </w:p>
        </w:tc>
      </w:tr>
      <w:tr w:rsidR="00875472" w:rsidRPr="000C40B9" w14:paraId="0E6D34C4" w14:textId="77777777" w:rsidTr="008C6E60">
        <w:tc>
          <w:tcPr>
            <w:tcW w:w="3213" w:type="dxa"/>
            <w:gridSpan w:val="2"/>
          </w:tcPr>
          <w:p w14:paraId="66207608" w14:textId="77777777" w:rsidR="00E772FB" w:rsidRDefault="00000000">
            <w:r>
              <w:t>Piscitelli Terenzio</w:t>
            </w:r>
          </w:p>
        </w:tc>
        <w:tc>
          <w:tcPr>
            <w:tcW w:w="3213" w:type="dxa"/>
          </w:tcPr>
          <w:p w14:paraId="065CF0F8" w14:textId="77777777" w:rsidR="00E772FB" w:rsidRDefault="00000000">
            <w:r>
              <w:t>Coordinamento progetto</w:t>
            </w:r>
          </w:p>
        </w:tc>
        <w:tc>
          <w:tcPr>
            <w:tcW w:w="3213" w:type="dxa"/>
            <w:gridSpan w:val="2"/>
          </w:tcPr>
          <w:p w14:paraId="36950853" w14:textId="77777777" w:rsidR="00E772FB" w:rsidRDefault="00000000">
            <w:r>
              <w:t>Almaviva S.p.A.</w:t>
            </w:r>
          </w:p>
        </w:tc>
      </w:tr>
      <w:tr w:rsidR="00875472" w:rsidRPr="000C40B9" w14:paraId="5A9671CB" w14:textId="77777777" w:rsidTr="008C6E60">
        <w:tc>
          <w:tcPr>
            <w:tcW w:w="3213" w:type="dxa"/>
            <w:gridSpan w:val="2"/>
          </w:tcPr>
          <w:p w14:paraId="0E8E0A2A" w14:textId="77777777" w:rsidR="00E772FB" w:rsidRDefault="00000000">
            <w:r>
              <w:t>Tantar Ana Maria</w:t>
            </w:r>
          </w:p>
        </w:tc>
        <w:tc>
          <w:tcPr>
            <w:tcW w:w="3213" w:type="dxa"/>
          </w:tcPr>
          <w:p w14:paraId="7A28A141" w14:textId="77777777" w:rsidR="00E772FB" w:rsidRDefault="00000000">
            <w:r>
              <w:t>Sviluppatore FE</w:t>
            </w:r>
          </w:p>
        </w:tc>
        <w:tc>
          <w:tcPr>
            <w:tcW w:w="3213" w:type="dxa"/>
            <w:gridSpan w:val="2"/>
          </w:tcPr>
          <w:p w14:paraId="03BF3D11" w14:textId="77777777" w:rsidR="00E772FB" w:rsidRDefault="00000000">
            <w:r>
              <w:t>Almaviva S.p.A.</w:t>
            </w:r>
          </w:p>
        </w:tc>
      </w:tr>
      <w:tr w:rsidR="00875472" w:rsidRPr="000C40B9" w14:paraId="5241930E" w14:textId="77777777" w:rsidTr="008C6E60">
        <w:tc>
          <w:tcPr>
            <w:tcW w:w="3213" w:type="dxa"/>
            <w:gridSpan w:val="2"/>
          </w:tcPr>
          <w:p w14:paraId="58985090" w14:textId="77777777" w:rsidR="00E772FB" w:rsidRDefault="00000000">
            <w:r>
              <w:t>Vicino Emanuele</w:t>
            </w:r>
          </w:p>
        </w:tc>
        <w:tc>
          <w:tcPr>
            <w:tcW w:w="3213" w:type="dxa"/>
          </w:tcPr>
          <w:p w14:paraId="665779A7" w14:textId="68106591" w:rsidR="00E772FB" w:rsidRDefault="008C6E60">
            <w:r>
              <w:t xml:space="preserve">Sviluppatore </w:t>
            </w:r>
            <w:r>
              <w:t>B</w:t>
            </w:r>
            <w:r>
              <w:t>E</w:t>
            </w:r>
          </w:p>
        </w:tc>
        <w:tc>
          <w:tcPr>
            <w:tcW w:w="3213" w:type="dxa"/>
            <w:gridSpan w:val="2"/>
          </w:tcPr>
          <w:p w14:paraId="44E2F799" w14:textId="5E5B97DA" w:rsidR="00E772FB" w:rsidRDefault="008C6E60">
            <w:r>
              <w:t>Almaviva S.p.A.</w:t>
            </w:r>
          </w:p>
        </w:tc>
      </w:tr>
    </w:tbl>
    <w:p w14:paraId="38B35E32" w14:textId="77777777" w:rsidR="0052029D" w:rsidRPr="000C40B9" w:rsidRDefault="0052029D" w:rsidP="000C40B9">
      <w:pPr>
        <w:pStyle w:val="Titolo2"/>
        <w:spacing w:line="360" w:lineRule="auto"/>
        <w:rPr>
          <w:rFonts w:ascii="Arial" w:hAnsi="Arial" w:cs="Arial"/>
          <w:i/>
        </w:rPr>
      </w:pPr>
      <w:bookmarkStart w:id="8" w:name="_Toc25916240"/>
      <w:bookmarkStart w:id="9" w:name="_Toc25923029"/>
      <w:bookmarkStart w:id="10" w:name="_Toc104893324"/>
      <w:bookmarkStart w:id="11" w:name="_Toc224909978"/>
      <w:bookmarkStart w:id="12" w:name="_Hlk25917965"/>
      <w:r w:rsidRPr="000C40B9">
        <w:rPr>
          <w:rFonts w:ascii="Arial" w:hAnsi="Arial" w:cs="Arial"/>
        </w:rPr>
        <w:t>Riferimenti</w:t>
      </w:r>
      <w:bookmarkEnd w:id="8"/>
      <w:bookmarkEnd w:id="9"/>
      <w:bookmarkEnd w:id="10"/>
      <w:bookmarkEnd w:id="11"/>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804"/>
        <w:gridCol w:w="1342"/>
        <w:gridCol w:w="1493"/>
      </w:tblGrid>
      <w:tr w:rsidR="0052029D" w:rsidRPr="000C40B9" w14:paraId="79DF0837" w14:textId="77777777" w:rsidTr="0040623E">
        <w:tc>
          <w:tcPr>
            <w:tcW w:w="6804" w:type="dxa"/>
            <w:shd w:val="clear" w:color="auto" w:fill="1F4E79"/>
            <w:vAlign w:val="center"/>
          </w:tcPr>
          <w:p w14:paraId="54318366" w14:textId="77777777" w:rsidR="0052029D" w:rsidRPr="000C40B9" w:rsidRDefault="0052029D" w:rsidP="000C40B9">
            <w:pPr>
              <w:pStyle w:val="Tablehead1"/>
              <w:spacing w:line="360" w:lineRule="auto"/>
              <w:rPr>
                <w:rFonts w:ascii="Arial" w:hAnsi="Arial" w:cs="Arial"/>
                <w:color w:val="FFFFFF" w:themeColor="background1"/>
                <w:lang w:val="it-IT"/>
              </w:rPr>
            </w:pPr>
            <w:bookmarkStart w:id="13" w:name="_Hlk25917941"/>
            <w:bookmarkEnd w:id="12"/>
            <w:r w:rsidRPr="000C40B9">
              <w:rPr>
                <w:rFonts w:ascii="Arial" w:hAnsi="Arial" w:cs="Arial"/>
                <w:color w:val="FFFFFF" w:themeColor="background1"/>
                <w:lang w:val="it-IT"/>
              </w:rPr>
              <w:t>Documento</w:t>
            </w:r>
          </w:p>
        </w:tc>
        <w:tc>
          <w:tcPr>
            <w:tcW w:w="1342" w:type="dxa"/>
            <w:shd w:val="clear" w:color="auto" w:fill="1F4E79"/>
            <w:vAlign w:val="center"/>
          </w:tcPr>
          <w:p w14:paraId="0A8AB4BA"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Versione</w:t>
            </w:r>
          </w:p>
        </w:tc>
        <w:tc>
          <w:tcPr>
            <w:tcW w:w="1493" w:type="dxa"/>
            <w:shd w:val="clear" w:color="auto" w:fill="1F4E79"/>
            <w:vAlign w:val="center"/>
          </w:tcPr>
          <w:p w14:paraId="064400CA"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Data</w:t>
            </w:r>
          </w:p>
        </w:tc>
      </w:tr>
      <w:tr w:rsidR="0052029D" w:rsidRPr="000C40B9" w14:paraId="3C13BEB7" w14:textId="77777777" w:rsidTr="0040623E">
        <w:tc>
          <w:tcPr>
            <w:tcW w:w="6804" w:type="dxa"/>
          </w:tcPr>
          <w:p w14:paraId="7C4B2714" w14:textId="77777777" w:rsidR="00E772FB" w:rsidRDefault="00000000">
            <w:r>
              <w:t>-</w:t>
            </w:r>
          </w:p>
        </w:tc>
        <w:tc>
          <w:tcPr>
            <w:tcW w:w="1342" w:type="dxa"/>
          </w:tcPr>
          <w:p w14:paraId="6A272944" w14:textId="77777777" w:rsidR="00E772FB" w:rsidRDefault="00000000">
            <w:r>
              <w:t>-</w:t>
            </w:r>
          </w:p>
        </w:tc>
        <w:tc>
          <w:tcPr>
            <w:tcW w:w="1493" w:type="dxa"/>
          </w:tcPr>
          <w:p w14:paraId="7B671168" w14:textId="77777777" w:rsidR="00E772FB" w:rsidRDefault="00000000">
            <w:r>
              <w:t>-</w:t>
            </w:r>
          </w:p>
        </w:tc>
      </w:tr>
    </w:tbl>
    <w:p w14:paraId="5C8836BD" w14:textId="77777777" w:rsidR="0052029D" w:rsidRPr="000C40B9" w:rsidRDefault="0052029D" w:rsidP="000C40B9">
      <w:pPr>
        <w:pStyle w:val="Titolo2"/>
        <w:spacing w:line="360" w:lineRule="auto"/>
        <w:rPr>
          <w:rFonts w:ascii="Arial" w:hAnsi="Arial" w:cs="Arial"/>
          <w:i/>
        </w:rPr>
      </w:pPr>
      <w:bookmarkStart w:id="14" w:name="_Toc25916241"/>
      <w:bookmarkStart w:id="15" w:name="_Toc25923030"/>
      <w:bookmarkStart w:id="16" w:name="_Toc104893325"/>
      <w:bookmarkStart w:id="17" w:name="_Toc224909979"/>
      <w:bookmarkEnd w:id="13"/>
      <w:r w:rsidRPr="000C40B9">
        <w:rPr>
          <w:rFonts w:ascii="Arial" w:hAnsi="Arial" w:cs="Arial"/>
        </w:rPr>
        <w:t>Glossario</w:t>
      </w:r>
      <w:bookmarkEnd w:id="14"/>
      <w:bookmarkEnd w:id="15"/>
      <w:bookmarkEnd w:id="16"/>
      <w:bookmarkEnd w:id="17"/>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3"/>
        <w:gridCol w:w="7446"/>
      </w:tblGrid>
      <w:tr w:rsidR="0052029D" w:rsidRPr="000C40B9" w14:paraId="2A328EE2" w14:textId="77777777" w:rsidTr="0040623E">
        <w:tc>
          <w:tcPr>
            <w:tcW w:w="2193" w:type="dxa"/>
            <w:shd w:val="clear" w:color="auto" w:fill="1F4E79"/>
          </w:tcPr>
          <w:p w14:paraId="70A8DCB4"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lastRenderedPageBreak/>
              <w:t>Termine/Acronimo</w:t>
            </w:r>
          </w:p>
        </w:tc>
        <w:tc>
          <w:tcPr>
            <w:tcW w:w="7446" w:type="dxa"/>
            <w:shd w:val="clear" w:color="auto" w:fill="1F4E79"/>
          </w:tcPr>
          <w:p w14:paraId="1927E2C0" w14:textId="77777777" w:rsidR="0052029D" w:rsidRPr="000C40B9" w:rsidRDefault="0052029D" w:rsidP="000C40B9">
            <w:pPr>
              <w:pStyle w:val="Tablehead1"/>
              <w:spacing w:line="360" w:lineRule="auto"/>
              <w:rPr>
                <w:rFonts w:ascii="Arial" w:hAnsi="Arial" w:cs="Arial"/>
                <w:color w:val="FFFFFF" w:themeColor="background1"/>
                <w:lang w:val="it-IT"/>
              </w:rPr>
            </w:pPr>
            <w:r w:rsidRPr="000C40B9">
              <w:rPr>
                <w:rFonts w:ascii="Arial" w:hAnsi="Arial" w:cs="Arial"/>
                <w:color w:val="FFFFFF" w:themeColor="background1"/>
                <w:lang w:val="it-IT"/>
              </w:rPr>
              <w:t>Descrizione</w:t>
            </w:r>
          </w:p>
        </w:tc>
      </w:tr>
      <w:tr w:rsidR="0052029D" w:rsidRPr="000C40B9" w14:paraId="7DB3400B" w14:textId="77777777" w:rsidTr="0040623E">
        <w:tc>
          <w:tcPr>
            <w:tcW w:w="2193" w:type="dxa"/>
          </w:tcPr>
          <w:p w14:paraId="70A0313E" w14:textId="77777777" w:rsidR="00E772FB" w:rsidRDefault="00000000">
            <w:r>
              <w:t>SAL</w:t>
            </w:r>
          </w:p>
        </w:tc>
        <w:tc>
          <w:tcPr>
            <w:tcW w:w="7446" w:type="dxa"/>
          </w:tcPr>
          <w:p w14:paraId="4C8DF9C1" w14:textId="77777777" w:rsidR="00E772FB" w:rsidRDefault="00000000">
            <w:r>
              <w:t>Stato di Avanzamento Lavori: riunione periodica di monitoraggio dell’avanzamento del progetto.</w:t>
            </w:r>
          </w:p>
        </w:tc>
      </w:tr>
      <w:tr w:rsidR="0052029D" w:rsidRPr="000C40B9" w14:paraId="38230FE5" w14:textId="77777777" w:rsidTr="0040623E">
        <w:tc>
          <w:tcPr>
            <w:tcW w:w="2193" w:type="dxa"/>
          </w:tcPr>
          <w:p w14:paraId="60ACEB84" w14:textId="77777777" w:rsidR="00E772FB" w:rsidRDefault="00000000">
            <w:r>
              <w:t>UI/UX</w:t>
            </w:r>
          </w:p>
        </w:tc>
        <w:tc>
          <w:tcPr>
            <w:tcW w:w="7446" w:type="dxa"/>
          </w:tcPr>
          <w:p w14:paraId="64D41B2A" w14:textId="77777777" w:rsidR="00E772FB" w:rsidRDefault="00000000">
            <w:r>
              <w:t>User Interface / User Experience: disciplina di progettazione delle interfacce utente e dell’esperienza d’uso.</w:t>
            </w:r>
          </w:p>
        </w:tc>
      </w:tr>
      <w:tr w:rsidR="0052029D" w:rsidRPr="000C40B9" w14:paraId="61C2C350" w14:textId="77777777" w:rsidTr="0040623E">
        <w:tc>
          <w:tcPr>
            <w:tcW w:w="2193" w:type="dxa"/>
          </w:tcPr>
          <w:p w14:paraId="3425A4C6" w14:textId="77777777" w:rsidR="00E772FB" w:rsidRDefault="00000000">
            <w:r>
              <w:t>Legacy</w:t>
            </w:r>
          </w:p>
        </w:tc>
        <w:tc>
          <w:tcPr>
            <w:tcW w:w="7446" w:type="dxa"/>
          </w:tcPr>
          <w:p w14:paraId="232F1EF1" w14:textId="77777777" w:rsidR="00E772FB" w:rsidRDefault="00000000">
            <w:r>
              <w:t>Versione precedente del sistema informatico attualmente in produzione, oggetto del processo di reingegnerizzazione.</w:t>
            </w:r>
          </w:p>
        </w:tc>
      </w:tr>
      <w:tr w:rsidR="0052029D" w:rsidRPr="000C40B9" w14:paraId="29A0A7FE" w14:textId="77777777" w:rsidTr="0040623E">
        <w:tc>
          <w:tcPr>
            <w:tcW w:w="2193" w:type="dxa"/>
          </w:tcPr>
          <w:p w14:paraId="07CBC402" w14:textId="77777777" w:rsidR="00E772FB" w:rsidRDefault="00000000">
            <w:r>
              <w:t>Area operativa</w:t>
            </w:r>
          </w:p>
        </w:tc>
        <w:tc>
          <w:tcPr>
            <w:tcW w:w="7446" w:type="dxa"/>
          </w:tcPr>
          <w:p w14:paraId="2F2B4271" w14:textId="77777777" w:rsidR="00E772FB" w:rsidRDefault="00000000">
            <w:r>
              <w:t>Sezione del portale ASI dedicata all’operatività quotidiana degli operatori, con card di evidenza, liste temporali, filtri e accessi rapidi alle pratiche.</w:t>
            </w:r>
          </w:p>
        </w:tc>
      </w:tr>
      <w:tr w:rsidR="0052029D" w:rsidRPr="000C40B9" w14:paraId="707AB142" w14:textId="77777777" w:rsidTr="0040623E">
        <w:tc>
          <w:tcPr>
            <w:tcW w:w="2193" w:type="dxa"/>
          </w:tcPr>
          <w:p w14:paraId="135984EE" w14:textId="77777777" w:rsidR="00E772FB" w:rsidRDefault="00000000">
            <w:r>
              <w:t>Liste veloci</w:t>
            </w:r>
          </w:p>
        </w:tc>
        <w:tc>
          <w:tcPr>
            <w:tcW w:w="7446" w:type="dxa"/>
          </w:tcPr>
          <w:p w14:paraId="6C4D6724" w14:textId="77777777" w:rsidR="00E772FB" w:rsidRDefault="00000000">
            <w:r>
              <w:t>Accessi rapidi alle liste di lavorazione visualizzati all’interno di ogni sezione in evidenza: Da avviare, Preferiti, Attività recenti, Precalcolate.</w:t>
            </w:r>
          </w:p>
        </w:tc>
      </w:tr>
      <w:tr w:rsidR="0052029D" w:rsidRPr="000C40B9" w14:paraId="1F8322D3" w14:textId="77777777" w:rsidTr="0040623E">
        <w:tc>
          <w:tcPr>
            <w:tcW w:w="2193" w:type="dxa"/>
          </w:tcPr>
          <w:p w14:paraId="2DEF2172" w14:textId="77777777" w:rsidR="00E772FB" w:rsidRDefault="00000000">
            <w:r>
              <w:t>Precalcolate</w:t>
            </w:r>
          </w:p>
        </w:tc>
        <w:tc>
          <w:tcPr>
            <w:tcW w:w="7446" w:type="dxa"/>
          </w:tcPr>
          <w:p w14:paraId="49E2DE9E" w14:textId="77777777" w:rsidR="00E772FB" w:rsidRDefault="00000000">
            <w:r>
              <w:t>Lista di pratiche pre-selezionate dal sistema in base a criteri automatici, come la prossimità alla scadenza o l’avanzato grado di completezza della lavorazione.</w:t>
            </w:r>
          </w:p>
        </w:tc>
      </w:tr>
    </w:tbl>
    <w:p w14:paraId="04DBC0D0" w14:textId="77777777" w:rsidR="00D75280" w:rsidRPr="00D75280" w:rsidRDefault="00115272" w:rsidP="00D75280">
      <w:pPr>
        <w:pStyle w:val="Titolo1"/>
      </w:pPr>
      <w:bookmarkStart w:id="18" w:name="_Toc224909980"/>
      <w:bookmarkEnd w:id="5"/>
      <w:r w:rsidRPr="000C40B9">
        <w:t>2. Introduzione</w:t>
      </w:r>
      <w:bookmarkEnd w:id="18"/>
    </w:p>
    <w:p w14:paraId="7D809BF6" w14:textId="77777777" w:rsidR="00D75280" w:rsidRDefault="00CA18D2" w:rsidP="00D75280">
      <w:r>
        <w:t>La riunione si è svolta nel contesto dell’attività continuativa di sviluppo e revisione dell’interfaccia del portale ASI. L’incontro ha avuto come obiettivo principale la verifica dello stato di avanzamento dei task assegnati nel SAL precedente e la raccolta di nuove indicazioni progettuali da parte dei referenti INPS, con particolare attenzione all’area operativa, alle funzionalità di navigazione rapida e alla presentazione delle informazioni nelle tabelle.</w:t>
      </w:r>
    </w:p>
    <w:p w14:paraId="49EC399B" w14:textId="77777777" w:rsidR="00D75280" w:rsidRDefault="00D75280" w:rsidP="00D75280">
      <w:pPr>
        <w:pStyle w:val="Titolo1"/>
      </w:pPr>
      <w:r>
        <w:t>3. Scopo del documento</w:t>
      </w:r>
    </w:p>
    <w:p w14:paraId="066AD849" w14:textId="77777777" w:rsidR="00D75280" w:rsidRPr="00C97BD9" w:rsidRDefault="00CA18D2" w:rsidP="00D75280">
      <w:r>
        <w:t>Il presente documento riporta in forma sintetica le decisioni e le azioni operative emerse nel corso della riunione di SAL del 26/05/2026 relativa al progetto di reingegnerizzazione UI/UX del portale ASI, svolta su piattaforma Microsoft Teams.</w:t>
      </w:r>
    </w:p>
    <w:p w14:paraId="4BF82E5A" w14:textId="77777777" w:rsidR="00D75280" w:rsidRDefault="00D75280" w:rsidP="00D75280">
      <w:pPr>
        <w:pStyle w:val="Titolo1"/>
      </w:pPr>
      <w:r>
        <w:t>4. Avanzamento lavori: task sprint precedente</w:t>
      </w:r>
    </w:p>
    <w:p w14:paraId="0B1717A1" w14:textId="77777777" w:rsidR="00D75280" w:rsidRDefault="00CA18D2" w:rsidP="00D75280">
      <w:r>
        <w:t>Tutti i task assegnati nel corso del SAL precedente risultano completati e le modifiche sono state deployate in ambiente. Fa eccezione la configurazione della «Lista dei link veloci», la cui implementazione è sospesa in attesa del ricevimento delle informazioni necessarie da parte di INPS.</w:t>
      </w:r>
    </w:p>
    <w:p w14:paraId="0FF2224E" w14:textId="77777777" w:rsidR="00D75280" w:rsidRDefault="00D75280" w:rsidP="00D75280">
      <w:pPr>
        <w:pStyle w:val="Titolo1"/>
      </w:pPr>
      <w:r>
        <w:t>5. Ordinamento card e correzione bug nell’area operativa</w:t>
      </w:r>
    </w:p>
    <w:p w14:paraId="571AC142" w14:textId="77777777" w:rsidR="00D75280" w:rsidRDefault="001A1CE2" w:rsidP="00D75280">
      <w:r>
        <w:t>È stato concordato di invertire l’ordine delle prime due card nella sezione area operativa: «Progressi al servizio (mese corrente)» occupa la prima posizione (in alto a sinistra), seguita da «Cessazione dal servizio al mese corrente». Il resto dell’ordinamento rimane invariato.</w:t>
      </w:r>
      <w:r>
        <w:br/>
        <w:t>È stato rilevato un bug nella visualizzazione dei contatori nelle card: i numeri a doppia cifra vengono renderizzati in verticale anziché in orizzontale, casistica mai testata in precedenza. Almaviva provvederà alla correzione.</w:t>
      </w:r>
    </w:p>
    <w:p w14:paraId="3874E049" w14:textId="77777777" w:rsidR="00D75280" w:rsidRDefault="001A1CE2" w:rsidP="00D75280">
      <w:pPr>
        <w:pStyle w:val="Titolo1"/>
      </w:pPr>
      <w:r>
        <w:t>6. Reinserimento della funzionalità di ricerca anagrafica nell’area operativa</w:t>
      </w:r>
    </w:p>
    <w:p w14:paraId="76CD2C27" w14:textId="77777777" w:rsidR="00D75280" w:rsidRDefault="00425E34" w:rsidP="00D75280">
      <w:r>
        <w:t>INPS ha richiesto il reinserimento di una casella di ricerca anagrafica nell’area operativa, funzionalità presente nel sistema legacy e non inclusa nei layout della nuova UI. Almaviva verificherà la fattibilità tecnica lato API con le pubbliche amministrazioni; in caso di esito positivo, la funzionalità sarà integrata nell’area operativa (non nella home page).</w:t>
      </w:r>
    </w:p>
    <w:p w14:paraId="3823D9FE" w14:textId="77777777" w:rsidR="00D75280" w:rsidRDefault="001A1CE2" w:rsidP="00D75280">
      <w:pPr>
        <w:pStyle w:val="Titolo1"/>
      </w:pPr>
      <w:r>
        <w:lastRenderedPageBreak/>
        <w:t>7. Testi descrittivi per le sezioni dell’area operativa</w:t>
      </w:r>
    </w:p>
    <w:p w14:paraId="526EA8A2" w14:textId="77777777" w:rsidR="00D75280" w:rsidRDefault="001A1CE2" w:rsidP="00D75280">
      <w:r>
        <w:t>INPS ha proposto testi descrittivi da inserire nell’area operativa per orientare gli operatori. Il testo generale proposto è: «È possibile cercare un iscritto/pensionato e organizzare le attività secondo le priorità legate alla cessazione dal servizio. È anche possibile selezionare le domande da lavorare per creare l’elenco personale delle attività da avviare.» Per le singole sotto-sezioni il testo proposto è: «In questa sezione puoi verificare le attività che hai messo in carico o ancora da inviare. Le domande sono visualizzate in ordine: quelle in lavorazione, quelle disponibili e quelle in carico ad altri.» Prima dell’implementazione è raccomandata una validazione con il referente dei contenuti.</w:t>
      </w:r>
    </w:p>
    <w:p w14:paraId="7A483400" w14:textId="77777777" w:rsidR="00E772FB" w:rsidRDefault="00000000">
      <w:pPr>
        <w:pStyle w:val="Titolo1"/>
      </w:pPr>
      <w:r>
        <w:t>8. Ordinamento liste veloci e gestione sezioni in evidenza</w:t>
      </w:r>
    </w:p>
    <w:p w14:paraId="3EFFEC72" w14:textId="77777777" w:rsidR="00E772FB" w:rsidRDefault="00000000">
      <w:r>
        <w:t>È stato concordato l’ordine delle liste di accesso rapido all’interno di ogni sezione dell’area operativa: 1) Da avviare; 2) Preferiti; 3) Attività recenti; 4) Precalcolate. La selezione tramite stellina aggiunge un nominativo alla lista «Da avviare» e incrementa il contatore; la deselezione lo decrementa.</w:t>
      </w:r>
      <w:r>
        <w:br/>
        <w:t>Per la sezione in-evidenza della home: le card «In attesa di domanda» e «Superstiti» sono rimosse dall’evidenza (accessibili tramite le rispettive liste); rimangono in evidenza le quattro liste temporali e la lista liquidazioni. All’interno di ogni sezione in-evidenza il primo slot delle liste veloci è sempre «Da avviare»; i restanti tre slot si alternano dinamicamente in base alla selezione corrente dell’utente.</w:t>
      </w:r>
      <w:r>
        <w:br/>
        <w:t>La funzionalità «Autorizzazione domande» (domande bloccate in attesa di approvazione dirigenziale) rimane accessibile tramite il badge di notifica esistente. La sua eventuale aggiunta alle evidenze sarà valutata in una fase successiva, anche in relazione ai profili utente abilitati, da verificare con un’utenza a profilo operatore semplice.</w:t>
      </w:r>
    </w:p>
    <w:p w14:paraId="7B1EA269" w14:textId="77777777" w:rsidR="00E772FB" w:rsidRDefault="00000000">
      <w:pPr>
        <w:pStyle w:val="Titolo1"/>
      </w:pPr>
      <w:r>
        <w:t>9. Denominazione sezioni temporali e ordinamento eventi</w:t>
      </w:r>
    </w:p>
    <w:p w14:paraId="61497D8B" w14:textId="77777777" w:rsidR="00E772FB" w:rsidRDefault="00000000">
      <w:r>
        <w:t>La dicitura della sezione relativa alle cessazioni oltre i tre mesi viene aggiornata in «Cessazioni previste tra più di tre mesi», in sostituzione della formula «nel futuro» giudicata eccessivamente generica.</w:t>
      </w:r>
      <w:r>
        <w:br/>
        <w:t>L’ordinamento degli eventi (tipologie di cessazione: D, UM, PA, ecc.) nelle sotto-liste deve essere allineato alla sequenza ufficiale. Almaviva otterrà dall’ambiente di esercizio la lista degli eventi con il relativo ordine di visualizzazione e aggiornerà l’implementazione.</w:t>
      </w:r>
    </w:p>
    <w:p w14:paraId="5B6230CF" w14:textId="77777777" w:rsidR="00E772FB" w:rsidRDefault="00000000">
      <w:pPr>
        <w:pStyle w:val="Titolo1"/>
      </w:pPr>
      <w:r>
        <w:t>10. Revisione colonne e filtri nelle tabelle</w:t>
      </w:r>
    </w:p>
    <w:p w14:paraId="60F763F1" w14:textId="77777777" w:rsidR="00E772FB" w:rsidRDefault="00000000">
      <w:r>
        <w:t>I filtri nelle tabelle dell’area operativa devono essere impostati in stato chiuso per impostazione predefinita. La colonna «Qualifica» sarà ridimensionata con abbreviazione dell’intestazione (e tooltip al passaggio del cursore per il testo completo); la colonna «Nominativo» sarà anch’essa ridimensionata. La colonna «Data cessazione» non viene modificata in quanto ospita la funzione di ordinamento.</w:t>
      </w:r>
    </w:p>
    <w:p w14:paraId="0DC2003A" w14:textId="77777777" w:rsidR="00E772FB" w:rsidRDefault="00000000">
      <w:pPr>
        <w:pStyle w:val="Titolo1"/>
      </w:pPr>
      <w:r>
        <w:t>11. Notifiche news e tooltip stellina</w:t>
      </w:r>
    </w:p>
    <w:p w14:paraId="668F6538" w14:textId="77777777" w:rsidR="00E772FB" w:rsidRDefault="00000000">
      <w:r>
        <w:t>Almaviva verificherà la disponibilità delle API di conteggio per le news del portale; se disponibili, sarà implementato un badge sull’icona news analogamente a quanto già realizzato per i messaggi. In assenza di API dedicate sarà adottata un’icona senza contatore numerico.</w:t>
      </w:r>
      <w:r>
        <w:br/>
        <w:t>Il comportamento del tooltip sulla stellina (distinzione mezza stella / stella piena) è già implementato ma non era incluso nell’ultimo deploy. Almaviva provvederà al corretto rilascio.</w:t>
      </w:r>
    </w:p>
    <w:p w14:paraId="262AFF5F" w14:textId="37AF8D18" w:rsidR="00D75280" w:rsidRDefault="00D75280" w:rsidP="00D75280">
      <w:pPr>
        <w:pStyle w:val="Titolo1"/>
      </w:pPr>
      <w:bookmarkStart w:id="19" w:name="_Toc224909986"/>
      <w:r>
        <w:t>1</w:t>
      </w:r>
      <w:r w:rsidR="00B80F44">
        <w:t>2</w:t>
      </w:r>
      <w:r>
        <w:t>. Azioni successive</w:t>
      </w:r>
      <w:bookmarkEnd w:id="19"/>
    </w:p>
    <w:p w14:paraId="5A9393CF" w14:textId="2EBB1026" w:rsidR="001A1CE2" w:rsidRDefault="001A1CE2" w:rsidP="001A1CE2">
      <w:r>
        <w:t xml:space="preserve">• Almaviva: Invertire l’ordine delle prime due card nell’area operativa: «Progressi al servizio (mese corrente)» in prima posizione (alto sinistra), «Cessazione dal servizio al mese corrente» in seconda. </w:t>
      </w:r>
    </w:p>
    <w:p w14:paraId="6A9A6428" w14:textId="097795A0" w:rsidR="001A1CE2" w:rsidRDefault="001A1CE2" w:rsidP="001A1CE2">
      <w:r>
        <w:t xml:space="preserve">• Almaviva: Correggere il bug di visualizzazione verticale dei contatori a doppia cifra nelle card dell’area operativa. </w:t>
      </w:r>
    </w:p>
    <w:p w14:paraId="40014B51" w14:textId="0844DFFC" w:rsidR="001A1CE2" w:rsidRDefault="001A1CE2" w:rsidP="001A1CE2">
      <w:r>
        <w:t xml:space="preserve">• Almaviva: Verificare la fattibilità tecnica lato API dell’inserimento di una casella di ricerca anagrafica nell’area operativa e comunicare l’esito a INPS. </w:t>
      </w:r>
    </w:p>
    <w:p w14:paraId="0CB334C7" w14:textId="18B5D6A9" w:rsidR="00D75280" w:rsidRDefault="001A1CE2" w:rsidP="001A1CE2">
      <w:r>
        <w:lastRenderedPageBreak/>
        <w:t xml:space="preserve">• INPS: Fornire le informazioni necessarie per la configurazione della «Lista dei link veloci». </w:t>
      </w:r>
    </w:p>
    <w:p w14:paraId="51FC5B4F" w14:textId="07CF1F72" w:rsidR="00E772FB" w:rsidRDefault="00000000">
      <w:r>
        <w:t xml:space="preserve">• INPS: Validare i testi descrittivi proposti per le sezioni dell’area operativa con il referente dei contenuti prima dell’implementazione. </w:t>
      </w:r>
    </w:p>
    <w:p w14:paraId="5947B532" w14:textId="23505A3E" w:rsidR="00E772FB" w:rsidRDefault="00000000">
      <w:r>
        <w:t xml:space="preserve">• Almaviva: Implementare i testi descrittivi nell’area operativa e configurare le liste veloci con l’ordinamento concordato (Da avviare, Preferiti, Attività recenti, Precalcolate), a seguito di validazione dei testi. </w:t>
      </w:r>
    </w:p>
    <w:p w14:paraId="2EFF34A7" w14:textId="60423B1A" w:rsidR="00E772FB" w:rsidRDefault="00000000">
      <w:r>
        <w:t xml:space="preserve">• Almaviva: Aggiornare la denominazione della sezione cessazioni oltre tre mesi in «Cessazioni previste tra più di tre mesi» e allineare l’ordinamento degli eventi alle specifiche dell’ambiente di esercizio. </w:t>
      </w:r>
    </w:p>
    <w:p w14:paraId="0F93BD51" w14:textId="416FC430" w:rsidR="00E772FB" w:rsidRDefault="00000000">
      <w:r>
        <w:t xml:space="preserve">• INPS: Fornire la lista ufficiale degli eventi (D, UM, PA, ecc.) con relativo ordine di visualizzazione, estratta dall’ambiente di esercizio. </w:t>
      </w:r>
    </w:p>
    <w:p w14:paraId="31D28D51" w14:textId="06B77FA9" w:rsidR="00E772FB" w:rsidRDefault="00000000">
      <w:r>
        <w:t xml:space="preserve">• Almaviva: Impostare i filtri nelle tabelle in stato chiuso per impostazione predefinita; ridimensionare la colonna «Qualifica» (con tooltip) e la colonna «Nominativo». </w:t>
      </w:r>
    </w:p>
    <w:p w14:paraId="75841B70" w14:textId="5A90DD36" w:rsidR="00E772FB" w:rsidRDefault="00000000">
      <w:r>
        <w:t xml:space="preserve">• Almaviva: Verificare disponibilità API di conteggio news e implementare badge sull’icona; correggere il deploy mancante del tooltip della stellina (mezza stella / stella piena). </w:t>
      </w:r>
    </w:p>
    <w:p w14:paraId="681D8EAC" w14:textId="323C1FC5" w:rsidR="00E772FB" w:rsidRDefault="00000000">
      <w:r>
        <w:t xml:space="preserve">• Almaviva: Creare un’utenza di sviluppo con profilo operatore semplice (non operatore nazionale) per test di visualizzazione dell’area operativa in contesto realistico. </w:t>
      </w:r>
    </w:p>
    <w:p w14:paraId="50F74768" w14:textId="65FC7561" w:rsidR="00D75280" w:rsidRDefault="00D75280" w:rsidP="00D75280">
      <w:pPr>
        <w:pStyle w:val="Titolo1"/>
      </w:pPr>
      <w:bookmarkStart w:id="20" w:name="_Toc224909987"/>
      <w:r>
        <w:t>1</w:t>
      </w:r>
      <w:r w:rsidR="00B80F44">
        <w:t>3</w:t>
      </w:r>
      <w:r>
        <w:t>. Note</w:t>
      </w:r>
      <w:bookmarkEnd w:id="20"/>
    </w:p>
    <w:p w14:paraId="397B4257" w14:textId="77777777" w:rsidR="00425E34" w:rsidRPr="00425E34" w:rsidRDefault="0051520C" w:rsidP="00425E34">
      <w:r>
        <w:t>Il prossimo SAL è stato spostato dal 02/06/2026 (martedì, festivo) a giovedì 04/06/2026; eventuale secondo appuntamento martedì 09/06/2026. Il focus previsto è sull’area operativa.</w:t>
      </w:r>
    </w:p>
    <w:p w14:paraId="48ACCA1D" w14:textId="77777777" w:rsidR="00E772FB" w:rsidRDefault="00000000">
      <w:r>
        <w:t>La funzionalità «Autorizzazione domande» (domande bloccate) sarà oggetto di valutazione per eventuale inserimento nelle evidenze della home in una fase successiva, in funzione dei profili utente.</w:t>
      </w:r>
    </w:p>
    <w:sectPr w:rsidR="00E772FB" w:rsidSect="005874BD">
      <w:headerReference w:type="even" r:id="rId11"/>
      <w:headerReference w:type="default" r:id="rId12"/>
      <w:footerReference w:type="default" r:id="rId13"/>
      <w:headerReference w:type="first" r:id="rId14"/>
      <w:footerReference w:type="first" r:id="rId15"/>
      <w:pgSz w:w="11906" w:h="16838" w:code="9"/>
      <w:pgMar w:top="1276" w:right="1134" w:bottom="1276"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ED4C5" w14:textId="77777777" w:rsidR="00F51DF5" w:rsidRDefault="00F51DF5">
      <w:r>
        <w:separator/>
      </w:r>
    </w:p>
  </w:endnote>
  <w:endnote w:type="continuationSeparator" w:id="0">
    <w:p w14:paraId="79F49345" w14:textId="77777777" w:rsidR="00F51DF5" w:rsidRDefault="00F51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Gra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G Times">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570443"/>
      <w:docPartObj>
        <w:docPartGallery w:val="Page Numbers (Bottom of Page)"/>
        <w:docPartUnique/>
      </w:docPartObj>
    </w:sdtPr>
    <w:sdtContent>
      <w:p w14:paraId="5CE697C5" w14:textId="77777777" w:rsidR="003107A5" w:rsidRDefault="003107A5">
        <w:pPr>
          <w:pStyle w:val="Pidipagina"/>
          <w:jc w:val="right"/>
        </w:pPr>
        <w:r>
          <w:fldChar w:fldCharType="begin"/>
        </w:r>
        <w:r>
          <w:instrText>PAGE   \* MERGEFORMAT</w:instrText>
        </w:r>
        <w:r>
          <w:fldChar w:fldCharType="separate"/>
        </w:r>
        <w:r>
          <w:rPr>
            <w:noProof/>
          </w:rPr>
          <w:t>4</w:t>
        </w:r>
        <w:r>
          <w:fldChar w:fldCharType="end"/>
        </w:r>
      </w:p>
    </w:sdtContent>
  </w:sdt>
  <w:p w14:paraId="15595575" w14:textId="77777777" w:rsidR="003107A5" w:rsidRDefault="003107A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2E92D" w14:textId="77777777" w:rsidR="003107A5" w:rsidRDefault="003107A5">
    <w:pPr>
      <w:pStyle w:val="Pidipagina"/>
      <w:jc w:val="right"/>
    </w:pPr>
  </w:p>
  <w:p w14:paraId="65984CD8" w14:textId="77777777" w:rsidR="003107A5" w:rsidRDefault="003107A5" w:rsidP="009D2442">
    <w:pPr>
      <w:pStyle w:val="Pidipa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3625D" w14:textId="77777777" w:rsidR="00F51DF5" w:rsidRDefault="00F51DF5">
      <w:r>
        <w:separator/>
      </w:r>
    </w:p>
  </w:footnote>
  <w:footnote w:type="continuationSeparator" w:id="0">
    <w:p w14:paraId="7895D588" w14:textId="77777777" w:rsidR="00F51DF5" w:rsidRDefault="00F51D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80E2" w14:textId="77777777" w:rsidR="003107A5" w:rsidRDefault="003107A5">
    <w:pPr>
      <w:pStyle w:val="Intestazione"/>
    </w:pPr>
  </w:p>
  <w:p w14:paraId="434D20DD" w14:textId="77777777" w:rsidR="003107A5" w:rsidRDefault="003107A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9" w:type="dxa"/>
      <w:tblLayout w:type="fixed"/>
      <w:tblCellMar>
        <w:left w:w="70" w:type="dxa"/>
        <w:right w:w="70" w:type="dxa"/>
      </w:tblCellMar>
      <w:tblLook w:val="0000" w:firstRow="0" w:lastRow="0" w:firstColumn="0" w:lastColumn="0" w:noHBand="0" w:noVBand="0"/>
    </w:tblPr>
    <w:tblGrid>
      <w:gridCol w:w="70"/>
      <w:gridCol w:w="1620"/>
      <w:gridCol w:w="2491"/>
      <w:gridCol w:w="3089"/>
      <w:gridCol w:w="2340"/>
      <w:gridCol w:w="99"/>
    </w:tblGrid>
    <w:tr w:rsidR="003107A5" w:rsidRPr="009E140C" w14:paraId="38FDDF57" w14:textId="77777777" w:rsidTr="005D33FD">
      <w:trPr>
        <w:gridBefore w:val="1"/>
        <w:wBefore w:w="70" w:type="dxa"/>
        <w:trHeight w:val="244"/>
      </w:trPr>
      <w:tc>
        <w:tcPr>
          <w:tcW w:w="4111" w:type="dxa"/>
          <w:gridSpan w:val="2"/>
          <w:tcBorders>
            <w:top w:val="single" w:sz="4" w:space="0" w:color="auto"/>
            <w:left w:val="single" w:sz="4" w:space="0" w:color="auto"/>
            <w:bottom w:val="single" w:sz="4" w:space="0" w:color="auto"/>
            <w:right w:val="single" w:sz="4" w:space="0" w:color="auto"/>
          </w:tcBorders>
          <w:vAlign w:val="center"/>
        </w:tcPr>
        <w:p w14:paraId="74D9FFC5" w14:textId="77777777" w:rsidR="003107A5" w:rsidRPr="009E140C" w:rsidRDefault="00EE3C58" w:rsidP="00C86C5F">
          <w:pPr>
            <w:spacing w:before="0" w:after="0"/>
            <w:jc w:val="left"/>
            <w:rPr>
              <w:b/>
              <w:sz w:val="18"/>
            </w:rPr>
          </w:pPr>
          <w:r>
            <w:rPr>
              <w:b/>
              <w:noProof/>
              <w:sz w:val="18"/>
            </w:rPr>
            <w:drawing>
              <wp:inline distT="0" distB="0" distL="0" distR="0" wp14:anchorId="06843A18" wp14:editId="747B9479">
                <wp:extent cx="560705" cy="62801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628015"/>
                        </a:xfrm>
                        <a:prstGeom prst="rect">
                          <a:avLst/>
                        </a:prstGeom>
                        <a:noFill/>
                      </pic:spPr>
                    </pic:pic>
                  </a:graphicData>
                </a:graphic>
              </wp:inline>
            </w:drawing>
          </w:r>
        </w:p>
      </w:tc>
      <w:tc>
        <w:tcPr>
          <w:tcW w:w="5528" w:type="dxa"/>
          <w:gridSpan w:val="3"/>
          <w:tcBorders>
            <w:top w:val="single" w:sz="4" w:space="0" w:color="auto"/>
            <w:left w:val="single" w:sz="4" w:space="0" w:color="auto"/>
            <w:bottom w:val="single" w:sz="4" w:space="0" w:color="auto"/>
            <w:right w:val="single" w:sz="4" w:space="0" w:color="auto"/>
          </w:tcBorders>
          <w:vAlign w:val="center"/>
        </w:tcPr>
        <w:p w14:paraId="6A361CDB" w14:textId="77777777" w:rsidR="003107A5" w:rsidRPr="009E140C" w:rsidRDefault="003107A5" w:rsidP="0002687C">
          <w:pPr>
            <w:jc w:val="left"/>
            <w:rPr>
              <w:b/>
              <w:i/>
              <w:sz w:val="18"/>
            </w:rPr>
          </w:pPr>
          <w:r w:rsidRPr="009E140C">
            <w:rPr>
              <w:i/>
              <w:sz w:val="18"/>
            </w:rPr>
            <w:t xml:space="preserve">Tipo documento: </w:t>
          </w:r>
          <w:r w:rsidR="00E90264" w:rsidRPr="00E90264">
            <w:rPr>
              <w:b/>
              <w:iCs/>
              <w:sz w:val="18"/>
            </w:rPr>
            <w:t>Verbale di riunione</w:t>
          </w:r>
        </w:p>
      </w:tc>
    </w:tr>
    <w:tr w:rsidR="003107A5" w:rsidRPr="009E140C" w14:paraId="37973FF5" w14:textId="77777777" w:rsidTr="005D33FD">
      <w:trPr>
        <w:gridAfter w:val="1"/>
        <w:wAfter w:w="99" w:type="dxa"/>
        <w:cantSplit/>
        <w:trHeight w:val="70"/>
      </w:trPr>
      <w:tc>
        <w:tcPr>
          <w:tcW w:w="1690" w:type="dxa"/>
          <w:gridSpan w:val="2"/>
          <w:vAlign w:val="center"/>
        </w:tcPr>
        <w:p w14:paraId="7E6DE804" w14:textId="77777777" w:rsidR="003107A5" w:rsidRPr="009E140C" w:rsidRDefault="003107A5">
          <w:pPr>
            <w:pStyle w:val="Intestazione"/>
            <w:jc w:val="left"/>
            <w:rPr>
              <w:lang w:val="it-IT"/>
            </w:rPr>
          </w:pPr>
        </w:p>
      </w:tc>
      <w:tc>
        <w:tcPr>
          <w:tcW w:w="5580" w:type="dxa"/>
          <w:gridSpan w:val="2"/>
          <w:vAlign w:val="center"/>
        </w:tcPr>
        <w:p w14:paraId="596AD25E" w14:textId="77777777" w:rsidR="003107A5" w:rsidRPr="009E140C" w:rsidRDefault="003107A5">
          <w:pPr>
            <w:pStyle w:val="Intestazione"/>
            <w:rPr>
              <w:lang w:val="it-IT"/>
            </w:rPr>
          </w:pPr>
        </w:p>
      </w:tc>
      <w:tc>
        <w:tcPr>
          <w:tcW w:w="2340" w:type="dxa"/>
          <w:vAlign w:val="center"/>
        </w:tcPr>
        <w:p w14:paraId="72155628" w14:textId="77777777" w:rsidR="003107A5" w:rsidRPr="009E140C" w:rsidRDefault="003107A5" w:rsidP="005D33FD">
          <w:pPr>
            <w:pStyle w:val="Intestazione"/>
            <w:jc w:val="both"/>
            <w:rPr>
              <w:lang w:val="it-IT"/>
            </w:rPr>
          </w:pPr>
        </w:p>
      </w:tc>
    </w:tr>
  </w:tbl>
  <w:p w14:paraId="407D648F" w14:textId="77777777" w:rsidR="003107A5" w:rsidRPr="00D462EB" w:rsidRDefault="003107A5" w:rsidP="008F08A6">
    <w:pPr>
      <w:pStyle w:val="Intestazione"/>
      <w:jc w:val="both"/>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Layout w:type="fixed"/>
      <w:tblCellMar>
        <w:left w:w="70" w:type="dxa"/>
        <w:right w:w="70" w:type="dxa"/>
      </w:tblCellMar>
      <w:tblLook w:val="0000" w:firstRow="0" w:lastRow="0" w:firstColumn="0" w:lastColumn="0" w:noHBand="0" w:noVBand="0"/>
    </w:tblPr>
    <w:tblGrid>
      <w:gridCol w:w="4111"/>
      <w:gridCol w:w="5528"/>
    </w:tblGrid>
    <w:tr w:rsidR="003107A5" w:rsidRPr="009E140C" w14:paraId="0E7C89D1" w14:textId="77777777" w:rsidTr="00C86C5F">
      <w:trPr>
        <w:trHeight w:val="416"/>
      </w:trPr>
      <w:tc>
        <w:tcPr>
          <w:tcW w:w="4111" w:type="dxa"/>
          <w:tcBorders>
            <w:top w:val="single" w:sz="4" w:space="0" w:color="auto"/>
            <w:left w:val="single" w:sz="4" w:space="0" w:color="auto"/>
            <w:bottom w:val="single" w:sz="4" w:space="0" w:color="auto"/>
            <w:right w:val="single" w:sz="4" w:space="0" w:color="auto"/>
          </w:tcBorders>
          <w:vAlign w:val="center"/>
        </w:tcPr>
        <w:p w14:paraId="15E58310" w14:textId="77777777" w:rsidR="003107A5" w:rsidRPr="009E140C" w:rsidRDefault="003107A5" w:rsidP="00C86C5F">
          <w:pPr>
            <w:spacing w:before="0" w:after="0"/>
            <w:jc w:val="left"/>
            <w:rPr>
              <w:b/>
              <w:sz w:val="18"/>
            </w:rPr>
          </w:pPr>
          <w:r w:rsidRPr="00DA7412">
            <w:rPr>
              <w:b/>
              <w:noProof/>
              <w:sz w:val="18"/>
              <w:lang w:eastAsia="it-IT"/>
            </w:rPr>
            <w:drawing>
              <wp:inline distT="0" distB="0" distL="0" distR="0" wp14:anchorId="69B6D472" wp14:editId="69B6D473">
                <wp:extent cx="1095375" cy="447675"/>
                <wp:effectExtent l="0" t="0" r="9525" b="9525"/>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447675"/>
                        </a:xfrm>
                        <a:prstGeom prst="rect">
                          <a:avLst/>
                        </a:prstGeom>
                        <a:noFill/>
                        <a:ln>
                          <a:noFill/>
                        </a:ln>
                      </pic:spPr>
                    </pic:pic>
                  </a:graphicData>
                </a:graphic>
              </wp:inline>
            </w:drawing>
          </w:r>
        </w:p>
      </w:tc>
      <w:tc>
        <w:tcPr>
          <w:tcW w:w="5528" w:type="dxa"/>
          <w:tcBorders>
            <w:top w:val="single" w:sz="4" w:space="0" w:color="auto"/>
            <w:left w:val="single" w:sz="4" w:space="0" w:color="auto"/>
            <w:bottom w:val="single" w:sz="4" w:space="0" w:color="auto"/>
            <w:right w:val="single" w:sz="4" w:space="0" w:color="auto"/>
          </w:tcBorders>
          <w:vAlign w:val="center"/>
        </w:tcPr>
        <w:p w14:paraId="20E1B8D5" w14:textId="77777777" w:rsidR="003107A5" w:rsidRPr="009E140C" w:rsidRDefault="003107A5" w:rsidP="003E0C3E">
          <w:pPr>
            <w:jc w:val="left"/>
            <w:rPr>
              <w:b/>
              <w:i/>
              <w:sz w:val="18"/>
            </w:rPr>
          </w:pPr>
          <w:r w:rsidRPr="009E140C">
            <w:rPr>
              <w:i/>
              <w:sz w:val="18"/>
            </w:rPr>
            <w:t xml:space="preserve">Tipo documento: </w:t>
          </w:r>
          <w:r>
            <w:rPr>
              <w:b/>
              <w:iCs/>
              <w:sz w:val="18"/>
            </w:rPr>
            <w:t>Modello concettuale dei dati</w:t>
          </w:r>
        </w:p>
      </w:tc>
    </w:tr>
  </w:tbl>
  <w:p w14:paraId="5ABFC082" w14:textId="77777777" w:rsidR="003107A5" w:rsidRPr="005D33FD" w:rsidRDefault="003107A5" w:rsidP="005D33FD">
    <w:pPr>
      <w:pStyle w:val="Intestazione"/>
      <w:jc w:val="both"/>
      <w:rPr>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B16C7FA"/>
    <w:lvl w:ilvl="0">
      <w:start w:val="1"/>
      <w:numFmt w:val="bullet"/>
      <w:pStyle w:val="Puntoelenco4"/>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ED22CCB6"/>
    <w:lvl w:ilvl="0">
      <w:start w:val="1"/>
      <w:numFmt w:val="decimal"/>
      <w:pStyle w:val="Numeroelenco"/>
      <w:lvlText w:val="%1."/>
      <w:lvlJc w:val="left"/>
      <w:pPr>
        <w:tabs>
          <w:tab w:val="num" w:pos="360"/>
        </w:tabs>
        <w:ind w:left="360" w:hanging="360"/>
      </w:pPr>
    </w:lvl>
  </w:abstractNum>
  <w:abstractNum w:abstractNumId="2" w15:restartNumberingAfterBreak="0">
    <w:nsid w:val="0B6136CF"/>
    <w:multiLevelType w:val="multilevel"/>
    <w:tmpl w:val="C2826D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DE1135E"/>
    <w:multiLevelType w:val="multilevel"/>
    <w:tmpl w:val="550032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FBB1FA9"/>
    <w:multiLevelType w:val="multilevel"/>
    <w:tmpl w:val="887C5E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20C0869"/>
    <w:multiLevelType w:val="multilevel"/>
    <w:tmpl w:val="22322F40"/>
    <w:lvl w:ilvl="0">
      <w:start w:val="1"/>
      <w:numFmt w:val="decimal"/>
      <w:pStyle w:val="Elencopuntatopunto"/>
      <w:lvlText w:val="%1"/>
      <w:lvlJc w:val="left"/>
      <w:pPr>
        <w:tabs>
          <w:tab w:val="num" w:pos="432"/>
        </w:tabs>
        <w:ind w:left="432" w:hanging="432"/>
      </w:pPr>
      <w:rPr>
        <w:b/>
        <w:i w:val="0"/>
        <w:color w:val="auto"/>
        <w:sz w:val="28"/>
      </w:rPr>
    </w:lvl>
    <w:lvl w:ilvl="1">
      <w:start w:val="1"/>
      <w:numFmt w:val="decimal"/>
      <w:pStyle w:val="Titolo2"/>
      <w:lvlText w:val="%1.%2"/>
      <w:lvlJc w:val="left"/>
      <w:pPr>
        <w:tabs>
          <w:tab w:val="num" w:pos="576"/>
        </w:tabs>
        <w:ind w:left="576" w:hanging="576"/>
      </w:pPr>
      <w:rPr>
        <w:b/>
        <w:i w:val="0"/>
        <w:sz w:val="22"/>
      </w:rPr>
    </w:lvl>
    <w:lvl w:ilvl="2">
      <w:start w:val="1"/>
      <w:numFmt w:val="decimal"/>
      <w:pStyle w:val="Titolo3"/>
      <w:lvlText w:val="%1.%2.%3"/>
      <w:lvlJc w:val="left"/>
      <w:pPr>
        <w:tabs>
          <w:tab w:val="num" w:pos="720"/>
        </w:tabs>
        <w:ind w:left="720" w:hanging="720"/>
      </w:pPr>
      <w:rPr>
        <w:b/>
        <w:i/>
        <w:spacing w:val="-8"/>
        <w:sz w:val="20"/>
      </w:rPr>
    </w:lvl>
    <w:lvl w:ilvl="3">
      <w:start w:val="1"/>
      <w:numFmt w:val="decimal"/>
      <w:pStyle w:val="Titolo4"/>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pStyle w:val="Titolo9"/>
      <w:lvlText w:val="%1.%2.%3.%4.%5.%6.%7.%8.%9"/>
      <w:lvlJc w:val="left"/>
      <w:pPr>
        <w:tabs>
          <w:tab w:val="num" w:pos="1584"/>
        </w:tabs>
        <w:ind w:left="1584" w:hanging="1584"/>
      </w:pPr>
    </w:lvl>
  </w:abstractNum>
  <w:abstractNum w:abstractNumId="6" w15:restartNumberingAfterBreak="0">
    <w:nsid w:val="14400B90"/>
    <w:multiLevelType w:val="multilevel"/>
    <w:tmpl w:val="AC0A69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000F50"/>
    <w:multiLevelType w:val="multilevel"/>
    <w:tmpl w:val="44D05F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F221019"/>
    <w:multiLevelType w:val="multilevel"/>
    <w:tmpl w:val="8D1CECF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22721FAA"/>
    <w:multiLevelType w:val="hybridMultilevel"/>
    <w:tmpl w:val="02249F62"/>
    <w:lvl w:ilvl="0" w:tplc="0410000F">
      <w:start w:val="1"/>
      <w:numFmt w:val="decimal"/>
      <w:lvlText w:val="%1."/>
      <w:lvlJc w:val="left"/>
      <w:pPr>
        <w:ind w:left="1440" w:hanging="360"/>
      </w:p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30351BF3"/>
    <w:multiLevelType w:val="hybridMultilevel"/>
    <w:tmpl w:val="AE36EED8"/>
    <w:lvl w:ilvl="0" w:tplc="52945F5C">
      <w:start w:val="1"/>
      <w:numFmt w:val="bullet"/>
      <w:pStyle w:val="BodyBullet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19B34B2"/>
    <w:multiLevelType w:val="singleLevel"/>
    <w:tmpl w:val="32FEB108"/>
    <w:lvl w:ilvl="0">
      <w:start w:val="1"/>
      <w:numFmt w:val="bullet"/>
      <w:pStyle w:val="Pflche"/>
      <w:lvlText w:val=""/>
      <w:lvlJc w:val="left"/>
      <w:pPr>
        <w:tabs>
          <w:tab w:val="num" w:pos="360"/>
        </w:tabs>
        <w:ind w:left="360" w:hanging="360"/>
      </w:pPr>
      <w:rPr>
        <w:rFonts w:ascii="Wingdings" w:hAnsi="Wingdings" w:hint="default"/>
      </w:rPr>
    </w:lvl>
  </w:abstractNum>
  <w:abstractNum w:abstractNumId="12" w15:restartNumberingAfterBreak="0">
    <w:nsid w:val="34FB3B74"/>
    <w:multiLevelType w:val="multilevel"/>
    <w:tmpl w:val="0602B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6023976"/>
    <w:multiLevelType w:val="multilevel"/>
    <w:tmpl w:val="216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304C"/>
    <w:multiLevelType w:val="multilevel"/>
    <w:tmpl w:val="019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7989"/>
    <w:multiLevelType w:val="multilevel"/>
    <w:tmpl w:val="8EF831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B5617FA"/>
    <w:multiLevelType w:val="hybridMultilevel"/>
    <w:tmpl w:val="85548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B56D9"/>
    <w:multiLevelType w:val="multilevel"/>
    <w:tmpl w:val="374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C6623"/>
    <w:multiLevelType w:val="hybridMultilevel"/>
    <w:tmpl w:val="78E42DA0"/>
    <w:lvl w:ilvl="0" w:tplc="0410000F">
      <w:start w:val="6"/>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D044853"/>
    <w:multiLevelType w:val="multilevel"/>
    <w:tmpl w:val="C80E55B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D746C77"/>
    <w:multiLevelType w:val="hybridMultilevel"/>
    <w:tmpl w:val="A1026D9A"/>
    <w:lvl w:ilvl="0" w:tplc="4BAC78E2">
      <w:start w:val="1"/>
      <w:numFmt w:val="bullet"/>
      <w:lvlText w:val="•"/>
      <w:lvlJc w:val="left"/>
      <w:pPr>
        <w:tabs>
          <w:tab w:val="num" w:pos="720"/>
        </w:tabs>
        <w:ind w:left="720" w:hanging="360"/>
      </w:pPr>
      <w:rPr>
        <w:rFonts w:ascii="Arial" w:hAnsi="Arial" w:hint="default"/>
      </w:rPr>
    </w:lvl>
    <w:lvl w:ilvl="1" w:tplc="EBD85526" w:tentative="1">
      <w:start w:val="1"/>
      <w:numFmt w:val="bullet"/>
      <w:lvlText w:val="•"/>
      <w:lvlJc w:val="left"/>
      <w:pPr>
        <w:tabs>
          <w:tab w:val="num" w:pos="1440"/>
        </w:tabs>
        <w:ind w:left="1440" w:hanging="360"/>
      </w:pPr>
      <w:rPr>
        <w:rFonts w:ascii="Arial" w:hAnsi="Arial" w:hint="default"/>
      </w:rPr>
    </w:lvl>
    <w:lvl w:ilvl="2" w:tplc="E2987F2C" w:tentative="1">
      <w:start w:val="1"/>
      <w:numFmt w:val="bullet"/>
      <w:lvlText w:val="•"/>
      <w:lvlJc w:val="left"/>
      <w:pPr>
        <w:tabs>
          <w:tab w:val="num" w:pos="2160"/>
        </w:tabs>
        <w:ind w:left="2160" w:hanging="360"/>
      </w:pPr>
      <w:rPr>
        <w:rFonts w:ascii="Arial" w:hAnsi="Arial" w:hint="default"/>
      </w:rPr>
    </w:lvl>
    <w:lvl w:ilvl="3" w:tplc="27183C64" w:tentative="1">
      <w:start w:val="1"/>
      <w:numFmt w:val="bullet"/>
      <w:lvlText w:val="•"/>
      <w:lvlJc w:val="left"/>
      <w:pPr>
        <w:tabs>
          <w:tab w:val="num" w:pos="2880"/>
        </w:tabs>
        <w:ind w:left="2880" w:hanging="360"/>
      </w:pPr>
      <w:rPr>
        <w:rFonts w:ascii="Arial" w:hAnsi="Arial" w:hint="default"/>
      </w:rPr>
    </w:lvl>
    <w:lvl w:ilvl="4" w:tplc="16308BB0" w:tentative="1">
      <w:start w:val="1"/>
      <w:numFmt w:val="bullet"/>
      <w:lvlText w:val="•"/>
      <w:lvlJc w:val="left"/>
      <w:pPr>
        <w:tabs>
          <w:tab w:val="num" w:pos="3600"/>
        </w:tabs>
        <w:ind w:left="3600" w:hanging="360"/>
      </w:pPr>
      <w:rPr>
        <w:rFonts w:ascii="Arial" w:hAnsi="Arial" w:hint="default"/>
      </w:rPr>
    </w:lvl>
    <w:lvl w:ilvl="5" w:tplc="4ECC5056" w:tentative="1">
      <w:start w:val="1"/>
      <w:numFmt w:val="bullet"/>
      <w:lvlText w:val="•"/>
      <w:lvlJc w:val="left"/>
      <w:pPr>
        <w:tabs>
          <w:tab w:val="num" w:pos="4320"/>
        </w:tabs>
        <w:ind w:left="4320" w:hanging="360"/>
      </w:pPr>
      <w:rPr>
        <w:rFonts w:ascii="Arial" w:hAnsi="Arial" w:hint="default"/>
      </w:rPr>
    </w:lvl>
    <w:lvl w:ilvl="6" w:tplc="5F301404" w:tentative="1">
      <w:start w:val="1"/>
      <w:numFmt w:val="bullet"/>
      <w:lvlText w:val="•"/>
      <w:lvlJc w:val="left"/>
      <w:pPr>
        <w:tabs>
          <w:tab w:val="num" w:pos="5040"/>
        </w:tabs>
        <w:ind w:left="5040" w:hanging="360"/>
      </w:pPr>
      <w:rPr>
        <w:rFonts w:ascii="Arial" w:hAnsi="Arial" w:hint="default"/>
      </w:rPr>
    </w:lvl>
    <w:lvl w:ilvl="7" w:tplc="2FF2B670" w:tentative="1">
      <w:start w:val="1"/>
      <w:numFmt w:val="bullet"/>
      <w:lvlText w:val="•"/>
      <w:lvlJc w:val="left"/>
      <w:pPr>
        <w:tabs>
          <w:tab w:val="num" w:pos="5760"/>
        </w:tabs>
        <w:ind w:left="5760" w:hanging="360"/>
      </w:pPr>
      <w:rPr>
        <w:rFonts w:ascii="Arial" w:hAnsi="Arial" w:hint="default"/>
      </w:rPr>
    </w:lvl>
    <w:lvl w:ilvl="8" w:tplc="894457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8C5C07"/>
    <w:multiLevelType w:val="hybridMultilevel"/>
    <w:tmpl w:val="A5EE13C4"/>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2" w15:restartNumberingAfterBreak="0">
    <w:nsid w:val="6BE33F84"/>
    <w:multiLevelType w:val="multilevel"/>
    <w:tmpl w:val="ECF0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4699D"/>
    <w:multiLevelType w:val="hybridMultilevel"/>
    <w:tmpl w:val="EFEA9112"/>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4" w15:restartNumberingAfterBreak="0">
    <w:nsid w:val="720F0D03"/>
    <w:multiLevelType w:val="hybridMultilevel"/>
    <w:tmpl w:val="AC6640F4"/>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5" w15:restartNumberingAfterBreak="0">
    <w:nsid w:val="7A962AA0"/>
    <w:multiLevelType w:val="multilevel"/>
    <w:tmpl w:val="03E83B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7FEC425D"/>
    <w:multiLevelType w:val="multilevel"/>
    <w:tmpl w:val="64CA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271807">
    <w:abstractNumId w:val="11"/>
  </w:num>
  <w:num w:numId="2" w16cid:durableId="711272884">
    <w:abstractNumId w:val="5"/>
  </w:num>
  <w:num w:numId="3" w16cid:durableId="1606693277">
    <w:abstractNumId w:val="0"/>
  </w:num>
  <w:num w:numId="4" w16cid:durableId="471291753">
    <w:abstractNumId w:val="10"/>
  </w:num>
  <w:num w:numId="5" w16cid:durableId="756949917">
    <w:abstractNumId w:val="6"/>
  </w:num>
  <w:num w:numId="6" w16cid:durableId="1836798749">
    <w:abstractNumId w:val="16"/>
  </w:num>
  <w:num w:numId="7" w16cid:durableId="20397235">
    <w:abstractNumId w:val="21"/>
  </w:num>
  <w:num w:numId="8" w16cid:durableId="852886700">
    <w:abstractNumId w:val="23"/>
  </w:num>
  <w:num w:numId="9" w16cid:durableId="1451434997">
    <w:abstractNumId w:val="20"/>
  </w:num>
  <w:num w:numId="10" w16cid:durableId="609051053">
    <w:abstractNumId w:val="1"/>
  </w:num>
  <w:num w:numId="11" w16cid:durableId="61100566">
    <w:abstractNumId w:val="26"/>
  </w:num>
  <w:num w:numId="12" w16cid:durableId="460002292">
    <w:abstractNumId w:val="22"/>
  </w:num>
  <w:num w:numId="13" w16cid:durableId="1210875339">
    <w:abstractNumId w:val="14"/>
  </w:num>
  <w:num w:numId="14" w16cid:durableId="2028754738">
    <w:abstractNumId w:val="24"/>
  </w:num>
  <w:num w:numId="15" w16cid:durableId="25375017">
    <w:abstractNumId w:val="9"/>
  </w:num>
  <w:num w:numId="16" w16cid:durableId="860361043">
    <w:abstractNumId w:val="17"/>
  </w:num>
  <w:num w:numId="17" w16cid:durableId="375200579">
    <w:abstractNumId w:val="25"/>
  </w:num>
  <w:num w:numId="18" w16cid:durableId="1808664576">
    <w:abstractNumId w:val="8"/>
  </w:num>
  <w:num w:numId="19" w16cid:durableId="973876508">
    <w:abstractNumId w:val="2"/>
  </w:num>
  <w:num w:numId="20" w16cid:durableId="1673095778">
    <w:abstractNumId w:val="15"/>
  </w:num>
  <w:num w:numId="21" w16cid:durableId="1830055741">
    <w:abstractNumId w:val="3"/>
  </w:num>
  <w:num w:numId="22" w16cid:durableId="176357779">
    <w:abstractNumId w:val="19"/>
  </w:num>
  <w:num w:numId="23" w16cid:durableId="1722317505">
    <w:abstractNumId w:val="4"/>
  </w:num>
  <w:num w:numId="24" w16cid:durableId="1860316490">
    <w:abstractNumId w:val="7"/>
  </w:num>
  <w:num w:numId="25" w16cid:durableId="1274483350">
    <w:abstractNumId w:val="12"/>
  </w:num>
  <w:num w:numId="26" w16cid:durableId="1629428745">
    <w:abstractNumId w:val="13"/>
  </w:num>
  <w:num w:numId="27" w16cid:durableId="1373647482">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activeWritingStyle w:appName="MSWord" w:lang="fr-FR" w:vendorID="64" w:dllVersion="0" w:nlCheck="1" w:checkStyle="0"/>
  <w:activeWritingStyle w:appName="MSWord" w:lang="it-IT"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70D"/>
    <w:rsid w:val="00001A6F"/>
    <w:rsid w:val="00001E31"/>
    <w:rsid w:val="00001EA6"/>
    <w:rsid w:val="00003BE9"/>
    <w:rsid w:val="00004A73"/>
    <w:rsid w:val="00006F91"/>
    <w:rsid w:val="0001030F"/>
    <w:rsid w:val="000105BD"/>
    <w:rsid w:val="00010B2B"/>
    <w:rsid w:val="00012425"/>
    <w:rsid w:val="00014091"/>
    <w:rsid w:val="00015673"/>
    <w:rsid w:val="00016B31"/>
    <w:rsid w:val="00017024"/>
    <w:rsid w:val="00026446"/>
    <w:rsid w:val="0002687C"/>
    <w:rsid w:val="00030653"/>
    <w:rsid w:val="00031760"/>
    <w:rsid w:val="000323B7"/>
    <w:rsid w:val="00032F9C"/>
    <w:rsid w:val="00033E12"/>
    <w:rsid w:val="0003642B"/>
    <w:rsid w:val="000402DE"/>
    <w:rsid w:val="00041184"/>
    <w:rsid w:val="00042873"/>
    <w:rsid w:val="000443AB"/>
    <w:rsid w:val="00045673"/>
    <w:rsid w:val="00045BFF"/>
    <w:rsid w:val="0004645D"/>
    <w:rsid w:val="0005350E"/>
    <w:rsid w:val="00057AD3"/>
    <w:rsid w:val="0006001B"/>
    <w:rsid w:val="000601D8"/>
    <w:rsid w:val="00061B47"/>
    <w:rsid w:val="00062B0B"/>
    <w:rsid w:val="0007013D"/>
    <w:rsid w:val="000705D6"/>
    <w:rsid w:val="00071464"/>
    <w:rsid w:val="000716D1"/>
    <w:rsid w:val="00076638"/>
    <w:rsid w:val="0007691C"/>
    <w:rsid w:val="00081600"/>
    <w:rsid w:val="000816DC"/>
    <w:rsid w:val="00084324"/>
    <w:rsid w:val="00087857"/>
    <w:rsid w:val="00090019"/>
    <w:rsid w:val="00090FBA"/>
    <w:rsid w:val="000925BA"/>
    <w:rsid w:val="00093029"/>
    <w:rsid w:val="00095572"/>
    <w:rsid w:val="000A053B"/>
    <w:rsid w:val="000A07C7"/>
    <w:rsid w:val="000A0ED4"/>
    <w:rsid w:val="000A348A"/>
    <w:rsid w:val="000A7472"/>
    <w:rsid w:val="000A775C"/>
    <w:rsid w:val="000B073B"/>
    <w:rsid w:val="000B228A"/>
    <w:rsid w:val="000B2D26"/>
    <w:rsid w:val="000B69FF"/>
    <w:rsid w:val="000B72F8"/>
    <w:rsid w:val="000C18FF"/>
    <w:rsid w:val="000C1FA0"/>
    <w:rsid w:val="000C22C1"/>
    <w:rsid w:val="000C40B9"/>
    <w:rsid w:val="000C5819"/>
    <w:rsid w:val="000C597B"/>
    <w:rsid w:val="000C7280"/>
    <w:rsid w:val="000C7EE6"/>
    <w:rsid w:val="000D0135"/>
    <w:rsid w:val="000D05D6"/>
    <w:rsid w:val="000D20EB"/>
    <w:rsid w:val="000D25FC"/>
    <w:rsid w:val="000D37AF"/>
    <w:rsid w:val="000D40EE"/>
    <w:rsid w:val="000D5868"/>
    <w:rsid w:val="000E0931"/>
    <w:rsid w:val="000E107E"/>
    <w:rsid w:val="000E1767"/>
    <w:rsid w:val="000E2AAE"/>
    <w:rsid w:val="000E46AB"/>
    <w:rsid w:val="000E7087"/>
    <w:rsid w:val="000F2405"/>
    <w:rsid w:val="000F3484"/>
    <w:rsid w:val="001003F7"/>
    <w:rsid w:val="0010367D"/>
    <w:rsid w:val="00103E64"/>
    <w:rsid w:val="00107848"/>
    <w:rsid w:val="00110A73"/>
    <w:rsid w:val="001112BD"/>
    <w:rsid w:val="00111399"/>
    <w:rsid w:val="001118DC"/>
    <w:rsid w:val="00111CAA"/>
    <w:rsid w:val="00115272"/>
    <w:rsid w:val="0011659B"/>
    <w:rsid w:val="0011674F"/>
    <w:rsid w:val="0011750E"/>
    <w:rsid w:val="00117D1F"/>
    <w:rsid w:val="00120254"/>
    <w:rsid w:val="00120693"/>
    <w:rsid w:val="00123DB5"/>
    <w:rsid w:val="001250F8"/>
    <w:rsid w:val="001271AF"/>
    <w:rsid w:val="001358C8"/>
    <w:rsid w:val="0013789A"/>
    <w:rsid w:val="00137EE6"/>
    <w:rsid w:val="00140936"/>
    <w:rsid w:val="00141FF2"/>
    <w:rsid w:val="001424F5"/>
    <w:rsid w:val="00144520"/>
    <w:rsid w:val="00146062"/>
    <w:rsid w:val="00152F95"/>
    <w:rsid w:val="001538DC"/>
    <w:rsid w:val="001539D6"/>
    <w:rsid w:val="0015546D"/>
    <w:rsid w:val="00157B9E"/>
    <w:rsid w:val="00160B29"/>
    <w:rsid w:val="00162394"/>
    <w:rsid w:val="0016239A"/>
    <w:rsid w:val="00164158"/>
    <w:rsid w:val="0016522C"/>
    <w:rsid w:val="0017095C"/>
    <w:rsid w:val="00170CE5"/>
    <w:rsid w:val="00172354"/>
    <w:rsid w:val="00172B60"/>
    <w:rsid w:val="0017329C"/>
    <w:rsid w:val="00177169"/>
    <w:rsid w:val="0017790A"/>
    <w:rsid w:val="00180609"/>
    <w:rsid w:val="0018084F"/>
    <w:rsid w:val="001812A1"/>
    <w:rsid w:val="00181EB5"/>
    <w:rsid w:val="00184DEE"/>
    <w:rsid w:val="00187408"/>
    <w:rsid w:val="00187969"/>
    <w:rsid w:val="001909ED"/>
    <w:rsid w:val="001911A2"/>
    <w:rsid w:val="00191F8E"/>
    <w:rsid w:val="001928AE"/>
    <w:rsid w:val="00193B9F"/>
    <w:rsid w:val="001958D1"/>
    <w:rsid w:val="00196B64"/>
    <w:rsid w:val="00196D8D"/>
    <w:rsid w:val="001A02BC"/>
    <w:rsid w:val="001A0E41"/>
    <w:rsid w:val="001A17D0"/>
    <w:rsid w:val="001A1808"/>
    <w:rsid w:val="001A1C92"/>
    <w:rsid w:val="001A1CE2"/>
    <w:rsid w:val="001A21C4"/>
    <w:rsid w:val="001A2FEC"/>
    <w:rsid w:val="001A4BD1"/>
    <w:rsid w:val="001A4FB5"/>
    <w:rsid w:val="001A5A13"/>
    <w:rsid w:val="001A5DB6"/>
    <w:rsid w:val="001B39AC"/>
    <w:rsid w:val="001B59BD"/>
    <w:rsid w:val="001B6BCA"/>
    <w:rsid w:val="001B6D69"/>
    <w:rsid w:val="001C0968"/>
    <w:rsid w:val="001C3A9F"/>
    <w:rsid w:val="001C3DC4"/>
    <w:rsid w:val="001C4067"/>
    <w:rsid w:val="001C4691"/>
    <w:rsid w:val="001C47A9"/>
    <w:rsid w:val="001D2A23"/>
    <w:rsid w:val="001D6213"/>
    <w:rsid w:val="001D6A47"/>
    <w:rsid w:val="001D78F4"/>
    <w:rsid w:val="001E215A"/>
    <w:rsid w:val="001E319B"/>
    <w:rsid w:val="001E729F"/>
    <w:rsid w:val="001E7D5D"/>
    <w:rsid w:val="001F2AFE"/>
    <w:rsid w:val="001F2CD7"/>
    <w:rsid w:val="001F35CC"/>
    <w:rsid w:val="001F3A1F"/>
    <w:rsid w:val="001F50DE"/>
    <w:rsid w:val="001F65AA"/>
    <w:rsid w:val="001F7AA3"/>
    <w:rsid w:val="00203D98"/>
    <w:rsid w:val="002073E9"/>
    <w:rsid w:val="00211D43"/>
    <w:rsid w:val="00212955"/>
    <w:rsid w:val="002137A5"/>
    <w:rsid w:val="00214EB7"/>
    <w:rsid w:val="0022529A"/>
    <w:rsid w:val="00230C89"/>
    <w:rsid w:val="002402DC"/>
    <w:rsid w:val="002408AD"/>
    <w:rsid w:val="00242DD2"/>
    <w:rsid w:val="0025087D"/>
    <w:rsid w:val="00251287"/>
    <w:rsid w:val="00260152"/>
    <w:rsid w:val="00260356"/>
    <w:rsid w:val="00260A17"/>
    <w:rsid w:val="00261D54"/>
    <w:rsid w:val="002621DF"/>
    <w:rsid w:val="002622D0"/>
    <w:rsid w:val="0026324C"/>
    <w:rsid w:val="0026621E"/>
    <w:rsid w:val="002716D8"/>
    <w:rsid w:val="0027365E"/>
    <w:rsid w:val="00273CA4"/>
    <w:rsid w:val="0027497F"/>
    <w:rsid w:val="00274F0F"/>
    <w:rsid w:val="00276327"/>
    <w:rsid w:val="00277503"/>
    <w:rsid w:val="002778CC"/>
    <w:rsid w:val="00284C2B"/>
    <w:rsid w:val="002851D2"/>
    <w:rsid w:val="00287E8F"/>
    <w:rsid w:val="00290E0B"/>
    <w:rsid w:val="00291131"/>
    <w:rsid w:val="00291B05"/>
    <w:rsid w:val="002920F5"/>
    <w:rsid w:val="0029228A"/>
    <w:rsid w:val="00293858"/>
    <w:rsid w:val="002939C3"/>
    <w:rsid w:val="00295380"/>
    <w:rsid w:val="002A3FC7"/>
    <w:rsid w:val="002A75B5"/>
    <w:rsid w:val="002B03B0"/>
    <w:rsid w:val="002B09C2"/>
    <w:rsid w:val="002B3933"/>
    <w:rsid w:val="002B3974"/>
    <w:rsid w:val="002B6675"/>
    <w:rsid w:val="002B7387"/>
    <w:rsid w:val="002B7C31"/>
    <w:rsid w:val="002C0801"/>
    <w:rsid w:val="002C29DA"/>
    <w:rsid w:val="002C3233"/>
    <w:rsid w:val="002C3C76"/>
    <w:rsid w:val="002C50D6"/>
    <w:rsid w:val="002C59E0"/>
    <w:rsid w:val="002C71CC"/>
    <w:rsid w:val="002D0C95"/>
    <w:rsid w:val="002D3070"/>
    <w:rsid w:val="002D33AC"/>
    <w:rsid w:val="002D4211"/>
    <w:rsid w:val="002D720F"/>
    <w:rsid w:val="002E015D"/>
    <w:rsid w:val="002E15E5"/>
    <w:rsid w:val="002E2848"/>
    <w:rsid w:val="002E486D"/>
    <w:rsid w:val="002E52F1"/>
    <w:rsid w:val="002F1F41"/>
    <w:rsid w:val="002F30D2"/>
    <w:rsid w:val="002F5BC4"/>
    <w:rsid w:val="0030057E"/>
    <w:rsid w:val="0030344C"/>
    <w:rsid w:val="003105FE"/>
    <w:rsid w:val="003107A5"/>
    <w:rsid w:val="00310B08"/>
    <w:rsid w:val="00312A33"/>
    <w:rsid w:val="00312DB3"/>
    <w:rsid w:val="00313723"/>
    <w:rsid w:val="00316BE8"/>
    <w:rsid w:val="00322586"/>
    <w:rsid w:val="0032275D"/>
    <w:rsid w:val="003247EE"/>
    <w:rsid w:val="00325A3A"/>
    <w:rsid w:val="00325DCD"/>
    <w:rsid w:val="00327449"/>
    <w:rsid w:val="00330064"/>
    <w:rsid w:val="00330B66"/>
    <w:rsid w:val="003338C9"/>
    <w:rsid w:val="00333D9F"/>
    <w:rsid w:val="003379CC"/>
    <w:rsid w:val="00342F74"/>
    <w:rsid w:val="0034640D"/>
    <w:rsid w:val="003505CA"/>
    <w:rsid w:val="00350F34"/>
    <w:rsid w:val="0035109B"/>
    <w:rsid w:val="00355C4E"/>
    <w:rsid w:val="00357247"/>
    <w:rsid w:val="00357C69"/>
    <w:rsid w:val="00360A0F"/>
    <w:rsid w:val="00361077"/>
    <w:rsid w:val="00361C6D"/>
    <w:rsid w:val="00362401"/>
    <w:rsid w:val="00362ABE"/>
    <w:rsid w:val="003663AD"/>
    <w:rsid w:val="00367322"/>
    <w:rsid w:val="00367A50"/>
    <w:rsid w:val="00372900"/>
    <w:rsid w:val="0037383A"/>
    <w:rsid w:val="00376811"/>
    <w:rsid w:val="003774CA"/>
    <w:rsid w:val="003840E0"/>
    <w:rsid w:val="00387E86"/>
    <w:rsid w:val="003901F4"/>
    <w:rsid w:val="00390BF8"/>
    <w:rsid w:val="0039106B"/>
    <w:rsid w:val="00392EAA"/>
    <w:rsid w:val="003956CC"/>
    <w:rsid w:val="0039748F"/>
    <w:rsid w:val="00397BCB"/>
    <w:rsid w:val="003A133A"/>
    <w:rsid w:val="003A3CF1"/>
    <w:rsid w:val="003A44AD"/>
    <w:rsid w:val="003A4A67"/>
    <w:rsid w:val="003A4AB2"/>
    <w:rsid w:val="003A4C92"/>
    <w:rsid w:val="003A4D5B"/>
    <w:rsid w:val="003B2F03"/>
    <w:rsid w:val="003B4AFE"/>
    <w:rsid w:val="003B4B22"/>
    <w:rsid w:val="003B5541"/>
    <w:rsid w:val="003B7136"/>
    <w:rsid w:val="003C7DD6"/>
    <w:rsid w:val="003D1049"/>
    <w:rsid w:val="003D2C97"/>
    <w:rsid w:val="003D43C1"/>
    <w:rsid w:val="003D65D2"/>
    <w:rsid w:val="003D712B"/>
    <w:rsid w:val="003E0C3E"/>
    <w:rsid w:val="003E380F"/>
    <w:rsid w:val="003E3A40"/>
    <w:rsid w:val="003E42A1"/>
    <w:rsid w:val="003E6501"/>
    <w:rsid w:val="003F14C8"/>
    <w:rsid w:val="003F2330"/>
    <w:rsid w:val="003F3BEC"/>
    <w:rsid w:val="003F4A99"/>
    <w:rsid w:val="003F543E"/>
    <w:rsid w:val="004003D6"/>
    <w:rsid w:val="004004CC"/>
    <w:rsid w:val="00401FC2"/>
    <w:rsid w:val="0040285C"/>
    <w:rsid w:val="00403A76"/>
    <w:rsid w:val="0040403A"/>
    <w:rsid w:val="00405613"/>
    <w:rsid w:val="00405BA4"/>
    <w:rsid w:val="00406161"/>
    <w:rsid w:val="0040623E"/>
    <w:rsid w:val="00412FFE"/>
    <w:rsid w:val="00413DC1"/>
    <w:rsid w:val="00414F38"/>
    <w:rsid w:val="0041751E"/>
    <w:rsid w:val="0041796B"/>
    <w:rsid w:val="00417B97"/>
    <w:rsid w:val="004219C0"/>
    <w:rsid w:val="004227B8"/>
    <w:rsid w:val="004254C7"/>
    <w:rsid w:val="004258A5"/>
    <w:rsid w:val="00425E34"/>
    <w:rsid w:val="0043108B"/>
    <w:rsid w:val="00433B23"/>
    <w:rsid w:val="0043494A"/>
    <w:rsid w:val="00435806"/>
    <w:rsid w:val="0043584A"/>
    <w:rsid w:val="004361A6"/>
    <w:rsid w:val="00442BA8"/>
    <w:rsid w:val="00444932"/>
    <w:rsid w:val="004452DE"/>
    <w:rsid w:val="00453F4F"/>
    <w:rsid w:val="00454A99"/>
    <w:rsid w:val="00461857"/>
    <w:rsid w:val="00462977"/>
    <w:rsid w:val="00463932"/>
    <w:rsid w:val="00466199"/>
    <w:rsid w:val="00466B41"/>
    <w:rsid w:val="0046746F"/>
    <w:rsid w:val="004676E2"/>
    <w:rsid w:val="004679F6"/>
    <w:rsid w:val="004765B0"/>
    <w:rsid w:val="00490B71"/>
    <w:rsid w:val="00492121"/>
    <w:rsid w:val="0049326D"/>
    <w:rsid w:val="00495541"/>
    <w:rsid w:val="004A3ECF"/>
    <w:rsid w:val="004A4054"/>
    <w:rsid w:val="004A59A6"/>
    <w:rsid w:val="004A5AA8"/>
    <w:rsid w:val="004B0A0D"/>
    <w:rsid w:val="004B2DD5"/>
    <w:rsid w:val="004B5E6A"/>
    <w:rsid w:val="004B76E5"/>
    <w:rsid w:val="004C00B3"/>
    <w:rsid w:val="004C1203"/>
    <w:rsid w:val="004C25A4"/>
    <w:rsid w:val="004C3F4F"/>
    <w:rsid w:val="004C769D"/>
    <w:rsid w:val="004C76D2"/>
    <w:rsid w:val="004C770D"/>
    <w:rsid w:val="004D2C76"/>
    <w:rsid w:val="004D5373"/>
    <w:rsid w:val="004D6536"/>
    <w:rsid w:val="004E3ADE"/>
    <w:rsid w:val="004E6E33"/>
    <w:rsid w:val="004E719A"/>
    <w:rsid w:val="004F2C13"/>
    <w:rsid w:val="004F3D7A"/>
    <w:rsid w:val="004F4B5C"/>
    <w:rsid w:val="004F7C49"/>
    <w:rsid w:val="004F7D9F"/>
    <w:rsid w:val="00503E5B"/>
    <w:rsid w:val="00506FA8"/>
    <w:rsid w:val="0051167B"/>
    <w:rsid w:val="005116B9"/>
    <w:rsid w:val="00513A74"/>
    <w:rsid w:val="00513AA1"/>
    <w:rsid w:val="005140FB"/>
    <w:rsid w:val="005147FC"/>
    <w:rsid w:val="0051520C"/>
    <w:rsid w:val="005176A4"/>
    <w:rsid w:val="005201A7"/>
    <w:rsid w:val="0052029D"/>
    <w:rsid w:val="0052158B"/>
    <w:rsid w:val="00526C45"/>
    <w:rsid w:val="00527A4F"/>
    <w:rsid w:val="00527C74"/>
    <w:rsid w:val="00532261"/>
    <w:rsid w:val="00534A16"/>
    <w:rsid w:val="00543AEB"/>
    <w:rsid w:val="00543D26"/>
    <w:rsid w:val="00545E81"/>
    <w:rsid w:val="0054682C"/>
    <w:rsid w:val="0054696C"/>
    <w:rsid w:val="00547ABF"/>
    <w:rsid w:val="00547FB0"/>
    <w:rsid w:val="0055057D"/>
    <w:rsid w:val="0055169D"/>
    <w:rsid w:val="00554DEE"/>
    <w:rsid w:val="0055508B"/>
    <w:rsid w:val="00556770"/>
    <w:rsid w:val="00556F4E"/>
    <w:rsid w:val="0056343B"/>
    <w:rsid w:val="00570451"/>
    <w:rsid w:val="005705FC"/>
    <w:rsid w:val="00570AB4"/>
    <w:rsid w:val="00570BBD"/>
    <w:rsid w:val="0057384A"/>
    <w:rsid w:val="00580040"/>
    <w:rsid w:val="00580F90"/>
    <w:rsid w:val="00582DF9"/>
    <w:rsid w:val="0058694B"/>
    <w:rsid w:val="005874BD"/>
    <w:rsid w:val="005906F3"/>
    <w:rsid w:val="00592400"/>
    <w:rsid w:val="0059242E"/>
    <w:rsid w:val="00595457"/>
    <w:rsid w:val="005954FD"/>
    <w:rsid w:val="00596F96"/>
    <w:rsid w:val="00597E21"/>
    <w:rsid w:val="005A32DD"/>
    <w:rsid w:val="005A3CFB"/>
    <w:rsid w:val="005A4FBE"/>
    <w:rsid w:val="005A522D"/>
    <w:rsid w:val="005A73E1"/>
    <w:rsid w:val="005B1242"/>
    <w:rsid w:val="005B45D8"/>
    <w:rsid w:val="005C133B"/>
    <w:rsid w:val="005C2F02"/>
    <w:rsid w:val="005C350B"/>
    <w:rsid w:val="005C4A2A"/>
    <w:rsid w:val="005C4D45"/>
    <w:rsid w:val="005C5518"/>
    <w:rsid w:val="005D02FB"/>
    <w:rsid w:val="005D1555"/>
    <w:rsid w:val="005D33FD"/>
    <w:rsid w:val="005D4489"/>
    <w:rsid w:val="005D497A"/>
    <w:rsid w:val="005D4ACB"/>
    <w:rsid w:val="005D5A11"/>
    <w:rsid w:val="005D60F1"/>
    <w:rsid w:val="005E3447"/>
    <w:rsid w:val="005E386B"/>
    <w:rsid w:val="005E4584"/>
    <w:rsid w:val="005E645A"/>
    <w:rsid w:val="005E6476"/>
    <w:rsid w:val="005E66BF"/>
    <w:rsid w:val="005F1F61"/>
    <w:rsid w:val="005F3A73"/>
    <w:rsid w:val="005F4D16"/>
    <w:rsid w:val="005F69D2"/>
    <w:rsid w:val="005F7C62"/>
    <w:rsid w:val="00600456"/>
    <w:rsid w:val="00600591"/>
    <w:rsid w:val="00601A82"/>
    <w:rsid w:val="00602A3C"/>
    <w:rsid w:val="00603CD5"/>
    <w:rsid w:val="0060468D"/>
    <w:rsid w:val="00605FE4"/>
    <w:rsid w:val="006122E6"/>
    <w:rsid w:val="00614AF8"/>
    <w:rsid w:val="00617400"/>
    <w:rsid w:val="00620943"/>
    <w:rsid w:val="00620A36"/>
    <w:rsid w:val="00620A50"/>
    <w:rsid w:val="00620DC8"/>
    <w:rsid w:val="00622CC8"/>
    <w:rsid w:val="006254CA"/>
    <w:rsid w:val="00631361"/>
    <w:rsid w:val="00636A5D"/>
    <w:rsid w:val="00636B92"/>
    <w:rsid w:val="00641886"/>
    <w:rsid w:val="00641AB5"/>
    <w:rsid w:val="00642EF5"/>
    <w:rsid w:val="0064473B"/>
    <w:rsid w:val="00645E93"/>
    <w:rsid w:val="0064664B"/>
    <w:rsid w:val="00646651"/>
    <w:rsid w:val="0065112E"/>
    <w:rsid w:val="0065523E"/>
    <w:rsid w:val="00655672"/>
    <w:rsid w:val="00655B51"/>
    <w:rsid w:val="00656182"/>
    <w:rsid w:val="006614AE"/>
    <w:rsid w:val="0066375F"/>
    <w:rsid w:val="006651F8"/>
    <w:rsid w:val="00665EAB"/>
    <w:rsid w:val="00666D3D"/>
    <w:rsid w:val="00670B1C"/>
    <w:rsid w:val="00672DF6"/>
    <w:rsid w:val="00674E9B"/>
    <w:rsid w:val="00675575"/>
    <w:rsid w:val="00675857"/>
    <w:rsid w:val="006769D3"/>
    <w:rsid w:val="00685470"/>
    <w:rsid w:val="00685BFA"/>
    <w:rsid w:val="00686B20"/>
    <w:rsid w:val="0069105C"/>
    <w:rsid w:val="006911CD"/>
    <w:rsid w:val="006918E9"/>
    <w:rsid w:val="00692E2E"/>
    <w:rsid w:val="006938A9"/>
    <w:rsid w:val="00693B45"/>
    <w:rsid w:val="00695A0D"/>
    <w:rsid w:val="00696EA1"/>
    <w:rsid w:val="006A0905"/>
    <w:rsid w:val="006A13F8"/>
    <w:rsid w:val="006A168E"/>
    <w:rsid w:val="006A24AF"/>
    <w:rsid w:val="006A4472"/>
    <w:rsid w:val="006B16DE"/>
    <w:rsid w:val="006B252C"/>
    <w:rsid w:val="006B753A"/>
    <w:rsid w:val="006C15D3"/>
    <w:rsid w:val="006C1CEC"/>
    <w:rsid w:val="006C3254"/>
    <w:rsid w:val="006C454F"/>
    <w:rsid w:val="006C4673"/>
    <w:rsid w:val="006C49EF"/>
    <w:rsid w:val="006C62EC"/>
    <w:rsid w:val="006D0CAB"/>
    <w:rsid w:val="006D26B1"/>
    <w:rsid w:val="006D2D01"/>
    <w:rsid w:val="006D40F6"/>
    <w:rsid w:val="006D51D0"/>
    <w:rsid w:val="006D67D8"/>
    <w:rsid w:val="006E19E9"/>
    <w:rsid w:val="006E2598"/>
    <w:rsid w:val="006E5339"/>
    <w:rsid w:val="006E706A"/>
    <w:rsid w:val="006E7EE3"/>
    <w:rsid w:val="006F0F1F"/>
    <w:rsid w:val="006F1D90"/>
    <w:rsid w:val="006F31B0"/>
    <w:rsid w:val="006F473A"/>
    <w:rsid w:val="006F4AE4"/>
    <w:rsid w:val="006F706A"/>
    <w:rsid w:val="007013E4"/>
    <w:rsid w:val="007019D1"/>
    <w:rsid w:val="007049B9"/>
    <w:rsid w:val="0070619A"/>
    <w:rsid w:val="007064EF"/>
    <w:rsid w:val="00711E3C"/>
    <w:rsid w:val="00713AAB"/>
    <w:rsid w:val="00713EA1"/>
    <w:rsid w:val="00714C2F"/>
    <w:rsid w:val="00715311"/>
    <w:rsid w:val="00716575"/>
    <w:rsid w:val="0071667F"/>
    <w:rsid w:val="0071692F"/>
    <w:rsid w:val="00717BE8"/>
    <w:rsid w:val="0072150E"/>
    <w:rsid w:val="00723496"/>
    <w:rsid w:val="007249C0"/>
    <w:rsid w:val="00725E12"/>
    <w:rsid w:val="007302EC"/>
    <w:rsid w:val="00731C15"/>
    <w:rsid w:val="00737466"/>
    <w:rsid w:val="00737656"/>
    <w:rsid w:val="00740D2A"/>
    <w:rsid w:val="00741DD1"/>
    <w:rsid w:val="0074290C"/>
    <w:rsid w:val="0074336C"/>
    <w:rsid w:val="00744B82"/>
    <w:rsid w:val="007461AF"/>
    <w:rsid w:val="007503AA"/>
    <w:rsid w:val="007512CE"/>
    <w:rsid w:val="00751F57"/>
    <w:rsid w:val="007523B5"/>
    <w:rsid w:val="00757545"/>
    <w:rsid w:val="007625A0"/>
    <w:rsid w:val="00765AE2"/>
    <w:rsid w:val="00771924"/>
    <w:rsid w:val="007721AD"/>
    <w:rsid w:val="007748D5"/>
    <w:rsid w:val="00777645"/>
    <w:rsid w:val="00777E64"/>
    <w:rsid w:val="007812B5"/>
    <w:rsid w:val="0078156D"/>
    <w:rsid w:val="00783182"/>
    <w:rsid w:val="00783481"/>
    <w:rsid w:val="007834E6"/>
    <w:rsid w:val="00783506"/>
    <w:rsid w:val="00784262"/>
    <w:rsid w:val="0079069D"/>
    <w:rsid w:val="00791073"/>
    <w:rsid w:val="007926F6"/>
    <w:rsid w:val="007943D1"/>
    <w:rsid w:val="0079506B"/>
    <w:rsid w:val="00795E4E"/>
    <w:rsid w:val="0079725B"/>
    <w:rsid w:val="007A0813"/>
    <w:rsid w:val="007A096A"/>
    <w:rsid w:val="007A2CC0"/>
    <w:rsid w:val="007A4F43"/>
    <w:rsid w:val="007A52A6"/>
    <w:rsid w:val="007B2E8D"/>
    <w:rsid w:val="007B46C9"/>
    <w:rsid w:val="007B4952"/>
    <w:rsid w:val="007B669D"/>
    <w:rsid w:val="007B75E5"/>
    <w:rsid w:val="007B7CA0"/>
    <w:rsid w:val="007C0627"/>
    <w:rsid w:val="007C1207"/>
    <w:rsid w:val="007C1CD4"/>
    <w:rsid w:val="007C200F"/>
    <w:rsid w:val="007C3B2D"/>
    <w:rsid w:val="007C44C6"/>
    <w:rsid w:val="007C567D"/>
    <w:rsid w:val="007C6DAF"/>
    <w:rsid w:val="007D02D8"/>
    <w:rsid w:val="007D1999"/>
    <w:rsid w:val="007D2790"/>
    <w:rsid w:val="007D28D4"/>
    <w:rsid w:val="007D2A0F"/>
    <w:rsid w:val="007D4F29"/>
    <w:rsid w:val="007D5578"/>
    <w:rsid w:val="007D58FC"/>
    <w:rsid w:val="007D6340"/>
    <w:rsid w:val="007D7A92"/>
    <w:rsid w:val="007E0F33"/>
    <w:rsid w:val="007E1747"/>
    <w:rsid w:val="007E68AD"/>
    <w:rsid w:val="007E6C20"/>
    <w:rsid w:val="007F3985"/>
    <w:rsid w:val="007F76D2"/>
    <w:rsid w:val="00800B1C"/>
    <w:rsid w:val="00801106"/>
    <w:rsid w:val="008021C6"/>
    <w:rsid w:val="0081012D"/>
    <w:rsid w:val="008104BC"/>
    <w:rsid w:val="0081072D"/>
    <w:rsid w:val="00811349"/>
    <w:rsid w:val="00811D36"/>
    <w:rsid w:val="00813248"/>
    <w:rsid w:val="00816312"/>
    <w:rsid w:val="00820676"/>
    <w:rsid w:val="00820B9D"/>
    <w:rsid w:val="00824DDA"/>
    <w:rsid w:val="008253BD"/>
    <w:rsid w:val="00826503"/>
    <w:rsid w:val="0083059D"/>
    <w:rsid w:val="00833337"/>
    <w:rsid w:val="00833BB1"/>
    <w:rsid w:val="00835948"/>
    <w:rsid w:val="008404D4"/>
    <w:rsid w:val="00842316"/>
    <w:rsid w:val="0084250B"/>
    <w:rsid w:val="0084420A"/>
    <w:rsid w:val="00844B23"/>
    <w:rsid w:val="00846193"/>
    <w:rsid w:val="0084717B"/>
    <w:rsid w:val="00847710"/>
    <w:rsid w:val="00855368"/>
    <w:rsid w:val="00855994"/>
    <w:rsid w:val="00856599"/>
    <w:rsid w:val="00857681"/>
    <w:rsid w:val="00861E01"/>
    <w:rsid w:val="008622D2"/>
    <w:rsid w:val="008635F9"/>
    <w:rsid w:val="00864B7A"/>
    <w:rsid w:val="00865063"/>
    <w:rsid w:val="00865548"/>
    <w:rsid w:val="00866CEB"/>
    <w:rsid w:val="008722CF"/>
    <w:rsid w:val="0087411F"/>
    <w:rsid w:val="00875472"/>
    <w:rsid w:val="00876BE2"/>
    <w:rsid w:val="00876E16"/>
    <w:rsid w:val="00883051"/>
    <w:rsid w:val="00883583"/>
    <w:rsid w:val="008866DD"/>
    <w:rsid w:val="00887630"/>
    <w:rsid w:val="00892911"/>
    <w:rsid w:val="0089428A"/>
    <w:rsid w:val="00895DCF"/>
    <w:rsid w:val="00896FA2"/>
    <w:rsid w:val="008972C0"/>
    <w:rsid w:val="008A08CB"/>
    <w:rsid w:val="008A1269"/>
    <w:rsid w:val="008A31B1"/>
    <w:rsid w:val="008A3BFC"/>
    <w:rsid w:val="008A53DC"/>
    <w:rsid w:val="008A7F5B"/>
    <w:rsid w:val="008B313F"/>
    <w:rsid w:val="008B43AD"/>
    <w:rsid w:val="008B71A1"/>
    <w:rsid w:val="008C14E8"/>
    <w:rsid w:val="008C1FC5"/>
    <w:rsid w:val="008C462B"/>
    <w:rsid w:val="008C553C"/>
    <w:rsid w:val="008C5F3F"/>
    <w:rsid w:val="008C6E60"/>
    <w:rsid w:val="008D5230"/>
    <w:rsid w:val="008E1F08"/>
    <w:rsid w:val="008E2081"/>
    <w:rsid w:val="008E6A5C"/>
    <w:rsid w:val="008F0145"/>
    <w:rsid w:val="008F08A6"/>
    <w:rsid w:val="008F202C"/>
    <w:rsid w:val="008F448E"/>
    <w:rsid w:val="008F6220"/>
    <w:rsid w:val="009046CF"/>
    <w:rsid w:val="0090627F"/>
    <w:rsid w:val="009065FE"/>
    <w:rsid w:val="0090722A"/>
    <w:rsid w:val="00913104"/>
    <w:rsid w:val="0091356A"/>
    <w:rsid w:val="009206C0"/>
    <w:rsid w:val="00920B21"/>
    <w:rsid w:val="0092203C"/>
    <w:rsid w:val="00922373"/>
    <w:rsid w:val="009230CC"/>
    <w:rsid w:val="00924A09"/>
    <w:rsid w:val="00924EE7"/>
    <w:rsid w:val="0092667A"/>
    <w:rsid w:val="009276AD"/>
    <w:rsid w:val="0093109C"/>
    <w:rsid w:val="00934A4A"/>
    <w:rsid w:val="00937367"/>
    <w:rsid w:val="009474E3"/>
    <w:rsid w:val="00951C77"/>
    <w:rsid w:val="009538D3"/>
    <w:rsid w:val="0095639A"/>
    <w:rsid w:val="00960D74"/>
    <w:rsid w:val="00963242"/>
    <w:rsid w:val="00964FC7"/>
    <w:rsid w:val="00965BA0"/>
    <w:rsid w:val="00965CF2"/>
    <w:rsid w:val="009670C2"/>
    <w:rsid w:val="00967937"/>
    <w:rsid w:val="009716F1"/>
    <w:rsid w:val="009720FD"/>
    <w:rsid w:val="00973381"/>
    <w:rsid w:val="00975137"/>
    <w:rsid w:val="00976F4E"/>
    <w:rsid w:val="009776CE"/>
    <w:rsid w:val="00980060"/>
    <w:rsid w:val="009847E9"/>
    <w:rsid w:val="00985DC3"/>
    <w:rsid w:val="00990F9B"/>
    <w:rsid w:val="009923C9"/>
    <w:rsid w:val="0099415E"/>
    <w:rsid w:val="009975C2"/>
    <w:rsid w:val="0099795E"/>
    <w:rsid w:val="009A3C21"/>
    <w:rsid w:val="009A57C6"/>
    <w:rsid w:val="009B10BB"/>
    <w:rsid w:val="009B1AC8"/>
    <w:rsid w:val="009B1DF7"/>
    <w:rsid w:val="009B28C4"/>
    <w:rsid w:val="009B290E"/>
    <w:rsid w:val="009B3078"/>
    <w:rsid w:val="009B3180"/>
    <w:rsid w:val="009B4199"/>
    <w:rsid w:val="009B5ADA"/>
    <w:rsid w:val="009B5B45"/>
    <w:rsid w:val="009B6476"/>
    <w:rsid w:val="009B6661"/>
    <w:rsid w:val="009B7BD1"/>
    <w:rsid w:val="009C0064"/>
    <w:rsid w:val="009C0E5B"/>
    <w:rsid w:val="009C10AF"/>
    <w:rsid w:val="009C1C33"/>
    <w:rsid w:val="009C2DBC"/>
    <w:rsid w:val="009C4380"/>
    <w:rsid w:val="009C6FBA"/>
    <w:rsid w:val="009D00CE"/>
    <w:rsid w:val="009D0150"/>
    <w:rsid w:val="009D212A"/>
    <w:rsid w:val="009D2442"/>
    <w:rsid w:val="009D4E79"/>
    <w:rsid w:val="009D68E7"/>
    <w:rsid w:val="009D770C"/>
    <w:rsid w:val="009E140C"/>
    <w:rsid w:val="009E1D62"/>
    <w:rsid w:val="009E1EF0"/>
    <w:rsid w:val="009E5608"/>
    <w:rsid w:val="009E645A"/>
    <w:rsid w:val="009F19B9"/>
    <w:rsid w:val="009F2387"/>
    <w:rsid w:val="00A03672"/>
    <w:rsid w:val="00A03F4D"/>
    <w:rsid w:val="00A0665C"/>
    <w:rsid w:val="00A06A7F"/>
    <w:rsid w:val="00A07053"/>
    <w:rsid w:val="00A10FA6"/>
    <w:rsid w:val="00A111A7"/>
    <w:rsid w:val="00A11D51"/>
    <w:rsid w:val="00A12027"/>
    <w:rsid w:val="00A13212"/>
    <w:rsid w:val="00A14A06"/>
    <w:rsid w:val="00A16960"/>
    <w:rsid w:val="00A173E5"/>
    <w:rsid w:val="00A177D5"/>
    <w:rsid w:val="00A20136"/>
    <w:rsid w:val="00A21D5E"/>
    <w:rsid w:val="00A22339"/>
    <w:rsid w:val="00A235A0"/>
    <w:rsid w:val="00A2462C"/>
    <w:rsid w:val="00A25DE6"/>
    <w:rsid w:val="00A32158"/>
    <w:rsid w:val="00A32BAF"/>
    <w:rsid w:val="00A32DC0"/>
    <w:rsid w:val="00A3333B"/>
    <w:rsid w:val="00A33EBF"/>
    <w:rsid w:val="00A36BF7"/>
    <w:rsid w:val="00A37D5F"/>
    <w:rsid w:val="00A41758"/>
    <w:rsid w:val="00A425AC"/>
    <w:rsid w:val="00A4298D"/>
    <w:rsid w:val="00A44660"/>
    <w:rsid w:val="00A51D03"/>
    <w:rsid w:val="00A52517"/>
    <w:rsid w:val="00A531F2"/>
    <w:rsid w:val="00A53960"/>
    <w:rsid w:val="00A53E25"/>
    <w:rsid w:val="00A543AF"/>
    <w:rsid w:val="00A576D7"/>
    <w:rsid w:val="00A62929"/>
    <w:rsid w:val="00A653C1"/>
    <w:rsid w:val="00A66867"/>
    <w:rsid w:val="00A675EB"/>
    <w:rsid w:val="00A705C9"/>
    <w:rsid w:val="00A73D07"/>
    <w:rsid w:val="00A746C4"/>
    <w:rsid w:val="00A77067"/>
    <w:rsid w:val="00A77404"/>
    <w:rsid w:val="00A8095F"/>
    <w:rsid w:val="00A83511"/>
    <w:rsid w:val="00A839C9"/>
    <w:rsid w:val="00A8637E"/>
    <w:rsid w:val="00A867F3"/>
    <w:rsid w:val="00A87788"/>
    <w:rsid w:val="00A9078C"/>
    <w:rsid w:val="00A90957"/>
    <w:rsid w:val="00A90F3D"/>
    <w:rsid w:val="00A938AD"/>
    <w:rsid w:val="00A948D1"/>
    <w:rsid w:val="00A96DC4"/>
    <w:rsid w:val="00A97C90"/>
    <w:rsid w:val="00AA00EB"/>
    <w:rsid w:val="00AA0BED"/>
    <w:rsid w:val="00AA297B"/>
    <w:rsid w:val="00AA2BE6"/>
    <w:rsid w:val="00AA2D3C"/>
    <w:rsid w:val="00AA37B4"/>
    <w:rsid w:val="00AA47E0"/>
    <w:rsid w:val="00AA5175"/>
    <w:rsid w:val="00AA5201"/>
    <w:rsid w:val="00AB1F87"/>
    <w:rsid w:val="00AB2142"/>
    <w:rsid w:val="00AB23E4"/>
    <w:rsid w:val="00AB3664"/>
    <w:rsid w:val="00AB4B66"/>
    <w:rsid w:val="00AB7DA2"/>
    <w:rsid w:val="00AC089C"/>
    <w:rsid w:val="00AC1430"/>
    <w:rsid w:val="00AC2BA7"/>
    <w:rsid w:val="00AC34D9"/>
    <w:rsid w:val="00AC3EB2"/>
    <w:rsid w:val="00AC589F"/>
    <w:rsid w:val="00AC76EA"/>
    <w:rsid w:val="00AD1D27"/>
    <w:rsid w:val="00AD23C0"/>
    <w:rsid w:val="00AD324D"/>
    <w:rsid w:val="00AD3C26"/>
    <w:rsid w:val="00AD3DCF"/>
    <w:rsid w:val="00AD43A6"/>
    <w:rsid w:val="00AD5C27"/>
    <w:rsid w:val="00AD705D"/>
    <w:rsid w:val="00AE4BF1"/>
    <w:rsid w:val="00AE52B0"/>
    <w:rsid w:val="00AE5A97"/>
    <w:rsid w:val="00AE6916"/>
    <w:rsid w:val="00AF1726"/>
    <w:rsid w:val="00AF3FD9"/>
    <w:rsid w:val="00AF4138"/>
    <w:rsid w:val="00AF5DD0"/>
    <w:rsid w:val="00B00672"/>
    <w:rsid w:val="00B006F3"/>
    <w:rsid w:val="00B00C91"/>
    <w:rsid w:val="00B01EE0"/>
    <w:rsid w:val="00B02625"/>
    <w:rsid w:val="00B02FFC"/>
    <w:rsid w:val="00B0361F"/>
    <w:rsid w:val="00B0615C"/>
    <w:rsid w:val="00B06835"/>
    <w:rsid w:val="00B108D2"/>
    <w:rsid w:val="00B124BC"/>
    <w:rsid w:val="00B12C17"/>
    <w:rsid w:val="00B15022"/>
    <w:rsid w:val="00B210D7"/>
    <w:rsid w:val="00B22C52"/>
    <w:rsid w:val="00B22CDA"/>
    <w:rsid w:val="00B31A55"/>
    <w:rsid w:val="00B31B1A"/>
    <w:rsid w:val="00B31D8A"/>
    <w:rsid w:val="00B37592"/>
    <w:rsid w:val="00B401CB"/>
    <w:rsid w:val="00B401EC"/>
    <w:rsid w:val="00B41E8C"/>
    <w:rsid w:val="00B42DF6"/>
    <w:rsid w:val="00B508BD"/>
    <w:rsid w:val="00B54C8A"/>
    <w:rsid w:val="00B64826"/>
    <w:rsid w:val="00B65088"/>
    <w:rsid w:val="00B65AFF"/>
    <w:rsid w:val="00B662F0"/>
    <w:rsid w:val="00B724E9"/>
    <w:rsid w:val="00B72852"/>
    <w:rsid w:val="00B7384E"/>
    <w:rsid w:val="00B80D44"/>
    <w:rsid w:val="00B80F44"/>
    <w:rsid w:val="00B83DCC"/>
    <w:rsid w:val="00B8491A"/>
    <w:rsid w:val="00B856E2"/>
    <w:rsid w:val="00B85CF4"/>
    <w:rsid w:val="00B85F84"/>
    <w:rsid w:val="00B8627D"/>
    <w:rsid w:val="00B92509"/>
    <w:rsid w:val="00B925B8"/>
    <w:rsid w:val="00BA0A28"/>
    <w:rsid w:val="00BA1DB0"/>
    <w:rsid w:val="00BA2314"/>
    <w:rsid w:val="00BA25C0"/>
    <w:rsid w:val="00BB24AE"/>
    <w:rsid w:val="00BB291B"/>
    <w:rsid w:val="00BB4E5D"/>
    <w:rsid w:val="00BC0AF8"/>
    <w:rsid w:val="00BC1DED"/>
    <w:rsid w:val="00BC3CDC"/>
    <w:rsid w:val="00BC59B4"/>
    <w:rsid w:val="00BC5CBE"/>
    <w:rsid w:val="00BC5D31"/>
    <w:rsid w:val="00BD10CA"/>
    <w:rsid w:val="00BD14A0"/>
    <w:rsid w:val="00BD22D4"/>
    <w:rsid w:val="00BD4BD8"/>
    <w:rsid w:val="00BD5918"/>
    <w:rsid w:val="00BD75C6"/>
    <w:rsid w:val="00BE4467"/>
    <w:rsid w:val="00BE448C"/>
    <w:rsid w:val="00BE4E47"/>
    <w:rsid w:val="00BE6D02"/>
    <w:rsid w:val="00BF0909"/>
    <w:rsid w:val="00BF386E"/>
    <w:rsid w:val="00BF3A2B"/>
    <w:rsid w:val="00BF4097"/>
    <w:rsid w:val="00BF560C"/>
    <w:rsid w:val="00BF6D11"/>
    <w:rsid w:val="00BF6DEE"/>
    <w:rsid w:val="00C00752"/>
    <w:rsid w:val="00C03F56"/>
    <w:rsid w:val="00C04636"/>
    <w:rsid w:val="00C10547"/>
    <w:rsid w:val="00C1125D"/>
    <w:rsid w:val="00C13E53"/>
    <w:rsid w:val="00C15984"/>
    <w:rsid w:val="00C16B17"/>
    <w:rsid w:val="00C1790F"/>
    <w:rsid w:val="00C20FBB"/>
    <w:rsid w:val="00C21222"/>
    <w:rsid w:val="00C22B38"/>
    <w:rsid w:val="00C2333F"/>
    <w:rsid w:val="00C26854"/>
    <w:rsid w:val="00C27313"/>
    <w:rsid w:val="00C3284C"/>
    <w:rsid w:val="00C3528D"/>
    <w:rsid w:val="00C40ABF"/>
    <w:rsid w:val="00C40B37"/>
    <w:rsid w:val="00C41418"/>
    <w:rsid w:val="00C42E3E"/>
    <w:rsid w:val="00C43177"/>
    <w:rsid w:val="00C44319"/>
    <w:rsid w:val="00C500B7"/>
    <w:rsid w:val="00C50C8C"/>
    <w:rsid w:val="00C51BDF"/>
    <w:rsid w:val="00C51D77"/>
    <w:rsid w:val="00C56056"/>
    <w:rsid w:val="00C565B2"/>
    <w:rsid w:val="00C56B6A"/>
    <w:rsid w:val="00C60F3E"/>
    <w:rsid w:val="00C64149"/>
    <w:rsid w:val="00C664AA"/>
    <w:rsid w:val="00C674EE"/>
    <w:rsid w:val="00C73377"/>
    <w:rsid w:val="00C73AFD"/>
    <w:rsid w:val="00C74D21"/>
    <w:rsid w:val="00C81423"/>
    <w:rsid w:val="00C81EE3"/>
    <w:rsid w:val="00C843AE"/>
    <w:rsid w:val="00C86C5F"/>
    <w:rsid w:val="00C91586"/>
    <w:rsid w:val="00C91F32"/>
    <w:rsid w:val="00C92BC8"/>
    <w:rsid w:val="00C92C22"/>
    <w:rsid w:val="00C963E5"/>
    <w:rsid w:val="00C96654"/>
    <w:rsid w:val="00C9717D"/>
    <w:rsid w:val="00C97BD9"/>
    <w:rsid w:val="00CA0124"/>
    <w:rsid w:val="00CA18D2"/>
    <w:rsid w:val="00CA1C6B"/>
    <w:rsid w:val="00CA3C87"/>
    <w:rsid w:val="00CA613F"/>
    <w:rsid w:val="00CB2311"/>
    <w:rsid w:val="00CB2A51"/>
    <w:rsid w:val="00CB75B0"/>
    <w:rsid w:val="00CC0F8D"/>
    <w:rsid w:val="00CD2D37"/>
    <w:rsid w:val="00CD3BC1"/>
    <w:rsid w:val="00CD3E6E"/>
    <w:rsid w:val="00CD3FC9"/>
    <w:rsid w:val="00CD72FF"/>
    <w:rsid w:val="00CE1EF6"/>
    <w:rsid w:val="00CE259C"/>
    <w:rsid w:val="00CE47C4"/>
    <w:rsid w:val="00CE4B6B"/>
    <w:rsid w:val="00CE563A"/>
    <w:rsid w:val="00CE5CCF"/>
    <w:rsid w:val="00CE7279"/>
    <w:rsid w:val="00CE7ABD"/>
    <w:rsid w:val="00CF01EF"/>
    <w:rsid w:val="00CF03EB"/>
    <w:rsid w:val="00CF0813"/>
    <w:rsid w:val="00CF38A6"/>
    <w:rsid w:val="00CF3F6B"/>
    <w:rsid w:val="00CF45CD"/>
    <w:rsid w:val="00CF6191"/>
    <w:rsid w:val="00CF635A"/>
    <w:rsid w:val="00CF6E24"/>
    <w:rsid w:val="00D00E8E"/>
    <w:rsid w:val="00D01820"/>
    <w:rsid w:val="00D01F75"/>
    <w:rsid w:val="00D02043"/>
    <w:rsid w:val="00D03716"/>
    <w:rsid w:val="00D0567E"/>
    <w:rsid w:val="00D06567"/>
    <w:rsid w:val="00D10DA8"/>
    <w:rsid w:val="00D10F84"/>
    <w:rsid w:val="00D11AD1"/>
    <w:rsid w:val="00D120A5"/>
    <w:rsid w:val="00D12C35"/>
    <w:rsid w:val="00D13C9B"/>
    <w:rsid w:val="00D13F7F"/>
    <w:rsid w:val="00D14249"/>
    <w:rsid w:val="00D148A0"/>
    <w:rsid w:val="00D1694E"/>
    <w:rsid w:val="00D20AAE"/>
    <w:rsid w:val="00D20B35"/>
    <w:rsid w:val="00D20C94"/>
    <w:rsid w:val="00D21AA9"/>
    <w:rsid w:val="00D21DB7"/>
    <w:rsid w:val="00D21FDA"/>
    <w:rsid w:val="00D22CBC"/>
    <w:rsid w:val="00D255C6"/>
    <w:rsid w:val="00D26120"/>
    <w:rsid w:val="00D30BA0"/>
    <w:rsid w:val="00D3129D"/>
    <w:rsid w:val="00D34ACE"/>
    <w:rsid w:val="00D351E1"/>
    <w:rsid w:val="00D37124"/>
    <w:rsid w:val="00D37FBE"/>
    <w:rsid w:val="00D4027F"/>
    <w:rsid w:val="00D40310"/>
    <w:rsid w:val="00D462EB"/>
    <w:rsid w:val="00D47C1D"/>
    <w:rsid w:val="00D513B7"/>
    <w:rsid w:val="00D5193E"/>
    <w:rsid w:val="00D55FBE"/>
    <w:rsid w:val="00D61A44"/>
    <w:rsid w:val="00D6263F"/>
    <w:rsid w:val="00D71016"/>
    <w:rsid w:val="00D72612"/>
    <w:rsid w:val="00D72E2B"/>
    <w:rsid w:val="00D74669"/>
    <w:rsid w:val="00D75280"/>
    <w:rsid w:val="00D7562F"/>
    <w:rsid w:val="00D766D9"/>
    <w:rsid w:val="00D76A81"/>
    <w:rsid w:val="00D7735E"/>
    <w:rsid w:val="00D803CF"/>
    <w:rsid w:val="00D80B14"/>
    <w:rsid w:val="00D834D2"/>
    <w:rsid w:val="00D83CB3"/>
    <w:rsid w:val="00D848C8"/>
    <w:rsid w:val="00D9040D"/>
    <w:rsid w:val="00D93F98"/>
    <w:rsid w:val="00DA121B"/>
    <w:rsid w:val="00DA5726"/>
    <w:rsid w:val="00DA61B4"/>
    <w:rsid w:val="00DA7412"/>
    <w:rsid w:val="00DB00A9"/>
    <w:rsid w:val="00DB65D4"/>
    <w:rsid w:val="00DB731D"/>
    <w:rsid w:val="00DC0822"/>
    <w:rsid w:val="00DC415D"/>
    <w:rsid w:val="00DC54E0"/>
    <w:rsid w:val="00DC58DA"/>
    <w:rsid w:val="00DC5CAB"/>
    <w:rsid w:val="00DD1DF3"/>
    <w:rsid w:val="00DD3135"/>
    <w:rsid w:val="00DD5968"/>
    <w:rsid w:val="00DD6004"/>
    <w:rsid w:val="00DE1A4B"/>
    <w:rsid w:val="00DE1CD5"/>
    <w:rsid w:val="00DE3D88"/>
    <w:rsid w:val="00DE4110"/>
    <w:rsid w:val="00DE47DF"/>
    <w:rsid w:val="00DF0ADE"/>
    <w:rsid w:val="00DF1FB2"/>
    <w:rsid w:val="00DF3572"/>
    <w:rsid w:val="00DF36DC"/>
    <w:rsid w:val="00DF3CC3"/>
    <w:rsid w:val="00DF42FD"/>
    <w:rsid w:val="00DF4A41"/>
    <w:rsid w:val="00DF7250"/>
    <w:rsid w:val="00E0120C"/>
    <w:rsid w:val="00E01AA0"/>
    <w:rsid w:val="00E0418B"/>
    <w:rsid w:val="00E041F4"/>
    <w:rsid w:val="00E0499A"/>
    <w:rsid w:val="00E072DF"/>
    <w:rsid w:val="00E07AE2"/>
    <w:rsid w:val="00E11358"/>
    <w:rsid w:val="00E11904"/>
    <w:rsid w:val="00E126EF"/>
    <w:rsid w:val="00E12EE0"/>
    <w:rsid w:val="00E13271"/>
    <w:rsid w:val="00E20E66"/>
    <w:rsid w:val="00E22349"/>
    <w:rsid w:val="00E2244D"/>
    <w:rsid w:val="00E24AAF"/>
    <w:rsid w:val="00E27BA3"/>
    <w:rsid w:val="00E3231E"/>
    <w:rsid w:val="00E350CF"/>
    <w:rsid w:val="00E36226"/>
    <w:rsid w:val="00E37071"/>
    <w:rsid w:val="00E44018"/>
    <w:rsid w:val="00E46421"/>
    <w:rsid w:val="00E523CF"/>
    <w:rsid w:val="00E52F8B"/>
    <w:rsid w:val="00E55EEC"/>
    <w:rsid w:val="00E5633A"/>
    <w:rsid w:val="00E5761D"/>
    <w:rsid w:val="00E61049"/>
    <w:rsid w:val="00E61146"/>
    <w:rsid w:val="00E63106"/>
    <w:rsid w:val="00E63BFF"/>
    <w:rsid w:val="00E64D70"/>
    <w:rsid w:val="00E670F0"/>
    <w:rsid w:val="00E7340F"/>
    <w:rsid w:val="00E73694"/>
    <w:rsid w:val="00E73EB3"/>
    <w:rsid w:val="00E73EFF"/>
    <w:rsid w:val="00E75911"/>
    <w:rsid w:val="00E772FB"/>
    <w:rsid w:val="00E82D96"/>
    <w:rsid w:val="00E82FAE"/>
    <w:rsid w:val="00E83081"/>
    <w:rsid w:val="00E85BEB"/>
    <w:rsid w:val="00E8780F"/>
    <w:rsid w:val="00E87A65"/>
    <w:rsid w:val="00E90264"/>
    <w:rsid w:val="00E956C6"/>
    <w:rsid w:val="00E96D40"/>
    <w:rsid w:val="00EA0D2C"/>
    <w:rsid w:val="00EA2778"/>
    <w:rsid w:val="00EA372B"/>
    <w:rsid w:val="00EA42B9"/>
    <w:rsid w:val="00EA4716"/>
    <w:rsid w:val="00EA557C"/>
    <w:rsid w:val="00EB0918"/>
    <w:rsid w:val="00EB0AB4"/>
    <w:rsid w:val="00EB0C6F"/>
    <w:rsid w:val="00EB2AE0"/>
    <w:rsid w:val="00EB3AFB"/>
    <w:rsid w:val="00EB5B2F"/>
    <w:rsid w:val="00EC014C"/>
    <w:rsid w:val="00EC089E"/>
    <w:rsid w:val="00EC0A23"/>
    <w:rsid w:val="00EC2867"/>
    <w:rsid w:val="00EC2EDA"/>
    <w:rsid w:val="00EC49CE"/>
    <w:rsid w:val="00EC5014"/>
    <w:rsid w:val="00EC5269"/>
    <w:rsid w:val="00EC5FD7"/>
    <w:rsid w:val="00EC6255"/>
    <w:rsid w:val="00ED02B3"/>
    <w:rsid w:val="00ED119D"/>
    <w:rsid w:val="00ED13EB"/>
    <w:rsid w:val="00ED457B"/>
    <w:rsid w:val="00ED4C7F"/>
    <w:rsid w:val="00ED7F4E"/>
    <w:rsid w:val="00EE16B9"/>
    <w:rsid w:val="00EE2BEA"/>
    <w:rsid w:val="00EE2C7E"/>
    <w:rsid w:val="00EE3C58"/>
    <w:rsid w:val="00EF1335"/>
    <w:rsid w:val="00EF18D6"/>
    <w:rsid w:val="00EF245E"/>
    <w:rsid w:val="00EF278B"/>
    <w:rsid w:val="00EF39CA"/>
    <w:rsid w:val="00EF464E"/>
    <w:rsid w:val="00EF659F"/>
    <w:rsid w:val="00EF6CA5"/>
    <w:rsid w:val="00F01A84"/>
    <w:rsid w:val="00F022D4"/>
    <w:rsid w:val="00F0315F"/>
    <w:rsid w:val="00F034D6"/>
    <w:rsid w:val="00F05337"/>
    <w:rsid w:val="00F054C4"/>
    <w:rsid w:val="00F057AD"/>
    <w:rsid w:val="00F06A52"/>
    <w:rsid w:val="00F06B4E"/>
    <w:rsid w:val="00F07449"/>
    <w:rsid w:val="00F078E0"/>
    <w:rsid w:val="00F07977"/>
    <w:rsid w:val="00F1198E"/>
    <w:rsid w:val="00F123DF"/>
    <w:rsid w:val="00F13C32"/>
    <w:rsid w:val="00F142A6"/>
    <w:rsid w:val="00F1463C"/>
    <w:rsid w:val="00F163FE"/>
    <w:rsid w:val="00F16599"/>
    <w:rsid w:val="00F165AA"/>
    <w:rsid w:val="00F16D01"/>
    <w:rsid w:val="00F22D95"/>
    <w:rsid w:val="00F2646D"/>
    <w:rsid w:val="00F265FA"/>
    <w:rsid w:val="00F276B9"/>
    <w:rsid w:val="00F30B13"/>
    <w:rsid w:val="00F30C63"/>
    <w:rsid w:val="00F3297E"/>
    <w:rsid w:val="00F3365F"/>
    <w:rsid w:val="00F345F3"/>
    <w:rsid w:val="00F348D2"/>
    <w:rsid w:val="00F3537D"/>
    <w:rsid w:val="00F3617A"/>
    <w:rsid w:val="00F43953"/>
    <w:rsid w:val="00F5067B"/>
    <w:rsid w:val="00F51D96"/>
    <w:rsid w:val="00F51DF5"/>
    <w:rsid w:val="00F525BB"/>
    <w:rsid w:val="00F5376A"/>
    <w:rsid w:val="00F54928"/>
    <w:rsid w:val="00F54DE6"/>
    <w:rsid w:val="00F55305"/>
    <w:rsid w:val="00F56907"/>
    <w:rsid w:val="00F61F02"/>
    <w:rsid w:val="00F627F0"/>
    <w:rsid w:val="00F63FDA"/>
    <w:rsid w:val="00F641C7"/>
    <w:rsid w:val="00F64536"/>
    <w:rsid w:val="00F659F9"/>
    <w:rsid w:val="00F660F7"/>
    <w:rsid w:val="00F70CEC"/>
    <w:rsid w:val="00F72B5E"/>
    <w:rsid w:val="00F76A8F"/>
    <w:rsid w:val="00F76CA5"/>
    <w:rsid w:val="00F77112"/>
    <w:rsid w:val="00F77F5E"/>
    <w:rsid w:val="00F801CD"/>
    <w:rsid w:val="00F829B5"/>
    <w:rsid w:val="00F82FAA"/>
    <w:rsid w:val="00F85A17"/>
    <w:rsid w:val="00F860A2"/>
    <w:rsid w:val="00F86A62"/>
    <w:rsid w:val="00F90A22"/>
    <w:rsid w:val="00F918B8"/>
    <w:rsid w:val="00F948FF"/>
    <w:rsid w:val="00F964D9"/>
    <w:rsid w:val="00F9712D"/>
    <w:rsid w:val="00FA03A8"/>
    <w:rsid w:val="00FA047E"/>
    <w:rsid w:val="00FA0BC5"/>
    <w:rsid w:val="00FA1316"/>
    <w:rsid w:val="00FA4696"/>
    <w:rsid w:val="00FA4ED2"/>
    <w:rsid w:val="00FA76EA"/>
    <w:rsid w:val="00FB1BAD"/>
    <w:rsid w:val="00FB2CA2"/>
    <w:rsid w:val="00FB3F90"/>
    <w:rsid w:val="00FB43E2"/>
    <w:rsid w:val="00FB5B65"/>
    <w:rsid w:val="00FB65F2"/>
    <w:rsid w:val="00FB69F2"/>
    <w:rsid w:val="00FB6EA5"/>
    <w:rsid w:val="00FC491E"/>
    <w:rsid w:val="00FC58FE"/>
    <w:rsid w:val="00FC70D5"/>
    <w:rsid w:val="00FD0D3B"/>
    <w:rsid w:val="00FD191A"/>
    <w:rsid w:val="00FD1CE3"/>
    <w:rsid w:val="00FD2171"/>
    <w:rsid w:val="00FD2EAD"/>
    <w:rsid w:val="00FD33E2"/>
    <w:rsid w:val="00FD3879"/>
    <w:rsid w:val="00FD6F00"/>
    <w:rsid w:val="00FE137F"/>
    <w:rsid w:val="00FE1555"/>
    <w:rsid w:val="00FE1A96"/>
    <w:rsid w:val="00FE1B99"/>
    <w:rsid w:val="00FE22CA"/>
    <w:rsid w:val="00FE3B4D"/>
    <w:rsid w:val="00FE4291"/>
    <w:rsid w:val="00FE4817"/>
    <w:rsid w:val="00FF1BED"/>
    <w:rsid w:val="00FF3DA7"/>
    <w:rsid w:val="00FF4972"/>
    <w:rsid w:val="00FF637F"/>
    <w:rsid w:val="00FF6E5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8C6701"/>
  <w15:chartTrackingRefBased/>
  <w15:docId w15:val="{370A0776-F79E-4CFD-8F89-2B4920075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11349"/>
    <w:pPr>
      <w:widowControl w:val="0"/>
      <w:spacing w:before="40" w:after="40"/>
      <w:ind w:left="567"/>
      <w:jc w:val="both"/>
    </w:pPr>
    <w:rPr>
      <w:rFonts w:ascii="Arial" w:hAnsi="Arial"/>
      <w:lang w:eastAsia="ja-JP"/>
    </w:rPr>
  </w:style>
  <w:style w:type="paragraph" w:styleId="Titolo1">
    <w:name w:val="heading 1"/>
    <w:basedOn w:val="Normale"/>
    <w:next w:val="Normale"/>
    <w:link w:val="Titolo1Carattere"/>
    <w:autoRedefine/>
    <w:qFormat/>
    <w:rsid w:val="00B80D44"/>
    <w:pPr>
      <w:widowControl/>
      <w:spacing w:before="120" w:after="120" w:line="360" w:lineRule="auto"/>
      <w:ind w:left="431" w:hanging="431"/>
      <w:jc w:val="left"/>
      <w:outlineLvl w:val="0"/>
    </w:pPr>
    <w:rPr>
      <w:rFonts w:cs="Arial"/>
      <w:b/>
      <w:kern w:val="28"/>
      <w:sz w:val="28"/>
      <w:szCs w:val="24"/>
      <w:lang w:eastAsia="fr-FR"/>
    </w:rPr>
  </w:style>
  <w:style w:type="paragraph" w:styleId="Titolo2">
    <w:name w:val="heading 2"/>
    <w:basedOn w:val="Normale"/>
    <w:next w:val="Normale"/>
    <w:qFormat/>
    <w:rsid w:val="00AA297B"/>
    <w:pPr>
      <w:numPr>
        <w:ilvl w:val="1"/>
        <w:numId w:val="2"/>
      </w:numPr>
      <w:snapToGrid w:val="0"/>
      <w:spacing w:before="160"/>
      <w:outlineLvl w:val="1"/>
    </w:pPr>
    <w:rPr>
      <w:rFonts w:ascii="Century Gothic" w:hAnsi="Century Gothic"/>
      <w:b/>
      <w:color w:val="000080"/>
      <w:sz w:val="22"/>
      <w:lang w:eastAsia="fr-FR"/>
    </w:rPr>
  </w:style>
  <w:style w:type="paragraph" w:styleId="Titolo3">
    <w:name w:val="heading 3"/>
    <w:basedOn w:val="Normale"/>
    <w:next w:val="Normale"/>
    <w:link w:val="Titolo3Carattere"/>
    <w:qFormat/>
    <w:rsid w:val="00AA297B"/>
    <w:pPr>
      <w:keepNext/>
      <w:numPr>
        <w:ilvl w:val="2"/>
        <w:numId w:val="2"/>
      </w:numPr>
      <w:tabs>
        <w:tab w:val="left" w:pos="567"/>
      </w:tabs>
      <w:spacing w:before="240" w:after="60"/>
      <w:outlineLvl w:val="2"/>
    </w:pPr>
    <w:rPr>
      <w:rFonts w:ascii="Century Gothic" w:hAnsi="Century Gothic"/>
      <w:i/>
    </w:rPr>
  </w:style>
  <w:style w:type="paragraph" w:styleId="Titolo4">
    <w:name w:val="heading 4"/>
    <w:aliases w:val="H4,Exhibit,Second Level Heading HM,Subhead C,h4,t4,4Th,Tit4,Unterunterabschnitt,Heading 4s,4,Org Heading 2,Titre 4,MR liv. 4"/>
    <w:basedOn w:val="Normale"/>
    <w:next w:val="Normale"/>
    <w:qFormat/>
    <w:rsid w:val="00AA297B"/>
    <w:pPr>
      <w:keepNext/>
      <w:numPr>
        <w:ilvl w:val="3"/>
        <w:numId w:val="2"/>
      </w:numPr>
      <w:spacing w:before="240" w:after="240"/>
      <w:outlineLvl w:val="3"/>
    </w:pPr>
    <w:rPr>
      <w:rFonts w:ascii="Century Gothic" w:hAnsi="Century Gothic"/>
      <w:i/>
    </w:rPr>
  </w:style>
  <w:style w:type="paragraph" w:styleId="Titolo5">
    <w:name w:val="heading 5"/>
    <w:aliases w:val="Heading 5prop,h5,H5,Tit5,tit5,t5"/>
    <w:basedOn w:val="Normale"/>
    <w:next w:val="Normale"/>
    <w:qFormat/>
    <w:rsid w:val="00AA297B"/>
    <w:pPr>
      <w:numPr>
        <w:ilvl w:val="4"/>
        <w:numId w:val="2"/>
      </w:numPr>
      <w:spacing w:before="240" w:after="60"/>
      <w:outlineLvl w:val="4"/>
    </w:pPr>
    <w:rPr>
      <w:b/>
      <w:bCs/>
      <w:i/>
      <w:iCs/>
      <w:sz w:val="26"/>
      <w:szCs w:val="26"/>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AA297B"/>
    <w:pPr>
      <w:numPr>
        <w:ilvl w:val="5"/>
        <w:numId w:val="2"/>
      </w:numPr>
      <w:spacing w:before="240" w:after="60"/>
      <w:outlineLvl w:val="5"/>
    </w:pPr>
    <w:rPr>
      <w:b/>
      <w:bCs/>
      <w:sz w:val="22"/>
      <w:szCs w:val="22"/>
    </w:rPr>
  </w:style>
  <w:style w:type="paragraph" w:styleId="Titolo7">
    <w:name w:val="heading 7"/>
    <w:aliases w:val="h7"/>
    <w:basedOn w:val="Normale"/>
    <w:next w:val="Normale"/>
    <w:qFormat/>
    <w:rsid w:val="00AA297B"/>
    <w:pPr>
      <w:numPr>
        <w:ilvl w:val="6"/>
        <w:numId w:val="2"/>
      </w:numPr>
      <w:spacing w:before="240" w:after="60"/>
      <w:outlineLvl w:val="6"/>
    </w:pPr>
    <w:rPr>
      <w:sz w:val="24"/>
      <w:szCs w:val="24"/>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AA297B"/>
    <w:pPr>
      <w:numPr>
        <w:ilvl w:val="7"/>
        <w:numId w:val="2"/>
      </w:numPr>
      <w:spacing w:before="240" w:after="60"/>
      <w:outlineLvl w:val="7"/>
    </w:pPr>
    <w:rPr>
      <w:i/>
      <w:iCs/>
      <w:sz w:val="24"/>
      <w:szCs w:val="24"/>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AA297B"/>
    <w:pPr>
      <w:numPr>
        <w:ilvl w:val="8"/>
        <w:numId w:val="2"/>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sid w:val="00AA297B"/>
    <w:rPr>
      <w:color w:val="0000FF"/>
      <w:u w:val="single"/>
    </w:rPr>
  </w:style>
  <w:style w:type="character" w:styleId="Collegamentovisitato">
    <w:name w:val="FollowedHyperlink"/>
    <w:rsid w:val="00AA297B"/>
    <w:rPr>
      <w:color w:val="800080"/>
      <w:u w:val="single"/>
    </w:rPr>
  </w:style>
  <w:style w:type="paragraph" w:styleId="Sommario1">
    <w:name w:val="toc 1"/>
    <w:basedOn w:val="Normale"/>
    <w:autoRedefine/>
    <w:uiPriority w:val="39"/>
    <w:rsid w:val="004A4054"/>
    <w:pPr>
      <w:tabs>
        <w:tab w:val="left" w:pos="400"/>
        <w:tab w:val="right" w:leader="dot" w:pos="9628"/>
      </w:tabs>
      <w:spacing w:before="240" w:after="240"/>
      <w:ind w:left="0"/>
      <w:jc w:val="left"/>
    </w:pPr>
    <w:rPr>
      <w:b/>
      <w:caps/>
    </w:rPr>
  </w:style>
  <w:style w:type="paragraph" w:styleId="Sommario2">
    <w:name w:val="toc 2"/>
    <w:basedOn w:val="Normale"/>
    <w:autoRedefine/>
    <w:uiPriority w:val="39"/>
    <w:rsid w:val="004A4054"/>
    <w:pPr>
      <w:spacing w:before="0" w:after="0"/>
      <w:ind w:left="200"/>
      <w:jc w:val="left"/>
    </w:pPr>
    <w:rPr>
      <w:smallCaps/>
    </w:rPr>
  </w:style>
  <w:style w:type="paragraph" w:styleId="Sommario3">
    <w:name w:val="toc 3"/>
    <w:basedOn w:val="Normale"/>
    <w:next w:val="Normale"/>
    <w:autoRedefine/>
    <w:uiPriority w:val="39"/>
    <w:rsid w:val="006651F8"/>
    <w:pPr>
      <w:tabs>
        <w:tab w:val="right" w:leader="dot" w:pos="9628"/>
      </w:tabs>
      <w:spacing w:before="0" w:after="0"/>
      <w:ind w:left="400"/>
      <w:jc w:val="left"/>
    </w:pPr>
    <w:rPr>
      <w:rFonts w:cs="Arial"/>
      <w:color w:val="000000" w:themeColor="text1"/>
    </w:rPr>
  </w:style>
  <w:style w:type="paragraph" w:styleId="Sommario4">
    <w:name w:val="toc 4"/>
    <w:basedOn w:val="Normale"/>
    <w:next w:val="Normale"/>
    <w:autoRedefine/>
    <w:semiHidden/>
    <w:rsid w:val="00AA297B"/>
    <w:pPr>
      <w:spacing w:before="0" w:after="0"/>
      <w:ind w:left="600"/>
      <w:jc w:val="left"/>
    </w:pPr>
    <w:rPr>
      <w:rFonts w:ascii="Times New Roman" w:hAnsi="Times New Roman"/>
      <w:sz w:val="18"/>
    </w:rPr>
  </w:style>
  <w:style w:type="paragraph" w:styleId="Sommario5">
    <w:name w:val="toc 5"/>
    <w:basedOn w:val="Normale"/>
    <w:next w:val="Normale"/>
    <w:autoRedefine/>
    <w:semiHidden/>
    <w:rsid w:val="00AA297B"/>
    <w:pPr>
      <w:spacing w:before="0" w:after="0"/>
      <w:ind w:left="800"/>
      <w:jc w:val="left"/>
    </w:pPr>
    <w:rPr>
      <w:rFonts w:ascii="Times New Roman" w:hAnsi="Times New Roman"/>
      <w:sz w:val="18"/>
    </w:rPr>
  </w:style>
  <w:style w:type="paragraph" w:styleId="Sommario6">
    <w:name w:val="toc 6"/>
    <w:basedOn w:val="Normale"/>
    <w:next w:val="Normale"/>
    <w:autoRedefine/>
    <w:semiHidden/>
    <w:rsid w:val="00AA297B"/>
    <w:pPr>
      <w:spacing w:before="0" w:after="0"/>
      <w:ind w:left="1000"/>
      <w:jc w:val="left"/>
    </w:pPr>
    <w:rPr>
      <w:rFonts w:ascii="Times New Roman" w:hAnsi="Times New Roman"/>
      <w:sz w:val="18"/>
    </w:rPr>
  </w:style>
  <w:style w:type="paragraph" w:styleId="Sommario7">
    <w:name w:val="toc 7"/>
    <w:basedOn w:val="Normale"/>
    <w:next w:val="Normale"/>
    <w:autoRedefine/>
    <w:semiHidden/>
    <w:rsid w:val="00AA297B"/>
    <w:pPr>
      <w:spacing w:before="0" w:after="0"/>
      <w:ind w:left="1200"/>
      <w:jc w:val="left"/>
    </w:pPr>
    <w:rPr>
      <w:rFonts w:ascii="Times New Roman" w:hAnsi="Times New Roman"/>
      <w:sz w:val="18"/>
    </w:rPr>
  </w:style>
  <w:style w:type="paragraph" w:styleId="Sommario8">
    <w:name w:val="toc 8"/>
    <w:basedOn w:val="Normale"/>
    <w:next w:val="Normale"/>
    <w:autoRedefine/>
    <w:semiHidden/>
    <w:rsid w:val="00AA297B"/>
    <w:pPr>
      <w:spacing w:before="0" w:after="0"/>
      <w:ind w:left="1400"/>
      <w:jc w:val="left"/>
    </w:pPr>
    <w:rPr>
      <w:rFonts w:ascii="Times New Roman" w:hAnsi="Times New Roman"/>
      <w:sz w:val="18"/>
    </w:rPr>
  </w:style>
  <w:style w:type="paragraph" w:styleId="Sommario9">
    <w:name w:val="toc 9"/>
    <w:basedOn w:val="Normale"/>
    <w:next w:val="Normale"/>
    <w:autoRedefine/>
    <w:semiHidden/>
    <w:rsid w:val="00AA297B"/>
    <w:pPr>
      <w:spacing w:before="0" w:after="0"/>
      <w:ind w:left="1600"/>
      <w:jc w:val="left"/>
    </w:pPr>
    <w:rPr>
      <w:rFonts w:ascii="Times New Roman" w:hAnsi="Times New Roman"/>
      <w:sz w:val="18"/>
    </w:rPr>
  </w:style>
  <w:style w:type="paragraph" w:styleId="Rientronormale">
    <w:name w:val="Normal Indent"/>
    <w:basedOn w:val="Normale"/>
    <w:rsid w:val="00AA297B"/>
    <w:pPr>
      <w:widowControl/>
      <w:spacing w:before="0" w:after="0"/>
      <w:ind w:left="708"/>
    </w:pPr>
    <w:rPr>
      <w:rFonts w:ascii="Arial Gras" w:hAnsi="Arial Gras"/>
      <w:b/>
    </w:rPr>
  </w:style>
  <w:style w:type="paragraph" w:styleId="Testonotaapidipagina">
    <w:name w:val="footnote text"/>
    <w:basedOn w:val="Normale"/>
    <w:semiHidden/>
    <w:rsid w:val="00AA297B"/>
    <w:pPr>
      <w:keepLines/>
      <w:widowControl/>
      <w:spacing w:before="0" w:after="0" w:line="220" w:lineRule="atLeast"/>
      <w:ind w:left="0"/>
    </w:pPr>
    <w:rPr>
      <w:sz w:val="18"/>
    </w:rPr>
  </w:style>
  <w:style w:type="paragraph" w:styleId="Intestazione">
    <w:name w:val="header"/>
    <w:basedOn w:val="Normale"/>
    <w:link w:val="IntestazioneCarattere"/>
    <w:rsid w:val="00AA297B"/>
    <w:pPr>
      <w:tabs>
        <w:tab w:val="center" w:pos="4320"/>
        <w:tab w:val="right" w:pos="8640"/>
      </w:tabs>
      <w:spacing w:before="60" w:after="120"/>
      <w:ind w:left="0"/>
      <w:jc w:val="center"/>
    </w:pPr>
    <w:rPr>
      <w:rFonts w:ascii="Century Gothic" w:hAnsi="Century Gothic"/>
      <w:b/>
      <w:kern w:val="144"/>
      <w:sz w:val="18"/>
      <w:lang w:val="en-GB"/>
    </w:rPr>
  </w:style>
  <w:style w:type="paragraph" w:styleId="Pidipagina">
    <w:name w:val="footer"/>
    <w:basedOn w:val="Normale"/>
    <w:link w:val="PidipaginaCarattere"/>
    <w:rsid w:val="00AA297B"/>
    <w:pPr>
      <w:ind w:left="0"/>
      <w:jc w:val="center"/>
    </w:pPr>
    <w:rPr>
      <w:i/>
      <w:color w:val="808080"/>
    </w:rPr>
  </w:style>
  <w:style w:type="paragraph" w:styleId="Corpotesto">
    <w:name w:val="Body Text"/>
    <w:basedOn w:val="Normale"/>
    <w:link w:val="CorpotestoCarattere"/>
    <w:rsid w:val="00AA297B"/>
    <w:pPr>
      <w:ind w:left="0"/>
    </w:pPr>
  </w:style>
  <w:style w:type="paragraph" w:styleId="Elenco">
    <w:name w:val="List"/>
    <w:basedOn w:val="Corpotesto"/>
    <w:rsid w:val="00AA297B"/>
    <w:pPr>
      <w:widowControl/>
      <w:spacing w:before="80" w:after="80"/>
      <w:ind w:left="1440" w:hanging="360"/>
    </w:pPr>
    <w:rPr>
      <w:lang w:eastAsia="fr-FR"/>
    </w:rPr>
  </w:style>
  <w:style w:type="paragraph" w:styleId="Puntoelenco">
    <w:name w:val="List Bullet"/>
    <w:basedOn w:val="Elenco"/>
    <w:autoRedefine/>
    <w:rsid w:val="00AA297B"/>
    <w:pPr>
      <w:tabs>
        <w:tab w:val="left" w:pos="1134"/>
      </w:tabs>
      <w:spacing w:before="20" w:after="20"/>
      <w:ind w:left="0" w:firstLine="0"/>
    </w:pPr>
    <w:rPr>
      <w:sz w:val="18"/>
    </w:rPr>
  </w:style>
  <w:style w:type="paragraph" w:styleId="Puntoelenco2">
    <w:name w:val="List Bullet 2"/>
    <w:basedOn w:val="Corpotesto"/>
    <w:autoRedefine/>
    <w:rsid w:val="00AA297B"/>
    <w:pPr>
      <w:widowControl/>
      <w:spacing w:before="20" w:after="20"/>
    </w:pPr>
    <w:rPr>
      <w:lang w:eastAsia="fr-FR"/>
    </w:rPr>
  </w:style>
  <w:style w:type="paragraph" w:styleId="Puntoelenco3">
    <w:name w:val="List Bullet 3"/>
    <w:basedOn w:val="Puntoelenco"/>
    <w:autoRedefine/>
    <w:rsid w:val="00AA297B"/>
  </w:style>
  <w:style w:type="paragraph" w:styleId="Rientrocorpodeltesto">
    <w:name w:val="Body Text Indent"/>
    <w:basedOn w:val="Normale"/>
    <w:rsid w:val="00AA297B"/>
    <w:pPr>
      <w:ind w:left="360"/>
    </w:pPr>
  </w:style>
  <w:style w:type="paragraph" w:styleId="Mappadocumento">
    <w:name w:val="Document Map"/>
    <w:basedOn w:val="Normale"/>
    <w:semiHidden/>
    <w:rsid w:val="00AA297B"/>
    <w:pPr>
      <w:shd w:val="clear" w:color="auto" w:fill="000080"/>
    </w:pPr>
    <w:rPr>
      <w:rFonts w:ascii="Tahoma" w:hAnsi="Tahoma" w:cs="Tahoma"/>
    </w:rPr>
  </w:style>
  <w:style w:type="paragraph" w:customStyle="1" w:styleId="Bullet">
    <w:name w:val="Bullet"/>
    <w:basedOn w:val="Normale"/>
    <w:rsid w:val="00AA297B"/>
    <w:pPr>
      <w:keepLines/>
      <w:tabs>
        <w:tab w:val="left" w:pos="851"/>
      </w:tabs>
      <w:spacing w:after="110"/>
    </w:pPr>
    <w:rPr>
      <w:sz w:val="22"/>
      <w:lang w:val="en-US"/>
    </w:rPr>
  </w:style>
  <w:style w:type="paragraph" w:customStyle="1" w:styleId="Celluletableau">
    <w:name w:val="Cellule tableau"/>
    <w:basedOn w:val="Normale"/>
    <w:rsid w:val="00AA297B"/>
    <w:pPr>
      <w:ind w:left="0"/>
    </w:pPr>
  </w:style>
  <w:style w:type="paragraph" w:customStyle="1" w:styleId="D2">
    <w:name w:val="D2"/>
    <w:basedOn w:val="Normale"/>
    <w:rsid w:val="00AA297B"/>
  </w:style>
  <w:style w:type="character" w:customStyle="1" w:styleId="DfinitionducontenuChar">
    <w:name w:val="Définition du contenu Char"/>
    <w:link w:val="Dfinitionducontenu"/>
    <w:rsid w:val="00AA297B"/>
    <w:rPr>
      <w:rFonts w:ascii="Helvetica" w:hAnsi="Helvetica" w:cs="Times" w:hint="default"/>
      <w:color w:val="0000FF"/>
      <w:sz w:val="18"/>
      <w:szCs w:val="18"/>
      <w:lang w:val="fr-FR" w:eastAsia="ja-JP" w:bidi="ar-SA"/>
    </w:rPr>
  </w:style>
  <w:style w:type="paragraph" w:customStyle="1" w:styleId="Dfinitionducontenu">
    <w:name w:val="Définition du contenu"/>
    <w:basedOn w:val="Normale"/>
    <w:link w:val="DfinitionducontenuChar"/>
    <w:rsid w:val="00AA297B"/>
    <w:pPr>
      <w:ind w:left="0"/>
    </w:pPr>
    <w:rPr>
      <w:rFonts w:ascii="Helvetica" w:hAnsi="Helvetica" w:cs="Times"/>
      <w:color w:val="0000FF"/>
      <w:sz w:val="18"/>
      <w:szCs w:val="18"/>
    </w:rPr>
  </w:style>
  <w:style w:type="paragraph" w:customStyle="1" w:styleId="Espace">
    <w:name w:val="Espace"/>
    <w:next w:val="Normale"/>
    <w:rsid w:val="00AA297B"/>
    <w:rPr>
      <w:noProof/>
      <w:sz w:val="8"/>
      <w:lang w:val="fr-FR" w:eastAsia="ja-JP"/>
    </w:rPr>
  </w:style>
  <w:style w:type="paragraph" w:customStyle="1" w:styleId="Exemples">
    <w:name w:val="Exemples"/>
    <w:basedOn w:val="Dfinitionducontenu"/>
    <w:rsid w:val="00AA297B"/>
    <w:rPr>
      <w:i/>
      <w:lang w:eastAsia="fr-FR"/>
    </w:rPr>
  </w:style>
  <w:style w:type="paragraph" w:customStyle="1" w:styleId="Figure">
    <w:name w:val="Figure"/>
    <w:basedOn w:val="Normale"/>
    <w:next w:val="Corpotesto"/>
    <w:rsid w:val="00AA297B"/>
    <w:pPr>
      <w:ind w:left="0"/>
      <w:jc w:val="center"/>
    </w:pPr>
    <w:rPr>
      <w:i/>
    </w:rPr>
  </w:style>
  <w:style w:type="paragraph" w:customStyle="1" w:styleId="Findocument">
    <w:name w:val="Fin document"/>
    <w:basedOn w:val="Rientronormale"/>
    <w:rsid w:val="00AA297B"/>
    <w:pPr>
      <w:jc w:val="center"/>
    </w:pPr>
    <w:rPr>
      <w:b w:val="0"/>
    </w:rPr>
  </w:style>
  <w:style w:type="paragraph" w:customStyle="1" w:styleId="Heading">
    <w:name w:val="Heading"/>
    <w:basedOn w:val="Normale"/>
    <w:rsid w:val="00AA297B"/>
    <w:pPr>
      <w:keepNext/>
      <w:pageBreakBefore/>
      <w:pBdr>
        <w:top w:val="single" w:sz="6" w:space="5" w:color="auto"/>
        <w:left w:val="single" w:sz="6" w:space="5" w:color="auto"/>
        <w:bottom w:val="single" w:sz="6" w:space="5" w:color="auto"/>
        <w:right w:val="single" w:sz="6" w:space="5" w:color="auto"/>
      </w:pBdr>
      <w:spacing w:after="280"/>
      <w:ind w:left="0"/>
      <w:jc w:val="center"/>
    </w:pPr>
    <w:rPr>
      <w:b/>
      <w:sz w:val="28"/>
      <w:lang w:val="en-US"/>
    </w:rPr>
  </w:style>
  <w:style w:type="paragraph" w:customStyle="1" w:styleId="Normalretrait1">
    <w:name w:val="Normal_retrait1"/>
    <w:basedOn w:val="Normale"/>
    <w:rsid w:val="00AA297B"/>
    <w:pPr>
      <w:ind w:left="927"/>
    </w:pPr>
  </w:style>
  <w:style w:type="paragraph" w:customStyle="1" w:styleId="Normalretrait2">
    <w:name w:val="Normal_retrait2"/>
    <w:basedOn w:val="Normale"/>
    <w:rsid w:val="00AA297B"/>
    <w:pPr>
      <w:ind w:left="1418"/>
    </w:pPr>
  </w:style>
  <w:style w:type="paragraph" w:customStyle="1" w:styleId="Pflche">
    <w:name w:val="P. flèche"/>
    <w:basedOn w:val="Normale"/>
    <w:rsid w:val="00AA297B"/>
    <w:pPr>
      <w:widowControl/>
      <w:numPr>
        <w:numId w:val="1"/>
      </w:numPr>
      <w:spacing w:before="142" w:after="0"/>
    </w:pPr>
    <w:rPr>
      <w:rFonts w:ascii="Times New Roman" w:hAnsi="Times New Roman"/>
      <w:sz w:val="24"/>
      <w:lang w:eastAsia="zh-CN"/>
    </w:rPr>
  </w:style>
  <w:style w:type="paragraph" w:customStyle="1" w:styleId="Paragraphe1">
    <w:name w:val="Paragraphe 1"/>
    <w:basedOn w:val="Normale"/>
    <w:rsid w:val="00AA297B"/>
    <w:pPr>
      <w:widowControl/>
      <w:spacing w:before="60" w:after="0"/>
      <w:ind w:left="0"/>
    </w:pPr>
    <w:rPr>
      <w:rFonts w:ascii="Times New Roman" w:hAnsi="Times New Roman"/>
      <w:lang w:eastAsia="fr-FR"/>
    </w:rPr>
  </w:style>
  <w:style w:type="paragraph" w:customStyle="1" w:styleId="Premireligne">
    <w:name w:val="Première ligne"/>
    <w:basedOn w:val="Normale"/>
    <w:rsid w:val="00AA297B"/>
    <w:pPr>
      <w:ind w:firstLine="284"/>
    </w:pPr>
  </w:style>
  <w:style w:type="paragraph" w:customStyle="1" w:styleId="Puce">
    <w:name w:val="Puce"/>
    <w:basedOn w:val="Normale"/>
    <w:rsid w:val="00AA297B"/>
    <w:pPr>
      <w:ind w:left="0"/>
    </w:pPr>
  </w:style>
  <w:style w:type="paragraph" w:customStyle="1" w:styleId="Puceretrait1">
    <w:name w:val="Puce_retrait1"/>
    <w:basedOn w:val="Puce"/>
    <w:rsid w:val="00AA297B"/>
  </w:style>
  <w:style w:type="paragraph" w:customStyle="1" w:styleId="Puceretrait2">
    <w:name w:val="Puce_retrait2"/>
    <w:basedOn w:val="Normale"/>
    <w:rsid w:val="00AA297B"/>
    <w:pPr>
      <w:ind w:left="0"/>
    </w:pPr>
  </w:style>
  <w:style w:type="paragraph" w:customStyle="1" w:styleId="Section">
    <w:name w:val="Section"/>
    <w:basedOn w:val="Normale"/>
    <w:rsid w:val="00AA297B"/>
    <w:pPr>
      <w:keepNext/>
      <w:widowControl/>
      <w:tabs>
        <w:tab w:val="left" w:pos="567"/>
      </w:tabs>
      <w:spacing w:before="220" w:after="110"/>
      <w:ind w:hanging="567"/>
      <w:jc w:val="left"/>
    </w:pPr>
    <w:rPr>
      <w:b/>
      <w:sz w:val="22"/>
      <w:lang w:val="en-US"/>
    </w:rPr>
  </w:style>
  <w:style w:type="paragraph" w:customStyle="1" w:styleId="Sub-section">
    <w:name w:val="Sub-section"/>
    <w:basedOn w:val="Normale"/>
    <w:rsid w:val="00AA297B"/>
    <w:pPr>
      <w:keepNext/>
      <w:widowControl/>
      <w:tabs>
        <w:tab w:val="left" w:pos="1287"/>
      </w:tabs>
      <w:spacing w:before="110" w:after="110"/>
      <w:ind w:left="1287" w:hanging="360"/>
      <w:jc w:val="left"/>
    </w:pPr>
    <w:rPr>
      <w:b/>
      <w:sz w:val="22"/>
      <w:lang w:val="en-US"/>
    </w:rPr>
  </w:style>
  <w:style w:type="paragraph" w:customStyle="1" w:styleId="Tabmat">
    <w:name w:val="Tab_mat"/>
    <w:basedOn w:val="Normale"/>
    <w:autoRedefine/>
    <w:rsid w:val="00596F96"/>
    <w:pPr>
      <w:widowControl/>
      <w:spacing w:before="0" w:after="0"/>
      <w:ind w:left="0"/>
      <w:jc w:val="center"/>
    </w:pPr>
    <w:rPr>
      <w:rFonts w:cs="Arial"/>
      <w:sz w:val="36"/>
      <w:szCs w:val="24"/>
    </w:rPr>
  </w:style>
  <w:style w:type="paragraph" w:customStyle="1" w:styleId="TableHeading">
    <w:name w:val="Table Heading"/>
    <w:basedOn w:val="Normale"/>
    <w:rsid w:val="00AA297B"/>
    <w:pPr>
      <w:widowControl/>
      <w:spacing w:before="0" w:after="0"/>
      <w:ind w:left="0"/>
      <w:jc w:val="left"/>
    </w:pPr>
    <w:rPr>
      <w:b/>
      <w:lang w:val="en-US"/>
    </w:rPr>
  </w:style>
  <w:style w:type="paragraph" w:customStyle="1" w:styleId="TableSpace">
    <w:name w:val="Table Space"/>
    <w:basedOn w:val="Normale"/>
    <w:rsid w:val="00AA297B"/>
    <w:pPr>
      <w:widowControl/>
      <w:spacing w:before="110" w:after="110"/>
      <w:jc w:val="left"/>
    </w:pPr>
    <w:rPr>
      <w:sz w:val="22"/>
      <w:lang w:val="en-US"/>
    </w:rPr>
  </w:style>
  <w:style w:type="character" w:customStyle="1" w:styleId="TableTextCar">
    <w:name w:val="Table Text Car"/>
    <w:link w:val="TableText"/>
    <w:rsid w:val="00AA297B"/>
    <w:rPr>
      <w:rFonts w:ascii="Arial" w:hAnsi="Arial" w:cs="Arial" w:hint="default"/>
      <w:lang w:val="en-US" w:eastAsia="ja-JP" w:bidi="ar-SA"/>
    </w:rPr>
  </w:style>
  <w:style w:type="paragraph" w:customStyle="1" w:styleId="TableText">
    <w:name w:val="Table Text"/>
    <w:basedOn w:val="Normale"/>
    <w:link w:val="TableTextCar"/>
    <w:qFormat/>
    <w:rsid w:val="00AA297B"/>
    <w:pPr>
      <w:widowControl/>
      <w:spacing w:before="0" w:after="0"/>
      <w:ind w:left="0"/>
      <w:jc w:val="left"/>
    </w:pPr>
    <w:rPr>
      <w:lang w:val="en-US"/>
    </w:rPr>
  </w:style>
  <w:style w:type="paragraph" w:customStyle="1" w:styleId="TableauBleu-vert">
    <w:name w:val="Tableau Bleu-vert"/>
    <w:basedOn w:val="Intestazione"/>
    <w:rsid w:val="00AA297B"/>
    <w:pPr>
      <w:keepLines/>
      <w:widowControl/>
      <w:tabs>
        <w:tab w:val="clear" w:pos="4320"/>
        <w:tab w:val="clear" w:pos="8640"/>
        <w:tab w:val="center" w:pos="4820"/>
        <w:tab w:val="right" w:pos="9639"/>
      </w:tabs>
      <w:spacing w:before="0" w:after="0"/>
      <w:jc w:val="left"/>
    </w:pPr>
    <w:rPr>
      <w:rFonts w:ascii="Arial" w:hAnsi="Arial"/>
      <w:b w:val="0"/>
      <w:color w:val="008080"/>
      <w:spacing w:val="-4"/>
      <w:kern w:val="0"/>
      <w:sz w:val="20"/>
      <w:lang w:val="fr-FR"/>
    </w:rPr>
  </w:style>
  <w:style w:type="paragraph" w:customStyle="1" w:styleId="Tableaucellule">
    <w:name w:val="Tableau cellule"/>
    <w:basedOn w:val="Normale"/>
    <w:rsid w:val="00AA297B"/>
    <w:pPr>
      <w:ind w:left="0"/>
      <w:jc w:val="left"/>
    </w:pPr>
    <w:rPr>
      <w:sz w:val="16"/>
    </w:rPr>
  </w:style>
  <w:style w:type="paragraph" w:customStyle="1" w:styleId="Tableautitre">
    <w:name w:val="Tableau titre"/>
    <w:basedOn w:val="Normale"/>
    <w:rsid w:val="00AA297B"/>
    <w:pPr>
      <w:ind w:left="0"/>
      <w:jc w:val="center"/>
    </w:pPr>
    <w:rPr>
      <w:color w:val="FFFFFF"/>
    </w:rPr>
  </w:style>
  <w:style w:type="paragraph" w:customStyle="1" w:styleId="Titrechapitre">
    <w:name w:val="Titre chapitre"/>
    <w:basedOn w:val="Normale"/>
    <w:next w:val="Normale"/>
    <w:rsid w:val="00AA297B"/>
    <w:pPr>
      <w:jc w:val="center"/>
    </w:pPr>
    <w:rPr>
      <w:rFonts w:ascii="Arial Gras" w:hAnsi="Arial Gras"/>
      <w:b/>
      <w:caps/>
      <w:sz w:val="24"/>
    </w:rPr>
  </w:style>
  <w:style w:type="paragraph" w:customStyle="1" w:styleId="TitreDoc">
    <w:name w:val="Titre Doc"/>
    <w:basedOn w:val="Normale"/>
    <w:rsid w:val="00AA297B"/>
    <w:pPr>
      <w:pBdr>
        <w:top w:val="single" w:sz="12" w:space="1" w:color="auto" w:shadow="1"/>
        <w:left w:val="single" w:sz="12" w:space="15" w:color="auto" w:shadow="1"/>
        <w:bottom w:val="single" w:sz="12" w:space="1" w:color="auto" w:shadow="1"/>
        <w:right w:val="single" w:sz="12" w:space="14" w:color="auto" w:shadow="1"/>
      </w:pBdr>
      <w:ind w:left="227" w:right="227"/>
    </w:pPr>
    <w:rPr>
      <w:i/>
      <w:smallCaps/>
      <w:color w:val="008080"/>
      <w:sz w:val="48"/>
    </w:rPr>
  </w:style>
  <w:style w:type="paragraph" w:customStyle="1" w:styleId="TitreH2">
    <w:name w:val="Titre H2"/>
    <w:basedOn w:val="Normale"/>
    <w:rsid w:val="00AA297B"/>
    <w:pPr>
      <w:widowControl/>
      <w:spacing w:before="0" w:after="0"/>
      <w:ind w:left="0"/>
      <w:jc w:val="left"/>
    </w:pPr>
    <w:rPr>
      <w:rFonts w:ascii="Times New Roman Gras" w:hAnsi="Times New Roman Gras"/>
      <w:b/>
      <w:sz w:val="28"/>
      <w:lang w:eastAsia="zh-CN"/>
    </w:rPr>
  </w:style>
  <w:style w:type="character" w:styleId="Rimandonotaapidipagina">
    <w:name w:val="footnote reference"/>
    <w:semiHidden/>
    <w:rsid w:val="00AA297B"/>
    <w:rPr>
      <w:vertAlign w:val="superscript"/>
    </w:rPr>
  </w:style>
  <w:style w:type="character" w:styleId="Numeropagina">
    <w:name w:val="page number"/>
    <w:rsid w:val="00AA297B"/>
    <w:rPr>
      <w:rFonts w:ascii="Arial" w:hAnsi="Arial" w:cs="Arial" w:hint="default"/>
      <w:sz w:val="18"/>
    </w:rPr>
  </w:style>
  <w:style w:type="character" w:customStyle="1" w:styleId="NomPrnom">
    <w:name w:val="NomPrénom"/>
    <w:rsid w:val="00AA297B"/>
    <w:rPr>
      <w:i/>
      <w:iCs/>
      <w:color w:val="0000FF"/>
      <w:sz w:val="28"/>
    </w:rPr>
  </w:style>
  <w:style w:type="character" w:customStyle="1" w:styleId="Tableaupetit">
    <w:name w:val="Tableau petit"/>
    <w:rsid w:val="00AA297B"/>
    <w:rPr>
      <w:b/>
      <w:bCs w:val="0"/>
      <w:sz w:val="16"/>
    </w:rPr>
  </w:style>
  <w:style w:type="table" w:styleId="Grigliatabella">
    <w:name w:val="Table Grid"/>
    <w:aliases w:val="tt"/>
    <w:basedOn w:val="Tabellanormale"/>
    <w:rsid w:val="00AA297B"/>
    <w:pPr>
      <w:jc w:val="both"/>
    </w:pPr>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atinCourierAsianPMingLiUComplexCourierBlueL">
    <w:name w:val="Style (Latin) Courier (Asian) PMingLiU (Complex) Courier Blue L..."/>
    <w:basedOn w:val="Normale"/>
    <w:rsid w:val="0046746F"/>
    <w:pPr>
      <w:spacing w:before="0" w:after="0"/>
      <w:ind w:left="0"/>
      <w:jc w:val="left"/>
    </w:pPr>
    <w:rPr>
      <w:rFonts w:eastAsia="PMingLiU" w:cs="Courier"/>
      <w:color w:val="0000FF"/>
      <w:lang w:eastAsia="fr-FR"/>
    </w:rPr>
  </w:style>
  <w:style w:type="character" w:styleId="Enfasigrassetto">
    <w:name w:val="Strong"/>
    <w:qFormat/>
    <w:rsid w:val="0011659B"/>
    <w:rPr>
      <w:b/>
      <w:bCs/>
    </w:rPr>
  </w:style>
  <w:style w:type="paragraph" w:styleId="Testofumetto">
    <w:name w:val="Balloon Text"/>
    <w:basedOn w:val="Normale"/>
    <w:link w:val="TestofumettoCarattere"/>
    <w:rsid w:val="00883583"/>
    <w:pPr>
      <w:spacing w:before="0" w:after="0"/>
    </w:pPr>
    <w:rPr>
      <w:rFonts w:ascii="Tahoma" w:hAnsi="Tahoma" w:cs="Tahoma"/>
      <w:sz w:val="16"/>
      <w:szCs w:val="16"/>
    </w:rPr>
  </w:style>
  <w:style w:type="character" w:customStyle="1" w:styleId="TestofumettoCarattere">
    <w:name w:val="Testo fumetto Carattere"/>
    <w:link w:val="Testofumetto"/>
    <w:rsid w:val="00883583"/>
    <w:rPr>
      <w:rFonts w:ascii="Tahoma" w:hAnsi="Tahoma" w:cs="Tahoma"/>
      <w:sz w:val="16"/>
      <w:szCs w:val="16"/>
      <w:lang w:val="fr-FR" w:eastAsia="ja-JP"/>
    </w:rPr>
  </w:style>
  <w:style w:type="character" w:customStyle="1" w:styleId="BodyTextIndentChar">
    <w:name w:val="Body Text Indent Char"/>
    <w:rsid w:val="005D33FD"/>
    <w:rPr>
      <w:rFonts w:ascii="Arial" w:hAnsi="Arial"/>
      <w:sz w:val="24"/>
      <w:lang w:val="it-IT" w:eastAsia="it-IT" w:bidi="ar-SA"/>
    </w:rPr>
  </w:style>
  <w:style w:type="paragraph" w:customStyle="1" w:styleId="CarattereCarattere1CarattereCarattereCarattereCarattereCarattereCarattereCarattereCarattereCarattereCarattereCarattereCarattere">
    <w:name w:val="Carattere Carattere1 Carattere Carattere Carattere Carattere Carattere Carattere Carattere Carattere Carattere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CarattereCarattereCarattereCarattereCarattereCarattereCarattereCarattereCarattere1CarattereCarattereCarattere">
    <w:name w:val="Carattere Carattere Carattere Carattere Carattere Carattere Carattere Carattere Carattere Carattere Carattere1 Carattere 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CarattereCarattere">
    <w:name w:val="Carattere Carattere"/>
    <w:basedOn w:val="Normale"/>
    <w:rsid w:val="005D33FD"/>
    <w:pPr>
      <w:widowControl/>
      <w:spacing w:before="0" w:after="160" w:line="240" w:lineRule="exact"/>
      <w:ind w:left="0"/>
      <w:jc w:val="left"/>
    </w:pPr>
    <w:rPr>
      <w:rFonts w:ascii="Verdana" w:hAnsi="Verdana" w:cs="Verdana"/>
      <w:lang w:val="en-US" w:eastAsia="en-US"/>
    </w:rPr>
  </w:style>
  <w:style w:type="paragraph" w:customStyle="1" w:styleId="Titolodocumento">
    <w:name w:val="Titolo documento"/>
    <w:basedOn w:val="Corpotesto"/>
    <w:rsid w:val="0054682C"/>
    <w:pPr>
      <w:widowControl/>
      <w:spacing w:before="120" w:after="60"/>
      <w:jc w:val="center"/>
    </w:pPr>
    <w:rPr>
      <w:b/>
      <w:smallCaps/>
      <w:sz w:val="40"/>
      <w:szCs w:val="36"/>
      <w:lang w:eastAsia="it-IT"/>
    </w:rPr>
  </w:style>
  <w:style w:type="paragraph" w:customStyle="1" w:styleId="footercenteredbold">
    <w:name w:val="footer centered bold"/>
    <w:basedOn w:val="Normale"/>
    <w:rsid w:val="0054682C"/>
    <w:pPr>
      <w:widowControl/>
      <w:spacing w:before="120" w:after="60" w:line="192" w:lineRule="auto"/>
      <w:ind w:left="0"/>
      <w:jc w:val="center"/>
    </w:pPr>
    <w:rPr>
      <w:b/>
      <w:iCs/>
      <w:sz w:val="16"/>
      <w:szCs w:val="16"/>
      <w:lang w:eastAsia="it-IT"/>
    </w:rPr>
  </w:style>
  <w:style w:type="paragraph" w:customStyle="1" w:styleId="footerrightbold">
    <w:name w:val="footer right bold"/>
    <w:basedOn w:val="footercenteredbold"/>
    <w:autoRedefine/>
    <w:rsid w:val="0054682C"/>
    <w:rPr>
      <w:i/>
    </w:rPr>
  </w:style>
  <w:style w:type="paragraph" w:customStyle="1" w:styleId="footerleftbold">
    <w:name w:val="footer left bold"/>
    <w:basedOn w:val="footercenteredbold"/>
    <w:autoRedefine/>
    <w:rsid w:val="0054682C"/>
    <w:pPr>
      <w:jc w:val="left"/>
    </w:pPr>
  </w:style>
  <w:style w:type="paragraph" w:customStyle="1" w:styleId="CarattereCarattereCarattereCarattereCarattereCarattereCarattereCarattereCarattereCarattereCarattere1CarattereCarattereCarattereCarattere1CarattereCarattereCarattere">
    <w:name w:val="Carattere Carattere Carattere Carattere Carattere Carattere Carattere Carattere Carattere Carattere Carattere1 Carattere Carattere Carattere Carattere1 Carattere Carattere Carattere"/>
    <w:basedOn w:val="Normale"/>
    <w:rsid w:val="006122E6"/>
    <w:pPr>
      <w:widowControl/>
      <w:spacing w:before="0" w:after="160" w:line="240" w:lineRule="exact"/>
      <w:ind w:left="0"/>
      <w:jc w:val="left"/>
    </w:pPr>
    <w:rPr>
      <w:rFonts w:ascii="Verdana" w:hAnsi="Verdana" w:cs="Verdana"/>
      <w:lang w:val="en-US" w:eastAsia="en-US"/>
    </w:rPr>
  </w:style>
  <w:style w:type="paragraph" w:customStyle="1" w:styleId="CarattereCarattere1CarattereCarattereCarattereCarattereCarattereCarattereCarattereCarattereCarattereCarattereCarattereCarattereCarattere">
    <w:name w:val="Carattere Carattere1 Carattere Carattere Carattere Carattere Carattere Carattere Carattere Carattere Carattere Carattere Carattere Carattere Carattere"/>
    <w:basedOn w:val="Normale"/>
    <w:rsid w:val="008F08A6"/>
    <w:pPr>
      <w:widowControl/>
      <w:spacing w:before="0" w:after="160" w:line="240" w:lineRule="exact"/>
      <w:ind w:left="0"/>
      <w:jc w:val="left"/>
    </w:pPr>
    <w:rPr>
      <w:rFonts w:ascii="Verdana" w:hAnsi="Verdana" w:cs="Verdana"/>
      <w:lang w:val="en-US" w:eastAsia="en-US"/>
    </w:rPr>
  </w:style>
  <w:style w:type="character" w:customStyle="1" w:styleId="PidipaginaCarattere">
    <w:name w:val="Piè di pagina Carattere"/>
    <w:link w:val="Pidipagina"/>
    <w:uiPriority w:val="99"/>
    <w:rsid w:val="006D26B1"/>
    <w:rPr>
      <w:rFonts w:ascii="Arial" w:hAnsi="Arial"/>
      <w:i/>
      <w:color w:val="808080"/>
      <w:lang w:val="fr-FR" w:eastAsia="ja-JP"/>
    </w:rPr>
  </w:style>
  <w:style w:type="paragraph" w:styleId="NormaleWeb">
    <w:name w:val="Normal (Web)"/>
    <w:basedOn w:val="Normale"/>
    <w:unhideWhenUsed/>
    <w:rsid w:val="00937367"/>
    <w:pPr>
      <w:widowControl/>
      <w:spacing w:before="100" w:beforeAutospacing="1" w:after="100" w:afterAutospacing="1"/>
      <w:ind w:left="0"/>
      <w:jc w:val="left"/>
    </w:pPr>
    <w:rPr>
      <w:rFonts w:ascii="Times New Roman" w:hAnsi="Times New Roman"/>
      <w:sz w:val="24"/>
      <w:szCs w:val="24"/>
      <w:lang w:val="en-US" w:eastAsia="en-US"/>
    </w:rPr>
  </w:style>
  <w:style w:type="character" w:customStyle="1" w:styleId="CorpotestoCarattere">
    <w:name w:val="Corpo testo Carattere"/>
    <w:link w:val="Corpotesto"/>
    <w:rsid w:val="00795E4E"/>
    <w:rPr>
      <w:rFonts w:ascii="Arial" w:hAnsi="Arial"/>
      <w:lang w:val="fr-FR" w:eastAsia="ja-JP"/>
    </w:rPr>
  </w:style>
  <w:style w:type="paragraph" w:styleId="Paragrafoelenco">
    <w:name w:val="List Paragraph"/>
    <w:basedOn w:val="Normale"/>
    <w:uiPriority w:val="34"/>
    <w:qFormat/>
    <w:rsid w:val="009D00CE"/>
    <w:pPr>
      <w:widowControl/>
      <w:spacing w:before="0" w:after="0"/>
      <w:ind w:left="720"/>
      <w:jc w:val="left"/>
    </w:pPr>
    <w:rPr>
      <w:rFonts w:ascii="Calibri" w:eastAsia="Calibri" w:hAnsi="Calibri" w:cs="Calibri"/>
      <w:sz w:val="22"/>
      <w:szCs w:val="22"/>
      <w:lang w:eastAsia="it-IT"/>
    </w:rPr>
  </w:style>
  <w:style w:type="paragraph" w:customStyle="1" w:styleId="Tabletext0">
    <w:name w:val="Tabletext"/>
    <w:basedOn w:val="Normale"/>
    <w:autoRedefine/>
    <w:qFormat/>
    <w:rsid w:val="00B92509"/>
    <w:pPr>
      <w:widowControl/>
      <w:ind w:left="0"/>
      <w:jc w:val="left"/>
    </w:pPr>
    <w:rPr>
      <w:sz w:val="18"/>
      <w:lang w:val="en-US" w:eastAsia="en-US"/>
    </w:rPr>
  </w:style>
  <w:style w:type="paragraph" w:customStyle="1" w:styleId="Tablehead1">
    <w:name w:val="Tablehead1"/>
    <w:basedOn w:val="Normale"/>
    <w:qFormat/>
    <w:rsid w:val="00B92509"/>
    <w:pPr>
      <w:keepNext/>
      <w:widowControl/>
      <w:spacing w:before="60" w:after="60"/>
      <w:ind w:left="0"/>
      <w:jc w:val="center"/>
    </w:pPr>
    <w:rPr>
      <w:rFonts w:ascii="Arial Bold" w:hAnsi="Arial Bold"/>
      <w:b/>
      <w:bCs/>
      <w:color w:val="FFFFFF"/>
      <w:sz w:val="18"/>
      <w:lang w:val="en-US" w:eastAsia="en-US"/>
    </w:rPr>
  </w:style>
  <w:style w:type="paragraph" w:styleId="Puntoelenco4">
    <w:name w:val="List Bullet 4"/>
    <w:basedOn w:val="Normale"/>
    <w:autoRedefine/>
    <w:rsid w:val="00B92509"/>
    <w:pPr>
      <w:widowControl/>
      <w:numPr>
        <w:numId w:val="3"/>
      </w:numPr>
      <w:spacing w:before="0" w:after="0"/>
      <w:jc w:val="left"/>
    </w:pPr>
    <w:rPr>
      <w:lang w:val="en-US" w:eastAsia="en-US"/>
    </w:rPr>
  </w:style>
  <w:style w:type="character" w:customStyle="1" w:styleId="Titolo1Carattere">
    <w:name w:val="Titolo 1 Carattere"/>
    <w:basedOn w:val="Carpredefinitoparagrafo"/>
    <w:link w:val="Titolo1"/>
    <w:rsid w:val="00B80D44"/>
    <w:rPr>
      <w:rFonts w:ascii="Arial" w:hAnsi="Arial" w:cs="Arial"/>
      <w:b/>
      <w:kern w:val="28"/>
      <w:sz w:val="28"/>
      <w:szCs w:val="24"/>
      <w:lang w:eastAsia="fr-FR"/>
    </w:rPr>
  </w:style>
  <w:style w:type="paragraph" w:customStyle="1" w:styleId="Bodycopy">
    <w:name w:val="Body copy"/>
    <w:link w:val="BodycopyChar"/>
    <w:qFormat/>
    <w:rsid w:val="00B92509"/>
    <w:pPr>
      <w:spacing w:after="120"/>
    </w:pPr>
    <w:rPr>
      <w:rFonts w:ascii="Arial" w:eastAsia="Times" w:hAnsi="Arial"/>
      <w:color w:val="000000"/>
      <w:lang w:val="en-US" w:eastAsia="en-US"/>
    </w:rPr>
  </w:style>
  <w:style w:type="character" w:customStyle="1" w:styleId="BodycopyChar">
    <w:name w:val="Body copy Char"/>
    <w:basedOn w:val="Carpredefinitoparagrafo"/>
    <w:link w:val="Bodycopy"/>
    <w:rsid w:val="00B92509"/>
    <w:rPr>
      <w:rFonts w:ascii="Arial" w:eastAsia="Times" w:hAnsi="Arial"/>
      <w:color w:val="000000"/>
      <w:lang w:val="en-US" w:eastAsia="en-US"/>
    </w:rPr>
  </w:style>
  <w:style w:type="character" w:customStyle="1" w:styleId="IntestazioneCarattere">
    <w:name w:val="Intestazione Carattere"/>
    <w:basedOn w:val="Carpredefinitoparagrafo"/>
    <w:link w:val="Intestazione"/>
    <w:rsid w:val="00B92509"/>
    <w:rPr>
      <w:rFonts w:ascii="Century Gothic" w:hAnsi="Century Gothic"/>
      <w:b/>
      <w:kern w:val="144"/>
      <w:sz w:val="18"/>
      <w:lang w:val="en-GB" w:eastAsia="ja-JP"/>
    </w:rPr>
  </w:style>
  <w:style w:type="paragraph" w:customStyle="1" w:styleId="Instructions">
    <w:name w:val="Instructions"/>
    <w:basedOn w:val="Bodycopy"/>
    <w:next w:val="Bodycopy"/>
    <w:rsid w:val="00B92509"/>
    <w:rPr>
      <w:color w:val="0000FF"/>
    </w:rPr>
  </w:style>
  <w:style w:type="paragraph" w:customStyle="1" w:styleId="Bodycopybold">
    <w:name w:val="Body copy bold"/>
    <w:autoRedefine/>
    <w:rsid w:val="00C674EE"/>
    <w:pPr>
      <w:spacing w:after="120" w:line="240" w:lineRule="exact"/>
    </w:pPr>
    <w:rPr>
      <w:rFonts w:ascii="Arial" w:eastAsia="Times" w:hAnsi="Arial"/>
      <w:b/>
      <w:color w:val="000000"/>
      <w:lang w:val="en-GB" w:eastAsia="en-US"/>
    </w:rPr>
  </w:style>
  <w:style w:type="paragraph" w:customStyle="1" w:styleId="DocumentControlInformation">
    <w:name w:val="Document Control Information"/>
    <w:autoRedefine/>
    <w:rsid w:val="00A867F3"/>
    <w:pPr>
      <w:pageBreakBefore/>
      <w:spacing w:after="120"/>
    </w:pPr>
    <w:rPr>
      <w:rFonts w:ascii="Arial" w:hAnsi="Arial" w:cs="Arial"/>
      <w:b/>
      <w:noProof/>
      <w:sz w:val="24"/>
      <w:szCs w:val="24"/>
      <w:lang w:val="en-US" w:eastAsia="en-US"/>
    </w:rPr>
  </w:style>
  <w:style w:type="paragraph" w:customStyle="1" w:styleId="DocumentInformation">
    <w:name w:val="Document Information"/>
    <w:link w:val="DocumentInformationChar"/>
    <w:autoRedefine/>
    <w:rsid w:val="00A867F3"/>
    <w:pPr>
      <w:spacing w:before="120" w:after="120"/>
    </w:pPr>
    <w:rPr>
      <w:rFonts w:ascii="Arial" w:hAnsi="Arial" w:cs="Arial"/>
      <w:b/>
      <w:noProof/>
      <w:sz w:val="24"/>
      <w:szCs w:val="24"/>
      <w:lang w:val="en-US" w:eastAsia="en-US"/>
    </w:rPr>
  </w:style>
  <w:style w:type="character" w:customStyle="1" w:styleId="DocumentInformationChar">
    <w:name w:val="Document Information Char"/>
    <w:basedOn w:val="Carpredefinitoparagrafo"/>
    <w:link w:val="DocumentInformation"/>
    <w:rsid w:val="00A867F3"/>
    <w:rPr>
      <w:rFonts w:ascii="Arial" w:hAnsi="Arial" w:cs="Arial"/>
      <w:b/>
      <w:noProof/>
      <w:sz w:val="24"/>
      <w:szCs w:val="24"/>
      <w:lang w:val="en-US" w:eastAsia="en-US"/>
    </w:rPr>
  </w:style>
  <w:style w:type="paragraph" w:customStyle="1" w:styleId="DocumentIdentification">
    <w:name w:val="Document Identification"/>
    <w:autoRedefine/>
    <w:rsid w:val="00C674EE"/>
    <w:pPr>
      <w:spacing w:after="120" w:line="280" w:lineRule="exact"/>
    </w:pPr>
    <w:rPr>
      <w:rFonts w:ascii="Arial" w:eastAsia="Times" w:hAnsi="Arial"/>
      <w:color w:val="000000"/>
      <w:lang w:val="en-GB" w:eastAsia="en-US"/>
    </w:rPr>
  </w:style>
  <w:style w:type="paragraph" w:customStyle="1" w:styleId="Documentname">
    <w:name w:val="Document name"/>
    <w:autoRedefine/>
    <w:rsid w:val="00C674EE"/>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C674EE"/>
    <w:pPr>
      <w:spacing w:after="120" w:line="280" w:lineRule="exact"/>
    </w:pPr>
    <w:rPr>
      <w:rFonts w:ascii="Arial" w:eastAsia="Times" w:hAnsi="Arial"/>
      <w:color w:val="000000"/>
      <w:lang w:val="en-GB" w:eastAsia="en-US"/>
    </w:rPr>
  </w:style>
  <w:style w:type="paragraph" w:customStyle="1" w:styleId="TOCEntry">
    <w:name w:val="TOCEntry"/>
    <w:basedOn w:val="Normale"/>
    <w:rsid w:val="00F860A2"/>
    <w:pPr>
      <w:keepNext/>
      <w:keepLines/>
      <w:widowControl/>
      <w:spacing w:before="120" w:after="240" w:line="240" w:lineRule="atLeast"/>
      <w:ind w:left="0"/>
      <w:jc w:val="left"/>
    </w:pPr>
    <w:rPr>
      <w:rFonts w:ascii="Times" w:hAnsi="Times"/>
      <w:b/>
      <w:sz w:val="36"/>
      <w:lang w:val="en-US" w:eastAsia="en-US"/>
    </w:rPr>
  </w:style>
  <w:style w:type="paragraph" w:customStyle="1" w:styleId="template">
    <w:name w:val="template"/>
    <w:basedOn w:val="Normale"/>
    <w:rsid w:val="00F860A2"/>
    <w:pPr>
      <w:widowControl/>
      <w:spacing w:before="0" w:after="0" w:line="240" w:lineRule="exact"/>
      <w:ind w:left="0"/>
      <w:jc w:val="left"/>
    </w:pPr>
    <w:rPr>
      <w:i/>
      <w:sz w:val="22"/>
      <w:lang w:val="en-US" w:eastAsia="en-US"/>
    </w:rPr>
  </w:style>
  <w:style w:type="paragraph" w:customStyle="1" w:styleId="DeloitteBody">
    <w:name w:val="Deloitte Body"/>
    <w:qFormat/>
    <w:rsid w:val="00193B9F"/>
    <w:pPr>
      <w:suppressAutoHyphens/>
      <w:spacing w:after="120"/>
    </w:pPr>
    <w:rPr>
      <w:rFonts w:ascii="Verdana" w:eastAsia="Times" w:hAnsi="Verdana"/>
      <w:lang w:val="en-US" w:eastAsia="en-US"/>
    </w:rPr>
  </w:style>
  <w:style w:type="character" w:customStyle="1" w:styleId="TableTextChar">
    <w:name w:val="Table Text Char"/>
    <w:basedOn w:val="Carpredefinitoparagrafo"/>
    <w:rsid w:val="00193B9F"/>
    <w:rPr>
      <w:rFonts w:ascii="Verdana" w:hAnsi="Verdana"/>
      <w:sz w:val="16"/>
      <w:szCs w:val="24"/>
    </w:rPr>
  </w:style>
  <w:style w:type="table" w:styleId="Elencochiaro-Colore5">
    <w:name w:val="Light List Accent 5"/>
    <w:basedOn w:val="Tabellanormale"/>
    <w:uiPriority w:val="61"/>
    <w:rsid w:val="00193B9F"/>
    <w:rPr>
      <w:lang w:val="en-US"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Tabellagriglia1chiara-colore1">
    <w:name w:val="Grid Table 1 Light Accent 1"/>
    <w:basedOn w:val="Tabellanormale"/>
    <w:uiPriority w:val="46"/>
    <w:rsid w:val="00193B9F"/>
    <w:rPr>
      <w:lang w:val="en-US"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lagriglia4-colore1">
    <w:name w:val="Grid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laelenco4-colore1">
    <w:name w:val="List Table 4 Accent 1"/>
    <w:basedOn w:val="Tabellanormale"/>
    <w:uiPriority w:val="49"/>
    <w:rsid w:val="00193B9F"/>
    <w:rPr>
      <w:lang w:val="en-US"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orpodeltesto2">
    <w:name w:val="Body Text 2"/>
    <w:basedOn w:val="Normale"/>
    <w:link w:val="Corpodeltesto2Carattere"/>
    <w:rsid w:val="00466199"/>
    <w:pPr>
      <w:spacing w:after="120" w:line="480" w:lineRule="auto"/>
    </w:pPr>
  </w:style>
  <w:style w:type="character" w:customStyle="1" w:styleId="Corpodeltesto2Carattere">
    <w:name w:val="Corpo del testo 2 Carattere"/>
    <w:basedOn w:val="Carpredefinitoparagrafo"/>
    <w:link w:val="Corpodeltesto2"/>
    <w:rsid w:val="00466199"/>
    <w:rPr>
      <w:rFonts w:ascii="Arial" w:hAnsi="Arial"/>
      <w:noProof/>
      <w:lang w:eastAsia="ja-JP"/>
    </w:rPr>
  </w:style>
  <w:style w:type="paragraph" w:styleId="Rientrocorpodeltesto2">
    <w:name w:val="Body Text Indent 2"/>
    <w:basedOn w:val="Normale"/>
    <w:link w:val="Rientrocorpodeltesto2Carattere"/>
    <w:rsid w:val="00466199"/>
    <w:pPr>
      <w:spacing w:after="120" w:line="480" w:lineRule="auto"/>
      <w:ind w:left="283"/>
    </w:pPr>
  </w:style>
  <w:style w:type="character" w:customStyle="1" w:styleId="Rientrocorpodeltesto2Carattere">
    <w:name w:val="Rientro corpo del testo 2 Carattere"/>
    <w:basedOn w:val="Carpredefinitoparagrafo"/>
    <w:link w:val="Rientrocorpodeltesto2"/>
    <w:rsid w:val="00466199"/>
    <w:rPr>
      <w:rFonts w:ascii="Arial" w:hAnsi="Arial"/>
      <w:noProof/>
      <w:lang w:eastAsia="ja-JP"/>
    </w:rPr>
  </w:style>
  <w:style w:type="paragraph" w:customStyle="1" w:styleId="BodyBullet1">
    <w:name w:val="Body Bullet 1"/>
    <w:basedOn w:val="Corpotesto"/>
    <w:rsid w:val="00466199"/>
    <w:pPr>
      <w:widowControl/>
      <w:numPr>
        <w:numId w:val="4"/>
      </w:numPr>
      <w:tabs>
        <w:tab w:val="clear" w:pos="1080"/>
        <w:tab w:val="num" w:pos="900"/>
      </w:tabs>
      <w:autoSpaceDE w:val="0"/>
      <w:autoSpaceDN w:val="0"/>
      <w:adjustRightInd w:val="0"/>
      <w:spacing w:before="0" w:after="0"/>
      <w:ind w:left="900"/>
      <w:jc w:val="left"/>
    </w:pPr>
    <w:rPr>
      <w:rFonts w:ascii="Times New Roman" w:hAnsi="Times New Roman"/>
      <w:iCs/>
      <w:sz w:val="22"/>
      <w:szCs w:val="22"/>
      <w:lang w:val="en-US" w:eastAsia="en-US"/>
    </w:rPr>
  </w:style>
  <w:style w:type="paragraph" w:customStyle="1" w:styleId="HeadingBar">
    <w:name w:val="Heading Bar"/>
    <w:basedOn w:val="Normale"/>
    <w:next w:val="Titolo3"/>
    <w:autoRedefine/>
    <w:rsid w:val="00D34ACE"/>
    <w:pPr>
      <w:keepNext/>
      <w:keepLines/>
      <w:widowControl/>
      <w:pBdr>
        <w:top w:val="single" w:sz="48" w:space="1" w:color="777777"/>
      </w:pBdr>
      <w:spacing w:before="240" w:after="0"/>
      <w:ind w:left="0" w:right="7920"/>
      <w:jc w:val="left"/>
    </w:pPr>
    <w:rPr>
      <w:rFonts w:ascii="Book Antiqua" w:hAnsi="Book Antiqua"/>
      <w:color w:val="FFFFFF"/>
      <w:sz w:val="8"/>
      <w:lang w:eastAsia="en-US"/>
    </w:rPr>
  </w:style>
  <w:style w:type="character" w:styleId="Rimandocommento">
    <w:name w:val="annotation reference"/>
    <w:basedOn w:val="Carpredefinitoparagrafo"/>
    <w:rsid w:val="00BD10CA"/>
    <w:rPr>
      <w:sz w:val="16"/>
      <w:szCs w:val="16"/>
    </w:rPr>
  </w:style>
  <w:style w:type="paragraph" w:styleId="Testocommento">
    <w:name w:val="annotation text"/>
    <w:basedOn w:val="Normale"/>
    <w:link w:val="TestocommentoCarattere"/>
    <w:rsid w:val="00BD10CA"/>
  </w:style>
  <w:style w:type="character" w:customStyle="1" w:styleId="TestocommentoCarattere">
    <w:name w:val="Testo commento Carattere"/>
    <w:basedOn w:val="Carpredefinitoparagrafo"/>
    <w:link w:val="Testocommento"/>
    <w:rsid w:val="00BD10CA"/>
    <w:rPr>
      <w:rFonts w:ascii="Arial" w:hAnsi="Arial"/>
      <w:noProof/>
      <w:lang w:eastAsia="ja-JP"/>
    </w:rPr>
  </w:style>
  <w:style w:type="paragraph" w:styleId="Soggettocommento">
    <w:name w:val="annotation subject"/>
    <w:basedOn w:val="Testocommento"/>
    <w:next w:val="Testocommento"/>
    <w:link w:val="SoggettocommentoCarattere"/>
    <w:rsid w:val="00BD10CA"/>
    <w:rPr>
      <w:b/>
      <w:bCs/>
    </w:rPr>
  </w:style>
  <w:style w:type="character" w:customStyle="1" w:styleId="SoggettocommentoCarattere">
    <w:name w:val="Soggetto commento Carattere"/>
    <w:basedOn w:val="TestocommentoCarattere"/>
    <w:link w:val="Soggettocommento"/>
    <w:rsid w:val="00BD10CA"/>
    <w:rPr>
      <w:rFonts w:ascii="Arial" w:hAnsi="Arial"/>
      <w:b/>
      <w:bCs/>
      <w:noProof/>
      <w:lang w:eastAsia="ja-JP"/>
    </w:rPr>
  </w:style>
  <w:style w:type="paragraph" w:customStyle="1" w:styleId="TemplateInstructions-DeleteBeforePublishing">
    <w:name w:val="Template Instructions - Delete Before Publishing"/>
    <w:basedOn w:val="Normale"/>
    <w:qFormat/>
    <w:rsid w:val="00B210D7"/>
    <w:pPr>
      <w:widowControl/>
      <w:spacing w:before="120" w:after="120" w:line="252" w:lineRule="auto"/>
      <w:ind w:left="0"/>
      <w:jc w:val="left"/>
    </w:pPr>
    <w:rPr>
      <w:rFonts w:asciiTheme="minorHAnsi" w:eastAsiaTheme="minorHAnsi" w:hAnsiTheme="minorHAnsi" w:cstheme="minorBidi"/>
      <w:i/>
      <w:color w:val="000000" w:themeColor="text1"/>
      <w:sz w:val="22"/>
      <w:szCs w:val="22"/>
      <w:lang w:val="en-US" w:eastAsia="en-US"/>
    </w:rPr>
  </w:style>
  <w:style w:type="paragraph" w:customStyle="1" w:styleId="Elencopuntatopunto">
    <w:name w:val="Elenco puntato (punto)"/>
    <w:basedOn w:val="Normale"/>
    <w:rsid w:val="00F54928"/>
    <w:pPr>
      <w:numPr>
        <w:numId w:val="2"/>
      </w:numPr>
      <w:spacing w:before="120" w:after="0"/>
    </w:pPr>
    <w:rPr>
      <w:rFonts w:ascii="Bookman Old Style" w:hAnsi="Bookman Old Style"/>
      <w:sz w:val="24"/>
      <w:lang w:eastAsia="it-IT"/>
    </w:rPr>
  </w:style>
  <w:style w:type="paragraph" w:styleId="Corpodeltesto3">
    <w:name w:val="Body Text 3"/>
    <w:basedOn w:val="Normale"/>
    <w:link w:val="Corpodeltesto3Carattere"/>
    <w:rsid w:val="002D720F"/>
    <w:pPr>
      <w:spacing w:after="120"/>
    </w:pPr>
    <w:rPr>
      <w:sz w:val="16"/>
      <w:szCs w:val="16"/>
    </w:rPr>
  </w:style>
  <w:style w:type="character" w:customStyle="1" w:styleId="Corpodeltesto3Carattere">
    <w:name w:val="Corpo del testo 3 Carattere"/>
    <w:basedOn w:val="Carpredefinitoparagrafo"/>
    <w:link w:val="Corpodeltesto3"/>
    <w:rsid w:val="002D720F"/>
    <w:rPr>
      <w:rFonts w:ascii="Arial" w:hAnsi="Arial"/>
      <w:sz w:val="16"/>
      <w:szCs w:val="16"/>
      <w:lang w:eastAsia="ja-JP"/>
    </w:rPr>
  </w:style>
  <w:style w:type="paragraph" w:customStyle="1" w:styleId="Normale3">
    <w:name w:val="Normale 3"/>
    <w:basedOn w:val="Normale"/>
    <w:rsid w:val="00C22B38"/>
    <w:pPr>
      <w:widowControl/>
      <w:spacing w:before="0" w:after="240" w:line="340" w:lineRule="exact"/>
      <w:ind w:left="2126"/>
    </w:pPr>
    <w:rPr>
      <w:rFonts w:ascii="Times New Roman" w:hAnsi="Times New Roman"/>
      <w:sz w:val="22"/>
      <w:lang w:eastAsia="it-IT"/>
    </w:rPr>
  </w:style>
  <w:style w:type="paragraph" w:customStyle="1" w:styleId="StileTrebuchetMS10ptGiustificato">
    <w:name w:val="Stile Trebuchet MS 10 pt Giustificato"/>
    <w:basedOn w:val="Normale"/>
    <w:rsid w:val="000D37AF"/>
    <w:pPr>
      <w:widowControl/>
      <w:spacing w:before="0" w:after="0"/>
      <w:ind w:left="0"/>
    </w:pPr>
    <w:rPr>
      <w:rFonts w:ascii="Trebuchet MS" w:hAnsi="Trebuchet MS"/>
      <w:lang w:eastAsia="it-IT"/>
    </w:rPr>
  </w:style>
  <w:style w:type="paragraph" w:customStyle="1" w:styleId="StileTitolo1TrebuchetMS14ptNonGrassettoGiustificato">
    <w:name w:val="Stile Titolo 1 + Trebuchet MS 14 pt Non Grassetto Giustificato ..."/>
    <w:basedOn w:val="Titolo1"/>
    <w:next w:val="StileTrebuchetMS10ptGiustificato"/>
    <w:rsid w:val="00602A3C"/>
    <w:pPr>
      <w:keepNext/>
      <w:tabs>
        <w:tab w:val="num" w:pos="612"/>
        <w:tab w:val="left" w:pos="851"/>
      </w:tabs>
      <w:spacing w:before="60" w:after="60"/>
      <w:jc w:val="both"/>
    </w:pPr>
    <w:rPr>
      <w:rFonts w:ascii="Trebuchet MS" w:hAnsi="Trebuchet MS" w:cs="Times New Roman"/>
      <w:b w:val="0"/>
      <w:kern w:val="32"/>
      <w:szCs w:val="20"/>
      <w:lang w:eastAsia="it-IT"/>
    </w:rPr>
  </w:style>
  <w:style w:type="paragraph" w:customStyle="1" w:styleId="StileTitolo2TrebuchetMS12ptNonGrassettoGiustificato">
    <w:name w:val="Stile Titolo 2 + Trebuchet MS 12 pt Non Grassetto Giustificato"/>
    <w:basedOn w:val="Titolo2"/>
    <w:next w:val="StileTrebuchetMS10ptGiustificato"/>
    <w:rsid w:val="00602A3C"/>
    <w:pPr>
      <w:keepNext/>
      <w:widowControl/>
      <w:numPr>
        <w:ilvl w:val="0"/>
        <w:numId w:val="0"/>
      </w:numPr>
      <w:tabs>
        <w:tab w:val="num" w:pos="576"/>
      </w:tabs>
      <w:snapToGrid/>
      <w:spacing w:before="240" w:after="60"/>
      <w:ind w:left="576" w:hanging="576"/>
    </w:pPr>
    <w:rPr>
      <w:rFonts w:ascii="Trebuchet MS" w:hAnsi="Trebuchet MS"/>
      <w:b w:val="0"/>
      <w:color w:val="auto"/>
      <w:sz w:val="24"/>
      <w:lang w:eastAsia="it-IT"/>
    </w:rPr>
  </w:style>
  <w:style w:type="paragraph" w:customStyle="1" w:styleId="StileTitolo3TrebuchetMS10ptNonGrassettoCorsivoGiust">
    <w:name w:val="Stile Titolo 3 + Trebuchet MS 10 pt Non Grassetto Corsivo Giust..."/>
    <w:basedOn w:val="StileTrebuchetMS10ptGiustificato"/>
    <w:rsid w:val="00602A3C"/>
    <w:pPr>
      <w:tabs>
        <w:tab w:val="num" w:pos="720"/>
      </w:tabs>
      <w:ind w:left="720" w:hanging="720"/>
    </w:pPr>
    <w:rPr>
      <w:b/>
      <w:bCs/>
      <w:i/>
      <w:iCs/>
    </w:rPr>
  </w:style>
  <w:style w:type="paragraph" w:styleId="Didascalia">
    <w:name w:val="caption"/>
    <w:basedOn w:val="Normale"/>
    <w:next w:val="Normale"/>
    <w:qFormat/>
    <w:rsid w:val="00602A3C"/>
    <w:pPr>
      <w:widowControl/>
      <w:spacing w:before="120" w:after="120"/>
      <w:ind w:left="0"/>
      <w:jc w:val="left"/>
    </w:pPr>
    <w:rPr>
      <w:rFonts w:ascii="Times New Roman" w:hAnsi="Times New Roman"/>
      <w:b/>
      <w:bCs/>
      <w:lang w:eastAsia="it-IT"/>
    </w:rPr>
  </w:style>
  <w:style w:type="paragraph" w:customStyle="1" w:styleId="Default">
    <w:name w:val="Default"/>
    <w:rsid w:val="002408AD"/>
    <w:pPr>
      <w:autoSpaceDE w:val="0"/>
      <w:autoSpaceDN w:val="0"/>
      <w:adjustRightInd w:val="0"/>
    </w:pPr>
    <w:rPr>
      <w:rFonts w:ascii="Calibri" w:hAnsi="Calibri" w:cs="Calibri"/>
      <w:color w:val="000000"/>
      <w:sz w:val="24"/>
      <w:szCs w:val="24"/>
      <w:lang w:val="en-US"/>
    </w:rPr>
  </w:style>
  <w:style w:type="paragraph" w:customStyle="1" w:styleId="Lista1sotto">
    <w:name w:val="Lista 1 sotto"/>
    <w:basedOn w:val="Normale"/>
    <w:semiHidden/>
    <w:rsid w:val="000B72F8"/>
    <w:pPr>
      <w:widowControl/>
      <w:autoSpaceDE w:val="0"/>
      <w:autoSpaceDN w:val="0"/>
      <w:spacing w:before="0" w:after="60"/>
      <w:ind w:left="851"/>
    </w:pPr>
    <w:rPr>
      <w:rFonts w:ascii="CG Times" w:hAnsi="CG Times" w:cs="CG Times"/>
      <w:szCs w:val="24"/>
      <w:lang w:eastAsia="it-IT"/>
    </w:rPr>
  </w:style>
  <w:style w:type="character" w:customStyle="1" w:styleId="CorpoChar">
    <w:name w:val="Corpo Char"/>
    <w:link w:val="Corpo"/>
    <w:uiPriority w:val="99"/>
    <w:locked/>
    <w:rsid w:val="00CD3FC9"/>
    <w:rPr>
      <w:rFonts w:ascii="Book Antiqua" w:hAnsi="Book Antiqua"/>
    </w:rPr>
  </w:style>
  <w:style w:type="paragraph" w:customStyle="1" w:styleId="Corpo">
    <w:name w:val="Corpo"/>
    <w:basedOn w:val="Normale"/>
    <w:link w:val="CorpoChar"/>
    <w:uiPriority w:val="99"/>
    <w:rsid w:val="00CD3FC9"/>
    <w:pPr>
      <w:widowControl/>
      <w:spacing w:before="120" w:after="120"/>
      <w:ind w:left="0"/>
    </w:pPr>
    <w:rPr>
      <w:rFonts w:ascii="Book Antiqua" w:hAnsi="Book Antiqua"/>
      <w:lang w:eastAsia="it-IT"/>
    </w:rPr>
  </w:style>
  <w:style w:type="character" w:customStyle="1" w:styleId="Titolo3Carattere">
    <w:name w:val="Titolo 3 Carattere"/>
    <w:basedOn w:val="Carpredefinitoparagrafo"/>
    <w:link w:val="Titolo3"/>
    <w:rsid w:val="00C9717D"/>
    <w:rPr>
      <w:rFonts w:ascii="Century Gothic" w:hAnsi="Century Gothic"/>
      <w:i/>
      <w:lang w:eastAsia="ja-JP"/>
    </w:rPr>
  </w:style>
  <w:style w:type="paragraph" w:styleId="Numeroelenco">
    <w:name w:val="List Number"/>
    <w:basedOn w:val="Normale"/>
    <w:rsid w:val="00BE4467"/>
    <w:pPr>
      <w:numPr>
        <w:numId w:val="10"/>
      </w:numPr>
      <w:contextualSpacing/>
    </w:pPr>
  </w:style>
  <w:style w:type="paragraph" w:styleId="Titolosommario">
    <w:name w:val="TOC Heading"/>
    <w:basedOn w:val="Titolo1"/>
    <w:next w:val="Normale"/>
    <w:uiPriority w:val="39"/>
    <w:unhideWhenUsed/>
    <w:qFormat/>
    <w:rsid w:val="000C40B9"/>
    <w:pPr>
      <w:keepNext/>
      <w:keepLines/>
      <w:spacing w:before="240" w:after="0" w:line="259" w:lineRule="auto"/>
      <w:ind w:left="0" w:firstLine="0"/>
      <w:outlineLvl w:val="9"/>
    </w:pPr>
    <w:rPr>
      <w:rFonts w:asciiTheme="majorHAnsi" w:eastAsiaTheme="majorEastAsia" w:hAnsiTheme="majorHAnsi" w:cstheme="majorBidi"/>
      <w:b w:val="0"/>
      <w:color w:val="2E74B5" w:themeColor="accent1" w:themeShade="BF"/>
      <w:kern w:val="0"/>
      <w:sz w:val="32"/>
      <w:szCs w:val="32"/>
      <w:lang w:eastAsia="it-IT"/>
    </w:rPr>
  </w:style>
  <w:style w:type="paragraph" w:styleId="Titolo">
    <w:name w:val="Title"/>
    <w:basedOn w:val="Normale"/>
    <w:next w:val="Normale"/>
    <w:link w:val="TitoloCarattere"/>
    <w:qFormat/>
    <w:rsid w:val="00D75280"/>
    <w:pPr>
      <w:spacing w:before="0" w:after="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D75280"/>
    <w:rPr>
      <w:rFonts w:asciiTheme="majorHAnsi" w:eastAsiaTheme="majorEastAsia" w:hAnsiTheme="majorHAnsi" w:cstheme="majorBidi"/>
      <w:spacing w:val="-10"/>
      <w:kern w:val="28"/>
      <w:sz w:val="56"/>
      <w:szCs w:val="56"/>
      <w:lang w:eastAsia="ja-JP"/>
    </w:rPr>
  </w:style>
  <w:style w:type="character" w:styleId="Menzionenonrisolta">
    <w:name w:val="Unresolved Mention"/>
    <w:basedOn w:val="Carpredefinitoparagrafo"/>
    <w:uiPriority w:val="99"/>
    <w:semiHidden/>
    <w:unhideWhenUsed/>
    <w:rsid w:val="00515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28">
      <w:bodyDiv w:val="1"/>
      <w:marLeft w:val="0"/>
      <w:marRight w:val="0"/>
      <w:marTop w:val="0"/>
      <w:marBottom w:val="0"/>
      <w:divBdr>
        <w:top w:val="none" w:sz="0" w:space="0" w:color="auto"/>
        <w:left w:val="none" w:sz="0" w:space="0" w:color="auto"/>
        <w:bottom w:val="none" w:sz="0" w:space="0" w:color="auto"/>
        <w:right w:val="none" w:sz="0" w:space="0" w:color="auto"/>
      </w:divBdr>
    </w:div>
    <w:div w:id="194121904">
      <w:bodyDiv w:val="1"/>
      <w:marLeft w:val="0"/>
      <w:marRight w:val="0"/>
      <w:marTop w:val="0"/>
      <w:marBottom w:val="0"/>
      <w:divBdr>
        <w:top w:val="none" w:sz="0" w:space="0" w:color="auto"/>
        <w:left w:val="none" w:sz="0" w:space="0" w:color="auto"/>
        <w:bottom w:val="none" w:sz="0" w:space="0" w:color="auto"/>
        <w:right w:val="none" w:sz="0" w:space="0" w:color="auto"/>
      </w:divBdr>
      <w:divsChild>
        <w:div w:id="868180439">
          <w:marLeft w:val="0"/>
          <w:marRight w:val="0"/>
          <w:marTop w:val="0"/>
          <w:marBottom w:val="0"/>
          <w:divBdr>
            <w:top w:val="none" w:sz="0" w:space="0" w:color="auto"/>
            <w:left w:val="none" w:sz="0" w:space="0" w:color="auto"/>
            <w:bottom w:val="none" w:sz="0" w:space="0" w:color="auto"/>
            <w:right w:val="none" w:sz="0" w:space="0" w:color="auto"/>
          </w:divBdr>
        </w:div>
      </w:divsChild>
    </w:div>
    <w:div w:id="217935222">
      <w:bodyDiv w:val="1"/>
      <w:marLeft w:val="0"/>
      <w:marRight w:val="0"/>
      <w:marTop w:val="0"/>
      <w:marBottom w:val="0"/>
      <w:divBdr>
        <w:top w:val="none" w:sz="0" w:space="0" w:color="auto"/>
        <w:left w:val="none" w:sz="0" w:space="0" w:color="auto"/>
        <w:bottom w:val="none" w:sz="0" w:space="0" w:color="auto"/>
        <w:right w:val="none" w:sz="0" w:space="0" w:color="auto"/>
      </w:divBdr>
      <w:divsChild>
        <w:div w:id="285308831">
          <w:marLeft w:val="240"/>
          <w:marRight w:val="240"/>
          <w:marTop w:val="120"/>
          <w:marBottom w:val="120"/>
          <w:divBdr>
            <w:top w:val="none" w:sz="0" w:space="0" w:color="auto"/>
            <w:left w:val="none" w:sz="0" w:space="0" w:color="auto"/>
            <w:bottom w:val="none" w:sz="0" w:space="0" w:color="auto"/>
            <w:right w:val="none" w:sz="0" w:space="0" w:color="auto"/>
          </w:divBdr>
          <w:divsChild>
            <w:div w:id="696126185">
              <w:marLeft w:val="0"/>
              <w:marRight w:val="0"/>
              <w:marTop w:val="120"/>
              <w:marBottom w:val="0"/>
              <w:divBdr>
                <w:top w:val="none" w:sz="0" w:space="0" w:color="auto"/>
                <w:left w:val="none" w:sz="0" w:space="0" w:color="auto"/>
                <w:bottom w:val="none" w:sz="0" w:space="0" w:color="auto"/>
                <w:right w:val="none" w:sz="0" w:space="0" w:color="auto"/>
              </w:divBdr>
              <w:divsChild>
                <w:div w:id="18174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86595">
      <w:bodyDiv w:val="1"/>
      <w:marLeft w:val="0"/>
      <w:marRight w:val="0"/>
      <w:marTop w:val="0"/>
      <w:marBottom w:val="0"/>
      <w:divBdr>
        <w:top w:val="none" w:sz="0" w:space="0" w:color="auto"/>
        <w:left w:val="none" w:sz="0" w:space="0" w:color="auto"/>
        <w:bottom w:val="none" w:sz="0" w:space="0" w:color="auto"/>
        <w:right w:val="none" w:sz="0" w:space="0" w:color="auto"/>
      </w:divBdr>
    </w:div>
    <w:div w:id="250241585">
      <w:bodyDiv w:val="1"/>
      <w:marLeft w:val="0"/>
      <w:marRight w:val="0"/>
      <w:marTop w:val="0"/>
      <w:marBottom w:val="0"/>
      <w:divBdr>
        <w:top w:val="none" w:sz="0" w:space="0" w:color="auto"/>
        <w:left w:val="none" w:sz="0" w:space="0" w:color="auto"/>
        <w:bottom w:val="none" w:sz="0" w:space="0" w:color="auto"/>
        <w:right w:val="none" w:sz="0" w:space="0" w:color="auto"/>
      </w:divBdr>
      <w:divsChild>
        <w:div w:id="1157955978">
          <w:marLeft w:val="0"/>
          <w:marRight w:val="0"/>
          <w:marTop w:val="0"/>
          <w:marBottom w:val="0"/>
          <w:divBdr>
            <w:top w:val="none" w:sz="0" w:space="0" w:color="auto"/>
            <w:left w:val="none" w:sz="0" w:space="0" w:color="auto"/>
            <w:bottom w:val="none" w:sz="0" w:space="0" w:color="auto"/>
            <w:right w:val="none" w:sz="0" w:space="0" w:color="auto"/>
          </w:divBdr>
        </w:div>
      </w:divsChild>
    </w:div>
    <w:div w:id="316615188">
      <w:bodyDiv w:val="1"/>
      <w:marLeft w:val="0"/>
      <w:marRight w:val="0"/>
      <w:marTop w:val="0"/>
      <w:marBottom w:val="0"/>
      <w:divBdr>
        <w:top w:val="none" w:sz="0" w:space="0" w:color="auto"/>
        <w:left w:val="none" w:sz="0" w:space="0" w:color="auto"/>
        <w:bottom w:val="none" w:sz="0" w:space="0" w:color="auto"/>
        <w:right w:val="none" w:sz="0" w:space="0" w:color="auto"/>
      </w:divBdr>
    </w:div>
    <w:div w:id="361827571">
      <w:bodyDiv w:val="1"/>
      <w:marLeft w:val="0"/>
      <w:marRight w:val="0"/>
      <w:marTop w:val="0"/>
      <w:marBottom w:val="0"/>
      <w:divBdr>
        <w:top w:val="none" w:sz="0" w:space="0" w:color="auto"/>
        <w:left w:val="none" w:sz="0" w:space="0" w:color="auto"/>
        <w:bottom w:val="none" w:sz="0" w:space="0" w:color="auto"/>
        <w:right w:val="none" w:sz="0" w:space="0" w:color="auto"/>
      </w:divBdr>
    </w:div>
    <w:div w:id="541093873">
      <w:bodyDiv w:val="1"/>
      <w:marLeft w:val="0"/>
      <w:marRight w:val="0"/>
      <w:marTop w:val="0"/>
      <w:marBottom w:val="0"/>
      <w:divBdr>
        <w:top w:val="none" w:sz="0" w:space="0" w:color="auto"/>
        <w:left w:val="none" w:sz="0" w:space="0" w:color="auto"/>
        <w:bottom w:val="none" w:sz="0" w:space="0" w:color="auto"/>
        <w:right w:val="none" w:sz="0" w:space="0" w:color="auto"/>
      </w:divBdr>
    </w:div>
    <w:div w:id="648900493">
      <w:bodyDiv w:val="1"/>
      <w:marLeft w:val="0"/>
      <w:marRight w:val="0"/>
      <w:marTop w:val="0"/>
      <w:marBottom w:val="0"/>
      <w:divBdr>
        <w:top w:val="none" w:sz="0" w:space="0" w:color="auto"/>
        <w:left w:val="none" w:sz="0" w:space="0" w:color="auto"/>
        <w:bottom w:val="none" w:sz="0" w:space="0" w:color="auto"/>
        <w:right w:val="none" w:sz="0" w:space="0" w:color="auto"/>
      </w:divBdr>
    </w:div>
    <w:div w:id="728190914">
      <w:bodyDiv w:val="1"/>
      <w:marLeft w:val="0"/>
      <w:marRight w:val="0"/>
      <w:marTop w:val="0"/>
      <w:marBottom w:val="0"/>
      <w:divBdr>
        <w:top w:val="none" w:sz="0" w:space="0" w:color="auto"/>
        <w:left w:val="none" w:sz="0" w:space="0" w:color="auto"/>
        <w:bottom w:val="none" w:sz="0" w:space="0" w:color="auto"/>
        <w:right w:val="none" w:sz="0" w:space="0" w:color="auto"/>
      </w:divBdr>
    </w:div>
    <w:div w:id="780493963">
      <w:bodyDiv w:val="1"/>
      <w:marLeft w:val="0"/>
      <w:marRight w:val="0"/>
      <w:marTop w:val="0"/>
      <w:marBottom w:val="0"/>
      <w:divBdr>
        <w:top w:val="none" w:sz="0" w:space="0" w:color="auto"/>
        <w:left w:val="none" w:sz="0" w:space="0" w:color="auto"/>
        <w:bottom w:val="none" w:sz="0" w:space="0" w:color="auto"/>
        <w:right w:val="none" w:sz="0" w:space="0" w:color="auto"/>
      </w:divBdr>
      <w:divsChild>
        <w:div w:id="1498114295">
          <w:marLeft w:val="240"/>
          <w:marRight w:val="240"/>
          <w:marTop w:val="120"/>
          <w:marBottom w:val="120"/>
          <w:divBdr>
            <w:top w:val="none" w:sz="0" w:space="0" w:color="auto"/>
            <w:left w:val="none" w:sz="0" w:space="0" w:color="auto"/>
            <w:bottom w:val="none" w:sz="0" w:space="0" w:color="auto"/>
            <w:right w:val="none" w:sz="0" w:space="0" w:color="auto"/>
          </w:divBdr>
          <w:divsChild>
            <w:div w:id="688794482">
              <w:marLeft w:val="0"/>
              <w:marRight w:val="0"/>
              <w:marTop w:val="120"/>
              <w:marBottom w:val="0"/>
              <w:divBdr>
                <w:top w:val="none" w:sz="0" w:space="0" w:color="auto"/>
                <w:left w:val="none" w:sz="0" w:space="0" w:color="auto"/>
                <w:bottom w:val="none" w:sz="0" w:space="0" w:color="auto"/>
                <w:right w:val="none" w:sz="0" w:space="0" w:color="auto"/>
              </w:divBdr>
              <w:divsChild>
                <w:div w:id="6049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7884">
      <w:bodyDiv w:val="1"/>
      <w:marLeft w:val="0"/>
      <w:marRight w:val="0"/>
      <w:marTop w:val="0"/>
      <w:marBottom w:val="0"/>
      <w:divBdr>
        <w:top w:val="none" w:sz="0" w:space="0" w:color="auto"/>
        <w:left w:val="none" w:sz="0" w:space="0" w:color="auto"/>
        <w:bottom w:val="none" w:sz="0" w:space="0" w:color="auto"/>
        <w:right w:val="none" w:sz="0" w:space="0" w:color="auto"/>
      </w:divBdr>
      <w:divsChild>
        <w:div w:id="1838840328">
          <w:marLeft w:val="562"/>
          <w:marRight w:val="0"/>
          <w:marTop w:val="256"/>
          <w:marBottom w:val="0"/>
          <w:divBdr>
            <w:top w:val="none" w:sz="0" w:space="0" w:color="auto"/>
            <w:left w:val="none" w:sz="0" w:space="0" w:color="auto"/>
            <w:bottom w:val="none" w:sz="0" w:space="0" w:color="auto"/>
            <w:right w:val="none" w:sz="0" w:space="0" w:color="auto"/>
          </w:divBdr>
        </w:div>
        <w:div w:id="1962758441">
          <w:marLeft w:val="562"/>
          <w:marRight w:val="0"/>
          <w:marTop w:val="256"/>
          <w:marBottom w:val="0"/>
          <w:divBdr>
            <w:top w:val="none" w:sz="0" w:space="0" w:color="auto"/>
            <w:left w:val="none" w:sz="0" w:space="0" w:color="auto"/>
            <w:bottom w:val="none" w:sz="0" w:space="0" w:color="auto"/>
            <w:right w:val="none" w:sz="0" w:space="0" w:color="auto"/>
          </w:divBdr>
        </w:div>
      </w:divsChild>
    </w:div>
    <w:div w:id="1302426062">
      <w:bodyDiv w:val="1"/>
      <w:marLeft w:val="0"/>
      <w:marRight w:val="0"/>
      <w:marTop w:val="0"/>
      <w:marBottom w:val="0"/>
      <w:divBdr>
        <w:top w:val="none" w:sz="0" w:space="0" w:color="auto"/>
        <w:left w:val="none" w:sz="0" w:space="0" w:color="auto"/>
        <w:bottom w:val="none" w:sz="0" w:space="0" w:color="auto"/>
        <w:right w:val="none" w:sz="0" w:space="0" w:color="auto"/>
      </w:divBdr>
      <w:divsChild>
        <w:div w:id="1531651193">
          <w:marLeft w:val="0"/>
          <w:marRight w:val="0"/>
          <w:marTop w:val="0"/>
          <w:marBottom w:val="0"/>
          <w:divBdr>
            <w:top w:val="none" w:sz="0" w:space="0" w:color="auto"/>
            <w:left w:val="none" w:sz="0" w:space="0" w:color="auto"/>
            <w:bottom w:val="none" w:sz="0" w:space="0" w:color="auto"/>
            <w:right w:val="none" w:sz="0" w:space="0" w:color="auto"/>
          </w:divBdr>
        </w:div>
        <w:div w:id="1493065572">
          <w:marLeft w:val="0"/>
          <w:marRight w:val="0"/>
          <w:marTop w:val="0"/>
          <w:marBottom w:val="0"/>
          <w:divBdr>
            <w:top w:val="none" w:sz="0" w:space="0" w:color="auto"/>
            <w:left w:val="none" w:sz="0" w:space="0" w:color="auto"/>
            <w:bottom w:val="none" w:sz="0" w:space="0" w:color="auto"/>
            <w:right w:val="none" w:sz="0" w:space="0" w:color="auto"/>
          </w:divBdr>
        </w:div>
        <w:div w:id="588001372">
          <w:marLeft w:val="0"/>
          <w:marRight w:val="0"/>
          <w:marTop w:val="0"/>
          <w:marBottom w:val="0"/>
          <w:divBdr>
            <w:top w:val="none" w:sz="0" w:space="0" w:color="auto"/>
            <w:left w:val="none" w:sz="0" w:space="0" w:color="auto"/>
            <w:bottom w:val="none" w:sz="0" w:space="0" w:color="auto"/>
            <w:right w:val="none" w:sz="0" w:space="0" w:color="auto"/>
          </w:divBdr>
        </w:div>
      </w:divsChild>
    </w:div>
    <w:div w:id="1614173021">
      <w:bodyDiv w:val="1"/>
      <w:marLeft w:val="0"/>
      <w:marRight w:val="0"/>
      <w:marTop w:val="0"/>
      <w:marBottom w:val="0"/>
      <w:divBdr>
        <w:top w:val="none" w:sz="0" w:space="0" w:color="auto"/>
        <w:left w:val="none" w:sz="0" w:space="0" w:color="auto"/>
        <w:bottom w:val="none" w:sz="0" w:space="0" w:color="auto"/>
        <w:right w:val="none" w:sz="0" w:space="0" w:color="auto"/>
      </w:divBdr>
    </w:div>
    <w:div w:id="1669944646">
      <w:bodyDiv w:val="1"/>
      <w:marLeft w:val="0"/>
      <w:marRight w:val="0"/>
      <w:marTop w:val="0"/>
      <w:marBottom w:val="0"/>
      <w:divBdr>
        <w:top w:val="none" w:sz="0" w:space="0" w:color="auto"/>
        <w:left w:val="none" w:sz="0" w:space="0" w:color="auto"/>
        <w:bottom w:val="none" w:sz="0" w:space="0" w:color="auto"/>
        <w:right w:val="none" w:sz="0" w:space="0" w:color="auto"/>
      </w:divBdr>
      <w:divsChild>
        <w:div w:id="2012827067">
          <w:marLeft w:val="0"/>
          <w:marRight w:val="0"/>
          <w:marTop w:val="0"/>
          <w:marBottom w:val="0"/>
          <w:divBdr>
            <w:top w:val="none" w:sz="0" w:space="0" w:color="auto"/>
            <w:left w:val="none" w:sz="0" w:space="0" w:color="auto"/>
            <w:bottom w:val="none" w:sz="0" w:space="0" w:color="auto"/>
            <w:right w:val="none" w:sz="0" w:space="0" w:color="auto"/>
          </w:divBdr>
        </w:div>
        <w:div w:id="472213369">
          <w:marLeft w:val="0"/>
          <w:marRight w:val="0"/>
          <w:marTop w:val="0"/>
          <w:marBottom w:val="0"/>
          <w:divBdr>
            <w:top w:val="none" w:sz="0" w:space="0" w:color="auto"/>
            <w:left w:val="none" w:sz="0" w:space="0" w:color="auto"/>
            <w:bottom w:val="none" w:sz="0" w:space="0" w:color="auto"/>
            <w:right w:val="none" w:sz="0" w:space="0" w:color="auto"/>
          </w:divBdr>
        </w:div>
        <w:div w:id="956571462">
          <w:marLeft w:val="0"/>
          <w:marRight w:val="0"/>
          <w:marTop w:val="0"/>
          <w:marBottom w:val="0"/>
          <w:divBdr>
            <w:top w:val="none" w:sz="0" w:space="0" w:color="auto"/>
            <w:left w:val="none" w:sz="0" w:space="0" w:color="auto"/>
            <w:bottom w:val="none" w:sz="0" w:space="0" w:color="auto"/>
            <w:right w:val="none" w:sz="0" w:space="0" w:color="auto"/>
          </w:divBdr>
        </w:div>
      </w:divsChild>
    </w:div>
    <w:div w:id="1672484618">
      <w:marLeft w:val="0"/>
      <w:marRight w:val="0"/>
      <w:marTop w:val="0"/>
      <w:marBottom w:val="0"/>
      <w:divBdr>
        <w:top w:val="none" w:sz="0" w:space="0" w:color="auto"/>
        <w:left w:val="none" w:sz="0" w:space="0" w:color="auto"/>
        <w:bottom w:val="none" w:sz="0" w:space="0" w:color="auto"/>
        <w:right w:val="none" w:sz="0" w:space="0" w:color="auto"/>
      </w:divBdr>
    </w:div>
    <w:div w:id="1685593813">
      <w:bodyDiv w:val="1"/>
      <w:marLeft w:val="0"/>
      <w:marRight w:val="0"/>
      <w:marTop w:val="0"/>
      <w:marBottom w:val="0"/>
      <w:divBdr>
        <w:top w:val="none" w:sz="0" w:space="0" w:color="auto"/>
        <w:left w:val="none" w:sz="0" w:space="0" w:color="auto"/>
        <w:bottom w:val="none" w:sz="0" w:space="0" w:color="auto"/>
        <w:right w:val="none" w:sz="0" w:space="0" w:color="auto"/>
      </w:divBdr>
    </w:div>
    <w:div w:id="1835025810">
      <w:bodyDiv w:val="1"/>
      <w:marLeft w:val="0"/>
      <w:marRight w:val="0"/>
      <w:marTop w:val="0"/>
      <w:marBottom w:val="0"/>
      <w:divBdr>
        <w:top w:val="none" w:sz="0" w:space="0" w:color="auto"/>
        <w:left w:val="none" w:sz="0" w:space="0" w:color="auto"/>
        <w:bottom w:val="none" w:sz="0" w:space="0" w:color="auto"/>
        <w:right w:val="none" w:sz="0" w:space="0" w:color="auto"/>
      </w:divBdr>
    </w:div>
    <w:div w:id="1881822927">
      <w:bodyDiv w:val="1"/>
      <w:marLeft w:val="0"/>
      <w:marRight w:val="0"/>
      <w:marTop w:val="0"/>
      <w:marBottom w:val="0"/>
      <w:divBdr>
        <w:top w:val="none" w:sz="0" w:space="0" w:color="auto"/>
        <w:left w:val="none" w:sz="0" w:space="0" w:color="auto"/>
        <w:bottom w:val="none" w:sz="0" w:space="0" w:color="auto"/>
        <w:right w:val="none" w:sz="0" w:space="0" w:color="auto"/>
      </w:divBdr>
    </w:div>
    <w:div w:id="1989550689">
      <w:bodyDiv w:val="1"/>
      <w:marLeft w:val="0"/>
      <w:marRight w:val="0"/>
      <w:marTop w:val="0"/>
      <w:marBottom w:val="0"/>
      <w:divBdr>
        <w:top w:val="none" w:sz="0" w:space="0" w:color="auto"/>
        <w:left w:val="none" w:sz="0" w:space="0" w:color="auto"/>
        <w:bottom w:val="none" w:sz="0" w:space="0" w:color="auto"/>
        <w:right w:val="none" w:sz="0" w:space="0" w:color="auto"/>
      </w:divBdr>
      <w:divsChild>
        <w:div w:id="1315404565">
          <w:marLeft w:val="144"/>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0B52187E112458CBF9F51E8074257" ma:contentTypeVersion="4" ma:contentTypeDescription="Creare un nuovo documento." ma:contentTypeScope="" ma:versionID="0f932d4b56eaed2f8a8c3ab362bfc52c">
  <xsd:schema xmlns:xsd="http://www.w3.org/2001/XMLSchema" xmlns:xs="http://www.w3.org/2001/XMLSchema" xmlns:p="http://schemas.microsoft.com/office/2006/metadata/properties" xmlns:ns2="4038a3f0-5639-402a-b4b4-43d794e041c6" targetNamespace="http://schemas.microsoft.com/office/2006/metadata/properties" ma:root="true" ma:fieldsID="1cf274a1ada838a4d985c59b3a15f666" ns2:_="">
    <xsd:import namespace="4038a3f0-5639-402a-b4b4-43d794e04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8a3f0-5639-402a-b4b4-43d794e04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7E78DF-67DC-4C46-818D-49A88CF944E6}">
  <ds:schemaRefs>
    <ds:schemaRef ds:uri="http://schemas.microsoft.com/sharepoint/v3/contenttype/forms"/>
  </ds:schemaRefs>
</ds:datastoreItem>
</file>

<file path=customXml/itemProps2.xml><?xml version="1.0" encoding="utf-8"?>
<ds:datastoreItem xmlns:ds="http://schemas.openxmlformats.org/officeDocument/2006/customXml" ds:itemID="{FC8F75EB-7D45-4C33-9E1E-A88F03EA9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8a3f0-5639-402a-b4b4-43d794e04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D7A236-17D7-45D8-95A1-3EAC1D9516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4C3892C-269D-4D0D-BFDC-DA77A7851595}">
  <ds:schemaRefs>
    <ds:schemaRef ds:uri="http://schemas.openxmlformats.org/officeDocument/2006/bibliography"/>
  </ds:schemaRefs>
</ds:datastoreItem>
</file>

<file path=docMetadata/LabelInfo.xml><?xml version="1.0" encoding="utf-8"?>
<clbl:labelList xmlns:clbl="http://schemas.microsoft.com/office/2020/mipLabelMetadata">
  <clbl:label id="{02378f6b-f1b0-4815-a8da-8a787c8cf5d3}" enabled="1" method="Privileged" siteId="{028226e0-99ea-4fab-9d1b-daa440c9e286}" contentBits="0"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6</Pages>
  <Words>1693</Words>
  <Characters>9653</Characters>
  <Application>Microsoft Office Word</Application>
  <DocSecurity>0</DocSecurity>
  <Lines>80</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Progetto IT00183 </dc:subject>
  <dc:creator>Programma Armonia</dc:creator>
  <cp:keywords/>
  <dc:description/>
  <cp:lastModifiedBy>Mercuri Flavio</cp:lastModifiedBy>
  <cp:revision>2</cp:revision>
  <cp:lastPrinted>2016-04-29T09:56:00Z</cp:lastPrinted>
  <dcterms:created xsi:type="dcterms:W3CDTF">2026-05-27T08:52:00Z</dcterms:created>
  <dcterms:modified xsi:type="dcterms:W3CDTF">2026-05-27T08:52:00Z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Progetto IT00183 </vt:lpwstr>
  </property>
  <property fmtid="{D5CDD505-2E9C-101B-9397-08002B2CF9AE}" pid="4" name="Keywords">
    <vt:lpwstr/>
  </property>
  <property fmtid="{D5CDD505-2E9C-101B-9397-08002B2CF9AE}" pid="5" name="_Author">
    <vt:lpwstr>Programma Armonia</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ContentTypeId">
    <vt:lpwstr>0x0101000520B52187E112458CBF9F51E8074257</vt:lpwstr>
  </property>
  <property fmtid="{D5CDD505-2E9C-101B-9397-08002B2CF9AE}" pid="12" name="MSIP_Label_defa4170-0d19-0005-0004-bc88714345d2_Enabled">
    <vt:lpwstr>true</vt:lpwstr>
  </property>
  <property fmtid="{D5CDD505-2E9C-101B-9397-08002B2CF9AE}" pid="13" name="MSIP_Label_defa4170-0d19-0005-0004-bc88714345d2_SetDate">
    <vt:lpwstr>2023-02-02T11:40:40Z</vt:lpwstr>
  </property>
  <property fmtid="{D5CDD505-2E9C-101B-9397-08002B2CF9AE}" pid="14" name="MSIP_Label_defa4170-0d19-0005-0004-bc88714345d2_Method">
    <vt:lpwstr>Standard</vt:lpwstr>
  </property>
  <property fmtid="{D5CDD505-2E9C-101B-9397-08002B2CF9AE}" pid="15" name="MSIP_Label_defa4170-0d19-0005-0004-bc88714345d2_Name">
    <vt:lpwstr>defa4170-0d19-0005-0004-bc88714345d2</vt:lpwstr>
  </property>
  <property fmtid="{D5CDD505-2E9C-101B-9397-08002B2CF9AE}" pid="16" name="MSIP_Label_defa4170-0d19-0005-0004-bc88714345d2_SiteId">
    <vt:lpwstr>52d74f50-3cda-4aa3-aeac-f1fe79fb89dd</vt:lpwstr>
  </property>
  <property fmtid="{D5CDD505-2E9C-101B-9397-08002B2CF9AE}" pid="17" name="MSIP_Label_defa4170-0d19-0005-0004-bc88714345d2_ActionId">
    <vt:lpwstr>2d1d17fd-ba9f-4260-8cdb-e1c1c9ab3387</vt:lpwstr>
  </property>
  <property fmtid="{D5CDD505-2E9C-101B-9397-08002B2CF9AE}" pid="18" name="MSIP_Label_defa4170-0d19-0005-0004-bc88714345d2_ContentBits">
    <vt:lpwstr>0</vt:lpwstr>
  </property>
</Properties>
</file>