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69F7A1" w14:textId="4E9F0173" w:rsidR="008E0529" w:rsidRDefault="00832D2F">
      <w:r>
        <w:t xml:space="preserve">A company uses </w:t>
      </w:r>
      <w:r w:rsidR="008E0529">
        <w:t xml:space="preserve">PET </w:t>
      </w:r>
      <w:r>
        <w:t xml:space="preserve"> </w:t>
      </w:r>
      <w:r w:rsidR="008E0529">
        <w:t>bottles</w:t>
      </w:r>
      <w:r>
        <w:t xml:space="preserve"> for its </w:t>
      </w:r>
      <w:r w:rsidR="007C6298">
        <w:t>products</w:t>
      </w:r>
      <w:r>
        <w:t xml:space="preserve"> acros</w:t>
      </w:r>
      <w:r w:rsidR="008E0529">
        <w:t xml:space="preserve">s different markets. Currently PET is traded </w:t>
      </w:r>
      <w:r w:rsidR="007B76F7">
        <w:t>g</w:t>
      </w:r>
      <w:r w:rsidR="00085AEB">
        <w:t>lobally</w:t>
      </w:r>
      <w:r w:rsidR="008E0529">
        <w:t xml:space="preserve"> and port of </w:t>
      </w:r>
      <w:r w:rsidR="008459FD">
        <w:t>St. Petersburg</w:t>
      </w:r>
      <w:r w:rsidR="008E0529">
        <w:t xml:space="preserve"> woul</w:t>
      </w:r>
      <w:r w:rsidR="00B116DC">
        <w:t>d be the source location</w:t>
      </w:r>
      <w:r w:rsidR="008E0529">
        <w:t>.</w:t>
      </w:r>
      <w:r w:rsidR="00B116DC">
        <w:t xml:space="preserve"> The company procures</w:t>
      </w:r>
      <w:r w:rsidR="00142EF7">
        <w:t xml:space="preserve"> PET </w:t>
      </w:r>
      <w:r w:rsidR="00A768AC">
        <w:t xml:space="preserve">from port of </w:t>
      </w:r>
      <w:r w:rsidR="008459FD">
        <w:t>St. Petersburg</w:t>
      </w:r>
      <w:r w:rsidR="00A768AC">
        <w:t xml:space="preserve"> </w:t>
      </w:r>
      <w:r w:rsidR="00142EF7">
        <w:t>and ship</w:t>
      </w:r>
      <w:r w:rsidR="00B116DC">
        <w:t>s</w:t>
      </w:r>
      <w:r w:rsidR="00142EF7">
        <w:t xml:space="preserve"> it </w:t>
      </w:r>
      <w:r w:rsidR="00A768AC">
        <w:t>to its blowing plants across the globe where PET is blown to bottles</w:t>
      </w:r>
      <w:r w:rsidR="00C34574">
        <w:t xml:space="preserve"> and</w:t>
      </w:r>
      <w:r w:rsidR="00A768AC">
        <w:t xml:space="preserve"> then take</w:t>
      </w:r>
      <w:r w:rsidR="00142EF7">
        <w:t>n</w:t>
      </w:r>
      <w:r w:rsidR="00A768AC">
        <w:t xml:space="preserve"> to bottling plants.</w:t>
      </w:r>
    </w:p>
    <w:p w14:paraId="305624A9" w14:textId="34089089" w:rsidR="00CC4BB1" w:rsidRDefault="00CC4BB1">
      <w:r>
        <w:t>D</w:t>
      </w:r>
      <w:r w:rsidR="008E0529">
        <w:t>ata set 1 provides the</w:t>
      </w:r>
      <w:r>
        <w:t xml:space="preserve"> following details:</w:t>
      </w:r>
    </w:p>
    <w:p w14:paraId="00BA9126" w14:textId="0828E5D4" w:rsidR="00CC4BB1" w:rsidRDefault="00CC4BB1" w:rsidP="00CC4BB1">
      <w:pPr>
        <w:pStyle w:val="ListParagraph"/>
        <w:numPr>
          <w:ilvl w:val="0"/>
          <w:numId w:val="4"/>
        </w:numPr>
      </w:pPr>
      <w:r>
        <w:t>D</w:t>
      </w:r>
      <w:r w:rsidR="008E0529">
        <w:t>emand of PET bottles by the company’s bottling plants over the year</w:t>
      </w:r>
    </w:p>
    <w:p w14:paraId="333FC227" w14:textId="59953F69" w:rsidR="00CC4BB1" w:rsidRDefault="00142EF7" w:rsidP="00CC4BB1">
      <w:pPr>
        <w:pStyle w:val="ListParagraph"/>
        <w:numPr>
          <w:ilvl w:val="0"/>
          <w:numId w:val="4"/>
        </w:numPr>
      </w:pPr>
      <w:r>
        <w:t>Blowing p</w:t>
      </w:r>
      <w:r w:rsidR="00CC4BB1">
        <w:t>lant locations</w:t>
      </w:r>
    </w:p>
    <w:p w14:paraId="3791F815" w14:textId="71AA7343" w:rsidR="00CC4BB1" w:rsidRDefault="00CC4BB1">
      <w:r>
        <w:t>D</w:t>
      </w:r>
      <w:r w:rsidR="008E0529">
        <w:t>ata set 2</w:t>
      </w:r>
      <w:r>
        <w:t xml:space="preserve"> provides the following details:</w:t>
      </w:r>
    </w:p>
    <w:p w14:paraId="2C1B83AC" w14:textId="462DF8D2" w:rsidR="00CC4BB1" w:rsidRDefault="00B116DC" w:rsidP="00CC4BB1">
      <w:pPr>
        <w:pStyle w:val="ListParagraph"/>
        <w:numPr>
          <w:ilvl w:val="0"/>
          <w:numId w:val="5"/>
        </w:numPr>
      </w:pPr>
      <w:r>
        <w:t>Few</w:t>
      </w:r>
      <w:r w:rsidR="008E0529">
        <w:t xml:space="preserve"> variables</w:t>
      </w:r>
      <w:r w:rsidR="00BD4A7E">
        <w:t xml:space="preserve"> (strictly not limited</w:t>
      </w:r>
      <w:r w:rsidR="004B25A7">
        <w:t xml:space="preserve"> to use</w:t>
      </w:r>
      <w:r w:rsidR="00BD4A7E">
        <w:t xml:space="preserve"> only these)</w:t>
      </w:r>
      <w:r w:rsidR="008E0529">
        <w:t xml:space="preserve">, which would decide the </w:t>
      </w:r>
      <w:r>
        <w:t>price of PET</w:t>
      </w:r>
    </w:p>
    <w:p w14:paraId="0B516865" w14:textId="4B64795F" w:rsidR="00085AEB" w:rsidRDefault="00085AEB">
      <w:r>
        <w:t>With the given data,</w:t>
      </w:r>
      <w:r w:rsidR="006F57C1">
        <w:t xml:space="preserve"> t</w:t>
      </w:r>
      <w:r w:rsidR="006810E2">
        <w:t>he team is required to</w:t>
      </w:r>
    </w:p>
    <w:p w14:paraId="157CB138" w14:textId="50FE87AD" w:rsidR="00832D2F" w:rsidRDefault="006810E2" w:rsidP="00832D2F">
      <w:pPr>
        <w:pStyle w:val="ListParagraph"/>
        <w:numPr>
          <w:ilvl w:val="0"/>
          <w:numId w:val="1"/>
        </w:numPr>
      </w:pPr>
      <w:r>
        <w:t xml:space="preserve">Calculate </w:t>
      </w:r>
      <w:r w:rsidR="007B76F7">
        <w:t xml:space="preserve">PET </w:t>
      </w:r>
      <w:r w:rsidR="006F57C1">
        <w:t>P</w:t>
      </w:r>
      <w:r w:rsidR="00085AEB">
        <w:t xml:space="preserve">rice </w:t>
      </w:r>
    </w:p>
    <w:p w14:paraId="005551CC" w14:textId="07F71E5D" w:rsidR="006F57C1" w:rsidRDefault="00C34574" w:rsidP="006F57C1">
      <w:pPr>
        <w:pStyle w:val="ListParagraph"/>
        <w:numPr>
          <w:ilvl w:val="0"/>
          <w:numId w:val="1"/>
        </w:numPr>
      </w:pPr>
      <w:r>
        <w:t>Minimize total cost</w:t>
      </w:r>
      <w:r w:rsidR="006F57C1">
        <w:t xml:space="preserve"> by optimizing purchase timeli</w:t>
      </w:r>
      <w:r w:rsidR="006810E2">
        <w:t>ne</w:t>
      </w:r>
      <w:r>
        <w:t>s</w:t>
      </w:r>
      <w:r w:rsidR="006810E2">
        <w:t>, lead time and order volumes</w:t>
      </w:r>
    </w:p>
    <w:p w14:paraId="6661CFD6" w14:textId="00AFD476" w:rsidR="00765B45" w:rsidRDefault="006810E2" w:rsidP="006F57C1">
      <w:pPr>
        <w:pStyle w:val="ListParagraph"/>
        <w:numPr>
          <w:ilvl w:val="0"/>
          <w:numId w:val="1"/>
        </w:numPr>
      </w:pPr>
      <w:r>
        <w:t>Build a PET procurement strategy</w:t>
      </w:r>
    </w:p>
    <w:p w14:paraId="5205FFEF" w14:textId="2AC1E341" w:rsidR="006F57C1" w:rsidRDefault="006F57C1" w:rsidP="006F57C1">
      <w:r w:rsidRPr="007B76F7">
        <w:rPr>
          <w:b/>
        </w:rPr>
        <w:t>Requisites</w:t>
      </w:r>
      <w:r>
        <w:t>:</w:t>
      </w:r>
    </w:p>
    <w:p w14:paraId="09415761" w14:textId="4BC4920D" w:rsidR="006F57C1" w:rsidRDefault="003553DB" w:rsidP="006F57C1">
      <w:pPr>
        <w:pStyle w:val="ListParagraph"/>
        <w:numPr>
          <w:ilvl w:val="0"/>
          <w:numId w:val="6"/>
        </w:numPr>
      </w:pPr>
      <w:r>
        <w:t>The final presentation shoul</w:t>
      </w:r>
      <w:r w:rsidR="008459FD">
        <w:t>d be not more than three slides</w:t>
      </w:r>
      <w:r>
        <w:t xml:space="preserve"> </w:t>
      </w:r>
    </w:p>
    <w:p w14:paraId="1D284476" w14:textId="2C27ACC8" w:rsidR="007B76F7" w:rsidRDefault="003553DB" w:rsidP="006F57C1">
      <w:pPr>
        <w:pStyle w:val="ListParagraph"/>
        <w:numPr>
          <w:ilvl w:val="0"/>
          <w:numId w:val="6"/>
        </w:numPr>
      </w:pPr>
      <w:r>
        <w:t>Any</w:t>
      </w:r>
      <w:r w:rsidR="007B76F7">
        <w:t xml:space="preserve"> or all</w:t>
      </w:r>
      <w:r>
        <w:t xml:space="preserve"> calculations, statistical models used must be shared a</w:t>
      </w:r>
      <w:r w:rsidR="008459FD">
        <w:t>s separate files for evaluation</w:t>
      </w:r>
    </w:p>
    <w:p w14:paraId="2E680D83" w14:textId="2E547A20" w:rsidR="003553DB" w:rsidRDefault="007B76F7" w:rsidP="007B76F7">
      <w:pPr>
        <w:pStyle w:val="ListParagraph"/>
        <w:numPr>
          <w:ilvl w:val="0"/>
          <w:numId w:val="6"/>
        </w:numPr>
      </w:pPr>
      <w:r>
        <w:t>One mandatory slide on methodology (this is not inclusive of the final 3 slides)</w:t>
      </w:r>
    </w:p>
    <w:p w14:paraId="0F051159" w14:textId="62B44C68" w:rsidR="006F57C1" w:rsidRPr="007B76F7" w:rsidRDefault="006F57C1" w:rsidP="006F57C1">
      <w:pPr>
        <w:rPr>
          <w:b/>
        </w:rPr>
      </w:pPr>
      <w:r w:rsidRPr="007B76F7">
        <w:rPr>
          <w:b/>
        </w:rPr>
        <w:t>Selection Criteria</w:t>
      </w:r>
      <w:r w:rsidR="007B76F7" w:rsidRPr="007B76F7">
        <w:rPr>
          <w:b/>
        </w:rPr>
        <w:t>:</w:t>
      </w:r>
    </w:p>
    <w:p w14:paraId="64EF8841" w14:textId="62751DC0" w:rsidR="003553DB" w:rsidRDefault="006F57C1" w:rsidP="003553DB">
      <w:r>
        <w:t>It</w:t>
      </w:r>
      <w:r w:rsidR="003553DB">
        <w:t xml:space="preserve"> would be based on the following</w:t>
      </w:r>
    </w:p>
    <w:p w14:paraId="53A73912" w14:textId="2BA48BD2" w:rsidR="00085AEB" w:rsidRDefault="003553DB" w:rsidP="00085AEB">
      <w:pPr>
        <w:pStyle w:val="ListParagraph"/>
        <w:numPr>
          <w:ilvl w:val="0"/>
          <w:numId w:val="2"/>
        </w:numPr>
      </w:pPr>
      <w:r>
        <w:t>Presentation</w:t>
      </w:r>
      <w:r w:rsidR="006810E2">
        <w:t xml:space="preserve"> of the solution and the outcome</w:t>
      </w:r>
    </w:p>
    <w:p w14:paraId="6294BFAB" w14:textId="228E2039" w:rsidR="006810E2" w:rsidRDefault="006810E2" w:rsidP="00085AEB">
      <w:pPr>
        <w:pStyle w:val="ListParagraph"/>
        <w:numPr>
          <w:ilvl w:val="0"/>
          <w:numId w:val="2"/>
        </w:numPr>
      </w:pPr>
      <w:r>
        <w:t>Validation of data points/model/assumptions</w:t>
      </w:r>
    </w:p>
    <w:p w14:paraId="533EAE75" w14:textId="2F808FAB" w:rsidR="00767B32" w:rsidRDefault="00767B32" w:rsidP="00085AEB">
      <w:r w:rsidRPr="007B76F7">
        <w:rPr>
          <w:b/>
        </w:rPr>
        <w:t>Notes</w:t>
      </w:r>
      <w:r>
        <w:t>:</w:t>
      </w:r>
    </w:p>
    <w:p w14:paraId="721460F8" w14:textId="2DB03C83" w:rsidR="00767B32" w:rsidRDefault="00767B32" w:rsidP="00767B32">
      <w:pPr>
        <w:pStyle w:val="ListParagraph"/>
        <w:numPr>
          <w:ilvl w:val="0"/>
          <w:numId w:val="3"/>
        </w:numPr>
      </w:pPr>
      <w:r>
        <w:t>Teams are not limited to use only the variables in the data set provided</w:t>
      </w:r>
    </w:p>
    <w:p w14:paraId="5D0E2C14" w14:textId="1AC73C3C" w:rsidR="00767B32" w:rsidRDefault="00767B32" w:rsidP="00767B32">
      <w:pPr>
        <w:pStyle w:val="ListParagraph"/>
        <w:numPr>
          <w:ilvl w:val="0"/>
          <w:numId w:val="3"/>
        </w:numPr>
      </w:pPr>
      <w:r>
        <w:t>Transport cost assumptions should be documented with methodology and sources</w:t>
      </w:r>
      <w:bookmarkStart w:id="0" w:name="_GoBack"/>
      <w:bookmarkEnd w:id="0"/>
    </w:p>
    <w:p w14:paraId="685E9ACB" w14:textId="491EF410" w:rsidR="00B116DC" w:rsidRDefault="00B116DC" w:rsidP="00B116DC">
      <w:pPr>
        <w:pStyle w:val="ListParagraph"/>
        <w:numPr>
          <w:ilvl w:val="0"/>
          <w:numId w:val="3"/>
        </w:numPr>
      </w:pPr>
      <w:r>
        <w:t>T</w:t>
      </w:r>
      <w:r w:rsidRPr="00CC4BB1">
        <w:t xml:space="preserve">ransport cost from the blowing plant to </w:t>
      </w:r>
      <w:r>
        <w:t>bottling plant countries is negligible</w:t>
      </w:r>
    </w:p>
    <w:sectPr w:rsidR="00B116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049AB3" w14:textId="77777777" w:rsidR="008459FD" w:rsidRDefault="008459FD" w:rsidP="008459FD">
      <w:pPr>
        <w:spacing w:after="0" w:line="240" w:lineRule="auto"/>
      </w:pPr>
      <w:r>
        <w:separator/>
      </w:r>
    </w:p>
  </w:endnote>
  <w:endnote w:type="continuationSeparator" w:id="0">
    <w:p w14:paraId="2908B996" w14:textId="77777777" w:rsidR="008459FD" w:rsidRDefault="008459FD" w:rsidP="00845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288AA1" w14:textId="77777777" w:rsidR="008459FD" w:rsidRDefault="008459F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5E4D9B" w14:textId="77777777" w:rsidR="008459FD" w:rsidRDefault="008459F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1DDE9B" w14:textId="77777777" w:rsidR="008459FD" w:rsidRDefault="008459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B443C6" w14:textId="77777777" w:rsidR="008459FD" w:rsidRDefault="008459FD" w:rsidP="008459FD">
      <w:pPr>
        <w:spacing w:after="0" w:line="240" w:lineRule="auto"/>
      </w:pPr>
      <w:r>
        <w:separator/>
      </w:r>
    </w:p>
  </w:footnote>
  <w:footnote w:type="continuationSeparator" w:id="0">
    <w:p w14:paraId="1ABB44E4" w14:textId="77777777" w:rsidR="008459FD" w:rsidRDefault="008459FD" w:rsidP="00845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5C98FB" w14:textId="77777777" w:rsidR="008459FD" w:rsidRDefault="008459F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D829BF" w14:textId="77777777" w:rsidR="008459FD" w:rsidRDefault="008459F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FD0F07" w14:textId="77777777" w:rsidR="008459FD" w:rsidRDefault="008459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50D29"/>
    <w:multiLevelType w:val="hybridMultilevel"/>
    <w:tmpl w:val="C4D2636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B7038"/>
    <w:multiLevelType w:val="hybridMultilevel"/>
    <w:tmpl w:val="DBB435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F298C"/>
    <w:multiLevelType w:val="hybridMultilevel"/>
    <w:tmpl w:val="11D09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D972DA"/>
    <w:multiLevelType w:val="hybridMultilevel"/>
    <w:tmpl w:val="200CED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04738"/>
    <w:multiLevelType w:val="hybridMultilevel"/>
    <w:tmpl w:val="0E6EDC0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F57B7A"/>
    <w:multiLevelType w:val="hybridMultilevel"/>
    <w:tmpl w:val="94A85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D2F"/>
    <w:rsid w:val="00012283"/>
    <w:rsid w:val="00085AEB"/>
    <w:rsid w:val="00142EF7"/>
    <w:rsid w:val="002137E8"/>
    <w:rsid w:val="003553DB"/>
    <w:rsid w:val="004B25A7"/>
    <w:rsid w:val="004C2E78"/>
    <w:rsid w:val="004E6E6E"/>
    <w:rsid w:val="006163BA"/>
    <w:rsid w:val="006810E2"/>
    <w:rsid w:val="006D7EC3"/>
    <w:rsid w:val="006F57C1"/>
    <w:rsid w:val="00765B45"/>
    <w:rsid w:val="00767B32"/>
    <w:rsid w:val="007B76F7"/>
    <w:rsid w:val="007C6298"/>
    <w:rsid w:val="00832D2F"/>
    <w:rsid w:val="008459FD"/>
    <w:rsid w:val="00895007"/>
    <w:rsid w:val="008E0529"/>
    <w:rsid w:val="00A23046"/>
    <w:rsid w:val="00A768AC"/>
    <w:rsid w:val="00B116DC"/>
    <w:rsid w:val="00B56151"/>
    <w:rsid w:val="00BD4A7E"/>
    <w:rsid w:val="00C34574"/>
    <w:rsid w:val="00C750C4"/>
    <w:rsid w:val="00CC4BB1"/>
    <w:rsid w:val="00F2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B293A"/>
  <w15:chartTrackingRefBased/>
  <w15:docId w15:val="{5C2FBD01-9416-455B-8381-5D2E1C933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D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5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9FD"/>
  </w:style>
  <w:style w:type="paragraph" w:styleId="Footer">
    <w:name w:val="footer"/>
    <w:basedOn w:val="Normal"/>
    <w:link w:val="FooterChar"/>
    <w:uiPriority w:val="99"/>
    <w:unhideWhenUsed/>
    <w:rsid w:val="00845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Iyappan, vinothkumar</dc:creator>
  <cp:keywords/>
  <dc:description/>
  <cp:lastModifiedBy>R Ajith</cp:lastModifiedBy>
  <cp:revision>10</cp:revision>
  <dcterms:created xsi:type="dcterms:W3CDTF">2018-09-29T05:23:00Z</dcterms:created>
  <dcterms:modified xsi:type="dcterms:W3CDTF">2018-09-29T14:27:00Z</dcterms:modified>
</cp:coreProperties>
</file>