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What’s Included</w:t>
        <w:br w:type="textWrapping"/>
        <w:t xml:space="preserve">Notion Weekly Organiser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simple yet all-inclusive weekly organiser, giving you a means to ACTION what you learn in the Ebook.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Turning you into a TRULY pleasured hustler who: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Is obsessed with her work life balance.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Is driven and has a strong work ethic. Yet her career does not consume her.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Has the masculine structures to keep her organized and progressing as well as feminine practices that keep her fulfilled and pleasured.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 focused and productive when she is ON and present and calm when she is OFF.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Lives a life that is so much more than paying the bills and drinking away the weekends.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She deeply enjoys every moment of her lifestyle, knowing she has intentionally created and chosen every piece of it.</w:t>
        <w:br w:type="textWrapping"/>
        <w:br w:type="textWrapping"/>
        <w:t xml:space="preserve">Free Bonus Ebook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is your step-by-step guide of actionable tasks to help you refresh your entire lifestyle to become someone who is obsessed with their work life balance.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 out this guidebook because it is going to become your BIBLE for optimising your productivity, energy, organisation &amp; daily quality of life.</w:t>
        <w:br w:type="textWrapping"/>
        <w:br w:type="textWrapping"/>
        <w:t xml:space="preserve">Free Bonus Pleasured Hustler Ebook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When you purchase the Notion Planner, you also get a free bonus ebook breaking down the exact habits &amp; routines to optimise your productivity, energy, organisation and daily quality of life!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Notion Organiser</w:t>
        <w:br w:type="textWrapping"/>
      </w:r>
      <w:r w:rsidDel="00000000" w:rsidR="00000000" w:rsidRPr="00000000">
        <w:rPr>
          <w:rtl w:val="0"/>
        </w:rPr>
        <w:br w:type="textWrapping"/>
        <w:t xml:space="preserve">Notion Organiser Inclusions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Weekly Goal Tracker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Daily Habit Tracker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Work Schedule Organiser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Daily Planner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Morning &amp; Evening Routine Tracker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Workout Routine Tracker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Weekly &amp; Monthly Calendar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