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B0C8" w14:textId="7465E746" w:rsidR="00F62B20" w:rsidRDefault="00F62B20" w:rsidP="0004069F">
      <w:pPr>
        <w:pStyle w:val="1TEXT"/>
        <w:ind w:left="273" w:right="273"/>
      </w:pPr>
    </w:p>
    <w:p w14:paraId="27940330" w14:textId="77777777" w:rsidR="00F62B20" w:rsidRDefault="00F62B20" w:rsidP="0004069F">
      <w:pPr>
        <w:pStyle w:val="1TEXT"/>
        <w:ind w:left="273" w:right="273"/>
      </w:pPr>
    </w:p>
    <w:p w14:paraId="744B013B" w14:textId="3309DF3E" w:rsidR="005728F6" w:rsidRDefault="005B6134" w:rsidP="0087291A">
      <w:pPr>
        <w:pStyle w:val="a8"/>
      </w:pPr>
      <w:bookmarkStart w:id="0" w:name="_Toc211257813"/>
      <w:r>
        <w:rPr>
          <w:rFonts w:hint="eastAsia"/>
        </w:rPr>
        <w:t xml:space="preserve">환경경영 </w:t>
      </w:r>
      <w:r w:rsidR="00CD3982">
        <w:rPr>
          <w:rFonts w:hint="eastAsia"/>
        </w:rPr>
        <w:t>매뉴얼</w:t>
      </w:r>
      <w:bookmarkEnd w:id="0"/>
    </w:p>
    <w:p w14:paraId="7C7B287F" w14:textId="39C9058A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001 /</w:t>
      </w:r>
      <w:proofErr w:type="gramEnd"/>
      <w:r>
        <w:rPr>
          <w:rFonts w:hint="eastAsia"/>
        </w:rPr>
        <w:t xml:space="preserve"> </w:t>
      </w:r>
      <w:proofErr w:type="gramStart"/>
      <w:r w:rsidR="00F14F55">
        <w:rPr>
          <w:rFonts w:hint="eastAsia"/>
        </w:rPr>
        <w:t>개정번호 :</w:t>
      </w:r>
      <w:proofErr w:type="gramEnd"/>
      <w:r w:rsidR="00F14F55">
        <w:rPr>
          <w:rFonts w:hint="eastAsia"/>
        </w:rPr>
        <w:t xml:space="preserve"> </w:t>
      </w:r>
      <w:proofErr w:type="gramStart"/>
      <w:r w:rsidR="00F14F55">
        <w:rPr>
          <w:rFonts w:hint="eastAsia"/>
        </w:rPr>
        <w:t>0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</w:t>
      </w:r>
      <w:r w:rsidR="001F4225" w:rsidRPr="001F4225">
        <w:t>{{REV_DATE}}</w:t>
      </w:r>
    </w:p>
    <w:p w14:paraId="1BCD77EA" w14:textId="77777777" w:rsidR="00F62B20" w:rsidRPr="005728F6" w:rsidRDefault="00F62B20" w:rsidP="0004069F">
      <w:pPr>
        <w:pStyle w:val="1TEXT"/>
        <w:ind w:left="273" w:right="273"/>
      </w:pPr>
    </w:p>
    <w:p w14:paraId="347E1583" w14:textId="77777777" w:rsidR="00F62B20" w:rsidRPr="00430188" w:rsidRDefault="00F62B20" w:rsidP="0004069F">
      <w:pPr>
        <w:pStyle w:val="1TEXT"/>
        <w:ind w:left="273" w:right="273"/>
      </w:pPr>
    </w:p>
    <w:p w14:paraId="640C23B2" w14:textId="77777777" w:rsidR="00F62B20" w:rsidRPr="00FA50B1" w:rsidRDefault="00F62B20" w:rsidP="0004069F">
      <w:pPr>
        <w:pStyle w:val="1TEXT"/>
        <w:ind w:left="273" w:right="273"/>
      </w:pPr>
    </w:p>
    <w:p w14:paraId="40C24D17" w14:textId="77777777" w:rsidR="00F62B20" w:rsidRPr="00F81DCC" w:rsidRDefault="00F62B20" w:rsidP="0004069F">
      <w:pPr>
        <w:pStyle w:val="1TEXT"/>
        <w:ind w:left="273" w:right="273"/>
      </w:pPr>
    </w:p>
    <w:p w14:paraId="791434A2" w14:textId="0BBB8CC3" w:rsidR="00F62B20" w:rsidRPr="00FA50B1" w:rsidRDefault="00B51740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867EFF" wp14:editId="0DAF8F9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41D6B" w14:textId="77777777" w:rsidR="00F62B20" w:rsidRPr="00FA50B1" w:rsidRDefault="00F62B20" w:rsidP="0004069F">
      <w:pPr>
        <w:pStyle w:val="1TEXT"/>
        <w:ind w:left="273" w:right="273"/>
      </w:pPr>
    </w:p>
    <w:p w14:paraId="4559615F" w14:textId="77777777" w:rsidR="00F62B20" w:rsidRPr="00FA50B1" w:rsidRDefault="00F62B20" w:rsidP="0004069F">
      <w:pPr>
        <w:pStyle w:val="1TEXT"/>
        <w:ind w:left="273" w:right="273"/>
      </w:pPr>
    </w:p>
    <w:p w14:paraId="10F948A4" w14:textId="77777777" w:rsidR="00F62B20" w:rsidRPr="00FA50B1" w:rsidRDefault="00F62B20" w:rsidP="0004069F">
      <w:pPr>
        <w:pStyle w:val="1TEXT"/>
        <w:ind w:left="273" w:right="273"/>
      </w:pPr>
    </w:p>
    <w:p w14:paraId="466467DC" w14:textId="77777777" w:rsidR="00F62B20" w:rsidRPr="00FA50B1" w:rsidRDefault="00F62B20" w:rsidP="0004069F">
      <w:pPr>
        <w:pStyle w:val="1TEXT"/>
        <w:ind w:left="273" w:right="273"/>
      </w:pPr>
    </w:p>
    <w:p w14:paraId="14F14A2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3D91C2F0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07B75F5E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0D2436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D70D7B4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D0FF5F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85B31C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693B3E9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1BF03FA4" w14:textId="75404778" w:rsidR="00F62B20" w:rsidRPr="0098716C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6AC630D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4DC0F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51F18BF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A94603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0DD44A8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39FA909" w14:textId="515032D5" w:rsidR="00EF7565" w:rsidRDefault="007F3662" w:rsidP="007F3662">
      <w:pPr>
        <w:pStyle w:val="Chapter"/>
      </w:pPr>
      <w:bookmarkStart w:id="1" w:name="_Toc241671683"/>
      <w:r>
        <w:rPr>
          <w:rFonts w:hint="eastAsia"/>
        </w:rPr>
        <w:lastRenderedPageBreak/>
        <w:t>1장.</w:t>
      </w:r>
      <w:r w:rsidR="007E3DC7">
        <w:tab/>
      </w:r>
      <w:r>
        <w:rPr>
          <w:rFonts w:hint="eastAsia"/>
        </w:rPr>
        <w:t>일반사항</w:t>
      </w:r>
      <w:bookmarkEnd w:id="1"/>
    </w:p>
    <w:p w14:paraId="654D7291" w14:textId="77777777" w:rsidR="007F3662" w:rsidRDefault="007F3662" w:rsidP="0077360C">
      <w:pPr>
        <w:pStyle w:val="12"/>
        <w:ind w:left="910" w:right="364" w:hanging="273"/>
      </w:pPr>
    </w:p>
    <w:p w14:paraId="6315E0C5" w14:textId="287EA8A4" w:rsidR="007F3662" w:rsidRDefault="0081159F" w:rsidP="00A00F08">
      <w:pPr>
        <w:pStyle w:val="10"/>
      </w:pPr>
      <w:r>
        <w:rPr>
          <w:rFonts w:hint="eastAsia"/>
        </w:rPr>
        <w:t>1.1 목차</w:t>
      </w:r>
    </w:p>
    <w:p w14:paraId="721B2286" w14:textId="0CE40CC2" w:rsidR="002A2BB6" w:rsidRDefault="0069325A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\h \z \t "Chapter,1" </w:instrText>
      </w:r>
      <w:r>
        <w:fldChar w:fldCharType="separate"/>
      </w:r>
      <w:hyperlink w:anchor="_Toc241671683" w:history="1">
        <w:r w:rsidR="002A2BB6" w:rsidRPr="00FC03AD">
          <w:rPr>
            <w:rStyle w:val="ae"/>
            <w:noProof/>
          </w:rPr>
          <w:t>1장.</w:t>
        </w:r>
        <w:r w:rsidR="002A2BB6">
          <w:rPr>
            <w:noProof/>
            <w:sz w:val="22"/>
            <w:szCs w:val="24"/>
            <w14:ligatures w14:val="standardContextual"/>
          </w:rPr>
          <w:tab/>
        </w:r>
        <w:r w:rsidR="002A2BB6" w:rsidRPr="00FC03AD">
          <w:rPr>
            <w:rStyle w:val="ae"/>
            <w:noProof/>
          </w:rPr>
          <w:t>일반사항</w:t>
        </w:r>
        <w:r w:rsidR="002A2BB6">
          <w:rPr>
            <w:noProof/>
            <w:webHidden/>
          </w:rPr>
          <w:tab/>
        </w:r>
        <w:r w:rsidR="002A2BB6">
          <w:rPr>
            <w:noProof/>
            <w:webHidden/>
          </w:rPr>
          <w:fldChar w:fldCharType="begin"/>
        </w:r>
        <w:r w:rsidR="002A2BB6">
          <w:rPr>
            <w:noProof/>
            <w:webHidden/>
          </w:rPr>
          <w:instrText xml:space="preserve"> PAGEREF _Toc241671683 \h </w:instrText>
        </w:r>
        <w:r w:rsidR="002A2BB6">
          <w:rPr>
            <w:noProof/>
            <w:webHidden/>
          </w:rPr>
        </w:r>
        <w:r w:rsidR="002A2BB6">
          <w:rPr>
            <w:noProof/>
            <w:webHidden/>
          </w:rPr>
          <w:fldChar w:fldCharType="separate"/>
        </w:r>
        <w:r w:rsidR="002A2BB6">
          <w:rPr>
            <w:noProof/>
            <w:webHidden/>
          </w:rPr>
          <w:t>2</w:t>
        </w:r>
        <w:r w:rsidR="002A2BB6">
          <w:rPr>
            <w:noProof/>
            <w:webHidden/>
          </w:rPr>
          <w:fldChar w:fldCharType="end"/>
        </w:r>
      </w:hyperlink>
    </w:p>
    <w:p w14:paraId="160855DC" w14:textId="1B3ACE30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84" w:history="1">
        <w:r w:rsidRPr="00FC03AD">
          <w:rPr>
            <w:rStyle w:val="ae"/>
            <w:noProof/>
          </w:rPr>
          <w:t>2장.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환경경영방침과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D2910B" w14:textId="647A7E0C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85" w:history="1">
        <w:r w:rsidRPr="00FC03AD">
          <w:rPr>
            <w:rStyle w:val="ae"/>
            <w:noProof/>
          </w:rPr>
          <w:t>3장.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환경경영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132EB6" w14:textId="725485A7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86" w:history="1">
        <w:r w:rsidRPr="00FC03AD">
          <w:rPr>
            <w:rStyle w:val="ae"/>
            <w:noProof/>
          </w:rPr>
          <w:t>4장.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조직 상황 (Context of the Organization)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F3BC2E" w14:textId="7FF49469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87" w:history="1">
        <w:r w:rsidRPr="00FC03AD">
          <w:rPr>
            <w:rStyle w:val="ae"/>
            <w:noProof/>
          </w:rPr>
          <w:t>5장.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리더십 (Leadership)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87162A" w14:textId="2D45C214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88" w:history="1">
        <w:r w:rsidRPr="00FC03AD">
          <w:rPr>
            <w:rStyle w:val="ae"/>
            <w:noProof/>
          </w:rPr>
          <w:t>6장.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기획 (Planning)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6A2100" w14:textId="1005D2A7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89" w:history="1">
        <w:r w:rsidRPr="00FC03AD">
          <w:rPr>
            <w:rStyle w:val="ae"/>
            <w:noProof/>
          </w:rPr>
          <w:t>7장.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지원 (Support)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80CB61" w14:textId="21F01ABE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90" w:history="1">
        <w:r w:rsidRPr="00FC03AD">
          <w:rPr>
            <w:rStyle w:val="ae"/>
            <w:noProof/>
          </w:rPr>
          <w:t>8장.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운용 (Operation)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06FB90" w14:textId="66A66B66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91" w:history="1">
        <w:r w:rsidRPr="00FC03AD">
          <w:rPr>
            <w:rStyle w:val="ae"/>
            <w:noProof/>
          </w:rPr>
          <w:t>9장.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성과 평가 (Performance Evaluation)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EDAD69" w14:textId="706F2E12" w:rsidR="002A2BB6" w:rsidRDefault="002A2BB6" w:rsidP="006C0047">
      <w:pPr>
        <w:pStyle w:val="14"/>
        <w:tabs>
          <w:tab w:val="left" w:pos="1100"/>
        </w:tabs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92" w:history="1">
        <w:r w:rsidRPr="00FC03AD">
          <w:rPr>
            <w:rStyle w:val="ae"/>
            <w:noProof/>
          </w:rPr>
          <w:t>10장.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FC03AD">
          <w:rPr>
            <w:rStyle w:val="ae"/>
            <w:noProof/>
          </w:rPr>
          <w:t>개선 (Improvement)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2276C8" w14:textId="706ACB49" w:rsidR="002A2BB6" w:rsidRDefault="002A2BB6" w:rsidP="006C0047">
      <w:pPr>
        <w:pStyle w:val="14"/>
        <w:spacing w:before="0" w:beforeAutospacing="0" w:after="0" w:afterAutospacing="0" w:line="360" w:lineRule="auto"/>
        <w:rPr>
          <w:noProof/>
          <w:sz w:val="22"/>
          <w:szCs w:val="24"/>
          <w14:ligatures w14:val="standardContextual"/>
        </w:rPr>
      </w:pPr>
      <w:hyperlink w:anchor="_Toc241671693" w:history="1">
        <w:r w:rsidRPr="00FC03AD">
          <w:rPr>
            <w:rStyle w:val="ae"/>
            <w:noProof/>
          </w:rPr>
          <w:t>부록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18E12E" w14:textId="5B337DC4" w:rsidR="0081159F" w:rsidRDefault="0069325A" w:rsidP="006C0047">
      <w:pPr>
        <w:pStyle w:val="14"/>
        <w:tabs>
          <w:tab w:val="clear" w:pos="9356"/>
          <w:tab w:val="left" w:pos="993"/>
          <w:tab w:val="right" w:leader="dot" w:pos="9742"/>
        </w:tabs>
        <w:spacing w:before="0" w:beforeAutospacing="0" w:after="0" w:afterAutospacing="0" w:line="360" w:lineRule="auto"/>
      </w:pPr>
      <w:r>
        <w:fldChar w:fldCharType="end"/>
      </w:r>
    </w:p>
    <w:p w14:paraId="7DCBFB02" w14:textId="0B20622C" w:rsidR="00890110" w:rsidRDefault="00890110" w:rsidP="00EB3177">
      <w:pPr>
        <w:pStyle w:val="1TEXT"/>
        <w:ind w:left="273" w:right="273"/>
      </w:pPr>
    </w:p>
    <w:p w14:paraId="13D4F3B0" w14:textId="20ECB924" w:rsidR="0081159F" w:rsidRDefault="0081159F" w:rsidP="00FB6106">
      <w:pPr>
        <w:pStyle w:val="10"/>
      </w:pPr>
      <w:r>
        <w:rPr>
          <w:rFonts w:hint="eastAsia"/>
        </w:rPr>
        <w:t>1.2 개정이력</w:t>
      </w:r>
    </w:p>
    <w:tbl>
      <w:tblPr>
        <w:tblStyle w:val="a5"/>
        <w:tblW w:w="9366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6531"/>
      </w:tblGrid>
      <w:tr w:rsidR="0094675F" w:rsidRPr="00112B8D" w14:paraId="1B68A8FA" w14:textId="77777777" w:rsidTr="002F7416">
        <w:trPr>
          <w:trHeight w:val="340"/>
        </w:trPr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395DEC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개정번호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7D513FC" w14:textId="77777777" w:rsidR="0094675F" w:rsidRPr="00112B8D" w:rsidRDefault="0094675F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개정일자</w:t>
            </w:r>
          </w:p>
        </w:tc>
        <w:tc>
          <w:tcPr>
            <w:tcW w:w="653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46C5795" w14:textId="77777777" w:rsidR="0094675F" w:rsidRPr="00112B8D" w:rsidRDefault="0094675F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개정사유 및 내용</w:t>
            </w:r>
          </w:p>
        </w:tc>
      </w:tr>
      <w:tr w:rsidR="0094675F" w:rsidRPr="00112B8D" w14:paraId="7674EE9A" w14:textId="77777777" w:rsidTr="002F7416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19273AFE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110ED048" w14:textId="77777777" w:rsidR="0094675F" w:rsidRPr="00112B8D" w:rsidRDefault="0094675F" w:rsidP="002F7416">
            <w:pPr>
              <w:pStyle w:val="a3"/>
              <w:jc w:val="left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653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005921DE" w14:textId="0D9C38EF" w:rsidR="0094675F" w:rsidRPr="0094675F" w:rsidRDefault="0094675F" w:rsidP="002F7416">
            <w:pPr>
              <w:pStyle w:val="a3"/>
              <w:jc w:val="left"/>
            </w:pPr>
            <w:r w:rsidRPr="0094675F">
              <w:t xml:space="preserve">ISO 14001:2026 </w:t>
            </w:r>
            <w:r w:rsidR="00170F52">
              <w:rPr>
                <w:rFonts w:hint="eastAsia"/>
              </w:rPr>
              <w:t>환경 경영시스템 수립 시행</w:t>
            </w:r>
          </w:p>
        </w:tc>
      </w:tr>
      <w:tr w:rsidR="0094675F" w:rsidRPr="00112B8D" w14:paraId="7ADFD17C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EF2898C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1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993B4F9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2928AB2" w14:textId="77777777" w:rsidR="0094675F" w:rsidRPr="00112B8D" w:rsidRDefault="0094675F" w:rsidP="002F7416">
            <w:pPr>
              <w:pStyle w:val="a3"/>
              <w:jc w:val="left"/>
            </w:pPr>
          </w:p>
        </w:tc>
      </w:tr>
      <w:tr w:rsidR="0094675F" w:rsidRPr="00112B8D" w14:paraId="74E6E005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77487F1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2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C90192B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F2260C2" w14:textId="77777777" w:rsidR="0094675F" w:rsidRPr="00112B8D" w:rsidRDefault="0094675F" w:rsidP="002F7416">
            <w:pPr>
              <w:pStyle w:val="a3"/>
              <w:jc w:val="left"/>
            </w:pPr>
          </w:p>
        </w:tc>
      </w:tr>
      <w:tr w:rsidR="0094675F" w:rsidRPr="00112B8D" w14:paraId="75195FC3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82D0F15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3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3A88ECA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47AC662" w14:textId="77777777" w:rsidR="0094675F" w:rsidRPr="00112B8D" w:rsidRDefault="0094675F" w:rsidP="002F7416">
            <w:pPr>
              <w:pStyle w:val="a3"/>
              <w:jc w:val="left"/>
            </w:pPr>
          </w:p>
        </w:tc>
      </w:tr>
      <w:tr w:rsidR="0094675F" w:rsidRPr="00112B8D" w14:paraId="65D04421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97BA496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4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7660C4C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0F2987A" w14:textId="77777777" w:rsidR="0094675F" w:rsidRPr="00112B8D" w:rsidRDefault="0094675F" w:rsidP="002F7416">
            <w:pPr>
              <w:pStyle w:val="a3"/>
              <w:jc w:val="left"/>
            </w:pPr>
          </w:p>
        </w:tc>
      </w:tr>
      <w:tr w:rsidR="0094675F" w:rsidRPr="00112B8D" w14:paraId="289D29AE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1D28E98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5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5B50037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BD5EACB" w14:textId="77777777" w:rsidR="0094675F" w:rsidRPr="00112B8D" w:rsidRDefault="0094675F" w:rsidP="002F7416">
            <w:pPr>
              <w:pStyle w:val="a3"/>
              <w:jc w:val="left"/>
            </w:pPr>
          </w:p>
        </w:tc>
      </w:tr>
      <w:tr w:rsidR="0094675F" w:rsidRPr="00112B8D" w14:paraId="368E203F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054CEC8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6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08DA80C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574A296" w14:textId="77777777" w:rsidR="0094675F" w:rsidRPr="00112B8D" w:rsidRDefault="0094675F" w:rsidP="002F7416">
            <w:pPr>
              <w:pStyle w:val="a3"/>
              <w:jc w:val="left"/>
            </w:pPr>
          </w:p>
        </w:tc>
      </w:tr>
      <w:tr w:rsidR="0094675F" w:rsidRPr="00112B8D" w14:paraId="6E0E2BB8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577DCDE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7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260EB2A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B2AA524" w14:textId="77777777" w:rsidR="0094675F" w:rsidRPr="00112B8D" w:rsidRDefault="0094675F" w:rsidP="002F7416">
            <w:pPr>
              <w:pStyle w:val="a3"/>
              <w:jc w:val="left"/>
            </w:pPr>
          </w:p>
        </w:tc>
      </w:tr>
      <w:tr w:rsidR="0094675F" w:rsidRPr="00112B8D" w14:paraId="136EB1D3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0B02349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8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04681A8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BE8F793" w14:textId="77777777" w:rsidR="0094675F" w:rsidRPr="00112B8D" w:rsidRDefault="0094675F" w:rsidP="002F7416">
            <w:pPr>
              <w:pStyle w:val="a3"/>
              <w:jc w:val="left"/>
            </w:pPr>
          </w:p>
        </w:tc>
      </w:tr>
      <w:tr w:rsidR="0094675F" w:rsidRPr="00112B8D" w14:paraId="6A311995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18A8A2F4" w14:textId="77777777" w:rsidR="0094675F" w:rsidRPr="00112B8D" w:rsidRDefault="0094675F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9</w:t>
            </w:r>
          </w:p>
        </w:tc>
        <w:tc>
          <w:tcPr>
            <w:tcW w:w="170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18802011" w14:textId="77777777" w:rsidR="0094675F" w:rsidRPr="00112B8D" w:rsidRDefault="0094675F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065AF336" w14:textId="77777777" w:rsidR="0094675F" w:rsidRPr="00112B8D" w:rsidRDefault="0094675F" w:rsidP="002F7416">
            <w:pPr>
              <w:pStyle w:val="a3"/>
              <w:jc w:val="left"/>
            </w:pPr>
          </w:p>
        </w:tc>
      </w:tr>
    </w:tbl>
    <w:p w14:paraId="2C403EC1" w14:textId="77777777" w:rsidR="00F66BA4" w:rsidRDefault="00F66BA4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632F7228" w14:textId="27A97D7F" w:rsidR="00D633F9" w:rsidRDefault="00D633F9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0ECBDE79" w14:textId="7921F867" w:rsidR="00D633F9" w:rsidRDefault="00D633F9" w:rsidP="007F3662">
      <w:pPr>
        <w:pStyle w:val="Chapter"/>
      </w:pPr>
      <w:bookmarkStart w:id="2" w:name="_Toc241671684"/>
      <w:r>
        <w:rPr>
          <w:rFonts w:hint="eastAsia"/>
        </w:rPr>
        <w:lastRenderedPageBreak/>
        <w:t>2장</w:t>
      </w:r>
      <w:r w:rsidR="007F3662">
        <w:rPr>
          <w:rFonts w:hint="eastAsia"/>
        </w:rPr>
        <w:t>.</w:t>
      </w:r>
      <w:r w:rsidR="007E3DC7">
        <w:tab/>
      </w:r>
      <w:r>
        <w:rPr>
          <w:rFonts w:hint="eastAsia"/>
        </w:rPr>
        <w:t>환경</w:t>
      </w:r>
      <w:r w:rsidRPr="00082C1D">
        <w:rPr>
          <w:rFonts w:hint="eastAsia"/>
        </w:rPr>
        <w:t>경영방침</w:t>
      </w:r>
      <w:r>
        <w:rPr>
          <w:rFonts w:hint="eastAsia"/>
        </w:rPr>
        <w:t>과 목표</w:t>
      </w:r>
      <w:bookmarkEnd w:id="2"/>
    </w:p>
    <w:p w14:paraId="3E228746" w14:textId="77777777" w:rsidR="00D633F9" w:rsidRPr="009F6562" w:rsidRDefault="00D633F9" w:rsidP="00D633F9">
      <w:pPr>
        <w:pStyle w:val="1TEXT"/>
        <w:ind w:left="273" w:right="273"/>
      </w:pPr>
    </w:p>
    <w:p w14:paraId="4DAC4E90" w14:textId="1C02E878" w:rsidR="00D633F9" w:rsidRPr="00082C1D" w:rsidRDefault="00F520E5" w:rsidP="00D633F9">
      <w:pPr>
        <w:pStyle w:val="10"/>
      </w:pPr>
      <w:r>
        <w:rPr>
          <w:rFonts w:hint="eastAsia"/>
        </w:rPr>
        <w:t>2</w:t>
      </w:r>
      <w:r w:rsidR="00D633F9">
        <w:t xml:space="preserve">.1 </w:t>
      </w:r>
      <w:r w:rsidR="00D633F9">
        <w:rPr>
          <w:rFonts w:hint="eastAsia"/>
        </w:rPr>
        <w:t>환경경영방침</w:t>
      </w:r>
    </w:p>
    <w:p w14:paraId="664EC4C0" w14:textId="77777777" w:rsidR="00D633F9" w:rsidRDefault="00D633F9" w:rsidP="00D633F9">
      <w:pPr>
        <w:pStyle w:val="1TEXT"/>
        <w:ind w:left="273" w:right="273"/>
      </w:pPr>
      <w:r w:rsidRPr="00082C1D">
        <w:rPr>
          <w:rFonts w:hint="eastAsia"/>
        </w:rPr>
        <w:t>우리는</w:t>
      </w:r>
      <w:r w:rsidRPr="00082C1D">
        <w:t xml:space="preserve"> 지구 환경 보전에 공헌하기 위해 다음과 같이</w:t>
      </w:r>
      <w:r w:rsidRPr="00082C1D">
        <w:rPr>
          <w:rFonts w:hint="eastAsia"/>
        </w:rPr>
        <w:t xml:space="preserve"> 환경방침을</w:t>
      </w:r>
      <w:r w:rsidRPr="00082C1D">
        <w:t xml:space="preserve"> 정하고 실천한다.</w:t>
      </w:r>
    </w:p>
    <w:p w14:paraId="78E243B5" w14:textId="77777777" w:rsidR="00C85720" w:rsidRPr="006C36E2" w:rsidRDefault="00C85720" w:rsidP="00C85720">
      <w:pPr>
        <w:pStyle w:val="11TEXT"/>
        <w:ind w:left="637"/>
      </w:pPr>
      <w:r>
        <w:rPr>
          <w:rFonts w:hint="eastAsia"/>
        </w:rPr>
        <w:t>1.</w:t>
      </w:r>
      <w:r>
        <w:t xml:space="preserve"> </w:t>
      </w:r>
      <w:r w:rsidRPr="006C36E2">
        <w:t>제품실현 전 과정에서의 오염 예방</w:t>
      </w:r>
    </w:p>
    <w:p w14:paraId="1B4C7C6E" w14:textId="77777777" w:rsidR="00C85720" w:rsidRPr="006C36E2" w:rsidRDefault="00C85720" w:rsidP="00C85720">
      <w:pPr>
        <w:pStyle w:val="11TEXT"/>
        <w:ind w:left="637"/>
      </w:pPr>
      <w:r w:rsidRPr="006C36E2">
        <w:rPr>
          <w:rFonts w:hint="eastAsia"/>
        </w:rPr>
        <w:t xml:space="preserve">2. </w:t>
      </w:r>
      <w:r w:rsidRPr="006C36E2">
        <w:t>환경법규 및 사회적 약속준수</w:t>
      </w:r>
    </w:p>
    <w:p w14:paraId="604E3D3C" w14:textId="77777777" w:rsidR="00C85720" w:rsidRDefault="00C85720" w:rsidP="00C85720">
      <w:pPr>
        <w:pStyle w:val="11TEXT"/>
        <w:ind w:left="637"/>
      </w:pPr>
      <w:r w:rsidRPr="006C36E2">
        <w:rPr>
          <w:rFonts w:hint="eastAsia"/>
        </w:rPr>
        <w:t xml:space="preserve">3. </w:t>
      </w:r>
      <w:r w:rsidRPr="006C36E2">
        <w:t>자원절감 및 에너지의 효율적 사용</w:t>
      </w:r>
    </w:p>
    <w:p w14:paraId="0119317F" w14:textId="70E61095" w:rsidR="00D633F9" w:rsidRPr="00C85720" w:rsidRDefault="00C85720" w:rsidP="00C85720">
      <w:pPr>
        <w:pStyle w:val="11TEXT"/>
        <w:ind w:left="637"/>
      </w:pPr>
      <w:r w:rsidRPr="00596A8B">
        <w:rPr>
          <w:rFonts w:hint="eastAsia"/>
        </w:rPr>
        <w:t>4</w:t>
      </w:r>
      <w:r w:rsidRPr="00596A8B">
        <w:t xml:space="preserve">. </w:t>
      </w:r>
      <w:r w:rsidRPr="00596A8B">
        <w:rPr>
          <w:rFonts w:hint="eastAsia"/>
        </w:rPr>
        <w:t>환경적 요소에 관하여 환경적,</w:t>
      </w:r>
      <w:r w:rsidRPr="00596A8B">
        <w:t xml:space="preserve"> </w:t>
      </w:r>
      <w:r w:rsidRPr="00596A8B">
        <w:rPr>
          <w:rFonts w:hint="eastAsia"/>
        </w:rPr>
        <w:t>사회적,</w:t>
      </w:r>
      <w:r w:rsidRPr="00596A8B">
        <w:t xml:space="preserve"> </w:t>
      </w:r>
      <w:r w:rsidRPr="00596A8B">
        <w:rPr>
          <w:rFonts w:hint="eastAsia"/>
        </w:rPr>
        <w:t>경제적 부</w:t>
      </w:r>
      <w:r w:rsidR="00043F0D">
        <w:rPr>
          <w:rFonts w:hint="eastAsia"/>
        </w:rPr>
        <w:t>패</w:t>
      </w:r>
      <w:r w:rsidRPr="00596A8B">
        <w:rPr>
          <w:rFonts w:hint="eastAsia"/>
        </w:rPr>
        <w:t xml:space="preserve"> 없는 청렴성 고취</w:t>
      </w:r>
      <w:r>
        <w:rPr>
          <w:rStyle w:val="ad"/>
          <w:sz w:val="24"/>
        </w:rPr>
        <w:footnoteReference w:id="1"/>
      </w:r>
    </w:p>
    <w:p w14:paraId="63741F51" w14:textId="77777777" w:rsidR="00C85720" w:rsidRDefault="00C85720" w:rsidP="00D633F9"/>
    <w:p w14:paraId="3E8C8C5C" w14:textId="42D87002" w:rsidR="00D633F9" w:rsidRDefault="00F520E5" w:rsidP="00D633F9">
      <w:pPr>
        <w:pStyle w:val="10"/>
      </w:pPr>
      <w:r>
        <w:rPr>
          <w:rFonts w:hint="eastAsia"/>
        </w:rPr>
        <w:t>2</w:t>
      </w:r>
      <w:r w:rsidR="00D633F9">
        <w:t xml:space="preserve">.2 </w:t>
      </w:r>
      <w:r w:rsidR="00D633F9">
        <w:rPr>
          <w:rFonts w:hint="eastAsia"/>
        </w:rPr>
        <w:t>목표</w:t>
      </w:r>
      <w:r w:rsidR="00D633F9">
        <w:rPr>
          <w:rStyle w:val="ad"/>
        </w:rPr>
        <w:footnoteReference w:id="2"/>
      </w:r>
    </w:p>
    <w:p w14:paraId="30F17A3E" w14:textId="77777777" w:rsidR="00D633F9" w:rsidRDefault="00D633F9" w:rsidP="00D633F9">
      <w:pPr>
        <w:pStyle w:val="1TEXT"/>
        <w:ind w:left="273" w:right="273"/>
      </w:pPr>
      <w:r>
        <w:rPr>
          <w:rFonts w:hint="eastAsia"/>
        </w:rPr>
        <w:t>이 환경경영시스템은 다음을 목표로 한다.</w:t>
      </w:r>
    </w:p>
    <w:p w14:paraId="3AEB7324" w14:textId="77777777" w:rsidR="00D633F9" w:rsidRPr="009F6562" w:rsidRDefault="00D633F9" w:rsidP="00A00F08">
      <w:pPr>
        <w:pStyle w:val="12"/>
        <w:ind w:left="910" w:right="364" w:hanging="273"/>
      </w:pPr>
      <w:r w:rsidRPr="009F6562">
        <w:rPr>
          <w:rFonts w:hint="eastAsia"/>
        </w:rPr>
        <w:t>-</w:t>
      </w:r>
      <w:r w:rsidRPr="009F6562">
        <w:t xml:space="preserve"> 환경적 악영향을 예방하거나 완화함으로써 환경을 보호</w:t>
      </w:r>
    </w:p>
    <w:p w14:paraId="75AD0504" w14:textId="77777777" w:rsidR="00D633F9" w:rsidRPr="009F6562" w:rsidRDefault="00D633F9" w:rsidP="00A00F08">
      <w:pPr>
        <w:pStyle w:val="12"/>
        <w:ind w:left="910" w:right="364" w:hanging="273"/>
      </w:pPr>
      <w:r w:rsidRPr="009F6562">
        <w:rPr>
          <w:rFonts w:hint="eastAsia"/>
        </w:rPr>
        <w:t>-</w:t>
      </w:r>
      <w:r w:rsidRPr="009F6562">
        <w:t xml:space="preserve"> 환경여건이 조직에 미치는 잠재적 악영향을 완화</w:t>
      </w:r>
    </w:p>
    <w:p w14:paraId="09A65B99" w14:textId="77777777" w:rsidR="00D633F9" w:rsidRPr="009F6562" w:rsidRDefault="00D633F9" w:rsidP="00A00F08">
      <w:pPr>
        <w:pStyle w:val="12"/>
        <w:ind w:left="910" w:right="364" w:hanging="273"/>
      </w:pPr>
      <w:r w:rsidRPr="009F6562">
        <w:rPr>
          <w:rFonts w:hint="eastAsia"/>
        </w:rPr>
        <w:t>-</w:t>
      </w:r>
      <w:r w:rsidRPr="009F6562">
        <w:t xml:space="preserve"> 조직의 준수의무사항을 충족하도록 지원</w:t>
      </w:r>
    </w:p>
    <w:p w14:paraId="4E14BAD9" w14:textId="77777777" w:rsidR="00D633F9" w:rsidRPr="009F6562" w:rsidRDefault="00D633F9" w:rsidP="00A00F08">
      <w:pPr>
        <w:pStyle w:val="12"/>
        <w:ind w:left="910" w:right="364" w:hanging="273"/>
      </w:pPr>
      <w:r w:rsidRPr="009F6562">
        <w:rPr>
          <w:rFonts w:hint="eastAsia"/>
        </w:rPr>
        <w:t>-</w:t>
      </w:r>
      <w:r w:rsidRPr="009F6562">
        <w:t xml:space="preserve"> 환경성과의 증진</w:t>
      </w:r>
    </w:p>
    <w:p w14:paraId="0C50EE80" w14:textId="77777777" w:rsidR="00D633F9" w:rsidRPr="009F6562" w:rsidRDefault="00D633F9" w:rsidP="00A00F08">
      <w:pPr>
        <w:pStyle w:val="12"/>
        <w:ind w:left="910" w:right="364" w:hanging="273"/>
      </w:pPr>
      <w:r w:rsidRPr="009F6562">
        <w:rPr>
          <w:rFonts w:hint="eastAsia"/>
        </w:rPr>
        <w:t>-</w:t>
      </w:r>
      <w:r w:rsidRPr="009F6562">
        <w:t xml:space="preserve"> 의도한 바와 다르게 환경영향이 </w:t>
      </w:r>
      <w:proofErr w:type="spellStart"/>
      <w:r w:rsidRPr="009F6562">
        <w:t>전과정</w:t>
      </w:r>
      <w:proofErr w:type="spellEnd"/>
      <w:r w:rsidRPr="009F6562">
        <w:t xml:space="preserve">(life cycle)의 다른 단계로 전이되는 것을 방지할 수 있도록, </w:t>
      </w:r>
      <w:proofErr w:type="spellStart"/>
      <w:r w:rsidRPr="009F6562">
        <w:t>전과정</w:t>
      </w:r>
      <w:proofErr w:type="spellEnd"/>
      <w:r w:rsidRPr="009F6562">
        <w:t xml:space="preserve"> 관점을 활용하여 조직의 제품 및 서비스가 설계, 제조, 유통, 폐기되는 방식을 관리하거나 영향을 미치도록 함</w:t>
      </w:r>
    </w:p>
    <w:p w14:paraId="17DA6BE9" w14:textId="77777777" w:rsidR="00D633F9" w:rsidRPr="009F6562" w:rsidRDefault="00D633F9" w:rsidP="00A00F08">
      <w:pPr>
        <w:pStyle w:val="12"/>
        <w:ind w:left="910" w:right="364" w:hanging="273"/>
      </w:pPr>
      <w:r w:rsidRPr="009F6562">
        <w:rPr>
          <w:rFonts w:hint="eastAsia"/>
        </w:rPr>
        <w:t>-</w:t>
      </w:r>
      <w:r w:rsidRPr="009F6562">
        <w:t xml:space="preserve"> 조직의 시장내 지위를 강화할 수 있는 환경적으로 건전한 대안을 실행함으로써 재정 및 운용 편익 달성</w:t>
      </w:r>
    </w:p>
    <w:p w14:paraId="316A8118" w14:textId="77777777" w:rsidR="00D633F9" w:rsidRDefault="00D633F9" w:rsidP="00A00F08">
      <w:pPr>
        <w:pStyle w:val="12"/>
        <w:ind w:left="910" w:right="364" w:hanging="273"/>
      </w:pPr>
      <w:r w:rsidRPr="009F6562">
        <w:rPr>
          <w:rFonts w:hint="eastAsia"/>
        </w:rPr>
        <w:t>-</w:t>
      </w:r>
      <w:r w:rsidRPr="009F6562">
        <w:t xml:space="preserve"> 이해관계자와 환경정보에 대한 의사소통</w:t>
      </w:r>
    </w:p>
    <w:p w14:paraId="5DE73914" w14:textId="77777777" w:rsidR="00D633F9" w:rsidRDefault="00D633F9" w:rsidP="00D633F9">
      <w:pPr>
        <w:rPr>
          <w:rFonts w:eastAsiaTheme="minorHAnsi" w:cstheme="majorBidi"/>
          <w:b/>
          <w:color w:val="404040" w:themeColor="text1" w:themeTint="BF"/>
          <w:sz w:val="28"/>
          <w:szCs w:val="28"/>
        </w:rPr>
      </w:pPr>
      <w:r>
        <w:br w:type="page"/>
      </w:r>
    </w:p>
    <w:p w14:paraId="2F45A668" w14:textId="63665FB6" w:rsidR="00D633F9" w:rsidRDefault="00A00F08" w:rsidP="00A00F08">
      <w:pPr>
        <w:pStyle w:val="Chapter"/>
      </w:pPr>
      <w:bookmarkStart w:id="3" w:name="_Toc241671685"/>
      <w:r>
        <w:rPr>
          <w:rFonts w:hint="eastAsia"/>
        </w:rPr>
        <w:lastRenderedPageBreak/>
        <w:t>3장.</w:t>
      </w:r>
      <w:r w:rsidR="007E3DC7">
        <w:tab/>
      </w:r>
      <w:r>
        <w:rPr>
          <w:rFonts w:hint="eastAsia"/>
        </w:rPr>
        <w:t>환경경영 시스템</w:t>
      </w:r>
      <w:bookmarkEnd w:id="3"/>
    </w:p>
    <w:p w14:paraId="268D7B24" w14:textId="77777777" w:rsidR="00A00F08" w:rsidRPr="00D633F9" w:rsidRDefault="00A00F08" w:rsidP="0077360C">
      <w:pPr>
        <w:pStyle w:val="12"/>
        <w:ind w:left="910" w:right="364" w:hanging="273"/>
      </w:pPr>
    </w:p>
    <w:p w14:paraId="7453D50F" w14:textId="6C4AB03D" w:rsidR="006543BD" w:rsidRPr="00082C1D" w:rsidRDefault="006543BD" w:rsidP="006543BD">
      <w:pPr>
        <w:pStyle w:val="10"/>
      </w:pPr>
      <w:r>
        <w:rPr>
          <w:rFonts w:hint="eastAsia"/>
        </w:rPr>
        <w:t>3.</w:t>
      </w:r>
      <w:r w:rsidR="009A41C2">
        <w:rPr>
          <w:rFonts w:hint="eastAsia"/>
        </w:rPr>
        <w:t>1</w:t>
      </w:r>
      <w:r>
        <w:rPr>
          <w:rFonts w:hint="eastAsia"/>
        </w:rPr>
        <w:t xml:space="preserve"> 환경</w:t>
      </w:r>
      <w:r w:rsidR="00496FD1">
        <w:rPr>
          <w:rFonts w:hint="eastAsia"/>
        </w:rPr>
        <w:t xml:space="preserve"> </w:t>
      </w:r>
      <w:r>
        <w:rPr>
          <w:rFonts w:hint="eastAsia"/>
        </w:rPr>
        <w:t>경영</w:t>
      </w:r>
      <w:r w:rsidR="00496FD1">
        <w:rPr>
          <w:rFonts w:hint="eastAsia"/>
        </w:rPr>
        <w:t>시스템의</w:t>
      </w:r>
      <w:r>
        <w:rPr>
          <w:rFonts w:hint="eastAsia"/>
        </w:rPr>
        <w:t xml:space="preserve"> </w:t>
      </w:r>
      <w:r w:rsidRPr="00082C1D">
        <w:t>적용</w:t>
      </w:r>
      <w:r>
        <w:rPr>
          <w:rFonts w:hint="eastAsia"/>
        </w:rPr>
        <w:t>범위</w:t>
      </w:r>
    </w:p>
    <w:p w14:paraId="7A9AC65B" w14:textId="77777777" w:rsidR="00973355" w:rsidRPr="009F1860" w:rsidRDefault="00973355" w:rsidP="00973355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적용범위</w:t>
      </w:r>
    </w:p>
    <w:p w14:paraId="1EB87910" w14:textId="77777777" w:rsidR="00973355" w:rsidRDefault="00973355" w:rsidP="00973355">
      <w:pPr>
        <w:pStyle w:val="--"/>
        <w:ind w:left="1092" w:right="637" w:hanging="182"/>
      </w:pPr>
      <w:r w:rsidRPr="0049557B">
        <w:t>{{COMPANY_ADDRESS}}</w:t>
      </w:r>
    </w:p>
    <w:p w14:paraId="260912C9" w14:textId="77777777" w:rsidR="00973355" w:rsidRPr="009F1860" w:rsidRDefault="00973355" w:rsidP="00973355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 xml:space="preserve">생산품목 </w:t>
      </w:r>
      <w:r w:rsidRPr="009F1860">
        <w:t xml:space="preserve">&amp; </w:t>
      </w:r>
      <w:r w:rsidRPr="009F1860">
        <w:rPr>
          <w:rFonts w:hint="eastAsia"/>
        </w:rPr>
        <w:t>인증범위</w:t>
      </w:r>
    </w:p>
    <w:p w14:paraId="452276CC" w14:textId="77777777" w:rsidR="00973355" w:rsidRDefault="00973355" w:rsidP="00973355">
      <w:pPr>
        <w:pStyle w:val="--"/>
        <w:ind w:left="1092" w:right="637" w:hanging="182"/>
      </w:pPr>
      <w:r w:rsidRPr="0049557B">
        <w:t>{{SCOPE_PRODUCTS}}</w:t>
      </w:r>
    </w:p>
    <w:p w14:paraId="2441581E" w14:textId="77777777" w:rsidR="009A41C2" w:rsidRPr="00082C1D" w:rsidRDefault="009A41C2" w:rsidP="006543BD">
      <w:pPr>
        <w:pStyle w:val="1TEXT"/>
        <w:ind w:left="273" w:right="273"/>
      </w:pPr>
    </w:p>
    <w:p w14:paraId="0A384597" w14:textId="711648C5" w:rsidR="009A41C2" w:rsidRPr="00082C1D" w:rsidRDefault="009A41C2" w:rsidP="009A41C2">
      <w:pPr>
        <w:pStyle w:val="10"/>
      </w:pPr>
      <w:r>
        <w:rPr>
          <w:rFonts w:hint="eastAsia"/>
        </w:rPr>
        <w:t xml:space="preserve">3.2 환경경영시스템 매뉴얼 </w:t>
      </w:r>
      <w:r w:rsidRPr="00082C1D">
        <w:t>개요</w:t>
      </w:r>
    </w:p>
    <w:p w14:paraId="2BD27465" w14:textId="77777777" w:rsidR="009A41C2" w:rsidRPr="00082C1D" w:rsidRDefault="009A41C2" w:rsidP="009A41C2">
      <w:pPr>
        <w:pStyle w:val="1TEXT"/>
        <w:ind w:left="273" w:right="273"/>
      </w:pPr>
      <w:r w:rsidRPr="00082C1D">
        <w:t>이 환경매뉴얼은 지구환경 보전에 공헌하는 기업이 되기 위한 {{COMPANY_NAME}}의 환경경영관련 업무원칙과 주요 절차를 기술한다. 전 사원이 매뉴얼의 원칙에 의하여 업무를 수행하여야 하며 최고경영자의 승인에 의해서만 이 매뉴얼을 개정할 수 있다.</w:t>
      </w:r>
    </w:p>
    <w:p w14:paraId="43C8058E" w14:textId="77777777" w:rsidR="009A41C2" w:rsidRPr="00082C1D" w:rsidRDefault="009A41C2" w:rsidP="009A41C2">
      <w:pPr>
        <w:pStyle w:val="1TEXT"/>
        <w:ind w:left="273" w:right="273"/>
      </w:pPr>
      <w:r w:rsidRPr="00082C1D">
        <w:t>우리</w:t>
      </w:r>
      <w:r w:rsidRPr="00082C1D">
        <w:rPr>
          <w:rFonts w:hint="eastAsia"/>
        </w:rPr>
        <w:t xml:space="preserve"> </w:t>
      </w:r>
      <w:r w:rsidRPr="00082C1D">
        <w:t>회사의 전반적인 환경경영시스템은 이 매뉴얼에 기술된 사항들로 이루어지며 그에 대한</w:t>
      </w:r>
      <w:r w:rsidRPr="00082C1D">
        <w:rPr>
          <w:rFonts w:hint="eastAsia"/>
        </w:rPr>
        <w:t xml:space="preserve"> 상세내용은</w:t>
      </w:r>
      <w:r w:rsidRPr="00082C1D">
        <w:t xml:space="preserve"> 회사 표준으로 문서화되어 있다.</w:t>
      </w:r>
    </w:p>
    <w:p w14:paraId="6B8A01A2" w14:textId="77777777" w:rsidR="009A41C2" w:rsidRPr="00082C1D" w:rsidRDefault="009A41C2" w:rsidP="009A41C2">
      <w:pPr>
        <w:pStyle w:val="1TEXT"/>
        <w:ind w:left="273" w:right="273"/>
      </w:pPr>
      <w:r w:rsidRPr="00082C1D">
        <w:rPr>
          <w:rFonts w:hint="eastAsia"/>
        </w:rPr>
        <w:t>우리는</w:t>
      </w:r>
      <w:r w:rsidRPr="00082C1D">
        <w:t xml:space="preserve"> 전 업무활동을 통해 환경영향의 최소화와 법규준수를 한다는 이해관계자와의 약속의 </w:t>
      </w:r>
      <w:r w:rsidRPr="00082C1D">
        <w:rPr>
          <w:rFonts w:hint="eastAsia"/>
        </w:rPr>
        <w:t>뜻으로</w:t>
      </w:r>
      <w:r w:rsidRPr="00082C1D">
        <w:t xml:space="preserve"> 이 매뉴얼을 요청 시 이해관계자에게 비관리본으로 배포하며 각 부서장은 이 매뉴얼</w:t>
      </w:r>
      <w:r w:rsidRPr="00082C1D">
        <w:rPr>
          <w:rFonts w:hint="eastAsia"/>
        </w:rPr>
        <w:t>의 관리본을</w:t>
      </w:r>
      <w:r w:rsidRPr="00082C1D">
        <w:t xml:space="preserve"> 비치하고 업무에 활용한다.</w:t>
      </w:r>
    </w:p>
    <w:p w14:paraId="286D9705" w14:textId="77777777" w:rsidR="009A41C2" w:rsidRPr="00082C1D" w:rsidRDefault="009A41C2" w:rsidP="009A41C2">
      <w:pPr>
        <w:pStyle w:val="1TEXT"/>
        <w:ind w:left="273" w:right="273"/>
      </w:pPr>
      <w:r w:rsidRPr="00082C1D">
        <w:t>회사방침, 회사표준, 환경매뉴얼은 새로운 환경이론 및 기술로 유지 개선해야 한다.</w:t>
      </w:r>
    </w:p>
    <w:p w14:paraId="0F475557" w14:textId="77777777" w:rsidR="009A41C2" w:rsidRPr="00082C1D" w:rsidRDefault="009A41C2" w:rsidP="009A41C2">
      <w:pPr>
        <w:pStyle w:val="1TEXT"/>
        <w:ind w:left="273" w:right="273"/>
      </w:pPr>
      <w:r w:rsidRPr="00082C1D">
        <w:t xml:space="preserve">이 매뉴얼은 문서 및 기록관리프로세스의 절차에 따라 관리되며 제·개정번호, 날짜 및 </w:t>
      </w:r>
      <w:proofErr w:type="spellStart"/>
      <w:r w:rsidRPr="00082C1D">
        <w:t>배포처</w:t>
      </w:r>
      <w:proofErr w:type="spellEnd"/>
      <w:r w:rsidRPr="00082C1D">
        <w:t xml:space="preserve"> 관리는 </w:t>
      </w:r>
      <w:r w:rsidRPr="00082C1D">
        <w:rPr>
          <w:rFonts w:hint="eastAsia"/>
        </w:rPr>
        <w:t>환경관리부서</w:t>
      </w:r>
      <w:r w:rsidRPr="00082C1D">
        <w:t>(환경관리자가 지정된 부서)에서 한다.</w:t>
      </w:r>
      <w:r w:rsidRPr="00082C1D">
        <w:tab/>
      </w:r>
    </w:p>
    <w:p w14:paraId="153AC22F" w14:textId="77777777" w:rsidR="009A41C2" w:rsidRDefault="009A41C2" w:rsidP="006543BD">
      <w:pPr>
        <w:pStyle w:val="TEXT"/>
        <w:ind w:left="364" w:right="91"/>
        <w:rPr>
          <w:rFonts w:eastAsiaTheme="minorHAnsi"/>
        </w:rPr>
      </w:pPr>
    </w:p>
    <w:p w14:paraId="0F4F2A98" w14:textId="532EC48D" w:rsidR="006A4CCD" w:rsidRDefault="006A4CCD" w:rsidP="001A56DF">
      <w:pPr>
        <w:pStyle w:val="10"/>
      </w:pPr>
      <w:r>
        <w:rPr>
          <w:rFonts w:hint="eastAsia"/>
        </w:rPr>
        <w:t>3.3</w:t>
      </w:r>
      <w:r w:rsidR="001A56DF">
        <w:rPr>
          <w:rFonts w:hint="eastAsia"/>
        </w:rPr>
        <w:t xml:space="preserve"> </w:t>
      </w:r>
      <w:r w:rsidR="001A56DF" w:rsidRPr="001A56DF">
        <w:t>ISO 14001</w:t>
      </w:r>
      <w:r w:rsidR="003F09E6">
        <w:t>:2026</w:t>
      </w:r>
      <w:r w:rsidR="001A56DF" w:rsidRPr="001A56DF">
        <w:t xml:space="preserve"> 요건 </w:t>
      </w:r>
      <w:proofErr w:type="spellStart"/>
      <w:r w:rsidR="001A56DF" w:rsidRPr="001A56DF">
        <w:t>적용표</w:t>
      </w:r>
      <w:proofErr w:type="spellEnd"/>
      <w:r w:rsidR="001A56DF" w:rsidRPr="001A56DF">
        <w:t xml:space="preserve"> (Process Matrix)</w:t>
      </w:r>
    </w:p>
    <w:tbl>
      <w:tblPr>
        <w:tblW w:w="9479" w:type="dxa"/>
        <w:tblInd w:w="42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53"/>
        <w:gridCol w:w="685"/>
        <w:gridCol w:w="1603"/>
        <w:gridCol w:w="2138"/>
        <w:gridCol w:w="3000"/>
      </w:tblGrid>
      <w:tr w:rsidR="00223341" w:rsidRPr="001A56DF" w14:paraId="65DD1DF4" w14:textId="77777777" w:rsidTr="00EB3177">
        <w:trPr>
          <w:trHeight w:val="397"/>
          <w:tblHeader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EA4D134" w14:textId="17AD37DB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ISO 14001 요건(Clause)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3FAAF53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구분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324F185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적용 문서번호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B526A95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proofErr w:type="spell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문서명</w:t>
            </w:r>
            <w:proofErr w:type="spell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(규정/절차)</w:t>
            </w:r>
          </w:p>
        </w:tc>
        <w:tc>
          <w:tcPr>
            <w:tcW w:w="3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3CFCC4A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비고 (매핑 근거)</w:t>
            </w:r>
          </w:p>
        </w:tc>
      </w:tr>
      <w:tr w:rsidR="00223341" w:rsidRPr="001A56DF" w14:paraId="58CD8A1D" w14:textId="77777777" w:rsidTr="00EB3177">
        <w:trPr>
          <w:trHeight w:val="39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D3092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4. 조직 상황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1241FB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7A11ED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0E7F7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3D1EA6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</w:tr>
      <w:tr w:rsidR="00223341" w:rsidRPr="001A56DF" w14:paraId="1BF6E23B" w14:textId="77777777" w:rsidTr="00EB3177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632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4.1 조직과 상황의 이해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FFF1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br/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28B6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QM-102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br/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EM-001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999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경영방침관리 절차서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br/>
              <w:t>환경경영 매뉴얼 (4장)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F4C82" w14:textId="65CD97E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내/외부 이슈 파악은 공통 절차를 따르되, 환경적 여건(기후변화 등)을 추가 고려 </w:t>
            </w:r>
          </w:p>
        </w:tc>
      </w:tr>
      <w:tr w:rsidR="00223341" w:rsidRPr="001A56DF" w14:paraId="244E909D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C474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4.2 이해관계자의 니즈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A79E0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230C9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EM-001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6184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환경경영 매뉴얼 (4장)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7E9BB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환경 관련(관공서, 지역주민) 이해관계자 및 요구사항 정의 </w:t>
            </w:r>
          </w:p>
        </w:tc>
      </w:tr>
      <w:tr w:rsidR="00223341" w:rsidRPr="001A56DF" w14:paraId="4057C844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9D2A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lastRenderedPageBreak/>
              <w:t>4.3 적용범위 결정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0550F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C0395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EM-001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2A84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환경경영 매뉴얼 (4장)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5FD6B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물리적 경계 및 제품/서비스 범위 결정 </w:t>
            </w:r>
          </w:p>
        </w:tc>
      </w:tr>
      <w:tr w:rsidR="00223341" w:rsidRPr="001A56DF" w14:paraId="482E4259" w14:textId="77777777" w:rsidTr="00EB3177">
        <w:trPr>
          <w:trHeight w:val="39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AA9CBE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5. 리더십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4BD5CD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55FCD5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D13C5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503A71A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</w:tr>
      <w:tr w:rsidR="00223341" w:rsidRPr="001A56DF" w14:paraId="106FA70D" w14:textId="77777777" w:rsidTr="00EB3177">
        <w:trPr>
          <w:trHeight w:val="56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42920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5.1 리더십과 의지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A6D77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5AF4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QM-102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0B9F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6A974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대표이사의 책임과 권한, 자원 지원 등 공통 적용 </w:t>
            </w:r>
          </w:p>
        </w:tc>
      </w:tr>
      <w:tr w:rsidR="00223341" w:rsidRPr="001A56DF" w14:paraId="117D7D45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646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5.2 환경 방침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C21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5D8ED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EM-101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FDD8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환경방침 및 목표 관리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17CCD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오염예방, 법규준수 의지를 포함한 방침 수립, </w:t>
            </w:r>
          </w:p>
        </w:tc>
      </w:tr>
      <w:tr w:rsidR="00223341" w:rsidRPr="001A56DF" w14:paraId="6A897A04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B8DC5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5.3 역할, 책임 및 권한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A7FE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A9BE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QM-202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BC4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직무 자격 관리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0355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환경기술인 등 법적 선임자 및 R&amp;R 정의, </w:t>
            </w:r>
          </w:p>
        </w:tc>
      </w:tr>
      <w:tr w:rsidR="00223341" w:rsidRPr="001A56DF" w14:paraId="09354C19" w14:textId="77777777" w:rsidTr="00EB3177">
        <w:trPr>
          <w:trHeight w:val="39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1AD6C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6. 기획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AD6D40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45007F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30F694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7081EE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</w:tr>
      <w:tr w:rsidR="00223341" w:rsidRPr="001A56DF" w14:paraId="4A28AD0E" w14:textId="77777777" w:rsidTr="00EB3177">
        <w:trPr>
          <w:trHeight w:val="702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51D3E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6.1.1/6.1.4 리스크/기회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FBC46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br/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6A0B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QM-103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br/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EM-102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0A42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리스크 및 기회 관리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br/>
              <w:t>환경 리스크 관리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9EC4" w14:textId="0537306E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[핵심 연결] {{DOC_PREFIX}}-QM-103의 프로세스를 준용하되, 환경측면과 법규를 입력요소로 사용, </w:t>
            </w:r>
          </w:p>
        </w:tc>
      </w:tr>
      <w:tr w:rsidR="00223341" w:rsidRPr="001A56DF" w14:paraId="26294719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3C27D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6.1.2 환경측면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8E510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84BC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EM-103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8E5C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 영향 평가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30591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proofErr w:type="spell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전과정</w:t>
            </w:r>
            <w:proofErr w:type="spell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(Life Cycle) 관점의 환경측면 파악 및 평가, </w:t>
            </w:r>
          </w:p>
        </w:tc>
      </w:tr>
      <w:tr w:rsidR="00223341" w:rsidRPr="001A56DF" w14:paraId="4304736D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3F2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6.1.3 준수의무사항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C5E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24DC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EM-301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2BBA7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(통합) 준수 평가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5C431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법적 요구사항 파악 및 </w:t>
            </w:r>
            <w:proofErr w:type="spell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등록부</w:t>
            </w:r>
            <w:proofErr w:type="spell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유지, </w:t>
            </w:r>
          </w:p>
        </w:tc>
      </w:tr>
      <w:tr w:rsidR="00223341" w:rsidRPr="001A56DF" w14:paraId="3EF451AF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CFE75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6.2 환경목표 기획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8A85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0FD1C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QM-102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B117C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A949E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전사 경영목표 프로세스 내에서 환경목표 및 추진계획 수립, </w:t>
            </w:r>
          </w:p>
        </w:tc>
      </w:tr>
      <w:tr w:rsidR="00223341" w:rsidRPr="001A56DF" w14:paraId="37065245" w14:textId="77777777" w:rsidTr="00EB3177">
        <w:trPr>
          <w:trHeight w:val="39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EE69B6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7. 지원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E5A3B5D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A44D3A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33A06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9CA22B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</w:tr>
      <w:tr w:rsidR="00223341" w:rsidRPr="001A56DF" w14:paraId="41501A15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E44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7.1 자원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4F0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BEA0D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QM-232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EC4F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설비 관리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74C89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환경오염 방지시설 및 유틸리티 자원 관리 </w:t>
            </w:r>
          </w:p>
        </w:tc>
      </w:tr>
      <w:tr w:rsidR="00223341" w:rsidRPr="001A56DF" w14:paraId="4F8AC72C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56A33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7.2/7.3 역량 및 인식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806D0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1CB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QM-201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BCF47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교육 훈련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B9EE1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법정 환경교육, 환경 인식 교육 통합 운영, </w:t>
            </w:r>
          </w:p>
        </w:tc>
      </w:tr>
      <w:tr w:rsidR="00223341" w:rsidRPr="001A56DF" w14:paraId="531491EB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7CDFC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7.4 의사소통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5FEB6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94E8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QM-102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58227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F0376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대내외 의사소통 프로세스 통합 운영 </w:t>
            </w:r>
          </w:p>
        </w:tc>
      </w:tr>
      <w:tr w:rsidR="00223341" w:rsidRPr="001A56DF" w14:paraId="48B89480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ECC3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7.5 문서화된 정보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D771B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1CD3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QM-203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B89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문서 및 기록관리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2A4C9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환경 문서/기록(보존연한 포함) 통합 관리, </w:t>
            </w:r>
          </w:p>
        </w:tc>
      </w:tr>
      <w:tr w:rsidR="00223341" w:rsidRPr="001A56DF" w14:paraId="479AE1FC" w14:textId="77777777" w:rsidTr="00EB3177">
        <w:trPr>
          <w:trHeight w:val="39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25D866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8. 운용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EBC276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8FD0A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4481D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351608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</w:tr>
      <w:tr w:rsidR="00223341" w:rsidRPr="001A56DF" w14:paraId="5FD4F0DF" w14:textId="77777777" w:rsidTr="00EB3177">
        <w:trPr>
          <w:trHeight w:val="56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596A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8.1 운용 기획 및 관리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EFB5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3B07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EM-201~6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144E7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대기/수질/폐기물/화학물질/소음/토양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CFEB9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환경 오염 물질 배출 및 처리에 관한 구체적 운영 통제 </w:t>
            </w:r>
          </w:p>
        </w:tc>
      </w:tr>
      <w:tr w:rsidR="00223341" w:rsidRPr="001A56DF" w14:paraId="04E32E0A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99586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8.2 비상사태 대비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E87B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8965E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QM-104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6C45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비상상황 대응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F378E" w14:textId="2D1DB925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[핵심 연결] 화재, 폭발, 누출 등 환경</w:t>
            </w:r>
            <w:r w:rsidR="00223341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비상사태를 통합 매뉴얼에서 다룸, </w:t>
            </w:r>
          </w:p>
        </w:tc>
      </w:tr>
      <w:tr w:rsidR="00223341" w:rsidRPr="001A56DF" w14:paraId="78F5D33E" w14:textId="77777777" w:rsidTr="00EB3177">
        <w:trPr>
          <w:trHeight w:val="39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69EBE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9. 성과 평가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8B040E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278DD0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7840CE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5AC2F4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</w:tr>
      <w:tr w:rsidR="00223341" w:rsidRPr="001A56DF" w14:paraId="68BF849A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F21B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9.1.1 모니터링 및 측정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9D99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BBB5D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EM-302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FD540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 모니터링 및 측정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4B278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오염물질 측정 및 계측기 관리({{DOC_PREFIX}}-QM-242 연계), </w:t>
            </w:r>
          </w:p>
        </w:tc>
      </w:tr>
      <w:tr w:rsidR="00223341" w:rsidRPr="001A56DF" w14:paraId="4199DEA2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EEE13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9.1.2 준수 평가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0187B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환경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80EC3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EM-301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B0DDC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(통합) 준수 평가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F5B2E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법규 준수 여부 주기적 평가, </w:t>
            </w:r>
          </w:p>
        </w:tc>
      </w:tr>
      <w:tr w:rsidR="00223341" w:rsidRPr="001A56DF" w14:paraId="4F96CE3B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ECE6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9.2 내부심사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158A7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2D596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QM-302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A9F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내부심사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C6336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통합 내부심사 계획 수립 및 수행 </w:t>
            </w:r>
          </w:p>
        </w:tc>
      </w:tr>
      <w:tr w:rsidR="00223341" w:rsidRPr="001A56DF" w14:paraId="48D9159D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8F70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9.3 경영검토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5AC0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486EA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QM-303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8B613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경영검토 절차서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D9C12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환경 성과를 포함한 통합 경영검토 수행 </w:t>
            </w:r>
          </w:p>
        </w:tc>
      </w:tr>
      <w:tr w:rsidR="00223341" w:rsidRPr="001A56DF" w14:paraId="1C6B3580" w14:textId="77777777" w:rsidTr="00EB3177">
        <w:trPr>
          <w:trHeight w:val="397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1F05EC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10. 개선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32F91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89BBD8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F82FED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5372E4" w14:textId="77777777" w:rsidR="001A56DF" w:rsidRPr="001A56DF" w:rsidRDefault="001A56DF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　</w:t>
            </w:r>
          </w:p>
        </w:tc>
      </w:tr>
      <w:tr w:rsidR="00223341" w:rsidRPr="001A56DF" w14:paraId="20DB97F2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02A78" w14:textId="151C9C4A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10.</w:t>
            </w:r>
            <w:r w:rsidR="00BE4595">
              <w:rPr>
                <w:rFonts w:ascii="나눔스퀘어" w:eastAsia="나눔스퀘어" w:hAnsi="나눔스퀘어" w:hint="eastAsia"/>
                <w:sz w:val="18"/>
                <w:szCs w:val="18"/>
              </w:rPr>
              <w:t>1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="00AE079E">
              <w:rPr>
                <w:rFonts w:ascii="나눔스퀘어" w:eastAsia="나눔스퀘어" w:hAnsi="나눔스퀘어" w:hint="eastAsia"/>
                <w:sz w:val="18"/>
                <w:szCs w:val="18"/>
              </w:rPr>
              <w:t>지속적 개선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23F2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1D966" w14:textId="26F2F4B8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QM-402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D091" w14:textId="77777777" w:rsidR="001A56DF" w:rsidRDefault="00952298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지속적 개선 절차서</w:t>
            </w:r>
          </w:p>
          <w:p w14:paraId="33DDF9C5" w14:textId="011E5205" w:rsidR="008A1C36" w:rsidRPr="008A1C36" w:rsidRDefault="008A1C36" w:rsidP="008A1C36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BAA1" w14:textId="4F61A5D1" w:rsidR="001A56DF" w:rsidRPr="00952298" w:rsidRDefault="00952298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952298">
              <w:rPr>
                <w:rFonts w:ascii="나눔스퀘어" w:eastAsia="나눔스퀘어" w:hAnsi="나눔스퀘어"/>
                <w:sz w:val="18"/>
                <w:szCs w:val="18"/>
              </w:rPr>
              <w:t>환경 성과 분석 및 제안 활동을 통한 지속적 개선</w:t>
            </w:r>
          </w:p>
        </w:tc>
      </w:tr>
      <w:tr w:rsidR="00223341" w:rsidRPr="001A56DF" w14:paraId="207C5464" w14:textId="77777777" w:rsidTr="00EB3177">
        <w:trPr>
          <w:trHeight w:val="51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D025" w14:textId="2E6227E5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lastRenderedPageBreak/>
              <w:t>10.</w:t>
            </w:r>
            <w:r w:rsidR="00222A79">
              <w:rPr>
                <w:rFonts w:ascii="나눔스퀘어" w:eastAsia="나눔스퀘어" w:hAnsi="나눔스퀘어" w:hint="eastAsia"/>
                <w:sz w:val="18"/>
                <w:szCs w:val="18"/>
              </w:rPr>
              <w:t>2</w:t>
            </w: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="00222A79" w:rsidRPr="00222A79">
              <w:rPr>
                <w:rFonts w:ascii="나눔스퀘어" w:eastAsia="나눔스퀘어" w:hAnsi="나눔스퀘어"/>
                <w:sz w:val="18"/>
                <w:szCs w:val="18"/>
              </w:rPr>
              <w:t>시정 및 예방조치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DDBE1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공통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28AC" w14:textId="77777777" w:rsidR="001A56DF" w:rsidRPr="001A56DF" w:rsidRDefault="001A56DF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{{DOC_</w:t>
            </w:r>
            <w:proofErr w:type="gramStart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PREFIX}}-</w:t>
            </w:r>
            <w:proofErr w:type="gramEnd"/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QM-402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1178" w14:textId="6F995FAE" w:rsidR="001A56DF" w:rsidRPr="001A56DF" w:rsidRDefault="003E1BB9" w:rsidP="001A56DF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1A56DF">
              <w:rPr>
                <w:rFonts w:ascii="나눔스퀘어" w:eastAsia="나눔스퀘어" w:hAnsi="나눔스퀘어" w:hint="eastAsia"/>
                <w:sz w:val="18"/>
                <w:szCs w:val="18"/>
              </w:rPr>
              <w:t>시정 및 예방조치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1146" w14:textId="5A79A060" w:rsidR="001A56DF" w:rsidRPr="001A56DF" w:rsidRDefault="009D2C80" w:rsidP="00650C5A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9D2C80">
              <w:rPr>
                <w:rFonts w:ascii="나눔스퀘어" w:eastAsia="나눔스퀘어" w:hAnsi="나눔스퀘어"/>
                <w:sz w:val="18"/>
                <w:szCs w:val="18"/>
              </w:rPr>
              <w:t>환경 사고 및 부적합에 대한 즉각적 완화 및 원인분석·조치</w:t>
            </w:r>
          </w:p>
        </w:tc>
      </w:tr>
    </w:tbl>
    <w:p w14:paraId="356799B3" w14:textId="77777777" w:rsidR="006A4CCD" w:rsidRPr="009A41C2" w:rsidRDefault="006A4CCD" w:rsidP="006543BD">
      <w:pPr>
        <w:pStyle w:val="TEXT"/>
        <w:ind w:left="364" w:right="91"/>
        <w:rPr>
          <w:rFonts w:eastAsiaTheme="minorHAnsi"/>
        </w:rPr>
      </w:pPr>
    </w:p>
    <w:p w14:paraId="65B6816C" w14:textId="77777777" w:rsidR="006543BD" w:rsidRDefault="006543BD" w:rsidP="006A4CCD">
      <w:pPr>
        <w:pStyle w:val="12"/>
        <w:ind w:left="910" w:right="364" w:hanging="273"/>
        <w:rPr>
          <w:rFonts w:cstheme="majorBidi"/>
          <w:color w:val="404040" w:themeColor="text1" w:themeTint="BF"/>
          <w:sz w:val="30"/>
          <w:szCs w:val="30"/>
        </w:rPr>
      </w:pPr>
      <w:r>
        <w:br w:type="page"/>
      </w:r>
    </w:p>
    <w:p w14:paraId="1C935808" w14:textId="732C45C3" w:rsidR="00135B3F" w:rsidRPr="00082C1D" w:rsidRDefault="00135B3F" w:rsidP="00135B3F">
      <w:pPr>
        <w:pStyle w:val="Chapter"/>
      </w:pPr>
      <w:bookmarkStart w:id="4" w:name="_Toc241671686"/>
      <w:r>
        <w:rPr>
          <w:rFonts w:hint="eastAsia"/>
        </w:rPr>
        <w:lastRenderedPageBreak/>
        <w:t>4장</w:t>
      </w:r>
      <w:r w:rsidR="00D87E19">
        <w:rPr>
          <w:rFonts w:hint="eastAsia"/>
        </w:rPr>
        <w:t>.</w:t>
      </w:r>
      <w:r w:rsidR="007E3DC7">
        <w:tab/>
      </w:r>
      <w:r w:rsidR="00EA7EAD" w:rsidRPr="008D62A1">
        <w:t>조직 상황 (Context of the Organization)</w:t>
      </w:r>
      <w:bookmarkEnd w:id="4"/>
    </w:p>
    <w:p w14:paraId="5BA4EFFD" w14:textId="77777777" w:rsidR="00135B3F" w:rsidRPr="00082C1D" w:rsidRDefault="00135B3F" w:rsidP="00135B3F">
      <w:pPr>
        <w:pStyle w:val="TEXT"/>
        <w:ind w:left="364" w:right="91"/>
      </w:pPr>
    </w:p>
    <w:p w14:paraId="6197A8E1" w14:textId="77777777" w:rsidR="00135B3F" w:rsidRPr="00082C1D" w:rsidRDefault="00135B3F" w:rsidP="00B76755">
      <w:pPr>
        <w:pStyle w:val="10"/>
      </w:pPr>
      <w:r>
        <w:rPr>
          <w:rFonts w:hint="eastAsia"/>
        </w:rPr>
        <w:t>4.1 환경 시스템 이해 관계자</w:t>
      </w:r>
    </w:p>
    <w:p w14:paraId="1236B621" w14:textId="3D8C8A80" w:rsidR="00135B3F" w:rsidRDefault="00135B3F" w:rsidP="00B76755">
      <w:pPr>
        <w:pStyle w:val="1TEXT"/>
        <w:ind w:left="273" w:right="273"/>
      </w:pPr>
      <w:r>
        <w:rPr>
          <w:rFonts w:hint="eastAsia"/>
        </w:rPr>
        <w:t xml:space="preserve">환경관리부서는 </w:t>
      </w:r>
      <w:r w:rsidRPr="00082C1D">
        <w:t xml:space="preserve">환경경영시스템의 의도된 결과를 </w:t>
      </w:r>
      <w:r w:rsidRPr="00135B3F">
        <w:rPr>
          <w:rFonts w:hint="eastAsia"/>
        </w:rPr>
        <w:t>효과적으로</w:t>
      </w:r>
      <w:r>
        <w:rPr>
          <w:rFonts w:hint="eastAsia"/>
        </w:rPr>
        <w:t xml:space="preserve"> </w:t>
      </w:r>
      <w:r w:rsidRPr="00082C1D">
        <w:t>달성하기 위</w:t>
      </w:r>
      <w:r>
        <w:rPr>
          <w:rFonts w:hint="eastAsia"/>
        </w:rPr>
        <w:t>하여</w:t>
      </w:r>
      <w:r w:rsidRPr="00082C1D">
        <w:t xml:space="preserve"> </w:t>
      </w:r>
      <w:r>
        <w:rPr>
          <w:rFonts w:hint="eastAsia"/>
        </w:rPr>
        <w:t>회사</w:t>
      </w:r>
      <w:r w:rsidRPr="00082C1D">
        <w:t xml:space="preserve"> 내부 및 외부의 이슈를 규명(determine)하여</w:t>
      </w:r>
      <w:r>
        <w:rPr>
          <w:rFonts w:hint="eastAsia"/>
        </w:rPr>
        <w:t xml:space="preserve"> 관리</w:t>
      </w:r>
      <w:r w:rsidRPr="00082C1D">
        <w:t>한다. 이</w:t>
      </w:r>
      <w:r>
        <w:rPr>
          <w:rFonts w:hint="eastAsia"/>
        </w:rPr>
        <w:t xml:space="preserve"> 관리의 대상은 당사 환경경영시스템</w:t>
      </w:r>
      <w:r w:rsidRPr="00082C1D">
        <w:t>에 의해 영향을 받거나 영향을 미칠 수 있는 환경여건</w:t>
      </w:r>
      <w:r w:rsidR="00184BEB" w:rsidRPr="00184BEB">
        <w:t xml:space="preserve"> </w:t>
      </w:r>
      <w:r w:rsidR="00184BEB" w:rsidRPr="00184BEB">
        <w:rPr>
          <w:u w:val="single"/>
        </w:rPr>
        <w:t>(기후변화, 오염 수준, 생물다양성 및 생태계 보호 등)</w:t>
      </w:r>
      <w:r>
        <w:rPr>
          <w:rFonts w:hint="eastAsia"/>
        </w:rPr>
        <w:t>을</w:t>
      </w:r>
      <w:r w:rsidRPr="00082C1D">
        <w:t xml:space="preserve"> 포함</w:t>
      </w:r>
      <w:r>
        <w:rPr>
          <w:rFonts w:hint="eastAsia"/>
        </w:rPr>
        <w:t>한</w:t>
      </w:r>
      <w:r w:rsidRPr="00082C1D">
        <w:t>다.</w:t>
      </w:r>
    </w:p>
    <w:p w14:paraId="57F5C32A" w14:textId="77777777" w:rsidR="00135B3F" w:rsidRDefault="00135B3F" w:rsidP="00135B3F">
      <w:pPr>
        <w:pStyle w:val="TEXT"/>
        <w:ind w:left="364" w:right="91"/>
      </w:pPr>
    </w:p>
    <w:p w14:paraId="0A4CFE6C" w14:textId="77777777" w:rsidR="00135B3F" w:rsidRPr="00082C1D" w:rsidRDefault="00135B3F" w:rsidP="00B76755">
      <w:pPr>
        <w:pStyle w:val="10"/>
      </w:pPr>
      <w:r>
        <w:rPr>
          <w:rFonts w:hint="eastAsia"/>
        </w:rPr>
        <w:t xml:space="preserve">4.2 </w:t>
      </w:r>
      <w:r w:rsidRPr="00082C1D">
        <w:t>이해관계자의 니즈(needs)와 기대 이해</w:t>
      </w:r>
    </w:p>
    <w:p w14:paraId="46C938BF" w14:textId="77777777" w:rsidR="00135B3F" w:rsidRDefault="00135B3F" w:rsidP="00135B3F">
      <w:pPr>
        <w:pStyle w:val="12"/>
        <w:ind w:left="910" w:right="364" w:hanging="273"/>
      </w:pPr>
      <w:r>
        <w:rPr>
          <w:rFonts w:hint="eastAsia"/>
        </w:rPr>
        <w:t>1</w:t>
      </w:r>
      <w:r>
        <w:t xml:space="preserve">) </w:t>
      </w:r>
      <w:r w:rsidRPr="009F6562">
        <w:rPr>
          <w:rFonts w:hint="eastAsia"/>
        </w:rPr>
        <w:t>당사의</w:t>
      </w:r>
      <w:r>
        <w:rPr>
          <w:rFonts w:hint="eastAsia"/>
        </w:rPr>
        <w:t xml:space="preserve"> 환경 관련 이해 관계자는 </w:t>
      </w:r>
      <w:r w:rsidRPr="00135B3F">
        <w:rPr>
          <w:rFonts w:hint="eastAsia"/>
        </w:rPr>
        <w:t>다음과</w:t>
      </w:r>
      <w:r>
        <w:rPr>
          <w:rFonts w:hint="eastAsia"/>
        </w:rPr>
        <w:t xml:space="preserve"> 같다.</w:t>
      </w:r>
      <w:r>
        <w:rPr>
          <w:rStyle w:val="ad"/>
        </w:rPr>
        <w:footnoteReference w:id="3"/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1701"/>
        <w:gridCol w:w="4820"/>
        <w:gridCol w:w="2268"/>
      </w:tblGrid>
      <w:tr w:rsidR="003B2F2B" w:rsidRPr="00A4165C" w14:paraId="06AC3B7B" w14:textId="77777777" w:rsidTr="00547DB1">
        <w:trPr>
          <w:trHeight w:val="454"/>
        </w:trPr>
        <w:tc>
          <w:tcPr>
            <w:tcW w:w="1701" w:type="dxa"/>
            <w:vAlign w:val="center"/>
          </w:tcPr>
          <w:p w14:paraId="3092C41D" w14:textId="6B9246E8" w:rsidR="003B2F2B" w:rsidRPr="00FF6751" w:rsidRDefault="003B2F2B" w:rsidP="00EF73F1">
            <w:pPr>
              <w:pStyle w:val="a3"/>
              <w:jc w:val="center"/>
            </w:pPr>
            <w:r w:rsidRPr="00FF6751">
              <w:rPr>
                <w:rFonts w:hint="eastAsia"/>
              </w:rPr>
              <w:t>이해관계</w:t>
            </w:r>
            <w:r>
              <w:rPr>
                <w:rFonts w:hint="eastAsia"/>
              </w:rPr>
              <w:t>자</w:t>
            </w:r>
          </w:p>
        </w:tc>
        <w:tc>
          <w:tcPr>
            <w:tcW w:w="4820" w:type="dxa"/>
            <w:vAlign w:val="center"/>
          </w:tcPr>
          <w:p w14:paraId="37B6428C" w14:textId="222F2659" w:rsidR="003B2F2B" w:rsidRPr="00FF6751" w:rsidRDefault="003B2F2B" w:rsidP="00EF73F1">
            <w:pPr>
              <w:pStyle w:val="a3"/>
              <w:jc w:val="center"/>
            </w:pPr>
            <w:r w:rsidRPr="003B2F2B">
              <w:rPr>
                <w:rFonts w:hint="eastAsia"/>
              </w:rPr>
              <w:t>주요</w:t>
            </w:r>
            <w:r w:rsidRPr="003B2F2B">
              <w:t xml:space="preserve"> 니즈 및 기대 (요구사항)</w:t>
            </w:r>
          </w:p>
        </w:tc>
        <w:tc>
          <w:tcPr>
            <w:tcW w:w="2268" w:type="dxa"/>
            <w:vAlign w:val="center"/>
          </w:tcPr>
          <w:p w14:paraId="6623CE3F" w14:textId="3889967D" w:rsidR="003B2F2B" w:rsidRPr="00FF6751" w:rsidRDefault="003B2F2B" w:rsidP="00EF73F1">
            <w:pPr>
              <w:pStyle w:val="a3"/>
              <w:jc w:val="center"/>
            </w:pPr>
            <w:r>
              <w:rPr>
                <w:rFonts w:hint="eastAsia"/>
              </w:rPr>
              <w:t>준수 의무 여부</w:t>
            </w:r>
          </w:p>
        </w:tc>
      </w:tr>
      <w:tr w:rsidR="003B2F2B" w:rsidRPr="00A4165C" w14:paraId="61C906AB" w14:textId="77777777" w:rsidTr="003F09E6">
        <w:trPr>
          <w:trHeight w:val="1134"/>
        </w:trPr>
        <w:tc>
          <w:tcPr>
            <w:tcW w:w="1701" w:type="dxa"/>
            <w:vAlign w:val="center"/>
          </w:tcPr>
          <w:p w14:paraId="18728313" w14:textId="3AED9CB4" w:rsidR="003B2F2B" w:rsidRPr="00FF6751" w:rsidRDefault="003B2F2B" w:rsidP="00556052">
            <w:pPr>
              <w:pStyle w:val="a3"/>
              <w:jc w:val="center"/>
            </w:pPr>
            <w:proofErr w:type="gramStart"/>
            <w:r w:rsidRPr="00FF6751">
              <w:rPr>
                <w:rFonts w:hint="eastAsia"/>
              </w:rPr>
              <w:t>정부</w:t>
            </w:r>
            <w:r w:rsidR="00292561">
              <w:rPr>
                <w:rFonts w:hint="eastAsia"/>
              </w:rPr>
              <w:t xml:space="preserve"> /</w:t>
            </w:r>
            <w:proofErr w:type="gramEnd"/>
            <w:r w:rsidR="00292561">
              <w:rPr>
                <w:rFonts w:hint="eastAsia"/>
              </w:rPr>
              <w:t xml:space="preserve"> </w:t>
            </w:r>
            <w:r w:rsidRPr="00FF6751">
              <w:rPr>
                <w:rFonts w:hint="eastAsia"/>
              </w:rPr>
              <w:t>지자체</w:t>
            </w:r>
          </w:p>
        </w:tc>
        <w:tc>
          <w:tcPr>
            <w:tcW w:w="4820" w:type="dxa"/>
            <w:vAlign w:val="center"/>
          </w:tcPr>
          <w:p w14:paraId="67EA6956" w14:textId="77777777" w:rsidR="003B2F2B" w:rsidRPr="00DE130D" w:rsidRDefault="003B2F2B" w:rsidP="00DE130D">
            <w:pPr>
              <w:pStyle w:val="a3"/>
            </w:pPr>
            <w:r w:rsidRPr="00DE130D">
              <w:t>환경 법규(대기, 수질, 폐기물, 화학물질) 준수</w:t>
            </w:r>
          </w:p>
          <w:p w14:paraId="0FF2F5B7" w14:textId="77777777" w:rsidR="003B2F2B" w:rsidRDefault="003B2F2B" w:rsidP="00DE130D">
            <w:pPr>
              <w:pStyle w:val="a3"/>
            </w:pPr>
            <w:r w:rsidRPr="00DE130D">
              <w:t>오염물질 배출 저감 및 적법 처리</w:t>
            </w:r>
          </w:p>
          <w:p w14:paraId="3BD5079F" w14:textId="5CAD03BB" w:rsidR="000128E9" w:rsidRPr="000128E9" w:rsidRDefault="000128E9" w:rsidP="00DE130D">
            <w:pPr>
              <w:pStyle w:val="a3"/>
              <w:rPr>
                <w:u w:val="single"/>
              </w:rPr>
            </w:pPr>
            <w:r w:rsidRPr="000128E9">
              <w:rPr>
                <w:rFonts w:hint="eastAsia"/>
                <w:u w:val="single"/>
              </w:rPr>
              <w:t>기후변화</w:t>
            </w:r>
            <w:r w:rsidRPr="000128E9">
              <w:rPr>
                <w:u w:val="single"/>
              </w:rPr>
              <w:t xml:space="preserve"> 대응 및 탄소 중립 정책 부응</w:t>
            </w:r>
          </w:p>
        </w:tc>
        <w:tc>
          <w:tcPr>
            <w:tcW w:w="2268" w:type="dxa"/>
            <w:vAlign w:val="center"/>
          </w:tcPr>
          <w:p w14:paraId="7692335A" w14:textId="1C812BD7" w:rsidR="003B2F2B" w:rsidRPr="00FF6751" w:rsidRDefault="003B2F2B" w:rsidP="00292561">
            <w:pPr>
              <w:pStyle w:val="a3"/>
              <w:jc w:val="center"/>
            </w:pPr>
            <w:r>
              <w:rPr>
                <w:rFonts w:hint="eastAsia"/>
              </w:rPr>
              <w:t>필수(법적 요구사항)</w:t>
            </w:r>
          </w:p>
        </w:tc>
      </w:tr>
      <w:tr w:rsidR="003B2F2B" w:rsidRPr="00A4165C" w14:paraId="1A580219" w14:textId="77777777" w:rsidTr="003F09E6">
        <w:trPr>
          <w:trHeight w:val="1134"/>
        </w:trPr>
        <w:tc>
          <w:tcPr>
            <w:tcW w:w="1701" w:type="dxa"/>
            <w:vAlign w:val="center"/>
          </w:tcPr>
          <w:p w14:paraId="7C44ABD4" w14:textId="56E95C47" w:rsidR="003B2F2B" w:rsidRPr="00FF6751" w:rsidRDefault="003B2F2B" w:rsidP="00EF73F1">
            <w:pPr>
              <w:pStyle w:val="a3"/>
              <w:jc w:val="center"/>
            </w:pPr>
            <w:r>
              <w:rPr>
                <w:rFonts w:hint="eastAsia"/>
              </w:rPr>
              <w:t>지역 주민</w:t>
            </w:r>
          </w:p>
        </w:tc>
        <w:tc>
          <w:tcPr>
            <w:tcW w:w="4820" w:type="dxa"/>
            <w:vAlign w:val="center"/>
          </w:tcPr>
          <w:p w14:paraId="5648E4A0" w14:textId="77777777" w:rsidR="003B2F2B" w:rsidRPr="003B2F2B" w:rsidRDefault="003B2F2B" w:rsidP="00292561">
            <w:pPr>
              <w:pStyle w:val="a3"/>
            </w:pPr>
            <w:r w:rsidRPr="003B2F2B">
              <w:t>악취, 소음, 진동 등 환경 피해 방지</w:t>
            </w:r>
          </w:p>
          <w:p w14:paraId="5953020F" w14:textId="77777777" w:rsidR="003B2F2B" w:rsidRDefault="003B2F2B" w:rsidP="00292561">
            <w:pPr>
              <w:pStyle w:val="a3"/>
            </w:pPr>
            <w:r w:rsidRPr="003B2F2B">
              <w:t>쾌적한 주거 환경 보장</w:t>
            </w:r>
          </w:p>
          <w:p w14:paraId="7A9A54AC" w14:textId="21058243" w:rsidR="003F09E6" w:rsidRPr="003F09E6" w:rsidRDefault="003F09E6" w:rsidP="00292561">
            <w:pPr>
              <w:pStyle w:val="a3"/>
              <w:rPr>
                <w:u w:val="single"/>
              </w:rPr>
            </w:pPr>
            <w:r w:rsidRPr="003F09E6">
              <w:rPr>
                <w:rFonts w:hint="eastAsia"/>
                <w:u w:val="single"/>
              </w:rPr>
              <w:t>생태계</w:t>
            </w:r>
            <w:r w:rsidRPr="003F09E6">
              <w:rPr>
                <w:u w:val="single"/>
              </w:rPr>
              <w:t xml:space="preserve"> 및 생물다양성 보호</w:t>
            </w:r>
          </w:p>
        </w:tc>
        <w:tc>
          <w:tcPr>
            <w:tcW w:w="2268" w:type="dxa"/>
            <w:vAlign w:val="center"/>
          </w:tcPr>
          <w:p w14:paraId="0DAF54E1" w14:textId="74BA39B5" w:rsidR="003B2F2B" w:rsidRDefault="00292561" w:rsidP="00EF73F1">
            <w:pPr>
              <w:pStyle w:val="a3"/>
              <w:jc w:val="center"/>
            </w:pPr>
            <w:r>
              <w:rPr>
                <w:rFonts w:hint="eastAsia"/>
              </w:rPr>
              <w:t>필수(사회적 요구사항)</w:t>
            </w:r>
          </w:p>
        </w:tc>
      </w:tr>
      <w:tr w:rsidR="003B2F2B" w:rsidRPr="00A4165C" w14:paraId="382A6CD7" w14:textId="77777777" w:rsidTr="003F09E6">
        <w:trPr>
          <w:trHeight w:val="1417"/>
        </w:trPr>
        <w:tc>
          <w:tcPr>
            <w:tcW w:w="1701" w:type="dxa"/>
            <w:vAlign w:val="center"/>
          </w:tcPr>
          <w:p w14:paraId="67288E5B" w14:textId="77777777" w:rsidR="003B2F2B" w:rsidRPr="00FF6751" w:rsidRDefault="003B2F2B" w:rsidP="00EF73F1">
            <w:pPr>
              <w:pStyle w:val="a3"/>
              <w:jc w:val="center"/>
            </w:pPr>
            <w:r w:rsidRPr="00FF6751">
              <w:rPr>
                <w:rFonts w:hint="eastAsia"/>
              </w:rPr>
              <w:t>고객</w:t>
            </w:r>
          </w:p>
        </w:tc>
        <w:tc>
          <w:tcPr>
            <w:tcW w:w="4820" w:type="dxa"/>
            <w:vAlign w:val="center"/>
          </w:tcPr>
          <w:p w14:paraId="387D2D62" w14:textId="714DB6D2" w:rsidR="00231A82" w:rsidRPr="00231A82" w:rsidRDefault="00231A82" w:rsidP="00231A82">
            <w:pPr>
              <w:pStyle w:val="a3"/>
            </w:pPr>
            <w:r w:rsidRPr="00231A82">
              <w:t xml:space="preserve">제품 내 유해물질(RoHS, REACH) </w:t>
            </w:r>
            <w:proofErr w:type="spellStart"/>
            <w:r w:rsidRPr="00231A82">
              <w:t>미함유</w:t>
            </w:r>
            <w:proofErr w:type="spellEnd"/>
          </w:p>
          <w:p w14:paraId="7177A369" w14:textId="77777777" w:rsidR="003B2F2B" w:rsidRDefault="00231A82" w:rsidP="00231A82">
            <w:pPr>
              <w:pStyle w:val="a3"/>
            </w:pPr>
            <w:r w:rsidRPr="00231A82">
              <w:t>탄소 배출량 정보 요구 및 감축 활동</w:t>
            </w:r>
          </w:p>
          <w:p w14:paraId="52649515" w14:textId="77777777" w:rsidR="005C124A" w:rsidRDefault="005C124A" w:rsidP="00231A82">
            <w:pPr>
              <w:pStyle w:val="a3"/>
            </w:pPr>
            <w:r w:rsidRPr="00FF6751">
              <w:rPr>
                <w:rFonts w:hint="eastAsia"/>
              </w:rPr>
              <w:t>I</w:t>
            </w:r>
            <w:r w:rsidRPr="00FF6751">
              <w:t xml:space="preserve">SO 14001 </w:t>
            </w:r>
            <w:r w:rsidRPr="00FF6751">
              <w:rPr>
                <w:rFonts w:hint="eastAsia"/>
              </w:rPr>
              <w:t>요구사항</w:t>
            </w:r>
          </w:p>
          <w:p w14:paraId="4E6B0D46" w14:textId="6912F407" w:rsidR="003F09E6" w:rsidRPr="003F09E6" w:rsidRDefault="003F09E6" w:rsidP="00231A82">
            <w:pPr>
              <w:pStyle w:val="a3"/>
              <w:rPr>
                <w:u w:val="single"/>
              </w:rPr>
            </w:pPr>
            <w:r w:rsidRPr="003F09E6">
              <w:rPr>
                <w:rFonts w:hint="eastAsia"/>
                <w:u w:val="single"/>
              </w:rPr>
              <w:t>탄소</w:t>
            </w:r>
            <w:r w:rsidRPr="003F09E6">
              <w:rPr>
                <w:u w:val="single"/>
              </w:rPr>
              <w:t xml:space="preserve"> 배출량 정보 요구 및 기후변화 감축 활동</w:t>
            </w:r>
          </w:p>
        </w:tc>
        <w:tc>
          <w:tcPr>
            <w:tcW w:w="2268" w:type="dxa"/>
            <w:vAlign w:val="center"/>
          </w:tcPr>
          <w:p w14:paraId="7BE91729" w14:textId="26155C43" w:rsidR="003B2F2B" w:rsidRPr="00FF6751" w:rsidRDefault="00231A82" w:rsidP="00EF73F1">
            <w:pPr>
              <w:pStyle w:val="a3"/>
              <w:jc w:val="center"/>
            </w:pPr>
            <w:r>
              <w:rPr>
                <w:rFonts w:hint="eastAsia"/>
              </w:rPr>
              <w:t>필수(계약)</w:t>
            </w:r>
          </w:p>
        </w:tc>
      </w:tr>
      <w:tr w:rsidR="003B2F2B" w:rsidRPr="00A4165C" w14:paraId="3BE14D87" w14:textId="77777777" w:rsidTr="00547DB1">
        <w:trPr>
          <w:trHeight w:val="850"/>
        </w:trPr>
        <w:tc>
          <w:tcPr>
            <w:tcW w:w="1701" w:type="dxa"/>
            <w:vAlign w:val="center"/>
          </w:tcPr>
          <w:p w14:paraId="2AC20758" w14:textId="13517CCB" w:rsidR="003B2F2B" w:rsidRPr="00FF6751" w:rsidRDefault="00547DB1" w:rsidP="00EF73F1">
            <w:pPr>
              <w:pStyle w:val="a3"/>
              <w:jc w:val="center"/>
            </w:pPr>
            <w:r>
              <w:rPr>
                <w:rFonts w:hint="eastAsia"/>
              </w:rPr>
              <w:t>임직원</w:t>
            </w:r>
          </w:p>
        </w:tc>
        <w:tc>
          <w:tcPr>
            <w:tcW w:w="4820" w:type="dxa"/>
            <w:vAlign w:val="center"/>
          </w:tcPr>
          <w:p w14:paraId="5B515CAE" w14:textId="2F9BC94E" w:rsidR="003B2F2B" w:rsidRPr="00FF6751" w:rsidRDefault="00547DB1" w:rsidP="00547DB1">
            <w:pPr>
              <w:pStyle w:val="a3"/>
              <w:jc w:val="left"/>
            </w:pPr>
            <w:r w:rsidRPr="00547DB1">
              <w:t>쾌적하고 안전한 작업 환경 (유해화학물질 노출 방지)</w:t>
            </w:r>
          </w:p>
        </w:tc>
        <w:tc>
          <w:tcPr>
            <w:tcW w:w="2268" w:type="dxa"/>
            <w:vAlign w:val="center"/>
          </w:tcPr>
          <w:p w14:paraId="2A0278CE" w14:textId="0F320E24" w:rsidR="003B2F2B" w:rsidRPr="00FF6751" w:rsidRDefault="00547DB1" w:rsidP="00EF73F1">
            <w:pPr>
              <w:pStyle w:val="a3"/>
              <w:jc w:val="center"/>
            </w:pPr>
            <w:r>
              <w:rPr>
                <w:rFonts w:hint="eastAsia"/>
              </w:rPr>
              <w:t>필수</w:t>
            </w:r>
          </w:p>
        </w:tc>
      </w:tr>
      <w:tr w:rsidR="003B2F2B" w:rsidRPr="00A4165C" w14:paraId="2601B719" w14:textId="77777777" w:rsidTr="00547DB1">
        <w:trPr>
          <w:trHeight w:val="850"/>
        </w:trPr>
        <w:tc>
          <w:tcPr>
            <w:tcW w:w="1701" w:type="dxa"/>
            <w:vAlign w:val="center"/>
          </w:tcPr>
          <w:p w14:paraId="4D6813F3" w14:textId="40DC8271" w:rsidR="003B2F2B" w:rsidRPr="00FF6751" w:rsidRDefault="00547DB1" w:rsidP="00EF73F1">
            <w:pPr>
              <w:pStyle w:val="a3"/>
              <w:jc w:val="center"/>
            </w:pPr>
            <w:r>
              <w:rPr>
                <w:rFonts w:hint="eastAsia"/>
              </w:rPr>
              <w:t>협력업체</w:t>
            </w:r>
          </w:p>
        </w:tc>
        <w:tc>
          <w:tcPr>
            <w:tcW w:w="4820" w:type="dxa"/>
            <w:vAlign w:val="center"/>
          </w:tcPr>
          <w:p w14:paraId="18ACCE77" w14:textId="0750BFA9" w:rsidR="003B2F2B" w:rsidRPr="00FF6751" w:rsidRDefault="006F6215" w:rsidP="006F6215">
            <w:pPr>
              <w:pStyle w:val="a3"/>
              <w:jc w:val="left"/>
            </w:pPr>
            <w:r w:rsidRPr="006F6215">
              <w:t>공정한 거래 및 환경 관리 지원 (폐기물 처리업체 등)</w:t>
            </w:r>
          </w:p>
        </w:tc>
        <w:tc>
          <w:tcPr>
            <w:tcW w:w="2268" w:type="dxa"/>
            <w:vAlign w:val="center"/>
          </w:tcPr>
          <w:p w14:paraId="38797170" w14:textId="0417DF43" w:rsidR="003B2F2B" w:rsidRPr="00FF6751" w:rsidRDefault="006F6215" w:rsidP="00EF73F1">
            <w:pPr>
              <w:pStyle w:val="a3"/>
              <w:jc w:val="center"/>
            </w:pPr>
            <w:r>
              <w:rPr>
                <w:rFonts w:hint="eastAsia"/>
              </w:rPr>
              <w:t>선택</w:t>
            </w:r>
          </w:p>
        </w:tc>
      </w:tr>
    </w:tbl>
    <w:p w14:paraId="063ECFD5" w14:textId="77777777" w:rsidR="00135B3F" w:rsidRPr="006C36E2" w:rsidRDefault="00135B3F" w:rsidP="00135B3F">
      <w:pPr>
        <w:pStyle w:val="12"/>
        <w:ind w:left="910" w:right="364" w:hanging="273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환경경영시스템의 운영을 위하여 환경관리부서는 </w:t>
      </w:r>
      <w:r w:rsidRPr="006C36E2">
        <w:t>다음을 규명(determine) 한다.</w:t>
      </w:r>
    </w:p>
    <w:p w14:paraId="32B7C5B8" w14:textId="77777777" w:rsidR="00135B3F" w:rsidRPr="006C36E2" w:rsidRDefault="00135B3F" w:rsidP="00135B3F">
      <w:pPr>
        <w:pStyle w:val="--"/>
        <w:ind w:left="1092" w:right="637" w:hanging="182"/>
      </w:pPr>
      <w:r>
        <w:t xml:space="preserve">- </w:t>
      </w:r>
      <w:r w:rsidRPr="006C36E2">
        <w:t>환경경영시스템과 관련이 있는 이해관계자</w:t>
      </w:r>
    </w:p>
    <w:p w14:paraId="4F28E52E" w14:textId="77777777" w:rsidR="00135B3F" w:rsidRPr="006C36E2" w:rsidRDefault="00135B3F" w:rsidP="00135B3F">
      <w:pPr>
        <w:pStyle w:val="--"/>
        <w:ind w:left="1092" w:right="637" w:hanging="182"/>
      </w:pPr>
      <w:r>
        <w:t>-</w:t>
      </w:r>
      <w:r>
        <w:rPr>
          <w:rFonts w:hint="eastAsia"/>
        </w:rPr>
        <w:t xml:space="preserve"> 전항에서 규정된</w:t>
      </w:r>
      <w:r w:rsidRPr="006C36E2">
        <w:t xml:space="preserve"> 이해관계자의 니즈(needs)와 기대(즉, 요구사항)</w:t>
      </w:r>
    </w:p>
    <w:p w14:paraId="6EECFE88" w14:textId="77777777" w:rsidR="00135B3F" w:rsidRPr="00082C1D" w:rsidRDefault="00135B3F" w:rsidP="00135B3F">
      <w:pPr>
        <w:pStyle w:val="--"/>
        <w:ind w:left="1092" w:right="637" w:hanging="182"/>
      </w:pPr>
      <w:r>
        <w:t>-</w:t>
      </w:r>
      <w:r>
        <w:rPr>
          <w:rFonts w:hint="eastAsia"/>
        </w:rPr>
        <w:t xml:space="preserve"> </w:t>
      </w:r>
      <w:r w:rsidRPr="006C36E2">
        <w:t>니즈</w:t>
      </w:r>
      <w:r w:rsidRPr="00082C1D">
        <w:t xml:space="preserve">(needs)와 기대에서 </w:t>
      </w:r>
      <w:r>
        <w:rPr>
          <w:rFonts w:hint="eastAsia"/>
        </w:rPr>
        <w:t xml:space="preserve">요구되는 법적 사항을 포함한 </w:t>
      </w:r>
      <w:r w:rsidRPr="00082C1D">
        <w:t>준수의무사항</w:t>
      </w:r>
    </w:p>
    <w:p w14:paraId="14EDAC08" w14:textId="77777777" w:rsidR="00135B3F" w:rsidRPr="00082C1D" w:rsidRDefault="00135B3F" w:rsidP="00135B3F">
      <w:pPr>
        <w:pStyle w:val="TEXT"/>
        <w:ind w:left="364" w:right="91"/>
      </w:pPr>
    </w:p>
    <w:p w14:paraId="7CED75DC" w14:textId="77777777" w:rsidR="00135B3F" w:rsidRPr="00082C1D" w:rsidRDefault="00135B3F" w:rsidP="00B76755">
      <w:pPr>
        <w:pStyle w:val="10"/>
      </w:pPr>
      <w:r>
        <w:rPr>
          <w:rFonts w:hint="eastAsia"/>
        </w:rPr>
        <w:t>4.</w:t>
      </w:r>
      <w:r>
        <w:t>3</w:t>
      </w:r>
      <w:r>
        <w:rPr>
          <w:rFonts w:hint="eastAsia"/>
        </w:rPr>
        <w:t xml:space="preserve"> </w:t>
      </w:r>
      <w:r w:rsidRPr="00082C1D">
        <w:t>환경경영시스템의 적용범위</w:t>
      </w:r>
    </w:p>
    <w:p w14:paraId="3CCF79A6" w14:textId="007CECAC" w:rsidR="00135B3F" w:rsidRPr="00082C1D" w:rsidRDefault="00135B3F" w:rsidP="00135B3F">
      <w:pPr>
        <w:pStyle w:val="12"/>
        <w:ind w:left="910" w:right="364" w:hanging="273"/>
      </w:pPr>
      <w:r>
        <w:rPr>
          <w:rFonts w:hint="eastAsia"/>
        </w:rPr>
        <w:t>1) 당사의 환경경영시스템은</w:t>
      </w:r>
      <w:r w:rsidRPr="00082C1D">
        <w:t xml:space="preserve"> 다음과 같은 사이트에서 생산 및 공급하는 제품의 개발, 생산 및 </w:t>
      </w:r>
      <w:r>
        <w:rPr>
          <w:rFonts w:hint="eastAsia"/>
        </w:rPr>
        <w:t>서</w:t>
      </w:r>
      <w:r w:rsidRPr="00082C1D">
        <w:t>비스</w:t>
      </w:r>
      <w:r>
        <w:rPr>
          <w:rFonts w:hint="eastAsia"/>
        </w:rPr>
        <w:t>와 이와 관련한 준수의무사항</w:t>
      </w:r>
      <w:r w:rsidRPr="00082C1D">
        <w:t>에</w:t>
      </w:r>
      <w:r w:rsidRPr="00082C1D">
        <w:rPr>
          <w:rFonts w:hint="eastAsia"/>
        </w:rPr>
        <w:t xml:space="preserve"> 적용하</w:t>
      </w:r>
      <w:r w:rsidRPr="00082C1D">
        <w:t>며 이 환경경영시스템은 ISO 14001:20</w:t>
      </w:r>
      <w:r w:rsidR="003F09E6">
        <w:rPr>
          <w:rFonts w:hint="eastAsia"/>
        </w:rPr>
        <w:t>26</w:t>
      </w:r>
      <w:r w:rsidRPr="00082C1D">
        <w:t xml:space="preserve"> 요구사항에 따라</w:t>
      </w:r>
      <w:r w:rsidRPr="00082C1D">
        <w:rPr>
          <w:rFonts w:hint="eastAsia"/>
        </w:rPr>
        <w:t xml:space="preserve"> 수립되었다</w:t>
      </w:r>
      <w:r w:rsidRPr="00082C1D">
        <w:t>.</w:t>
      </w:r>
    </w:p>
    <w:p w14:paraId="7E7AB18A" w14:textId="031DF05F" w:rsidR="00135B3F" w:rsidRDefault="00135B3F" w:rsidP="00135B3F">
      <w:pPr>
        <w:pStyle w:val="--"/>
        <w:ind w:left="1092" w:right="637" w:hanging="182"/>
      </w:pPr>
      <w:r>
        <w:rPr>
          <w:rFonts w:hint="eastAsia"/>
        </w:rPr>
        <w:t xml:space="preserve">a) </w:t>
      </w:r>
    </w:p>
    <w:p w14:paraId="43F9EBFA" w14:textId="2E3B916C" w:rsidR="00135B3F" w:rsidRPr="00A77640" w:rsidRDefault="00135B3F" w:rsidP="00135B3F">
      <w:pPr>
        <w:pStyle w:val="--"/>
        <w:ind w:left="1092" w:right="637" w:hanging="182"/>
      </w:pPr>
      <w:r>
        <w:rPr>
          <w:rFonts w:hint="eastAsia"/>
        </w:rPr>
        <w:t>b</w:t>
      </w:r>
      <w:r>
        <w:t xml:space="preserve">) </w:t>
      </w:r>
    </w:p>
    <w:p w14:paraId="2876558E" w14:textId="77777777" w:rsidR="00135B3F" w:rsidRPr="00082C1D" w:rsidRDefault="00135B3F" w:rsidP="00135B3F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082C1D">
        <w:t xml:space="preserve">환경경영시스템의 적용범위를 결정(establish)하기 위해 </w:t>
      </w:r>
      <w:r w:rsidRPr="00D01236">
        <w:t>환경경영시스템의</w:t>
      </w:r>
      <w:r w:rsidRPr="00082C1D">
        <w:t xml:space="preserve"> </w:t>
      </w:r>
      <w:r>
        <w:rPr>
          <w:rFonts w:hint="eastAsia"/>
        </w:rPr>
        <w:t xml:space="preserve">사내 조직별 </w:t>
      </w:r>
      <w:r w:rsidRPr="00082C1D">
        <w:t xml:space="preserve">경계와 </w:t>
      </w:r>
      <w:r>
        <w:rPr>
          <w:rFonts w:hint="eastAsia"/>
        </w:rPr>
        <w:t>책임은 다음 사항을 고려하여 관련 프로세스 문서에 규정한다.</w:t>
      </w:r>
    </w:p>
    <w:p w14:paraId="5EBCEE7E" w14:textId="1C4D5967" w:rsidR="00135B3F" w:rsidRPr="00082C1D" w:rsidRDefault="00135B3F" w:rsidP="00135B3F">
      <w:pPr>
        <w:pStyle w:val="--"/>
        <w:ind w:left="1092" w:right="637" w:hanging="182"/>
      </w:pPr>
      <w:r>
        <w:t xml:space="preserve">a) </w:t>
      </w:r>
      <w:r w:rsidR="00614540">
        <w:rPr>
          <w:rFonts w:hint="eastAsia"/>
        </w:rPr>
        <w:t xml:space="preserve">ISO 14001 </w:t>
      </w:r>
      <w:r w:rsidRPr="00082C1D">
        <w:t>4.1에 언급된 외부 및 내부 이슈</w:t>
      </w:r>
    </w:p>
    <w:p w14:paraId="111643AC" w14:textId="6D1791C3" w:rsidR="00135B3F" w:rsidRPr="00082C1D" w:rsidRDefault="00135B3F" w:rsidP="00135B3F">
      <w:pPr>
        <w:pStyle w:val="--"/>
        <w:ind w:left="1092" w:right="637" w:hanging="182"/>
      </w:pPr>
      <w:r>
        <w:t xml:space="preserve">b) </w:t>
      </w:r>
      <w:r w:rsidR="00614540">
        <w:rPr>
          <w:rFonts w:hint="eastAsia"/>
        </w:rPr>
        <w:t>ISO 1</w:t>
      </w:r>
      <w:r w:rsidR="002E6282">
        <w:rPr>
          <w:rFonts w:hint="eastAsia"/>
        </w:rPr>
        <w:t xml:space="preserve">4001 </w:t>
      </w:r>
      <w:r w:rsidRPr="00082C1D">
        <w:t>4.2에 언급된 준수</w:t>
      </w:r>
      <w:r w:rsidR="0008608D">
        <w:rPr>
          <w:rFonts w:hint="eastAsia"/>
        </w:rPr>
        <w:t xml:space="preserve"> </w:t>
      </w:r>
      <w:r w:rsidRPr="00082C1D">
        <w:t>의무사항</w:t>
      </w:r>
    </w:p>
    <w:p w14:paraId="1E2EE68B" w14:textId="77777777" w:rsidR="00135B3F" w:rsidRPr="00082C1D" w:rsidRDefault="00135B3F" w:rsidP="00135B3F">
      <w:pPr>
        <w:pStyle w:val="--"/>
        <w:ind w:left="1092" w:right="637" w:hanging="182"/>
      </w:pPr>
      <w:r>
        <w:t>c)</w:t>
      </w:r>
      <w:r>
        <w:rPr>
          <w:rFonts w:hint="eastAsia"/>
        </w:rPr>
        <w:t xml:space="preserve"> </w:t>
      </w:r>
      <w:r w:rsidRPr="00082C1D">
        <w:t>조직의 부서단위, 기능 및 물리적 경계</w:t>
      </w:r>
    </w:p>
    <w:p w14:paraId="084F19CC" w14:textId="77777777" w:rsidR="00135B3F" w:rsidRPr="00082C1D" w:rsidRDefault="00135B3F" w:rsidP="00135B3F">
      <w:pPr>
        <w:pStyle w:val="--"/>
        <w:ind w:left="1092" w:right="637" w:hanging="182"/>
      </w:pPr>
      <w:r>
        <w:t>d)</w:t>
      </w:r>
      <w:r>
        <w:rPr>
          <w:rFonts w:hint="eastAsia"/>
        </w:rPr>
        <w:t xml:space="preserve"> </w:t>
      </w:r>
      <w:r w:rsidRPr="00082C1D">
        <w:t>조직의 활동, 제품 및 서비스</w:t>
      </w:r>
    </w:p>
    <w:p w14:paraId="5D9D5C88" w14:textId="77777777" w:rsidR="00135B3F" w:rsidRDefault="00135B3F" w:rsidP="00135B3F">
      <w:pPr>
        <w:pStyle w:val="--"/>
        <w:ind w:left="1092" w:right="637" w:hanging="182"/>
      </w:pPr>
      <w:r>
        <w:t>e)</w:t>
      </w:r>
      <w:r>
        <w:rPr>
          <w:rFonts w:hint="eastAsia"/>
        </w:rPr>
        <w:t xml:space="preserve"> </w:t>
      </w:r>
      <w:r w:rsidRPr="00082C1D">
        <w:t xml:space="preserve">관리와 영향을 행사하기 위한 조직의 권한과 능력 </w:t>
      </w:r>
    </w:p>
    <w:p w14:paraId="3B6C030F" w14:textId="77777777" w:rsidR="00D87E19" w:rsidRDefault="00D87E19" w:rsidP="00D87E19">
      <w:pPr>
        <w:pStyle w:val="12"/>
        <w:ind w:left="910" w:right="364" w:hanging="273"/>
      </w:pPr>
    </w:p>
    <w:p w14:paraId="78F3BACC" w14:textId="77777777" w:rsidR="00135B3F" w:rsidRDefault="00135B3F" w:rsidP="00135B3F">
      <w:r>
        <w:br w:type="page"/>
      </w:r>
    </w:p>
    <w:p w14:paraId="3778D58B" w14:textId="521061E3" w:rsidR="00646B90" w:rsidRDefault="00646B90" w:rsidP="00646B90">
      <w:pPr>
        <w:pStyle w:val="Chapter"/>
      </w:pPr>
      <w:bookmarkStart w:id="5" w:name="_Toc241671687"/>
      <w:r>
        <w:lastRenderedPageBreak/>
        <w:t>5장</w:t>
      </w:r>
      <w:r w:rsidR="00D87E19">
        <w:rPr>
          <w:rFonts w:hint="eastAsia"/>
        </w:rPr>
        <w:t>.</w:t>
      </w:r>
      <w:r w:rsidR="007E3DC7">
        <w:tab/>
      </w:r>
      <w:r w:rsidR="00960B5E" w:rsidRPr="00960B5E">
        <w:t>리더십 (Leadership)</w:t>
      </w:r>
      <w:bookmarkEnd w:id="5"/>
    </w:p>
    <w:p w14:paraId="31A4FE8D" w14:textId="77777777" w:rsidR="00646B90" w:rsidRDefault="00646B90" w:rsidP="00646B90">
      <w:pPr>
        <w:pStyle w:val="12"/>
        <w:ind w:left="910" w:right="364" w:hanging="273"/>
      </w:pPr>
    </w:p>
    <w:p w14:paraId="561D715B" w14:textId="77777777" w:rsidR="00BE564A" w:rsidRPr="00BE564A" w:rsidRDefault="00BE564A" w:rsidP="00BE564A">
      <w:pPr>
        <w:pStyle w:val="10"/>
      </w:pPr>
      <w:r w:rsidRPr="00BE564A">
        <w:t>5.1 리더십과 의지표명</w:t>
      </w:r>
    </w:p>
    <w:p w14:paraId="42929DD4" w14:textId="77777777" w:rsidR="00BE564A" w:rsidRPr="00BE564A" w:rsidRDefault="00BE564A" w:rsidP="00BE564A">
      <w:pPr>
        <w:pStyle w:val="1TEXT"/>
        <w:ind w:left="273" w:right="273"/>
      </w:pPr>
      <w:r w:rsidRPr="00BE564A">
        <w:rPr>
          <w:rFonts w:hint="eastAsia"/>
        </w:rPr>
        <w:t>최고경영자</w:t>
      </w:r>
      <w:r w:rsidRPr="00BE564A">
        <w:t>(대표이사)는 환경경영시스템(EMS)에 대한 리더십과 의지를 다음과 같이 실증한다.</w:t>
      </w:r>
    </w:p>
    <w:p w14:paraId="4075A760" w14:textId="4CC42D10" w:rsidR="00BE564A" w:rsidRPr="00BE564A" w:rsidRDefault="00BE564A" w:rsidP="00BE564A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1) </w:t>
      </w:r>
      <w:r w:rsidRPr="00BE564A">
        <w:rPr>
          <w:rFonts w:hint="eastAsia"/>
          <w:bCs/>
        </w:rPr>
        <w:t>책무</w:t>
      </w:r>
      <w:r w:rsidRPr="00BE564A">
        <w:rPr>
          <w:bCs/>
        </w:rPr>
        <w:t xml:space="preserve"> (Accountability): </w:t>
      </w:r>
      <w:r w:rsidR="00AA26EE" w:rsidRPr="00AA26EE">
        <w:rPr>
          <w:bCs/>
        </w:rPr>
        <w:t>환경경영시스템의 효과성에 대한 궁극적인 책임을 지며, 환경 성과가 의도한 결과를 달성하도록 자원을 지원하고 전사적 거버넌스를 확립한다.</w:t>
      </w:r>
    </w:p>
    <w:p w14:paraId="125235A1" w14:textId="22575896" w:rsidR="00BE564A" w:rsidRPr="00BE564A" w:rsidRDefault="00BE564A" w:rsidP="00BE564A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2) </w:t>
      </w:r>
      <w:r w:rsidRPr="00BE564A">
        <w:rPr>
          <w:rFonts w:hint="eastAsia"/>
          <w:bCs/>
        </w:rPr>
        <w:t>통합</w:t>
      </w:r>
      <w:r w:rsidRPr="00BE564A">
        <w:rPr>
          <w:bCs/>
        </w:rPr>
        <w:t xml:space="preserve"> (Integration): </w:t>
      </w:r>
      <w:r w:rsidR="00E07C88" w:rsidRPr="00E07C88">
        <w:rPr>
          <w:bCs/>
        </w:rPr>
        <w:t>환경경영 요구사항을 회사의 비즈니스 프로세스(품질, 에너지, 공급망 관리 등)와 전략적 기획에 통합하여 운영함을 보장한다.</w:t>
      </w:r>
    </w:p>
    <w:p w14:paraId="0C3DE8AB" w14:textId="1DD515F9" w:rsidR="00BE564A" w:rsidRPr="00BE564A" w:rsidRDefault="00BE564A" w:rsidP="00BE564A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3) </w:t>
      </w:r>
      <w:r w:rsidRPr="00BE564A">
        <w:rPr>
          <w:rFonts w:hint="eastAsia"/>
          <w:bCs/>
        </w:rPr>
        <w:t>지속적</w:t>
      </w:r>
      <w:r w:rsidRPr="00BE564A">
        <w:rPr>
          <w:bCs/>
        </w:rPr>
        <w:t xml:space="preserve"> 개선: </w:t>
      </w:r>
      <w:r w:rsidR="00E07C88" w:rsidRPr="00E07C88">
        <w:rPr>
          <w:bCs/>
        </w:rPr>
        <w:t>환경경영시스템의 지속적 개선을 촉진하고, 각 계층의 관리자가 자신의 책임 영역에서 환경 리더십을 발휘할 수 있도록 권한을 부여하고 지휘한다.</w:t>
      </w:r>
    </w:p>
    <w:p w14:paraId="3E138EB6" w14:textId="77777777" w:rsidR="00BE564A" w:rsidRPr="00BE564A" w:rsidRDefault="00BE564A" w:rsidP="00BE564A">
      <w:pPr>
        <w:pStyle w:val="12"/>
        <w:ind w:left="910" w:right="364" w:hanging="273"/>
        <w:rPr>
          <w:bCs/>
        </w:rPr>
      </w:pPr>
    </w:p>
    <w:p w14:paraId="0F56A480" w14:textId="77777777" w:rsidR="00BE564A" w:rsidRPr="00BE564A" w:rsidRDefault="00BE564A" w:rsidP="00BE564A">
      <w:pPr>
        <w:pStyle w:val="10"/>
      </w:pPr>
      <w:r w:rsidRPr="00BE564A">
        <w:t>5.2 환경방침</w:t>
      </w:r>
    </w:p>
    <w:p w14:paraId="09F187D0" w14:textId="5C0A08E0" w:rsidR="00BE564A" w:rsidRPr="00BE564A" w:rsidRDefault="00BE564A" w:rsidP="00BE564A">
      <w:pPr>
        <w:pStyle w:val="1TEXT"/>
        <w:ind w:left="273" w:right="273"/>
      </w:pPr>
      <w:r w:rsidRPr="00BE564A">
        <w:rPr>
          <w:rFonts w:hint="eastAsia"/>
        </w:rPr>
        <w:t>대표이사는</w:t>
      </w:r>
      <w:r w:rsidRPr="00BE564A">
        <w:t xml:space="preserve"> 우리 회사의 목적과 상황(Context)에 부합하고 환경 보호에 기여할 수 있는 [환경방침]을 수립하고 선언한다. 이 방침은 본 매뉴얼 2장에 명시되어 있으며, 다음의 핵심 의지를 포함한다.</w:t>
      </w:r>
    </w:p>
    <w:p w14:paraId="55803224" w14:textId="5F012E30" w:rsidR="00BE564A" w:rsidRPr="00BE564A" w:rsidRDefault="00BE564A" w:rsidP="00BE564A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1) </w:t>
      </w:r>
      <w:r w:rsidRPr="00BE564A">
        <w:rPr>
          <w:rFonts w:hint="eastAsia"/>
          <w:bCs/>
        </w:rPr>
        <w:t>오염</w:t>
      </w:r>
      <w:r w:rsidRPr="00BE564A">
        <w:rPr>
          <w:bCs/>
        </w:rPr>
        <w:t xml:space="preserve"> 예방: 오염 예방 및 지속 가능한 자원 사용에 대한 의지</w:t>
      </w:r>
    </w:p>
    <w:p w14:paraId="3AB56F9F" w14:textId="30BB43C8" w:rsidR="00BE564A" w:rsidRPr="00BE564A" w:rsidRDefault="00BE564A" w:rsidP="00BE564A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2) </w:t>
      </w:r>
      <w:r w:rsidRPr="00BE564A">
        <w:rPr>
          <w:rFonts w:hint="eastAsia"/>
          <w:bCs/>
        </w:rPr>
        <w:t>준수</w:t>
      </w:r>
      <w:r w:rsidRPr="00BE564A">
        <w:rPr>
          <w:bCs/>
        </w:rPr>
        <w:t xml:space="preserve"> 의무: 환경 법규 및 회사가 동의한 그 밖의 요구사항 준수</w:t>
      </w:r>
    </w:p>
    <w:p w14:paraId="446F526C" w14:textId="5B60CFEF" w:rsidR="00BE564A" w:rsidRPr="00BE564A" w:rsidRDefault="00BE564A" w:rsidP="00BE564A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3) </w:t>
      </w:r>
      <w:r w:rsidRPr="00BE564A">
        <w:rPr>
          <w:rFonts w:hint="eastAsia"/>
          <w:bCs/>
        </w:rPr>
        <w:t>지속적</w:t>
      </w:r>
      <w:r w:rsidRPr="00BE564A">
        <w:rPr>
          <w:bCs/>
        </w:rPr>
        <w:t xml:space="preserve"> 개선: 환경 성과 향상을 위한 지속적인 시스템 개선</w:t>
      </w:r>
    </w:p>
    <w:p w14:paraId="5AB88A88" w14:textId="784F101C" w:rsidR="00BE564A" w:rsidRPr="00BE564A" w:rsidRDefault="007A56AC" w:rsidP="00BE564A">
      <w:pPr>
        <w:pStyle w:val="--"/>
        <w:ind w:left="1092" w:right="637" w:hanging="182"/>
      </w:pPr>
      <w:r>
        <w:rPr>
          <w:rFonts w:hint="eastAsia"/>
        </w:rPr>
        <w:t>-</w:t>
      </w:r>
      <w:r w:rsidR="00BE564A" w:rsidRPr="00BE564A">
        <w:t xml:space="preserve"> 환경방침은 문서화된 정보로 유지되며, 사내 게시판, 홈페이지 등을 통해 전 직원 및 이해관계자가 열람할 수 있도록 소통한다.</w:t>
      </w:r>
    </w:p>
    <w:p w14:paraId="74A778F7" w14:textId="77777777" w:rsidR="00BE564A" w:rsidRPr="00BE564A" w:rsidRDefault="00BE564A" w:rsidP="00BE564A">
      <w:pPr>
        <w:pStyle w:val="12"/>
        <w:ind w:left="910" w:right="364" w:hanging="273"/>
        <w:rPr>
          <w:bCs/>
        </w:rPr>
      </w:pPr>
    </w:p>
    <w:p w14:paraId="57D89BB5" w14:textId="77777777" w:rsidR="00BE564A" w:rsidRPr="00BE564A" w:rsidRDefault="00BE564A" w:rsidP="007A56AC">
      <w:pPr>
        <w:pStyle w:val="10"/>
      </w:pPr>
      <w:r w:rsidRPr="00BE564A">
        <w:t>5.3 조직의 역할, 책임 및 권한</w:t>
      </w:r>
    </w:p>
    <w:p w14:paraId="58179672" w14:textId="64292E7E" w:rsidR="00AE10A5" w:rsidRDefault="007A56AC" w:rsidP="00BE564A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1) </w:t>
      </w:r>
      <w:r w:rsidR="00AE10A5" w:rsidRPr="00AE10A5">
        <w:rPr>
          <w:bCs/>
        </w:rPr>
        <w:t>전사적 거버넌스 및 책임: 최고경영자는 환경경영이 특정 부서에 국한되지 않고 전사 조직에 체계적으로 내재화되도록 각 본부장 및 부서장에게 고유 업무와 연계된 환경 책임을 부여한다</w:t>
      </w:r>
      <w:r w:rsidR="00AE10A5">
        <w:rPr>
          <w:rFonts w:hint="eastAsia"/>
          <w:bCs/>
        </w:rPr>
        <w:t>.</w:t>
      </w:r>
    </w:p>
    <w:p w14:paraId="6137EAD8" w14:textId="5BF0A87F" w:rsidR="002E5F90" w:rsidRPr="002E5F90" w:rsidRDefault="007A56AC" w:rsidP="002E5F90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2) </w:t>
      </w:r>
      <w:r w:rsidR="002E5F90" w:rsidRPr="002E5F90">
        <w:rPr>
          <w:bCs/>
        </w:rPr>
        <w:t>최고경영자(대표이사): 환경경영 방침 승인, 전사 자원 배분 및 환경경영 결과에 대한 총괄 책임</w:t>
      </w:r>
    </w:p>
    <w:p w14:paraId="39394A1E" w14:textId="6220AD79" w:rsidR="002E5F90" w:rsidRPr="002E5F90" w:rsidRDefault="002E5F90" w:rsidP="002E5F90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3) </w:t>
      </w:r>
      <w:r w:rsidRPr="002E5F90">
        <w:rPr>
          <w:bCs/>
        </w:rPr>
        <w:t>각 부서장(생산, 개발, 구매, 품질 등): 해당 부서 업무 프로세스 내 환경 요구사항 이행, 부서 환경목표 달성 및 변경사항(6.3) 통제</w:t>
      </w:r>
    </w:p>
    <w:p w14:paraId="65DD3F15" w14:textId="7BF3B19F" w:rsidR="002E5F90" w:rsidRPr="002E5F90" w:rsidRDefault="00DA16BC" w:rsidP="00DA16BC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2E5F90" w:rsidRPr="002E5F90">
        <w:t>환경관리 주관부서장:</w:t>
      </w:r>
    </w:p>
    <w:p w14:paraId="73C9EED4" w14:textId="77777777" w:rsidR="002E5F90" w:rsidRPr="002E5F90" w:rsidRDefault="002E5F90" w:rsidP="00DA16BC">
      <w:pPr>
        <w:pStyle w:val="--"/>
        <w:ind w:left="1092" w:right="637" w:hanging="182"/>
      </w:pPr>
      <w:r w:rsidRPr="002E5F90">
        <w:lastRenderedPageBreak/>
        <w:t xml:space="preserve">  - 환경경영시스템이 ISO 14001:2026 규격 요구사항에 적합하게 운영됨을 보장</w:t>
      </w:r>
    </w:p>
    <w:p w14:paraId="24DC31EE" w14:textId="77777777" w:rsidR="002E5F90" w:rsidRPr="002E5F90" w:rsidRDefault="002E5F90" w:rsidP="00DA16BC">
      <w:pPr>
        <w:pStyle w:val="--"/>
        <w:ind w:left="1092" w:right="637" w:hanging="182"/>
      </w:pPr>
      <w:r w:rsidRPr="002E5F90">
        <w:t xml:space="preserve">  - 환경 성과, 법규 준수 평가 결과 및 개선 필요성을 정기적으로 최고경영자에게 직접 보고</w:t>
      </w:r>
    </w:p>
    <w:p w14:paraId="38A2A42B" w14:textId="77777777" w:rsidR="00DA16BC" w:rsidRDefault="002E5F90" w:rsidP="00DA16BC">
      <w:pPr>
        <w:pStyle w:val="--"/>
        <w:ind w:left="1092" w:right="637" w:hanging="182"/>
      </w:pPr>
      <w:r w:rsidRPr="002E5F90">
        <w:t xml:space="preserve">  - 환경기술인 등 법적 인력 선임 및 법정 의무 준수 총괄</w:t>
      </w:r>
    </w:p>
    <w:p w14:paraId="561680A5" w14:textId="4EF2187F" w:rsidR="00546E00" w:rsidRDefault="002E5F90" w:rsidP="002E5F90">
      <w:pPr>
        <w:pStyle w:val="12"/>
        <w:ind w:left="910" w:right="364" w:hanging="273"/>
      </w:pPr>
      <w:r w:rsidRPr="002E5F90">
        <w:rPr>
          <w:bCs/>
        </w:rPr>
        <w:t xml:space="preserve"> </w:t>
      </w:r>
      <w:r w:rsidR="00546E00">
        <w:br w:type="page"/>
      </w:r>
    </w:p>
    <w:p w14:paraId="03CD2A18" w14:textId="57D3D6C1" w:rsidR="00646B90" w:rsidRDefault="00646B90" w:rsidP="00546E00">
      <w:pPr>
        <w:pStyle w:val="Chapter"/>
      </w:pPr>
      <w:bookmarkStart w:id="6" w:name="_Toc241671688"/>
      <w:r>
        <w:lastRenderedPageBreak/>
        <w:t>6장</w:t>
      </w:r>
      <w:r w:rsidR="00D87E19">
        <w:rPr>
          <w:rFonts w:hint="eastAsia"/>
        </w:rPr>
        <w:t>.</w:t>
      </w:r>
      <w:r w:rsidR="007E3DC7">
        <w:tab/>
      </w:r>
      <w:r w:rsidR="008C2266" w:rsidRPr="008C2266">
        <w:t>기획 (Planning)</w:t>
      </w:r>
      <w:bookmarkEnd w:id="6"/>
    </w:p>
    <w:p w14:paraId="70D49037" w14:textId="7B99C084" w:rsidR="00646B90" w:rsidRDefault="00646B90" w:rsidP="00646B90">
      <w:pPr>
        <w:pStyle w:val="12"/>
        <w:ind w:left="910" w:right="364" w:hanging="273"/>
      </w:pPr>
    </w:p>
    <w:p w14:paraId="09B4E7A3" w14:textId="77777777" w:rsidR="00854815" w:rsidRDefault="00854815" w:rsidP="00854815">
      <w:pPr>
        <w:pStyle w:val="10"/>
      </w:pPr>
      <w:r>
        <w:t>6.1 리스크와 기회를 다루기 위한 조치</w:t>
      </w:r>
    </w:p>
    <w:p w14:paraId="7C26FCA0" w14:textId="77777777" w:rsidR="00854815" w:rsidRDefault="00854815" w:rsidP="00854815">
      <w:pPr>
        <w:pStyle w:val="11"/>
        <w:ind w:left="273"/>
      </w:pPr>
      <w:r>
        <w:t>6.1.1 일반사항</w:t>
      </w:r>
    </w:p>
    <w:p w14:paraId="7EB690F7" w14:textId="77777777" w:rsidR="00854815" w:rsidRDefault="00854815" w:rsidP="00854815">
      <w:pPr>
        <w:pStyle w:val="11TEXT"/>
        <w:ind w:left="637"/>
      </w:pPr>
      <w:r>
        <w:rPr>
          <w:rFonts w:hint="eastAsia"/>
        </w:rPr>
        <w:t>회사는</w:t>
      </w:r>
      <w:r>
        <w:t xml:space="preserve"> 환경경영시스템의 의도된 결과 달성과 바람직하지 않은 영향(환경오염, 법규위반 등)을 방지하기 위해 리스크와 기회를 결정한다.</w:t>
      </w:r>
    </w:p>
    <w:p w14:paraId="3CE443E6" w14:textId="77777777" w:rsidR="00854815" w:rsidRDefault="00854815" w:rsidP="00854815">
      <w:pPr>
        <w:pStyle w:val="12"/>
        <w:ind w:left="910" w:right="364" w:hanging="273"/>
      </w:pPr>
    </w:p>
    <w:p w14:paraId="1C0DA540" w14:textId="77777777" w:rsidR="00854815" w:rsidRDefault="00854815" w:rsidP="00854815">
      <w:pPr>
        <w:pStyle w:val="11"/>
        <w:ind w:left="273"/>
      </w:pPr>
      <w:r>
        <w:t>6.1.2 리스크 평가 방법</w:t>
      </w:r>
    </w:p>
    <w:p w14:paraId="528941CB" w14:textId="6456F16C" w:rsidR="00854815" w:rsidRDefault="00854815" w:rsidP="00D46871">
      <w:pPr>
        <w:pStyle w:val="11TEXT"/>
        <w:ind w:left="637"/>
      </w:pPr>
      <w:r>
        <w:rPr>
          <w:rFonts w:hint="eastAsia"/>
        </w:rPr>
        <w:t>리스크 및 기회 관리는 전사적 통합 관리를 위해 품질경영시스템의 ‘({{DOC_PREFIX}}-QM-103) 리스크 및 기회 관리 절차서를 준용하여 수행한다. 단, 환경경영시스템에서는 다음 사항을 필수 입력 요소로 고려한다.</w:t>
      </w:r>
    </w:p>
    <w:p w14:paraId="0ABA450F" w14:textId="678BEE64" w:rsidR="00854815" w:rsidRDefault="00D46871" w:rsidP="0085481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54815">
        <w:rPr>
          <w:rFonts w:hint="eastAsia"/>
        </w:rPr>
        <w:t>환경</w:t>
      </w:r>
      <w:r w:rsidR="00854815">
        <w:t xml:space="preserve"> 측면: 6.1.3항에 따라 식별된 '중대한 환경 측면'</w:t>
      </w:r>
    </w:p>
    <w:p w14:paraId="168FCC2F" w14:textId="319FC21A" w:rsidR="00854815" w:rsidRDefault="00D46871" w:rsidP="0085481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54815">
        <w:rPr>
          <w:rFonts w:hint="eastAsia"/>
        </w:rPr>
        <w:t>준수</w:t>
      </w:r>
      <w:r w:rsidR="00854815">
        <w:t xml:space="preserve"> 의무: 6.1.4항에 따른 법적 및 기타 요구사항의 위반 가능성</w:t>
      </w:r>
    </w:p>
    <w:p w14:paraId="738C6A53" w14:textId="46E35FED" w:rsidR="00854815" w:rsidRDefault="00D46871" w:rsidP="0085481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854815">
        <w:rPr>
          <w:rFonts w:hint="eastAsia"/>
        </w:rPr>
        <w:t>내</w:t>
      </w:r>
      <w:r w:rsidR="00854815">
        <w:t>/외부 이슈: 지역 주민 민원, 기후변화, 고객의 환경 요구사항 등</w:t>
      </w:r>
    </w:p>
    <w:p w14:paraId="4F44EF67" w14:textId="77777777" w:rsidR="00B34204" w:rsidRDefault="00B34204" w:rsidP="00B34204">
      <w:pPr>
        <w:pStyle w:val="--"/>
        <w:ind w:left="1092" w:right="637" w:hanging="182"/>
      </w:pPr>
      <w:r>
        <w:t>- 기후변화로 인한 물리적 리스크(폭우, 폭염 등 재해) 및 전환 리스크(</w:t>
      </w:r>
      <w:proofErr w:type="spellStart"/>
      <w:r>
        <w:t>탄소세</w:t>
      </w:r>
      <w:proofErr w:type="spellEnd"/>
      <w:r>
        <w:t xml:space="preserve"> 도입, 배출 규제 강화 등)</w:t>
      </w:r>
    </w:p>
    <w:p w14:paraId="22A12FAA" w14:textId="711D5858" w:rsidR="00B34204" w:rsidRDefault="00B34204" w:rsidP="00B34204">
      <w:pPr>
        <w:pStyle w:val="--"/>
        <w:ind w:left="1092" w:right="637" w:hanging="182"/>
      </w:pPr>
      <w:r>
        <w:t>- 자원 고갈 및 공급망 지속가능성 리스크, 생물다양성 영향</w:t>
      </w:r>
    </w:p>
    <w:p w14:paraId="3C13F3CF" w14:textId="4A954C70" w:rsidR="00B34204" w:rsidRDefault="00B34204" w:rsidP="00B34204">
      <w:pPr>
        <w:pStyle w:val="--"/>
        <w:ind w:left="1092" w:right="637" w:hanging="182"/>
      </w:pPr>
      <w:r>
        <w:t xml:space="preserve">- 고객의 </w:t>
      </w:r>
      <w:proofErr w:type="spellStart"/>
      <w:r>
        <w:t>탈탄소</w:t>
      </w:r>
      <w:proofErr w:type="spellEnd"/>
      <w:r>
        <w:t xml:space="preserve"> 요구 및 지역 사회의 환경적 기대사항 등</w:t>
      </w:r>
    </w:p>
    <w:p w14:paraId="6CD7DF2C" w14:textId="77777777" w:rsidR="00854815" w:rsidRDefault="00854815" w:rsidP="00854815">
      <w:pPr>
        <w:pStyle w:val="12"/>
        <w:ind w:left="910" w:right="364" w:hanging="273"/>
      </w:pPr>
    </w:p>
    <w:p w14:paraId="30997FEA" w14:textId="77777777" w:rsidR="00854815" w:rsidRDefault="00854815" w:rsidP="00D46871">
      <w:pPr>
        <w:pStyle w:val="11"/>
        <w:ind w:left="273"/>
      </w:pPr>
      <w:r>
        <w:t>6.1.3 환경 측면 (Environmental Aspects)</w:t>
      </w:r>
    </w:p>
    <w:p w14:paraId="0BCD0143" w14:textId="07EC2081" w:rsidR="00854815" w:rsidRDefault="00D46871" w:rsidP="0085481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54815">
        <w:rPr>
          <w:rFonts w:hint="eastAsia"/>
        </w:rPr>
        <w:t>식별</w:t>
      </w:r>
      <w:r w:rsidR="00854815">
        <w:t>: 환경관리부서는 [</w:t>
      </w:r>
      <w:proofErr w:type="spellStart"/>
      <w:r w:rsidR="00854815">
        <w:t>전과정</w:t>
      </w:r>
      <w:proofErr w:type="spellEnd"/>
      <w:r w:rsidR="00854815">
        <w:t xml:space="preserve"> 관점(Life Cycle Perspective)]을 고려하여 제품의 설계, 생산, 사용, 폐기 등 조직이 통제하거나 영향을 미칠 수 있는 모든 활동에서 환경 측면을 파악한다. (비상사태 및 비정상 조건 포함)</w:t>
      </w:r>
    </w:p>
    <w:p w14:paraId="30BF239F" w14:textId="514CB535" w:rsidR="00854815" w:rsidRDefault="00D46871" w:rsidP="0085481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54815">
        <w:rPr>
          <w:rFonts w:hint="eastAsia"/>
        </w:rPr>
        <w:t>평가</w:t>
      </w:r>
      <w:r w:rsidR="00854815">
        <w:t>: 파악된 환경 측면 중 환경에 중대한 영향을 미치거나 미칠 가능성이 있는 '중대한 환경 측면'을 결정하고 관리한다.</w:t>
      </w:r>
    </w:p>
    <w:p w14:paraId="696195DD" w14:textId="322F1703" w:rsidR="00854815" w:rsidRDefault="00620B10" w:rsidP="00854815">
      <w:pPr>
        <w:pStyle w:val="12"/>
        <w:ind w:left="910" w:right="364" w:hanging="273"/>
      </w:pPr>
      <w:r>
        <w:rPr>
          <w:rFonts w:hint="eastAsia"/>
        </w:rPr>
        <w:t xml:space="preserve">3) 세부 절차: 환경 측면의 파악 및 평가 기준은 ‘({{DOC_PREFIX}}-EM-103) 환경 영향 평가 </w:t>
      </w:r>
      <w:proofErr w:type="spellStart"/>
      <w:r>
        <w:rPr>
          <w:rFonts w:hint="eastAsia"/>
        </w:rPr>
        <w:t>절차서’를</w:t>
      </w:r>
      <w:proofErr w:type="spellEnd"/>
      <w:r>
        <w:rPr>
          <w:rFonts w:hint="eastAsia"/>
        </w:rPr>
        <w:t xml:space="preserve"> 따른다.</w:t>
      </w:r>
    </w:p>
    <w:p w14:paraId="5FBF3A9E" w14:textId="77777777" w:rsidR="00854815" w:rsidRDefault="00854815" w:rsidP="00854815">
      <w:pPr>
        <w:pStyle w:val="12"/>
        <w:ind w:left="910" w:right="364" w:hanging="273"/>
      </w:pPr>
    </w:p>
    <w:p w14:paraId="4638987D" w14:textId="77777777" w:rsidR="00854815" w:rsidRDefault="00854815" w:rsidP="00276FB2">
      <w:pPr>
        <w:pStyle w:val="11"/>
        <w:ind w:left="273"/>
      </w:pPr>
      <w:r>
        <w:t>6.1.4 준수 의무 사항 (Compliance Obligations)</w:t>
      </w:r>
    </w:p>
    <w:p w14:paraId="043ECC21" w14:textId="52B36913" w:rsidR="00854815" w:rsidRDefault="00276FB2" w:rsidP="00854815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="00854815">
        <w:rPr>
          <w:rFonts w:hint="eastAsia"/>
        </w:rPr>
        <w:t>환경관리부서는</w:t>
      </w:r>
      <w:r w:rsidR="00854815">
        <w:t xml:space="preserve"> 회사의 환경 측면과 관련된 법적 요구사항(법령, 규제) 및 이해관계자 요구사항을 파악하고 최신 상태로 유지한다.</w:t>
      </w:r>
    </w:p>
    <w:p w14:paraId="754BBFC3" w14:textId="21A03BB0" w:rsidR="00854815" w:rsidRDefault="00276FB2" w:rsidP="0085481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54815">
        <w:rPr>
          <w:rFonts w:hint="eastAsia"/>
        </w:rPr>
        <w:t>준수</w:t>
      </w:r>
      <w:r w:rsidR="00854815">
        <w:t xml:space="preserve"> 의무 사항을 식별하고 문서화된 정보(법규 </w:t>
      </w:r>
      <w:proofErr w:type="spellStart"/>
      <w:r w:rsidR="00854815">
        <w:t>등록부</w:t>
      </w:r>
      <w:proofErr w:type="spellEnd"/>
      <w:r w:rsidR="00854815">
        <w:t xml:space="preserve"> 등)로 유지한다.</w:t>
      </w:r>
    </w:p>
    <w:p w14:paraId="40C7C13B" w14:textId="2D84A29E" w:rsidR="00854815" w:rsidRDefault="00276FB2" w:rsidP="0085481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854815">
        <w:rPr>
          <w:rFonts w:hint="eastAsia"/>
        </w:rPr>
        <w:t>이러한</w:t>
      </w:r>
      <w:r w:rsidR="00854815">
        <w:t xml:space="preserve"> 요구사항이 회사에 어떻게 적용되는지 파악하고 시스템 운영에 반영한다.</w:t>
      </w:r>
    </w:p>
    <w:p w14:paraId="4A4CC162" w14:textId="77777777" w:rsidR="00854815" w:rsidRDefault="00854815" w:rsidP="00854815">
      <w:pPr>
        <w:pStyle w:val="12"/>
        <w:ind w:left="910" w:right="364" w:hanging="273"/>
      </w:pPr>
    </w:p>
    <w:p w14:paraId="7DA3BB58" w14:textId="77777777" w:rsidR="00854815" w:rsidRDefault="00854815" w:rsidP="00276FB2">
      <w:pPr>
        <w:pStyle w:val="11"/>
        <w:ind w:left="273"/>
      </w:pPr>
      <w:r>
        <w:t>6.1.5 조치 계획 (Planning Action)</w:t>
      </w:r>
    </w:p>
    <w:p w14:paraId="0D570AA5" w14:textId="77777777" w:rsidR="00854815" w:rsidRDefault="00854815" w:rsidP="00276FB2">
      <w:pPr>
        <w:pStyle w:val="11TEXT"/>
        <w:ind w:left="637"/>
      </w:pPr>
      <w:r>
        <w:rPr>
          <w:rFonts w:hint="eastAsia"/>
        </w:rPr>
        <w:t>회사는</w:t>
      </w:r>
      <w:r>
        <w:t xml:space="preserve"> 파악된 중대한 환경 측면, 준수 의무 사항, 리스크 및 기회를 다루기 위한 조치를 수립하고, 이를 환경경영시스템 프로세스(목표 관리, 운영 제어 등)에 통합하여 실행한다.</w:t>
      </w:r>
    </w:p>
    <w:p w14:paraId="5F40102A" w14:textId="77777777" w:rsidR="00854815" w:rsidRDefault="00854815" w:rsidP="00854815">
      <w:pPr>
        <w:pStyle w:val="12"/>
        <w:ind w:left="910" w:right="364" w:hanging="273"/>
      </w:pPr>
    </w:p>
    <w:p w14:paraId="37B90C40" w14:textId="77777777" w:rsidR="00854815" w:rsidRDefault="00854815" w:rsidP="00276FB2">
      <w:pPr>
        <w:pStyle w:val="10"/>
      </w:pPr>
      <w:r>
        <w:t>6.2 환경 목표와 이를 달성하기 위한 기획</w:t>
      </w:r>
    </w:p>
    <w:p w14:paraId="5117C9CB" w14:textId="77777777" w:rsidR="00854815" w:rsidRDefault="00854815" w:rsidP="00276FB2">
      <w:pPr>
        <w:pStyle w:val="11"/>
        <w:ind w:left="273"/>
      </w:pPr>
      <w:r>
        <w:t>6.2.1 환경 목표</w:t>
      </w:r>
    </w:p>
    <w:p w14:paraId="18A542B8" w14:textId="64A32211" w:rsidR="00854815" w:rsidRDefault="00276FB2" w:rsidP="0085481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54815">
        <w:rPr>
          <w:rFonts w:hint="eastAsia"/>
        </w:rPr>
        <w:t>회사는</w:t>
      </w:r>
      <w:r w:rsidR="00854815">
        <w:t xml:space="preserve"> 환경 방침과 일관성을 유지하며, 중대한 환경 측면과 준수 의무 사항을 고려하여 측정 가능한 환경 목표를 수립한다. 환경 목표는 모니터링되고 관련 부서와 소통되어야 한다.</w:t>
      </w:r>
    </w:p>
    <w:p w14:paraId="16FD5BBF" w14:textId="77777777" w:rsidR="00854815" w:rsidRDefault="00854815" w:rsidP="00854815">
      <w:pPr>
        <w:pStyle w:val="12"/>
        <w:ind w:left="910" w:right="364" w:hanging="273"/>
      </w:pPr>
    </w:p>
    <w:p w14:paraId="10B56C21" w14:textId="77777777" w:rsidR="00854815" w:rsidRDefault="00854815" w:rsidP="00276FB2">
      <w:pPr>
        <w:pStyle w:val="11"/>
        <w:ind w:left="273"/>
      </w:pPr>
      <w:r>
        <w:t>6.2.2 목표 달성 기획</w:t>
      </w:r>
    </w:p>
    <w:p w14:paraId="1B01FB3E" w14:textId="73AFE70C" w:rsidR="00854815" w:rsidRDefault="00276FB2" w:rsidP="00854815">
      <w:pPr>
        <w:pStyle w:val="12"/>
        <w:ind w:left="910" w:right="364" w:hanging="273"/>
      </w:pPr>
      <w:r>
        <w:rPr>
          <w:rFonts w:hint="eastAsia"/>
        </w:rPr>
        <w:t xml:space="preserve">1) 환경 목표를 달성하기 위한 추진 계획을 수립할 때 다음 사항을 결정한다. 세부 절차는 ‘({{DOC_PREFIX}}-EM-101) 환경방침 및 환경목표 관리 </w:t>
      </w:r>
      <w:proofErr w:type="spellStart"/>
      <w:r>
        <w:rPr>
          <w:rFonts w:hint="eastAsia"/>
        </w:rPr>
        <w:t>절차서’를</w:t>
      </w:r>
      <w:proofErr w:type="spellEnd"/>
      <w:r>
        <w:rPr>
          <w:rFonts w:hint="eastAsia"/>
        </w:rPr>
        <w:t xml:space="preserve"> 따른다.</w:t>
      </w:r>
    </w:p>
    <w:p w14:paraId="272AB8B3" w14:textId="0F65869E" w:rsidR="00854815" w:rsidRDefault="00276FB2" w:rsidP="00276FB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4815">
        <w:rPr>
          <w:rFonts w:hint="eastAsia"/>
        </w:rPr>
        <w:t>무엇을</w:t>
      </w:r>
      <w:r w:rsidR="00854815">
        <w:t xml:space="preserve"> 할 것인가 (세부 실행 방안)</w:t>
      </w:r>
    </w:p>
    <w:p w14:paraId="6915A8C8" w14:textId="6060CF08" w:rsidR="00854815" w:rsidRDefault="00276FB2" w:rsidP="00276FB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4815">
        <w:rPr>
          <w:rFonts w:hint="eastAsia"/>
        </w:rPr>
        <w:t>필요한</w:t>
      </w:r>
      <w:r w:rsidR="00854815">
        <w:t xml:space="preserve"> 자원 및 책임자</w:t>
      </w:r>
    </w:p>
    <w:p w14:paraId="30E7F200" w14:textId="1C514382" w:rsidR="00854815" w:rsidRDefault="00276FB2" w:rsidP="00276FB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4815">
        <w:rPr>
          <w:rFonts w:hint="eastAsia"/>
        </w:rPr>
        <w:t>완료</w:t>
      </w:r>
      <w:r w:rsidR="00854815">
        <w:t xml:space="preserve"> 기한</w:t>
      </w:r>
    </w:p>
    <w:p w14:paraId="169F62B0" w14:textId="75558C06" w:rsidR="008C2266" w:rsidRDefault="00276FB2" w:rsidP="00276FB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4815">
        <w:rPr>
          <w:rFonts w:hint="eastAsia"/>
        </w:rPr>
        <w:t>결과</w:t>
      </w:r>
      <w:r w:rsidR="00854815">
        <w:t xml:space="preserve"> 평가 방법 (성과 지표 포함)</w:t>
      </w:r>
    </w:p>
    <w:p w14:paraId="06F3CAF0" w14:textId="77777777" w:rsidR="00276FB2" w:rsidRDefault="00276FB2" w:rsidP="00854815">
      <w:pPr>
        <w:pStyle w:val="12"/>
        <w:ind w:left="910" w:right="364" w:hanging="273"/>
      </w:pPr>
    </w:p>
    <w:p w14:paraId="32734D27" w14:textId="1B7DB6EA" w:rsidR="009341A5" w:rsidRPr="009341A5" w:rsidRDefault="009341A5" w:rsidP="009341A5">
      <w:pPr>
        <w:pStyle w:val="10"/>
        <w:rPr>
          <w:u w:val="single"/>
        </w:rPr>
      </w:pPr>
      <w:r w:rsidRPr="009341A5">
        <w:rPr>
          <w:u w:val="single"/>
        </w:rPr>
        <w:t xml:space="preserve">6.3 </w:t>
      </w:r>
      <w:r w:rsidR="005A7FC5" w:rsidRPr="005A7FC5">
        <w:rPr>
          <w:u w:val="single"/>
        </w:rPr>
        <w:t xml:space="preserve">변경의 기획 (Planning of changes) </w:t>
      </w:r>
      <w:r w:rsidRPr="009341A5">
        <w:rPr>
          <w:u w:val="single"/>
        </w:rPr>
        <w:t>(신설)</w:t>
      </w:r>
    </w:p>
    <w:p w14:paraId="0C6392CF" w14:textId="65777B3B" w:rsidR="009341A5" w:rsidRPr="009341A5" w:rsidRDefault="009341A5" w:rsidP="009341A5">
      <w:pPr>
        <w:pStyle w:val="12"/>
        <w:ind w:left="910" w:right="364" w:hanging="273"/>
        <w:rPr>
          <w:u w:val="single"/>
        </w:rPr>
      </w:pPr>
      <w:r w:rsidRPr="009341A5">
        <w:rPr>
          <w:u w:val="single"/>
        </w:rPr>
        <w:t xml:space="preserve">1) </w:t>
      </w:r>
      <w:r w:rsidR="005A7FC5" w:rsidRPr="005A7FC5">
        <w:rPr>
          <w:u w:val="single"/>
        </w:rPr>
        <w:t xml:space="preserve">회사는 환경경영시스템에 영향을 주는 변경(프로세스, 설비, 원부자재, 조직 개편, 규제 요구사항 등의 변경)의 필요성을 인식할 때, 계획된 방식으로 이를 수행해야 </w:t>
      </w:r>
      <w:proofErr w:type="gramStart"/>
      <w:r w:rsidR="005A7FC5" w:rsidRPr="005A7FC5">
        <w:rPr>
          <w:u w:val="single"/>
        </w:rPr>
        <w:t>한다.</w:t>
      </w:r>
      <w:r w:rsidRPr="009341A5">
        <w:rPr>
          <w:u w:val="single"/>
        </w:rPr>
        <w:t>.</w:t>
      </w:r>
      <w:proofErr w:type="gramEnd"/>
    </w:p>
    <w:p w14:paraId="6303C72B" w14:textId="77777777" w:rsidR="009341A5" w:rsidRPr="009341A5" w:rsidRDefault="009341A5" w:rsidP="009341A5">
      <w:pPr>
        <w:pStyle w:val="12"/>
        <w:ind w:left="910" w:right="364" w:hanging="273"/>
        <w:rPr>
          <w:u w:val="single"/>
        </w:rPr>
      </w:pPr>
      <w:r w:rsidRPr="009341A5">
        <w:rPr>
          <w:u w:val="single"/>
        </w:rPr>
        <w:t>2) 변경을 기획할 때 다음 사항을 고려해야 한다.</w:t>
      </w:r>
    </w:p>
    <w:p w14:paraId="22FCB0C3" w14:textId="77777777" w:rsidR="009341A5" w:rsidRPr="009341A5" w:rsidRDefault="009341A5" w:rsidP="009341A5">
      <w:pPr>
        <w:pStyle w:val="--"/>
        <w:ind w:left="1092" w:right="637" w:hanging="182"/>
        <w:rPr>
          <w:u w:val="single"/>
        </w:rPr>
      </w:pPr>
      <w:r w:rsidRPr="009341A5">
        <w:rPr>
          <w:u w:val="single"/>
        </w:rPr>
        <w:t>a) 변경의 목적과 잠재적 환경 영향 (의도치 않은 환경 부하 발생 여부)</w:t>
      </w:r>
    </w:p>
    <w:p w14:paraId="5315F125" w14:textId="77777777" w:rsidR="009341A5" w:rsidRPr="009341A5" w:rsidRDefault="009341A5" w:rsidP="009341A5">
      <w:pPr>
        <w:pStyle w:val="--"/>
        <w:ind w:left="1092" w:right="637" w:hanging="182"/>
        <w:rPr>
          <w:u w:val="single"/>
        </w:rPr>
      </w:pPr>
      <w:r w:rsidRPr="009341A5">
        <w:rPr>
          <w:u w:val="single"/>
        </w:rPr>
        <w:t xml:space="preserve">b) 환경경영시스템의 </w:t>
      </w:r>
      <w:proofErr w:type="spellStart"/>
      <w:r w:rsidRPr="009341A5">
        <w:rPr>
          <w:u w:val="single"/>
        </w:rPr>
        <w:t>온전성</w:t>
      </w:r>
      <w:proofErr w:type="spellEnd"/>
      <w:r w:rsidRPr="009341A5">
        <w:rPr>
          <w:u w:val="single"/>
        </w:rPr>
        <w:t xml:space="preserve"> 및 자원의 가용성</w:t>
      </w:r>
    </w:p>
    <w:p w14:paraId="0BD0FD26" w14:textId="77777777" w:rsidR="009341A5" w:rsidRPr="009341A5" w:rsidRDefault="009341A5" w:rsidP="009341A5">
      <w:pPr>
        <w:pStyle w:val="--"/>
        <w:ind w:left="1092" w:right="637" w:hanging="182"/>
        <w:rPr>
          <w:u w:val="single"/>
        </w:rPr>
      </w:pPr>
      <w:r w:rsidRPr="009341A5">
        <w:rPr>
          <w:u w:val="single"/>
        </w:rPr>
        <w:lastRenderedPageBreak/>
        <w:t>c) 책임과 권한의 부여 또는 재부여</w:t>
      </w:r>
    </w:p>
    <w:p w14:paraId="2539F2FD" w14:textId="6B8C5313" w:rsidR="005157E1" w:rsidRPr="009341A5" w:rsidRDefault="009341A5" w:rsidP="009341A5">
      <w:pPr>
        <w:pStyle w:val="--"/>
        <w:ind w:left="1092" w:right="637" w:hanging="182"/>
        <w:rPr>
          <w:u w:val="single"/>
        </w:rPr>
      </w:pPr>
      <w:r w:rsidRPr="009341A5">
        <w:rPr>
          <w:u w:val="single"/>
        </w:rPr>
        <w:t>d) 변경에 관한 내/외부 의사소통 및 결과의 검토</w:t>
      </w:r>
    </w:p>
    <w:p w14:paraId="31478CAB" w14:textId="10DA0285" w:rsidR="00C24878" w:rsidRDefault="00C24878" w:rsidP="008C2266">
      <w:pPr>
        <w:pStyle w:val="12"/>
        <w:ind w:left="910" w:right="364" w:hanging="273"/>
      </w:pPr>
      <w:r>
        <w:br w:type="page"/>
      </w:r>
    </w:p>
    <w:p w14:paraId="2D249D0E" w14:textId="31F84D49" w:rsidR="00646B90" w:rsidRDefault="00646B90" w:rsidP="00C24878">
      <w:pPr>
        <w:pStyle w:val="Chapter"/>
      </w:pPr>
      <w:bookmarkStart w:id="7" w:name="_Toc241671689"/>
      <w:r>
        <w:lastRenderedPageBreak/>
        <w:t>7장</w:t>
      </w:r>
      <w:r w:rsidR="00D87E19">
        <w:rPr>
          <w:rFonts w:hint="eastAsia"/>
        </w:rPr>
        <w:t>.</w:t>
      </w:r>
      <w:r w:rsidR="007E3DC7">
        <w:tab/>
      </w:r>
      <w:r w:rsidR="00223823" w:rsidRPr="00223823">
        <w:t>지원 (Support)</w:t>
      </w:r>
      <w:bookmarkEnd w:id="7"/>
    </w:p>
    <w:p w14:paraId="70A9EFB6" w14:textId="77777777" w:rsidR="00646B90" w:rsidRDefault="00646B90" w:rsidP="00646B90">
      <w:pPr>
        <w:pStyle w:val="12"/>
        <w:ind w:left="910" w:right="364" w:hanging="273"/>
      </w:pPr>
      <w:r>
        <w:t xml:space="preserve"> </w:t>
      </w:r>
    </w:p>
    <w:p w14:paraId="6F17057A" w14:textId="77777777" w:rsidR="005C3F67" w:rsidRDefault="005C3F67" w:rsidP="005C3F67">
      <w:pPr>
        <w:pStyle w:val="10"/>
      </w:pPr>
      <w:r>
        <w:t>7.1 자원 (Resources)</w:t>
      </w:r>
    </w:p>
    <w:p w14:paraId="613A12C7" w14:textId="1D982807" w:rsidR="005C3F67" w:rsidRDefault="005C3F67" w:rsidP="005C3F67">
      <w:pPr>
        <w:pStyle w:val="1TEXT"/>
        <w:ind w:left="273" w:right="273"/>
      </w:pPr>
      <w:r>
        <w:rPr>
          <w:rFonts w:hint="eastAsia"/>
        </w:rPr>
        <w:t>회사는</w:t>
      </w:r>
      <w:r>
        <w:t xml:space="preserve"> 환경경영시스템의 수립, 실행, 유지 및 지속적 개선에 필요한 자원(인력, 기반구조, 환경오염 방지 시설, 모니터링 장비 등)을 결정하고 제공한다. 자원의 관리는 품질경영시스템의 [자원 관리 절차]를 따른다.</w:t>
      </w:r>
    </w:p>
    <w:p w14:paraId="0BEF4712" w14:textId="77777777" w:rsidR="005C3F67" w:rsidRDefault="005C3F67" w:rsidP="005C3F67">
      <w:pPr>
        <w:pStyle w:val="12"/>
        <w:ind w:left="910" w:right="364" w:hanging="273"/>
      </w:pPr>
    </w:p>
    <w:p w14:paraId="75862ACB" w14:textId="77777777" w:rsidR="005C3F67" w:rsidRDefault="005C3F67" w:rsidP="005C3F67">
      <w:pPr>
        <w:pStyle w:val="10"/>
      </w:pPr>
      <w:r>
        <w:t>7.2 역량 (Competence)</w:t>
      </w:r>
    </w:p>
    <w:p w14:paraId="3724A2DC" w14:textId="3A8D954C" w:rsidR="005C3F67" w:rsidRDefault="005C3F67" w:rsidP="005C3F67">
      <w:pPr>
        <w:pStyle w:val="12"/>
        <w:ind w:left="910" w:right="364" w:hanging="273"/>
      </w:pPr>
      <w:r>
        <w:rPr>
          <w:rFonts w:hint="eastAsia"/>
        </w:rPr>
        <w:t>1) 회사는</w:t>
      </w:r>
      <w:r>
        <w:t xml:space="preserve"> 환경 성과에 영향을 미치는 업무를 수행하는 인원(협력업체 포함)이 적절한 학력, 교육, 훈련 또는 경험에 근거하여 필요한 역량을 갖추었음을 보장한다.</w:t>
      </w:r>
    </w:p>
    <w:p w14:paraId="7CA82FB7" w14:textId="45C5FC59" w:rsidR="005C3F67" w:rsidRDefault="005C3F67" w:rsidP="005C3F67">
      <w:pPr>
        <w:pStyle w:val="12"/>
        <w:ind w:left="910" w:right="364" w:hanging="273"/>
      </w:pPr>
      <w:r>
        <w:rPr>
          <w:rFonts w:hint="eastAsia"/>
        </w:rPr>
        <w:t>2) 자격</w:t>
      </w:r>
      <w:r>
        <w:t xml:space="preserve"> 관리: 대기, 수질, 폐기물, 유해화학물질 등 법적 자격 요건이 필요한 업무에는 유자격자를 배치한다.</w:t>
      </w:r>
    </w:p>
    <w:p w14:paraId="1572E4C1" w14:textId="41FC1DD9" w:rsidR="005C3F67" w:rsidRDefault="005C3F67" w:rsidP="005C3F67">
      <w:pPr>
        <w:pStyle w:val="12"/>
        <w:ind w:left="910" w:right="364" w:hanging="273"/>
      </w:pPr>
      <w:r>
        <w:rPr>
          <w:rFonts w:hint="eastAsia"/>
        </w:rPr>
        <w:t xml:space="preserve">3) 교육 훈련: 환경 법규 및 환경 측면 관리에 필요한 교육 훈련 필요성을 파악하고 실시한다. 세부 절차는 ‘({{DOC_PREFIX}}-QM-201) 교육훈련 관리 </w:t>
      </w:r>
      <w:proofErr w:type="spellStart"/>
      <w:r>
        <w:rPr>
          <w:rFonts w:hint="eastAsia"/>
        </w:rPr>
        <w:t>절차서’를</w:t>
      </w:r>
      <w:proofErr w:type="spellEnd"/>
      <w:r>
        <w:rPr>
          <w:rFonts w:hint="eastAsia"/>
        </w:rPr>
        <w:t xml:space="preserve"> 따른다.</w:t>
      </w:r>
    </w:p>
    <w:p w14:paraId="73BE7C0E" w14:textId="77777777" w:rsidR="005C3F67" w:rsidRDefault="005C3F67" w:rsidP="005C3F67">
      <w:pPr>
        <w:pStyle w:val="12"/>
        <w:ind w:left="910" w:right="364" w:hanging="273"/>
      </w:pPr>
    </w:p>
    <w:p w14:paraId="6DAA0AE9" w14:textId="77777777" w:rsidR="005C3F67" w:rsidRDefault="005C3F67" w:rsidP="005C3F67">
      <w:pPr>
        <w:pStyle w:val="10"/>
      </w:pPr>
      <w:r>
        <w:t>7.3 인식 (Awareness)</w:t>
      </w:r>
    </w:p>
    <w:p w14:paraId="2F718727" w14:textId="77777777" w:rsidR="005C3F67" w:rsidRDefault="005C3F67" w:rsidP="005C3F67">
      <w:pPr>
        <w:pStyle w:val="1TEXT"/>
        <w:ind w:left="273" w:right="273"/>
      </w:pPr>
      <w:r>
        <w:rPr>
          <w:rFonts w:hint="eastAsia"/>
        </w:rPr>
        <w:t>회사는</w:t>
      </w:r>
      <w:r>
        <w:t xml:space="preserve"> 조직의 관리 하에 업무를 수행하는 모든 인원이 다음 사항을 인식하도록 교육 및 </w:t>
      </w:r>
      <w:proofErr w:type="spellStart"/>
      <w:r>
        <w:t>의사소통한다</w:t>
      </w:r>
      <w:proofErr w:type="spellEnd"/>
      <w:r>
        <w:t>.</w:t>
      </w:r>
    </w:p>
    <w:p w14:paraId="00FAC870" w14:textId="550AB683" w:rsidR="005C3F67" w:rsidRDefault="00A81F5A" w:rsidP="005C3F6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C3F67">
        <w:rPr>
          <w:rFonts w:hint="eastAsia"/>
        </w:rPr>
        <w:t>환경방침</w:t>
      </w:r>
      <w:r w:rsidR="005C3F67">
        <w:t xml:space="preserve"> 및 목표</w:t>
      </w:r>
    </w:p>
    <w:p w14:paraId="76DFFB04" w14:textId="5439A54D" w:rsidR="005C3F67" w:rsidRDefault="00A81F5A" w:rsidP="005C3F6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C3F67">
        <w:rPr>
          <w:rFonts w:hint="eastAsia"/>
        </w:rPr>
        <w:t>자신의</w:t>
      </w:r>
      <w:r w:rsidR="005C3F67">
        <w:t xml:space="preserve"> 업무와 관련된 중대한 환경 측면 및 실제/잠재적 환경 영향</w:t>
      </w:r>
    </w:p>
    <w:p w14:paraId="690D8CDD" w14:textId="4C937676" w:rsidR="005C3F67" w:rsidRDefault="00A81F5A" w:rsidP="005C3F67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5C3F67">
        <w:rPr>
          <w:rFonts w:hint="eastAsia"/>
        </w:rPr>
        <w:t>개인의</w:t>
      </w:r>
      <w:r w:rsidR="005C3F67">
        <w:t xml:space="preserve"> 성과가 환경경영시스템의 효과성 향상에 기여하는 이점</w:t>
      </w:r>
    </w:p>
    <w:p w14:paraId="40E39B25" w14:textId="2AFCF044" w:rsidR="005C3F67" w:rsidRDefault="00A81F5A" w:rsidP="005C3F67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5C3F67">
        <w:rPr>
          <w:rFonts w:hint="eastAsia"/>
        </w:rPr>
        <w:t>환경경영시스템</w:t>
      </w:r>
      <w:r w:rsidR="005C3F67">
        <w:t xml:space="preserve"> 요구사항(법규 포함) </w:t>
      </w:r>
      <w:proofErr w:type="spellStart"/>
      <w:r w:rsidR="005C3F67">
        <w:t>미준수</w:t>
      </w:r>
      <w:proofErr w:type="spellEnd"/>
      <w:r w:rsidR="005C3F67">
        <w:t xml:space="preserve"> 시 발생할 수 있는 결과(처벌, 환경오염 등)</w:t>
      </w:r>
    </w:p>
    <w:p w14:paraId="76C3BFBE" w14:textId="77777777" w:rsidR="005C3F67" w:rsidRDefault="005C3F67" w:rsidP="005C3F67">
      <w:pPr>
        <w:pStyle w:val="12"/>
        <w:ind w:left="910" w:right="364" w:hanging="273"/>
      </w:pPr>
    </w:p>
    <w:p w14:paraId="4E9FCC0A" w14:textId="77777777" w:rsidR="005C3F67" w:rsidRDefault="005C3F67" w:rsidP="00A81F5A">
      <w:pPr>
        <w:pStyle w:val="10"/>
      </w:pPr>
      <w:r>
        <w:t>7.4 의사소통 (Communication)</w:t>
      </w:r>
    </w:p>
    <w:p w14:paraId="63638AC0" w14:textId="77777777" w:rsidR="005C3F67" w:rsidRDefault="005C3F67" w:rsidP="00A81F5A">
      <w:pPr>
        <w:pStyle w:val="1TEXT"/>
        <w:ind w:left="273" w:right="273"/>
      </w:pPr>
      <w:r>
        <w:rPr>
          <w:rFonts w:hint="eastAsia"/>
        </w:rPr>
        <w:t>회사는</w:t>
      </w:r>
      <w:r>
        <w:t xml:space="preserve"> 환경경영시스템과 관련된 내·외부 의사소통 프로세스를 수립하고 실행한다.</w:t>
      </w:r>
    </w:p>
    <w:p w14:paraId="250A96D4" w14:textId="77777777" w:rsidR="005C3F67" w:rsidRDefault="005C3F67" w:rsidP="005C3F67">
      <w:pPr>
        <w:pStyle w:val="12"/>
        <w:ind w:left="910" w:right="364" w:hanging="273"/>
      </w:pPr>
      <w:r>
        <w:t>1) 내부 의사소통 환경 성과, 법규 준수 현황, 시스템 변경 사항 등을 조회, 게시판, 사내 인트라넷 등을 통해 구성원과 공유하며, 구성원이 제안 활동 등을 통해 지속적 개선에 참여하도록 한다.</w:t>
      </w:r>
    </w:p>
    <w:p w14:paraId="66DCB225" w14:textId="77777777" w:rsidR="005C3F67" w:rsidRDefault="005C3F67" w:rsidP="005C3F67">
      <w:pPr>
        <w:pStyle w:val="12"/>
        <w:ind w:left="910" w:right="364" w:hanging="273"/>
      </w:pPr>
      <w:r>
        <w:t>2) 외부 의사소통</w:t>
      </w:r>
    </w:p>
    <w:p w14:paraId="322A4D22" w14:textId="20444B3F" w:rsidR="005C3F67" w:rsidRDefault="00D60F4A" w:rsidP="00D60F4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C3F67">
        <w:rPr>
          <w:rFonts w:hint="eastAsia"/>
        </w:rPr>
        <w:t>정부</w:t>
      </w:r>
      <w:r w:rsidR="005C3F67">
        <w:t xml:space="preserve">/지자체: 법적 </w:t>
      </w:r>
      <w:proofErr w:type="spellStart"/>
      <w:r w:rsidR="005C3F67">
        <w:t>착수계</w:t>
      </w:r>
      <w:proofErr w:type="spellEnd"/>
      <w:r w:rsidR="005C3F67">
        <w:t>, 실적 보고, 지도 점검 대응 등은 관련 법규에 따라 성실히 이행한다.</w:t>
      </w:r>
    </w:p>
    <w:p w14:paraId="283BEF03" w14:textId="769A7D7B" w:rsidR="005C3F67" w:rsidRDefault="00D60F4A" w:rsidP="00D60F4A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="005C3F67">
        <w:rPr>
          <w:rFonts w:hint="eastAsia"/>
        </w:rPr>
        <w:t>이해관계자</w:t>
      </w:r>
      <w:r w:rsidR="005C3F67">
        <w:t>: 지역 주민 민원, 고객 요구사항 등 외부의 환경 관련 정보 요청이나 불만이 접수될 경우, 절한 절차에 따라 대응하고 기록을 유지한다.</w:t>
      </w:r>
    </w:p>
    <w:p w14:paraId="0FCEBF23" w14:textId="108E70B3" w:rsidR="005C3F67" w:rsidRDefault="00D60F4A" w:rsidP="00D60F4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C3F67">
        <w:rPr>
          <w:rFonts w:hint="eastAsia"/>
        </w:rPr>
        <w:t>정보의</w:t>
      </w:r>
      <w:r w:rsidR="005C3F67">
        <w:t xml:space="preserve"> 신뢰성: </w:t>
      </w:r>
      <w:proofErr w:type="spellStart"/>
      <w:r w:rsidR="005C3F67">
        <w:t>의사소통되는</w:t>
      </w:r>
      <w:proofErr w:type="spellEnd"/>
      <w:r w:rsidR="005C3F67">
        <w:t xml:space="preserve"> 정보는 환경경영시스템 내에서 생성된 정보와 일치하고 신뢰할 수 있어야 한다.</w:t>
      </w:r>
    </w:p>
    <w:p w14:paraId="098754BF" w14:textId="77777777" w:rsidR="005C3F67" w:rsidRDefault="005C3F67" w:rsidP="005C3F67">
      <w:pPr>
        <w:pStyle w:val="12"/>
        <w:ind w:left="910" w:right="364" w:hanging="273"/>
      </w:pPr>
    </w:p>
    <w:p w14:paraId="27CACB40" w14:textId="77777777" w:rsidR="005C3F67" w:rsidRDefault="005C3F67" w:rsidP="00D60F4A">
      <w:pPr>
        <w:pStyle w:val="10"/>
      </w:pPr>
      <w:r>
        <w:t>7.5 문서화된 정보 (Documented Information)</w:t>
      </w:r>
    </w:p>
    <w:p w14:paraId="29E42201" w14:textId="32C83318" w:rsidR="005C3F67" w:rsidRDefault="00D60F4A" w:rsidP="005C3F67">
      <w:pPr>
        <w:pStyle w:val="12"/>
        <w:ind w:left="910" w:right="364" w:hanging="273"/>
      </w:pPr>
      <w:r>
        <w:rPr>
          <w:rFonts w:hint="eastAsia"/>
        </w:rPr>
        <w:t xml:space="preserve">1) 관리 원칙: 환경경영시스템에 필요한 문서 및 기록(법적 요구사항 포함)은 품질경영시스템의 ‘({{DOC_PREFIX}}-QM-203 문서 및 기록 관리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따라 작성, 식별, 검토, 승인, 보관 및 폐기한다.</w:t>
      </w:r>
    </w:p>
    <w:p w14:paraId="688139F9" w14:textId="54D92B1A" w:rsidR="00646B90" w:rsidRPr="005C3F67" w:rsidRDefault="00D60F4A" w:rsidP="005C3F6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C3F67">
        <w:rPr>
          <w:rFonts w:hint="eastAsia"/>
        </w:rPr>
        <w:t>보호</w:t>
      </w:r>
      <w:r w:rsidR="005C3F67">
        <w:t xml:space="preserve"> 및 통제: 문서화된 정보는 의도치 않은 변경이나 유출로부터 보호되며, 필요한 장소와 시기에 사용할 수 있도록 배포 및 관리한다.</w:t>
      </w:r>
    </w:p>
    <w:p w14:paraId="1B07F334" w14:textId="77777777" w:rsidR="00C24878" w:rsidRDefault="00C24878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4099FDA4" w14:textId="7A887217" w:rsidR="00646B90" w:rsidRDefault="00646B90" w:rsidP="00C24878">
      <w:pPr>
        <w:pStyle w:val="Chapter"/>
      </w:pPr>
      <w:bookmarkStart w:id="8" w:name="_Toc241671690"/>
      <w:r>
        <w:lastRenderedPageBreak/>
        <w:t>8장</w:t>
      </w:r>
      <w:r w:rsidR="00D87E19">
        <w:rPr>
          <w:rFonts w:hint="eastAsia"/>
        </w:rPr>
        <w:t>.</w:t>
      </w:r>
      <w:r w:rsidR="007E3DC7">
        <w:tab/>
      </w:r>
      <w:r w:rsidR="006D2891" w:rsidRPr="006D2891">
        <w:t>운용 (Operation)</w:t>
      </w:r>
      <w:bookmarkEnd w:id="8"/>
      <w:r>
        <w:t xml:space="preserve"> </w:t>
      </w:r>
    </w:p>
    <w:p w14:paraId="6EA463E7" w14:textId="77777777" w:rsidR="00646B90" w:rsidRDefault="00646B90" w:rsidP="00646B90">
      <w:pPr>
        <w:pStyle w:val="12"/>
        <w:ind w:left="910" w:right="364" w:hanging="273"/>
      </w:pPr>
    </w:p>
    <w:p w14:paraId="262888D7" w14:textId="77777777" w:rsidR="00EF1F82" w:rsidRPr="00EF1F82" w:rsidRDefault="00EF1F82" w:rsidP="00947F81">
      <w:pPr>
        <w:pStyle w:val="10"/>
      </w:pPr>
      <w:r w:rsidRPr="00EF1F82">
        <w:t>8.1 운용 기획 및 관리</w:t>
      </w:r>
    </w:p>
    <w:p w14:paraId="7C167752" w14:textId="0EE652FF" w:rsidR="00EF1F82" w:rsidRPr="00EF1F82" w:rsidRDefault="00EF1F82" w:rsidP="00947F81">
      <w:pPr>
        <w:pStyle w:val="1TEXT"/>
        <w:ind w:left="273" w:right="273"/>
      </w:pPr>
      <w:r w:rsidRPr="00EF1F82">
        <w:rPr>
          <w:rFonts w:hint="eastAsia"/>
        </w:rPr>
        <w:t>회사는</w:t>
      </w:r>
      <w:r w:rsidRPr="00EF1F82">
        <w:t xml:space="preserve"> 환경 목표를 달성하고 리스크를 관리하기 위해 필요한 프로세스를 수립하고 실행한다. 특히 제품의 [</w:t>
      </w:r>
      <w:proofErr w:type="spellStart"/>
      <w:r w:rsidRPr="00EF1F82">
        <w:t>전과정</w:t>
      </w:r>
      <w:proofErr w:type="spellEnd"/>
      <w:r w:rsidRPr="00EF1F82">
        <w:t xml:space="preserve"> 관점(Life Cycle Perspective)]을 적용하여 단계별로 다음과 같이 관리한다.</w:t>
      </w:r>
    </w:p>
    <w:p w14:paraId="7F28B7F7" w14:textId="0A3E65E0" w:rsidR="00EF1F82" w:rsidRPr="00EF1F82" w:rsidRDefault="00EF1F82" w:rsidP="00EF1F82">
      <w:pPr>
        <w:pStyle w:val="12"/>
        <w:ind w:left="910" w:right="364" w:hanging="273"/>
      </w:pPr>
      <w:r w:rsidRPr="00EF1F82">
        <w:t>1) 설계 및 개발 단계 제품 설계 시 유해물질 사용 배제, 에너지 효율 향상, 재활용 용이성 등을 고려하여 환경 영향을 최소화한다. 이는 품질경영시스템의 [설계 및 개발 관리 절차]에 따른다.</w:t>
      </w:r>
    </w:p>
    <w:p w14:paraId="58AC7F76" w14:textId="57EDEDDF" w:rsidR="00EF1F82" w:rsidRPr="00EF1F82" w:rsidRDefault="00EF1F82" w:rsidP="00EF1F82">
      <w:pPr>
        <w:pStyle w:val="12"/>
        <w:ind w:left="910" w:right="364" w:hanging="273"/>
      </w:pPr>
      <w:r w:rsidRPr="00EF1F82">
        <w:t>2) 구매 및 조달 단계 환경 법규를 준수하는 협력업체를 선정하고, 가능한 경우 친환경 자재 및 에너지 고효율 제품을 우선 구매한다. 외부 공급자(협력업체) 관리는 [공급자 관리 절차]를 따른다.</w:t>
      </w:r>
    </w:p>
    <w:p w14:paraId="3BCC8072" w14:textId="536E6323" w:rsidR="00EF1F82" w:rsidRDefault="00EF1F82" w:rsidP="00EF1F82">
      <w:pPr>
        <w:pStyle w:val="12"/>
        <w:ind w:left="910" w:right="364" w:hanging="273"/>
      </w:pPr>
      <w:r w:rsidRPr="00EF1F82">
        <w:t xml:space="preserve">3) 생산 및 서비스 제공 단계 생산 공정 중 발생하는 대기오염, 수질오염, 폐기물, 소음·진동 등을 법적 기준 이내로 관리하며, 작업 표준을 준수하여 오염물질 배출을 최소화한다. 세부 절차는 </w:t>
      </w:r>
      <w:r w:rsidR="00F24562">
        <w:t>환경과</w:t>
      </w:r>
      <w:r w:rsidR="00F24562">
        <w:rPr>
          <w:rFonts w:hint="eastAsia"/>
        </w:rPr>
        <w:t xml:space="preserve"> 관련된 조직의 상황을 고려하여 세부적인 절차를 수립하여 적용한다.</w:t>
      </w:r>
    </w:p>
    <w:p w14:paraId="5DE2FBB4" w14:textId="4DB9BFC2" w:rsidR="00EF1F82" w:rsidRPr="00EF1F82" w:rsidRDefault="00BF0E96" w:rsidP="00EF1F82">
      <w:pPr>
        <w:pStyle w:val="--"/>
        <w:ind w:left="1092" w:right="637" w:hanging="182"/>
      </w:pPr>
      <w:r>
        <w:rPr>
          <w:rFonts w:hint="eastAsia"/>
        </w:rPr>
        <w:t>(작성 사례) ({{DOC_PREFIX}}-EM-201) 폐기물 관리 절차서, ({{DOC_PREFIX}}-EM-202) 대기 악취 오염 관리 절차서 등</w:t>
      </w:r>
    </w:p>
    <w:p w14:paraId="75E60F3E" w14:textId="7BE8DC6E" w:rsidR="00EF1F82" w:rsidRPr="00EF1F82" w:rsidRDefault="00EF1F82" w:rsidP="00EF1F82">
      <w:pPr>
        <w:pStyle w:val="12"/>
        <w:ind w:left="910" w:right="364" w:hanging="273"/>
      </w:pPr>
      <w:r w:rsidRPr="00EF1F82">
        <w:t xml:space="preserve">4) </w:t>
      </w:r>
      <w:r w:rsidR="00EA12BC" w:rsidRPr="00EA12BC">
        <w:rPr>
          <w:rFonts w:hint="eastAsia"/>
          <w:u w:val="single"/>
        </w:rPr>
        <w:t>외부에서</w:t>
      </w:r>
      <w:r w:rsidR="00EA12BC" w:rsidRPr="00EA12BC">
        <w:rPr>
          <w:u w:val="single"/>
        </w:rPr>
        <w:t xml:space="preserve"> 제공되는 프로세스, 제품 및 서비스</w:t>
      </w:r>
      <w:r w:rsidR="00EA12BC">
        <w:rPr>
          <w:rFonts w:hint="eastAsia"/>
        </w:rPr>
        <w:t xml:space="preserve"> </w:t>
      </w:r>
      <w:r w:rsidRPr="00EF1F82">
        <w:t>및 유통/폐기 단계 회사의 관리 하에 있는 외주 공정(도금, 도장 등) 및 운송, 폐기물 처리 업체가 환경 요구사항을 준수하도록 관리(계약, 모니터링)하며, 필요시 제품의 폐기 및 재활용에 관한 환경 정보를 제공한다.</w:t>
      </w:r>
    </w:p>
    <w:p w14:paraId="15E3BA5B" w14:textId="77777777" w:rsidR="00EF1F82" w:rsidRPr="00EF1F82" w:rsidRDefault="00EF1F82" w:rsidP="00EF1F8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Cs/>
        </w:rPr>
      </w:pPr>
    </w:p>
    <w:p w14:paraId="5C710036" w14:textId="77777777" w:rsidR="00EF1F82" w:rsidRPr="00EF1F82" w:rsidRDefault="00EF1F82" w:rsidP="00947F81">
      <w:pPr>
        <w:pStyle w:val="10"/>
      </w:pPr>
      <w:r w:rsidRPr="00EF1F82">
        <w:t>8.2 비상사태 대비 및 대응</w:t>
      </w:r>
    </w:p>
    <w:p w14:paraId="7621F892" w14:textId="07685967" w:rsidR="00EF1F82" w:rsidRPr="00EF1F82" w:rsidRDefault="00EF1F82" w:rsidP="00EF1F8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EF1F82">
        <w:rPr>
          <w:rFonts w:hint="eastAsia"/>
        </w:rPr>
        <w:t>회사는</w:t>
      </w:r>
      <w:r w:rsidRPr="00EF1F82">
        <w:t xml:space="preserve"> 환경 사고(화재, 폭발, 화학물질 누출 등) 및 잠재적 비상사태를 식별하고, 이에 대응하기 위한 프로세스를 수립한다.</w:t>
      </w:r>
    </w:p>
    <w:p w14:paraId="012ACE6E" w14:textId="078014E4" w:rsidR="00EF1F82" w:rsidRPr="00EF1F82" w:rsidRDefault="00EF1F82" w:rsidP="00EF1F82">
      <w:pPr>
        <w:pStyle w:val="12"/>
        <w:ind w:left="910" w:right="364" w:hanging="273"/>
      </w:pPr>
      <w:r>
        <w:rPr>
          <w:rFonts w:hint="eastAsia"/>
        </w:rPr>
        <w:t xml:space="preserve">2) 대응 계획: 환경 사고 발생 시 피해를 최소화하기 위한 비상 연락망, 방재 장비 확보, 대응 시나리오를 수립한다. 세부 절차는 품질경영시스템의 ‘({{DOC_PREFIX}}-QM-104) 비상상황 대응 </w:t>
      </w:r>
      <w:proofErr w:type="spellStart"/>
      <w:r>
        <w:rPr>
          <w:rFonts w:hint="eastAsia"/>
        </w:rPr>
        <w:t>절차서’를</w:t>
      </w:r>
      <w:proofErr w:type="spellEnd"/>
      <w:r>
        <w:rPr>
          <w:rFonts w:hint="eastAsia"/>
        </w:rPr>
        <w:t xml:space="preserve"> 준용하되, 환경 오염 방지 대책을 필수로 포함한다.</w:t>
      </w:r>
    </w:p>
    <w:p w14:paraId="7F46D829" w14:textId="7689307C" w:rsidR="00EF1F82" w:rsidRPr="00EF1F82" w:rsidRDefault="00EF1F82" w:rsidP="00EF1F82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EF1F82">
        <w:rPr>
          <w:rFonts w:hint="eastAsia"/>
        </w:rPr>
        <w:t>모의</w:t>
      </w:r>
      <w:r w:rsidRPr="00EF1F82">
        <w:t xml:space="preserve"> 훈련: 비상 대응 계획의 실효성을 검증하기 위해 주기적으로 모의 훈련을 실시하고 기록을 유지한다.</w:t>
      </w:r>
    </w:p>
    <w:p w14:paraId="55BEDCBD" w14:textId="494DCF57" w:rsidR="00D87E19" w:rsidRPr="00EF1F82" w:rsidRDefault="00EF1F82" w:rsidP="00EF1F82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EF1F82">
        <w:rPr>
          <w:rFonts w:hint="eastAsia"/>
        </w:rPr>
        <w:t>평가</w:t>
      </w:r>
      <w:r w:rsidRPr="00EF1F82">
        <w:t xml:space="preserve"> 및 개정: 비상사태 발생 후 또는 모의 훈련 후에는 대응 절차의 적절성을 검토하고, 필요시 절차를 개정하여 재발을 방지한다.</w:t>
      </w:r>
    </w:p>
    <w:p w14:paraId="4B1A68EA" w14:textId="2973ACF4" w:rsidR="00C24878" w:rsidRDefault="00C24878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A87FDCD" w14:textId="6041EC78" w:rsidR="00646B90" w:rsidRDefault="00646B90" w:rsidP="00C24878">
      <w:pPr>
        <w:pStyle w:val="Chapter"/>
      </w:pPr>
      <w:bookmarkStart w:id="9" w:name="_Toc241671691"/>
      <w:r>
        <w:lastRenderedPageBreak/>
        <w:t>9장</w:t>
      </w:r>
      <w:r w:rsidR="00D87E19">
        <w:rPr>
          <w:rFonts w:hint="eastAsia"/>
        </w:rPr>
        <w:t>.</w:t>
      </w:r>
      <w:r w:rsidR="007E3DC7">
        <w:tab/>
      </w:r>
      <w:r w:rsidR="00C53155" w:rsidRPr="00C53155">
        <w:t>성과 평가 (Performance Evaluation)</w:t>
      </w:r>
      <w:bookmarkEnd w:id="9"/>
    </w:p>
    <w:p w14:paraId="7E20984E" w14:textId="77777777" w:rsidR="00646B90" w:rsidRDefault="00646B90" w:rsidP="00646B90">
      <w:pPr>
        <w:pStyle w:val="12"/>
        <w:ind w:left="910" w:right="364" w:hanging="273"/>
      </w:pPr>
      <w:r>
        <w:t xml:space="preserve"> </w:t>
      </w:r>
    </w:p>
    <w:p w14:paraId="1E50BE66" w14:textId="77777777" w:rsidR="00681EBC" w:rsidRPr="00681EBC" w:rsidRDefault="00681EBC" w:rsidP="00947F81">
      <w:pPr>
        <w:pStyle w:val="10"/>
      </w:pPr>
      <w:r w:rsidRPr="00681EBC">
        <w:t>9.1 모니터링, 측정, 분석 및 평가</w:t>
      </w:r>
    </w:p>
    <w:p w14:paraId="1AA50FDF" w14:textId="77777777" w:rsidR="00681EBC" w:rsidRPr="00681EBC" w:rsidRDefault="00681EBC" w:rsidP="00947F81">
      <w:pPr>
        <w:pStyle w:val="11"/>
        <w:ind w:left="273"/>
      </w:pPr>
      <w:r w:rsidRPr="00681EBC">
        <w:t>9.1.1 일반사항</w:t>
      </w:r>
    </w:p>
    <w:p w14:paraId="495E960F" w14:textId="76040DD9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81EBC" w:rsidRPr="00681EBC">
        <w:rPr>
          <w:rFonts w:hint="eastAsia"/>
        </w:rPr>
        <w:t>회사는</w:t>
      </w:r>
      <w:r w:rsidR="00681EBC" w:rsidRPr="00681EBC">
        <w:t xml:space="preserve"> 환경경영시스템의 성과와 효과성을 평가하기 위해 다음 사항을 모니터링하고 측정, 분석한다.</w:t>
      </w:r>
    </w:p>
    <w:p w14:paraId="06884C5A" w14:textId="4CFFF725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681EBC" w:rsidRPr="00681EBC">
        <w:rPr>
          <w:rFonts w:hint="eastAsia"/>
        </w:rPr>
        <w:t>대상</w:t>
      </w:r>
      <w:r w:rsidR="00681EBC" w:rsidRPr="00681EBC">
        <w:t xml:space="preserve"> 및 방법: 대기, 수질, 소음, 폐기물, 에너지 사용량 등 주요 환경 측면에 대한 측정 대상과 방법을 결정한다.</w:t>
      </w:r>
    </w:p>
    <w:p w14:paraId="4D85B242" w14:textId="35204F7F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3) 데이터 신뢰성: 측정 결과의 유효성을 보장하기 위해 교정 또는 검증된 계측 장비를 사용하고 유지 관리한다. (세부 절차는 품질경영시스템의 ‘({{DOC_PREFIX}}-QM-242) 측정 및 시험 장비 관리 </w:t>
      </w:r>
      <w:proofErr w:type="spellStart"/>
      <w:r>
        <w:rPr>
          <w:rFonts w:hint="eastAsia"/>
        </w:rPr>
        <w:t>절차서’를</w:t>
      </w:r>
      <w:proofErr w:type="spellEnd"/>
      <w:r>
        <w:rPr>
          <w:rFonts w:hint="eastAsia"/>
        </w:rPr>
        <w:t xml:space="preserve"> 따른다.)</w:t>
      </w:r>
    </w:p>
    <w:p w14:paraId="322796E0" w14:textId="2369CA6D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681EBC" w:rsidRPr="00681EBC">
        <w:rPr>
          <w:rFonts w:hint="eastAsia"/>
        </w:rPr>
        <w:t>성과</w:t>
      </w:r>
      <w:r w:rsidR="00681EBC" w:rsidRPr="00681EBC">
        <w:t xml:space="preserve"> 평가: 환경 목표 달성도 및 환경 오염 물질 배출 농도 추이 등을 분석하여 환경 성과를 평가한다.</w:t>
      </w:r>
    </w:p>
    <w:p w14:paraId="62DD7DB4" w14:textId="62BBBA83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681EBC" w:rsidRPr="00681EBC">
        <w:rPr>
          <w:rFonts w:hint="eastAsia"/>
        </w:rPr>
        <w:t>의사소통</w:t>
      </w:r>
      <w:r w:rsidR="00681EBC" w:rsidRPr="00681EBC">
        <w:t>: 평가된 환경 성과 정보는 내부 의사소통 프로세스에 따라 공유하며, 법적 요구사항이 있는 경우 외부 이해관계자(관공서 등)에게 보고한다.</w:t>
      </w:r>
    </w:p>
    <w:p w14:paraId="662C4FB6" w14:textId="77777777" w:rsidR="00681EBC" w:rsidRPr="00FE0941" w:rsidRDefault="00681EBC" w:rsidP="00FE0941">
      <w:pPr>
        <w:pStyle w:val="12"/>
        <w:ind w:left="910" w:right="364" w:hanging="273"/>
      </w:pPr>
    </w:p>
    <w:p w14:paraId="4CFAD37B" w14:textId="77777777" w:rsidR="00681EBC" w:rsidRPr="00681EBC" w:rsidRDefault="00681EBC" w:rsidP="00947F81">
      <w:pPr>
        <w:pStyle w:val="11"/>
        <w:ind w:left="273"/>
      </w:pPr>
      <w:r w:rsidRPr="00681EBC">
        <w:t>9.1.2 준수 평가 (Evaluation of Compliance)</w:t>
      </w:r>
    </w:p>
    <w:p w14:paraId="4D8FF1C5" w14:textId="54CC5EC5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81EBC" w:rsidRPr="00681EBC">
        <w:rPr>
          <w:rFonts w:hint="eastAsia"/>
        </w:rPr>
        <w:t>회사는</w:t>
      </w:r>
      <w:r w:rsidR="00681EBC" w:rsidRPr="00681EBC">
        <w:t xml:space="preserve"> 환경 법규 및 그 밖의 준수 의무 사항을 충족하고 있는지 주기적으로 평가한다.</w:t>
      </w:r>
    </w:p>
    <w:p w14:paraId="3EE7F3CE" w14:textId="62DE1B1B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681EBC" w:rsidRPr="00681EBC">
        <w:rPr>
          <w:rFonts w:hint="eastAsia"/>
        </w:rPr>
        <w:t>평가</w:t>
      </w:r>
      <w:r w:rsidR="00681EBC" w:rsidRPr="00681EBC">
        <w:t xml:space="preserve"> 주기: 연 1회 이상 정기적으로 평가하며, 법규 변경 시 수시 평가를 실시한다.</w:t>
      </w:r>
    </w:p>
    <w:p w14:paraId="66CF022A" w14:textId="1F9EA012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3) 평가 방법: 환경관리부서는 ‘({{DOC_PREFIX}}-EM-301) 환경경영 준수 평가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따라 </w:t>
      </w:r>
      <w:proofErr w:type="spellStart"/>
      <w:r>
        <w:rPr>
          <w:rFonts w:hint="eastAsia"/>
        </w:rPr>
        <w:t>점검표</w:t>
      </w:r>
      <w:proofErr w:type="spellEnd"/>
      <w:r>
        <w:rPr>
          <w:rFonts w:hint="eastAsia"/>
        </w:rPr>
        <w:t>(Checklist)를 활용하여 준수 여부를 확인한다.</w:t>
      </w:r>
    </w:p>
    <w:p w14:paraId="568AD0F7" w14:textId="2AF79C58" w:rsidR="00681EBC" w:rsidRPr="00681EBC" w:rsidRDefault="00FE0941" w:rsidP="00FE0941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681EBC" w:rsidRPr="00681EBC">
        <w:rPr>
          <w:rFonts w:hint="eastAsia"/>
        </w:rPr>
        <w:t>결과</w:t>
      </w:r>
      <w:r w:rsidR="00681EBC" w:rsidRPr="00681EBC">
        <w:t xml:space="preserve"> 조치: 평가 결과 부적합 사항(법규 위반 또는 위반 우려)이 발견된 경우, 즉시 시정조치를 취하고 그 유효성을 검증한다.</w:t>
      </w:r>
    </w:p>
    <w:p w14:paraId="022265A3" w14:textId="4275E640" w:rsidR="00681EBC" w:rsidRPr="00681EBC" w:rsidRDefault="00947F81" w:rsidP="00FE0941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681EBC" w:rsidRPr="00681EBC">
        <w:rPr>
          <w:rFonts w:hint="eastAsia"/>
        </w:rPr>
        <w:t>기록</w:t>
      </w:r>
      <w:r w:rsidR="00681EBC" w:rsidRPr="00681EBC">
        <w:t xml:space="preserve"> 유지: 준수 평가 결과 및 조치 내역은 문서화된 정보로 유지한다.</w:t>
      </w:r>
    </w:p>
    <w:p w14:paraId="7CA1CF5D" w14:textId="77777777" w:rsidR="00681EBC" w:rsidRPr="00947F81" w:rsidRDefault="00681EBC" w:rsidP="00FE0941">
      <w:pPr>
        <w:pStyle w:val="12"/>
        <w:ind w:left="910" w:right="364" w:hanging="273"/>
      </w:pPr>
    </w:p>
    <w:p w14:paraId="669D28FB" w14:textId="77777777" w:rsidR="00681EBC" w:rsidRPr="00681EBC" w:rsidRDefault="00681EBC" w:rsidP="00947F81">
      <w:pPr>
        <w:pStyle w:val="10"/>
      </w:pPr>
      <w:r w:rsidRPr="00681EBC">
        <w:t>9.2 내부심사</w:t>
      </w:r>
    </w:p>
    <w:p w14:paraId="363A223D" w14:textId="03438C1E" w:rsidR="00681EBC" w:rsidRDefault="00947F81" w:rsidP="00FE0941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81EBC" w:rsidRPr="00681EBC">
        <w:rPr>
          <w:rFonts w:hint="eastAsia"/>
        </w:rPr>
        <w:t>회사는</w:t>
      </w:r>
      <w:r w:rsidR="00681EBC" w:rsidRPr="00681EBC">
        <w:t xml:space="preserve"> 환경경영시스템이 ISO 14001 요구사항 및 회사 자체 규정에 적합하고 효과적으로 실행되는지 확인하기 위해 주기적으로 내부심사를 수행한다.</w:t>
      </w:r>
    </w:p>
    <w:p w14:paraId="08E67C25" w14:textId="57C61C25" w:rsidR="00BA152C" w:rsidRPr="00BA152C" w:rsidRDefault="00BA152C" w:rsidP="00FE0941">
      <w:pPr>
        <w:pStyle w:val="12"/>
        <w:ind w:left="910" w:right="364" w:hanging="273"/>
        <w:rPr>
          <w:u w:val="single"/>
        </w:rPr>
      </w:pPr>
      <w:r w:rsidRPr="00BA152C">
        <w:rPr>
          <w:u w:val="single"/>
        </w:rPr>
        <w:t>2) 내부심사 수행 시에는 당해 심사의 목적(규격 적합성, 법규 준수 평가, 환경 성과 유효성 등)을 명확히 규정하고 계획하여 문서화해야 한다. (신설)</w:t>
      </w:r>
    </w:p>
    <w:p w14:paraId="13659F33" w14:textId="40D63C78" w:rsidR="00681EBC" w:rsidRPr="00681EBC" w:rsidRDefault="00BA152C" w:rsidP="00FE0941">
      <w:pPr>
        <w:pStyle w:val="12"/>
        <w:ind w:left="910" w:right="364" w:hanging="273"/>
      </w:pPr>
      <w:r w:rsidRPr="00BA152C">
        <w:rPr>
          <w:rFonts w:hint="eastAsia"/>
          <w:u w:val="single"/>
        </w:rPr>
        <w:lastRenderedPageBreak/>
        <w:t>3</w:t>
      </w:r>
      <w:r w:rsidR="00947F81" w:rsidRPr="00BA152C">
        <w:rPr>
          <w:rFonts w:hint="eastAsia"/>
          <w:u w:val="single"/>
        </w:rPr>
        <w:t>)</w:t>
      </w:r>
      <w:r w:rsidR="00947F81">
        <w:rPr>
          <w:rFonts w:hint="eastAsia"/>
        </w:rPr>
        <w:t xml:space="preserve"> </w:t>
      </w:r>
      <w:r w:rsidR="00681EBC" w:rsidRPr="00681EBC">
        <w:rPr>
          <w:rFonts w:hint="eastAsia"/>
        </w:rPr>
        <w:t>내부심사는</w:t>
      </w:r>
      <w:r w:rsidR="00681EBC" w:rsidRPr="00681EBC">
        <w:t xml:space="preserve"> 업무 효율성을 위해 품질(QMS), 에너지(</w:t>
      </w:r>
      <w:proofErr w:type="spellStart"/>
      <w:r w:rsidR="00681EBC" w:rsidRPr="00681EBC">
        <w:t>EnMS</w:t>
      </w:r>
      <w:proofErr w:type="spellEnd"/>
      <w:r w:rsidR="00681EBC" w:rsidRPr="00681EBC">
        <w:t>) 경영시스템 내부심사와 통합하여 실시할 수 있다. 단, 환경 법규 준수 평가 등 환경 고유의 요구사항이 누락되지 않도록 한다.</w:t>
      </w:r>
    </w:p>
    <w:p w14:paraId="3C992618" w14:textId="77777777" w:rsidR="00681EBC" w:rsidRPr="00681EBC" w:rsidRDefault="00681EBC" w:rsidP="00FE0941">
      <w:pPr>
        <w:pStyle w:val="12"/>
        <w:ind w:left="910" w:right="364" w:hanging="273"/>
      </w:pPr>
    </w:p>
    <w:p w14:paraId="5A5733E5" w14:textId="77777777" w:rsidR="00681EBC" w:rsidRPr="00681EBC" w:rsidRDefault="00681EBC" w:rsidP="00947F81">
      <w:pPr>
        <w:pStyle w:val="10"/>
      </w:pPr>
      <w:r w:rsidRPr="00681EBC">
        <w:t>9.3 경영검토</w:t>
      </w:r>
    </w:p>
    <w:p w14:paraId="5E6EB57A" w14:textId="447544A9" w:rsidR="00681EBC" w:rsidRPr="00681EBC" w:rsidRDefault="00947F81" w:rsidP="00FE0941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81EBC" w:rsidRPr="00681EBC">
        <w:rPr>
          <w:rFonts w:hint="eastAsia"/>
        </w:rPr>
        <w:t>최고경영자는</w:t>
      </w:r>
      <w:r w:rsidR="00681EBC" w:rsidRPr="00681EBC">
        <w:t xml:space="preserve"> 환경경영시스템의 지속적인 적절성, </w:t>
      </w:r>
      <w:proofErr w:type="spellStart"/>
      <w:r w:rsidR="00681EBC" w:rsidRPr="00681EBC">
        <w:t>충족성</w:t>
      </w:r>
      <w:proofErr w:type="spellEnd"/>
      <w:r w:rsidR="00681EBC" w:rsidRPr="00681EBC">
        <w:t>, 효과성을 보장하기 위해 정기적으로 경영검토를 수행한다.</w:t>
      </w:r>
    </w:p>
    <w:p w14:paraId="00CD4421" w14:textId="226626B1" w:rsidR="00681EBC" w:rsidRPr="00681EBC" w:rsidRDefault="00947F81" w:rsidP="00FE094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681EBC" w:rsidRPr="00681EBC">
        <w:rPr>
          <w:rFonts w:hint="eastAsia"/>
        </w:rPr>
        <w:t>경영검토는</w:t>
      </w:r>
      <w:r w:rsidR="00681EBC" w:rsidRPr="00681EBC">
        <w:t xml:space="preserve"> 사업계획서 승인 또는 전사적 통합 경영검토 회의로 갈음할 수 있으며, 이때 다음 사항을 반드시 포함하여 검토한다.</w:t>
      </w:r>
    </w:p>
    <w:p w14:paraId="1BA65E59" w14:textId="77777777" w:rsidR="00CA5A77" w:rsidRPr="00CA5A77" w:rsidRDefault="00CA5A77" w:rsidP="00CA5A77">
      <w:pPr>
        <w:pStyle w:val="--"/>
        <w:ind w:left="1092" w:right="637" w:hanging="182"/>
      </w:pPr>
      <w:r w:rsidRPr="00CA5A77">
        <w:t>- 이전 경영검토 후속 조치 상황</w:t>
      </w:r>
    </w:p>
    <w:p w14:paraId="587E447D" w14:textId="77777777" w:rsidR="00CA5A77" w:rsidRPr="00CA5A77" w:rsidRDefault="00CA5A77" w:rsidP="00CA5A77">
      <w:pPr>
        <w:pStyle w:val="--"/>
        <w:ind w:left="1092" w:right="637" w:hanging="182"/>
      </w:pPr>
      <w:r w:rsidRPr="00CA5A77">
        <w:t>- 환경 측면과 관련된 내·외부 이슈의 변경 사항 (기후변화 및 생물다양성 관련 여건 변화 포함)</w:t>
      </w:r>
    </w:p>
    <w:p w14:paraId="7F16462C" w14:textId="77777777" w:rsidR="00CA5A77" w:rsidRPr="00CA5A77" w:rsidRDefault="00CA5A77" w:rsidP="00CA5A77">
      <w:pPr>
        <w:pStyle w:val="--"/>
        <w:ind w:left="1092" w:right="637" w:hanging="182"/>
      </w:pPr>
      <w:r w:rsidRPr="00CA5A77">
        <w:t>- 환경 목표 달성 정도 및 환경 성과 (준수 평가 결과 포함)</w:t>
      </w:r>
    </w:p>
    <w:p w14:paraId="148F133A" w14:textId="77777777" w:rsidR="00CA5A77" w:rsidRPr="00CA5A77" w:rsidRDefault="00CA5A77" w:rsidP="00CA5A77">
      <w:pPr>
        <w:pStyle w:val="--"/>
        <w:ind w:left="1092" w:right="637" w:hanging="182"/>
      </w:pPr>
      <w:r w:rsidRPr="00CA5A77">
        <w:t xml:space="preserve">- 환경경영시스템 변경의 기획(6.3) 실행 결과 및 시스템 </w:t>
      </w:r>
      <w:proofErr w:type="spellStart"/>
      <w:r w:rsidRPr="00CA5A77">
        <w:t>온전성</w:t>
      </w:r>
      <w:proofErr w:type="spellEnd"/>
      <w:r w:rsidRPr="00CA5A77">
        <w:t xml:space="preserve"> 평가</w:t>
      </w:r>
    </w:p>
    <w:p w14:paraId="4FE15AAE" w14:textId="77777777" w:rsidR="00CA5A77" w:rsidRPr="00CA5A77" w:rsidRDefault="00CA5A77" w:rsidP="00CA5A77">
      <w:pPr>
        <w:pStyle w:val="--"/>
        <w:ind w:left="1092" w:right="637" w:hanging="182"/>
      </w:pPr>
      <w:r w:rsidRPr="00CA5A77">
        <w:t>- 기후변화 및 지속가능성 관련 법규/이해관계자 요구 대응 현황 및 외부 이해관계자의 불만(민원) 사항</w:t>
      </w:r>
    </w:p>
    <w:p w14:paraId="2BF7143F" w14:textId="1360B169" w:rsidR="00947F81" w:rsidRPr="00D75EC4" w:rsidRDefault="00CA5A77" w:rsidP="00CA5A77">
      <w:pPr>
        <w:pStyle w:val="--"/>
        <w:ind w:left="1092" w:right="637" w:hanging="182"/>
      </w:pPr>
      <w:r w:rsidRPr="00CA5A77">
        <w:t>- 지속적 개선을 위한 기회 및 자원 배분의 적절성 검토</w:t>
      </w:r>
    </w:p>
    <w:p w14:paraId="1C706233" w14:textId="77777777" w:rsidR="00947F81" w:rsidRPr="00947F81" w:rsidRDefault="00947F81" w:rsidP="008B6C87">
      <w:pPr>
        <w:pStyle w:val="12"/>
        <w:ind w:left="910" w:right="364" w:hanging="273"/>
      </w:pPr>
      <w:r>
        <w:br w:type="page"/>
      </w:r>
    </w:p>
    <w:p w14:paraId="796C517E" w14:textId="609BCB11" w:rsidR="00646B90" w:rsidRDefault="00646B90" w:rsidP="009E1EB0">
      <w:pPr>
        <w:pStyle w:val="Chapter"/>
      </w:pPr>
      <w:bookmarkStart w:id="10" w:name="_Toc241671692"/>
      <w:r>
        <w:lastRenderedPageBreak/>
        <w:t>10장</w:t>
      </w:r>
      <w:r w:rsidR="00D87E19">
        <w:rPr>
          <w:rFonts w:hint="eastAsia"/>
        </w:rPr>
        <w:t>.</w:t>
      </w:r>
      <w:r w:rsidR="007E3DC7">
        <w:tab/>
      </w:r>
      <w:r w:rsidR="003A72A9" w:rsidRPr="003A72A9">
        <w:t>개선 (Improvement)</w:t>
      </w:r>
      <w:bookmarkEnd w:id="10"/>
      <w:r>
        <w:t xml:space="preserve"> </w:t>
      </w:r>
    </w:p>
    <w:p w14:paraId="4B7F4F93" w14:textId="77777777" w:rsidR="00646B90" w:rsidRDefault="00646B90" w:rsidP="00646B90">
      <w:pPr>
        <w:pStyle w:val="12"/>
        <w:ind w:left="910" w:right="364" w:hanging="273"/>
      </w:pPr>
      <w:r>
        <w:t xml:space="preserve"> </w:t>
      </w:r>
    </w:p>
    <w:p w14:paraId="1338545D" w14:textId="5AC9F594" w:rsidR="00064F59" w:rsidRDefault="00064F59" w:rsidP="003A72A9">
      <w:pPr>
        <w:pStyle w:val="10"/>
      </w:pPr>
      <w:r>
        <w:t xml:space="preserve">10.1 </w:t>
      </w:r>
      <w:r w:rsidR="009865D5" w:rsidRPr="009865D5">
        <w:t>지속적 개선 (Continual improvement)</w:t>
      </w:r>
    </w:p>
    <w:p w14:paraId="3DAAB37A" w14:textId="77777777" w:rsidR="009865D5" w:rsidRDefault="009865D5" w:rsidP="009865D5">
      <w:pPr>
        <w:pStyle w:val="12"/>
        <w:ind w:left="910" w:right="364" w:hanging="273"/>
      </w:pPr>
      <w:r>
        <w:t xml:space="preserve">1) 회사는 환경경영시스템의 적절성, </w:t>
      </w:r>
      <w:proofErr w:type="spellStart"/>
      <w:r>
        <w:t>충족성</w:t>
      </w:r>
      <w:proofErr w:type="spellEnd"/>
      <w:r>
        <w:t xml:space="preserve"> 및 효과성을 지속적으로 개선한다.</w:t>
      </w:r>
    </w:p>
    <w:p w14:paraId="58B43419" w14:textId="77777777" w:rsidR="009865D5" w:rsidRDefault="009865D5" w:rsidP="009865D5">
      <w:pPr>
        <w:pStyle w:val="12"/>
        <w:ind w:left="910" w:right="364" w:hanging="273"/>
      </w:pPr>
      <w:r>
        <w:t>2) 환경 성과를 향상시키고 의도된 결과를 달성하기 위해 다음 사항을 지속적 개선의 입력 및 실행 요소로 활용한다.</w:t>
      </w:r>
    </w:p>
    <w:p w14:paraId="143F88B0" w14:textId="77777777" w:rsidR="009865D5" w:rsidRDefault="009865D5" w:rsidP="009865D5">
      <w:pPr>
        <w:pStyle w:val="--"/>
        <w:ind w:left="1092" w:right="637" w:hanging="182"/>
      </w:pPr>
      <w:r>
        <w:t xml:space="preserve">   - 환경 성과 분석 결과 및 환경 목표 달성도</w:t>
      </w:r>
    </w:p>
    <w:p w14:paraId="646B871A" w14:textId="77777777" w:rsidR="009865D5" w:rsidRDefault="009865D5" w:rsidP="009865D5">
      <w:pPr>
        <w:pStyle w:val="--"/>
        <w:ind w:left="1092" w:right="637" w:hanging="182"/>
      </w:pPr>
      <w:r>
        <w:t xml:space="preserve">   - 법규 준수 평가 결과 및 내부 심사 결과</w:t>
      </w:r>
    </w:p>
    <w:p w14:paraId="0C2ACF02" w14:textId="77777777" w:rsidR="009865D5" w:rsidRDefault="009865D5" w:rsidP="009865D5">
      <w:pPr>
        <w:pStyle w:val="--"/>
        <w:ind w:left="1092" w:right="637" w:hanging="182"/>
      </w:pPr>
      <w:r>
        <w:t xml:space="preserve">   - 경영검토 결과 및 임직원 제안 활동</w:t>
      </w:r>
    </w:p>
    <w:p w14:paraId="7309314C" w14:textId="114BED27" w:rsidR="00064F59" w:rsidRDefault="009865D5" w:rsidP="009865D5">
      <w:pPr>
        <w:pStyle w:val="--"/>
        <w:ind w:left="1092" w:right="637" w:hanging="182"/>
      </w:pPr>
      <w:r>
        <w:t xml:space="preserve">   - 신규 기술 도입 및 공정 합리화 활동</w:t>
      </w:r>
    </w:p>
    <w:p w14:paraId="42B535AF" w14:textId="77777777" w:rsidR="00064F59" w:rsidRDefault="00064F59" w:rsidP="00064F59">
      <w:pPr>
        <w:pStyle w:val="12"/>
        <w:ind w:left="910" w:right="364" w:hanging="273"/>
      </w:pPr>
    </w:p>
    <w:p w14:paraId="3CD944D4" w14:textId="0840FA34" w:rsidR="00064F59" w:rsidRDefault="00064F59" w:rsidP="003A72A9">
      <w:pPr>
        <w:pStyle w:val="10"/>
      </w:pPr>
      <w:r>
        <w:t xml:space="preserve">10.2 </w:t>
      </w:r>
      <w:r w:rsidR="001D420F" w:rsidRPr="001D420F">
        <w:t>부적합 및 시정조치 (Nonconformity and corrective action)</w:t>
      </w:r>
    </w:p>
    <w:p w14:paraId="76325314" w14:textId="75CEECEA" w:rsidR="00064F59" w:rsidRDefault="003A72A9" w:rsidP="00064F5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64F59">
        <w:rPr>
          <w:rFonts w:hint="eastAsia"/>
        </w:rPr>
        <w:t>환경</w:t>
      </w:r>
      <w:r w:rsidR="00064F59">
        <w:t xml:space="preserve"> 관련 부적합(환경 사고, 법규 위반, 심사 지적사항 등)이 발생한 경우, 회사는 다음 절차에 따라 조치한다.</w:t>
      </w:r>
    </w:p>
    <w:p w14:paraId="2DBB8792" w14:textId="5D15F55F" w:rsidR="00064F59" w:rsidRDefault="003A72A9" w:rsidP="00064F5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064F59">
        <w:rPr>
          <w:rFonts w:hint="eastAsia"/>
        </w:rPr>
        <w:t>대응</w:t>
      </w:r>
      <w:r w:rsidR="00064F59">
        <w:t xml:space="preserve"> 및 완화 (Mitigation): 부적합 발생 시 즉시 대응하여 환경 악영향을 통제하고, 오염 물질 제거 및 확산 방지 등 피해를 완화하는 조치를 우선적으로 수행한다.</w:t>
      </w:r>
    </w:p>
    <w:p w14:paraId="31C9007D" w14:textId="481F1175" w:rsidR="00064F59" w:rsidRDefault="003A72A9" w:rsidP="00064F59">
      <w:pPr>
        <w:pStyle w:val="12"/>
        <w:ind w:left="910" w:right="364" w:hanging="273"/>
      </w:pPr>
      <w:r>
        <w:rPr>
          <w:rFonts w:hint="eastAsia"/>
        </w:rPr>
        <w:t xml:space="preserve">3) 원인 분석 및 시정조치: 부적합의 근본 원인을 제거하여 재발을 방지하기 위해 원인을 분석하고 시정조치를 </w:t>
      </w:r>
      <w:proofErr w:type="spellStart"/>
      <w:r>
        <w:rPr>
          <w:rFonts w:hint="eastAsia"/>
        </w:rPr>
        <w:t>수립·이행한다</w:t>
      </w:r>
      <w:proofErr w:type="spellEnd"/>
      <w:r>
        <w:rPr>
          <w:rFonts w:hint="eastAsia"/>
        </w:rPr>
        <w:t xml:space="preserve">. 세부 절차는 품질경영시스템의 ‘({{DOC_PREFIX}}-QM-401) 시정 및 예방조치 </w:t>
      </w:r>
      <w:proofErr w:type="spellStart"/>
      <w:r>
        <w:rPr>
          <w:rFonts w:hint="eastAsia"/>
        </w:rPr>
        <w:t>절차서’를</w:t>
      </w:r>
      <w:proofErr w:type="spellEnd"/>
      <w:r>
        <w:rPr>
          <w:rFonts w:hint="eastAsia"/>
        </w:rPr>
        <w:t xml:space="preserve"> 따른다.</w:t>
      </w:r>
    </w:p>
    <w:p w14:paraId="21B52778" w14:textId="0370F17D" w:rsidR="00064F59" w:rsidRDefault="003A72A9" w:rsidP="00064F59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064F59">
        <w:rPr>
          <w:rFonts w:hint="eastAsia"/>
        </w:rPr>
        <w:t>효과성</w:t>
      </w:r>
      <w:r w:rsidR="00064F59">
        <w:t xml:space="preserve"> 검토 및 변경: 취해진 시정조치의 효과성을 검토하고, 필요한 경우 환경 리스크 평가를 갱신하거나 환경경영시스템(문서, 프로세스)을 변경한다.</w:t>
      </w:r>
    </w:p>
    <w:p w14:paraId="50E819B4" w14:textId="29CC5A8B" w:rsidR="00064F59" w:rsidRDefault="003A72A9" w:rsidP="00064F59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064F59">
        <w:rPr>
          <w:rFonts w:hint="eastAsia"/>
        </w:rPr>
        <w:t>기록</w:t>
      </w:r>
      <w:r w:rsidR="00064F59">
        <w:t>: 부적합의 내용, 취해진 조치 및 그 결과는 문서화된 정보로 유지한다.</w:t>
      </w:r>
    </w:p>
    <w:p w14:paraId="732EE3F5" w14:textId="77777777" w:rsidR="00064F59" w:rsidRDefault="00064F59" w:rsidP="00064F59">
      <w:pPr>
        <w:pStyle w:val="12"/>
        <w:ind w:left="910" w:right="364" w:hanging="273"/>
      </w:pPr>
    </w:p>
    <w:p w14:paraId="4F4A1DA8" w14:textId="77777777" w:rsidR="003A72A9" w:rsidRDefault="003A72A9" w:rsidP="00064F59">
      <w:pPr>
        <w:pStyle w:val="12"/>
        <w:ind w:left="910" w:right="364" w:hanging="273"/>
      </w:pPr>
    </w:p>
    <w:p w14:paraId="1D28ADB1" w14:textId="688B9FA7" w:rsidR="00D91B49" w:rsidRDefault="00D91B49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4F78B9AF" w14:textId="4EE48AEB" w:rsidR="00FF7838" w:rsidRDefault="00D91B49" w:rsidP="007062F8">
      <w:pPr>
        <w:pStyle w:val="Chapter"/>
      </w:pPr>
      <w:bookmarkStart w:id="11" w:name="_Toc241671693"/>
      <w:r>
        <w:rPr>
          <w:rFonts w:hint="eastAsia"/>
        </w:rPr>
        <w:lastRenderedPageBreak/>
        <w:t>부록</w:t>
      </w:r>
      <w:bookmarkEnd w:id="11"/>
    </w:p>
    <w:p w14:paraId="42ECE78D" w14:textId="77777777" w:rsidR="00D91B49" w:rsidRDefault="00D91B49" w:rsidP="00FD7A16">
      <w:pPr>
        <w:widowControl/>
        <w:wordWrap/>
        <w:autoSpaceDE/>
        <w:autoSpaceDN/>
        <w:rPr>
          <w:rFonts w:ascii="나눔스퀘어" w:hAnsi="나눔스퀘어" w:cs="나눔스퀘어"/>
        </w:rPr>
      </w:pPr>
    </w:p>
    <w:p w14:paraId="106D3D9C" w14:textId="34479DA4" w:rsidR="00053030" w:rsidRDefault="00053030" w:rsidP="00053030">
      <w:pPr>
        <w:pStyle w:val="10"/>
        <w:jc w:val="center"/>
      </w:pPr>
      <w:r w:rsidRPr="00C77CCF">
        <w:t xml:space="preserve">ISO </w:t>
      </w:r>
      <w:r w:rsidR="00FB7DFE">
        <w:rPr>
          <w:rFonts w:hint="eastAsia"/>
        </w:rPr>
        <w:t>14</w:t>
      </w:r>
      <w:r w:rsidRPr="00C77CCF">
        <w:t>001:2026 개정 대응 요약표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82034A" w14:paraId="08CCE127" w14:textId="77777777" w:rsidTr="00C37148">
        <w:trPr>
          <w:trHeight w:val="397"/>
        </w:trPr>
        <w:tc>
          <w:tcPr>
            <w:tcW w:w="1849" w:type="dxa"/>
            <w:vAlign w:val="center"/>
          </w:tcPr>
          <w:p w14:paraId="0DFD94F7" w14:textId="77777777" w:rsidR="0082034A" w:rsidRDefault="0082034A" w:rsidP="00C37148">
            <w:pPr>
              <w:pStyle w:val="a3"/>
            </w:pPr>
            <w:r>
              <w:rPr>
                <w:rFonts w:hint="eastAsia"/>
              </w:rPr>
              <w:t>조항번호</w:t>
            </w:r>
          </w:p>
        </w:tc>
        <w:tc>
          <w:tcPr>
            <w:tcW w:w="1417" w:type="dxa"/>
            <w:vAlign w:val="center"/>
          </w:tcPr>
          <w:p w14:paraId="54488459" w14:textId="77777777" w:rsidR="0082034A" w:rsidRDefault="0082034A" w:rsidP="00C37148">
            <w:pPr>
              <w:pStyle w:val="a3"/>
            </w:pPr>
            <w:r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7D0A2225" w14:textId="77777777" w:rsidR="0082034A" w:rsidRDefault="0082034A" w:rsidP="00C37148">
            <w:pPr>
              <w:pStyle w:val="a3"/>
            </w:pPr>
            <w:r>
              <w:rPr>
                <w:rFonts w:hint="eastAsia"/>
              </w:rPr>
              <w:t>개정내용 요약</w:t>
            </w:r>
          </w:p>
        </w:tc>
      </w:tr>
      <w:tr w:rsidR="0082034A" w14:paraId="34BB0378" w14:textId="77777777" w:rsidTr="00C37148">
        <w:trPr>
          <w:trHeight w:val="850"/>
        </w:trPr>
        <w:tc>
          <w:tcPr>
            <w:tcW w:w="1849" w:type="dxa"/>
            <w:vAlign w:val="center"/>
          </w:tcPr>
          <w:p w14:paraId="36E64473" w14:textId="77777777" w:rsidR="0082034A" w:rsidRDefault="0082034A" w:rsidP="00C37148">
            <w:pPr>
              <w:pStyle w:val="a3"/>
            </w:pPr>
            <w:proofErr w:type="gramStart"/>
            <w:r w:rsidRPr="00DB228C">
              <w:t>4.1 /</w:t>
            </w:r>
            <w:proofErr w:type="gramEnd"/>
            <w:r w:rsidRPr="00DB228C">
              <w:t xml:space="preserve"> 4.2</w:t>
            </w:r>
            <w:r>
              <w:rPr>
                <w:rFonts w:hint="eastAsia"/>
              </w:rPr>
              <w:t xml:space="preserve"> </w:t>
            </w:r>
            <w:r w:rsidRPr="00DB228C">
              <w:t>조직 상황 및 이해관계자</w:t>
            </w:r>
          </w:p>
        </w:tc>
        <w:tc>
          <w:tcPr>
            <w:tcW w:w="1417" w:type="dxa"/>
            <w:vAlign w:val="center"/>
          </w:tcPr>
          <w:p w14:paraId="3ADCBADB" w14:textId="77777777" w:rsidR="0082034A" w:rsidRDefault="0082034A" w:rsidP="00C37148">
            <w:pPr>
              <w:pStyle w:val="a3"/>
            </w:pPr>
            <w:r w:rsidRPr="00DB228C">
              <w:t>[신설/추가]</w:t>
            </w:r>
          </w:p>
        </w:tc>
        <w:tc>
          <w:tcPr>
            <w:tcW w:w="6203" w:type="dxa"/>
            <w:vAlign w:val="center"/>
          </w:tcPr>
          <w:p w14:paraId="40F93D8C" w14:textId="2A932FA6" w:rsidR="0082034A" w:rsidRPr="00642631" w:rsidRDefault="003222A0" w:rsidP="00C37148">
            <w:pPr>
              <w:pStyle w:val="a3"/>
            </w:pPr>
            <w:r w:rsidRPr="003222A0">
              <w:t>[기후변화 및 생물다양성 명시]** 조직의 환경여건 및 이해관계자 요구사항에 '기후변화 대응, 오염 수준, 생물다양성 및 생태계 보호' 명시</w:t>
            </w:r>
          </w:p>
        </w:tc>
      </w:tr>
      <w:tr w:rsidR="0082034A" w14:paraId="79C83D2A" w14:textId="77777777" w:rsidTr="007062F8">
        <w:trPr>
          <w:trHeight w:val="1587"/>
        </w:trPr>
        <w:tc>
          <w:tcPr>
            <w:tcW w:w="1849" w:type="dxa"/>
            <w:vAlign w:val="center"/>
          </w:tcPr>
          <w:p w14:paraId="0580E3BF" w14:textId="77777777" w:rsidR="0082034A" w:rsidRDefault="0082034A" w:rsidP="00C37148">
            <w:pPr>
              <w:pStyle w:val="a3"/>
            </w:pPr>
            <w:r w:rsidRPr="00DB228C">
              <w:t>6.3</w:t>
            </w:r>
            <w:r>
              <w:rPr>
                <w:rFonts w:hint="eastAsia"/>
              </w:rPr>
              <w:t xml:space="preserve"> </w:t>
            </w:r>
            <w:r w:rsidRPr="00DB228C">
              <w:t>변경의 기획</w:t>
            </w:r>
          </w:p>
        </w:tc>
        <w:tc>
          <w:tcPr>
            <w:tcW w:w="1417" w:type="dxa"/>
            <w:vAlign w:val="center"/>
          </w:tcPr>
          <w:p w14:paraId="3CADBF00" w14:textId="77777777" w:rsidR="0082034A" w:rsidRDefault="0082034A" w:rsidP="00C37148">
            <w:pPr>
              <w:pStyle w:val="a3"/>
            </w:pPr>
            <w:r w:rsidRPr="00DB228C">
              <w:t>[조항 신설]</w:t>
            </w:r>
          </w:p>
        </w:tc>
        <w:tc>
          <w:tcPr>
            <w:tcW w:w="6203" w:type="dxa"/>
            <w:vAlign w:val="center"/>
          </w:tcPr>
          <w:p w14:paraId="2C4FC98C" w14:textId="06CC27F0" w:rsidR="005860E8" w:rsidRDefault="0082034A" w:rsidP="00C37148">
            <w:pPr>
              <w:pStyle w:val="a3"/>
            </w:pPr>
            <w:r w:rsidRPr="00DB228C">
              <w:t>[환경경영시스템 변경 관리 신설]</w:t>
            </w:r>
            <w:r w:rsidR="005860E8">
              <w:rPr>
                <w:rFonts w:hint="eastAsia"/>
              </w:rPr>
              <w:t xml:space="preserve"> </w:t>
            </w:r>
            <w:r w:rsidR="005860E8" w:rsidRPr="005860E8">
              <w:t>변경 기획 시 다음 사항 고려:</w:t>
            </w:r>
          </w:p>
          <w:p w14:paraId="607E14EA" w14:textId="77777777" w:rsidR="005860E8" w:rsidRDefault="005860E8" w:rsidP="00C37148">
            <w:pPr>
              <w:pStyle w:val="a3"/>
            </w:pPr>
            <w:r w:rsidRPr="005860E8">
              <w:t>a) 변경의 목적과 잠재적 환경 영향</w:t>
            </w:r>
          </w:p>
          <w:p w14:paraId="2B656123" w14:textId="77777777" w:rsidR="005860E8" w:rsidRDefault="005860E8" w:rsidP="00C37148">
            <w:pPr>
              <w:pStyle w:val="a3"/>
            </w:pPr>
            <w:r w:rsidRPr="005860E8">
              <w:t xml:space="preserve">b) 환경경영시스템의 </w:t>
            </w:r>
            <w:proofErr w:type="spellStart"/>
            <w:r w:rsidRPr="005860E8">
              <w:t>온전성</w:t>
            </w:r>
            <w:proofErr w:type="spellEnd"/>
            <w:r w:rsidRPr="005860E8">
              <w:t xml:space="preserve"> 및 자원</w:t>
            </w:r>
          </w:p>
          <w:p w14:paraId="657B9140" w14:textId="77777777" w:rsidR="005860E8" w:rsidRDefault="005860E8" w:rsidP="00C37148">
            <w:pPr>
              <w:pStyle w:val="a3"/>
            </w:pPr>
            <w:r w:rsidRPr="005860E8">
              <w:t>c) 책임과 권한의 부여/재부여</w:t>
            </w:r>
          </w:p>
          <w:p w14:paraId="37740A9F" w14:textId="076FC23F" w:rsidR="0082034A" w:rsidRPr="00642631" w:rsidRDefault="005860E8" w:rsidP="00C37148">
            <w:pPr>
              <w:pStyle w:val="a3"/>
            </w:pPr>
            <w:r w:rsidRPr="005860E8">
              <w:t>d) 의사소통 및 결과 검토</w:t>
            </w:r>
          </w:p>
        </w:tc>
      </w:tr>
      <w:tr w:rsidR="0082034A" w14:paraId="76954CA6" w14:textId="77777777" w:rsidTr="00C37148">
        <w:trPr>
          <w:trHeight w:val="1134"/>
        </w:trPr>
        <w:tc>
          <w:tcPr>
            <w:tcW w:w="1849" w:type="dxa"/>
            <w:vAlign w:val="center"/>
          </w:tcPr>
          <w:p w14:paraId="11DF786F" w14:textId="77777777" w:rsidR="0082034A" w:rsidRDefault="0082034A" w:rsidP="00C37148">
            <w:pPr>
              <w:pStyle w:val="a3"/>
            </w:pPr>
            <w:r w:rsidRPr="00DB228C">
              <w:t>8.1</w:t>
            </w:r>
            <w:r>
              <w:rPr>
                <w:rFonts w:hint="eastAsia"/>
              </w:rPr>
              <w:t xml:space="preserve"> </w:t>
            </w:r>
            <w:r w:rsidRPr="00DB228C">
              <w:t>운용 기획 및 관리</w:t>
            </w:r>
          </w:p>
        </w:tc>
        <w:tc>
          <w:tcPr>
            <w:tcW w:w="1417" w:type="dxa"/>
            <w:vAlign w:val="center"/>
          </w:tcPr>
          <w:p w14:paraId="451BFDAF" w14:textId="77777777" w:rsidR="0082034A" w:rsidRDefault="0082034A" w:rsidP="00C37148">
            <w:pPr>
              <w:pStyle w:val="a3"/>
            </w:pPr>
            <w:r w:rsidRPr="00DB228C">
              <w:t>[용어/범위 확장]</w:t>
            </w:r>
          </w:p>
        </w:tc>
        <w:tc>
          <w:tcPr>
            <w:tcW w:w="6203" w:type="dxa"/>
            <w:vAlign w:val="center"/>
          </w:tcPr>
          <w:p w14:paraId="5DE007BA" w14:textId="1D194579" w:rsidR="0082034A" w:rsidRPr="00642631" w:rsidRDefault="0082034A" w:rsidP="00C37148">
            <w:pPr>
              <w:pStyle w:val="a3"/>
            </w:pPr>
            <w:r w:rsidRPr="00DB228C">
              <w:t>[공급망 환경 리스크 관리 강화]</w:t>
            </w:r>
            <w:r w:rsidR="0081683B">
              <w:rPr>
                <w:rFonts w:hint="eastAsia"/>
              </w:rPr>
              <w:t xml:space="preserve"> </w:t>
            </w:r>
            <w:r w:rsidR="0081683B" w:rsidRPr="0081683B">
              <w:t>기존 '외주(Outsourcing)' 용어를 '외부에서 제공되는 프로세스, 제품 및 서비스'로 일괄 변경 및 관리 범위 확장</w:t>
            </w:r>
          </w:p>
        </w:tc>
      </w:tr>
      <w:tr w:rsidR="0082034A" w14:paraId="7173F202" w14:textId="77777777" w:rsidTr="00C37148">
        <w:trPr>
          <w:trHeight w:val="1134"/>
        </w:trPr>
        <w:tc>
          <w:tcPr>
            <w:tcW w:w="1849" w:type="dxa"/>
            <w:vAlign w:val="center"/>
          </w:tcPr>
          <w:p w14:paraId="58AA7397" w14:textId="77777777" w:rsidR="0082034A" w:rsidRDefault="0082034A" w:rsidP="00C37148">
            <w:pPr>
              <w:pStyle w:val="a3"/>
            </w:pPr>
            <w:r w:rsidRPr="00DB228C">
              <w:t>9.2</w:t>
            </w:r>
            <w:r>
              <w:rPr>
                <w:rFonts w:hint="eastAsia"/>
              </w:rPr>
              <w:t xml:space="preserve"> </w:t>
            </w:r>
            <w:r w:rsidRPr="00DB228C">
              <w:t>내부심사</w:t>
            </w:r>
          </w:p>
        </w:tc>
        <w:tc>
          <w:tcPr>
            <w:tcW w:w="1417" w:type="dxa"/>
            <w:vAlign w:val="center"/>
          </w:tcPr>
          <w:p w14:paraId="1E21484A" w14:textId="77777777" w:rsidR="0082034A" w:rsidRDefault="0082034A" w:rsidP="00C37148">
            <w:pPr>
              <w:pStyle w:val="a3"/>
            </w:pPr>
            <w:r w:rsidRPr="00DB228C">
              <w:t>[의무화 반영]</w:t>
            </w:r>
          </w:p>
        </w:tc>
        <w:tc>
          <w:tcPr>
            <w:tcW w:w="6203" w:type="dxa"/>
            <w:vAlign w:val="center"/>
          </w:tcPr>
          <w:p w14:paraId="7DDF0FF4" w14:textId="1376AAD8" w:rsidR="0082034A" w:rsidRPr="00642631" w:rsidRDefault="0082034A" w:rsidP="00C37148">
            <w:pPr>
              <w:pStyle w:val="a3"/>
            </w:pPr>
            <w:r w:rsidRPr="00DB228C">
              <w:t>[심사 목적 문서화 필수]</w:t>
            </w:r>
            <w:r w:rsidR="0099783D">
              <w:rPr>
                <w:rFonts w:hint="eastAsia"/>
              </w:rPr>
              <w:t xml:space="preserve"> </w:t>
            </w:r>
            <w:r w:rsidR="0099783D" w:rsidRPr="0099783D">
              <w:t>내부심사 수행 시 당해 심사의 구체적인 목적(Audit Objective, 예: 규격 적합성, 법규 준수 등)을 명확히 규정하고 계획하여 문서화</w:t>
            </w:r>
          </w:p>
        </w:tc>
      </w:tr>
      <w:tr w:rsidR="0099783D" w14:paraId="0149D812" w14:textId="77777777" w:rsidTr="00C37148">
        <w:trPr>
          <w:trHeight w:val="1134"/>
        </w:trPr>
        <w:tc>
          <w:tcPr>
            <w:tcW w:w="1849" w:type="dxa"/>
            <w:vAlign w:val="center"/>
          </w:tcPr>
          <w:p w14:paraId="00235CC5" w14:textId="2B2AFD4F" w:rsidR="0099783D" w:rsidRPr="00DB228C" w:rsidRDefault="0099783D" w:rsidP="00C37148">
            <w:pPr>
              <w:pStyle w:val="a3"/>
            </w:pPr>
            <w:r w:rsidRPr="0099783D">
              <w:t>10. 개선 구조 개편</w:t>
            </w:r>
          </w:p>
        </w:tc>
        <w:tc>
          <w:tcPr>
            <w:tcW w:w="1417" w:type="dxa"/>
            <w:vAlign w:val="center"/>
          </w:tcPr>
          <w:p w14:paraId="67AA9E12" w14:textId="204B0EE6" w:rsidR="0099783D" w:rsidRPr="00DB228C" w:rsidRDefault="00FD7711" w:rsidP="00C37148">
            <w:pPr>
              <w:pStyle w:val="a3"/>
            </w:pPr>
            <w:r w:rsidRPr="00FD7711">
              <w:t>[구조 조정]</w:t>
            </w:r>
          </w:p>
        </w:tc>
        <w:tc>
          <w:tcPr>
            <w:tcW w:w="6203" w:type="dxa"/>
            <w:vAlign w:val="center"/>
          </w:tcPr>
          <w:p w14:paraId="177F14B3" w14:textId="44676E09" w:rsidR="0099783D" w:rsidRPr="00DB228C" w:rsidRDefault="00FD7711" w:rsidP="00C37148">
            <w:pPr>
              <w:pStyle w:val="a3"/>
            </w:pPr>
            <w:r w:rsidRPr="00FD7711">
              <w:t>[조화 구조(Harmonized Structure) 반영]</w:t>
            </w:r>
            <w:r>
              <w:rPr>
                <w:rFonts w:hint="eastAsia"/>
              </w:rPr>
              <w:t xml:space="preserve"> </w:t>
            </w:r>
            <w:r w:rsidRPr="00FD7711">
              <w:t>기존 선언적 조항인 '10.1 일반사항' 삭제, '10.1 지속적 개선' 전진 배치 및 '10.2 부적합 및 시정조치' 체계로 재구성</w:t>
            </w:r>
          </w:p>
        </w:tc>
      </w:tr>
      <w:tr w:rsidR="0082034A" w14:paraId="5CA1DA50" w14:textId="77777777" w:rsidTr="00AC3033">
        <w:trPr>
          <w:trHeight w:val="1154"/>
        </w:trPr>
        <w:tc>
          <w:tcPr>
            <w:tcW w:w="1849" w:type="dxa"/>
            <w:vAlign w:val="center"/>
          </w:tcPr>
          <w:p w14:paraId="08182600" w14:textId="77777777" w:rsidR="0082034A" w:rsidRDefault="0082034A" w:rsidP="00C37148">
            <w:pPr>
              <w:pStyle w:val="a3"/>
            </w:pPr>
            <w:r w:rsidRPr="00DB228C">
              <w:rPr>
                <w:rFonts w:hint="eastAsia"/>
              </w:rPr>
              <w:t>전체</w:t>
            </w:r>
            <w:r w:rsidRPr="00DB228C">
              <w:t xml:space="preserve"> 공통</w:t>
            </w:r>
          </w:p>
        </w:tc>
        <w:tc>
          <w:tcPr>
            <w:tcW w:w="1417" w:type="dxa"/>
            <w:vAlign w:val="center"/>
          </w:tcPr>
          <w:p w14:paraId="21767770" w14:textId="77777777" w:rsidR="0082034A" w:rsidRDefault="0082034A" w:rsidP="00C37148">
            <w:pPr>
              <w:pStyle w:val="a3"/>
            </w:pPr>
            <w:r w:rsidRPr="00DB228C">
              <w:t>[용어 수정]</w:t>
            </w:r>
          </w:p>
        </w:tc>
        <w:tc>
          <w:tcPr>
            <w:tcW w:w="6203" w:type="dxa"/>
            <w:vAlign w:val="center"/>
          </w:tcPr>
          <w:p w14:paraId="7EE7A12D" w14:textId="77777777" w:rsidR="00AC3033" w:rsidRDefault="0082034A" w:rsidP="00C37148">
            <w:pPr>
              <w:pStyle w:val="a3"/>
            </w:pPr>
            <w:r w:rsidRPr="00DB228C">
              <w:t>[가용성 강조]</w:t>
            </w:r>
          </w:p>
          <w:p w14:paraId="52C45602" w14:textId="5124769F" w:rsidR="00AC3033" w:rsidRDefault="0082034A" w:rsidP="00C37148">
            <w:pPr>
              <w:pStyle w:val="a3"/>
            </w:pPr>
            <w:r w:rsidRPr="00DB228C">
              <w:t>(변경 전) "문서화된 정보를 보유한다" 또는 "유지한다"</w:t>
            </w:r>
          </w:p>
          <w:p w14:paraId="58D0C852" w14:textId="5EED5AE1" w:rsidR="0082034A" w:rsidRPr="00642631" w:rsidRDefault="0082034A" w:rsidP="00C37148">
            <w:pPr>
              <w:pStyle w:val="a3"/>
            </w:pPr>
            <w:r w:rsidRPr="00DB228C">
              <w:t>(변경 후) "문서화된 정보로 이용 가능하도록 관리한다"</w:t>
            </w:r>
          </w:p>
        </w:tc>
      </w:tr>
    </w:tbl>
    <w:p w14:paraId="4E131B87" w14:textId="77777777" w:rsidR="00D91B49" w:rsidRPr="0082034A" w:rsidRDefault="00D91B49" w:rsidP="00FD7A16">
      <w:pPr>
        <w:widowControl/>
        <w:wordWrap/>
        <w:autoSpaceDE/>
        <w:autoSpaceDN/>
        <w:rPr>
          <w:rFonts w:ascii="나눔스퀘어" w:hAnsi="나눔스퀘어" w:cs="나눔스퀘어"/>
        </w:rPr>
      </w:pPr>
    </w:p>
    <w:sectPr w:rsidR="00D91B49" w:rsidRPr="0082034A" w:rsidSect="008B6C87">
      <w:headerReference w:type="default" r:id="rId9"/>
      <w:footerReference w:type="default" r:id="rId10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CC03A" w14:textId="77777777" w:rsidR="00A62A77" w:rsidRDefault="00A62A77" w:rsidP="00503B0A">
      <w:r>
        <w:separator/>
      </w:r>
    </w:p>
  </w:endnote>
  <w:endnote w:type="continuationSeparator" w:id="0">
    <w:p w14:paraId="00A3B718" w14:textId="77777777" w:rsidR="00A62A77" w:rsidRDefault="00A62A77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E282B" w14:textId="5C947BCC" w:rsidR="008F5E20" w:rsidRPr="00074648" w:rsidRDefault="00B8464B" w:rsidP="00074648">
    <w:pPr>
      <w:pBdr>
        <w:top w:val="single" w:sz="6" w:space="1" w:color="auto"/>
      </w:pBdr>
      <w:jc w:val="center"/>
      <w:rPr>
        <w:sz w:val="18"/>
        <w:szCs w:val="18"/>
      </w:rPr>
    </w:pPr>
    <w:r w:rsidRPr="00074648">
      <w:rPr>
        <w:rFonts w:hint="eastAsia"/>
        <w:sz w:val="18"/>
        <w:szCs w:val="18"/>
      </w:rPr>
      <w:t>{{COMPANY_NAME}}</w:t>
    </w:r>
    <w:r w:rsidR="007E3DC7" w:rsidRPr="00074648">
      <w:rPr>
        <w:sz w:val="18"/>
        <w:szCs w:val="18"/>
      </w:rPr>
      <w:ptab w:relativeTo="margin" w:alignment="right" w:leader="none"/>
    </w:r>
    <w:r w:rsidR="007E3DC7" w:rsidRPr="00074648">
      <w:rPr>
        <w:sz w:val="18"/>
        <w:szCs w:val="18"/>
      </w:rPr>
      <w:fldChar w:fldCharType="begin"/>
    </w:r>
    <w:r w:rsidR="007E3DC7" w:rsidRPr="00074648">
      <w:rPr>
        <w:sz w:val="18"/>
        <w:szCs w:val="18"/>
      </w:rPr>
      <w:instrText>PAGE  \* Arabic  \* MERGEFORMAT</w:instrText>
    </w:r>
    <w:r w:rsidR="007E3DC7" w:rsidRPr="00074648">
      <w:rPr>
        <w:sz w:val="18"/>
        <w:szCs w:val="18"/>
      </w:rPr>
      <w:fldChar w:fldCharType="separate"/>
    </w:r>
    <w:r w:rsidR="007E3DC7" w:rsidRPr="00074648">
      <w:rPr>
        <w:sz w:val="18"/>
        <w:szCs w:val="18"/>
        <w:lang w:val="ko-KR"/>
      </w:rPr>
      <w:t>1</w:t>
    </w:r>
    <w:r w:rsidR="007E3DC7" w:rsidRPr="00074648">
      <w:rPr>
        <w:sz w:val="18"/>
        <w:szCs w:val="18"/>
      </w:rPr>
      <w:fldChar w:fldCharType="end"/>
    </w:r>
    <w:r w:rsidR="007E3DC7" w:rsidRPr="00074648">
      <w:rPr>
        <w:sz w:val="18"/>
        <w:szCs w:val="18"/>
        <w:lang w:val="ko-KR"/>
      </w:rPr>
      <w:t xml:space="preserve"> / </w:t>
    </w:r>
    <w:r w:rsidR="007E3DC7" w:rsidRPr="00074648">
      <w:rPr>
        <w:sz w:val="18"/>
        <w:szCs w:val="18"/>
      </w:rPr>
      <w:fldChar w:fldCharType="begin"/>
    </w:r>
    <w:r w:rsidR="007E3DC7" w:rsidRPr="00074648">
      <w:rPr>
        <w:sz w:val="18"/>
        <w:szCs w:val="18"/>
      </w:rPr>
      <w:instrText>NUMPAGES  \* Arabic  \* MERGEFORMAT</w:instrText>
    </w:r>
    <w:r w:rsidR="007E3DC7" w:rsidRPr="00074648">
      <w:rPr>
        <w:sz w:val="18"/>
        <w:szCs w:val="18"/>
      </w:rPr>
      <w:fldChar w:fldCharType="separate"/>
    </w:r>
    <w:r w:rsidR="007E3DC7" w:rsidRPr="00074648">
      <w:rPr>
        <w:sz w:val="18"/>
        <w:szCs w:val="18"/>
        <w:lang w:val="ko-KR"/>
      </w:rPr>
      <w:t>2</w:t>
    </w:r>
    <w:r w:rsidR="007E3DC7" w:rsidRPr="00074648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CC8F" w14:textId="77777777" w:rsidR="00A62A77" w:rsidRDefault="00A62A77" w:rsidP="00503B0A">
      <w:r>
        <w:separator/>
      </w:r>
    </w:p>
  </w:footnote>
  <w:footnote w:type="continuationSeparator" w:id="0">
    <w:p w14:paraId="5EEA4E5E" w14:textId="77777777" w:rsidR="00A62A77" w:rsidRDefault="00A62A77" w:rsidP="00503B0A">
      <w:r>
        <w:continuationSeparator/>
      </w:r>
    </w:p>
  </w:footnote>
  <w:footnote w:id="1">
    <w:p w14:paraId="144CD531" w14:textId="13F88BC8" w:rsidR="00C85720" w:rsidRDefault="00C85720" w:rsidP="00C85720">
      <w:pPr>
        <w:pStyle w:val="ac"/>
      </w:pPr>
      <w:r>
        <w:rPr>
          <w:rStyle w:val="ad"/>
        </w:rPr>
        <w:footnoteRef/>
      </w:r>
      <w:r>
        <w:t xml:space="preserve"> </w:t>
      </w:r>
      <w:r w:rsidRPr="00596A8B">
        <w:rPr>
          <w:rFonts w:hint="eastAsia"/>
          <w:sz w:val="16"/>
          <w:szCs w:val="16"/>
        </w:rPr>
        <w:t>I</w:t>
      </w:r>
      <w:r w:rsidRPr="00596A8B">
        <w:rPr>
          <w:sz w:val="16"/>
          <w:szCs w:val="16"/>
        </w:rPr>
        <w:t>SO 14001</w:t>
      </w:r>
      <w:r w:rsidR="003F09E6">
        <w:rPr>
          <w:sz w:val="16"/>
          <w:szCs w:val="16"/>
        </w:rPr>
        <w:t>:2026</w:t>
      </w:r>
      <w:r w:rsidRPr="00596A8B">
        <w:rPr>
          <w:sz w:val="16"/>
          <w:szCs w:val="16"/>
        </w:rPr>
        <w:t xml:space="preserve"> 규격이 </w:t>
      </w:r>
      <w:r w:rsidRPr="00596A8B">
        <w:rPr>
          <w:rFonts w:hint="eastAsia"/>
          <w:sz w:val="16"/>
          <w:szCs w:val="16"/>
        </w:rPr>
        <w:t>요구하는 청렴성을 방침으로 추가</w:t>
      </w:r>
    </w:p>
  </w:footnote>
  <w:footnote w:id="2">
    <w:p w14:paraId="425B7FF4" w14:textId="313A84E3" w:rsidR="00D633F9" w:rsidRDefault="00D633F9" w:rsidP="00D633F9">
      <w:pPr>
        <w:pStyle w:val="ac"/>
      </w:pPr>
      <w:r>
        <w:rPr>
          <w:rStyle w:val="ad"/>
        </w:rPr>
        <w:footnoteRef/>
      </w:r>
      <w:r>
        <w:t xml:space="preserve"> </w:t>
      </w:r>
      <w:r w:rsidRPr="00596A8B">
        <w:rPr>
          <w:rFonts w:hint="eastAsia"/>
          <w:sz w:val="16"/>
          <w:szCs w:val="16"/>
        </w:rPr>
        <w:t>I</w:t>
      </w:r>
      <w:r w:rsidRPr="00596A8B">
        <w:rPr>
          <w:sz w:val="16"/>
          <w:szCs w:val="16"/>
        </w:rPr>
        <w:t>SO 14001</w:t>
      </w:r>
      <w:r w:rsidR="003F09E6">
        <w:rPr>
          <w:sz w:val="16"/>
          <w:szCs w:val="16"/>
        </w:rPr>
        <w:t>:2026</w:t>
      </w:r>
      <w:r w:rsidRPr="00596A8B">
        <w:rPr>
          <w:sz w:val="16"/>
          <w:szCs w:val="16"/>
        </w:rPr>
        <w:t xml:space="preserve"> 규격이 </w:t>
      </w:r>
      <w:r w:rsidRPr="00596A8B">
        <w:rPr>
          <w:rFonts w:hint="eastAsia"/>
          <w:sz w:val="16"/>
          <w:szCs w:val="16"/>
        </w:rPr>
        <w:t>요구</w:t>
      </w:r>
      <w:r>
        <w:rPr>
          <w:rFonts w:hint="eastAsia"/>
          <w:sz w:val="16"/>
          <w:szCs w:val="16"/>
        </w:rPr>
        <w:t>에 따라 추가</w:t>
      </w:r>
    </w:p>
  </w:footnote>
  <w:footnote w:id="3">
    <w:p w14:paraId="39522BCE" w14:textId="43E3A9C1" w:rsidR="00135B3F" w:rsidRDefault="00135B3F" w:rsidP="00135B3F">
      <w:pPr>
        <w:pStyle w:val="ac"/>
      </w:pPr>
      <w:r>
        <w:rPr>
          <w:rStyle w:val="ad"/>
        </w:rPr>
        <w:footnoteRef/>
      </w:r>
      <w:r>
        <w:t xml:space="preserve"> </w:t>
      </w:r>
      <w:r w:rsidRPr="00596A8B">
        <w:rPr>
          <w:rFonts w:hint="eastAsia"/>
          <w:sz w:val="16"/>
          <w:szCs w:val="16"/>
        </w:rPr>
        <w:t>I</w:t>
      </w:r>
      <w:r w:rsidRPr="00596A8B">
        <w:rPr>
          <w:sz w:val="16"/>
          <w:szCs w:val="16"/>
        </w:rPr>
        <w:t>SO 14001</w:t>
      </w:r>
      <w:r w:rsidR="003F09E6">
        <w:rPr>
          <w:sz w:val="16"/>
          <w:szCs w:val="16"/>
        </w:rPr>
        <w:t>:2026</w:t>
      </w:r>
      <w:r w:rsidRPr="00596A8B">
        <w:rPr>
          <w:sz w:val="16"/>
          <w:szCs w:val="16"/>
        </w:rPr>
        <w:t xml:space="preserve"> 규격이 </w:t>
      </w:r>
      <w:r w:rsidRPr="00596A8B">
        <w:rPr>
          <w:rFonts w:hint="eastAsia"/>
          <w:sz w:val="16"/>
          <w:szCs w:val="16"/>
        </w:rPr>
        <w:t>요구</w:t>
      </w:r>
      <w:r>
        <w:rPr>
          <w:rFonts w:hint="eastAsia"/>
          <w:sz w:val="16"/>
          <w:szCs w:val="16"/>
        </w:rPr>
        <w:t>에 따라 추가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AA37" w14:textId="249F5F20" w:rsidR="008F5E20" w:rsidRPr="00CB69E9" w:rsidRDefault="00784033" w:rsidP="0062029A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CB69E9">
      <w:rPr>
        <w:rFonts w:ascii="나눔스퀘어 Bold" w:eastAsia="나눔스퀘어 Bold" w:hAnsi="나눔스퀘어 Bold" w:hint="eastAsia"/>
      </w:rPr>
      <w:t>{{DOC_PREFIX}}-EM-001 환경경영 매뉴얼 (</w:t>
    </w:r>
    <w:proofErr w:type="gramStart"/>
    <w:r w:rsidR="00F14F55">
      <w:rPr>
        <w:rFonts w:ascii="나눔스퀘어 Bold" w:eastAsia="나눔스퀘어 Bold" w:hAnsi="나눔스퀘어 Bold" w:hint="eastAsia"/>
      </w:rPr>
      <w:t>개정번호 :</w:t>
    </w:r>
    <w:proofErr w:type="gramEnd"/>
    <w:r w:rsidR="00F14F55">
      <w:rPr>
        <w:rFonts w:ascii="나눔스퀘어 Bold" w:eastAsia="나눔스퀘어 Bold" w:hAnsi="나눔스퀘어 Bold" w:hint="eastAsia"/>
      </w:rPr>
      <w:t xml:space="preserve"> 0</w:t>
    </w:r>
    <w:r w:rsidRPr="00CB69E9">
      <w:rPr>
        <w:rFonts w:ascii="나눔스퀘어 Bold" w:eastAsia="나눔스퀘어 Bold" w:hAnsi="나눔스퀘어 Bold"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49"/>
    <w:rsid w:val="00011085"/>
    <w:rsid w:val="000128E9"/>
    <w:rsid w:val="00012E73"/>
    <w:rsid w:val="000141D6"/>
    <w:rsid w:val="00016FB5"/>
    <w:rsid w:val="00023894"/>
    <w:rsid w:val="00030A4B"/>
    <w:rsid w:val="00034DB7"/>
    <w:rsid w:val="000356EF"/>
    <w:rsid w:val="0004069F"/>
    <w:rsid w:val="00043F0D"/>
    <w:rsid w:val="00053030"/>
    <w:rsid w:val="00054EED"/>
    <w:rsid w:val="00055E1F"/>
    <w:rsid w:val="000571EE"/>
    <w:rsid w:val="00064F59"/>
    <w:rsid w:val="000711DB"/>
    <w:rsid w:val="00071531"/>
    <w:rsid w:val="000723D8"/>
    <w:rsid w:val="000737D1"/>
    <w:rsid w:val="00074648"/>
    <w:rsid w:val="0007642D"/>
    <w:rsid w:val="00081219"/>
    <w:rsid w:val="0008353A"/>
    <w:rsid w:val="00083A46"/>
    <w:rsid w:val="0008608D"/>
    <w:rsid w:val="000875DA"/>
    <w:rsid w:val="00092F85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16C7E"/>
    <w:rsid w:val="001300A2"/>
    <w:rsid w:val="00132348"/>
    <w:rsid w:val="00132BE6"/>
    <w:rsid w:val="001346CA"/>
    <w:rsid w:val="00135163"/>
    <w:rsid w:val="00135B3F"/>
    <w:rsid w:val="00135B48"/>
    <w:rsid w:val="00137170"/>
    <w:rsid w:val="00137B1E"/>
    <w:rsid w:val="00143018"/>
    <w:rsid w:val="00167397"/>
    <w:rsid w:val="00170F52"/>
    <w:rsid w:val="0017615D"/>
    <w:rsid w:val="00176C17"/>
    <w:rsid w:val="001811E3"/>
    <w:rsid w:val="00183235"/>
    <w:rsid w:val="00183523"/>
    <w:rsid w:val="00184BEB"/>
    <w:rsid w:val="001878F6"/>
    <w:rsid w:val="00192C28"/>
    <w:rsid w:val="001A048B"/>
    <w:rsid w:val="001A05C5"/>
    <w:rsid w:val="001A13E6"/>
    <w:rsid w:val="001A1ECC"/>
    <w:rsid w:val="001A3F23"/>
    <w:rsid w:val="001A4C28"/>
    <w:rsid w:val="001A56DF"/>
    <w:rsid w:val="001B6CCE"/>
    <w:rsid w:val="001C0DBB"/>
    <w:rsid w:val="001D34A1"/>
    <w:rsid w:val="001D420F"/>
    <w:rsid w:val="001D42A3"/>
    <w:rsid w:val="001F3508"/>
    <w:rsid w:val="001F4225"/>
    <w:rsid w:val="001F63EF"/>
    <w:rsid w:val="001F74B9"/>
    <w:rsid w:val="002000D9"/>
    <w:rsid w:val="00203580"/>
    <w:rsid w:val="00205328"/>
    <w:rsid w:val="00217B08"/>
    <w:rsid w:val="00222A79"/>
    <w:rsid w:val="00222BFF"/>
    <w:rsid w:val="00222DE0"/>
    <w:rsid w:val="00223341"/>
    <w:rsid w:val="00223823"/>
    <w:rsid w:val="00223A83"/>
    <w:rsid w:val="0022466E"/>
    <w:rsid w:val="00226839"/>
    <w:rsid w:val="00226BAC"/>
    <w:rsid w:val="00226E07"/>
    <w:rsid w:val="00231520"/>
    <w:rsid w:val="00231A82"/>
    <w:rsid w:val="00233F68"/>
    <w:rsid w:val="00242BB0"/>
    <w:rsid w:val="00250590"/>
    <w:rsid w:val="002523AD"/>
    <w:rsid w:val="0025471D"/>
    <w:rsid w:val="0026235E"/>
    <w:rsid w:val="002652CC"/>
    <w:rsid w:val="00266304"/>
    <w:rsid w:val="00267ED1"/>
    <w:rsid w:val="002739B0"/>
    <w:rsid w:val="00276FB2"/>
    <w:rsid w:val="00277D23"/>
    <w:rsid w:val="00282C58"/>
    <w:rsid w:val="00283E7E"/>
    <w:rsid w:val="0028768D"/>
    <w:rsid w:val="00290E65"/>
    <w:rsid w:val="00292561"/>
    <w:rsid w:val="002948A3"/>
    <w:rsid w:val="002A29E4"/>
    <w:rsid w:val="002A2BB6"/>
    <w:rsid w:val="002A2EF3"/>
    <w:rsid w:val="002A3497"/>
    <w:rsid w:val="002A46B1"/>
    <w:rsid w:val="002B0AB3"/>
    <w:rsid w:val="002B2401"/>
    <w:rsid w:val="002B3C9F"/>
    <w:rsid w:val="002B6528"/>
    <w:rsid w:val="002B6562"/>
    <w:rsid w:val="002B68C7"/>
    <w:rsid w:val="002B7F63"/>
    <w:rsid w:val="002D4D3F"/>
    <w:rsid w:val="002E2700"/>
    <w:rsid w:val="002E282A"/>
    <w:rsid w:val="002E5F90"/>
    <w:rsid w:val="002E6282"/>
    <w:rsid w:val="002F3EB5"/>
    <w:rsid w:val="003024C2"/>
    <w:rsid w:val="00306DBA"/>
    <w:rsid w:val="003129C8"/>
    <w:rsid w:val="00320935"/>
    <w:rsid w:val="003222A0"/>
    <w:rsid w:val="00325FA2"/>
    <w:rsid w:val="00327F4A"/>
    <w:rsid w:val="00331F74"/>
    <w:rsid w:val="003343AD"/>
    <w:rsid w:val="00343C2D"/>
    <w:rsid w:val="003503DF"/>
    <w:rsid w:val="00355A94"/>
    <w:rsid w:val="003572FA"/>
    <w:rsid w:val="00362127"/>
    <w:rsid w:val="00366742"/>
    <w:rsid w:val="0037144D"/>
    <w:rsid w:val="0037314C"/>
    <w:rsid w:val="00375DF6"/>
    <w:rsid w:val="00375F5D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2A9"/>
    <w:rsid w:val="003B2F2B"/>
    <w:rsid w:val="003B65FB"/>
    <w:rsid w:val="003C0213"/>
    <w:rsid w:val="003C28EA"/>
    <w:rsid w:val="003C7695"/>
    <w:rsid w:val="003D2C52"/>
    <w:rsid w:val="003E1BB9"/>
    <w:rsid w:val="003E28B3"/>
    <w:rsid w:val="003E5519"/>
    <w:rsid w:val="003E69B6"/>
    <w:rsid w:val="003F09E6"/>
    <w:rsid w:val="003F16C1"/>
    <w:rsid w:val="003F3B99"/>
    <w:rsid w:val="003F709E"/>
    <w:rsid w:val="004030A7"/>
    <w:rsid w:val="00403AA8"/>
    <w:rsid w:val="00407430"/>
    <w:rsid w:val="00414344"/>
    <w:rsid w:val="004161EA"/>
    <w:rsid w:val="00421D20"/>
    <w:rsid w:val="00423440"/>
    <w:rsid w:val="00430188"/>
    <w:rsid w:val="0043079C"/>
    <w:rsid w:val="004422D5"/>
    <w:rsid w:val="00446541"/>
    <w:rsid w:val="00447CBB"/>
    <w:rsid w:val="00455D60"/>
    <w:rsid w:val="00457BBE"/>
    <w:rsid w:val="00460F18"/>
    <w:rsid w:val="00463DED"/>
    <w:rsid w:val="00470B8F"/>
    <w:rsid w:val="00475F3A"/>
    <w:rsid w:val="00483B02"/>
    <w:rsid w:val="00486A21"/>
    <w:rsid w:val="00493947"/>
    <w:rsid w:val="004955A7"/>
    <w:rsid w:val="00496FD1"/>
    <w:rsid w:val="00497852"/>
    <w:rsid w:val="004979B0"/>
    <w:rsid w:val="004A6E1D"/>
    <w:rsid w:val="004B1F1D"/>
    <w:rsid w:val="004B2A62"/>
    <w:rsid w:val="004B7833"/>
    <w:rsid w:val="004C7713"/>
    <w:rsid w:val="004D0908"/>
    <w:rsid w:val="004E5370"/>
    <w:rsid w:val="004E6C46"/>
    <w:rsid w:val="004E7DE5"/>
    <w:rsid w:val="004F141B"/>
    <w:rsid w:val="004F5CF0"/>
    <w:rsid w:val="00503B0A"/>
    <w:rsid w:val="005115AB"/>
    <w:rsid w:val="005157E1"/>
    <w:rsid w:val="00520763"/>
    <w:rsid w:val="00522D88"/>
    <w:rsid w:val="00525A44"/>
    <w:rsid w:val="00534ECE"/>
    <w:rsid w:val="005357FC"/>
    <w:rsid w:val="005361F4"/>
    <w:rsid w:val="00540022"/>
    <w:rsid w:val="00542D30"/>
    <w:rsid w:val="0054551A"/>
    <w:rsid w:val="00546E00"/>
    <w:rsid w:val="00547DB1"/>
    <w:rsid w:val="00554BD5"/>
    <w:rsid w:val="00556052"/>
    <w:rsid w:val="005605FC"/>
    <w:rsid w:val="00560E92"/>
    <w:rsid w:val="00563813"/>
    <w:rsid w:val="00567326"/>
    <w:rsid w:val="005674D5"/>
    <w:rsid w:val="005677D2"/>
    <w:rsid w:val="005728F6"/>
    <w:rsid w:val="005739E0"/>
    <w:rsid w:val="0058361F"/>
    <w:rsid w:val="005860E8"/>
    <w:rsid w:val="00586504"/>
    <w:rsid w:val="005908C5"/>
    <w:rsid w:val="005A3083"/>
    <w:rsid w:val="005A6BF2"/>
    <w:rsid w:val="005A7FC5"/>
    <w:rsid w:val="005B0992"/>
    <w:rsid w:val="005B1A10"/>
    <w:rsid w:val="005B6134"/>
    <w:rsid w:val="005C0AA9"/>
    <w:rsid w:val="005C124A"/>
    <w:rsid w:val="005C3F67"/>
    <w:rsid w:val="005C491A"/>
    <w:rsid w:val="005C5D5D"/>
    <w:rsid w:val="005D302E"/>
    <w:rsid w:val="005D4B1A"/>
    <w:rsid w:val="005E2BE6"/>
    <w:rsid w:val="005E50A5"/>
    <w:rsid w:val="005E595F"/>
    <w:rsid w:val="005F20E1"/>
    <w:rsid w:val="005F3845"/>
    <w:rsid w:val="005F4DF8"/>
    <w:rsid w:val="00600E0E"/>
    <w:rsid w:val="00600F6E"/>
    <w:rsid w:val="0060290B"/>
    <w:rsid w:val="00604954"/>
    <w:rsid w:val="006063DF"/>
    <w:rsid w:val="00614540"/>
    <w:rsid w:val="00615206"/>
    <w:rsid w:val="0062029A"/>
    <w:rsid w:val="00620B10"/>
    <w:rsid w:val="006245C9"/>
    <w:rsid w:val="00630955"/>
    <w:rsid w:val="006353A8"/>
    <w:rsid w:val="006448C1"/>
    <w:rsid w:val="00645C65"/>
    <w:rsid w:val="00646B90"/>
    <w:rsid w:val="00650C5A"/>
    <w:rsid w:val="006543BD"/>
    <w:rsid w:val="00654D8C"/>
    <w:rsid w:val="006616BC"/>
    <w:rsid w:val="00661BE7"/>
    <w:rsid w:val="00661E5C"/>
    <w:rsid w:val="00663CA5"/>
    <w:rsid w:val="00663E88"/>
    <w:rsid w:val="00664D0E"/>
    <w:rsid w:val="00673980"/>
    <w:rsid w:val="00681EBC"/>
    <w:rsid w:val="00684C5A"/>
    <w:rsid w:val="00690A52"/>
    <w:rsid w:val="006910E0"/>
    <w:rsid w:val="0069325A"/>
    <w:rsid w:val="00693DA5"/>
    <w:rsid w:val="00694401"/>
    <w:rsid w:val="00696957"/>
    <w:rsid w:val="006A1615"/>
    <w:rsid w:val="006A2B2D"/>
    <w:rsid w:val="006A3994"/>
    <w:rsid w:val="006A4CCD"/>
    <w:rsid w:val="006B0CD5"/>
    <w:rsid w:val="006B19A3"/>
    <w:rsid w:val="006C0047"/>
    <w:rsid w:val="006D2891"/>
    <w:rsid w:val="006E23C1"/>
    <w:rsid w:val="006E67B0"/>
    <w:rsid w:val="006F6215"/>
    <w:rsid w:val="00702D6D"/>
    <w:rsid w:val="007040F2"/>
    <w:rsid w:val="007062F8"/>
    <w:rsid w:val="00710275"/>
    <w:rsid w:val="007120D2"/>
    <w:rsid w:val="0072073C"/>
    <w:rsid w:val="00721473"/>
    <w:rsid w:val="00725E13"/>
    <w:rsid w:val="00731787"/>
    <w:rsid w:val="00745A31"/>
    <w:rsid w:val="00752CCB"/>
    <w:rsid w:val="00754A49"/>
    <w:rsid w:val="00756B1F"/>
    <w:rsid w:val="00763E7B"/>
    <w:rsid w:val="00767338"/>
    <w:rsid w:val="00770843"/>
    <w:rsid w:val="0077111A"/>
    <w:rsid w:val="0077360C"/>
    <w:rsid w:val="00774AB5"/>
    <w:rsid w:val="00783EBA"/>
    <w:rsid w:val="00784033"/>
    <w:rsid w:val="0078594B"/>
    <w:rsid w:val="007951E5"/>
    <w:rsid w:val="007968DD"/>
    <w:rsid w:val="007A56AC"/>
    <w:rsid w:val="007B0FA6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E3DC7"/>
    <w:rsid w:val="007F1AD3"/>
    <w:rsid w:val="007F3662"/>
    <w:rsid w:val="007F58F3"/>
    <w:rsid w:val="007F6D54"/>
    <w:rsid w:val="00800D17"/>
    <w:rsid w:val="00803730"/>
    <w:rsid w:val="00804BE4"/>
    <w:rsid w:val="00807839"/>
    <w:rsid w:val="0081159F"/>
    <w:rsid w:val="00814487"/>
    <w:rsid w:val="00814B9D"/>
    <w:rsid w:val="0081683B"/>
    <w:rsid w:val="00816B51"/>
    <w:rsid w:val="0082034A"/>
    <w:rsid w:val="00825074"/>
    <w:rsid w:val="008256A9"/>
    <w:rsid w:val="00826181"/>
    <w:rsid w:val="0082734F"/>
    <w:rsid w:val="00830966"/>
    <w:rsid w:val="00832F40"/>
    <w:rsid w:val="00837575"/>
    <w:rsid w:val="00843023"/>
    <w:rsid w:val="00843C11"/>
    <w:rsid w:val="00844292"/>
    <w:rsid w:val="008461BD"/>
    <w:rsid w:val="0084736B"/>
    <w:rsid w:val="00851DF0"/>
    <w:rsid w:val="00852AC4"/>
    <w:rsid w:val="00854815"/>
    <w:rsid w:val="008634E9"/>
    <w:rsid w:val="00863F4F"/>
    <w:rsid w:val="00865ADF"/>
    <w:rsid w:val="00870C79"/>
    <w:rsid w:val="0087291A"/>
    <w:rsid w:val="008742F2"/>
    <w:rsid w:val="00890110"/>
    <w:rsid w:val="00891D3C"/>
    <w:rsid w:val="00895D81"/>
    <w:rsid w:val="008A1C36"/>
    <w:rsid w:val="008B282B"/>
    <w:rsid w:val="008B6C87"/>
    <w:rsid w:val="008B71D5"/>
    <w:rsid w:val="008C19F9"/>
    <w:rsid w:val="008C1CBF"/>
    <w:rsid w:val="008C2266"/>
    <w:rsid w:val="008C614C"/>
    <w:rsid w:val="008D0B83"/>
    <w:rsid w:val="008D56A8"/>
    <w:rsid w:val="008D7789"/>
    <w:rsid w:val="008E3E9B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24A25"/>
    <w:rsid w:val="009318F1"/>
    <w:rsid w:val="00933AFE"/>
    <w:rsid w:val="009341A5"/>
    <w:rsid w:val="0094675F"/>
    <w:rsid w:val="00947F81"/>
    <w:rsid w:val="00950B08"/>
    <w:rsid w:val="009515DB"/>
    <w:rsid w:val="00952298"/>
    <w:rsid w:val="00953202"/>
    <w:rsid w:val="00960B5E"/>
    <w:rsid w:val="00963A38"/>
    <w:rsid w:val="00964AED"/>
    <w:rsid w:val="00972BBF"/>
    <w:rsid w:val="00973355"/>
    <w:rsid w:val="0098039E"/>
    <w:rsid w:val="009865D5"/>
    <w:rsid w:val="0098716C"/>
    <w:rsid w:val="00992AAC"/>
    <w:rsid w:val="0099783D"/>
    <w:rsid w:val="009A16BC"/>
    <w:rsid w:val="009A1A96"/>
    <w:rsid w:val="009A41C2"/>
    <w:rsid w:val="009A6228"/>
    <w:rsid w:val="009B0680"/>
    <w:rsid w:val="009C59F5"/>
    <w:rsid w:val="009D2C80"/>
    <w:rsid w:val="009E1EB0"/>
    <w:rsid w:val="009E5CD1"/>
    <w:rsid w:val="009E771D"/>
    <w:rsid w:val="009F5895"/>
    <w:rsid w:val="009F6F63"/>
    <w:rsid w:val="009F7F77"/>
    <w:rsid w:val="00A00F08"/>
    <w:rsid w:val="00A05E83"/>
    <w:rsid w:val="00A06526"/>
    <w:rsid w:val="00A1137A"/>
    <w:rsid w:val="00A15617"/>
    <w:rsid w:val="00A16FC1"/>
    <w:rsid w:val="00A3087E"/>
    <w:rsid w:val="00A400F9"/>
    <w:rsid w:val="00A409F2"/>
    <w:rsid w:val="00A548DC"/>
    <w:rsid w:val="00A54A88"/>
    <w:rsid w:val="00A55111"/>
    <w:rsid w:val="00A55BE4"/>
    <w:rsid w:val="00A62A77"/>
    <w:rsid w:val="00A670B5"/>
    <w:rsid w:val="00A75579"/>
    <w:rsid w:val="00A81F5A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26EE"/>
    <w:rsid w:val="00AA549C"/>
    <w:rsid w:val="00AA70EC"/>
    <w:rsid w:val="00AB170D"/>
    <w:rsid w:val="00AB551E"/>
    <w:rsid w:val="00AC3033"/>
    <w:rsid w:val="00AC3B4A"/>
    <w:rsid w:val="00AC4E54"/>
    <w:rsid w:val="00AC7439"/>
    <w:rsid w:val="00AD0E1E"/>
    <w:rsid w:val="00AD6ED0"/>
    <w:rsid w:val="00AE079E"/>
    <w:rsid w:val="00AE10A5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34204"/>
    <w:rsid w:val="00B42F54"/>
    <w:rsid w:val="00B44471"/>
    <w:rsid w:val="00B46DE6"/>
    <w:rsid w:val="00B51161"/>
    <w:rsid w:val="00B51740"/>
    <w:rsid w:val="00B70921"/>
    <w:rsid w:val="00B7127B"/>
    <w:rsid w:val="00B734C9"/>
    <w:rsid w:val="00B743FC"/>
    <w:rsid w:val="00B75936"/>
    <w:rsid w:val="00B76755"/>
    <w:rsid w:val="00B818D7"/>
    <w:rsid w:val="00B83CF3"/>
    <w:rsid w:val="00B8464B"/>
    <w:rsid w:val="00B86751"/>
    <w:rsid w:val="00B95E23"/>
    <w:rsid w:val="00B96737"/>
    <w:rsid w:val="00BA152C"/>
    <w:rsid w:val="00BA61EC"/>
    <w:rsid w:val="00BA7028"/>
    <w:rsid w:val="00BA7994"/>
    <w:rsid w:val="00BB414D"/>
    <w:rsid w:val="00BB5D5E"/>
    <w:rsid w:val="00BC3A59"/>
    <w:rsid w:val="00BC4253"/>
    <w:rsid w:val="00BC75E4"/>
    <w:rsid w:val="00BD0DF1"/>
    <w:rsid w:val="00BD48E6"/>
    <w:rsid w:val="00BE4595"/>
    <w:rsid w:val="00BE564A"/>
    <w:rsid w:val="00BF0E96"/>
    <w:rsid w:val="00BF7DAF"/>
    <w:rsid w:val="00C00B9A"/>
    <w:rsid w:val="00C051D5"/>
    <w:rsid w:val="00C07B60"/>
    <w:rsid w:val="00C12943"/>
    <w:rsid w:val="00C14205"/>
    <w:rsid w:val="00C148D9"/>
    <w:rsid w:val="00C1517D"/>
    <w:rsid w:val="00C17273"/>
    <w:rsid w:val="00C17659"/>
    <w:rsid w:val="00C17B3C"/>
    <w:rsid w:val="00C2361B"/>
    <w:rsid w:val="00C24878"/>
    <w:rsid w:val="00C24F15"/>
    <w:rsid w:val="00C34B7E"/>
    <w:rsid w:val="00C42FAF"/>
    <w:rsid w:val="00C475B2"/>
    <w:rsid w:val="00C53155"/>
    <w:rsid w:val="00C57AE5"/>
    <w:rsid w:val="00C60E15"/>
    <w:rsid w:val="00C64138"/>
    <w:rsid w:val="00C64365"/>
    <w:rsid w:val="00C647F2"/>
    <w:rsid w:val="00C64C7C"/>
    <w:rsid w:val="00C7272A"/>
    <w:rsid w:val="00C74C93"/>
    <w:rsid w:val="00C752CC"/>
    <w:rsid w:val="00C822BD"/>
    <w:rsid w:val="00C850B1"/>
    <w:rsid w:val="00C85720"/>
    <w:rsid w:val="00C90562"/>
    <w:rsid w:val="00C90F7C"/>
    <w:rsid w:val="00C95D9F"/>
    <w:rsid w:val="00C95E53"/>
    <w:rsid w:val="00CA1A55"/>
    <w:rsid w:val="00CA422F"/>
    <w:rsid w:val="00CA5A77"/>
    <w:rsid w:val="00CB3C1A"/>
    <w:rsid w:val="00CB69E9"/>
    <w:rsid w:val="00CB7B5F"/>
    <w:rsid w:val="00CC3618"/>
    <w:rsid w:val="00CD3982"/>
    <w:rsid w:val="00CD7F3A"/>
    <w:rsid w:val="00CE7F76"/>
    <w:rsid w:val="00CF18E8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6871"/>
    <w:rsid w:val="00D4702B"/>
    <w:rsid w:val="00D50C8F"/>
    <w:rsid w:val="00D53114"/>
    <w:rsid w:val="00D574BB"/>
    <w:rsid w:val="00D60082"/>
    <w:rsid w:val="00D60F4A"/>
    <w:rsid w:val="00D62838"/>
    <w:rsid w:val="00D633F9"/>
    <w:rsid w:val="00D63FE7"/>
    <w:rsid w:val="00D65B09"/>
    <w:rsid w:val="00D65B33"/>
    <w:rsid w:val="00D71E94"/>
    <w:rsid w:val="00D73592"/>
    <w:rsid w:val="00D75EC4"/>
    <w:rsid w:val="00D82D56"/>
    <w:rsid w:val="00D8544F"/>
    <w:rsid w:val="00D87E19"/>
    <w:rsid w:val="00D90AC6"/>
    <w:rsid w:val="00D91B49"/>
    <w:rsid w:val="00D92984"/>
    <w:rsid w:val="00DA16BC"/>
    <w:rsid w:val="00DB1B50"/>
    <w:rsid w:val="00DB3BEC"/>
    <w:rsid w:val="00DB6459"/>
    <w:rsid w:val="00DC427A"/>
    <w:rsid w:val="00DC6879"/>
    <w:rsid w:val="00DC7371"/>
    <w:rsid w:val="00DD02A3"/>
    <w:rsid w:val="00DD10F9"/>
    <w:rsid w:val="00DD1AE3"/>
    <w:rsid w:val="00DD5066"/>
    <w:rsid w:val="00DD550A"/>
    <w:rsid w:val="00DE130D"/>
    <w:rsid w:val="00DE28F4"/>
    <w:rsid w:val="00DF03C6"/>
    <w:rsid w:val="00DF459D"/>
    <w:rsid w:val="00DF5536"/>
    <w:rsid w:val="00E01DB2"/>
    <w:rsid w:val="00E07C88"/>
    <w:rsid w:val="00E12BE0"/>
    <w:rsid w:val="00E15A82"/>
    <w:rsid w:val="00E26294"/>
    <w:rsid w:val="00E27320"/>
    <w:rsid w:val="00E307BF"/>
    <w:rsid w:val="00E32ED9"/>
    <w:rsid w:val="00E361A8"/>
    <w:rsid w:val="00E404D3"/>
    <w:rsid w:val="00E41A53"/>
    <w:rsid w:val="00E47700"/>
    <w:rsid w:val="00E51E95"/>
    <w:rsid w:val="00E52C2A"/>
    <w:rsid w:val="00E54459"/>
    <w:rsid w:val="00E6075D"/>
    <w:rsid w:val="00E63862"/>
    <w:rsid w:val="00E72ED4"/>
    <w:rsid w:val="00E75DF6"/>
    <w:rsid w:val="00E840CD"/>
    <w:rsid w:val="00E87C07"/>
    <w:rsid w:val="00EA12BC"/>
    <w:rsid w:val="00EA1484"/>
    <w:rsid w:val="00EA3357"/>
    <w:rsid w:val="00EA5DFE"/>
    <w:rsid w:val="00EA7EAD"/>
    <w:rsid w:val="00EB0818"/>
    <w:rsid w:val="00EB0C7D"/>
    <w:rsid w:val="00EB3177"/>
    <w:rsid w:val="00EB6693"/>
    <w:rsid w:val="00EC3405"/>
    <w:rsid w:val="00EC453A"/>
    <w:rsid w:val="00EC53D1"/>
    <w:rsid w:val="00EC559C"/>
    <w:rsid w:val="00EC799E"/>
    <w:rsid w:val="00EC7D5F"/>
    <w:rsid w:val="00ED1791"/>
    <w:rsid w:val="00EE3448"/>
    <w:rsid w:val="00EE39C3"/>
    <w:rsid w:val="00EF0792"/>
    <w:rsid w:val="00EF1F82"/>
    <w:rsid w:val="00EF7565"/>
    <w:rsid w:val="00F0058D"/>
    <w:rsid w:val="00F13FCB"/>
    <w:rsid w:val="00F14A06"/>
    <w:rsid w:val="00F14F55"/>
    <w:rsid w:val="00F215CE"/>
    <w:rsid w:val="00F2271C"/>
    <w:rsid w:val="00F2436A"/>
    <w:rsid w:val="00F24562"/>
    <w:rsid w:val="00F25029"/>
    <w:rsid w:val="00F30C9F"/>
    <w:rsid w:val="00F33061"/>
    <w:rsid w:val="00F36643"/>
    <w:rsid w:val="00F367D9"/>
    <w:rsid w:val="00F37CC3"/>
    <w:rsid w:val="00F46592"/>
    <w:rsid w:val="00F479E5"/>
    <w:rsid w:val="00F50A92"/>
    <w:rsid w:val="00F520E5"/>
    <w:rsid w:val="00F53CB1"/>
    <w:rsid w:val="00F578B5"/>
    <w:rsid w:val="00F62B20"/>
    <w:rsid w:val="00F62C8E"/>
    <w:rsid w:val="00F64850"/>
    <w:rsid w:val="00F66910"/>
    <w:rsid w:val="00F66AF6"/>
    <w:rsid w:val="00F66BA4"/>
    <w:rsid w:val="00F700DF"/>
    <w:rsid w:val="00F70650"/>
    <w:rsid w:val="00F71FB8"/>
    <w:rsid w:val="00F74752"/>
    <w:rsid w:val="00F8134C"/>
    <w:rsid w:val="00F81DCC"/>
    <w:rsid w:val="00F82DEA"/>
    <w:rsid w:val="00F83A24"/>
    <w:rsid w:val="00F85268"/>
    <w:rsid w:val="00F907BF"/>
    <w:rsid w:val="00FA1939"/>
    <w:rsid w:val="00FA19E9"/>
    <w:rsid w:val="00FB0312"/>
    <w:rsid w:val="00FB302C"/>
    <w:rsid w:val="00FB6106"/>
    <w:rsid w:val="00FB6493"/>
    <w:rsid w:val="00FB7AE6"/>
    <w:rsid w:val="00FB7DFE"/>
    <w:rsid w:val="00FB7E36"/>
    <w:rsid w:val="00FB7F45"/>
    <w:rsid w:val="00FC3D20"/>
    <w:rsid w:val="00FC7826"/>
    <w:rsid w:val="00FD031F"/>
    <w:rsid w:val="00FD06FE"/>
    <w:rsid w:val="00FD7711"/>
    <w:rsid w:val="00FD7A16"/>
    <w:rsid w:val="00FE0941"/>
    <w:rsid w:val="00FE7097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FAAC9"/>
  <w15:chartTrackingRefBased/>
  <w15:docId w15:val="{8E1CE442-5D40-4F35-9A47-945F1B95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장"/>
    <w:basedOn w:val="a"/>
    <w:next w:val="a"/>
    <w:link w:val="2Char"/>
    <w:uiPriority w:val="9"/>
    <w:unhideWhenUsed/>
    <w:qFormat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6543BD"/>
    <w:pPr>
      <w:spacing w:line="400" w:lineRule="exact"/>
      <w:ind w:leftChars="150" w:left="150"/>
      <w:outlineLvl w:val="2"/>
    </w:pPr>
    <w:rPr>
      <w:rFonts w:ascii="나눔스퀘어" w:eastAsia="나눔스퀘어" w:hAnsi="나눔스퀘어" w:cs="나눔스퀘어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1EB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aliases w:val="장 Char"/>
    <w:basedOn w:val="a0"/>
    <w:link w:val="2"/>
    <w:uiPriority w:val="9"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  <w:style w:type="paragraph" w:styleId="ac">
    <w:name w:val="footnote text"/>
    <w:basedOn w:val="a"/>
    <w:link w:val="Char2"/>
    <w:uiPriority w:val="99"/>
    <w:semiHidden/>
    <w:unhideWhenUsed/>
    <w:rsid w:val="00D633F9"/>
    <w:pPr>
      <w:widowControl/>
      <w:wordWrap/>
      <w:autoSpaceDE/>
      <w:autoSpaceDN/>
      <w:snapToGrid w:val="0"/>
      <w:spacing w:before="0" w:beforeAutospacing="0" w:after="0" w:afterAutospacing="0"/>
      <w:jc w:val="left"/>
    </w:pPr>
    <w:rPr>
      <w:rFonts w:eastAsia="나눔스퀘어"/>
      <w:kern w:val="0"/>
      <w:szCs w:val="21"/>
    </w:rPr>
  </w:style>
  <w:style w:type="character" w:customStyle="1" w:styleId="Char2">
    <w:name w:val="각주 텍스트 Char"/>
    <w:basedOn w:val="a0"/>
    <w:link w:val="ac"/>
    <w:uiPriority w:val="99"/>
    <w:semiHidden/>
    <w:rsid w:val="00D633F9"/>
    <w:rPr>
      <w:rFonts w:eastAsia="나눔스퀘어"/>
      <w:kern w:val="0"/>
      <w:szCs w:val="21"/>
    </w:rPr>
  </w:style>
  <w:style w:type="character" w:styleId="ad">
    <w:name w:val="footnote reference"/>
    <w:basedOn w:val="a0"/>
    <w:uiPriority w:val="99"/>
    <w:semiHidden/>
    <w:unhideWhenUsed/>
    <w:rsid w:val="00D633F9"/>
    <w:rPr>
      <w:vertAlign w:val="superscript"/>
    </w:rPr>
  </w:style>
  <w:style w:type="paragraph" w:customStyle="1" w:styleId="Chapter">
    <w:name w:val="Chapter"/>
    <w:basedOn w:val="a8"/>
    <w:link w:val="ChapterChar"/>
    <w:qFormat/>
    <w:rsid w:val="007F3662"/>
    <w:pPr>
      <w:pBdr>
        <w:bottom w:val="none" w:sz="0" w:space="0" w:color="auto"/>
      </w:pBdr>
      <w:spacing w:before="240" w:beforeAutospacing="0" w:after="120" w:afterAutospacing="0" w:line="259" w:lineRule="auto"/>
    </w:pPr>
  </w:style>
  <w:style w:type="character" w:customStyle="1" w:styleId="ChapterChar">
    <w:name w:val="Chapter Char"/>
    <w:basedOn w:val="Char"/>
    <w:link w:val="Chapter"/>
    <w:rsid w:val="007F366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제목 3 Char"/>
    <w:basedOn w:val="a0"/>
    <w:link w:val="3"/>
    <w:rsid w:val="006543BD"/>
    <w:rPr>
      <w:rFonts w:ascii="나눔스퀘어" w:eastAsia="나눔스퀘어" w:hAnsi="나눔스퀘어" w:cs="나눔스퀘어"/>
    </w:rPr>
  </w:style>
  <w:style w:type="paragraph" w:styleId="14">
    <w:name w:val="toc 1"/>
    <w:basedOn w:val="a"/>
    <w:next w:val="a"/>
    <w:autoRedefine/>
    <w:uiPriority w:val="39"/>
    <w:unhideWhenUsed/>
    <w:rsid w:val="00D87E19"/>
    <w:pPr>
      <w:tabs>
        <w:tab w:val="right" w:leader="dot" w:pos="9356"/>
      </w:tabs>
      <w:ind w:leftChars="156" w:left="284"/>
    </w:pPr>
  </w:style>
  <w:style w:type="character" w:styleId="ae">
    <w:name w:val="Hyperlink"/>
    <w:basedOn w:val="a0"/>
    <w:uiPriority w:val="99"/>
    <w:unhideWhenUsed/>
    <w:rsid w:val="00D87E19"/>
    <w:rPr>
      <w:color w:val="0563C1" w:themeColor="hyperlink"/>
      <w:u w:val="single"/>
    </w:rPr>
  </w:style>
  <w:style w:type="character" w:customStyle="1" w:styleId="4Char">
    <w:name w:val="제목 4 Char"/>
    <w:basedOn w:val="a0"/>
    <w:link w:val="4"/>
    <w:uiPriority w:val="9"/>
    <w:semiHidden/>
    <w:rsid w:val="00681EB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2A3497"/>
    <w:rPr>
      <w:rFonts w:ascii="Courier New" w:hAnsi="Courier New" w:cs="Courier New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A349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0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5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2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0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0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7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9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8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8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8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5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5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6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5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0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1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4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5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5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2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5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8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3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2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2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9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9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2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8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EFB96-A6E0-48F9-865F-659791500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42</TotalTime>
  <Pages>20</Pages>
  <Words>2080</Words>
  <Characters>11858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53</cp:revision>
  <cp:lastPrinted>2025-10-13T05:27:00Z</cp:lastPrinted>
  <dcterms:created xsi:type="dcterms:W3CDTF">2026-09-05T02:38:00Z</dcterms:created>
  <dcterms:modified xsi:type="dcterms:W3CDTF">2026-09-30T05:44:00Z</dcterms:modified>
</cp:coreProperties>
</file>