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882B" w14:textId="77777777" w:rsidR="00F62B20" w:rsidRDefault="00F62B20" w:rsidP="0004069F">
      <w:pPr>
        <w:pStyle w:val="1TEXT"/>
        <w:ind w:left="273" w:right="273"/>
      </w:pPr>
    </w:p>
    <w:p w14:paraId="66A29ABB" w14:textId="77777777" w:rsidR="00F62B20" w:rsidRDefault="00F62B20" w:rsidP="0004069F">
      <w:pPr>
        <w:pStyle w:val="1TEXT"/>
        <w:ind w:left="273" w:right="273"/>
      </w:pPr>
    </w:p>
    <w:p w14:paraId="0716F238" w14:textId="71A23EA4" w:rsidR="005728F6" w:rsidRDefault="00A4533F" w:rsidP="00362127">
      <w:pPr>
        <w:pStyle w:val="a8"/>
      </w:pPr>
      <w:r>
        <w:rPr>
          <w:rFonts w:hint="eastAsia"/>
        </w:rPr>
        <w:t>개인정보 영향평가</w:t>
      </w:r>
      <w:r w:rsidR="00344280">
        <w:rPr>
          <w:rFonts w:hint="eastAsia"/>
        </w:rPr>
        <w:t xml:space="preserve"> 절차서</w:t>
      </w:r>
    </w:p>
    <w:p w14:paraId="1657129B" w14:textId="22BED802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{{DOC_PREFIX}}-IS-</w:t>
      </w:r>
      <w:proofErr w:type="gramStart"/>
      <w:r>
        <w:rPr>
          <w:rFonts w:hint="eastAsia"/>
        </w:rPr>
        <w:t>103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57189FE" w14:textId="20AE5ECA" w:rsidR="00F62B20" w:rsidRPr="005728F6" w:rsidRDefault="00ED011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772D2B" wp14:editId="10F49B29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C7AC45" w14:textId="77777777" w:rsidR="00F62B20" w:rsidRPr="00430188" w:rsidRDefault="00F62B20" w:rsidP="0004069F">
      <w:pPr>
        <w:pStyle w:val="1TEXT"/>
        <w:ind w:left="273" w:right="273"/>
      </w:pPr>
    </w:p>
    <w:p w14:paraId="7A28821E" w14:textId="77777777" w:rsidR="00F62B20" w:rsidRPr="00FA50B1" w:rsidRDefault="00F62B20" w:rsidP="0004069F">
      <w:pPr>
        <w:pStyle w:val="1TEXT"/>
        <w:ind w:left="273" w:right="273"/>
      </w:pPr>
    </w:p>
    <w:p w14:paraId="7F14BBCB" w14:textId="77777777" w:rsidR="00F62B20" w:rsidRPr="00192C28" w:rsidRDefault="00F62B20" w:rsidP="0004069F">
      <w:pPr>
        <w:pStyle w:val="1TEXT"/>
        <w:ind w:left="273" w:right="273"/>
      </w:pPr>
    </w:p>
    <w:p w14:paraId="59756789" w14:textId="77777777" w:rsidR="00F62B20" w:rsidRPr="00FA50B1" w:rsidRDefault="00F62B20" w:rsidP="0004069F">
      <w:pPr>
        <w:pStyle w:val="1TEXT"/>
        <w:ind w:left="273" w:right="273"/>
      </w:pPr>
    </w:p>
    <w:p w14:paraId="0811D84D" w14:textId="77777777" w:rsidR="00F62B20" w:rsidRPr="008D6047" w:rsidRDefault="00F62B20" w:rsidP="0004069F">
      <w:pPr>
        <w:pStyle w:val="1TEXT"/>
        <w:ind w:left="273" w:right="273"/>
      </w:pPr>
    </w:p>
    <w:p w14:paraId="2FA3BA2C" w14:textId="77777777" w:rsidR="00F62B20" w:rsidRPr="003E3644" w:rsidRDefault="00F62B20" w:rsidP="0004069F">
      <w:pPr>
        <w:pStyle w:val="1TEXT"/>
        <w:ind w:left="273" w:right="273"/>
      </w:pPr>
    </w:p>
    <w:p w14:paraId="3729E64D" w14:textId="77777777" w:rsidR="00F62B20" w:rsidRPr="00F87472" w:rsidRDefault="00F62B20" w:rsidP="0004069F">
      <w:pPr>
        <w:pStyle w:val="1TEXT"/>
        <w:ind w:left="273" w:right="273"/>
      </w:pPr>
    </w:p>
    <w:p w14:paraId="5D74FA47" w14:textId="77777777" w:rsidR="00F62B20" w:rsidRPr="00FA50B1" w:rsidRDefault="00F62B20" w:rsidP="0004069F">
      <w:pPr>
        <w:pStyle w:val="1TEXT"/>
        <w:ind w:left="273" w:right="273"/>
      </w:pPr>
    </w:p>
    <w:p w14:paraId="6BB25B9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2543685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471B6D5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97FDBBB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91D39F4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144EEC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C89176C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C7B0E71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3BC4D34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19EAA94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A6CA3B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14D09F2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2276A3EA" w14:textId="05C1EF58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7E5D50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41BC2C62" w14:textId="77777777" w:rsidR="00A4533F" w:rsidRDefault="00A4533F" w:rsidP="00A4533F">
      <w:pPr>
        <w:pStyle w:val="10"/>
      </w:pPr>
      <w:r>
        <w:lastRenderedPageBreak/>
        <w:t xml:space="preserve">1. 적용범위 </w:t>
      </w:r>
    </w:p>
    <w:p w14:paraId="23BF0B9C" w14:textId="696AD00B" w:rsidR="00A4533F" w:rsidRDefault="00A4533F" w:rsidP="00A4533F">
      <w:pPr>
        <w:pStyle w:val="1TEXT"/>
        <w:ind w:left="273" w:right="273"/>
      </w:pPr>
      <w:r>
        <w:t>이 절차서는 회사가 새로운 정보시스템을 도입하거나 기존 시스템을 중대하게 변경할 때, 해당 시스템이 개인정보보호에 미치는 영향을 사전에 분석하고 개선하는 업무에 적용한다.</w:t>
      </w:r>
    </w:p>
    <w:p w14:paraId="732D2F51" w14:textId="77777777" w:rsidR="00A4533F" w:rsidRDefault="00A4533F" w:rsidP="00A4533F">
      <w:pPr>
        <w:pStyle w:val="12"/>
        <w:ind w:left="910" w:right="364" w:hanging="273"/>
      </w:pPr>
    </w:p>
    <w:p w14:paraId="657CEA4E" w14:textId="77777777" w:rsidR="00A4533F" w:rsidRDefault="00A4533F" w:rsidP="00A4533F">
      <w:pPr>
        <w:pStyle w:val="10"/>
      </w:pPr>
      <w:r>
        <w:t xml:space="preserve">2. 책임과 권한 </w:t>
      </w:r>
    </w:p>
    <w:p w14:paraId="2FD2F2E7" w14:textId="2312CDF0" w:rsidR="00F32FC8" w:rsidRDefault="00F32FC8" w:rsidP="00F32FC8">
      <w:pPr>
        <w:pStyle w:val="11"/>
        <w:ind w:left="273"/>
      </w:pPr>
      <w:r>
        <w:rPr>
          <w:rFonts w:hint="eastAsia"/>
        </w:rPr>
        <w:t xml:space="preserve">2.1 정보보호 </w:t>
      </w:r>
      <w:r>
        <w:t>최고</w:t>
      </w:r>
      <w:r>
        <w:rPr>
          <w:rFonts w:hint="eastAsia"/>
        </w:rPr>
        <w:t>책임자(CISO,</w:t>
      </w:r>
      <w:r w:rsidRPr="00E9748B">
        <w:rPr>
          <w:rFonts w:asciiTheme="minorHAnsi" w:hAnsiTheme="minorHAnsi" w:cstheme="minorBidi"/>
        </w:rPr>
        <w:t xml:space="preserve"> </w:t>
      </w:r>
      <w:r w:rsidRPr="00E9748B">
        <w:t>Chief Information Security Officer</w:t>
      </w:r>
      <w:r>
        <w:rPr>
          <w:rFonts w:hint="eastAsia"/>
        </w:rPr>
        <w:t>)</w:t>
      </w:r>
    </w:p>
    <w:p w14:paraId="4ABD5A44" w14:textId="77777777" w:rsidR="00F32FC8" w:rsidRDefault="00F32FC8" w:rsidP="00F32FC8">
      <w:pPr>
        <w:pStyle w:val="12"/>
        <w:ind w:left="910" w:right="364" w:hanging="273"/>
      </w:pPr>
      <w:r>
        <w:rPr>
          <w:rFonts w:hint="eastAsia"/>
        </w:rPr>
        <w:t>1) 정보보호 최고책임자는 정보보호 운영과 통제에 관한 실무적인 책임과 권한이 있다.</w:t>
      </w:r>
    </w:p>
    <w:p w14:paraId="5D3CAE14" w14:textId="77777777" w:rsidR="00F32FC8" w:rsidRDefault="00F32FC8" w:rsidP="00F32FC8">
      <w:pPr>
        <w:pStyle w:val="12"/>
        <w:ind w:left="910" w:right="364" w:hanging="273"/>
      </w:pPr>
      <w:r>
        <w:rPr>
          <w:rFonts w:hint="eastAsia"/>
        </w:rPr>
        <w:t>2) 정보보호 최고책임자는 사내 모든 보안 자산을 통제할 책임과 권한이 있다.</w:t>
      </w:r>
    </w:p>
    <w:p w14:paraId="7BEF2B20" w14:textId="77777777" w:rsidR="00F32FC8" w:rsidRDefault="00F32FC8" w:rsidP="00F32FC8">
      <w:pPr>
        <w:pStyle w:val="12"/>
        <w:ind w:left="910" w:right="364" w:hanging="273"/>
      </w:pPr>
    </w:p>
    <w:p w14:paraId="2156601D" w14:textId="34DA6F8B" w:rsidR="00F32FC8" w:rsidRPr="00F364E5" w:rsidRDefault="00F32FC8" w:rsidP="00F32FC8">
      <w:pPr>
        <w:pStyle w:val="11"/>
        <w:ind w:left="273"/>
      </w:pPr>
      <w:r w:rsidRPr="00F364E5">
        <w:t>2.</w:t>
      </w:r>
      <w:r>
        <w:rPr>
          <w:rFonts w:hint="eastAsia"/>
        </w:rPr>
        <w:t>2</w:t>
      </w:r>
      <w:r w:rsidRPr="00F364E5">
        <w:t xml:space="preserve"> 개인정보 보호책임자(CPO</w:t>
      </w:r>
      <w:r>
        <w:rPr>
          <w:rFonts w:hint="eastAsia"/>
        </w:rPr>
        <w:t xml:space="preserve">, </w:t>
      </w:r>
      <w:r w:rsidRPr="000D563E">
        <w:t>Chief Privacy Officer</w:t>
      </w:r>
      <w:r w:rsidRPr="00F364E5">
        <w:t>)</w:t>
      </w:r>
    </w:p>
    <w:p w14:paraId="09B20B2F" w14:textId="77777777" w:rsidR="00F32FC8" w:rsidRPr="00F364E5" w:rsidRDefault="00F32FC8" w:rsidP="00F32FC8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F364E5">
        <w:t>개인정보 '내부 관리계획'을 수립·승인하고, 개인정보 처리가 법규 및 규정에 따라 이행되는지 관리·감독한다.</w:t>
      </w:r>
    </w:p>
    <w:p w14:paraId="0E63CAF7" w14:textId="77777777" w:rsidR="00F32FC8" w:rsidRPr="00F364E5" w:rsidRDefault="00F32FC8" w:rsidP="00F32FC8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F364E5">
        <w:t>정보주체(고객)의 고충 처리 및 권리 행사(열람, 정정, 삭제 등)를 보장하고, 유출 사고 발생 시 대응을 총괄한다.</w:t>
      </w:r>
    </w:p>
    <w:p w14:paraId="256E24BF" w14:textId="77777777" w:rsidR="00F32FC8" w:rsidRPr="00F364E5" w:rsidRDefault="00F32FC8" w:rsidP="00F32FC8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F364E5">
        <w:t>취급자를 대상으로 정기 교육을 실시하며, 개인정보 처리 실태를 점검하여 미흡 사항을 개선할 권한을 가진다.</w:t>
      </w:r>
    </w:p>
    <w:p w14:paraId="1B7A6A4F" w14:textId="77777777" w:rsidR="006C4385" w:rsidRPr="00F32FC8" w:rsidRDefault="006C4385" w:rsidP="006C4385">
      <w:pPr>
        <w:pStyle w:val="12"/>
        <w:ind w:left="910" w:right="364" w:hanging="273"/>
      </w:pPr>
    </w:p>
    <w:p w14:paraId="424D105F" w14:textId="3AF5FFC3" w:rsidR="006C4385" w:rsidRDefault="006C4385" w:rsidP="006C4385">
      <w:pPr>
        <w:pStyle w:val="11"/>
        <w:ind w:left="273"/>
      </w:pPr>
      <w:r>
        <w:t xml:space="preserve">2.3 </w:t>
      </w:r>
      <w:proofErr w:type="spellStart"/>
      <w:r>
        <w:t>평가팀</w:t>
      </w:r>
      <w:proofErr w:type="spellEnd"/>
      <w:r>
        <w:t>(TF)</w:t>
      </w:r>
    </w:p>
    <w:p w14:paraId="5C4A7F15" w14:textId="75C01E6A" w:rsidR="006C4385" w:rsidRDefault="006C4385" w:rsidP="006C4385">
      <w:pPr>
        <w:pStyle w:val="12"/>
        <w:ind w:left="910" w:right="364" w:hanging="273"/>
      </w:pPr>
      <w:r>
        <w:rPr>
          <w:rFonts w:hint="eastAsia"/>
        </w:rPr>
        <w:t>1) 정의</w:t>
      </w:r>
      <w:r>
        <w:t xml:space="preserve">: 개인정보 영향평가를 수행하기 위해 </w:t>
      </w:r>
      <w:r w:rsidR="00F32FC8">
        <w:t>정보보호 최고책임자</w:t>
      </w:r>
      <w:r>
        <w:t>가 임명하여 구성한 한시적 또는 상설 조직을 말한다.</w:t>
      </w:r>
    </w:p>
    <w:p w14:paraId="0870771B" w14:textId="1CF68A73" w:rsidR="006C4385" w:rsidRDefault="006C4385" w:rsidP="006C4385">
      <w:pPr>
        <w:pStyle w:val="12"/>
        <w:ind w:left="910" w:right="364" w:hanging="273"/>
      </w:pPr>
      <w:r>
        <w:rPr>
          <w:rFonts w:hint="eastAsia"/>
        </w:rPr>
        <w:t>2) 구성</w:t>
      </w:r>
      <w:r>
        <w:t>: 정보보호 담당자(간사), 시스템 주관부서 담당자, 개발자 등으로 구성하며, 필요시 외부 전문가를 포함할 수 있다.</w:t>
      </w:r>
    </w:p>
    <w:p w14:paraId="35C7B647" w14:textId="3390F308" w:rsidR="00A4533F" w:rsidRDefault="006C4385" w:rsidP="006C4385">
      <w:pPr>
        <w:pStyle w:val="12"/>
        <w:ind w:left="910" w:right="364" w:hanging="273"/>
      </w:pPr>
      <w:r>
        <w:rPr>
          <w:rFonts w:hint="eastAsia"/>
        </w:rPr>
        <w:t>3) 책임</w:t>
      </w:r>
      <w:r>
        <w:t>: 개인정보 흐름 분석, 침해 요인 평가, 평가 결과 보고서 작성 등의 실무를 수행한다.</w:t>
      </w:r>
    </w:p>
    <w:p w14:paraId="523EB830" w14:textId="77777777" w:rsidR="006C4385" w:rsidRPr="006C4385" w:rsidRDefault="006C4385" w:rsidP="006C4385">
      <w:pPr>
        <w:pStyle w:val="12"/>
        <w:ind w:left="910" w:right="364" w:hanging="273"/>
      </w:pPr>
    </w:p>
    <w:p w14:paraId="47ACF4A5" w14:textId="77777777" w:rsidR="00A4533F" w:rsidRDefault="00A4533F" w:rsidP="00A4533F">
      <w:pPr>
        <w:pStyle w:val="10"/>
      </w:pPr>
      <w:r>
        <w:t xml:space="preserve">3. 용어의 정의 </w:t>
      </w:r>
    </w:p>
    <w:p w14:paraId="79557396" w14:textId="77777777" w:rsidR="00A4533F" w:rsidRDefault="00A4533F" w:rsidP="00A4533F">
      <w:pPr>
        <w:pStyle w:val="11"/>
        <w:ind w:left="273"/>
      </w:pPr>
      <w:r>
        <w:t xml:space="preserve">3.1 개인정보 영향평가 (PIA) </w:t>
      </w:r>
    </w:p>
    <w:p w14:paraId="49A884EE" w14:textId="67E28D59" w:rsidR="00A4533F" w:rsidRDefault="00A4533F" w:rsidP="00A4533F">
      <w:pPr>
        <w:pStyle w:val="11TEXT"/>
        <w:ind w:left="637"/>
      </w:pPr>
      <w:r>
        <w:t>개인정보를 처리하는 새로운 정보시스템의 구축 또는 변경이 정보주체의 프라이버시에 미치는 영향을 사전에 조사, 예측, 검토하여 침해 요인을 제거하거나 최소화하는 과정을 말한다.</w:t>
      </w:r>
    </w:p>
    <w:p w14:paraId="65E96D80" w14:textId="77777777" w:rsidR="006C4385" w:rsidRDefault="006C4385" w:rsidP="00A4533F">
      <w:pPr>
        <w:pStyle w:val="11TEXT"/>
        <w:ind w:left="637"/>
      </w:pPr>
    </w:p>
    <w:p w14:paraId="66DCB38C" w14:textId="1A88A452" w:rsidR="006C4385" w:rsidRDefault="006C4385" w:rsidP="006C4385">
      <w:pPr>
        <w:pStyle w:val="11"/>
        <w:ind w:left="273"/>
      </w:pPr>
      <w:r w:rsidRPr="006C4385">
        <w:t>3.2 정보보호 주관부서</w:t>
      </w:r>
    </w:p>
    <w:p w14:paraId="61006EB5" w14:textId="0F90F4A3" w:rsidR="00A4533F" w:rsidRDefault="006C4385" w:rsidP="006C4385">
      <w:pPr>
        <w:pStyle w:val="11TEXT"/>
        <w:ind w:left="637"/>
      </w:pPr>
      <w:r w:rsidRPr="006C4385">
        <w:t>사내 정보보호 업무를 기획하고 운영하는 전담 부서(또는 담당자)를 말하며, 본 절차서의 운영 및 기록 관리를 담당한다.</w:t>
      </w:r>
    </w:p>
    <w:p w14:paraId="77F879C1" w14:textId="77777777" w:rsidR="006C4385" w:rsidRDefault="006C4385" w:rsidP="00A4533F">
      <w:pPr>
        <w:pStyle w:val="12"/>
        <w:ind w:left="910" w:right="364" w:hanging="273"/>
      </w:pPr>
    </w:p>
    <w:p w14:paraId="75C263D2" w14:textId="77777777" w:rsidR="006C4385" w:rsidRDefault="006C4385" w:rsidP="006C4385">
      <w:pPr>
        <w:pStyle w:val="11"/>
        <w:ind w:left="273"/>
      </w:pPr>
      <w:r w:rsidRPr="006C4385">
        <w:t xml:space="preserve">3.3 시스템 주관부서 </w:t>
      </w:r>
    </w:p>
    <w:p w14:paraId="1C3DB862" w14:textId="25818B1B" w:rsidR="006C4385" w:rsidRDefault="006C4385" w:rsidP="006C4385">
      <w:pPr>
        <w:pStyle w:val="11TEXT"/>
        <w:ind w:left="637"/>
      </w:pPr>
      <w:r w:rsidRPr="006C4385">
        <w:t>개인정보를 처리하는 정보시스템의 구축, 운영, 변경 등에 대한 실질적인 관리 권한과 책임을 가진 부서를 말한다.</w:t>
      </w:r>
    </w:p>
    <w:p w14:paraId="6897947C" w14:textId="77777777" w:rsidR="006C4385" w:rsidRDefault="006C4385" w:rsidP="00A4533F">
      <w:pPr>
        <w:pStyle w:val="12"/>
        <w:ind w:left="910" w:right="364" w:hanging="273"/>
      </w:pPr>
    </w:p>
    <w:p w14:paraId="009A0543" w14:textId="77777777" w:rsidR="00A4533F" w:rsidRDefault="00A4533F" w:rsidP="00A4533F">
      <w:pPr>
        <w:pStyle w:val="10"/>
      </w:pPr>
      <w:r>
        <w:t xml:space="preserve">4. 평가 대상 및 시기 </w:t>
      </w:r>
    </w:p>
    <w:p w14:paraId="68A40432" w14:textId="6CF7FC61" w:rsidR="00A4533F" w:rsidRDefault="00A4533F" w:rsidP="00A4533F">
      <w:pPr>
        <w:pStyle w:val="11"/>
        <w:ind w:left="273"/>
      </w:pPr>
      <w:r>
        <w:t>4.1 평가 대상</w:t>
      </w:r>
    </w:p>
    <w:p w14:paraId="367AA327" w14:textId="2087401B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1) 일반</w:t>
      </w:r>
      <w:r>
        <w:t xml:space="preserve"> 개인정보(이름, 연락처 등)를 대량으로(예: 5만 명 이상) 수집·이용하는 시스템 구축 시</w:t>
      </w:r>
    </w:p>
    <w:p w14:paraId="21586C44" w14:textId="3089DA05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2) 고유식별정보</w:t>
      </w:r>
      <w:r>
        <w:t>(주민번호 등) 또는 민감정보(건강, 사상 등)를 처리하는 시스템 구축 시</w:t>
      </w:r>
    </w:p>
    <w:p w14:paraId="67C35890" w14:textId="4169D57A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3) 개인정보를</w:t>
      </w:r>
      <w:r>
        <w:t xml:space="preserve"> 제3자에게 제공하거나 외부에 위탁하는 시스템 변경 시</w:t>
      </w:r>
    </w:p>
    <w:p w14:paraId="4C297EBA" w14:textId="77777777" w:rsidR="00A4533F" w:rsidRPr="00A4533F" w:rsidRDefault="00A4533F" w:rsidP="00A4533F">
      <w:pPr>
        <w:pStyle w:val="12"/>
        <w:ind w:left="910" w:right="364" w:hanging="273"/>
      </w:pPr>
    </w:p>
    <w:p w14:paraId="6EEF8D6B" w14:textId="77777777" w:rsidR="00A4533F" w:rsidRDefault="00A4533F" w:rsidP="00A4533F">
      <w:pPr>
        <w:pStyle w:val="11"/>
        <w:ind w:left="273"/>
      </w:pPr>
      <w:r>
        <w:t>4.2 평가 시기</w:t>
      </w:r>
    </w:p>
    <w:p w14:paraId="6AB674F1" w14:textId="78507BBD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1) 정보시스템의</w:t>
      </w:r>
      <w:r>
        <w:t xml:space="preserve"> '기획 및 분석/설계 단계'에서 수행하는 것을 원칙으로 한다.</w:t>
      </w:r>
    </w:p>
    <w:p w14:paraId="4D852E2F" w14:textId="2DF8FC3C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2) 구축이</w:t>
      </w:r>
      <w:r>
        <w:t xml:space="preserve"> 완료되기 전에 평가 결과에 따른 조치가 이행되어야 한다.</w:t>
      </w:r>
    </w:p>
    <w:p w14:paraId="09499ED0" w14:textId="77777777" w:rsidR="00A4533F" w:rsidRPr="00A4533F" w:rsidRDefault="00A4533F" w:rsidP="00A4533F">
      <w:pPr>
        <w:pStyle w:val="12"/>
        <w:ind w:left="910" w:right="364" w:hanging="273"/>
      </w:pPr>
    </w:p>
    <w:p w14:paraId="1E0CA9D6" w14:textId="77777777" w:rsidR="00A4533F" w:rsidRDefault="00A4533F" w:rsidP="00A4533F">
      <w:pPr>
        <w:pStyle w:val="10"/>
      </w:pPr>
      <w:r>
        <w:t xml:space="preserve">5. 평가 절차 </w:t>
      </w:r>
    </w:p>
    <w:p w14:paraId="685E4DF4" w14:textId="43F1606A" w:rsidR="00A4533F" w:rsidRDefault="00A4533F" w:rsidP="00A4533F">
      <w:pPr>
        <w:pStyle w:val="11"/>
        <w:ind w:left="273"/>
      </w:pPr>
      <w:r>
        <w:t>5.1 평가 계획 수립</w:t>
      </w:r>
    </w:p>
    <w:p w14:paraId="714BA407" w14:textId="1A610FB7" w:rsidR="006C4385" w:rsidRDefault="006C4385" w:rsidP="006C4385">
      <w:pPr>
        <w:pStyle w:val="12"/>
        <w:ind w:left="910" w:right="364" w:hanging="273"/>
      </w:pPr>
      <w:r>
        <w:rPr>
          <w:rFonts w:hint="eastAsia"/>
        </w:rPr>
        <w:t>1) 시스템</w:t>
      </w:r>
      <w:r>
        <w:t xml:space="preserve"> 주관부서는 시스템 도입 계획 확정 시 정보보호 주관부서에 영향평가를 의뢰한다.</w:t>
      </w:r>
    </w:p>
    <w:p w14:paraId="55AA5147" w14:textId="6B46933E" w:rsidR="00A4533F" w:rsidRDefault="006C4385" w:rsidP="006C4385">
      <w:pPr>
        <w:pStyle w:val="12"/>
        <w:ind w:left="910" w:right="364" w:hanging="273"/>
      </w:pPr>
      <w:r>
        <w:rPr>
          <w:rFonts w:hint="eastAsia"/>
        </w:rPr>
        <w:t>2)</w:t>
      </w:r>
      <w:r w:rsidR="00F32FC8">
        <w:rPr>
          <w:rFonts w:hint="eastAsia"/>
        </w:rPr>
        <w:t>정보보호 최고책임자</w:t>
      </w:r>
      <w:r>
        <w:t>는 평가팀을 구성하고 평가 일정을 수립한다.</w:t>
      </w:r>
    </w:p>
    <w:p w14:paraId="5682DFB7" w14:textId="77777777" w:rsidR="006C4385" w:rsidRPr="006C4385" w:rsidRDefault="006C4385" w:rsidP="006C4385">
      <w:pPr>
        <w:pStyle w:val="12"/>
        <w:ind w:left="910" w:right="364" w:hanging="273"/>
      </w:pPr>
    </w:p>
    <w:p w14:paraId="01FCF86C" w14:textId="77777777" w:rsidR="00A4533F" w:rsidRDefault="00A4533F" w:rsidP="00A4533F">
      <w:pPr>
        <w:pStyle w:val="11"/>
        <w:ind w:left="273"/>
      </w:pPr>
      <w:r>
        <w:t>5.2 개인정보 흐름 분석</w:t>
      </w:r>
    </w:p>
    <w:p w14:paraId="1A1C7BF5" w14:textId="02B8F9F1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1) 평가팀은</w:t>
      </w:r>
      <w:r>
        <w:t xml:space="preserve"> 수집부터 파기까지의 개인정보 흐름(Life-cycle)을 분석하여 흐름도를 작성한다.</w:t>
      </w:r>
    </w:p>
    <w:p w14:paraId="1E844F26" w14:textId="250D7EA5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lastRenderedPageBreak/>
        <w:t>2) 개인정보가</w:t>
      </w:r>
      <w:r>
        <w:t xml:space="preserve"> 저장되는 DB, 전송 구간, 접근 권한 등을 식별한다.</w:t>
      </w:r>
    </w:p>
    <w:p w14:paraId="54DD3833" w14:textId="77777777" w:rsidR="00A4533F" w:rsidRPr="00A4533F" w:rsidRDefault="00A4533F" w:rsidP="00A4533F">
      <w:pPr>
        <w:pStyle w:val="12"/>
        <w:ind w:left="910" w:right="364" w:hanging="273"/>
      </w:pPr>
    </w:p>
    <w:p w14:paraId="45C1DCBC" w14:textId="77777777" w:rsidR="00A4533F" w:rsidRDefault="00A4533F" w:rsidP="00A4533F">
      <w:pPr>
        <w:pStyle w:val="11"/>
        <w:ind w:left="273"/>
      </w:pPr>
      <w:r>
        <w:t>5.3 영향평가 실시</w:t>
      </w:r>
    </w:p>
    <w:p w14:paraId="19CC6B63" w14:textId="1ED01D57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1) 평가팀은</w:t>
      </w:r>
      <w:r>
        <w:t xml:space="preserve"> '개인정보 영향평가표(체크리스트)'를 활용하여 법적 준수 여부 및 위험성을 평가한다.</w:t>
      </w:r>
    </w:p>
    <w:p w14:paraId="0EFBA5CF" w14:textId="2430D653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2) 주요</w:t>
      </w:r>
      <w:r>
        <w:t xml:space="preserve"> 점검 사항은 다음과 같다.</w:t>
      </w:r>
    </w:p>
    <w:p w14:paraId="1EA7248E" w14:textId="15B0F68C" w:rsidR="00A4533F" w:rsidRDefault="00A4533F" w:rsidP="00A4533F">
      <w:pPr>
        <w:pStyle w:val="--"/>
        <w:ind w:left="1092" w:right="637" w:hanging="182"/>
      </w:pPr>
      <w:r>
        <w:rPr>
          <w:rFonts w:hint="eastAsia"/>
        </w:rPr>
        <w:t>- 수집의</w:t>
      </w:r>
      <w:r>
        <w:t xml:space="preserve"> 적법성 및 최소 수집 원칙 준수 여부</w:t>
      </w:r>
    </w:p>
    <w:p w14:paraId="5958325B" w14:textId="308D7053" w:rsidR="00A4533F" w:rsidRDefault="00A4533F" w:rsidP="00A4533F">
      <w:pPr>
        <w:pStyle w:val="--"/>
        <w:ind w:left="1092" w:right="637" w:hanging="182"/>
      </w:pPr>
      <w:r>
        <w:rPr>
          <w:rFonts w:hint="eastAsia"/>
        </w:rPr>
        <w:t>- 암호화</w:t>
      </w:r>
      <w:r>
        <w:t>, 접근통제 등 기술적 보호조치 적용 여부</w:t>
      </w:r>
    </w:p>
    <w:p w14:paraId="757BFEE9" w14:textId="4E7C9C60" w:rsidR="00A4533F" w:rsidRDefault="00A4533F" w:rsidP="00A4533F">
      <w:pPr>
        <w:pStyle w:val="--"/>
        <w:ind w:left="1092" w:right="637" w:hanging="182"/>
      </w:pPr>
      <w:r>
        <w:rPr>
          <w:rFonts w:hint="eastAsia"/>
        </w:rPr>
        <w:t>- 파기</w:t>
      </w:r>
      <w:r>
        <w:t xml:space="preserve"> 절차 및 보존 기간의 적절성</w:t>
      </w:r>
    </w:p>
    <w:p w14:paraId="30EF28E8" w14:textId="77777777" w:rsidR="00A4533F" w:rsidRDefault="00A4533F" w:rsidP="00A4533F">
      <w:pPr>
        <w:pStyle w:val="12"/>
        <w:ind w:left="910" w:right="364" w:hanging="273"/>
      </w:pPr>
    </w:p>
    <w:p w14:paraId="62011449" w14:textId="77777777" w:rsidR="00A4533F" w:rsidRDefault="00A4533F" w:rsidP="00A4533F">
      <w:pPr>
        <w:pStyle w:val="11"/>
        <w:ind w:left="273"/>
      </w:pPr>
      <w:r>
        <w:t>5.4 개선 조치 및 이행</w:t>
      </w:r>
    </w:p>
    <w:p w14:paraId="288AEC3D" w14:textId="2969F8C0" w:rsidR="00A4533F" w:rsidRDefault="00A4533F" w:rsidP="00A4533F">
      <w:pPr>
        <w:pStyle w:val="12"/>
        <w:ind w:left="910" w:right="364" w:hanging="273"/>
      </w:pPr>
      <w:r>
        <w:rPr>
          <w:rFonts w:hint="eastAsia"/>
        </w:rPr>
        <w:t>1) 평가</w:t>
      </w:r>
      <w:r>
        <w:t xml:space="preserve"> 결과 식별된 위험요소에 대해 보호대책을 수립한다.</w:t>
      </w:r>
    </w:p>
    <w:p w14:paraId="27293393" w14:textId="40B2BAF9" w:rsidR="00344280" w:rsidRDefault="00A4533F" w:rsidP="00A4533F">
      <w:pPr>
        <w:pStyle w:val="12"/>
        <w:ind w:left="910" w:right="364" w:hanging="273"/>
      </w:pPr>
      <w:r>
        <w:rPr>
          <w:rFonts w:hint="eastAsia"/>
        </w:rPr>
        <w:t>2) 사업</w:t>
      </w:r>
      <w:r>
        <w:t xml:space="preserve"> 담당 부서는 시스템 오픈 전까지 보호대책을 이행하고, </w:t>
      </w:r>
      <w:r w:rsidR="00F32FC8">
        <w:t>정보보호 최고책임자</w:t>
      </w:r>
      <w:r>
        <w:t>의 최종 확인을 득한다.</w:t>
      </w:r>
    </w:p>
    <w:p w14:paraId="72AC4852" w14:textId="77777777" w:rsidR="003E3644" w:rsidRDefault="003E3644" w:rsidP="003E3644">
      <w:pPr>
        <w:pStyle w:val="12"/>
        <w:ind w:left="910" w:right="364" w:hanging="273"/>
      </w:pPr>
    </w:p>
    <w:p w14:paraId="1B183E6F" w14:textId="6728AAEC" w:rsidR="00344280" w:rsidRDefault="00A4533F" w:rsidP="00344280">
      <w:pPr>
        <w:pStyle w:val="10"/>
      </w:pPr>
      <w:r>
        <w:rPr>
          <w:rFonts w:hint="eastAsia"/>
        </w:rPr>
        <w:t>6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39643D8B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0C1FF820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417EA842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3309D481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1B2A1B41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67494B7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599C86C" w14:textId="43F95C26" w:rsidR="006D28DA" w:rsidRPr="006D28DA" w:rsidRDefault="00A4533F" w:rsidP="006D28DA">
            <w:pPr>
              <w:pStyle w:val="a3"/>
              <w:jc w:val="center"/>
            </w:pPr>
            <w:r w:rsidRPr="00A4533F">
              <w:t>{{DOC_PREFIX}}-IS-103-01</w:t>
            </w:r>
          </w:p>
        </w:tc>
        <w:tc>
          <w:tcPr>
            <w:tcW w:w="3118" w:type="dxa"/>
            <w:vAlign w:val="center"/>
          </w:tcPr>
          <w:p w14:paraId="07AAC9A7" w14:textId="440950B6" w:rsidR="006D28DA" w:rsidRPr="006D28DA" w:rsidRDefault="00A4533F" w:rsidP="006D28DA">
            <w:pPr>
              <w:pStyle w:val="a3"/>
              <w:jc w:val="center"/>
            </w:pPr>
            <w:r w:rsidRPr="00A4533F">
              <w:t>개인정보 영향평가표</w:t>
            </w:r>
          </w:p>
        </w:tc>
        <w:tc>
          <w:tcPr>
            <w:tcW w:w="1984" w:type="dxa"/>
            <w:vAlign w:val="center"/>
          </w:tcPr>
          <w:p w14:paraId="3E06CD28" w14:textId="7A94529F" w:rsidR="006D28DA" w:rsidRPr="006D28DA" w:rsidRDefault="00A4533F" w:rsidP="006D28DA">
            <w:pPr>
              <w:pStyle w:val="a3"/>
              <w:jc w:val="center"/>
            </w:pPr>
            <w:r>
              <w:rPr>
                <w:rFonts w:hint="eastAsia"/>
              </w:rPr>
              <w:t>5년</w:t>
            </w:r>
          </w:p>
        </w:tc>
        <w:tc>
          <w:tcPr>
            <w:tcW w:w="1984" w:type="dxa"/>
            <w:vAlign w:val="center"/>
          </w:tcPr>
          <w:p w14:paraId="25F947EE" w14:textId="15292978" w:rsidR="006D28DA" w:rsidRPr="006D28DA" w:rsidRDefault="00A4533F" w:rsidP="006D28DA">
            <w:pPr>
              <w:pStyle w:val="a3"/>
              <w:jc w:val="center"/>
            </w:pPr>
            <w:r>
              <w:rPr>
                <w:rFonts w:hint="eastAsia"/>
              </w:rPr>
              <w:t>정보보호팀</w:t>
            </w:r>
          </w:p>
        </w:tc>
      </w:tr>
    </w:tbl>
    <w:p w14:paraId="7127143F" w14:textId="77777777" w:rsidR="001E019D" w:rsidRDefault="001E019D" w:rsidP="00344280">
      <w:pPr>
        <w:pStyle w:val="12"/>
        <w:ind w:left="910" w:right="364" w:hanging="273"/>
      </w:pPr>
    </w:p>
    <w:p w14:paraId="0340B71E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64BDA1AF" w14:textId="1264316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[{{DOC_PREFIX}}-IS-103 개인정보 영향평가 절차서] 개정 이력</w:t>
      </w:r>
    </w:p>
    <w:p w14:paraId="59F0A1B9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E6132D5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F791D4E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6466372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405E3905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9BE3F9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129A8EB3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5A154B4E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1E7EC0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39556E9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D7FEE8D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FEF45F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295C6ED9" w14:textId="19DA8382" w:rsidR="00972BBF" w:rsidRDefault="00A4533F" w:rsidP="003B78E3">
            <w:pPr>
              <w:pStyle w:val="a3"/>
              <w:jc w:val="center"/>
            </w:pPr>
            <w:r w:rsidRPr="00C56384">
              <w:rPr>
                <w:kern w:val="0"/>
              </w:rPr>
              <w:t>ISO 27001:2022</w:t>
            </w:r>
            <w:r>
              <w:rPr>
                <w:rFonts w:hint="eastAsia"/>
                <w:kern w:val="0"/>
              </w:rPr>
              <w:t>/</w:t>
            </w:r>
            <w:r w:rsidRPr="00C56384">
              <w:rPr>
                <w:kern w:val="0"/>
              </w:rPr>
              <w:t>ISO 27701:2019 통합 경영시스템 수립</w:t>
            </w:r>
          </w:p>
        </w:tc>
      </w:tr>
      <w:tr w:rsidR="003C7695" w14:paraId="42FA174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DF6CC5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00094F9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3F19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FC67A0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C430A97" w14:textId="77777777" w:rsidR="00972BBF" w:rsidRDefault="00972BBF" w:rsidP="00A55BE4">
            <w:pPr>
              <w:pStyle w:val="a3"/>
            </w:pPr>
          </w:p>
        </w:tc>
      </w:tr>
      <w:tr w:rsidR="003C7695" w14:paraId="10346A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F5CB3A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7264B68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BA4C7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214C77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2346C87" w14:textId="77777777" w:rsidR="00972BBF" w:rsidRDefault="00972BBF" w:rsidP="00A55BE4">
            <w:pPr>
              <w:pStyle w:val="a3"/>
            </w:pPr>
          </w:p>
        </w:tc>
      </w:tr>
      <w:tr w:rsidR="003C7695" w14:paraId="4DC9432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5E6D38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34E5E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09C8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B4FD6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6A303C" w14:textId="77777777" w:rsidR="00972BBF" w:rsidRDefault="00972BBF" w:rsidP="00A55BE4">
            <w:pPr>
              <w:pStyle w:val="a3"/>
            </w:pPr>
          </w:p>
        </w:tc>
      </w:tr>
      <w:tr w:rsidR="003C7695" w14:paraId="11816DE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D2191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BDD516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4892D9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DA7E5A2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D214C85" w14:textId="77777777" w:rsidR="00972BBF" w:rsidRDefault="00972BBF" w:rsidP="00A55BE4">
            <w:pPr>
              <w:pStyle w:val="a3"/>
            </w:pPr>
          </w:p>
        </w:tc>
      </w:tr>
      <w:tr w:rsidR="003C7695" w14:paraId="6C27E43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D61D36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CF77E1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DAC2AB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0F0895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6D107E0" w14:textId="77777777" w:rsidR="00972BBF" w:rsidRDefault="00972BBF" w:rsidP="00A55BE4">
            <w:pPr>
              <w:pStyle w:val="a3"/>
            </w:pPr>
          </w:p>
        </w:tc>
      </w:tr>
      <w:tr w:rsidR="003C7695" w14:paraId="1C274D4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6B8CB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601337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71F91C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1275DD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4730C8" w14:textId="77777777" w:rsidR="00972BBF" w:rsidRDefault="00972BBF" w:rsidP="00A55BE4">
            <w:pPr>
              <w:pStyle w:val="a3"/>
            </w:pPr>
          </w:p>
        </w:tc>
      </w:tr>
      <w:tr w:rsidR="003C7695" w14:paraId="4D56CCE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ACCC13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0C1C15D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C7EDD4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FBD685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D616B1B" w14:textId="77777777" w:rsidR="00972BBF" w:rsidRDefault="00972BBF" w:rsidP="00A55BE4">
            <w:pPr>
              <w:pStyle w:val="a3"/>
            </w:pPr>
          </w:p>
        </w:tc>
      </w:tr>
      <w:tr w:rsidR="003C7695" w14:paraId="44E85A3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5FF17D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641E10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863A30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727F1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08261A2" w14:textId="77777777" w:rsidR="00972BBF" w:rsidRDefault="00972BBF" w:rsidP="00A55BE4">
            <w:pPr>
              <w:pStyle w:val="a3"/>
            </w:pPr>
          </w:p>
        </w:tc>
      </w:tr>
      <w:tr w:rsidR="003C7695" w14:paraId="33DF29E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0DAF26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0A92FEF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44CFD0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893326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201A337" w14:textId="77777777" w:rsidR="00972BBF" w:rsidRDefault="00972BBF" w:rsidP="00A55BE4">
            <w:pPr>
              <w:pStyle w:val="a3"/>
            </w:pPr>
          </w:p>
        </w:tc>
      </w:tr>
    </w:tbl>
    <w:p w14:paraId="13567FB9" w14:textId="77777777" w:rsidR="00A94945" w:rsidRDefault="00A94945" w:rsidP="00FF7838">
      <w:pPr>
        <w:pStyle w:val="1TEXT"/>
        <w:ind w:left="273" w:right="273"/>
      </w:pPr>
    </w:p>
    <w:p w14:paraId="786E8DA8" w14:textId="77777777" w:rsidR="002566BE" w:rsidRDefault="002566BE" w:rsidP="00FF7838">
      <w:pPr>
        <w:pStyle w:val="1TEXT"/>
        <w:ind w:left="273" w:right="273"/>
      </w:pPr>
    </w:p>
    <w:p w14:paraId="443D61BD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6682" w14:textId="77777777" w:rsidR="00CB2F29" w:rsidRDefault="00CB2F29" w:rsidP="00503B0A">
      <w:r>
        <w:separator/>
      </w:r>
    </w:p>
  </w:endnote>
  <w:endnote w:type="continuationSeparator" w:id="0">
    <w:p w14:paraId="337319B5" w14:textId="77777777" w:rsidR="00CB2F29" w:rsidRDefault="00CB2F29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09D0" w14:textId="46135AAF" w:rsidR="008F5E20" w:rsidRPr="00BE34B1" w:rsidRDefault="00BE34B1" w:rsidP="00D62BB7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D62BB7">
      <w:rPr>
        <w:sz w:val="18"/>
        <w:szCs w:val="18"/>
      </w:rPr>
      <w:ptab w:relativeTo="margin" w:alignment="right" w:leader="none"/>
    </w:r>
    <w:r w:rsidR="00D62BB7" w:rsidRPr="00D62BB7">
      <w:rPr>
        <w:sz w:val="18"/>
        <w:szCs w:val="18"/>
      </w:rPr>
      <w:fldChar w:fldCharType="begin"/>
    </w:r>
    <w:r w:rsidR="00D62BB7" w:rsidRPr="00D62BB7">
      <w:rPr>
        <w:sz w:val="18"/>
        <w:szCs w:val="18"/>
      </w:rPr>
      <w:instrText>PAGE  \* Arabic  \* MERGEFORMAT</w:instrText>
    </w:r>
    <w:r w:rsidR="00D62BB7" w:rsidRPr="00D62BB7">
      <w:rPr>
        <w:sz w:val="18"/>
        <w:szCs w:val="18"/>
      </w:rPr>
      <w:fldChar w:fldCharType="separate"/>
    </w:r>
    <w:r w:rsidR="00D62BB7" w:rsidRPr="00D62BB7">
      <w:rPr>
        <w:sz w:val="18"/>
        <w:szCs w:val="18"/>
        <w:lang w:val="ko-KR"/>
      </w:rPr>
      <w:t>1</w:t>
    </w:r>
    <w:r w:rsidR="00D62BB7" w:rsidRPr="00D62BB7">
      <w:rPr>
        <w:sz w:val="18"/>
        <w:szCs w:val="18"/>
      </w:rPr>
      <w:fldChar w:fldCharType="end"/>
    </w:r>
    <w:r w:rsidR="00D62BB7" w:rsidRPr="00D62BB7">
      <w:rPr>
        <w:sz w:val="18"/>
        <w:szCs w:val="18"/>
        <w:lang w:val="ko-KR"/>
      </w:rPr>
      <w:t xml:space="preserve"> / </w:t>
    </w:r>
    <w:r w:rsidR="00D62BB7" w:rsidRPr="00D62BB7">
      <w:rPr>
        <w:sz w:val="18"/>
        <w:szCs w:val="18"/>
      </w:rPr>
      <w:fldChar w:fldCharType="begin"/>
    </w:r>
    <w:r w:rsidR="00D62BB7" w:rsidRPr="00D62BB7">
      <w:rPr>
        <w:sz w:val="18"/>
        <w:szCs w:val="18"/>
      </w:rPr>
      <w:instrText>NUMPAGES  \* Arabic  \* MERGEFORMAT</w:instrText>
    </w:r>
    <w:r w:rsidR="00D62BB7" w:rsidRPr="00D62BB7">
      <w:rPr>
        <w:sz w:val="18"/>
        <w:szCs w:val="18"/>
      </w:rPr>
      <w:fldChar w:fldCharType="separate"/>
    </w:r>
    <w:r w:rsidR="00D62BB7" w:rsidRPr="00D62BB7">
      <w:rPr>
        <w:sz w:val="18"/>
        <w:szCs w:val="18"/>
        <w:lang w:val="ko-KR"/>
      </w:rPr>
      <w:t>2</w:t>
    </w:r>
    <w:r w:rsidR="00D62BB7" w:rsidRPr="00D62BB7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576D3" w14:textId="77777777" w:rsidR="00CB2F29" w:rsidRDefault="00CB2F29" w:rsidP="00503B0A">
      <w:r>
        <w:separator/>
      </w:r>
    </w:p>
  </w:footnote>
  <w:footnote w:type="continuationSeparator" w:id="0">
    <w:p w14:paraId="291D5F88" w14:textId="77777777" w:rsidR="00CB2F29" w:rsidRDefault="00CB2F29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DD40" w14:textId="4A5C46FA" w:rsidR="008F5E20" w:rsidRPr="00960A15" w:rsidRDefault="003B78E3" w:rsidP="00D62BB7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{{DOC_PREFIX}}-IS-103 개인정보 영향평가 절차서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3F"/>
    <w:rsid w:val="00007871"/>
    <w:rsid w:val="00011085"/>
    <w:rsid w:val="000141D6"/>
    <w:rsid w:val="00016FB5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282C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1C87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2C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4385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67C44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533F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069F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2F29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BB7"/>
    <w:rsid w:val="00D62D59"/>
    <w:rsid w:val="00D63FE7"/>
    <w:rsid w:val="00D65B09"/>
    <w:rsid w:val="00D67A1B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113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2FC8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73D2"/>
  <w15:chartTrackingRefBased/>
  <w15:docId w15:val="{1B0156DE-B491-4428-BD8A-CF6F06B0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24</TotalTime>
  <Pages>5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6</cp:revision>
  <dcterms:created xsi:type="dcterms:W3CDTF">2026-01-29T09:37:00Z</dcterms:created>
  <dcterms:modified xsi:type="dcterms:W3CDTF">2026-09-30T06:37:00Z</dcterms:modified>
</cp:coreProperties>
</file>