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1BA72" w14:textId="77777777" w:rsidR="00F62B20" w:rsidRPr="00A147CF" w:rsidRDefault="00F62B20" w:rsidP="00A147CF">
      <w:pPr>
        <w:pStyle w:val="1TEXT"/>
        <w:spacing w:line="400" w:lineRule="exact"/>
        <w:ind w:left="273" w:right="273"/>
      </w:pPr>
    </w:p>
    <w:p w14:paraId="51FA7DE1" w14:textId="77777777" w:rsidR="00F62B20" w:rsidRPr="00A147CF" w:rsidRDefault="00F62B20" w:rsidP="00A147CF">
      <w:pPr>
        <w:pStyle w:val="1TEXT"/>
        <w:ind w:left="273" w:right="273"/>
      </w:pPr>
    </w:p>
    <w:p w14:paraId="11BC121C" w14:textId="55097567" w:rsidR="005728F6" w:rsidRDefault="00C10783" w:rsidP="006550B6">
      <w:pPr>
        <w:widowControl/>
        <w:pBdr>
          <w:bottom w:val="single" w:sz="12" w:space="1" w:color="auto"/>
        </w:pBdr>
        <w:wordWrap/>
        <w:autoSpaceDE/>
        <w:autoSpaceDN/>
        <w:spacing w:before="0" w:beforeAutospacing="0" w:after="240" w:afterAutospacing="0"/>
        <w:jc w:val="center"/>
      </w:pPr>
      <w:r>
        <w:rPr>
          <w:rFonts w:ascii="나눔스퀘어" w:eastAsia="나눔스퀘어" w:hAnsi="나눔스퀘어" w:hint="eastAsia"/>
          <w:b/>
          <w:color w:val="2E74B5" w:themeColor="accent5" w:themeShade="BF"/>
          <w:kern w:val="0"/>
          <w:sz w:val="36"/>
          <w:szCs w:val="36"/>
        </w:rPr>
        <w:t>부패방지 경영시스템 매뉴얼</w:t>
      </w:r>
    </w:p>
    <w:p w14:paraId="770F68D3" w14:textId="23173FEE" w:rsidR="005728F6" w:rsidRPr="009F1860" w:rsidRDefault="005728F6" w:rsidP="00430188">
      <w:pPr>
        <w:jc w:val="center"/>
      </w:pPr>
      <w:proofErr w:type="gramStart"/>
      <w:r>
        <w:rPr>
          <w:rFonts w:hint="eastAsia"/>
        </w:rPr>
        <w:t>문서번호 :</w:t>
      </w:r>
      <w:proofErr w:type="gramEnd"/>
      <w:r>
        <w:rPr>
          <w:rFonts w:hint="eastAsia"/>
        </w:rPr>
        <w:t xml:space="preserve"> {{DOC_PREFIX}}-AB-</w:t>
      </w:r>
      <w:proofErr w:type="gramStart"/>
      <w:r>
        <w:rPr>
          <w:rFonts w:hint="eastAsia"/>
        </w:rPr>
        <w:t>001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개정번호 :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0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개정일자 :</w:t>
      </w:r>
      <w:proofErr w:type="gramEnd"/>
      <w:r>
        <w:rPr>
          <w:rFonts w:hint="eastAsia"/>
        </w:rPr>
        <w:t xml:space="preserve"> {{REV_DATE}}</w:t>
      </w:r>
    </w:p>
    <w:p w14:paraId="253570BF" w14:textId="7EC747FC" w:rsidR="00F62B20" w:rsidRPr="005728F6" w:rsidRDefault="00A50DBA" w:rsidP="0004069F">
      <w:pPr>
        <w:pStyle w:val="1TEXT"/>
        <w:ind w:left="273" w:right="273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E219D23" wp14:editId="49470EB8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60000" cy="2160000"/>
            <wp:effectExtent l="0" t="0" r="0" b="0"/>
            <wp:wrapNone/>
            <wp:docPr id="117695790" name="그림 1" descr="텍스트, 그림, 스케치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95790" name="그림 1" descr="텍스트, 그림, 스케치, 폰트이(가) 표시된 사진&#10;&#10;AI 생성 콘텐츠는 정확하지 않을 수 있습니다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33203D" w14:textId="77777777" w:rsidR="00F62B20" w:rsidRPr="00430188" w:rsidRDefault="00F62B20" w:rsidP="0004069F">
      <w:pPr>
        <w:pStyle w:val="1TEXT"/>
        <w:ind w:left="273" w:right="273"/>
      </w:pPr>
    </w:p>
    <w:p w14:paraId="5A687743" w14:textId="77777777" w:rsidR="00F62B20" w:rsidRPr="00FA50B1" w:rsidRDefault="00F62B20" w:rsidP="0004069F">
      <w:pPr>
        <w:pStyle w:val="1TEXT"/>
        <w:ind w:left="273" w:right="273"/>
      </w:pPr>
    </w:p>
    <w:p w14:paraId="74B41A88" w14:textId="77777777" w:rsidR="00F62B20" w:rsidRPr="00192C28" w:rsidRDefault="00F62B20" w:rsidP="0004069F">
      <w:pPr>
        <w:pStyle w:val="1TEXT"/>
        <w:ind w:left="273" w:right="273"/>
      </w:pPr>
    </w:p>
    <w:p w14:paraId="3C6AC167" w14:textId="77777777" w:rsidR="00F62B20" w:rsidRPr="00FA50B1" w:rsidRDefault="00F62B20" w:rsidP="0004069F">
      <w:pPr>
        <w:pStyle w:val="1TEXT"/>
        <w:ind w:left="273" w:right="273"/>
      </w:pPr>
    </w:p>
    <w:p w14:paraId="668A58C5" w14:textId="77777777" w:rsidR="00F62B20" w:rsidRPr="008D6047" w:rsidRDefault="00F62B20" w:rsidP="0004069F">
      <w:pPr>
        <w:pStyle w:val="1TEXT"/>
        <w:ind w:left="273" w:right="273"/>
      </w:pPr>
    </w:p>
    <w:p w14:paraId="647C5AED" w14:textId="77777777" w:rsidR="00F62B20" w:rsidRPr="003E3644" w:rsidRDefault="00F62B20" w:rsidP="0004069F">
      <w:pPr>
        <w:pStyle w:val="1TEXT"/>
        <w:ind w:left="273" w:right="273"/>
      </w:pPr>
    </w:p>
    <w:p w14:paraId="11B91C61" w14:textId="77777777" w:rsidR="00F62B20" w:rsidRPr="00F87472" w:rsidRDefault="00F62B20" w:rsidP="0004069F">
      <w:pPr>
        <w:pStyle w:val="1TEXT"/>
        <w:ind w:left="273" w:right="273"/>
      </w:pPr>
    </w:p>
    <w:p w14:paraId="05826665" w14:textId="77777777" w:rsidR="00F62B20" w:rsidRPr="00FA50B1" w:rsidRDefault="00F62B20" w:rsidP="0004069F">
      <w:pPr>
        <w:pStyle w:val="1TEXT"/>
        <w:ind w:left="273" w:right="273"/>
      </w:pPr>
    </w:p>
    <w:p w14:paraId="769EEA29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2CCEFB8A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498A0CF2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501F890A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64D91867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778A041A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04CC4DBD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18A15B67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1B94B999" w14:textId="77777777" w:rsidR="00F62B20" w:rsidRPr="00FA50B1" w:rsidRDefault="00F62B20" w:rsidP="00D20140">
            <w:pPr>
              <w:ind w:left="273" w:right="273"/>
              <w:jc w:val="center"/>
              <w:rPr>
                <w:rFonts w:ascii="맑은 고딕" w:eastAsia="나눔스퀘어" w:hAnsi="맑은 고딕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850" w:type="dxa"/>
          </w:tcPr>
          <w:p w14:paraId="33A0DB9B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3D15858D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7DB14D8F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15F950E7" w14:textId="77184CF2" w:rsidR="00F62B20" w:rsidRPr="00FA50B1" w:rsidRDefault="00F62B20" w:rsidP="00FD0481">
            <w:pPr>
              <w:ind w:left="273" w:right="273"/>
              <w:jc w:val="center"/>
              <w:rPr>
                <w:rFonts w:ascii="맑은 고딕" w:eastAsia="나눔스퀘어" w:hAnsi="맑은 고딕" w:cs="Times New Roman"/>
              </w:rPr>
            </w:pPr>
          </w:p>
        </w:tc>
      </w:tr>
    </w:tbl>
    <w:p w14:paraId="013C3BB7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7F7A24D1" w14:textId="47DD40D3" w:rsidR="00B778C0" w:rsidRDefault="0002450A" w:rsidP="0002450A">
      <w:pPr>
        <w:pStyle w:val="a8"/>
        <w:pBdr>
          <w:bottom w:val="none" w:sz="0" w:space="0" w:color="auto"/>
        </w:pBdr>
        <w:spacing w:before="240" w:beforeAutospacing="0" w:after="120" w:afterAutospacing="0" w:line="259" w:lineRule="auto"/>
      </w:pPr>
      <w:bookmarkStart w:id="0" w:name="_Toc240992115"/>
      <w:r w:rsidRPr="0002450A">
        <w:lastRenderedPageBreak/>
        <w:t>1장</w:t>
      </w:r>
      <w:r w:rsidR="00B65DE3">
        <w:tab/>
      </w:r>
      <w:r w:rsidRPr="0002450A">
        <w:t>일반사항</w:t>
      </w:r>
      <w:bookmarkEnd w:id="0"/>
    </w:p>
    <w:p w14:paraId="23CA7288" w14:textId="77777777" w:rsidR="00B778C0" w:rsidRDefault="00B778C0" w:rsidP="00B778C0">
      <w:pPr>
        <w:pStyle w:val="11TEXT"/>
        <w:ind w:left="637"/>
      </w:pPr>
    </w:p>
    <w:p w14:paraId="57552AD2" w14:textId="76F035C3" w:rsidR="00B778C0" w:rsidRDefault="00A147CF" w:rsidP="00330928">
      <w:pPr>
        <w:pStyle w:val="10"/>
      </w:pPr>
      <w:r>
        <w:rPr>
          <w:rFonts w:hint="eastAsia"/>
        </w:rPr>
        <w:t>1.1 목차</w:t>
      </w:r>
    </w:p>
    <w:p w14:paraId="69323466" w14:textId="45B9774C" w:rsidR="00B65DE3" w:rsidRPr="0000404D" w:rsidRDefault="00A147CF" w:rsidP="00574DBD">
      <w:pPr>
        <w:pStyle w:val="14"/>
        <w:tabs>
          <w:tab w:val="left" w:pos="993"/>
          <w:tab w:val="right" w:leader="dot" w:pos="9742"/>
        </w:tabs>
        <w:spacing w:before="0" w:beforeAutospacing="0" w:after="0" w:line="360" w:lineRule="auto"/>
        <w:ind w:leftChars="156" w:left="284"/>
        <w:contextualSpacing w:val="0"/>
      </w:pPr>
      <w:r>
        <w:rPr>
          <w:rFonts w:cs="Times New Roman"/>
          <w:noProof/>
          <w:kern w:val="0"/>
        </w:rPr>
        <w:fldChar w:fldCharType="begin"/>
      </w:r>
      <w:r w:rsidRPr="00A147CF">
        <w:rPr>
          <w:rFonts w:cs="Times New Roman"/>
          <w:noProof/>
          <w:kern w:val="0"/>
        </w:rPr>
        <w:instrText xml:space="preserve"> </w:instrText>
      </w:r>
      <w:r w:rsidRPr="00A147CF">
        <w:rPr>
          <w:rFonts w:cs="Times New Roman" w:hint="eastAsia"/>
          <w:noProof/>
          <w:kern w:val="0"/>
        </w:rPr>
        <w:instrText>TOC \h \z \u \t "제목,1"</w:instrText>
      </w:r>
      <w:r w:rsidRPr="00A147CF">
        <w:rPr>
          <w:rFonts w:cs="Times New Roman"/>
          <w:noProof/>
          <w:kern w:val="0"/>
        </w:rPr>
        <w:instrText xml:space="preserve"> </w:instrText>
      </w:r>
      <w:r>
        <w:rPr>
          <w:rFonts w:cs="Times New Roman"/>
          <w:noProof/>
          <w:kern w:val="0"/>
        </w:rPr>
        <w:fldChar w:fldCharType="separate"/>
      </w:r>
      <w:hyperlink w:anchor="_Toc240992115" w:history="1">
        <w:r w:rsidR="00B65DE3" w:rsidRPr="0000404D">
          <w:t>1장</w:t>
        </w:r>
        <w:r w:rsidR="00B65DE3" w:rsidRPr="0000404D">
          <w:tab/>
          <w:t>일반사항</w:t>
        </w:r>
        <w:r w:rsidR="00B65DE3">
          <w:rPr>
            <w:webHidden/>
          </w:rPr>
          <w:tab/>
        </w:r>
        <w:r w:rsidR="00B65DE3">
          <w:rPr>
            <w:webHidden/>
          </w:rPr>
          <w:fldChar w:fldCharType="begin"/>
        </w:r>
        <w:r w:rsidR="00B65DE3">
          <w:rPr>
            <w:webHidden/>
          </w:rPr>
          <w:instrText xml:space="preserve"> PAGEREF _Toc240992115 \h </w:instrText>
        </w:r>
        <w:r w:rsidR="00B65DE3">
          <w:rPr>
            <w:webHidden/>
          </w:rPr>
        </w:r>
        <w:r w:rsidR="00B65DE3">
          <w:rPr>
            <w:webHidden/>
          </w:rPr>
          <w:fldChar w:fldCharType="separate"/>
        </w:r>
        <w:r w:rsidR="00B65DE3">
          <w:rPr>
            <w:webHidden/>
          </w:rPr>
          <w:t>2</w:t>
        </w:r>
        <w:r w:rsidR="00B65DE3">
          <w:rPr>
            <w:webHidden/>
          </w:rPr>
          <w:fldChar w:fldCharType="end"/>
        </w:r>
      </w:hyperlink>
    </w:p>
    <w:p w14:paraId="46112098" w14:textId="7FA78EA1" w:rsidR="00B65DE3" w:rsidRPr="0000404D" w:rsidRDefault="00B65DE3" w:rsidP="00574DBD">
      <w:pPr>
        <w:pStyle w:val="14"/>
        <w:tabs>
          <w:tab w:val="left" w:pos="993"/>
          <w:tab w:val="right" w:leader="dot" w:pos="9742"/>
        </w:tabs>
        <w:spacing w:before="0" w:beforeAutospacing="0" w:after="0" w:line="360" w:lineRule="auto"/>
        <w:ind w:leftChars="156" w:left="284"/>
        <w:contextualSpacing w:val="0"/>
      </w:pPr>
      <w:hyperlink w:anchor="_Toc240992116" w:history="1">
        <w:r w:rsidRPr="0000404D">
          <w:t>2장</w:t>
        </w:r>
        <w:r w:rsidRPr="0000404D">
          <w:tab/>
          <w:t>부패방지 경영방침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_Toc240992116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1A1C4482" w14:textId="58950F65" w:rsidR="00B65DE3" w:rsidRPr="0000404D" w:rsidRDefault="00B65DE3" w:rsidP="00574DBD">
      <w:pPr>
        <w:pStyle w:val="14"/>
        <w:tabs>
          <w:tab w:val="left" w:pos="993"/>
          <w:tab w:val="right" w:leader="dot" w:pos="9742"/>
        </w:tabs>
        <w:spacing w:before="0" w:beforeAutospacing="0" w:after="0" w:line="360" w:lineRule="auto"/>
        <w:ind w:leftChars="156" w:left="284"/>
        <w:contextualSpacing w:val="0"/>
      </w:pPr>
      <w:hyperlink w:anchor="_Toc240992117" w:history="1">
        <w:r w:rsidRPr="0000404D">
          <w:t>3장</w:t>
        </w:r>
        <w:r w:rsidRPr="0000404D">
          <w:tab/>
          <w:t>부패방지 경영시스템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_Toc240992117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497CE82C" w14:textId="671A1734" w:rsidR="00B65DE3" w:rsidRPr="0000404D" w:rsidRDefault="00B65DE3" w:rsidP="00574DBD">
      <w:pPr>
        <w:pStyle w:val="14"/>
        <w:tabs>
          <w:tab w:val="left" w:pos="993"/>
          <w:tab w:val="right" w:leader="dot" w:pos="9742"/>
        </w:tabs>
        <w:spacing w:before="0" w:beforeAutospacing="0" w:after="0" w:line="360" w:lineRule="auto"/>
        <w:ind w:leftChars="156" w:left="284"/>
        <w:contextualSpacing w:val="0"/>
      </w:pPr>
      <w:hyperlink w:anchor="_Toc240992118" w:history="1">
        <w:r w:rsidRPr="0000404D">
          <w:t>4장</w:t>
        </w:r>
        <w:r w:rsidRPr="0000404D">
          <w:tab/>
          <w:t>조직 상황 (Context of the organization)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_Toc240992118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57E3BB9F" w14:textId="651DB093" w:rsidR="00B65DE3" w:rsidRPr="0000404D" w:rsidRDefault="00B65DE3" w:rsidP="00574DBD">
      <w:pPr>
        <w:pStyle w:val="14"/>
        <w:tabs>
          <w:tab w:val="left" w:pos="993"/>
          <w:tab w:val="right" w:leader="dot" w:pos="9742"/>
        </w:tabs>
        <w:spacing w:before="0" w:beforeAutospacing="0" w:after="0" w:line="360" w:lineRule="auto"/>
        <w:ind w:leftChars="156" w:left="284"/>
        <w:contextualSpacing w:val="0"/>
      </w:pPr>
      <w:hyperlink w:anchor="_Toc240992119" w:history="1">
        <w:r w:rsidRPr="0000404D">
          <w:t>5장</w:t>
        </w:r>
        <w:r w:rsidRPr="0000404D">
          <w:tab/>
          <w:t>리더십 (Leadership)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_Toc240992119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56A1A238" w14:textId="43DA0406" w:rsidR="00B65DE3" w:rsidRPr="0000404D" w:rsidRDefault="00B65DE3" w:rsidP="00574DBD">
      <w:pPr>
        <w:pStyle w:val="14"/>
        <w:tabs>
          <w:tab w:val="left" w:pos="993"/>
          <w:tab w:val="right" w:leader="dot" w:pos="9742"/>
        </w:tabs>
        <w:spacing w:before="0" w:beforeAutospacing="0" w:after="0" w:line="360" w:lineRule="auto"/>
        <w:ind w:leftChars="156" w:left="284"/>
        <w:contextualSpacing w:val="0"/>
      </w:pPr>
      <w:hyperlink w:anchor="_Toc240992120" w:history="1">
        <w:r w:rsidRPr="0000404D">
          <w:t>6장</w:t>
        </w:r>
        <w:r w:rsidRPr="0000404D">
          <w:tab/>
          <w:t>기획 (Planning)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_Toc240992120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11D927EC" w14:textId="2EE749EC" w:rsidR="00B65DE3" w:rsidRPr="0000404D" w:rsidRDefault="00B65DE3" w:rsidP="00574DBD">
      <w:pPr>
        <w:pStyle w:val="14"/>
        <w:tabs>
          <w:tab w:val="left" w:pos="993"/>
          <w:tab w:val="right" w:leader="dot" w:pos="9742"/>
        </w:tabs>
        <w:spacing w:before="0" w:beforeAutospacing="0" w:after="0" w:line="360" w:lineRule="auto"/>
        <w:ind w:leftChars="156" w:left="284"/>
        <w:contextualSpacing w:val="0"/>
      </w:pPr>
      <w:hyperlink w:anchor="_Toc240992121" w:history="1">
        <w:r w:rsidRPr="0000404D">
          <w:t>7장</w:t>
        </w:r>
        <w:r w:rsidRPr="0000404D">
          <w:tab/>
          <w:t>지원 (Support)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_Toc240992121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52DD3996" w14:textId="2F14A7A9" w:rsidR="00B65DE3" w:rsidRPr="0000404D" w:rsidRDefault="00B65DE3" w:rsidP="00574DBD">
      <w:pPr>
        <w:pStyle w:val="14"/>
        <w:tabs>
          <w:tab w:val="left" w:pos="993"/>
          <w:tab w:val="right" w:leader="dot" w:pos="9742"/>
        </w:tabs>
        <w:spacing w:before="0" w:beforeAutospacing="0" w:after="0" w:line="360" w:lineRule="auto"/>
        <w:ind w:leftChars="156" w:left="284"/>
        <w:contextualSpacing w:val="0"/>
      </w:pPr>
      <w:hyperlink w:anchor="_Toc240992122" w:history="1">
        <w:r w:rsidRPr="0000404D">
          <w:t>8장</w:t>
        </w:r>
        <w:r w:rsidRPr="0000404D">
          <w:tab/>
          <w:t>운용 (Operation)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_Toc240992122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0BF719D2" w14:textId="72F33E28" w:rsidR="00B65DE3" w:rsidRPr="0000404D" w:rsidRDefault="00B65DE3" w:rsidP="00574DBD">
      <w:pPr>
        <w:pStyle w:val="14"/>
        <w:tabs>
          <w:tab w:val="left" w:pos="993"/>
          <w:tab w:val="right" w:leader="dot" w:pos="9742"/>
        </w:tabs>
        <w:spacing w:before="0" w:beforeAutospacing="0" w:after="0" w:line="360" w:lineRule="auto"/>
        <w:ind w:leftChars="156" w:left="284"/>
        <w:contextualSpacing w:val="0"/>
      </w:pPr>
      <w:hyperlink w:anchor="_Toc240992123" w:history="1">
        <w:r w:rsidRPr="0000404D">
          <w:t>9장</w:t>
        </w:r>
        <w:r w:rsidRPr="0000404D">
          <w:tab/>
          <w:t>성과 평가 (Performance evaluation)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_Toc240992123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21A6371A" w14:textId="563AE372" w:rsidR="00B65DE3" w:rsidRPr="0000404D" w:rsidRDefault="00B65DE3" w:rsidP="00574DBD">
      <w:pPr>
        <w:pStyle w:val="14"/>
        <w:tabs>
          <w:tab w:val="left" w:pos="993"/>
          <w:tab w:val="right" w:leader="dot" w:pos="9742"/>
        </w:tabs>
        <w:spacing w:before="0" w:beforeAutospacing="0" w:after="0" w:line="360" w:lineRule="auto"/>
        <w:ind w:leftChars="156" w:left="284"/>
        <w:contextualSpacing w:val="0"/>
      </w:pPr>
      <w:hyperlink w:anchor="_Toc240992124" w:history="1">
        <w:r w:rsidRPr="0000404D">
          <w:t>10장</w:t>
        </w:r>
        <w:r w:rsidRPr="0000404D">
          <w:tab/>
          <w:t>개선 (Improvement)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_Toc240992124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01429902" w14:textId="009CA190" w:rsidR="00A147CF" w:rsidRDefault="00A147CF" w:rsidP="00B778C0">
      <w:pPr>
        <w:pStyle w:val="11TEXT"/>
        <w:ind w:left="637"/>
      </w:pPr>
      <w:r>
        <w:fldChar w:fldCharType="end"/>
      </w:r>
    </w:p>
    <w:p w14:paraId="54D9EB6C" w14:textId="77777777" w:rsidR="00DE5194" w:rsidRDefault="00DE5194" w:rsidP="00B778C0">
      <w:pPr>
        <w:pStyle w:val="11TEXT"/>
        <w:ind w:left="637"/>
      </w:pPr>
    </w:p>
    <w:p w14:paraId="6DC8C191" w14:textId="07F082C4" w:rsidR="00A147CF" w:rsidRDefault="00A147CF" w:rsidP="00330928">
      <w:pPr>
        <w:pStyle w:val="10"/>
      </w:pPr>
      <w:r>
        <w:rPr>
          <w:rFonts w:hint="eastAsia"/>
        </w:rPr>
        <w:t>1.2 개정 이력</w:t>
      </w:r>
    </w:p>
    <w:tbl>
      <w:tblPr>
        <w:tblStyle w:val="a5"/>
        <w:tblW w:w="9366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2" w:space="0" w:color="auto"/>
          <w:insideV w:val="dotted" w:sz="2" w:space="0" w:color="auto"/>
        </w:tblBorders>
        <w:tblLook w:val="04A0" w:firstRow="1" w:lastRow="0" w:firstColumn="1" w:lastColumn="0" w:noHBand="0" w:noVBand="1"/>
      </w:tblPr>
      <w:tblGrid>
        <w:gridCol w:w="1134"/>
        <w:gridCol w:w="1701"/>
        <w:gridCol w:w="6531"/>
      </w:tblGrid>
      <w:tr w:rsidR="00DE5194" w:rsidRPr="00112B8D" w14:paraId="589DA687" w14:textId="77777777" w:rsidTr="002F7416">
        <w:trPr>
          <w:trHeight w:val="340"/>
        </w:trPr>
        <w:tc>
          <w:tcPr>
            <w:tcW w:w="1134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7B598CDA" w14:textId="77777777" w:rsidR="00DE5194" w:rsidRPr="00112B8D" w:rsidRDefault="00DE5194" w:rsidP="002F7416">
            <w:pPr>
              <w:pStyle w:val="a3"/>
              <w:jc w:val="center"/>
            </w:pPr>
            <w:r w:rsidRPr="00112B8D">
              <w:rPr>
                <w:rFonts w:hint="eastAsia"/>
              </w:rPr>
              <w:t>개정번호</w:t>
            </w:r>
          </w:p>
        </w:tc>
        <w:tc>
          <w:tcPr>
            <w:tcW w:w="1701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357D7531" w14:textId="77777777" w:rsidR="00DE5194" w:rsidRPr="00112B8D" w:rsidRDefault="00DE5194" w:rsidP="002F7416">
            <w:pPr>
              <w:pStyle w:val="a3"/>
              <w:jc w:val="left"/>
            </w:pPr>
            <w:r w:rsidRPr="00112B8D">
              <w:rPr>
                <w:rFonts w:hint="eastAsia"/>
              </w:rPr>
              <w:t>개정일자</w:t>
            </w:r>
          </w:p>
        </w:tc>
        <w:tc>
          <w:tcPr>
            <w:tcW w:w="6531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2905A528" w14:textId="77777777" w:rsidR="00DE5194" w:rsidRPr="00112B8D" w:rsidRDefault="00DE5194" w:rsidP="002F7416">
            <w:pPr>
              <w:pStyle w:val="a3"/>
              <w:jc w:val="left"/>
            </w:pPr>
            <w:r w:rsidRPr="00112B8D">
              <w:rPr>
                <w:rFonts w:hint="eastAsia"/>
              </w:rPr>
              <w:t>개정사유 및 내용</w:t>
            </w:r>
          </w:p>
        </w:tc>
      </w:tr>
      <w:tr w:rsidR="00DE5194" w:rsidRPr="00112B8D" w14:paraId="2E63BBAD" w14:textId="77777777" w:rsidTr="002F7416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dotted" w:sz="2" w:space="0" w:color="auto"/>
            </w:tcBorders>
            <w:vAlign w:val="center"/>
          </w:tcPr>
          <w:p w14:paraId="330A6F52" w14:textId="77777777" w:rsidR="00DE5194" w:rsidRPr="00112B8D" w:rsidRDefault="00DE5194" w:rsidP="002F7416">
            <w:pPr>
              <w:pStyle w:val="a3"/>
              <w:jc w:val="center"/>
            </w:pPr>
            <w:r w:rsidRPr="00112B8D">
              <w:rPr>
                <w:rFonts w:hint="eastAsia"/>
              </w:rPr>
              <w:t>0</w:t>
            </w:r>
          </w:p>
        </w:tc>
        <w:tc>
          <w:tcPr>
            <w:tcW w:w="1701" w:type="dxa"/>
            <w:tcBorders>
              <w:top w:val="single" w:sz="4" w:space="0" w:color="auto"/>
              <w:bottom w:val="dotted" w:sz="2" w:space="0" w:color="auto"/>
            </w:tcBorders>
            <w:vAlign w:val="center"/>
          </w:tcPr>
          <w:p w14:paraId="325D744E" w14:textId="77777777" w:rsidR="00DE5194" w:rsidRPr="00112B8D" w:rsidRDefault="00DE5194" w:rsidP="002F7416">
            <w:pPr>
              <w:pStyle w:val="a3"/>
              <w:jc w:val="left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6531" w:type="dxa"/>
            <w:tcBorders>
              <w:top w:val="single" w:sz="4" w:space="0" w:color="auto"/>
              <w:bottom w:val="dotted" w:sz="2" w:space="0" w:color="auto"/>
            </w:tcBorders>
            <w:vAlign w:val="center"/>
          </w:tcPr>
          <w:p w14:paraId="4643B42B" w14:textId="70185C70" w:rsidR="00DE5194" w:rsidRPr="00112B8D" w:rsidRDefault="00DE5194" w:rsidP="002F7416">
            <w:pPr>
              <w:pStyle w:val="a3"/>
              <w:jc w:val="left"/>
            </w:pPr>
            <w:r w:rsidRPr="00DE5194">
              <w:t>ISO 37001:2016 부패방지 경영시스템 수립 시행</w:t>
            </w:r>
          </w:p>
        </w:tc>
      </w:tr>
      <w:tr w:rsidR="00DE5194" w:rsidRPr="00112B8D" w14:paraId="0D78292F" w14:textId="77777777" w:rsidTr="002F7416">
        <w:trPr>
          <w:trHeight w:val="340"/>
        </w:trPr>
        <w:tc>
          <w:tcPr>
            <w:tcW w:w="1134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43239E76" w14:textId="77777777" w:rsidR="00DE5194" w:rsidRPr="00112B8D" w:rsidRDefault="00DE5194" w:rsidP="002F7416">
            <w:pPr>
              <w:pStyle w:val="a3"/>
              <w:jc w:val="center"/>
            </w:pPr>
            <w:r w:rsidRPr="00112B8D">
              <w:rPr>
                <w:rFonts w:hint="eastAsia"/>
              </w:rPr>
              <w:t>1</w:t>
            </w:r>
          </w:p>
        </w:tc>
        <w:tc>
          <w:tcPr>
            <w:tcW w:w="170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4882DAB3" w14:textId="77777777" w:rsidR="00DE5194" w:rsidRPr="00112B8D" w:rsidRDefault="00DE5194" w:rsidP="002F7416">
            <w:pPr>
              <w:pStyle w:val="a3"/>
              <w:jc w:val="left"/>
            </w:pPr>
          </w:p>
        </w:tc>
        <w:tc>
          <w:tcPr>
            <w:tcW w:w="653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5F0CE9F4" w14:textId="77777777" w:rsidR="00DE5194" w:rsidRPr="00112B8D" w:rsidRDefault="00DE5194" w:rsidP="002F7416">
            <w:pPr>
              <w:pStyle w:val="a3"/>
              <w:jc w:val="left"/>
            </w:pPr>
          </w:p>
        </w:tc>
      </w:tr>
      <w:tr w:rsidR="00DE5194" w:rsidRPr="00112B8D" w14:paraId="03F3FEAF" w14:textId="77777777" w:rsidTr="002F7416">
        <w:trPr>
          <w:trHeight w:val="340"/>
        </w:trPr>
        <w:tc>
          <w:tcPr>
            <w:tcW w:w="1134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55D0A6FF" w14:textId="77777777" w:rsidR="00DE5194" w:rsidRPr="00112B8D" w:rsidRDefault="00DE5194" w:rsidP="002F7416">
            <w:pPr>
              <w:pStyle w:val="a3"/>
              <w:jc w:val="center"/>
            </w:pPr>
            <w:r w:rsidRPr="00112B8D">
              <w:rPr>
                <w:rFonts w:hint="eastAsia"/>
              </w:rPr>
              <w:t>2</w:t>
            </w:r>
          </w:p>
        </w:tc>
        <w:tc>
          <w:tcPr>
            <w:tcW w:w="170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40A363F2" w14:textId="77777777" w:rsidR="00DE5194" w:rsidRPr="00112B8D" w:rsidRDefault="00DE5194" w:rsidP="002F7416">
            <w:pPr>
              <w:pStyle w:val="a3"/>
              <w:jc w:val="left"/>
            </w:pPr>
          </w:p>
        </w:tc>
        <w:tc>
          <w:tcPr>
            <w:tcW w:w="653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573E168D" w14:textId="77777777" w:rsidR="00DE5194" w:rsidRPr="00112B8D" w:rsidRDefault="00DE5194" w:rsidP="002F7416">
            <w:pPr>
              <w:pStyle w:val="a3"/>
              <w:jc w:val="left"/>
            </w:pPr>
          </w:p>
        </w:tc>
      </w:tr>
      <w:tr w:rsidR="00DE5194" w:rsidRPr="00112B8D" w14:paraId="1ED72D70" w14:textId="77777777" w:rsidTr="002F7416">
        <w:trPr>
          <w:trHeight w:val="340"/>
        </w:trPr>
        <w:tc>
          <w:tcPr>
            <w:tcW w:w="1134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427E42C9" w14:textId="77777777" w:rsidR="00DE5194" w:rsidRPr="00112B8D" w:rsidRDefault="00DE5194" w:rsidP="002F7416">
            <w:pPr>
              <w:pStyle w:val="a3"/>
              <w:jc w:val="center"/>
            </w:pPr>
            <w:r w:rsidRPr="00112B8D">
              <w:rPr>
                <w:rFonts w:hint="eastAsia"/>
              </w:rPr>
              <w:t>3</w:t>
            </w:r>
          </w:p>
        </w:tc>
        <w:tc>
          <w:tcPr>
            <w:tcW w:w="170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00D4F03E" w14:textId="77777777" w:rsidR="00DE5194" w:rsidRPr="00112B8D" w:rsidRDefault="00DE5194" w:rsidP="002F7416">
            <w:pPr>
              <w:pStyle w:val="a3"/>
              <w:jc w:val="left"/>
            </w:pPr>
          </w:p>
        </w:tc>
        <w:tc>
          <w:tcPr>
            <w:tcW w:w="653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04111820" w14:textId="77777777" w:rsidR="00DE5194" w:rsidRPr="00112B8D" w:rsidRDefault="00DE5194" w:rsidP="002F7416">
            <w:pPr>
              <w:pStyle w:val="a3"/>
              <w:jc w:val="left"/>
            </w:pPr>
          </w:p>
        </w:tc>
      </w:tr>
      <w:tr w:rsidR="00DE5194" w:rsidRPr="00112B8D" w14:paraId="2BC5E8CC" w14:textId="77777777" w:rsidTr="002F7416">
        <w:trPr>
          <w:trHeight w:val="340"/>
        </w:trPr>
        <w:tc>
          <w:tcPr>
            <w:tcW w:w="1134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3FF6EE4C" w14:textId="77777777" w:rsidR="00DE5194" w:rsidRPr="00112B8D" w:rsidRDefault="00DE5194" w:rsidP="002F7416">
            <w:pPr>
              <w:pStyle w:val="a3"/>
              <w:jc w:val="center"/>
            </w:pPr>
            <w:r w:rsidRPr="00112B8D">
              <w:rPr>
                <w:rFonts w:hint="eastAsia"/>
              </w:rPr>
              <w:t>4</w:t>
            </w:r>
          </w:p>
        </w:tc>
        <w:tc>
          <w:tcPr>
            <w:tcW w:w="170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7F20B488" w14:textId="77777777" w:rsidR="00DE5194" w:rsidRPr="00112B8D" w:rsidRDefault="00DE5194" w:rsidP="002F7416">
            <w:pPr>
              <w:pStyle w:val="a3"/>
              <w:jc w:val="left"/>
            </w:pPr>
          </w:p>
        </w:tc>
        <w:tc>
          <w:tcPr>
            <w:tcW w:w="653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24BAC28A" w14:textId="77777777" w:rsidR="00DE5194" w:rsidRPr="00112B8D" w:rsidRDefault="00DE5194" w:rsidP="002F7416">
            <w:pPr>
              <w:pStyle w:val="a3"/>
              <w:jc w:val="left"/>
            </w:pPr>
          </w:p>
        </w:tc>
      </w:tr>
      <w:tr w:rsidR="00DE5194" w:rsidRPr="00112B8D" w14:paraId="684C6E00" w14:textId="77777777" w:rsidTr="002F7416">
        <w:trPr>
          <w:trHeight w:val="340"/>
        </w:trPr>
        <w:tc>
          <w:tcPr>
            <w:tcW w:w="1134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6280AA95" w14:textId="77777777" w:rsidR="00DE5194" w:rsidRPr="00112B8D" w:rsidRDefault="00DE5194" w:rsidP="002F7416">
            <w:pPr>
              <w:pStyle w:val="a3"/>
              <w:jc w:val="center"/>
            </w:pPr>
            <w:r w:rsidRPr="00112B8D">
              <w:rPr>
                <w:rFonts w:hint="eastAsia"/>
              </w:rPr>
              <w:t>5</w:t>
            </w:r>
          </w:p>
        </w:tc>
        <w:tc>
          <w:tcPr>
            <w:tcW w:w="170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7D1CF31D" w14:textId="77777777" w:rsidR="00DE5194" w:rsidRPr="00112B8D" w:rsidRDefault="00DE5194" w:rsidP="002F7416">
            <w:pPr>
              <w:pStyle w:val="a3"/>
              <w:jc w:val="left"/>
            </w:pPr>
          </w:p>
        </w:tc>
        <w:tc>
          <w:tcPr>
            <w:tcW w:w="653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5AA78955" w14:textId="77777777" w:rsidR="00DE5194" w:rsidRPr="00112B8D" w:rsidRDefault="00DE5194" w:rsidP="002F7416">
            <w:pPr>
              <w:pStyle w:val="a3"/>
              <w:jc w:val="left"/>
            </w:pPr>
          </w:p>
        </w:tc>
      </w:tr>
      <w:tr w:rsidR="00DE5194" w:rsidRPr="00112B8D" w14:paraId="63DF7DF3" w14:textId="77777777" w:rsidTr="002F7416">
        <w:trPr>
          <w:trHeight w:val="340"/>
        </w:trPr>
        <w:tc>
          <w:tcPr>
            <w:tcW w:w="1134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5724D3F6" w14:textId="77777777" w:rsidR="00DE5194" w:rsidRPr="00112B8D" w:rsidRDefault="00DE5194" w:rsidP="002F7416">
            <w:pPr>
              <w:pStyle w:val="a3"/>
              <w:jc w:val="center"/>
            </w:pPr>
            <w:r w:rsidRPr="00112B8D">
              <w:rPr>
                <w:rFonts w:hint="eastAsia"/>
              </w:rPr>
              <w:t>6</w:t>
            </w:r>
          </w:p>
        </w:tc>
        <w:tc>
          <w:tcPr>
            <w:tcW w:w="170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3AE455AA" w14:textId="77777777" w:rsidR="00DE5194" w:rsidRPr="00112B8D" w:rsidRDefault="00DE5194" w:rsidP="002F7416">
            <w:pPr>
              <w:pStyle w:val="a3"/>
              <w:jc w:val="left"/>
            </w:pPr>
          </w:p>
        </w:tc>
        <w:tc>
          <w:tcPr>
            <w:tcW w:w="653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64B737AB" w14:textId="77777777" w:rsidR="00DE5194" w:rsidRPr="00112B8D" w:rsidRDefault="00DE5194" w:rsidP="002F7416">
            <w:pPr>
              <w:pStyle w:val="a3"/>
              <w:jc w:val="left"/>
            </w:pPr>
          </w:p>
        </w:tc>
      </w:tr>
      <w:tr w:rsidR="00DE5194" w:rsidRPr="00112B8D" w14:paraId="56F6B9D0" w14:textId="77777777" w:rsidTr="002F7416">
        <w:trPr>
          <w:trHeight w:val="340"/>
        </w:trPr>
        <w:tc>
          <w:tcPr>
            <w:tcW w:w="1134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0FEFC386" w14:textId="77777777" w:rsidR="00DE5194" w:rsidRPr="00112B8D" w:rsidRDefault="00DE5194" w:rsidP="002F7416">
            <w:pPr>
              <w:pStyle w:val="a3"/>
              <w:jc w:val="center"/>
            </w:pPr>
            <w:r w:rsidRPr="00112B8D">
              <w:rPr>
                <w:rFonts w:hint="eastAsia"/>
              </w:rPr>
              <w:t>7</w:t>
            </w:r>
          </w:p>
        </w:tc>
        <w:tc>
          <w:tcPr>
            <w:tcW w:w="170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7C2CA2E6" w14:textId="77777777" w:rsidR="00DE5194" w:rsidRPr="00112B8D" w:rsidRDefault="00DE5194" w:rsidP="002F7416">
            <w:pPr>
              <w:pStyle w:val="a3"/>
              <w:jc w:val="left"/>
            </w:pPr>
          </w:p>
        </w:tc>
        <w:tc>
          <w:tcPr>
            <w:tcW w:w="653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57724CBC" w14:textId="77777777" w:rsidR="00DE5194" w:rsidRPr="00112B8D" w:rsidRDefault="00DE5194" w:rsidP="002F7416">
            <w:pPr>
              <w:pStyle w:val="a3"/>
              <w:jc w:val="left"/>
            </w:pPr>
          </w:p>
        </w:tc>
      </w:tr>
      <w:tr w:rsidR="00DE5194" w:rsidRPr="00112B8D" w14:paraId="27549AE0" w14:textId="77777777" w:rsidTr="002F7416">
        <w:trPr>
          <w:trHeight w:val="340"/>
        </w:trPr>
        <w:tc>
          <w:tcPr>
            <w:tcW w:w="1134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52434185" w14:textId="77777777" w:rsidR="00DE5194" w:rsidRPr="00112B8D" w:rsidRDefault="00DE5194" w:rsidP="002F7416">
            <w:pPr>
              <w:pStyle w:val="a3"/>
              <w:jc w:val="center"/>
            </w:pPr>
            <w:r w:rsidRPr="00112B8D">
              <w:rPr>
                <w:rFonts w:hint="eastAsia"/>
              </w:rPr>
              <w:t>8</w:t>
            </w:r>
          </w:p>
        </w:tc>
        <w:tc>
          <w:tcPr>
            <w:tcW w:w="170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793566CD" w14:textId="77777777" w:rsidR="00DE5194" w:rsidRPr="00112B8D" w:rsidRDefault="00DE5194" w:rsidP="002F7416">
            <w:pPr>
              <w:pStyle w:val="a3"/>
              <w:jc w:val="left"/>
            </w:pPr>
          </w:p>
        </w:tc>
        <w:tc>
          <w:tcPr>
            <w:tcW w:w="653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10B5BE5C" w14:textId="77777777" w:rsidR="00DE5194" w:rsidRPr="00112B8D" w:rsidRDefault="00DE5194" w:rsidP="002F7416">
            <w:pPr>
              <w:pStyle w:val="a3"/>
              <w:jc w:val="left"/>
            </w:pPr>
          </w:p>
        </w:tc>
      </w:tr>
      <w:tr w:rsidR="00DE5194" w:rsidRPr="00112B8D" w14:paraId="65CDCC6B" w14:textId="77777777" w:rsidTr="002F7416">
        <w:trPr>
          <w:trHeight w:val="340"/>
        </w:trPr>
        <w:tc>
          <w:tcPr>
            <w:tcW w:w="1134" w:type="dxa"/>
            <w:tcBorders>
              <w:top w:val="dotted" w:sz="2" w:space="0" w:color="auto"/>
              <w:bottom w:val="single" w:sz="8" w:space="0" w:color="auto"/>
            </w:tcBorders>
            <w:vAlign w:val="center"/>
          </w:tcPr>
          <w:p w14:paraId="73C659D7" w14:textId="77777777" w:rsidR="00DE5194" w:rsidRPr="00112B8D" w:rsidRDefault="00DE5194" w:rsidP="002F7416">
            <w:pPr>
              <w:pStyle w:val="a3"/>
              <w:jc w:val="center"/>
            </w:pPr>
            <w:r w:rsidRPr="00112B8D">
              <w:rPr>
                <w:rFonts w:hint="eastAsia"/>
              </w:rPr>
              <w:t>9</w:t>
            </w:r>
          </w:p>
        </w:tc>
        <w:tc>
          <w:tcPr>
            <w:tcW w:w="1701" w:type="dxa"/>
            <w:tcBorders>
              <w:top w:val="dotted" w:sz="2" w:space="0" w:color="auto"/>
              <w:bottom w:val="single" w:sz="8" w:space="0" w:color="auto"/>
            </w:tcBorders>
            <w:vAlign w:val="center"/>
          </w:tcPr>
          <w:p w14:paraId="1B717E79" w14:textId="77777777" w:rsidR="00DE5194" w:rsidRPr="00112B8D" w:rsidRDefault="00DE5194" w:rsidP="002F7416">
            <w:pPr>
              <w:pStyle w:val="a3"/>
              <w:jc w:val="left"/>
            </w:pPr>
          </w:p>
        </w:tc>
        <w:tc>
          <w:tcPr>
            <w:tcW w:w="6531" w:type="dxa"/>
            <w:tcBorders>
              <w:top w:val="dotted" w:sz="2" w:space="0" w:color="auto"/>
              <w:bottom w:val="single" w:sz="8" w:space="0" w:color="auto"/>
            </w:tcBorders>
            <w:vAlign w:val="center"/>
          </w:tcPr>
          <w:p w14:paraId="6C0DBB0D" w14:textId="77777777" w:rsidR="00DE5194" w:rsidRPr="00112B8D" w:rsidRDefault="00DE5194" w:rsidP="002F7416">
            <w:pPr>
              <w:pStyle w:val="a3"/>
              <w:jc w:val="left"/>
            </w:pPr>
          </w:p>
        </w:tc>
      </w:tr>
    </w:tbl>
    <w:p w14:paraId="7B886DC6" w14:textId="77777777" w:rsidR="00B778C0" w:rsidRDefault="00B778C0" w:rsidP="00B778C0">
      <w:pPr>
        <w:pStyle w:val="11TEXT"/>
        <w:ind w:left="637"/>
      </w:pPr>
    </w:p>
    <w:p w14:paraId="5FC758E7" w14:textId="77777777" w:rsidR="0002450A" w:rsidRDefault="0002450A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  <w:r>
        <w:br w:type="page"/>
      </w:r>
    </w:p>
    <w:p w14:paraId="6DC53A42" w14:textId="6D66767C" w:rsidR="0002450A" w:rsidRDefault="0002450A" w:rsidP="0002450A">
      <w:pPr>
        <w:pStyle w:val="a8"/>
        <w:pBdr>
          <w:bottom w:val="none" w:sz="0" w:space="0" w:color="auto"/>
        </w:pBdr>
        <w:spacing w:before="240" w:beforeAutospacing="0" w:after="120" w:afterAutospacing="0" w:line="259" w:lineRule="auto"/>
      </w:pPr>
      <w:bookmarkStart w:id="1" w:name="_Toc240992116"/>
      <w:r>
        <w:lastRenderedPageBreak/>
        <w:t>2장</w:t>
      </w:r>
      <w:r w:rsidR="009653CF">
        <w:tab/>
      </w:r>
      <w:r>
        <w:t>부패방지 경영방침</w:t>
      </w:r>
      <w:bookmarkEnd w:id="1"/>
    </w:p>
    <w:p w14:paraId="4258E7CB" w14:textId="77777777" w:rsidR="0002450A" w:rsidRDefault="0002450A" w:rsidP="0002450A">
      <w:pPr>
        <w:pStyle w:val="11TEXT"/>
        <w:ind w:left="637"/>
      </w:pPr>
    </w:p>
    <w:p w14:paraId="67C12D49" w14:textId="77777777" w:rsidR="0002450A" w:rsidRDefault="0002450A" w:rsidP="0002450A">
      <w:pPr>
        <w:pStyle w:val="11TEXT"/>
        <w:ind w:left="637"/>
      </w:pPr>
    </w:p>
    <w:p w14:paraId="78F341DA" w14:textId="77777777" w:rsidR="0002450A" w:rsidRDefault="0002450A" w:rsidP="0002450A">
      <w:pPr>
        <w:pStyle w:val="11TEXT"/>
        <w:ind w:left="637"/>
      </w:pPr>
      <w:r>
        <w:rPr>
          <w:rFonts w:hint="eastAsia"/>
        </w:rPr>
        <w:t>우리</w:t>
      </w:r>
      <w:r>
        <w:t xml:space="preserve"> 회사는 지속경영가능성을 유지 발전시키고, 사회의 일원으로써 신뢰받는 기업으로서 그 역할을 감당하기 위해 다음과 같이 부패방지 경영방침을 선언한다.</w:t>
      </w:r>
    </w:p>
    <w:p w14:paraId="27323D76" w14:textId="77777777" w:rsidR="0002450A" w:rsidRDefault="0002450A" w:rsidP="0002450A">
      <w:pPr>
        <w:pStyle w:val="11TEXT"/>
        <w:ind w:left="637"/>
      </w:pPr>
    </w:p>
    <w:p w14:paraId="4D6C95AF" w14:textId="77777777" w:rsidR="0002450A" w:rsidRDefault="0002450A" w:rsidP="0002450A">
      <w:pPr>
        <w:pStyle w:val="11TEXT"/>
        <w:ind w:left="637"/>
      </w:pPr>
      <w:r>
        <w:rPr>
          <w:rFonts w:hint="eastAsia"/>
        </w:rPr>
        <w:t>우리는</w:t>
      </w:r>
      <w:r>
        <w:t xml:space="preserve"> 부패 없고 청렴한 기업문화를 달성하기 위해 부패방지경영시스템의 요구사항과 국가 및 고객 국가의 부패방지법을 준수하고, 모든 직원이 이를 준수하기로 서약한다. </w:t>
      </w:r>
    </w:p>
    <w:p w14:paraId="59B72ECB" w14:textId="77777777" w:rsidR="0002450A" w:rsidRDefault="0002450A" w:rsidP="0002450A">
      <w:pPr>
        <w:pStyle w:val="11TEXT"/>
        <w:ind w:left="637"/>
      </w:pPr>
    </w:p>
    <w:p w14:paraId="638B01E1" w14:textId="77777777" w:rsidR="0002450A" w:rsidRDefault="0002450A" w:rsidP="0002450A">
      <w:pPr>
        <w:pStyle w:val="11TEXT"/>
        <w:ind w:left="637"/>
      </w:pPr>
      <w:r>
        <w:rPr>
          <w:rFonts w:hint="eastAsia"/>
        </w:rPr>
        <w:t>우리는</w:t>
      </w:r>
      <w:r>
        <w:t xml:space="preserve"> 우리 회사의 지속경영이라는 목적 달성을 위해 부패 행위를 일절 금지하고, 부패방지 목표를 수립하고 이를 달성하기 위한 모든 경영활동을 지원하고 준수한다.</w:t>
      </w:r>
    </w:p>
    <w:p w14:paraId="66D3F04C" w14:textId="77777777" w:rsidR="0002450A" w:rsidRDefault="0002450A" w:rsidP="0002450A">
      <w:pPr>
        <w:pStyle w:val="11TEXT"/>
        <w:ind w:left="637"/>
      </w:pPr>
    </w:p>
    <w:p w14:paraId="6BB69276" w14:textId="77777777" w:rsidR="0002450A" w:rsidRDefault="0002450A" w:rsidP="0002450A">
      <w:pPr>
        <w:pStyle w:val="11TEXT"/>
        <w:ind w:left="637"/>
      </w:pPr>
      <w:r>
        <w:rPr>
          <w:rFonts w:hint="eastAsia"/>
        </w:rPr>
        <w:t>우리는</w:t>
      </w:r>
      <w:r>
        <w:t xml:space="preserve"> 부패방지경영시스템을 통한 부패방지 목표 달성을 위해 지속적으로 부패방지경영시스템을 개선하여 발전시키고, 만약 이 같은 우리의 방침이 준수되지 못하여 발생되는 결과에 대해서 고객을 비롯한 모든 </w:t>
      </w:r>
      <w:proofErr w:type="spellStart"/>
      <w:r>
        <w:t>내외부</w:t>
      </w:r>
      <w:proofErr w:type="spellEnd"/>
      <w:r>
        <w:t xml:space="preserve"> 이해관계자에게 결과를 설명하고 개선한다.</w:t>
      </w:r>
    </w:p>
    <w:p w14:paraId="561DA690" w14:textId="77777777" w:rsidR="0002450A" w:rsidRDefault="0002450A" w:rsidP="0002450A">
      <w:pPr>
        <w:pStyle w:val="11TEXT"/>
        <w:ind w:left="637"/>
      </w:pPr>
    </w:p>
    <w:p w14:paraId="4A8BB927" w14:textId="77777777" w:rsidR="0002450A" w:rsidRDefault="0002450A" w:rsidP="0002450A">
      <w:pPr>
        <w:pStyle w:val="11TEXT"/>
        <w:ind w:left="637"/>
      </w:pPr>
      <w:r>
        <w:rPr>
          <w:rFonts w:hint="eastAsia"/>
        </w:rPr>
        <w:t>우리는</w:t>
      </w:r>
      <w:r>
        <w:t xml:space="preserve"> 부패방지를 위해 선임된 관리자와 책임자의 독립성을 보장하고, 부패방지 활동에 임하는 모든 임직원을 보호하고, 사내 모든 직원은 부패방지를 위해 필요한 조치를 경영진에 요구할 수 있으며, 내부 신고자를 보호하고 우대한다.</w:t>
      </w:r>
    </w:p>
    <w:p w14:paraId="6D4AFB03" w14:textId="77777777" w:rsidR="0002450A" w:rsidRDefault="0002450A" w:rsidP="0002450A">
      <w:pPr>
        <w:pStyle w:val="11TEXT"/>
        <w:ind w:left="637"/>
      </w:pPr>
    </w:p>
    <w:p w14:paraId="5A1ED853" w14:textId="77777777" w:rsidR="0002450A" w:rsidRDefault="0002450A" w:rsidP="0002450A">
      <w:pPr>
        <w:pStyle w:val="11TEXT"/>
        <w:ind w:left="637"/>
      </w:pPr>
    </w:p>
    <w:p w14:paraId="10EF9BBC" w14:textId="38D4309F" w:rsidR="0002450A" w:rsidRPr="0002450A" w:rsidRDefault="0002450A" w:rsidP="0002450A">
      <w:pPr>
        <w:pStyle w:val="11TEXT"/>
        <w:ind w:left="637"/>
        <w:jc w:val="center"/>
      </w:pPr>
      <w:r>
        <w:rPr>
          <w:rFonts w:hint="eastAsia"/>
        </w:rPr>
        <w:t xml:space="preserve">{{COMPANY_NAME}}      대표이사      </w:t>
      </w:r>
      <w:r w:rsidR="006715C4" w:rsidRPr="0049557B">
        <w:t>{{CEO_NAME}}</w:t>
      </w:r>
    </w:p>
    <w:p w14:paraId="61EF251E" w14:textId="0E8061AD" w:rsidR="0002450A" w:rsidRDefault="0002450A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  <w:r>
        <w:br w:type="page"/>
      </w:r>
    </w:p>
    <w:p w14:paraId="6D18D5E2" w14:textId="37475224" w:rsidR="0002450A" w:rsidRDefault="0002450A" w:rsidP="0002450A">
      <w:pPr>
        <w:pStyle w:val="a8"/>
        <w:pBdr>
          <w:bottom w:val="none" w:sz="0" w:space="0" w:color="auto"/>
        </w:pBdr>
        <w:spacing w:before="240" w:beforeAutospacing="0" w:after="120" w:afterAutospacing="0" w:line="259" w:lineRule="auto"/>
      </w:pPr>
      <w:bookmarkStart w:id="2" w:name="_Toc240992117"/>
      <w:r w:rsidRPr="0002450A">
        <w:lastRenderedPageBreak/>
        <w:t>3장</w:t>
      </w:r>
      <w:r w:rsidR="009653CF">
        <w:tab/>
      </w:r>
      <w:r w:rsidRPr="0002450A">
        <w:t>부패방지 경영시스템</w:t>
      </w:r>
      <w:bookmarkEnd w:id="2"/>
    </w:p>
    <w:p w14:paraId="5674E04B" w14:textId="77777777" w:rsidR="0002450A" w:rsidRDefault="0002450A" w:rsidP="0002450A">
      <w:pPr>
        <w:pStyle w:val="10"/>
        <w:ind w:left="728"/>
      </w:pPr>
    </w:p>
    <w:p w14:paraId="16BCE349" w14:textId="6CD22F7E" w:rsidR="0002450A" w:rsidRPr="00D215EB" w:rsidRDefault="0002450A" w:rsidP="00330928">
      <w:pPr>
        <w:pStyle w:val="10"/>
      </w:pPr>
      <w:r>
        <w:rPr>
          <w:rFonts w:hint="eastAsia"/>
        </w:rPr>
        <w:t>3.</w:t>
      </w:r>
      <w:r w:rsidRPr="00D215EB">
        <w:t xml:space="preserve">1 </w:t>
      </w:r>
      <w:r>
        <w:rPr>
          <w:rFonts w:hint="eastAsia"/>
        </w:rPr>
        <w:t xml:space="preserve">부패방지 경영시스템 </w:t>
      </w:r>
      <w:r w:rsidRPr="00D215EB">
        <w:t>적용범위</w:t>
      </w:r>
    </w:p>
    <w:p w14:paraId="1DC7DBED" w14:textId="77777777" w:rsidR="003F2837" w:rsidRPr="009F1860" w:rsidRDefault="003F2837" w:rsidP="003F2837">
      <w:pPr>
        <w:pStyle w:val="12"/>
        <w:ind w:left="910" w:right="364" w:hanging="273"/>
      </w:pPr>
      <w:r w:rsidRPr="009F1860">
        <w:rPr>
          <w:rFonts w:hint="eastAsia"/>
        </w:rPr>
        <w:t>1</w:t>
      </w:r>
      <w:r w:rsidRPr="009F1860">
        <w:t xml:space="preserve">) </w:t>
      </w:r>
      <w:r w:rsidRPr="009F1860">
        <w:rPr>
          <w:rFonts w:hint="eastAsia"/>
        </w:rPr>
        <w:t>적용범위</w:t>
      </w:r>
    </w:p>
    <w:p w14:paraId="174CDE41" w14:textId="77777777" w:rsidR="003F2837" w:rsidRDefault="003F2837" w:rsidP="003F2837">
      <w:pPr>
        <w:pStyle w:val="--"/>
        <w:ind w:left="1092" w:right="637" w:hanging="182"/>
      </w:pPr>
      <w:r w:rsidRPr="0049557B">
        <w:t>{{COMPANY_ADDRESS}}</w:t>
      </w:r>
    </w:p>
    <w:p w14:paraId="7AF71E34" w14:textId="77777777" w:rsidR="003F2837" w:rsidRPr="009F1860" w:rsidRDefault="003F2837" w:rsidP="003F2837">
      <w:pPr>
        <w:pStyle w:val="12"/>
        <w:ind w:left="910" w:right="364" w:hanging="273"/>
      </w:pPr>
      <w:r w:rsidRPr="009F1860">
        <w:rPr>
          <w:rFonts w:hint="eastAsia"/>
        </w:rPr>
        <w:t>2</w:t>
      </w:r>
      <w:r w:rsidRPr="009F1860">
        <w:t xml:space="preserve">) </w:t>
      </w:r>
      <w:r w:rsidRPr="009F1860">
        <w:rPr>
          <w:rFonts w:hint="eastAsia"/>
        </w:rPr>
        <w:t xml:space="preserve">생산품목 </w:t>
      </w:r>
      <w:r w:rsidRPr="009F1860">
        <w:t xml:space="preserve">&amp; </w:t>
      </w:r>
      <w:r w:rsidRPr="009F1860">
        <w:rPr>
          <w:rFonts w:hint="eastAsia"/>
        </w:rPr>
        <w:t>인증범위</w:t>
      </w:r>
    </w:p>
    <w:p w14:paraId="754EB2BD" w14:textId="77777777" w:rsidR="003F2837" w:rsidRDefault="003F2837" w:rsidP="003F2837">
      <w:pPr>
        <w:pStyle w:val="--"/>
        <w:ind w:left="1092" w:right="637" w:hanging="182"/>
      </w:pPr>
      <w:r w:rsidRPr="0049557B">
        <w:t>{{SCOPE_PRODUCTS}}</w:t>
      </w:r>
    </w:p>
    <w:p w14:paraId="30FADE03" w14:textId="77777777" w:rsidR="0002450A" w:rsidRDefault="0002450A" w:rsidP="0002450A">
      <w:pPr>
        <w:pStyle w:val="12"/>
        <w:ind w:left="910" w:right="364" w:hanging="273"/>
      </w:pPr>
      <w:r>
        <w:rPr>
          <w:rFonts w:hint="eastAsia"/>
        </w:rPr>
        <w:t>3)</w:t>
      </w:r>
      <w:r w:rsidRPr="00D215EB">
        <w:t xml:space="preserve"> </w:t>
      </w:r>
      <w:r w:rsidRPr="00D215EB">
        <w:rPr>
          <w:rFonts w:hint="eastAsia"/>
        </w:rPr>
        <w:t xml:space="preserve">이 부패방지 매뉴얼의 이행을 위하여 발행된 문서 또는 </w:t>
      </w:r>
      <w:r>
        <w:rPr>
          <w:rFonts w:hint="eastAsia"/>
        </w:rPr>
        <w:t>규정(절차서)</w:t>
      </w:r>
      <w:r w:rsidRPr="00D215EB">
        <w:rPr>
          <w:rFonts w:hint="eastAsia"/>
        </w:rPr>
        <w:t>은 법규</w:t>
      </w:r>
      <w:r w:rsidRPr="00D215EB">
        <w:t xml:space="preserve">, </w:t>
      </w:r>
      <w:r w:rsidRPr="00D215EB">
        <w:rPr>
          <w:rFonts w:hint="eastAsia"/>
        </w:rPr>
        <w:t>규제 및 계약 요구사항을 침해하지 않</w:t>
      </w:r>
      <w:r>
        <w:rPr>
          <w:rFonts w:hint="eastAsia"/>
        </w:rPr>
        <w:t xml:space="preserve">게 제정되었다. </w:t>
      </w:r>
      <w:r w:rsidRPr="00D215EB">
        <w:rPr>
          <w:rFonts w:hint="eastAsia"/>
        </w:rPr>
        <w:t>만일 고객과 계약상의 요구조건과 이 부패방지 매뉴얼</w:t>
      </w:r>
      <w:r>
        <w:rPr>
          <w:rFonts w:hint="eastAsia"/>
        </w:rPr>
        <w:t>과 관련 규정</w:t>
      </w:r>
      <w:r w:rsidRPr="00D215EB">
        <w:rPr>
          <w:rFonts w:hint="eastAsia"/>
        </w:rPr>
        <w:t xml:space="preserve"> 간의 일치하지 않는 점이 있다면 계약이 우선한다</w:t>
      </w:r>
      <w:r w:rsidRPr="00D215EB">
        <w:t>.</w:t>
      </w:r>
    </w:p>
    <w:p w14:paraId="2323EE6F" w14:textId="77777777" w:rsidR="0002450A" w:rsidRPr="00D215EB" w:rsidRDefault="0002450A" w:rsidP="0002450A">
      <w:pPr>
        <w:pStyle w:val="11TEXT"/>
        <w:ind w:left="637" w:right="273"/>
      </w:pPr>
    </w:p>
    <w:p w14:paraId="2734C0C2" w14:textId="6B867459" w:rsidR="0002450A" w:rsidRDefault="0002450A" w:rsidP="00330928">
      <w:pPr>
        <w:pStyle w:val="10"/>
      </w:pPr>
      <w:r>
        <w:rPr>
          <w:rFonts w:hint="eastAsia"/>
        </w:rPr>
        <w:t>3.</w:t>
      </w:r>
      <w:r w:rsidR="00F31300">
        <w:rPr>
          <w:rFonts w:hint="eastAsia"/>
        </w:rPr>
        <w:t>2</w:t>
      </w:r>
      <w:r>
        <w:rPr>
          <w:rFonts w:hint="eastAsia"/>
        </w:rPr>
        <w:t xml:space="preserve"> ISO 37001 규격과의 연계성</w:t>
      </w:r>
    </w:p>
    <w:p w14:paraId="2DD3A26D" w14:textId="33C41A9C" w:rsidR="0002450A" w:rsidRDefault="0002450A" w:rsidP="0002450A">
      <w:pPr>
        <w:pStyle w:val="11TEXT"/>
        <w:ind w:left="637" w:right="273"/>
      </w:pPr>
      <w:r>
        <w:rPr>
          <w:rFonts w:hint="eastAsia"/>
        </w:rPr>
        <w:t xml:space="preserve">당사의 부패방지 경영시스템 매뉴얼은 ISO 37001:2016 규격을 기반규격으로 한다. </w:t>
      </w:r>
    </w:p>
    <w:p w14:paraId="115BEC2E" w14:textId="77777777" w:rsidR="0002450A" w:rsidRDefault="0002450A" w:rsidP="00B778C0">
      <w:pPr>
        <w:pStyle w:val="11TEXT"/>
        <w:ind w:left="637"/>
      </w:pPr>
    </w:p>
    <w:p w14:paraId="13CC23A6" w14:textId="2F9F52A6" w:rsidR="00F31300" w:rsidRDefault="00F31300" w:rsidP="00330928">
      <w:pPr>
        <w:pStyle w:val="10"/>
      </w:pPr>
      <w:r>
        <w:rPr>
          <w:rFonts w:hint="eastAsia"/>
        </w:rPr>
        <w:t xml:space="preserve">3.3 </w:t>
      </w:r>
      <w:r w:rsidRPr="00F31300">
        <w:t xml:space="preserve">ISO 37001:2016 요건 </w:t>
      </w:r>
      <w:proofErr w:type="spellStart"/>
      <w:r w:rsidRPr="00F31300">
        <w:t>적용표</w:t>
      </w:r>
      <w:proofErr w:type="spellEnd"/>
      <w:r w:rsidRPr="00F31300">
        <w:t xml:space="preserve"> (Process Matrix)</w:t>
      </w:r>
    </w:p>
    <w:tbl>
      <w:tblPr>
        <w:tblW w:w="8647" w:type="dxa"/>
        <w:tblInd w:w="70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185"/>
        <w:gridCol w:w="686"/>
        <w:gridCol w:w="1603"/>
        <w:gridCol w:w="2014"/>
        <w:gridCol w:w="2159"/>
      </w:tblGrid>
      <w:tr w:rsidR="00CA2E87" w:rsidRPr="00CA2E87" w14:paraId="00671D8F" w14:textId="77777777" w:rsidTr="002F79FF">
        <w:trPr>
          <w:trHeight w:val="397"/>
          <w:tblHeader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73D85AF4" w14:textId="77777777" w:rsidR="00CA2E87" w:rsidRPr="00CA2E87" w:rsidRDefault="00CA2E87" w:rsidP="00CA2E87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>37001 요건 (Clause)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4E264624" w14:textId="77777777" w:rsidR="00CA2E87" w:rsidRPr="00CA2E87" w:rsidRDefault="00CA2E87" w:rsidP="00CA2E87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>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2D5DA487" w14:textId="77777777" w:rsidR="00CA2E87" w:rsidRPr="00CA2E87" w:rsidRDefault="00CA2E87" w:rsidP="00CA2E87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>적용 문서번호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7C7D9386" w14:textId="77777777" w:rsidR="00CA2E87" w:rsidRPr="00CA2E87" w:rsidRDefault="00CA2E87" w:rsidP="00CA2E87">
            <w:pPr>
              <w:rPr>
                <w:sz w:val="18"/>
                <w:szCs w:val="18"/>
              </w:rPr>
            </w:pPr>
            <w:proofErr w:type="spellStart"/>
            <w:r w:rsidRPr="00CA2E87">
              <w:rPr>
                <w:rFonts w:hint="eastAsia"/>
                <w:sz w:val="18"/>
                <w:szCs w:val="18"/>
              </w:rPr>
              <w:t>문서명</w:t>
            </w:r>
            <w:proofErr w:type="spellEnd"/>
            <w:r w:rsidRPr="00CA2E87">
              <w:rPr>
                <w:rFonts w:hint="eastAsia"/>
                <w:sz w:val="18"/>
                <w:szCs w:val="18"/>
              </w:rPr>
              <w:t xml:space="preserve"> (규정/절차)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78917CA1" w14:textId="77777777" w:rsidR="00CA2E87" w:rsidRPr="00CA2E87" w:rsidRDefault="00CA2E87" w:rsidP="00CA2E87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>비고 (매핑 및 충족 근거)</w:t>
            </w:r>
          </w:p>
        </w:tc>
      </w:tr>
      <w:tr w:rsidR="00C001F5" w:rsidRPr="00CA2E87" w14:paraId="6C2C8696" w14:textId="77777777" w:rsidTr="002F79FF">
        <w:trPr>
          <w:trHeight w:val="397"/>
        </w:trPr>
        <w:tc>
          <w:tcPr>
            <w:tcW w:w="8647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22EE5A3" w14:textId="4A314B1A" w:rsidR="00C001F5" w:rsidRPr="00CA2E87" w:rsidRDefault="00C001F5" w:rsidP="00C001F5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 xml:space="preserve">4. 조직 상황　</w:t>
            </w:r>
          </w:p>
        </w:tc>
      </w:tr>
      <w:tr w:rsidR="00CA2E87" w:rsidRPr="00CA2E87" w14:paraId="6241CB6A" w14:textId="77777777" w:rsidTr="008F6134">
        <w:trPr>
          <w:trHeight w:val="567"/>
        </w:trPr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429AC" w14:textId="25FCDD64" w:rsidR="00CA2E87" w:rsidRPr="00CA2E87" w:rsidRDefault="00CA2E87" w:rsidP="0044324D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>4.1 조직상황</w:t>
            </w:r>
            <w:r w:rsidR="0044324D">
              <w:rPr>
                <w:sz w:val="18"/>
                <w:szCs w:val="18"/>
              </w:rPr>
              <w:br/>
            </w:r>
            <w:r w:rsidR="0044324D">
              <w:rPr>
                <w:rFonts w:hint="eastAsia"/>
                <w:sz w:val="18"/>
                <w:szCs w:val="18"/>
              </w:rPr>
              <w:t xml:space="preserve">4.2 </w:t>
            </w:r>
            <w:r w:rsidRPr="00CA2E87">
              <w:rPr>
                <w:rFonts w:hint="eastAsia"/>
                <w:sz w:val="18"/>
                <w:szCs w:val="18"/>
              </w:rPr>
              <w:t>이해관계자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F64A9" w14:textId="77777777" w:rsidR="00CA2E87" w:rsidRPr="00CA2E87" w:rsidRDefault="00CA2E87" w:rsidP="00CA2E87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>공통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54B36" w14:textId="77777777" w:rsidR="00CA2E87" w:rsidRPr="00CA2E87" w:rsidRDefault="00CA2E87" w:rsidP="00CA2E87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>{{DOC_PREFIX}}-AB-001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340B6" w14:textId="77777777" w:rsidR="00CA2E87" w:rsidRPr="00CA2E87" w:rsidRDefault="00CA2E87" w:rsidP="00CA2E87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>부패방지 매뉴얼 (4장)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6601B" w14:textId="77777777" w:rsidR="00CA2E87" w:rsidRPr="00CA2E87" w:rsidRDefault="00CA2E87" w:rsidP="00CA2E87">
            <w:pPr>
              <w:rPr>
                <w:sz w:val="18"/>
                <w:szCs w:val="18"/>
              </w:rPr>
            </w:pPr>
            <w:proofErr w:type="spellStart"/>
            <w:r w:rsidRPr="00CA2E87">
              <w:rPr>
                <w:rFonts w:hint="eastAsia"/>
                <w:sz w:val="18"/>
                <w:szCs w:val="18"/>
              </w:rPr>
              <w:t>내외부</w:t>
            </w:r>
            <w:proofErr w:type="spellEnd"/>
            <w:r w:rsidRPr="00CA2E87">
              <w:rPr>
                <w:rFonts w:hint="eastAsia"/>
                <w:sz w:val="18"/>
                <w:szCs w:val="18"/>
              </w:rPr>
              <w:t xml:space="preserve"> 부패 리스크 이슈 파악</w:t>
            </w:r>
          </w:p>
        </w:tc>
      </w:tr>
      <w:tr w:rsidR="00CA2E87" w:rsidRPr="00CA2E87" w14:paraId="3152015A" w14:textId="77777777" w:rsidTr="002F79FF">
        <w:trPr>
          <w:trHeight w:val="850"/>
        </w:trPr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59906" w14:textId="77777777" w:rsidR="00CA2E87" w:rsidRPr="00CA2E87" w:rsidRDefault="00CA2E87" w:rsidP="00CA2E87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>4.5 부패 리스크 평가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C23CA" w14:textId="77777777" w:rsidR="00CA2E87" w:rsidRPr="00CA2E87" w:rsidRDefault="00CA2E87" w:rsidP="00CA2E87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>전용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5E774" w14:textId="77777777" w:rsidR="00CA2E87" w:rsidRPr="00CA2E87" w:rsidRDefault="00CA2E87" w:rsidP="00CA2E87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>{{DOC_PREFIX}}-AB-101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D3CA2" w14:textId="77777777" w:rsidR="00CA2E87" w:rsidRPr="00CA2E87" w:rsidRDefault="00CA2E87" w:rsidP="00CA2E87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>부패 리스크 관리 절차서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BF77A" w14:textId="77777777" w:rsidR="00CA2E87" w:rsidRPr="00CA2E87" w:rsidRDefault="00CA2E87" w:rsidP="00CA2E87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>[핵심] 일반 리스크(QM-103)와 달리 거래유형, 국가, 파트너별 평가 수행</w:t>
            </w:r>
          </w:p>
        </w:tc>
      </w:tr>
      <w:tr w:rsidR="00C001F5" w:rsidRPr="00CA2E87" w14:paraId="4AF67BDA" w14:textId="77777777" w:rsidTr="002F79FF">
        <w:trPr>
          <w:trHeight w:val="397"/>
        </w:trPr>
        <w:tc>
          <w:tcPr>
            <w:tcW w:w="8647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85E0BC5" w14:textId="05419300" w:rsidR="00C001F5" w:rsidRPr="00CA2E87" w:rsidRDefault="00C001F5" w:rsidP="00C001F5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 xml:space="preserve">5. 리더십　</w:t>
            </w:r>
          </w:p>
        </w:tc>
      </w:tr>
      <w:tr w:rsidR="00CA2E87" w:rsidRPr="00CA2E87" w14:paraId="10125D83" w14:textId="77777777" w:rsidTr="008F6134">
        <w:trPr>
          <w:trHeight w:val="850"/>
        </w:trPr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A3AA0" w14:textId="77777777" w:rsidR="00CA2E87" w:rsidRPr="00CA2E87" w:rsidRDefault="00CA2E87" w:rsidP="00CA2E87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>5.1.2 부패방지 준수책임자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8038F" w14:textId="77777777" w:rsidR="00CA2E87" w:rsidRPr="00CA2E87" w:rsidRDefault="00CA2E87" w:rsidP="00CA2E87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>전용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D7379" w14:textId="77777777" w:rsidR="00CA2E87" w:rsidRPr="00CA2E87" w:rsidRDefault="00CA2E87" w:rsidP="00CA2E87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>{{DOC_PREFIX}}-AB-001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3995C" w14:textId="77777777" w:rsidR="00CA2E87" w:rsidRPr="00CA2E87" w:rsidRDefault="00CA2E87" w:rsidP="00CA2E87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>부패방지 매뉴얼 (5장)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F454C" w14:textId="77777777" w:rsidR="00CA2E87" w:rsidRPr="00CA2E87" w:rsidRDefault="00CA2E87" w:rsidP="00CA2E87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 xml:space="preserve">준수책임자의 독립적 권한 및 지배기구 </w:t>
            </w:r>
            <w:proofErr w:type="spellStart"/>
            <w:r w:rsidRPr="00CA2E87">
              <w:rPr>
                <w:rFonts w:hint="eastAsia"/>
                <w:sz w:val="18"/>
                <w:szCs w:val="18"/>
              </w:rPr>
              <w:t>직보</w:t>
            </w:r>
            <w:proofErr w:type="spellEnd"/>
            <w:r w:rsidRPr="00CA2E87">
              <w:rPr>
                <w:rFonts w:hint="eastAsia"/>
                <w:sz w:val="18"/>
                <w:szCs w:val="18"/>
              </w:rPr>
              <w:t xml:space="preserve"> 권한 명시</w:t>
            </w:r>
          </w:p>
        </w:tc>
      </w:tr>
      <w:tr w:rsidR="00CA2E87" w:rsidRPr="00CA2E87" w14:paraId="26640086" w14:textId="77777777" w:rsidTr="002F79FF">
        <w:trPr>
          <w:trHeight w:val="567"/>
        </w:trPr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A2975" w14:textId="77777777" w:rsidR="00CA2E87" w:rsidRPr="00CA2E87" w:rsidRDefault="00CA2E87" w:rsidP="00CA2E87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>5.2 부패방지 방침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53030" w14:textId="77777777" w:rsidR="00CA2E87" w:rsidRPr="00CA2E87" w:rsidRDefault="00CA2E87" w:rsidP="00CA2E87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>공통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6949B" w14:textId="77777777" w:rsidR="00CA2E87" w:rsidRPr="00CA2E87" w:rsidRDefault="00CA2E87" w:rsidP="00CA2E87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>{{DOC_PREFIX}}-QM-102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FB8C1" w14:textId="77777777" w:rsidR="00CA2E87" w:rsidRPr="00CA2E87" w:rsidRDefault="00CA2E87" w:rsidP="00CA2E87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>경영방침관리 절차서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F91AB" w14:textId="77777777" w:rsidR="00CA2E87" w:rsidRPr="00CA2E87" w:rsidRDefault="00CA2E87" w:rsidP="00CA2E87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>뇌물수수 금지 및 제보자 보호 방침 수립</w:t>
            </w:r>
          </w:p>
        </w:tc>
      </w:tr>
      <w:tr w:rsidR="00C001F5" w:rsidRPr="00CA2E87" w14:paraId="6C7BA708" w14:textId="77777777" w:rsidTr="002F79FF">
        <w:trPr>
          <w:trHeight w:val="397"/>
        </w:trPr>
        <w:tc>
          <w:tcPr>
            <w:tcW w:w="8647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0F89BBE" w14:textId="1382A0DF" w:rsidR="00C001F5" w:rsidRPr="00CA2E87" w:rsidRDefault="00C001F5" w:rsidP="00C001F5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>6. 기획</w:t>
            </w:r>
          </w:p>
        </w:tc>
      </w:tr>
      <w:tr w:rsidR="00CA2E87" w:rsidRPr="00CA2E87" w14:paraId="1E7308DB" w14:textId="77777777" w:rsidTr="002F79FF">
        <w:trPr>
          <w:trHeight w:val="567"/>
        </w:trPr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3C408" w14:textId="77777777" w:rsidR="00CA2E87" w:rsidRPr="00CA2E87" w:rsidRDefault="00CA2E87" w:rsidP="00CA2E87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>6.1 리스크/기회 조치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456ED" w14:textId="77777777" w:rsidR="00CA2E87" w:rsidRPr="00CA2E87" w:rsidRDefault="00CA2E87" w:rsidP="00CA2E87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>전용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78AC7" w14:textId="77777777" w:rsidR="00CA2E87" w:rsidRPr="00CA2E87" w:rsidRDefault="00CA2E87" w:rsidP="00CA2E87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>{{DOC_PREFIX}}-AB-101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3D57B" w14:textId="77777777" w:rsidR="00CA2E87" w:rsidRPr="00CA2E87" w:rsidRDefault="00CA2E87" w:rsidP="00CA2E87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>부패 리스크 관리 절차서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1735A" w14:textId="77777777" w:rsidR="00CA2E87" w:rsidRPr="00CA2E87" w:rsidRDefault="00CA2E87" w:rsidP="00CA2E87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>리스크 등급(고/중/저)에 따른 차등적 통제 계획 수립</w:t>
            </w:r>
          </w:p>
        </w:tc>
      </w:tr>
      <w:tr w:rsidR="00CA2E87" w:rsidRPr="00CA2E87" w14:paraId="7EDE1024" w14:textId="77777777" w:rsidTr="002F79FF">
        <w:trPr>
          <w:trHeight w:val="567"/>
        </w:trPr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78623" w14:textId="77777777" w:rsidR="00CA2E87" w:rsidRPr="00CA2E87" w:rsidRDefault="00CA2E87" w:rsidP="00CA2E87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lastRenderedPageBreak/>
              <w:t>6.2 부패방지 목표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1B89F" w14:textId="77777777" w:rsidR="00CA2E87" w:rsidRPr="00CA2E87" w:rsidRDefault="00CA2E87" w:rsidP="00CA2E87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>공통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45F51" w14:textId="77777777" w:rsidR="00CA2E87" w:rsidRPr="00CA2E87" w:rsidRDefault="00CA2E87" w:rsidP="00CA2E87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>{{DOC_PREFIX}}-QM-102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958B3" w14:textId="77777777" w:rsidR="00CA2E87" w:rsidRPr="00CA2E87" w:rsidRDefault="00CA2E87" w:rsidP="00CA2E87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>경영방침관리 절차서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CC6A8" w14:textId="77777777" w:rsidR="00CA2E87" w:rsidRPr="00CA2E87" w:rsidRDefault="00CA2E87" w:rsidP="00CA2E87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 xml:space="preserve">부패방지 목표(교육 </w:t>
            </w:r>
            <w:proofErr w:type="spellStart"/>
            <w:r w:rsidRPr="00CA2E87">
              <w:rPr>
                <w:rFonts w:hint="eastAsia"/>
                <w:sz w:val="18"/>
                <w:szCs w:val="18"/>
              </w:rPr>
              <w:t>이수율</w:t>
            </w:r>
            <w:proofErr w:type="spellEnd"/>
            <w:r w:rsidRPr="00CA2E87">
              <w:rPr>
                <w:rFonts w:hint="eastAsia"/>
                <w:sz w:val="18"/>
                <w:szCs w:val="18"/>
              </w:rPr>
              <w:t xml:space="preserve">, </w:t>
            </w:r>
            <w:proofErr w:type="spellStart"/>
            <w:r w:rsidRPr="00CA2E87">
              <w:rPr>
                <w:rFonts w:hint="eastAsia"/>
                <w:sz w:val="18"/>
                <w:szCs w:val="18"/>
              </w:rPr>
              <w:t>실사율</w:t>
            </w:r>
            <w:proofErr w:type="spellEnd"/>
            <w:r w:rsidRPr="00CA2E87">
              <w:rPr>
                <w:rFonts w:hint="eastAsia"/>
                <w:sz w:val="18"/>
                <w:szCs w:val="18"/>
              </w:rPr>
              <w:t xml:space="preserve"> 등) 수립</w:t>
            </w:r>
          </w:p>
        </w:tc>
      </w:tr>
      <w:tr w:rsidR="00C001F5" w:rsidRPr="00CA2E87" w14:paraId="611308FB" w14:textId="77777777" w:rsidTr="002F79FF">
        <w:trPr>
          <w:trHeight w:val="397"/>
        </w:trPr>
        <w:tc>
          <w:tcPr>
            <w:tcW w:w="8647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73D2DCD" w14:textId="7A3BDAAD" w:rsidR="00C001F5" w:rsidRPr="00CA2E87" w:rsidRDefault="00C001F5" w:rsidP="00C001F5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>7. 지원</w:t>
            </w:r>
          </w:p>
        </w:tc>
      </w:tr>
      <w:tr w:rsidR="00CA2E87" w:rsidRPr="00CA2E87" w14:paraId="6A864039" w14:textId="77777777" w:rsidTr="002F79FF">
        <w:trPr>
          <w:trHeight w:val="567"/>
        </w:trPr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C7A86" w14:textId="77777777" w:rsidR="00CA2E87" w:rsidRPr="00CA2E87" w:rsidRDefault="00CA2E87" w:rsidP="00CA2E87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>7.2.1 적격성 (고용)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52B64" w14:textId="77777777" w:rsidR="00CA2E87" w:rsidRPr="00CA2E87" w:rsidRDefault="00CA2E87" w:rsidP="00CA2E87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>전용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E6475" w14:textId="77777777" w:rsidR="00CA2E87" w:rsidRPr="00CA2E87" w:rsidRDefault="00CA2E87" w:rsidP="00CA2E87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>{{DOC_PREFIX}}-AB-201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0C122" w14:textId="77777777" w:rsidR="00CA2E87" w:rsidRPr="00CA2E87" w:rsidRDefault="00CA2E87" w:rsidP="00CA2E87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>인적자원 및 실사 관리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E0D04" w14:textId="77777777" w:rsidR="00CA2E87" w:rsidRPr="00CA2E87" w:rsidRDefault="00CA2E87" w:rsidP="00CA2E87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 xml:space="preserve">고위험 직무 채용 시 </w:t>
            </w:r>
            <w:proofErr w:type="spellStart"/>
            <w:r w:rsidRPr="00CA2E87">
              <w:rPr>
                <w:rFonts w:hint="eastAsia"/>
                <w:sz w:val="18"/>
                <w:szCs w:val="18"/>
              </w:rPr>
              <w:t>스크리닝</w:t>
            </w:r>
            <w:proofErr w:type="spellEnd"/>
            <w:r w:rsidRPr="00CA2E87">
              <w:rPr>
                <w:rFonts w:hint="eastAsia"/>
                <w:sz w:val="18"/>
                <w:szCs w:val="18"/>
              </w:rPr>
              <w:t>(평판조회), 서약서 징구</w:t>
            </w:r>
          </w:p>
        </w:tc>
      </w:tr>
      <w:tr w:rsidR="00CA2E87" w:rsidRPr="00CA2E87" w14:paraId="4170F4A8" w14:textId="77777777" w:rsidTr="002F79FF">
        <w:trPr>
          <w:trHeight w:val="567"/>
        </w:trPr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AA885" w14:textId="77777777" w:rsidR="00CA2E87" w:rsidRPr="00CA2E87" w:rsidRDefault="00CA2E87" w:rsidP="00CA2E87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>7.3 인식 및 교육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FFB9AE" w14:textId="77777777" w:rsidR="00CA2E87" w:rsidRPr="00CA2E87" w:rsidRDefault="00CA2E87" w:rsidP="00CA2E87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>공통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30701" w14:textId="77777777" w:rsidR="00CA2E87" w:rsidRPr="00CA2E87" w:rsidRDefault="00CA2E87" w:rsidP="00CA2E87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>{{DOC_PREFIX}}-QM-201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06D15" w14:textId="77777777" w:rsidR="00CA2E87" w:rsidRPr="00CA2E87" w:rsidRDefault="00CA2E87" w:rsidP="00CA2E87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>교육 훈련 절차서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58F8D" w14:textId="77777777" w:rsidR="00CA2E87" w:rsidRPr="00CA2E87" w:rsidRDefault="00CA2E87" w:rsidP="00CA2E87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 xml:space="preserve">부패방지 정기 교육 및 신규 </w:t>
            </w:r>
            <w:proofErr w:type="spellStart"/>
            <w:r w:rsidRPr="00CA2E87">
              <w:rPr>
                <w:rFonts w:hint="eastAsia"/>
                <w:sz w:val="18"/>
                <w:szCs w:val="18"/>
              </w:rPr>
              <w:t>입사자</w:t>
            </w:r>
            <w:proofErr w:type="spellEnd"/>
            <w:r w:rsidRPr="00CA2E87">
              <w:rPr>
                <w:rFonts w:hint="eastAsia"/>
                <w:sz w:val="18"/>
                <w:szCs w:val="18"/>
              </w:rPr>
              <w:t xml:space="preserve"> 윤리 교육</w:t>
            </w:r>
          </w:p>
        </w:tc>
      </w:tr>
      <w:tr w:rsidR="00C001F5" w:rsidRPr="00CA2E87" w14:paraId="0EBC3546" w14:textId="77777777" w:rsidTr="002F79FF">
        <w:trPr>
          <w:trHeight w:val="397"/>
        </w:trPr>
        <w:tc>
          <w:tcPr>
            <w:tcW w:w="8647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3C319A9" w14:textId="72163164" w:rsidR="00C001F5" w:rsidRPr="00CA2E87" w:rsidRDefault="00C001F5" w:rsidP="00C001F5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>8. 운용</w:t>
            </w:r>
          </w:p>
        </w:tc>
      </w:tr>
      <w:tr w:rsidR="00CA2E87" w:rsidRPr="00CA2E87" w14:paraId="0C72CF6E" w14:textId="77777777" w:rsidTr="002F79FF">
        <w:trPr>
          <w:trHeight w:val="567"/>
        </w:trPr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47FD7" w14:textId="77777777" w:rsidR="00CA2E87" w:rsidRPr="00CA2E87" w:rsidRDefault="00CA2E87" w:rsidP="00CA2E87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>8.1 운용 기획 및 통제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94AE5" w14:textId="77777777" w:rsidR="00CA2E87" w:rsidRPr="00CA2E87" w:rsidRDefault="00CA2E87" w:rsidP="00CA2E87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>전용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B33B1" w14:textId="77777777" w:rsidR="00CA2E87" w:rsidRPr="00CA2E87" w:rsidRDefault="00CA2E87" w:rsidP="00CA2E87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>{{DOC_PREFIX}}-AB-001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AFAEB" w14:textId="77777777" w:rsidR="00CA2E87" w:rsidRPr="00CA2E87" w:rsidRDefault="00CA2E87" w:rsidP="00CA2E87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>부패방지 매뉴얼 (8장)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8FF9C" w14:textId="77777777" w:rsidR="00CA2E87" w:rsidRPr="00CA2E87" w:rsidRDefault="00CA2E87" w:rsidP="00CA2E87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>재무/비재무적 통제 절차의 통합적 기획</w:t>
            </w:r>
          </w:p>
        </w:tc>
      </w:tr>
      <w:tr w:rsidR="00CA2E87" w:rsidRPr="00CA2E87" w14:paraId="4CD6FD00" w14:textId="77777777" w:rsidTr="002F79FF">
        <w:trPr>
          <w:trHeight w:val="567"/>
        </w:trPr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C5494" w14:textId="77777777" w:rsidR="00CA2E87" w:rsidRPr="00CA2E87" w:rsidRDefault="00CA2E87" w:rsidP="00CA2E87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>8.2 실사 (Due Diligence)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56C49" w14:textId="77777777" w:rsidR="00CA2E87" w:rsidRPr="00CA2E87" w:rsidRDefault="00CA2E87" w:rsidP="00CA2E87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>전용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68010B" w14:textId="77777777" w:rsidR="00CA2E87" w:rsidRPr="00CA2E87" w:rsidRDefault="00CA2E87" w:rsidP="00CA2E87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>{{DOC_PREFIX}}-AB-201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CB246" w14:textId="77777777" w:rsidR="00CA2E87" w:rsidRPr="00CA2E87" w:rsidRDefault="00CA2E87" w:rsidP="00CA2E87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>인적자원 및 실사 관리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018DF" w14:textId="77777777" w:rsidR="00CA2E87" w:rsidRPr="00CA2E87" w:rsidRDefault="00CA2E87" w:rsidP="00CA2E87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>[핵심] 파트너/거래에 대한 리스크 기반 실사 체크리스트 운용</w:t>
            </w:r>
          </w:p>
        </w:tc>
      </w:tr>
      <w:tr w:rsidR="00CA2E87" w:rsidRPr="00CA2E87" w14:paraId="690069C9" w14:textId="77777777" w:rsidTr="002F79FF">
        <w:trPr>
          <w:trHeight w:val="567"/>
        </w:trPr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B4C89B" w14:textId="77777777" w:rsidR="00CA2E87" w:rsidRPr="00CA2E87" w:rsidRDefault="00CA2E87" w:rsidP="00CA2E87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>8.3/8.4 재무/</w:t>
            </w:r>
            <w:proofErr w:type="spellStart"/>
            <w:r w:rsidRPr="00CA2E87">
              <w:rPr>
                <w:rFonts w:hint="eastAsia"/>
                <w:sz w:val="18"/>
                <w:szCs w:val="18"/>
              </w:rPr>
              <w:t>비재무</w:t>
            </w:r>
            <w:proofErr w:type="spellEnd"/>
            <w:r w:rsidRPr="00CA2E87">
              <w:rPr>
                <w:rFonts w:hint="eastAsia"/>
                <w:sz w:val="18"/>
                <w:szCs w:val="18"/>
              </w:rPr>
              <w:t xml:space="preserve"> 통제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0D9D2" w14:textId="77777777" w:rsidR="00CA2E87" w:rsidRPr="00CA2E87" w:rsidRDefault="00CA2E87" w:rsidP="00CA2E87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>전용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11C56" w14:textId="77777777" w:rsidR="00CA2E87" w:rsidRPr="00CA2E87" w:rsidRDefault="00CA2E87" w:rsidP="00CA2E87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>{{DOC_PREFIX}}-AB-202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90148" w14:textId="77777777" w:rsidR="00CA2E87" w:rsidRPr="00CA2E87" w:rsidRDefault="00CA2E87" w:rsidP="00CA2E87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>부패방지 운영 및 신고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312AE" w14:textId="77777777" w:rsidR="00CA2E87" w:rsidRPr="00CA2E87" w:rsidRDefault="00CA2E87" w:rsidP="00CA2E87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>금품/접대 한도, 법인카드, 승인 절차 통제</w:t>
            </w:r>
          </w:p>
        </w:tc>
      </w:tr>
      <w:tr w:rsidR="00CA2E87" w:rsidRPr="00CA2E87" w14:paraId="5847C711" w14:textId="77777777" w:rsidTr="002F79FF">
        <w:trPr>
          <w:trHeight w:val="567"/>
        </w:trPr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73649" w14:textId="77777777" w:rsidR="00CA2E87" w:rsidRPr="00CA2E87" w:rsidRDefault="00CA2E87" w:rsidP="00CA2E87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>8.7 선물, 접대, 기부금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A686E" w14:textId="77777777" w:rsidR="00CA2E87" w:rsidRPr="00CA2E87" w:rsidRDefault="00CA2E87" w:rsidP="00CA2E87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>전용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542F7" w14:textId="77777777" w:rsidR="00CA2E87" w:rsidRPr="00CA2E87" w:rsidRDefault="00CA2E87" w:rsidP="00CA2E87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>{{DOC_PREFIX}}-AB-202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6D314" w14:textId="77777777" w:rsidR="00CA2E87" w:rsidRPr="00CA2E87" w:rsidRDefault="00CA2E87" w:rsidP="00CA2E87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>부패방지 운영 및 신고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C5579" w14:textId="77777777" w:rsidR="00CA2E87" w:rsidRPr="00CA2E87" w:rsidRDefault="00CA2E87" w:rsidP="00CA2E87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>금액 한도 설정 및 사전/사후 승인 절차</w:t>
            </w:r>
          </w:p>
        </w:tc>
      </w:tr>
      <w:tr w:rsidR="00CA2E87" w:rsidRPr="00CA2E87" w14:paraId="0870B98F" w14:textId="77777777" w:rsidTr="002F79FF">
        <w:trPr>
          <w:trHeight w:val="567"/>
        </w:trPr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CB549" w14:textId="77777777" w:rsidR="00CA2E87" w:rsidRPr="00CA2E87" w:rsidRDefault="00CA2E87" w:rsidP="00CA2E87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>8.9 우려제기(신고)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390C2" w14:textId="77777777" w:rsidR="00CA2E87" w:rsidRPr="00CA2E87" w:rsidRDefault="00CA2E87" w:rsidP="00CA2E87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>전용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510C9" w14:textId="77777777" w:rsidR="00CA2E87" w:rsidRPr="00CA2E87" w:rsidRDefault="00CA2E87" w:rsidP="00CA2E87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>{{DOC_PREFIX}}-AB-202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1AC3D" w14:textId="77777777" w:rsidR="00CA2E87" w:rsidRPr="00CA2E87" w:rsidRDefault="00CA2E87" w:rsidP="00CA2E87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>부패방지 운영 및 신고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96E7E" w14:textId="77777777" w:rsidR="00CA2E87" w:rsidRPr="00CA2E87" w:rsidRDefault="00CA2E87" w:rsidP="00CA2E87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>익명 제보 채널 운영 및 신고자 보호(보복금지)</w:t>
            </w:r>
          </w:p>
        </w:tc>
      </w:tr>
      <w:tr w:rsidR="00CA2E87" w:rsidRPr="00CA2E87" w14:paraId="684C80F3" w14:textId="77777777" w:rsidTr="002F79FF">
        <w:trPr>
          <w:trHeight w:val="567"/>
        </w:trPr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B57FF" w14:textId="77777777" w:rsidR="00CA2E87" w:rsidRPr="00CA2E87" w:rsidRDefault="00CA2E87" w:rsidP="00CA2E87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>8.10 부패 조사 및 대처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BC28D" w14:textId="77777777" w:rsidR="00CA2E87" w:rsidRPr="00CA2E87" w:rsidRDefault="00CA2E87" w:rsidP="00CA2E87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>전용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39129" w14:textId="77777777" w:rsidR="00CA2E87" w:rsidRPr="00CA2E87" w:rsidRDefault="00CA2E87" w:rsidP="00CA2E87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>{{DOC_PREFIX}}-AB-202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4A7FC" w14:textId="77777777" w:rsidR="00CA2E87" w:rsidRPr="00CA2E87" w:rsidRDefault="00CA2E87" w:rsidP="00CA2E87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>부패방지 운영 및 신고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D6370" w14:textId="77777777" w:rsidR="00CA2E87" w:rsidRPr="00CA2E87" w:rsidRDefault="00CA2E87" w:rsidP="00CA2E87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>독립적인 조사 수행 및 징계/법적 조치</w:t>
            </w:r>
          </w:p>
        </w:tc>
      </w:tr>
      <w:tr w:rsidR="00C001F5" w:rsidRPr="00CA2E87" w14:paraId="353A0AC4" w14:textId="77777777" w:rsidTr="002F79FF">
        <w:trPr>
          <w:trHeight w:val="397"/>
        </w:trPr>
        <w:tc>
          <w:tcPr>
            <w:tcW w:w="8647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3FDA89C" w14:textId="0BB6B10C" w:rsidR="00C001F5" w:rsidRPr="00CA2E87" w:rsidRDefault="00C001F5" w:rsidP="00C001F5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>9. 성과 평가</w:t>
            </w:r>
          </w:p>
        </w:tc>
      </w:tr>
      <w:tr w:rsidR="00CA2E87" w:rsidRPr="00CA2E87" w14:paraId="724E841F" w14:textId="77777777" w:rsidTr="002F79FF">
        <w:trPr>
          <w:trHeight w:val="567"/>
        </w:trPr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BCD7C" w14:textId="77777777" w:rsidR="00CA2E87" w:rsidRPr="00CA2E87" w:rsidRDefault="00CA2E87" w:rsidP="00CA2E87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>9.2 내부심사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6BE13" w14:textId="77777777" w:rsidR="00CA2E87" w:rsidRPr="00CA2E87" w:rsidRDefault="00CA2E87" w:rsidP="00CA2E87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>공통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6C94D" w14:textId="77777777" w:rsidR="00CA2E87" w:rsidRPr="00CA2E87" w:rsidRDefault="00CA2E87" w:rsidP="00CA2E87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>{{DOC_PREFIX}}-QM-302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5661E" w14:textId="77777777" w:rsidR="00CA2E87" w:rsidRPr="00CA2E87" w:rsidRDefault="00CA2E87" w:rsidP="00CA2E87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>내부심사 절차서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B49E3" w14:textId="77777777" w:rsidR="00CA2E87" w:rsidRPr="00CA2E87" w:rsidRDefault="00CA2E87" w:rsidP="00CA2E87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>부패방지 요건 충족 여부 심사 (QM 절차 준용)</w:t>
            </w:r>
          </w:p>
        </w:tc>
      </w:tr>
      <w:tr w:rsidR="00CA2E87" w:rsidRPr="00CA2E87" w14:paraId="2A37F8CB" w14:textId="77777777" w:rsidTr="002F79FF">
        <w:trPr>
          <w:trHeight w:val="567"/>
        </w:trPr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F8070" w14:textId="77777777" w:rsidR="00CA2E87" w:rsidRPr="00CA2E87" w:rsidRDefault="00CA2E87" w:rsidP="00CA2E87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>9.3 경영검토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F272C" w14:textId="77777777" w:rsidR="00CA2E87" w:rsidRPr="00CA2E87" w:rsidRDefault="00CA2E87" w:rsidP="00CA2E87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>공통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E9EB2" w14:textId="77777777" w:rsidR="00CA2E87" w:rsidRPr="00CA2E87" w:rsidRDefault="00CA2E87" w:rsidP="00CA2E87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>{{DOC_PREFIX}}-QM-303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AF918" w14:textId="77777777" w:rsidR="00CA2E87" w:rsidRPr="00CA2E87" w:rsidRDefault="00CA2E87" w:rsidP="00CA2E87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>경영검토 절차서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2CCCE" w14:textId="77777777" w:rsidR="00CA2E87" w:rsidRPr="00CA2E87" w:rsidRDefault="00CA2E87" w:rsidP="00CA2E87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>부패방지 성과(신고 건수 등)를 포함한 통합 검토</w:t>
            </w:r>
          </w:p>
        </w:tc>
      </w:tr>
      <w:tr w:rsidR="00CA2E87" w:rsidRPr="00CA2E87" w14:paraId="076C6A80" w14:textId="77777777" w:rsidTr="002F79FF">
        <w:trPr>
          <w:trHeight w:val="794"/>
        </w:trPr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04442" w14:textId="77777777" w:rsidR="00CA2E87" w:rsidRPr="00CA2E87" w:rsidRDefault="00CA2E87" w:rsidP="00CA2E87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>9.4 준수책임자 검토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780E0" w14:textId="77777777" w:rsidR="00CA2E87" w:rsidRPr="00CA2E87" w:rsidRDefault="00CA2E87" w:rsidP="00CA2E87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>전용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7F69A" w14:textId="77777777" w:rsidR="00CA2E87" w:rsidRPr="00CA2E87" w:rsidRDefault="00CA2E87" w:rsidP="00CA2E87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>{{DOC_PREFIX}}-AB-001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C5AFF" w14:textId="77777777" w:rsidR="00CA2E87" w:rsidRPr="00CA2E87" w:rsidRDefault="00CA2E87" w:rsidP="00CA2E87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>부패방지 매뉴얼 (9장)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BB570" w14:textId="77777777" w:rsidR="00CA2E87" w:rsidRPr="00CA2E87" w:rsidRDefault="00CA2E87" w:rsidP="00CA2E87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>[특화] 내부심사와 별도로 준수책임자가 최고경영자/지배기구에 보고</w:t>
            </w:r>
          </w:p>
        </w:tc>
      </w:tr>
      <w:tr w:rsidR="00C001F5" w:rsidRPr="00CA2E87" w14:paraId="75F33ECA" w14:textId="77777777" w:rsidTr="002F79FF">
        <w:trPr>
          <w:trHeight w:val="397"/>
        </w:trPr>
        <w:tc>
          <w:tcPr>
            <w:tcW w:w="8647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FB38B4A" w14:textId="0A8E7FB8" w:rsidR="00C001F5" w:rsidRPr="00CA2E87" w:rsidRDefault="00C001F5" w:rsidP="00C001F5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>10. 개선</w:t>
            </w:r>
          </w:p>
        </w:tc>
      </w:tr>
      <w:tr w:rsidR="00CA2E87" w:rsidRPr="00CA2E87" w14:paraId="052EF3D3" w14:textId="77777777" w:rsidTr="002F79FF">
        <w:trPr>
          <w:trHeight w:val="567"/>
        </w:trPr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CD255" w14:textId="77777777" w:rsidR="00CA2E87" w:rsidRPr="00CA2E87" w:rsidRDefault="00CA2E87" w:rsidP="00CA2E87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>10.1 부적합 및 시정조치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DBF99" w14:textId="77777777" w:rsidR="00CA2E87" w:rsidRPr="00CA2E87" w:rsidRDefault="00CA2E87" w:rsidP="00CA2E87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>공통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C3DAE" w14:textId="77777777" w:rsidR="00CA2E87" w:rsidRPr="00CA2E87" w:rsidRDefault="00CA2E87" w:rsidP="00CA2E87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>{{DOC_PREFIX}}-QM-401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701AC" w14:textId="77777777" w:rsidR="00CA2E87" w:rsidRPr="00CA2E87" w:rsidRDefault="00CA2E87" w:rsidP="00CA2E87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>시정 및 예방조치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7E593" w14:textId="77777777" w:rsidR="00CA2E87" w:rsidRPr="00CA2E87" w:rsidRDefault="00CA2E87" w:rsidP="00CA2E87">
            <w:pPr>
              <w:rPr>
                <w:sz w:val="18"/>
                <w:szCs w:val="18"/>
              </w:rPr>
            </w:pPr>
            <w:r w:rsidRPr="00CA2E87">
              <w:rPr>
                <w:rFonts w:hint="eastAsia"/>
                <w:sz w:val="18"/>
                <w:szCs w:val="18"/>
              </w:rPr>
              <w:t>부패 사건 발생 시 원인 분석 및 재발 방지</w:t>
            </w:r>
          </w:p>
        </w:tc>
      </w:tr>
    </w:tbl>
    <w:p w14:paraId="688E1A2A" w14:textId="77777777" w:rsidR="00F31300" w:rsidRPr="00CA2E87" w:rsidRDefault="00F31300" w:rsidP="00CA2E87">
      <w:pPr>
        <w:pStyle w:val="a3"/>
        <w:rPr>
          <w:sz w:val="18"/>
          <w:szCs w:val="18"/>
        </w:rPr>
      </w:pPr>
    </w:p>
    <w:p w14:paraId="6BE19802" w14:textId="2E6FC817" w:rsidR="00B778C0" w:rsidRPr="00B778C0" w:rsidRDefault="00B778C0" w:rsidP="00B778C0">
      <w:pPr>
        <w:pStyle w:val="11TEXT"/>
        <w:ind w:left="637"/>
      </w:pPr>
      <w:r>
        <w:br w:type="page"/>
      </w:r>
    </w:p>
    <w:p w14:paraId="7D1AF293" w14:textId="5FD93035" w:rsidR="00B778C0" w:rsidRDefault="00B778C0" w:rsidP="00B778C0">
      <w:pPr>
        <w:pStyle w:val="a8"/>
        <w:pBdr>
          <w:bottom w:val="none" w:sz="0" w:space="0" w:color="auto"/>
        </w:pBdr>
        <w:spacing w:before="240" w:beforeAutospacing="0" w:after="120" w:afterAutospacing="0" w:line="259" w:lineRule="auto"/>
      </w:pPr>
      <w:bookmarkStart w:id="3" w:name="_Toc240992118"/>
      <w:r>
        <w:lastRenderedPageBreak/>
        <w:t>4</w:t>
      </w:r>
      <w:r w:rsidR="0002450A">
        <w:rPr>
          <w:rFonts w:hint="eastAsia"/>
        </w:rPr>
        <w:t>장</w:t>
      </w:r>
      <w:r w:rsidR="009653CF">
        <w:tab/>
      </w:r>
      <w:r>
        <w:t>조직 상황 (Context of the organization)</w:t>
      </w:r>
      <w:bookmarkEnd w:id="3"/>
    </w:p>
    <w:p w14:paraId="0DD8F880" w14:textId="77777777" w:rsidR="00B778C0" w:rsidRDefault="00B778C0" w:rsidP="00B778C0">
      <w:pPr>
        <w:pStyle w:val="12"/>
        <w:ind w:left="910" w:right="364" w:hanging="273"/>
      </w:pPr>
    </w:p>
    <w:p w14:paraId="3CE36488" w14:textId="77777777" w:rsidR="00B778C0" w:rsidRDefault="00B778C0" w:rsidP="00330928">
      <w:pPr>
        <w:pStyle w:val="10"/>
      </w:pPr>
      <w:r>
        <w:t xml:space="preserve">4.1 조직과 상황의 이해 </w:t>
      </w:r>
    </w:p>
    <w:p w14:paraId="57C20D28" w14:textId="6A6196CF" w:rsidR="00B778C0" w:rsidRDefault="00B778C0" w:rsidP="00B778C0">
      <w:pPr>
        <w:pStyle w:val="11TEXT"/>
        <w:ind w:left="637"/>
      </w:pPr>
      <w:r>
        <w:t>회사는 부패방지 경영시스템의 목적 달성에 영향을 미치는 내·외부 이슈(법적, 규제적, 경제적 환경 등)를 파악하고 정기적으로 검토한다.</w:t>
      </w:r>
    </w:p>
    <w:p w14:paraId="4A7F9C62" w14:textId="77777777" w:rsidR="00B778C0" w:rsidRDefault="00B778C0" w:rsidP="00B778C0">
      <w:pPr>
        <w:pStyle w:val="12"/>
        <w:ind w:left="910" w:right="364" w:hanging="273"/>
      </w:pPr>
    </w:p>
    <w:p w14:paraId="2F600CE5" w14:textId="77777777" w:rsidR="00B778C0" w:rsidRDefault="00B778C0" w:rsidP="00330928">
      <w:pPr>
        <w:pStyle w:val="10"/>
      </w:pPr>
      <w:r>
        <w:t xml:space="preserve">4.2 이해관계자의 니즈와 기대 </w:t>
      </w:r>
    </w:p>
    <w:p w14:paraId="1C9F482D" w14:textId="0D1D129F" w:rsidR="00B778C0" w:rsidRDefault="00B778C0" w:rsidP="00B778C0">
      <w:pPr>
        <w:pStyle w:val="11TEXT"/>
        <w:ind w:left="637"/>
      </w:pPr>
      <w:r>
        <w:t>회사는 주주, 고객, 임직원, 협력사 등 이해관계자가 부패방지와 관련하여 요구하는 사항을 파악하고 이를 시스템에 반영한다.</w:t>
      </w:r>
    </w:p>
    <w:p w14:paraId="25A0A165" w14:textId="77777777" w:rsidR="00B778C0" w:rsidRDefault="00B778C0" w:rsidP="00B778C0">
      <w:pPr>
        <w:pStyle w:val="12"/>
        <w:ind w:left="910" w:right="364" w:hanging="273"/>
      </w:pPr>
    </w:p>
    <w:p w14:paraId="3FB2C096" w14:textId="77777777" w:rsidR="00B778C0" w:rsidRDefault="00B778C0" w:rsidP="00330928">
      <w:pPr>
        <w:pStyle w:val="10"/>
      </w:pPr>
      <w:r>
        <w:t xml:space="preserve">4.3 경영시스템 적용범위 </w:t>
      </w:r>
    </w:p>
    <w:p w14:paraId="1E5C5844" w14:textId="1848E62B" w:rsidR="00B778C0" w:rsidRDefault="00B778C0" w:rsidP="00B778C0">
      <w:pPr>
        <w:pStyle w:val="11TEXT"/>
        <w:ind w:left="637"/>
      </w:pPr>
      <w:r>
        <w:t>본 매뉴얼은 당사의 본사 및 모든 사업장의 활동에 적용되며, 당사를 대리하는 제3자에게도 적용된다.</w:t>
      </w:r>
    </w:p>
    <w:p w14:paraId="57B2E17F" w14:textId="77777777" w:rsidR="00B778C0" w:rsidRDefault="00B778C0" w:rsidP="00B778C0">
      <w:pPr>
        <w:pStyle w:val="12"/>
        <w:ind w:left="910" w:right="364" w:hanging="273"/>
      </w:pPr>
    </w:p>
    <w:p w14:paraId="40F0E894" w14:textId="77777777" w:rsidR="00B778C0" w:rsidRDefault="00B778C0" w:rsidP="00330928">
      <w:pPr>
        <w:pStyle w:val="10"/>
      </w:pPr>
      <w:r>
        <w:t xml:space="preserve">4.4 부패방지 경영시스템 </w:t>
      </w:r>
    </w:p>
    <w:p w14:paraId="0481B934" w14:textId="322B4488" w:rsidR="00B778C0" w:rsidRDefault="00B778C0" w:rsidP="00B778C0">
      <w:pPr>
        <w:pStyle w:val="11TEXT"/>
        <w:ind w:left="637"/>
      </w:pPr>
      <w:r>
        <w:t>회사는 ISO 37001 요구사항에 따라 시스템을 수립하고, 부패 리스크 평가를 통해 합리적이고 비례적인 통제 조치를 이행한다.</w:t>
      </w:r>
    </w:p>
    <w:p w14:paraId="54C3B6E5" w14:textId="4E69DAA8" w:rsidR="00B778C0" w:rsidRPr="00C63F15" w:rsidRDefault="00B778C0" w:rsidP="00C63F15">
      <w:pPr>
        <w:pStyle w:val="11TEXT"/>
        <w:ind w:left="637"/>
        <w:rPr>
          <w:color w:val="4472C4" w:themeColor="accent1"/>
        </w:rPr>
      </w:pPr>
      <w:r w:rsidRPr="00C63F15">
        <w:rPr>
          <w:color w:val="4472C4" w:themeColor="accent1"/>
        </w:rPr>
        <w:t>관련 절차: {{DOC_PREFIX}}-AB-101 부패 리스크 관리 절차서</w:t>
      </w:r>
    </w:p>
    <w:p w14:paraId="734C4D86" w14:textId="77777777" w:rsidR="00B778C0" w:rsidRDefault="00B778C0" w:rsidP="00B778C0">
      <w:pPr>
        <w:pStyle w:val="12"/>
        <w:ind w:left="910" w:right="364" w:hanging="273"/>
      </w:pPr>
    </w:p>
    <w:p w14:paraId="53C42B54" w14:textId="77777777" w:rsidR="00B778C0" w:rsidRDefault="00B778C0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  <w:r>
        <w:br w:type="page"/>
      </w:r>
    </w:p>
    <w:p w14:paraId="514701D1" w14:textId="76C17F52" w:rsidR="00B778C0" w:rsidRDefault="00B778C0" w:rsidP="00B778C0">
      <w:pPr>
        <w:pStyle w:val="a8"/>
        <w:pBdr>
          <w:bottom w:val="none" w:sz="0" w:space="0" w:color="auto"/>
        </w:pBdr>
        <w:spacing w:before="240" w:beforeAutospacing="0" w:after="120" w:afterAutospacing="0" w:line="259" w:lineRule="auto"/>
      </w:pPr>
      <w:bookmarkStart w:id="4" w:name="_Toc240992119"/>
      <w:r>
        <w:lastRenderedPageBreak/>
        <w:t>5</w:t>
      </w:r>
      <w:r w:rsidR="0002450A">
        <w:rPr>
          <w:rFonts w:hint="eastAsia"/>
        </w:rPr>
        <w:t>장</w:t>
      </w:r>
      <w:r w:rsidR="009653CF">
        <w:tab/>
      </w:r>
      <w:r>
        <w:t>리더십 (Leadership)</w:t>
      </w:r>
      <w:bookmarkEnd w:id="4"/>
    </w:p>
    <w:p w14:paraId="2C1D9DBF" w14:textId="77777777" w:rsidR="00B778C0" w:rsidRDefault="00B778C0" w:rsidP="00B778C0">
      <w:pPr>
        <w:pStyle w:val="12"/>
        <w:ind w:left="910" w:right="364" w:hanging="273"/>
      </w:pPr>
    </w:p>
    <w:p w14:paraId="55B92FB8" w14:textId="77777777" w:rsidR="00B778C0" w:rsidRDefault="00B778C0" w:rsidP="00330928">
      <w:pPr>
        <w:pStyle w:val="10"/>
      </w:pPr>
      <w:r>
        <w:t xml:space="preserve">5.1 리더십과 의지표명 </w:t>
      </w:r>
    </w:p>
    <w:p w14:paraId="073974AB" w14:textId="520CF253" w:rsidR="00B778C0" w:rsidRDefault="00B778C0" w:rsidP="00B778C0">
      <w:pPr>
        <w:pStyle w:val="11TEXT"/>
        <w:ind w:left="637"/>
      </w:pPr>
      <w:r>
        <w:t>최고경영자 및 지배기구(이사회)는 부패방지 방침을 승인하고, 시스템 운영에 필요한 자원을 지원하며, 부패 무관용 원칙을 실천한다.</w:t>
      </w:r>
    </w:p>
    <w:p w14:paraId="423D7426" w14:textId="77777777" w:rsidR="00B778C0" w:rsidRDefault="00B778C0" w:rsidP="00B778C0">
      <w:pPr>
        <w:pStyle w:val="12"/>
        <w:ind w:left="910" w:right="364" w:hanging="273"/>
      </w:pPr>
    </w:p>
    <w:p w14:paraId="4F126ABB" w14:textId="77777777" w:rsidR="00B778C0" w:rsidRDefault="00B778C0" w:rsidP="00330928">
      <w:pPr>
        <w:pStyle w:val="10"/>
      </w:pPr>
      <w:r>
        <w:t xml:space="preserve">5.2 부패방지 방침 </w:t>
      </w:r>
    </w:p>
    <w:p w14:paraId="4A9DC034" w14:textId="7630F420" w:rsidR="00B778C0" w:rsidRDefault="00B778C0" w:rsidP="00B778C0">
      <w:pPr>
        <w:pStyle w:val="11TEXT"/>
        <w:ind w:left="637"/>
      </w:pPr>
      <w:r>
        <w:t>회사는 뇌물수수 금지, 법규 준수, 제보자 보호, 독립적인 책임자 권한 보장을 포함한 부패방지 방침을 수립하고 전 직원에게 공유한다.</w:t>
      </w:r>
    </w:p>
    <w:p w14:paraId="20E36209" w14:textId="77777777" w:rsidR="00B778C0" w:rsidRDefault="00B778C0" w:rsidP="00B778C0">
      <w:pPr>
        <w:pStyle w:val="12"/>
        <w:ind w:left="910" w:right="364" w:hanging="273"/>
      </w:pPr>
    </w:p>
    <w:p w14:paraId="4E34B043" w14:textId="77777777" w:rsidR="00B778C0" w:rsidRDefault="00B778C0" w:rsidP="00330928">
      <w:pPr>
        <w:pStyle w:val="10"/>
      </w:pPr>
      <w:r>
        <w:t>5.3 조직의 역할, 책임 및 권한</w:t>
      </w:r>
    </w:p>
    <w:p w14:paraId="6854D7AE" w14:textId="77777777" w:rsidR="00B778C0" w:rsidRDefault="00B778C0" w:rsidP="00B778C0">
      <w:pPr>
        <w:pStyle w:val="12"/>
        <w:ind w:left="910" w:right="364" w:hanging="273"/>
      </w:pPr>
      <w:r>
        <w:rPr>
          <w:rFonts w:hint="eastAsia"/>
        </w:rPr>
        <w:t>1) 최고경영자</w:t>
      </w:r>
      <w:r>
        <w:t xml:space="preserve">: </w:t>
      </w:r>
    </w:p>
    <w:p w14:paraId="74B603F3" w14:textId="07EB48CF" w:rsidR="00B778C0" w:rsidRDefault="00B778C0" w:rsidP="00B778C0">
      <w:pPr>
        <w:pStyle w:val="--"/>
        <w:ind w:left="1092" w:right="637" w:hanging="182"/>
      </w:pPr>
      <w:r>
        <w:t>시스템 운영 총괄 및 자원 지원</w:t>
      </w:r>
    </w:p>
    <w:p w14:paraId="11922192" w14:textId="322FF2D8" w:rsidR="00B778C0" w:rsidRDefault="00B778C0" w:rsidP="00B778C0">
      <w:pPr>
        <w:pStyle w:val="12"/>
        <w:ind w:left="910" w:right="364" w:hanging="273"/>
      </w:pPr>
      <w:r>
        <w:rPr>
          <w:rFonts w:hint="eastAsia"/>
        </w:rPr>
        <w:t>2) 부패방지</w:t>
      </w:r>
      <w:r>
        <w:t xml:space="preserve"> 준수책임자 (Compliance Function):</w:t>
      </w:r>
    </w:p>
    <w:p w14:paraId="693F3E67" w14:textId="77777777" w:rsidR="00B778C0" w:rsidRDefault="00B778C0" w:rsidP="00B778C0">
      <w:pPr>
        <w:pStyle w:val="--"/>
        <w:ind w:left="1092" w:right="637" w:hanging="182"/>
      </w:pPr>
      <w:r>
        <w:rPr>
          <w:rFonts w:hint="eastAsia"/>
        </w:rPr>
        <w:t>부패방지</w:t>
      </w:r>
      <w:r>
        <w:t xml:space="preserve"> 시스템의 설계, 이행 감독</w:t>
      </w:r>
    </w:p>
    <w:p w14:paraId="3FF6A23D" w14:textId="77777777" w:rsidR="00B778C0" w:rsidRDefault="00B778C0" w:rsidP="00B778C0">
      <w:pPr>
        <w:pStyle w:val="--"/>
        <w:ind w:left="1092" w:right="637" w:hanging="182"/>
      </w:pPr>
      <w:r>
        <w:rPr>
          <w:rFonts w:hint="eastAsia"/>
        </w:rPr>
        <w:t>최고경영자</w:t>
      </w:r>
      <w:r>
        <w:t xml:space="preserve"> 및 지배기구에 직접 보고할 권한</w:t>
      </w:r>
    </w:p>
    <w:p w14:paraId="6278E41C" w14:textId="77777777" w:rsidR="00B778C0" w:rsidRDefault="00B778C0" w:rsidP="00B778C0">
      <w:pPr>
        <w:pStyle w:val="--"/>
        <w:ind w:left="1092" w:right="637" w:hanging="182"/>
      </w:pPr>
      <w:r>
        <w:rPr>
          <w:rFonts w:hint="eastAsia"/>
        </w:rPr>
        <w:t>다른</w:t>
      </w:r>
      <w:r>
        <w:t xml:space="preserve"> 직무와 독립적으로 부패 이슈를 조사할 권한 보장</w:t>
      </w:r>
    </w:p>
    <w:p w14:paraId="52D3EE3F" w14:textId="77777777" w:rsidR="00B778C0" w:rsidRDefault="00B778C0" w:rsidP="00B778C0">
      <w:pPr>
        <w:pStyle w:val="12"/>
        <w:ind w:left="910" w:right="364" w:hanging="273"/>
      </w:pPr>
    </w:p>
    <w:p w14:paraId="44BA56DC" w14:textId="77777777" w:rsidR="00B778C0" w:rsidRDefault="00B778C0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  <w:r>
        <w:br w:type="page"/>
      </w:r>
    </w:p>
    <w:p w14:paraId="2767CC31" w14:textId="723256DD" w:rsidR="00B778C0" w:rsidRDefault="00B778C0" w:rsidP="00B778C0">
      <w:pPr>
        <w:pStyle w:val="a8"/>
        <w:pBdr>
          <w:bottom w:val="none" w:sz="0" w:space="0" w:color="auto"/>
        </w:pBdr>
        <w:spacing w:before="240" w:beforeAutospacing="0" w:after="120" w:afterAutospacing="0" w:line="259" w:lineRule="auto"/>
      </w:pPr>
      <w:bookmarkStart w:id="5" w:name="_Toc240992120"/>
      <w:r>
        <w:lastRenderedPageBreak/>
        <w:t>6</w:t>
      </w:r>
      <w:r w:rsidR="0002450A">
        <w:rPr>
          <w:rFonts w:hint="eastAsia"/>
        </w:rPr>
        <w:t>장</w:t>
      </w:r>
      <w:r w:rsidR="009653CF">
        <w:tab/>
      </w:r>
      <w:r>
        <w:t>기획 (Planning)</w:t>
      </w:r>
      <w:bookmarkEnd w:id="5"/>
    </w:p>
    <w:p w14:paraId="54113D74" w14:textId="77777777" w:rsidR="00B778C0" w:rsidRDefault="00B778C0" w:rsidP="00B778C0">
      <w:pPr>
        <w:pStyle w:val="12"/>
        <w:ind w:left="910" w:right="364" w:hanging="273"/>
      </w:pPr>
    </w:p>
    <w:p w14:paraId="22CE5EB9" w14:textId="77777777" w:rsidR="00B778C0" w:rsidRDefault="00B778C0" w:rsidP="00330928">
      <w:pPr>
        <w:pStyle w:val="10"/>
      </w:pPr>
      <w:r>
        <w:t xml:space="preserve">6.1 리스크와 기회를 다루는 조치 </w:t>
      </w:r>
    </w:p>
    <w:p w14:paraId="346F7A2F" w14:textId="7A79841E" w:rsidR="00B778C0" w:rsidRDefault="00B778C0" w:rsidP="00B778C0">
      <w:pPr>
        <w:pStyle w:val="11TEXT"/>
        <w:ind w:left="637"/>
      </w:pPr>
      <w:r>
        <w:t>회사는 매년 정기적으로 부패 리스크 평가를 수행하여 리스크를 식별하고, 위험도에 따른 차등적 관리 계획을 수립한다.</w:t>
      </w:r>
    </w:p>
    <w:p w14:paraId="64F43401" w14:textId="23919312" w:rsidR="00B778C0" w:rsidRPr="00C63F15" w:rsidRDefault="00B778C0" w:rsidP="00C63F15">
      <w:pPr>
        <w:pStyle w:val="11TEXT"/>
        <w:ind w:left="637"/>
        <w:rPr>
          <w:color w:val="4472C4" w:themeColor="accent1"/>
        </w:rPr>
      </w:pPr>
      <w:r w:rsidRPr="00C63F15">
        <w:rPr>
          <w:color w:val="4472C4" w:themeColor="accent1"/>
        </w:rPr>
        <w:t>관련 절차: {{DOC_PREFIX}}-AB-101 부패 리스크 관리 절차서</w:t>
      </w:r>
    </w:p>
    <w:p w14:paraId="077BF5E4" w14:textId="77777777" w:rsidR="00B778C0" w:rsidRDefault="00B778C0" w:rsidP="00B778C0">
      <w:pPr>
        <w:pStyle w:val="12"/>
        <w:ind w:left="910" w:right="364" w:hanging="273"/>
      </w:pPr>
    </w:p>
    <w:p w14:paraId="50A54628" w14:textId="77777777" w:rsidR="00B778C0" w:rsidRDefault="00B778C0" w:rsidP="00330928">
      <w:pPr>
        <w:pStyle w:val="10"/>
      </w:pPr>
      <w:r>
        <w:t xml:space="preserve">6.2 부패방지 목표와 기획 </w:t>
      </w:r>
    </w:p>
    <w:p w14:paraId="3994D20B" w14:textId="688EFDA3" w:rsidR="00B778C0" w:rsidRDefault="00B778C0" w:rsidP="00B778C0">
      <w:pPr>
        <w:pStyle w:val="11TEXT"/>
        <w:ind w:left="637"/>
      </w:pPr>
      <w:r>
        <w:t xml:space="preserve">각 부서는 측정 가능한 부패방지 목표(교육 </w:t>
      </w:r>
      <w:proofErr w:type="spellStart"/>
      <w:r>
        <w:t>이수율</w:t>
      </w:r>
      <w:proofErr w:type="spellEnd"/>
      <w:r>
        <w:t xml:space="preserve">, 실사 </w:t>
      </w:r>
      <w:proofErr w:type="spellStart"/>
      <w:r>
        <w:t>완료율</w:t>
      </w:r>
      <w:proofErr w:type="spellEnd"/>
      <w:r>
        <w:t xml:space="preserve"> 등)를 수립하고 달성 여부를 모니터링한다.</w:t>
      </w:r>
    </w:p>
    <w:p w14:paraId="1D4ABBE7" w14:textId="77777777" w:rsidR="00B778C0" w:rsidRDefault="00B778C0" w:rsidP="00B778C0">
      <w:pPr>
        <w:pStyle w:val="12"/>
        <w:ind w:left="910" w:right="364" w:hanging="273"/>
      </w:pPr>
    </w:p>
    <w:p w14:paraId="2732E156" w14:textId="77777777" w:rsidR="00B778C0" w:rsidRDefault="00B778C0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  <w:r>
        <w:br w:type="page"/>
      </w:r>
    </w:p>
    <w:p w14:paraId="57174078" w14:textId="0C80CE44" w:rsidR="00B778C0" w:rsidRDefault="00B778C0" w:rsidP="00B778C0">
      <w:pPr>
        <w:pStyle w:val="a8"/>
        <w:pBdr>
          <w:bottom w:val="none" w:sz="0" w:space="0" w:color="auto"/>
        </w:pBdr>
        <w:spacing w:before="240" w:beforeAutospacing="0" w:after="120" w:afterAutospacing="0" w:line="259" w:lineRule="auto"/>
      </w:pPr>
      <w:bookmarkStart w:id="6" w:name="_Toc240992121"/>
      <w:r>
        <w:lastRenderedPageBreak/>
        <w:t>7</w:t>
      </w:r>
      <w:r w:rsidR="0002450A">
        <w:rPr>
          <w:rFonts w:hint="eastAsia"/>
        </w:rPr>
        <w:t>장</w:t>
      </w:r>
      <w:r w:rsidR="009653CF">
        <w:tab/>
      </w:r>
      <w:r>
        <w:t>지원 (Support)</w:t>
      </w:r>
      <w:bookmarkEnd w:id="6"/>
    </w:p>
    <w:p w14:paraId="3211143C" w14:textId="77777777" w:rsidR="00B778C0" w:rsidRDefault="00B778C0" w:rsidP="00B778C0">
      <w:pPr>
        <w:pStyle w:val="12"/>
        <w:ind w:left="910" w:right="364" w:hanging="273"/>
      </w:pPr>
    </w:p>
    <w:p w14:paraId="2B705524" w14:textId="77777777" w:rsidR="00B778C0" w:rsidRDefault="00B778C0" w:rsidP="00330928">
      <w:pPr>
        <w:pStyle w:val="10"/>
      </w:pPr>
      <w:r>
        <w:t xml:space="preserve">7.1 자원 </w:t>
      </w:r>
    </w:p>
    <w:p w14:paraId="54421710" w14:textId="28504B95" w:rsidR="00B778C0" w:rsidRDefault="00B778C0" w:rsidP="00B778C0">
      <w:pPr>
        <w:pStyle w:val="11TEXT"/>
        <w:ind w:left="637"/>
      </w:pPr>
      <w:r>
        <w:t>회사는 시스템 운영에 필요한 인력, 예산, 인프라를 제공한다.</w:t>
      </w:r>
    </w:p>
    <w:p w14:paraId="067BB5C8" w14:textId="77777777" w:rsidR="00B778C0" w:rsidRDefault="00B778C0" w:rsidP="00B778C0">
      <w:pPr>
        <w:pStyle w:val="12"/>
        <w:ind w:left="910" w:right="364" w:hanging="273"/>
      </w:pPr>
    </w:p>
    <w:p w14:paraId="52F95B86" w14:textId="77777777" w:rsidR="00B778C0" w:rsidRDefault="00B778C0" w:rsidP="00330928">
      <w:pPr>
        <w:pStyle w:val="10"/>
      </w:pPr>
      <w:r>
        <w:t>7.2 적격성 및 고용 절차</w:t>
      </w:r>
    </w:p>
    <w:p w14:paraId="28045225" w14:textId="77777777" w:rsidR="00B778C0" w:rsidRDefault="00B778C0" w:rsidP="00B778C0">
      <w:pPr>
        <w:pStyle w:val="12"/>
        <w:ind w:left="910" w:right="364" w:hanging="273"/>
      </w:pPr>
      <w:r>
        <w:rPr>
          <w:rFonts w:hint="eastAsia"/>
        </w:rPr>
        <w:t>1) 고용</w:t>
      </w:r>
      <w:r>
        <w:t xml:space="preserve">: </w:t>
      </w:r>
    </w:p>
    <w:p w14:paraId="7CF82243" w14:textId="1C313D2B" w:rsidR="00B778C0" w:rsidRDefault="00B778C0" w:rsidP="00B778C0">
      <w:pPr>
        <w:pStyle w:val="--"/>
        <w:ind w:left="1092" w:right="637" w:hanging="182"/>
      </w:pPr>
      <w:r>
        <w:t>채용, 승진 시 부패 리스크를 고려한 적격성 심사를 수행한다.</w:t>
      </w:r>
    </w:p>
    <w:p w14:paraId="573BC3DA" w14:textId="77777777" w:rsidR="00B778C0" w:rsidRDefault="00B778C0" w:rsidP="00B778C0">
      <w:pPr>
        <w:pStyle w:val="12"/>
        <w:ind w:left="910" w:right="364" w:hanging="273"/>
      </w:pPr>
      <w:r>
        <w:rPr>
          <w:rFonts w:hint="eastAsia"/>
        </w:rPr>
        <w:t>2) 서약</w:t>
      </w:r>
      <w:r>
        <w:t xml:space="preserve">: </w:t>
      </w:r>
    </w:p>
    <w:p w14:paraId="087961D2" w14:textId="6B1CD779" w:rsidR="00B778C0" w:rsidRDefault="00B778C0" w:rsidP="00B778C0">
      <w:pPr>
        <w:pStyle w:val="--"/>
        <w:ind w:left="1092" w:right="637" w:hanging="182"/>
      </w:pPr>
      <w:r>
        <w:t>모든 임직원은 입사 시 '청렴 서약서'</w:t>
      </w:r>
      <w:proofErr w:type="spellStart"/>
      <w:r>
        <w:t>를</w:t>
      </w:r>
      <w:proofErr w:type="spellEnd"/>
      <w:r>
        <w:t xml:space="preserve"> 작성하고 이를 갱신한다.</w:t>
      </w:r>
    </w:p>
    <w:p w14:paraId="44737007" w14:textId="77777777" w:rsidR="00B778C0" w:rsidRDefault="00B778C0" w:rsidP="00B778C0">
      <w:pPr>
        <w:pStyle w:val="12"/>
        <w:ind w:left="910" w:right="364" w:hanging="273"/>
      </w:pPr>
      <w:r>
        <w:rPr>
          <w:rFonts w:hint="eastAsia"/>
        </w:rPr>
        <w:t>3) 징계</w:t>
      </w:r>
      <w:r>
        <w:t xml:space="preserve">: </w:t>
      </w:r>
    </w:p>
    <w:p w14:paraId="2BBE5629" w14:textId="34FC0C5F" w:rsidR="00B778C0" w:rsidRDefault="00B778C0" w:rsidP="00B778C0">
      <w:pPr>
        <w:pStyle w:val="--"/>
        <w:ind w:left="1092" w:right="637" w:hanging="182"/>
      </w:pPr>
      <w:r>
        <w:t>부패 행위 적발 시 사규에 따라 징계하며, 보복 행위 또한 징계 대상이다.</w:t>
      </w:r>
    </w:p>
    <w:p w14:paraId="4928FBB0" w14:textId="641E582E" w:rsidR="00B778C0" w:rsidRPr="00330928" w:rsidRDefault="00B778C0" w:rsidP="00330928">
      <w:pPr>
        <w:pStyle w:val="--"/>
        <w:ind w:left="1092" w:right="637" w:hanging="182"/>
        <w:rPr>
          <w:color w:val="4472C4" w:themeColor="accent1"/>
        </w:rPr>
      </w:pPr>
      <w:r w:rsidRPr="00330928">
        <w:rPr>
          <w:color w:val="4472C4" w:themeColor="accent1"/>
        </w:rPr>
        <w:t>관련 절차: {{DOC_PREFIX}}-AB-201 인적자원 및 실사 관리 절차서</w:t>
      </w:r>
    </w:p>
    <w:p w14:paraId="444C5D76" w14:textId="77777777" w:rsidR="00B778C0" w:rsidRDefault="00B778C0" w:rsidP="00B778C0">
      <w:pPr>
        <w:pStyle w:val="12"/>
        <w:ind w:left="910" w:right="364" w:hanging="273"/>
      </w:pPr>
    </w:p>
    <w:p w14:paraId="77661EE5" w14:textId="77777777" w:rsidR="00B778C0" w:rsidRDefault="00B778C0" w:rsidP="00330928">
      <w:pPr>
        <w:pStyle w:val="10"/>
      </w:pPr>
      <w:r>
        <w:t xml:space="preserve">7.3 인식과 교육 </w:t>
      </w:r>
    </w:p>
    <w:p w14:paraId="40AA5F7E" w14:textId="5E40CF86" w:rsidR="00B778C0" w:rsidRDefault="00B778C0" w:rsidP="00B778C0">
      <w:pPr>
        <w:pStyle w:val="11TEXT"/>
        <w:ind w:left="637"/>
      </w:pPr>
      <w:r>
        <w:t>모든 임직원은 연 1회 이상 정기적인 부패방지 교육을 이수해야 한다.</w:t>
      </w:r>
    </w:p>
    <w:p w14:paraId="631E46A1" w14:textId="77777777" w:rsidR="00B778C0" w:rsidRDefault="00B778C0" w:rsidP="00B778C0">
      <w:pPr>
        <w:pStyle w:val="12"/>
        <w:ind w:left="910" w:right="364" w:hanging="273"/>
      </w:pPr>
    </w:p>
    <w:p w14:paraId="1BD1A336" w14:textId="77777777" w:rsidR="00B778C0" w:rsidRDefault="00B778C0" w:rsidP="00330928">
      <w:pPr>
        <w:pStyle w:val="10"/>
      </w:pPr>
      <w:r>
        <w:t xml:space="preserve">7.4 의사소통 &amp; 7.5 문서화된 정보 </w:t>
      </w:r>
    </w:p>
    <w:p w14:paraId="1B8870DF" w14:textId="10E427A5" w:rsidR="00B778C0" w:rsidRDefault="00B778C0" w:rsidP="00B778C0">
      <w:pPr>
        <w:pStyle w:val="11TEXT"/>
        <w:ind w:left="637"/>
      </w:pPr>
      <w:r>
        <w:t xml:space="preserve">부패방지 관련 </w:t>
      </w:r>
      <w:proofErr w:type="spellStart"/>
      <w:r>
        <w:t>내외부</w:t>
      </w:r>
      <w:proofErr w:type="spellEnd"/>
      <w:r>
        <w:t xml:space="preserve"> 소통 채널을 유지하며, 시스템 운영 기록은 보존기한에 따라 철저히 관리한다.</w:t>
      </w:r>
    </w:p>
    <w:p w14:paraId="5C5EE171" w14:textId="77777777" w:rsidR="00B778C0" w:rsidRDefault="00B778C0" w:rsidP="00B778C0">
      <w:pPr>
        <w:pStyle w:val="12"/>
        <w:ind w:left="910" w:right="364" w:hanging="273"/>
      </w:pPr>
    </w:p>
    <w:p w14:paraId="486690EC" w14:textId="77777777" w:rsidR="00B778C0" w:rsidRDefault="00B778C0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  <w:r>
        <w:br w:type="page"/>
      </w:r>
    </w:p>
    <w:p w14:paraId="3EFBA25D" w14:textId="5074B7DD" w:rsidR="00B778C0" w:rsidRDefault="00B778C0" w:rsidP="00B778C0">
      <w:pPr>
        <w:pStyle w:val="a8"/>
        <w:pBdr>
          <w:bottom w:val="none" w:sz="0" w:space="0" w:color="auto"/>
        </w:pBdr>
        <w:spacing w:before="240" w:beforeAutospacing="0" w:after="120" w:afterAutospacing="0" w:line="259" w:lineRule="auto"/>
      </w:pPr>
      <w:bookmarkStart w:id="7" w:name="_Toc240992122"/>
      <w:r>
        <w:lastRenderedPageBreak/>
        <w:t>8</w:t>
      </w:r>
      <w:r w:rsidR="0002450A">
        <w:rPr>
          <w:rFonts w:hint="eastAsia"/>
        </w:rPr>
        <w:t>장</w:t>
      </w:r>
      <w:r w:rsidR="009653CF">
        <w:tab/>
      </w:r>
      <w:r>
        <w:t>운용 (Operation)</w:t>
      </w:r>
      <w:bookmarkEnd w:id="7"/>
    </w:p>
    <w:p w14:paraId="56909C5B" w14:textId="77777777" w:rsidR="00B778C0" w:rsidRDefault="00B778C0" w:rsidP="00B778C0">
      <w:pPr>
        <w:pStyle w:val="12"/>
        <w:ind w:left="910" w:right="364" w:hanging="273"/>
      </w:pPr>
    </w:p>
    <w:p w14:paraId="0CE2949E" w14:textId="77777777" w:rsidR="00B778C0" w:rsidRDefault="00B778C0" w:rsidP="00330928">
      <w:pPr>
        <w:pStyle w:val="10"/>
      </w:pPr>
      <w:r>
        <w:t xml:space="preserve">8.1 운용 기획 및 통제 </w:t>
      </w:r>
    </w:p>
    <w:p w14:paraId="04CB2F58" w14:textId="4AE9F82C" w:rsidR="00B778C0" w:rsidRDefault="00B778C0" w:rsidP="00B778C0">
      <w:pPr>
        <w:pStyle w:val="11TEXT"/>
        <w:ind w:left="637"/>
      </w:pPr>
      <w:r>
        <w:t xml:space="preserve">회사는 리스크 평가 결과에 따라 </w:t>
      </w:r>
      <w:proofErr w:type="spellStart"/>
      <w:r>
        <w:t>재무적</w:t>
      </w:r>
      <w:proofErr w:type="spellEnd"/>
      <w:r>
        <w:t>/비재무적 통제 절차를 수립하여 이행한다.</w:t>
      </w:r>
    </w:p>
    <w:p w14:paraId="01E4061C" w14:textId="77777777" w:rsidR="00B778C0" w:rsidRDefault="00B778C0" w:rsidP="00B778C0">
      <w:pPr>
        <w:pStyle w:val="12"/>
        <w:ind w:left="910" w:right="364" w:hanging="273"/>
      </w:pPr>
    </w:p>
    <w:p w14:paraId="6128E12E" w14:textId="77777777" w:rsidR="00B778C0" w:rsidRDefault="00B778C0" w:rsidP="00330928">
      <w:pPr>
        <w:pStyle w:val="10"/>
      </w:pPr>
      <w:r>
        <w:t xml:space="preserve">8.2 실사 (Due Diligence) </w:t>
      </w:r>
    </w:p>
    <w:p w14:paraId="23CB0A0F" w14:textId="4C15AB40" w:rsidR="00B778C0" w:rsidRDefault="00B778C0" w:rsidP="00B778C0">
      <w:pPr>
        <w:pStyle w:val="11TEXT"/>
        <w:ind w:left="637"/>
      </w:pPr>
      <w:r>
        <w:t xml:space="preserve">일정 기준 이상의 리스크가 있는 비즈니스 파트너(대리인, 공급업체 등)와 계약 전 반드시 실사를 수행하고, </w:t>
      </w:r>
      <w:proofErr w:type="spellStart"/>
      <w:r>
        <w:t>적격한경우에만</w:t>
      </w:r>
      <w:proofErr w:type="spellEnd"/>
      <w:r>
        <w:t xml:space="preserve"> 거래를 승인한다.</w:t>
      </w:r>
    </w:p>
    <w:p w14:paraId="216DAD36" w14:textId="7B29BAE4" w:rsidR="00B778C0" w:rsidRPr="00C63F15" w:rsidRDefault="00B778C0" w:rsidP="00B778C0">
      <w:pPr>
        <w:pStyle w:val="12"/>
        <w:ind w:left="910" w:right="364" w:hanging="273"/>
        <w:rPr>
          <w:color w:val="4472C4" w:themeColor="accent1"/>
        </w:rPr>
      </w:pPr>
      <w:r w:rsidRPr="00C63F15">
        <w:rPr>
          <w:color w:val="4472C4" w:themeColor="accent1"/>
        </w:rPr>
        <w:t>관련 절차: {{DOC_PREFIX}}-AB-201 인적자원 및 실사 관리 절차서</w:t>
      </w:r>
    </w:p>
    <w:p w14:paraId="079AAC30" w14:textId="77777777" w:rsidR="00B778C0" w:rsidRDefault="00B778C0" w:rsidP="00B778C0">
      <w:pPr>
        <w:pStyle w:val="12"/>
        <w:ind w:left="910" w:right="364" w:hanging="273"/>
      </w:pPr>
    </w:p>
    <w:p w14:paraId="12769B0C" w14:textId="77777777" w:rsidR="00B778C0" w:rsidRDefault="00B778C0" w:rsidP="00330928">
      <w:pPr>
        <w:pStyle w:val="10"/>
      </w:pPr>
      <w:r>
        <w:t xml:space="preserve">8.3 금융 통제 (Financial Controls) </w:t>
      </w:r>
    </w:p>
    <w:p w14:paraId="53CC706C" w14:textId="592F9BBE" w:rsidR="00B778C0" w:rsidRDefault="00B778C0" w:rsidP="00B778C0">
      <w:pPr>
        <w:pStyle w:val="11TEXT"/>
        <w:ind w:left="637"/>
      </w:pPr>
      <w:r>
        <w:t>모든 자금 집행은 투명한 증빙과 승인 절차(전결규정, 법인카드 지침 등)를 준수해야 한다.</w:t>
      </w:r>
    </w:p>
    <w:p w14:paraId="6501C7E8" w14:textId="77777777" w:rsidR="00B778C0" w:rsidRDefault="00B778C0" w:rsidP="00B778C0">
      <w:pPr>
        <w:pStyle w:val="12"/>
        <w:ind w:left="910" w:right="364" w:hanging="273"/>
      </w:pPr>
    </w:p>
    <w:p w14:paraId="73A4E97A" w14:textId="77777777" w:rsidR="00B778C0" w:rsidRDefault="00B778C0" w:rsidP="00330928">
      <w:pPr>
        <w:pStyle w:val="10"/>
      </w:pPr>
      <w:r>
        <w:t xml:space="preserve">8.4 </w:t>
      </w:r>
      <w:proofErr w:type="spellStart"/>
      <w:r>
        <w:t>비금융</w:t>
      </w:r>
      <w:proofErr w:type="spellEnd"/>
      <w:r>
        <w:t xml:space="preserve"> 통제 (Non-financial Controls) </w:t>
      </w:r>
    </w:p>
    <w:p w14:paraId="105F05F9" w14:textId="4EB0E744" w:rsidR="00B778C0" w:rsidRDefault="00B778C0" w:rsidP="00B778C0">
      <w:pPr>
        <w:pStyle w:val="11TEXT"/>
        <w:ind w:left="637"/>
      </w:pPr>
      <w:r>
        <w:t>구매, 입찰, 채용 등 부패 위험이 높은 업무는 업무 분장, 복수 승인 등을 통해 통제한다.</w:t>
      </w:r>
    </w:p>
    <w:p w14:paraId="2874CA25" w14:textId="77777777" w:rsidR="00B778C0" w:rsidRDefault="00B778C0" w:rsidP="00B778C0">
      <w:pPr>
        <w:pStyle w:val="12"/>
        <w:ind w:left="910" w:right="364" w:hanging="273"/>
      </w:pPr>
    </w:p>
    <w:p w14:paraId="6CEC5CD2" w14:textId="77777777" w:rsidR="00B778C0" w:rsidRDefault="00B778C0" w:rsidP="00330928">
      <w:pPr>
        <w:pStyle w:val="10"/>
      </w:pPr>
      <w:r>
        <w:t xml:space="preserve">8.5~8.6 통제된 조직 및 비즈니스 </w:t>
      </w:r>
    </w:p>
    <w:p w14:paraId="237BB91F" w14:textId="5516F61B" w:rsidR="00B778C0" w:rsidRDefault="00B778C0" w:rsidP="00B778C0">
      <w:pPr>
        <w:pStyle w:val="11TEXT"/>
        <w:ind w:left="637"/>
      </w:pPr>
      <w:r>
        <w:t>파트너 관리 자회사 및 협력업체에게도 당사의 부패방지 기준을 준수하도록 요구한다.</w:t>
      </w:r>
    </w:p>
    <w:p w14:paraId="5C799F45" w14:textId="77777777" w:rsidR="00B778C0" w:rsidRDefault="00B778C0" w:rsidP="00B778C0">
      <w:pPr>
        <w:pStyle w:val="12"/>
        <w:ind w:left="910" w:right="364" w:hanging="273"/>
      </w:pPr>
    </w:p>
    <w:p w14:paraId="08900D8E" w14:textId="77777777" w:rsidR="00B778C0" w:rsidRDefault="00B778C0" w:rsidP="00330928">
      <w:pPr>
        <w:pStyle w:val="10"/>
      </w:pPr>
      <w:r>
        <w:t xml:space="preserve">8.7 선물, 접대, 기부금 및 유사 이익 </w:t>
      </w:r>
    </w:p>
    <w:p w14:paraId="40DFFF12" w14:textId="4BDD6C49" w:rsidR="00B778C0" w:rsidRDefault="00B778C0" w:rsidP="00B778C0">
      <w:pPr>
        <w:pStyle w:val="11TEXT"/>
        <w:ind w:left="637"/>
      </w:pPr>
      <w:r>
        <w:t>통상적인 범위를 벗어나는 금품 수수를 금지하며, 부득이한 경우 사전 신고 및 승인을 득해야 한다.</w:t>
      </w:r>
    </w:p>
    <w:p w14:paraId="4DD0F7BD" w14:textId="0AF3C966" w:rsidR="00B778C0" w:rsidRPr="00C63F15" w:rsidRDefault="00B778C0" w:rsidP="00B778C0">
      <w:pPr>
        <w:pStyle w:val="12"/>
        <w:ind w:left="910" w:right="364" w:hanging="273"/>
        <w:rPr>
          <w:color w:val="4472C4" w:themeColor="accent1"/>
        </w:rPr>
      </w:pPr>
      <w:r w:rsidRPr="00C63F15">
        <w:rPr>
          <w:color w:val="4472C4" w:themeColor="accent1"/>
        </w:rPr>
        <w:t>관련 절차: {{DOC_PREFIX}}-AB-202 부패방지 운영 및 신고 대응 절차서</w:t>
      </w:r>
    </w:p>
    <w:p w14:paraId="64BCED7E" w14:textId="77777777" w:rsidR="00B778C0" w:rsidRDefault="00B778C0" w:rsidP="00B778C0">
      <w:pPr>
        <w:pStyle w:val="12"/>
        <w:ind w:left="910" w:right="364" w:hanging="273"/>
      </w:pPr>
    </w:p>
    <w:p w14:paraId="013598A5" w14:textId="77777777" w:rsidR="00B778C0" w:rsidRDefault="00B778C0" w:rsidP="00330928">
      <w:pPr>
        <w:pStyle w:val="10"/>
      </w:pPr>
      <w:r>
        <w:t xml:space="preserve">8.8 부패방지 통제의 미흡 관리 </w:t>
      </w:r>
    </w:p>
    <w:p w14:paraId="3EEFE0D3" w14:textId="138F72D9" w:rsidR="00B778C0" w:rsidRDefault="00B778C0" w:rsidP="00B778C0">
      <w:pPr>
        <w:pStyle w:val="11TEXT"/>
        <w:ind w:left="637"/>
      </w:pPr>
      <w:r>
        <w:t>기존 통제 조치가 불충분하다고 판단될 경우 거래를 중단하거나 보완 조치를 취한다.</w:t>
      </w:r>
    </w:p>
    <w:p w14:paraId="1390E7A1" w14:textId="77777777" w:rsidR="00B778C0" w:rsidRDefault="00B778C0" w:rsidP="00B778C0">
      <w:pPr>
        <w:pStyle w:val="12"/>
        <w:ind w:left="910" w:right="364" w:hanging="273"/>
      </w:pPr>
    </w:p>
    <w:p w14:paraId="3912D152" w14:textId="77777777" w:rsidR="00B778C0" w:rsidRDefault="00B778C0" w:rsidP="00330928">
      <w:pPr>
        <w:pStyle w:val="10"/>
      </w:pPr>
      <w:r>
        <w:t>8.9 우려 제기 (Raising concerns)</w:t>
      </w:r>
    </w:p>
    <w:p w14:paraId="53352F05" w14:textId="408EC977" w:rsidR="00B778C0" w:rsidRDefault="00B778C0" w:rsidP="00B778C0">
      <w:pPr>
        <w:pStyle w:val="12"/>
        <w:ind w:left="910" w:right="364" w:hanging="273"/>
      </w:pPr>
      <w:r>
        <w:rPr>
          <w:rFonts w:hint="eastAsia"/>
        </w:rPr>
        <w:t>1) 회사는</w:t>
      </w:r>
      <w:r>
        <w:t xml:space="preserve"> 익명 신고 채널을 운영하며, 누구나 자유롭게 부패 의심 사례를 신고할 수 있다.</w:t>
      </w:r>
    </w:p>
    <w:p w14:paraId="1DC5B4C2" w14:textId="5150EE90" w:rsidR="00B778C0" w:rsidRDefault="00B778C0" w:rsidP="00B778C0">
      <w:pPr>
        <w:pStyle w:val="12"/>
        <w:ind w:left="910" w:right="364" w:hanging="273"/>
      </w:pPr>
      <w:r>
        <w:rPr>
          <w:rFonts w:hint="eastAsia"/>
        </w:rPr>
        <w:t>2) 신고자의</w:t>
      </w:r>
      <w:r>
        <w:t xml:space="preserve"> 신원은 철저히 보호되며, 신고를 이유로 한 보복은 엄격히 금지된다.</w:t>
      </w:r>
    </w:p>
    <w:p w14:paraId="44B42BC0" w14:textId="77777777" w:rsidR="00B778C0" w:rsidRDefault="00B778C0" w:rsidP="00B778C0">
      <w:pPr>
        <w:pStyle w:val="12"/>
        <w:ind w:left="910" w:right="364" w:hanging="273"/>
      </w:pPr>
    </w:p>
    <w:p w14:paraId="3FF53DA3" w14:textId="77777777" w:rsidR="00B778C0" w:rsidRDefault="00B778C0" w:rsidP="00330928">
      <w:pPr>
        <w:pStyle w:val="10"/>
      </w:pPr>
      <w:r>
        <w:t xml:space="preserve">8.10 부패 조사 및 대처 </w:t>
      </w:r>
    </w:p>
    <w:p w14:paraId="4EFF4435" w14:textId="28DCF6CF" w:rsidR="00B778C0" w:rsidRDefault="00B778C0" w:rsidP="00B778C0">
      <w:pPr>
        <w:pStyle w:val="11TEXT"/>
        <w:ind w:left="637"/>
      </w:pPr>
      <w:r>
        <w:t xml:space="preserve">신고되거나 감지된 부패 징후는 독립적인 </w:t>
      </w:r>
      <w:proofErr w:type="spellStart"/>
      <w:r>
        <w:t>조사팀</w:t>
      </w:r>
      <w:proofErr w:type="spellEnd"/>
      <w:r>
        <w:t>(준수책임자 주관)이 조사하며, 사실로 확인될 경우 시정조치 및 법적 조치를 취한다.</w:t>
      </w:r>
    </w:p>
    <w:p w14:paraId="41BC323B" w14:textId="4581F83D" w:rsidR="00B778C0" w:rsidRPr="00C63F15" w:rsidRDefault="00B778C0" w:rsidP="00B778C0">
      <w:pPr>
        <w:pStyle w:val="12"/>
        <w:ind w:left="910" w:right="364" w:hanging="273"/>
        <w:rPr>
          <w:color w:val="4472C4" w:themeColor="accent1"/>
        </w:rPr>
      </w:pPr>
      <w:r w:rsidRPr="00C63F15">
        <w:rPr>
          <w:color w:val="4472C4" w:themeColor="accent1"/>
        </w:rPr>
        <w:t>관련 절차: {{DOC_PREFIX}}-AB-202 부패방지 운영 및 신고 대응 절차서</w:t>
      </w:r>
    </w:p>
    <w:p w14:paraId="6BDFEBC1" w14:textId="77777777" w:rsidR="00B778C0" w:rsidRDefault="00B778C0" w:rsidP="00B778C0">
      <w:pPr>
        <w:pStyle w:val="12"/>
        <w:ind w:left="910" w:right="364" w:hanging="273"/>
      </w:pPr>
    </w:p>
    <w:p w14:paraId="37F4A378" w14:textId="77777777" w:rsidR="00B778C0" w:rsidRDefault="00B778C0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  <w:r>
        <w:br w:type="page"/>
      </w:r>
    </w:p>
    <w:p w14:paraId="086441A7" w14:textId="2DE03DF6" w:rsidR="00B778C0" w:rsidRDefault="00B778C0" w:rsidP="00B778C0">
      <w:pPr>
        <w:pStyle w:val="a8"/>
        <w:pBdr>
          <w:bottom w:val="none" w:sz="0" w:space="0" w:color="auto"/>
        </w:pBdr>
        <w:spacing w:before="240" w:beforeAutospacing="0" w:after="120" w:afterAutospacing="0" w:line="259" w:lineRule="auto"/>
      </w:pPr>
      <w:bookmarkStart w:id="8" w:name="_Toc240992123"/>
      <w:r>
        <w:lastRenderedPageBreak/>
        <w:t>9</w:t>
      </w:r>
      <w:r w:rsidR="0002450A">
        <w:rPr>
          <w:rFonts w:hint="eastAsia"/>
        </w:rPr>
        <w:t>장</w:t>
      </w:r>
      <w:r w:rsidR="009653CF">
        <w:tab/>
      </w:r>
      <w:r>
        <w:t>성과 평가 (Performance evaluation)</w:t>
      </w:r>
      <w:bookmarkEnd w:id="8"/>
    </w:p>
    <w:p w14:paraId="093764EF" w14:textId="77777777" w:rsidR="00B778C0" w:rsidRDefault="00B778C0" w:rsidP="00B778C0">
      <w:pPr>
        <w:pStyle w:val="12"/>
        <w:ind w:left="910" w:right="364" w:hanging="273"/>
      </w:pPr>
    </w:p>
    <w:p w14:paraId="0A516568" w14:textId="77777777" w:rsidR="00B778C0" w:rsidRDefault="00B778C0" w:rsidP="000952E6">
      <w:pPr>
        <w:pStyle w:val="10"/>
      </w:pPr>
      <w:r>
        <w:t xml:space="preserve">9.1 모니터링, 측정, 분석 및 평가 </w:t>
      </w:r>
    </w:p>
    <w:p w14:paraId="2D27E052" w14:textId="0ADE3985" w:rsidR="00B778C0" w:rsidRDefault="00B778C0" w:rsidP="00B778C0">
      <w:pPr>
        <w:pStyle w:val="11TEXT"/>
        <w:ind w:left="637"/>
      </w:pPr>
      <w:r>
        <w:t>회사는 교육 실적, 신고 처리율 등 성과 지표를 주기적으로 측정한다.</w:t>
      </w:r>
    </w:p>
    <w:p w14:paraId="6DD565CE" w14:textId="77777777" w:rsidR="00B778C0" w:rsidRDefault="00B778C0" w:rsidP="00B778C0">
      <w:pPr>
        <w:pStyle w:val="12"/>
        <w:ind w:left="910" w:right="364" w:hanging="273"/>
      </w:pPr>
    </w:p>
    <w:p w14:paraId="57D000C3" w14:textId="77777777" w:rsidR="00B778C0" w:rsidRDefault="00B778C0" w:rsidP="000952E6">
      <w:pPr>
        <w:pStyle w:val="10"/>
      </w:pPr>
      <w:r>
        <w:t xml:space="preserve">9.2 내부심사 (Internal audit) </w:t>
      </w:r>
    </w:p>
    <w:p w14:paraId="2EAF7CA2" w14:textId="125EBEF2" w:rsidR="00B778C0" w:rsidRDefault="00B778C0" w:rsidP="00B778C0">
      <w:pPr>
        <w:pStyle w:val="11TEXT"/>
        <w:ind w:left="637"/>
      </w:pPr>
      <w:r>
        <w:t>연 1회 이상 정기 내부심사를 통해 시스템의 적합성을 확인한다.</w:t>
      </w:r>
    </w:p>
    <w:p w14:paraId="1D4D22CD" w14:textId="77777777" w:rsidR="00B778C0" w:rsidRDefault="00B778C0" w:rsidP="00B778C0">
      <w:pPr>
        <w:pStyle w:val="12"/>
        <w:ind w:left="910" w:right="364" w:hanging="273"/>
      </w:pPr>
    </w:p>
    <w:p w14:paraId="5868B675" w14:textId="77777777" w:rsidR="00B778C0" w:rsidRDefault="00B778C0" w:rsidP="000952E6">
      <w:pPr>
        <w:pStyle w:val="10"/>
      </w:pPr>
      <w:r>
        <w:t xml:space="preserve">9.3 경영검토 (Management review) </w:t>
      </w:r>
    </w:p>
    <w:p w14:paraId="333CE50B" w14:textId="30D0E187" w:rsidR="00B778C0" w:rsidRDefault="00B778C0" w:rsidP="00B778C0">
      <w:pPr>
        <w:pStyle w:val="11TEXT"/>
        <w:ind w:left="637"/>
      </w:pPr>
      <w:r>
        <w:t>최고경영자는 정기적으로 시스템 운영 현황을 보고받고 개선 방향을 결정한다.</w:t>
      </w:r>
    </w:p>
    <w:p w14:paraId="422BB747" w14:textId="77777777" w:rsidR="00B778C0" w:rsidRDefault="00B778C0" w:rsidP="00B778C0">
      <w:pPr>
        <w:pStyle w:val="12"/>
        <w:ind w:left="910" w:right="364" w:hanging="273"/>
      </w:pPr>
    </w:p>
    <w:p w14:paraId="61980B4D" w14:textId="77777777" w:rsidR="00B778C0" w:rsidRDefault="00B778C0" w:rsidP="000952E6">
      <w:pPr>
        <w:pStyle w:val="10"/>
      </w:pPr>
      <w:r>
        <w:t xml:space="preserve">9.4 부패방지 준수책임자 검토 (Review by compliance function) </w:t>
      </w:r>
    </w:p>
    <w:p w14:paraId="2223084B" w14:textId="4244BB2F" w:rsidR="00B778C0" w:rsidRDefault="00B778C0" w:rsidP="00B778C0">
      <w:pPr>
        <w:pStyle w:val="11TEXT"/>
        <w:ind w:left="637"/>
      </w:pPr>
      <w:r>
        <w:t>부패방지 준수책임자는 내부심사와 별도로 반기 1회 이상 시스템 이행 상태를 독립적으로 점검하고, 그 결과를 최고경영자 및 지배기구에 직접 보고한다.</w:t>
      </w:r>
    </w:p>
    <w:p w14:paraId="3501F57F" w14:textId="77777777" w:rsidR="00B778C0" w:rsidRDefault="00B778C0" w:rsidP="00B778C0">
      <w:pPr>
        <w:pStyle w:val="12"/>
        <w:ind w:left="910" w:right="364" w:hanging="273"/>
      </w:pPr>
    </w:p>
    <w:p w14:paraId="2FA3BC84" w14:textId="77777777" w:rsidR="00B778C0" w:rsidRDefault="00B778C0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  <w:r>
        <w:br w:type="page"/>
      </w:r>
    </w:p>
    <w:p w14:paraId="2733D138" w14:textId="70D1D528" w:rsidR="00B778C0" w:rsidRDefault="00B778C0" w:rsidP="00B778C0">
      <w:pPr>
        <w:pStyle w:val="a8"/>
        <w:pBdr>
          <w:bottom w:val="none" w:sz="0" w:space="0" w:color="auto"/>
        </w:pBdr>
        <w:spacing w:before="240" w:beforeAutospacing="0" w:after="120" w:afterAutospacing="0" w:line="259" w:lineRule="auto"/>
      </w:pPr>
      <w:bookmarkStart w:id="9" w:name="_Toc240992124"/>
      <w:r>
        <w:lastRenderedPageBreak/>
        <w:t>10</w:t>
      </w:r>
      <w:r w:rsidR="0002450A">
        <w:rPr>
          <w:rFonts w:hint="eastAsia"/>
        </w:rPr>
        <w:t>장</w:t>
      </w:r>
      <w:r w:rsidR="009653CF">
        <w:tab/>
      </w:r>
      <w:r>
        <w:t>개선 (Improvement)</w:t>
      </w:r>
      <w:bookmarkEnd w:id="9"/>
    </w:p>
    <w:p w14:paraId="09EE2125" w14:textId="77777777" w:rsidR="00B778C0" w:rsidRDefault="00B778C0" w:rsidP="00B778C0">
      <w:pPr>
        <w:pStyle w:val="12"/>
        <w:ind w:left="910" w:right="364" w:hanging="273"/>
      </w:pPr>
    </w:p>
    <w:p w14:paraId="0BDFA9D6" w14:textId="77777777" w:rsidR="00B778C0" w:rsidRDefault="00B778C0" w:rsidP="000952E6">
      <w:pPr>
        <w:pStyle w:val="10"/>
      </w:pPr>
      <w:r>
        <w:t xml:space="preserve">10.1 부적합 및 시정조치 </w:t>
      </w:r>
    </w:p>
    <w:p w14:paraId="0F7A4D14" w14:textId="332ACBF8" w:rsidR="00B778C0" w:rsidRDefault="00B778C0" w:rsidP="00B778C0">
      <w:pPr>
        <w:pStyle w:val="11TEXT"/>
        <w:ind w:left="637"/>
      </w:pPr>
      <w:r>
        <w:t>부패방지 위반 사항 발생 시 근본 원인을 파악하여 재발 방지 대책을 수립한다.</w:t>
      </w:r>
    </w:p>
    <w:p w14:paraId="61EBBA6D" w14:textId="77777777" w:rsidR="00B778C0" w:rsidRDefault="00B778C0" w:rsidP="00B778C0">
      <w:pPr>
        <w:pStyle w:val="12"/>
        <w:ind w:left="910" w:right="364" w:hanging="273"/>
      </w:pPr>
    </w:p>
    <w:p w14:paraId="06AF900B" w14:textId="77777777" w:rsidR="00B778C0" w:rsidRDefault="00B778C0" w:rsidP="000952E6">
      <w:pPr>
        <w:pStyle w:val="10"/>
      </w:pPr>
      <w:r>
        <w:t xml:space="preserve">10.2 지속적 개선 </w:t>
      </w:r>
    </w:p>
    <w:p w14:paraId="5FD0FA5A" w14:textId="351BCDB6" w:rsidR="003E3644" w:rsidRDefault="00B778C0" w:rsidP="00B778C0">
      <w:pPr>
        <w:pStyle w:val="11TEXT"/>
        <w:ind w:left="637"/>
      </w:pPr>
      <w:r>
        <w:t>회사는 심사 결과, 경영검토 결과 등을 바탕으로 부패방지 경영시스템을 지속적으로 발전시킨다.</w:t>
      </w:r>
    </w:p>
    <w:p w14:paraId="6F21332C" w14:textId="77777777" w:rsidR="00914F0D" w:rsidRDefault="00914F0D" w:rsidP="003E3644">
      <w:pPr>
        <w:pStyle w:val="12"/>
        <w:ind w:left="910" w:right="364" w:hanging="273"/>
      </w:pPr>
    </w:p>
    <w:p w14:paraId="67B50F13" w14:textId="77777777" w:rsidR="00914F0D" w:rsidRPr="004C4E7B" w:rsidRDefault="00914F0D" w:rsidP="003E3644">
      <w:pPr>
        <w:pStyle w:val="12"/>
        <w:ind w:left="910" w:right="364" w:hanging="273"/>
      </w:pPr>
    </w:p>
    <w:p w14:paraId="0ECC0D05" w14:textId="77777777" w:rsidR="001E019D" w:rsidRDefault="001E019D" w:rsidP="00344280">
      <w:pPr>
        <w:pStyle w:val="12"/>
        <w:ind w:left="910" w:right="364" w:hanging="273"/>
      </w:pPr>
    </w:p>
    <w:sectPr w:rsidR="001E019D" w:rsidSect="009653CF">
      <w:headerReference w:type="default" r:id="rId9"/>
      <w:footerReference w:type="default" r:id="rId10"/>
      <w:pgSz w:w="11906" w:h="16838" w:code="9"/>
      <w:pgMar w:top="1418" w:right="1077" w:bottom="1134" w:left="1077" w:header="1077" w:footer="51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21C1D" w14:textId="77777777" w:rsidR="008642BB" w:rsidRDefault="008642BB" w:rsidP="00503B0A">
      <w:r>
        <w:separator/>
      </w:r>
    </w:p>
  </w:endnote>
  <w:endnote w:type="continuationSeparator" w:id="0">
    <w:p w14:paraId="6BC99C07" w14:textId="77777777" w:rsidR="008642BB" w:rsidRDefault="008642BB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B7EF7" w14:textId="312DDDFF" w:rsidR="008F5E20" w:rsidRPr="009653CF" w:rsidRDefault="00BE34B1" w:rsidP="009653CF">
    <w:pPr>
      <w:pBdr>
        <w:top w:val="single" w:sz="6" w:space="1" w:color="auto"/>
      </w:pBdr>
      <w:jc w:val="center"/>
      <w:rPr>
        <w:sz w:val="18"/>
        <w:szCs w:val="18"/>
      </w:rPr>
    </w:pPr>
    <w:r w:rsidRPr="009653CF">
      <w:rPr>
        <w:rFonts w:hint="eastAsia"/>
        <w:sz w:val="18"/>
        <w:szCs w:val="18"/>
      </w:rPr>
      <w:t>{{COMPANY_NAME}}</w:t>
    </w:r>
    <w:r w:rsidR="009653CF" w:rsidRPr="009653CF">
      <w:rPr>
        <w:sz w:val="18"/>
        <w:szCs w:val="18"/>
      </w:rPr>
      <w:ptab w:relativeTo="margin" w:alignment="right" w:leader="none"/>
    </w:r>
    <w:r w:rsidR="009653CF" w:rsidRPr="009653CF">
      <w:rPr>
        <w:sz w:val="18"/>
        <w:szCs w:val="18"/>
      </w:rPr>
      <w:fldChar w:fldCharType="begin"/>
    </w:r>
    <w:r w:rsidR="009653CF" w:rsidRPr="009653CF">
      <w:rPr>
        <w:sz w:val="18"/>
        <w:szCs w:val="18"/>
      </w:rPr>
      <w:instrText>PAGE  \* Arabic  \* MERGEFORMAT</w:instrText>
    </w:r>
    <w:r w:rsidR="009653CF" w:rsidRPr="009653CF">
      <w:rPr>
        <w:sz w:val="18"/>
        <w:szCs w:val="18"/>
      </w:rPr>
      <w:fldChar w:fldCharType="separate"/>
    </w:r>
    <w:r w:rsidR="009653CF" w:rsidRPr="009653CF">
      <w:rPr>
        <w:sz w:val="18"/>
        <w:szCs w:val="18"/>
        <w:lang w:val="ko-KR"/>
      </w:rPr>
      <w:t>1</w:t>
    </w:r>
    <w:r w:rsidR="009653CF" w:rsidRPr="009653CF">
      <w:rPr>
        <w:sz w:val="18"/>
        <w:szCs w:val="18"/>
      </w:rPr>
      <w:fldChar w:fldCharType="end"/>
    </w:r>
    <w:r w:rsidR="009653CF" w:rsidRPr="009653CF">
      <w:rPr>
        <w:sz w:val="18"/>
        <w:szCs w:val="18"/>
        <w:lang w:val="ko-KR"/>
      </w:rPr>
      <w:t xml:space="preserve"> / </w:t>
    </w:r>
    <w:r w:rsidR="009653CF" w:rsidRPr="009653CF">
      <w:rPr>
        <w:sz w:val="18"/>
        <w:szCs w:val="18"/>
      </w:rPr>
      <w:fldChar w:fldCharType="begin"/>
    </w:r>
    <w:r w:rsidR="009653CF" w:rsidRPr="009653CF">
      <w:rPr>
        <w:sz w:val="18"/>
        <w:szCs w:val="18"/>
      </w:rPr>
      <w:instrText>NUMPAGES  \* Arabic  \* MERGEFORMAT</w:instrText>
    </w:r>
    <w:r w:rsidR="009653CF" w:rsidRPr="009653CF">
      <w:rPr>
        <w:sz w:val="18"/>
        <w:szCs w:val="18"/>
      </w:rPr>
      <w:fldChar w:fldCharType="separate"/>
    </w:r>
    <w:r w:rsidR="009653CF" w:rsidRPr="009653CF">
      <w:rPr>
        <w:sz w:val="18"/>
        <w:szCs w:val="18"/>
        <w:lang w:val="ko-KR"/>
      </w:rPr>
      <w:t>2</w:t>
    </w:r>
    <w:r w:rsidR="009653CF" w:rsidRPr="009653CF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0236A" w14:textId="77777777" w:rsidR="008642BB" w:rsidRDefault="008642BB" w:rsidP="00503B0A">
      <w:r>
        <w:separator/>
      </w:r>
    </w:p>
  </w:footnote>
  <w:footnote w:type="continuationSeparator" w:id="0">
    <w:p w14:paraId="478509F6" w14:textId="77777777" w:rsidR="008642BB" w:rsidRDefault="008642BB" w:rsidP="0050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403ED" w14:textId="326E52BC" w:rsidR="008F5E20" w:rsidRPr="00960A15" w:rsidRDefault="003B78E3" w:rsidP="00574DBD">
    <w:pPr>
      <w:pBdr>
        <w:bottom w:val="single" w:sz="6" w:space="1" w:color="auto"/>
      </w:pBdr>
      <w:jc w:val="right"/>
      <w:rPr>
        <w:rFonts w:ascii="나눔스퀘어 Bold" w:eastAsia="나눔스퀘어 Bold" w:hAnsi="나눔스퀘어 Bold"/>
      </w:rPr>
    </w:pPr>
    <w:r>
      <w:rPr>
        <w:rFonts w:ascii="나눔스퀘어 Bold" w:eastAsia="나눔스퀘어 Bold" w:hAnsi="나눔스퀘어 Bold" w:hint="eastAsia"/>
      </w:rPr>
      <w:t>{{DOC_PREFIX}}-AB-001 부패방지 경영시스템 매뉴얼 (</w:t>
    </w:r>
    <w:proofErr w:type="gramStart"/>
    <w:r>
      <w:rPr>
        <w:rFonts w:ascii="나눔스퀘어 Bold" w:eastAsia="나눔스퀘어 Bold" w:hAnsi="나눔스퀘어 Bold" w:hint="eastAsia"/>
      </w:rPr>
      <w:t>개정번호 :</w:t>
    </w:r>
    <w:proofErr w:type="gramEnd"/>
    <w:r>
      <w:rPr>
        <w:rFonts w:ascii="나눔스퀘어 Bold" w:eastAsia="나눔스퀘어 Bold" w:hAnsi="나눔스퀘어 Bold" w:hint="eastAsia"/>
      </w:rPr>
      <w:t xml:space="preserve"> 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6DD4"/>
    <w:multiLevelType w:val="hybridMultilevel"/>
    <w:tmpl w:val="EB886FD8"/>
    <w:lvl w:ilvl="0" w:tplc="E7ECE5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2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03473262">
    <w:abstractNumId w:val="4"/>
  </w:num>
  <w:num w:numId="2" w16cid:durableId="578564393">
    <w:abstractNumId w:val="2"/>
  </w:num>
  <w:num w:numId="3" w16cid:durableId="1714962691">
    <w:abstractNumId w:val="3"/>
  </w:num>
  <w:num w:numId="4" w16cid:durableId="1470366309">
    <w:abstractNumId w:val="1"/>
  </w:num>
  <w:num w:numId="5" w16cid:durableId="39941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0F9"/>
    <w:rsid w:val="0000404D"/>
    <w:rsid w:val="00007871"/>
    <w:rsid w:val="00011085"/>
    <w:rsid w:val="000141D6"/>
    <w:rsid w:val="00016FB5"/>
    <w:rsid w:val="00023894"/>
    <w:rsid w:val="0002450A"/>
    <w:rsid w:val="0002782C"/>
    <w:rsid w:val="00030A4B"/>
    <w:rsid w:val="00034DB7"/>
    <w:rsid w:val="0004069F"/>
    <w:rsid w:val="000470FD"/>
    <w:rsid w:val="00047D68"/>
    <w:rsid w:val="00054EED"/>
    <w:rsid w:val="00055E1F"/>
    <w:rsid w:val="000571EE"/>
    <w:rsid w:val="000711DB"/>
    <w:rsid w:val="00071531"/>
    <w:rsid w:val="000723D8"/>
    <w:rsid w:val="00073653"/>
    <w:rsid w:val="000737D1"/>
    <w:rsid w:val="00074C0F"/>
    <w:rsid w:val="0007642D"/>
    <w:rsid w:val="00077CA6"/>
    <w:rsid w:val="00080CB8"/>
    <w:rsid w:val="00081219"/>
    <w:rsid w:val="000819C6"/>
    <w:rsid w:val="0008353A"/>
    <w:rsid w:val="00083784"/>
    <w:rsid w:val="00083A46"/>
    <w:rsid w:val="000875DA"/>
    <w:rsid w:val="000934A8"/>
    <w:rsid w:val="00095067"/>
    <w:rsid w:val="000950A1"/>
    <w:rsid w:val="000952E6"/>
    <w:rsid w:val="000A3F8C"/>
    <w:rsid w:val="000A4217"/>
    <w:rsid w:val="000A5C22"/>
    <w:rsid w:val="000B21E5"/>
    <w:rsid w:val="000B504C"/>
    <w:rsid w:val="000B51BC"/>
    <w:rsid w:val="000B5BB2"/>
    <w:rsid w:val="000B652A"/>
    <w:rsid w:val="000B6F3D"/>
    <w:rsid w:val="000C3AE9"/>
    <w:rsid w:val="000C4C83"/>
    <w:rsid w:val="000C5B82"/>
    <w:rsid w:val="000C5E33"/>
    <w:rsid w:val="000C65EF"/>
    <w:rsid w:val="000D42D5"/>
    <w:rsid w:val="000D4D0F"/>
    <w:rsid w:val="000E05B9"/>
    <w:rsid w:val="000E2112"/>
    <w:rsid w:val="000E3693"/>
    <w:rsid w:val="000E471C"/>
    <w:rsid w:val="000E4CA6"/>
    <w:rsid w:val="000E5B9C"/>
    <w:rsid w:val="000F0405"/>
    <w:rsid w:val="000F09B4"/>
    <w:rsid w:val="000F766C"/>
    <w:rsid w:val="00105BA5"/>
    <w:rsid w:val="00107AD3"/>
    <w:rsid w:val="0011428A"/>
    <w:rsid w:val="00115568"/>
    <w:rsid w:val="00115809"/>
    <w:rsid w:val="00116116"/>
    <w:rsid w:val="00121A8E"/>
    <w:rsid w:val="001267B1"/>
    <w:rsid w:val="001300A2"/>
    <w:rsid w:val="00132348"/>
    <w:rsid w:val="00132BE6"/>
    <w:rsid w:val="001346CA"/>
    <w:rsid w:val="00135163"/>
    <w:rsid w:val="00135B48"/>
    <w:rsid w:val="00137B1E"/>
    <w:rsid w:val="00143018"/>
    <w:rsid w:val="00146B7C"/>
    <w:rsid w:val="00167397"/>
    <w:rsid w:val="0017615D"/>
    <w:rsid w:val="00176C17"/>
    <w:rsid w:val="00177AE1"/>
    <w:rsid w:val="001811E3"/>
    <w:rsid w:val="00181ED0"/>
    <w:rsid w:val="00183235"/>
    <w:rsid w:val="00183523"/>
    <w:rsid w:val="001878F6"/>
    <w:rsid w:val="00192C28"/>
    <w:rsid w:val="001A048B"/>
    <w:rsid w:val="001A05C5"/>
    <w:rsid w:val="001A13E6"/>
    <w:rsid w:val="001A1ECC"/>
    <w:rsid w:val="001A3F23"/>
    <w:rsid w:val="001A4C28"/>
    <w:rsid w:val="001B6CCE"/>
    <w:rsid w:val="001C0DBB"/>
    <w:rsid w:val="001C3FA7"/>
    <w:rsid w:val="001C41E4"/>
    <w:rsid w:val="001D34A1"/>
    <w:rsid w:val="001E019D"/>
    <w:rsid w:val="001F3508"/>
    <w:rsid w:val="001F63EF"/>
    <w:rsid w:val="001F74B9"/>
    <w:rsid w:val="001F7E0B"/>
    <w:rsid w:val="002000D9"/>
    <w:rsid w:val="00203580"/>
    <w:rsid w:val="00205328"/>
    <w:rsid w:val="0020576D"/>
    <w:rsid w:val="0021765B"/>
    <w:rsid w:val="00217B08"/>
    <w:rsid w:val="00222BFF"/>
    <w:rsid w:val="00222DE0"/>
    <w:rsid w:val="00223A83"/>
    <w:rsid w:val="0022466E"/>
    <w:rsid w:val="00226E07"/>
    <w:rsid w:val="00231520"/>
    <w:rsid w:val="00233F68"/>
    <w:rsid w:val="00250590"/>
    <w:rsid w:val="002523AD"/>
    <w:rsid w:val="0025471D"/>
    <w:rsid w:val="002566BE"/>
    <w:rsid w:val="0026235E"/>
    <w:rsid w:val="002641BA"/>
    <w:rsid w:val="002652CC"/>
    <w:rsid w:val="00266304"/>
    <w:rsid w:val="00267ED1"/>
    <w:rsid w:val="00277D23"/>
    <w:rsid w:val="00282148"/>
    <w:rsid w:val="00282C58"/>
    <w:rsid w:val="00283E7E"/>
    <w:rsid w:val="0028768D"/>
    <w:rsid w:val="00290E65"/>
    <w:rsid w:val="0029458F"/>
    <w:rsid w:val="002948A3"/>
    <w:rsid w:val="002A29E4"/>
    <w:rsid w:val="002A2EF3"/>
    <w:rsid w:val="002A46B1"/>
    <w:rsid w:val="002B0AB3"/>
    <w:rsid w:val="002B2401"/>
    <w:rsid w:val="002B2BC4"/>
    <w:rsid w:val="002B3C9F"/>
    <w:rsid w:val="002B5219"/>
    <w:rsid w:val="002B6528"/>
    <w:rsid w:val="002B6562"/>
    <w:rsid w:val="002B7F63"/>
    <w:rsid w:val="002C4C1A"/>
    <w:rsid w:val="002C56F4"/>
    <w:rsid w:val="002D0011"/>
    <w:rsid w:val="002D27CF"/>
    <w:rsid w:val="002D4D3F"/>
    <w:rsid w:val="002D5C8C"/>
    <w:rsid w:val="002E2700"/>
    <w:rsid w:val="002E282A"/>
    <w:rsid w:val="002E6CEB"/>
    <w:rsid w:val="002E7A30"/>
    <w:rsid w:val="002F79FF"/>
    <w:rsid w:val="003024C2"/>
    <w:rsid w:val="00306DBA"/>
    <w:rsid w:val="003129C8"/>
    <w:rsid w:val="00315190"/>
    <w:rsid w:val="00320935"/>
    <w:rsid w:val="00325FA2"/>
    <w:rsid w:val="00327F4A"/>
    <w:rsid w:val="00330928"/>
    <w:rsid w:val="00331F74"/>
    <w:rsid w:val="00332471"/>
    <w:rsid w:val="003343AD"/>
    <w:rsid w:val="00343C2D"/>
    <w:rsid w:val="00344280"/>
    <w:rsid w:val="00344FA9"/>
    <w:rsid w:val="00355A94"/>
    <w:rsid w:val="003572FA"/>
    <w:rsid w:val="00362127"/>
    <w:rsid w:val="00364433"/>
    <w:rsid w:val="00366742"/>
    <w:rsid w:val="0037144D"/>
    <w:rsid w:val="0037314C"/>
    <w:rsid w:val="00375DF6"/>
    <w:rsid w:val="00377110"/>
    <w:rsid w:val="00381229"/>
    <w:rsid w:val="0038201D"/>
    <w:rsid w:val="0038293D"/>
    <w:rsid w:val="00383C27"/>
    <w:rsid w:val="003848AF"/>
    <w:rsid w:val="003905FF"/>
    <w:rsid w:val="00397566"/>
    <w:rsid w:val="00397B3E"/>
    <w:rsid w:val="003A0DA2"/>
    <w:rsid w:val="003A58BB"/>
    <w:rsid w:val="003A765E"/>
    <w:rsid w:val="003B65FB"/>
    <w:rsid w:val="003B78E3"/>
    <w:rsid w:val="003C0213"/>
    <w:rsid w:val="003C061F"/>
    <w:rsid w:val="003C28EA"/>
    <w:rsid w:val="003C5603"/>
    <w:rsid w:val="003C7695"/>
    <w:rsid w:val="003D2C52"/>
    <w:rsid w:val="003E28B3"/>
    <w:rsid w:val="003E3644"/>
    <w:rsid w:val="003E69B6"/>
    <w:rsid w:val="003E794E"/>
    <w:rsid w:val="003F16C1"/>
    <w:rsid w:val="003F2837"/>
    <w:rsid w:val="003F3B99"/>
    <w:rsid w:val="003F709E"/>
    <w:rsid w:val="004030A7"/>
    <w:rsid w:val="00403AA8"/>
    <w:rsid w:val="00414344"/>
    <w:rsid w:val="004161EA"/>
    <w:rsid w:val="004165E3"/>
    <w:rsid w:val="004215D5"/>
    <w:rsid w:val="00421D20"/>
    <w:rsid w:val="00421F34"/>
    <w:rsid w:val="004220F7"/>
    <w:rsid w:val="00422415"/>
    <w:rsid w:val="00423440"/>
    <w:rsid w:val="0042404D"/>
    <w:rsid w:val="0042749D"/>
    <w:rsid w:val="00430188"/>
    <w:rsid w:val="0043079C"/>
    <w:rsid w:val="00430F06"/>
    <w:rsid w:val="004364BB"/>
    <w:rsid w:val="00436EAD"/>
    <w:rsid w:val="00437EE3"/>
    <w:rsid w:val="004422D5"/>
    <w:rsid w:val="0044324D"/>
    <w:rsid w:val="00446541"/>
    <w:rsid w:val="00447CBB"/>
    <w:rsid w:val="00460F18"/>
    <w:rsid w:val="00463A4B"/>
    <w:rsid w:val="00463D20"/>
    <w:rsid w:val="00463DED"/>
    <w:rsid w:val="00476647"/>
    <w:rsid w:val="00483B02"/>
    <w:rsid w:val="00486A21"/>
    <w:rsid w:val="00493947"/>
    <w:rsid w:val="004955A7"/>
    <w:rsid w:val="00497852"/>
    <w:rsid w:val="004979B0"/>
    <w:rsid w:val="004979FA"/>
    <w:rsid w:val="004A0839"/>
    <w:rsid w:val="004B2A62"/>
    <w:rsid w:val="004B7833"/>
    <w:rsid w:val="004C4E7B"/>
    <w:rsid w:val="004C55A2"/>
    <w:rsid w:val="004D0908"/>
    <w:rsid w:val="004D1425"/>
    <w:rsid w:val="004D4E00"/>
    <w:rsid w:val="004E0C12"/>
    <w:rsid w:val="004E3AE5"/>
    <w:rsid w:val="004E5370"/>
    <w:rsid w:val="004E6C46"/>
    <w:rsid w:val="004E7DE5"/>
    <w:rsid w:val="004F141B"/>
    <w:rsid w:val="004F5CF0"/>
    <w:rsid w:val="00503B0A"/>
    <w:rsid w:val="00510FA5"/>
    <w:rsid w:val="005115AB"/>
    <w:rsid w:val="00513DC5"/>
    <w:rsid w:val="00515911"/>
    <w:rsid w:val="00520763"/>
    <w:rsid w:val="00522D88"/>
    <w:rsid w:val="00534ECE"/>
    <w:rsid w:val="005357FC"/>
    <w:rsid w:val="00535B60"/>
    <w:rsid w:val="005361F4"/>
    <w:rsid w:val="00540022"/>
    <w:rsid w:val="0054551A"/>
    <w:rsid w:val="00545B89"/>
    <w:rsid w:val="00560E92"/>
    <w:rsid w:val="00563813"/>
    <w:rsid w:val="00567326"/>
    <w:rsid w:val="005674D5"/>
    <w:rsid w:val="005677D2"/>
    <w:rsid w:val="005715D7"/>
    <w:rsid w:val="005728F6"/>
    <w:rsid w:val="00573313"/>
    <w:rsid w:val="005739E0"/>
    <w:rsid w:val="00573D3D"/>
    <w:rsid w:val="00574DBD"/>
    <w:rsid w:val="0058361F"/>
    <w:rsid w:val="0058595A"/>
    <w:rsid w:val="00586504"/>
    <w:rsid w:val="00590585"/>
    <w:rsid w:val="005908C5"/>
    <w:rsid w:val="0059161C"/>
    <w:rsid w:val="005A3083"/>
    <w:rsid w:val="005A51DB"/>
    <w:rsid w:val="005B0992"/>
    <w:rsid w:val="005B16F0"/>
    <w:rsid w:val="005B1A10"/>
    <w:rsid w:val="005B2020"/>
    <w:rsid w:val="005B4DBE"/>
    <w:rsid w:val="005B5AD0"/>
    <w:rsid w:val="005C11F5"/>
    <w:rsid w:val="005C171F"/>
    <w:rsid w:val="005C491A"/>
    <w:rsid w:val="005C5D5D"/>
    <w:rsid w:val="005D06F8"/>
    <w:rsid w:val="005D4B1A"/>
    <w:rsid w:val="005E2BE6"/>
    <w:rsid w:val="005E4934"/>
    <w:rsid w:val="005E50A5"/>
    <w:rsid w:val="005E595F"/>
    <w:rsid w:val="005F20E1"/>
    <w:rsid w:val="005F3845"/>
    <w:rsid w:val="005F405C"/>
    <w:rsid w:val="005F4DF8"/>
    <w:rsid w:val="005F4E52"/>
    <w:rsid w:val="00600F6E"/>
    <w:rsid w:val="00604954"/>
    <w:rsid w:val="006063DF"/>
    <w:rsid w:val="00611E5A"/>
    <w:rsid w:val="00615206"/>
    <w:rsid w:val="00615EB0"/>
    <w:rsid w:val="0061664C"/>
    <w:rsid w:val="00620712"/>
    <w:rsid w:val="006224DD"/>
    <w:rsid w:val="006245C9"/>
    <w:rsid w:val="00630955"/>
    <w:rsid w:val="00630B10"/>
    <w:rsid w:val="006353A8"/>
    <w:rsid w:val="006448C1"/>
    <w:rsid w:val="006450F0"/>
    <w:rsid w:val="00645862"/>
    <w:rsid w:val="00651904"/>
    <w:rsid w:val="00654D8C"/>
    <w:rsid w:val="006550B6"/>
    <w:rsid w:val="00661BE7"/>
    <w:rsid w:val="00661E5C"/>
    <w:rsid w:val="00663CA5"/>
    <w:rsid w:val="00663E88"/>
    <w:rsid w:val="00664D0E"/>
    <w:rsid w:val="006715C4"/>
    <w:rsid w:val="00673980"/>
    <w:rsid w:val="006744C9"/>
    <w:rsid w:val="0068527B"/>
    <w:rsid w:val="00690A52"/>
    <w:rsid w:val="00693DA5"/>
    <w:rsid w:val="00694401"/>
    <w:rsid w:val="00696957"/>
    <w:rsid w:val="006A1615"/>
    <w:rsid w:val="006A2B2D"/>
    <w:rsid w:val="006B0CD5"/>
    <w:rsid w:val="006B19A3"/>
    <w:rsid w:val="006B7CFB"/>
    <w:rsid w:val="006C2827"/>
    <w:rsid w:val="006C5DB1"/>
    <w:rsid w:val="006D28DA"/>
    <w:rsid w:val="006D32A8"/>
    <w:rsid w:val="006E17FA"/>
    <w:rsid w:val="006E23C1"/>
    <w:rsid w:val="006E2ED5"/>
    <w:rsid w:val="006E41DE"/>
    <w:rsid w:val="006E4DEA"/>
    <w:rsid w:val="006E67B0"/>
    <w:rsid w:val="0070154F"/>
    <w:rsid w:val="00702D6D"/>
    <w:rsid w:val="0070333A"/>
    <w:rsid w:val="00703E52"/>
    <w:rsid w:val="007040F2"/>
    <w:rsid w:val="00705792"/>
    <w:rsid w:val="00710275"/>
    <w:rsid w:val="00711994"/>
    <w:rsid w:val="007120D2"/>
    <w:rsid w:val="00712785"/>
    <w:rsid w:val="007130C2"/>
    <w:rsid w:val="0072073C"/>
    <w:rsid w:val="00731787"/>
    <w:rsid w:val="00745A31"/>
    <w:rsid w:val="00746741"/>
    <w:rsid w:val="00752CCB"/>
    <w:rsid w:val="00762927"/>
    <w:rsid w:val="00762E26"/>
    <w:rsid w:val="00763E7B"/>
    <w:rsid w:val="00767338"/>
    <w:rsid w:val="00770843"/>
    <w:rsid w:val="0077111A"/>
    <w:rsid w:val="0077360C"/>
    <w:rsid w:val="00774098"/>
    <w:rsid w:val="00774AB5"/>
    <w:rsid w:val="007758E7"/>
    <w:rsid w:val="00783EBA"/>
    <w:rsid w:val="0078594B"/>
    <w:rsid w:val="007951E5"/>
    <w:rsid w:val="007A0CBE"/>
    <w:rsid w:val="007B5D70"/>
    <w:rsid w:val="007B7530"/>
    <w:rsid w:val="007B7EF5"/>
    <w:rsid w:val="007C5FA8"/>
    <w:rsid w:val="007C603A"/>
    <w:rsid w:val="007C762F"/>
    <w:rsid w:val="007D002E"/>
    <w:rsid w:val="007D1D4B"/>
    <w:rsid w:val="007D4B3A"/>
    <w:rsid w:val="007D5844"/>
    <w:rsid w:val="007D60C9"/>
    <w:rsid w:val="007E044C"/>
    <w:rsid w:val="007E081F"/>
    <w:rsid w:val="007E1068"/>
    <w:rsid w:val="007E2806"/>
    <w:rsid w:val="007E43BA"/>
    <w:rsid w:val="007F3F97"/>
    <w:rsid w:val="007F6D54"/>
    <w:rsid w:val="00803730"/>
    <w:rsid w:val="00804BE4"/>
    <w:rsid w:val="008075D7"/>
    <w:rsid w:val="008075F8"/>
    <w:rsid w:val="00807839"/>
    <w:rsid w:val="00814487"/>
    <w:rsid w:val="00814B9D"/>
    <w:rsid w:val="00824318"/>
    <w:rsid w:val="00825074"/>
    <w:rsid w:val="008256A9"/>
    <w:rsid w:val="00826181"/>
    <w:rsid w:val="0082734F"/>
    <w:rsid w:val="00832F40"/>
    <w:rsid w:val="008379F5"/>
    <w:rsid w:val="00843C11"/>
    <w:rsid w:val="00844292"/>
    <w:rsid w:val="008461BD"/>
    <w:rsid w:val="0084736B"/>
    <w:rsid w:val="00851DF0"/>
    <w:rsid w:val="00852087"/>
    <w:rsid w:val="00852AC4"/>
    <w:rsid w:val="008634E9"/>
    <w:rsid w:val="00863F4F"/>
    <w:rsid w:val="008642BB"/>
    <w:rsid w:val="00865ADF"/>
    <w:rsid w:val="00866BCD"/>
    <w:rsid w:val="00870C79"/>
    <w:rsid w:val="008742F2"/>
    <w:rsid w:val="00882494"/>
    <w:rsid w:val="00883DEC"/>
    <w:rsid w:val="00890B4A"/>
    <w:rsid w:val="00891D3C"/>
    <w:rsid w:val="00893628"/>
    <w:rsid w:val="00895D81"/>
    <w:rsid w:val="008A0290"/>
    <w:rsid w:val="008A58A5"/>
    <w:rsid w:val="008A691C"/>
    <w:rsid w:val="008B6571"/>
    <w:rsid w:val="008B71D5"/>
    <w:rsid w:val="008C0098"/>
    <w:rsid w:val="008C0AE6"/>
    <w:rsid w:val="008C1CBF"/>
    <w:rsid w:val="008C2C71"/>
    <w:rsid w:val="008C614C"/>
    <w:rsid w:val="008D0B83"/>
    <w:rsid w:val="008D6047"/>
    <w:rsid w:val="008D7789"/>
    <w:rsid w:val="008E3E9B"/>
    <w:rsid w:val="008E4008"/>
    <w:rsid w:val="008E633F"/>
    <w:rsid w:val="008E79C0"/>
    <w:rsid w:val="008F5E20"/>
    <w:rsid w:val="008F6134"/>
    <w:rsid w:val="008F662F"/>
    <w:rsid w:val="008F694F"/>
    <w:rsid w:val="00902F37"/>
    <w:rsid w:val="00903FFA"/>
    <w:rsid w:val="00910DF9"/>
    <w:rsid w:val="00911828"/>
    <w:rsid w:val="00914F0D"/>
    <w:rsid w:val="00916B1B"/>
    <w:rsid w:val="00916C14"/>
    <w:rsid w:val="009213DE"/>
    <w:rsid w:val="00923D0A"/>
    <w:rsid w:val="009318F1"/>
    <w:rsid w:val="00933AFE"/>
    <w:rsid w:val="009416FB"/>
    <w:rsid w:val="00941D84"/>
    <w:rsid w:val="00950B08"/>
    <w:rsid w:val="00951AAB"/>
    <w:rsid w:val="00953202"/>
    <w:rsid w:val="00960A15"/>
    <w:rsid w:val="00963A38"/>
    <w:rsid w:val="00964269"/>
    <w:rsid w:val="00964AED"/>
    <w:rsid w:val="009653CF"/>
    <w:rsid w:val="00972BBF"/>
    <w:rsid w:val="0098039E"/>
    <w:rsid w:val="00992AAC"/>
    <w:rsid w:val="0099343A"/>
    <w:rsid w:val="009A16BC"/>
    <w:rsid w:val="009A1A96"/>
    <w:rsid w:val="009A6228"/>
    <w:rsid w:val="009B0680"/>
    <w:rsid w:val="009B1CEA"/>
    <w:rsid w:val="009C59F5"/>
    <w:rsid w:val="009E5CD1"/>
    <w:rsid w:val="009E771D"/>
    <w:rsid w:val="009F1C91"/>
    <w:rsid w:val="009F5895"/>
    <w:rsid w:val="009F6F63"/>
    <w:rsid w:val="009F7F19"/>
    <w:rsid w:val="009F7F77"/>
    <w:rsid w:val="00A05E83"/>
    <w:rsid w:val="00A06526"/>
    <w:rsid w:val="00A1098F"/>
    <w:rsid w:val="00A1137A"/>
    <w:rsid w:val="00A11EAC"/>
    <w:rsid w:val="00A147CF"/>
    <w:rsid w:val="00A14AB9"/>
    <w:rsid w:val="00A153B0"/>
    <w:rsid w:val="00A15617"/>
    <w:rsid w:val="00A16FC1"/>
    <w:rsid w:val="00A2355C"/>
    <w:rsid w:val="00A262FE"/>
    <w:rsid w:val="00A3087E"/>
    <w:rsid w:val="00A354D7"/>
    <w:rsid w:val="00A364FB"/>
    <w:rsid w:val="00A400F9"/>
    <w:rsid w:val="00A409F2"/>
    <w:rsid w:val="00A4657C"/>
    <w:rsid w:val="00A50DBA"/>
    <w:rsid w:val="00A548DC"/>
    <w:rsid w:val="00A54A88"/>
    <w:rsid w:val="00A55111"/>
    <w:rsid w:val="00A55BE4"/>
    <w:rsid w:val="00A575F7"/>
    <w:rsid w:val="00A670B5"/>
    <w:rsid w:val="00A75579"/>
    <w:rsid w:val="00A76052"/>
    <w:rsid w:val="00A82887"/>
    <w:rsid w:val="00A846A9"/>
    <w:rsid w:val="00A84BAC"/>
    <w:rsid w:val="00A85BAE"/>
    <w:rsid w:val="00A85CD8"/>
    <w:rsid w:val="00A87EEE"/>
    <w:rsid w:val="00A917A9"/>
    <w:rsid w:val="00A929F5"/>
    <w:rsid w:val="00A94945"/>
    <w:rsid w:val="00A9715E"/>
    <w:rsid w:val="00AA24FA"/>
    <w:rsid w:val="00AA482F"/>
    <w:rsid w:val="00AA549C"/>
    <w:rsid w:val="00AA70EC"/>
    <w:rsid w:val="00AB170D"/>
    <w:rsid w:val="00AB551E"/>
    <w:rsid w:val="00AB7B7A"/>
    <w:rsid w:val="00AC3B4A"/>
    <w:rsid w:val="00AC7439"/>
    <w:rsid w:val="00AD0E1E"/>
    <w:rsid w:val="00AD1CC6"/>
    <w:rsid w:val="00AD6ED0"/>
    <w:rsid w:val="00AD7FC0"/>
    <w:rsid w:val="00AE4AB2"/>
    <w:rsid w:val="00AE6D98"/>
    <w:rsid w:val="00AF35DA"/>
    <w:rsid w:val="00AF379F"/>
    <w:rsid w:val="00AF4965"/>
    <w:rsid w:val="00AF516C"/>
    <w:rsid w:val="00B07FF1"/>
    <w:rsid w:val="00B12EB9"/>
    <w:rsid w:val="00B15667"/>
    <w:rsid w:val="00B16627"/>
    <w:rsid w:val="00B16D96"/>
    <w:rsid w:val="00B237EA"/>
    <w:rsid w:val="00B24856"/>
    <w:rsid w:val="00B26BA3"/>
    <w:rsid w:val="00B2718E"/>
    <w:rsid w:val="00B31970"/>
    <w:rsid w:val="00B33511"/>
    <w:rsid w:val="00B33B00"/>
    <w:rsid w:val="00B35E4E"/>
    <w:rsid w:val="00B42F54"/>
    <w:rsid w:val="00B44471"/>
    <w:rsid w:val="00B46DE6"/>
    <w:rsid w:val="00B51161"/>
    <w:rsid w:val="00B5499A"/>
    <w:rsid w:val="00B65D08"/>
    <w:rsid w:val="00B65DE3"/>
    <w:rsid w:val="00B70734"/>
    <w:rsid w:val="00B7127B"/>
    <w:rsid w:val="00B734C9"/>
    <w:rsid w:val="00B743FC"/>
    <w:rsid w:val="00B75936"/>
    <w:rsid w:val="00B778C0"/>
    <w:rsid w:val="00B818D7"/>
    <w:rsid w:val="00B83CF3"/>
    <w:rsid w:val="00B8464B"/>
    <w:rsid w:val="00B86751"/>
    <w:rsid w:val="00B90854"/>
    <w:rsid w:val="00B95E23"/>
    <w:rsid w:val="00B97BC5"/>
    <w:rsid w:val="00BA7028"/>
    <w:rsid w:val="00BA7994"/>
    <w:rsid w:val="00BB23D6"/>
    <w:rsid w:val="00BB39FA"/>
    <w:rsid w:val="00BB414D"/>
    <w:rsid w:val="00BB50AE"/>
    <w:rsid w:val="00BC150A"/>
    <w:rsid w:val="00BC4253"/>
    <w:rsid w:val="00BC75E4"/>
    <w:rsid w:val="00BD48E6"/>
    <w:rsid w:val="00BD6CEE"/>
    <w:rsid w:val="00BE34B1"/>
    <w:rsid w:val="00BF7DAF"/>
    <w:rsid w:val="00C001F5"/>
    <w:rsid w:val="00C00B9A"/>
    <w:rsid w:val="00C051D5"/>
    <w:rsid w:val="00C10783"/>
    <w:rsid w:val="00C10B4B"/>
    <w:rsid w:val="00C12943"/>
    <w:rsid w:val="00C14205"/>
    <w:rsid w:val="00C148D9"/>
    <w:rsid w:val="00C1517D"/>
    <w:rsid w:val="00C17273"/>
    <w:rsid w:val="00C17659"/>
    <w:rsid w:val="00C2361B"/>
    <w:rsid w:val="00C24F15"/>
    <w:rsid w:val="00C34B7E"/>
    <w:rsid w:val="00C359FE"/>
    <w:rsid w:val="00C42D59"/>
    <w:rsid w:val="00C45F4B"/>
    <w:rsid w:val="00C56C89"/>
    <w:rsid w:val="00C57AE5"/>
    <w:rsid w:val="00C60E15"/>
    <w:rsid w:val="00C63F15"/>
    <w:rsid w:val="00C63FC5"/>
    <w:rsid w:val="00C64138"/>
    <w:rsid w:val="00C64365"/>
    <w:rsid w:val="00C64C7C"/>
    <w:rsid w:val="00C74C93"/>
    <w:rsid w:val="00C752CC"/>
    <w:rsid w:val="00C75CF3"/>
    <w:rsid w:val="00C81BB4"/>
    <w:rsid w:val="00C822BD"/>
    <w:rsid w:val="00C850B1"/>
    <w:rsid w:val="00C90562"/>
    <w:rsid w:val="00C90F7C"/>
    <w:rsid w:val="00C94408"/>
    <w:rsid w:val="00C95D9F"/>
    <w:rsid w:val="00C95E53"/>
    <w:rsid w:val="00CA1A55"/>
    <w:rsid w:val="00CA2E22"/>
    <w:rsid w:val="00CA2E87"/>
    <w:rsid w:val="00CB3C1A"/>
    <w:rsid w:val="00CB7B5F"/>
    <w:rsid w:val="00CB7C15"/>
    <w:rsid w:val="00CC1028"/>
    <w:rsid w:val="00CC2C83"/>
    <w:rsid w:val="00CC3618"/>
    <w:rsid w:val="00CD7F3A"/>
    <w:rsid w:val="00CE7F76"/>
    <w:rsid w:val="00CF04F5"/>
    <w:rsid w:val="00CF7C00"/>
    <w:rsid w:val="00D006B9"/>
    <w:rsid w:val="00D02DA5"/>
    <w:rsid w:val="00D030F0"/>
    <w:rsid w:val="00D0416A"/>
    <w:rsid w:val="00D05082"/>
    <w:rsid w:val="00D123B0"/>
    <w:rsid w:val="00D20140"/>
    <w:rsid w:val="00D21D82"/>
    <w:rsid w:val="00D21E60"/>
    <w:rsid w:val="00D2669E"/>
    <w:rsid w:val="00D30EBA"/>
    <w:rsid w:val="00D33404"/>
    <w:rsid w:val="00D33B66"/>
    <w:rsid w:val="00D35A81"/>
    <w:rsid w:val="00D36913"/>
    <w:rsid w:val="00D36E71"/>
    <w:rsid w:val="00D45CB1"/>
    <w:rsid w:val="00D4702B"/>
    <w:rsid w:val="00D50C8F"/>
    <w:rsid w:val="00D53114"/>
    <w:rsid w:val="00D5511C"/>
    <w:rsid w:val="00D574BB"/>
    <w:rsid w:val="00D57772"/>
    <w:rsid w:val="00D60082"/>
    <w:rsid w:val="00D611B8"/>
    <w:rsid w:val="00D61CB8"/>
    <w:rsid w:val="00D62838"/>
    <w:rsid w:val="00D62D59"/>
    <w:rsid w:val="00D63FE7"/>
    <w:rsid w:val="00D65B09"/>
    <w:rsid w:val="00D71D1A"/>
    <w:rsid w:val="00D71E94"/>
    <w:rsid w:val="00D73592"/>
    <w:rsid w:val="00D82D56"/>
    <w:rsid w:val="00D83C66"/>
    <w:rsid w:val="00D8544F"/>
    <w:rsid w:val="00D922FD"/>
    <w:rsid w:val="00D92984"/>
    <w:rsid w:val="00D930D7"/>
    <w:rsid w:val="00D930F9"/>
    <w:rsid w:val="00DB1B50"/>
    <w:rsid w:val="00DB4131"/>
    <w:rsid w:val="00DB544D"/>
    <w:rsid w:val="00DB6459"/>
    <w:rsid w:val="00DC21CC"/>
    <w:rsid w:val="00DC427A"/>
    <w:rsid w:val="00DC6879"/>
    <w:rsid w:val="00DD02A3"/>
    <w:rsid w:val="00DD10F9"/>
    <w:rsid w:val="00DD1AE3"/>
    <w:rsid w:val="00DD5066"/>
    <w:rsid w:val="00DD550A"/>
    <w:rsid w:val="00DD79D9"/>
    <w:rsid w:val="00DE28F4"/>
    <w:rsid w:val="00DE5194"/>
    <w:rsid w:val="00DF03C6"/>
    <w:rsid w:val="00DF459D"/>
    <w:rsid w:val="00E00B64"/>
    <w:rsid w:val="00E01DB2"/>
    <w:rsid w:val="00E025A1"/>
    <w:rsid w:val="00E12BE0"/>
    <w:rsid w:val="00E32ED9"/>
    <w:rsid w:val="00E3449E"/>
    <w:rsid w:val="00E35854"/>
    <w:rsid w:val="00E404D3"/>
    <w:rsid w:val="00E41A53"/>
    <w:rsid w:val="00E47700"/>
    <w:rsid w:val="00E51E95"/>
    <w:rsid w:val="00E52C2A"/>
    <w:rsid w:val="00E52F49"/>
    <w:rsid w:val="00E54459"/>
    <w:rsid w:val="00E6075D"/>
    <w:rsid w:val="00E63862"/>
    <w:rsid w:val="00E72ED4"/>
    <w:rsid w:val="00E73242"/>
    <w:rsid w:val="00E73B88"/>
    <w:rsid w:val="00E75DF6"/>
    <w:rsid w:val="00E763E4"/>
    <w:rsid w:val="00E81259"/>
    <w:rsid w:val="00E87C07"/>
    <w:rsid w:val="00EA22C0"/>
    <w:rsid w:val="00EA291D"/>
    <w:rsid w:val="00EA3357"/>
    <w:rsid w:val="00EB0818"/>
    <w:rsid w:val="00EB0C7D"/>
    <w:rsid w:val="00EB6693"/>
    <w:rsid w:val="00EC2E40"/>
    <w:rsid w:val="00EC3405"/>
    <w:rsid w:val="00EC453A"/>
    <w:rsid w:val="00EC53D1"/>
    <w:rsid w:val="00EC559C"/>
    <w:rsid w:val="00EC7667"/>
    <w:rsid w:val="00EC799E"/>
    <w:rsid w:val="00ED0627"/>
    <w:rsid w:val="00ED1629"/>
    <w:rsid w:val="00ED1791"/>
    <w:rsid w:val="00EE1988"/>
    <w:rsid w:val="00EE242F"/>
    <w:rsid w:val="00EE3448"/>
    <w:rsid w:val="00EE39C3"/>
    <w:rsid w:val="00EE408E"/>
    <w:rsid w:val="00EE66D5"/>
    <w:rsid w:val="00EF0792"/>
    <w:rsid w:val="00EF2254"/>
    <w:rsid w:val="00EF7565"/>
    <w:rsid w:val="00F0058D"/>
    <w:rsid w:val="00F01102"/>
    <w:rsid w:val="00F06BC3"/>
    <w:rsid w:val="00F13FCB"/>
    <w:rsid w:val="00F14A06"/>
    <w:rsid w:val="00F152B4"/>
    <w:rsid w:val="00F215CE"/>
    <w:rsid w:val="00F2271C"/>
    <w:rsid w:val="00F2436A"/>
    <w:rsid w:val="00F25029"/>
    <w:rsid w:val="00F273BC"/>
    <w:rsid w:val="00F30B94"/>
    <w:rsid w:val="00F30C9F"/>
    <w:rsid w:val="00F31300"/>
    <w:rsid w:val="00F33061"/>
    <w:rsid w:val="00F36643"/>
    <w:rsid w:val="00F367D9"/>
    <w:rsid w:val="00F37CC3"/>
    <w:rsid w:val="00F405BF"/>
    <w:rsid w:val="00F50A92"/>
    <w:rsid w:val="00F578B5"/>
    <w:rsid w:val="00F62B20"/>
    <w:rsid w:val="00F62C8E"/>
    <w:rsid w:val="00F64850"/>
    <w:rsid w:val="00F66910"/>
    <w:rsid w:val="00F66AF6"/>
    <w:rsid w:val="00F700DF"/>
    <w:rsid w:val="00F70650"/>
    <w:rsid w:val="00F71FB8"/>
    <w:rsid w:val="00F74752"/>
    <w:rsid w:val="00F74CBA"/>
    <w:rsid w:val="00F87472"/>
    <w:rsid w:val="00F907BF"/>
    <w:rsid w:val="00FA1939"/>
    <w:rsid w:val="00FA19E9"/>
    <w:rsid w:val="00FA4520"/>
    <w:rsid w:val="00FB302C"/>
    <w:rsid w:val="00FB6493"/>
    <w:rsid w:val="00FB7AE6"/>
    <w:rsid w:val="00FB7E36"/>
    <w:rsid w:val="00FB7F45"/>
    <w:rsid w:val="00FC0AD6"/>
    <w:rsid w:val="00FC3D20"/>
    <w:rsid w:val="00FC7826"/>
    <w:rsid w:val="00FD031F"/>
    <w:rsid w:val="00FD0481"/>
    <w:rsid w:val="00FD06FE"/>
    <w:rsid w:val="00FD5860"/>
    <w:rsid w:val="00FE3C71"/>
    <w:rsid w:val="00FF2209"/>
    <w:rsid w:val="00FF4455"/>
    <w:rsid w:val="00FF655D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16E04A"/>
  <w15:chartTrackingRefBased/>
  <w15:docId w15:val="{6981D50B-4C47-4729-B274-44D05E9FC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78C0"/>
    <w:pPr>
      <w:widowControl w:val="0"/>
      <w:wordWrap w:val="0"/>
      <w:autoSpaceDE w:val="0"/>
      <w:autoSpaceDN w:val="0"/>
      <w:spacing w:before="100" w:beforeAutospacing="1" w:after="100" w:afterAutospacing="1" w:line="240" w:lineRule="auto"/>
    </w:pPr>
  </w:style>
  <w:style w:type="paragraph" w:styleId="1">
    <w:name w:val="heading 1"/>
    <w:basedOn w:val="a"/>
    <w:next w:val="a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147CF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0C5E33"/>
    <w:pPr>
      <w:spacing w:before="0" w:beforeAutospacing="0" w:after="0" w:afterAutospacing="0"/>
    </w:pPr>
    <w:rPr>
      <w:rFonts w:ascii="나눔스퀘어" w:eastAsia="나눔스퀘어" w:hAnsi="나눔스퀘어" w:cs="나눔스퀘어"/>
    </w:rPr>
  </w:style>
  <w:style w:type="paragraph" w:styleId="a4">
    <w:name w:val="List Paragraph"/>
    <w:basedOn w:val="a"/>
    <w:uiPriority w:val="34"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F74752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0C5E33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0"/>
    <w:link w:val="10"/>
    <w:rsid w:val="00F74752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0C5E33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0C5E33"/>
    <w:rPr>
      <w:rFonts w:ascii="나눔스퀘어" w:hAnsi="나눔스퀘어" w:cs="나눔스퀘어"/>
    </w:rPr>
  </w:style>
  <w:style w:type="paragraph" w:customStyle="1" w:styleId="--">
    <w:name w:val="--"/>
    <w:basedOn w:val="a"/>
    <w:link w:val="--Char"/>
    <w:qFormat/>
    <w:rsid w:val="000C5E33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0"/>
    <w:link w:val="12"/>
    <w:rsid w:val="000C5E33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F74752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0"/>
    <w:link w:val="--"/>
    <w:rsid w:val="000C5E33"/>
  </w:style>
  <w:style w:type="paragraph" w:customStyle="1" w:styleId="11TEXT">
    <w:name w:val="1.1 TEXT"/>
    <w:link w:val="11TEXTChar"/>
    <w:qFormat/>
    <w:rsid w:val="000C5E33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0"/>
    <w:link w:val="1TEXT"/>
    <w:rsid w:val="00F74752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0C5E33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0C5E33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0"/>
    <w:link w:val="TEXT"/>
    <w:rsid w:val="000C5E33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unhideWhenUsed/>
    <w:rsid w:val="00054EED"/>
  </w:style>
  <w:style w:type="paragraph" w:styleId="a7">
    <w:name w:val="caption"/>
    <w:basedOn w:val="a"/>
    <w:next w:val="a"/>
    <w:uiPriority w:val="35"/>
    <w:unhideWhenUsed/>
    <w:rsid w:val="002B6562"/>
    <w:rPr>
      <w:b/>
      <w:bCs/>
    </w:rPr>
  </w:style>
  <w:style w:type="table" w:customStyle="1" w:styleId="20">
    <w:name w:val="표 구분선2"/>
    <w:basedOn w:val="a1"/>
    <w:next w:val="a5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aliases w:val="절차서 제목"/>
    <w:basedOn w:val="a"/>
    <w:next w:val="a"/>
    <w:link w:val="Char"/>
    <w:uiPriority w:val="10"/>
    <w:qFormat/>
    <w:rsid w:val="0002450A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28"/>
      <w:szCs w:val="32"/>
    </w:rPr>
  </w:style>
  <w:style w:type="character" w:customStyle="1" w:styleId="Char">
    <w:name w:val="제목 Char"/>
    <w:aliases w:val="절차서 제목 Char"/>
    <w:basedOn w:val="a0"/>
    <w:link w:val="a8"/>
    <w:uiPriority w:val="10"/>
    <w:rsid w:val="0002450A"/>
    <w:rPr>
      <w:rFonts w:asciiTheme="majorHAnsi" w:eastAsiaTheme="majorEastAsia" w:hAnsiTheme="majorHAnsi" w:cstheme="majorBidi"/>
      <w:b/>
      <w:bCs/>
      <w:sz w:val="28"/>
      <w:szCs w:val="32"/>
    </w:rPr>
  </w:style>
  <w:style w:type="character" w:styleId="a9">
    <w:name w:val="Placeholder Text"/>
    <w:basedOn w:val="a0"/>
    <w:uiPriority w:val="99"/>
    <w:semiHidden/>
    <w:rsid w:val="0077360C"/>
    <w:rPr>
      <w:color w:val="666666"/>
    </w:rPr>
  </w:style>
  <w:style w:type="paragraph" w:styleId="aa">
    <w:name w:val="header"/>
    <w:basedOn w:val="a"/>
    <w:link w:val="Char0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344280"/>
  </w:style>
  <w:style w:type="paragraph" w:styleId="ab">
    <w:name w:val="footer"/>
    <w:basedOn w:val="a"/>
    <w:link w:val="Char1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344280"/>
  </w:style>
  <w:style w:type="character" w:customStyle="1" w:styleId="3Char">
    <w:name w:val="제목 3 Char"/>
    <w:basedOn w:val="a0"/>
    <w:link w:val="3"/>
    <w:uiPriority w:val="9"/>
    <w:semiHidden/>
    <w:rsid w:val="00A147CF"/>
    <w:rPr>
      <w:rFonts w:asciiTheme="majorHAnsi" w:eastAsiaTheme="majorEastAsia" w:hAnsiTheme="majorHAnsi" w:cstheme="majorBidi"/>
    </w:rPr>
  </w:style>
  <w:style w:type="paragraph" w:styleId="14">
    <w:name w:val="toc 1"/>
    <w:basedOn w:val="a"/>
    <w:next w:val="a"/>
    <w:autoRedefine/>
    <w:uiPriority w:val="39"/>
    <w:unhideWhenUsed/>
    <w:rsid w:val="00A147CF"/>
    <w:pPr>
      <w:tabs>
        <w:tab w:val="right" w:leader="middleDot" w:pos="9742"/>
      </w:tabs>
      <w:spacing w:after="288" w:afterAutospacing="0" w:line="400" w:lineRule="exact"/>
      <w:ind w:leftChars="234" w:left="426"/>
      <w:contextualSpacing/>
    </w:pPr>
  </w:style>
  <w:style w:type="character" w:styleId="ac">
    <w:name w:val="Hyperlink"/>
    <w:basedOn w:val="a0"/>
    <w:uiPriority w:val="99"/>
    <w:unhideWhenUsed/>
    <w:rsid w:val="00A147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507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9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38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9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49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51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1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48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4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26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1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53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68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071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940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626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31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314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86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72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42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723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44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505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33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09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37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87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0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87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754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060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75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46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49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402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185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077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85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50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65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74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28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6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704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708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377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67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77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048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0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50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27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808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893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014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10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89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198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69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70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102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342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53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253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99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316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565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117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99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5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76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30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38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43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725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99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08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271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162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24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86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13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31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83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15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94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18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489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72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4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6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097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248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402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850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62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52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44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945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442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99F6D1-0FED-4B45-9D53-C357516ACD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13</Pages>
  <Words>976</Words>
  <Characters>5565</Characters>
  <Application>Microsoft Office Word</Application>
  <DocSecurity>0</DocSecurity>
  <Lines>46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24</cp:revision>
  <cp:lastPrinted>2026-02-03T05:32:00Z</cp:lastPrinted>
  <dcterms:created xsi:type="dcterms:W3CDTF">2026-01-29T21:56:00Z</dcterms:created>
  <dcterms:modified xsi:type="dcterms:W3CDTF">2026-09-30T06:52:00Z</dcterms:modified>
</cp:coreProperties>
</file>