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251A" w14:textId="77777777" w:rsidR="00F62B20" w:rsidRDefault="00F62B20" w:rsidP="0004069F">
      <w:pPr>
        <w:pStyle w:val="1TEXT"/>
        <w:ind w:left="273" w:right="273"/>
      </w:pPr>
    </w:p>
    <w:p w14:paraId="7BA54C01" w14:textId="77777777" w:rsidR="00F62B20" w:rsidRDefault="00F62B20" w:rsidP="0004069F">
      <w:pPr>
        <w:pStyle w:val="1TEXT"/>
        <w:ind w:left="273" w:right="273"/>
      </w:pPr>
    </w:p>
    <w:p w14:paraId="0F61C258" w14:textId="6DB64BC7" w:rsidR="005728F6" w:rsidRDefault="004959ED" w:rsidP="00362127">
      <w:pPr>
        <w:pStyle w:val="a8"/>
      </w:pPr>
      <w:r>
        <w:rPr>
          <w:rFonts w:hint="eastAsia"/>
        </w:rPr>
        <w:t>측정 및 시험장비 관리</w:t>
      </w:r>
      <w:r w:rsidR="00344280">
        <w:rPr>
          <w:rFonts w:hint="eastAsia"/>
        </w:rPr>
        <w:t xml:space="preserve"> 절차서</w:t>
      </w:r>
    </w:p>
    <w:p w14:paraId="346966BD" w14:textId="5AB3B8B1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242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4A97200D" w14:textId="54D87B3D" w:rsidR="00F62B20" w:rsidRPr="005728F6" w:rsidRDefault="00F62B20" w:rsidP="0004069F">
      <w:pPr>
        <w:pStyle w:val="1TEXT"/>
        <w:ind w:left="273" w:right="273"/>
      </w:pPr>
    </w:p>
    <w:p w14:paraId="22B55FD3" w14:textId="2588B8D9" w:rsidR="00F62B20" w:rsidRPr="00430188" w:rsidRDefault="00F62B20" w:rsidP="0004069F">
      <w:pPr>
        <w:pStyle w:val="1TEXT"/>
        <w:ind w:left="273" w:right="273"/>
      </w:pPr>
    </w:p>
    <w:p w14:paraId="2329F7F9" w14:textId="77777777" w:rsidR="00F62B20" w:rsidRPr="00FA50B1" w:rsidRDefault="00F62B20" w:rsidP="0004069F">
      <w:pPr>
        <w:pStyle w:val="1TEXT"/>
        <w:ind w:left="273" w:right="273"/>
      </w:pPr>
    </w:p>
    <w:p w14:paraId="1C1AC887" w14:textId="77777777" w:rsidR="00F62B20" w:rsidRPr="00192C28" w:rsidRDefault="00F62B20" w:rsidP="0004069F">
      <w:pPr>
        <w:pStyle w:val="1TEXT"/>
        <w:ind w:left="273" w:right="273"/>
      </w:pPr>
    </w:p>
    <w:p w14:paraId="4A8B97F1" w14:textId="5B9D3EBC" w:rsidR="00F62B20" w:rsidRPr="00FA50B1" w:rsidRDefault="00F62B20" w:rsidP="0004069F">
      <w:pPr>
        <w:pStyle w:val="1TEXT"/>
        <w:ind w:left="273" w:right="273"/>
      </w:pPr>
    </w:p>
    <w:p w14:paraId="6850DB87" w14:textId="77777777" w:rsidR="00F62B20" w:rsidRPr="008D6047" w:rsidRDefault="00F62B20" w:rsidP="0004069F">
      <w:pPr>
        <w:pStyle w:val="1TEXT"/>
        <w:ind w:left="273" w:right="273"/>
      </w:pPr>
    </w:p>
    <w:p w14:paraId="0102C83A" w14:textId="0FFCA882" w:rsidR="00F62B20" w:rsidRPr="004959ED" w:rsidRDefault="00825EC3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9E6E845" wp14:editId="6AD9326E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59635" cy="2159635"/>
            <wp:effectExtent l="0" t="0" r="0" b="0"/>
            <wp:wrapNone/>
            <wp:docPr id="12955344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34472" name="그림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C8080C" w14:textId="77777777" w:rsidR="00F62B20" w:rsidRPr="00F87472" w:rsidRDefault="00F62B20" w:rsidP="0004069F">
      <w:pPr>
        <w:pStyle w:val="1TEXT"/>
        <w:ind w:left="273" w:right="273"/>
      </w:pPr>
    </w:p>
    <w:p w14:paraId="2EE9B04B" w14:textId="77777777" w:rsidR="00F62B20" w:rsidRPr="00FA50B1" w:rsidRDefault="00F62B20" w:rsidP="0004069F">
      <w:pPr>
        <w:pStyle w:val="1TEXT"/>
        <w:ind w:left="273" w:right="273"/>
      </w:pPr>
    </w:p>
    <w:p w14:paraId="561CFCD2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02BDC43D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311BDA62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1495B02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4D92A340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0D8DB01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0FA9DE31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564C1D81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451E01BF" w14:textId="77777777" w:rsidR="00F62B20" w:rsidRPr="00FA50B1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i/>
                <w:iCs/>
                <w:sz w:val="18"/>
                <w:szCs w:val="18"/>
              </w:rPr>
            </w:pPr>
          </w:p>
        </w:tc>
        <w:tc>
          <w:tcPr>
            <w:tcW w:w="850" w:type="dxa"/>
          </w:tcPr>
          <w:p w14:paraId="2B35CEF6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A51844A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44CEB51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05EC5381" w14:textId="4375176B" w:rsidR="00F62B20" w:rsidRPr="00FA50B1" w:rsidRDefault="00F62B20" w:rsidP="00FD0481">
            <w:pPr>
              <w:ind w:left="273" w:right="273"/>
              <w:jc w:val="center"/>
              <w:rPr>
                <w:rFonts w:ascii="맑은 고딕" w:eastAsia="나눔스퀘어" w:hAnsi="맑은 고딕" w:cs="Times New Roman"/>
              </w:rPr>
            </w:pPr>
          </w:p>
        </w:tc>
      </w:tr>
    </w:tbl>
    <w:p w14:paraId="4114CD0F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2B1B2E3D" w14:textId="77777777" w:rsidR="004959ED" w:rsidRDefault="004959ED" w:rsidP="004959ED">
      <w:pPr>
        <w:pStyle w:val="10"/>
      </w:pPr>
      <w:r>
        <w:lastRenderedPageBreak/>
        <w:t xml:space="preserve">1. 적용범위 </w:t>
      </w:r>
    </w:p>
    <w:p w14:paraId="6B11FFAA" w14:textId="6D09C6C4" w:rsidR="004959ED" w:rsidRDefault="004959ED" w:rsidP="004959ED">
      <w:pPr>
        <w:pStyle w:val="1TEXT"/>
        <w:ind w:left="273" w:right="273"/>
      </w:pPr>
      <w:r>
        <w:t xml:space="preserve">이 절차서는 제품 및 서비스의 적합성을 입증하는 데 사용되는 모든 측정 기기, 시험 장비, 검사 설비, </w:t>
      </w:r>
      <w:proofErr w:type="spellStart"/>
      <w:r>
        <w:t>치공구</w:t>
      </w:r>
      <w:proofErr w:type="spellEnd"/>
      <w:r>
        <w:t>(Check Fixture) 및 소프트웨어의 도입, 등록, 교정, 유지관리 및 폐기 절차에 적용한다.</w:t>
      </w:r>
    </w:p>
    <w:p w14:paraId="2C8A019D" w14:textId="77777777" w:rsidR="004959ED" w:rsidRDefault="004959ED" w:rsidP="004959ED">
      <w:pPr>
        <w:pStyle w:val="12"/>
        <w:ind w:left="910" w:right="364" w:hanging="273"/>
      </w:pPr>
    </w:p>
    <w:p w14:paraId="53F501B8" w14:textId="77777777" w:rsidR="004959ED" w:rsidRDefault="004959ED" w:rsidP="004959ED">
      <w:pPr>
        <w:pStyle w:val="10"/>
      </w:pPr>
      <w:r>
        <w:t xml:space="preserve">2. 책임과 권한 </w:t>
      </w:r>
    </w:p>
    <w:p w14:paraId="456CAA65" w14:textId="04E157E1" w:rsidR="004959ED" w:rsidRDefault="004959ED" w:rsidP="004959ED">
      <w:pPr>
        <w:pStyle w:val="11"/>
        <w:ind w:left="273"/>
      </w:pPr>
      <w:r>
        <w:t>2.1 품질부서장</w:t>
      </w:r>
    </w:p>
    <w:p w14:paraId="2B00762E" w14:textId="51B390E3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계측기</w:t>
      </w:r>
      <w:r>
        <w:t xml:space="preserve"> 관리 기준을 수립하고 전체 현황을 모니터링한다.</w:t>
      </w:r>
    </w:p>
    <w:p w14:paraId="7550BB3D" w14:textId="7CB8A6E1" w:rsidR="004959ED" w:rsidRDefault="00B856CA" w:rsidP="004959ED">
      <w:pPr>
        <w:pStyle w:val="12"/>
        <w:ind w:left="910" w:right="364" w:hanging="273"/>
      </w:pPr>
      <w:r>
        <w:rPr>
          <w:rFonts w:hint="eastAsia"/>
        </w:rPr>
        <w:t>2</w:t>
      </w:r>
      <w:r w:rsidR="004959ED">
        <w:rPr>
          <w:rFonts w:hint="eastAsia"/>
        </w:rPr>
        <w:t>) 외부</w:t>
      </w:r>
      <w:r w:rsidR="004959ED">
        <w:t xml:space="preserve"> 교정 기관의 자격(</w:t>
      </w:r>
      <w:r w:rsidR="00F270CA">
        <w:rPr>
          <w:rFonts w:hint="eastAsia"/>
        </w:rPr>
        <w:t>공가 공인 여부 확인 등</w:t>
      </w:r>
      <w:r w:rsidR="004959ED">
        <w:t>)을 평가하고 선정한다.</w:t>
      </w:r>
    </w:p>
    <w:p w14:paraId="28BF2F8B" w14:textId="77777777" w:rsidR="004959ED" w:rsidRDefault="004959ED" w:rsidP="004959ED">
      <w:pPr>
        <w:pStyle w:val="12"/>
        <w:ind w:left="910" w:right="364" w:hanging="273"/>
      </w:pPr>
    </w:p>
    <w:p w14:paraId="498FBE56" w14:textId="77777777" w:rsidR="004959ED" w:rsidRDefault="004959ED" w:rsidP="004959ED">
      <w:pPr>
        <w:pStyle w:val="11"/>
        <w:ind w:left="273"/>
      </w:pPr>
      <w:r>
        <w:t>2.2 부서장 (사용부서)</w:t>
      </w:r>
    </w:p>
    <w:p w14:paraId="6B994BC5" w14:textId="63188ECF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부서</w:t>
      </w:r>
      <w:r>
        <w:t xml:space="preserve"> 내 계측기의 일상 점검 및 보관 관리에 대한 책임을 진다.</w:t>
      </w:r>
    </w:p>
    <w:p w14:paraId="62191926" w14:textId="048343E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계측기</w:t>
      </w:r>
      <w:r>
        <w:t xml:space="preserve"> 파손, 낙하, 이상 발생 시 즉시 품질부서에 신고하고 사용을 중지시킨다.</w:t>
      </w:r>
    </w:p>
    <w:p w14:paraId="77E6A570" w14:textId="77777777" w:rsidR="004959ED" w:rsidRPr="004959ED" w:rsidRDefault="004959ED" w:rsidP="004959ED">
      <w:pPr>
        <w:pStyle w:val="12"/>
        <w:ind w:left="910" w:right="364" w:hanging="273"/>
      </w:pPr>
    </w:p>
    <w:p w14:paraId="6665A356" w14:textId="77777777" w:rsidR="004959ED" w:rsidRDefault="004959ED" w:rsidP="004959ED">
      <w:pPr>
        <w:pStyle w:val="11"/>
        <w:ind w:left="273"/>
      </w:pPr>
      <w:r>
        <w:t>2.3 계측기 담당자 (품질)</w:t>
      </w:r>
    </w:p>
    <w:p w14:paraId="5248138A" w14:textId="65B55DFE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연간</w:t>
      </w:r>
      <w:r>
        <w:t xml:space="preserve"> 교정 검사 계획을 수립하고 실시한다.</w:t>
      </w:r>
    </w:p>
    <w:p w14:paraId="7127342C" w14:textId="39BD2BA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교정</w:t>
      </w:r>
      <w:r>
        <w:t xml:space="preserve"> 성적서를 검토하고, 허용 오차 내에 있는지 확인(Verification)한다.</w:t>
      </w:r>
    </w:p>
    <w:p w14:paraId="6FA606E8" w14:textId="3B8C441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3) 계측기</w:t>
      </w:r>
      <w:r>
        <w:t xml:space="preserve"> 이력 카드 및 관리 대장을 유지한다.</w:t>
      </w:r>
    </w:p>
    <w:p w14:paraId="4F63D76F" w14:textId="77777777" w:rsidR="004959ED" w:rsidRPr="004959ED" w:rsidRDefault="004959ED" w:rsidP="004959ED">
      <w:pPr>
        <w:pStyle w:val="12"/>
        <w:ind w:left="910" w:right="364" w:hanging="273"/>
      </w:pPr>
    </w:p>
    <w:p w14:paraId="62E8BA83" w14:textId="77777777" w:rsidR="004959ED" w:rsidRDefault="004959ED" w:rsidP="004959ED">
      <w:pPr>
        <w:pStyle w:val="10"/>
      </w:pPr>
      <w:r>
        <w:t xml:space="preserve">3. 용어의 정의 </w:t>
      </w:r>
    </w:p>
    <w:p w14:paraId="632BB6E2" w14:textId="77777777" w:rsidR="004959ED" w:rsidRDefault="004959ED" w:rsidP="004959ED">
      <w:pPr>
        <w:pStyle w:val="11"/>
        <w:ind w:left="273"/>
      </w:pPr>
      <w:r>
        <w:t xml:space="preserve">3.1 교정 (Calibration) </w:t>
      </w:r>
    </w:p>
    <w:p w14:paraId="0ABBE9AB" w14:textId="7F0AFA27" w:rsidR="004959ED" w:rsidRDefault="004959ED" w:rsidP="004959ED">
      <w:pPr>
        <w:pStyle w:val="11TEXT"/>
        <w:ind w:left="637"/>
      </w:pPr>
      <w:r>
        <w:t xml:space="preserve">정밀 정확도가 더 높은 표준기와 대상 기기를 비교하여 그 차이(오차)를 확인하고 보정하는 작업. </w:t>
      </w:r>
    </w:p>
    <w:p w14:paraId="4BD9FD78" w14:textId="77777777" w:rsidR="004959ED" w:rsidRDefault="004959ED" w:rsidP="004959ED">
      <w:pPr>
        <w:pStyle w:val="12"/>
        <w:ind w:left="910" w:right="364" w:hanging="273"/>
      </w:pPr>
    </w:p>
    <w:p w14:paraId="57BB47F2" w14:textId="607D8EBE" w:rsidR="004959ED" w:rsidRDefault="004959ED" w:rsidP="004959ED">
      <w:pPr>
        <w:pStyle w:val="11"/>
        <w:ind w:left="273"/>
      </w:pPr>
      <w:r>
        <w:t xml:space="preserve">3.2 검증 (Verification) </w:t>
      </w:r>
    </w:p>
    <w:p w14:paraId="27839C2C" w14:textId="1F13DABD" w:rsidR="004959ED" w:rsidRDefault="004959ED" w:rsidP="004959ED">
      <w:pPr>
        <w:pStyle w:val="11TEXT"/>
        <w:ind w:left="637"/>
      </w:pPr>
      <w:r>
        <w:t xml:space="preserve">계측기가 규정된 요구사항(허용 오차 등)을 충족한다는 것을 객관적 증거를 통해 확인하는 것. (교정 성적서 확인 등) </w:t>
      </w:r>
    </w:p>
    <w:p w14:paraId="5B7CA6D3" w14:textId="77777777" w:rsidR="004959ED" w:rsidRDefault="004959ED" w:rsidP="004959ED">
      <w:pPr>
        <w:pStyle w:val="12"/>
        <w:ind w:left="910" w:right="364" w:hanging="273"/>
      </w:pPr>
    </w:p>
    <w:p w14:paraId="626AB725" w14:textId="77777777" w:rsidR="004959ED" w:rsidRDefault="004959ED" w:rsidP="004959ED">
      <w:pPr>
        <w:pStyle w:val="10"/>
      </w:pPr>
      <w:r>
        <w:lastRenderedPageBreak/>
        <w:t xml:space="preserve">4. (Plan) 계측기 도입 및 관리 계획 </w:t>
      </w:r>
    </w:p>
    <w:p w14:paraId="5AB5929A" w14:textId="2B8D2FAD" w:rsidR="004959ED" w:rsidRDefault="004959ED" w:rsidP="004959ED">
      <w:pPr>
        <w:pStyle w:val="11"/>
        <w:ind w:left="273"/>
      </w:pPr>
      <w:r>
        <w:t>4.1 신규 도입 및 등록</w:t>
      </w:r>
    </w:p>
    <w:p w14:paraId="044BD752" w14:textId="3E054C7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신규</w:t>
      </w:r>
      <w:r>
        <w:t xml:space="preserve"> 계측기는 필요한 정밀도와 측정 범위를 고려하여 선정한다. 일반적으로 피측정물 공차의 1/10 수준의 정밀도를 가진 장비를 권장한다.</w:t>
      </w:r>
    </w:p>
    <w:p w14:paraId="6C0613A3" w14:textId="1A41132E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도입된 계측기는 고유 관리번호를 부여하고 ‘({{DOC_PREFIX}}-QM-242-01) 계측기 관리대장’에 등록하고 계측기별로 ‘({{DOC_PREFIX}}-QM-242-02) 계측/시험장비 이력카드’를 작성한다.</w:t>
      </w:r>
    </w:p>
    <w:p w14:paraId="410C7999" w14:textId="77777777" w:rsidR="004959ED" w:rsidRDefault="004959ED" w:rsidP="004959ED">
      <w:pPr>
        <w:pStyle w:val="12"/>
        <w:ind w:left="910" w:right="364" w:hanging="273"/>
      </w:pPr>
    </w:p>
    <w:p w14:paraId="16A1B156" w14:textId="77777777" w:rsidR="004959ED" w:rsidRDefault="004959ED" w:rsidP="004959ED">
      <w:pPr>
        <w:pStyle w:val="11"/>
        <w:ind w:left="273"/>
      </w:pPr>
      <w:r>
        <w:t>4.2 교정 주기 및 계획 설정</w:t>
      </w:r>
    </w:p>
    <w:p w14:paraId="72CC01DA" w14:textId="14C83F0B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계측기의</w:t>
      </w:r>
      <w:r>
        <w:t xml:space="preserve"> 종류, 사용 빈도, 중요도, 메이커 권장사항을 고려하여 교정 주기를 설정한다. (통상 1년 또는 2년)</w:t>
      </w:r>
    </w:p>
    <w:p w14:paraId="3BB21442" w14:textId="28A7909A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품질부서장은</w:t>
      </w:r>
      <w:r>
        <w:t xml:space="preserve"> 매년 초 ‘연간 교정 검사 계획’을 수립하여</w:t>
      </w:r>
      <w:r>
        <w:rPr>
          <w:rFonts w:hint="eastAsia"/>
        </w:rPr>
        <w:t xml:space="preserve"> 대표이사의</w:t>
      </w:r>
      <w:r>
        <w:t xml:space="preserve"> 승인</w:t>
      </w:r>
      <w:r>
        <w:rPr>
          <w:rFonts w:hint="eastAsia"/>
        </w:rPr>
        <w:t xml:space="preserve">을 </w:t>
      </w:r>
      <w:r>
        <w:t>받는다.</w:t>
      </w:r>
    </w:p>
    <w:p w14:paraId="39C006D6" w14:textId="77777777" w:rsidR="004959ED" w:rsidRDefault="004959ED" w:rsidP="004959ED">
      <w:pPr>
        <w:pStyle w:val="12"/>
        <w:ind w:left="910" w:right="364" w:hanging="273"/>
      </w:pPr>
    </w:p>
    <w:p w14:paraId="558D1324" w14:textId="49146855" w:rsidR="004D153A" w:rsidRDefault="004D153A" w:rsidP="001B2D65">
      <w:pPr>
        <w:pStyle w:val="11"/>
        <w:ind w:left="273"/>
      </w:pPr>
      <w:r>
        <w:t>4.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 xml:space="preserve">[ISO 50001] </w:t>
      </w:r>
      <w:r>
        <w:t>에너지 계측기의 관리 (특례)</w:t>
      </w:r>
    </w:p>
    <w:p w14:paraId="296D1067" w14:textId="55646575" w:rsidR="004D153A" w:rsidRDefault="001B2D65" w:rsidP="004D153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4D153A">
        <w:rPr>
          <w:rFonts w:hint="eastAsia"/>
        </w:rPr>
        <w:t>에너지</w:t>
      </w:r>
      <w:r w:rsidR="004D153A">
        <w:t xml:space="preserve"> 성과 측정에 사용되는 계측기(전력량계, 유량계, 가스</w:t>
      </w:r>
      <w:r>
        <w:rPr>
          <w:rFonts w:hint="eastAsia"/>
        </w:rPr>
        <w:t xml:space="preserve"> </w:t>
      </w:r>
      <w:r w:rsidR="004D153A">
        <w:t>미터 등)는 관리 대상으로 등록하여 관리한다.</w:t>
      </w:r>
    </w:p>
    <w:p w14:paraId="1F2F727C" w14:textId="38B49E66" w:rsidR="004D153A" w:rsidRDefault="001B2D65" w:rsidP="004D153A">
      <w:pPr>
        <w:pStyle w:val="12"/>
        <w:ind w:left="910" w:right="364" w:hanging="273"/>
      </w:pPr>
      <w:r>
        <w:rPr>
          <w:rFonts w:hint="eastAsia"/>
        </w:rPr>
        <w:t xml:space="preserve">2) </w:t>
      </w:r>
      <w:r w:rsidR="004D153A">
        <w:rPr>
          <w:rFonts w:hint="eastAsia"/>
        </w:rPr>
        <w:t>설치형</w:t>
      </w:r>
      <w:r w:rsidR="004D153A">
        <w:t xml:space="preserve"> 계측기 등 공인 교정이 불가능한 경우, '비교 측정(교정된 휴대용 장비와 값 비교)' 또는 제조사의 보증서(성적서) 확인으로 유효성을 검증할 수 있다.</w:t>
      </w:r>
    </w:p>
    <w:p w14:paraId="2E0BF80F" w14:textId="2FF4977D" w:rsidR="004D153A" w:rsidRDefault="001B2D65" w:rsidP="004D153A">
      <w:pPr>
        <w:pStyle w:val="12"/>
        <w:ind w:left="910" w:right="364" w:hanging="273"/>
      </w:pPr>
      <w:r>
        <w:rPr>
          <w:rFonts w:hint="eastAsia"/>
        </w:rPr>
        <w:t xml:space="preserve">3) </w:t>
      </w:r>
      <w:r w:rsidR="004D153A">
        <w:rPr>
          <w:rFonts w:hint="eastAsia"/>
        </w:rPr>
        <w:t>가상</w:t>
      </w:r>
      <w:r w:rsidR="004D153A">
        <w:t xml:space="preserve"> 계측(Virtual Measurement): 물리적 계측기가 아닌 펌프 성능 곡선이나 모터 부하율로 산출하는 경우, 연 1회 이상 실제 측정값과 비교하여 오차율을 검증하고 기록해야 한다.</w:t>
      </w:r>
    </w:p>
    <w:p w14:paraId="30972EC6" w14:textId="77777777" w:rsidR="004D153A" w:rsidRPr="004D153A" w:rsidRDefault="004D153A" w:rsidP="004959ED">
      <w:pPr>
        <w:pStyle w:val="12"/>
        <w:ind w:left="910" w:right="364" w:hanging="273"/>
      </w:pPr>
    </w:p>
    <w:p w14:paraId="5CADC08B" w14:textId="77777777" w:rsidR="004959ED" w:rsidRDefault="004959ED" w:rsidP="004959ED">
      <w:pPr>
        <w:pStyle w:val="10"/>
      </w:pPr>
      <w:r>
        <w:t xml:space="preserve">5. (Do) 교정 및 관리 실행 </w:t>
      </w:r>
    </w:p>
    <w:p w14:paraId="16D317F0" w14:textId="3F6339D0" w:rsidR="004959ED" w:rsidRDefault="004959ED" w:rsidP="004959ED">
      <w:pPr>
        <w:pStyle w:val="11"/>
        <w:ind w:left="273"/>
      </w:pPr>
      <w:r>
        <w:t>5.1 외부 교정 (External Calibration)</w:t>
      </w:r>
    </w:p>
    <w:p w14:paraId="20948A45" w14:textId="5087B506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외부 교정은 ISO/IEC 17025 인정 기관 (또는 국가 표준 기관)에 의뢰하여 실시해야 한다.</w:t>
      </w:r>
    </w:p>
    <w:p w14:paraId="1544A23A" w14:textId="27EA928C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교정</w:t>
      </w:r>
      <w:r>
        <w:t xml:space="preserve"> 성적서에는 인정 마크(예: KOLAS)가 포함되어야 하며, 국가 표준에 대한 소급성이 입증되어야 한다.</w:t>
      </w:r>
    </w:p>
    <w:p w14:paraId="4FEC016D" w14:textId="621CD083" w:rsidR="0054541B" w:rsidRDefault="0054541B" w:rsidP="004959ED">
      <w:pPr>
        <w:pStyle w:val="12"/>
        <w:ind w:left="910" w:right="364" w:hanging="273"/>
      </w:pPr>
      <w:r>
        <w:rPr>
          <w:rFonts w:hint="eastAsia"/>
        </w:rPr>
        <w:t>3) 계측기 외부 교정 후에는 계측기 관리대장과 계측기별 이력카드를 갱신한다.</w:t>
      </w:r>
    </w:p>
    <w:p w14:paraId="05105015" w14:textId="77777777" w:rsidR="004959ED" w:rsidRPr="004959ED" w:rsidRDefault="004959ED" w:rsidP="004959ED">
      <w:pPr>
        <w:pStyle w:val="12"/>
        <w:ind w:left="910" w:right="364" w:hanging="273"/>
      </w:pPr>
    </w:p>
    <w:p w14:paraId="5DDCF444" w14:textId="77777777" w:rsidR="004959ED" w:rsidRDefault="004959ED" w:rsidP="004959ED">
      <w:pPr>
        <w:pStyle w:val="11"/>
        <w:ind w:left="273"/>
      </w:pPr>
      <w:r>
        <w:t>5.2 내부 교정 (Internal Calibration)</w:t>
      </w:r>
    </w:p>
    <w:p w14:paraId="418123C8" w14:textId="3BBB8B04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lastRenderedPageBreak/>
        <w:t>1) 사내</w:t>
      </w:r>
      <w:r>
        <w:t xml:space="preserve"> 표준기(Master)를 보유하고 있고, 적격성이 검증된 인원이, 규정된 절차(매뉴얼)에 따라 수행하는 경우 내부 교정을 실시할 수 있다.</w:t>
      </w:r>
    </w:p>
    <w:p w14:paraId="7BD44045" w14:textId="6FF98C0D" w:rsidR="0054541B" w:rsidRDefault="0054541B" w:rsidP="0054541B">
      <w:pPr>
        <w:pStyle w:val="12"/>
        <w:ind w:left="910" w:right="364" w:hanging="273"/>
      </w:pPr>
      <w:r>
        <w:rPr>
          <w:rFonts w:hint="eastAsia"/>
        </w:rPr>
        <w:t>2) 계측기 내부 교정 후에는 계측기 관리대장과 계측기별 이력카드를 갱신한다.</w:t>
      </w:r>
    </w:p>
    <w:p w14:paraId="2C975BA2" w14:textId="40234AE2" w:rsidR="0054541B" w:rsidRDefault="0054541B" w:rsidP="0054541B">
      <w:pPr>
        <w:pStyle w:val="12"/>
        <w:ind w:left="910" w:right="364" w:hanging="273"/>
      </w:pPr>
      <w:r>
        <w:rPr>
          <w:rFonts w:hint="eastAsia"/>
        </w:rPr>
        <w:t>3) 내부</w:t>
      </w:r>
      <w:r>
        <w:t xml:space="preserve"> 교정 기록에는 측정 데이터, 판정 결과, 검사자 서명, 표준기 정보가 포함되어야 한다.</w:t>
      </w:r>
    </w:p>
    <w:p w14:paraId="6EA65445" w14:textId="77777777" w:rsidR="004959ED" w:rsidRPr="0054541B" w:rsidRDefault="004959ED" w:rsidP="004959ED">
      <w:pPr>
        <w:pStyle w:val="12"/>
        <w:ind w:left="910" w:right="364" w:hanging="273"/>
      </w:pPr>
    </w:p>
    <w:p w14:paraId="2E5A5E96" w14:textId="1FC44405" w:rsidR="004959ED" w:rsidRDefault="004959ED" w:rsidP="004959ED">
      <w:pPr>
        <w:pStyle w:val="11"/>
        <w:ind w:left="273"/>
      </w:pPr>
      <w:r>
        <w:t>5.</w:t>
      </w:r>
      <w:r w:rsidR="001151C8">
        <w:rPr>
          <w:rFonts w:hint="eastAsia"/>
        </w:rPr>
        <w:t>3</w:t>
      </w:r>
      <w:r>
        <w:t xml:space="preserve"> 식별 및 보관</w:t>
      </w:r>
    </w:p>
    <w:p w14:paraId="71F7D51C" w14:textId="3AE7D428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1) 모든</w:t>
      </w:r>
      <w:r>
        <w:t xml:space="preserve"> 계측기에는 교정 상태를 알 수 있는 '교정 </w:t>
      </w:r>
      <w:proofErr w:type="spellStart"/>
      <w:r>
        <w:t>필증</w:t>
      </w:r>
      <w:proofErr w:type="spellEnd"/>
      <w:r>
        <w:t>(스티커)'을 부착해야 한다. (교정일, 만료일, 차기 교정일 포함)</w:t>
      </w:r>
    </w:p>
    <w:p w14:paraId="5D02372B" w14:textId="1E97EF5B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교정이</w:t>
      </w:r>
      <w:r>
        <w:t xml:space="preserve"> 불필요한 장비(참고용)는 "참고용(Reference Only)" 또는 "교정 제외" 라벨을 부착하여 식별한다.</w:t>
      </w:r>
    </w:p>
    <w:p w14:paraId="390B5D2A" w14:textId="77777777" w:rsidR="004959ED" w:rsidRPr="004959ED" w:rsidRDefault="004959ED" w:rsidP="004959ED">
      <w:pPr>
        <w:pStyle w:val="12"/>
        <w:ind w:left="910" w:right="364" w:hanging="273"/>
      </w:pPr>
    </w:p>
    <w:p w14:paraId="61591A3A" w14:textId="77777777" w:rsidR="004959ED" w:rsidRDefault="004959ED" w:rsidP="004959ED">
      <w:pPr>
        <w:pStyle w:val="10"/>
      </w:pPr>
      <w:r>
        <w:t xml:space="preserve">6. (Check) 결과 검증 및 이상 조치 </w:t>
      </w:r>
    </w:p>
    <w:p w14:paraId="0401E75B" w14:textId="45C63E84" w:rsidR="004959ED" w:rsidRDefault="004959ED" w:rsidP="004959ED">
      <w:pPr>
        <w:pStyle w:val="11"/>
        <w:ind w:left="273"/>
      </w:pPr>
      <w:r>
        <w:t>6.1 교정 성적서 검토 및 검증</w:t>
      </w:r>
    </w:p>
    <w:p w14:paraId="4506B958" w14:textId="50059C50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교정 성적서를 접수하면 단순 보관이 아니라, 다음 사항을 검토(Verification)해야 한다.</w:t>
      </w:r>
    </w:p>
    <w:p w14:paraId="7FC808E5" w14:textId="4AF246E6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측정값이</w:t>
      </w:r>
      <w:r>
        <w:t xml:space="preserve"> 허용 오차(Specification) 내에 있는지 여부.</w:t>
      </w:r>
    </w:p>
    <w:p w14:paraId="512ED07E" w14:textId="358C1AF9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국가</w:t>
      </w:r>
      <w:r>
        <w:t xml:space="preserve"> 표준에 대한 </w:t>
      </w:r>
      <w:proofErr w:type="spellStart"/>
      <w:r>
        <w:t>소급성</w:t>
      </w:r>
      <w:proofErr w:type="spellEnd"/>
      <w:r>
        <w:t xml:space="preserve"> 연결 여부.</w:t>
      </w:r>
    </w:p>
    <w:p w14:paraId="28CA1731" w14:textId="110EC227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>2) 검토</w:t>
      </w:r>
      <w:r>
        <w:t xml:space="preserve"> 결과 합격인 경우 성적서에 검토자 서명 또는 승인한다.</w:t>
      </w:r>
    </w:p>
    <w:p w14:paraId="6BE87BB4" w14:textId="77777777" w:rsidR="004959ED" w:rsidRDefault="004959ED" w:rsidP="004959ED">
      <w:pPr>
        <w:pStyle w:val="12"/>
        <w:ind w:left="910" w:right="364" w:hanging="273"/>
      </w:pPr>
    </w:p>
    <w:p w14:paraId="50DE9E7A" w14:textId="77777777" w:rsidR="004959ED" w:rsidRDefault="004959ED" w:rsidP="004959ED">
      <w:pPr>
        <w:pStyle w:val="11"/>
        <w:ind w:left="273"/>
      </w:pPr>
      <w:r>
        <w:t>6.2 교정 불합격 및 이탈 시 조치</w:t>
      </w:r>
    </w:p>
    <w:p w14:paraId="51654CFA" w14:textId="038EE404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1) </w:t>
      </w:r>
      <w:r>
        <w:t>계측기가 교정 범위를 벗어났거나(Out of Tolerance) 고장 난 상태로 발견된 경우, 즉시 '사용 중지' 태그를 부착하고 격리한다.</w:t>
      </w:r>
    </w:p>
    <w:p w14:paraId="5C1F87FA" w14:textId="4BBFFD72" w:rsidR="004959ED" w:rsidRDefault="004959ED" w:rsidP="004959ED">
      <w:pPr>
        <w:pStyle w:val="12"/>
        <w:ind w:left="910" w:right="364" w:hanging="273"/>
      </w:pPr>
      <w:r>
        <w:rPr>
          <w:rFonts w:hint="eastAsia"/>
        </w:rPr>
        <w:t xml:space="preserve">2) </w:t>
      </w:r>
      <w:proofErr w:type="spellStart"/>
      <w:r>
        <w:rPr>
          <w:rFonts w:hint="eastAsia"/>
        </w:rPr>
        <w:t>소급성</w:t>
      </w:r>
      <w:proofErr w:type="spellEnd"/>
      <w:r>
        <w:t xml:space="preserve"> 추적 및 유효성 평가:</w:t>
      </w:r>
    </w:p>
    <w:p w14:paraId="4993AA3D" w14:textId="24AB653E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계측기로 마지막 교정 합격일 이후 검사한 모든 제품에 대해 유효성을 평가해야 한다.</w:t>
      </w:r>
    </w:p>
    <w:p w14:paraId="542DDD4F" w14:textId="660C5738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의심되는</w:t>
      </w:r>
      <w:r>
        <w:t xml:space="preserve"> 제품 LOT를 추적하여 재검사를 실시하거나, 이미 출하된 경우 고객에게 통보하여야 한다.</w:t>
      </w:r>
    </w:p>
    <w:p w14:paraId="782AC959" w14:textId="429C3BB0" w:rsidR="004959ED" w:rsidRDefault="004959ED" w:rsidP="004959ED">
      <w:pPr>
        <w:pStyle w:val="--"/>
        <w:ind w:left="1092" w:right="637" w:hanging="182"/>
      </w:pPr>
      <w:r>
        <w:rPr>
          <w:rFonts w:hint="eastAsia"/>
        </w:rPr>
        <w:t>- 해당</w:t>
      </w:r>
      <w:r>
        <w:t xml:space="preserve"> 사건에 대한 원인 분석 및 시정조치를 수행한다.</w:t>
      </w:r>
    </w:p>
    <w:p w14:paraId="1C7B57A4" w14:textId="77777777" w:rsidR="004959ED" w:rsidRDefault="004959ED" w:rsidP="004959ED">
      <w:pPr>
        <w:pStyle w:val="12"/>
        <w:ind w:left="910" w:right="364" w:hanging="273"/>
      </w:pPr>
    </w:p>
    <w:p w14:paraId="74983D46" w14:textId="77777777" w:rsidR="004959ED" w:rsidRDefault="004959ED" w:rsidP="004959ED">
      <w:pPr>
        <w:pStyle w:val="10"/>
      </w:pPr>
      <w:r>
        <w:lastRenderedPageBreak/>
        <w:t xml:space="preserve">7. (Act) 시험실 관리 (Laboratory) </w:t>
      </w:r>
    </w:p>
    <w:p w14:paraId="2BCFE48A" w14:textId="77777777" w:rsidR="00CE382B" w:rsidRDefault="004959ED" w:rsidP="00CE382B">
      <w:pPr>
        <w:pStyle w:val="11"/>
        <w:ind w:left="273"/>
      </w:pPr>
      <w:r>
        <w:t xml:space="preserve">7.1 </w:t>
      </w:r>
      <w:r w:rsidR="00CE382B">
        <w:rPr>
          <w:rFonts w:hint="eastAsia"/>
        </w:rPr>
        <w:t>측정</w:t>
      </w:r>
      <w:r w:rsidR="00CE382B">
        <w:t xml:space="preserve"> 시스템 분석 (MSA)</w:t>
      </w:r>
    </w:p>
    <w:p w14:paraId="6D5FD7FB" w14:textId="54251E56" w:rsidR="00CE382B" w:rsidRDefault="004E074A" w:rsidP="004E074A">
      <w:pPr>
        <w:pStyle w:val="12"/>
        <w:ind w:left="910" w:right="364" w:hanging="273"/>
      </w:pPr>
      <w:r>
        <w:rPr>
          <w:rFonts w:hint="eastAsia"/>
        </w:rPr>
        <w:t xml:space="preserve">1) </w:t>
      </w:r>
      <w:r w:rsidR="00CE382B">
        <w:rPr>
          <w:rFonts w:hint="eastAsia"/>
        </w:rPr>
        <w:t>품질보증을</w:t>
      </w:r>
      <w:r w:rsidR="00CE382B">
        <w:t xml:space="preserve"> 위해 필요한 경우 또는 고객이 요구하는 경우, 계측기 및 측정 시스템의 변동(R&amp;R 등)을 분석할 수 있다.</w:t>
      </w:r>
    </w:p>
    <w:p w14:paraId="21C4B727" w14:textId="00364AC1" w:rsidR="004E074A" w:rsidRDefault="004E074A" w:rsidP="004E074A">
      <w:pPr>
        <w:pStyle w:val="12"/>
        <w:ind w:left="910" w:right="364" w:hanging="273"/>
      </w:pPr>
      <w:r>
        <w:rPr>
          <w:rFonts w:hint="eastAsia"/>
        </w:rPr>
        <w:t>2) MSA의 실행 방법 및 기준은 ‘({{DOC_PREFIX}}-QM-242-W01) Gage R&amp;R 지침서’ 또는 고객 요구사항에 따른다.</w:t>
      </w:r>
    </w:p>
    <w:p w14:paraId="2EACED06" w14:textId="77777777" w:rsidR="004959ED" w:rsidRDefault="004959ED" w:rsidP="004959ED">
      <w:pPr>
        <w:pStyle w:val="12"/>
        <w:ind w:left="910" w:right="364" w:hanging="273"/>
      </w:pPr>
    </w:p>
    <w:p w14:paraId="0646D9B6" w14:textId="77777777" w:rsidR="00935541" w:rsidRDefault="004959ED" w:rsidP="00935541">
      <w:pPr>
        <w:pStyle w:val="11"/>
        <w:ind w:left="273"/>
      </w:pPr>
      <w:r>
        <w:t xml:space="preserve">7.2 </w:t>
      </w:r>
      <w:r w:rsidR="00935541" w:rsidRPr="00935541">
        <w:t xml:space="preserve">시험실 운영 </w:t>
      </w:r>
    </w:p>
    <w:p w14:paraId="7EA2B2FA" w14:textId="686EF3AA" w:rsidR="00914F0D" w:rsidRDefault="00935541" w:rsidP="00935541">
      <w:pPr>
        <w:pStyle w:val="12"/>
        <w:ind w:left="910" w:right="364" w:hanging="273"/>
      </w:pPr>
      <w:r>
        <w:rPr>
          <w:rFonts w:hint="eastAsia"/>
        </w:rPr>
        <w:t>1) 사내 시험실의 운영 및 관리는 ‘({{DOC_PREFIX}}-QM-241-W02) 시험실 운영 관리 지침’에 따른다.</w:t>
      </w:r>
    </w:p>
    <w:p w14:paraId="62C818FF" w14:textId="77777777" w:rsidR="00935541" w:rsidRPr="004C4E7B" w:rsidRDefault="00935541" w:rsidP="00935541">
      <w:pPr>
        <w:pStyle w:val="12"/>
        <w:ind w:left="910" w:right="364" w:hanging="273"/>
      </w:pPr>
    </w:p>
    <w:p w14:paraId="42B924D8" w14:textId="2EB207EA" w:rsidR="00344280" w:rsidRDefault="00914F0D" w:rsidP="00344280">
      <w:pPr>
        <w:pStyle w:val="10"/>
      </w:pPr>
      <w:r>
        <w:rPr>
          <w:rFonts w:hint="eastAsia"/>
        </w:rPr>
        <w:t>8</w:t>
      </w:r>
      <w:r w:rsidR="00344280">
        <w:t>. 기록</w:t>
      </w:r>
      <w:r w:rsidR="00332471">
        <w:rPr>
          <w:rFonts w:hint="eastAsia"/>
        </w:rPr>
        <w:t xml:space="preserve"> 작성 양식</w:t>
      </w:r>
    </w:p>
    <w:tbl>
      <w:tblPr>
        <w:tblStyle w:val="a5"/>
        <w:tblW w:w="9070" w:type="dxa"/>
        <w:tblInd w:w="300" w:type="dxa"/>
        <w:tblLook w:val="04A0" w:firstRow="1" w:lastRow="0" w:firstColumn="1" w:lastColumn="0" w:noHBand="0" w:noVBand="1"/>
      </w:tblPr>
      <w:tblGrid>
        <w:gridCol w:w="1984"/>
        <w:gridCol w:w="3118"/>
        <w:gridCol w:w="1984"/>
        <w:gridCol w:w="1984"/>
      </w:tblGrid>
      <w:tr w:rsidR="00007871" w:rsidRPr="006D28DA" w14:paraId="08B4F288" w14:textId="77777777" w:rsidTr="006D28DA">
        <w:trPr>
          <w:trHeight w:val="397"/>
        </w:trPr>
        <w:tc>
          <w:tcPr>
            <w:tcW w:w="1984" w:type="dxa"/>
            <w:vAlign w:val="center"/>
          </w:tcPr>
          <w:p w14:paraId="53C74E68" w14:textId="77777777" w:rsidR="00007871" w:rsidRPr="006D28DA" w:rsidRDefault="002D27CF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양식 번호</w:t>
            </w:r>
          </w:p>
        </w:tc>
        <w:tc>
          <w:tcPr>
            <w:tcW w:w="3118" w:type="dxa"/>
            <w:vAlign w:val="center"/>
          </w:tcPr>
          <w:p w14:paraId="2017C0C1" w14:textId="77777777" w:rsidR="00007871" w:rsidRPr="006D28DA" w:rsidRDefault="00007871" w:rsidP="006D28DA">
            <w:pPr>
              <w:pStyle w:val="a3"/>
              <w:jc w:val="center"/>
            </w:pPr>
            <w:proofErr w:type="spellStart"/>
            <w:r w:rsidRPr="006D28DA">
              <w:t>기록명</w:t>
            </w:r>
            <w:proofErr w:type="spellEnd"/>
            <w:r w:rsidRPr="006D28DA">
              <w:t>/</w:t>
            </w:r>
            <w:proofErr w:type="spellStart"/>
            <w:r w:rsidRPr="006D28DA">
              <w:rPr>
                <w:rFonts w:hint="eastAsia"/>
              </w:rPr>
              <w:t>양식명</w:t>
            </w:r>
            <w:proofErr w:type="spellEnd"/>
          </w:p>
        </w:tc>
        <w:tc>
          <w:tcPr>
            <w:tcW w:w="1984" w:type="dxa"/>
            <w:vAlign w:val="center"/>
          </w:tcPr>
          <w:p w14:paraId="4A4A5ED7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보관 기간</w:t>
            </w:r>
          </w:p>
        </w:tc>
        <w:tc>
          <w:tcPr>
            <w:tcW w:w="1984" w:type="dxa"/>
            <w:vAlign w:val="center"/>
          </w:tcPr>
          <w:p w14:paraId="222536D3" w14:textId="77777777" w:rsidR="00007871" w:rsidRPr="006D28DA" w:rsidRDefault="00007871" w:rsidP="006D28DA">
            <w:pPr>
              <w:pStyle w:val="a3"/>
              <w:jc w:val="center"/>
            </w:pPr>
            <w:r w:rsidRPr="006D28DA">
              <w:rPr>
                <w:rFonts w:hint="eastAsia"/>
              </w:rPr>
              <w:t>작성/보관부서</w:t>
            </w:r>
          </w:p>
        </w:tc>
      </w:tr>
      <w:tr w:rsidR="0054541B" w:rsidRPr="006D28DA" w14:paraId="716CDC8F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20C8EF86" w14:textId="7384271D" w:rsidR="0054541B" w:rsidRPr="0054541B" w:rsidRDefault="0054541B" w:rsidP="0054541B">
            <w:pPr>
              <w:pStyle w:val="a3"/>
              <w:jc w:val="center"/>
            </w:pPr>
            <w:r w:rsidRPr="0054541B">
              <w:t>{{DOC_PREFIX}}-QM-242-01</w:t>
            </w:r>
          </w:p>
        </w:tc>
        <w:tc>
          <w:tcPr>
            <w:tcW w:w="3118" w:type="dxa"/>
            <w:vAlign w:val="center"/>
          </w:tcPr>
          <w:p w14:paraId="5799B049" w14:textId="45A48179" w:rsidR="0054541B" w:rsidRPr="0054541B" w:rsidRDefault="0054541B" w:rsidP="0054541B">
            <w:pPr>
              <w:pStyle w:val="a3"/>
              <w:jc w:val="center"/>
            </w:pPr>
            <w:r w:rsidRPr="0054541B">
              <w:t>계측기 관리대장</w:t>
            </w:r>
            <w:r w:rsidR="00612B94">
              <w:rPr>
                <w:rFonts w:hint="eastAsia"/>
              </w:rPr>
              <w:t>(목록)</w:t>
            </w:r>
          </w:p>
        </w:tc>
        <w:tc>
          <w:tcPr>
            <w:tcW w:w="1984" w:type="dxa"/>
            <w:vAlign w:val="center"/>
          </w:tcPr>
          <w:p w14:paraId="3E0CBABC" w14:textId="19687D3B" w:rsidR="0054541B" w:rsidRPr="0054541B" w:rsidRDefault="0054541B" w:rsidP="0054541B">
            <w:pPr>
              <w:pStyle w:val="a3"/>
              <w:jc w:val="center"/>
            </w:pPr>
            <w:r w:rsidRPr="0054541B">
              <w:t>영구</w:t>
            </w:r>
          </w:p>
        </w:tc>
        <w:tc>
          <w:tcPr>
            <w:tcW w:w="1984" w:type="dxa"/>
            <w:vAlign w:val="center"/>
          </w:tcPr>
          <w:p w14:paraId="09648C73" w14:textId="589911BB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  <w:tr w:rsidR="0054541B" w:rsidRPr="006D28DA" w14:paraId="7E097BDC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3DB4E052" w14:textId="0F227487" w:rsidR="0054541B" w:rsidRPr="0054541B" w:rsidRDefault="0054541B" w:rsidP="0054541B">
            <w:pPr>
              <w:pStyle w:val="a3"/>
              <w:jc w:val="center"/>
            </w:pPr>
            <w:r w:rsidRPr="0054541B">
              <w:t>{{DOC_PREFIX}}-QM-242-02</w:t>
            </w:r>
          </w:p>
        </w:tc>
        <w:tc>
          <w:tcPr>
            <w:tcW w:w="3118" w:type="dxa"/>
            <w:vAlign w:val="center"/>
          </w:tcPr>
          <w:p w14:paraId="5F0E91B7" w14:textId="009BE4E7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계측기 이력카드</w:t>
            </w:r>
          </w:p>
        </w:tc>
        <w:tc>
          <w:tcPr>
            <w:tcW w:w="1984" w:type="dxa"/>
            <w:vAlign w:val="center"/>
          </w:tcPr>
          <w:p w14:paraId="4CF8F0D9" w14:textId="278A62EB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영구(폐기시까지)</w:t>
            </w:r>
          </w:p>
        </w:tc>
        <w:tc>
          <w:tcPr>
            <w:tcW w:w="1984" w:type="dxa"/>
            <w:vAlign w:val="center"/>
          </w:tcPr>
          <w:p w14:paraId="053C86BC" w14:textId="2A68B828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품질부서</w:t>
            </w:r>
          </w:p>
        </w:tc>
      </w:tr>
      <w:tr w:rsidR="0054541B" w:rsidRPr="006D28DA" w14:paraId="315EF5AA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78565068" w14:textId="483E0A6B" w:rsidR="0054541B" w:rsidRPr="0054541B" w:rsidRDefault="0054541B" w:rsidP="0054541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2257ACBB" w14:textId="4B4EB44C" w:rsidR="0054541B" w:rsidRPr="0054541B" w:rsidRDefault="0054541B" w:rsidP="0054541B">
            <w:pPr>
              <w:pStyle w:val="a3"/>
              <w:jc w:val="center"/>
            </w:pPr>
            <w:r w:rsidRPr="0054541B">
              <w:t>교정 성적서 (외부/내부)</w:t>
            </w:r>
          </w:p>
        </w:tc>
        <w:tc>
          <w:tcPr>
            <w:tcW w:w="1984" w:type="dxa"/>
            <w:vAlign w:val="center"/>
          </w:tcPr>
          <w:p w14:paraId="188A3AA8" w14:textId="4CAC0689" w:rsidR="0054541B" w:rsidRPr="0054541B" w:rsidRDefault="0054541B" w:rsidP="0054541B">
            <w:pPr>
              <w:pStyle w:val="a3"/>
              <w:jc w:val="center"/>
            </w:pPr>
            <w:r>
              <w:rPr>
                <w:rFonts w:hint="eastAsia"/>
              </w:rPr>
              <w:t>차기 검교정까지</w:t>
            </w:r>
          </w:p>
        </w:tc>
        <w:tc>
          <w:tcPr>
            <w:tcW w:w="1984" w:type="dxa"/>
            <w:vAlign w:val="center"/>
          </w:tcPr>
          <w:p w14:paraId="09F905C4" w14:textId="17051AC9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  <w:tr w:rsidR="0054541B" w:rsidRPr="006D28DA" w14:paraId="69EECB58" w14:textId="77777777" w:rsidTr="0054541B">
        <w:trPr>
          <w:trHeight w:val="397"/>
        </w:trPr>
        <w:tc>
          <w:tcPr>
            <w:tcW w:w="1984" w:type="dxa"/>
            <w:vAlign w:val="center"/>
          </w:tcPr>
          <w:p w14:paraId="6BEEC974" w14:textId="18F53C2A" w:rsidR="0054541B" w:rsidRPr="0054541B" w:rsidRDefault="0054541B" w:rsidP="0054541B">
            <w:pPr>
              <w:pStyle w:val="a3"/>
              <w:jc w:val="center"/>
            </w:pPr>
          </w:p>
        </w:tc>
        <w:tc>
          <w:tcPr>
            <w:tcW w:w="3118" w:type="dxa"/>
            <w:vAlign w:val="center"/>
          </w:tcPr>
          <w:p w14:paraId="42B369F7" w14:textId="1311D8AC" w:rsidR="0054541B" w:rsidRPr="0054541B" w:rsidRDefault="0054541B" w:rsidP="0054541B">
            <w:pPr>
              <w:pStyle w:val="a3"/>
              <w:jc w:val="center"/>
            </w:pPr>
            <w:r w:rsidRPr="0054541B">
              <w:t xml:space="preserve">계측기 이상 발생 보고서 </w:t>
            </w:r>
            <w:r>
              <w:br/>
            </w:r>
            <w:r w:rsidRPr="0054541B">
              <w:t>(</w:t>
            </w:r>
            <w:proofErr w:type="spellStart"/>
            <w:r w:rsidRPr="0054541B">
              <w:t>소급성</w:t>
            </w:r>
            <w:proofErr w:type="spellEnd"/>
            <w:r w:rsidRPr="0054541B">
              <w:t xml:space="preserve"> 평가 포함)</w:t>
            </w:r>
          </w:p>
        </w:tc>
        <w:tc>
          <w:tcPr>
            <w:tcW w:w="1984" w:type="dxa"/>
            <w:vAlign w:val="center"/>
          </w:tcPr>
          <w:p w14:paraId="77F50843" w14:textId="6AB81AB1" w:rsidR="0054541B" w:rsidRPr="0054541B" w:rsidRDefault="0054541B" w:rsidP="0054541B">
            <w:pPr>
              <w:pStyle w:val="a3"/>
              <w:jc w:val="center"/>
            </w:pPr>
            <w:r w:rsidRPr="0054541B">
              <w:t>3년</w:t>
            </w:r>
          </w:p>
        </w:tc>
        <w:tc>
          <w:tcPr>
            <w:tcW w:w="1984" w:type="dxa"/>
            <w:vAlign w:val="center"/>
          </w:tcPr>
          <w:p w14:paraId="0E4AE2E3" w14:textId="33E4D7E9" w:rsidR="0054541B" w:rsidRPr="0054541B" w:rsidRDefault="0054541B" w:rsidP="0054541B">
            <w:pPr>
              <w:pStyle w:val="a3"/>
              <w:jc w:val="center"/>
            </w:pPr>
            <w:r w:rsidRPr="0054541B">
              <w:t>품질부서</w:t>
            </w:r>
          </w:p>
        </w:tc>
      </w:tr>
    </w:tbl>
    <w:p w14:paraId="5DCC4B30" w14:textId="77777777" w:rsidR="001E019D" w:rsidRDefault="001E019D" w:rsidP="00344280">
      <w:pPr>
        <w:pStyle w:val="12"/>
        <w:ind w:left="910" w:right="364" w:hanging="273"/>
      </w:pPr>
    </w:p>
    <w:p w14:paraId="19FEC683" w14:textId="5B5B83EF" w:rsidR="00435322" w:rsidRDefault="00935541" w:rsidP="00935541">
      <w:pPr>
        <w:pStyle w:val="10"/>
      </w:pPr>
      <w:r>
        <w:rPr>
          <w:rFonts w:hint="eastAsia"/>
        </w:rPr>
        <w:t>9. 첨부 및 부속문서</w:t>
      </w:r>
    </w:p>
    <w:p w14:paraId="3F5B6901" w14:textId="7B1DB419" w:rsidR="00935541" w:rsidRPr="00935541" w:rsidRDefault="00935541" w:rsidP="00935541">
      <w:pPr>
        <w:pStyle w:val="11TEXT"/>
        <w:ind w:left="637"/>
      </w:pPr>
      <w:r w:rsidRPr="00935541">
        <w:t>({{DOC_PREFIX}}-QM-242-W01) Gage R&amp;R 지침서</w:t>
      </w:r>
    </w:p>
    <w:p w14:paraId="19B54BC5" w14:textId="7D61AA2E" w:rsidR="00886849" w:rsidRDefault="00935541" w:rsidP="00935541">
      <w:pPr>
        <w:pStyle w:val="11TEXT"/>
        <w:ind w:left="637"/>
      </w:pPr>
      <w:r w:rsidRPr="00935541">
        <w:t>({{DOC_PREFIX}}-QM-241-W02) 시험실 운영 관리 지침</w:t>
      </w:r>
    </w:p>
    <w:p w14:paraId="0524B2EC" w14:textId="77777777" w:rsidR="00935541" w:rsidRDefault="00935541" w:rsidP="00935541">
      <w:pPr>
        <w:pStyle w:val="12"/>
        <w:ind w:left="910" w:right="364" w:hanging="273"/>
      </w:pPr>
    </w:p>
    <w:p w14:paraId="0ABE55A6" w14:textId="77777777" w:rsidR="00935541" w:rsidRPr="00935541" w:rsidRDefault="00935541" w:rsidP="00935541">
      <w:pPr>
        <w:pStyle w:val="12"/>
        <w:ind w:left="910" w:right="364" w:hanging="273"/>
      </w:pPr>
    </w:p>
    <w:p w14:paraId="016D53F2" w14:textId="77777777" w:rsidR="00344280" w:rsidRDefault="00344280" w:rsidP="00EE242F">
      <w:pPr>
        <w:pStyle w:val="10"/>
        <w:pBdr>
          <w:bottom w:val="single" w:sz="12" w:space="1" w:color="auto"/>
        </w:pBdr>
      </w:pPr>
      <w:r>
        <w:br w:type="page"/>
      </w:r>
    </w:p>
    <w:p w14:paraId="5A3A26C8" w14:textId="6EC8E0F5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[{{DOC_PREFIX}}-QM-242 측정 및 시험장비 관리 절차서] 개정 이력</w:t>
      </w:r>
    </w:p>
    <w:p w14:paraId="03EEA585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055B7BE3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75509C9B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3094D67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58F4DD03" w14:textId="77777777" w:rsidR="00972BBF" w:rsidRDefault="00972BBF" w:rsidP="00A55BE4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44CF9C00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6BA072A8" w14:textId="77777777" w:rsidR="00972BBF" w:rsidRDefault="00283E7E" w:rsidP="006C5DB1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014E8470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21AC79D3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70CA5CA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1E50898C" w14:textId="15FBBEED" w:rsidR="00972BBF" w:rsidRDefault="00E36286" w:rsidP="00A55BE4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12B9797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7076314F" w14:textId="74403311" w:rsidR="00972BBF" w:rsidRDefault="009B3A00" w:rsidP="001151C8">
            <w:pPr>
              <w:pStyle w:val="a3"/>
              <w:jc w:val="center"/>
            </w:pPr>
            <w:r>
              <w:rPr>
                <w:rFonts w:hint="eastAsia"/>
              </w:rPr>
              <w:t>ISO 9001:2026 품질 경영시스템 수립 시행</w:t>
            </w:r>
          </w:p>
        </w:tc>
      </w:tr>
      <w:tr w:rsidR="003C7695" w14:paraId="3FA6AADD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3C3B5CF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4C6AEE0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3AC74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2FCD4BA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879B1CD" w14:textId="77777777" w:rsidR="00972BBF" w:rsidRDefault="00972BBF" w:rsidP="00A55BE4">
            <w:pPr>
              <w:pStyle w:val="a3"/>
            </w:pPr>
          </w:p>
        </w:tc>
      </w:tr>
      <w:tr w:rsidR="003C7695" w14:paraId="33AEBB2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7F5AC4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26DE6739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D2ACA4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D9FC89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5DEE973" w14:textId="77777777" w:rsidR="00972BBF" w:rsidRDefault="00972BBF" w:rsidP="00A55BE4">
            <w:pPr>
              <w:pStyle w:val="a3"/>
            </w:pPr>
          </w:p>
        </w:tc>
      </w:tr>
      <w:tr w:rsidR="003C7695" w14:paraId="692AE2C1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4E302A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3F9A9E2A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9B2821B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0361F46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75A959F" w14:textId="77777777" w:rsidR="00972BBF" w:rsidRDefault="00972BBF" w:rsidP="00A55BE4">
            <w:pPr>
              <w:pStyle w:val="a3"/>
            </w:pPr>
          </w:p>
        </w:tc>
      </w:tr>
      <w:tr w:rsidR="003C7695" w14:paraId="1BAE3ED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2D49F8D4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09DBBA61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D89DB2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CA93EAF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3D69F68" w14:textId="77777777" w:rsidR="00972BBF" w:rsidRDefault="00972BBF" w:rsidP="00A55BE4">
            <w:pPr>
              <w:pStyle w:val="a3"/>
            </w:pPr>
          </w:p>
        </w:tc>
      </w:tr>
      <w:tr w:rsidR="003C7695" w14:paraId="47C882F3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6AD5A5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43701AE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EC481C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13B2BCA8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4AFC2FF4" w14:textId="77777777" w:rsidR="00972BBF" w:rsidRDefault="00972BBF" w:rsidP="00A55BE4">
            <w:pPr>
              <w:pStyle w:val="a3"/>
            </w:pPr>
          </w:p>
        </w:tc>
      </w:tr>
      <w:tr w:rsidR="003C7695" w14:paraId="68C5B352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2547FE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2EBC1378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0043A5F5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E4266CB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146E5BD5" w14:textId="77777777" w:rsidR="00972BBF" w:rsidRDefault="00972BBF" w:rsidP="00A55BE4">
            <w:pPr>
              <w:pStyle w:val="a3"/>
            </w:pPr>
          </w:p>
        </w:tc>
      </w:tr>
      <w:tr w:rsidR="003C7695" w14:paraId="625B27CC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7D52CB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79DDEED7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22097AE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767C581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10B0CA" w14:textId="77777777" w:rsidR="00972BBF" w:rsidRDefault="00972BBF" w:rsidP="00A55BE4">
            <w:pPr>
              <w:pStyle w:val="a3"/>
            </w:pPr>
          </w:p>
        </w:tc>
      </w:tr>
      <w:tr w:rsidR="003C7695" w14:paraId="12AF4A7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E12A509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0C5221A4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5E13C1D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CCBEC77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63B7974" w14:textId="77777777" w:rsidR="00972BBF" w:rsidRDefault="00972BBF" w:rsidP="00A55BE4">
            <w:pPr>
              <w:pStyle w:val="a3"/>
            </w:pPr>
          </w:p>
        </w:tc>
      </w:tr>
      <w:tr w:rsidR="003C7695" w14:paraId="44B0F546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9C832E2" w14:textId="77777777" w:rsidR="00972BBF" w:rsidRDefault="00011085" w:rsidP="00A55BE4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4054F3C6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1618CD72" w14:textId="77777777" w:rsidR="00972BBF" w:rsidRDefault="00972BBF" w:rsidP="00A55BE4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508E5213" w14:textId="77777777" w:rsidR="00972BBF" w:rsidRDefault="00972BBF" w:rsidP="00A55BE4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EEF7D90" w14:textId="77777777" w:rsidR="00972BBF" w:rsidRDefault="00972BBF" w:rsidP="00A55BE4">
            <w:pPr>
              <w:pStyle w:val="a3"/>
            </w:pPr>
          </w:p>
        </w:tc>
      </w:tr>
    </w:tbl>
    <w:p w14:paraId="53BE50ED" w14:textId="77777777" w:rsidR="00A94945" w:rsidRDefault="00A94945" w:rsidP="00FF7838">
      <w:pPr>
        <w:pStyle w:val="1TEXT"/>
        <w:ind w:left="273" w:right="273"/>
      </w:pPr>
    </w:p>
    <w:p w14:paraId="47336D69" w14:textId="77777777" w:rsidR="002566BE" w:rsidRDefault="002566BE" w:rsidP="00FF7838">
      <w:pPr>
        <w:pStyle w:val="1TEXT"/>
        <w:ind w:left="273" w:right="273"/>
      </w:pPr>
    </w:p>
    <w:p w14:paraId="1AF942C4" w14:textId="77777777" w:rsidR="002E6CEB" w:rsidRDefault="002E6CEB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</w:rPr>
      </w:pPr>
    </w:p>
    <w:sectPr w:rsidR="002E6CEB" w:rsidSect="00EE242F">
      <w:headerReference w:type="default" r:id="rId8"/>
      <w:footerReference w:type="default" r:id="rId9"/>
      <w:pgSz w:w="11906" w:h="16838" w:code="9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DF929" w14:textId="77777777" w:rsidR="001F7961" w:rsidRDefault="001F7961" w:rsidP="00503B0A">
      <w:r>
        <w:separator/>
      </w:r>
    </w:p>
  </w:endnote>
  <w:endnote w:type="continuationSeparator" w:id="0">
    <w:p w14:paraId="0EE00674" w14:textId="77777777" w:rsidR="001F7961" w:rsidRDefault="001F7961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382AA" w14:textId="4EB341E3" w:rsidR="008F5E20" w:rsidRPr="00BE34B1" w:rsidRDefault="00BE34B1" w:rsidP="005D488F">
    <w:pPr>
      <w:pBdr>
        <w:top w:val="single" w:sz="6" w:space="1" w:color="auto"/>
      </w:pBdr>
      <w:jc w:val="center"/>
    </w:pPr>
    <w:r w:rsidRPr="000C482E">
      <w:rPr>
        <w:rFonts w:hint="eastAsia"/>
        <w:sz w:val="18"/>
        <w:szCs w:val="18"/>
      </w:rPr>
      <w:t>{{COMPANY_NAME}}</w:t>
    </w:r>
    <w:r w:rsidR="005D488F">
      <w:rPr>
        <w:sz w:val="18"/>
        <w:szCs w:val="18"/>
      </w:rPr>
      <w:ptab w:relativeTo="margin" w:alignment="right" w:leader="none"/>
    </w:r>
    <w:r w:rsidR="005D488F" w:rsidRPr="005D488F">
      <w:rPr>
        <w:sz w:val="18"/>
        <w:szCs w:val="18"/>
      </w:rPr>
      <w:fldChar w:fldCharType="begin"/>
    </w:r>
    <w:r w:rsidR="005D488F" w:rsidRPr="005D488F">
      <w:rPr>
        <w:sz w:val="18"/>
        <w:szCs w:val="18"/>
      </w:rPr>
      <w:instrText>PAGE  \* Arabic  \* MERGEFORMAT</w:instrText>
    </w:r>
    <w:r w:rsidR="005D488F" w:rsidRPr="005D488F">
      <w:rPr>
        <w:sz w:val="18"/>
        <w:szCs w:val="18"/>
      </w:rPr>
      <w:fldChar w:fldCharType="separate"/>
    </w:r>
    <w:r w:rsidR="005D488F" w:rsidRPr="005D488F">
      <w:rPr>
        <w:sz w:val="18"/>
        <w:szCs w:val="18"/>
        <w:lang w:val="ko-KR"/>
      </w:rPr>
      <w:t>1</w:t>
    </w:r>
    <w:r w:rsidR="005D488F" w:rsidRPr="005D488F">
      <w:rPr>
        <w:sz w:val="18"/>
        <w:szCs w:val="18"/>
      </w:rPr>
      <w:fldChar w:fldCharType="end"/>
    </w:r>
    <w:r w:rsidR="005D488F" w:rsidRPr="005D488F">
      <w:rPr>
        <w:sz w:val="18"/>
        <w:szCs w:val="18"/>
        <w:lang w:val="ko-KR"/>
      </w:rPr>
      <w:t xml:space="preserve"> / </w:t>
    </w:r>
    <w:r w:rsidR="005D488F" w:rsidRPr="005D488F">
      <w:rPr>
        <w:sz w:val="18"/>
        <w:szCs w:val="18"/>
      </w:rPr>
      <w:fldChar w:fldCharType="begin"/>
    </w:r>
    <w:r w:rsidR="005D488F" w:rsidRPr="005D488F">
      <w:rPr>
        <w:sz w:val="18"/>
        <w:szCs w:val="18"/>
      </w:rPr>
      <w:instrText>NUMPAGES  \* Arabic  \* MERGEFORMAT</w:instrText>
    </w:r>
    <w:r w:rsidR="005D488F" w:rsidRPr="005D488F">
      <w:rPr>
        <w:sz w:val="18"/>
        <w:szCs w:val="18"/>
      </w:rPr>
      <w:fldChar w:fldCharType="separate"/>
    </w:r>
    <w:r w:rsidR="005D488F" w:rsidRPr="005D488F">
      <w:rPr>
        <w:sz w:val="18"/>
        <w:szCs w:val="18"/>
        <w:lang w:val="ko-KR"/>
      </w:rPr>
      <w:t>2</w:t>
    </w:r>
    <w:r w:rsidR="005D488F" w:rsidRPr="005D488F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DCC2C" w14:textId="77777777" w:rsidR="001F7961" w:rsidRDefault="001F7961" w:rsidP="00503B0A">
      <w:r>
        <w:separator/>
      </w:r>
    </w:p>
  </w:footnote>
  <w:footnote w:type="continuationSeparator" w:id="0">
    <w:p w14:paraId="41BF94A2" w14:textId="77777777" w:rsidR="001F7961" w:rsidRDefault="001F7961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AD0BA" w14:textId="449C6498" w:rsidR="008F5E20" w:rsidRPr="00960A15" w:rsidRDefault="00951AAB" w:rsidP="005D488F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960A15">
      <w:rPr>
        <w:rFonts w:ascii="나눔스퀘어 Bold" w:eastAsia="나눔스퀘어 Bold" w:hAnsi="나눔스퀘어 Bold" w:hint="eastAsia"/>
      </w:rPr>
      <w:t>{{DOC_PREFIX}}-QM-242 측정 및 시험장비 관리 절차서 (</w:t>
    </w:r>
    <w:proofErr w:type="gramStart"/>
    <w:r w:rsidRPr="00960A15">
      <w:rPr>
        <w:rFonts w:ascii="나눔스퀘어 Bold" w:eastAsia="나눔스퀘어 Bold" w:hAnsi="나눔스퀘어 Bold" w:hint="eastAsia"/>
      </w:rPr>
      <w:t>개정번호 :</w:t>
    </w:r>
    <w:proofErr w:type="gramEnd"/>
    <w:r w:rsidRPr="00960A15">
      <w:rPr>
        <w:rFonts w:ascii="나눔스퀘어 Bold" w:eastAsia="나눔스퀘어 Bold" w:hAnsi="나눔스퀘어 Bold" w:hint="eastAsia"/>
      </w:rPr>
      <w:t xml:space="preserve"> 0)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bordersDoNotSurroundHeader/>
  <w:bordersDoNotSurroundFooter/>
  <w:proofState w:spelling="clean" w:grammar="clean"/>
  <w:attachedTemplate r:id="rId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ED"/>
    <w:rsid w:val="00007871"/>
    <w:rsid w:val="00011085"/>
    <w:rsid w:val="000141D6"/>
    <w:rsid w:val="00016FB5"/>
    <w:rsid w:val="0002144E"/>
    <w:rsid w:val="00023894"/>
    <w:rsid w:val="0002782C"/>
    <w:rsid w:val="00030A4B"/>
    <w:rsid w:val="00034DB7"/>
    <w:rsid w:val="0004069F"/>
    <w:rsid w:val="000470FD"/>
    <w:rsid w:val="00047D68"/>
    <w:rsid w:val="00054EED"/>
    <w:rsid w:val="00055E1F"/>
    <w:rsid w:val="000571EE"/>
    <w:rsid w:val="000707AB"/>
    <w:rsid w:val="000711DB"/>
    <w:rsid w:val="00071531"/>
    <w:rsid w:val="000723D8"/>
    <w:rsid w:val="00073653"/>
    <w:rsid w:val="000737D1"/>
    <w:rsid w:val="00074C0F"/>
    <w:rsid w:val="0007642D"/>
    <w:rsid w:val="00077CA6"/>
    <w:rsid w:val="00081219"/>
    <w:rsid w:val="000819C6"/>
    <w:rsid w:val="0008353A"/>
    <w:rsid w:val="00083784"/>
    <w:rsid w:val="00083A46"/>
    <w:rsid w:val="000875DA"/>
    <w:rsid w:val="000934A8"/>
    <w:rsid w:val="00095067"/>
    <w:rsid w:val="000950A1"/>
    <w:rsid w:val="000A3F8C"/>
    <w:rsid w:val="000A4217"/>
    <w:rsid w:val="000A5C22"/>
    <w:rsid w:val="000B21E5"/>
    <w:rsid w:val="000B51BC"/>
    <w:rsid w:val="000B5BB2"/>
    <w:rsid w:val="000B652A"/>
    <w:rsid w:val="000B6F3D"/>
    <w:rsid w:val="000C3AE9"/>
    <w:rsid w:val="000C4C83"/>
    <w:rsid w:val="000C5B82"/>
    <w:rsid w:val="000C5E33"/>
    <w:rsid w:val="000C65EF"/>
    <w:rsid w:val="000D38BB"/>
    <w:rsid w:val="000D42D5"/>
    <w:rsid w:val="000D4D0F"/>
    <w:rsid w:val="000E05B9"/>
    <w:rsid w:val="000E2112"/>
    <w:rsid w:val="000E3693"/>
    <w:rsid w:val="000E471C"/>
    <w:rsid w:val="000E4CA6"/>
    <w:rsid w:val="000E5B9C"/>
    <w:rsid w:val="000F0405"/>
    <w:rsid w:val="000F09B4"/>
    <w:rsid w:val="000F15F4"/>
    <w:rsid w:val="000F766C"/>
    <w:rsid w:val="00105BA5"/>
    <w:rsid w:val="00107AD3"/>
    <w:rsid w:val="00113FBE"/>
    <w:rsid w:val="0011428A"/>
    <w:rsid w:val="001151C8"/>
    <w:rsid w:val="00115568"/>
    <w:rsid w:val="00115809"/>
    <w:rsid w:val="00116116"/>
    <w:rsid w:val="00121A8E"/>
    <w:rsid w:val="001267B1"/>
    <w:rsid w:val="001300A2"/>
    <w:rsid w:val="00132348"/>
    <w:rsid w:val="00132BE6"/>
    <w:rsid w:val="001346CA"/>
    <w:rsid w:val="00135163"/>
    <w:rsid w:val="00135B48"/>
    <w:rsid w:val="00137B1E"/>
    <w:rsid w:val="00143018"/>
    <w:rsid w:val="00146B7C"/>
    <w:rsid w:val="00167397"/>
    <w:rsid w:val="0017615D"/>
    <w:rsid w:val="00176C17"/>
    <w:rsid w:val="00177AE1"/>
    <w:rsid w:val="001811E3"/>
    <w:rsid w:val="00181ED0"/>
    <w:rsid w:val="00183235"/>
    <w:rsid w:val="00183523"/>
    <w:rsid w:val="001878F6"/>
    <w:rsid w:val="00192C28"/>
    <w:rsid w:val="001A048B"/>
    <w:rsid w:val="001A05C5"/>
    <w:rsid w:val="001A13E6"/>
    <w:rsid w:val="001A1ECC"/>
    <w:rsid w:val="001A3F23"/>
    <w:rsid w:val="001A4C28"/>
    <w:rsid w:val="001B2D65"/>
    <w:rsid w:val="001B6CCE"/>
    <w:rsid w:val="001C0DBB"/>
    <w:rsid w:val="001C3FA7"/>
    <w:rsid w:val="001C41E4"/>
    <w:rsid w:val="001D34A1"/>
    <w:rsid w:val="001E019D"/>
    <w:rsid w:val="001F3508"/>
    <w:rsid w:val="001F63EF"/>
    <w:rsid w:val="001F74B9"/>
    <w:rsid w:val="001F7961"/>
    <w:rsid w:val="001F7E0B"/>
    <w:rsid w:val="002000D9"/>
    <w:rsid w:val="00203580"/>
    <w:rsid w:val="00205328"/>
    <w:rsid w:val="0020576D"/>
    <w:rsid w:val="0021765B"/>
    <w:rsid w:val="00217B08"/>
    <w:rsid w:val="00222BFF"/>
    <w:rsid w:val="00222DE0"/>
    <w:rsid w:val="00223A83"/>
    <w:rsid w:val="0022466E"/>
    <w:rsid w:val="00226E07"/>
    <w:rsid w:val="00231520"/>
    <w:rsid w:val="00233F68"/>
    <w:rsid w:val="00250590"/>
    <w:rsid w:val="002523AD"/>
    <w:rsid w:val="00252521"/>
    <w:rsid w:val="0025471D"/>
    <w:rsid w:val="002566BE"/>
    <w:rsid w:val="0026235E"/>
    <w:rsid w:val="002641BA"/>
    <w:rsid w:val="002652CC"/>
    <w:rsid w:val="00266304"/>
    <w:rsid w:val="00267ED1"/>
    <w:rsid w:val="00277D23"/>
    <w:rsid w:val="00280AC3"/>
    <w:rsid w:val="00280C52"/>
    <w:rsid w:val="00282148"/>
    <w:rsid w:val="00282C58"/>
    <w:rsid w:val="00283E7E"/>
    <w:rsid w:val="00286CC3"/>
    <w:rsid w:val="0028768D"/>
    <w:rsid w:val="00290E65"/>
    <w:rsid w:val="0029458F"/>
    <w:rsid w:val="002948A3"/>
    <w:rsid w:val="002A29E4"/>
    <w:rsid w:val="002A2EF3"/>
    <w:rsid w:val="002A46B1"/>
    <w:rsid w:val="002B0AB3"/>
    <w:rsid w:val="002B2401"/>
    <w:rsid w:val="002B2BC4"/>
    <w:rsid w:val="002B3C9F"/>
    <w:rsid w:val="002B5219"/>
    <w:rsid w:val="002B6528"/>
    <w:rsid w:val="002B6562"/>
    <w:rsid w:val="002B7F63"/>
    <w:rsid w:val="002C4C1A"/>
    <w:rsid w:val="002C56F4"/>
    <w:rsid w:val="002D0011"/>
    <w:rsid w:val="002D27CF"/>
    <w:rsid w:val="002D4D3F"/>
    <w:rsid w:val="002D5C8C"/>
    <w:rsid w:val="002E2700"/>
    <w:rsid w:val="002E282A"/>
    <w:rsid w:val="002E6CEB"/>
    <w:rsid w:val="002E7A30"/>
    <w:rsid w:val="003024C2"/>
    <w:rsid w:val="00306DBA"/>
    <w:rsid w:val="003129C8"/>
    <w:rsid w:val="00314024"/>
    <w:rsid w:val="00315190"/>
    <w:rsid w:val="003178BF"/>
    <w:rsid w:val="00320935"/>
    <w:rsid w:val="00325FA2"/>
    <w:rsid w:val="00327E3F"/>
    <w:rsid w:val="00327F4A"/>
    <w:rsid w:val="00331F74"/>
    <w:rsid w:val="00332471"/>
    <w:rsid w:val="003343AD"/>
    <w:rsid w:val="00343C2D"/>
    <w:rsid w:val="00344280"/>
    <w:rsid w:val="00344FA9"/>
    <w:rsid w:val="00355A94"/>
    <w:rsid w:val="003572FA"/>
    <w:rsid w:val="00362127"/>
    <w:rsid w:val="00364433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7566"/>
    <w:rsid w:val="00397B3E"/>
    <w:rsid w:val="003A0DA2"/>
    <w:rsid w:val="003A58BB"/>
    <w:rsid w:val="003A765E"/>
    <w:rsid w:val="003B65FB"/>
    <w:rsid w:val="003C0213"/>
    <w:rsid w:val="003C061F"/>
    <w:rsid w:val="003C28EA"/>
    <w:rsid w:val="003C5603"/>
    <w:rsid w:val="003C7695"/>
    <w:rsid w:val="003D2C52"/>
    <w:rsid w:val="003E28B3"/>
    <w:rsid w:val="003E3644"/>
    <w:rsid w:val="003E69B6"/>
    <w:rsid w:val="003E794E"/>
    <w:rsid w:val="003F16C1"/>
    <w:rsid w:val="003F3B99"/>
    <w:rsid w:val="003F709E"/>
    <w:rsid w:val="004030A7"/>
    <w:rsid w:val="00403AA8"/>
    <w:rsid w:val="00403EDE"/>
    <w:rsid w:val="004126C2"/>
    <w:rsid w:val="00414344"/>
    <w:rsid w:val="004161EA"/>
    <w:rsid w:val="004165E3"/>
    <w:rsid w:val="004215D5"/>
    <w:rsid w:val="00421D20"/>
    <w:rsid w:val="004220F7"/>
    <w:rsid w:val="00422415"/>
    <w:rsid w:val="00423440"/>
    <w:rsid w:val="0042404D"/>
    <w:rsid w:val="0042749D"/>
    <w:rsid w:val="00430188"/>
    <w:rsid w:val="0043079C"/>
    <w:rsid w:val="00430F06"/>
    <w:rsid w:val="00435322"/>
    <w:rsid w:val="004364BB"/>
    <w:rsid w:val="00436EAD"/>
    <w:rsid w:val="00437EE3"/>
    <w:rsid w:val="004422D5"/>
    <w:rsid w:val="00446541"/>
    <w:rsid w:val="00447CBB"/>
    <w:rsid w:val="00460F18"/>
    <w:rsid w:val="00463A4B"/>
    <w:rsid w:val="00463D20"/>
    <w:rsid w:val="00463DED"/>
    <w:rsid w:val="00476647"/>
    <w:rsid w:val="00483B02"/>
    <w:rsid w:val="00486A21"/>
    <w:rsid w:val="00493947"/>
    <w:rsid w:val="004955A7"/>
    <w:rsid w:val="004959ED"/>
    <w:rsid w:val="00497852"/>
    <w:rsid w:val="004979B0"/>
    <w:rsid w:val="004979FA"/>
    <w:rsid w:val="004A0839"/>
    <w:rsid w:val="004B2A62"/>
    <w:rsid w:val="004B5A8A"/>
    <w:rsid w:val="004B7833"/>
    <w:rsid w:val="004C4E7B"/>
    <w:rsid w:val="004C55A2"/>
    <w:rsid w:val="004D0908"/>
    <w:rsid w:val="004D1425"/>
    <w:rsid w:val="004D153A"/>
    <w:rsid w:val="004D4E00"/>
    <w:rsid w:val="004E074A"/>
    <w:rsid w:val="004E0C12"/>
    <w:rsid w:val="004E3AE5"/>
    <w:rsid w:val="004E5370"/>
    <w:rsid w:val="004E6C46"/>
    <w:rsid w:val="004E7DE5"/>
    <w:rsid w:val="004F141B"/>
    <w:rsid w:val="004F5CF0"/>
    <w:rsid w:val="00503B0A"/>
    <w:rsid w:val="00510FA5"/>
    <w:rsid w:val="005115AB"/>
    <w:rsid w:val="00513DC5"/>
    <w:rsid w:val="00515911"/>
    <w:rsid w:val="00520763"/>
    <w:rsid w:val="00522D88"/>
    <w:rsid w:val="00534ECE"/>
    <w:rsid w:val="005357FC"/>
    <w:rsid w:val="005361F4"/>
    <w:rsid w:val="00540022"/>
    <w:rsid w:val="0054541B"/>
    <w:rsid w:val="0054551A"/>
    <w:rsid w:val="00545B89"/>
    <w:rsid w:val="00560E92"/>
    <w:rsid w:val="00563813"/>
    <w:rsid w:val="00567326"/>
    <w:rsid w:val="005674D5"/>
    <w:rsid w:val="005677D2"/>
    <w:rsid w:val="005715D7"/>
    <w:rsid w:val="005728F6"/>
    <w:rsid w:val="00573313"/>
    <w:rsid w:val="005739E0"/>
    <w:rsid w:val="00573D3D"/>
    <w:rsid w:val="0058361F"/>
    <w:rsid w:val="0058595A"/>
    <w:rsid w:val="00586504"/>
    <w:rsid w:val="005908C5"/>
    <w:rsid w:val="0059161C"/>
    <w:rsid w:val="005A3083"/>
    <w:rsid w:val="005A51DB"/>
    <w:rsid w:val="005B0992"/>
    <w:rsid w:val="005B16F0"/>
    <w:rsid w:val="005B1A10"/>
    <w:rsid w:val="005B2020"/>
    <w:rsid w:val="005B4DBE"/>
    <w:rsid w:val="005B5AD0"/>
    <w:rsid w:val="005C11F5"/>
    <w:rsid w:val="005C171F"/>
    <w:rsid w:val="005C491A"/>
    <w:rsid w:val="005C5D5D"/>
    <w:rsid w:val="005D06F8"/>
    <w:rsid w:val="005D488F"/>
    <w:rsid w:val="005D4B1A"/>
    <w:rsid w:val="005E2BE6"/>
    <w:rsid w:val="005E50A5"/>
    <w:rsid w:val="005E595F"/>
    <w:rsid w:val="005F20E1"/>
    <w:rsid w:val="005F3845"/>
    <w:rsid w:val="005F405C"/>
    <w:rsid w:val="005F4DF8"/>
    <w:rsid w:val="005F4E52"/>
    <w:rsid w:val="00600F6E"/>
    <w:rsid w:val="00604954"/>
    <w:rsid w:val="006063DF"/>
    <w:rsid w:val="00611E5A"/>
    <w:rsid w:val="00612B94"/>
    <w:rsid w:val="00615206"/>
    <w:rsid w:val="00615EB0"/>
    <w:rsid w:val="0061664C"/>
    <w:rsid w:val="00620712"/>
    <w:rsid w:val="00621B7D"/>
    <w:rsid w:val="006224DD"/>
    <w:rsid w:val="006245C9"/>
    <w:rsid w:val="00630955"/>
    <w:rsid w:val="00630B10"/>
    <w:rsid w:val="006353A8"/>
    <w:rsid w:val="006428E9"/>
    <w:rsid w:val="00643643"/>
    <w:rsid w:val="006448C1"/>
    <w:rsid w:val="006450F0"/>
    <w:rsid w:val="00645862"/>
    <w:rsid w:val="00651904"/>
    <w:rsid w:val="00654D8C"/>
    <w:rsid w:val="00661BE7"/>
    <w:rsid w:val="00661E5C"/>
    <w:rsid w:val="00663CA5"/>
    <w:rsid w:val="00663E88"/>
    <w:rsid w:val="00664D0E"/>
    <w:rsid w:val="00673980"/>
    <w:rsid w:val="006744C9"/>
    <w:rsid w:val="0068527B"/>
    <w:rsid w:val="00686A6A"/>
    <w:rsid w:val="00690A52"/>
    <w:rsid w:val="00693DA5"/>
    <w:rsid w:val="00694401"/>
    <w:rsid w:val="00696957"/>
    <w:rsid w:val="006A1615"/>
    <w:rsid w:val="006A2B2D"/>
    <w:rsid w:val="006B0CD5"/>
    <w:rsid w:val="006B19A3"/>
    <w:rsid w:val="006B7CFB"/>
    <w:rsid w:val="006C2827"/>
    <w:rsid w:val="006C5DB1"/>
    <w:rsid w:val="006D28DA"/>
    <w:rsid w:val="006D32A8"/>
    <w:rsid w:val="006E17FA"/>
    <w:rsid w:val="006E23C1"/>
    <w:rsid w:val="006E2ED5"/>
    <w:rsid w:val="006E41DE"/>
    <w:rsid w:val="006E4DEA"/>
    <w:rsid w:val="006E67B0"/>
    <w:rsid w:val="0070154F"/>
    <w:rsid w:val="00702D6D"/>
    <w:rsid w:val="0070333A"/>
    <w:rsid w:val="00703E52"/>
    <w:rsid w:val="007040F2"/>
    <w:rsid w:val="00705792"/>
    <w:rsid w:val="00710275"/>
    <w:rsid w:val="00711994"/>
    <w:rsid w:val="007120D2"/>
    <w:rsid w:val="00712785"/>
    <w:rsid w:val="007130C2"/>
    <w:rsid w:val="0072073C"/>
    <w:rsid w:val="00731787"/>
    <w:rsid w:val="00745A31"/>
    <w:rsid w:val="00746741"/>
    <w:rsid w:val="00752CCB"/>
    <w:rsid w:val="00762927"/>
    <w:rsid w:val="00762E26"/>
    <w:rsid w:val="00763E7B"/>
    <w:rsid w:val="00767338"/>
    <w:rsid w:val="00770843"/>
    <w:rsid w:val="0077111A"/>
    <w:rsid w:val="0077360C"/>
    <w:rsid w:val="00774098"/>
    <w:rsid w:val="00774AB5"/>
    <w:rsid w:val="007758E7"/>
    <w:rsid w:val="00783EBA"/>
    <w:rsid w:val="0078594B"/>
    <w:rsid w:val="007951E5"/>
    <w:rsid w:val="007A0CBE"/>
    <w:rsid w:val="007B5D70"/>
    <w:rsid w:val="007B7530"/>
    <w:rsid w:val="007B7EF5"/>
    <w:rsid w:val="007C5FA8"/>
    <w:rsid w:val="007C603A"/>
    <w:rsid w:val="007C762F"/>
    <w:rsid w:val="007D002E"/>
    <w:rsid w:val="007D1D4B"/>
    <w:rsid w:val="007D4B3A"/>
    <w:rsid w:val="007D5844"/>
    <w:rsid w:val="007D60C9"/>
    <w:rsid w:val="007E044C"/>
    <w:rsid w:val="007E081F"/>
    <w:rsid w:val="007E1068"/>
    <w:rsid w:val="007E2806"/>
    <w:rsid w:val="007E43BA"/>
    <w:rsid w:val="007F3F97"/>
    <w:rsid w:val="007F6D54"/>
    <w:rsid w:val="00803730"/>
    <w:rsid w:val="00804BE4"/>
    <w:rsid w:val="008075D7"/>
    <w:rsid w:val="008075F8"/>
    <w:rsid w:val="00807839"/>
    <w:rsid w:val="00814487"/>
    <w:rsid w:val="00814B9D"/>
    <w:rsid w:val="00825074"/>
    <w:rsid w:val="008256A9"/>
    <w:rsid w:val="00825EC3"/>
    <w:rsid w:val="00826181"/>
    <w:rsid w:val="0082734F"/>
    <w:rsid w:val="00832F40"/>
    <w:rsid w:val="00843C11"/>
    <w:rsid w:val="00844292"/>
    <w:rsid w:val="008461BD"/>
    <w:rsid w:val="0084736B"/>
    <w:rsid w:val="00851DF0"/>
    <w:rsid w:val="00852087"/>
    <w:rsid w:val="00852AC4"/>
    <w:rsid w:val="008634E9"/>
    <w:rsid w:val="00863F4F"/>
    <w:rsid w:val="00865ADF"/>
    <w:rsid w:val="00866BCD"/>
    <w:rsid w:val="00870C79"/>
    <w:rsid w:val="008742F2"/>
    <w:rsid w:val="00882494"/>
    <w:rsid w:val="00883DEC"/>
    <w:rsid w:val="00886849"/>
    <w:rsid w:val="00890B4A"/>
    <w:rsid w:val="00891D3C"/>
    <w:rsid w:val="00893628"/>
    <w:rsid w:val="008939EB"/>
    <w:rsid w:val="00895D81"/>
    <w:rsid w:val="008A0290"/>
    <w:rsid w:val="008A58A5"/>
    <w:rsid w:val="008A691C"/>
    <w:rsid w:val="008B6571"/>
    <w:rsid w:val="008B71D5"/>
    <w:rsid w:val="008C0098"/>
    <w:rsid w:val="008C0AE6"/>
    <w:rsid w:val="008C1CBF"/>
    <w:rsid w:val="008C2C71"/>
    <w:rsid w:val="008C614C"/>
    <w:rsid w:val="008D0B83"/>
    <w:rsid w:val="008D6047"/>
    <w:rsid w:val="008D7789"/>
    <w:rsid w:val="008E3E9B"/>
    <w:rsid w:val="008E4008"/>
    <w:rsid w:val="008E633F"/>
    <w:rsid w:val="008E79C0"/>
    <w:rsid w:val="008F5E20"/>
    <w:rsid w:val="008F662F"/>
    <w:rsid w:val="008F694F"/>
    <w:rsid w:val="00902F37"/>
    <w:rsid w:val="00903FFA"/>
    <w:rsid w:val="00910DF9"/>
    <w:rsid w:val="00911315"/>
    <w:rsid w:val="00911828"/>
    <w:rsid w:val="00914F0D"/>
    <w:rsid w:val="00916B1B"/>
    <w:rsid w:val="00916C14"/>
    <w:rsid w:val="009213DE"/>
    <w:rsid w:val="00923D0A"/>
    <w:rsid w:val="009318F1"/>
    <w:rsid w:val="00933AFE"/>
    <w:rsid w:val="00935541"/>
    <w:rsid w:val="009416FB"/>
    <w:rsid w:val="00941D84"/>
    <w:rsid w:val="00950B08"/>
    <w:rsid w:val="00951AAB"/>
    <w:rsid w:val="00953202"/>
    <w:rsid w:val="00960A15"/>
    <w:rsid w:val="00963A38"/>
    <w:rsid w:val="00964269"/>
    <w:rsid w:val="00964AED"/>
    <w:rsid w:val="00972BBF"/>
    <w:rsid w:val="0098039E"/>
    <w:rsid w:val="00992AAC"/>
    <w:rsid w:val="0099343A"/>
    <w:rsid w:val="009A16BC"/>
    <w:rsid w:val="009A1A96"/>
    <w:rsid w:val="009A387B"/>
    <w:rsid w:val="009A6228"/>
    <w:rsid w:val="009B0680"/>
    <w:rsid w:val="009B1CEA"/>
    <w:rsid w:val="009B3A00"/>
    <w:rsid w:val="009C59F5"/>
    <w:rsid w:val="009E5CD1"/>
    <w:rsid w:val="009E771D"/>
    <w:rsid w:val="009F5895"/>
    <w:rsid w:val="009F6F63"/>
    <w:rsid w:val="009F7F19"/>
    <w:rsid w:val="009F7F77"/>
    <w:rsid w:val="00A05E83"/>
    <w:rsid w:val="00A06526"/>
    <w:rsid w:val="00A1098F"/>
    <w:rsid w:val="00A1137A"/>
    <w:rsid w:val="00A11EAC"/>
    <w:rsid w:val="00A153B0"/>
    <w:rsid w:val="00A15617"/>
    <w:rsid w:val="00A16FC1"/>
    <w:rsid w:val="00A2355C"/>
    <w:rsid w:val="00A262FE"/>
    <w:rsid w:val="00A3087E"/>
    <w:rsid w:val="00A354D7"/>
    <w:rsid w:val="00A364FB"/>
    <w:rsid w:val="00A400F9"/>
    <w:rsid w:val="00A409F2"/>
    <w:rsid w:val="00A4657C"/>
    <w:rsid w:val="00A548DC"/>
    <w:rsid w:val="00A54A88"/>
    <w:rsid w:val="00A55111"/>
    <w:rsid w:val="00A55BE4"/>
    <w:rsid w:val="00A575F7"/>
    <w:rsid w:val="00A670B5"/>
    <w:rsid w:val="00A75579"/>
    <w:rsid w:val="00A76052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9715E"/>
    <w:rsid w:val="00AA24FA"/>
    <w:rsid w:val="00AA482F"/>
    <w:rsid w:val="00AA549C"/>
    <w:rsid w:val="00AA70EC"/>
    <w:rsid w:val="00AB170D"/>
    <w:rsid w:val="00AB551E"/>
    <w:rsid w:val="00AB7B7A"/>
    <w:rsid w:val="00AC3B4A"/>
    <w:rsid w:val="00AC7439"/>
    <w:rsid w:val="00AD0E1E"/>
    <w:rsid w:val="00AD1CC6"/>
    <w:rsid w:val="00AD6ED0"/>
    <w:rsid w:val="00AD7FC0"/>
    <w:rsid w:val="00AE4AB2"/>
    <w:rsid w:val="00AE6D98"/>
    <w:rsid w:val="00AF35DA"/>
    <w:rsid w:val="00AF379F"/>
    <w:rsid w:val="00AF4965"/>
    <w:rsid w:val="00AF516C"/>
    <w:rsid w:val="00B02D12"/>
    <w:rsid w:val="00B07FF1"/>
    <w:rsid w:val="00B12EB9"/>
    <w:rsid w:val="00B15667"/>
    <w:rsid w:val="00B16627"/>
    <w:rsid w:val="00B16D96"/>
    <w:rsid w:val="00B237EA"/>
    <w:rsid w:val="00B24856"/>
    <w:rsid w:val="00B26BA3"/>
    <w:rsid w:val="00B2718E"/>
    <w:rsid w:val="00B31970"/>
    <w:rsid w:val="00B33511"/>
    <w:rsid w:val="00B33B00"/>
    <w:rsid w:val="00B35E4E"/>
    <w:rsid w:val="00B42F54"/>
    <w:rsid w:val="00B44471"/>
    <w:rsid w:val="00B46DE6"/>
    <w:rsid w:val="00B51161"/>
    <w:rsid w:val="00B65D08"/>
    <w:rsid w:val="00B70734"/>
    <w:rsid w:val="00B7127B"/>
    <w:rsid w:val="00B734C9"/>
    <w:rsid w:val="00B743FC"/>
    <w:rsid w:val="00B75936"/>
    <w:rsid w:val="00B818D7"/>
    <w:rsid w:val="00B83CF3"/>
    <w:rsid w:val="00B8464B"/>
    <w:rsid w:val="00B856CA"/>
    <w:rsid w:val="00B86751"/>
    <w:rsid w:val="00B90854"/>
    <w:rsid w:val="00B95E23"/>
    <w:rsid w:val="00B97BC5"/>
    <w:rsid w:val="00BA7028"/>
    <w:rsid w:val="00BA7994"/>
    <w:rsid w:val="00BB23D6"/>
    <w:rsid w:val="00BB39FA"/>
    <w:rsid w:val="00BB414D"/>
    <w:rsid w:val="00BB50AE"/>
    <w:rsid w:val="00BC150A"/>
    <w:rsid w:val="00BC4253"/>
    <w:rsid w:val="00BC75E4"/>
    <w:rsid w:val="00BD48E6"/>
    <w:rsid w:val="00BD6CEE"/>
    <w:rsid w:val="00BE34B1"/>
    <w:rsid w:val="00BF7DAF"/>
    <w:rsid w:val="00C00B9A"/>
    <w:rsid w:val="00C051D5"/>
    <w:rsid w:val="00C10B4B"/>
    <w:rsid w:val="00C12943"/>
    <w:rsid w:val="00C14205"/>
    <w:rsid w:val="00C148D9"/>
    <w:rsid w:val="00C1517D"/>
    <w:rsid w:val="00C17273"/>
    <w:rsid w:val="00C17659"/>
    <w:rsid w:val="00C2361B"/>
    <w:rsid w:val="00C24F15"/>
    <w:rsid w:val="00C34B7E"/>
    <w:rsid w:val="00C37101"/>
    <w:rsid w:val="00C42D59"/>
    <w:rsid w:val="00C45F4B"/>
    <w:rsid w:val="00C55D69"/>
    <w:rsid w:val="00C56C89"/>
    <w:rsid w:val="00C57AE5"/>
    <w:rsid w:val="00C60E15"/>
    <w:rsid w:val="00C64138"/>
    <w:rsid w:val="00C64365"/>
    <w:rsid w:val="00C64C7C"/>
    <w:rsid w:val="00C74C93"/>
    <w:rsid w:val="00C752CC"/>
    <w:rsid w:val="00C75CF3"/>
    <w:rsid w:val="00C81BB4"/>
    <w:rsid w:val="00C822BD"/>
    <w:rsid w:val="00C850B1"/>
    <w:rsid w:val="00C90562"/>
    <w:rsid w:val="00C90F7C"/>
    <w:rsid w:val="00C94408"/>
    <w:rsid w:val="00C95D9F"/>
    <w:rsid w:val="00C95E53"/>
    <w:rsid w:val="00CA1A55"/>
    <w:rsid w:val="00CA2E22"/>
    <w:rsid w:val="00CB3C1A"/>
    <w:rsid w:val="00CB7B5F"/>
    <w:rsid w:val="00CB7C15"/>
    <w:rsid w:val="00CC1028"/>
    <w:rsid w:val="00CC2C83"/>
    <w:rsid w:val="00CC3618"/>
    <w:rsid w:val="00CD1BD6"/>
    <w:rsid w:val="00CD7F3A"/>
    <w:rsid w:val="00CE382B"/>
    <w:rsid w:val="00CE7F76"/>
    <w:rsid w:val="00CF04F5"/>
    <w:rsid w:val="00CF7C00"/>
    <w:rsid w:val="00D006B9"/>
    <w:rsid w:val="00D02DA5"/>
    <w:rsid w:val="00D030F0"/>
    <w:rsid w:val="00D03FA6"/>
    <w:rsid w:val="00D0416A"/>
    <w:rsid w:val="00D05082"/>
    <w:rsid w:val="00D123B0"/>
    <w:rsid w:val="00D17890"/>
    <w:rsid w:val="00D20140"/>
    <w:rsid w:val="00D21D82"/>
    <w:rsid w:val="00D21E60"/>
    <w:rsid w:val="00D2669E"/>
    <w:rsid w:val="00D30EBA"/>
    <w:rsid w:val="00D33404"/>
    <w:rsid w:val="00D33B66"/>
    <w:rsid w:val="00D35A81"/>
    <w:rsid w:val="00D36913"/>
    <w:rsid w:val="00D36E71"/>
    <w:rsid w:val="00D45CB1"/>
    <w:rsid w:val="00D4702B"/>
    <w:rsid w:val="00D50C8F"/>
    <w:rsid w:val="00D53114"/>
    <w:rsid w:val="00D5511C"/>
    <w:rsid w:val="00D574BB"/>
    <w:rsid w:val="00D57772"/>
    <w:rsid w:val="00D60082"/>
    <w:rsid w:val="00D611B8"/>
    <w:rsid w:val="00D61CB8"/>
    <w:rsid w:val="00D62838"/>
    <w:rsid w:val="00D62D59"/>
    <w:rsid w:val="00D63FE7"/>
    <w:rsid w:val="00D65B09"/>
    <w:rsid w:val="00D71D1A"/>
    <w:rsid w:val="00D71E94"/>
    <w:rsid w:val="00D73592"/>
    <w:rsid w:val="00D82D56"/>
    <w:rsid w:val="00D83C66"/>
    <w:rsid w:val="00D8544F"/>
    <w:rsid w:val="00D922FD"/>
    <w:rsid w:val="00D92984"/>
    <w:rsid w:val="00D930D7"/>
    <w:rsid w:val="00DB1B50"/>
    <w:rsid w:val="00DB4131"/>
    <w:rsid w:val="00DB544D"/>
    <w:rsid w:val="00DB6459"/>
    <w:rsid w:val="00DC21CC"/>
    <w:rsid w:val="00DC427A"/>
    <w:rsid w:val="00DC6879"/>
    <w:rsid w:val="00DD02A3"/>
    <w:rsid w:val="00DD10F9"/>
    <w:rsid w:val="00DD1AE3"/>
    <w:rsid w:val="00DD5066"/>
    <w:rsid w:val="00DD550A"/>
    <w:rsid w:val="00DD79D9"/>
    <w:rsid w:val="00DE28F4"/>
    <w:rsid w:val="00DE78DF"/>
    <w:rsid w:val="00DF03C6"/>
    <w:rsid w:val="00DF459D"/>
    <w:rsid w:val="00E00B64"/>
    <w:rsid w:val="00E01DB2"/>
    <w:rsid w:val="00E025A1"/>
    <w:rsid w:val="00E07706"/>
    <w:rsid w:val="00E12BE0"/>
    <w:rsid w:val="00E32ED9"/>
    <w:rsid w:val="00E3449E"/>
    <w:rsid w:val="00E35854"/>
    <w:rsid w:val="00E36286"/>
    <w:rsid w:val="00E404D3"/>
    <w:rsid w:val="00E41A53"/>
    <w:rsid w:val="00E47700"/>
    <w:rsid w:val="00E51E95"/>
    <w:rsid w:val="00E52C2A"/>
    <w:rsid w:val="00E52F49"/>
    <w:rsid w:val="00E54459"/>
    <w:rsid w:val="00E6075D"/>
    <w:rsid w:val="00E63862"/>
    <w:rsid w:val="00E66407"/>
    <w:rsid w:val="00E72ED4"/>
    <w:rsid w:val="00E73242"/>
    <w:rsid w:val="00E73B88"/>
    <w:rsid w:val="00E75DF6"/>
    <w:rsid w:val="00E763E4"/>
    <w:rsid w:val="00E81259"/>
    <w:rsid w:val="00E87C07"/>
    <w:rsid w:val="00EA22C0"/>
    <w:rsid w:val="00EA291D"/>
    <w:rsid w:val="00EA3357"/>
    <w:rsid w:val="00EB0818"/>
    <w:rsid w:val="00EB0C7D"/>
    <w:rsid w:val="00EB6693"/>
    <w:rsid w:val="00EC2E40"/>
    <w:rsid w:val="00EC3405"/>
    <w:rsid w:val="00EC453A"/>
    <w:rsid w:val="00EC53D1"/>
    <w:rsid w:val="00EC559C"/>
    <w:rsid w:val="00EC7667"/>
    <w:rsid w:val="00EC799E"/>
    <w:rsid w:val="00ED0627"/>
    <w:rsid w:val="00ED1629"/>
    <w:rsid w:val="00ED1791"/>
    <w:rsid w:val="00EE1988"/>
    <w:rsid w:val="00EE242F"/>
    <w:rsid w:val="00EE3448"/>
    <w:rsid w:val="00EE39C3"/>
    <w:rsid w:val="00EE408E"/>
    <w:rsid w:val="00EE66D5"/>
    <w:rsid w:val="00EF0792"/>
    <w:rsid w:val="00EF2254"/>
    <w:rsid w:val="00EF7565"/>
    <w:rsid w:val="00F0058D"/>
    <w:rsid w:val="00F01102"/>
    <w:rsid w:val="00F06BC3"/>
    <w:rsid w:val="00F13FCB"/>
    <w:rsid w:val="00F14A06"/>
    <w:rsid w:val="00F152B4"/>
    <w:rsid w:val="00F15664"/>
    <w:rsid w:val="00F215CE"/>
    <w:rsid w:val="00F2271C"/>
    <w:rsid w:val="00F25029"/>
    <w:rsid w:val="00F270CA"/>
    <w:rsid w:val="00F273BC"/>
    <w:rsid w:val="00F30B94"/>
    <w:rsid w:val="00F30C9F"/>
    <w:rsid w:val="00F33061"/>
    <w:rsid w:val="00F36643"/>
    <w:rsid w:val="00F367D9"/>
    <w:rsid w:val="00F37CC3"/>
    <w:rsid w:val="00F405BF"/>
    <w:rsid w:val="00F50A92"/>
    <w:rsid w:val="00F578B5"/>
    <w:rsid w:val="00F62B20"/>
    <w:rsid w:val="00F62C8E"/>
    <w:rsid w:val="00F64850"/>
    <w:rsid w:val="00F66910"/>
    <w:rsid w:val="00F66AF6"/>
    <w:rsid w:val="00F700DF"/>
    <w:rsid w:val="00F70650"/>
    <w:rsid w:val="00F71FB8"/>
    <w:rsid w:val="00F74752"/>
    <w:rsid w:val="00F74CBA"/>
    <w:rsid w:val="00F87472"/>
    <w:rsid w:val="00F907BF"/>
    <w:rsid w:val="00FA1939"/>
    <w:rsid w:val="00FA19E9"/>
    <w:rsid w:val="00FA4520"/>
    <w:rsid w:val="00FB302C"/>
    <w:rsid w:val="00FB6493"/>
    <w:rsid w:val="00FB7AE6"/>
    <w:rsid w:val="00FB7E36"/>
    <w:rsid w:val="00FB7F45"/>
    <w:rsid w:val="00FC0AD6"/>
    <w:rsid w:val="00FC3D20"/>
    <w:rsid w:val="00FC7826"/>
    <w:rsid w:val="00FD031F"/>
    <w:rsid w:val="00FD0481"/>
    <w:rsid w:val="00FD06FE"/>
    <w:rsid w:val="00FD5860"/>
    <w:rsid w:val="00FE3C71"/>
    <w:rsid w:val="00FF2209"/>
    <w:rsid w:val="00FF2C90"/>
    <w:rsid w:val="00FF655D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3853D4"/>
  <w15:chartTrackingRefBased/>
  <w15:docId w15:val="{361276EE-3642-4178-ABFC-F09AABAC4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C66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0C5E33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F74752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0C5E33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F74752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0C5E33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0C5E33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C5E33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0C5E33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F74752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C5E33"/>
  </w:style>
  <w:style w:type="paragraph" w:customStyle="1" w:styleId="11TEXT">
    <w:name w:val="1.1 TEXT"/>
    <w:link w:val="11TEXTChar"/>
    <w:qFormat/>
    <w:rsid w:val="000C5E33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F74752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0C5E33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0C5E33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0C5E33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344280"/>
  </w:style>
  <w:style w:type="paragraph" w:styleId="ab">
    <w:name w:val="footer"/>
    <w:basedOn w:val="a"/>
    <w:link w:val="Char1"/>
    <w:uiPriority w:val="99"/>
    <w:unhideWhenUsed/>
    <w:rsid w:val="0034428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3442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umac\OneDrive\FUMAC\(&#52968;&#49444;&#54021;)%202.%20ISO\ISO%20&#44060;&#51221;%20&#47928;&#49436;%20-%20App\KS-QM-&#47928;&#49436;&#51089;&#49457;&#50577;&#49885;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KS-QM-문서작성양식</Template>
  <TotalTime>89</TotalTime>
  <Pages>6</Pages>
  <Words>487</Words>
  <Characters>2777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32</cp:revision>
  <dcterms:created xsi:type="dcterms:W3CDTF">2026-01-12T02:44:00Z</dcterms:created>
  <dcterms:modified xsi:type="dcterms:W3CDTF">2026-09-30T05:13:00Z</dcterms:modified>
</cp:coreProperties>
</file>