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7EB" w:rsidRDefault="001C77EB">
      <w:pPr>
        <w:pStyle w:val="Header"/>
        <w:tabs>
          <w:tab w:val="clear" w:pos="4320"/>
          <w:tab w:val="clear" w:pos="8640"/>
        </w:tabs>
        <w:sectPr w:rsidR="001C77EB">
          <w:footerReference w:type="default" r:id="rId8"/>
          <w:headerReference w:type="first" r:id="rId9"/>
          <w:pgSz w:w="12240" w:h="15840" w:code="1"/>
          <w:pgMar w:top="2160" w:right="1440" w:bottom="1440" w:left="1440" w:header="720" w:footer="720" w:gutter="0"/>
          <w:cols w:space="720"/>
          <w:titlePg/>
        </w:sectPr>
      </w:pPr>
    </w:p>
    <w:p w:rsidR="004A7C08" w:rsidRPr="004A7C08" w:rsidRDefault="00DE451E" w:rsidP="004A7C08">
      <w:pPr>
        <w:pStyle w:val="Head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XXXX-XXX-X</w:t>
      </w:r>
    </w:p>
    <w:p w:rsidR="004A7C08" w:rsidRPr="004A7C08" w:rsidRDefault="004A7C08" w:rsidP="004A7C08">
      <w:pPr>
        <w:pStyle w:val="Header"/>
        <w:rPr>
          <w:rFonts w:ascii="Arial" w:hAnsi="Arial" w:cs="Arial"/>
        </w:rPr>
      </w:pPr>
    </w:p>
    <w:p w:rsidR="004A7C08" w:rsidRPr="004A7C08" w:rsidRDefault="004A7C08" w:rsidP="004A7C08">
      <w:pPr>
        <w:pStyle w:val="Header"/>
        <w:rPr>
          <w:rFonts w:ascii="Arial" w:hAnsi="Arial" w:cs="Arial"/>
        </w:rPr>
      </w:pPr>
    </w:p>
    <w:p w:rsidR="004A7C08" w:rsidRPr="004A7C08" w:rsidRDefault="004A7C08" w:rsidP="003778DD">
      <w:pPr>
        <w:pStyle w:val="Header"/>
        <w:rPr>
          <w:rFonts w:ascii="Arial" w:hAnsi="Arial" w:cs="Arial"/>
        </w:rPr>
      </w:pPr>
      <w:r w:rsidRPr="004A7C08">
        <w:rPr>
          <w:rFonts w:ascii="Arial" w:hAnsi="Arial" w:cs="Arial"/>
        </w:rPr>
        <w:t xml:space="preserve">MEMORANDUM </w:t>
      </w:r>
      <w:r w:rsidR="003778DD">
        <w:rPr>
          <w:rFonts w:ascii="Arial" w:hAnsi="Arial" w:cs="Arial"/>
        </w:rPr>
        <w:t>FOR RECORD</w:t>
      </w:r>
    </w:p>
    <w:p w:rsidR="004A7C08" w:rsidRPr="004A7C08" w:rsidRDefault="004A7C08" w:rsidP="004A7C08">
      <w:pPr>
        <w:pStyle w:val="Header"/>
        <w:rPr>
          <w:rFonts w:ascii="Arial" w:hAnsi="Arial" w:cs="Arial"/>
        </w:rPr>
      </w:pPr>
    </w:p>
    <w:p w:rsidR="00D71AF6" w:rsidRPr="00D71AF6" w:rsidRDefault="00D71AF6" w:rsidP="00D71AF6">
      <w:pPr>
        <w:rPr>
          <w:rFonts w:ascii="Arial" w:hAnsi="Arial" w:cs="Arial"/>
          <w:szCs w:val="24"/>
        </w:rPr>
      </w:pPr>
      <w:r w:rsidRPr="00D71AF6">
        <w:rPr>
          <w:rFonts w:ascii="Arial" w:hAnsi="Arial" w:cs="Arial"/>
          <w:szCs w:val="24"/>
        </w:rPr>
        <w:t>SUBJECT:  Award</w:t>
      </w:r>
      <w:r w:rsidR="003778DD">
        <w:rPr>
          <w:rFonts w:ascii="Arial" w:hAnsi="Arial" w:cs="Arial"/>
          <w:szCs w:val="24"/>
        </w:rPr>
        <w:t xml:space="preserve"> of the Army </w:t>
      </w:r>
      <w:r w:rsidR="00E17CC5">
        <w:rPr>
          <w:rFonts w:ascii="Arial" w:hAnsi="Arial" w:cs="Arial"/>
          <w:szCs w:val="24"/>
        </w:rPr>
        <w:t xml:space="preserve">Forces </w:t>
      </w:r>
      <w:r w:rsidR="003778DD">
        <w:rPr>
          <w:rFonts w:ascii="Arial" w:hAnsi="Arial" w:cs="Arial"/>
          <w:szCs w:val="24"/>
        </w:rPr>
        <w:t>Reserve</w:t>
      </w:r>
      <w:r w:rsidR="00E17CC5">
        <w:rPr>
          <w:rFonts w:ascii="Arial" w:hAnsi="Arial" w:cs="Arial"/>
          <w:szCs w:val="24"/>
        </w:rPr>
        <w:t xml:space="preserve"> Medal (AFR</w:t>
      </w:r>
      <w:r w:rsidR="003778DD">
        <w:rPr>
          <w:rFonts w:ascii="Arial" w:hAnsi="Arial" w:cs="Arial"/>
          <w:szCs w:val="24"/>
        </w:rPr>
        <w:t>M)</w:t>
      </w:r>
    </w:p>
    <w:p w:rsidR="00D71AF6" w:rsidRPr="00D71AF6" w:rsidRDefault="00D71AF6" w:rsidP="00D71AF6">
      <w:pPr>
        <w:rPr>
          <w:rFonts w:ascii="Arial" w:hAnsi="Arial" w:cs="Arial"/>
          <w:szCs w:val="24"/>
        </w:rPr>
      </w:pPr>
    </w:p>
    <w:p w:rsidR="00D71AF6" w:rsidRPr="00D71AF6" w:rsidRDefault="00D71AF6" w:rsidP="00D71AF6">
      <w:pPr>
        <w:pStyle w:val="BodyText"/>
        <w:rPr>
          <w:rFonts w:ascii="Arial" w:hAnsi="Arial" w:cs="Arial"/>
          <w:b w:val="0"/>
          <w:sz w:val="24"/>
          <w:szCs w:val="24"/>
        </w:rPr>
      </w:pPr>
    </w:p>
    <w:p w:rsidR="00D71AF6" w:rsidRDefault="00D71AF6" w:rsidP="00D71AF6">
      <w:pPr>
        <w:rPr>
          <w:rFonts w:ascii="Arial" w:hAnsi="Arial" w:cs="Arial"/>
          <w:szCs w:val="24"/>
        </w:rPr>
      </w:pPr>
      <w:r w:rsidRPr="00D71AF6">
        <w:rPr>
          <w:rFonts w:ascii="Arial" w:hAnsi="Arial" w:cs="Arial"/>
          <w:szCs w:val="24"/>
        </w:rPr>
        <w:t xml:space="preserve">1.  </w:t>
      </w:r>
      <w:r w:rsidR="00E17CC5">
        <w:rPr>
          <w:rFonts w:ascii="Arial" w:hAnsi="Arial" w:cs="Arial"/>
          <w:szCs w:val="24"/>
        </w:rPr>
        <w:t>Award of the AFR</w:t>
      </w:r>
      <w:r w:rsidR="003778DD">
        <w:rPr>
          <w:rFonts w:ascii="Arial" w:hAnsi="Arial" w:cs="Arial"/>
          <w:szCs w:val="24"/>
        </w:rPr>
        <w:t xml:space="preserve">M is made to the following Soldier(s) that have met the eligibility criteria IAW AR 600-8-22, </w:t>
      </w:r>
      <w:r w:rsidR="00E17CC5">
        <w:rPr>
          <w:rFonts w:ascii="Arial" w:hAnsi="Arial" w:cs="Arial"/>
          <w:szCs w:val="24"/>
        </w:rPr>
        <w:t>paragraph 5</w:t>
      </w:r>
      <w:r w:rsidR="003778DD">
        <w:rPr>
          <w:rFonts w:ascii="Arial" w:hAnsi="Arial" w:cs="Arial"/>
          <w:szCs w:val="24"/>
        </w:rPr>
        <w:t>-8</w:t>
      </w:r>
      <w:r w:rsidRPr="00D71AF6">
        <w:rPr>
          <w:rFonts w:ascii="Arial" w:hAnsi="Arial" w:cs="Arial"/>
          <w:szCs w:val="24"/>
        </w:rPr>
        <w:t>.</w:t>
      </w:r>
      <w:r w:rsidR="00E17CC5">
        <w:rPr>
          <w:rFonts w:ascii="Arial" w:hAnsi="Arial" w:cs="Arial"/>
          <w:szCs w:val="24"/>
        </w:rPr>
        <w:t xml:space="preserve"> </w:t>
      </w:r>
      <w:r w:rsidR="00A511C2">
        <w:rPr>
          <w:rFonts w:ascii="Arial" w:hAnsi="Arial" w:cs="Arial"/>
          <w:szCs w:val="24"/>
        </w:rPr>
        <w:t xml:space="preserve"> </w:t>
      </w:r>
      <w:r w:rsidR="00E17CC5">
        <w:rPr>
          <w:rFonts w:ascii="Arial" w:hAnsi="Arial" w:cs="Arial"/>
          <w:szCs w:val="24"/>
        </w:rPr>
        <w:t>The AFRM</w:t>
      </w:r>
      <w:r w:rsidR="003778DD">
        <w:rPr>
          <w:rFonts w:ascii="Arial" w:hAnsi="Arial" w:cs="Arial"/>
          <w:szCs w:val="24"/>
        </w:rPr>
        <w:t xml:space="preserve"> is awarded for </w:t>
      </w:r>
      <w:r w:rsidR="00E17CC5">
        <w:rPr>
          <w:rFonts w:ascii="Arial" w:hAnsi="Arial" w:cs="Arial"/>
          <w:szCs w:val="24"/>
        </w:rPr>
        <w:t>10</w:t>
      </w:r>
      <w:r w:rsidR="003778DD">
        <w:rPr>
          <w:rFonts w:ascii="Arial" w:hAnsi="Arial" w:cs="Arial"/>
          <w:szCs w:val="24"/>
        </w:rPr>
        <w:t xml:space="preserve"> years of qualified and continuous service in the Reserve Components.</w:t>
      </w:r>
    </w:p>
    <w:p w:rsidR="003778DD" w:rsidRPr="00D71AF6" w:rsidRDefault="003778DD" w:rsidP="00D71AF6">
      <w:pPr>
        <w:rPr>
          <w:rFonts w:ascii="Arial" w:hAnsi="Arial" w:cs="Arial"/>
          <w:szCs w:val="24"/>
        </w:rPr>
      </w:pPr>
    </w:p>
    <w:p w:rsidR="00D71AF6" w:rsidRDefault="003778DD" w:rsidP="00D71AF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Name: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Rank: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SSN:</w:t>
      </w:r>
      <w:r>
        <w:rPr>
          <w:rFonts w:ascii="Arial" w:hAnsi="Arial" w:cs="Arial"/>
          <w:szCs w:val="24"/>
        </w:rPr>
        <w:tab/>
        <w:t>Eligibility Dates: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Award:</w:t>
      </w:r>
    </w:p>
    <w:p w:rsidR="003778DD" w:rsidRDefault="003778DD" w:rsidP="00D71AF6">
      <w:pPr>
        <w:rPr>
          <w:rFonts w:ascii="Arial" w:hAnsi="Arial" w:cs="Arial"/>
          <w:szCs w:val="24"/>
        </w:rPr>
      </w:pPr>
    </w:p>
    <w:p w:rsidR="003778DD" w:rsidRDefault="003778DD" w:rsidP="00D71AF6">
      <w:pPr>
        <w:rPr>
          <w:rFonts w:ascii="Arial" w:hAnsi="Arial" w:cs="Arial"/>
          <w:szCs w:val="24"/>
        </w:rPr>
      </w:pPr>
    </w:p>
    <w:p w:rsidR="003778DD" w:rsidRDefault="003778DD" w:rsidP="00D71AF6">
      <w:pPr>
        <w:rPr>
          <w:rFonts w:ascii="Arial" w:hAnsi="Arial" w:cs="Arial"/>
          <w:szCs w:val="24"/>
        </w:rPr>
      </w:pPr>
    </w:p>
    <w:p w:rsidR="003778DD" w:rsidRPr="00D71AF6" w:rsidRDefault="003778DD" w:rsidP="00D71AF6">
      <w:pPr>
        <w:rPr>
          <w:rFonts w:ascii="Arial" w:hAnsi="Arial" w:cs="Arial"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szCs w:val="24"/>
        </w:rPr>
      </w:pPr>
      <w:r w:rsidRPr="00D71AF6">
        <w:rPr>
          <w:rFonts w:ascii="Arial" w:hAnsi="Arial" w:cs="Arial"/>
          <w:szCs w:val="24"/>
        </w:rPr>
        <w:t xml:space="preserve">2.  </w:t>
      </w:r>
      <w:r w:rsidR="003778DD">
        <w:rPr>
          <w:rFonts w:ascii="Arial" w:hAnsi="Arial" w:cs="Arial"/>
          <w:szCs w:val="24"/>
        </w:rPr>
        <w:t xml:space="preserve">If there are any questions in regards to this, please contact </w:t>
      </w:r>
      <w:r w:rsidR="00E17CC5">
        <w:rPr>
          <w:rFonts w:ascii="Arial" w:hAnsi="Arial" w:cs="Arial"/>
          <w:szCs w:val="24"/>
        </w:rPr>
        <w:t>XXXXXXXXXXXXXXX</w:t>
      </w:r>
      <w:r w:rsidR="003778DD">
        <w:rPr>
          <w:rFonts w:ascii="Arial" w:hAnsi="Arial" w:cs="Arial"/>
          <w:szCs w:val="24"/>
        </w:rPr>
        <w:t xml:space="preserve"> at </w:t>
      </w:r>
      <w:r w:rsidR="00E17CC5">
        <w:rPr>
          <w:rFonts w:ascii="Arial" w:hAnsi="Arial" w:cs="Arial"/>
          <w:szCs w:val="24"/>
        </w:rPr>
        <w:t>XXXXXXXX</w:t>
      </w:r>
      <w:r w:rsidR="003778DD">
        <w:rPr>
          <w:rFonts w:ascii="Arial" w:hAnsi="Arial" w:cs="Arial"/>
          <w:szCs w:val="24"/>
        </w:rPr>
        <w:t>.</w:t>
      </w:r>
    </w:p>
    <w:p w:rsidR="00D71AF6" w:rsidRPr="00D71AF6" w:rsidRDefault="00D71AF6" w:rsidP="00D71AF6">
      <w:pPr>
        <w:rPr>
          <w:rFonts w:ascii="Arial" w:hAnsi="Arial" w:cs="Arial"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szCs w:val="24"/>
        </w:rPr>
      </w:pP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  <w:t xml:space="preserve">    </w:t>
      </w:r>
      <w:r w:rsidR="00FD4BE6">
        <w:rPr>
          <w:rFonts w:ascii="Arial" w:hAnsi="Arial" w:cs="Arial"/>
          <w:szCs w:val="24"/>
        </w:rPr>
        <w:t xml:space="preserve"> </w:t>
      </w:r>
      <w:r w:rsidR="00E17CC5">
        <w:rPr>
          <w:rFonts w:ascii="Arial" w:hAnsi="Arial" w:cs="Arial"/>
          <w:szCs w:val="24"/>
        </w:rPr>
        <w:t>XXXXXXXXXXXXXXXXX</w:t>
      </w:r>
      <w:r w:rsidR="003778DD">
        <w:rPr>
          <w:rFonts w:ascii="Arial" w:hAnsi="Arial" w:cs="Arial"/>
          <w:szCs w:val="24"/>
        </w:rPr>
        <w:t>.</w:t>
      </w:r>
    </w:p>
    <w:p w:rsidR="00D71AF6" w:rsidRPr="00D71AF6" w:rsidRDefault="00D71AF6" w:rsidP="00D71AF6">
      <w:pPr>
        <w:rPr>
          <w:rFonts w:ascii="Arial" w:hAnsi="Arial" w:cs="Arial"/>
          <w:szCs w:val="24"/>
        </w:rPr>
      </w:pP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  <w:t xml:space="preserve">  </w:t>
      </w:r>
      <w:r w:rsidR="00FD4BE6">
        <w:rPr>
          <w:rFonts w:ascii="Arial" w:hAnsi="Arial" w:cs="Arial"/>
          <w:szCs w:val="24"/>
        </w:rPr>
        <w:t xml:space="preserve"> </w:t>
      </w:r>
      <w:r w:rsidR="003778DD">
        <w:rPr>
          <w:rFonts w:ascii="Arial" w:hAnsi="Arial" w:cs="Arial"/>
          <w:szCs w:val="24"/>
        </w:rPr>
        <w:t xml:space="preserve">  LTC</w:t>
      </w:r>
      <w:r w:rsidRPr="00D71AF6">
        <w:rPr>
          <w:rFonts w:ascii="Arial" w:hAnsi="Arial" w:cs="Arial"/>
          <w:szCs w:val="24"/>
        </w:rPr>
        <w:t>, USA</w:t>
      </w:r>
    </w:p>
    <w:p w:rsidR="00D71AF6" w:rsidRPr="00D71AF6" w:rsidRDefault="00D71AF6" w:rsidP="00D71AF6">
      <w:pPr>
        <w:rPr>
          <w:rFonts w:ascii="Arial" w:hAnsi="Arial" w:cs="Arial"/>
          <w:szCs w:val="24"/>
        </w:rPr>
      </w:pP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</w:r>
      <w:r w:rsidRPr="00D71AF6">
        <w:rPr>
          <w:rFonts w:ascii="Arial" w:hAnsi="Arial" w:cs="Arial"/>
          <w:szCs w:val="24"/>
        </w:rPr>
        <w:tab/>
        <w:t xml:space="preserve">    </w:t>
      </w:r>
      <w:r w:rsidR="00FD4BE6">
        <w:rPr>
          <w:rFonts w:ascii="Arial" w:hAnsi="Arial" w:cs="Arial"/>
          <w:szCs w:val="24"/>
        </w:rPr>
        <w:t xml:space="preserve"> </w:t>
      </w:r>
      <w:r w:rsidR="00E17CC5">
        <w:rPr>
          <w:rFonts w:ascii="Arial" w:hAnsi="Arial" w:cs="Arial"/>
          <w:szCs w:val="24"/>
        </w:rPr>
        <w:t>Commander</w:t>
      </w:r>
    </w:p>
    <w:p w:rsidR="00D71AF6" w:rsidRPr="00D71AF6" w:rsidRDefault="00D71AF6" w:rsidP="00D71AF6">
      <w:pPr>
        <w:rPr>
          <w:rFonts w:ascii="Arial" w:hAnsi="Arial" w:cs="Arial"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Pr="00D71AF6" w:rsidRDefault="00D71AF6" w:rsidP="00D71AF6">
      <w:pPr>
        <w:rPr>
          <w:rFonts w:ascii="Arial" w:hAnsi="Arial" w:cs="Arial"/>
          <w:b/>
          <w:szCs w:val="24"/>
        </w:rPr>
      </w:pPr>
    </w:p>
    <w:p w:rsidR="00D71AF6" w:rsidRDefault="00D71AF6" w:rsidP="00D71AF6">
      <w:pPr>
        <w:rPr>
          <w:rFonts w:cs="Arial"/>
          <w:b/>
          <w:szCs w:val="24"/>
        </w:rPr>
      </w:pPr>
    </w:p>
    <w:p w:rsidR="00D71AF6" w:rsidRDefault="00D71AF6" w:rsidP="00D71AF6">
      <w:pPr>
        <w:rPr>
          <w:rFonts w:cs="Arial"/>
          <w:b/>
          <w:szCs w:val="24"/>
        </w:rPr>
      </w:pPr>
    </w:p>
    <w:p w:rsidR="00D71AF6" w:rsidRDefault="00D71AF6" w:rsidP="00D71AF6">
      <w:pPr>
        <w:rPr>
          <w:rFonts w:cs="Arial"/>
          <w:b/>
          <w:szCs w:val="24"/>
        </w:rPr>
      </w:pPr>
    </w:p>
    <w:p w:rsidR="00D71AF6" w:rsidRDefault="00D71AF6" w:rsidP="00D71AF6">
      <w:pPr>
        <w:rPr>
          <w:rFonts w:cs="Arial"/>
          <w:b/>
          <w:szCs w:val="24"/>
        </w:rPr>
      </w:pPr>
    </w:p>
    <w:p w:rsidR="00D71AF6" w:rsidRDefault="00D71AF6" w:rsidP="00D71AF6">
      <w:pPr>
        <w:rPr>
          <w:rFonts w:cs="Arial"/>
          <w:b/>
          <w:szCs w:val="24"/>
        </w:rPr>
      </w:pPr>
    </w:p>
    <w:p w:rsidR="00D71AF6" w:rsidRDefault="00D71AF6" w:rsidP="00D71AF6">
      <w:pPr>
        <w:rPr>
          <w:rFonts w:cs="Arial"/>
          <w:b/>
          <w:szCs w:val="24"/>
        </w:rPr>
      </w:pPr>
    </w:p>
    <w:p w:rsidR="00D71AF6" w:rsidRDefault="00D71AF6" w:rsidP="00D71AF6">
      <w:pPr>
        <w:tabs>
          <w:tab w:val="num" w:pos="720"/>
        </w:tabs>
        <w:rPr>
          <w:szCs w:val="24"/>
        </w:rPr>
      </w:pPr>
    </w:p>
    <w:p w:rsidR="00166418" w:rsidRPr="00166418" w:rsidRDefault="00166418" w:rsidP="00166418">
      <w:pPr>
        <w:tabs>
          <w:tab w:val="num" w:pos="720"/>
        </w:tabs>
        <w:rPr>
          <w:rFonts w:ascii="Arial" w:hAnsi="Arial" w:cs="Arial"/>
          <w:szCs w:val="24"/>
        </w:rPr>
      </w:pPr>
    </w:p>
    <w:p w:rsidR="003E3789" w:rsidRPr="003E3789" w:rsidRDefault="003E3789" w:rsidP="003E3789">
      <w:pPr>
        <w:tabs>
          <w:tab w:val="num" w:pos="720"/>
        </w:tabs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AHRC-PDZ-A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SUBJECT:  Request for approval to establish the Master Recruiter Badge and proposed changes to U.S. Army Recruiting Command (USAREC) Incentive Awards Program</w:t>
      </w:r>
    </w:p>
    <w:p w:rsidR="003E3789" w:rsidRPr="003E3789" w:rsidRDefault="003E3789" w:rsidP="003E3789">
      <w:pPr>
        <w:rPr>
          <w:rFonts w:ascii="Arial" w:hAnsi="Arial" w:cs="Arial"/>
          <w:b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b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b/>
          <w:szCs w:val="24"/>
        </w:rPr>
        <w:t>CG, HRC Coordination: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Concur: ___________________________________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Nonconcur: ________________________________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Other/Comment: ___________________________________________________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b/>
          <w:szCs w:val="24"/>
        </w:rPr>
      </w:pPr>
      <w:r w:rsidRPr="003E3789">
        <w:rPr>
          <w:rFonts w:ascii="Arial" w:hAnsi="Arial" w:cs="Arial"/>
          <w:b/>
          <w:szCs w:val="24"/>
        </w:rPr>
        <w:t>DCS, G-1 Coordination: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Concur: ____________________________________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Nonconcur: _________________________________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Other/Comment: ___________________________________________________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b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b/>
          <w:szCs w:val="24"/>
        </w:rPr>
      </w:pPr>
      <w:r w:rsidRPr="003E3789">
        <w:rPr>
          <w:rFonts w:ascii="Arial" w:hAnsi="Arial" w:cs="Arial"/>
          <w:b/>
          <w:szCs w:val="24"/>
        </w:rPr>
        <w:t>CSA DECISION: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Approve: ___________________________________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Disapprove: _________________________________</w:t>
      </w:r>
    </w:p>
    <w:p w:rsidR="003E3789" w:rsidRPr="003E3789" w:rsidRDefault="003E3789" w:rsidP="003E3789">
      <w:pPr>
        <w:rPr>
          <w:rFonts w:ascii="Arial" w:hAnsi="Arial" w:cs="Arial"/>
          <w:szCs w:val="24"/>
        </w:rPr>
      </w:pPr>
    </w:p>
    <w:p w:rsidR="003E3789" w:rsidRPr="003E3789" w:rsidRDefault="003E3789" w:rsidP="003E3789">
      <w:pPr>
        <w:rPr>
          <w:rFonts w:ascii="Arial" w:hAnsi="Arial" w:cs="Arial"/>
          <w:szCs w:val="24"/>
        </w:rPr>
      </w:pPr>
      <w:r w:rsidRPr="003E3789">
        <w:rPr>
          <w:rFonts w:ascii="Arial" w:hAnsi="Arial" w:cs="Arial"/>
          <w:szCs w:val="24"/>
        </w:rPr>
        <w:t>Other/Comment: ___________________________________________________</w:t>
      </w:r>
    </w:p>
    <w:p w:rsidR="001C77EB" w:rsidRPr="003E3789" w:rsidRDefault="001C77EB" w:rsidP="003E3789">
      <w:pPr>
        <w:tabs>
          <w:tab w:val="num" w:pos="720"/>
        </w:tabs>
        <w:rPr>
          <w:rFonts w:ascii="Arial" w:hAnsi="Arial" w:cs="Arial"/>
          <w:szCs w:val="24"/>
        </w:rPr>
      </w:pPr>
    </w:p>
    <w:sectPr w:rsidR="001C77EB" w:rsidRPr="003E3789" w:rsidSect="0015700A">
      <w:type w:val="continuous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E0B" w:rsidRDefault="009E6E0B">
      <w:r>
        <w:separator/>
      </w:r>
    </w:p>
  </w:endnote>
  <w:endnote w:type="continuationSeparator" w:id="0">
    <w:p w:rsidR="009E6E0B" w:rsidRDefault="009E6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79211"/>
      <w:docPartObj>
        <w:docPartGallery w:val="Page Numbers (Bottom of Page)"/>
        <w:docPartUnique/>
      </w:docPartObj>
    </w:sdtPr>
    <w:sdtContent>
      <w:p w:rsidR="00802BC2" w:rsidRDefault="00C622DF">
        <w:pPr>
          <w:pStyle w:val="Footer"/>
          <w:jc w:val="center"/>
        </w:pPr>
        <w:r w:rsidRPr="00802BC2">
          <w:rPr>
            <w:sz w:val="24"/>
            <w:szCs w:val="24"/>
          </w:rPr>
          <w:fldChar w:fldCharType="begin"/>
        </w:r>
        <w:r w:rsidR="00802BC2" w:rsidRPr="00802BC2">
          <w:rPr>
            <w:sz w:val="24"/>
            <w:szCs w:val="24"/>
          </w:rPr>
          <w:instrText xml:space="preserve"> PAGE   \* MERGEFORMAT </w:instrText>
        </w:r>
        <w:r w:rsidRPr="00802BC2">
          <w:rPr>
            <w:sz w:val="24"/>
            <w:szCs w:val="24"/>
          </w:rPr>
          <w:fldChar w:fldCharType="separate"/>
        </w:r>
        <w:r w:rsidR="00750A78">
          <w:rPr>
            <w:noProof/>
            <w:sz w:val="24"/>
            <w:szCs w:val="24"/>
          </w:rPr>
          <w:t>2</w:t>
        </w:r>
        <w:r w:rsidRPr="00802BC2">
          <w:rPr>
            <w:sz w:val="24"/>
            <w:szCs w:val="24"/>
          </w:rPr>
          <w:fldChar w:fldCharType="end"/>
        </w:r>
      </w:p>
    </w:sdtContent>
  </w:sdt>
  <w:p w:rsidR="00802BC2" w:rsidRPr="00802BC2" w:rsidRDefault="00802B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E0B" w:rsidRDefault="009E6E0B">
      <w:r>
        <w:separator/>
      </w:r>
    </w:p>
  </w:footnote>
  <w:footnote w:type="continuationSeparator" w:id="0">
    <w:p w:rsidR="009E6E0B" w:rsidRDefault="009E6E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37E" w:rsidRPr="00910336" w:rsidRDefault="0074237E" w:rsidP="0074237E">
    <w:pPr>
      <w:pStyle w:val="LHDA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914400" cy="914400"/>
          <wp:effectExtent l="19050" t="0" r="0" b="0"/>
          <wp:wrapThrough wrapText="bothSides">
            <wp:wrapPolygon edited="0">
              <wp:start x="-450" y="0"/>
              <wp:lineTo x="-450" y="21150"/>
              <wp:lineTo x="21600" y="21150"/>
              <wp:lineTo x="21600" y="0"/>
              <wp:lineTo x="-450" y="0"/>
            </wp:wrapPolygon>
          </wp:wrapThrough>
          <wp:docPr id="2" name="Picture 1" descr="DOD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D Se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10336">
      <w:rPr>
        <w:sz w:val="20"/>
        <w:szCs w:val="20"/>
      </w:rPr>
      <w:t>Department of the Army</w:t>
    </w:r>
  </w:p>
  <w:p w:rsidR="009C7739" w:rsidRPr="00DE54E2" w:rsidRDefault="00C622DF" w:rsidP="0074237E">
    <w:pPr>
      <w:pStyle w:val="CompanyName"/>
    </w:pPr>
    <w:fldSimple w:instr=" FILLIN &quot;Type your organization title&quot; \* MERGEFORMAT ">
      <w:r w:rsidR="0074237E">
        <w:t xml:space="preserve">U.S. ARMY Your Command </w:t>
      </w:r>
      <w:r w:rsidR="0074237E">
        <w:br/>
        <w:t>Your address here</w:t>
      </w:r>
      <w:r w:rsidR="0074237E">
        <w:br/>
      </w:r>
    </w:fldSimple>
    <w:r w:rsidR="0074237E">
      <w:t>city, state xxxxx-xxxx</w:t>
    </w:r>
  </w:p>
  <w:p w:rsidR="009C7739" w:rsidRPr="00DE54E2" w:rsidRDefault="009C7739">
    <w:pPr>
      <w:tabs>
        <w:tab w:val="center" w:pos="4680"/>
      </w:tabs>
      <w:spacing w:before="200"/>
      <w:ind w:left="720"/>
      <w:rPr>
        <w:rFonts w:ascii="Courier New" w:hAnsi="Courier New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51200"/>
    <w:multiLevelType w:val="hybridMultilevel"/>
    <w:tmpl w:val="AD30B2A8"/>
    <w:lvl w:ilvl="0" w:tplc="7840A5E4">
      <w:start w:val="1"/>
      <w:numFmt w:val="lowerLetter"/>
      <w:lvlText w:val="%1."/>
      <w:lvlJc w:val="left"/>
      <w:pPr>
        <w:ind w:left="675" w:hanging="360"/>
      </w:pPr>
      <w:rPr>
        <w:rFonts w:cs="Arial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120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D623C9"/>
    <w:rsid w:val="0002707A"/>
    <w:rsid w:val="00034EA9"/>
    <w:rsid w:val="00051721"/>
    <w:rsid w:val="00053FBC"/>
    <w:rsid w:val="0009726A"/>
    <w:rsid w:val="000B768B"/>
    <w:rsid w:val="0015700A"/>
    <w:rsid w:val="00166418"/>
    <w:rsid w:val="00170DA3"/>
    <w:rsid w:val="00175776"/>
    <w:rsid w:val="001C77EB"/>
    <w:rsid w:val="002148E8"/>
    <w:rsid w:val="003222AC"/>
    <w:rsid w:val="003600FB"/>
    <w:rsid w:val="003778DD"/>
    <w:rsid w:val="003D19EA"/>
    <w:rsid w:val="003E3789"/>
    <w:rsid w:val="0045234F"/>
    <w:rsid w:val="00487A60"/>
    <w:rsid w:val="004A7C08"/>
    <w:rsid w:val="004F4D2B"/>
    <w:rsid w:val="00513B20"/>
    <w:rsid w:val="006010FA"/>
    <w:rsid w:val="006B7DB5"/>
    <w:rsid w:val="0074237E"/>
    <w:rsid w:val="00750A78"/>
    <w:rsid w:val="007A3A45"/>
    <w:rsid w:val="007B5D61"/>
    <w:rsid w:val="00802BC2"/>
    <w:rsid w:val="008714E4"/>
    <w:rsid w:val="0089398E"/>
    <w:rsid w:val="008E5167"/>
    <w:rsid w:val="00904F72"/>
    <w:rsid w:val="00910336"/>
    <w:rsid w:val="00941B00"/>
    <w:rsid w:val="009A58FC"/>
    <w:rsid w:val="009C7739"/>
    <w:rsid w:val="009D2B57"/>
    <w:rsid w:val="009E6E0B"/>
    <w:rsid w:val="009F4730"/>
    <w:rsid w:val="00A27823"/>
    <w:rsid w:val="00A511C2"/>
    <w:rsid w:val="00A67DB5"/>
    <w:rsid w:val="00AA47F1"/>
    <w:rsid w:val="00B60158"/>
    <w:rsid w:val="00B94BF9"/>
    <w:rsid w:val="00BE7F8B"/>
    <w:rsid w:val="00C622DF"/>
    <w:rsid w:val="00D02804"/>
    <w:rsid w:val="00D05EB5"/>
    <w:rsid w:val="00D12005"/>
    <w:rsid w:val="00D4337F"/>
    <w:rsid w:val="00D623C9"/>
    <w:rsid w:val="00D71AF6"/>
    <w:rsid w:val="00D73AA2"/>
    <w:rsid w:val="00DE451E"/>
    <w:rsid w:val="00DE54E2"/>
    <w:rsid w:val="00E17CC5"/>
    <w:rsid w:val="00E577AA"/>
    <w:rsid w:val="00E7083A"/>
    <w:rsid w:val="00EA2DF6"/>
    <w:rsid w:val="00F35A76"/>
    <w:rsid w:val="00F762F0"/>
    <w:rsid w:val="00FC7497"/>
    <w:rsid w:val="00FD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823"/>
    <w:rPr>
      <w:sz w:val="24"/>
    </w:rPr>
  </w:style>
  <w:style w:type="paragraph" w:styleId="Heading1">
    <w:name w:val="heading 1"/>
    <w:basedOn w:val="Normal"/>
    <w:next w:val="Normal"/>
    <w:qFormat/>
    <w:rsid w:val="0045234F"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rsid w:val="00513B20"/>
    <w:pPr>
      <w:keepNext/>
      <w:ind w:left="720"/>
      <w:outlineLvl w:val="1"/>
    </w:pPr>
    <w:rPr>
      <w:b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234F"/>
    <w:pPr>
      <w:jc w:val="center"/>
    </w:pPr>
    <w:rPr>
      <w:rFonts w:ascii="Helvetica" w:hAnsi="Helvetica"/>
      <w:b/>
      <w:bCs/>
    </w:rPr>
  </w:style>
  <w:style w:type="paragraph" w:styleId="Subtitle">
    <w:name w:val="Subtitle"/>
    <w:basedOn w:val="Normal"/>
    <w:qFormat/>
    <w:rsid w:val="0045234F"/>
    <w:pPr>
      <w:jc w:val="center"/>
    </w:pPr>
    <w:rPr>
      <w:rFonts w:ascii="Helvetica" w:hAnsi="Helvetica"/>
      <w:b/>
      <w:caps/>
      <w:sz w:val="16"/>
    </w:rPr>
  </w:style>
  <w:style w:type="paragraph" w:styleId="BodyText">
    <w:name w:val="Body Text"/>
    <w:basedOn w:val="Normal"/>
    <w:link w:val="BodyTextChar"/>
    <w:rsid w:val="0045234F"/>
    <w:rPr>
      <w:rFonts w:ascii="Helvetica" w:hAnsi="Helvetica"/>
      <w:b/>
      <w:sz w:val="16"/>
    </w:rPr>
  </w:style>
  <w:style w:type="paragraph" w:styleId="Header">
    <w:name w:val="header"/>
    <w:basedOn w:val="Normal"/>
    <w:rsid w:val="0045234F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Subtitle"/>
    <w:rsid w:val="00513B20"/>
    <w:rPr>
      <w:rFonts w:ascii="Arial Bold" w:hAnsi="Arial Bold"/>
      <w:szCs w:val="16"/>
    </w:rPr>
  </w:style>
  <w:style w:type="paragraph" w:styleId="Footer">
    <w:name w:val="footer"/>
    <w:basedOn w:val="Normal"/>
    <w:link w:val="FooterChar"/>
    <w:uiPriority w:val="99"/>
    <w:rsid w:val="0045234F"/>
    <w:pPr>
      <w:tabs>
        <w:tab w:val="center" w:pos="4320"/>
        <w:tab w:val="right" w:pos="8640"/>
      </w:tabs>
      <w:spacing w:before="280"/>
    </w:pPr>
    <w:rPr>
      <w:sz w:val="12"/>
    </w:rPr>
  </w:style>
  <w:style w:type="paragraph" w:customStyle="1" w:styleId="LHDA">
    <w:name w:val="LHDA"/>
    <w:basedOn w:val="Title"/>
    <w:rsid w:val="00513B20"/>
    <w:rPr>
      <w:rFonts w:ascii="Arial Bold" w:hAnsi="Arial Bold"/>
      <w:caps/>
      <w:szCs w:val="24"/>
    </w:rPr>
  </w:style>
  <w:style w:type="paragraph" w:styleId="BalloonText">
    <w:name w:val="Balloon Text"/>
    <w:basedOn w:val="Normal"/>
    <w:semiHidden/>
    <w:rsid w:val="0045234F"/>
    <w:rPr>
      <w:rFonts w:ascii="Tahoma" w:hAnsi="Tahoma" w:cs="Helvetica"/>
      <w:sz w:val="16"/>
      <w:szCs w:val="16"/>
    </w:rPr>
  </w:style>
  <w:style w:type="paragraph" w:customStyle="1" w:styleId="BlackDODSeal">
    <w:name w:val="BlackDODSeal"/>
    <w:rsid w:val="0045234F"/>
    <w:pPr>
      <w:jc w:val="center"/>
    </w:pPr>
    <w:rPr>
      <w:rFonts w:ascii="Arial" w:hAnsi="Arial"/>
      <w:b/>
      <w:caps/>
      <w:color w:val="000000"/>
      <w:sz w:val="22"/>
    </w:rPr>
  </w:style>
  <w:style w:type="paragraph" w:customStyle="1" w:styleId="Reply">
    <w:name w:val="Reply"/>
    <w:basedOn w:val="Normal"/>
    <w:rsid w:val="00513B20"/>
    <w:rPr>
      <w:rFonts w:ascii="Arial" w:hAnsi="Arial"/>
      <w:b/>
      <w:sz w:val="12"/>
    </w:rPr>
  </w:style>
  <w:style w:type="paragraph" w:styleId="ListParagraph">
    <w:name w:val="List Paragraph"/>
    <w:basedOn w:val="Normal"/>
    <w:uiPriority w:val="34"/>
    <w:qFormat/>
    <w:rsid w:val="00166418"/>
    <w:pPr>
      <w:ind w:left="720"/>
      <w:contextualSpacing/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02BC2"/>
    <w:rPr>
      <w:sz w:val="12"/>
    </w:rPr>
  </w:style>
  <w:style w:type="character" w:customStyle="1" w:styleId="BodyTextChar">
    <w:name w:val="Body Text Char"/>
    <w:basedOn w:val="DefaultParagraphFont"/>
    <w:link w:val="BodyText"/>
    <w:rsid w:val="00D71AF6"/>
    <w:rPr>
      <w:rFonts w:ascii="Helvetica" w:hAnsi="Helvetica"/>
      <w:b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th.satcher\AppData\Local\Temp\1\Temp1_letterhead%5b1%5d.zip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E16B-341A-4D1F-93B8-EC4CD0C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the Army Letterhead</vt:lpstr>
    </vt:vector>
  </TitlesOfParts>
  <Company>United States Army Publishing Agency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the Army Letterhead</dc:title>
  <dc:creator>kenneth.satcher</dc:creator>
  <cp:keywords>DA Letterhead Template</cp:keywords>
  <cp:lastModifiedBy>william.gilmore1</cp:lastModifiedBy>
  <cp:revision>2</cp:revision>
  <cp:lastPrinted>2010-11-23T15:08:00Z</cp:lastPrinted>
  <dcterms:created xsi:type="dcterms:W3CDTF">2012-01-09T20:51:00Z</dcterms:created>
  <dcterms:modified xsi:type="dcterms:W3CDTF">2012-01-09T20:51:00Z</dcterms:modified>
</cp:coreProperties>
</file>