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2034390"/>
        <w:docPartObj>
          <w:docPartGallery w:val="Cover Pages"/>
          <w:docPartUnique/>
        </w:docPartObj>
      </w:sdtPr>
      <w:sdtEndPr>
        <w:rPr>
          <w:rFonts w:ascii="Arial" w:hAnsi="Arial"/>
          <w:b/>
          <w:sz w:val="32"/>
          <w:szCs w:val="32"/>
        </w:rPr>
      </w:sdtEndPr>
      <w:sdtContent>
        <w:p w14:paraId="7C0F994D" w14:textId="26F574A2" w:rsidR="0065117F" w:rsidRDefault="0065117F"/>
        <w:p w14:paraId="4F741BB3" w14:textId="62263B57" w:rsidR="0065117F" w:rsidRDefault="00800C07" w:rsidP="0065117F">
          <w:pPr>
            <w:jc w:val="left"/>
            <w:rPr>
              <w:rFonts w:ascii="Arial" w:hAnsi="Arial"/>
              <w:b/>
              <w:sz w:val="32"/>
              <w:szCs w:val="32"/>
            </w:rPr>
          </w:pPr>
          <w:r>
            <w:rPr>
              <w:rFonts w:ascii="Arial" w:hAnsi="Arial"/>
              <w:noProof/>
              <w:sz w:val="24"/>
              <w:lang w:eastAsia="pt-BR"/>
            </w:rPr>
            <w:drawing>
              <wp:anchor distT="0" distB="0" distL="114300" distR="114300" simplePos="0" relativeHeight="251681792" behindDoc="0" locked="0" layoutInCell="1" allowOverlap="1" wp14:anchorId="674C83CD" wp14:editId="49B07C7D">
                <wp:simplePos x="0" y="0"/>
                <wp:positionH relativeFrom="column">
                  <wp:posOffset>140970</wp:posOffset>
                </wp:positionH>
                <wp:positionV relativeFrom="paragraph">
                  <wp:posOffset>354330</wp:posOffset>
                </wp:positionV>
                <wp:extent cx="5319395" cy="3544570"/>
                <wp:effectExtent l="0" t="0" r="0" b="1143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la_zika.jpg"/>
                        <pic:cNvPicPr/>
                      </pic:nvPicPr>
                      <pic:blipFill>
                        <a:blip r:embed="rId8">
                          <a:extLst>
                            <a:ext uri="{28A0092B-C50C-407E-A947-70E740481C1C}">
                              <a14:useLocalDpi xmlns:a14="http://schemas.microsoft.com/office/drawing/2010/main" val="0"/>
                            </a:ext>
                          </a:extLst>
                        </a:blip>
                        <a:stretch>
                          <a:fillRect/>
                        </a:stretch>
                      </pic:blipFill>
                      <pic:spPr>
                        <a:xfrm>
                          <a:off x="0" y="0"/>
                          <a:ext cx="5319395" cy="3544570"/>
                        </a:xfrm>
                        <a:prstGeom prst="rect">
                          <a:avLst/>
                        </a:prstGeom>
                      </pic:spPr>
                    </pic:pic>
                  </a:graphicData>
                </a:graphic>
                <wp14:sizeRelH relativeFrom="page">
                  <wp14:pctWidth>0</wp14:pctWidth>
                </wp14:sizeRelH>
                <wp14:sizeRelV relativeFrom="page">
                  <wp14:pctHeight>0</wp14:pctHeight>
                </wp14:sizeRelV>
              </wp:anchor>
            </w:drawing>
          </w:r>
          <w:r w:rsidR="0065117F">
            <w:rPr>
              <w:noProof/>
              <w:lang w:eastAsia="pt-BR"/>
            </w:rPr>
            <mc:AlternateContent>
              <mc:Choice Requires="wpg">
                <w:drawing>
                  <wp:anchor distT="0" distB="0" distL="114300" distR="114300" simplePos="0" relativeHeight="251683840" behindDoc="0" locked="0" layoutInCell="1" allowOverlap="1" wp14:anchorId="6EAD5BFF" wp14:editId="506A257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762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rgbClr val="AF1C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E3F8D67" id="Grupo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">
                    <v:rect id="Retângulo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0IzhwgAA&#10;ANwAAAAPAAAAZHJzL2Rvd25yZXYueG1sRE9La8JAEL4X+h+WKfRWNxYqkrqKWCztQfBR79PsuAlm&#10;Z2N2GuO/dwWht/n4njOZ9b5WHbWxCmxgOMhAERfBVuwM/OyWL2NQUZAt1oHJwIUizKaPDxPMbTjz&#10;hrqtOJVCOOZooBRpcq1jUZLHOAgNceIOofUoCbZO2xbPKdzX+jXLRtpjxamhxIYWJRXH7Z83wJ9u&#10;4U7L/amZf+w7We9Wq+9fMeb5qZ+/gxLq5V98d3/ZNH/4Brdn0gV6e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QjOHCAAAA3AAAAA8AAAAAAAAAAAAAAAAAlwIAAGRycy9kb3du&#10;cmV2LnhtbFBLBQYAAAAABAAEAPUAAACGAwAAAAA=&#10;" fillcolor="#af1c34" stroked="f" strokeweight="2pt"/>
                    <v:rect id="Retângulo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zlixQAA&#10;ANwAAAAPAAAAZHJzL2Rvd25yZXYueG1sRI/NasMwEITvgb6D2EJvjexC3daJbEIhP70lacl5sTa2&#10;W2slLCWx3z4qBHLbZWbnm52Xg+nEmXrfWlaQThMQxJXVLdcKfr6Xz+8gfEDW2FkmBSN5KIuHyRxz&#10;bS+8o/M+1CKGsM9RQROCy6X0VUMG/dQ64qgdbW8wxLWvpe7xEsNNJ1+SJJMGW46EBh19NlT97U8m&#10;ct3qbUzXr7/2Y2kXx4Pcfq1drdTT47CYgQg0hLv5dr3RsX6awf8zcQJZ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9/OWLFAAAA3AAAAA8AAAAAAAAAAAAAAAAAlwIAAGRycy9k&#10;b3ducmV2LnhtbFBLBQYAAAAABAAEAPUAAACJAwAAAAA=&#10;" fillcolor="black [3213]" stroked="f" strokeweight="2pt">
                      <v:path arrowok="t"/>
                      <o:lock v:ext="edit" aspectratio="t"/>
                    </v:rect>
                    <w10:wrap anchorx="page" anchory="page"/>
                  </v:group>
                </w:pict>
              </mc:Fallback>
            </mc:AlternateContent>
          </w:r>
        </w:p>
      </w:sdtContent>
    </w:sdt>
    <w:p w14:paraId="46AFD87F" w14:textId="58662855" w:rsidR="0071396C" w:rsidRDefault="0071396C" w:rsidP="0071396C">
      <w:pPr>
        <w:spacing w:line="360" w:lineRule="auto"/>
        <w:jc w:val="center"/>
        <w:rPr>
          <w:rFonts w:ascii="Arial" w:hAnsi="Arial"/>
          <w:b/>
          <w:sz w:val="28"/>
          <w:szCs w:val="28"/>
        </w:rPr>
      </w:pPr>
    </w:p>
    <w:p w14:paraId="63116C2E" w14:textId="5C968511" w:rsidR="0071396C" w:rsidRDefault="0071396C" w:rsidP="0071396C">
      <w:pPr>
        <w:spacing w:line="360" w:lineRule="auto"/>
        <w:jc w:val="center"/>
        <w:rPr>
          <w:rFonts w:ascii="Arial" w:hAnsi="Arial"/>
          <w:b/>
          <w:sz w:val="28"/>
          <w:szCs w:val="28"/>
        </w:rPr>
      </w:pPr>
    </w:p>
    <w:p w14:paraId="39B10157" w14:textId="568D2D90" w:rsidR="0065117F" w:rsidRDefault="0065117F" w:rsidP="0065117F">
      <w:pPr>
        <w:spacing w:line="360" w:lineRule="auto"/>
        <w:jc w:val="center"/>
        <w:rPr>
          <w:rFonts w:ascii="Arial" w:hAnsi="Arial"/>
          <w:b/>
          <w:sz w:val="32"/>
          <w:szCs w:val="32"/>
        </w:rPr>
      </w:pPr>
      <w:r>
        <w:rPr>
          <w:rFonts w:ascii="Arial" w:hAnsi="Arial"/>
          <w:b/>
          <w:sz w:val="32"/>
          <w:szCs w:val="32"/>
        </w:rPr>
        <w:t xml:space="preserve">Synthesla Project </w:t>
      </w:r>
    </w:p>
    <w:p w14:paraId="2E701E11" w14:textId="4AB19970" w:rsidR="0071396C" w:rsidRDefault="0071396C" w:rsidP="0071396C">
      <w:pPr>
        <w:spacing w:line="360" w:lineRule="auto"/>
        <w:jc w:val="center"/>
        <w:rPr>
          <w:rFonts w:ascii="Arial" w:hAnsi="Arial"/>
          <w:b/>
          <w:sz w:val="28"/>
          <w:szCs w:val="28"/>
        </w:rPr>
      </w:pPr>
    </w:p>
    <w:p w14:paraId="18FB35B3" w14:textId="77777777" w:rsidR="0065117F" w:rsidRDefault="0065117F" w:rsidP="0065117F">
      <w:pPr>
        <w:spacing w:line="360" w:lineRule="auto"/>
        <w:rPr>
          <w:rFonts w:ascii="Arial" w:hAnsi="Arial"/>
          <w:b/>
          <w:sz w:val="32"/>
          <w:szCs w:val="32"/>
        </w:rPr>
      </w:pPr>
    </w:p>
    <w:p w14:paraId="739EC876" w14:textId="16A72879" w:rsidR="0071396C" w:rsidRPr="0065117F" w:rsidRDefault="00C1608B" w:rsidP="0071396C">
      <w:pPr>
        <w:spacing w:line="360" w:lineRule="auto"/>
        <w:jc w:val="center"/>
        <w:rPr>
          <w:rFonts w:ascii="Arial" w:hAnsi="Arial"/>
          <w:sz w:val="28"/>
          <w:szCs w:val="28"/>
        </w:rPr>
      </w:pPr>
      <w:r w:rsidRPr="0065117F">
        <w:rPr>
          <w:rFonts w:ascii="Arial" w:hAnsi="Arial"/>
          <w:sz w:val="28"/>
          <w:szCs w:val="28"/>
        </w:rPr>
        <w:t>Guilherme Costa, Lucas Constanzo, Nícolas Fonteyne e Nicolas</w:t>
      </w:r>
      <w:r w:rsidR="0071396C" w:rsidRPr="0065117F">
        <w:rPr>
          <w:rFonts w:ascii="Arial" w:hAnsi="Arial"/>
          <w:sz w:val="28"/>
          <w:szCs w:val="28"/>
        </w:rPr>
        <w:t xml:space="preserve"> Gentil </w:t>
      </w:r>
    </w:p>
    <w:p w14:paraId="6B311B79" w14:textId="77777777" w:rsidR="0071396C" w:rsidRDefault="0071396C" w:rsidP="0065117F">
      <w:pPr>
        <w:spacing w:line="360" w:lineRule="auto"/>
        <w:rPr>
          <w:rFonts w:ascii="Arial" w:hAnsi="Arial"/>
          <w:b/>
          <w:sz w:val="32"/>
          <w:szCs w:val="32"/>
        </w:rPr>
      </w:pPr>
    </w:p>
    <w:p w14:paraId="1F9BB54E" w14:textId="77777777" w:rsidR="0071396C" w:rsidRPr="00CC3CE0" w:rsidRDefault="0071396C" w:rsidP="0071396C">
      <w:pPr>
        <w:spacing w:line="360" w:lineRule="auto"/>
        <w:rPr>
          <w:rFonts w:ascii="Arial" w:hAnsi="Arial"/>
          <w:sz w:val="28"/>
          <w:szCs w:val="28"/>
        </w:rPr>
      </w:pPr>
    </w:p>
    <w:p w14:paraId="338734EC" w14:textId="697DBF86" w:rsidR="0071396C" w:rsidRPr="0065117F" w:rsidRDefault="00C1608B" w:rsidP="0071396C">
      <w:pPr>
        <w:spacing w:line="360" w:lineRule="auto"/>
        <w:jc w:val="center"/>
        <w:rPr>
          <w:rFonts w:ascii="Arial" w:hAnsi="Arial"/>
          <w:b/>
          <w:sz w:val="28"/>
          <w:szCs w:val="28"/>
        </w:rPr>
      </w:pPr>
      <w:r w:rsidRPr="0065117F">
        <w:rPr>
          <w:rFonts w:ascii="Arial" w:hAnsi="Arial"/>
          <w:b/>
          <w:sz w:val="28"/>
          <w:szCs w:val="28"/>
        </w:rPr>
        <w:t>Eletromagnetismo e Ondas</w:t>
      </w:r>
      <w:r w:rsidR="0071396C" w:rsidRPr="0065117F">
        <w:rPr>
          <w:rFonts w:ascii="Arial" w:hAnsi="Arial"/>
          <w:b/>
          <w:sz w:val="28"/>
          <w:szCs w:val="28"/>
        </w:rPr>
        <w:t xml:space="preserve"> – </w:t>
      </w:r>
      <w:r w:rsidR="00F14334" w:rsidRPr="0065117F">
        <w:rPr>
          <w:rFonts w:ascii="Arial" w:hAnsi="Arial"/>
          <w:b/>
          <w:sz w:val="28"/>
          <w:szCs w:val="28"/>
        </w:rPr>
        <w:t>4ENGMMB</w:t>
      </w:r>
    </w:p>
    <w:p w14:paraId="6506156D" w14:textId="77777777" w:rsidR="0071396C" w:rsidRPr="00CC3CE0" w:rsidRDefault="0071396C" w:rsidP="0071396C">
      <w:pPr>
        <w:spacing w:line="360" w:lineRule="auto"/>
        <w:jc w:val="center"/>
        <w:rPr>
          <w:rFonts w:ascii="Arial" w:hAnsi="Arial"/>
          <w:sz w:val="28"/>
          <w:szCs w:val="28"/>
        </w:rPr>
      </w:pPr>
    </w:p>
    <w:p w14:paraId="3570F2AE" w14:textId="77777777" w:rsidR="0071396C" w:rsidRPr="00CC3CE0" w:rsidRDefault="0071396C" w:rsidP="0071396C">
      <w:pPr>
        <w:spacing w:line="360" w:lineRule="auto"/>
        <w:jc w:val="center"/>
        <w:rPr>
          <w:rFonts w:ascii="Arial" w:hAnsi="Arial"/>
          <w:sz w:val="28"/>
          <w:szCs w:val="28"/>
        </w:rPr>
      </w:pPr>
    </w:p>
    <w:p w14:paraId="337F8874" w14:textId="77777777" w:rsidR="0071396C" w:rsidRDefault="0071396C" w:rsidP="0071396C">
      <w:pPr>
        <w:spacing w:line="360" w:lineRule="auto"/>
        <w:rPr>
          <w:rFonts w:ascii="Arial" w:hAnsi="Arial"/>
          <w:sz w:val="28"/>
          <w:szCs w:val="28"/>
        </w:rPr>
      </w:pPr>
    </w:p>
    <w:p w14:paraId="723CDBD6" w14:textId="77777777" w:rsidR="00800C07" w:rsidRDefault="00800C07" w:rsidP="0071396C">
      <w:pPr>
        <w:spacing w:line="360" w:lineRule="auto"/>
        <w:rPr>
          <w:rFonts w:ascii="Arial" w:hAnsi="Arial"/>
          <w:sz w:val="28"/>
          <w:szCs w:val="28"/>
        </w:rPr>
      </w:pPr>
    </w:p>
    <w:p w14:paraId="3EA29478" w14:textId="77777777" w:rsidR="0071396C" w:rsidRPr="008A009A" w:rsidRDefault="0071396C" w:rsidP="0071396C">
      <w:pPr>
        <w:spacing w:line="360" w:lineRule="auto"/>
        <w:jc w:val="center"/>
        <w:rPr>
          <w:rFonts w:ascii="Arial" w:hAnsi="Arial"/>
          <w:b/>
          <w:sz w:val="28"/>
          <w:szCs w:val="28"/>
        </w:rPr>
      </w:pPr>
      <w:r w:rsidRPr="008A009A">
        <w:rPr>
          <w:rFonts w:ascii="Arial" w:hAnsi="Arial"/>
          <w:b/>
          <w:sz w:val="28"/>
          <w:szCs w:val="28"/>
        </w:rPr>
        <w:t>São Paulo</w:t>
      </w:r>
    </w:p>
    <w:p w14:paraId="12A49304" w14:textId="23CA9508" w:rsidR="00800C07" w:rsidRPr="008A009A" w:rsidRDefault="00BA47E8" w:rsidP="00800C07">
      <w:pPr>
        <w:spacing w:line="360" w:lineRule="auto"/>
        <w:jc w:val="center"/>
        <w:rPr>
          <w:rFonts w:ascii="Arial" w:hAnsi="Arial"/>
          <w:b/>
          <w:sz w:val="28"/>
          <w:szCs w:val="28"/>
        </w:rPr>
      </w:pPr>
      <w:r>
        <w:rPr>
          <w:rFonts w:ascii="Arial" w:hAnsi="Arial"/>
          <w:b/>
          <w:sz w:val="28"/>
          <w:szCs w:val="28"/>
        </w:rPr>
        <w:t>2016</w:t>
      </w:r>
    </w:p>
    <w:sdt>
      <w:sdtPr>
        <w:rPr>
          <w:rFonts w:ascii="Century Gothic" w:hAnsi="Century Gothic"/>
          <w:bCs w:val="0"/>
          <w:sz w:val="22"/>
          <w:szCs w:val="24"/>
          <w:lang w:eastAsia="en-US"/>
        </w:rPr>
        <w:id w:val="-1687740879"/>
        <w:docPartObj>
          <w:docPartGallery w:val="Table of Contents"/>
          <w:docPartUnique/>
        </w:docPartObj>
      </w:sdtPr>
      <w:sdtEndPr>
        <w:rPr>
          <w:b/>
          <w:noProof/>
        </w:rPr>
      </w:sdtEndPr>
      <w:sdtContent>
        <w:p w14:paraId="3B52202B" w14:textId="571B4F0A" w:rsidR="003C540A" w:rsidRPr="009F2ACA" w:rsidRDefault="003C540A" w:rsidP="002E0E9E">
          <w:pPr>
            <w:pStyle w:val="CabealhodoSumrio"/>
            <w:pBdr>
              <w:bottom w:val="none" w:sz="0" w:space="0" w:color="auto"/>
            </w:pBdr>
            <w:spacing w:line="360" w:lineRule="auto"/>
            <w:jc w:val="center"/>
            <w:rPr>
              <w:rFonts w:cs="Arial"/>
              <w:b/>
              <w:sz w:val="40"/>
              <w:szCs w:val="40"/>
            </w:rPr>
          </w:pPr>
          <w:r w:rsidRPr="009F2ACA">
            <w:rPr>
              <w:rFonts w:cs="Arial"/>
              <w:b/>
              <w:sz w:val="40"/>
              <w:szCs w:val="40"/>
            </w:rPr>
            <w:t>Sumário</w:t>
          </w:r>
        </w:p>
        <w:p w14:paraId="5387EEC0" w14:textId="77777777" w:rsidR="008B1460" w:rsidRPr="008B1460" w:rsidRDefault="003C540A">
          <w:pPr>
            <w:pStyle w:val="Sumrio1"/>
            <w:tabs>
              <w:tab w:val="right" w:leader="dot" w:pos="9055"/>
            </w:tabs>
            <w:rPr>
              <w:rFonts w:ascii="Arial" w:hAnsi="Arial" w:cs="Arial"/>
              <w:b w:val="0"/>
              <w:bCs w:val="0"/>
              <w:noProof/>
              <w:lang w:eastAsia="pt-BR"/>
            </w:rPr>
          </w:pPr>
          <w:r w:rsidRPr="008B1460">
            <w:rPr>
              <w:rFonts w:ascii="Arial" w:hAnsi="Arial" w:cs="Arial"/>
              <w:bCs w:val="0"/>
            </w:rPr>
            <w:fldChar w:fldCharType="begin"/>
          </w:r>
          <w:r w:rsidRPr="008B1460">
            <w:rPr>
              <w:rFonts w:ascii="Arial" w:hAnsi="Arial" w:cs="Arial"/>
            </w:rPr>
            <w:instrText>TOC \o "1-3" \h \z \u</w:instrText>
          </w:r>
          <w:r w:rsidRPr="008B1460">
            <w:rPr>
              <w:rFonts w:ascii="Arial" w:hAnsi="Arial" w:cs="Arial"/>
              <w:bCs w:val="0"/>
            </w:rPr>
            <w:fldChar w:fldCharType="separate"/>
          </w:r>
          <w:hyperlink w:anchor="_Toc466394404" w:history="1">
            <w:r w:rsidR="008B1460" w:rsidRPr="008B1460">
              <w:rPr>
                <w:rStyle w:val="Hiperlink"/>
                <w:rFonts w:ascii="Arial" w:hAnsi="Arial" w:cs="Arial"/>
                <w:noProof/>
              </w:rPr>
              <w:t>GitHub</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_Toc466394404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3</w:t>
            </w:r>
            <w:r w:rsidR="008B1460" w:rsidRPr="008B1460">
              <w:rPr>
                <w:rFonts w:ascii="Arial" w:hAnsi="Arial" w:cs="Arial"/>
                <w:noProof/>
                <w:webHidden/>
              </w:rPr>
              <w:fldChar w:fldCharType="end"/>
            </w:r>
          </w:hyperlink>
        </w:p>
        <w:p w14:paraId="20DF3117" w14:textId="77777777" w:rsidR="008B1460" w:rsidRPr="008B1460" w:rsidRDefault="007006F6">
          <w:pPr>
            <w:pStyle w:val="Sumrio1"/>
            <w:tabs>
              <w:tab w:val="right" w:leader="dot" w:pos="9055"/>
            </w:tabs>
            <w:rPr>
              <w:rFonts w:ascii="Arial" w:hAnsi="Arial" w:cs="Arial"/>
              <w:b w:val="0"/>
              <w:bCs w:val="0"/>
              <w:noProof/>
              <w:lang w:eastAsia="pt-BR"/>
            </w:rPr>
          </w:pPr>
          <w:hyperlink w:anchor="_Toc466394405" w:history="1">
            <w:r w:rsidR="008B1460" w:rsidRPr="008B1460">
              <w:rPr>
                <w:rStyle w:val="Hiperlink"/>
                <w:rFonts w:ascii="Arial" w:hAnsi="Arial" w:cs="Arial"/>
                <w:noProof/>
              </w:rPr>
              <w:t>Introdução</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_Toc466394405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3</w:t>
            </w:r>
            <w:r w:rsidR="008B1460" w:rsidRPr="008B1460">
              <w:rPr>
                <w:rFonts w:ascii="Arial" w:hAnsi="Arial" w:cs="Arial"/>
                <w:noProof/>
                <w:webHidden/>
              </w:rPr>
              <w:fldChar w:fldCharType="end"/>
            </w:r>
          </w:hyperlink>
        </w:p>
        <w:p w14:paraId="2D6B0411" w14:textId="77777777" w:rsidR="008B1460" w:rsidRPr="008B1460" w:rsidRDefault="007006F6">
          <w:pPr>
            <w:pStyle w:val="Sumrio1"/>
            <w:tabs>
              <w:tab w:val="right" w:leader="dot" w:pos="9055"/>
            </w:tabs>
            <w:rPr>
              <w:rFonts w:ascii="Arial" w:hAnsi="Arial" w:cs="Arial"/>
              <w:b w:val="0"/>
              <w:bCs w:val="0"/>
              <w:noProof/>
              <w:lang w:eastAsia="pt-BR"/>
            </w:rPr>
          </w:pPr>
          <w:hyperlink w:anchor="_Toc466394406" w:history="1">
            <w:r w:rsidR="008B1460" w:rsidRPr="008B1460">
              <w:rPr>
                <w:rStyle w:val="Hiperlink"/>
                <w:rFonts w:ascii="Arial" w:hAnsi="Arial" w:cs="Arial"/>
                <w:noProof/>
              </w:rPr>
              <w:t>Viabilidade Econômica (Mercado)</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_Toc466394406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3</w:t>
            </w:r>
            <w:r w:rsidR="008B1460" w:rsidRPr="008B1460">
              <w:rPr>
                <w:rFonts w:ascii="Arial" w:hAnsi="Arial" w:cs="Arial"/>
                <w:noProof/>
                <w:webHidden/>
              </w:rPr>
              <w:fldChar w:fldCharType="end"/>
            </w:r>
          </w:hyperlink>
        </w:p>
        <w:p w14:paraId="7D87C94D" w14:textId="77777777" w:rsidR="008B1460" w:rsidRPr="008B1460" w:rsidRDefault="007006F6">
          <w:pPr>
            <w:pStyle w:val="Sumrio2"/>
            <w:tabs>
              <w:tab w:val="right" w:leader="dot" w:pos="9055"/>
            </w:tabs>
            <w:rPr>
              <w:rFonts w:ascii="Arial" w:hAnsi="Arial" w:cs="Arial"/>
              <w:b w:val="0"/>
              <w:bCs w:val="0"/>
              <w:noProof/>
              <w:sz w:val="24"/>
              <w:szCs w:val="24"/>
              <w:lang w:eastAsia="pt-BR"/>
            </w:rPr>
          </w:pPr>
          <w:hyperlink w:anchor="_Toc466394407" w:history="1">
            <w:r w:rsidR="008B1460" w:rsidRPr="008B1460">
              <w:rPr>
                <w:rStyle w:val="Hiperlink"/>
                <w:rFonts w:ascii="Arial" w:hAnsi="Arial" w:cs="Arial"/>
                <w:noProof/>
              </w:rPr>
              <w:t>Educacional</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_Toc466394407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3</w:t>
            </w:r>
            <w:r w:rsidR="008B1460" w:rsidRPr="008B1460">
              <w:rPr>
                <w:rFonts w:ascii="Arial" w:hAnsi="Arial" w:cs="Arial"/>
                <w:noProof/>
                <w:webHidden/>
              </w:rPr>
              <w:fldChar w:fldCharType="end"/>
            </w:r>
          </w:hyperlink>
        </w:p>
        <w:p w14:paraId="5D4299F7" w14:textId="77777777" w:rsidR="008B1460" w:rsidRPr="008B1460" w:rsidRDefault="007006F6">
          <w:pPr>
            <w:pStyle w:val="Sumrio2"/>
            <w:tabs>
              <w:tab w:val="right" w:leader="dot" w:pos="9055"/>
            </w:tabs>
            <w:rPr>
              <w:rFonts w:ascii="Arial" w:hAnsi="Arial" w:cs="Arial"/>
              <w:b w:val="0"/>
              <w:bCs w:val="0"/>
              <w:noProof/>
              <w:sz w:val="24"/>
              <w:szCs w:val="24"/>
              <w:lang w:eastAsia="pt-BR"/>
            </w:rPr>
          </w:pPr>
          <w:hyperlink w:anchor="_Toc466394408" w:history="1">
            <w:r w:rsidR="008B1460" w:rsidRPr="008B1460">
              <w:rPr>
                <w:rStyle w:val="Hiperlink"/>
                <w:rFonts w:ascii="Arial" w:hAnsi="Arial" w:cs="Arial"/>
                <w:noProof/>
              </w:rPr>
              <w:t>Ciência/Tecnologia</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_Toc466394408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4</w:t>
            </w:r>
            <w:r w:rsidR="008B1460" w:rsidRPr="008B1460">
              <w:rPr>
                <w:rFonts w:ascii="Arial" w:hAnsi="Arial" w:cs="Arial"/>
                <w:noProof/>
                <w:webHidden/>
              </w:rPr>
              <w:fldChar w:fldCharType="end"/>
            </w:r>
          </w:hyperlink>
        </w:p>
        <w:p w14:paraId="5F197078" w14:textId="77777777" w:rsidR="008B1460" w:rsidRPr="008B1460" w:rsidRDefault="007006F6">
          <w:pPr>
            <w:pStyle w:val="Sumrio2"/>
            <w:tabs>
              <w:tab w:val="right" w:leader="dot" w:pos="9055"/>
            </w:tabs>
            <w:rPr>
              <w:rFonts w:ascii="Arial" w:hAnsi="Arial" w:cs="Arial"/>
              <w:b w:val="0"/>
              <w:bCs w:val="0"/>
              <w:noProof/>
              <w:sz w:val="24"/>
              <w:szCs w:val="24"/>
              <w:lang w:eastAsia="pt-BR"/>
            </w:rPr>
          </w:pPr>
          <w:hyperlink w:anchor="_Toc466394409" w:history="1">
            <w:r w:rsidR="008B1460" w:rsidRPr="008B1460">
              <w:rPr>
                <w:rStyle w:val="Hiperlink"/>
                <w:rFonts w:ascii="Arial" w:hAnsi="Arial" w:cs="Arial"/>
                <w:noProof/>
              </w:rPr>
              <w:t>Meio Artístico</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_Toc466394409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4</w:t>
            </w:r>
            <w:r w:rsidR="008B1460" w:rsidRPr="008B1460">
              <w:rPr>
                <w:rFonts w:ascii="Arial" w:hAnsi="Arial" w:cs="Arial"/>
                <w:noProof/>
                <w:webHidden/>
              </w:rPr>
              <w:fldChar w:fldCharType="end"/>
            </w:r>
          </w:hyperlink>
        </w:p>
        <w:p w14:paraId="6DFCA054" w14:textId="77777777" w:rsidR="008B1460" w:rsidRPr="008B1460" w:rsidRDefault="007006F6">
          <w:pPr>
            <w:pStyle w:val="Sumrio1"/>
            <w:tabs>
              <w:tab w:val="right" w:leader="dot" w:pos="9055"/>
            </w:tabs>
            <w:rPr>
              <w:rFonts w:ascii="Arial" w:hAnsi="Arial" w:cs="Arial"/>
              <w:b w:val="0"/>
              <w:bCs w:val="0"/>
              <w:noProof/>
              <w:lang w:eastAsia="pt-BR"/>
            </w:rPr>
          </w:pPr>
          <w:hyperlink w:anchor="_Toc466394410" w:history="1">
            <w:r w:rsidR="008B1460" w:rsidRPr="008B1460">
              <w:rPr>
                <w:rStyle w:val="Hiperlink"/>
                <w:rFonts w:ascii="Arial" w:hAnsi="Arial" w:cs="Arial"/>
                <w:noProof/>
              </w:rPr>
              <w:t>Dispositivo</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_Toc466394410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4</w:t>
            </w:r>
            <w:r w:rsidR="008B1460" w:rsidRPr="008B1460">
              <w:rPr>
                <w:rFonts w:ascii="Arial" w:hAnsi="Arial" w:cs="Arial"/>
                <w:noProof/>
                <w:webHidden/>
              </w:rPr>
              <w:fldChar w:fldCharType="end"/>
            </w:r>
          </w:hyperlink>
        </w:p>
        <w:p w14:paraId="0F9FB692" w14:textId="77777777" w:rsidR="008B1460" w:rsidRPr="008B1460" w:rsidRDefault="007006F6">
          <w:pPr>
            <w:pStyle w:val="Sumrio1"/>
            <w:tabs>
              <w:tab w:val="right" w:leader="dot" w:pos="9055"/>
            </w:tabs>
            <w:rPr>
              <w:rFonts w:ascii="Arial" w:hAnsi="Arial" w:cs="Arial"/>
              <w:b w:val="0"/>
              <w:bCs w:val="0"/>
              <w:noProof/>
              <w:lang w:eastAsia="pt-BR"/>
            </w:rPr>
          </w:pPr>
          <w:hyperlink w:anchor="_Toc466394411" w:history="1">
            <w:r w:rsidR="008B1460" w:rsidRPr="008B1460">
              <w:rPr>
                <w:rStyle w:val="Hiperlink"/>
                <w:rFonts w:ascii="Arial" w:hAnsi="Arial" w:cs="Arial"/>
                <w:noProof/>
              </w:rPr>
              <w:t>Bobina</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_Toc466394411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5</w:t>
            </w:r>
            <w:r w:rsidR="008B1460" w:rsidRPr="008B1460">
              <w:rPr>
                <w:rFonts w:ascii="Arial" w:hAnsi="Arial" w:cs="Arial"/>
                <w:noProof/>
                <w:webHidden/>
              </w:rPr>
              <w:fldChar w:fldCharType="end"/>
            </w:r>
          </w:hyperlink>
        </w:p>
        <w:p w14:paraId="7D2BC2D9" w14:textId="77777777" w:rsidR="008B1460" w:rsidRPr="008B1460" w:rsidRDefault="007006F6">
          <w:pPr>
            <w:pStyle w:val="Sumrio2"/>
            <w:tabs>
              <w:tab w:val="right" w:leader="dot" w:pos="9055"/>
            </w:tabs>
            <w:rPr>
              <w:rFonts w:ascii="Arial" w:hAnsi="Arial" w:cs="Arial"/>
              <w:b w:val="0"/>
              <w:bCs w:val="0"/>
              <w:noProof/>
              <w:sz w:val="24"/>
              <w:szCs w:val="24"/>
              <w:lang w:eastAsia="pt-BR"/>
            </w:rPr>
          </w:pPr>
          <w:hyperlink w:anchor="_Toc466394412" w:history="1">
            <w:r w:rsidR="008B1460" w:rsidRPr="008B1460">
              <w:rPr>
                <w:rStyle w:val="Hiperlink"/>
                <w:rFonts w:ascii="Arial" w:hAnsi="Arial" w:cs="Arial"/>
                <w:noProof/>
              </w:rPr>
              <w:t>Princípio de Funcionamento</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_Toc466394412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5</w:t>
            </w:r>
            <w:r w:rsidR="008B1460" w:rsidRPr="008B1460">
              <w:rPr>
                <w:rFonts w:ascii="Arial" w:hAnsi="Arial" w:cs="Arial"/>
                <w:noProof/>
                <w:webHidden/>
              </w:rPr>
              <w:fldChar w:fldCharType="end"/>
            </w:r>
          </w:hyperlink>
        </w:p>
        <w:p w14:paraId="12DEE76F" w14:textId="77777777" w:rsidR="008B1460" w:rsidRPr="008B1460" w:rsidRDefault="007006F6">
          <w:pPr>
            <w:pStyle w:val="Sumrio2"/>
            <w:tabs>
              <w:tab w:val="right" w:leader="dot" w:pos="9055"/>
            </w:tabs>
            <w:rPr>
              <w:rFonts w:ascii="Arial" w:hAnsi="Arial" w:cs="Arial"/>
              <w:b w:val="0"/>
              <w:bCs w:val="0"/>
              <w:noProof/>
              <w:sz w:val="24"/>
              <w:szCs w:val="24"/>
              <w:lang w:eastAsia="pt-BR"/>
            </w:rPr>
          </w:pPr>
          <w:hyperlink w:anchor="_Toc466394413" w:history="1">
            <w:r w:rsidR="008B1460" w:rsidRPr="008B1460">
              <w:rPr>
                <w:rStyle w:val="Hiperlink"/>
                <w:rFonts w:ascii="Arial" w:hAnsi="Arial" w:cs="Arial"/>
                <w:noProof/>
              </w:rPr>
              <w:t>Cálculos</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_Toc466394413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7</w:t>
            </w:r>
            <w:r w:rsidR="008B1460" w:rsidRPr="008B1460">
              <w:rPr>
                <w:rFonts w:ascii="Arial" w:hAnsi="Arial" w:cs="Arial"/>
                <w:noProof/>
                <w:webHidden/>
              </w:rPr>
              <w:fldChar w:fldCharType="end"/>
            </w:r>
          </w:hyperlink>
        </w:p>
        <w:p w14:paraId="0C6156AF" w14:textId="77777777" w:rsidR="008B1460" w:rsidRPr="008B1460" w:rsidRDefault="007006F6">
          <w:pPr>
            <w:pStyle w:val="Sumrio2"/>
            <w:tabs>
              <w:tab w:val="right" w:leader="dot" w:pos="9055"/>
            </w:tabs>
            <w:rPr>
              <w:rFonts w:ascii="Arial" w:hAnsi="Arial" w:cs="Arial"/>
              <w:b w:val="0"/>
              <w:bCs w:val="0"/>
              <w:noProof/>
              <w:sz w:val="24"/>
              <w:szCs w:val="24"/>
              <w:lang w:eastAsia="pt-BR"/>
            </w:rPr>
          </w:pPr>
          <w:hyperlink w:anchor="_Toc466394414" w:history="1">
            <w:r w:rsidR="008B1460" w:rsidRPr="008B1460">
              <w:rPr>
                <w:rStyle w:val="Hiperlink"/>
                <w:rFonts w:ascii="Arial" w:hAnsi="Arial" w:cs="Arial"/>
                <w:noProof/>
              </w:rPr>
              <w:t>Afinação</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_Toc466394414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9</w:t>
            </w:r>
            <w:r w:rsidR="008B1460" w:rsidRPr="008B1460">
              <w:rPr>
                <w:rFonts w:ascii="Arial" w:hAnsi="Arial" w:cs="Arial"/>
                <w:noProof/>
                <w:webHidden/>
              </w:rPr>
              <w:fldChar w:fldCharType="end"/>
            </w:r>
          </w:hyperlink>
        </w:p>
        <w:p w14:paraId="0D472462" w14:textId="77777777" w:rsidR="008B1460" w:rsidRPr="008B1460" w:rsidRDefault="007006F6">
          <w:pPr>
            <w:pStyle w:val="Sumrio2"/>
            <w:tabs>
              <w:tab w:val="right" w:leader="dot" w:pos="9055"/>
            </w:tabs>
            <w:rPr>
              <w:rFonts w:ascii="Arial" w:hAnsi="Arial" w:cs="Arial"/>
              <w:b w:val="0"/>
              <w:bCs w:val="0"/>
              <w:noProof/>
              <w:sz w:val="24"/>
              <w:szCs w:val="24"/>
              <w:lang w:eastAsia="pt-BR"/>
            </w:rPr>
          </w:pPr>
          <w:hyperlink w:anchor="_Toc466394415" w:history="1">
            <w:r w:rsidR="008B1460" w:rsidRPr="008B1460">
              <w:rPr>
                <w:rStyle w:val="Hiperlink"/>
                <w:rFonts w:ascii="Arial" w:hAnsi="Arial" w:cs="Arial"/>
                <w:noProof/>
              </w:rPr>
              <w:t>Construção</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_Toc466394415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9</w:t>
            </w:r>
            <w:r w:rsidR="008B1460" w:rsidRPr="008B1460">
              <w:rPr>
                <w:rFonts w:ascii="Arial" w:hAnsi="Arial" w:cs="Arial"/>
                <w:noProof/>
                <w:webHidden/>
              </w:rPr>
              <w:fldChar w:fldCharType="end"/>
            </w:r>
          </w:hyperlink>
        </w:p>
        <w:p w14:paraId="7D4B8EE7" w14:textId="77777777" w:rsidR="008B1460" w:rsidRPr="008B1460" w:rsidRDefault="007006F6">
          <w:pPr>
            <w:pStyle w:val="Sumrio3"/>
            <w:tabs>
              <w:tab w:val="right" w:leader="dot" w:pos="9055"/>
            </w:tabs>
            <w:rPr>
              <w:rFonts w:ascii="Arial" w:hAnsi="Arial" w:cs="Arial"/>
              <w:noProof/>
              <w:sz w:val="24"/>
              <w:szCs w:val="24"/>
              <w:lang w:eastAsia="pt-BR"/>
            </w:rPr>
          </w:pPr>
          <w:hyperlink w:anchor="_Toc466394416" w:history="1">
            <w:r w:rsidR="008B1460" w:rsidRPr="008B1460">
              <w:rPr>
                <w:rStyle w:val="Hiperlink"/>
                <w:rFonts w:ascii="Arial" w:hAnsi="Arial" w:cs="Arial"/>
                <w:noProof/>
              </w:rPr>
              <w:t>Base</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_Toc466394416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9</w:t>
            </w:r>
            <w:r w:rsidR="008B1460" w:rsidRPr="008B1460">
              <w:rPr>
                <w:rFonts w:ascii="Arial" w:hAnsi="Arial" w:cs="Arial"/>
                <w:noProof/>
                <w:webHidden/>
              </w:rPr>
              <w:fldChar w:fldCharType="end"/>
            </w:r>
          </w:hyperlink>
        </w:p>
        <w:p w14:paraId="56B622D0" w14:textId="77777777" w:rsidR="008B1460" w:rsidRPr="008B1460" w:rsidRDefault="007006F6">
          <w:pPr>
            <w:pStyle w:val="Sumrio3"/>
            <w:tabs>
              <w:tab w:val="right" w:leader="dot" w:pos="9055"/>
            </w:tabs>
            <w:rPr>
              <w:rFonts w:ascii="Arial" w:hAnsi="Arial" w:cs="Arial"/>
              <w:noProof/>
              <w:sz w:val="24"/>
              <w:szCs w:val="24"/>
              <w:lang w:eastAsia="pt-BR"/>
            </w:rPr>
          </w:pPr>
          <w:hyperlink w:anchor="_Toc466394417" w:history="1">
            <w:r w:rsidR="008B1460" w:rsidRPr="008B1460">
              <w:rPr>
                <w:rStyle w:val="Hiperlink"/>
                <w:rFonts w:ascii="Arial" w:hAnsi="Arial" w:cs="Arial"/>
                <w:noProof/>
              </w:rPr>
              <w:t>Bobina 1</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_Toc466394417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10</w:t>
            </w:r>
            <w:r w:rsidR="008B1460" w:rsidRPr="008B1460">
              <w:rPr>
                <w:rFonts w:ascii="Arial" w:hAnsi="Arial" w:cs="Arial"/>
                <w:noProof/>
                <w:webHidden/>
              </w:rPr>
              <w:fldChar w:fldCharType="end"/>
            </w:r>
          </w:hyperlink>
        </w:p>
        <w:p w14:paraId="246258CF" w14:textId="77777777" w:rsidR="008B1460" w:rsidRPr="008B1460" w:rsidRDefault="007006F6">
          <w:pPr>
            <w:pStyle w:val="Sumrio3"/>
            <w:tabs>
              <w:tab w:val="right" w:leader="dot" w:pos="9055"/>
            </w:tabs>
            <w:rPr>
              <w:rFonts w:ascii="Arial" w:hAnsi="Arial" w:cs="Arial"/>
              <w:noProof/>
              <w:sz w:val="24"/>
              <w:szCs w:val="24"/>
              <w:lang w:eastAsia="pt-BR"/>
            </w:rPr>
          </w:pPr>
          <w:hyperlink w:anchor="_Toc466394418" w:history="1">
            <w:r w:rsidR="008B1460" w:rsidRPr="008B1460">
              <w:rPr>
                <w:rStyle w:val="Hiperlink"/>
                <w:rFonts w:ascii="Arial" w:hAnsi="Arial" w:cs="Arial"/>
                <w:noProof/>
              </w:rPr>
              <w:t>Bobina 2</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_Toc466394418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10</w:t>
            </w:r>
            <w:r w:rsidR="008B1460" w:rsidRPr="008B1460">
              <w:rPr>
                <w:rFonts w:ascii="Arial" w:hAnsi="Arial" w:cs="Arial"/>
                <w:noProof/>
                <w:webHidden/>
              </w:rPr>
              <w:fldChar w:fldCharType="end"/>
            </w:r>
          </w:hyperlink>
        </w:p>
        <w:p w14:paraId="6BF5CF78" w14:textId="77777777" w:rsidR="008B1460" w:rsidRPr="008B1460" w:rsidRDefault="007006F6">
          <w:pPr>
            <w:pStyle w:val="Sumrio3"/>
            <w:tabs>
              <w:tab w:val="right" w:leader="dot" w:pos="9055"/>
            </w:tabs>
            <w:rPr>
              <w:rFonts w:ascii="Arial" w:hAnsi="Arial" w:cs="Arial"/>
              <w:noProof/>
              <w:sz w:val="24"/>
              <w:szCs w:val="24"/>
              <w:lang w:eastAsia="pt-BR"/>
            </w:rPr>
          </w:pPr>
          <w:hyperlink w:anchor="_Toc466394419" w:history="1">
            <w:r w:rsidR="008B1460" w:rsidRPr="008B1460">
              <w:rPr>
                <w:rStyle w:val="Hiperlink"/>
                <w:rFonts w:ascii="Arial" w:hAnsi="Arial" w:cs="Arial"/>
                <w:noProof/>
              </w:rPr>
              <w:t>Toróide</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_Toc466394419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10</w:t>
            </w:r>
            <w:r w:rsidR="008B1460" w:rsidRPr="008B1460">
              <w:rPr>
                <w:rFonts w:ascii="Arial" w:hAnsi="Arial" w:cs="Arial"/>
                <w:noProof/>
                <w:webHidden/>
              </w:rPr>
              <w:fldChar w:fldCharType="end"/>
            </w:r>
          </w:hyperlink>
        </w:p>
        <w:p w14:paraId="5025195E" w14:textId="77777777" w:rsidR="008B1460" w:rsidRPr="008B1460" w:rsidRDefault="007006F6">
          <w:pPr>
            <w:pStyle w:val="Sumrio1"/>
            <w:tabs>
              <w:tab w:val="right" w:leader="dot" w:pos="9055"/>
            </w:tabs>
            <w:rPr>
              <w:rFonts w:ascii="Arial" w:hAnsi="Arial" w:cs="Arial"/>
              <w:b w:val="0"/>
              <w:bCs w:val="0"/>
              <w:noProof/>
              <w:lang w:eastAsia="pt-BR"/>
            </w:rPr>
          </w:pPr>
          <w:hyperlink w:anchor="_Toc466394420" w:history="1">
            <w:r w:rsidR="008B1460" w:rsidRPr="008B1460">
              <w:rPr>
                <w:rStyle w:val="Hiperlink"/>
                <w:rFonts w:ascii="Arial" w:hAnsi="Arial" w:cs="Arial"/>
                <w:noProof/>
              </w:rPr>
              <w:t>Circuito de Acionamento</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_Toc466394420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11</w:t>
            </w:r>
            <w:r w:rsidR="008B1460" w:rsidRPr="008B1460">
              <w:rPr>
                <w:rFonts w:ascii="Arial" w:hAnsi="Arial" w:cs="Arial"/>
                <w:noProof/>
                <w:webHidden/>
              </w:rPr>
              <w:fldChar w:fldCharType="end"/>
            </w:r>
          </w:hyperlink>
        </w:p>
        <w:p w14:paraId="3A4AFED8" w14:textId="77777777" w:rsidR="008B1460" w:rsidRPr="008B1460" w:rsidRDefault="007006F6">
          <w:pPr>
            <w:pStyle w:val="Sumrio1"/>
            <w:tabs>
              <w:tab w:val="right" w:leader="dot" w:pos="9055"/>
            </w:tabs>
            <w:rPr>
              <w:rFonts w:ascii="Arial" w:hAnsi="Arial" w:cs="Arial"/>
              <w:b w:val="0"/>
              <w:bCs w:val="0"/>
              <w:noProof/>
              <w:lang w:eastAsia="pt-BR"/>
            </w:rPr>
          </w:pPr>
          <w:hyperlink w:anchor="_Toc466394421" w:history="1">
            <w:r w:rsidR="008B1460" w:rsidRPr="008B1460">
              <w:rPr>
                <w:rStyle w:val="Hiperlink"/>
                <w:rFonts w:ascii="Arial" w:hAnsi="Arial" w:cs="Arial"/>
                <w:noProof/>
              </w:rPr>
              <w:t>Circuito de Controle</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_Toc466394421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11</w:t>
            </w:r>
            <w:r w:rsidR="008B1460" w:rsidRPr="008B1460">
              <w:rPr>
                <w:rFonts w:ascii="Arial" w:hAnsi="Arial" w:cs="Arial"/>
                <w:noProof/>
                <w:webHidden/>
              </w:rPr>
              <w:fldChar w:fldCharType="end"/>
            </w:r>
          </w:hyperlink>
        </w:p>
        <w:p w14:paraId="6A1F7A2F" w14:textId="77777777" w:rsidR="008B1460" w:rsidRPr="008B1460" w:rsidRDefault="007006F6">
          <w:pPr>
            <w:pStyle w:val="Sumrio1"/>
            <w:tabs>
              <w:tab w:val="right" w:leader="dot" w:pos="9055"/>
            </w:tabs>
            <w:rPr>
              <w:rFonts w:ascii="Arial" w:hAnsi="Arial" w:cs="Arial"/>
              <w:b w:val="0"/>
              <w:bCs w:val="0"/>
              <w:noProof/>
              <w:lang w:eastAsia="pt-BR"/>
            </w:rPr>
          </w:pPr>
          <w:hyperlink w:anchor="_Toc466394422" w:history="1">
            <w:r w:rsidR="008B1460" w:rsidRPr="008B1460">
              <w:rPr>
                <w:rStyle w:val="Hiperlink"/>
                <w:rFonts w:ascii="Arial" w:hAnsi="Arial" w:cs="Arial"/>
                <w:noProof/>
              </w:rPr>
              <w:t>Referências</w:t>
            </w:r>
            <w:r w:rsidR="008B1460" w:rsidRPr="008B1460">
              <w:rPr>
                <w:rFonts w:ascii="Arial" w:hAnsi="Arial" w:cs="Arial"/>
                <w:noProof/>
                <w:webHidden/>
              </w:rPr>
              <w:tab/>
            </w:r>
            <w:r w:rsidR="008B1460" w:rsidRPr="008B1460">
              <w:rPr>
                <w:rFonts w:ascii="Arial" w:hAnsi="Arial" w:cs="Arial"/>
                <w:noProof/>
                <w:webHidden/>
              </w:rPr>
              <w:fldChar w:fldCharType="begin"/>
            </w:r>
            <w:r w:rsidR="008B1460" w:rsidRPr="008B1460">
              <w:rPr>
                <w:rFonts w:ascii="Arial" w:hAnsi="Arial" w:cs="Arial"/>
                <w:noProof/>
                <w:webHidden/>
              </w:rPr>
              <w:instrText xml:space="preserve"> PAGEREF _Toc466394422 \h </w:instrText>
            </w:r>
            <w:r w:rsidR="008B1460" w:rsidRPr="008B1460">
              <w:rPr>
                <w:rFonts w:ascii="Arial" w:hAnsi="Arial" w:cs="Arial"/>
                <w:noProof/>
                <w:webHidden/>
              </w:rPr>
            </w:r>
            <w:r w:rsidR="008B1460" w:rsidRPr="008B1460">
              <w:rPr>
                <w:rFonts w:ascii="Arial" w:hAnsi="Arial" w:cs="Arial"/>
                <w:noProof/>
                <w:webHidden/>
              </w:rPr>
              <w:fldChar w:fldCharType="separate"/>
            </w:r>
            <w:r w:rsidR="008B1460" w:rsidRPr="008B1460">
              <w:rPr>
                <w:rFonts w:ascii="Arial" w:hAnsi="Arial" w:cs="Arial"/>
                <w:noProof/>
                <w:webHidden/>
              </w:rPr>
              <w:t>11</w:t>
            </w:r>
            <w:r w:rsidR="008B1460" w:rsidRPr="008B1460">
              <w:rPr>
                <w:rFonts w:ascii="Arial" w:hAnsi="Arial" w:cs="Arial"/>
                <w:noProof/>
                <w:webHidden/>
              </w:rPr>
              <w:fldChar w:fldCharType="end"/>
            </w:r>
          </w:hyperlink>
        </w:p>
        <w:p w14:paraId="58A8F310" w14:textId="2C005C27" w:rsidR="003C540A" w:rsidRDefault="003C540A" w:rsidP="002E0E9E">
          <w:pPr>
            <w:spacing w:line="360" w:lineRule="auto"/>
          </w:pPr>
          <w:r w:rsidRPr="008B1460">
            <w:rPr>
              <w:rFonts w:ascii="Arial" w:hAnsi="Arial" w:cs="Arial"/>
              <w:b/>
              <w:bCs/>
              <w:noProof/>
            </w:rPr>
            <w:fldChar w:fldCharType="end"/>
          </w:r>
        </w:p>
      </w:sdtContent>
    </w:sdt>
    <w:p w14:paraId="65291533" w14:textId="323AC912" w:rsidR="00374A0A" w:rsidRPr="00374A0A" w:rsidRDefault="00374A0A" w:rsidP="00374A0A"/>
    <w:p w14:paraId="10E6AA8E" w14:textId="132CB182" w:rsidR="00374A0A" w:rsidRDefault="00374A0A" w:rsidP="00374A0A">
      <w:pPr>
        <w:tabs>
          <w:tab w:val="left" w:pos="1524"/>
        </w:tabs>
        <w:spacing w:line="360" w:lineRule="auto"/>
        <w:rPr>
          <w:rFonts w:ascii="Arial" w:hAnsi="Arial"/>
          <w:b/>
          <w:sz w:val="28"/>
          <w:szCs w:val="28"/>
        </w:rPr>
      </w:pPr>
    </w:p>
    <w:p w14:paraId="7C29C347" w14:textId="7FCA70E0" w:rsidR="00374A0A" w:rsidRDefault="00374A0A" w:rsidP="00374A0A">
      <w:pPr>
        <w:tabs>
          <w:tab w:val="left" w:pos="1524"/>
        </w:tabs>
        <w:spacing w:line="360" w:lineRule="auto"/>
        <w:rPr>
          <w:rFonts w:ascii="Arial" w:hAnsi="Arial"/>
          <w:b/>
          <w:sz w:val="28"/>
          <w:szCs w:val="28"/>
        </w:rPr>
      </w:pPr>
    </w:p>
    <w:p w14:paraId="693575C0" w14:textId="01421265" w:rsidR="00374A0A" w:rsidRDefault="00374A0A" w:rsidP="00374A0A">
      <w:pPr>
        <w:tabs>
          <w:tab w:val="left" w:pos="1524"/>
        </w:tabs>
        <w:spacing w:line="360" w:lineRule="auto"/>
        <w:rPr>
          <w:rFonts w:ascii="Arial" w:hAnsi="Arial"/>
          <w:b/>
          <w:sz w:val="28"/>
          <w:szCs w:val="28"/>
        </w:rPr>
      </w:pPr>
    </w:p>
    <w:p w14:paraId="42F32370" w14:textId="3E05859F" w:rsidR="00374A0A" w:rsidRDefault="00374A0A" w:rsidP="00374A0A">
      <w:pPr>
        <w:tabs>
          <w:tab w:val="left" w:pos="1524"/>
        </w:tabs>
        <w:spacing w:line="360" w:lineRule="auto"/>
        <w:rPr>
          <w:rFonts w:ascii="Arial" w:hAnsi="Arial"/>
          <w:b/>
          <w:sz w:val="28"/>
          <w:szCs w:val="28"/>
        </w:rPr>
      </w:pPr>
    </w:p>
    <w:p w14:paraId="04A34D9E" w14:textId="38A96788" w:rsidR="00374A0A" w:rsidRDefault="00374A0A" w:rsidP="00374A0A">
      <w:pPr>
        <w:tabs>
          <w:tab w:val="left" w:pos="1524"/>
        </w:tabs>
        <w:spacing w:line="360" w:lineRule="auto"/>
        <w:rPr>
          <w:rFonts w:ascii="Arial" w:hAnsi="Arial"/>
          <w:b/>
          <w:sz w:val="28"/>
          <w:szCs w:val="28"/>
        </w:rPr>
      </w:pPr>
    </w:p>
    <w:p w14:paraId="07E55648" w14:textId="77777777" w:rsidR="00374A0A" w:rsidRDefault="00374A0A" w:rsidP="00374A0A">
      <w:pPr>
        <w:tabs>
          <w:tab w:val="left" w:pos="1524"/>
        </w:tabs>
        <w:spacing w:line="360" w:lineRule="auto"/>
        <w:rPr>
          <w:rFonts w:ascii="Arial" w:hAnsi="Arial"/>
          <w:b/>
          <w:sz w:val="28"/>
          <w:szCs w:val="28"/>
        </w:rPr>
      </w:pPr>
    </w:p>
    <w:p w14:paraId="042BBE42" w14:textId="77777777" w:rsidR="00374A0A" w:rsidRDefault="00374A0A" w:rsidP="00374A0A">
      <w:pPr>
        <w:tabs>
          <w:tab w:val="left" w:pos="1524"/>
        </w:tabs>
        <w:spacing w:line="360" w:lineRule="auto"/>
        <w:rPr>
          <w:rFonts w:ascii="Arial" w:hAnsi="Arial"/>
          <w:b/>
          <w:sz w:val="28"/>
          <w:szCs w:val="28"/>
        </w:rPr>
      </w:pPr>
    </w:p>
    <w:p w14:paraId="1D2EA300" w14:textId="77777777" w:rsidR="00374A0A" w:rsidRDefault="00374A0A" w:rsidP="00374A0A">
      <w:pPr>
        <w:tabs>
          <w:tab w:val="left" w:pos="1524"/>
        </w:tabs>
        <w:spacing w:line="360" w:lineRule="auto"/>
        <w:rPr>
          <w:rFonts w:ascii="Arial" w:hAnsi="Arial"/>
          <w:b/>
          <w:sz w:val="28"/>
          <w:szCs w:val="28"/>
        </w:rPr>
      </w:pPr>
    </w:p>
    <w:p w14:paraId="212FF33F" w14:textId="77777777" w:rsidR="00374A0A" w:rsidRDefault="00374A0A" w:rsidP="00374A0A">
      <w:pPr>
        <w:tabs>
          <w:tab w:val="left" w:pos="1524"/>
        </w:tabs>
        <w:spacing w:line="360" w:lineRule="auto"/>
        <w:rPr>
          <w:rFonts w:ascii="Arial" w:hAnsi="Arial"/>
          <w:b/>
          <w:sz w:val="28"/>
          <w:szCs w:val="28"/>
        </w:rPr>
      </w:pPr>
    </w:p>
    <w:p w14:paraId="47936CDC" w14:textId="77777777" w:rsidR="00374A0A" w:rsidRDefault="00374A0A" w:rsidP="00374A0A">
      <w:pPr>
        <w:tabs>
          <w:tab w:val="left" w:pos="1524"/>
        </w:tabs>
        <w:spacing w:line="360" w:lineRule="auto"/>
        <w:rPr>
          <w:rFonts w:ascii="Arial" w:hAnsi="Arial"/>
          <w:b/>
          <w:sz w:val="28"/>
          <w:szCs w:val="28"/>
        </w:rPr>
      </w:pPr>
    </w:p>
    <w:p w14:paraId="7DC41DDE" w14:textId="77777777" w:rsidR="00374A0A" w:rsidRDefault="00374A0A" w:rsidP="00374A0A">
      <w:pPr>
        <w:tabs>
          <w:tab w:val="left" w:pos="1524"/>
        </w:tabs>
        <w:spacing w:line="360" w:lineRule="auto"/>
        <w:rPr>
          <w:rFonts w:ascii="Arial" w:hAnsi="Arial"/>
          <w:b/>
          <w:sz w:val="28"/>
          <w:szCs w:val="28"/>
        </w:rPr>
      </w:pPr>
    </w:p>
    <w:p w14:paraId="38B8BC4E" w14:textId="77777777" w:rsidR="00263E32" w:rsidRDefault="00263E32" w:rsidP="00263E32">
      <w:pPr>
        <w:pStyle w:val="Ttulo1"/>
        <w:pBdr>
          <w:bottom w:val="none" w:sz="0" w:space="0" w:color="auto"/>
        </w:pBdr>
      </w:pPr>
    </w:p>
    <w:p w14:paraId="5E118C5D" w14:textId="77777777" w:rsidR="00F03447" w:rsidRPr="00F03447" w:rsidRDefault="00F03447" w:rsidP="00F03447"/>
    <w:p w14:paraId="71D9B4A8" w14:textId="0410F002" w:rsidR="00374A0A" w:rsidRPr="00263E32" w:rsidRDefault="00730E62" w:rsidP="001F3ED7">
      <w:pPr>
        <w:pStyle w:val="Ttulo1"/>
      </w:pPr>
      <w:bookmarkStart w:id="0" w:name="_Toc466394404"/>
      <w:r>
        <w:lastRenderedPageBreak/>
        <w:t>GitHub</w:t>
      </w:r>
      <w:bookmarkEnd w:id="0"/>
    </w:p>
    <w:p w14:paraId="47F4895E" w14:textId="77777777" w:rsidR="00374A0A" w:rsidRDefault="00374A0A" w:rsidP="001F3ED7">
      <w:pPr>
        <w:tabs>
          <w:tab w:val="left" w:pos="1524"/>
        </w:tabs>
        <w:spacing w:line="360" w:lineRule="auto"/>
        <w:rPr>
          <w:rFonts w:ascii="Arial" w:hAnsi="Arial"/>
          <w:sz w:val="24"/>
        </w:rPr>
      </w:pPr>
    </w:p>
    <w:p w14:paraId="78A22C1A" w14:textId="368DA0D8" w:rsidR="00263E32" w:rsidRPr="00694F1D" w:rsidRDefault="00263E32" w:rsidP="001F3ED7">
      <w:pPr>
        <w:tabs>
          <w:tab w:val="left" w:pos="1524"/>
        </w:tabs>
        <w:spacing w:line="360" w:lineRule="auto"/>
        <w:rPr>
          <w:rFonts w:ascii="Arial" w:hAnsi="Arial"/>
          <w:sz w:val="24"/>
        </w:rPr>
      </w:pPr>
      <w:r>
        <w:rPr>
          <w:rFonts w:ascii="Arial" w:hAnsi="Arial"/>
          <w:sz w:val="24"/>
        </w:rPr>
        <w:t>Para ter acesso a todos os documentos, fotos e arquivos relacionados ao projeto, acesso o GitHub abaixo:</w:t>
      </w:r>
    </w:p>
    <w:p w14:paraId="0768F0C8" w14:textId="77777777" w:rsidR="00374A0A" w:rsidRDefault="00374A0A" w:rsidP="001F3ED7">
      <w:pPr>
        <w:tabs>
          <w:tab w:val="left" w:pos="1524"/>
        </w:tabs>
        <w:spacing w:line="360" w:lineRule="auto"/>
        <w:rPr>
          <w:rFonts w:ascii="Arial" w:hAnsi="Arial"/>
          <w:b/>
          <w:sz w:val="28"/>
          <w:szCs w:val="28"/>
        </w:rPr>
      </w:pPr>
    </w:p>
    <w:p w14:paraId="758D474E" w14:textId="264520BC" w:rsidR="00263E32" w:rsidRPr="00B67CE0" w:rsidRDefault="00263E32" w:rsidP="001F3ED7">
      <w:pPr>
        <w:tabs>
          <w:tab w:val="left" w:pos="1524"/>
        </w:tabs>
        <w:spacing w:line="360" w:lineRule="auto"/>
        <w:rPr>
          <w:rFonts w:ascii="Arial" w:hAnsi="Arial"/>
          <w:sz w:val="24"/>
          <w:lang w:val="en-US"/>
        </w:rPr>
      </w:pPr>
      <w:r w:rsidRPr="00B67CE0">
        <w:rPr>
          <w:rFonts w:ascii="Arial" w:hAnsi="Arial"/>
          <w:b/>
          <w:sz w:val="24"/>
          <w:lang w:val="en-US"/>
        </w:rPr>
        <w:t>Synthesla Project:</w:t>
      </w:r>
      <w:r w:rsidRPr="00B67CE0">
        <w:rPr>
          <w:rFonts w:ascii="Arial" w:hAnsi="Arial"/>
          <w:sz w:val="24"/>
          <w:lang w:val="en-US"/>
        </w:rPr>
        <w:t xml:space="preserve"> </w:t>
      </w:r>
      <w:hyperlink r:id="rId9" w:history="1">
        <w:r w:rsidRPr="00B67CE0">
          <w:rPr>
            <w:rStyle w:val="Hiperlink"/>
            <w:rFonts w:ascii="Arial" w:hAnsi="Arial"/>
            <w:sz w:val="24"/>
            <w:lang w:val="en-US"/>
          </w:rPr>
          <w:t>https://github.com/thegentil/Synthesla</w:t>
        </w:r>
      </w:hyperlink>
    </w:p>
    <w:p w14:paraId="72605AEE" w14:textId="77777777" w:rsidR="00263E32" w:rsidRPr="00B67CE0" w:rsidRDefault="00263E32" w:rsidP="001F3ED7">
      <w:pPr>
        <w:tabs>
          <w:tab w:val="left" w:pos="1524"/>
        </w:tabs>
        <w:spacing w:line="360" w:lineRule="auto"/>
        <w:rPr>
          <w:rFonts w:ascii="Arial" w:hAnsi="Arial"/>
          <w:b/>
          <w:sz w:val="28"/>
          <w:szCs w:val="28"/>
          <w:lang w:val="en-US"/>
        </w:rPr>
      </w:pPr>
    </w:p>
    <w:p w14:paraId="27C18F37" w14:textId="69C26503" w:rsidR="00263E32" w:rsidRDefault="00263E32" w:rsidP="000C7DF0">
      <w:pPr>
        <w:pStyle w:val="Ttulo1"/>
      </w:pPr>
      <w:bookmarkStart w:id="1" w:name="_Toc466394405"/>
      <w:r>
        <w:t>I</w:t>
      </w:r>
      <w:r w:rsidR="000A520E">
        <w:t>ntrodução</w:t>
      </w:r>
      <w:bookmarkEnd w:id="1"/>
    </w:p>
    <w:p w14:paraId="72370DB0" w14:textId="77777777" w:rsidR="000C7DF0" w:rsidRDefault="000C7DF0" w:rsidP="000C7DF0">
      <w:pPr>
        <w:spacing w:line="360" w:lineRule="auto"/>
        <w:rPr>
          <w:rFonts w:ascii="Arial" w:hAnsi="Arial" w:cs="Arial"/>
          <w:sz w:val="24"/>
        </w:rPr>
      </w:pPr>
    </w:p>
    <w:p w14:paraId="0735A2AD" w14:textId="68F9FC36" w:rsidR="000C7DF0" w:rsidRDefault="000C7DF0" w:rsidP="000C7DF0">
      <w:pPr>
        <w:spacing w:line="360" w:lineRule="auto"/>
        <w:ind w:firstLine="720"/>
        <w:rPr>
          <w:rFonts w:ascii="Arial" w:hAnsi="Arial" w:cs="Arial"/>
          <w:sz w:val="24"/>
        </w:rPr>
      </w:pPr>
      <w:r>
        <w:rPr>
          <w:rFonts w:ascii="Arial" w:hAnsi="Arial" w:cs="Arial"/>
          <w:sz w:val="24"/>
        </w:rPr>
        <w:t>Como projeto final da disciplina Eletromagnetismo e Ondulatória tem-se como objetivo a construção e modelagem de uma bobina de tesla capaz de realizar as funções de um sintetizador, ou seja, capaz de gerar diferentes sons a partir de diferentes frequências de entrada.</w:t>
      </w:r>
    </w:p>
    <w:p w14:paraId="07DDF483" w14:textId="18C33235" w:rsidR="000C7DF0" w:rsidRPr="000C7DF0" w:rsidRDefault="000C7DF0" w:rsidP="000C7DF0">
      <w:pPr>
        <w:spacing w:line="360" w:lineRule="auto"/>
        <w:ind w:firstLine="720"/>
        <w:rPr>
          <w:rFonts w:ascii="Arial" w:hAnsi="Arial" w:cs="Arial"/>
          <w:sz w:val="24"/>
        </w:rPr>
      </w:pPr>
      <w:r>
        <w:rPr>
          <w:rFonts w:ascii="Arial" w:hAnsi="Arial" w:cs="Arial"/>
          <w:sz w:val="24"/>
        </w:rPr>
        <w:t xml:space="preserve">Este relatório está dividido de forma a descrever </w:t>
      </w:r>
      <w:r w:rsidR="00FD46E6">
        <w:rPr>
          <w:rFonts w:ascii="Arial" w:hAnsi="Arial" w:cs="Arial"/>
          <w:sz w:val="24"/>
        </w:rPr>
        <w:t>todo o processo de construção, modelagem e equacionamento da bobina, além de possuir um capítulo exemplificando a viabilidade econômica do produto.</w:t>
      </w:r>
    </w:p>
    <w:p w14:paraId="0AAD7262" w14:textId="638F301D" w:rsidR="000C7DF0" w:rsidRPr="000C7DF0" w:rsidRDefault="000C7DF0" w:rsidP="000C7DF0">
      <w:pPr>
        <w:spacing w:line="360" w:lineRule="auto"/>
        <w:rPr>
          <w:rFonts w:ascii="Arial" w:hAnsi="Arial" w:cs="Arial"/>
          <w:sz w:val="24"/>
        </w:rPr>
      </w:pPr>
      <w:r w:rsidRPr="000C7DF0">
        <w:rPr>
          <w:rFonts w:ascii="Arial" w:hAnsi="Arial" w:cs="Arial"/>
          <w:sz w:val="24"/>
        </w:rPr>
        <w:tab/>
      </w:r>
    </w:p>
    <w:p w14:paraId="627EDE85" w14:textId="1E907F86" w:rsidR="00694F1D" w:rsidRPr="00392A02" w:rsidRDefault="00847795" w:rsidP="001F3ED7">
      <w:pPr>
        <w:pStyle w:val="Ttulo1"/>
      </w:pPr>
      <w:bookmarkStart w:id="2" w:name="_Toc466394406"/>
      <w:r>
        <w:t>Viabilidade Econômica (Mercado)</w:t>
      </w:r>
      <w:bookmarkEnd w:id="2"/>
    </w:p>
    <w:p w14:paraId="29108B48" w14:textId="562FF2CE" w:rsidR="00433603" w:rsidRPr="00694F1D" w:rsidRDefault="00433603" w:rsidP="001F3ED7">
      <w:pPr>
        <w:tabs>
          <w:tab w:val="left" w:pos="1524"/>
        </w:tabs>
        <w:spacing w:line="360" w:lineRule="auto"/>
        <w:rPr>
          <w:rFonts w:ascii="Arial" w:hAnsi="Arial"/>
          <w:sz w:val="24"/>
        </w:rPr>
      </w:pPr>
    </w:p>
    <w:p w14:paraId="437CCA01" w14:textId="525285EF" w:rsidR="001632F8" w:rsidRDefault="008D3FA8" w:rsidP="001632F8">
      <w:pPr>
        <w:spacing w:line="360" w:lineRule="auto"/>
        <w:rPr>
          <w:rFonts w:ascii="Arial" w:hAnsi="Arial" w:cs="Arial"/>
          <w:sz w:val="24"/>
        </w:rPr>
      </w:pPr>
      <w:r>
        <w:rPr>
          <w:rFonts w:ascii="Arial" w:hAnsi="Arial"/>
          <w:sz w:val="24"/>
        </w:rPr>
        <w:tab/>
      </w:r>
      <w:r w:rsidR="000518FC">
        <w:rPr>
          <w:rFonts w:ascii="Arial" w:hAnsi="Arial" w:cs="Arial"/>
          <w:sz w:val="24"/>
        </w:rPr>
        <w:t>A aplicabilidade do dispositivo</w:t>
      </w:r>
      <w:r w:rsidR="001632F8" w:rsidRPr="001632F8">
        <w:rPr>
          <w:rFonts w:ascii="Arial" w:hAnsi="Arial" w:cs="Arial"/>
          <w:sz w:val="24"/>
        </w:rPr>
        <w:t xml:space="preserve"> concentra-se principalmente no meio educativo, científico e/ou tecnológico e artístico. Seus efeitos impressionantes e curiosos, principalmente ao que diz respeito ao meio científico e educacional, permitem essa empregabilidade versátil do Synthesla a diferentes áreas do conhecimento e entretenimento.</w:t>
      </w:r>
    </w:p>
    <w:p w14:paraId="2A4D4769" w14:textId="77777777" w:rsidR="001632F8" w:rsidRDefault="001632F8" w:rsidP="001632F8">
      <w:pPr>
        <w:spacing w:line="360" w:lineRule="auto"/>
        <w:rPr>
          <w:rFonts w:ascii="Arial" w:hAnsi="Arial" w:cs="Arial"/>
          <w:sz w:val="24"/>
        </w:rPr>
      </w:pPr>
    </w:p>
    <w:p w14:paraId="6598BAE9" w14:textId="77777777" w:rsidR="00215BEA" w:rsidRDefault="00215BEA" w:rsidP="001632F8">
      <w:pPr>
        <w:spacing w:line="360" w:lineRule="auto"/>
        <w:rPr>
          <w:rFonts w:ascii="Arial" w:hAnsi="Arial" w:cs="Arial"/>
          <w:sz w:val="24"/>
        </w:rPr>
      </w:pPr>
    </w:p>
    <w:p w14:paraId="3A47CCED" w14:textId="77777777" w:rsidR="00215BEA" w:rsidRDefault="00215BEA" w:rsidP="001632F8">
      <w:pPr>
        <w:spacing w:line="360" w:lineRule="auto"/>
        <w:rPr>
          <w:rFonts w:ascii="Arial" w:hAnsi="Arial" w:cs="Arial"/>
          <w:sz w:val="24"/>
        </w:rPr>
      </w:pPr>
    </w:p>
    <w:p w14:paraId="6F8D7A3C" w14:textId="77777777" w:rsidR="00215BEA" w:rsidRDefault="00215BEA" w:rsidP="001632F8">
      <w:pPr>
        <w:spacing w:line="360" w:lineRule="auto"/>
        <w:rPr>
          <w:rFonts w:ascii="Arial" w:hAnsi="Arial" w:cs="Arial"/>
          <w:sz w:val="24"/>
        </w:rPr>
      </w:pPr>
    </w:p>
    <w:p w14:paraId="21973D58" w14:textId="77777777" w:rsidR="00215BEA" w:rsidRDefault="00215BEA" w:rsidP="001632F8">
      <w:pPr>
        <w:spacing w:line="360" w:lineRule="auto"/>
        <w:rPr>
          <w:rFonts w:ascii="Arial" w:hAnsi="Arial" w:cs="Arial"/>
          <w:sz w:val="24"/>
        </w:rPr>
      </w:pPr>
    </w:p>
    <w:p w14:paraId="42192206" w14:textId="77777777" w:rsidR="00215BEA" w:rsidRDefault="00215BEA" w:rsidP="001632F8">
      <w:pPr>
        <w:spacing w:line="360" w:lineRule="auto"/>
        <w:rPr>
          <w:rFonts w:ascii="Arial" w:hAnsi="Arial" w:cs="Arial"/>
          <w:sz w:val="24"/>
        </w:rPr>
      </w:pPr>
    </w:p>
    <w:p w14:paraId="593B1DD7" w14:textId="77777777" w:rsidR="00215BEA" w:rsidRDefault="00215BEA" w:rsidP="001632F8">
      <w:pPr>
        <w:spacing w:line="360" w:lineRule="auto"/>
        <w:rPr>
          <w:rFonts w:ascii="Arial" w:hAnsi="Arial" w:cs="Arial"/>
          <w:sz w:val="24"/>
        </w:rPr>
      </w:pPr>
    </w:p>
    <w:p w14:paraId="701531DB" w14:textId="121E9833" w:rsidR="001632F8" w:rsidRDefault="002E6584" w:rsidP="002E6584">
      <w:pPr>
        <w:pStyle w:val="Ttulo2"/>
      </w:pPr>
      <w:bookmarkStart w:id="3" w:name="_Toc466394407"/>
      <w:r>
        <w:lastRenderedPageBreak/>
        <w:t>Educacional</w:t>
      </w:r>
      <w:bookmarkEnd w:id="3"/>
    </w:p>
    <w:p w14:paraId="71B962EE" w14:textId="77777777" w:rsidR="001632F8" w:rsidRPr="001632F8" w:rsidRDefault="001632F8" w:rsidP="001632F8">
      <w:pPr>
        <w:spacing w:line="360" w:lineRule="auto"/>
        <w:rPr>
          <w:rFonts w:ascii="Arial" w:hAnsi="Arial" w:cs="Arial"/>
          <w:sz w:val="24"/>
        </w:rPr>
      </w:pPr>
    </w:p>
    <w:p w14:paraId="255E6F9E" w14:textId="77777777" w:rsidR="001632F8" w:rsidRDefault="001632F8" w:rsidP="001632F8">
      <w:pPr>
        <w:spacing w:line="360" w:lineRule="auto"/>
        <w:rPr>
          <w:rFonts w:ascii="Arial" w:hAnsi="Arial"/>
          <w:sz w:val="24"/>
        </w:rPr>
      </w:pPr>
      <w:r w:rsidRPr="001632F8">
        <w:rPr>
          <w:rFonts w:ascii="Arial" w:hAnsi="Arial" w:cs="Arial"/>
          <w:sz w:val="24"/>
        </w:rPr>
        <w:tab/>
      </w:r>
      <w:r w:rsidRPr="001632F8">
        <w:rPr>
          <w:rFonts w:ascii="Arial" w:hAnsi="Arial"/>
          <w:sz w:val="24"/>
        </w:rPr>
        <w:t xml:space="preserve">Por parte do meio educacional, a Bobina de Tesla representa um grande experimento cientifico como prova da indução eletromagnética. Assim, é possível montar kits para instituições de ensino, incentivando alunos a montarem e entender os fenômenos eletromagnéticos, aprendendo eletrônica com base em experimentos práticos. Uma empresa referência é a </w:t>
      </w:r>
      <w:r w:rsidRPr="001632F8">
        <w:rPr>
          <w:rFonts w:ascii="Arial" w:hAnsi="Arial"/>
          <w:b/>
          <w:sz w:val="24"/>
        </w:rPr>
        <w:t>oneTesla</w:t>
      </w:r>
      <w:r w:rsidRPr="001632F8">
        <w:rPr>
          <w:rFonts w:ascii="Arial" w:hAnsi="Arial"/>
          <w:sz w:val="24"/>
        </w:rPr>
        <w:t>, que vende kits DIY de bobinas com funcionalidades parecidas com as propostas neste documento.</w:t>
      </w:r>
    </w:p>
    <w:p w14:paraId="739E7A96" w14:textId="77777777" w:rsidR="002E6584" w:rsidRDefault="002E6584" w:rsidP="001632F8">
      <w:pPr>
        <w:spacing w:line="360" w:lineRule="auto"/>
        <w:rPr>
          <w:rFonts w:ascii="Arial" w:hAnsi="Arial"/>
          <w:sz w:val="24"/>
        </w:rPr>
      </w:pPr>
    </w:p>
    <w:p w14:paraId="21D1B9AA" w14:textId="1E762178" w:rsidR="002E6584" w:rsidRPr="001632F8" w:rsidRDefault="002E6584" w:rsidP="002E6584">
      <w:pPr>
        <w:pStyle w:val="Ttulo2"/>
      </w:pPr>
      <w:bookmarkStart w:id="4" w:name="_Toc466394408"/>
      <w:r>
        <w:t>Ciência/Tecnologia</w:t>
      </w:r>
      <w:bookmarkEnd w:id="4"/>
      <w:r>
        <w:t xml:space="preserve"> </w:t>
      </w:r>
    </w:p>
    <w:p w14:paraId="34EEAA7F" w14:textId="77777777" w:rsidR="002E6584" w:rsidRDefault="002E6584" w:rsidP="001632F8">
      <w:pPr>
        <w:spacing w:line="360" w:lineRule="auto"/>
        <w:ind w:firstLine="708"/>
        <w:rPr>
          <w:rFonts w:ascii="Arial" w:hAnsi="Arial"/>
          <w:sz w:val="24"/>
        </w:rPr>
      </w:pPr>
    </w:p>
    <w:p w14:paraId="32ECBF6A" w14:textId="77777777" w:rsidR="001632F8" w:rsidRDefault="001632F8" w:rsidP="001632F8">
      <w:pPr>
        <w:spacing w:line="360" w:lineRule="auto"/>
        <w:ind w:firstLine="708"/>
        <w:rPr>
          <w:rFonts w:ascii="Arial" w:hAnsi="Arial"/>
          <w:sz w:val="24"/>
        </w:rPr>
      </w:pPr>
      <w:r w:rsidRPr="001632F8">
        <w:rPr>
          <w:rFonts w:ascii="Arial" w:hAnsi="Arial"/>
          <w:sz w:val="24"/>
        </w:rPr>
        <w:t xml:space="preserve">Na área científica e tecnológica, a Bobina de Tesla garante sua vaga em grandes eventos da comunidade bem como no mercado de consumo. Como exemplos de empresas ou grupos que fizeram da bobina um negócio, são relevantes a </w:t>
      </w:r>
      <w:r w:rsidRPr="001632F8">
        <w:rPr>
          <w:rFonts w:ascii="Arial" w:hAnsi="Arial"/>
          <w:b/>
          <w:sz w:val="24"/>
        </w:rPr>
        <w:t>All Eletronics</w:t>
      </w:r>
      <w:r w:rsidRPr="001632F8">
        <w:rPr>
          <w:rFonts w:ascii="Arial" w:hAnsi="Arial"/>
          <w:sz w:val="24"/>
        </w:rPr>
        <w:t xml:space="preserve">, que possui uma bobina que pode ser alugada - recentemente estava na Arena Tech (Mostra de tecnologias inovadoras) -, e o grupo </w:t>
      </w:r>
      <w:r w:rsidRPr="001632F8">
        <w:rPr>
          <w:rFonts w:ascii="Arial" w:hAnsi="Arial"/>
          <w:b/>
          <w:sz w:val="24"/>
        </w:rPr>
        <w:t>Arc Attack</w:t>
      </w:r>
      <w:r w:rsidRPr="001632F8">
        <w:rPr>
          <w:rFonts w:ascii="Arial" w:hAnsi="Arial"/>
          <w:sz w:val="24"/>
        </w:rPr>
        <w:t xml:space="preserve">, que realiza eventos diversos envolvendo a bobina. Chegando a trabalhar com celebridades como Adam Savage, do </w:t>
      </w:r>
      <w:r w:rsidRPr="001632F8">
        <w:rPr>
          <w:rFonts w:ascii="Arial" w:hAnsi="Arial"/>
          <w:b/>
          <w:sz w:val="24"/>
        </w:rPr>
        <w:t>Mythbusters</w:t>
      </w:r>
      <w:r w:rsidRPr="001632F8">
        <w:rPr>
          <w:rFonts w:ascii="Arial" w:hAnsi="Arial"/>
          <w:sz w:val="24"/>
        </w:rPr>
        <w:t>.</w:t>
      </w:r>
    </w:p>
    <w:p w14:paraId="6B5F821D" w14:textId="77777777" w:rsidR="002E6584" w:rsidRDefault="002E6584" w:rsidP="002E6584">
      <w:pPr>
        <w:spacing w:line="360" w:lineRule="auto"/>
        <w:rPr>
          <w:rFonts w:ascii="Arial" w:hAnsi="Arial"/>
          <w:sz w:val="24"/>
        </w:rPr>
      </w:pPr>
    </w:p>
    <w:p w14:paraId="0673BA06" w14:textId="727D3D09" w:rsidR="002E6584" w:rsidRDefault="002E6584" w:rsidP="002E6584">
      <w:pPr>
        <w:pStyle w:val="Ttulo2"/>
      </w:pPr>
      <w:bookmarkStart w:id="5" w:name="_Toc466394409"/>
      <w:r>
        <w:t>Meio Artístico</w:t>
      </w:r>
      <w:bookmarkEnd w:id="5"/>
    </w:p>
    <w:p w14:paraId="569A24A9" w14:textId="77777777" w:rsidR="002E6584" w:rsidRPr="001632F8" w:rsidRDefault="002E6584" w:rsidP="002E6584">
      <w:pPr>
        <w:spacing w:line="360" w:lineRule="auto"/>
        <w:rPr>
          <w:rFonts w:ascii="Arial" w:hAnsi="Arial"/>
          <w:sz w:val="24"/>
        </w:rPr>
      </w:pPr>
    </w:p>
    <w:p w14:paraId="596DF402" w14:textId="77777777" w:rsidR="002E6584" w:rsidRDefault="002E6584" w:rsidP="002E6584">
      <w:pPr>
        <w:spacing w:line="360" w:lineRule="auto"/>
        <w:ind w:firstLine="708"/>
        <w:rPr>
          <w:rFonts w:ascii="Arial" w:hAnsi="Arial"/>
          <w:sz w:val="24"/>
        </w:rPr>
      </w:pPr>
      <w:r>
        <w:rPr>
          <w:rFonts w:ascii="Arial" w:hAnsi="Arial"/>
          <w:sz w:val="24"/>
        </w:rPr>
        <w:t>A</w:t>
      </w:r>
      <w:r w:rsidR="001632F8" w:rsidRPr="001632F8">
        <w:rPr>
          <w:rFonts w:ascii="Arial" w:hAnsi="Arial"/>
          <w:sz w:val="24"/>
        </w:rPr>
        <w:t xml:space="preserve"> Bobina de Tesla concentra sua maior aplicabilidade no meio artístico. Dado o seu forte e impressionante apelo visual, a bobina tem sido usada tanto de forma isolada, sendo, portanto, um meio de </w:t>
      </w:r>
      <w:r>
        <w:rPr>
          <w:rFonts w:ascii="Arial" w:hAnsi="Arial"/>
          <w:sz w:val="24"/>
        </w:rPr>
        <w:t>atração puramente visual,</w:t>
      </w:r>
      <w:r w:rsidR="001632F8" w:rsidRPr="001632F8">
        <w:rPr>
          <w:rFonts w:ascii="Arial" w:hAnsi="Arial"/>
          <w:sz w:val="24"/>
        </w:rPr>
        <w:t xml:space="preserve"> Bem como no formato de um sintetizador, como é o caso do Synthesla. </w:t>
      </w:r>
    </w:p>
    <w:p w14:paraId="7ABC1EA5" w14:textId="2C8A25E9" w:rsidR="00433603" w:rsidRDefault="001632F8" w:rsidP="002E6584">
      <w:pPr>
        <w:spacing w:line="360" w:lineRule="auto"/>
        <w:ind w:firstLine="708"/>
        <w:rPr>
          <w:rFonts w:ascii="Arial" w:hAnsi="Arial"/>
          <w:sz w:val="24"/>
        </w:rPr>
      </w:pPr>
      <w:r w:rsidRPr="001632F8">
        <w:rPr>
          <w:rFonts w:ascii="Arial" w:hAnsi="Arial"/>
          <w:sz w:val="24"/>
        </w:rPr>
        <w:t>Dito isso, a Bobina de Tesla, sintetizadora ou não, pode ser encontrada primordialmente em shows/festivais de música eletrônica</w:t>
      </w:r>
      <w:r w:rsidR="002E6584">
        <w:rPr>
          <w:rFonts w:ascii="Arial" w:hAnsi="Arial"/>
          <w:sz w:val="24"/>
        </w:rPr>
        <w:t xml:space="preserve"> bem como em apresentações de</w:t>
      </w:r>
      <w:r w:rsidRPr="001632F8">
        <w:rPr>
          <w:rFonts w:ascii="Arial" w:hAnsi="Arial"/>
          <w:sz w:val="24"/>
        </w:rPr>
        <w:t xml:space="preserve"> artistas e grupos musicais do gênero. Exemplos destes são o grupo musical </w:t>
      </w:r>
      <w:r w:rsidRPr="001632F8">
        <w:rPr>
          <w:rFonts w:ascii="Arial" w:hAnsi="Arial"/>
          <w:b/>
          <w:sz w:val="24"/>
        </w:rPr>
        <w:t>Muse</w:t>
      </w:r>
      <w:r w:rsidR="002E6584">
        <w:rPr>
          <w:rFonts w:ascii="Arial" w:hAnsi="Arial"/>
          <w:sz w:val="24"/>
        </w:rPr>
        <w:t xml:space="preserve">, </w:t>
      </w:r>
      <w:r w:rsidRPr="001632F8">
        <w:rPr>
          <w:rFonts w:ascii="Arial" w:hAnsi="Arial"/>
          <w:sz w:val="24"/>
        </w:rPr>
        <w:t xml:space="preserve">os artistas </w:t>
      </w:r>
      <w:r w:rsidRPr="001632F8">
        <w:rPr>
          <w:rFonts w:ascii="Arial" w:hAnsi="Arial"/>
          <w:b/>
          <w:color w:val="000000" w:themeColor="text1"/>
          <w:sz w:val="24"/>
        </w:rPr>
        <w:t xml:space="preserve">Deadmau5 </w:t>
      </w:r>
      <w:r w:rsidRPr="001632F8">
        <w:rPr>
          <w:rFonts w:ascii="Arial" w:hAnsi="Arial"/>
          <w:color w:val="000000" w:themeColor="text1"/>
          <w:sz w:val="24"/>
        </w:rPr>
        <w:t xml:space="preserve">e </w:t>
      </w:r>
      <w:r w:rsidRPr="001632F8">
        <w:rPr>
          <w:rFonts w:ascii="Arial" w:hAnsi="Arial"/>
          <w:b/>
          <w:color w:val="000000" w:themeColor="text1"/>
          <w:sz w:val="24"/>
        </w:rPr>
        <w:t>Gustavo Bravetti</w:t>
      </w:r>
      <w:r w:rsidRPr="001632F8">
        <w:rPr>
          <w:rFonts w:ascii="Arial" w:hAnsi="Arial"/>
          <w:color w:val="000000" w:themeColor="text1"/>
          <w:sz w:val="24"/>
        </w:rPr>
        <w:t xml:space="preserve"> e os eventos </w:t>
      </w:r>
      <w:r w:rsidRPr="001632F8">
        <w:rPr>
          <w:rFonts w:ascii="Arial" w:hAnsi="Arial"/>
          <w:b/>
          <w:color w:val="000000" w:themeColor="text1"/>
          <w:sz w:val="24"/>
        </w:rPr>
        <w:t>Eletric Daisy Carnival</w:t>
      </w:r>
      <w:r w:rsidRPr="001632F8">
        <w:rPr>
          <w:rFonts w:ascii="Arial" w:hAnsi="Arial"/>
          <w:color w:val="000000" w:themeColor="text1"/>
          <w:sz w:val="24"/>
        </w:rPr>
        <w:t xml:space="preserve">, </w:t>
      </w:r>
      <w:r w:rsidRPr="001632F8">
        <w:rPr>
          <w:rFonts w:ascii="Arial" w:hAnsi="Arial"/>
          <w:b/>
          <w:color w:val="000000" w:themeColor="text1"/>
          <w:sz w:val="24"/>
        </w:rPr>
        <w:t>Burning Man</w:t>
      </w:r>
      <w:r w:rsidRPr="001632F8">
        <w:rPr>
          <w:rFonts w:ascii="Arial" w:hAnsi="Arial"/>
          <w:color w:val="000000" w:themeColor="text1"/>
          <w:sz w:val="24"/>
        </w:rPr>
        <w:t xml:space="preserve"> e o </w:t>
      </w:r>
      <w:r w:rsidRPr="001632F8">
        <w:rPr>
          <w:rFonts w:ascii="Arial" w:hAnsi="Arial"/>
          <w:b/>
          <w:color w:val="000000" w:themeColor="text1"/>
          <w:sz w:val="24"/>
        </w:rPr>
        <w:t>Tomorrowland</w:t>
      </w:r>
      <w:r w:rsidRPr="001632F8">
        <w:rPr>
          <w:rFonts w:ascii="Arial" w:hAnsi="Arial"/>
          <w:color w:val="000000" w:themeColor="text1"/>
          <w:sz w:val="24"/>
        </w:rPr>
        <w:t>.</w:t>
      </w:r>
    </w:p>
    <w:p w14:paraId="55AA4E05" w14:textId="6D3C9876" w:rsidR="001C4E19" w:rsidRDefault="001C4E19" w:rsidP="001F3ED7">
      <w:pPr>
        <w:tabs>
          <w:tab w:val="left" w:pos="1524"/>
        </w:tabs>
        <w:spacing w:line="360" w:lineRule="auto"/>
        <w:rPr>
          <w:rFonts w:ascii="Arial" w:hAnsi="Arial"/>
          <w:sz w:val="24"/>
        </w:rPr>
      </w:pPr>
    </w:p>
    <w:p w14:paraId="4BF49CE4" w14:textId="77777777" w:rsidR="00215BEA" w:rsidRPr="00694F1D" w:rsidRDefault="00215BEA" w:rsidP="001F3ED7">
      <w:pPr>
        <w:tabs>
          <w:tab w:val="left" w:pos="1524"/>
        </w:tabs>
        <w:spacing w:line="360" w:lineRule="auto"/>
        <w:rPr>
          <w:rFonts w:ascii="Arial" w:hAnsi="Arial"/>
          <w:sz w:val="24"/>
        </w:rPr>
      </w:pPr>
    </w:p>
    <w:p w14:paraId="0882A1C8" w14:textId="3D209EA4" w:rsidR="00694F1D" w:rsidRPr="00392A02" w:rsidRDefault="00694F1D" w:rsidP="001F3ED7">
      <w:pPr>
        <w:pStyle w:val="Ttulo1"/>
      </w:pPr>
      <w:bookmarkStart w:id="6" w:name="_Toc466394410"/>
      <w:r w:rsidRPr="00392A02">
        <w:lastRenderedPageBreak/>
        <w:t>D</w:t>
      </w:r>
      <w:r w:rsidR="000A520E">
        <w:t>ispositivo</w:t>
      </w:r>
      <w:bookmarkEnd w:id="6"/>
    </w:p>
    <w:p w14:paraId="34AF4C6E" w14:textId="45F20EB8" w:rsidR="00433603" w:rsidRPr="00694F1D" w:rsidRDefault="00433603" w:rsidP="001F3ED7">
      <w:pPr>
        <w:tabs>
          <w:tab w:val="left" w:pos="1524"/>
        </w:tabs>
        <w:spacing w:line="360" w:lineRule="auto"/>
        <w:rPr>
          <w:rFonts w:ascii="Arial" w:hAnsi="Arial"/>
          <w:sz w:val="24"/>
        </w:rPr>
      </w:pPr>
    </w:p>
    <w:p w14:paraId="1CED7E23" w14:textId="49D1A34E" w:rsidR="00AC5662" w:rsidRPr="00AC5662" w:rsidRDefault="002316EA" w:rsidP="00AC5662">
      <w:pPr>
        <w:spacing w:line="360" w:lineRule="auto"/>
        <w:rPr>
          <w:rFonts w:ascii="Arial" w:hAnsi="Arial" w:cs="Arial"/>
          <w:sz w:val="24"/>
        </w:rPr>
      </w:pPr>
      <w:r>
        <w:rPr>
          <w:rFonts w:ascii="Arial" w:hAnsi="Arial"/>
          <w:sz w:val="24"/>
        </w:rPr>
        <w:tab/>
      </w:r>
      <w:r w:rsidR="00AC5662" w:rsidRPr="00AC5662">
        <w:rPr>
          <w:rFonts w:ascii="Arial" w:hAnsi="Arial" w:cs="Arial"/>
          <w:sz w:val="24"/>
        </w:rPr>
        <w:t xml:space="preserve">O dispositivo Synthesla consiste </w:t>
      </w:r>
      <w:r w:rsidR="00A90C7F">
        <w:rPr>
          <w:rFonts w:ascii="Arial" w:hAnsi="Arial" w:cs="Arial"/>
          <w:sz w:val="24"/>
        </w:rPr>
        <w:t xml:space="preserve">basicamente </w:t>
      </w:r>
      <w:r w:rsidR="00AC5662" w:rsidRPr="00AC5662">
        <w:rPr>
          <w:rFonts w:ascii="Arial" w:hAnsi="Arial" w:cs="Arial"/>
          <w:sz w:val="24"/>
        </w:rPr>
        <w:t xml:space="preserve">de </w:t>
      </w:r>
      <w:r w:rsidR="00A90C7F">
        <w:rPr>
          <w:rFonts w:ascii="Arial" w:hAnsi="Arial" w:cs="Arial"/>
          <w:sz w:val="24"/>
        </w:rPr>
        <w:t>u</w:t>
      </w:r>
      <w:r w:rsidR="00AC5662" w:rsidRPr="00AC5662">
        <w:rPr>
          <w:rFonts w:ascii="Arial" w:hAnsi="Arial" w:cs="Arial"/>
          <w:sz w:val="24"/>
        </w:rPr>
        <w:t>m sintetizador digital</w:t>
      </w:r>
      <w:r w:rsidR="00A90C7F">
        <w:rPr>
          <w:rFonts w:ascii="Arial" w:hAnsi="Arial" w:cs="Arial"/>
          <w:sz w:val="24"/>
        </w:rPr>
        <w:t>,</w:t>
      </w:r>
      <w:r w:rsidR="00AC5662" w:rsidRPr="00AC5662">
        <w:rPr>
          <w:rFonts w:ascii="Arial" w:hAnsi="Arial" w:cs="Arial"/>
          <w:sz w:val="24"/>
        </w:rPr>
        <w:t xml:space="preserve"> instrumento musical eletrônico capaz de emitir sons de uma variada gama de timbres, desde sons originalmente acústicos como o de um violão, piano ou instrumento de repercussão, até timbres específicos eletronicamente gerados.</w:t>
      </w:r>
    </w:p>
    <w:p w14:paraId="5E0CBCFC" w14:textId="5290BA53" w:rsidR="00AC5662" w:rsidRDefault="00FA1993" w:rsidP="00AC5662">
      <w:pPr>
        <w:spacing w:line="360" w:lineRule="auto"/>
        <w:rPr>
          <w:rFonts w:ascii="Arial" w:hAnsi="Arial" w:cs="Arial"/>
          <w:sz w:val="24"/>
        </w:rPr>
      </w:pPr>
      <w:r>
        <w:rPr>
          <w:rFonts w:ascii="Arial" w:hAnsi="Arial" w:cs="Arial"/>
          <w:sz w:val="24"/>
        </w:rPr>
        <w:tab/>
        <w:t>E</w:t>
      </w:r>
      <w:r w:rsidR="00AC5662" w:rsidRPr="00AC5662">
        <w:rPr>
          <w:rFonts w:ascii="Arial" w:hAnsi="Arial" w:cs="Arial"/>
          <w:sz w:val="24"/>
        </w:rPr>
        <w:t>xistem vários dispositivos sintetizadores no mercado, n</w:t>
      </w:r>
      <w:r w:rsidR="00A90C7F">
        <w:rPr>
          <w:rFonts w:ascii="Arial" w:hAnsi="Arial" w:cs="Arial"/>
          <w:sz w:val="24"/>
        </w:rPr>
        <w:t>a maioria del</w:t>
      </w:r>
      <w:r w:rsidR="00AC5662" w:rsidRPr="00AC5662">
        <w:rPr>
          <w:rFonts w:ascii="Arial" w:hAnsi="Arial" w:cs="Arial"/>
          <w:sz w:val="24"/>
        </w:rPr>
        <w:t xml:space="preserve">es, teclados. A grande diferença do Synthesla para os demais sintetizadores é </w:t>
      </w:r>
      <w:r w:rsidR="00A90C7F">
        <w:rPr>
          <w:rFonts w:ascii="Arial" w:hAnsi="Arial" w:cs="Arial"/>
          <w:sz w:val="24"/>
        </w:rPr>
        <w:t>o fato de que, além de produzir um som específico dado uma nota tocada, ele também produz “raios” (</w:t>
      </w:r>
      <w:r w:rsidR="00E374BE" w:rsidRPr="002A6576">
        <w:rPr>
          <w:rFonts w:ascii="Arial" w:hAnsi="Arial" w:cs="Arial"/>
          <w:sz w:val="24"/>
        </w:rPr>
        <w:t>eflúvios</w:t>
      </w:r>
      <w:r w:rsidR="00A90C7F">
        <w:rPr>
          <w:rFonts w:ascii="Arial" w:hAnsi="Arial" w:cs="Arial"/>
          <w:sz w:val="24"/>
        </w:rPr>
        <w:t xml:space="preserve">) conforme as diferentes notas, além de alimentar dispositivos eletrônicos ao seu redor, o que o torna uma experiência não só musical como também visual. </w:t>
      </w:r>
    </w:p>
    <w:p w14:paraId="7D56B505" w14:textId="77777777" w:rsidR="00AC5662" w:rsidRPr="00AC5662" w:rsidRDefault="00AC5662" w:rsidP="00AC5662">
      <w:pPr>
        <w:spacing w:line="360" w:lineRule="auto"/>
        <w:rPr>
          <w:rFonts w:ascii="Arial" w:hAnsi="Arial" w:cs="Arial"/>
          <w:sz w:val="24"/>
        </w:rPr>
      </w:pPr>
    </w:p>
    <w:p w14:paraId="29BAF933" w14:textId="59EC7844" w:rsidR="00AC5662" w:rsidRPr="00AC5662" w:rsidRDefault="00AC5662" w:rsidP="00AC5662">
      <w:pPr>
        <w:spacing w:line="360" w:lineRule="auto"/>
        <w:rPr>
          <w:rFonts w:ascii="Arial" w:hAnsi="Arial" w:cs="Arial"/>
          <w:sz w:val="24"/>
        </w:rPr>
      </w:pPr>
      <w:r w:rsidRPr="00AC5662">
        <w:rPr>
          <w:rFonts w:ascii="Arial" w:hAnsi="Arial" w:cs="Arial"/>
          <w:sz w:val="24"/>
        </w:rPr>
        <w:tab/>
        <w:t xml:space="preserve">Resumindo o </w:t>
      </w:r>
      <w:r w:rsidR="00A90C7F">
        <w:rPr>
          <w:rFonts w:ascii="Arial" w:hAnsi="Arial" w:cs="Arial"/>
          <w:sz w:val="24"/>
        </w:rPr>
        <w:t>dispositivo num esquema têm-se</w:t>
      </w:r>
      <w:r w:rsidRPr="00AC5662">
        <w:rPr>
          <w:rFonts w:ascii="Arial" w:hAnsi="Arial" w:cs="Arial"/>
          <w:sz w:val="24"/>
        </w:rPr>
        <w:t>:</w:t>
      </w:r>
    </w:p>
    <w:p w14:paraId="04F6D15A" w14:textId="77777777" w:rsidR="00AC5662" w:rsidRPr="00AC5662" w:rsidRDefault="00AC5662" w:rsidP="00AC5662">
      <w:pPr>
        <w:spacing w:line="360" w:lineRule="auto"/>
        <w:jc w:val="center"/>
        <w:rPr>
          <w:rFonts w:ascii="Arial" w:hAnsi="Arial" w:cs="Arial"/>
          <w:color w:val="FF0000"/>
          <w:sz w:val="24"/>
        </w:rPr>
      </w:pPr>
    </w:p>
    <w:p w14:paraId="2F2CBEE2" w14:textId="0BCA298A" w:rsidR="002734C5" w:rsidRPr="00AC5662" w:rsidRDefault="00AC5662" w:rsidP="00AC5662">
      <w:pPr>
        <w:tabs>
          <w:tab w:val="left" w:pos="1524"/>
        </w:tabs>
        <w:spacing w:line="360" w:lineRule="auto"/>
        <w:jc w:val="center"/>
        <w:rPr>
          <w:rFonts w:ascii="Arial" w:hAnsi="Arial"/>
          <w:sz w:val="24"/>
        </w:rPr>
      </w:pPr>
      <w:r w:rsidRPr="00AC5662">
        <w:rPr>
          <w:rFonts w:ascii="Arial" w:hAnsi="Arial" w:cs="Arial"/>
          <w:color w:val="FF0000"/>
          <w:sz w:val="24"/>
        </w:rPr>
        <w:t>Esquema macro do dispositivo</w:t>
      </w:r>
    </w:p>
    <w:p w14:paraId="1F86A0C8" w14:textId="77777777" w:rsidR="002734C5" w:rsidRDefault="002734C5" w:rsidP="001F3ED7">
      <w:pPr>
        <w:tabs>
          <w:tab w:val="left" w:pos="1524"/>
        </w:tabs>
        <w:spacing w:line="360" w:lineRule="auto"/>
        <w:rPr>
          <w:rFonts w:ascii="Arial" w:hAnsi="Arial"/>
          <w:sz w:val="24"/>
        </w:rPr>
      </w:pPr>
    </w:p>
    <w:p w14:paraId="5369F709" w14:textId="77777777" w:rsidR="00AC5662" w:rsidRDefault="00AC5662" w:rsidP="001F3ED7">
      <w:pPr>
        <w:tabs>
          <w:tab w:val="left" w:pos="1524"/>
        </w:tabs>
        <w:spacing w:line="360" w:lineRule="auto"/>
        <w:rPr>
          <w:rFonts w:ascii="Arial" w:hAnsi="Arial"/>
          <w:sz w:val="24"/>
        </w:rPr>
      </w:pPr>
    </w:p>
    <w:p w14:paraId="0AD2E1CA" w14:textId="4A8D270C" w:rsidR="002734C5" w:rsidRDefault="009F2ACA" w:rsidP="001F3ED7">
      <w:pPr>
        <w:pStyle w:val="Ttulo1"/>
      </w:pPr>
      <w:bookmarkStart w:id="7" w:name="_Toc466394411"/>
      <w:r>
        <w:t>Bobina</w:t>
      </w:r>
      <w:bookmarkEnd w:id="7"/>
    </w:p>
    <w:p w14:paraId="0A3B8BB6" w14:textId="0CFBEE81" w:rsidR="001F3ED7" w:rsidRDefault="001F3ED7" w:rsidP="001F3ED7">
      <w:pPr>
        <w:spacing w:line="360" w:lineRule="auto"/>
        <w:rPr>
          <w:rFonts w:ascii="Arial" w:hAnsi="Arial" w:cs="Arial"/>
          <w:sz w:val="24"/>
        </w:rPr>
      </w:pPr>
    </w:p>
    <w:p w14:paraId="37F97666" w14:textId="605B5EA3" w:rsidR="00C27A6B" w:rsidRDefault="00C27A6B" w:rsidP="00B77A15">
      <w:pPr>
        <w:spacing w:line="360" w:lineRule="auto"/>
        <w:ind w:firstLine="720"/>
        <w:rPr>
          <w:rFonts w:ascii="Arial" w:hAnsi="Arial" w:cs="Arial"/>
          <w:sz w:val="24"/>
        </w:rPr>
      </w:pPr>
      <w:r>
        <w:rPr>
          <w:rFonts w:ascii="Arial" w:hAnsi="Arial" w:cs="Arial"/>
          <w:sz w:val="24"/>
        </w:rPr>
        <w:t>A parte mais chamativa e interessante do dispositivo é</w:t>
      </w:r>
      <w:r w:rsidR="001E1AC0">
        <w:rPr>
          <w:rFonts w:ascii="Arial" w:hAnsi="Arial" w:cs="Arial"/>
          <w:sz w:val="24"/>
        </w:rPr>
        <w:t xml:space="preserve"> a bobina, que</w:t>
      </w:r>
      <w:r>
        <w:rPr>
          <w:rFonts w:ascii="Arial" w:hAnsi="Arial" w:cs="Arial"/>
          <w:sz w:val="24"/>
        </w:rPr>
        <w:t xml:space="preserve"> é a responsável por transformar a frequência elétrica proveniente do circuito em som e “raios” </w:t>
      </w:r>
      <w:r w:rsidR="001E1AC0">
        <w:rPr>
          <w:rFonts w:ascii="Arial" w:hAnsi="Arial" w:cs="Arial"/>
          <w:sz w:val="24"/>
        </w:rPr>
        <w:t>(</w:t>
      </w:r>
      <w:r w:rsidR="002A6576">
        <w:rPr>
          <w:rFonts w:ascii="Arial" w:hAnsi="Arial" w:cs="Arial"/>
          <w:sz w:val="24"/>
        </w:rPr>
        <w:t>e</w:t>
      </w:r>
      <w:r w:rsidR="00E374BE">
        <w:rPr>
          <w:rFonts w:ascii="Arial" w:hAnsi="Arial" w:cs="Arial"/>
          <w:sz w:val="24"/>
        </w:rPr>
        <w:t>flúvios</w:t>
      </w:r>
      <w:r w:rsidR="001E1AC0">
        <w:rPr>
          <w:rFonts w:ascii="Arial" w:hAnsi="Arial" w:cs="Arial"/>
          <w:sz w:val="24"/>
        </w:rPr>
        <w:t xml:space="preserve">). </w:t>
      </w:r>
    </w:p>
    <w:p w14:paraId="1A796126" w14:textId="77777777" w:rsidR="00F72D64" w:rsidRDefault="00F72D64" w:rsidP="001F3ED7">
      <w:pPr>
        <w:spacing w:line="360" w:lineRule="auto"/>
        <w:rPr>
          <w:rFonts w:ascii="Arial" w:hAnsi="Arial" w:cs="Arial"/>
          <w:sz w:val="24"/>
        </w:rPr>
      </w:pPr>
    </w:p>
    <w:p w14:paraId="3D90B23E" w14:textId="458CB4D1" w:rsidR="00F72D64" w:rsidRPr="00F72D64" w:rsidRDefault="00F72D64" w:rsidP="00F72D64">
      <w:pPr>
        <w:pStyle w:val="Ttulo2"/>
      </w:pPr>
      <w:bookmarkStart w:id="8" w:name="_Toc466394412"/>
      <w:r w:rsidRPr="00F72D64">
        <w:t>Princípio de Funcionamento</w:t>
      </w:r>
      <w:bookmarkEnd w:id="8"/>
    </w:p>
    <w:p w14:paraId="7312BA47" w14:textId="77777777" w:rsidR="00F72D64" w:rsidRDefault="00F72D64" w:rsidP="001F3ED7">
      <w:pPr>
        <w:spacing w:line="360" w:lineRule="auto"/>
        <w:rPr>
          <w:rFonts w:ascii="Arial" w:hAnsi="Arial" w:cs="Arial"/>
          <w:sz w:val="24"/>
        </w:rPr>
      </w:pPr>
    </w:p>
    <w:p w14:paraId="78B82ADC" w14:textId="4F946BA8" w:rsidR="00B42E04" w:rsidRDefault="00E374BE" w:rsidP="00B8448F">
      <w:pPr>
        <w:spacing w:line="360" w:lineRule="auto"/>
        <w:ind w:firstLine="720"/>
        <w:rPr>
          <w:rFonts w:ascii="Arial" w:hAnsi="Arial" w:cs="Arial"/>
          <w:sz w:val="24"/>
        </w:rPr>
      </w:pPr>
      <w:r>
        <w:rPr>
          <w:rFonts w:ascii="Arial" w:hAnsi="Arial" w:cs="Arial"/>
          <w:sz w:val="24"/>
        </w:rPr>
        <w:t xml:space="preserve">Para que seja possível a compreensão do princípio de funcionamento da bobina primeiro é necessário uma revisão de alguns conceitos de eletromagnetismo. </w:t>
      </w:r>
      <w:r w:rsidR="00E50BAD">
        <w:rPr>
          <w:rFonts w:ascii="Arial" w:hAnsi="Arial" w:cs="Arial"/>
          <w:sz w:val="24"/>
        </w:rPr>
        <w:t xml:space="preserve">Segundo a lei de </w:t>
      </w:r>
      <w:r w:rsidR="009A2837">
        <w:rPr>
          <w:rFonts w:ascii="Arial" w:hAnsi="Arial" w:cs="Arial"/>
          <w:sz w:val="24"/>
        </w:rPr>
        <w:t>Faraday</w:t>
      </w:r>
      <w:r w:rsidR="00F72D64">
        <w:rPr>
          <w:rFonts w:ascii="Arial" w:hAnsi="Arial" w:cs="Arial"/>
          <w:sz w:val="24"/>
        </w:rPr>
        <w:t xml:space="preserve"> é possível gerar uma força eletromotriz (FEM) ao longo de um condutor variando o fluxo magnético em seu interior. </w:t>
      </w:r>
      <w:r w:rsidR="00BE1A5F">
        <w:rPr>
          <w:rFonts w:ascii="Arial" w:hAnsi="Arial" w:cs="Arial"/>
          <w:sz w:val="24"/>
        </w:rPr>
        <w:t>De forma inversa, sabe-se</w:t>
      </w:r>
      <w:r w:rsidR="00F72D64">
        <w:rPr>
          <w:rFonts w:ascii="Arial" w:hAnsi="Arial" w:cs="Arial"/>
          <w:sz w:val="24"/>
        </w:rPr>
        <w:t xml:space="preserve"> que</w:t>
      </w:r>
      <w:r w:rsidR="002A6576">
        <w:rPr>
          <w:rFonts w:ascii="Arial" w:hAnsi="Arial" w:cs="Arial"/>
          <w:sz w:val="24"/>
        </w:rPr>
        <w:t xml:space="preserve"> uma corrente elétrica gerada</w:t>
      </w:r>
      <w:r w:rsidR="00BE1A5F">
        <w:rPr>
          <w:rFonts w:ascii="Arial" w:hAnsi="Arial" w:cs="Arial"/>
          <w:sz w:val="24"/>
        </w:rPr>
        <w:t xml:space="preserve"> em uma espira irá produzir um campo magnético. Se </w:t>
      </w:r>
      <w:r w:rsidR="00512540">
        <w:rPr>
          <w:rFonts w:ascii="Arial" w:hAnsi="Arial" w:cs="Arial"/>
          <w:sz w:val="24"/>
        </w:rPr>
        <w:t xml:space="preserve">uma </w:t>
      </w:r>
      <w:r w:rsidR="002A6576">
        <w:rPr>
          <w:rFonts w:ascii="Arial" w:hAnsi="Arial" w:cs="Arial"/>
          <w:sz w:val="24"/>
        </w:rPr>
        <w:t>bobina 1 for colocada próxima a</w:t>
      </w:r>
      <w:r w:rsidR="00512540">
        <w:rPr>
          <w:rFonts w:ascii="Arial" w:hAnsi="Arial" w:cs="Arial"/>
          <w:sz w:val="24"/>
        </w:rPr>
        <w:t xml:space="preserve"> uma bobina 2</w:t>
      </w:r>
      <w:r w:rsidR="005C3914">
        <w:rPr>
          <w:rFonts w:ascii="Arial" w:hAnsi="Arial" w:cs="Arial"/>
          <w:sz w:val="24"/>
        </w:rPr>
        <w:t xml:space="preserve"> e </w:t>
      </w:r>
      <w:r w:rsidR="00512540">
        <w:rPr>
          <w:rFonts w:ascii="Arial" w:hAnsi="Arial" w:cs="Arial"/>
          <w:sz w:val="24"/>
        </w:rPr>
        <w:t>a primeira</w:t>
      </w:r>
      <w:r w:rsidR="005C3914">
        <w:rPr>
          <w:rFonts w:ascii="Arial" w:hAnsi="Arial" w:cs="Arial"/>
          <w:sz w:val="24"/>
        </w:rPr>
        <w:t xml:space="preserve"> for alimentada </w:t>
      </w:r>
      <w:r w:rsidR="005C3914">
        <w:rPr>
          <w:rFonts w:ascii="Arial" w:hAnsi="Arial" w:cs="Arial"/>
          <w:sz w:val="24"/>
        </w:rPr>
        <w:lastRenderedPageBreak/>
        <w:t>por uma corrente, o campo magné</w:t>
      </w:r>
      <w:r w:rsidR="00512540">
        <w:rPr>
          <w:rFonts w:ascii="Arial" w:hAnsi="Arial" w:cs="Arial"/>
          <w:sz w:val="24"/>
        </w:rPr>
        <w:t xml:space="preserve">tico da mesma irá gerar uma FEM induzida na </w:t>
      </w:r>
      <w:r w:rsidR="00AC04E8">
        <w:rPr>
          <w:rFonts w:ascii="Arial" w:hAnsi="Arial" w:cs="Arial"/>
          <w:sz w:val="24"/>
        </w:rPr>
        <w:t>segunda. Se uma bobina estiver no centro da outra e todo o campo gerado pela bobina 1 estiver presente na bobina 2 (Situação ideal), a relação entre as FEMs (d.d.p) é dada por</w:t>
      </w:r>
      <w:r w:rsidR="00B42E04">
        <w:rPr>
          <w:rFonts w:ascii="Arial" w:hAnsi="Arial" w:cs="Arial"/>
          <w:sz w:val="24"/>
        </w:rPr>
        <w:t>:</w:t>
      </w:r>
    </w:p>
    <w:p w14:paraId="6B53518A" w14:textId="77777777" w:rsidR="00B8448F" w:rsidRDefault="00B8448F" w:rsidP="00B8448F">
      <w:pPr>
        <w:spacing w:line="360" w:lineRule="auto"/>
        <w:ind w:firstLine="720"/>
        <w:rPr>
          <w:rFonts w:ascii="Arial" w:hAnsi="Arial" w:cs="Arial"/>
          <w:sz w:val="24"/>
        </w:rPr>
      </w:pPr>
    </w:p>
    <w:p w14:paraId="61442569" w14:textId="4A24DC02" w:rsidR="00B42E04" w:rsidRPr="00B8448F" w:rsidRDefault="002A6576" w:rsidP="00BE1A5F">
      <w:pPr>
        <w:spacing w:line="360" w:lineRule="auto"/>
        <w:ind w:firstLine="720"/>
        <w:rPr>
          <w:rFonts w:ascii="Arial" w:hAnsi="Arial" w:cs="Arial"/>
          <w:sz w:val="24"/>
        </w:rPr>
      </w:pPr>
      <m:oMathPara>
        <m:oMath>
          <m:r>
            <w:rPr>
              <w:rFonts w:ascii="Cambria Math" w:hAnsi="Cambria Math" w:cs="Arial"/>
              <w:sz w:val="24"/>
            </w:rPr>
            <m:t xml:space="preserve">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den>
          </m:f>
          <m:r>
            <w:rPr>
              <w:rFonts w:ascii="Cambria Math" w:hAnsi="Cambria Math" w:cs="Arial"/>
              <w:sz w:val="24"/>
            </w:rPr>
            <m:t xml:space="preserve">                      </m:t>
          </m:r>
          <m:r>
            <m:rPr>
              <m:sty m:val="bi"/>
            </m:rPr>
            <w:rPr>
              <w:rFonts w:ascii="Cambria Math" w:hAnsi="Cambria Math" w:cs="Arial"/>
              <w:sz w:val="24"/>
            </w:rPr>
            <m:t>(1)</m:t>
          </m:r>
        </m:oMath>
      </m:oMathPara>
    </w:p>
    <w:p w14:paraId="766C0EE5" w14:textId="77777777" w:rsidR="00B8448F" w:rsidRDefault="00B8448F" w:rsidP="00BE1A5F">
      <w:pPr>
        <w:spacing w:line="360" w:lineRule="auto"/>
        <w:ind w:firstLine="720"/>
        <w:rPr>
          <w:rFonts w:ascii="Arial" w:hAnsi="Arial" w:cs="Arial"/>
          <w:sz w:val="24"/>
        </w:rPr>
      </w:pPr>
    </w:p>
    <w:p w14:paraId="0AEF94F8" w14:textId="73B7BDD0" w:rsidR="001F3ED7" w:rsidRDefault="00B8448F" w:rsidP="00B8448F">
      <w:pPr>
        <w:spacing w:line="360" w:lineRule="auto"/>
        <w:ind w:firstLine="720"/>
        <w:rPr>
          <w:rFonts w:ascii="Arial" w:hAnsi="Arial" w:cs="Arial"/>
          <w:sz w:val="24"/>
        </w:rPr>
      </w:pPr>
      <w:r>
        <w:rPr>
          <w:rFonts w:ascii="Arial" w:hAnsi="Arial" w:cs="Arial"/>
          <w:sz w:val="24"/>
        </w:rPr>
        <w:t xml:space="preserve">Onde </w:t>
      </w:r>
      <m:oMath>
        <m:r>
          <w:rPr>
            <w:rFonts w:ascii="Cambria Math" w:hAnsi="Cambria Math" w:cs="Arial"/>
            <w:sz w:val="24"/>
          </w:rPr>
          <m:t>FEM</m:t>
        </m:r>
      </m:oMath>
      <w:r>
        <w:rPr>
          <w:rFonts w:ascii="Arial" w:hAnsi="Arial" w:cs="Arial"/>
          <w:sz w:val="24"/>
        </w:rPr>
        <w:t xml:space="preserve"> é a força eletromotriz e </w:t>
      </w:r>
      <m:oMath>
        <m:r>
          <w:rPr>
            <w:rFonts w:ascii="Cambria Math" w:hAnsi="Cambria Math" w:cs="Arial"/>
            <w:sz w:val="24"/>
          </w:rPr>
          <m:t>n</m:t>
        </m:r>
      </m:oMath>
      <w:r>
        <w:rPr>
          <w:rFonts w:ascii="Arial" w:hAnsi="Arial" w:cs="Arial"/>
          <w:sz w:val="24"/>
        </w:rPr>
        <w:t xml:space="preserve"> é o número de voltas de cada bobina.</w:t>
      </w:r>
      <w:r w:rsidR="00397D58">
        <w:rPr>
          <w:rFonts w:ascii="Arial" w:hAnsi="Arial" w:cs="Arial"/>
          <w:sz w:val="24"/>
        </w:rPr>
        <w:t xml:space="preserve"> Se a força eletromotriz for relacionada com a corrente, obtêm-se uma outra importante relação:</w:t>
      </w:r>
    </w:p>
    <w:p w14:paraId="6CBB97B4" w14:textId="77777777" w:rsidR="00397D58" w:rsidRDefault="00397D58" w:rsidP="00B8448F">
      <w:pPr>
        <w:spacing w:line="360" w:lineRule="auto"/>
        <w:ind w:firstLine="720"/>
        <w:rPr>
          <w:rFonts w:ascii="Arial" w:hAnsi="Arial" w:cs="Arial"/>
          <w:sz w:val="24"/>
        </w:rPr>
      </w:pPr>
    </w:p>
    <w:p w14:paraId="6AF9C447" w14:textId="36FA9E98" w:rsidR="00397D58" w:rsidRPr="00397D58" w:rsidRDefault="002A6576" w:rsidP="00B8448F">
      <w:pPr>
        <w:spacing w:line="360" w:lineRule="auto"/>
        <w:ind w:firstLine="720"/>
        <w:rPr>
          <w:rFonts w:ascii="Arial" w:hAnsi="Arial" w:cs="Arial"/>
          <w:sz w:val="24"/>
        </w:rPr>
      </w:pPr>
      <m:oMathPara>
        <m:oMath>
          <m:r>
            <w:rPr>
              <w:rFonts w:ascii="Cambria Math" w:hAnsi="Cambria Math" w:cs="Arial"/>
              <w:sz w:val="24"/>
            </w:rPr>
            <m:t xml:space="preserve">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den>
          </m:f>
          <m:r>
            <w:rPr>
              <w:rFonts w:ascii="Cambria Math" w:hAnsi="Cambria Math" w:cs="Arial"/>
              <w:sz w:val="24"/>
            </w:rPr>
            <m:t xml:space="preserve">                      </m:t>
          </m:r>
          <m:r>
            <m:rPr>
              <m:sty m:val="bi"/>
            </m:rPr>
            <w:rPr>
              <w:rFonts w:ascii="Cambria Math" w:hAnsi="Cambria Math" w:cs="Arial"/>
              <w:sz w:val="24"/>
            </w:rPr>
            <m:t>(2)</m:t>
          </m:r>
        </m:oMath>
      </m:oMathPara>
    </w:p>
    <w:p w14:paraId="26AF87CB" w14:textId="77777777" w:rsidR="00397D58" w:rsidRDefault="00397D58" w:rsidP="00B8448F">
      <w:pPr>
        <w:spacing w:line="360" w:lineRule="auto"/>
        <w:ind w:firstLine="720"/>
        <w:rPr>
          <w:rFonts w:ascii="Arial" w:hAnsi="Arial" w:cs="Arial"/>
          <w:sz w:val="24"/>
        </w:rPr>
      </w:pPr>
    </w:p>
    <w:p w14:paraId="36F92DF8" w14:textId="23FABA48" w:rsidR="00397D58" w:rsidRDefault="00397D58" w:rsidP="00B8448F">
      <w:pPr>
        <w:spacing w:line="360" w:lineRule="auto"/>
        <w:ind w:firstLine="720"/>
        <w:rPr>
          <w:rFonts w:ascii="Arial" w:hAnsi="Arial" w:cs="Arial"/>
          <w:sz w:val="24"/>
        </w:rPr>
      </w:pPr>
      <w:r>
        <w:rPr>
          <w:rFonts w:ascii="Arial" w:hAnsi="Arial" w:cs="Arial"/>
          <w:sz w:val="24"/>
        </w:rPr>
        <w:t xml:space="preserve">Onde </w:t>
      </w:r>
      <m:oMath>
        <m:r>
          <w:rPr>
            <w:rFonts w:ascii="Cambria Math" w:hAnsi="Cambria Math" w:cs="Arial"/>
            <w:sz w:val="24"/>
          </w:rPr>
          <m:t>i</m:t>
        </m:r>
      </m:oMath>
      <w:r>
        <w:rPr>
          <w:rFonts w:ascii="Arial" w:hAnsi="Arial" w:cs="Arial"/>
          <w:sz w:val="24"/>
        </w:rPr>
        <w:t xml:space="preserve"> é a corrente que passa na bobina.</w:t>
      </w:r>
    </w:p>
    <w:p w14:paraId="541C5DE0" w14:textId="77777777" w:rsidR="00B77A15" w:rsidRDefault="00B77A15" w:rsidP="00B8448F">
      <w:pPr>
        <w:spacing w:line="360" w:lineRule="auto"/>
        <w:ind w:firstLine="720"/>
        <w:rPr>
          <w:rFonts w:ascii="Arial" w:hAnsi="Arial" w:cs="Arial"/>
          <w:sz w:val="24"/>
        </w:rPr>
      </w:pPr>
    </w:p>
    <w:p w14:paraId="579F6A4A" w14:textId="0F4755BE" w:rsidR="00752A42" w:rsidRDefault="007C577A" w:rsidP="00B8448F">
      <w:pPr>
        <w:spacing w:line="360" w:lineRule="auto"/>
        <w:ind w:firstLine="720"/>
        <w:rPr>
          <w:rFonts w:ascii="Arial" w:hAnsi="Arial" w:cs="Arial"/>
          <w:sz w:val="24"/>
        </w:rPr>
      </w:pPr>
      <w:r>
        <w:rPr>
          <w:rFonts w:ascii="Arial" w:hAnsi="Arial" w:cs="Arial"/>
          <w:sz w:val="24"/>
        </w:rPr>
        <w:t xml:space="preserve">O fenômeno que permite com que a bobina gere um som é causado </w:t>
      </w:r>
      <w:r w:rsidR="00B2413D">
        <w:rPr>
          <w:rFonts w:ascii="Arial" w:hAnsi="Arial" w:cs="Arial"/>
          <w:sz w:val="24"/>
        </w:rPr>
        <w:t xml:space="preserve">principalmente por algo denominado </w:t>
      </w:r>
      <w:r w:rsidR="00E20C41" w:rsidRPr="00E20C41">
        <w:rPr>
          <w:rFonts w:ascii="Arial" w:hAnsi="Arial" w:cs="Arial"/>
          <w:b/>
          <w:sz w:val="24"/>
        </w:rPr>
        <w:t>e</w:t>
      </w:r>
      <w:r w:rsidR="00E374BE" w:rsidRPr="00E20C41">
        <w:rPr>
          <w:rFonts w:ascii="Arial" w:hAnsi="Arial" w:cs="Arial"/>
          <w:b/>
          <w:sz w:val="24"/>
        </w:rPr>
        <w:t>flúvio</w:t>
      </w:r>
      <w:r w:rsidR="00B2413D" w:rsidRPr="00E20C41">
        <w:rPr>
          <w:rFonts w:ascii="Arial" w:hAnsi="Arial" w:cs="Arial"/>
          <w:b/>
          <w:sz w:val="24"/>
        </w:rPr>
        <w:t xml:space="preserve"> elétrico</w:t>
      </w:r>
      <w:r w:rsidR="00B2413D">
        <w:rPr>
          <w:rFonts w:ascii="Arial" w:hAnsi="Arial" w:cs="Arial"/>
          <w:sz w:val="24"/>
        </w:rPr>
        <w:t xml:space="preserve">. </w:t>
      </w:r>
      <w:r w:rsidR="00B2413D" w:rsidRPr="00E20C41">
        <w:rPr>
          <w:rFonts w:ascii="Arial" w:hAnsi="Arial" w:cs="Arial"/>
          <w:sz w:val="24"/>
        </w:rPr>
        <w:t>O principio cientifico que explica este fenômeno é o fato de que tensões muito altas em contato com o ar ambiente fazem com que os elétrons presentes ali mudem rapidamente de camada o que, na volta do processo, gera luminosidade que têm a aparência de um “raio”.</w:t>
      </w:r>
      <w:r w:rsidR="000D4F09" w:rsidRPr="00E20C41">
        <w:rPr>
          <w:rFonts w:ascii="Arial" w:hAnsi="Arial" w:cs="Arial"/>
          <w:sz w:val="24"/>
        </w:rPr>
        <w:t xml:space="preserve"> </w:t>
      </w:r>
      <w:r w:rsidR="00B2413D" w:rsidRPr="00E20C41">
        <w:rPr>
          <w:rFonts w:ascii="Arial" w:hAnsi="Arial" w:cs="Arial"/>
          <w:sz w:val="24"/>
        </w:rPr>
        <w:t xml:space="preserve">Ao mesmo tempo, essa agitação do elétron acaba por gerar calor (mesmo que pouco) o que esquenta o ar e muda a pressão a sua volta. Por conta da diferença de pressão nesses pontos ondas sonoras </w:t>
      </w:r>
      <w:r w:rsidR="00752A42" w:rsidRPr="00E20C41">
        <w:rPr>
          <w:rFonts w:ascii="Arial" w:hAnsi="Arial" w:cs="Arial"/>
          <w:sz w:val="24"/>
        </w:rPr>
        <w:t>surgem, gerando o som desejado.</w:t>
      </w:r>
      <w:r w:rsidR="00752A42">
        <w:rPr>
          <w:rFonts w:ascii="Arial" w:hAnsi="Arial" w:cs="Arial"/>
          <w:sz w:val="24"/>
        </w:rPr>
        <w:t xml:space="preserve"> </w:t>
      </w:r>
    </w:p>
    <w:p w14:paraId="706145D2" w14:textId="07A89F68" w:rsidR="00441B53" w:rsidRDefault="00752A42" w:rsidP="00B8448F">
      <w:pPr>
        <w:spacing w:line="360" w:lineRule="auto"/>
        <w:ind w:firstLine="720"/>
        <w:rPr>
          <w:rFonts w:ascii="Arial" w:hAnsi="Arial" w:cs="Arial"/>
          <w:sz w:val="24"/>
        </w:rPr>
      </w:pPr>
      <w:r>
        <w:rPr>
          <w:rFonts w:ascii="Arial" w:hAnsi="Arial" w:cs="Arial"/>
          <w:sz w:val="24"/>
        </w:rPr>
        <w:t xml:space="preserve">Apesar de muito interessante, a teoria relacionada ao fenômeno do </w:t>
      </w:r>
      <w:r w:rsidR="00913F22" w:rsidRPr="00E20C41">
        <w:rPr>
          <w:rFonts w:ascii="Arial" w:hAnsi="Arial" w:cs="Arial"/>
          <w:sz w:val="24"/>
        </w:rPr>
        <w:t>eflúvio</w:t>
      </w:r>
      <w:r>
        <w:rPr>
          <w:rFonts w:ascii="Arial" w:hAnsi="Arial" w:cs="Arial"/>
          <w:sz w:val="24"/>
        </w:rPr>
        <w:t xml:space="preserve"> é escassa e d</w:t>
      </w:r>
      <w:r w:rsidR="00913F22">
        <w:rPr>
          <w:rFonts w:ascii="Arial" w:hAnsi="Arial" w:cs="Arial"/>
          <w:sz w:val="24"/>
        </w:rPr>
        <w:t>ifícil de se encontrar. Por este motivo</w:t>
      </w:r>
      <w:r>
        <w:rPr>
          <w:rFonts w:ascii="Arial" w:hAnsi="Arial" w:cs="Arial"/>
          <w:sz w:val="24"/>
        </w:rPr>
        <w:t>, para realizar os cálculos iniciais sobre a estimativa do tamanho dos “Raios” que iriam ser obtidos e das correntes e tensões que seriam necessá</w:t>
      </w:r>
      <w:r w:rsidR="00607EF2">
        <w:rPr>
          <w:rFonts w:ascii="Arial" w:hAnsi="Arial" w:cs="Arial"/>
          <w:sz w:val="24"/>
        </w:rPr>
        <w:t>r</w:t>
      </w:r>
      <w:r w:rsidR="00E20C41">
        <w:rPr>
          <w:rFonts w:ascii="Arial" w:hAnsi="Arial" w:cs="Arial"/>
          <w:sz w:val="24"/>
        </w:rPr>
        <w:t xml:space="preserve">ias para gera-lo o conceito de </w:t>
      </w:r>
      <w:r w:rsidR="00E20C41" w:rsidRPr="00E20C41">
        <w:rPr>
          <w:rFonts w:ascii="Arial" w:hAnsi="Arial" w:cs="Arial"/>
          <w:b/>
          <w:sz w:val="24"/>
        </w:rPr>
        <w:t>c</w:t>
      </w:r>
      <w:r w:rsidR="00607EF2" w:rsidRPr="00E20C41">
        <w:rPr>
          <w:rFonts w:ascii="Arial" w:hAnsi="Arial" w:cs="Arial"/>
          <w:b/>
          <w:sz w:val="24"/>
        </w:rPr>
        <w:t>entelha elétrica</w:t>
      </w:r>
      <w:r w:rsidR="00E20C41">
        <w:rPr>
          <w:rFonts w:ascii="Arial" w:hAnsi="Arial" w:cs="Arial"/>
          <w:sz w:val="24"/>
        </w:rPr>
        <w:t xml:space="preserve"> (Spark)</w:t>
      </w:r>
      <w:r w:rsidR="00607EF2">
        <w:rPr>
          <w:rFonts w:ascii="Arial" w:hAnsi="Arial" w:cs="Arial"/>
          <w:sz w:val="24"/>
        </w:rPr>
        <w:t xml:space="preserve"> foi estudado. Note que a tensão necessária para gerar uma centelha é muito maior do que a necessária para gerar um </w:t>
      </w:r>
      <w:r w:rsidR="00913F22">
        <w:rPr>
          <w:rFonts w:ascii="Arial" w:hAnsi="Arial" w:cs="Arial"/>
          <w:sz w:val="24"/>
        </w:rPr>
        <w:t>eflúvio</w:t>
      </w:r>
      <w:r w:rsidR="00607EF2">
        <w:rPr>
          <w:rFonts w:ascii="Arial" w:hAnsi="Arial" w:cs="Arial"/>
          <w:sz w:val="24"/>
        </w:rPr>
        <w:t xml:space="preserve">, o que faz com que o uso da teoria de Centelhas </w:t>
      </w:r>
      <w:r w:rsidR="00441B53">
        <w:rPr>
          <w:rFonts w:ascii="Arial" w:hAnsi="Arial" w:cs="Arial"/>
          <w:sz w:val="24"/>
        </w:rPr>
        <w:t>seja mais do que suficiente para estimativas iniciais.</w:t>
      </w:r>
    </w:p>
    <w:p w14:paraId="3DAB12C7" w14:textId="6AF815C5" w:rsidR="002017BF" w:rsidRDefault="000D4F09" w:rsidP="00B8448F">
      <w:pPr>
        <w:spacing w:line="360" w:lineRule="auto"/>
        <w:ind w:firstLine="720"/>
        <w:rPr>
          <w:rFonts w:ascii="Arial" w:hAnsi="Arial" w:cs="Arial"/>
          <w:sz w:val="24"/>
        </w:rPr>
      </w:pPr>
      <w:r>
        <w:rPr>
          <w:rFonts w:ascii="Arial" w:hAnsi="Arial" w:cs="Arial"/>
          <w:sz w:val="24"/>
        </w:rPr>
        <w:lastRenderedPageBreak/>
        <w:t xml:space="preserve">Segundo a aula </w:t>
      </w:r>
      <w:r w:rsidR="00A40462" w:rsidRPr="00A40462">
        <w:rPr>
          <w:rFonts w:ascii="Arial" w:hAnsi="Arial" w:cs="Arial"/>
          <w:b/>
          <w:i/>
          <w:sz w:val="24"/>
        </w:rPr>
        <w:t>Static Electricity Sparks</w:t>
      </w:r>
      <w:r w:rsidR="00A40462">
        <w:rPr>
          <w:rFonts w:ascii="Arial" w:hAnsi="Arial" w:cs="Arial"/>
          <w:sz w:val="24"/>
          <w:vertAlign w:val="superscript"/>
        </w:rPr>
        <w:t>1</w:t>
      </w:r>
      <w:r w:rsidR="00A40462">
        <w:rPr>
          <w:rFonts w:ascii="Arial" w:hAnsi="Arial" w:cs="Arial"/>
          <w:sz w:val="24"/>
        </w:rPr>
        <w:t xml:space="preserve"> publicada por Ron Kurtus, </w:t>
      </w:r>
      <w:r w:rsidR="00294FA9">
        <w:rPr>
          <w:rFonts w:ascii="Arial" w:hAnsi="Arial" w:cs="Arial"/>
          <w:sz w:val="24"/>
        </w:rPr>
        <w:t>uma centelha é causada por um fluxo de elétrons sendo transmitido pelo ar</w:t>
      </w:r>
      <w:r w:rsidR="00E20C41">
        <w:rPr>
          <w:rFonts w:ascii="Arial" w:hAnsi="Arial" w:cs="Arial"/>
          <w:sz w:val="24"/>
        </w:rPr>
        <w:t xml:space="preserve"> de um ponto a outro</w:t>
      </w:r>
      <w:r w:rsidR="00294FA9">
        <w:rPr>
          <w:rFonts w:ascii="Arial" w:hAnsi="Arial" w:cs="Arial"/>
          <w:sz w:val="24"/>
        </w:rPr>
        <w:t xml:space="preserve">, o que aquece o ar a altas temperaturas, fazendo-o brilhar. </w:t>
      </w:r>
      <w:r w:rsidR="001E22CB">
        <w:rPr>
          <w:rFonts w:ascii="Arial" w:hAnsi="Arial" w:cs="Arial"/>
          <w:sz w:val="24"/>
        </w:rPr>
        <w:t>No momento em que o ar é aquecido ocorre a expansão dos gases naquele ponto, o que gera o som.</w:t>
      </w:r>
      <w:r w:rsidR="00FB0958">
        <w:rPr>
          <w:rFonts w:ascii="Arial" w:hAnsi="Arial" w:cs="Arial"/>
          <w:sz w:val="24"/>
        </w:rPr>
        <w:t xml:space="preserve"> </w:t>
      </w:r>
    </w:p>
    <w:p w14:paraId="5D0733D0" w14:textId="32AA9695" w:rsidR="002607A1" w:rsidRDefault="00FB0958" w:rsidP="00B8448F">
      <w:pPr>
        <w:spacing w:line="360" w:lineRule="auto"/>
        <w:ind w:firstLine="720"/>
        <w:rPr>
          <w:rFonts w:ascii="Arial" w:hAnsi="Arial" w:cs="Arial"/>
          <w:sz w:val="24"/>
        </w:rPr>
      </w:pPr>
      <w:r>
        <w:rPr>
          <w:rFonts w:ascii="Arial" w:hAnsi="Arial" w:cs="Arial"/>
          <w:sz w:val="24"/>
        </w:rPr>
        <w:t xml:space="preserve">O tamanho da centelha </w:t>
      </w:r>
      <w:r w:rsidR="001F6979">
        <w:rPr>
          <w:rFonts w:ascii="Arial" w:hAnsi="Arial" w:cs="Arial"/>
          <w:sz w:val="24"/>
        </w:rPr>
        <w:t xml:space="preserve">gerada </w:t>
      </w:r>
      <w:r>
        <w:rPr>
          <w:rFonts w:ascii="Arial" w:hAnsi="Arial" w:cs="Arial"/>
          <w:sz w:val="24"/>
        </w:rPr>
        <w:t>vai depender</w:t>
      </w:r>
      <w:r w:rsidR="001F6979">
        <w:rPr>
          <w:rFonts w:ascii="Arial" w:hAnsi="Arial" w:cs="Arial"/>
          <w:sz w:val="24"/>
        </w:rPr>
        <w:t xml:space="preserve"> da diferença de potencial da bobina. </w:t>
      </w:r>
      <w:r>
        <w:rPr>
          <w:rFonts w:ascii="Arial" w:hAnsi="Arial" w:cs="Arial"/>
          <w:sz w:val="24"/>
        </w:rPr>
        <w:t xml:space="preserve"> </w:t>
      </w:r>
      <w:r w:rsidR="002017BF">
        <w:rPr>
          <w:rFonts w:ascii="Arial" w:hAnsi="Arial" w:cs="Arial"/>
          <w:sz w:val="24"/>
        </w:rPr>
        <w:t xml:space="preserve">De acordo com </w:t>
      </w:r>
      <w:r w:rsidR="0046184D">
        <w:rPr>
          <w:rFonts w:ascii="Arial" w:hAnsi="Arial" w:cs="Arial"/>
          <w:sz w:val="24"/>
        </w:rPr>
        <w:t xml:space="preserve">a </w:t>
      </w:r>
      <w:r w:rsidR="0046184D" w:rsidRPr="0046184D">
        <w:rPr>
          <w:rFonts w:ascii="Arial" w:hAnsi="Arial" w:cs="Arial"/>
          <w:b/>
          <w:i/>
          <w:sz w:val="24"/>
        </w:rPr>
        <w:t>calculadora de comprimento de centelhas</w:t>
      </w:r>
      <w:r w:rsidR="0046184D">
        <w:rPr>
          <w:rFonts w:ascii="Arial" w:hAnsi="Arial" w:cs="Arial"/>
          <w:sz w:val="24"/>
          <w:vertAlign w:val="superscript"/>
        </w:rPr>
        <w:t>2</w:t>
      </w:r>
      <w:r w:rsidR="0046184D">
        <w:rPr>
          <w:rFonts w:ascii="Arial" w:hAnsi="Arial" w:cs="Arial"/>
          <w:sz w:val="24"/>
        </w:rPr>
        <w:t xml:space="preserve">, o cálculo para converter a </w:t>
      </w:r>
      <w:r w:rsidR="0046184D" w:rsidRPr="00E20C41">
        <w:rPr>
          <w:rFonts w:ascii="Arial" w:hAnsi="Arial" w:cs="Arial"/>
          <w:sz w:val="24"/>
        </w:rPr>
        <w:t>potência do sistema para comprimento de centelha</w:t>
      </w:r>
      <w:r w:rsidR="0046184D">
        <w:rPr>
          <w:rFonts w:ascii="Arial" w:hAnsi="Arial" w:cs="Arial"/>
          <w:sz w:val="24"/>
        </w:rPr>
        <w:t xml:space="preserve"> </w:t>
      </w:r>
      <w:r w:rsidR="00986C8F">
        <w:rPr>
          <w:rFonts w:ascii="Arial" w:hAnsi="Arial" w:cs="Arial"/>
          <w:sz w:val="24"/>
        </w:rPr>
        <w:t xml:space="preserve">ou vice-versa </w:t>
      </w:r>
      <w:r w:rsidR="0046184D">
        <w:rPr>
          <w:rFonts w:ascii="Arial" w:hAnsi="Arial" w:cs="Arial"/>
          <w:sz w:val="24"/>
        </w:rPr>
        <w:t>é dado por</w:t>
      </w:r>
      <w:r w:rsidR="002607A1">
        <w:rPr>
          <w:rFonts w:ascii="Arial" w:hAnsi="Arial" w:cs="Arial"/>
          <w:sz w:val="24"/>
        </w:rPr>
        <w:t>:</w:t>
      </w:r>
    </w:p>
    <w:p w14:paraId="6C7F0D91" w14:textId="77777777" w:rsidR="002607A1" w:rsidRDefault="002607A1" w:rsidP="00B8448F">
      <w:pPr>
        <w:spacing w:line="360" w:lineRule="auto"/>
        <w:ind w:firstLine="720"/>
        <w:rPr>
          <w:rFonts w:ascii="Arial" w:hAnsi="Arial" w:cs="Arial"/>
          <w:sz w:val="24"/>
        </w:rPr>
      </w:pPr>
    </w:p>
    <w:p w14:paraId="2E253BEB" w14:textId="5BD38778" w:rsidR="00B77A15" w:rsidRPr="00986C8F" w:rsidRDefault="002A6576" w:rsidP="002607A1">
      <w:pPr>
        <w:spacing w:line="360" w:lineRule="auto"/>
        <w:ind w:firstLine="720"/>
        <w:jc w:val="center"/>
        <w:rPr>
          <w:rFonts w:ascii="Arial" w:hAnsi="Arial" w:cs="Arial"/>
          <w:sz w:val="24"/>
        </w:rPr>
      </w:pPr>
      <m:oMathPara>
        <m:oMath>
          <m:r>
            <w:rPr>
              <w:rFonts w:ascii="Cambria Math" w:hAnsi="Cambria Math" w:cs="Arial"/>
              <w:sz w:val="24"/>
            </w:rPr>
            <m:t xml:space="preserve">                         L=4,318∙</m:t>
          </m:r>
          <m:rad>
            <m:radPr>
              <m:degHide m:val="1"/>
              <m:ctrlPr>
                <w:rPr>
                  <w:rFonts w:ascii="Cambria Math" w:hAnsi="Cambria Math" w:cs="Arial"/>
                  <w:i/>
                  <w:sz w:val="24"/>
                </w:rPr>
              </m:ctrlPr>
            </m:radPr>
            <m:deg/>
            <m:e>
              <m:r>
                <w:rPr>
                  <w:rFonts w:ascii="Cambria Math" w:hAnsi="Cambria Math" w:cs="Arial"/>
                  <w:sz w:val="24"/>
                </w:rPr>
                <m:t>P</m:t>
              </m:r>
            </m:e>
          </m:rad>
          <m:r>
            <w:rPr>
              <w:rFonts w:ascii="Cambria Math" w:hAnsi="Cambria Math" w:cs="Arial"/>
              <w:sz w:val="24"/>
            </w:rPr>
            <m:t xml:space="preserve">                      </m:t>
          </m:r>
          <m:r>
            <m:rPr>
              <m:sty m:val="bi"/>
            </m:rPr>
            <w:rPr>
              <w:rFonts w:ascii="Cambria Math" w:hAnsi="Cambria Math" w:cs="Arial"/>
              <w:sz w:val="24"/>
            </w:rPr>
            <m:t>(3)</m:t>
          </m:r>
        </m:oMath>
      </m:oMathPara>
    </w:p>
    <w:p w14:paraId="555FA36D" w14:textId="1ABD7A79" w:rsidR="00986C8F" w:rsidRPr="002607A1" w:rsidRDefault="002A6576" w:rsidP="002607A1">
      <w:pPr>
        <w:spacing w:line="360" w:lineRule="auto"/>
        <w:ind w:firstLine="720"/>
        <w:jc w:val="center"/>
        <w:rPr>
          <w:rFonts w:ascii="Arial" w:hAnsi="Arial" w:cs="Arial"/>
          <w:sz w:val="24"/>
        </w:rPr>
      </w:pPr>
      <m:oMathPara>
        <m:oMath>
          <m:r>
            <w:rPr>
              <w:rFonts w:ascii="Cambria Math" w:hAnsi="Cambria Math" w:cs="Arial"/>
              <w:sz w:val="24"/>
            </w:rPr>
            <m:t xml:space="preserve">                         P=</m:t>
          </m:r>
          <m:sSup>
            <m:sSupPr>
              <m:ctrlPr>
                <w:rPr>
                  <w:rFonts w:ascii="Cambria Math" w:hAnsi="Cambria Math" w:cs="Arial"/>
                  <w:i/>
                  <w:sz w:val="24"/>
                </w:rPr>
              </m:ctrlPr>
            </m:sSup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4,318</m:t>
                      </m:r>
                    </m:den>
                  </m:f>
                </m:e>
              </m:d>
            </m:e>
            <m:sup>
              <m:r>
                <w:rPr>
                  <w:rFonts w:ascii="Cambria Math" w:hAnsi="Cambria Math" w:cs="Arial"/>
                  <w:sz w:val="24"/>
                </w:rPr>
                <m:t>2</m:t>
              </m:r>
            </m:sup>
          </m:sSup>
          <m:r>
            <w:rPr>
              <w:rFonts w:ascii="Cambria Math" w:hAnsi="Cambria Math" w:cs="Arial"/>
              <w:sz w:val="24"/>
            </w:rPr>
            <m:t xml:space="preserve">                      </m:t>
          </m:r>
          <m:r>
            <m:rPr>
              <m:sty m:val="bi"/>
            </m:rPr>
            <w:rPr>
              <w:rFonts w:ascii="Cambria Math" w:hAnsi="Cambria Math" w:cs="Arial"/>
              <w:sz w:val="24"/>
            </w:rPr>
            <m:t>(4)</m:t>
          </m:r>
        </m:oMath>
      </m:oMathPara>
    </w:p>
    <w:p w14:paraId="54CBF6B9" w14:textId="77777777" w:rsidR="002607A1" w:rsidRPr="002607A1" w:rsidRDefault="002607A1" w:rsidP="002607A1">
      <w:pPr>
        <w:spacing w:line="360" w:lineRule="auto"/>
        <w:ind w:firstLine="720"/>
        <w:jc w:val="center"/>
        <w:rPr>
          <w:rFonts w:ascii="Arial" w:hAnsi="Arial" w:cs="Arial"/>
          <w:sz w:val="24"/>
        </w:rPr>
      </w:pPr>
    </w:p>
    <w:p w14:paraId="0B45E7D9" w14:textId="16FEA736" w:rsidR="002607A1" w:rsidRDefault="002607A1" w:rsidP="002607A1">
      <w:pPr>
        <w:spacing w:line="360" w:lineRule="auto"/>
        <w:ind w:firstLine="720"/>
        <w:rPr>
          <w:rFonts w:ascii="Arial" w:hAnsi="Arial" w:cs="Arial"/>
          <w:sz w:val="24"/>
        </w:rPr>
      </w:pPr>
      <w:r>
        <w:rPr>
          <w:rFonts w:ascii="Arial" w:hAnsi="Arial" w:cs="Arial"/>
          <w:sz w:val="24"/>
        </w:rPr>
        <w:t xml:space="preserve">Onde </w:t>
      </w:r>
      <m:oMath>
        <m:r>
          <w:rPr>
            <w:rFonts w:ascii="Cambria Math" w:hAnsi="Cambria Math" w:cs="Arial"/>
            <w:sz w:val="24"/>
          </w:rPr>
          <m:t>L</m:t>
        </m:r>
      </m:oMath>
      <w:r>
        <w:rPr>
          <w:rFonts w:ascii="Arial" w:hAnsi="Arial" w:cs="Arial"/>
          <w:sz w:val="24"/>
        </w:rPr>
        <w:t xml:space="preserve"> é o comprimento em cm e </w:t>
      </w:r>
      <m:oMath>
        <m:r>
          <w:rPr>
            <w:rFonts w:ascii="Cambria Math" w:hAnsi="Cambria Math" w:cs="Arial"/>
            <w:sz w:val="24"/>
          </w:rPr>
          <m:t>P</m:t>
        </m:r>
      </m:oMath>
      <w:r>
        <w:rPr>
          <w:rFonts w:ascii="Arial" w:hAnsi="Arial" w:cs="Arial"/>
          <w:sz w:val="24"/>
        </w:rPr>
        <w:t xml:space="preserve"> a potência em w.</w:t>
      </w:r>
    </w:p>
    <w:p w14:paraId="64B1502C" w14:textId="77777777" w:rsidR="00531B84" w:rsidRDefault="00531B84" w:rsidP="00531B84">
      <w:pPr>
        <w:spacing w:line="360" w:lineRule="auto"/>
        <w:rPr>
          <w:rFonts w:ascii="Arial" w:hAnsi="Arial" w:cs="Arial"/>
          <w:sz w:val="24"/>
        </w:rPr>
      </w:pPr>
    </w:p>
    <w:p w14:paraId="5122B469" w14:textId="3B700F6A" w:rsidR="00531B84" w:rsidRPr="00531B84" w:rsidRDefault="00531B84" w:rsidP="00531B84">
      <w:pPr>
        <w:pStyle w:val="Ttulo2"/>
      </w:pPr>
      <w:bookmarkStart w:id="9" w:name="_Toc466394413"/>
      <w:r>
        <w:t>Cálculos</w:t>
      </w:r>
      <w:bookmarkEnd w:id="9"/>
    </w:p>
    <w:p w14:paraId="659630CC" w14:textId="77777777" w:rsidR="00B8448F" w:rsidRDefault="00B8448F" w:rsidP="00B8448F">
      <w:pPr>
        <w:spacing w:line="360" w:lineRule="auto"/>
        <w:ind w:firstLine="720"/>
        <w:rPr>
          <w:rFonts w:ascii="Arial" w:hAnsi="Arial" w:cs="Arial"/>
          <w:sz w:val="24"/>
        </w:rPr>
      </w:pPr>
    </w:p>
    <w:p w14:paraId="550C253B" w14:textId="3E27FF0F" w:rsidR="00531B84" w:rsidRDefault="00531B84" w:rsidP="00B8448F">
      <w:pPr>
        <w:spacing w:line="360" w:lineRule="auto"/>
        <w:ind w:firstLine="720"/>
        <w:rPr>
          <w:rFonts w:ascii="Arial" w:hAnsi="Arial" w:cs="Arial"/>
          <w:sz w:val="24"/>
        </w:rPr>
      </w:pPr>
      <w:r>
        <w:rPr>
          <w:rFonts w:ascii="Arial" w:hAnsi="Arial" w:cs="Arial"/>
          <w:sz w:val="24"/>
        </w:rPr>
        <w:t xml:space="preserve">Para que a bobina funcionasse da forma como foi prevista, foi estimado que um bom tamanho de centelha fosse de aproximadamente 20cm. </w:t>
      </w:r>
      <w:r w:rsidR="00986C8F">
        <w:rPr>
          <w:rFonts w:ascii="Arial" w:hAnsi="Arial" w:cs="Arial"/>
          <w:sz w:val="24"/>
        </w:rPr>
        <w:t>Assim, para estimar a potência necessária da bobina,</w:t>
      </w:r>
      <w:r w:rsidR="004E040B">
        <w:rPr>
          <w:rFonts w:ascii="Arial" w:hAnsi="Arial" w:cs="Arial"/>
          <w:sz w:val="24"/>
        </w:rPr>
        <w:t xml:space="preserve"> utilizou-se</w:t>
      </w:r>
      <w:r w:rsidR="00986C8F">
        <w:rPr>
          <w:rFonts w:ascii="Arial" w:hAnsi="Arial" w:cs="Arial"/>
          <w:sz w:val="24"/>
        </w:rPr>
        <w:t xml:space="preserve"> a </w:t>
      </w:r>
      <w:r w:rsidR="00EB17A7" w:rsidRPr="00EB17A7">
        <w:rPr>
          <w:rFonts w:ascii="Arial" w:hAnsi="Arial" w:cs="Arial"/>
          <w:sz w:val="24"/>
        </w:rPr>
        <w:t>equação 4</w:t>
      </w:r>
      <w:r w:rsidR="00EB17A7">
        <w:rPr>
          <w:rFonts w:ascii="Arial" w:hAnsi="Arial" w:cs="Arial"/>
          <w:sz w:val="24"/>
        </w:rPr>
        <w:t>:</w:t>
      </w:r>
      <w:r w:rsidR="00986C8F">
        <w:rPr>
          <w:rFonts w:ascii="Arial" w:hAnsi="Arial" w:cs="Arial"/>
          <w:sz w:val="24"/>
        </w:rPr>
        <w:t xml:space="preserve"> </w:t>
      </w:r>
      <w:r>
        <w:rPr>
          <w:rFonts w:ascii="Arial" w:hAnsi="Arial" w:cs="Arial"/>
          <w:sz w:val="24"/>
        </w:rPr>
        <w:t xml:space="preserve"> </w:t>
      </w:r>
    </w:p>
    <w:p w14:paraId="5292F512" w14:textId="77777777" w:rsidR="00531B84" w:rsidRDefault="00531B84" w:rsidP="00B8448F">
      <w:pPr>
        <w:spacing w:line="360" w:lineRule="auto"/>
        <w:ind w:firstLine="720"/>
        <w:rPr>
          <w:rFonts w:ascii="Arial" w:hAnsi="Arial" w:cs="Arial"/>
          <w:sz w:val="24"/>
        </w:rPr>
      </w:pPr>
    </w:p>
    <w:p w14:paraId="4DFD2C76" w14:textId="120AA8FD" w:rsidR="00531B84" w:rsidRPr="0073524E" w:rsidRDefault="002A6576" w:rsidP="0073524E">
      <w:pPr>
        <w:spacing w:line="360" w:lineRule="auto"/>
        <w:ind w:firstLine="720"/>
        <w:rPr>
          <w:rFonts w:ascii="Arial" w:hAnsi="Arial" w:cs="Arial"/>
          <w:sz w:val="24"/>
        </w:rPr>
      </w:pPr>
      <m:oMathPara>
        <m:oMath>
          <m:r>
            <w:rPr>
              <w:rFonts w:ascii="Cambria Math" w:hAnsi="Cambria Math" w:cs="Arial"/>
              <w:sz w:val="24"/>
            </w:rPr>
            <m:t xml:space="preserve">                         P=</m:t>
          </m:r>
          <m:sSup>
            <m:sSupPr>
              <m:ctrlPr>
                <w:rPr>
                  <w:rFonts w:ascii="Cambria Math" w:hAnsi="Cambria Math" w:cs="Arial"/>
                  <w:i/>
                  <w:sz w:val="24"/>
                </w:rPr>
              </m:ctrlPr>
            </m:sSup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4,318</m:t>
                      </m:r>
                    </m:den>
                  </m:f>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20</m:t>
                      </m:r>
                    </m:num>
                    <m:den>
                      <m:r>
                        <w:rPr>
                          <w:rFonts w:ascii="Cambria Math" w:hAnsi="Cambria Math" w:cs="Arial"/>
                          <w:sz w:val="24"/>
                        </w:rPr>
                        <m:t>4,318</m:t>
                      </m:r>
                    </m:den>
                  </m:f>
                </m:e>
              </m:d>
            </m:e>
            <m:sup>
              <m:r>
                <w:rPr>
                  <w:rFonts w:ascii="Cambria Math" w:hAnsi="Cambria Math" w:cs="Arial"/>
                  <w:sz w:val="24"/>
                </w:rPr>
                <m:t>2</m:t>
              </m:r>
            </m:sup>
          </m:sSup>
          <m:r>
            <w:rPr>
              <w:rFonts w:ascii="Cambria Math" w:hAnsi="Cambria Math" w:cs="Arial"/>
              <w:sz w:val="24"/>
            </w:rPr>
            <m:t xml:space="preserve">=21,453w≅20w                      </m:t>
          </m:r>
          <m:r>
            <m:rPr>
              <m:sty m:val="bi"/>
            </m:rPr>
            <w:rPr>
              <w:rFonts w:ascii="Cambria Math" w:hAnsi="Cambria Math" w:cs="Arial"/>
              <w:sz w:val="24"/>
            </w:rPr>
            <m:t>(5)</m:t>
          </m:r>
        </m:oMath>
      </m:oMathPara>
    </w:p>
    <w:p w14:paraId="24AE91C8" w14:textId="77777777" w:rsidR="0073524E" w:rsidRDefault="0073524E" w:rsidP="0073524E">
      <w:pPr>
        <w:spacing w:line="360" w:lineRule="auto"/>
        <w:ind w:firstLine="720"/>
        <w:rPr>
          <w:rFonts w:ascii="Arial" w:hAnsi="Arial" w:cs="Arial"/>
          <w:sz w:val="24"/>
        </w:rPr>
      </w:pPr>
    </w:p>
    <w:p w14:paraId="64C91985" w14:textId="389BE9A5" w:rsidR="00397D58" w:rsidRDefault="00397D58" w:rsidP="0073524E">
      <w:pPr>
        <w:spacing w:line="360" w:lineRule="auto"/>
        <w:ind w:firstLine="720"/>
        <w:rPr>
          <w:rFonts w:ascii="Arial" w:hAnsi="Arial" w:cs="Arial"/>
          <w:sz w:val="24"/>
        </w:rPr>
      </w:pPr>
      <w:r>
        <w:rPr>
          <w:rFonts w:ascii="Arial" w:hAnsi="Arial" w:cs="Arial"/>
          <w:sz w:val="24"/>
        </w:rPr>
        <w:t>Para se obter uma potência de 20w, têm-se uma das relações fundamentais da elétrica:</w:t>
      </w:r>
    </w:p>
    <w:p w14:paraId="599B5F17" w14:textId="77777777" w:rsidR="00397D58" w:rsidRDefault="00397D58" w:rsidP="0073524E">
      <w:pPr>
        <w:spacing w:line="360" w:lineRule="auto"/>
        <w:ind w:firstLine="720"/>
        <w:rPr>
          <w:rFonts w:ascii="Arial" w:hAnsi="Arial" w:cs="Arial"/>
          <w:sz w:val="24"/>
        </w:rPr>
      </w:pPr>
    </w:p>
    <w:p w14:paraId="505F352F" w14:textId="046EEC03" w:rsidR="00397D58" w:rsidRPr="00397D58" w:rsidRDefault="002A6576" w:rsidP="0073524E">
      <w:pPr>
        <w:spacing w:line="360" w:lineRule="auto"/>
        <w:ind w:firstLine="720"/>
        <w:rPr>
          <w:rFonts w:ascii="Arial" w:hAnsi="Arial" w:cs="Arial"/>
          <w:sz w:val="24"/>
        </w:rPr>
      </w:pPr>
      <m:oMathPara>
        <m:oMath>
          <m:r>
            <w:rPr>
              <w:rFonts w:ascii="Cambria Math" w:hAnsi="Cambria Math" w:cs="Arial"/>
              <w:sz w:val="24"/>
            </w:rPr>
            <m:t xml:space="preserve">                         P=U∙i                      </m:t>
          </m:r>
          <m:r>
            <m:rPr>
              <m:sty m:val="bi"/>
            </m:rPr>
            <w:rPr>
              <w:rFonts w:ascii="Cambria Math" w:hAnsi="Cambria Math" w:cs="Arial"/>
              <w:sz w:val="24"/>
            </w:rPr>
            <m:t>(6)</m:t>
          </m:r>
        </m:oMath>
      </m:oMathPara>
    </w:p>
    <w:p w14:paraId="1D55ACE9" w14:textId="77777777" w:rsidR="00397D58" w:rsidRDefault="00397D58" w:rsidP="0073524E">
      <w:pPr>
        <w:spacing w:line="360" w:lineRule="auto"/>
        <w:ind w:firstLine="720"/>
        <w:rPr>
          <w:rFonts w:ascii="Arial" w:hAnsi="Arial" w:cs="Arial"/>
          <w:sz w:val="24"/>
        </w:rPr>
      </w:pPr>
    </w:p>
    <w:p w14:paraId="7AD730AC" w14:textId="44C8BF79" w:rsidR="00397D58" w:rsidRDefault="00397D58" w:rsidP="0073524E">
      <w:pPr>
        <w:spacing w:line="360" w:lineRule="auto"/>
        <w:ind w:firstLine="720"/>
        <w:rPr>
          <w:rFonts w:ascii="Arial" w:hAnsi="Arial" w:cs="Arial"/>
          <w:sz w:val="24"/>
        </w:rPr>
      </w:pPr>
      <w:r>
        <w:rPr>
          <w:rFonts w:ascii="Arial" w:hAnsi="Arial" w:cs="Arial"/>
          <w:sz w:val="24"/>
        </w:rPr>
        <w:t xml:space="preserve">Onde </w:t>
      </w:r>
      <m:oMath>
        <m:r>
          <w:rPr>
            <w:rFonts w:ascii="Cambria Math" w:hAnsi="Cambria Math" w:cs="Arial"/>
            <w:sz w:val="24"/>
          </w:rPr>
          <m:t>U</m:t>
        </m:r>
      </m:oMath>
      <w:r>
        <w:rPr>
          <w:rFonts w:ascii="Arial" w:hAnsi="Arial" w:cs="Arial"/>
          <w:sz w:val="24"/>
        </w:rPr>
        <w:t xml:space="preserve"> é a FEM e </w:t>
      </w:r>
      <m:oMath>
        <m:r>
          <w:rPr>
            <w:rFonts w:ascii="Cambria Math" w:hAnsi="Cambria Math" w:cs="Arial"/>
            <w:sz w:val="24"/>
          </w:rPr>
          <m:t>i</m:t>
        </m:r>
      </m:oMath>
      <w:r>
        <w:rPr>
          <w:rFonts w:ascii="Arial" w:hAnsi="Arial" w:cs="Arial"/>
          <w:sz w:val="24"/>
        </w:rPr>
        <w:t xml:space="preserve"> a corrente no circuito. </w:t>
      </w:r>
      <w:r w:rsidR="0016572B">
        <w:rPr>
          <w:rFonts w:ascii="Arial" w:hAnsi="Arial" w:cs="Arial"/>
          <w:sz w:val="24"/>
        </w:rPr>
        <w:t xml:space="preserve">Para estimar estes dois parâmetros é necessário voltar a </w:t>
      </w:r>
      <w:r w:rsidR="00EB17A7" w:rsidRPr="00EB17A7">
        <w:rPr>
          <w:rFonts w:ascii="Arial" w:hAnsi="Arial" w:cs="Arial"/>
          <w:sz w:val="24"/>
        </w:rPr>
        <w:t>equação 1</w:t>
      </w:r>
      <w:r w:rsidR="005D01CB">
        <w:rPr>
          <w:rFonts w:ascii="Arial" w:hAnsi="Arial" w:cs="Arial"/>
          <w:sz w:val="24"/>
        </w:rPr>
        <w:t>:</w:t>
      </w:r>
    </w:p>
    <w:p w14:paraId="082CCAD9" w14:textId="77777777" w:rsidR="0016572B" w:rsidRDefault="0016572B" w:rsidP="0073524E">
      <w:pPr>
        <w:spacing w:line="360" w:lineRule="auto"/>
        <w:ind w:firstLine="720"/>
        <w:rPr>
          <w:rFonts w:ascii="Arial" w:hAnsi="Arial" w:cs="Arial"/>
          <w:sz w:val="24"/>
        </w:rPr>
      </w:pPr>
    </w:p>
    <w:p w14:paraId="396E8BB3" w14:textId="34464BB4" w:rsidR="0016572B" w:rsidRPr="0016572B" w:rsidRDefault="002A6576" w:rsidP="0073524E">
      <w:pPr>
        <w:spacing w:line="360" w:lineRule="auto"/>
        <w:ind w:firstLine="720"/>
        <w:rPr>
          <w:rFonts w:ascii="Arial" w:hAnsi="Arial" w:cs="Arial"/>
          <w:sz w:val="24"/>
        </w:rPr>
      </w:pPr>
      <m:oMathPara>
        <m:oMath>
          <m:r>
            <w:rPr>
              <w:rFonts w:ascii="Cambria Math" w:hAnsi="Cambria Math" w:cs="Arial"/>
              <w:sz w:val="24"/>
            </w:rPr>
            <w:lastRenderedPageBreak/>
            <m:t xml:space="preserve">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den>
          </m:f>
          <m:r>
            <w:rPr>
              <w:rFonts w:ascii="Cambria Math" w:hAnsi="Cambria Math" w:cs="Arial"/>
              <w:sz w:val="24"/>
            </w:rPr>
            <m:t xml:space="preserve">                      </m:t>
          </m:r>
          <m:r>
            <m:rPr>
              <m:sty m:val="bi"/>
            </m:rPr>
            <w:rPr>
              <w:rFonts w:ascii="Cambria Math" w:hAnsi="Cambria Math" w:cs="Arial"/>
              <w:sz w:val="24"/>
            </w:rPr>
            <m:t>(7)</m:t>
          </m:r>
        </m:oMath>
      </m:oMathPara>
    </w:p>
    <w:p w14:paraId="53307EE1" w14:textId="77777777" w:rsidR="0016572B" w:rsidRDefault="0016572B" w:rsidP="0073524E">
      <w:pPr>
        <w:spacing w:line="360" w:lineRule="auto"/>
        <w:ind w:firstLine="720"/>
        <w:rPr>
          <w:rFonts w:ascii="Arial" w:hAnsi="Arial" w:cs="Arial"/>
          <w:sz w:val="24"/>
        </w:rPr>
      </w:pPr>
    </w:p>
    <w:p w14:paraId="06806D8A" w14:textId="2AE8BFAB" w:rsidR="0016572B" w:rsidRDefault="0016572B" w:rsidP="0073524E">
      <w:pPr>
        <w:spacing w:line="360" w:lineRule="auto"/>
        <w:ind w:firstLine="720"/>
        <w:rPr>
          <w:rFonts w:ascii="Arial" w:hAnsi="Arial" w:cs="Arial"/>
          <w:sz w:val="24"/>
        </w:rPr>
      </w:pPr>
      <w:r>
        <w:rPr>
          <w:rFonts w:ascii="Arial" w:hAnsi="Arial" w:cs="Arial"/>
          <w:sz w:val="24"/>
        </w:rPr>
        <w:t xml:space="preserve">Considerando </w:t>
      </w:r>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r>
          <w:rPr>
            <w:rFonts w:ascii="Cambria Math" w:hAnsi="Cambria Math" w:cs="Arial"/>
            <w:sz w:val="24"/>
          </w:rPr>
          <m:t>=5</m:t>
        </m:r>
      </m:oMath>
      <w:r>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=500</m:t>
        </m:r>
      </m:oMath>
      <w:r>
        <w:rPr>
          <w:rFonts w:ascii="Arial" w:hAnsi="Arial" w:cs="Arial"/>
          <w:sz w:val="24"/>
        </w:rPr>
        <w:t xml:space="preserve"> e </w:t>
      </w:r>
      <m:oMath>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1</m:t>
            </m:r>
          </m:sub>
        </m:sSub>
        <m:r>
          <w:rPr>
            <w:rFonts w:ascii="Cambria Math" w:hAnsi="Cambria Math" w:cs="Arial"/>
            <w:sz w:val="24"/>
          </w:rPr>
          <m:t>=200v</m:t>
        </m:r>
      </m:oMath>
      <w:r>
        <w:rPr>
          <w:rFonts w:ascii="Arial" w:hAnsi="Arial" w:cs="Arial"/>
          <w:sz w:val="24"/>
        </w:rPr>
        <w:t>,</w:t>
      </w:r>
    </w:p>
    <w:p w14:paraId="539C36A2" w14:textId="77777777" w:rsidR="0016572B" w:rsidRDefault="0016572B" w:rsidP="0073524E">
      <w:pPr>
        <w:spacing w:line="360" w:lineRule="auto"/>
        <w:ind w:firstLine="720"/>
        <w:rPr>
          <w:rFonts w:ascii="Arial" w:hAnsi="Arial" w:cs="Arial"/>
          <w:sz w:val="24"/>
        </w:rPr>
      </w:pPr>
    </w:p>
    <w:p w14:paraId="3E0DBC4B" w14:textId="1DD51D13" w:rsidR="0016572B" w:rsidRPr="0016572B" w:rsidRDefault="002A6576" w:rsidP="0073524E">
      <w:pPr>
        <w:spacing w:line="360" w:lineRule="auto"/>
        <w:ind w:firstLine="720"/>
        <w:rPr>
          <w:rFonts w:ascii="Arial" w:hAnsi="Arial" w:cs="Arial"/>
          <w:sz w:val="24"/>
        </w:rPr>
      </w:pPr>
      <m:oMathPara>
        <m:oMath>
          <m:r>
            <w:rPr>
              <w:rFonts w:ascii="Cambria Math" w:hAnsi="Cambria Math" w:cs="Arial"/>
              <w:sz w:val="24"/>
            </w:rPr>
            <m:t xml:space="preserve">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den>
          </m:f>
          <m:r>
            <w:rPr>
              <w:rFonts w:ascii="Cambria Math" w:hAnsi="Cambria Math" w:cs="Arial"/>
              <w:sz w:val="24"/>
            </w:rPr>
            <m:t xml:space="preserve">                      </m:t>
          </m:r>
          <m:r>
            <m:rPr>
              <m:sty m:val="bi"/>
            </m:rPr>
            <w:rPr>
              <w:rFonts w:ascii="Cambria Math" w:hAnsi="Cambria Math" w:cs="Arial"/>
              <w:sz w:val="24"/>
            </w:rPr>
            <m:t>(8)</m:t>
          </m:r>
        </m:oMath>
      </m:oMathPara>
    </w:p>
    <w:p w14:paraId="73E1B08C" w14:textId="1240BEC6" w:rsidR="0016572B" w:rsidRPr="0016572B" w:rsidRDefault="002A6576" w:rsidP="0073524E">
      <w:pPr>
        <w:spacing w:line="360" w:lineRule="auto"/>
        <w:ind w:firstLine="720"/>
        <w:rPr>
          <w:rFonts w:ascii="Arial" w:hAnsi="Arial" w:cs="Arial"/>
          <w:sz w:val="24"/>
        </w:rPr>
      </w:pPr>
      <m:oMathPara>
        <m:oMath>
          <m:r>
            <w:rPr>
              <w:rFonts w:ascii="Cambria Math" w:hAnsi="Cambria Math" w:cs="Arial"/>
              <w:sz w:val="24"/>
            </w:rPr>
            <m:t xml:space="preserve">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2</m:t>
                  </m:r>
                </m:sub>
              </m:sSub>
            </m:num>
            <m:den>
              <m:r>
                <w:rPr>
                  <w:rFonts w:ascii="Cambria Math" w:hAnsi="Cambria Math" w:cs="Arial"/>
                  <w:sz w:val="24"/>
                </w:rPr>
                <m:t>200</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500</m:t>
              </m:r>
            </m:num>
            <m:den>
              <m:r>
                <w:rPr>
                  <w:rFonts w:ascii="Cambria Math" w:hAnsi="Cambria Math" w:cs="Arial"/>
                  <w:sz w:val="24"/>
                </w:rPr>
                <m:t>5</m:t>
              </m:r>
            </m:den>
          </m:f>
          <m:r>
            <w:rPr>
              <w:rFonts w:ascii="Cambria Math" w:hAnsi="Cambria Math" w:cs="Arial"/>
              <w:sz w:val="24"/>
            </w:rPr>
            <m:t xml:space="preserve">                     </m:t>
          </m:r>
          <m:r>
            <m:rPr>
              <m:sty m:val="bi"/>
            </m:rPr>
            <w:rPr>
              <w:rFonts w:ascii="Cambria Math" w:hAnsi="Cambria Math" w:cs="Arial"/>
              <w:sz w:val="24"/>
            </w:rPr>
            <m:t>(9)</m:t>
          </m:r>
        </m:oMath>
      </m:oMathPara>
    </w:p>
    <w:p w14:paraId="7F3E7F63" w14:textId="77777777" w:rsidR="0016572B" w:rsidRPr="0016572B" w:rsidRDefault="0016572B" w:rsidP="0073524E">
      <w:pPr>
        <w:spacing w:line="360" w:lineRule="auto"/>
        <w:ind w:firstLine="720"/>
        <w:rPr>
          <w:rFonts w:ascii="Arial" w:hAnsi="Arial" w:cs="Arial"/>
          <w:sz w:val="24"/>
        </w:rPr>
      </w:pPr>
    </w:p>
    <w:p w14:paraId="51B39A5E" w14:textId="30168FBF" w:rsidR="0016572B" w:rsidRPr="0016572B" w:rsidRDefault="002A6576" w:rsidP="0073524E">
      <w:pPr>
        <w:spacing w:line="360" w:lineRule="auto"/>
        <w:ind w:firstLine="720"/>
        <w:rPr>
          <w:rFonts w:ascii="Arial" w:hAnsi="Arial" w:cs="Arial"/>
          <w:sz w:val="24"/>
        </w:rPr>
      </w:pPr>
      <m:oMathPara>
        <m:oMath>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2</m:t>
              </m:r>
            </m:sub>
          </m:sSub>
          <m:r>
            <w:rPr>
              <w:rFonts w:ascii="Cambria Math" w:hAnsi="Cambria Math" w:cs="Arial"/>
              <w:sz w:val="24"/>
            </w:rPr>
            <m:t xml:space="preserve">=20000v                     </m:t>
          </m:r>
          <m:r>
            <m:rPr>
              <m:sty m:val="bi"/>
            </m:rPr>
            <w:rPr>
              <w:rFonts w:ascii="Cambria Math" w:hAnsi="Cambria Math" w:cs="Arial"/>
              <w:sz w:val="24"/>
            </w:rPr>
            <m:t>(10)</m:t>
          </m:r>
        </m:oMath>
      </m:oMathPara>
    </w:p>
    <w:p w14:paraId="1BA9F0A1" w14:textId="77777777" w:rsidR="0016572B" w:rsidRDefault="0016572B" w:rsidP="0073524E">
      <w:pPr>
        <w:spacing w:line="360" w:lineRule="auto"/>
        <w:ind w:firstLine="720"/>
        <w:rPr>
          <w:rFonts w:ascii="Arial" w:hAnsi="Arial" w:cs="Arial"/>
          <w:sz w:val="24"/>
        </w:rPr>
      </w:pPr>
    </w:p>
    <w:p w14:paraId="6181071C" w14:textId="73FFD082" w:rsidR="0016572B" w:rsidRDefault="0016572B" w:rsidP="0073524E">
      <w:pPr>
        <w:spacing w:line="360" w:lineRule="auto"/>
        <w:ind w:firstLine="720"/>
        <w:rPr>
          <w:rFonts w:ascii="Arial" w:hAnsi="Arial" w:cs="Arial"/>
          <w:sz w:val="24"/>
        </w:rPr>
      </w:pPr>
      <w:r>
        <w:rPr>
          <w:rFonts w:ascii="Arial" w:hAnsi="Arial" w:cs="Arial"/>
          <w:sz w:val="24"/>
        </w:rPr>
        <w:t xml:space="preserve">Para estimar a corrente necessária para gerar a centelha desejada, </w:t>
      </w:r>
      <w:r w:rsidR="005D01CB">
        <w:rPr>
          <w:rFonts w:ascii="Arial" w:hAnsi="Arial" w:cs="Arial"/>
          <w:sz w:val="24"/>
        </w:rPr>
        <w:t>utiliza</w:t>
      </w:r>
      <w:r>
        <w:rPr>
          <w:rFonts w:ascii="Arial" w:hAnsi="Arial" w:cs="Arial"/>
          <w:sz w:val="24"/>
        </w:rPr>
        <w:t xml:space="preserve">-se a </w:t>
      </w:r>
      <w:r w:rsidRPr="00B01E22">
        <w:rPr>
          <w:rFonts w:ascii="Arial" w:hAnsi="Arial" w:cs="Arial"/>
          <w:sz w:val="24"/>
        </w:rPr>
        <w:t>equação</w:t>
      </w:r>
      <w:r w:rsidR="00B01E22" w:rsidRPr="00B01E22">
        <w:rPr>
          <w:rFonts w:ascii="Arial" w:hAnsi="Arial" w:cs="Arial"/>
          <w:sz w:val="24"/>
        </w:rPr>
        <w:t xml:space="preserve"> 6</w:t>
      </w:r>
      <w:r w:rsidR="005D01CB">
        <w:rPr>
          <w:rFonts w:ascii="Arial" w:hAnsi="Arial" w:cs="Arial"/>
          <w:sz w:val="24"/>
        </w:rPr>
        <w:t>:</w:t>
      </w:r>
    </w:p>
    <w:p w14:paraId="73178253" w14:textId="77777777" w:rsidR="0016572B" w:rsidRDefault="0016572B" w:rsidP="0073524E">
      <w:pPr>
        <w:spacing w:line="360" w:lineRule="auto"/>
        <w:ind w:firstLine="720"/>
        <w:rPr>
          <w:rFonts w:ascii="Arial" w:hAnsi="Arial" w:cs="Arial"/>
          <w:sz w:val="24"/>
        </w:rPr>
      </w:pPr>
    </w:p>
    <w:p w14:paraId="67EFAE79" w14:textId="683C861D" w:rsidR="0016572B" w:rsidRPr="0016572B" w:rsidRDefault="002A6576" w:rsidP="0073524E">
      <w:pPr>
        <w:spacing w:line="360" w:lineRule="auto"/>
        <w:ind w:firstLine="720"/>
        <w:rPr>
          <w:rFonts w:ascii="Arial" w:hAnsi="Arial" w:cs="Arial"/>
          <w:sz w:val="24"/>
        </w:rPr>
      </w:pPr>
      <m:oMathPara>
        <m:oMath>
          <m:r>
            <w:rPr>
              <w:rFonts w:ascii="Cambria Math" w:hAnsi="Cambria Math" w:cs="Arial"/>
              <w:sz w:val="24"/>
            </w:rPr>
            <m:t xml:space="preserve">                         P=U∙i                     </m:t>
          </m:r>
          <m:r>
            <m:rPr>
              <m:sty m:val="bi"/>
            </m:rPr>
            <w:rPr>
              <w:rFonts w:ascii="Cambria Math" w:hAnsi="Cambria Math" w:cs="Arial"/>
              <w:sz w:val="24"/>
            </w:rPr>
            <m:t>(11)</m:t>
          </m:r>
        </m:oMath>
      </m:oMathPara>
    </w:p>
    <w:p w14:paraId="002EA15D" w14:textId="0BC4C4F7" w:rsidR="0016572B" w:rsidRPr="005D01CB" w:rsidRDefault="002A6576" w:rsidP="0073524E">
      <w:pPr>
        <w:spacing w:line="360" w:lineRule="auto"/>
        <w:ind w:firstLine="720"/>
        <w:rPr>
          <w:rFonts w:ascii="Arial" w:hAnsi="Arial" w:cs="Arial"/>
          <w:sz w:val="24"/>
        </w:rPr>
      </w:pPr>
      <m:oMathPara>
        <m:oMath>
          <m:r>
            <w:rPr>
              <w:rFonts w:ascii="Cambria Math" w:hAnsi="Cambria Math" w:cs="Arial"/>
              <w:sz w:val="24"/>
            </w:rPr>
            <m:t xml:space="preserve">                         20=20000∙i                     </m:t>
          </m:r>
          <m:r>
            <m:rPr>
              <m:sty m:val="bi"/>
            </m:rPr>
            <w:rPr>
              <w:rFonts w:ascii="Cambria Math" w:hAnsi="Cambria Math" w:cs="Arial"/>
              <w:sz w:val="24"/>
            </w:rPr>
            <m:t>(12)</m:t>
          </m:r>
        </m:oMath>
      </m:oMathPara>
    </w:p>
    <w:p w14:paraId="38EFA973" w14:textId="77777777" w:rsidR="005D01CB" w:rsidRPr="006A30E2" w:rsidRDefault="005D01CB" w:rsidP="0073524E">
      <w:pPr>
        <w:spacing w:line="360" w:lineRule="auto"/>
        <w:ind w:firstLine="720"/>
        <w:rPr>
          <w:rFonts w:ascii="Arial" w:hAnsi="Arial" w:cs="Arial"/>
          <w:sz w:val="24"/>
        </w:rPr>
      </w:pPr>
    </w:p>
    <w:p w14:paraId="15007301" w14:textId="2ABA5F40" w:rsidR="006A30E2" w:rsidRPr="005D01CB" w:rsidRDefault="002A6576" w:rsidP="0073524E">
      <w:pPr>
        <w:spacing w:line="360" w:lineRule="auto"/>
        <w:ind w:firstLine="720"/>
        <w:rPr>
          <w:rFonts w:ascii="Arial" w:hAnsi="Arial" w:cs="Arial"/>
          <w:sz w:val="24"/>
        </w:rPr>
      </w:pPr>
      <m:oMathPara>
        <m:oMath>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 xml:space="preserve">=1mA                     </m:t>
          </m:r>
          <m:r>
            <m:rPr>
              <m:sty m:val="bi"/>
            </m:rPr>
            <w:rPr>
              <w:rFonts w:ascii="Cambria Math" w:hAnsi="Cambria Math" w:cs="Arial"/>
              <w:sz w:val="24"/>
            </w:rPr>
            <m:t>(13)</m:t>
          </m:r>
        </m:oMath>
      </m:oMathPara>
    </w:p>
    <w:p w14:paraId="397FE9D4" w14:textId="77777777" w:rsidR="005D01CB" w:rsidRDefault="005D01CB" w:rsidP="0073524E">
      <w:pPr>
        <w:spacing w:line="360" w:lineRule="auto"/>
        <w:ind w:firstLine="720"/>
        <w:rPr>
          <w:rFonts w:ascii="Arial" w:hAnsi="Arial" w:cs="Arial"/>
          <w:sz w:val="24"/>
        </w:rPr>
      </w:pPr>
    </w:p>
    <w:p w14:paraId="7B3A4D71" w14:textId="46132647" w:rsidR="005D01CB" w:rsidRDefault="005D01CB" w:rsidP="0073524E">
      <w:pPr>
        <w:spacing w:line="360" w:lineRule="auto"/>
        <w:ind w:firstLine="720"/>
        <w:rPr>
          <w:rFonts w:ascii="Arial" w:hAnsi="Arial" w:cs="Arial"/>
          <w:sz w:val="24"/>
        </w:rPr>
      </w:pPr>
      <w:r>
        <w:rPr>
          <w:rFonts w:ascii="Arial" w:hAnsi="Arial" w:cs="Arial"/>
          <w:sz w:val="24"/>
        </w:rPr>
        <w:t xml:space="preserve">Considerando os parâmetros da indução, a corrente de entrada do sistema,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oMath>
      <w:r>
        <w:rPr>
          <w:rFonts w:ascii="Arial" w:hAnsi="Arial" w:cs="Arial"/>
          <w:sz w:val="24"/>
        </w:rPr>
        <w:t xml:space="preserve"> é calculada pela </w:t>
      </w:r>
      <w:r w:rsidR="00B01E22" w:rsidRPr="00B01E22">
        <w:rPr>
          <w:rFonts w:ascii="Arial" w:hAnsi="Arial" w:cs="Arial"/>
          <w:sz w:val="24"/>
        </w:rPr>
        <w:t>equação 2</w:t>
      </w:r>
      <w:r>
        <w:rPr>
          <w:rFonts w:ascii="Arial" w:hAnsi="Arial" w:cs="Arial"/>
          <w:sz w:val="24"/>
        </w:rPr>
        <w:t>:</w:t>
      </w:r>
    </w:p>
    <w:p w14:paraId="323D4521" w14:textId="77777777" w:rsidR="005D01CB" w:rsidRDefault="005D01CB" w:rsidP="0073524E">
      <w:pPr>
        <w:spacing w:line="360" w:lineRule="auto"/>
        <w:ind w:firstLine="720"/>
        <w:rPr>
          <w:rFonts w:ascii="Arial" w:hAnsi="Arial" w:cs="Arial"/>
          <w:sz w:val="24"/>
        </w:rPr>
      </w:pPr>
    </w:p>
    <w:p w14:paraId="3B7B9D96" w14:textId="079A4286" w:rsidR="005D01CB" w:rsidRPr="005D01CB" w:rsidRDefault="002A6576" w:rsidP="0073524E">
      <w:pPr>
        <w:spacing w:line="360" w:lineRule="auto"/>
        <w:ind w:firstLine="720"/>
        <w:rPr>
          <w:rFonts w:ascii="Arial" w:hAnsi="Arial" w:cs="Arial"/>
          <w:sz w:val="24"/>
        </w:rPr>
      </w:pPr>
      <m:oMathPara>
        <m:oMath>
          <m:r>
            <w:rPr>
              <w:rFonts w:ascii="Cambria Math" w:hAnsi="Cambria Math" w:cs="Arial"/>
              <w:sz w:val="24"/>
            </w:rPr>
            <m:t xml:space="preserve">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den>
          </m:f>
          <m:r>
            <w:rPr>
              <w:rFonts w:ascii="Cambria Math" w:hAnsi="Cambria Math" w:cs="Arial"/>
              <w:sz w:val="24"/>
            </w:rPr>
            <m:t xml:space="preserve">                     </m:t>
          </m:r>
          <m:r>
            <m:rPr>
              <m:sty m:val="bi"/>
            </m:rPr>
            <w:rPr>
              <w:rFonts w:ascii="Cambria Math" w:hAnsi="Cambria Math" w:cs="Arial"/>
              <w:sz w:val="24"/>
            </w:rPr>
            <m:t>(14)</m:t>
          </m:r>
        </m:oMath>
      </m:oMathPara>
    </w:p>
    <w:p w14:paraId="4A1CBC9B" w14:textId="7860F8AA" w:rsidR="005D01CB" w:rsidRPr="005D01CB" w:rsidRDefault="002A6576" w:rsidP="0073524E">
      <w:pPr>
        <w:spacing w:line="360" w:lineRule="auto"/>
        <w:ind w:firstLine="720"/>
        <w:rPr>
          <w:rFonts w:ascii="Arial" w:hAnsi="Arial" w:cs="Arial"/>
          <w:sz w:val="24"/>
        </w:rPr>
      </w:pPr>
      <m:oMathPara>
        <m:oMath>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0,001</m:t>
              </m:r>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5</m:t>
              </m:r>
            </m:num>
            <m:den>
              <m:r>
                <w:rPr>
                  <w:rFonts w:ascii="Cambria Math" w:hAnsi="Cambria Math" w:cs="Arial"/>
                  <w:sz w:val="24"/>
                </w:rPr>
                <m:t>500</m:t>
              </m:r>
            </m:den>
          </m:f>
          <m:r>
            <w:rPr>
              <w:rFonts w:ascii="Cambria Math" w:hAnsi="Cambria Math" w:cs="Arial"/>
              <w:sz w:val="24"/>
            </w:rPr>
            <m:t xml:space="preserve">                     </m:t>
          </m:r>
          <m:r>
            <m:rPr>
              <m:sty m:val="bi"/>
            </m:rPr>
            <w:rPr>
              <w:rFonts w:ascii="Cambria Math" w:hAnsi="Cambria Math" w:cs="Arial"/>
              <w:sz w:val="24"/>
            </w:rPr>
            <m:t>(15)</m:t>
          </m:r>
        </m:oMath>
      </m:oMathPara>
    </w:p>
    <w:p w14:paraId="0601C4F5" w14:textId="77777777" w:rsidR="005D01CB" w:rsidRPr="005D01CB" w:rsidRDefault="005D01CB" w:rsidP="0073524E">
      <w:pPr>
        <w:spacing w:line="360" w:lineRule="auto"/>
        <w:ind w:firstLine="720"/>
        <w:rPr>
          <w:rFonts w:ascii="Arial" w:hAnsi="Arial" w:cs="Arial"/>
          <w:sz w:val="24"/>
        </w:rPr>
      </w:pPr>
    </w:p>
    <w:p w14:paraId="53B9F917" w14:textId="258F5B49" w:rsidR="005D01CB" w:rsidRPr="00403859" w:rsidRDefault="002A6576" w:rsidP="0073524E">
      <w:pPr>
        <w:spacing w:line="360" w:lineRule="auto"/>
        <w:ind w:firstLine="720"/>
        <w:rPr>
          <w:rFonts w:ascii="Arial" w:hAnsi="Arial" w:cs="Arial"/>
          <w:sz w:val="24"/>
        </w:rPr>
      </w:pPr>
      <m:oMathPara>
        <m:oMath>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 xml:space="preserve">=0,1A                     </m:t>
          </m:r>
          <m:r>
            <m:rPr>
              <m:sty m:val="bi"/>
            </m:rPr>
            <w:rPr>
              <w:rFonts w:ascii="Cambria Math" w:hAnsi="Cambria Math" w:cs="Arial"/>
              <w:sz w:val="24"/>
            </w:rPr>
            <m:t>(16)</m:t>
          </m:r>
        </m:oMath>
      </m:oMathPara>
    </w:p>
    <w:p w14:paraId="776850A7" w14:textId="77777777" w:rsidR="00403859" w:rsidRDefault="00403859" w:rsidP="0073524E">
      <w:pPr>
        <w:spacing w:line="360" w:lineRule="auto"/>
        <w:ind w:firstLine="720"/>
        <w:rPr>
          <w:rFonts w:ascii="Arial" w:hAnsi="Arial" w:cs="Arial"/>
          <w:sz w:val="24"/>
        </w:rPr>
      </w:pPr>
    </w:p>
    <w:p w14:paraId="77DD0CE1" w14:textId="77777777" w:rsidR="002C7AC5" w:rsidRDefault="002C7AC5" w:rsidP="0073524E">
      <w:pPr>
        <w:spacing w:line="360" w:lineRule="auto"/>
        <w:ind w:firstLine="720"/>
        <w:rPr>
          <w:rFonts w:ascii="Arial" w:hAnsi="Arial" w:cs="Arial"/>
          <w:sz w:val="24"/>
        </w:rPr>
      </w:pPr>
    </w:p>
    <w:p w14:paraId="44D38DAB" w14:textId="77777777" w:rsidR="002C7AC5" w:rsidRDefault="002C7AC5" w:rsidP="0073524E">
      <w:pPr>
        <w:spacing w:line="360" w:lineRule="auto"/>
        <w:ind w:firstLine="720"/>
        <w:rPr>
          <w:rFonts w:ascii="Arial" w:hAnsi="Arial" w:cs="Arial"/>
          <w:sz w:val="24"/>
        </w:rPr>
      </w:pPr>
    </w:p>
    <w:p w14:paraId="02EEB92F" w14:textId="77777777" w:rsidR="002C7AC5" w:rsidRDefault="002C7AC5" w:rsidP="0073524E">
      <w:pPr>
        <w:spacing w:line="360" w:lineRule="auto"/>
        <w:ind w:firstLine="720"/>
        <w:rPr>
          <w:rFonts w:ascii="Arial" w:hAnsi="Arial" w:cs="Arial"/>
          <w:sz w:val="24"/>
        </w:rPr>
      </w:pPr>
    </w:p>
    <w:p w14:paraId="77EB046F" w14:textId="5C7F028D" w:rsidR="00403859" w:rsidRDefault="00403859" w:rsidP="0073524E">
      <w:pPr>
        <w:spacing w:line="360" w:lineRule="auto"/>
        <w:ind w:firstLine="720"/>
        <w:rPr>
          <w:rFonts w:ascii="Arial" w:hAnsi="Arial" w:cs="Arial"/>
          <w:sz w:val="24"/>
        </w:rPr>
      </w:pPr>
      <w:r>
        <w:rPr>
          <w:rFonts w:ascii="Arial" w:hAnsi="Arial" w:cs="Arial"/>
          <w:sz w:val="24"/>
        </w:rPr>
        <w:lastRenderedPageBreak/>
        <w:t>Portanto, os parâmetros de entrada e saída do sistema</w:t>
      </w:r>
      <w:r w:rsidR="00E50E6B">
        <w:rPr>
          <w:rFonts w:ascii="Arial" w:hAnsi="Arial" w:cs="Arial"/>
          <w:sz w:val="24"/>
        </w:rPr>
        <w:t xml:space="preserve"> estimados</w:t>
      </w:r>
      <w:r>
        <w:rPr>
          <w:rFonts w:ascii="Arial" w:hAnsi="Arial" w:cs="Arial"/>
          <w:sz w:val="24"/>
        </w:rPr>
        <w:t xml:space="preserve"> são:</w:t>
      </w:r>
    </w:p>
    <w:p w14:paraId="7456F797" w14:textId="6A0E88C9" w:rsidR="00403859" w:rsidRDefault="007E6FCB" w:rsidP="0073524E">
      <w:pPr>
        <w:spacing w:line="360" w:lineRule="auto"/>
        <w:ind w:firstLine="720"/>
        <w:rPr>
          <w:rFonts w:ascii="Arial" w:hAnsi="Arial" w:cs="Arial"/>
          <w:sz w:val="24"/>
        </w:rPr>
      </w:pPr>
      <w:r>
        <w:rPr>
          <w:rFonts w:ascii="Arial" w:hAnsi="Arial" w:cs="Arial"/>
          <w:noProof/>
          <w:sz w:val="24"/>
          <w:lang w:eastAsia="pt-BR"/>
        </w:rPr>
        <mc:AlternateContent>
          <mc:Choice Requires="wps">
            <w:drawing>
              <wp:anchor distT="0" distB="0" distL="114300" distR="114300" simplePos="0" relativeHeight="251684864" behindDoc="0" locked="0" layoutInCell="1" allowOverlap="1" wp14:anchorId="028C3531" wp14:editId="3593BDED">
                <wp:simplePos x="0" y="0"/>
                <wp:positionH relativeFrom="column">
                  <wp:posOffset>1469390</wp:posOffset>
                </wp:positionH>
                <wp:positionV relativeFrom="paragraph">
                  <wp:posOffset>1624965</wp:posOffset>
                </wp:positionV>
                <wp:extent cx="2794000" cy="228600"/>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2794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EF441A" w14:textId="3C6F3420" w:rsidR="002A6576" w:rsidRPr="007E6FCB" w:rsidRDefault="002A6576">
                            <w:pPr>
                              <w:rPr>
                                <w:rFonts w:ascii="Arial" w:hAnsi="Arial" w:cs="Arial"/>
                                <w:sz w:val="20"/>
                                <w:szCs w:val="20"/>
                              </w:rPr>
                            </w:pPr>
                            <w:r w:rsidRPr="007E6FCB">
                              <w:rPr>
                                <w:rFonts w:ascii="Arial" w:hAnsi="Arial" w:cs="Arial"/>
                                <w:b/>
                                <w:sz w:val="20"/>
                                <w:szCs w:val="20"/>
                              </w:rPr>
                              <w:t>Tabela x:</w:t>
                            </w:r>
                            <w:r w:rsidRPr="007E6FCB">
                              <w:rPr>
                                <w:rFonts w:ascii="Arial" w:hAnsi="Arial" w:cs="Arial"/>
                                <w:sz w:val="20"/>
                                <w:szCs w:val="20"/>
                              </w:rPr>
                              <w:t xml:space="preserve"> Parâmetros da Bobina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8C3531" id="_x0000_t202" coordsize="21600,21600" o:spt="202" path="m0,0l0,21600,21600,21600,21600,0xe">
                <v:stroke joinstyle="miter"/>
                <v:path gradientshapeok="t" o:connecttype="rect"/>
              </v:shapetype>
              <v:shape id="Caixa de Texto 2" o:spid="_x0000_s1026" type="#_x0000_t202" style="position:absolute;left:0;text-align:left;margin-left:115.7pt;margin-top:127.95pt;width:220pt;height:1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" filled="f" stroked="f">
                <v:textbox>
                  <w:txbxContent>
                    <w:p w14:paraId="75EF441A" w14:textId="3C6F3420" w:rsidR="002A6576" w:rsidRPr="007E6FCB" w:rsidRDefault="002A6576">
                      <w:pPr>
                        <w:rPr>
                          <w:rFonts w:ascii="Arial" w:hAnsi="Arial" w:cs="Arial"/>
                          <w:sz w:val="20"/>
                          <w:szCs w:val="20"/>
                        </w:rPr>
                      </w:pPr>
                      <w:r w:rsidRPr="007E6FCB">
                        <w:rPr>
                          <w:rFonts w:ascii="Arial" w:hAnsi="Arial" w:cs="Arial"/>
                          <w:b/>
                          <w:sz w:val="20"/>
                          <w:szCs w:val="20"/>
                        </w:rPr>
                        <w:t>Tabela x:</w:t>
                      </w:r>
                      <w:r w:rsidRPr="007E6FCB">
                        <w:rPr>
                          <w:rFonts w:ascii="Arial" w:hAnsi="Arial" w:cs="Arial"/>
                          <w:sz w:val="20"/>
                          <w:szCs w:val="20"/>
                        </w:rPr>
                        <w:t xml:space="preserve"> Parâmetros da Bobina</w:t>
                      </w:r>
                    </w:p>
                  </w:txbxContent>
                </v:textbox>
                <w10:wrap type="square"/>
              </v:shape>
            </w:pict>
          </mc:Fallback>
        </mc:AlternateContent>
      </w:r>
    </w:p>
    <w:tbl>
      <w:tblPr>
        <w:tblW w:w="4220" w:type="dxa"/>
        <w:jc w:val="center"/>
        <w:tblCellMar>
          <w:left w:w="70" w:type="dxa"/>
          <w:right w:w="70" w:type="dxa"/>
        </w:tblCellMar>
        <w:tblLook w:val="04A0" w:firstRow="1" w:lastRow="0" w:firstColumn="1" w:lastColumn="0" w:noHBand="0" w:noVBand="1"/>
      </w:tblPr>
      <w:tblGrid>
        <w:gridCol w:w="1461"/>
        <w:gridCol w:w="1533"/>
        <w:gridCol w:w="1266"/>
      </w:tblGrid>
      <w:tr w:rsidR="00F06096" w:rsidRPr="00F06096" w14:paraId="4BA2E525" w14:textId="77777777" w:rsidTr="00F06096">
        <w:trPr>
          <w:trHeight w:val="340"/>
          <w:jc w:val="center"/>
        </w:trPr>
        <w:tc>
          <w:tcPr>
            <w:tcW w:w="4220" w:type="dxa"/>
            <w:gridSpan w:val="3"/>
            <w:tcBorders>
              <w:top w:val="single" w:sz="8" w:space="0" w:color="auto"/>
              <w:left w:val="single" w:sz="8" w:space="0" w:color="auto"/>
              <w:bottom w:val="single" w:sz="8" w:space="0" w:color="auto"/>
              <w:right w:val="single" w:sz="8" w:space="0" w:color="000000"/>
            </w:tcBorders>
            <w:shd w:val="clear" w:color="000000" w:fill="C00000"/>
            <w:noWrap/>
            <w:vAlign w:val="center"/>
            <w:hideMark/>
          </w:tcPr>
          <w:p w14:paraId="502F8F8D" w14:textId="77777777" w:rsidR="00F06096" w:rsidRPr="00F06096" w:rsidRDefault="00F06096" w:rsidP="00F06096">
            <w:pPr>
              <w:jc w:val="center"/>
              <w:rPr>
                <w:rFonts w:ascii="Arial" w:eastAsia="Times New Roman" w:hAnsi="Arial" w:cs="Arial"/>
                <w:b/>
                <w:bCs/>
                <w:color w:val="FFFFFF"/>
                <w:sz w:val="24"/>
                <w:lang w:eastAsia="pt-BR"/>
              </w:rPr>
            </w:pPr>
            <w:r w:rsidRPr="00F06096">
              <w:rPr>
                <w:rFonts w:ascii="Arial" w:eastAsia="Times New Roman" w:hAnsi="Arial" w:cs="Arial"/>
                <w:b/>
                <w:bCs/>
                <w:color w:val="FFFFFF"/>
                <w:sz w:val="24"/>
                <w:lang w:eastAsia="pt-BR"/>
              </w:rPr>
              <w:t>Parâmetros da Bobina</w:t>
            </w:r>
          </w:p>
        </w:tc>
      </w:tr>
      <w:tr w:rsidR="00F06096" w:rsidRPr="00F06096" w14:paraId="235CFCDA" w14:textId="77777777" w:rsidTr="00F06096">
        <w:trPr>
          <w:trHeight w:val="340"/>
          <w:jc w:val="center"/>
        </w:trPr>
        <w:tc>
          <w:tcPr>
            <w:tcW w:w="1421" w:type="dxa"/>
            <w:tcBorders>
              <w:top w:val="nil"/>
              <w:left w:val="single" w:sz="8" w:space="0" w:color="auto"/>
              <w:bottom w:val="single" w:sz="8" w:space="0" w:color="auto"/>
              <w:right w:val="single" w:sz="8" w:space="0" w:color="auto"/>
            </w:tcBorders>
            <w:shd w:val="clear" w:color="000000" w:fill="808080"/>
            <w:noWrap/>
            <w:vAlign w:val="center"/>
            <w:hideMark/>
          </w:tcPr>
          <w:p w14:paraId="433D9CE0" w14:textId="77777777" w:rsidR="00F06096" w:rsidRPr="00F06096" w:rsidRDefault="00F06096" w:rsidP="00F06096">
            <w:pPr>
              <w:jc w:val="center"/>
              <w:rPr>
                <w:rFonts w:ascii="Arial" w:eastAsia="Times New Roman" w:hAnsi="Arial" w:cs="Arial"/>
                <w:b/>
                <w:bCs/>
                <w:color w:val="000000"/>
                <w:sz w:val="24"/>
                <w:lang w:eastAsia="pt-BR"/>
              </w:rPr>
            </w:pPr>
            <w:r w:rsidRPr="00F06096">
              <w:rPr>
                <w:rFonts w:ascii="Arial" w:eastAsia="Times New Roman" w:hAnsi="Arial" w:cs="Arial"/>
                <w:b/>
                <w:bCs/>
                <w:color w:val="000000"/>
                <w:sz w:val="24"/>
                <w:lang w:eastAsia="pt-BR"/>
              </w:rPr>
              <w:t>Parâmetros</w:t>
            </w:r>
          </w:p>
        </w:tc>
        <w:tc>
          <w:tcPr>
            <w:tcW w:w="1533" w:type="dxa"/>
            <w:tcBorders>
              <w:top w:val="nil"/>
              <w:left w:val="nil"/>
              <w:bottom w:val="single" w:sz="8" w:space="0" w:color="auto"/>
              <w:right w:val="single" w:sz="8" w:space="0" w:color="auto"/>
            </w:tcBorders>
            <w:shd w:val="clear" w:color="000000" w:fill="808080"/>
            <w:noWrap/>
            <w:vAlign w:val="center"/>
            <w:hideMark/>
          </w:tcPr>
          <w:p w14:paraId="2DB80E73" w14:textId="77777777" w:rsidR="00F06096" w:rsidRPr="00F06096" w:rsidRDefault="00F06096" w:rsidP="00F06096">
            <w:pPr>
              <w:jc w:val="center"/>
              <w:rPr>
                <w:rFonts w:ascii="Arial" w:eastAsia="Times New Roman" w:hAnsi="Arial" w:cs="Arial"/>
                <w:b/>
                <w:bCs/>
                <w:color w:val="000000"/>
                <w:sz w:val="24"/>
                <w:lang w:eastAsia="pt-BR"/>
              </w:rPr>
            </w:pPr>
            <w:r w:rsidRPr="00F06096">
              <w:rPr>
                <w:rFonts w:ascii="Arial" w:eastAsia="Times New Roman" w:hAnsi="Arial" w:cs="Arial"/>
                <w:b/>
                <w:bCs/>
                <w:color w:val="000000"/>
                <w:sz w:val="24"/>
                <w:lang w:eastAsia="pt-BR"/>
              </w:rPr>
              <w:t>B1 (Entrada)</w:t>
            </w:r>
          </w:p>
        </w:tc>
        <w:tc>
          <w:tcPr>
            <w:tcW w:w="1266" w:type="dxa"/>
            <w:tcBorders>
              <w:top w:val="nil"/>
              <w:left w:val="nil"/>
              <w:bottom w:val="single" w:sz="8" w:space="0" w:color="auto"/>
              <w:right w:val="single" w:sz="8" w:space="0" w:color="auto"/>
            </w:tcBorders>
            <w:shd w:val="clear" w:color="000000" w:fill="808080"/>
            <w:noWrap/>
            <w:vAlign w:val="center"/>
            <w:hideMark/>
          </w:tcPr>
          <w:p w14:paraId="090F19CA" w14:textId="77777777" w:rsidR="00F06096" w:rsidRPr="00F06096" w:rsidRDefault="00F06096" w:rsidP="00F06096">
            <w:pPr>
              <w:jc w:val="center"/>
              <w:rPr>
                <w:rFonts w:ascii="Arial" w:eastAsia="Times New Roman" w:hAnsi="Arial" w:cs="Arial"/>
                <w:b/>
                <w:bCs/>
                <w:color w:val="000000"/>
                <w:sz w:val="24"/>
                <w:lang w:eastAsia="pt-BR"/>
              </w:rPr>
            </w:pPr>
            <w:r w:rsidRPr="00F06096">
              <w:rPr>
                <w:rFonts w:ascii="Arial" w:eastAsia="Times New Roman" w:hAnsi="Arial" w:cs="Arial"/>
                <w:b/>
                <w:bCs/>
                <w:color w:val="000000"/>
                <w:sz w:val="24"/>
                <w:lang w:eastAsia="pt-BR"/>
              </w:rPr>
              <w:t>B2 (Saída)</w:t>
            </w:r>
          </w:p>
        </w:tc>
      </w:tr>
      <w:tr w:rsidR="00F06096" w:rsidRPr="00F06096" w14:paraId="58C12A8B" w14:textId="77777777" w:rsidTr="00F06096">
        <w:trPr>
          <w:trHeight w:val="320"/>
          <w:jc w:val="center"/>
        </w:trPr>
        <w:tc>
          <w:tcPr>
            <w:tcW w:w="1421" w:type="dxa"/>
            <w:tcBorders>
              <w:top w:val="nil"/>
              <w:left w:val="single" w:sz="8" w:space="0" w:color="auto"/>
              <w:bottom w:val="single" w:sz="4" w:space="0" w:color="auto"/>
              <w:right w:val="single" w:sz="8" w:space="0" w:color="auto"/>
            </w:tcBorders>
            <w:shd w:val="clear" w:color="000000" w:fill="D9D9D9"/>
            <w:noWrap/>
            <w:vAlign w:val="center"/>
            <w:hideMark/>
          </w:tcPr>
          <w:p w14:paraId="415CFFF3"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n</w:t>
            </w:r>
          </w:p>
        </w:tc>
        <w:tc>
          <w:tcPr>
            <w:tcW w:w="1533" w:type="dxa"/>
            <w:tcBorders>
              <w:top w:val="nil"/>
              <w:left w:val="nil"/>
              <w:bottom w:val="single" w:sz="4" w:space="0" w:color="auto"/>
              <w:right w:val="single" w:sz="8" w:space="0" w:color="auto"/>
            </w:tcBorders>
            <w:shd w:val="clear" w:color="auto" w:fill="auto"/>
            <w:noWrap/>
            <w:vAlign w:val="center"/>
            <w:hideMark/>
          </w:tcPr>
          <w:p w14:paraId="27D3F56E"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5</w:t>
            </w:r>
          </w:p>
        </w:tc>
        <w:tc>
          <w:tcPr>
            <w:tcW w:w="1266" w:type="dxa"/>
            <w:tcBorders>
              <w:top w:val="nil"/>
              <w:left w:val="nil"/>
              <w:bottom w:val="single" w:sz="4" w:space="0" w:color="auto"/>
              <w:right w:val="single" w:sz="8" w:space="0" w:color="auto"/>
            </w:tcBorders>
            <w:shd w:val="clear" w:color="auto" w:fill="auto"/>
            <w:noWrap/>
            <w:vAlign w:val="center"/>
            <w:hideMark/>
          </w:tcPr>
          <w:p w14:paraId="097B42DF"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500</w:t>
            </w:r>
          </w:p>
        </w:tc>
      </w:tr>
      <w:tr w:rsidR="00F06096" w:rsidRPr="00F06096" w14:paraId="0A5E57AE" w14:textId="77777777" w:rsidTr="00F06096">
        <w:trPr>
          <w:trHeight w:val="320"/>
          <w:jc w:val="center"/>
        </w:trPr>
        <w:tc>
          <w:tcPr>
            <w:tcW w:w="1421" w:type="dxa"/>
            <w:tcBorders>
              <w:top w:val="nil"/>
              <w:left w:val="single" w:sz="8" w:space="0" w:color="auto"/>
              <w:bottom w:val="single" w:sz="4" w:space="0" w:color="auto"/>
              <w:right w:val="single" w:sz="8" w:space="0" w:color="auto"/>
            </w:tcBorders>
            <w:shd w:val="clear" w:color="000000" w:fill="D9D9D9"/>
            <w:noWrap/>
            <w:vAlign w:val="center"/>
            <w:hideMark/>
          </w:tcPr>
          <w:p w14:paraId="058A05EB"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Corrente [A]</w:t>
            </w:r>
          </w:p>
        </w:tc>
        <w:tc>
          <w:tcPr>
            <w:tcW w:w="1533" w:type="dxa"/>
            <w:tcBorders>
              <w:top w:val="nil"/>
              <w:left w:val="nil"/>
              <w:bottom w:val="single" w:sz="4" w:space="0" w:color="auto"/>
              <w:right w:val="single" w:sz="8" w:space="0" w:color="auto"/>
            </w:tcBorders>
            <w:shd w:val="clear" w:color="auto" w:fill="auto"/>
            <w:noWrap/>
            <w:vAlign w:val="center"/>
            <w:hideMark/>
          </w:tcPr>
          <w:p w14:paraId="1B11BFAC" w14:textId="7E27C251" w:rsidR="00F06096" w:rsidRPr="00F06096" w:rsidRDefault="00694388" w:rsidP="00F06096">
            <w:pPr>
              <w:jc w:val="center"/>
              <w:rPr>
                <w:rFonts w:ascii="Arial" w:eastAsia="Times New Roman" w:hAnsi="Arial" w:cs="Arial"/>
                <w:color w:val="000000"/>
                <w:sz w:val="24"/>
                <w:lang w:eastAsia="pt-BR"/>
              </w:rPr>
            </w:pPr>
            <w:r>
              <w:rPr>
                <w:rFonts w:ascii="Arial" w:eastAsia="Times New Roman" w:hAnsi="Arial" w:cs="Arial"/>
                <w:color w:val="000000"/>
                <w:sz w:val="24"/>
                <w:lang w:eastAsia="pt-BR"/>
              </w:rPr>
              <w:t>0,</w:t>
            </w:r>
            <w:r w:rsidR="00F06096" w:rsidRPr="00F06096">
              <w:rPr>
                <w:rFonts w:ascii="Arial" w:eastAsia="Times New Roman" w:hAnsi="Arial" w:cs="Arial"/>
                <w:color w:val="000000"/>
                <w:sz w:val="24"/>
                <w:lang w:eastAsia="pt-BR"/>
              </w:rPr>
              <w:t>1</w:t>
            </w:r>
          </w:p>
        </w:tc>
        <w:tc>
          <w:tcPr>
            <w:tcW w:w="1266" w:type="dxa"/>
            <w:tcBorders>
              <w:top w:val="nil"/>
              <w:left w:val="nil"/>
              <w:bottom w:val="single" w:sz="4" w:space="0" w:color="auto"/>
              <w:right w:val="single" w:sz="8" w:space="0" w:color="auto"/>
            </w:tcBorders>
            <w:shd w:val="clear" w:color="auto" w:fill="auto"/>
            <w:noWrap/>
            <w:vAlign w:val="center"/>
            <w:hideMark/>
          </w:tcPr>
          <w:p w14:paraId="12F2DEE9"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0,001</w:t>
            </w:r>
          </w:p>
        </w:tc>
      </w:tr>
      <w:tr w:rsidR="00F06096" w:rsidRPr="00F06096" w14:paraId="420DF864" w14:textId="77777777" w:rsidTr="00F06096">
        <w:trPr>
          <w:trHeight w:val="340"/>
          <w:jc w:val="center"/>
        </w:trPr>
        <w:tc>
          <w:tcPr>
            <w:tcW w:w="1421" w:type="dxa"/>
            <w:tcBorders>
              <w:top w:val="nil"/>
              <w:left w:val="single" w:sz="8" w:space="0" w:color="auto"/>
              <w:bottom w:val="single" w:sz="8" w:space="0" w:color="auto"/>
              <w:right w:val="single" w:sz="8" w:space="0" w:color="auto"/>
            </w:tcBorders>
            <w:shd w:val="clear" w:color="000000" w:fill="D9D9D9"/>
            <w:noWrap/>
            <w:vAlign w:val="center"/>
            <w:hideMark/>
          </w:tcPr>
          <w:p w14:paraId="6056692E"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Tensão [V]</w:t>
            </w:r>
          </w:p>
        </w:tc>
        <w:tc>
          <w:tcPr>
            <w:tcW w:w="1533" w:type="dxa"/>
            <w:tcBorders>
              <w:top w:val="nil"/>
              <w:left w:val="nil"/>
              <w:bottom w:val="single" w:sz="8" w:space="0" w:color="auto"/>
              <w:right w:val="single" w:sz="8" w:space="0" w:color="auto"/>
            </w:tcBorders>
            <w:shd w:val="clear" w:color="auto" w:fill="auto"/>
            <w:noWrap/>
            <w:vAlign w:val="center"/>
            <w:hideMark/>
          </w:tcPr>
          <w:p w14:paraId="6E0DE1AD"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200</w:t>
            </w:r>
          </w:p>
        </w:tc>
        <w:tc>
          <w:tcPr>
            <w:tcW w:w="1266" w:type="dxa"/>
            <w:tcBorders>
              <w:top w:val="nil"/>
              <w:left w:val="nil"/>
              <w:bottom w:val="single" w:sz="8" w:space="0" w:color="auto"/>
              <w:right w:val="single" w:sz="8" w:space="0" w:color="auto"/>
            </w:tcBorders>
            <w:shd w:val="clear" w:color="auto" w:fill="auto"/>
            <w:noWrap/>
            <w:vAlign w:val="center"/>
            <w:hideMark/>
          </w:tcPr>
          <w:p w14:paraId="25978D21"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20000</w:t>
            </w:r>
          </w:p>
        </w:tc>
      </w:tr>
    </w:tbl>
    <w:p w14:paraId="31F080AC" w14:textId="77777777" w:rsidR="007E6FCB" w:rsidRDefault="007E6FCB" w:rsidP="007E6FCB">
      <w:pPr>
        <w:spacing w:line="360" w:lineRule="auto"/>
        <w:rPr>
          <w:rFonts w:ascii="Arial" w:hAnsi="Arial" w:cs="Arial"/>
          <w:sz w:val="24"/>
        </w:rPr>
      </w:pPr>
    </w:p>
    <w:p w14:paraId="2326CA09" w14:textId="77777777" w:rsidR="00BE29D7" w:rsidRDefault="00BE29D7" w:rsidP="007E6FCB">
      <w:pPr>
        <w:spacing w:line="360" w:lineRule="auto"/>
        <w:rPr>
          <w:rFonts w:ascii="Arial" w:hAnsi="Arial" w:cs="Arial"/>
          <w:sz w:val="24"/>
        </w:rPr>
      </w:pPr>
    </w:p>
    <w:p w14:paraId="1B42EE4F" w14:textId="77777777" w:rsidR="002C7AC5" w:rsidRDefault="002C7AC5" w:rsidP="007E6FCB">
      <w:pPr>
        <w:spacing w:line="360" w:lineRule="auto"/>
        <w:rPr>
          <w:rFonts w:ascii="Arial" w:hAnsi="Arial" w:cs="Arial"/>
          <w:sz w:val="24"/>
        </w:rPr>
      </w:pPr>
    </w:p>
    <w:p w14:paraId="222188E6" w14:textId="71F254D6" w:rsidR="00BE29D7" w:rsidRDefault="0040640E" w:rsidP="0040640E">
      <w:pPr>
        <w:pStyle w:val="Ttulo2"/>
      </w:pPr>
      <w:bookmarkStart w:id="10" w:name="_Toc466394414"/>
      <w:r>
        <w:t>Afinação</w:t>
      </w:r>
      <w:bookmarkEnd w:id="10"/>
    </w:p>
    <w:p w14:paraId="76A6F47E" w14:textId="77777777" w:rsidR="00BE29D7" w:rsidRDefault="00BE29D7" w:rsidP="007E6FCB">
      <w:pPr>
        <w:spacing w:line="360" w:lineRule="auto"/>
        <w:rPr>
          <w:rFonts w:ascii="Arial" w:hAnsi="Arial" w:cs="Arial"/>
          <w:sz w:val="24"/>
        </w:rPr>
      </w:pPr>
    </w:p>
    <w:p w14:paraId="3B7A0461" w14:textId="3F018092" w:rsidR="000952E1" w:rsidRDefault="0040640E" w:rsidP="00B20D26">
      <w:pPr>
        <w:spacing w:line="360" w:lineRule="auto"/>
        <w:ind w:firstLine="720"/>
        <w:rPr>
          <w:rFonts w:ascii="Arial" w:hAnsi="Arial" w:cs="Arial"/>
          <w:sz w:val="24"/>
        </w:rPr>
      </w:pPr>
      <w:r>
        <w:rPr>
          <w:rFonts w:ascii="Arial" w:hAnsi="Arial" w:cs="Arial"/>
          <w:sz w:val="24"/>
        </w:rPr>
        <w:t xml:space="preserve">Uma parte crucial na </w:t>
      </w:r>
      <w:r w:rsidR="00B20D26">
        <w:rPr>
          <w:rFonts w:ascii="Arial" w:hAnsi="Arial" w:cs="Arial"/>
          <w:sz w:val="24"/>
        </w:rPr>
        <w:t xml:space="preserve">construção de uma bobina de tesla é a sincronia das </w:t>
      </w:r>
      <w:r w:rsidR="000B3C89">
        <w:rPr>
          <w:rFonts w:ascii="Arial" w:hAnsi="Arial" w:cs="Arial"/>
          <w:sz w:val="24"/>
        </w:rPr>
        <w:t>frequências em cada uma</w:t>
      </w:r>
      <w:r w:rsidR="00B20D26">
        <w:rPr>
          <w:rFonts w:ascii="Arial" w:hAnsi="Arial" w:cs="Arial"/>
          <w:sz w:val="24"/>
        </w:rPr>
        <w:t xml:space="preserve"> </w:t>
      </w:r>
      <w:r w:rsidR="000B3C89">
        <w:rPr>
          <w:rFonts w:ascii="Arial" w:hAnsi="Arial" w:cs="Arial"/>
          <w:sz w:val="24"/>
        </w:rPr>
        <w:t xml:space="preserve">das </w:t>
      </w:r>
      <w:r w:rsidR="00B20D26">
        <w:rPr>
          <w:rFonts w:ascii="Arial" w:hAnsi="Arial" w:cs="Arial"/>
          <w:sz w:val="24"/>
        </w:rPr>
        <w:t xml:space="preserve">bobinas. </w:t>
      </w:r>
      <w:r w:rsidR="009A3FF7">
        <w:rPr>
          <w:rFonts w:ascii="Arial" w:hAnsi="Arial" w:cs="Arial"/>
          <w:sz w:val="24"/>
        </w:rPr>
        <w:t xml:space="preserve">Para garantir a melhor performance do sistema, as frequências das duas bobinas devem ser iguais ou muito parecidas, caso contrário </w:t>
      </w:r>
      <w:r w:rsidR="009A3FF7" w:rsidRPr="009A3FF7">
        <w:rPr>
          <w:rFonts w:ascii="Arial" w:hAnsi="Arial" w:cs="Arial"/>
          <w:sz w:val="24"/>
          <w:highlight w:val="red"/>
        </w:rPr>
        <w:t>muita energia é perdid</w:t>
      </w:r>
      <w:r w:rsidR="009A3FF7" w:rsidRPr="00A03062">
        <w:rPr>
          <w:rFonts w:ascii="Arial" w:hAnsi="Arial" w:cs="Arial"/>
          <w:sz w:val="24"/>
          <w:highlight w:val="red"/>
        </w:rPr>
        <w:t>a no processo</w:t>
      </w:r>
      <w:r w:rsidR="00A03062">
        <w:rPr>
          <w:rFonts w:ascii="Arial" w:hAnsi="Arial" w:cs="Arial"/>
          <w:sz w:val="24"/>
        </w:rPr>
        <w:t>.</w:t>
      </w:r>
      <w:r w:rsidR="009A3FF7">
        <w:rPr>
          <w:rFonts w:ascii="Arial" w:hAnsi="Arial" w:cs="Arial"/>
          <w:sz w:val="24"/>
        </w:rPr>
        <w:t xml:space="preserve"> </w:t>
      </w:r>
    </w:p>
    <w:p w14:paraId="68634C8B" w14:textId="4D65865B" w:rsidR="00CD2649" w:rsidRDefault="000952E1" w:rsidP="00B20D26">
      <w:pPr>
        <w:spacing w:line="360" w:lineRule="auto"/>
        <w:ind w:firstLine="720"/>
        <w:rPr>
          <w:rFonts w:ascii="Arial" w:hAnsi="Arial" w:cs="Arial"/>
          <w:sz w:val="24"/>
        </w:rPr>
      </w:pPr>
      <w:r>
        <w:rPr>
          <w:rFonts w:ascii="Arial" w:hAnsi="Arial" w:cs="Arial"/>
          <w:sz w:val="24"/>
        </w:rPr>
        <w:t xml:space="preserve">Para garantir essa sincronia e estimar alguns dos parâmetros do projeto, foi utilizado a </w:t>
      </w:r>
      <w:r w:rsidR="00290CC6" w:rsidRPr="00290CC6">
        <w:rPr>
          <w:rFonts w:ascii="Arial" w:hAnsi="Arial" w:cs="Arial"/>
          <w:b/>
          <w:sz w:val="24"/>
        </w:rPr>
        <w:t>JAVATC</w:t>
      </w:r>
      <w:r w:rsidR="00290CC6">
        <w:rPr>
          <w:rFonts w:ascii="Arial" w:hAnsi="Arial" w:cs="Arial"/>
          <w:sz w:val="24"/>
        </w:rPr>
        <w:t xml:space="preserve"> uma calculadora criada por </w:t>
      </w:r>
      <w:r w:rsidR="00290CC6" w:rsidRPr="00290CC6">
        <w:rPr>
          <w:rFonts w:ascii="Arial" w:hAnsi="Arial" w:cs="Arial"/>
          <w:i/>
          <w:sz w:val="24"/>
        </w:rPr>
        <w:t>Barton B. Anderson</w:t>
      </w:r>
      <w:r w:rsidR="005E48B2">
        <w:rPr>
          <w:rFonts w:ascii="Arial" w:hAnsi="Arial" w:cs="Arial"/>
          <w:sz w:val="24"/>
        </w:rPr>
        <w:t>, que calcula a frequência estimada das duas bobinas dados alguns parâmetros</w:t>
      </w:r>
      <w:r w:rsidR="00290CC6">
        <w:rPr>
          <w:rFonts w:ascii="Arial" w:hAnsi="Arial" w:cs="Arial"/>
          <w:sz w:val="24"/>
        </w:rPr>
        <w:t>.</w:t>
      </w:r>
      <w:r w:rsidR="00273069">
        <w:rPr>
          <w:rFonts w:ascii="Arial" w:hAnsi="Arial" w:cs="Arial"/>
          <w:sz w:val="24"/>
        </w:rPr>
        <w:t xml:space="preserve"> Inicialmente foram inseridos alguns dos </w:t>
      </w:r>
      <w:r w:rsidR="005E48B2">
        <w:rPr>
          <w:rFonts w:ascii="Arial" w:hAnsi="Arial" w:cs="Arial"/>
          <w:sz w:val="24"/>
        </w:rPr>
        <w:t>valores</w:t>
      </w:r>
      <w:r w:rsidR="00CB6813">
        <w:rPr>
          <w:rFonts w:ascii="Arial" w:hAnsi="Arial" w:cs="Arial"/>
          <w:sz w:val="24"/>
        </w:rPr>
        <w:t xml:space="preserve"> definidos anteriormente, para se ter uma noção básica de quão defasado estava o modelo:</w:t>
      </w:r>
    </w:p>
    <w:p w14:paraId="735007F7" w14:textId="77777777" w:rsidR="00CD2649" w:rsidRDefault="00CD2649" w:rsidP="00B20D26">
      <w:pPr>
        <w:spacing w:line="360" w:lineRule="auto"/>
        <w:ind w:firstLine="720"/>
        <w:rPr>
          <w:rFonts w:ascii="Arial" w:hAnsi="Arial" w:cs="Arial"/>
          <w:sz w:val="24"/>
        </w:rPr>
      </w:pPr>
    </w:p>
    <w:p w14:paraId="78AD860E" w14:textId="4AE03D7B" w:rsidR="0040640E" w:rsidRDefault="009A3FF7" w:rsidP="00B20D26">
      <w:pPr>
        <w:spacing w:line="360" w:lineRule="auto"/>
        <w:ind w:firstLine="720"/>
        <w:rPr>
          <w:rFonts w:ascii="Arial" w:hAnsi="Arial" w:cs="Arial"/>
          <w:sz w:val="24"/>
        </w:rPr>
      </w:pPr>
      <w:r>
        <w:rPr>
          <w:rFonts w:ascii="Arial" w:hAnsi="Arial" w:cs="Arial"/>
          <w:sz w:val="24"/>
        </w:rPr>
        <w:t xml:space="preserve"> </w:t>
      </w:r>
      <w:r w:rsidR="005E48B2" w:rsidRPr="005E48B2">
        <w:rPr>
          <w:rFonts w:ascii="Arial" w:hAnsi="Arial" w:cs="Arial"/>
          <w:sz w:val="24"/>
          <w:highlight w:val="yellow"/>
        </w:rPr>
        <w:t>Screenshot da tela da calculadora</w:t>
      </w:r>
    </w:p>
    <w:p w14:paraId="5BAB88D0" w14:textId="77777777" w:rsidR="00B67CE0" w:rsidRDefault="00B67CE0" w:rsidP="00B20D26">
      <w:pPr>
        <w:spacing w:line="360" w:lineRule="auto"/>
        <w:ind w:firstLine="720"/>
        <w:rPr>
          <w:rFonts w:ascii="Arial" w:hAnsi="Arial" w:cs="Arial"/>
          <w:sz w:val="24"/>
        </w:rPr>
      </w:pPr>
    </w:p>
    <w:p w14:paraId="5EAC6A8D" w14:textId="0669462F" w:rsidR="00B67CE0" w:rsidRDefault="00B67CE0" w:rsidP="00B20D26">
      <w:pPr>
        <w:spacing w:line="360" w:lineRule="auto"/>
        <w:ind w:firstLine="720"/>
        <w:rPr>
          <w:rFonts w:ascii="Arial" w:hAnsi="Arial" w:cs="Arial"/>
          <w:sz w:val="24"/>
        </w:rPr>
      </w:pPr>
      <w:r w:rsidRPr="00B67CE0">
        <w:rPr>
          <w:rFonts w:ascii="Arial" w:hAnsi="Arial" w:cs="Arial"/>
          <w:sz w:val="24"/>
          <w:highlight w:val="yellow"/>
        </w:rPr>
        <w:t>Explicar os cálculos de dentro da calculadora</w:t>
      </w:r>
    </w:p>
    <w:p w14:paraId="33FCD214" w14:textId="77777777" w:rsidR="0040640E" w:rsidRDefault="0040640E" w:rsidP="007E6FCB">
      <w:pPr>
        <w:spacing w:line="360" w:lineRule="auto"/>
        <w:rPr>
          <w:rFonts w:ascii="Arial" w:hAnsi="Arial" w:cs="Arial"/>
          <w:sz w:val="24"/>
        </w:rPr>
      </w:pPr>
    </w:p>
    <w:p w14:paraId="73529E57" w14:textId="77777777" w:rsidR="005E48B2" w:rsidRDefault="005E48B2" w:rsidP="007E6FCB">
      <w:pPr>
        <w:spacing w:line="360" w:lineRule="auto"/>
        <w:rPr>
          <w:rFonts w:ascii="Arial" w:hAnsi="Arial" w:cs="Arial"/>
          <w:sz w:val="24"/>
        </w:rPr>
      </w:pPr>
    </w:p>
    <w:p w14:paraId="21C7C95F" w14:textId="08850BEB" w:rsidR="000E2DCC" w:rsidRPr="000E2DCC" w:rsidRDefault="000E2DCC" w:rsidP="000E2DCC">
      <w:pPr>
        <w:pStyle w:val="Ttulo2"/>
      </w:pPr>
      <w:bookmarkStart w:id="11" w:name="_Toc466394415"/>
      <w:r>
        <w:t>Construção</w:t>
      </w:r>
      <w:bookmarkEnd w:id="11"/>
    </w:p>
    <w:p w14:paraId="1A489991" w14:textId="77777777" w:rsidR="007E6FCB" w:rsidRDefault="007E6FCB" w:rsidP="007E6FCB">
      <w:pPr>
        <w:spacing w:line="360" w:lineRule="auto"/>
        <w:rPr>
          <w:rFonts w:ascii="Arial" w:hAnsi="Arial" w:cs="Arial"/>
          <w:sz w:val="24"/>
        </w:rPr>
      </w:pPr>
    </w:p>
    <w:p w14:paraId="7326F801" w14:textId="23AF1924" w:rsidR="000E2DCC" w:rsidRDefault="003058F4" w:rsidP="007E6FCB">
      <w:pPr>
        <w:spacing w:line="360" w:lineRule="auto"/>
        <w:rPr>
          <w:rFonts w:ascii="Arial" w:hAnsi="Arial" w:cs="Arial"/>
          <w:sz w:val="24"/>
        </w:rPr>
      </w:pPr>
      <w:r>
        <w:rPr>
          <w:rFonts w:ascii="Arial" w:hAnsi="Arial" w:cs="Arial"/>
          <w:sz w:val="24"/>
        </w:rPr>
        <w:tab/>
        <w:t>O dispositivo pode ser dividido em quatro partes: Base; Bobina 1 (Primaria); Bobina 2 (Secundária); Toróide. A construção de cada uma delas será descrita a seguir:</w:t>
      </w:r>
    </w:p>
    <w:p w14:paraId="62925AB7" w14:textId="77777777" w:rsidR="003058F4" w:rsidRDefault="003058F4" w:rsidP="007E6FCB">
      <w:pPr>
        <w:spacing w:line="360" w:lineRule="auto"/>
        <w:rPr>
          <w:rFonts w:ascii="Arial" w:hAnsi="Arial" w:cs="Arial"/>
          <w:sz w:val="24"/>
        </w:rPr>
      </w:pPr>
    </w:p>
    <w:p w14:paraId="0F643AD2" w14:textId="13313B5F" w:rsidR="003058F4" w:rsidRPr="003058F4" w:rsidRDefault="003058F4" w:rsidP="003058F4">
      <w:pPr>
        <w:pStyle w:val="Ttulo3"/>
      </w:pPr>
      <w:bookmarkStart w:id="12" w:name="_Toc466394416"/>
      <w:r w:rsidRPr="003058F4">
        <w:lastRenderedPageBreak/>
        <w:t>Base</w:t>
      </w:r>
      <w:bookmarkEnd w:id="12"/>
    </w:p>
    <w:p w14:paraId="39054310" w14:textId="77777777" w:rsidR="000E2DCC" w:rsidRDefault="000E2DCC" w:rsidP="007E6FCB">
      <w:pPr>
        <w:spacing w:line="360" w:lineRule="auto"/>
        <w:rPr>
          <w:rFonts w:ascii="Arial" w:hAnsi="Arial" w:cs="Arial"/>
          <w:sz w:val="24"/>
        </w:rPr>
      </w:pPr>
    </w:p>
    <w:p w14:paraId="348733E5" w14:textId="5FB58DC1" w:rsidR="003058F4" w:rsidRDefault="003058F4" w:rsidP="003058F4">
      <w:pPr>
        <w:spacing w:line="360" w:lineRule="auto"/>
        <w:ind w:firstLine="720"/>
        <w:rPr>
          <w:rFonts w:ascii="Arial" w:hAnsi="Arial" w:cs="Arial"/>
          <w:sz w:val="24"/>
        </w:rPr>
      </w:pPr>
      <w:r>
        <w:rPr>
          <w:rFonts w:ascii="Arial" w:hAnsi="Arial" w:cs="Arial"/>
          <w:sz w:val="24"/>
        </w:rPr>
        <w:t>A base tem duas principais funções: Pr</w:t>
      </w:r>
      <w:r w:rsidR="009B7106">
        <w:rPr>
          <w:rFonts w:ascii="Arial" w:hAnsi="Arial" w:cs="Arial"/>
          <w:sz w:val="24"/>
        </w:rPr>
        <w:t>oteger o circuito e manter</w:t>
      </w:r>
      <w:r>
        <w:rPr>
          <w:rFonts w:ascii="Arial" w:hAnsi="Arial" w:cs="Arial"/>
          <w:sz w:val="24"/>
        </w:rPr>
        <w:t xml:space="preserve"> as bobinas</w:t>
      </w:r>
      <w:r w:rsidR="009B7106">
        <w:rPr>
          <w:rFonts w:ascii="Arial" w:hAnsi="Arial" w:cs="Arial"/>
          <w:sz w:val="24"/>
        </w:rPr>
        <w:t xml:space="preserve"> estáveis e fixas</w:t>
      </w:r>
      <w:r>
        <w:rPr>
          <w:rFonts w:ascii="Arial" w:hAnsi="Arial" w:cs="Arial"/>
          <w:sz w:val="24"/>
        </w:rPr>
        <w:t xml:space="preserve">. Para isso ela precisa ter uma área </w:t>
      </w:r>
      <w:r w:rsidR="009B7106">
        <w:rPr>
          <w:rFonts w:ascii="Arial" w:hAnsi="Arial" w:cs="Arial"/>
          <w:sz w:val="24"/>
        </w:rPr>
        <w:t xml:space="preserve">grande o </w:t>
      </w:r>
      <w:r>
        <w:rPr>
          <w:rFonts w:ascii="Arial" w:hAnsi="Arial" w:cs="Arial"/>
          <w:sz w:val="24"/>
        </w:rPr>
        <w:t>suficiente a ponto de suportar o peso das bobinas e ao mesmo tempo conter o circuito dentro dela.</w:t>
      </w:r>
    </w:p>
    <w:p w14:paraId="070406F3" w14:textId="6B6B0C0B" w:rsidR="003058F4" w:rsidRDefault="009B7106" w:rsidP="003058F4">
      <w:pPr>
        <w:spacing w:line="360" w:lineRule="auto"/>
        <w:ind w:firstLine="720"/>
        <w:rPr>
          <w:rFonts w:ascii="Arial" w:hAnsi="Arial" w:cs="Arial"/>
          <w:sz w:val="24"/>
        </w:rPr>
      </w:pPr>
      <w:r>
        <w:rPr>
          <w:rFonts w:ascii="Arial" w:hAnsi="Arial" w:cs="Arial"/>
          <w:sz w:val="24"/>
        </w:rPr>
        <w:t xml:space="preserve">Para </w:t>
      </w:r>
      <w:r w:rsidR="00A238ED">
        <w:rPr>
          <w:rFonts w:ascii="Arial" w:hAnsi="Arial" w:cs="Arial"/>
          <w:sz w:val="24"/>
        </w:rPr>
        <w:t xml:space="preserve">a </w:t>
      </w:r>
      <w:r>
        <w:rPr>
          <w:rFonts w:ascii="Arial" w:hAnsi="Arial" w:cs="Arial"/>
          <w:sz w:val="24"/>
        </w:rPr>
        <w:t>cons</w:t>
      </w:r>
      <w:r w:rsidR="00A238ED">
        <w:rPr>
          <w:rFonts w:ascii="Arial" w:hAnsi="Arial" w:cs="Arial"/>
          <w:sz w:val="24"/>
        </w:rPr>
        <w:t>trução</w:t>
      </w:r>
      <w:r w:rsidR="00D440B8">
        <w:rPr>
          <w:rFonts w:ascii="Arial" w:hAnsi="Arial" w:cs="Arial"/>
          <w:sz w:val="24"/>
        </w:rPr>
        <w:t>,</w:t>
      </w:r>
      <w:r>
        <w:rPr>
          <w:rFonts w:ascii="Arial" w:hAnsi="Arial" w:cs="Arial"/>
          <w:sz w:val="24"/>
        </w:rPr>
        <w:t xml:space="preserve"> </w:t>
      </w:r>
      <w:r w:rsidR="00A238ED">
        <w:rPr>
          <w:rFonts w:ascii="Arial" w:hAnsi="Arial" w:cs="Arial"/>
          <w:sz w:val="24"/>
        </w:rPr>
        <w:t xml:space="preserve">foi gerado um arquivo para o corte a laser pelo site </w:t>
      </w:r>
      <w:r w:rsidR="00A238ED" w:rsidRPr="00A238ED">
        <w:rPr>
          <w:rFonts w:ascii="Arial" w:hAnsi="Arial" w:cs="Arial"/>
          <w:b/>
          <w:sz w:val="24"/>
        </w:rPr>
        <w:t>makeabox.io</w:t>
      </w:r>
      <w:r w:rsidR="00A238ED">
        <w:rPr>
          <w:rFonts w:ascii="Arial" w:hAnsi="Arial" w:cs="Arial"/>
          <w:sz w:val="24"/>
        </w:rPr>
        <w:t>, onde foi definido um tamanho de</w:t>
      </w:r>
      <w:r w:rsidR="00D440B8">
        <w:rPr>
          <w:rFonts w:ascii="Arial" w:hAnsi="Arial" w:cs="Arial"/>
          <w:sz w:val="24"/>
        </w:rPr>
        <w:t xml:space="preserve"> a x b x c. Com o arquivo pronto, a espessura foi ajustada para as configurações necessárias com uso do </w:t>
      </w:r>
      <w:r w:rsidR="00D440B8" w:rsidRPr="00D440B8">
        <w:rPr>
          <w:rFonts w:ascii="Arial" w:hAnsi="Arial" w:cs="Arial"/>
          <w:b/>
          <w:sz w:val="24"/>
        </w:rPr>
        <w:t>Inkscape</w:t>
      </w:r>
      <w:r w:rsidR="00D440B8" w:rsidRPr="00D440B8">
        <w:rPr>
          <w:rFonts w:ascii="Arial" w:hAnsi="Arial" w:cs="Arial"/>
          <w:sz w:val="24"/>
        </w:rPr>
        <w:t>.</w:t>
      </w:r>
      <w:r w:rsidR="00D440B8">
        <w:rPr>
          <w:rFonts w:ascii="Arial" w:hAnsi="Arial" w:cs="Arial"/>
          <w:sz w:val="24"/>
        </w:rPr>
        <w:t xml:space="preserve"> Feito isso, as peças foram cortadas e montadas. O material utilizado para o protótipo foi MDF 3mm.</w:t>
      </w:r>
      <w:r w:rsidR="006B1C4D">
        <w:rPr>
          <w:rFonts w:ascii="Arial" w:hAnsi="Arial" w:cs="Arial"/>
          <w:sz w:val="24"/>
        </w:rPr>
        <w:t xml:space="preserve"> (Figura x).</w:t>
      </w:r>
    </w:p>
    <w:p w14:paraId="422BD12B" w14:textId="77777777" w:rsidR="006B1C4D" w:rsidRDefault="006B1C4D" w:rsidP="003058F4">
      <w:pPr>
        <w:spacing w:line="360" w:lineRule="auto"/>
        <w:ind w:firstLine="720"/>
        <w:rPr>
          <w:rFonts w:ascii="Arial" w:hAnsi="Arial" w:cs="Arial"/>
          <w:sz w:val="24"/>
        </w:rPr>
      </w:pPr>
    </w:p>
    <w:p w14:paraId="0B7552DA" w14:textId="02BE4ED5" w:rsidR="006B1C4D" w:rsidRDefault="006B1C4D" w:rsidP="003058F4">
      <w:pPr>
        <w:spacing w:line="360" w:lineRule="auto"/>
        <w:ind w:firstLine="720"/>
        <w:rPr>
          <w:rFonts w:ascii="Arial" w:hAnsi="Arial" w:cs="Arial"/>
          <w:sz w:val="24"/>
        </w:rPr>
      </w:pPr>
      <w:r w:rsidRPr="006B1C4D">
        <w:rPr>
          <w:rFonts w:ascii="Arial" w:hAnsi="Arial" w:cs="Arial"/>
          <w:sz w:val="24"/>
          <w:highlight w:val="yellow"/>
        </w:rPr>
        <w:t>Modelo 3D da base</w:t>
      </w:r>
    </w:p>
    <w:p w14:paraId="04B9EB0D" w14:textId="77777777" w:rsidR="00D440B8" w:rsidRDefault="00D440B8" w:rsidP="003058F4">
      <w:pPr>
        <w:spacing w:line="360" w:lineRule="auto"/>
        <w:ind w:firstLine="720"/>
        <w:rPr>
          <w:rFonts w:ascii="Arial" w:hAnsi="Arial" w:cs="Arial"/>
          <w:sz w:val="24"/>
        </w:rPr>
      </w:pPr>
    </w:p>
    <w:p w14:paraId="6B7AF84F" w14:textId="139EE5B9" w:rsidR="00D440B8" w:rsidRDefault="00D440B8" w:rsidP="003058F4">
      <w:pPr>
        <w:spacing w:line="360" w:lineRule="auto"/>
        <w:ind w:firstLine="720"/>
        <w:rPr>
          <w:rFonts w:ascii="Arial" w:hAnsi="Arial" w:cs="Arial"/>
          <w:sz w:val="24"/>
        </w:rPr>
      </w:pPr>
      <w:r w:rsidRPr="00D440B8">
        <w:rPr>
          <w:rFonts w:ascii="Arial" w:hAnsi="Arial" w:cs="Arial"/>
          <w:sz w:val="24"/>
          <w:highlight w:val="yellow"/>
        </w:rPr>
        <w:t>Base completa</w:t>
      </w:r>
    </w:p>
    <w:p w14:paraId="2EF832B6" w14:textId="77777777" w:rsidR="006B1C4D" w:rsidRDefault="006B1C4D" w:rsidP="003058F4">
      <w:pPr>
        <w:spacing w:line="360" w:lineRule="auto"/>
        <w:ind w:firstLine="720"/>
        <w:rPr>
          <w:rFonts w:ascii="Arial" w:hAnsi="Arial" w:cs="Arial"/>
          <w:sz w:val="24"/>
        </w:rPr>
      </w:pPr>
    </w:p>
    <w:p w14:paraId="5561F04F" w14:textId="7402ED44" w:rsidR="003058F4" w:rsidRDefault="003058F4" w:rsidP="003058F4">
      <w:pPr>
        <w:spacing w:line="360" w:lineRule="auto"/>
        <w:ind w:firstLine="720"/>
        <w:rPr>
          <w:rFonts w:ascii="Arial" w:hAnsi="Arial" w:cs="Arial"/>
          <w:sz w:val="24"/>
        </w:rPr>
      </w:pPr>
      <w:r>
        <w:rPr>
          <w:rFonts w:ascii="Arial" w:hAnsi="Arial" w:cs="Arial"/>
          <w:sz w:val="24"/>
        </w:rPr>
        <w:t xml:space="preserve">Para suportar a bobina primária </w:t>
      </w:r>
      <w:r w:rsidR="00D440B8">
        <w:rPr>
          <w:rFonts w:ascii="Arial" w:hAnsi="Arial" w:cs="Arial"/>
          <w:sz w:val="24"/>
        </w:rPr>
        <w:t xml:space="preserve">foi feito </w:t>
      </w:r>
      <w:r w:rsidR="00717FB0">
        <w:rPr>
          <w:rFonts w:ascii="Arial" w:hAnsi="Arial" w:cs="Arial"/>
          <w:sz w:val="24"/>
        </w:rPr>
        <w:t xml:space="preserve">uma estrutura composta por </w:t>
      </w:r>
      <w:r>
        <w:rPr>
          <w:rFonts w:ascii="Arial" w:hAnsi="Arial" w:cs="Arial"/>
          <w:sz w:val="24"/>
        </w:rPr>
        <w:t xml:space="preserve">4 </w:t>
      </w:r>
      <w:r w:rsidR="00717FB0">
        <w:rPr>
          <w:rFonts w:ascii="Arial" w:hAnsi="Arial" w:cs="Arial"/>
          <w:sz w:val="24"/>
        </w:rPr>
        <w:t>suportes em MDF</w:t>
      </w:r>
      <w:r>
        <w:rPr>
          <w:rFonts w:ascii="Arial" w:hAnsi="Arial" w:cs="Arial"/>
          <w:sz w:val="24"/>
        </w:rPr>
        <w:t xml:space="preserve"> (</w:t>
      </w:r>
      <w:r w:rsidR="00717FB0">
        <w:rPr>
          <w:rFonts w:ascii="Arial" w:hAnsi="Arial" w:cs="Arial"/>
          <w:sz w:val="24"/>
        </w:rPr>
        <w:t>no futuro talvez de acrílico</w:t>
      </w:r>
      <w:r>
        <w:rPr>
          <w:rFonts w:ascii="Arial" w:hAnsi="Arial" w:cs="Arial"/>
          <w:sz w:val="24"/>
        </w:rPr>
        <w:t>), que serão conectados a base principal</w:t>
      </w:r>
      <w:r w:rsidR="006B1C4D">
        <w:rPr>
          <w:rFonts w:ascii="Arial" w:hAnsi="Arial" w:cs="Arial"/>
          <w:sz w:val="24"/>
        </w:rPr>
        <w:t xml:space="preserve"> (Figura x)</w:t>
      </w:r>
      <w:r>
        <w:rPr>
          <w:rFonts w:ascii="Arial" w:hAnsi="Arial" w:cs="Arial"/>
          <w:sz w:val="24"/>
        </w:rPr>
        <w:t>.</w:t>
      </w:r>
    </w:p>
    <w:p w14:paraId="3FC4522C" w14:textId="77777777" w:rsidR="006B1C4D" w:rsidRDefault="006B1C4D" w:rsidP="003058F4">
      <w:pPr>
        <w:spacing w:line="360" w:lineRule="auto"/>
        <w:ind w:firstLine="720"/>
        <w:rPr>
          <w:rFonts w:ascii="Arial" w:hAnsi="Arial" w:cs="Arial"/>
          <w:sz w:val="24"/>
        </w:rPr>
      </w:pPr>
    </w:p>
    <w:p w14:paraId="69914975" w14:textId="05BC07CA" w:rsidR="006B1C4D" w:rsidRDefault="006B1C4D" w:rsidP="003058F4">
      <w:pPr>
        <w:spacing w:line="360" w:lineRule="auto"/>
        <w:ind w:firstLine="720"/>
        <w:rPr>
          <w:rFonts w:ascii="Arial" w:hAnsi="Arial" w:cs="Arial"/>
          <w:sz w:val="24"/>
        </w:rPr>
      </w:pPr>
      <w:r w:rsidRPr="006B1C4D">
        <w:rPr>
          <w:rFonts w:ascii="Arial" w:hAnsi="Arial" w:cs="Arial"/>
          <w:sz w:val="24"/>
          <w:highlight w:val="yellow"/>
        </w:rPr>
        <w:t>Modelo 3D do suporte</w:t>
      </w:r>
    </w:p>
    <w:p w14:paraId="2F55469C" w14:textId="77777777" w:rsidR="006D7745" w:rsidRDefault="006D7745" w:rsidP="003058F4">
      <w:pPr>
        <w:spacing w:line="360" w:lineRule="auto"/>
        <w:ind w:firstLine="720"/>
        <w:rPr>
          <w:rFonts w:ascii="Arial" w:hAnsi="Arial" w:cs="Arial"/>
          <w:sz w:val="24"/>
        </w:rPr>
      </w:pPr>
    </w:p>
    <w:p w14:paraId="7582A0B7" w14:textId="2F5C88B7" w:rsidR="006D7745" w:rsidRDefault="006D7745" w:rsidP="003058F4">
      <w:pPr>
        <w:spacing w:line="360" w:lineRule="auto"/>
        <w:ind w:firstLine="720"/>
        <w:rPr>
          <w:rFonts w:ascii="Arial" w:hAnsi="Arial" w:cs="Arial"/>
          <w:sz w:val="24"/>
        </w:rPr>
      </w:pPr>
      <w:r w:rsidRPr="006D7745">
        <w:rPr>
          <w:rFonts w:ascii="Arial" w:hAnsi="Arial" w:cs="Arial"/>
          <w:sz w:val="24"/>
          <w:highlight w:val="yellow"/>
        </w:rPr>
        <w:t>Suporte completo</w:t>
      </w:r>
    </w:p>
    <w:p w14:paraId="48DCF0DE" w14:textId="77777777" w:rsidR="003058F4" w:rsidRDefault="003058F4" w:rsidP="007E6FCB">
      <w:pPr>
        <w:spacing w:line="360" w:lineRule="auto"/>
        <w:rPr>
          <w:rFonts w:ascii="Arial" w:hAnsi="Arial" w:cs="Arial"/>
          <w:sz w:val="24"/>
        </w:rPr>
      </w:pPr>
    </w:p>
    <w:p w14:paraId="198394A5" w14:textId="67EA439F" w:rsidR="006B1C4D" w:rsidRDefault="006B1C4D" w:rsidP="006B1C4D">
      <w:pPr>
        <w:pStyle w:val="Ttulo3"/>
      </w:pPr>
      <w:bookmarkStart w:id="13" w:name="_Toc466394417"/>
      <w:r>
        <w:t>Bobina 1</w:t>
      </w:r>
      <w:bookmarkEnd w:id="13"/>
    </w:p>
    <w:p w14:paraId="5F1144BF" w14:textId="77777777" w:rsidR="003058F4" w:rsidRDefault="003058F4" w:rsidP="007E6FCB">
      <w:pPr>
        <w:spacing w:line="360" w:lineRule="auto"/>
        <w:rPr>
          <w:rFonts w:ascii="Arial" w:hAnsi="Arial" w:cs="Arial"/>
          <w:sz w:val="24"/>
        </w:rPr>
      </w:pPr>
    </w:p>
    <w:p w14:paraId="75C9B541" w14:textId="4B628BB6" w:rsidR="006B1C4D" w:rsidRDefault="006B1C4D" w:rsidP="007E6FCB">
      <w:pPr>
        <w:spacing w:line="360" w:lineRule="auto"/>
        <w:rPr>
          <w:rFonts w:ascii="Arial" w:hAnsi="Arial" w:cs="Arial"/>
          <w:sz w:val="24"/>
        </w:rPr>
      </w:pPr>
      <w:r>
        <w:rPr>
          <w:rFonts w:ascii="Arial" w:hAnsi="Arial" w:cs="Arial"/>
          <w:sz w:val="24"/>
        </w:rPr>
        <w:tab/>
        <w:t xml:space="preserve">A construção da bobina primária é a mais simples de todas. A única peça necessária para ela é um fio de cobre </w:t>
      </w:r>
      <w:r w:rsidR="006D7745" w:rsidRPr="006D7745">
        <w:rPr>
          <w:rFonts w:ascii="Arial" w:hAnsi="Arial" w:cs="Arial"/>
          <w:sz w:val="24"/>
          <w:highlight w:val="red"/>
        </w:rPr>
        <w:t>M5</w:t>
      </w:r>
      <w:r w:rsidR="006D7745">
        <w:rPr>
          <w:rFonts w:ascii="Arial" w:hAnsi="Arial" w:cs="Arial"/>
          <w:sz w:val="24"/>
        </w:rPr>
        <w:t xml:space="preserve"> (grosso)</w:t>
      </w:r>
      <w:r>
        <w:rPr>
          <w:rFonts w:ascii="Arial" w:hAnsi="Arial" w:cs="Arial"/>
          <w:sz w:val="24"/>
        </w:rPr>
        <w:t>, que foi enrolado seguindo as dimensões definidas pelo suporte que está fixo a base (Figura x).</w:t>
      </w:r>
    </w:p>
    <w:p w14:paraId="0BD46487" w14:textId="6E214750" w:rsidR="006D7745" w:rsidRDefault="006D7745" w:rsidP="007E6FCB">
      <w:pPr>
        <w:spacing w:line="360" w:lineRule="auto"/>
        <w:rPr>
          <w:rFonts w:ascii="Arial" w:hAnsi="Arial" w:cs="Arial"/>
          <w:sz w:val="24"/>
        </w:rPr>
      </w:pPr>
      <w:r w:rsidRPr="006D7745">
        <w:rPr>
          <w:rFonts w:ascii="Arial" w:hAnsi="Arial" w:cs="Arial"/>
          <w:sz w:val="24"/>
          <w:highlight w:val="yellow"/>
        </w:rPr>
        <w:t>Bobina montada</w:t>
      </w:r>
    </w:p>
    <w:p w14:paraId="3FC8545A" w14:textId="77777777" w:rsidR="006B1C4D" w:rsidRDefault="006B1C4D" w:rsidP="007E6FCB">
      <w:pPr>
        <w:spacing w:line="360" w:lineRule="auto"/>
        <w:rPr>
          <w:rFonts w:ascii="Arial" w:hAnsi="Arial" w:cs="Arial"/>
          <w:sz w:val="24"/>
        </w:rPr>
      </w:pPr>
    </w:p>
    <w:p w14:paraId="0FB63B64" w14:textId="77777777" w:rsidR="00B67CE0" w:rsidRDefault="00B67CE0" w:rsidP="007E6FCB">
      <w:pPr>
        <w:spacing w:line="360" w:lineRule="auto"/>
        <w:rPr>
          <w:rFonts w:ascii="Arial" w:hAnsi="Arial" w:cs="Arial"/>
          <w:sz w:val="24"/>
        </w:rPr>
      </w:pPr>
    </w:p>
    <w:p w14:paraId="5D111549" w14:textId="77777777" w:rsidR="00B67CE0" w:rsidRDefault="00B67CE0" w:rsidP="007E6FCB">
      <w:pPr>
        <w:spacing w:line="360" w:lineRule="auto"/>
        <w:rPr>
          <w:rFonts w:ascii="Arial" w:hAnsi="Arial" w:cs="Arial"/>
          <w:sz w:val="24"/>
        </w:rPr>
      </w:pPr>
    </w:p>
    <w:p w14:paraId="2131281E" w14:textId="0358CBED" w:rsidR="006B1C4D" w:rsidRDefault="006B1C4D" w:rsidP="006B1C4D">
      <w:pPr>
        <w:pStyle w:val="Ttulo3"/>
      </w:pPr>
      <w:bookmarkStart w:id="14" w:name="_Toc466394418"/>
      <w:r>
        <w:lastRenderedPageBreak/>
        <w:t>Bobina 2</w:t>
      </w:r>
      <w:bookmarkEnd w:id="14"/>
      <w:r>
        <w:t xml:space="preserve"> </w:t>
      </w:r>
    </w:p>
    <w:p w14:paraId="75DCDC50" w14:textId="77777777" w:rsidR="006B1C4D" w:rsidRDefault="006B1C4D" w:rsidP="007E6FCB">
      <w:pPr>
        <w:spacing w:line="360" w:lineRule="auto"/>
        <w:rPr>
          <w:rFonts w:ascii="Arial" w:hAnsi="Arial" w:cs="Arial"/>
          <w:sz w:val="24"/>
        </w:rPr>
      </w:pPr>
    </w:p>
    <w:p w14:paraId="009404AA" w14:textId="72ADAD0B" w:rsidR="006B1C4D" w:rsidRDefault="006B1C4D" w:rsidP="007E6FCB">
      <w:pPr>
        <w:spacing w:line="360" w:lineRule="auto"/>
        <w:rPr>
          <w:rFonts w:ascii="Arial" w:hAnsi="Arial" w:cs="Arial"/>
          <w:sz w:val="24"/>
        </w:rPr>
      </w:pPr>
      <w:r>
        <w:rPr>
          <w:rFonts w:ascii="Arial" w:hAnsi="Arial" w:cs="Arial"/>
          <w:sz w:val="24"/>
        </w:rPr>
        <w:tab/>
        <w:t xml:space="preserve">A bobina secundária é composta por dois materiais: Um tubo PVC e um fio de cobre </w:t>
      </w:r>
      <w:r w:rsidR="006D7745" w:rsidRPr="006D7745">
        <w:rPr>
          <w:rFonts w:ascii="Arial" w:hAnsi="Arial" w:cs="Arial"/>
          <w:sz w:val="24"/>
          <w:highlight w:val="red"/>
        </w:rPr>
        <w:t>M25</w:t>
      </w:r>
      <w:r w:rsidR="006D7745">
        <w:rPr>
          <w:rFonts w:ascii="Arial" w:hAnsi="Arial" w:cs="Arial"/>
          <w:sz w:val="24"/>
        </w:rPr>
        <w:t xml:space="preserve"> (fino)</w:t>
      </w:r>
      <w:r>
        <w:rPr>
          <w:rFonts w:ascii="Arial" w:hAnsi="Arial" w:cs="Arial"/>
          <w:sz w:val="24"/>
        </w:rPr>
        <w:t>. O tubo PVC serve apenas como suporte e, para o dispositivo aqui apresentado</w:t>
      </w:r>
      <w:r w:rsidR="008B7FAA">
        <w:rPr>
          <w:rFonts w:ascii="Arial" w:hAnsi="Arial" w:cs="Arial"/>
          <w:sz w:val="24"/>
        </w:rPr>
        <w:t xml:space="preserve">, possui diâmetro de 100mm. Por fim, o fio </w:t>
      </w:r>
      <w:r w:rsidR="006D7745" w:rsidRPr="006D7745">
        <w:rPr>
          <w:rFonts w:ascii="Arial" w:hAnsi="Arial" w:cs="Arial"/>
          <w:sz w:val="24"/>
          <w:highlight w:val="red"/>
        </w:rPr>
        <w:t>M25</w:t>
      </w:r>
      <w:r w:rsidR="008B7FAA">
        <w:rPr>
          <w:rFonts w:ascii="Arial" w:hAnsi="Arial" w:cs="Arial"/>
          <w:sz w:val="24"/>
        </w:rPr>
        <w:t xml:space="preserve"> é enrolado no cano e a bobina está completa (Figura x).</w:t>
      </w:r>
    </w:p>
    <w:p w14:paraId="0DB9B1B7" w14:textId="77777777" w:rsidR="006D7745" w:rsidRDefault="006D7745" w:rsidP="007E6FCB">
      <w:pPr>
        <w:spacing w:line="360" w:lineRule="auto"/>
        <w:rPr>
          <w:rFonts w:ascii="Arial" w:hAnsi="Arial" w:cs="Arial"/>
          <w:sz w:val="24"/>
        </w:rPr>
      </w:pPr>
    </w:p>
    <w:p w14:paraId="27E37174" w14:textId="5B843CEA" w:rsidR="006D7745" w:rsidRDefault="006D7745" w:rsidP="007E6FCB">
      <w:pPr>
        <w:spacing w:line="360" w:lineRule="auto"/>
        <w:rPr>
          <w:rFonts w:ascii="Arial" w:hAnsi="Arial" w:cs="Arial"/>
          <w:sz w:val="24"/>
        </w:rPr>
      </w:pPr>
      <w:r w:rsidRPr="006D7745">
        <w:rPr>
          <w:rFonts w:ascii="Arial" w:hAnsi="Arial" w:cs="Arial"/>
          <w:sz w:val="24"/>
          <w:highlight w:val="yellow"/>
        </w:rPr>
        <w:t>Bobina montada</w:t>
      </w:r>
    </w:p>
    <w:p w14:paraId="16938DCF" w14:textId="77777777" w:rsidR="008B7FAA" w:rsidRDefault="008B7FAA" w:rsidP="007E6FCB">
      <w:pPr>
        <w:spacing w:line="360" w:lineRule="auto"/>
        <w:rPr>
          <w:rFonts w:ascii="Arial" w:hAnsi="Arial" w:cs="Arial"/>
          <w:sz w:val="24"/>
        </w:rPr>
      </w:pPr>
    </w:p>
    <w:p w14:paraId="561FAAEE" w14:textId="28ED38ED" w:rsidR="008B7FAA" w:rsidRDefault="008B7FAA" w:rsidP="008B7FAA">
      <w:pPr>
        <w:pStyle w:val="Ttulo3"/>
      </w:pPr>
      <w:bookmarkStart w:id="15" w:name="_Toc466394419"/>
      <w:r>
        <w:t>Toróide</w:t>
      </w:r>
      <w:bookmarkEnd w:id="15"/>
    </w:p>
    <w:p w14:paraId="49839EC3" w14:textId="77777777" w:rsidR="006B1C4D" w:rsidRDefault="006B1C4D" w:rsidP="007E6FCB">
      <w:pPr>
        <w:spacing w:line="360" w:lineRule="auto"/>
        <w:rPr>
          <w:rFonts w:ascii="Arial" w:hAnsi="Arial" w:cs="Arial"/>
          <w:sz w:val="24"/>
        </w:rPr>
      </w:pPr>
    </w:p>
    <w:p w14:paraId="2FAD9A97" w14:textId="798C5BCA" w:rsidR="008B7FAA" w:rsidRDefault="00361021" w:rsidP="007E6FCB">
      <w:pPr>
        <w:spacing w:line="360" w:lineRule="auto"/>
        <w:rPr>
          <w:rFonts w:ascii="Arial" w:hAnsi="Arial" w:cs="Arial"/>
          <w:sz w:val="24"/>
        </w:rPr>
      </w:pPr>
      <w:r>
        <w:rPr>
          <w:rFonts w:ascii="Arial" w:hAnsi="Arial" w:cs="Arial"/>
          <w:sz w:val="24"/>
        </w:rPr>
        <w:tab/>
        <w:t xml:space="preserve">A última peça necessária para a construção do dispositivo é o toróide. Sua função é distribuir o campo elétrico gerado igualmente entre todas as direções. Para isso, a sua forma geométrica deve ser muito bem </w:t>
      </w:r>
      <w:r w:rsidR="003749EB">
        <w:rPr>
          <w:rFonts w:ascii="Arial" w:hAnsi="Arial" w:cs="Arial"/>
          <w:sz w:val="24"/>
        </w:rPr>
        <w:t xml:space="preserve">definida. </w:t>
      </w:r>
    </w:p>
    <w:p w14:paraId="7B21CBAC" w14:textId="72A984CA" w:rsidR="006D7745" w:rsidRDefault="006D7745" w:rsidP="007E6FCB">
      <w:pPr>
        <w:spacing w:line="360" w:lineRule="auto"/>
        <w:rPr>
          <w:rFonts w:ascii="Arial" w:hAnsi="Arial" w:cs="Arial"/>
          <w:sz w:val="24"/>
        </w:rPr>
      </w:pPr>
      <w:r>
        <w:rPr>
          <w:rFonts w:ascii="Arial" w:hAnsi="Arial" w:cs="Arial"/>
          <w:sz w:val="24"/>
        </w:rPr>
        <w:tab/>
        <w:t>Para o protótipo inicial, foi utilizado um suporte de filamento 3D reciclado (Figura x) embrulhado por papel laminado. O design final se resume a Figura x:</w:t>
      </w:r>
    </w:p>
    <w:p w14:paraId="21FC99EB" w14:textId="77777777" w:rsidR="006D7745" w:rsidRDefault="006D7745" w:rsidP="007E6FCB">
      <w:pPr>
        <w:spacing w:line="360" w:lineRule="auto"/>
        <w:rPr>
          <w:rFonts w:ascii="Arial" w:hAnsi="Arial" w:cs="Arial"/>
          <w:sz w:val="24"/>
        </w:rPr>
      </w:pPr>
    </w:p>
    <w:p w14:paraId="6C5830F7" w14:textId="64E5F04B" w:rsidR="006D7745" w:rsidRDefault="006D7745" w:rsidP="007E6FCB">
      <w:pPr>
        <w:spacing w:line="360" w:lineRule="auto"/>
        <w:rPr>
          <w:rFonts w:ascii="Arial" w:hAnsi="Arial" w:cs="Arial"/>
          <w:sz w:val="24"/>
        </w:rPr>
      </w:pPr>
      <w:r w:rsidRPr="006D7745">
        <w:rPr>
          <w:rFonts w:ascii="Arial" w:hAnsi="Arial" w:cs="Arial"/>
          <w:sz w:val="24"/>
          <w:highlight w:val="yellow"/>
        </w:rPr>
        <w:t>Suporte de Filamento</w:t>
      </w:r>
    </w:p>
    <w:p w14:paraId="0E5B700A" w14:textId="77777777" w:rsidR="006D7745" w:rsidRDefault="006D7745" w:rsidP="007E6FCB">
      <w:pPr>
        <w:spacing w:line="360" w:lineRule="auto"/>
        <w:rPr>
          <w:rFonts w:ascii="Arial" w:hAnsi="Arial" w:cs="Arial"/>
          <w:sz w:val="24"/>
        </w:rPr>
      </w:pPr>
    </w:p>
    <w:p w14:paraId="64406415" w14:textId="1E770D81" w:rsidR="006D7745" w:rsidRDefault="006D7745" w:rsidP="007E6FCB">
      <w:pPr>
        <w:spacing w:line="360" w:lineRule="auto"/>
        <w:rPr>
          <w:rFonts w:ascii="Arial" w:hAnsi="Arial" w:cs="Arial"/>
          <w:sz w:val="24"/>
        </w:rPr>
      </w:pPr>
      <w:r w:rsidRPr="006D7745">
        <w:rPr>
          <w:rFonts w:ascii="Arial" w:hAnsi="Arial" w:cs="Arial"/>
          <w:sz w:val="24"/>
          <w:highlight w:val="yellow"/>
        </w:rPr>
        <w:t>Toróide porco</w:t>
      </w:r>
    </w:p>
    <w:p w14:paraId="32105911" w14:textId="77777777" w:rsidR="008B7FAA" w:rsidRPr="0016572B" w:rsidRDefault="008B7FAA" w:rsidP="007E6FCB">
      <w:pPr>
        <w:spacing w:line="360" w:lineRule="auto"/>
        <w:rPr>
          <w:rFonts w:ascii="Arial" w:hAnsi="Arial" w:cs="Arial"/>
          <w:sz w:val="24"/>
        </w:rPr>
      </w:pPr>
    </w:p>
    <w:p w14:paraId="75FC686D" w14:textId="6F3F1448" w:rsidR="009F2ACA" w:rsidRDefault="009F2ACA" w:rsidP="001F3ED7">
      <w:pPr>
        <w:pStyle w:val="Ttulo1"/>
      </w:pPr>
      <w:bookmarkStart w:id="16" w:name="_Toc466394420"/>
      <w:r>
        <w:t>Circuito de Acionamento</w:t>
      </w:r>
      <w:bookmarkEnd w:id="16"/>
    </w:p>
    <w:p w14:paraId="61FA0391" w14:textId="77777777" w:rsidR="009F2ACA" w:rsidRDefault="009F2ACA" w:rsidP="001F3ED7">
      <w:pPr>
        <w:spacing w:line="360" w:lineRule="auto"/>
        <w:rPr>
          <w:rFonts w:ascii="Arial" w:hAnsi="Arial" w:cs="Arial"/>
          <w:sz w:val="24"/>
        </w:rPr>
      </w:pPr>
    </w:p>
    <w:p w14:paraId="7FAC8429" w14:textId="77777777" w:rsidR="00CC3CE0" w:rsidRDefault="00CC3CE0" w:rsidP="001F3ED7">
      <w:pPr>
        <w:spacing w:line="360" w:lineRule="auto"/>
        <w:rPr>
          <w:rFonts w:ascii="Arial" w:hAnsi="Arial"/>
          <w:sz w:val="24"/>
        </w:rPr>
      </w:pPr>
    </w:p>
    <w:p w14:paraId="21B30C86" w14:textId="3DBA3A68" w:rsidR="001F3ED7" w:rsidRDefault="000542CF" w:rsidP="000542CF">
      <w:pPr>
        <w:pStyle w:val="Ttulo1"/>
      </w:pPr>
      <w:bookmarkStart w:id="17" w:name="_Toc466394422"/>
      <w:r w:rsidRPr="000542CF">
        <w:t>Referência</w:t>
      </w:r>
      <w:r>
        <w:t>s</w:t>
      </w:r>
      <w:bookmarkEnd w:id="17"/>
    </w:p>
    <w:p w14:paraId="688C1075" w14:textId="77777777" w:rsidR="000542CF" w:rsidRDefault="000542CF" w:rsidP="00AD5023">
      <w:pPr>
        <w:spacing w:line="360" w:lineRule="auto"/>
        <w:rPr>
          <w:rFonts w:ascii="Arial" w:hAnsi="Arial" w:cs="Arial"/>
          <w:sz w:val="24"/>
        </w:rPr>
      </w:pPr>
    </w:p>
    <w:p w14:paraId="32763BF2" w14:textId="2961E50C" w:rsidR="001632F8" w:rsidRDefault="001632F8" w:rsidP="00AD5023">
      <w:pPr>
        <w:spacing w:line="360" w:lineRule="auto"/>
        <w:rPr>
          <w:rFonts w:ascii="Arial" w:hAnsi="Arial" w:cs="Arial"/>
          <w:sz w:val="24"/>
        </w:rPr>
      </w:pPr>
      <w:r>
        <w:rPr>
          <w:rFonts w:ascii="Arial" w:hAnsi="Arial" w:cs="Arial"/>
          <w:sz w:val="24"/>
        </w:rPr>
        <w:t>Viabilidade econômica</w:t>
      </w:r>
    </w:p>
    <w:p w14:paraId="7CE674F6" w14:textId="77777777" w:rsidR="001632F8" w:rsidRDefault="001632F8" w:rsidP="00AD5023">
      <w:pPr>
        <w:spacing w:line="360" w:lineRule="auto"/>
        <w:rPr>
          <w:rFonts w:ascii="Arial" w:hAnsi="Arial" w:cs="Arial"/>
          <w:sz w:val="24"/>
        </w:rPr>
      </w:pPr>
    </w:p>
    <w:p w14:paraId="5BC92657" w14:textId="77777777" w:rsidR="001632F8" w:rsidRDefault="007006F6" w:rsidP="001632F8">
      <w:pPr>
        <w:tabs>
          <w:tab w:val="left" w:pos="1524"/>
        </w:tabs>
        <w:spacing w:line="360" w:lineRule="auto"/>
        <w:rPr>
          <w:rFonts w:ascii="Arial" w:hAnsi="Arial"/>
          <w:sz w:val="24"/>
        </w:rPr>
      </w:pPr>
      <w:hyperlink r:id="rId10" w:history="1">
        <w:r w:rsidR="001632F8" w:rsidRPr="0083755B">
          <w:rPr>
            <w:rStyle w:val="Hiperlink"/>
            <w:rFonts w:ascii="Arial" w:hAnsi="Arial"/>
            <w:sz w:val="24"/>
          </w:rPr>
          <w:t>http://onetesla.com/products/kits/tinytesla-all/tinytesla-musical-tesla-coil-kit.html</w:t>
        </w:r>
      </w:hyperlink>
    </w:p>
    <w:p w14:paraId="37553B1A" w14:textId="77777777" w:rsidR="001632F8" w:rsidRDefault="001632F8" w:rsidP="00AD5023">
      <w:pPr>
        <w:spacing w:line="360" w:lineRule="auto"/>
        <w:rPr>
          <w:rFonts w:ascii="Arial" w:hAnsi="Arial" w:cs="Arial"/>
          <w:sz w:val="24"/>
        </w:rPr>
      </w:pPr>
    </w:p>
    <w:p w14:paraId="08394A30" w14:textId="77777777" w:rsidR="001632F8" w:rsidRPr="001632F8" w:rsidRDefault="007006F6" w:rsidP="001632F8">
      <w:pPr>
        <w:tabs>
          <w:tab w:val="left" w:pos="1524"/>
        </w:tabs>
        <w:spacing w:line="360" w:lineRule="auto"/>
        <w:rPr>
          <w:rFonts w:ascii="Arial" w:hAnsi="Arial"/>
          <w:sz w:val="24"/>
        </w:rPr>
      </w:pPr>
      <w:hyperlink r:id="rId11" w:history="1">
        <w:r w:rsidR="001632F8" w:rsidRPr="001632F8">
          <w:rPr>
            <w:rStyle w:val="Hiperlink"/>
            <w:rFonts w:ascii="Arial" w:hAnsi="Arial"/>
            <w:sz w:val="24"/>
          </w:rPr>
          <w:t>http://allelectronics.com.br/?s=bobina+de+tesla</w:t>
        </w:r>
      </w:hyperlink>
    </w:p>
    <w:p w14:paraId="18DFB682" w14:textId="77777777" w:rsidR="001632F8" w:rsidRPr="001632F8" w:rsidRDefault="007006F6" w:rsidP="001632F8">
      <w:pPr>
        <w:tabs>
          <w:tab w:val="left" w:pos="1524"/>
        </w:tabs>
        <w:spacing w:line="360" w:lineRule="auto"/>
        <w:rPr>
          <w:rFonts w:ascii="Arial" w:hAnsi="Arial"/>
          <w:sz w:val="24"/>
        </w:rPr>
      </w:pPr>
      <w:hyperlink r:id="rId12" w:history="1">
        <w:r w:rsidR="001632F8" w:rsidRPr="001632F8">
          <w:rPr>
            <w:rStyle w:val="Hiperlink"/>
            <w:rFonts w:ascii="Arial" w:hAnsi="Arial"/>
            <w:sz w:val="24"/>
          </w:rPr>
          <w:t>https://www.youtube.com/watch?v=gRogyofEqUU</w:t>
        </w:r>
      </w:hyperlink>
    </w:p>
    <w:p w14:paraId="2B9CBEEC" w14:textId="77777777" w:rsidR="001632F8" w:rsidRDefault="001632F8" w:rsidP="00AD5023">
      <w:pPr>
        <w:spacing w:line="360" w:lineRule="auto"/>
        <w:rPr>
          <w:rFonts w:ascii="Arial" w:hAnsi="Arial" w:cs="Arial"/>
          <w:sz w:val="24"/>
        </w:rPr>
      </w:pPr>
    </w:p>
    <w:p w14:paraId="491D08C5" w14:textId="77777777" w:rsidR="001632F8" w:rsidRPr="001632F8" w:rsidRDefault="007006F6" w:rsidP="001632F8">
      <w:pPr>
        <w:tabs>
          <w:tab w:val="left" w:pos="1524"/>
        </w:tabs>
        <w:spacing w:line="360" w:lineRule="auto"/>
        <w:rPr>
          <w:rFonts w:ascii="Arial" w:hAnsi="Arial"/>
          <w:sz w:val="24"/>
        </w:rPr>
      </w:pPr>
      <w:hyperlink r:id="rId13" w:anchor="highlights" w:history="1">
        <w:r w:rsidR="001632F8" w:rsidRPr="001632F8">
          <w:rPr>
            <w:rStyle w:val="Hiperlink"/>
            <w:rFonts w:ascii="Arial" w:hAnsi="Arial"/>
            <w:sz w:val="24"/>
          </w:rPr>
          <w:t>http://www.arcattack.com/#highlights</w:t>
        </w:r>
      </w:hyperlink>
    </w:p>
    <w:p w14:paraId="79E65843" w14:textId="77777777" w:rsidR="001632F8" w:rsidRPr="001632F8" w:rsidRDefault="007006F6" w:rsidP="001632F8">
      <w:pPr>
        <w:tabs>
          <w:tab w:val="left" w:pos="1524"/>
        </w:tabs>
        <w:spacing w:line="360" w:lineRule="auto"/>
        <w:rPr>
          <w:rFonts w:ascii="Arial" w:hAnsi="Arial"/>
          <w:sz w:val="24"/>
        </w:rPr>
      </w:pPr>
      <w:hyperlink r:id="rId14" w:history="1">
        <w:r w:rsidR="001632F8" w:rsidRPr="001632F8">
          <w:rPr>
            <w:rStyle w:val="Hiperlink"/>
            <w:rFonts w:ascii="Arial" w:hAnsi="Arial"/>
            <w:sz w:val="24"/>
          </w:rPr>
          <w:t>https://www.youtube.com/watch?v=tmaPVDkB7FE&amp;index=4&amp;list=PLnxM3r_xaM5-Imp9VTD_LiQqPhYSR7HQ9</w:t>
        </w:r>
      </w:hyperlink>
    </w:p>
    <w:p w14:paraId="14D4F55C" w14:textId="77777777" w:rsidR="001632F8" w:rsidRPr="001632F8" w:rsidRDefault="007006F6" w:rsidP="001632F8">
      <w:pPr>
        <w:tabs>
          <w:tab w:val="left" w:pos="1524"/>
        </w:tabs>
        <w:spacing w:line="360" w:lineRule="auto"/>
        <w:rPr>
          <w:rFonts w:ascii="Arial" w:hAnsi="Arial"/>
          <w:sz w:val="24"/>
        </w:rPr>
      </w:pPr>
      <w:hyperlink r:id="rId15" w:history="1">
        <w:r w:rsidR="001632F8" w:rsidRPr="001632F8">
          <w:rPr>
            <w:rStyle w:val="Hiperlink"/>
            <w:rFonts w:ascii="Arial" w:hAnsi="Arial"/>
            <w:sz w:val="24"/>
          </w:rPr>
          <w:t>https://www.youtube.com/watch?v=8Z3JYbOEgSM</w:t>
        </w:r>
      </w:hyperlink>
    </w:p>
    <w:p w14:paraId="4ED0C5E6" w14:textId="77777777" w:rsidR="001632F8" w:rsidRDefault="001632F8" w:rsidP="00AD5023">
      <w:pPr>
        <w:spacing w:line="360" w:lineRule="auto"/>
        <w:rPr>
          <w:rFonts w:ascii="Arial" w:hAnsi="Arial" w:cs="Arial"/>
          <w:sz w:val="24"/>
        </w:rPr>
      </w:pPr>
    </w:p>
    <w:p w14:paraId="3FC0CB9A" w14:textId="624F9C00" w:rsidR="001632F8" w:rsidRDefault="007006F6" w:rsidP="00AD5023">
      <w:pPr>
        <w:spacing w:line="360" w:lineRule="auto"/>
        <w:rPr>
          <w:rStyle w:val="Hiperlink"/>
          <w:rFonts w:ascii="Arial" w:hAnsi="Arial"/>
          <w:sz w:val="24"/>
        </w:rPr>
      </w:pPr>
      <w:hyperlink r:id="rId16" w:history="1">
        <w:r w:rsidR="001632F8" w:rsidRPr="00B32946">
          <w:rPr>
            <w:rStyle w:val="Hiperlink"/>
            <w:rFonts w:ascii="Arial" w:hAnsi="Arial"/>
            <w:sz w:val="24"/>
          </w:rPr>
          <w:t>https://www.youtube.com/watch?v=Ee5evlN8Bbs</w:t>
        </w:r>
      </w:hyperlink>
    </w:p>
    <w:p w14:paraId="232089AA" w14:textId="77777777" w:rsidR="001632F8" w:rsidRDefault="001632F8" w:rsidP="00AD5023">
      <w:pPr>
        <w:spacing w:line="360" w:lineRule="auto"/>
        <w:rPr>
          <w:rStyle w:val="Hiperlink"/>
          <w:rFonts w:ascii="Arial" w:hAnsi="Arial"/>
          <w:sz w:val="24"/>
        </w:rPr>
      </w:pPr>
    </w:p>
    <w:p w14:paraId="0425FC1F" w14:textId="77777777" w:rsidR="001632F8" w:rsidRPr="001632F8" w:rsidRDefault="007006F6" w:rsidP="001632F8">
      <w:pPr>
        <w:tabs>
          <w:tab w:val="left" w:pos="1524"/>
        </w:tabs>
        <w:spacing w:line="360" w:lineRule="auto"/>
        <w:rPr>
          <w:rFonts w:ascii="Arial" w:hAnsi="Arial"/>
          <w:color w:val="000000" w:themeColor="text1"/>
          <w:sz w:val="24"/>
        </w:rPr>
      </w:pPr>
      <w:hyperlink r:id="rId17" w:history="1">
        <w:r w:rsidR="001632F8" w:rsidRPr="001632F8">
          <w:rPr>
            <w:rStyle w:val="Hiperlink"/>
            <w:rFonts w:ascii="Arial" w:hAnsi="Arial"/>
            <w:sz w:val="24"/>
          </w:rPr>
          <w:t>https://smartasset.com/insights/the-economics-of-electronic-dance-music-festivals</w:t>
        </w:r>
      </w:hyperlink>
    </w:p>
    <w:p w14:paraId="5750F776" w14:textId="77777777" w:rsidR="001632F8" w:rsidRDefault="001632F8" w:rsidP="00AD5023">
      <w:pPr>
        <w:spacing w:line="360" w:lineRule="auto"/>
        <w:rPr>
          <w:rFonts w:ascii="Arial" w:hAnsi="Arial" w:cs="Arial"/>
          <w:sz w:val="24"/>
        </w:rPr>
      </w:pPr>
    </w:p>
    <w:p w14:paraId="413FA0D6" w14:textId="3B4B2F34" w:rsidR="001632F8" w:rsidRDefault="001632F8" w:rsidP="00AD5023">
      <w:pPr>
        <w:spacing w:line="360" w:lineRule="auto"/>
        <w:rPr>
          <w:rFonts w:ascii="Arial" w:hAnsi="Arial" w:cs="Arial"/>
          <w:sz w:val="24"/>
        </w:rPr>
      </w:pPr>
      <w:r>
        <w:rPr>
          <w:rFonts w:ascii="Arial" w:hAnsi="Arial" w:cs="Arial"/>
          <w:sz w:val="24"/>
        </w:rPr>
        <w:t>Bobina</w:t>
      </w:r>
    </w:p>
    <w:p w14:paraId="410A1818" w14:textId="77777777" w:rsidR="001632F8" w:rsidRDefault="001632F8" w:rsidP="00AD5023">
      <w:pPr>
        <w:spacing w:line="360" w:lineRule="auto"/>
        <w:rPr>
          <w:rFonts w:ascii="Arial" w:hAnsi="Arial" w:cs="Arial"/>
          <w:sz w:val="24"/>
        </w:rPr>
      </w:pPr>
    </w:p>
    <w:p w14:paraId="60B65DE8" w14:textId="3EDB0DB2" w:rsidR="00AD5023" w:rsidRDefault="007006F6" w:rsidP="00AD5023">
      <w:pPr>
        <w:spacing w:line="360" w:lineRule="auto"/>
        <w:rPr>
          <w:rFonts w:ascii="Arial" w:hAnsi="Arial" w:cs="Arial"/>
          <w:sz w:val="24"/>
        </w:rPr>
      </w:pPr>
      <w:hyperlink r:id="rId18" w:anchor=".WA0hVZMrK2w" w:history="1">
        <w:r w:rsidR="00AD5023" w:rsidRPr="00CA1484">
          <w:rPr>
            <w:rStyle w:val="Hiperlink"/>
            <w:rFonts w:ascii="Arial" w:hAnsi="Arial" w:cs="Arial"/>
            <w:sz w:val="24"/>
          </w:rPr>
          <w:t>http://www.school-for-champions.com/science/static_sparks.htm#.WA0hVZMrK2w</w:t>
        </w:r>
      </w:hyperlink>
    </w:p>
    <w:p w14:paraId="4F3D6B51" w14:textId="77777777" w:rsidR="00AD5023" w:rsidRDefault="00AD5023" w:rsidP="00AD5023">
      <w:pPr>
        <w:spacing w:line="360" w:lineRule="auto"/>
        <w:rPr>
          <w:rFonts w:ascii="Arial" w:hAnsi="Arial" w:cs="Arial"/>
          <w:sz w:val="24"/>
        </w:rPr>
      </w:pPr>
    </w:p>
    <w:p w14:paraId="1E2F2FEE" w14:textId="7F09999A" w:rsidR="00AD5023" w:rsidRDefault="007006F6" w:rsidP="00AD5023">
      <w:pPr>
        <w:spacing w:line="360" w:lineRule="auto"/>
        <w:rPr>
          <w:rFonts w:ascii="Arial" w:hAnsi="Arial" w:cs="Arial"/>
          <w:sz w:val="24"/>
        </w:rPr>
      </w:pPr>
      <w:hyperlink r:id="rId19" w:history="1">
        <w:r w:rsidR="00AD5023" w:rsidRPr="00CA1484">
          <w:rPr>
            <w:rStyle w:val="Hiperlink"/>
            <w:rFonts w:ascii="Arial" w:hAnsi="Arial" w:cs="Arial"/>
            <w:sz w:val="24"/>
          </w:rPr>
          <w:t>https://en.wikipedia.org/wiki/Electric_spark</w:t>
        </w:r>
      </w:hyperlink>
    </w:p>
    <w:p w14:paraId="12743AE9" w14:textId="77777777" w:rsidR="00AD5023" w:rsidRDefault="00AD5023" w:rsidP="00AD5023">
      <w:pPr>
        <w:spacing w:line="360" w:lineRule="auto"/>
        <w:rPr>
          <w:rFonts w:ascii="Arial" w:hAnsi="Arial" w:cs="Arial"/>
          <w:sz w:val="24"/>
        </w:rPr>
      </w:pPr>
    </w:p>
    <w:p w14:paraId="2E56AD0C" w14:textId="25DFF350" w:rsidR="00AD5023" w:rsidRDefault="007006F6" w:rsidP="00AD5023">
      <w:pPr>
        <w:spacing w:line="360" w:lineRule="auto"/>
        <w:rPr>
          <w:rFonts w:ascii="Arial" w:hAnsi="Arial" w:cs="Arial"/>
          <w:sz w:val="24"/>
        </w:rPr>
      </w:pPr>
      <w:hyperlink r:id="rId20" w:history="1">
        <w:r w:rsidR="00AD5023" w:rsidRPr="00CA1484">
          <w:rPr>
            <w:rStyle w:val="Hiperlink"/>
            <w:rFonts w:ascii="Arial" w:hAnsi="Arial" w:cs="Arial"/>
            <w:sz w:val="24"/>
          </w:rPr>
          <w:t>https://www.quora.com/How-do-electric-sparks-generate-sound</w:t>
        </w:r>
      </w:hyperlink>
    </w:p>
    <w:p w14:paraId="76DAC01C" w14:textId="77777777" w:rsidR="00AD5023" w:rsidRDefault="00AD5023" w:rsidP="00AD5023">
      <w:pPr>
        <w:spacing w:line="360" w:lineRule="auto"/>
        <w:rPr>
          <w:rFonts w:ascii="Arial" w:hAnsi="Arial" w:cs="Arial"/>
          <w:sz w:val="24"/>
        </w:rPr>
      </w:pPr>
    </w:p>
    <w:p w14:paraId="091FDE98" w14:textId="438BA0B6" w:rsidR="00AD5023" w:rsidRDefault="007006F6" w:rsidP="00AD5023">
      <w:pPr>
        <w:spacing w:line="360" w:lineRule="auto"/>
        <w:rPr>
          <w:rFonts w:ascii="Arial" w:hAnsi="Arial" w:cs="Arial"/>
          <w:sz w:val="24"/>
        </w:rPr>
      </w:pPr>
      <w:hyperlink r:id="rId21" w:history="1">
        <w:r w:rsidR="00AD5023" w:rsidRPr="00CA1484">
          <w:rPr>
            <w:rStyle w:val="Hiperlink"/>
            <w:rFonts w:ascii="Arial" w:hAnsi="Arial" w:cs="Arial"/>
            <w:sz w:val="24"/>
          </w:rPr>
          <w:t>http://www.calctown.com/all-calculators/inductor-calculators</w:t>
        </w:r>
      </w:hyperlink>
    </w:p>
    <w:p w14:paraId="3E7E55CB" w14:textId="77777777" w:rsidR="00AD5023" w:rsidRDefault="00AD5023" w:rsidP="00AD5023">
      <w:pPr>
        <w:spacing w:line="360" w:lineRule="auto"/>
        <w:rPr>
          <w:rFonts w:ascii="Arial" w:hAnsi="Arial" w:cs="Arial"/>
          <w:sz w:val="24"/>
        </w:rPr>
      </w:pPr>
    </w:p>
    <w:p w14:paraId="5EA12D00" w14:textId="2D85AA50" w:rsidR="00AD5023" w:rsidRDefault="007006F6" w:rsidP="00AD5023">
      <w:pPr>
        <w:spacing w:line="360" w:lineRule="auto"/>
        <w:rPr>
          <w:rFonts w:ascii="Arial" w:hAnsi="Arial" w:cs="Arial"/>
          <w:sz w:val="24"/>
        </w:rPr>
      </w:pPr>
      <w:hyperlink r:id="rId22" w:history="1">
        <w:r w:rsidR="00AD5023" w:rsidRPr="00CA1484">
          <w:rPr>
            <w:rStyle w:val="Hiperlink"/>
            <w:rFonts w:ascii="Arial" w:hAnsi="Arial" w:cs="Arial"/>
            <w:sz w:val="24"/>
          </w:rPr>
          <w:t>http://www.calctown.com/calculators/estimated-spark-size-spark-length-</w:t>
        </w:r>
      </w:hyperlink>
    </w:p>
    <w:p w14:paraId="1B646E9D" w14:textId="77777777" w:rsidR="00AD5023" w:rsidRDefault="00AD5023" w:rsidP="00AD5023">
      <w:pPr>
        <w:spacing w:line="360" w:lineRule="auto"/>
        <w:rPr>
          <w:rFonts w:ascii="Arial" w:hAnsi="Arial" w:cs="Arial"/>
          <w:sz w:val="24"/>
        </w:rPr>
      </w:pPr>
    </w:p>
    <w:p w14:paraId="7BE3796E" w14:textId="51E8D28A" w:rsidR="00AD5023" w:rsidRDefault="007006F6" w:rsidP="00AD5023">
      <w:pPr>
        <w:spacing w:line="360" w:lineRule="auto"/>
        <w:rPr>
          <w:rFonts w:ascii="Arial" w:hAnsi="Arial" w:cs="Arial"/>
          <w:sz w:val="24"/>
        </w:rPr>
      </w:pPr>
      <w:hyperlink r:id="rId23" w:history="1">
        <w:r w:rsidR="005D26AF" w:rsidRPr="00F80222">
          <w:rPr>
            <w:rStyle w:val="Hiperlink"/>
            <w:rFonts w:ascii="Arial" w:hAnsi="Arial" w:cs="Arial"/>
            <w:sz w:val="24"/>
          </w:rPr>
          <w:t>https://ia902704.us.archive.org/5/items/dischargeofelect00thomuoft/dischargeofelect00thomuoft.pdf</w:t>
        </w:r>
      </w:hyperlink>
    </w:p>
    <w:p w14:paraId="22F880E9" w14:textId="77777777" w:rsidR="001632F8" w:rsidRDefault="001632F8" w:rsidP="00AD5023">
      <w:pPr>
        <w:spacing w:line="360" w:lineRule="auto"/>
        <w:rPr>
          <w:rFonts w:ascii="Arial" w:hAnsi="Arial" w:cs="Arial"/>
          <w:sz w:val="24"/>
        </w:rPr>
      </w:pPr>
    </w:p>
    <w:p w14:paraId="437AFB8D" w14:textId="41DE19F5" w:rsidR="00CB1115" w:rsidRDefault="007006F6" w:rsidP="00AD5023">
      <w:pPr>
        <w:spacing w:line="360" w:lineRule="auto"/>
        <w:rPr>
          <w:rFonts w:ascii="Arial" w:hAnsi="Arial" w:cs="Arial"/>
          <w:sz w:val="24"/>
        </w:rPr>
      </w:pPr>
      <w:hyperlink r:id="rId24" w:history="1">
        <w:r w:rsidR="00F54FF4" w:rsidRPr="002E531C">
          <w:rPr>
            <w:rStyle w:val="Hiperlink"/>
            <w:rFonts w:ascii="Arial" w:hAnsi="Arial" w:cs="Arial"/>
            <w:sz w:val="24"/>
          </w:rPr>
          <w:t>http://www.searadaciencia.ufc.br/queremosaber/fisica/oldfisica/respostas/qr0657.htm</w:t>
        </w:r>
      </w:hyperlink>
    </w:p>
    <w:p w14:paraId="132B8F8A" w14:textId="77777777" w:rsidR="00F54FF4" w:rsidRDefault="00F54FF4" w:rsidP="00AD5023">
      <w:pPr>
        <w:spacing w:line="360" w:lineRule="auto"/>
        <w:rPr>
          <w:rFonts w:ascii="Arial" w:hAnsi="Arial" w:cs="Arial"/>
          <w:sz w:val="24"/>
        </w:rPr>
      </w:pPr>
    </w:p>
    <w:p w14:paraId="00969DAE" w14:textId="510A29F6" w:rsidR="00F54FF4" w:rsidRDefault="007006F6" w:rsidP="00AD5023">
      <w:pPr>
        <w:spacing w:line="360" w:lineRule="auto"/>
        <w:rPr>
          <w:rFonts w:ascii="Arial" w:hAnsi="Arial" w:cs="Arial"/>
          <w:sz w:val="24"/>
        </w:rPr>
      </w:pPr>
      <w:hyperlink r:id="rId25" w:history="1">
        <w:r w:rsidR="00F54FF4" w:rsidRPr="002E531C">
          <w:rPr>
            <w:rStyle w:val="Hiperlink"/>
            <w:rFonts w:ascii="Arial" w:hAnsi="Arial" w:cs="Arial"/>
            <w:sz w:val="24"/>
          </w:rPr>
          <w:t>https://www.google.com.br/url?sa=t&amp;rct=j&amp;q=&amp;esrc=s&amp;source=web&amp;cd=5&amp;cad=rja&amp;uact=8&amp;ved=0ahUKEwiWxcS29vXPAhWDjZAKHbFjCIwQFggxMAQ&amp;url=https%3A%2F%2Fwww.ceee.com.br%2Fpportal%2Fceee%2FComponent%2FController.aspx%3FCC%3D3328&amp;usg=AFQjCNFyrUv7v-AplDRcMUmuDU7MW0K4xQ&amp;sig2=zDwd37skA2me7fuRjqiaDg</w:t>
        </w:r>
      </w:hyperlink>
    </w:p>
    <w:p w14:paraId="671C1F6C" w14:textId="77777777" w:rsidR="00F54FF4" w:rsidRDefault="00F54FF4" w:rsidP="00AD5023">
      <w:pPr>
        <w:spacing w:line="360" w:lineRule="auto"/>
        <w:rPr>
          <w:rFonts w:ascii="Arial" w:hAnsi="Arial" w:cs="Arial"/>
          <w:sz w:val="24"/>
        </w:rPr>
      </w:pPr>
    </w:p>
    <w:p w14:paraId="0DF8B28A" w14:textId="2F39A762" w:rsidR="00F54FF4" w:rsidRDefault="007006F6" w:rsidP="00AD5023">
      <w:pPr>
        <w:spacing w:line="360" w:lineRule="auto"/>
        <w:rPr>
          <w:rFonts w:ascii="Arial" w:hAnsi="Arial" w:cs="Arial"/>
          <w:sz w:val="24"/>
        </w:rPr>
      </w:pPr>
      <w:hyperlink r:id="rId26" w:history="1">
        <w:r w:rsidR="00261752" w:rsidRPr="002E531C">
          <w:rPr>
            <w:rStyle w:val="Hiperlink"/>
            <w:rFonts w:ascii="Arial" w:hAnsi="Arial" w:cs="Arial"/>
            <w:sz w:val="24"/>
          </w:rPr>
          <w:t>http://www.feiradeciencias.com.br/sala12/12_T04.asp</w:t>
        </w:r>
      </w:hyperlink>
    </w:p>
    <w:p w14:paraId="154752F6" w14:textId="77777777" w:rsidR="00A238ED" w:rsidRDefault="00A238ED" w:rsidP="00AD5023">
      <w:pPr>
        <w:spacing w:line="360" w:lineRule="auto"/>
        <w:rPr>
          <w:rFonts w:ascii="Arial" w:hAnsi="Arial" w:cs="Arial"/>
          <w:sz w:val="24"/>
        </w:rPr>
      </w:pPr>
    </w:p>
    <w:p w14:paraId="6C46627C" w14:textId="3AF5B680" w:rsidR="00A238ED" w:rsidRDefault="00A238ED" w:rsidP="00AD5023">
      <w:pPr>
        <w:spacing w:line="360" w:lineRule="auto"/>
        <w:rPr>
          <w:rFonts w:ascii="Arial" w:hAnsi="Arial" w:cs="Arial"/>
          <w:sz w:val="24"/>
        </w:rPr>
      </w:pPr>
      <w:r w:rsidRPr="00A238ED">
        <w:rPr>
          <w:rFonts w:ascii="Arial" w:hAnsi="Arial" w:cs="Arial"/>
          <w:sz w:val="24"/>
        </w:rPr>
        <w:t>makeabox.io</w:t>
      </w:r>
    </w:p>
    <w:p w14:paraId="40899C20" w14:textId="77777777" w:rsidR="003E028B" w:rsidRDefault="003E028B" w:rsidP="00AD5023">
      <w:pPr>
        <w:spacing w:line="360" w:lineRule="auto"/>
        <w:rPr>
          <w:rFonts w:ascii="Arial" w:hAnsi="Arial" w:cs="Arial"/>
          <w:sz w:val="24"/>
        </w:rPr>
      </w:pPr>
      <w:bookmarkStart w:id="18" w:name="_GoBack"/>
      <w:bookmarkEnd w:id="18"/>
    </w:p>
    <w:p w14:paraId="4A94071A" w14:textId="76EC4FD7" w:rsidR="00D440B8" w:rsidRDefault="007006F6" w:rsidP="00AD5023">
      <w:pPr>
        <w:spacing w:line="360" w:lineRule="auto"/>
        <w:rPr>
          <w:rFonts w:ascii="Arial" w:hAnsi="Arial" w:cs="Arial"/>
          <w:sz w:val="24"/>
        </w:rPr>
      </w:pPr>
      <w:hyperlink r:id="rId27" w:history="1">
        <w:r w:rsidR="00D440B8" w:rsidRPr="00404013">
          <w:rPr>
            <w:rStyle w:val="Hiperlink"/>
            <w:rFonts w:ascii="Arial" w:hAnsi="Arial" w:cs="Arial"/>
            <w:sz w:val="24"/>
          </w:rPr>
          <w:t>https://inkscape.org/pt-br/</w:t>
        </w:r>
      </w:hyperlink>
    </w:p>
    <w:p w14:paraId="279C670D" w14:textId="77777777" w:rsidR="00290CC6" w:rsidRDefault="00290CC6" w:rsidP="00AD5023">
      <w:pPr>
        <w:spacing w:line="360" w:lineRule="auto"/>
        <w:rPr>
          <w:rFonts w:ascii="Arial" w:hAnsi="Arial" w:cs="Arial"/>
          <w:sz w:val="24"/>
        </w:rPr>
      </w:pPr>
    </w:p>
    <w:p w14:paraId="362A1D1D" w14:textId="348F2683" w:rsidR="00290CC6" w:rsidRDefault="007006F6" w:rsidP="00AD5023">
      <w:pPr>
        <w:spacing w:line="360" w:lineRule="auto"/>
        <w:rPr>
          <w:rFonts w:ascii="Arial" w:hAnsi="Arial" w:cs="Arial"/>
          <w:sz w:val="24"/>
        </w:rPr>
      </w:pPr>
      <w:hyperlink r:id="rId28" w:history="1">
        <w:r w:rsidR="00290CC6" w:rsidRPr="00404013">
          <w:rPr>
            <w:rStyle w:val="Hiperlink"/>
            <w:rFonts w:ascii="Arial" w:hAnsi="Arial" w:cs="Arial"/>
            <w:sz w:val="24"/>
          </w:rPr>
          <w:t>http://www.classictesla.com/java/javatc/javatc.html</w:t>
        </w:r>
      </w:hyperlink>
    </w:p>
    <w:p w14:paraId="6B5DA201" w14:textId="77777777" w:rsidR="00290CC6" w:rsidRDefault="00290CC6" w:rsidP="00AD5023">
      <w:pPr>
        <w:spacing w:line="360" w:lineRule="auto"/>
        <w:rPr>
          <w:rFonts w:ascii="Arial" w:hAnsi="Arial" w:cs="Arial"/>
          <w:sz w:val="24"/>
        </w:rPr>
      </w:pPr>
    </w:p>
    <w:p w14:paraId="19DD535C" w14:textId="77777777" w:rsidR="00D440B8" w:rsidRDefault="00D440B8" w:rsidP="00AD5023">
      <w:pPr>
        <w:spacing w:line="360" w:lineRule="auto"/>
        <w:rPr>
          <w:rFonts w:ascii="Arial" w:hAnsi="Arial" w:cs="Arial"/>
          <w:sz w:val="24"/>
        </w:rPr>
      </w:pPr>
    </w:p>
    <w:p w14:paraId="7F6730AD" w14:textId="77777777" w:rsidR="00A238ED" w:rsidRPr="00AD5023" w:rsidRDefault="00A238ED" w:rsidP="00AD5023">
      <w:pPr>
        <w:spacing w:line="360" w:lineRule="auto"/>
        <w:rPr>
          <w:rFonts w:ascii="Arial" w:hAnsi="Arial" w:cs="Arial"/>
          <w:sz w:val="24"/>
        </w:rPr>
      </w:pPr>
    </w:p>
    <w:sectPr w:rsidR="00A238ED" w:rsidRPr="00AD5023" w:rsidSect="0065117F">
      <w:footerReference w:type="default" r:id="rId29"/>
      <w:headerReference w:type="first" r:id="rId30"/>
      <w:pgSz w:w="11900" w:h="16840"/>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7A4B5" w14:textId="77777777" w:rsidR="007006F6" w:rsidRDefault="007006F6" w:rsidP="004F48F1">
      <w:r>
        <w:separator/>
      </w:r>
    </w:p>
  </w:endnote>
  <w:endnote w:type="continuationSeparator" w:id="0">
    <w:p w14:paraId="57B1EFD6" w14:textId="77777777" w:rsidR="007006F6" w:rsidRDefault="007006F6" w:rsidP="004F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325F0" w14:textId="77777777" w:rsidR="002A6576" w:rsidRDefault="002A6576" w:rsidP="00160821">
    <w:pPr>
      <w:pStyle w:val="Rodap"/>
      <w:ind w:right="360" w:firstLine="360"/>
      <w:jc w:val="center"/>
      <w:rPr>
        <w:lang w:eastAsia="pt-BR"/>
      </w:rPr>
    </w:pPr>
    <w:r w:rsidRPr="003D7801">
      <w:rPr>
        <w:rFonts w:ascii="Arial" w:hAnsi="Arial" w:cs="Arial"/>
        <w:noProof/>
        <w:sz w:val="32"/>
        <w:szCs w:val="32"/>
        <w:lang w:eastAsia="pt-BR"/>
      </w:rPr>
      <w:drawing>
        <wp:anchor distT="0" distB="0" distL="114300" distR="114300" simplePos="0" relativeHeight="251663360" behindDoc="0" locked="0" layoutInCell="1" allowOverlap="1" wp14:anchorId="63594F7B" wp14:editId="744B15AB">
          <wp:simplePos x="0" y="0"/>
          <wp:positionH relativeFrom="column">
            <wp:posOffset>5105494</wp:posOffset>
          </wp:positionH>
          <wp:positionV relativeFrom="paragraph">
            <wp:posOffset>144145</wp:posOffset>
          </wp:positionV>
          <wp:extent cx="1260475" cy="542290"/>
          <wp:effectExtent l="0" t="0" r="0" b="0"/>
          <wp:wrapSquare wrapText="bothSides"/>
          <wp:docPr id="18" name="Imagem 18" descr="http://www.insper.edu.br/educacao-executiva/wp-content/themes/edExecutivs_20150909/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sper.edu.br/educacao-executiva/wp-content/themes/edExecutivs_20150909/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542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3319E" w14:textId="77777777" w:rsidR="002A6576" w:rsidRPr="00615355" w:rsidRDefault="002A6576" w:rsidP="00160821">
    <w:pPr>
      <w:pStyle w:val="Rodap"/>
      <w:framePr w:wrap="none" w:vAnchor="text" w:hAnchor="page" w:x="982" w:y="124"/>
      <w:rPr>
        <w:rStyle w:val="NmerodaPgina"/>
        <w:rFonts w:ascii="Arial" w:hAnsi="Arial" w:cs="Arial"/>
      </w:rPr>
    </w:pPr>
    <w:r w:rsidRPr="00615355">
      <w:rPr>
        <w:rStyle w:val="NmerodaPgina"/>
        <w:rFonts w:ascii="Arial" w:hAnsi="Arial" w:cs="Arial"/>
      </w:rPr>
      <w:fldChar w:fldCharType="begin"/>
    </w:r>
    <w:r w:rsidRPr="00615355">
      <w:rPr>
        <w:rStyle w:val="NmerodaPgina"/>
        <w:rFonts w:ascii="Arial" w:hAnsi="Arial" w:cs="Arial"/>
      </w:rPr>
      <w:instrText xml:space="preserve">PAGE  </w:instrText>
    </w:r>
    <w:r w:rsidRPr="00615355">
      <w:rPr>
        <w:rStyle w:val="NmerodaPgina"/>
        <w:rFonts w:ascii="Arial" w:hAnsi="Arial" w:cs="Arial"/>
      </w:rPr>
      <w:fldChar w:fldCharType="separate"/>
    </w:r>
    <w:r w:rsidR="003E028B">
      <w:rPr>
        <w:rStyle w:val="NmerodaPgina"/>
        <w:rFonts w:ascii="Arial" w:hAnsi="Arial" w:cs="Arial"/>
        <w:noProof/>
      </w:rPr>
      <w:t>11</w:t>
    </w:r>
    <w:r w:rsidRPr="00615355">
      <w:rPr>
        <w:rStyle w:val="NmerodaPgina"/>
        <w:rFonts w:ascii="Arial" w:hAnsi="Arial" w:cs="Arial"/>
      </w:rPr>
      <w:fldChar w:fldCharType="end"/>
    </w:r>
  </w:p>
  <w:p w14:paraId="0BE3600B" w14:textId="641DE1B5" w:rsidR="002A6576" w:rsidRPr="00B67CE0" w:rsidRDefault="002A6576" w:rsidP="00160821">
    <w:pPr>
      <w:pStyle w:val="Rodap"/>
      <w:ind w:right="360" w:firstLine="360"/>
      <w:jc w:val="center"/>
      <w:rPr>
        <w:rFonts w:ascii="Arial" w:hAnsi="Arial" w:cs="Arial"/>
        <w:sz w:val="20"/>
        <w:szCs w:val="20"/>
        <w:lang w:val="en-US" w:eastAsia="pt-BR"/>
      </w:rPr>
    </w:pPr>
    <w:r w:rsidRPr="00B67CE0">
      <w:rPr>
        <w:rFonts w:ascii="Arial" w:hAnsi="Arial" w:cs="Arial"/>
        <w:sz w:val="20"/>
        <w:szCs w:val="20"/>
        <w:lang w:val="en-US" w:eastAsia="pt-BR"/>
      </w:rPr>
      <w:t>Synthesla | https://github.com/thegentil/Synthesla</w:t>
    </w:r>
  </w:p>
  <w:p w14:paraId="2CE83581" w14:textId="77777777" w:rsidR="002A6576" w:rsidRPr="00615355" w:rsidRDefault="002A6576" w:rsidP="00160821">
    <w:pPr>
      <w:pStyle w:val="Rodap"/>
      <w:ind w:right="360" w:firstLine="360"/>
      <w:jc w:val="center"/>
      <w:rPr>
        <w:rFonts w:ascii="Arial" w:hAnsi="Arial" w:cs="Arial"/>
        <w:sz w:val="20"/>
        <w:szCs w:val="20"/>
        <w:lang w:eastAsia="pt-BR"/>
      </w:rPr>
    </w:pPr>
    <w:r w:rsidRPr="00615355">
      <w:rPr>
        <w:rFonts w:ascii="Arial" w:hAnsi="Arial" w:cs="Arial"/>
        <w:sz w:val="20"/>
        <w:szCs w:val="20"/>
        <w:lang w:eastAsia="pt-BR"/>
      </w:rPr>
      <w:t>Rua Quatá, 300 | Vila Olímpia | São Paulo – SP | 04546-042</w:t>
    </w:r>
  </w:p>
  <w:p w14:paraId="75F74748" w14:textId="77777777" w:rsidR="002A6576" w:rsidRDefault="002A6576">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B30C3" w14:textId="77777777" w:rsidR="007006F6" w:rsidRDefault="007006F6" w:rsidP="004F48F1">
      <w:r>
        <w:separator/>
      </w:r>
    </w:p>
  </w:footnote>
  <w:footnote w:type="continuationSeparator" w:id="0">
    <w:p w14:paraId="5E219608" w14:textId="77777777" w:rsidR="007006F6" w:rsidRDefault="007006F6" w:rsidP="004F48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91D6" w14:textId="3DE679BC" w:rsidR="002A6576" w:rsidRDefault="002A6576" w:rsidP="0065117F">
    <w:pPr>
      <w:pStyle w:val="Cabealho"/>
      <w:jc w:val="right"/>
    </w:pPr>
    <w:r w:rsidRPr="003D7801">
      <w:rPr>
        <w:rFonts w:ascii="Arial" w:hAnsi="Arial" w:cs="Arial"/>
        <w:noProof/>
        <w:sz w:val="32"/>
        <w:szCs w:val="32"/>
        <w:lang w:eastAsia="pt-BR"/>
      </w:rPr>
      <w:drawing>
        <wp:anchor distT="0" distB="0" distL="114300" distR="114300" simplePos="0" relativeHeight="251661312" behindDoc="0" locked="0" layoutInCell="1" allowOverlap="1" wp14:anchorId="4DD8F25E" wp14:editId="2671DE56">
          <wp:simplePos x="0" y="0"/>
          <wp:positionH relativeFrom="column">
            <wp:posOffset>4403090</wp:posOffset>
          </wp:positionH>
          <wp:positionV relativeFrom="paragraph">
            <wp:posOffset>-336550</wp:posOffset>
          </wp:positionV>
          <wp:extent cx="1873250" cy="806450"/>
          <wp:effectExtent l="0" t="0" r="0" b="0"/>
          <wp:wrapTopAndBottom/>
          <wp:docPr id="17" name="Imagem 17" descr="http://www.insper.edu.br/educacao-executiva/wp-content/themes/edExecutivs_20150909/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sper.edu.br/educacao-executiva/wp-content/themes/edExecutivs_20150909/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3250" cy="806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57AAF"/>
    <w:multiLevelType w:val="hybridMultilevel"/>
    <w:tmpl w:val="ADDAF8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F215C9B"/>
    <w:multiLevelType w:val="hybridMultilevel"/>
    <w:tmpl w:val="D7C8C0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89925B4"/>
    <w:multiLevelType w:val="hybridMultilevel"/>
    <w:tmpl w:val="29506786"/>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3">
    <w:nsid w:val="617F7E69"/>
    <w:multiLevelType w:val="hybridMultilevel"/>
    <w:tmpl w:val="ACFA6C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CE0"/>
    <w:rsid w:val="00046554"/>
    <w:rsid w:val="000518FC"/>
    <w:rsid w:val="000542CF"/>
    <w:rsid w:val="000952E1"/>
    <w:rsid w:val="000A16D8"/>
    <w:rsid w:val="000A520E"/>
    <w:rsid w:val="000A5E94"/>
    <w:rsid w:val="000B3C89"/>
    <w:rsid w:val="000B7A39"/>
    <w:rsid w:val="000C7DF0"/>
    <w:rsid w:val="000D3C06"/>
    <w:rsid w:val="000D4F09"/>
    <w:rsid w:val="000E2DCC"/>
    <w:rsid w:val="000E3587"/>
    <w:rsid w:val="00127314"/>
    <w:rsid w:val="0014682A"/>
    <w:rsid w:val="0015710A"/>
    <w:rsid w:val="00160821"/>
    <w:rsid w:val="001632F8"/>
    <w:rsid w:val="001644A0"/>
    <w:rsid w:val="0016572B"/>
    <w:rsid w:val="001C2C99"/>
    <w:rsid w:val="001C4E19"/>
    <w:rsid w:val="001E1AC0"/>
    <w:rsid w:val="001E22CB"/>
    <w:rsid w:val="001F3ED7"/>
    <w:rsid w:val="001F4055"/>
    <w:rsid w:val="001F6979"/>
    <w:rsid w:val="002017BF"/>
    <w:rsid w:val="00215BEA"/>
    <w:rsid w:val="00223D7D"/>
    <w:rsid w:val="002316EA"/>
    <w:rsid w:val="00237FEF"/>
    <w:rsid w:val="002607A1"/>
    <w:rsid w:val="00261752"/>
    <w:rsid w:val="00263E32"/>
    <w:rsid w:val="00273069"/>
    <w:rsid w:val="002734C5"/>
    <w:rsid w:val="00290CC6"/>
    <w:rsid w:val="00294FA9"/>
    <w:rsid w:val="002A6576"/>
    <w:rsid w:val="002C7AC5"/>
    <w:rsid w:val="002E0E9E"/>
    <w:rsid w:val="002E6584"/>
    <w:rsid w:val="00300805"/>
    <w:rsid w:val="003058F4"/>
    <w:rsid w:val="00310AA7"/>
    <w:rsid w:val="00324BD3"/>
    <w:rsid w:val="003268D0"/>
    <w:rsid w:val="00354084"/>
    <w:rsid w:val="00361021"/>
    <w:rsid w:val="003635B0"/>
    <w:rsid w:val="003749EB"/>
    <w:rsid w:val="00374A0A"/>
    <w:rsid w:val="00392A02"/>
    <w:rsid w:val="00393B59"/>
    <w:rsid w:val="00397D58"/>
    <w:rsid w:val="003A3ABE"/>
    <w:rsid w:val="003C540A"/>
    <w:rsid w:val="003E028B"/>
    <w:rsid w:val="00403859"/>
    <w:rsid w:val="00405AEB"/>
    <w:rsid w:val="0040640E"/>
    <w:rsid w:val="0041171D"/>
    <w:rsid w:val="00433603"/>
    <w:rsid w:val="00441B53"/>
    <w:rsid w:val="0046184D"/>
    <w:rsid w:val="004E040B"/>
    <w:rsid w:val="004F48F1"/>
    <w:rsid w:val="00512540"/>
    <w:rsid w:val="00531B84"/>
    <w:rsid w:val="00537F1D"/>
    <w:rsid w:val="00550FBC"/>
    <w:rsid w:val="0059225F"/>
    <w:rsid w:val="005C3914"/>
    <w:rsid w:val="005D01CB"/>
    <w:rsid w:val="005D26AF"/>
    <w:rsid w:val="005D6225"/>
    <w:rsid w:val="005E317A"/>
    <w:rsid w:val="005E48B2"/>
    <w:rsid w:val="005F25FB"/>
    <w:rsid w:val="005F3C00"/>
    <w:rsid w:val="005F7135"/>
    <w:rsid w:val="00606F55"/>
    <w:rsid w:val="00607EF2"/>
    <w:rsid w:val="00615FD3"/>
    <w:rsid w:val="0065117F"/>
    <w:rsid w:val="00687299"/>
    <w:rsid w:val="00694388"/>
    <w:rsid w:val="00694F1D"/>
    <w:rsid w:val="006A12C6"/>
    <w:rsid w:val="006A30E2"/>
    <w:rsid w:val="006B1C4D"/>
    <w:rsid w:val="006D7745"/>
    <w:rsid w:val="007006F6"/>
    <w:rsid w:val="00704D62"/>
    <w:rsid w:val="007060D2"/>
    <w:rsid w:val="0071396C"/>
    <w:rsid w:val="00717FB0"/>
    <w:rsid w:val="00722A8B"/>
    <w:rsid w:val="00730E62"/>
    <w:rsid w:val="0073524E"/>
    <w:rsid w:val="007440CA"/>
    <w:rsid w:val="00752A42"/>
    <w:rsid w:val="00756676"/>
    <w:rsid w:val="00767D89"/>
    <w:rsid w:val="00775471"/>
    <w:rsid w:val="007C577A"/>
    <w:rsid w:val="007D7B7A"/>
    <w:rsid w:val="007E6FCB"/>
    <w:rsid w:val="007F0CC8"/>
    <w:rsid w:val="00800C07"/>
    <w:rsid w:val="0080476A"/>
    <w:rsid w:val="00807EBF"/>
    <w:rsid w:val="00812406"/>
    <w:rsid w:val="0083755B"/>
    <w:rsid w:val="0084559B"/>
    <w:rsid w:val="00847795"/>
    <w:rsid w:val="008A009A"/>
    <w:rsid w:val="008B01F7"/>
    <w:rsid w:val="008B1460"/>
    <w:rsid w:val="008B7FAA"/>
    <w:rsid w:val="008D3FA8"/>
    <w:rsid w:val="008D7F66"/>
    <w:rsid w:val="00913F22"/>
    <w:rsid w:val="00951274"/>
    <w:rsid w:val="00986C8F"/>
    <w:rsid w:val="009A2837"/>
    <w:rsid w:val="009A2BB2"/>
    <w:rsid w:val="009A3FF7"/>
    <w:rsid w:val="009B7106"/>
    <w:rsid w:val="009D318F"/>
    <w:rsid w:val="009F2ACA"/>
    <w:rsid w:val="009F3E05"/>
    <w:rsid w:val="00A026FF"/>
    <w:rsid w:val="00A03062"/>
    <w:rsid w:val="00A238ED"/>
    <w:rsid w:val="00A32422"/>
    <w:rsid w:val="00A40462"/>
    <w:rsid w:val="00A52AF5"/>
    <w:rsid w:val="00A90C7F"/>
    <w:rsid w:val="00AC04E8"/>
    <w:rsid w:val="00AC5662"/>
    <w:rsid w:val="00AD5023"/>
    <w:rsid w:val="00AE2D51"/>
    <w:rsid w:val="00B01E22"/>
    <w:rsid w:val="00B20D26"/>
    <w:rsid w:val="00B2413D"/>
    <w:rsid w:val="00B422C5"/>
    <w:rsid w:val="00B42E04"/>
    <w:rsid w:val="00B67CE0"/>
    <w:rsid w:val="00B77A15"/>
    <w:rsid w:val="00B8448F"/>
    <w:rsid w:val="00B97CAB"/>
    <w:rsid w:val="00BA47E8"/>
    <w:rsid w:val="00BE1A5F"/>
    <w:rsid w:val="00BE29D7"/>
    <w:rsid w:val="00BF759C"/>
    <w:rsid w:val="00C1608B"/>
    <w:rsid w:val="00C24A92"/>
    <w:rsid w:val="00C27A6B"/>
    <w:rsid w:val="00C44BA1"/>
    <w:rsid w:val="00C565DC"/>
    <w:rsid w:val="00CA50B8"/>
    <w:rsid w:val="00CB1115"/>
    <w:rsid w:val="00CB6813"/>
    <w:rsid w:val="00CC3CE0"/>
    <w:rsid w:val="00CC445D"/>
    <w:rsid w:val="00CD2649"/>
    <w:rsid w:val="00CF099C"/>
    <w:rsid w:val="00CF7AE9"/>
    <w:rsid w:val="00D06EA6"/>
    <w:rsid w:val="00D12C55"/>
    <w:rsid w:val="00D205C4"/>
    <w:rsid w:val="00D440B8"/>
    <w:rsid w:val="00E053AB"/>
    <w:rsid w:val="00E20C41"/>
    <w:rsid w:val="00E229C6"/>
    <w:rsid w:val="00E374BE"/>
    <w:rsid w:val="00E50BAD"/>
    <w:rsid w:val="00E50E6B"/>
    <w:rsid w:val="00E65D8B"/>
    <w:rsid w:val="00E75F3B"/>
    <w:rsid w:val="00E82CB0"/>
    <w:rsid w:val="00E87563"/>
    <w:rsid w:val="00EB17A7"/>
    <w:rsid w:val="00EF69A4"/>
    <w:rsid w:val="00F03447"/>
    <w:rsid w:val="00F06096"/>
    <w:rsid w:val="00F14334"/>
    <w:rsid w:val="00F503D7"/>
    <w:rsid w:val="00F54FF4"/>
    <w:rsid w:val="00F72D64"/>
    <w:rsid w:val="00FA1993"/>
    <w:rsid w:val="00FB0958"/>
    <w:rsid w:val="00FD46E6"/>
    <w:rsid w:val="00FE180D"/>
    <w:rsid w:val="00FF0E06"/>
  </w:rsids>
  <m:mathPr>
    <m:mathFont m:val="Cambria Math"/>
    <m:brkBin m:val="before"/>
    <m:brkBinSub m:val="--"/>
    <m:smallFrac m:val="0"/>
    <m:dispDef/>
    <m:lMargin m:val="0"/>
    <m:rMargin m:val="0"/>
    <m:defJc m:val="centerGroup"/>
    <m:wrapIndent m:val="1440"/>
    <m:intLim m:val="subSup"/>
    <m:naryLim m:val="undOvr"/>
  </m:mathPr>
  <w:themeFontLang w:val="pt-BR"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9FF2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396C"/>
    <w:pPr>
      <w:jc w:val="both"/>
    </w:pPr>
    <w:rPr>
      <w:rFonts w:ascii="Century Gothic" w:hAnsi="Century Gothic"/>
      <w:sz w:val="22"/>
    </w:rPr>
  </w:style>
  <w:style w:type="paragraph" w:styleId="Ttulo1">
    <w:name w:val="heading 1"/>
    <w:basedOn w:val="Normal"/>
    <w:next w:val="Normal"/>
    <w:link w:val="Ttulo1Char"/>
    <w:uiPriority w:val="9"/>
    <w:qFormat/>
    <w:rsid w:val="00263E32"/>
    <w:pPr>
      <w:pBdr>
        <w:bottom w:val="single" w:sz="4" w:space="1" w:color="auto"/>
      </w:pBdr>
      <w:tabs>
        <w:tab w:val="left" w:pos="1524"/>
      </w:tabs>
      <w:spacing w:line="360" w:lineRule="auto"/>
      <w:outlineLvl w:val="0"/>
    </w:pPr>
    <w:rPr>
      <w:rFonts w:ascii="Arial" w:hAnsi="Arial"/>
      <w:b/>
      <w:sz w:val="28"/>
      <w:szCs w:val="28"/>
    </w:rPr>
  </w:style>
  <w:style w:type="paragraph" w:styleId="Ttulo2">
    <w:name w:val="heading 2"/>
    <w:basedOn w:val="Normal"/>
    <w:next w:val="Normal"/>
    <w:link w:val="Ttulo2Char"/>
    <w:uiPriority w:val="9"/>
    <w:unhideWhenUsed/>
    <w:qFormat/>
    <w:rsid w:val="00F72D64"/>
    <w:pPr>
      <w:spacing w:line="360" w:lineRule="auto"/>
      <w:outlineLvl w:val="1"/>
    </w:pPr>
    <w:rPr>
      <w:rFonts w:ascii="Arial" w:hAnsi="Arial" w:cs="Arial"/>
      <w:b/>
      <w:color w:val="7F7F7F" w:themeColor="text1" w:themeTint="80"/>
      <w:sz w:val="24"/>
    </w:rPr>
  </w:style>
  <w:style w:type="paragraph" w:styleId="Ttulo3">
    <w:name w:val="heading 3"/>
    <w:basedOn w:val="Normal"/>
    <w:next w:val="Normal"/>
    <w:link w:val="Ttulo3Char"/>
    <w:uiPriority w:val="9"/>
    <w:unhideWhenUsed/>
    <w:qFormat/>
    <w:rsid w:val="003058F4"/>
    <w:pPr>
      <w:spacing w:line="360" w:lineRule="auto"/>
      <w:outlineLvl w:val="2"/>
    </w:pPr>
    <w:rPr>
      <w:rFonts w:ascii="Arial" w:hAnsi="Arial" w:cs="Arial"/>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CC3CE0"/>
    <w:pPr>
      <w:spacing w:before="120"/>
      <w:jc w:val="left"/>
    </w:pPr>
    <w:rPr>
      <w:rFonts w:asciiTheme="minorHAnsi" w:hAnsiTheme="minorHAnsi"/>
      <w:b/>
      <w:bCs/>
      <w:sz w:val="24"/>
    </w:rPr>
  </w:style>
  <w:style w:type="paragraph" w:styleId="Sumrio2">
    <w:name w:val="toc 2"/>
    <w:basedOn w:val="Normal"/>
    <w:next w:val="Normal"/>
    <w:autoRedefine/>
    <w:uiPriority w:val="39"/>
    <w:unhideWhenUsed/>
    <w:rsid w:val="00CC3CE0"/>
    <w:pPr>
      <w:ind w:left="220"/>
      <w:jc w:val="left"/>
    </w:pPr>
    <w:rPr>
      <w:rFonts w:asciiTheme="minorHAnsi" w:hAnsiTheme="minorHAnsi"/>
      <w:b/>
      <w:bCs/>
      <w:szCs w:val="22"/>
    </w:rPr>
  </w:style>
  <w:style w:type="paragraph" w:styleId="Sumrio3">
    <w:name w:val="toc 3"/>
    <w:basedOn w:val="Normal"/>
    <w:next w:val="Normal"/>
    <w:autoRedefine/>
    <w:uiPriority w:val="39"/>
    <w:unhideWhenUsed/>
    <w:rsid w:val="00CC3CE0"/>
    <w:pPr>
      <w:ind w:left="440"/>
      <w:jc w:val="left"/>
    </w:pPr>
    <w:rPr>
      <w:rFonts w:asciiTheme="minorHAnsi" w:hAnsiTheme="minorHAnsi"/>
      <w:szCs w:val="22"/>
    </w:rPr>
  </w:style>
  <w:style w:type="paragraph" w:styleId="Sumrio4">
    <w:name w:val="toc 4"/>
    <w:basedOn w:val="Normal"/>
    <w:next w:val="Normal"/>
    <w:autoRedefine/>
    <w:uiPriority w:val="39"/>
    <w:unhideWhenUsed/>
    <w:rsid w:val="00CC3CE0"/>
    <w:pPr>
      <w:ind w:left="660"/>
      <w:jc w:val="left"/>
    </w:pPr>
    <w:rPr>
      <w:rFonts w:asciiTheme="minorHAnsi" w:hAnsiTheme="minorHAnsi"/>
      <w:sz w:val="20"/>
      <w:szCs w:val="20"/>
    </w:rPr>
  </w:style>
  <w:style w:type="paragraph" w:styleId="Sumrio5">
    <w:name w:val="toc 5"/>
    <w:basedOn w:val="Normal"/>
    <w:next w:val="Normal"/>
    <w:autoRedefine/>
    <w:uiPriority w:val="39"/>
    <w:unhideWhenUsed/>
    <w:rsid w:val="00CC3CE0"/>
    <w:pPr>
      <w:ind w:left="880"/>
      <w:jc w:val="left"/>
    </w:pPr>
    <w:rPr>
      <w:rFonts w:asciiTheme="minorHAnsi" w:hAnsiTheme="minorHAnsi"/>
      <w:sz w:val="20"/>
      <w:szCs w:val="20"/>
    </w:rPr>
  </w:style>
  <w:style w:type="paragraph" w:styleId="Sumrio6">
    <w:name w:val="toc 6"/>
    <w:basedOn w:val="Normal"/>
    <w:next w:val="Normal"/>
    <w:autoRedefine/>
    <w:uiPriority w:val="39"/>
    <w:unhideWhenUsed/>
    <w:rsid w:val="00CC3CE0"/>
    <w:pPr>
      <w:ind w:left="1100"/>
      <w:jc w:val="left"/>
    </w:pPr>
    <w:rPr>
      <w:rFonts w:asciiTheme="minorHAnsi" w:hAnsiTheme="minorHAnsi"/>
      <w:sz w:val="20"/>
      <w:szCs w:val="20"/>
    </w:rPr>
  </w:style>
  <w:style w:type="paragraph" w:styleId="Sumrio7">
    <w:name w:val="toc 7"/>
    <w:basedOn w:val="Normal"/>
    <w:next w:val="Normal"/>
    <w:autoRedefine/>
    <w:uiPriority w:val="39"/>
    <w:unhideWhenUsed/>
    <w:rsid w:val="00CC3CE0"/>
    <w:pPr>
      <w:ind w:left="1320"/>
      <w:jc w:val="left"/>
    </w:pPr>
    <w:rPr>
      <w:rFonts w:asciiTheme="minorHAnsi" w:hAnsiTheme="minorHAnsi"/>
      <w:sz w:val="20"/>
      <w:szCs w:val="20"/>
    </w:rPr>
  </w:style>
  <w:style w:type="paragraph" w:styleId="Sumrio8">
    <w:name w:val="toc 8"/>
    <w:basedOn w:val="Normal"/>
    <w:next w:val="Normal"/>
    <w:autoRedefine/>
    <w:uiPriority w:val="39"/>
    <w:unhideWhenUsed/>
    <w:rsid w:val="00CC3CE0"/>
    <w:pPr>
      <w:ind w:left="1540"/>
      <w:jc w:val="left"/>
    </w:pPr>
    <w:rPr>
      <w:rFonts w:asciiTheme="minorHAnsi" w:hAnsiTheme="minorHAnsi"/>
      <w:sz w:val="20"/>
      <w:szCs w:val="20"/>
    </w:rPr>
  </w:style>
  <w:style w:type="paragraph" w:styleId="Sumrio9">
    <w:name w:val="toc 9"/>
    <w:basedOn w:val="Normal"/>
    <w:next w:val="Normal"/>
    <w:autoRedefine/>
    <w:uiPriority w:val="39"/>
    <w:unhideWhenUsed/>
    <w:rsid w:val="00CC3CE0"/>
    <w:pPr>
      <w:ind w:left="1760"/>
      <w:jc w:val="left"/>
    </w:pPr>
    <w:rPr>
      <w:rFonts w:asciiTheme="minorHAnsi" w:hAnsiTheme="minorHAnsi"/>
      <w:sz w:val="20"/>
      <w:szCs w:val="20"/>
    </w:rPr>
  </w:style>
  <w:style w:type="character" w:styleId="Hiperlink">
    <w:name w:val="Hyperlink"/>
    <w:basedOn w:val="Fontepargpadro"/>
    <w:uiPriority w:val="99"/>
    <w:unhideWhenUsed/>
    <w:rsid w:val="001644A0"/>
    <w:rPr>
      <w:color w:val="0000FF" w:themeColor="hyperlink"/>
      <w:u w:val="single"/>
    </w:rPr>
  </w:style>
  <w:style w:type="character" w:styleId="HiperlinkVisitado">
    <w:name w:val="FollowedHyperlink"/>
    <w:basedOn w:val="Fontepargpadro"/>
    <w:uiPriority w:val="99"/>
    <w:semiHidden/>
    <w:unhideWhenUsed/>
    <w:rsid w:val="001F4055"/>
    <w:rPr>
      <w:color w:val="800080" w:themeColor="followedHyperlink"/>
      <w:u w:val="single"/>
    </w:rPr>
  </w:style>
  <w:style w:type="paragraph" w:styleId="PargrafodaLista">
    <w:name w:val="List Paragraph"/>
    <w:basedOn w:val="Normal"/>
    <w:uiPriority w:val="34"/>
    <w:qFormat/>
    <w:rsid w:val="00C44BA1"/>
    <w:pPr>
      <w:ind w:left="720"/>
      <w:contextualSpacing/>
    </w:pPr>
  </w:style>
  <w:style w:type="paragraph" w:styleId="Cabealho">
    <w:name w:val="header"/>
    <w:basedOn w:val="Normal"/>
    <w:link w:val="CabealhoChar"/>
    <w:uiPriority w:val="99"/>
    <w:unhideWhenUsed/>
    <w:rsid w:val="004F48F1"/>
    <w:pPr>
      <w:tabs>
        <w:tab w:val="center" w:pos="4419"/>
        <w:tab w:val="right" w:pos="8838"/>
      </w:tabs>
    </w:pPr>
  </w:style>
  <w:style w:type="character" w:customStyle="1" w:styleId="CabealhoChar">
    <w:name w:val="Cabeçalho Char"/>
    <w:basedOn w:val="Fontepargpadro"/>
    <w:link w:val="Cabealho"/>
    <w:uiPriority w:val="99"/>
    <w:rsid w:val="004F48F1"/>
    <w:rPr>
      <w:rFonts w:ascii="Century Gothic" w:hAnsi="Century Gothic"/>
      <w:sz w:val="22"/>
    </w:rPr>
  </w:style>
  <w:style w:type="paragraph" w:styleId="Rodap">
    <w:name w:val="footer"/>
    <w:basedOn w:val="Normal"/>
    <w:link w:val="RodapChar"/>
    <w:uiPriority w:val="99"/>
    <w:unhideWhenUsed/>
    <w:rsid w:val="004F48F1"/>
    <w:pPr>
      <w:tabs>
        <w:tab w:val="center" w:pos="4419"/>
        <w:tab w:val="right" w:pos="8838"/>
      </w:tabs>
    </w:pPr>
  </w:style>
  <w:style w:type="character" w:customStyle="1" w:styleId="RodapChar">
    <w:name w:val="Rodapé Char"/>
    <w:basedOn w:val="Fontepargpadro"/>
    <w:link w:val="Rodap"/>
    <w:uiPriority w:val="99"/>
    <w:rsid w:val="004F48F1"/>
    <w:rPr>
      <w:rFonts w:ascii="Century Gothic" w:hAnsi="Century Gothic"/>
      <w:sz w:val="22"/>
    </w:rPr>
  </w:style>
  <w:style w:type="paragraph" w:styleId="SemEspaamento">
    <w:name w:val="No Spacing"/>
    <w:link w:val="SemEspaamentoChar"/>
    <w:uiPriority w:val="1"/>
    <w:qFormat/>
    <w:rsid w:val="0065117F"/>
    <w:rPr>
      <w:sz w:val="22"/>
      <w:szCs w:val="22"/>
      <w:lang w:val="en-US" w:eastAsia="zh-CN"/>
    </w:rPr>
  </w:style>
  <w:style w:type="character" w:customStyle="1" w:styleId="SemEspaamentoChar">
    <w:name w:val="Sem Espaçamento Char"/>
    <w:basedOn w:val="Fontepargpadro"/>
    <w:link w:val="SemEspaamento"/>
    <w:uiPriority w:val="1"/>
    <w:rsid w:val="0065117F"/>
    <w:rPr>
      <w:sz w:val="22"/>
      <w:szCs w:val="22"/>
      <w:lang w:val="en-US" w:eastAsia="zh-CN"/>
    </w:rPr>
  </w:style>
  <w:style w:type="character" w:styleId="NmerodaPgina">
    <w:name w:val="page number"/>
    <w:basedOn w:val="Fontepargpadro"/>
    <w:uiPriority w:val="99"/>
    <w:semiHidden/>
    <w:unhideWhenUsed/>
    <w:rsid w:val="00160821"/>
  </w:style>
  <w:style w:type="character" w:customStyle="1" w:styleId="Ttulo1Char">
    <w:name w:val="Título 1 Char"/>
    <w:basedOn w:val="Fontepargpadro"/>
    <w:link w:val="Ttulo1"/>
    <w:uiPriority w:val="9"/>
    <w:rsid w:val="00263E32"/>
    <w:rPr>
      <w:rFonts w:ascii="Arial" w:hAnsi="Arial"/>
      <w:b/>
      <w:sz w:val="28"/>
      <w:szCs w:val="28"/>
    </w:rPr>
  </w:style>
  <w:style w:type="paragraph" w:styleId="CabealhodoSumrio">
    <w:name w:val="TOC Heading"/>
    <w:basedOn w:val="Ttulo1"/>
    <w:next w:val="Normal"/>
    <w:uiPriority w:val="39"/>
    <w:unhideWhenUsed/>
    <w:qFormat/>
    <w:rsid w:val="00374A0A"/>
    <w:pPr>
      <w:spacing w:before="480" w:line="276" w:lineRule="auto"/>
      <w:jc w:val="left"/>
      <w:outlineLvl w:val="9"/>
    </w:pPr>
    <w:rPr>
      <w:b w:val="0"/>
      <w:bCs/>
      <w:lang w:eastAsia="pt-BR"/>
    </w:rPr>
  </w:style>
  <w:style w:type="character" w:customStyle="1" w:styleId="Ttulo2Char">
    <w:name w:val="Título 2 Char"/>
    <w:basedOn w:val="Fontepargpadro"/>
    <w:link w:val="Ttulo2"/>
    <w:uiPriority w:val="9"/>
    <w:rsid w:val="00F72D64"/>
    <w:rPr>
      <w:rFonts w:ascii="Arial" w:hAnsi="Arial" w:cs="Arial"/>
      <w:b/>
      <w:color w:val="7F7F7F" w:themeColor="text1" w:themeTint="80"/>
    </w:rPr>
  </w:style>
  <w:style w:type="character" w:styleId="TextodoEspaoReservado">
    <w:name w:val="Placeholder Text"/>
    <w:basedOn w:val="Fontepargpadro"/>
    <w:uiPriority w:val="99"/>
    <w:semiHidden/>
    <w:rsid w:val="00B42E04"/>
    <w:rPr>
      <w:color w:val="808080"/>
    </w:rPr>
  </w:style>
  <w:style w:type="character" w:customStyle="1" w:styleId="Ttulo3Char">
    <w:name w:val="Título 3 Char"/>
    <w:basedOn w:val="Fontepargpadro"/>
    <w:link w:val="Ttulo3"/>
    <w:uiPriority w:val="9"/>
    <w:rsid w:val="003058F4"/>
    <w:rPr>
      <w:rFonts w:ascii="Arial"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210877">
      <w:bodyDiv w:val="1"/>
      <w:marLeft w:val="0"/>
      <w:marRight w:val="0"/>
      <w:marTop w:val="0"/>
      <w:marBottom w:val="0"/>
      <w:divBdr>
        <w:top w:val="none" w:sz="0" w:space="0" w:color="auto"/>
        <w:left w:val="none" w:sz="0" w:space="0" w:color="auto"/>
        <w:bottom w:val="none" w:sz="0" w:space="0" w:color="auto"/>
        <w:right w:val="none" w:sz="0" w:space="0" w:color="auto"/>
      </w:divBdr>
    </w:div>
    <w:div w:id="848328843">
      <w:bodyDiv w:val="1"/>
      <w:marLeft w:val="0"/>
      <w:marRight w:val="0"/>
      <w:marTop w:val="0"/>
      <w:marBottom w:val="0"/>
      <w:divBdr>
        <w:top w:val="none" w:sz="0" w:space="0" w:color="auto"/>
        <w:left w:val="none" w:sz="0" w:space="0" w:color="auto"/>
        <w:bottom w:val="none" w:sz="0" w:space="0" w:color="auto"/>
        <w:right w:val="none" w:sz="0" w:space="0" w:color="auto"/>
      </w:divBdr>
    </w:div>
    <w:div w:id="1216311231">
      <w:bodyDiv w:val="1"/>
      <w:marLeft w:val="0"/>
      <w:marRight w:val="0"/>
      <w:marTop w:val="0"/>
      <w:marBottom w:val="0"/>
      <w:divBdr>
        <w:top w:val="none" w:sz="0" w:space="0" w:color="auto"/>
        <w:left w:val="none" w:sz="0" w:space="0" w:color="auto"/>
        <w:bottom w:val="none" w:sz="0" w:space="0" w:color="auto"/>
        <w:right w:val="none" w:sz="0" w:space="0" w:color="auto"/>
      </w:divBdr>
    </w:div>
    <w:div w:id="1221282562">
      <w:bodyDiv w:val="1"/>
      <w:marLeft w:val="0"/>
      <w:marRight w:val="0"/>
      <w:marTop w:val="0"/>
      <w:marBottom w:val="0"/>
      <w:divBdr>
        <w:top w:val="none" w:sz="0" w:space="0" w:color="auto"/>
        <w:left w:val="none" w:sz="0" w:space="0" w:color="auto"/>
        <w:bottom w:val="none" w:sz="0" w:space="0" w:color="auto"/>
        <w:right w:val="none" w:sz="0" w:space="0" w:color="auto"/>
      </w:divBdr>
    </w:div>
    <w:div w:id="1324353879">
      <w:bodyDiv w:val="1"/>
      <w:marLeft w:val="0"/>
      <w:marRight w:val="0"/>
      <w:marTop w:val="0"/>
      <w:marBottom w:val="0"/>
      <w:divBdr>
        <w:top w:val="none" w:sz="0" w:space="0" w:color="auto"/>
        <w:left w:val="none" w:sz="0" w:space="0" w:color="auto"/>
        <w:bottom w:val="none" w:sz="0" w:space="0" w:color="auto"/>
        <w:right w:val="none" w:sz="0" w:space="0" w:color="auto"/>
      </w:divBdr>
    </w:div>
    <w:div w:id="2049601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hegentil/Synthesla" TargetMode="External"/><Relationship Id="rId20" Type="http://schemas.openxmlformats.org/officeDocument/2006/relationships/hyperlink" Target="https://www.quora.com/How-do-electric-sparks-generate-sound" TargetMode="External"/><Relationship Id="rId21" Type="http://schemas.openxmlformats.org/officeDocument/2006/relationships/hyperlink" Target="http://www.calctown.com/all-calculators/inductor-calculators" TargetMode="External"/><Relationship Id="rId22" Type="http://schemas.openxmlformats.org/officeDocument/2006/relationships/hyperlink" Target="http://www.calctown.com/calculators/estimated-spark-size-spark-length-" TargetMode="External"/><Relationship Id="rId23" Type="http://schemas.openxmlformats.org/officeDocument/2006/relationships/hyperlink" Target="https://ia902704.us.archive.org/5/items/dischargeofelect00thomuoft/dischargeofelect00thomuoft.pdf" TargetMode="External"/><Relationship Id="rId24" Type="http://schemas.openxmlformats.org/officeDocument/2006/relationships/hyperlink" Target="http://www.searadaciencia.ufc.br/queremosaber/fisica/oldfisica/respostas/qr0657.htm" TargetMode="External"/><Relationship Id="rId25" Type="http://schemas.openxmlformats.org/officeDocument/2006/relationships/hyperlink" Target="https://www.google.com.br/url?sa=t&amp;rct=j&amp;q=&amp;esrc=s&amp;source=web&amp;cd=5&amp;cad=rja&amp;uact=8&amp;ved=0ahUKEwiWxcS29vXPAhWDjZAKHbFjCIwQFggxMAQ&amp;url=https%3A%2F%2Fwww.ceee.com.br%2Fpportal%2Fceee%2FComponent%2FController.aspx%3FCC%3D3328&amp;usg=AFQjCNFyrUv7v-AplDRcMUmuDU7MW0K4xQ&amp;sig2=zDwd37skA2me7fuRjqiaDg" TargetMode="External"/><Relationship Id="rId26" Type="http://schemas.openxmlformats.org/officeDocument/2006/relationships/hyperlink" Target="http://www.feiradeciencias.com.br/sala12/12_T04.asp" TargetMode="External"/><Relationship Id="rId27" Type="http://schemas.openxmlformats.org/officeDocument/2006/relationships/hyperlink" Target="https://inkscape.org/pt-br/" TargetMode="External"/><Relationship Id="rId28" Type="http://schemas.openxmlformats.org/officeDocument/2006/relationships/hyperlink" Target="http://www.classictesla.com/java/javatc/javatc.html" TargetMode="External"/><Relationship Id="rId29" Type="http://schemas.openxmlformats.org/officeDocument/2006/relationships/footer" Target="footer1.xm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onetesla.com/products/kits/tinytesla-all/tinytesla-musical-tesla-coil-kit.html" TargetMode="External"/><Relationship Id="rId11" Type="http://schemas.openxmlformats.org/officeDocument/2006/relationships/hyperlink" Target="http://allelectronics.com.br/?s=bobina+de+tesla" TargetMode="External"/><Relationship Id="rId12" Type="http://schemas.openxmlformats.org/officeDocument/2006/relationships/hyperlink" Target="https://www.youtube.com/watch?v=gRogyofEqUU" TargetMode="External"/><Relationship Id="rId13" Type="http://schemas.openxmlformats.org/officeDocument/2006/relationships/hyperlink" Target="http://www.arcattack.com/" TargetMode="External"/><Relationship Id="rId14" Type="http://schemas.openxmlformats.org/officeDocument/2006/relationships/hyperlink" Target="https://www.youtube.com/watch?v=tmaPVDkB7FE&amp;index=4&amp;list=PLnxM3r_xaM5-Imp9VTD_LiQqPhYSR7HQ9" TargetMode="External"/><Relationship Id="rId15" Type="http://schemas.openxmlformats.org/officeDocument/2006/relationships/hyperlink" Target="https://www.youtube.com/watch?v=8Z3JYbOEgSM" TargetMode="External"/><Relationship Id="rId16" Type="http://schemas.openxmlformats.org/officeDocument/2006/relationships/hyperlink" Target="https://www.youtube.com/watch?v=Ee5evlN8Bbs" TargetMode="External"/><Relationship Id="rId17" Type="http://schemas.openxmlformats.org/officeDocument/2006/relationships/hyperlink" Target="https://smartasset.com/insights/the-economics-of-electronic-dance-music-festivals" TargetMode="External"/><Relationship Id="rId18" Type="http://schemas.openxmlformats.org/officeDocument/2006/relationships/hyperlink" Target="http://www.school-for-champions.com/science/static_sparks.htm" TargetMode="External"/><Relationship Id="rId19" Type="http://schemas.openxmlformats.org/officeDocument/2006/relationships/hyperlink" Target="https://en.wikipedia.org/wiki/Electric_spar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E4C8-ABB4-6947-950D-6CEBF2E25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13</Pages>
  <Words>2524</Words>
  <Characters>13635</Characters>
  <Application>Microsoft Macintosh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Gentil</dc:creator>
  <cp:keywords/>
  <dc:description/>
  <cp:lastModifiedBy>Nicolas Gentil</cp:lastModifiedBy>
  <cp:revision>63</cp:revision>
  <dcterms:created xsi:type="dcterms:W3CDTF">2016-10-02T16:24:00Z</dcterms:created>
  <dcterms:modified xsi:type="dcterms:W3CDTF">2016-11-27T14:59:00Z</dcterms:modified>
</cp:coreProperties>
</file>