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74" w:rsidRPr="00AA0EA5" w:rsidRDefault="00CB7274" w:rsidP="00CB7274">
      <w:pPr>
        <w:pStyle w:val="ListParagraph"/>
        <w:ind w:left="1440"/>
      </w:pPr>
      <w:r>
        <w:t>number:</w:t>
      </w:r>
    </w:p>
    <w:p w:rsidR="00CB7274" w:rsidRPr="00AA0EA5" w:rsidRDefault="00CB7274" w:rsidP="00CB7274">
      <w:pPr>
        <w:pStyle w:val="ListParagraph"/>
        <w:ind w:left="1440"/>
      </w:pPr>
      <w:r w:rsidRPr="00AA0EA5">
        <w:t xml:space="preserve">title: </w:t>
      </w:r>
      <w:r>
        <w:t>Title Page</w:t>
      </w:r>
    </w:p>
    <w:p w:rsidR="00CB7274" w:rsidRPr="00AA0EA5" w:rsidRDefault="00CB7274" w:rsidP="00CB7274">
      <w:pPr>
        <w:pStyle w:val="ListParagraph"/>
        <w:ind w:left="1440"/>
      </w:pPr>
      <w:r w:rsidRPr="00AA0EA5">
        <w:t xml:space="preserve">subtitle: </w:t>
      </w:r>
    </w:p>
    <w:p w:rsidR="00CB7274" w:rsidRPr="00AA0EA5" w:rsidRDefault="00CB7274" w:rsidP="00CB7274">
      <w:pPr>
        <w:pStyle w:val="ListParagraph"/>
        <w:ind w:left="1440"/>
      </w:pPr>
      <w:r w:rsidRPr="00AA0EA5">
        <w:t>contributor:</w:t>
      </w:r>
    </w:p>
    <w:p w:rsidR="00CB7274" w:rsidRPr="00AA0EA5" w:rsidRDefault="00CB7274" w:rsidP="00CB7274">
      <w:pPr>
        <w:pStyle w:val="ListParagraph"/>
        <w:spacing w:after="160" w:line="252" w:lineRule="auto"/>
        <w:ind w:left="1800"/>
        <w:contextualSpacing/>
      </w:pPr>
    </w:p>
    <w:p w:rsidR="00CB7274" w:rsidRPr="00AA0EA5" w:rsidRDefault="00CB7274" w:rsidP="00CB7274">
      <w:pPr>
        <w:pStyle w:val="ListParagraph"/>
        <w:ind w:left="1440"/>
      </w:pPr>
      <w:r>
        <w:t>abstract:</w:t>
      </w:r>
    </w:p>
    <w:p w:rsidR="00CB7274" w:rsidRPr="00AA0EA5" w:rsidRDefault="00CB7274" w:rsidP="00CB7274">
      <w:pPr>
        <w:pStyle w:val="ListParagraph"/>
        <w:ind w:left="1440"/>
      </w:pPr>
    </w:p>
    <w:p w:rsidR="00CB7274" w:rsidRPr="00AA0EA5" w:rsidRDefault="00CB7274" w:rsidP="00CB7274">
      <w:pPr>
        <w:pStyle w:val="ListParagraph"/>
        <w:ind w:left="1440"/>
      </w:pPr>
      <w:proofErr w:type="spellStart"/>
      <w:r w:rsidRPr="00AA0EA5">
        <w:t>short_title</w:t>
      </w:r>
      <w:proofErr w:type="spellEnd"/>
      <w:r w:rsidRPr="00AA0EA5">
        <w:t xml:space="preserve">: </w:t>
      </w:r>
      <w:r>
        <w:t>Title Page</w:t>
      </w:r>
    </w:p>
    <w:p w:rsidR="00CB7274" w:rsidRDefault="00CB7274" w:rsidP="00F83747">
      <w:pPr>
        <w:pStyle w:val="Default"/>
        <w:spacing w:line="360" w:lineRule="auto"/>
        <w:rPr>
          <w:rFonts w:ascii="Times New Roman" w:hAnsi="Times New Roman" w:cs="Times New Roman"/>
          <w:i/>
          <w:color w:val="201F1E"/>
          <w:bdr w:val="none" w:sz="0" w:space="0" w:color="auto" w:frame="1"/>
        </w:rPr>
      </w:pPr>
      <w:bookmarkStart w:id="0" w:name="_GoBack"/>
      <w:bookmarkEnd w:id="0"/>
    </w:p>
    <w:p w:rsidR="00CB7274" w:rsidRDefault="00CB7274" w:rsidP="00F83747">
      <w:pPr>
        <w:pStyle w:val="Default"/>
        <w:spacing w:line="360" w:lineRule="auto"/>
        <w:rPr>
          <w:rFonts w:ascii="Times New Roman" w:hAnsi="Times New Roman" w:cs="Times New Roman"/>
          <w:i/>
          <w:color w:val="201F1E"/>
          <w:bdr w:val="none" w:sz="0" w:space="0" w:color="auto" w:frame="1"/>
        </w:rPr>
      </w:pPr>
    </w:p>
    <w:p w:rsidR="00BD3B31" w:rsidRPr="00F83747" w:rsidRDefault="00BD3B31" w:rsidP="00F83747">
      <w:pPr>
        <w:pStyle w:val="Default"/>
        <w:spacing w:line="360" w:lineRule="auto"/>
        <w:rPr>
          <w:rFonts w:ascii="Times New Roman" w:hAnsi="Times New Roman" w:cs="Times New Roman"/>
        </w:rPr>
      </w:pPr>
      <w:r w:rsidRPr="00F83747">
        <w:rPr>
          <w:rFonts w:ascii="Times New Roman" w:hAnsi="Times New Roman" w:cs="Times New Roman"/>
          <w:i/>
          <w:color w:val="201F1E"/>
          <w:bdr w:val="none" w:sz="0" w:space="0" w:color="auto" w:frame="1"/>
        </w:rPr>
        <w:t>Guidelines for the Technical Examination of Bronze Sculpture</w:t>
      </w:r>
    </w:p>
    <w:p w:rsidR="00BD3B31" w:rsidRPr="00F83747" w:rsidRDefault="00BD3B31" w:rsidP="00F83747">
      <w:pPr>
        <w:spacing w:line="360" w:lineRule="auto"/>
        <w:rPr>
          <w:rFonts w:eastAsia="Arial Unicode MS"/>
          <w:sz w:val="24"/>
          <w:szCs w:val="24"/>
        </w:rPr>
      </w:pPr>
    </w:p>
    <w:p w:rsidR="00BD3B31" w:rsidRPr="00F83747" w:rsidRDefault="00BD3B31" w:rsidP="00F83747">
      <w:pPr>
        <w:spacing w:line="360" w:lineRule="auto"/>
        <w:rPr>
          <w:sz w:val="24"/>
          <w:szCs w:val="24"/>
        </w:rPr>
      </w:pPr>
      <w:r w:rsidRPr="00F83747">
        <w:rPr>
          <w:sz w:val="24"/>
          <w:szCs w:val="24"/>
        </w:rPr>
        <w:t xml:space="preserve">Edited by David </w:t>
      </w:r>
      <w:proofErr w:type="spellStart"/>
      <w:r w:rsidRPr="00F83747">
        <w:rPr>
          <w:sz w:val="24"/>
          <w:szCs w:val="24"/>
        </w:rPr>
        <w:t>Bourgarit</w:t>
      </w:r>
      <w:proofErr w:type="spellEnd"/>
      <w:r w:rsidRPr="00F83747">
        <w:rPr>
          <w:sz w:val="24"/>
          <w:szCs w:val="24"/>
        </w:rPr>
        <w:t xml:space="preserve">, Jane Bassett, Francesca G. </w:t>
      </w:r>
      <w:proofErr w:type="spellStart"/>
      <w:r w:rsidRPr="00F83747">
        <w:rPr>
          <w:sz w:val="24"/>
          <w:szCs w:val="24"/>
        </w:rPr>
        <w:t>Bewer</w:t>
      </w:r>
      <w:proofErr w:type="spellEnd"/>
      <w:r w:rsidRPr="00F83747">
        <w:rPr>
          <w:sz w:val="24"/>
          <w:szCs w:val="24"/>
        </w:rPr>
        <w:t xml:space="preserve">, Arlen </w:t>
      </w:r>
      <w:proofErr w:type="spellStart"/>
      <w:r w:rsidRPr="00F83747">
        <w:rPr>
          <w:sz w:val="24"/>
          <w:szCs w:val="24"/>
        </w:rPr>
        <w:t>Heginbotham</w:t>
      </w:r>
      <w:proofErr w:type="spellEnd"/>
      <w:r w:rsidRPr="00F83747">
        <w:rPr>
          <w:sz w:val="24"/>
          <w:szCs w:val="24"/>
        </w:rPr>
        <w:t xml:space="preserve">, Andrew Lacey, and Peta </w:t>
      </w:r>
      <w:proofErr w:type="spellStart"/>
      <w:r w:rsidRPr="00F83747">
        <w:rPr>
          <w:sz w:val="24"/>
          <w:szCs w:val="24"/>
        </w:rPr>
        <w:t>Motture</w:t>
      </w:r>
      <w:proofErr w:type="spellEnd"/>
    </w:p>
    <w:p w:rsidR="00BD3B31" w:rsidRPr="00F83747" w:rsidRDefault="00BD3B31" w:rsidP="00F83747">
      <w:pPr>
        <w:spacing w:line="360" w:lineRule="auto"/>
        <w:rPr>
          <w:sz w:val="24"/>
          <w:szCs w:val="24"/>
        </w:rPr>
      </w:pPr>
    </w:p>
    <w:p w:rsidR="00F267DA" w:rsidRDefault="00BD3B31" w:rsidP="00F83747">
      <w:pPr>
        <w:spacing w:line="360" w:lineRule="auto"/>
        <w:rPr>
          <w:bCs/>
          <w:sz w:val="24"/>
          <w:szCs w:val="24"/>
        </w:rPr>
      </w:pPr>
      <w:r w:rsidRPr="00F83747">
        <w:rPr>
          <w:bCs/>
          <w:sz w:val="24"/>
          <w:szCs w:val="24"/>
        </w:rPr>
        <w:t>J. Paul Getty</w:t>
      </w:r>
      <w:r w:rsidR="00F83747">
        <w:rPr>
          <w:bCs/>
          <w:sz w:val="24"/>
          <w:szCs w:val="24"/>
        </w:rPr>
        <w:t xml:space="preserve"> Museum, Los Angeles, California</w:t>
      </w:r>
    </w:p>
    <w:p w:rsidR="00F83747" w:rsidRPr="00F83747" w:rsidRDefault="00F83747" w:rsidP="00F83747">
      <w:pPr>
        <w:spacing w:line="360" w:lineRule="auto"/>
        <w:rPr>
          <w:bCs/>
          <w:sz w:val="24"/>
          <w:szCs w:val="24"/>
        </w:rPr>
      </w:pPr>
    </w:p>
    <w:sectPr w:rsidR="00F83747" w:rsidRPr="00F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59" w:rsidRDefault="00620B59" w:rsidP="001B7625">
      <w:r>
        <w:separator/>
      </w:r>
    </w:p>
  </w:endnote>
  <w:endnote w:type="continuationSeparator" w:id="0">
    <w:p w:rsidR="00620B59" w:rsidRDefault="00620B59" w:rsidP="001B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otypeSyntax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59" w:rsidRDefault="00620B59" w:rsidP="001B7625">
      <w:r>
        <w:separator/>
      </w:r>
    </w:p>
  </w:footnote>
  <w:footnote w:type="continuationSeparator" w:id="0">
    <w:p w:rsidR="00620B59" w:rsidRDefault="00620B59" w:rsidP="001B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26"/>
    <w:rsid w:val="001B7625"/>
    <w:rsid w:val="00311B81"/>
    <w:rsid w:val="003131F5"/>
    <w:rsid w:val="003C1373"/>
    <w:rsid w:val="00421EBB"/>
    <w:rsid w:val="00620B59"/>
    <w:rsid w:val="00646C07"/>
    <w:rsid w:val="008A6E26"/>
    <w:rsid w:val="00A81469"/>
    <w:rsid w:val="00BA58A6"/>
    <w:rsid w:val="00BD3B31"/>
    <w:rsid w:val="00C861BF"/>
    <w:rsid w:val="00CB7274"/>
    <w:rsid w:val="00EF4EBE"/>
    <w:rsid w:val="00F267DA"/>
    <w:rsid w:val="00F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2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7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2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E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BE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BD3B31"/>
    <w:pPr>
      <w:widowControl w:val="0"/>
      <w:autoSpaceDE w:val="0"/>
      <w:autoSpaceDN w:val="0"/>
      <w:adjustRightInd w:val="0"/>
      <w:spacing w:after="0" w:line="240" w:lineRule="auto"/>
    </w:pPr>
    <w:rPr>
      <w:rFonts w:ascii="LinotypeSyntax" w:eastAsiaTheme="minorEastAsia" w:hAnsi="LinotypeSyntax" w:cs="LinotypeSyntax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74"/>
    <w:pPr>
      <w:ind w:left="720"/>
    </w:pPr>
    <w:rPr>
      <w:rFonts w:ascii="Calibri" w:eastAsia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2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7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2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E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BE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BD3B31"/>
    <w:pPr>
      <w:widowControl w:val="0"/>
      <w:autoSpaceDE w:val="0"/>
      <w:autoSpaceDN w:val="0"/>
      <w:adjustRightInd w:val="0"/>
      <w:spacing w:after="0" w:line="240" w:lineRule="auto"/>
    </w:pPr>
    <w:rPr>
      <w:rFonts w:ascii="LinotypeSyntax" w:eastAsiaTheme="minorEastAsia" w:hAnsi="LinotypeSyntax" w:cs="LinotypeSyntax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74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Ostergren</dc:creator>
  <cp:keywords/>
  <dc:description/>
  <cp:lastModifiedBy>Lindsey</cp:lastModifiedBy>
  <cp:revision>10</cp:revision>
  <cp:lastPrinted>2018-06-19T16:46:00Z</cp:lastPrinted>
  <dcterms:created xsi:type="dcterms:W3CDTF">2018-06-18T19:14:00Z</dcterms:created>
  <dcterms:modified xsi:type="dcterms:W3CDTF">2021-08-06T19:36:00Z</dcterms:modified>
</cp:coreProperties>
</file>