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7EB" w:rsidRPr="004D5963" w:rsidRDefault="007A07EB" w:rsidP="007A07EB">
      <w:pPr>
        <w:pStyle w:val="ListParagraph"/>
        <w:ind w:left="1440"/>
      </w:pPr>
      <w:r w:rsidRPr="004D5963">
        <w:t>number:</w:t>
      </w:r>
    </w:p>
    <w:p w:rsidR="007A07EB" w:rsidRPr="004D5963" w:rsidRDefault="007A07EB" w:rsidP="007A07EB">
      <w:pPr>
        <w:pStyle w:val="ListParagraph"/>
        <w:ind w:left="1440"/>
      </w:pPr>
      <w:r w:rsidRPr="004D5963">
        <w:t xml:space="preserve">title: </w:t>
      </w:r>
      <w:r w:rsidR="00B230A1">
        <w:t xml:space="preserve">French </w:t>
      </w:r>
      <w:r w:rsidRPr="004D5963">
        <w:t>Vocabulary</w:t>
      </w:r>
    </w:p>
    <w:p w:rsidR="007A07EB" w:rsidRDefault="007A07EB" w:rsidP="007A07EB">
      <w:pPr>
        <w:pStyle w:val="ListParagraph"/>
        <w:ind w:left="1440"/>
      </w:pPr>
      <w:r w:rsidRPr="004D5963">
        <w:t xml:space="preserve">subtitle: </w:t>
      </w:r>
    </w:p>
    <w:p w:rsidR="007A07EB" w:rsidRPr="004D5963" w:rsidRDefault="007A07EB" w:rsidP="007A07EB">
      <w:pPr>
        <w:pStyle w:val="ListParagraph"/>
        <w:ind w:left="1440"/>
      </w:pPr>
      <w:r>
        <w:t>editor</w:t>
      </w:r>
      <w:r w:rsidRPr="004D5963">
        <w:t>:</w:t>
      </w:r>
    </w:p>
    <w:p w:rsidR="007A07EB" w:rsidRPr="00FB13C3" w:rsidRDefault="007A07EB" w:rsidP="007A07EB">
      <w:pPr>
        <w:pStyle w:val="ListParagraph"/>
        <w:numPr>
          <w:ilvl w:val="0"/>
          <w:numId w:val="1"/>
        </w:numPr>
        <w:ind w:right="470"/>
      </w:pPr>
      <w:r w:rsidRPr="00FB13C3">
        <w:t xml:space="preserve">first_name: </w:t>
      </w:r>
      <w:r>
        <w:rPr>
          <w:rFonts w:eastAsia="Times New Roman" w:cstheme="minorHAnsi"/>
          <w:szCs w:val="24"/>
        </w:rPr>
        <w:t>Jane</w:t>
      </w:r>
    </w:p>
    <w:p w:rsidR="007A07EB" w:rsidRPr="00FB13C3" w:rsidRDefault="007A07EB" w:rsidP="007A07EB">
      <w:pPr>
        <w:pStyle w:val="ListParagraph"/>
        <w:ind w:left="1800" w:right="470"/>
      </w:pPr>
      <w:r w:rsidRPr="00FB13C3">
        <w:t xml:space="preserve">last_name: </w:t>
      </w:r>
      <w:r>
        <w:rPr>
          <w:rFonts w:eastAsia="Times New Roman" w:cstheme="minorHAnsi"/>
          <w:szCs w:val="24"/>
        </w:rPr>
        <w:t>Bassett</w:t>
      </w:r>
    </w:p>
    <w:p w:rsidR="007A07EB" w:rsidRDefault="007A07EB" w:rsidP="007A07EB">
      <w:pPr>
        <w:pStyle w:val="ListParagraph"/>
        <w:ind w:left="1800" w:right="470"/>
      </w:pPr>
      <w:r w:rsidRPr="00FB13C3">
        <w:t xml:space="preserve">bio: </w:t>
      </w:r>
      <w:r w:rsidRPr="00FB1644">
        <w:rPr>
          <w:rFonts w:ascii="Times New Roman" w:hAnsi="Times New Roman" w:cs="Times New Roman"/>
          <w:sz w:val="24"/>
          <w:szCs w:val="24"/>
        </w:rPr>
        <w:t xml:space="preserve">Jane Bassett (Head of Decorative Arts and Sculpture Conservation, J. Paul Getty Museum, Los Angeles) completed her graduate studies in conservation at New York State College at Buffalo. A conservator at the Getty Museum since 1991, she has co-curated many exhibitions focused on sculptural processes, including </w:t>
      </w:r>
      <w:r w:rsidRPr="00FB1644">
        <w:rPr>
          <w:rFonts w:ascii="Times New Roman" w:hAnsi="Times New Roman" w:cs="Times New Roman"/>
          <w:i/>
          <w:sz w:val="24"/>
          <w:szCs w:val="24"/>
        </w:rPr>
        <w:t>La Roldana’s St. Ginés: The Making of a Polychrome Sculpture</w:t>
      </w:r>
      <w:r w:rsidRPr="00FB1644">
        <w:rPr>
          <w:rFonts w:ascii="Times New Roman" w:hAnsi="Times New Roman" w:cs="Times New Roman"/>
          <w:sz w:val="24"/>
          <w:szCs w:val="24"/>
        </w:rPr>
        <w:t xml:space="preserve">; </w:t>
      </w:r>
      <w:r w:rsidRPr="00FB1644">
        <w:rPr>
          <w:rFonts w:ascii="Times New Roman" w:hAnsi="Times New Roman" w:cs="Times New Roman"/>
          <w:i/>
          <w:sz w:val="24"/>
          <w:szCs w:val="24"/>
        </w:rPr>
        <w:t>Bernini and Marble</w:t>
      </w:r>
      <w:r w:rsidRPr="00FB1644">
        <w:rPr>
          <w:rFonts w:ascii="Times New Roman" w:hAnsi="Times New Roman" w:cs="Times New Roman"/>
          <w:sz w:val="24"/>
          <w:szCs w:val="24"/>
        </w:rPr>
        <w:t xml:space="preserve"> and </w:t>
      </w:r>
      <w:r w:rsidRPr="00FB1644">
        <w:rPr>
          <w:rFonts w:ascii="Times New Roman" w:hAnsi="Times New Roman" w:cs="Times New Roman"/>
          <w:i/>
          <w:sz w:val="24"/>
          <w:szCs w:val="24"/>
        </w:rPr>
        <w:t xml:space="preserve">Foundry to Finish </w:t>
      </w:r>
      <w:r w:rsidRPr="00FB1644">
        <w:rPr>
          <w:rFonts w:ascii="Times New Roman" w:hAnsi="Times New Roman" w:cs="Times New Roman"/>
          <w:sz w:val="24"/>
          <w:szCs w:val="24"/>
        </w:rPr>
        <w:t xml:space="preserve">on the direct lost wax casting process. She authored </w:t>
      </w:r>
      <w:r w:rsidRPr="00FB1644">
        <w:rPr>
          <w:rFonts w:ascii="Times New Roman" w:hAnsi="Times New Roman" w:cs="Times New Roman"/>
          <w:i/>
          <w:sz w:val="24"/>
          <w:szCs w:val="24"/>
        </w:rPr>
        <w:t>The Artist Revealed: Adriaen de Vries, Sculptor in Bronze</w:t>
      </w:r>
      <w:r w:rsidRPr="00FB1644">
        <w:rPr>
          <w:rFonts w:ascii="Times New Roman" w:hAnsi="Times New Roman" w:cs="Times New Roman"/>
          <w:sz w:val="24"/>
          <w:szCs w:val="24"/>
        </w:rPr>
        <w:t xml:space="preserve"> (2008) and coedited </w:t>
      </w:r>
      <w:r w:rsidRPr="00FB1644">
        <w:rPr>
          <w:rFonts w:ascii="Times New Roman" w:hAnsi="Times New Roman" w:cs="Times New Roman"/>
          <w:i/>
          <w:sz w:val="24"/>
          <w:szCs w:val="24"/>
        </w:rPr>
        <w:t>French Bronze Sculpture: Materials and Techniques 16th–18th Century</w:t>
      </w:r>
      <w:r w:rsidRPr="00FB1644">
        <w:rPr>
          <w:rFonts w:ascii="Times New Roman" w:hAnsi="Times New Roman" w:cs="Times New Roman"/>
          <w:sz w:val="24"/>
          <w:szCs w:val="24"/>
        </w:rPr>
        <w:t xml:space="preserve"> (2014)</w:t>
      </w:r>
      <w:r w:rsidRPr="00FB13C3">
        <w:t>.</w:t>
      </w:r>
    </w:p>
    <w:p w:rsidR="007A07EB" w:rsidRPr="00FB13C3" w:rsidRDefault="007A07EB" w:rsidP="007A07EB">
      <w:pPr>
        <w:pStyle w:val="ListParagraph"/>
        <w:numPr>
          <w:ilvl w:val="0"/>
          <w:numId w:val="1"/>
        </w:numPr>
        <w:ind w:right="470"/>
      </w:pPr>
      <w:r w:rsidRPr="00FB13C3">
        <w:t xml:space="preserve">first_name: </w:t>
      </w:r>
      <w:r>
        <w:rPr>
          <w:rFonts w:eastAsia="Times New Roman" w:cstheme="minorHAnsi"/>
          <w:szCs w:val="24"/>
        </w:rPr>
        <w:t>David</w:t>
      </w:r>
    </w:p>
    <w:p w:rsidR="007A07EB" w:rsidRPr="00FB13C3" w:rsidRDefault="007A07EB" w:rsidP="007A07EB">
      <w:pPr>
        <w:pStyle w:val="ListParagraph"/>
        <w:ind w:left="1800" w:right="470"/>
      </w:pPr>
      <w:r w:rsidRPr="00FB13C3">
        <w:t xml:space="preserve">last_name: </w:t>
      </w:r>
      <w:r>
        <w:rPr>
          <w:rFonts w:eastAsia="Times New Roman" w:cstheme="minorHAnsi"/>
          <w:szCs w:val="24"/>
        </w:rPr>
        <w:t>Bourgarit</w:t>
      </w:r>
    </w:p>
    <w:p w:rsidR="007A07EB" w:rsidRPr="00FB13C3" w:rsidRDefault="007A07EB" w:rsidP="007A07EB">
      <w:pPr>
        <w:pStyle w:val="ListParagraph"/>
        <w:ind w:left="1800" w:right="470"/>
      </w:pPr>
      <w:r w:rsidRPr="00FB13C3">
        <w:t xml:space="preserve">bio: </w:t>
      </w:r>
      <w:r w:rsidRPr="00FB1644">
        <w:rPr>
          <w:rFonts w:ascii="Times New Roman" w:hAnsi="Times New Roman" w:cs="Times New Roman"/>
          <w:sz w:val="24"/>
          <w:szCs w:val="24"/>
        </w:rPr>
        <w:t xml:space="preserve">David Bourgarit (Archaeometallurgist, Centre de Recherche et de Restauration des Musées de France [C2RMF], Paris, and Laboratory TEMPS-CNRS-Nanterre University) has a background in physics, with a PhD on the physical metallurgy of a specific titanium alloy. Since 1996 he has been a researcher at the C2RMF, where he has been investigating metallic artifacts from almost all periods and regions. His primary research interests are in the technological approach to copper metallurgy, with a focus on the provenance of copper and fabrication techniques. He coedited </w:t>
      </w:r>
      <w:r w:rsidRPr="00FB1644">
        <w:rPr>
          <w:rFonts w:ascii="Times New Roman" w:hAnsi="Times New Roman" w:cs="Times New Roman"/>
          <w:i/>
          <w:sz w:val="24"/>
          <w:szCs w:val="24"/>
        </w:rPr>
        <w:t>French Bronze Sculpture: Materials and Techniques 16th–18th Century</w:t>
      </w:r>
      <w:r w:rsidRPr="00FB1644">
        <w:rPr>
          <w:rFonts w:ascii="Times New Roman" w:hAnsi="Times New Roman" w:cs="Times New Roman"/>
          <w:sz w:val="24"/>
          <w:szCs w:val="24"/>
        </w:rPr>
        <w:t xml:space="preserve"> (2014</w:t>
      </w:r>
      <w:r>
        <w:rPr>
          <w:rFonts w:ascii="Times New Roman" w:hAnsi="Times New Roman" w:cs="Times New Roman"/>
          <w:sz w:val="24"/>
          <w:szCs w:val="24"/>
        </w:rPr>
        <w:t>)</w:t>
      </w:r>
      <w:r w:rsidRPr="00FB13C3">
        <w:t>.</w:t>
      </w:r>
    </w:p>
    <w:p w:rsidR="007A07EB" w:rsidRPr="004D5963" w:rsidRDefault="007A07EB" w:rsidP="007A07EB">
      <w:pPr>
        <w:pStyle w:val="ListParagraph"/>
        <w:ind w:left="1440"/>
      </w:pPr>
      <w:r w:rsidRPr="004D5963">
        <w:t>contributor:</w:t>
      </w:r>
    </w:p>
    <w:p w:rsidR="007A07EB" w:rsidRPr="00FB13C3" w:rsidRDefault="007A07EB" w:rsidP="007A07EB">
      <w:pPr>
        <w:pStyle w:val="ListParagraph"/>
        <w:numPr>
          <w:ilvl w:val="0"/>
          <w:numId w:val="1"/>
        </w:numPr>
        <w:ind w:right="470"/>
      </w:pPr>
      <w:r w:rsidRPr="00FB13C3">
        <w:t xml:space="preserve">first_name: </w:t>
      </w:r>
      <w:r>
        <w:rPr>
          <w:rFonts w:eastAsia="Times New Roman" w:cstheme="minorHAnsi"/>
          <w:szCs w:val="24"/>
        </w:rPr>
        <w:t>Jane</w:t>
      </w:r>
    </w:p>
    <w:p w:rsidR="007A07EB" w:rsidRPr="00FB13C3" w:rsidRDefault="007A07EB" w:rsidP="007A07EB">
      <w:pPr>
        <w:pStyle w:val="ListParagraph"/>
        <w:ind w:left="1800" w:right="470"/>
      </w:pPr>
      <w:r w:rsidRPr="00FB13C3">
        <w:t xml:space="preserve">last_name: </w:t>
      </w:r>
      <w:r>
        <w:rPr>
          <w:rFonts w:eastAsia="Times New Roman" w:cstheme="minorHAnsi"/>
          <w:szCs w:val="24"/>
        </w:rPr>
        <w:t>Bassett</w:t>
      </w:r>
    </w:p>
    <w:p w:rsidR="007A07EB" w:rsidRPr="00FB13C3" w:rsidRDefault="007A07EB" w:rsidP="007A07EB">
      <w:pPr>
        <w:pStyle w:val="ListParagraph"/>
        <w:ind w:left="1800" w:right="470"/>
      </w:pPr>
      <w:r w:rsidRPr="00FB13C3">
        <w:lastRenderedPageBreak/>
        <w:t xml:space="preserve">bio: </w:t>
      </w:r>
      <w:r w:rsidRPr="00FB1644">
        <w:rPr>
          <w:rFonts w:ascii="Times New Roman" w:hAnsi="Times New Roman" w:cs="Times New Roman"/>
          <w:sz w:val="24"/>
          <w:szCs w:val="24"/>
        </w:rPr>
        <w:t xml:space="preserve">Jane Bassett (Head of Decorative Arts and Sculpture Conservation, J. Paul Getty Museum, Los Angeles) completed her graduate studies in conservation at New York State College at Buffalo. A conservator at the Getty Museum since 1991, she has co-curated many exhibitions focused on sculptural processes, including </w:t>
      </w:r>
      <w:r w:rsidRPr="00FB1644">
        <w:rPr>
          <w:rFonts w:ascii="Times New Roman" w:hAnsi="Times New Roman" w:cs="Times New Roman"/>
          <w:i/>
          <w:sz w:val="24"/>
          <w:szCs w:val="24"/>
        </w:rPr>
        <w:t>La Roldana’s St. Ginés: The Making of a Polychrome Sculpture</w:t>
      </w:r>
      <w:r w:rsidRPr="00FB1644">
        <w:rPr>
          <w:rFonts w:ascii="Times New Roman" w:hAnsi="Times New Roman" w:cs="Times New Roman"/>
          <w:sz w:val="24"/>
          <w:szCs w:val="24"/>
        </w:rPr>
        <w:t xml:space="preserve">; </w:t>
      </w:r>
      <w:r w:rsidRPr="00FB1644">
        <w:rPr>
          <w:rFonts w:ascii="Times New Roman" w:hAnsi="Times New Roman" w:cs="Times New Roman"/>
          <w:i/>
          <w:sz w:val="24"/>
          <w:szCs w:val="24"/>
        </w:rPr>
        <w:t>Bernini and Marble</w:t>
      </w:r>
      <w:r w:rsidRPr="00FB1644">
        <w:rPr>
          <w:rFonts w:ascii="Times New Roman" w:hAnsi="Times New Roman" w:cs="Times New Roman"/>
          <w:sz w:val="24"/>
          <w:szCs w:val="24"/>
        </w:rPr>
        <w:t xml:space="preserve"> and </w:t>
      </w:r>
      <w:r w:rsidRPr="00FB1644">
        <w:rPr>
          <w:rFonts w:ascii="Times New Roman" w:hAnsi="Times New Roman" w:cs="Times New Roman"/>
          <w:i/>
          <w:sz w:val="24"/>
          <w:szCs w:val="24"/>
        </w:rPr>
        <w:t xml:space="preserve">Foundry to Finish </w:t>
      </w:r>
      <w:r w:rsidRPr="00FB1644">
        <w:rPr>
          <w:rFonts w:ascii="Times New Roman" w:hAnsi="Times New Roman" w:cs="Times New Roman"/>
          <w:sz w:val="24"/>
          <w:szCs w:val="24"/>
        </w:rPr>
        <w:t xml:space="preserve">on the direct lost wax casting process. She authored </w:t>
      </w:r>
      <w:r w:rsidRPr="00FB1644">
        <w:rPr>
          <w:rFonts w:ascii="Times New Roman" w:hAnsi="Times New Roman" w:cs="Times New Roman"/>
          <w:i/>
          <w:sz w:val="24"/>
          <w:szCs w:val="24"/>
        </w:rPr>
        <w:t>The Artist Revealed: Adriaen de Vries, Sculptor in Bronze</w:t>
      </w:r>
      <w:r w:rsidRPr="00FB1644">
        <w:rPr>
          <w:rFonts w:ascii="Times New Roman" w:hAnsi="Times New Roman" w:cs="Times New Roman"/>
          <w:sz w:val="24"/>
          <w:szCs w:val="24"/>
        </w:rPr>
        <w:t xml:space="preserve"> (2008) and coedited </w:t>
      </w:r>
      <w:r w:rsidRPr="00FB1644">
        <w:rPr>
          <w:rFonts w:ascii="Times New Roman" w:hAnsi="Times New Roman" w:cs="Times New Roman"/>
          <w:i/>
          <w:sz w:val="24"/>
          <w:szCs w:val="24"/>
        </w:rPr>
        <w:t>French Bronze Sculpture: Materials and Techniques 16th–18th Century</w:t>
      </w:r>
      <w:r w:rsidRPr="00FB1644">
        <w:rPr>
          <w:rFonts w:ascii="Times New Roman" w:hAnsi="Times New Roman" w:cs="Times New Roman"/>
          <w:sz w:val="24"/>
          <w:szCs w:val="24"/>
        </w:rPr>
        <w:t xml:space="preserve"> (2014)</w:t>
      </w:r>
      <w:r w:rsidRPr="00FB13C3">
        <w:t>.</w:t>
      </w:r>
    </w:p>
    <w:p w:rsidR="007A07EB" w:rsidRPr="00FB13C3" w:rsidRDefault="007A07EB" w:rsidP="007A07EB">
      <w:pPr>
        <w:pStyle w:val="ListParagraph"/>
        <w:numPr>
          <w:ilvl w:val="0"/>
          <w:numId w:val="1"/>
        </w:numPr>
        <w:ind w:right="470"/>
      </w:pPr>
      <w:r w:rsidRPr="00FB13C3">
        <w:t xml:space="preserve">first_name: </w:t>
      </w:r>
      <w:r w:rsidRPr="00680BBE">
        <w:rPr>
          <w:rFonts w:eastAsia="Times New Roman" w:cstheme="minorHAnsi"/>
          <w:szCs w:val="24"/>
        </w:rPr>
        <w:t xml:space="preserve">Francesca </w:t>
      </w:r>
    </w:p>
    <w:p w:rsidR="007A07EB" w:rsidRPr="00FB13C3" w:rsidRDefault="007A07EB" w:rsidP="007A07EB">
      <w:pPr>
        <w:pStyle w:val="ListParagraph"/>
        <w:ind w:left="1800" w:right="470"/>
      </w:pPr>
      <w:r w:rsidRPr="00FB13C3">
        <w:t xml:space="preserve">last_name: </w:t>
      </w:r>
      <w:r w:rsidRPr="00680BBE">
        <w:rPr>
          <w:rFonts w:eastAsia="Times New Roman" w:cstheme="minorHAnsi"/>
          <w:szCs w:val="24"/>
        </w:rPr>
        <w:t>Bewer</w:t>
      </w:r>
    </w:p>
    <w:p w:rsidR="007A07EB" w:rsidRPr="00FB13C3" w:rsidRDefault="007A07EB" w:rsidP="007A07EB">
      <w:pPr>
        <w:pStyle w:val="ListParagraph"/>
        <w:ind w:left="1800" w:right="470"/>
      </w:pPr>
      <w:r w:rsidRPr="00FB13C3">
        <w:t xml:space="preserve">bio: </w:t>
      </w:r>
      <w:r w:rsidRPr="00FB1644">
        <w:rPr>
          <w:rFonts w:ascii="Times New Roman" w:hAnsi="Times New Roman" w:cs="Times New Roman"/>
          <w:sz w:val="24"/>
          <w:szCs w:val="24"/>
        </w:rPr>
        <w:t xml:space="preserve">Francesca G. Bewer (Research Curator for Conservation and Technical Studies Programs, Harvard Art Museums, Cambridge, Massachusetts), undertook her graduate theses at the Warburg Institute, University of London (MPhil 1986) and the Institute of Archaeology, University College London (PhD 1996), focusing on Renaissance bronze technology. She has published widely on art technology and conservation history. She authored </w:t>
      </w:r>
      <w:r w:rsidRPr="00FB1644">
        <w:rPr>
          <w:rFonts w:ascii="Times New Roman" w:hAnsi="Times New Roman" w:cs="Times New Roman"/>
          <w:i/>
          <w:sz w:val="24"/>
          <w:szCs w:val="24"/>
        </w:rPr>
        <w:t xml:space="preserve">A Laboratory for Art: Harvard’s Fogg Museum and the Emergence of Conservation in America (ca. 1900–1950) </w:t>
      </w:r>
      <w:r w:rsidRPr="00FB1644">
        <w:rPr>
          <w:rFonts w:ascii="Times New Roman" w:hAnsi="Times New Roman" w:cs="Times New Roman"/>
          <w:sz w:val="24"/>
          <w:szCs w:val="24"/>
        </w:rPr>
        <w:t xml:space="preserve">(2010) and coedited </w:t>
      </w:r>
      <w:r w:rsidRPr="00FB1644">
        <w:rPr>
          <w:rFonts w:ascii="Times New Roman" w:hAnsi="Times New Roman" w:cs="Times New Roman"/>
          <w:i/>
          <w:sz w:val="24"/>
          <w:szCs w:val="24"/>
        </w:rPr>
        <w:t>French Bronze Sculpture: Materials and Techniques 16th–18th Century</w:t>
      </w:r>
      <w:r w:rsidRPr="00FB1644">
        <w:rPr>
          <w:rFonts w:ascii="Times New Roman" w:hAnsi="Times New Roman" w:cs="Times New Roman"/>
          <w:sz w:val="24"/>
          <w:szCs w:val="24"/>
        </w:rPr>
        <w:t xml:space="preserve"> (2014) and </w:t>
      </w:r>
      <w:r w:rsidRPr="00FB1644">
        <w:rPr>
          <w:rFonts w:ascii="Times New Roman" w:hAnsi="Times New Roman" w:cs="Times New Roman"/>
          <w:i/>
          <w:sz w:val="24"/>
          <w:szCs w:val="24"/>
        </w:rPr>
        <w:t>The Explicit Material: Inquiries on the Intersection of Curatorial and Conservation Cultures</w:t>
      </w:r>
      <w:r>
        <w:rPr>
          <w:rFonts w:ascii="Times New Roman" w:hAnsi="Times New Roman" w:cs="Times New Roman"/>
          <w:sz w:val="24"/>
          <w:szCs w:val="24"/>
        </w:rPr>
        <w:t xml:space="preserve"> (2019</w:t>
      </w:r>
      <w:r w:rsidRPr="00FB1644">
        <w:rPr>
          <w:rFonts w:ascii="Times New Roman" w:hAnsi="Times New Roman" w:cs="Times New Roman"/>
          <w:sz w:val="24"/>
          <w:szCs w:val="24"/>
        </w:rPr>
        <w:t>)</w:t>
      </w:r>
      <w:r w:rsidRPr="00FB13C3">
        <w:t>.</w:t>
      </w:r>
    </w:p>
    <w:p w:rsidR="007A07EB" w:rsidRPr="00FB13C3" w:rsidRDefault="007A07EB" w:rsidP="007A07EB">
      <w:pPr>
        <w:pStyle w:val="ListParagraph"/>
        <w:numPr>
          <w:ilvl w:val="0"/>
          <w:numId w:val="1"/>
        </w:numPr>
        <w:ind w:right="470"/>
      </w:pPr>
      <w:r w:rsidRPr="00FB13C3">
        <w:t xml:space="preserve">first_name: </w:t>
      </w:r>
      <w:r>
        <w:rPr>
          <w:rFonts w:eastAsia="Times New Roman" w:cstheme="minorHAnsi"/>
          <w:szCs w:val="24"/>
        </w:rPr>
        <w:t>David</w:t>
      </w:r>
    </w:p>
    <w:p w:rsidR="007A07EB" w:rsidRPr="00FB13C3" w:rsidRDefault="007A07EB" w:rsidP="007A07EB">
      <w:pPr>
        <w:pStyle w:val="ListParagraph"/>
        <w:ind w:left="1800" w:right="470"/>
      </w:pPr>
      <w:r w:rsidRPr="00FB13C3">
        <w:t xml:space="preserve">last_name: </w:t>
      </w:r>
      <w:r>
        <w:rPr>
          <w:rFonts w:eastAsia="Times New Roman" w:cstheme="minorHAnsi"/>
          <w:szCs w:val="24"/>
        </w:rPr>
        <w:t>Bourgarit</w:t>
      </w:r>
    </w:p>
    <w:p w:rsidR="007A07EB" w:rsidRPr="00FB13C3" w:rsidRDefault="007A07EB" w:rsidP="007A07EB">
      <w:pPr>
        <w:pStyle w:val="ListParagraph"/>
        <w:ind w:left="1800" w:right="470"/>
      </w:pPr>
      <w:r w:rsidRPr="00FB13C3">
        <w:t xml:space="preserve">bio: </w:t>
      </w:r>
      <w:r w:rsidRPr="00FB1644">
        <w:rPr>
          <w:rFonts w:ascii="Times New Roman" w:hAnsi="Times New Roman" w:cs="Times New Roman"/>
          <w:sz w:val="24"/>
          <w:szCs w:val="24"/>
        </w:rPr>
        <w:t xml:space="preserve">David Bourgarit (Archaeometallurgist, Centre de Recherche et de Restauration des Musées de France [C2RMF], Paris, and Laboratory TEMPS-CNRS-Nanterre University) has a background in physics, with a PhD on the physical metallurgy of a specific titanium alloy. Since 1996 he has been a researcher at the C2RMF, where he has been investigating metallic artifacts from almost all periods and regions. His primary research interests are in the technological approach to copper metallurgy, </w:t>
      </w:r>
      <w:r w:rsidRPr="00FB1644">
        <w:rPr>
          <w:rFonts w:ascii="Times New Roman" w:hAnsi="Times New Roman" w:cs="Times New Roman"/>
          <w:sz w:val="24"/>
          <w:szCs w:val="24"/>
        </w:rPr>
        <w:lastRenderedPageBreak/>
        <w:t xml:space="preserve">with a focus on the provenance of copper and fabrication techniques. He coedited </w:t>
      </w:r>
      <w:r w:rsidRPr="00FB1644">
        <w:rPr>
          <w:rFonts w:ascii="Times New Roman" w:hAnsi="Times New Roman" w:cs="Times New Roman"/>
          <w:i/>
          <w:sz w:val="24"/>
          <w:szCs w:val="24"/>
        </w:rPr>
        <w:t>French Bronze Sculpture: Materials and Techniques 16th–18th Century</w:t>
      </w:r>
      <w:r w:rsidRPr="00FB1644">
        <w:rPr>
          <w:rFonts w:ascii="Times New Roman" w:hAnsi="Times New Roman" w:cs="Times New Roman"/>
          <w:sz w:val="24"/>
          <w:szCs w:val="24"/>
        </w:rPr>
        <w:t xml:space="preserve"> (2014</w:t>
      </w:r>
      <w:r>
        <w:rPr>
          <w:rFonts w:ascii="Times New Roman" w:hAnsi="Times New Roman" w:cs="Times New Roman"/>
          <w:sz w:val="24"/>
          <w:szCs w:val="24"/>
        </w:rPr>
        <w:t>)</w:t>
      </w:r>
      <w:r w:rsidRPr="00FB13C3">
        <w:t>.</w:t>
      </w:r>
    </w:p>
    <w:p w:rsidR="007A07EB" w:rsidRPr="00FB13C3" w:rsidRDefault="007A07EB" w:rsidP="007A07EB">
      <w:pPr>
        <w:pStyle w:val="ListParagraph"/>
        <w:numPr>
          <w:ilvl w:val="0"/>
          <w:numId w:val="1"/>
        </w:numPr>
        <w:ind w:right="470"/>
      </w:pPr>
      <w:r w:rsidRPr="00FB13C3">
        <w:t xml:space="preserve">first_name: </w:t>
      </w:r>
      <w:r>
        <w:t>Yi</w:t>
      </w:r>
    </w:p>
    <w:p w:rsidR="007A07EB" w:rsidRPr="00FB13C3" w:rsidRDefault="007A07EB" w:rsidP="007A07EB">
      <w:pPr>
        <w:pStyle w:val="ListParagraph"/>
        <w:ind w:left="1800" w:right="470"/>
      </w:pPr>
      <w:r w:rsidRPr="00FB13C3">
        <w:t xml:space="preserve">last_name: </w:t>
      </w:r>
      <w:r>
        <w:rPr>
          <w:iCs/>
        </w:rPr>
        <w:t>Chen</w:t>
      </w:r>
    </w:p>
    <w:p w:rsidR="007A07EB" w:rsidRPr="00FB13C3" w:rsidRDefault="007A07EB" w:rsidP="007A07EB">
      <w:pPr>
        <w:pStyle w:val="ListParagraph"/>
        <w:ind w:left="1800" w:right="470"/>
      </w:pPr>
      <w:r w:rsidRPr="00FB13C3">
        <w:t xml:space="preserve">bio: </w:t>
      </w:r>
      <w:r w:rsidRPr="00FB1644">
        <w:rPr>
          <w:rFonts w:ascii="Times New Roman" w:eastAsia="Times New Roman" w:hAnsi="Times New Roman" w:cs="Times New Roman"/>
          <w:color w:val="000000" w:themeColor="text1"/>
          <w:sz w:val="24"/>
          <w:szCs w:val="24"/>
          <w:shd w:val="clear" w:color="auto" w:fill="FFFFFF"/>
        </w:rPr>
        <w:t>Yi Chen received her PhD in Chinese archaeology from the University of Oxford. She is a former curator of early Chinese collections and now a visiting researcher at the British Museum. In addition, she is an academic advisor of the Dresden Porcelain Project of the Staatliche Kunstsammlungen Dresden and a consultant on Chinese art for Bonhams. Before she joined the British Museum in 2015, she was the Christensen Fellow in Chinese Painting at the Ashmolean Museum of Art and Archaeology in Oxford</w:t>
      </w:r>
      <w:r w:rsidRPr="00FB13C3">
        <w:t>.</w:t>
      </w:r>
    </w:p>
    <w:p w:rsidR="007A07EB" w:rsidRPr="00FB13C3" w:rsidRDefault="007A07EB" w:rsidP="007A07EB">
      <w:pPr>
        <w:pStyle w:val="ListParagraph"/>
        <w:numPr>
          <w:ilvl w:val="0"/>
          <w:numId w:val="1"/>
        </w:numPr>
        <w:ind w:right="470"/>
      </w:pPr>
      <w:r w:rsidRPr="00FB13C3">
        <w:t xml:space="preserve">first_name: </w:t>
      </w:r>
      <w:r>
        <w:rPr>
          <w:rFonts w:eastAsia="Times New Roman" w:cstheme="minorHAnsi"/>
          <w:szCs w:val="24"/>
        </w:rPr>
        <w:t>Joachim</w:t>
      </w:r>
    </w:p>
    <w:p w:rsidR="007A07EB" w:rsidRPr="00FB13C3" w:rsidRDefault="007A07EB" w:rsidP="007A07EB">
      <w:pPr>
        <w:pStyle w:val="ListParagraph"/>
        <w:ind w:left="1800" w:right="470"/>
      </w:pPr>
      <w:r w:rsidRPr="00FB13C3">
        <w:t xml:space="preserve">last_name: </w:t>
      </w:r>
      <w:r w:rsidRPr="00D42B8B">
        <w:rPr>
          <w:rFonts w:eastAsia="Times New Roman" w:cstheme="minorHAnsi"/>
          <w:szCs w:val="24"/>
        </w:rPr>
        <w:t>Kreutner</w:t>
      </w:r>
    </w:p>
    <w:p w:rsidR="007A07EB" w:rsidRPr="00FB13C3" w:rsidRDefault="007A07EB" w:rsidP="007A07EB">
      <w:pPr>
        <w:pStyle w:val="ListParagraph"/>
        <w:ind w:left="1800" w:right="470"/>
      </w:pPr>
      <w:r w:rsidRPr="00FB13C3">
        <w:t xml:space="preserve">bio: </w:t>
      </w:r>
      <w:r w:rsidRPr="00FB1644">
        <w:rPr>
          <w:rFonts w:ascii="Times New Roman" w:hAnsi="Times New Roman" w:cs="Times New Roman"/>
          <w:sz w:val="24"/>
          <w:szCs w:val="24"/>
        </w:rPr>
        <w:t>Joachim Kreutner (Metals Conservator, Bavarian Nationalmuseum, Munich) received his degree in conservation, restoration, and art technology at the Technische Universität, Munich. Since 2016 he has been supervisor to the metals conservation team at the Bavarian Nationalmuseum. His research interests are focused on preventative conservational conditions of museum silver collections and the technique of bronze casting. He is deputy spokesperson for the conservation working group at Deutscher Museumsbund</w:t>
      </w:r>
      <w:r w:rsidRPr="00FB13C3">
        <w:t>.</w:t>
      </w:r>
    </w:p>
    <w:p w:rsidR="007A07EB" w:rsidRPr="00FB13C3" w:rsidRDefault="007A07EB" w:rsidP="007A07EB">
      <w:pPr>
        <w:pStyle w:val="ListParagraph"/>
        <w:numPr>
          <w:ilvl w:val="0"/>
          <w:numId w:val="1"/>
        </w:numPr>
        <w:ind w:right="470"/>
      </w:pPr>
      <w:r w:rsidRPr="00FB13C3">
        <w:t xml:space="preserve">first_name: </w:t>
      </w:r>
      <w:r>
        <w:rPr>
          <w:rFonts w:eastAsia="Times New Roman" w:cstheme="minorHAnsi"/>
          <w:szCs w:val="24"/>
        </w:rPr>
        <w:t>Elisabeth</w:t>
      </w:r>
    </w:p>
    <w:p w:rsidR="007A07EB" w:rsidRPr="00FB13C3" w:rsidRDefault="007A07EB" w:rsidP="007A07EB">
      <w:pPr>
        <w:pStyle w:val="ListParagraph"/>
        <w:ind w:left="1800" w:right="470"/>
      </w:pPr>
      <w:r w:rsidRPr="00FB13C3">
        <w:t xml:space="preserve">last_name: </w:t>
      </w:r>
      <w:r w:rsidRPr="00D42B8B">
        <w:rPr>
          <w:rFonts w:eastAsia="Times New Roman" w:cstheme="minorHAnsi"/>
          <w:szCs w:val="24"/>
        </w:rPr>
        <w:t>Lebon</w:t>
      </w:r>
    </w:p>
    <w:p w:rsidR="007A07EB" w:rsidRPr="00FB13C3" w:rsidRDefault="007A07EB" w:rsidP="007A07EB">
      <w:pPr>
        <w:pStyle w:val="ListParagraph"/>
        <w:ind w:left="1800" w:right="470"/>
      </w:pPr>
      <w:r w:rsidRPr="00FB13C3">
        <w:t xml:space="preserve">bio: </w:t>
      </w:r>
      <w:r w:rsidRPr="00FB1644">
        <w:rPr>
          <w:rFonts w:ascii="Times New Roman" w:hAnsi="Times New Roman" w:cs="Times New Roman"/>
          <w:sz w:val="24"/>
          <w:szCs w:val="24"/>
        </w:rPr>
        <w:t xml:space="preserve">Elisabeth Lebon holds a doctorate in art history from Paris I Panthéon-Sorbonne. She is an independent researcher in nineteenth- and twentieth-century French sculpture and the author of </w:t>
      </w:r>
      <w:r>
        <w:rPr>
          <w:rFonts w:ascii="Times New Roman" w:hAnsi="Times New Roman" w:cs="Times New Roman"/>
          <w:sz w:val="24"/>
          <w:szCs w:val="24"/>
        </w:rPr>
        <w:t xml:space="preserve">the </w:t>
      </w:r>
      <w:r w:rsidRPr="00FB1644">
        <w:rPr>
          <w:rFonts w:ascii="Times New Roman" w:hAnsi="Times New Roman" w:cs="Times New Roman"/>
          <w:sz w:val="24"/>
          <w:szCs w:val="24"/>
        </w:rPr>
        <w:t>ca</w:t>
      </w:r>
      <w:r>
        <w:rPr>
          <w:rFonts w:ascii="Times New Roman" w:hAnsi="Times New Roman" w:cs="Times New Roman"/>
          <w:sz w:val="24"/>
          <w:szCs w:val="24"/>
        </w:rPr>
        <w:t xml:space="preserve">talogues </w:t>
      </w:r>
      <w:r w:rsidRPr="00FB1644">
        <w:rPr>
          <w:rFonts w:ascii="Times New Roman" w:hAnsi="Times New Roman" w:cs="Times New Roman"/>
          <w:sz w:val="24"/>
          <w:szCs w:val="24"/>
        </w:rPr>
        <w:t>raisonné</w:t>
      </w:r>
      <w:r>
        <w:rPr>
          <w:rFonts w:ascii="Times New Roman" w:hAnsi="Times New Roman" w:cs="Times New Roman"/>
          <w:sz w:val="24"/>
          <w:szCs w:val="24"/>
        </w:rPr>
        <w:t>s</w:t>
      </w:r>
      <w:r w:rsidRPr="00FB1644">
        <w:rPr>
          <w:rFonts w:ascii="Times New Roman" w:hAnsi="Times New Roman" w:cs="Times New Roman"/>
          <w:sz w:val="24"/>
          <w:szCs w:val="24"/>
        </w:rPr>
        <w:t xml:space="preserve"> </w:t>
      </w:r>
      <w:r w:rsidRPr="00680BBE">
        <w:rPr>
          <w:rFonts w:ascii="Times New Roman" w:hAnsi="Times New Roman" w:cs="Times New Roman"/>
          <w:sz w:val="24"/>
          <w:szCs w:val="24"/>
        </w:rPr>
        <w:t>of</w:t>
      </w:r>
      <w:r>
        <w:rPr>
          <w:rFonts w:ascii="Times New Roman" w:hAnsi="Times New Roman" w:cs="Times New Roman"/>
          <w:sz w:val="24"/>
          <w:szCs w:val="24"/>
        </w:rPr>
        <w:t xml:space="preserve"> </w:t>
      </w:r>
      <w:r w:rsidRPr="00680BBE">
        <w:rPr>
          <w:rFonts w:ascii="Times New Roman" w:hAnsi="Times New Roman" w:cs="Times New Roman"/>
          <w:sz w:val="24"/>
          <w:szCs w:val="24"/>
        </w:rPr>
        <w:t>Antoine Pevsner (in collaboration with Pierre Brullé), Charles Despiau</w:t>
      </w:r>
      <w:r>
        <w:rPr>
          <w:rFonts w:ascii="Times New Roman" w:hAnsi="Times New Roman" w:cs="Times New Roman"/>
          <w:sz w:val="24"/>
          <w:szCs w:val="24"/>
        </w:rPr>
        <w:t>,</w:t>
      </w:r>
      <w:r w:rsidRPr="00680BBE">
        <w:rPr>
          <w:rFonts w:ascii="Times New Roman" w:hAnsi="Times New Roman" w:cs="Times New Roman"/>
          <w:sz w:val="24"/>
          <w:szCs w:val="24"/>
        </w:rPr>
        <w:t xml:space="preserve"> and Jean Joire</w:t>
      </w:r>
      <w:r w:rsidRPr="00FB1644">
        <w:rPr>
          <w:rFonts w:ascii="Times New Roman" w:hAnsi="Times New Roman" w:cs="Times New Roman"/>
          <w:sz w:val="24"/>
          <w:szCs w:val="24"/>
        </w:rPr>
        <w:t xml:space="preserve">. She specializes in the history of art foundries and casting processes in France, and is the author of </w:t>
      </w:r>
      <w:r w:rsidRPr="00891D51">
        <w:rPr>
          <w:rFonts w:ascii="Times New Roman" w:hAnsi="Times New Roman" w:cs="Times New Roman"/>
          <w:i/>
          <w:iCs/>
          <w:sz w:val="24"/>
          <w:szCs w:val="24"/>
          <w:lang w:eastAsia="fr-FR"/>
        </w:rPr>
        <w:lastRenderedPageBreak/>
        <w:t xml:space="preserve">Dictionnaire des fondeurs de bronze d’art. </w:t>
      </w:r>
      <w:r w:rsidRPr="00860273">
        <w:rPr>
          <w:rFonts w:ascii="Times New Roman" w:hAnsi="Times New Roman" w:cs="Times New Roman"/>
          <w:i/>
          <w:iCs/>
          <w:sz w:val="24"/>
          <w:szCs w:val="24"/>
          <w:lang w:val="fr-FR" w:eastAsia="fr-FR"/>
        </w:rPr>
        <w:t>France 1890–1950</w:t>
      </w:r>
      <w:r w:rsidRPr="00860273">
        <w:rPr>
          <w:rFonts w:ascii="Times New Roman" w:hAnsi="Times New Roman" w:cs="Times New Roman"/>
          <w:iCs/>
          <w:sz w:val="24"/>
          <w:szCs w:val="24"/>
          <w:lang w:val="fr-FR" w:eastAsia="fr-FR"/>
        </w:rPr>
        <w:t xml:space="preserve"> (2003), </w:t>
      </w:r>
      <w:r w:rsidRPr="00860273">
        <w:rPr>
          <w:rFonts w:ascii="Times New Roman" w:hAnsi="Times New Roman" w:cs="Times New Roman"/>
          <w:i/>
          <w:iCs/>
          <w:sz w:val="24"/>
          <w:szCs w:val="24"/>
          <w:lang w:val="fr-FR" w:eastAsia="fr-FR"/>
        </w:rPr>
        <w:t>Le Fondeur et le sculpteur: Technique du bronze et histoire de l’art</w:t>
      </w:r>
      <w:r w:rsidRPr="00860273">
        <w:rPr>
          <w:rFonts w:ascii="Times New Roman" w:hAnsi="Times New Roman" w:cs="Times New Roman"/>
          <w:sz w:val="24"/>
          <w:szCs w:val="24"/>
          <w:lang w:val="fr-FR"/>
        </w:rPr>
        <w:t xml:space="preserve"> (2012), and </w:t>
      </w:r>
      <w:r w:rsidRPr="00860273">
        <w:rPr>
          <w:rFonts w:ascii="Times New Roman" w:hAnsi="Times New Roman" w:cs="Times New Roman"/>
          <w:i/>
          <w:sz w:val="24"/>
          <w:szCs w:val="24"/>
          <w:lang w:val="fr-FR"/>
        </w:rPr>
        <w:t>Fonte au sable – fonte à cire perdue: histoire d’une rivalité</w:t>
      </w:r>
      <w:r w:rsidRPr="00860273">
        <w:rPr>
          <w:rFonts w:ascii="Times New Roman" w:hAnsi="Times New Roman" w:cs="Times New Roman"/>
          <w:sz w:val="24"/>
          <w:szCs w:val="24"/>
          <w:lang w:val="fr-FR"/>
        </w:rPr>
        <w:t xml:space="preserve"> (2012). </w:t>
      </w:r>
      <w:r w:rsidRPr="00FB1644">
        <w:rPr>
          <w:rFonts w:ascii="Times New Roman" w:hAnsi="Times New Roman" w:cs="Times New Roman"/>
          <w:sz w:val="24"/>
          <w:szCs w:val="24"/>
        </w:rPr>
        <w:t>She has been brought to work on a wide range of artists through this specialty</w:t>
      </w:r>
      <w:r w:rsidRPr="00FB13C3">
        <w:t>.</w:t>
      </w:r>
    </w:p>
    <w:p w:rsidR="007A07EB" w:rsidRPr="00FB13C3" w:rsidRDefault="007A07EB" w:rsidP="007A07EB">
      <w:pPr>
        <w:pStyle w:val="ListParagraph"/>
        <w:numPr>
          <w:ilvl w:val="0"/>
          <w:numId w:val="1"/>
        </w:numPr>
        <w:ind w:right="470"/>
      </w:pPr>
      <w:r w:rsidRPr="00FB13C3">
        <w:t xml:space="preserve">first_name: </w:t>
      </w:r>
      <w:r>
        <w:rPr>
          <w:rFonts w:eastAsia="Times New Roman" w:cstheme="minorHAnsi"/>
          <w:szCs w:val="24"/>
        </w:rPr>
        <w:t>Linda Y</w:t>
      </w:r>
      <w:r>
        <w:t>.</w:t>
      </w:r>
    </w:p>
    <w:p w:rsidR="007A07EB" w:rsidRPr="00FB13C3" w:rsidRDefault="007A07EB" w:rsidP="007A07EB">
      <w:pPr>
        <w:pStyle w:val="ListParagraph"/>
        <w:ind w:left="1800" w:right="470"/>
      </w:pPr>
      <w:r w:rsidRPr="00FB13C3">
        <w:t xml:space="preserve">last_name: </w:t>
      </w:r>
      <w:r>
        <w:rPr>
          <w:iCs/>
        </w:rPr>
        <w:t>Lin</w:t>
      </w:r>
    </w:p>
    <w:p w:rsidR="007A07EB" w:rsidRPr="00FB13C3" w:rsidRDefault="007A07EB" w:rsidP="007A07EB">
      <w:pPr>
        <w:ind w:left="1800" w:right="470"/>
      </w:pPr>
      <w:r w:rsidRPr="00FB13C3">
        <w:t xml:space="preserve">bio: </w:t>
      </w:r>
      <w:r w:rsidRPr="00FB1644">
        <w:rPr>
          <w:rFonts w:ascii="Times New Roman" w:hAnsi="Times New Roman" w:cs="Times New Roman"/>
          <w:sz w:val="24"/>
          <w:szCs w:val="24"/>
        </w:rPr>
        <w:t xml:space="preserve">Linda Y. Lin (Conservator, Shangri La, Museum of Islamic Arts, Culture and Design, Honolulu) received her MA in conservation of archaeological and ethnographic materials from UCLA / Getty Conservation Program in 2010. She was formerly the conservator for </w:t>
      </w:r>
      <w:r>
        <w:rPr>
          <w:rFonts w:ascii="Times New Roman" w:hAnsi="Times New Roman" w:cs="Times New Roman"/>
          <w:sz w:val="24"/>
          <w:szCs w:val="24"/>
        </w:rPr>
        <w:t>arts of Asia at the Newark Museum</w:t>
      </w:r>
      <w:r w:rsidRPr="00FB1644">
        <w:rPr>
          <w:rFonts w:ascii="Times New Roman" w:hAnsi="Times New Roman" w:cs="Times New Roman"/>
          <w:sz w:val="24"/>
          <w:szCs w:val="24"/>
        </w:rPr>
        <w:t>, New Jersey. She has translated articles in the areas of archaeology, conservation, and technical research published in both Chinese and English journals. Her most recent translation projects include ancient Chinese bronze-casting technology and Chinese lacquer, in collaboration with the Smithsonian Institution’s National Museum of Asian Art</w:t>
      </w:r>
      <w:r w:rsidRPr="00FB13C3">
        <w:t>.</w:t>
      </w:r>
    </w:p>
    <w:p w:rsidR="007A07EB" w:rsidRPr="00FB13C3" w:rsidRDefault="007A07EB" w:rsidP="007A07EB">
      <w:pPr>
        <w:pStyle w:val="ListParagraph"/>
        <w:numPr>
          <w:ilvl w:val="0"/>
          <w:numId w:val="1"/>
        </w:numPr>
        <w:ind w:right="470"/>
      </w:pPr>
      <w:r w:rsidRPr="00FB13C3">
        <w:t xml:space="preserve">first_name: </w:t>
      </w:r>
      <w:r>
        <w:rPr>
          <w:rFonts w:eastAsia="Times New Roman" w:cstheme="minorHAnsi"/>
          <w:szCs w:val="24"/>
        </w:rPr>
        <w:t>Lorenzo</w:t>
      </w:r>
    </w:p>
    <w:p w:rsidR="007A07EB" w:rsidRPr="00FB13C3" w:rsidRDefault="007A07EB" w:rsidP="007A07EB">
      <w:pPr>
        <w:pStyle w:val="ListParagraph"/>
        <w:ind w:left="1800" w:right="470"/>
      </w:pPr>
      <w:r w:rsidRPr="00FB13C3">
        <w:t xml:space="preserve">last_name: </w:t>
      </w:r>
      <w:r>
        <w:rPr>
          <w:iCs/>
        </w:rPr>
        <w:t>Morigi</w:t>
      </w:r>
    </w:p>
    <w:p w:rsidR="007A07EB" w:rsidRPr="00FB13C3" w:rsidRDefault="007A07EB" w:rsidP="007A07EB">
      <w:pPr>
        <w:ind w:left="1800" w:right="470"/>
      </w:pPr>
      <w:r w:rsidRPr="00FB13C3">
        <w:t xml:space="preserve">bio: </w:t>
      </w:r>
      <w:r w:rsidRPr="00FB1644">
        <w:rPr>
          <w:rFonts w:ascii="Times New Roman" w:hAnsi="Times New Roman" w:cs="Times New Roman"/>
          <w:sz w:val="24"/>
          <w:szCs w:val="24"/>
        </w:rPr>
        <w:t xml:space="preserve">Lorenzo Morigi (Independent Restorer) joined the company owned by his father in 1990, specializing in the restoration of outdoor bronze sculptures and metal objects. He studied chemistry for conservators at ICCROM in Rome. He has been responsible for planning, direct restoration, and technological study of many Italian bronze sculptures from ancient Rome to </w:t>
      </w:r>
      <w:r>
        <w:rPr>
          <w:rFonts w:ascii="Times New Roman" w:hAnsi="Times New Roman" w:cs="Times New Roman"/>
          <w:sz w:val="24"/>
          <w:szCs w:val="24"/>
        </w:rPr>
        <w:t xml:space="preserve">the </w:t>
      </w:r>
      <w:r w:rsidRPr="00FB1644">
        <w:rPr>
          <w:rFonts w:ascii="Times New Roman" w:hAnsi="Times New Roman" w:cs="Times New Roman"/>
          <w:sz w:val="24"/>
          <w:szCs w:val="24"/>
        </w:rPr>
        <w:t>modern era, and specializes in the conservation of contemporary sculptures, also with thorough experience in consolidation and restoration of waterlogged wood. He has reproduced medieval bronze doors and sculptures in art foundries. He collaborates with art handling companies in conceiving, designing, and building special art crating with reverse engineering. He works with 3D scanners and digital fabrication systems</w:t>
      </w:r>
      <w:r w:rsidRPr="00FB13C3">
        <w:t>.</w:t>
      </w:r>
    </w:p>
    <w:p w:rsidR="007A07EB" w:rsidRPr="00FB13C3" w:rsidRDefault="007A07EB" w:rsidP="007A07EB">
      <w:pPr>
        <w:pStyle w:val="ListParagraph"/>
        <w:numPr>
          <w:ilvl w:val="0"/>
          <w:numId w:val="1"/>
        </w:numPr>
        <w:ind w:right="470"/>
      </w:pPr>
      <w:r w:rsidRPr="00FB13C3">
        <w:lastRenderedPageBreak/>
        <w:t xml:space="preserve">first_name: </w:t>
      </w:r>
      <w:r>
        <w:rPr>
          <w:rFonts w:eastAsia="Times New Roman" w:cstheme="minorHAnsi"/>
          <w:szCs w:val="24"/>
        </w:rPr>
        <w:t>Ruven</w:t>
      </w:r>
    </w:p>
    <w:p w:rsidR="007A07EB" w:rsidRPr="00FB13C3" w:rsidRDefault="007A07EB" w:rsidP="007A07EB">
      <w:pPr>
        <w:pStyle w:val="ListParagraph"/>
        <w:ind w:left="1800" w:right="470"/>
      </w:pPr>
      <w:r w:rsidRPr="00FB13C3">
        <w:t xml:space="preserve">last_name: </w:t>
      </w:r>
      <w:r>
        <w:rPr>
          <w:rFonts w:eastAsia="Times New Roman" w:cstheme="minorHAnsi"/>
          <w:szCs w:val="24"/>
        </w:rPr>
        <w:t>Pillay</w:t>
      </w:r>
    </w:p>
    <w:p w:rsidR="007A07EB" w:rsidRPr="00FB13C3" w:rsidRDefault="007A07EB" w:rsidP="007A07EB">
      <w:pPr>
        <w:pStyle w:val="ListParagraph"/>
        <w:ind w:left="1800" w:right="470"/>
      </w:pPr>
      <w:r w:rsidRPr="00FB13C3">
        <w:t xml:space="preserve">bio: </w:t>
      </w:r>
      <w:r w:rsidRPr="00FB1644">
        <w:rPr>
          <w:rFonts w:ascii="Times New Roman" w:hAnsi="Times New Roman" w:cs="Times New Roman"/>
          <w:sz w:val="24"/>
          <w:szCs w:val="24"/>
        </w:rPr>
        <w:t xml:space="preserve">Ruven Pillay (Research Scientist, Centre de Recherche et de Restauration des Musées de France </w:t>
      </w:r>
      <w:r>
        <w:rPr>
          <w:rFonts w:ascii="Times New Roman" w:hAnsi="Times New Roman" w:cs="Times New Roman"/>
          <w:sz w:val="24"/>
          <w:szCs w:val="24"/>
        </w:rPr>
        <w:t>[</w:t>
      </w:r>
      <w:r w:rsidRPr="00FB1644">
        <w:rPr>
          <w:rFonts w:ascii="Times New Roman" w:hAnsi="Times New Roman" w:cs="Times New Roman"/>
          <w:sz w:val="24"/>
          <w:szCs w:val="24"/>
        </w:rPr>
        <w:t>C2RMF</w:t>
      </w:r>
      <w:r>
        <w:rPr>
          <w:rFonts w:ascii="Times New Roman" w:hAnsi="Times New Roman" w:cs="Times New Roman"/>
          <w:sz w:val="24"/>
          <w:szCs w:val="24"/>
        </w:rPr>
        <w:t>]</w:t>
      </w:r>
      <w:r w:rsidRPr="00FB1644">
        <w:rPr>
          <w:rFonts w:ascii="Times New Roman" w:hAnsi="Times New Roman" w:cs="Times New Roman"/>
          <w:sz w:val="24"/>
          <w:szCs w:val="24"/>
        </w:rPr>
        <w:t xml:space="preserve">, </w:t>
      </w:r>
      <w:r>
        <w:rPr>
          <w:rFonts w:ascii="Times New Roman" w:hAnsi="Times New Roman" w:cs="Times New Roman"/>
          <w:sz w:val="24"/>
          <w:szCs w:val="24"/>
        </w:rPr>
        <w:t>Paris</w:t>
      </w:r>
      <w:r w:rsidRPr="00FB1644">
        <w:rPr>
          <w:rFonts w:ascii="Times New Roman" w:hAnsi="Times New Roman" w:cs="Times New Roman"/>
          <w:sz w:val="24"/>
          <w:szCs w:val="24"/>
        </w:rPr>
        <w:t xml:space="preserve">) </w:t>
      </w:r>
      <w:r>
        <w:rPr>
          <w:rFonts w:ascii="Times New Roman" w:hAnsi="Times New Roman" w:cs="Times New Roman"/>
          <w:sz w:val="24"/>
          <w:szCs w:val="24"/>
        </w:rPr>
        <w:t>holds</w:t>
      </w:r>
      <w:r w:rsidRPr="00FB1644">
        <w:rPr>
          <w:rFonts w:ascii="Times New Roman" w:hAnsi="Times New Roman" w:cs="Times New Roman"/>
          <w:sz w:val="24"/>
          <w:szCs w:val="24"/>
        </w:rPr>
        <w:t xml:space="preserve"> an MPhys in physics from the University of Manchester, an MSc in computer science from the University of Edinburgh, and a PhD in hyperspectral imaging from NTNU, Norway. His research interests include the application of advanced imaging, data processing and visualization</w:t>
      </w:r>
      <w:r>
        <w:rPr>
          <w:rFonts w:ascii="Times New Roman" w:hAnsi="Times New Roman" w:cs="Times New Roman"/>
          <w:sz w:val="24"/>
          <w:szCs w:val="24"/>
        </w:rPr>
        <w:t>,</w:t>
      </w:r>
      <w:r w:rsidRPr="00FB1644">
        <w:rPr>
          <w:rFonts w:ascii="Times New Roman" w:hAnsi="Times New Roman" w:cs="Times New Roman"/>
          <w:sz w:val="24"/>
          <w:szCs w:val="24"/>
        </w:rPr>
        <w:t xml:space="preserve"> and</w:t>
      </w:r>
      <w:r>
        <w:rPr>
          <w:rFonts w:ascii="Times New Roman" w:hAnsi="Times New Roman" w:cs="Times New Roman"/>
          <w:sz w:val="24"/>
          <w:szCs w:val="24"/>
        </w:rPr>
        <w:t xml:space="preserve"> other</w:t>
      </w:r>
      <w:r w:rsidRPr="00FB1644">
        <w:rPr>
          <w:rFonts w:ascii="Times New Roman" w:hAnsi="Times New Roman" w:cs="Times New Roman"/>
          <w:sz w:val="24"/>
          <w:szCs w:val="24"/>
        </w:rPr>
        <w:t xml:space="preserve"> techniques to the study of art. </w:t>
      </w:r>
      <w:r>
        <w:rPr>
          <w:rFonts w:ascii="Times New Roman" w:hAnsi="Times New Roman" w:cs="Times New Roman"/>
          <w:sz w:val="24"/>
          <w:szCs w:val="24"/>
        </w:rPr>
        <w:t>In addition to his</w:t>
      </w:r>
      <w:r w:rsidRPr="00FB1644">
        <w:rPr>
          <w:rFonts w:ascii="Times New Roman" w:hAnsi="Times New Roman" w:cs="Times New Roman"/>
          <w:sz w:val="24"/>
          <w:szCs w:val="24"/>
        </w:rPr>
        <w:t xml:space="preserve"> </w:t>
      </w:r>
      <w:r>
        <w:rPr>
          <w:rFonts w:ascii="Times New Roman" w:hAnsi="Times New Roman" w:cs="Times New Roman"/>
          <w:sz w:val="24"/>
          <w:szCs w:val="24"/>
        </w:rPr>
        <w:t>work</w:t>
      </w:r>
      <w:r w:rsidRPr="00FB1644">
        <w:rPr>
          <w:rFonts w:ascii="Times New Roman" w:hAnsi="Times New Roman" w:cs="Times New Roman"/>
          <w:sz w:val="24"/>
          <w:szCs w:val="24"/>
        </w:rPr>
        <w:t xml:space="preserve"> at the C2RMF </w:t>
      </w:r>
      <w:r>
        <w:rPr>
          <w:rFonts w:ascii="Times New Roman" w:hAnsi="Times New Roman" w:cs="Times New Roman"/>
          <w:sz w:val="24"/>
          <w:szCs w:val="24"/>
        </w:rPr>
        <w:t>he</w:t>
      </w:r>
      <w:r w:rsidRPr="00FB1644">
        <w:rPr>
          <w:rFonts w:ascii="Times New Roman" w:hAnsi="Times New Roman" w:cs="Times New Roman"/>
          <w:sz w:val="24"/>
          <w:szCs w:val="24"/>
        </w:rPr>
        <w:t xml:space="preserve"> has more than twenty-five years of experience working in major art galleries, </w:t>
      </w:r>
      <w:r>
        <w:rPr>
          <w:rFonts w:ascii="Times New Roman" w:hAnsi="Times New Roman" w:cs="Times New Roman"/>
          <w:sz w:val="24"/>
          <w:szCs w:val="24"/>
        </w:rPr>
        <w:t>and has</w:t>
      </w:r>
      <w:r w:rsidRPr="00FB1644">
        <w:rPr>
          <w:rFonts w:ascii="Times New Roman" w:hAnsi="Times New Roman" w:cs="Times New Roman"/>
          <w:sz w:val="24"/>
          <w:szCs w:val="24"/>
        </w:rPr>
        <w:t xml:space="preserve"> also worked at the National Gallery in London, the National Museum in Stockholm, and as an invited scholar at the J. Paul Getty Museum in Los Angeles</w:t>
      </w:r>
      <w:r w:rsidRPr="00FB13C3">
        <w:t>.</w:t>
      </w:r>
    </w:p>
    <w:p w:rsidR="007A07EB" w:rsidRPr="00FB13C3" w:rsidRDefault="007A07EB" w:rsidP="007A07EB">
      <w:pPr>
        <w:pStyle w:val="ListParagraph"/>
        <w:numPr>
          <w:ilvl w:val="0"/>
          <w:numId w:val="1"/>
        </w:numPr>
        <w:ind w:right="470"/>
      </w:pPr>
      <w:r w:rsidRPr="00FB13C3">
        <w:t xml:space="preserve">first_name: </w:t>
      </w:r>
      <w:r w:rsidRPr="00680BBE">
        <w:rPr>
          <w:rFonts w:eastAsia="Times New Roman" w:cstheme="minorHAnsi"/>
          <w:szCs w:val="24"/>
        </w:rPr>
        <w:t>Jean-Marie</w:t>
      </w:r>
    </w:p>
    <w:p w:rsidR="007A07EB" w:rsidRPr="00FB13C3" w:rsidRDefault="007A07EB" w:rsidP="007A07EB">
      <w:pPr>
        <w:pStyle w:val="ListParagraph"/>
        <w:ind w:left="1800" w:right="470"/>
      </w:pPr>
      <w:r w:rsidRPr="00FB13C3">
        <w:t xml:space="preserve">last_name: </w:t>
      </w:r>
      <w:r w:rsidRPr="00680BBE">
        <w:rPr>
          <w:rFonts w:eastAsia="Times New Roman" w:cstheme="minorHAnsi"/>
          <w:szCs w:val="24"/>
        </w:rPr>
        <w:t>Welter</w:t>
      </w:r>
    </w:p>
    <w:p w:rsidR="007A07EB" w:rsidRPr="00FB13C3" w:rsidRDefault="007A07EB" w:rsidP="007A07EB">
      <w:pPr>
        <w:pStyle w:val="ListParagraph"/>
        <w:ind w:left="1800" w:right="470"/>
      </w:pPr>
      <w:r w:rsidRPr="00FB13C3">
        <w:t xml:space="preserve">bio: </w:t>
      </w:r>
      <w:r w:rsidRPr="00FB1644">
        <w:rPr>
          <w:rFonts w:ascii="Times New Roman" w:hAnsi="Times New Roman" w:cs="Times New Roman"/>
          <w:sz w:val="24"/>
          <w:szCs w:val="24"/>
        </w:rPr>
        <w:t xml:space="preserve">Jean-Marie Welter (Independent Scholar, Luxembourg) holds an engineering diploma from Ecole Polytechnique, Paris (1966) and graduated as a Dr. rer. nat. from the Technische Hochschule, Munich (1969). He started his professional career in academia, producing and studying metallic materials. In 1985 he joined the copper industry and became corporate director of research and development of a major European group (KME) fabricating semi-products of copper and copper alloys. In those days he started investigating historical copper artifacts, </w:t>
      </w:r>
      <w:r>
        <w:rPr>
          <w:rFonts w:ascii="Times New Roman" w:hAnsi="Times New Roman" w:cs="Times New Roman"/>
          <w:sz w:val="24"/>
          <w:szCs w:val="24"/>
        </w:rPr>
        <w:t>which</w:t>
      </w:r>
      <w:r w:rsidRPr="00FB1644">
        <w:rPr>
          <w:rFonts w:ascii="Times New Roman" w:hAnsi="Times New Roman" w:cs="Times New Roman"/>
          <w:sz w:val="24"/>
          <w:szCs w:val="24"/>
        </w:rPr>
        <w:t xml:space="preserve"> he presently continues to do within the context of the history of the copper industry, its products,</w:t>
      </w:r>
      <w:r>
        <w:rPr>
          <w:rFonts w:ascii="Times New Roman" w:hAnsi="Times New Roman" w:cs="Times New Roman"/>
          <w:sz w:val="24"/>
          <w:szCs w:val="24"/>
        </w:rPr>
        <w:t xml:space="preserve"> and their applications</w:t>
      </w:r>
      <w:r w:rsidRPr="00FB13C3">
        <w:t>.</w:t>
      </w:r>
    </w:p>
    <w:p w:rsidR="007A07EB" w:rsidRPr="00FB13C3" w:rsidRDefault="007A07EB" w:rsidP="007A07EB">
      <w:pPr>
        <w:pStyle w:val="ListParagraph"/>
        <w:ind w:left="1440" w:right="470"/>
      </w:pPr>
      <w:r>
        <w:t xml:space="preserve">additional </w:t>
      </w:r>
      <w:r w:rsidRPr="00FB13C3">
        <w:t>contributor</w:t>
      </w:r>
      <w:r>
        <w:t>s</w:t>
      </w:r>
      <w:r w:rsidRPr="00FB13C3">
        <w:t>:</w:t>
      </w:r>
      <w:r>
        <w:t xml:space="preserve"> </w:t>
      </w:r>
      <w:r w:rsidRPr="0015701E">
        <w:rPr>
          <w:rFonts w:eastAsia="Times New Roman" w:cstheme="minorHAnsi"/>
          <w:szCs w:val="24"/>
        </w:rPr>
        <w:t>Ann Boulton, Anne-Lise Desmas, Jean Dubos, Sharon Hecker, Andrew Lacey, Marjee Levine,</w:t>
      </w:r>
      <w:r>
        <w:rPr>
          <w:rFonts w:eastAsia="Times New Roman" w:cstheme="minorHAnsi"/>
          <w:szCs w:val="24"/>
        </w:rPr>
        <w:t xml:space="preserve"> </w:t>
      </w:r>
      <w:r w:rsidRPr="0015701E">
        <w:rPr>
          <w:rFonts w:eastAsia="Times New Roman" w:cstheme="minorHAnsi"/>
          <w:szCs w:val="24"/>
        </w:rPr>
        <w:t>Jeffrey Maish, Benoît Mille, Peta Motture, Uve Peltz, David Reid, Dominique Robcis, Lise Saussus, Harold Schulze,Jeffrey Springer, Nicolas Thomas,</w:t>
      </w:r>
      <w:r>
        <w:rPr>
          <w:rFonts w:eastAsia="Times New Roman" w:cstheme="minorHAnsi"/>
          <w:szCs w:val="24"/>
        </w:rPr>
        <w:t xml:space="preserve"> </w:t>
      </w:r>
      <w:r w:rsidRPr="0015701E">
        <w:rPr>
          <w:rFonts w:eastAsia="Times New Roman" w:cstheme="minorHAnsi"/>
          <w:szCs w:val="24"/>
        </w:rPr>
        <w:t>Quanyu Wang,</w:t>
      </w:r>
      <w:r>
        <w:rPr>
          <w:rFonts w:eastAsia="Times New Roman" w:cstheme="minorHAnsi"/>
          <w:szCs w:val="24"/>
        </w:rPr>
        <w:t xml:space="preserve"> </w:t>
      </w:r>
      <w:r w:rsidRPr="0015701E">
        <w:rPr>
          <w:rFonts w:eastAsia="Times New Roman" w:cstheme="minorHAnsi"/>
          <w:szCs w:val="24"/>
        </w:rPr>
        <w:t>Jeremy Warren, Frank Willer, Dimitrios Zikos</w:t>
      </w:r>
    </w:p>
    <w:p w:rsidR="007A07EB" w:rsidRPr="004D5963" w:rsidRDefault="007A07EB" w:rsidP="007A07EB">
      <w:pPr>
        <w:pStyle w:val="ListParagraph"/>
        <w:ind w:left="1800" w:firstLine="708"/>
      </w:pPr>
    </w:p>
    <w:p w:rsidR="007A07EB" w:rsidRPr="004D5963" w:rsidRDefault="007A07EB" w:rsidP="007A07EB">
      <w:pPr>
        <w:ind w:left="1800"/>
      </w:pPr>
      <w:r w:rsidRPr="004D5963">
        <w:lastRenderedPageBreak/>
        <w:t xml:space="preserve">abstract: </w:t>
      </w:r>
    </w:p>
    <w:p w:rsidR="007A07EB" w:rsidRPr="004D5963" w:rsidRDefault="007A07EB" w:rsidP="007A07EB">
      <w:pPr>
        <w:ind w:left="1800"/>
      </w:pPr>
    </w:p>
    <w:p w:rsidR="007A07EB" w:rsidRPr="004D5963" w:rsidRDefault="007A07EB" w:rsidP="007A07EB">
      <w:pPr>
        <w:ind w:left="1800"/>
      </w:pPr>
      <w:r w:rsidRPr="004D5963">
        <w:t xml:space="preserve">short_title: </w:t>
      </w:r>
      <w:r w:rsidR="00B230A1">
        <w:t xml:space="preserve">French </w:t>
      </w:r>
      <w:r w:rsidRPr="004D5963">
        <w:t>Vocabulary</w:t>
      </w:r>
    </w:p>
    <w:p w:rsidR="007A07EB" w:rsidRPr="004D5963" w:rsidRDefault="007A07EB" w:rsidP="007A07EB"/>
    <w:p w:rsidR="007A07EB" w:rsidRPr="00150792" w:rsidRDefault="007A07EB" w:rsidP="007A07EB">
      <w:pPr>
        <w:ind w:left="720" w:right="432" w:hanging="720"/>
        <w:rPr>
          <w:lang w:eastAsia="fr-FR"/>
        </w:rPr>
      </w:pPr>
    </w:p>
    <w:p w:rsidR="003D1613" w:rsidRPr="007A07EB" w:rsidRDefault="003D1613" w:rsidP="00725A4D">
      <w:pPr>
        <w:rPr>
          <w:rFonts w:cstheme="minorHAnsi"/>
        </w:rPr>
      </w:pPr>
      <w:r w:rsidRPr="007A07EB">
        <w:rPr>
          <w:rFonts w:cstheme="minorHAnsi"/>
        </w:rPr>
        <w:t xml:space="preserve">term: </w:t>
      </w:r>
      <w:r w:rsidR="006434BC" w:rsidRPr="007A07EB">
        <w:rPr>
          <w:rFonts w:cstheme="minorHAnsi"/>
        </w:rPr>
        <w:t>surmoulé</w:t>
      </w:r>
    </w:p>
    <w:p w:rsidR="004975F0" w:rsidRPr="007A07EB" w:rsidRDefault="004975F0" w:rsidP="00725A4D">
      <w:pPr>
        <w:rPr>
          <w:rFonts w:cstheme="minorHAnsi"/>
        </w:rPr>
      </w:pPr>
    </w:p>
    <w:p w:rsidR="003D1613" w:rsidRPr="00454B91" w:rsidRDefault="003D1613" w:rsidP="00725A4D">
      <w:pPr>
        <w:rPr>
          <w:rFonts w:cstheme="minorHAnsi"/>
          <w:lang w:val="fr-FR"/>
        </w:rPr>
      </w:pPr>
      <w:r w:rsidRPr="00454B91">
        <w:rPr>
          <w:rFonts w:cstheme="minorHAnsi"/>
          <w:lang w:val="fr-FR"/>
        </w:rPr>
        <w:t xml:space="preserve">language: </w:t>
      </w:r>
      <w:r w:rsidR="006434BC" w:rsidRPr="00454B91">
        <w:rPr>
          <w:rFonts w:cstheme="minorHAnsi"/>
          <w:lang w:val="fr-FR"/>
        </w:rPr>
        <w:t>fr</w:t>
      </w:r>
    </w:p>
    <w:p w:rsidR="003D1613" w:rsidRPr="00454B91" w:rsidRDefault="003D1613" w:rsidP="00725A4D">
      <w:pPr>
        <w:rPr>
          <w:rFonts w:cstheme="minorHAnsi"/>
          <w:lang w:val="fr-FR"/>
        </w:rPr>
      </w:pPr>
    </w:p>
    <w:p w:rsidR="003D1613" w:rsidRPr="00454B91" w:rsidRDefault="003D1613" w:rsidP="00725A4D">
      <w:pPr>
        <w:rPr>
          <w:rFonts w:cstheme="minorHAnsi"/>
          <w:lang w:val="fr-FR"/>
        </w:rPr>
      </w:pPr>
      <w:r w:rsidRPr="00454B91">
        <w:rPr>
          <w:rFonts w:cstheme="minorHAnsi"/>
          <w:lang w:val="fr-FR"/>
        </w:rPr>
        <w:t xml:space="preserve">images: </w:t>
      </w:r>
      <w:r w:rsidRPr="00454B91">
        <w:rPr>
          <w:rFonts w:cstheme="minorHAnsi"/>
          <w:b/>
          <w:lang w:val="fr-FR"/>
        </w:rPr>
        <w:t>fig</w:t>
      </w:r>
      <w:r w:rsidR="009373EB" w:rsidRPr="00454B91">
        <w:rPr>
          <w:rFonts w:cstheme="minorHAnsi"/>
          <w:b/>
          <w:lang w:val="fr-FR"/>
        </w:rPr>
        <w:t>s</w:t>
      </w:r>
      <w:r w:rsidRPr="00454B91">
        <w:rPr>
          <w:rFonts w:cstheme="minorHAnsi"/>
          <w:b/>
          <w:lang w:val="fr-FR"/>
        </w:rPr>
        <w:t xml:space="preserve">. </w:t>
      </w:r>
      <w:r w:rsidR="00D64F39">
        <w:rPr>
          <w:rFonts w:cstheme="minorHAnsi"/>
          <w:b/>
          <w:lang w:val="fr-FR"/>
        </w:rPr>
        <w:t>1</w:t>
      </w:r>
      <w:r w:rsidR="009373EB" w:rsidRPr="00454B91">
        <w:rPr>
          <w:rFonts w:cstheme="minorHAnsi"/>
          <w:b/>
          <w:lang w:val="fr-FR"/>
        </w:rPr>
        <w:t>,</w:t>
      </w:r>
      <w:r w:rsidR="00B95445" w:rsidRPr="00454B91">
        <w:rPr>
          <w:rFonts w:cstheme="minorHAnsi"/>
          <w:b/>
          <w:lang w:val="fr-FR"/>
        </w:rPr>
        <w:t xml:space="preserve"> </w:t>
      </w:r>
      <w:r w:rsidR="00D64F39" w:rsidRPr="004C3781">
        <w:rPr>
          <w:rFonts w:eastAsia="Times New Roman" w:cstheme="minorHAnsi"/>
          <w:b/>
        </w:rPr>
        <w:t>284</w:t>
      </w:r>
    </w:p>
    <w:p w:rsidR="003D1613" w:rsidRPr="00454B91" w:rsidRDefault="003D1613" w:rsidP="00725A4D">
      <w:pPr>
        <w:rPr>
          <w:rFonts w:cstheme="minorHAnsi"/>
          <w:lang w:val="fr-FR"/>
        </w:rPr>
      </w:pPr>
    </w:p>
    <w:p w:rsidR="006434BC" w:rsidRPr="00454B91" w:rsidRDefault="003D1613" w:rsidP="00725A4D">
      <w:pPr>
        <w:pStyle w:val="FirstParagraph"/>
        <w:spacing w:after="0" w:line="360" w:lineRule="auto"/>
        <w:rPr>
          <w:rFonts w:cstheme="minorHAnsi"/>
          <w:sz w:val="22"/>
          <w:szCs w:val="22"/>
          <w:lang w:val="fr-FR"/>
        </w:rPr>
      </w:pPr>
      <w:r w:rsidRPr="00454B91">
        <w:rPr>
          <w:rFonts w:cstheme="minorHAnsi"/>
          <w:sz w:val="22"/>
          <w:szCs w:val="22"/>
          <w:lang w:val="fr-FR"/>
        </w:rPr>
        <w:t xml:space="preserve">definition: </w:t>
      </w:r>
      <w:r w:rsidR="006434BC" w:rsidRPr="00454B91">
        <w:rPr>
          <w:rFonts w:cstheme="minorHAnsi"/>
          <w:sz w:val="22"/>
          <w:szCs w:val="22"/>
          <w:lang w:val="fr-FR"/>
        </w:rPr>
        <w:t>Reproduction en métal par moulage d’un bronze ou d’une partie d’œuvre en bronze.</w:t>
      </w:r>
    </w:p>
    <w:p w:rsidR="006434BC" w:rsidRPr="00454B91" w:rsidRDefault="006434BC" w:rsidP="00725A4D">
      <w:pPr>
        <w:pStyle w:val="FirstParagraph"/>
        <w:spacing w:after="0" w:line="360" w:lineRule="auto"/>
        <w:ind w:right="720"/>
        <w:rPr>
          <w:rFonts w:cstheme="minorHAnsi"/>
          <w:sz w:val="22"/>
          <w:szCs w:val="22"/>
          <w:lang w:val="fr-FR"/>
        </w:rPr>
      </w:pPr>
    </w:p>
    <w:p w:rsidR="00B43194" w:rsidRPr="00454B91" w:rsidRDefault="006434BC" w:rsidP="00725A4D">
      <w:pPr>
        <w:pStyle w:val="FirstParagraph"/>
        <w:spacing w:after="0" w:line="360" w:lineRule="auto"/>
        <w:ind w:right="720"/>
        <w:rPr>
          <w:rFonts w:cstheme="minorHAnsi"/>
          <w:iCs/>
          <w:color w:val="212529"/>
          <w:sz w:val="22"/>
          <w:szCs w:val="22"/>
          <w:lang w:val="fr-FR"/>
        </w:rPr>
      </w:pPr>
      <w:r w:rsidRPr="00454B91">
        <w:rPr>
          <w:rFonts w:cstheme="minorHAnsi"/>
          <w:sz w:val="22"/>
          <w:szCs w:val="22"/>
          <w:lang w:val="fr-FR"/>
        </w:rPr>
        <w:t>Note: En français, le mot surmoulé peut être chargé d’un sens négatif ({</w:t>
      </w:r>
      <w:r w:rsidRPr="00454B91">
        <w:rPr>
          <w:rFonts w:cstheme="minorHAnsi"/>
          <w:sz w:val="22"/>
          <w:szCs w:val="22"/>
          <w:lang w:val="fr-FR" w:eastAsia="fr-FR"/>
        </w:rPr>
        <w:t xml:space="preserve">Baudry, Bozo, and Inventaire général des monuments et des richesses artistiques de la France 1978}, </w:t>
      </w:r>
      <w:r w:rsidR="00927A99" w:rsidRPr="00454B91">
        <w:rPr>
          <w:rFonts w:cstheme="minorHAnsi"/>
          <w:sz w:val="22"/>
          <w:szCs w:val="22"/>
          <w:lang w:val="fr-FR"/>
        </w:rPr>
        <w:t>634)</w:t>
      </w:r>
      <w:r w:rsidRPr="00454B91">
        <w:rPr>
          <w:rFonts w:cstheme="minorHAnsi"/>
          <w:sz w:val="22"/>
          <w:szCs w:val="22"/>
          <w:lang w:val="fr-FR"/>
        </w:rPr>
        <w:t xml:space="preserve">; l’auteur parle aussi de contremoulage (550). Pour certains auteurs, le surmoulé n’est pas restreint aux reproductions en bronze mais peut être en plâtre, résine, etc ({Rama 1988}, 375). Au 19e siècle, le </w:t>
      </w:r>
      <w:r w:rsidR="00454B91" w:rsidRPr="00454B91">
        <w:rPr>
          <w:rFonts w:cstheme="minorHAnsi"/>
          <w:sz w:val="22"/>
          <w:szCs w:val="22"/>
          <w:lang w:val="fr-FR"/>
        </w:rPr>
        <w:t>« </w:t>
      </w:r>
      <w:r w:rsidRPr="00454B91">
        <w:rPr>
          <w:rFonts w:cstheme="minorHAnsi"/>
          <w:sz w:val="22"/>
          <w:szCs w:val="22"/>
          <w:lang w:val="fr-FR"/>
        </w:rPr>
        <w:t>surmoulé</w:t>
      </w:r>
      <w:r w:rsidR="00454B91" w:rsidRPr="00454B91">
        <w:rPr>
          <w:rFonts w:cstheme="minorHAnsi"/>
          <w:sz w:val="22"/>
          <w:szCs w:val="22"/>
          <w:lang w:val="fr-FR"/>
        </w:rPr>
        <w:t> »</w:t>
      </w:r>
      <w:r w:rsidRPr="00454B91">
        <w:rPr>
          <w:rFonts w:cstheme="minorHAnsi"/>
          <w:sz w:val="22"/>
          <w:szCs w:val="22"/>
          <w:lang w:val="fr-FR"/>
        </w:rPr>
        <w:t xml:space="preserve"> prend un autre sens, celui d’épreuve de série légalement obtenue à partir d’un chef-modèle ({</w:t>
      </w:r>
      <w:r w:rsidR="00454B91">
        <w:rPr>
          <w:rFonts w:cstheme="minorHAnsi"/>
          <w:sz w:val="22"/>
          <w:szCs w:val="22"/>
          <w:lang w:val="fr-FR"/>
        </w:rPr>
        <w:t>Lebon 2012}). On trouve aussi « surmoulé »</w:t>
      </w:r>
      <w:r w:rsidRPr="00454B91">
        <w:rPr>
          <w:rFonts w:cstheme="minorHAnsi"/>
          <w:sz w:val="22"/>
          <w:szCs w:val="22"/>
          <w:lang w:val="fr-FR"/>
        </w:rPr>
        <w:t xml:space="preserve"> avec la signification de chef-modèle ({Bader and Théret 1961}, 615). Le surmoulage désigne l’opération consistant à réaliser un surmoulé.</w:t>
      </w:r>
    </w:p>
    <w:p w:rsidR="003D1613" w:rsidRPr="00454B91" w:rsidRDefault="003D1613" w:rsidP="00725A4D">
      <w:pPr>
        <w:rPr>
          <w:rFonts w:cstheme="minorHAnsi"/>
          <w:lang w:val="fr-FR"/>
        </w:rPr>
      </w:pPr>
    </w:p>
    <w:p w:rsidR="003D1613" w:rsidRPr="00454B91" w:rsidRDefault="003D1613" w:rsidP="00725A4D">
      <w:pPr>
        <w:pStyle w:val="Heading2"/>
        <w:spacing w:before="0" w:line="360" w:lineRule="auto"/>
        <w:ind w:right="720"/>
        <w:rPr>
          <w:rFonts w:asciiTheme="minorHAnsi" w:hAnsiTheme="minorHAnsi" w:cstheme="minorHAnsi"/>
          <w:sz w:val="22"/>
          <w:szCs w:val="22"/>
          <w:lang w:val="fr-FR"/>
        </w:rPr>
      </w:pPr>
      <w:r w:rsidRPr="00454B91">
        <w:rPr>
          <w:rFonts w:asciiTheme="minorHAnsi" w:hAnsiTheme="minorHAnsi" w:cstheme="minorHAnsi"/>
          <w:sz w:val="22"/>
          <w:szCs w:val="22"/>
          <w:lang w:val="fr-FR"/>
        </w:rPr>
        <w:t>To Be Distinguished From</w:t>
      </w:r>
    </w:p>
    <w:p w:rsidR="003D1613" w:rsidRPr="00454B91" w:rsidRDefault="003D1613" w:rsidP="00725A4D">
      <w:pPr>
        <w:rPr>
          <w:rFonts w:cstheme="minorHAnsi"/>
          <w:lang w:val="fr-FR"/>
        </w:rPr>
      </w:pPr>
    </w:p>
    <w:p w:rsidR="006434BC" w:rsidRPr="00454B91" w:rsidRDefault="006434BC" w:rsidP="00725A4D">
      <w:pPr>
        <w:rPr>
          <w:rFonts w:cstheme="minorHAnsi"/>
          <w:b/>
          <w:bCs/>
          <w:color w:val="969D00"/>
          <w:lang w:val="fr-FR"/>
        </w:rPr>
      </w:pPr>
      <w:r w:rsidRPr="00454B91">
        <w:rPr>
          <w:rFonts w:cstheme="minorHAnsi"/>
          <w:b/>
          <w:bCs/>
          <w:color w:val="969D00"/>
          <w:lang w:val="fr-FR"/>
        </w:rPr>
        <w:t>copie</w:t>
      </w:r>
    </w:p>
    <w:p w:rsidR="006434BC" w:rsidRPr="00454B91" w:rsidRDefault="006434BC" w:rsidP="00725A4D">
      <w:pPr>
        <w:rPr>
          <w:rFonts w:cstheme="minorHAnsi"/>
          <w:b/>
          <w:bCs/>
          <w:color w:val="969D00"/>
          <w:lang w:val="fr-FR"/>
        </w:rPr>
      </w:pPr>
      <w:r w:rsidRPr="00454B91">
        <w:rPr>
          <w:rFonts w:cstheme="minorHAnsi"/>
          <w:b/>
          <w:bCs/>
          <w:color w:val="969D00"/>
          <w:lang w:val="fr-FR"/>
        </w:rPr>
        <w:t>réplique</w:t>
      </w:r>
    </w:p>
    <w:p w:rsidR="006434BC" w:rsidRPr="00454B91" w:rsidRDefault="006434BC" w:rsidP="00725A4D">
      <w:pPr>
        <w:rPr>
          <w:rFonts w:cstheme="minorHAnsi"/>
          <w:b/>
          <w:bCs/>
          <w:color w:val="969D00"/>
          <w:lang w:val="fr-FR"/>
        </w:rPr>
      </w:pPr>
      <w:r w:rsidRPr="00454B91">
        <w:rPr>
          <w:rFonts w:cstheme="minorHAnsi"/>
          <w:b/>
          <w:bCs/>
          <w:color w:val="969D00"/>
          <w:lang w:val="fr-FR"/>
        </w:rPr>
        <w:t>variante</w:t>
      </w:r>
    </w:p>
    <w:p w:rsidR="004975F0" w:rsidRPr="00454B91" w:rsidRDefault="006434BC" w:rsidP="00725A4D">
      <w:pPr>
        <w:rPr>
          <w:rFonts w:cstheme="minorHAnsi"/>
          <w:b/>
          <w:bCs/>
          <w:color w:val="969D00"/>
          <w:lang w:val="fr-FR"/>
        </w:rPr>
      </w:pPr>
      <w:r w:rsidRPr="00454B91">
        <w:rPr>
          <w:rFonts w:cstheme="minorHAnsi"/>
          <w:b/>
          <w:bCs/>
          <w:color w:val="969D00"/>
          <w:lang w:val="fr-FR"/>
        </w:rPr>
        <w:t>version</w:t>
      </w:r>
    </w:p>
    <w:p w:rsidR="006434BC" w:rsidRPr="00454B91" w:rsidRDefault="006434BC" w:rsidP="00725A4D">
      <w:pPr>
        <w:rPr>
          <w:rFonts w:cstheme="minorHAnsi"/>
          <w:lang w:val="fr-FR"/>
        </w:rPr>
      </w:pPr>
    </w:p>
    <w:p w:rsidR="003D1613" w:rsidRPr="00454B91" w:rsidRDefault="003D1613" w:rsidP="00725A4D">
      <w:pPr>
        <w:pStyle w:val="Heading2"/>
        <w:spacing w:before="0" w:line="360" w:lineRule="auto"/>
        <w:ind w:right="720"/>
        <w:rPr>
          <w:rFonts w:asciiTheme="minorHAnsi" w:hAnsiTheme="minorHAnsi" w:cstheme="minorHAnsi"/>
          <w:sz w:val="22"/>
          <w:szCs w:val="22"/>
          <w:lang w:val="fr-FR"/>
        </w:rPr>
      </w:pPr>
      <w:r w:rsidRPr="00454B91">
        <w:rPr>
          <w:rFonts w:asciiTheme="minorHAnsi" w:hAnsiTheme="minorHAnsi" w:cstheme="minorHAnsi"/>
          <w:sz w:val="22"/>
          <w:szCs w:val="22"/>
          <w:lang w:val="fr-FR"/>
        </w:rPr>
        <w:t>Sources</w:t>
      </w:r>
    </w:p>
    <w:p w:rsidR="003D1613" w:rsidRPr="00454B91" w:rsidRDefault="003D1613" w:rsidP="00725A4D">
      <w:pPr>
        <w:rPr>
          <w:rFonts w:cstheme="minorHAnsi"/>
          <w:lang w:val="fr-FR"/>
        </w:rPr>
      </w:pPr>
    </w:p>
    <w:p w:rsidR="003D1613" w:rsidRPr="00454B91" w:rsidRDefault="003D1613"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lastRenderedPageBreak/>
        <w:t>Cultural Heritage Publications</w:t>
      </w:r>
    </w:p>
    <w:p w:rsidR="003D1613" w:rsidRPr="00454B91" w:rsidRDefault="003D1613" w:rsidP="00725A4D">
      <w:pPr>
        <w:rPr>
          <w:rFonts w:cstheme="minorHAnsi"/>
          <w:lang w:val="fr-FR"/>
        </w:rPr>
      </w:pPr>
    </w:p>
    <w:p w:rsidR="006434BC" w:rsidRPr="00454B91" w:rsidRDefault="006434BC" w:rsidP="00725A4D">
      <w:pPr>
        <w:rPr>
          <w:rFonts w:cstheme="minorHAnsi"/>
          <w:lang w:val="fr-FR" w:eastAsia="fr-FR"/>
        </w:rPr>
      </w:pPr>
      <w:r w:rsidRPr="00454B91">
        <w:rPr>
          <w:rFonts w:cstheme="minorHAnsi"/>
          <w:lang w:val="fr-FR"/>
        </w:rPr>
        <w:t>{</w:t>
      </w:r>
      <w:r w:rsidRPr="00454B91">
        <w:rPr>
          <w:rFonts w:cstheme="minorHAnsi"/>
          <w:lang w:val="fr-FR" w:eastAsia="fr-FR"/>
        </w:rPr>
        <w:t>Baudry, Bozo, and Inventaire général des monuments et des richesses artistiques de la France 1978}</w:t>
      </w:r>
      <w:r w:rsidR="00F5140C" w:rsidRPr="00454B91">
        <w:rPr>
          <w:rFonts w:cstheme="minorHAnsi"/>
          <w:lang w:val="fr-FR" w:eastAsia="fr-FR"/>
        </w:rPr>
        <w:t>, 634</w:t>
      </w:r>
    </w:p>
    <w:p w:rsidR="006434BC" w:rsidRPr="002C1128" w:rsidRDefault="006434BC" w:rsidP="00725A4D">
      <w:pPr>
        <w:rPr>
          <w:rFonts w:cstheme="minorHAnsi"/>
        </w:rPr>
      </w:pPr>
      <w:r w:rsidRPr="002C1128">
        <w:rPr>
          <w:rFonts w:cstheme="minorHAnsi"/>
        </w:rPr>
        <w:t>{Lebon 2012}</w:t>
      </w:r>
    </w:p>
    <w:p w:rsidR="003D1613" w:rsidRPr="002C1128" w:rsidRDefault="003D1613" w:rsidP="00725A4D">
      <w:pPr>
        <w:rPr>
          <w:rFonts w:cstheme="minorHAnsi"/>
        </w:rPr>
      </w:pPr>
    </w:p>
    <w:p w:rsidR="00F5140C" w:rsidRPr="002C1128" w:rsidRDefault="00F5140C"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Art and Craft Textbooks</w:t>
      </w:r>
    </w:p>
    <w:p w:rsidR="00594CCC" w:rsidRPr="002C1128" w:rsidRDefault="00594CCC" w:rsidP="00725A4D">
      <w:pPr>
        <w:autoSpaceDE w:val="0"/>
        <w:autoSpaceDN w:val="0"/>
        <w:adjustRightInd w:val="0"/>
        <w:rPr>
          <w:rFonts w:cstheme="minorHAnsi"/>
          <w:color w:val="000000"/>
        </w:rPr>
      </w:pPr>
    </w:p>
    <w:p w:rsidR="00F5140C" w:rsidRPr="002C1128" w:rsidRDefault="00F5140C" w:rsidP="00725A4D">
      <w:pPr>
        <w:autoSpaceDE w:val="0"/>
        <w:autoSpaceDN w:val="0"/>
        <w:adjustRightInd w:val="0"/>
        <w:rPr>
          <w:rFonts w:cstheme="minorHAnsi"/>
        </w:rPr>
      </w:pPr>
      <w:r w:rsidRPr="002C1128">
        <w:rPr>
          <w:rFonts w:cstheme="minorHAnsi"/>
        </w:rPr>
        <w:t>{Rama 1988}, 375</w:t>
      </w:r>
    </w:p>
    <w:p w:rsidR="00F5140C" w:rsidRPr="002C1128" w:rsidRDefault="00F5140C" w:rsidP="00725A4D">
      <w:pPr>
        <w:autoSpaceDE w:val="0"/>
        <w:autoSpaceDN w:val="0"/>
        <w:adjustRightInd w:val="0"/>
        <w:rPr>
          <w:rFonts w:cstheme="minorHAnsi"/>
          <w:color w:val="000000"/>
        </w:rPr>
      </w:pPr>
    </w:p>
    <w:p w:rsidR="004975F0" w:rsidRPr="00454B91" w:rsidRDefault="003D1613" w:rsidP="00725A4D">
      <w:pPr>
        <w:rPr>
          <w:rFonts w:cstheme="minorHAnsi"/>
          <w:lang w:val="fr-FR"/>
        </w:rPr>
      </w:pPr>
      <w:r w:rsidRPr="00D64F39">
        <w:rPr>
          <w:rFonts w:cstheme="minorHAnsi"/>
          <w:color w:val="000000"/>
          <w:lang w:val="fr-FR"/>
        </w:rPr>
        <w:br w:type="page"/>
      </w:r>
      <w:r w:rsidR="004975F0" w:rsidRPr="00454B91">
        <w:rPr>
          <w:rFonts w:cstheme="minorHAnsi"/>
          <w:lang w:val="fr-FR"/>
        </w:rPr>
        <w:lastRenderedPageBreak/>
        <w:t>term: armature</w:t>
      </w:r>
    </w:p>
    <w:p w:rsidR="004975F0" w:rsidRPr="00454B91" w:rsidRDefault="004975F0" w:rsidP="00725A4D">
      <w:pPr>
        <w:rPr>
          <w:rFonts w:cstheme="minorHAnsi"/>
          <w:lang w:val="fr-FR"/>
        </w:rPr>
      </w:pPr>
    </w:p>
    <w:p w:rsidR="004975F0" w:rsidRPr="00454B91" w:rsidRDefault="004975F0" w:rsidP="00725A4D">
      <w:pPr>
        <w:rPr>
          <w:rFonts w:cstheme="minorHAnsi"/>
          <w:lang w:val="fr-FR"/>
        </w:rPr>
      </w:pPr>
      <w:r w:rsidRPr="00454B91">
        <w:rPr>
          <w:rFonts w:cstheme="minorHAnsi"/>
          <w:lang w:val="fr-FR"/>
        </w:rPr>
        <w:t xml:space="preserve">language: </w:t>
      </w:r>
      <w:r w:rsidR="00F5140C" w:rsidRPr="00454B91">
        <w:rPr>
          <w:rFonts w:cstheme="minorHAnsi"/>
          <w:lang w:val="fr-FR"/>
        </w:rPr>
        <w:t>fr</w:t>
      </w:r>
    </w:p>
    <w:p w:rsidR="004975F0" w:rsidRPr="00454B91" w:rsidRDefault="004975F0" w:rsidP="00725A4D">
      <w:pPr>
        <w:rPr>
          <w:rFonts w:cstheme="minorHAnsi"/>
          <w:lang w:val="fr-FR"/>
        </w:rPr>
      </w:pPr>
    </w:p>
    <w:p w:rsidR="004975F0" w:rsidRPr="00454B91" w:rsidRDefault="004975F0" w:rsidP="00725A4D">
      <w:pPr>
        <w:rPr>
          <w:rFonts w:cstheme="minorHAnsi"/>
          <w:lang w:val="fr-FR"/>
        </w:rPr>
      </w:pPr>
      <w:r w:rsidRPr="00454B91">
        <w:rPr>
          <w:rFonts w:cstheme="minorHAnsi"/>
          <w:lang w:val="fr-FR"/>
        </w:rPr>
        <w:t xml:space="preserve">images: </w:t>
      </w:r>
      <w:r w:rsidRPr="00454B91">
        <w:rPr>
          <w:rFonts w:cstheme="minorHAnsi"/>
          <w:b/>
          <w:lang w:val="fr-FR"/>
        </w:rPr>
        <w:t xml:space="preserve">figs. </w:t>
      </w:r>
      <w:r w:rsidR="00D64F39">
        <w:rPr>
          <w:rFonts w:cstheme="minorHAnsi"/>
          <w:b/>
          <w:lang w:val="fr-FR"/>
        </w:rPr>
        <w:t>8</w:t>
      </w:r>
      <w:r w:rsidR="00D64F39" w:rsidRPr="00454B91">
        <w:rPr>
          <w:rFonts w:cstheme="minorHAnsi"/>
          <w:b/>
          <w:lang w:val="fr-FR"/>
        </w:rPr>
        <w:t xml:space="preserve">, </w:t>
      </w:r>
      <w:r w:rsidR="00D64F39">
        <w:rPr>
          <w:rFonts w:cstheme="minorHAnsi"/>
          <w:b/>
          <w:lang w:val="fr-FR"/>
        </w:rPr>
        <w:t>31</w:t>
      </w:r>
      <w:r w:rsidR="00F471FF" w:rsidRPr="00454B91">
        <w:rPr>
          <w:rFonts w:cstheme="minorHAnsi"/>
          <w:b/>
          <w:lang w:val="fr-FR"/>
        </w:rPr>
        <w:t xml:space="preserve">, </w:t>
      </w:r>
      <w:r w:rsidR="00D64F39">
        <w:rPr>
          <w:rFonts w:cstheme="minorHAnsi"/>
          <w:b/>
          <w:lang w:val="fr-FR"/>
        </w:rPr>
        <w:t>32</w:t>
      </w:r>
      <w:r w:rsidR="00F471FF" w:rsidRPr="00454B91">
        <w:rPr>
          <w:rFonts w:cstheme="minorHAnsi"/>
          <w:b/>
          <w:lang w:val="fr-FR"/>
        </w:rPr>
        <w:t xml:space="preserve">, </w:t>
      </w:r>
      <w:r w:rsidR="00D64F39">
        <w:rPr>
          <w:rFonts w:cstheme="minorHAnsi"/>
          <w:b/>
          <w:lang w:val="fr-FR"/>
        </w:rPr>
        <w:t>34, 79</w:t>
      </w:r>
      <w:r w:rsidR="00D64F39" w:rsidRPr="00454B91">
        <w:rPr>
          <w:rFonts w:cstheme="minorHAnsi"/>
          <w:b/>
          <w:lang w:val="fr-FR"/>
        </w:rPr>
        <w:t xml:space="preserve">, </w:t>
      </w:r>
      <w:r w:rsidR="00D64F39">
        <w:rPr>
          <w:rFonts w:cstheme="minorHAnsi"/>
          <w:b/>
          <w:lang w:val="fr-FR"/>
        </w:rPr>
        <w:t>221</w:t>
      </w:r>
    </w:p>
    <w:p w:rsidR="004975F0" w:rsidRPr="00454B91" w:rsidRDefault="004975F0" w:rsidP="00725A4D">
      <w:pPr>
        <w:rPr>
          <w:rFonts w:cstheme="minorHAnsi"/>
          <w:lang w:val="fr-FR"/>
        </w:rPr>
      </w:pPr>
    </w:p>
    <w:p w:rsidR="00F5140C" w:rsidRPr="00454B91" w:rsidRDefault="004975F0" w:rsidP="00725A4D">
      <w:pPr>
        <w:rPr>
          <w:rFonts w:cstheme="minorHAnsi"/>
          <w:lang w:val="fr-FR"/>
        </w:rPr>
      </w:pPr>
      <w:r w:rsidRPr="00454B91">
        <w:rPr>
          <w:rFonts w:cstheme="minorHAnsi"/>
          <w:lang w:val="fr-FR"/>
        </w:rPr>
        <w:t xml:space="preserve">definition: </w:t>
      </w:r>
      <w:r w:rsidR="00F5140C" w:rsidRPr="00454B91">
        <w:rPr>
          <w:rFonts w:cstheme="minorHAnsi"/>
          <w:lang w:val="fr-FR"/>
        </w:rPr>
        <w:t>Élément ou ensemble d’éléments (barres, tubes, fils) destinés à armer le noyau, et plus généralement le modèle</w:t>
      </w:r>
      <w:r w:rsidR="005A47C7" w:rsidRPr="00454B91">
        <w:rPr>
          <w:rFonts w:cstheme="minorHAnsi"/>
          <w:lang w:val="fr-FR"/>
        </w:rPr>
        <w:t>. Ils peuvent</w:t>
      </w:r>
      <w:r w:rsidR="00F5140C" w:rsidRPr="00454B91">
        <w:rPr>
          <w:rFonts w:cstheme="minorHAnsi"/>
          <w:lang w:val="fr-FR"/>
        </w:rPr>
        <w:t xml:space="preserve"> se trouver dans le moule réfractaire pour le rendre plus résistant lors de sa manipulation et </w:t>
      </w:r>
      <w:r w:rsidR="005A47C7" w:rsidRPr="00454B91">
        <w:rPr>
          <w:rFonts w:cstheme="minorHAnsi"/>
          <w:lang w:val="fr-FR"/>
        </w:rPr>
        <w:t xml:space="preserve">lors </w:t>
      </w:r>
      <w:r w:rsidR="00F5140C" w:rsidRPr="00454B91">
        <w:rPr>
          <w:rFonts w:cstheme="minorHAnsi"/>
          <w:lang w:val="fr-FR"/>
        </w:rPr>
        <w:t>de la coulée. Une cire pleine peut être armée. Peut, dans le cas des grandes fontes, également servir à renforcer le bronze.</w:t>
      </w:r>
    </w:p>
    <w:p w:rsidR="00F5140C" w:rsidRPr="00454B91" w:rsidRDefault="00F5140C" w:rsidP="00725A4D">
      <w:pPr>
        <w:rPr>
          <w:rFonts w:cstheme="minorHAnsi"/>
          <w:lang w:val="fr-FR"/>
        </w:rPr>
      </w:pPr>
    </w:p>
    <w:p w:rsidR="004975F0" w:rsidRPr="00454B91" w:rsidRDefault="00454B91" w:rsidP="00725A4D">
      <w:pPr>
        <w:rPr>
          <w:rFonts w:cstheme="minorHAnsi"/>
          <w:color w:val="212529"/>
          <w:lang w:val="fr-FR"/>
        </w:rPr>
      </w:pPr>
      <w:r>
        <w:rPr>
          <w:rFonts w:cstheme="minorHAnsi"/>
          <w:lang w:val="fr-FR"/>
        </w:rPr>
        <w:t>Note: On parle aussi de « système d’armatures »</w:t>
      </w:r>
      <w:r w:rsidR="00F5140C" w:rsidRPr="00454B91">
        <w:rPr>
          <w:rFonts w:cstheme="minorHAnsi"/>
          <w:lang w:val="fr-FR"/>
        </w:rPr>
        <w:t xml:space="preserve"> pour décrire l’ensemble des éléments armant un noyau. Des termes plus spécialisés sont parfois employés par les fondeurs pour désigner des types spé</w:t>
      </w:r>
      <w:r>
        <w:rPr>
          <w:rFonts w:cstheme="minorHAnsi"/>
          <w:lang w:val="fr-FR"/>
        </w:rPr>
        <w:t>cifiques d’armatures comme la « </w:t>
      </w:r>
      <w:r w:rsidR="00F5140C" w:rsidRPr="00454B91">
        <w:rPr>
          <w:rFonts w:cstheme="minorHAnsi"/>
          <w:lang w:val="fr-FR"/>
        </w:rPr>
        <w:t>lanterne</w:t>
      </w:r>
      <w:r>
        <w:rPr>
          <w:rFonts w:cstheme="minorHAnsi"/>
          <w:lang w:val="fr-FR"/>
        </w:rPr>
        <w:t> »</w:t>
      </w:r>
      <w:r w:rsidR="00F5140C" w:rsidRPr="00454B91">
        <w:rPr>
          <w:rFonts w:cstheme="minorHAnsi"/>
          <w:lang w:val="fr-FR"/>
        </w:rPr>
        <w:t>, un tube creux perforé ({Delon 1877}, 144; {Rama 1988}, 374).</w:t>
      </w:r>
    </w:p>
    <w:p w:rsidR="004975F0" w:rsidRPr="00454B91" w:rsidRDefault="004975F0" w:rsidP="00725A4D">
      <w:pPr>
        <w:rPr>
          <w:rFonts w:cstheme="minorHAnsi"/>
          <w:lang w:val="fr-FR"/>
        </w:rPr>
      </w:pPr>
    </w:p>
    <w:p w:rsidR="004975F0" w:rsidRPr="00454B91" w:rsidRDefault="004975F0" w:rsidP="00725A4D">
      <w:pPr>
        <w:pStyle w:val="Heading2"/>
        <w:spacing w:before="0" w:line="360" w:lineRule="auto"/>
        <w:ind w:right="720"/>
        <w:rPr>
          <w:rFonts w:asciiTheme="minorHAnsi" w:hAnsiTheme="minorHAnsi" w:cstheme="minorHAnsi"/>
          <w:sz w:val="22"/>
          <w:szCs w:val="22"/>
          <w:lang w:val="fr-FR"/>
        </w:rPr>
      </w:pPr>
      <w:r w:rsidRPr="00454B91">
        <w:rPr>
          <w:rFonts w:asciiTheme="minorHAnsi" w:hAnsiTheme="minorHAnsi" w:cstheme="minorHAnsi"/>
          <w:sz w:val="22"/>
          <w:szCs w:val="22"/>
          <w:lang w:val="fr-FR"/>
        </w:rPr>
        <w:t>Sources</w:t>
      </w:r>
    </w:p>
    <w:p w:rsidR="004975F0" w:rsidRPr="00454B91" w:rsidRDefault="004975F0" w:rsidP="00725A4D">
      <w:pPr>
        <w:rPr>
          <w:rFonts w:cstheme="minorHAnsi"/>
          <w:lang w:val="fr-FR"/>
        </w:rPr>
      </w:pPr>
    </w:p>
    <w:p w:rsidR="004975F0" w:rsidRPr="00454B91" w:rsidRDefault="004975F0"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Cultural Heritage Publications</w:t>
      </w:r>
    </w:p>
    <w:p w:rsidR="004975F0" w:rsidRPr="00454B91" w:rsidRDefault="004975F0" w:rsidP="00725A4D">
      <w:pPr>
        <w:rPr>
          <w:rFonts w:cstheme="minorHAnsi"/>
          <w:lang w:val="fr-FR"/>
        </w:rPr>
      </w:pPr>
    </w:p>
    <w:p w:rsidR="00F5140C" w:rsidRPr="00454B91" w:rsidRDefault="00F5140C" w:rsidP="00725A4D">
      <w:pPr>
        <w:rPr>
          <w:rFonts w:cstheme="minorHAnsi"/>
          <w:lang w:val="fr-FR" w:eastAsia="fr-FR"/>
        </w:rPr>
      </w:pPr>
      <w:r w:rsidRPr="00454B91">
        <w:rPr>
          <w:rFonts w:cstheme="minorHAnsi"/>
          <w:lang w:val="fr-FR"/>
        </w:rPr>
        <w:t>{</w:t>
      </w:r>
      <w:r w:rsidRPr="00454B91">
        <w:rPr>
          <w:rFonts w:cstheme="minorHAnsi"/>
          <w:lang w:val="fr-FR" w:eastAsia="fr-FR"/>
        </w:rPr>
        <w:t>Baudry, Bozo, and Inventaire général des monuments et des richesses artistiques de la France 1978}, 626</w:t>
      </w:r>
    </w:p>
    <w:p w:rsidR="00F5140C" w:rsidRPr="002C1128" w:rsidRDefault="00F5140C" w:rsidP="00725A4D">
      <w:pPr>
        <w:rPr>
          <w:rFonts w:cstheme="minorHAnsi"/>
          <w:lang w:eastAsia="fr-FR"/>
        </w:rPr>
      </w:pPr>
      <w:r w:rsidRPr="002C1128">
        <w:rPr>
          <w:rFonts w:cstheme="minorHAnsi"/>
          <w:lang w:eastAsia="fr-FR"/>
        </w:rPr>
        <w:t>{Bewer, Bourgarit, and Bassett 2008}</w:t>
      </w:r>
    </w:p>
    <w:p w:rsidR="00F5140C" w:rsidRPr="002C1128" w:rsidRDefault="00F5140C" w:rsidP="00725A4D">
      <w:pPr>
        <w:rPr>
          <w:rFonts w:cstheme="minorHAnsi"/>
          <w:lang w:eastAsia="fr-FR"/>
        </w:rPr>
      </w:pPr>
      <w:r w:rsidRPr="002C1128">
        <w:rPr>
          <w:rFonts w:cstheme="minorHAnsi"/>
          <w:lang w:eastAsia="fr-FR"/>
        </w:rPr>
        <w:t>{Azéma and Mille 2013b}</w:t>
      </w:r>
    </w:p>
    <w:p w:rsidR="004975F0" w:rsidRPr="002C1128" w:rsidRDefault="004975F0" w:rsidP="00725A4D">
      <w:pPr>
        <w:rPr>
          <w:rFonts w:cstheme="minorHAnsi"/>
        </w:rPr>
      </w:pPr>
    </w:p>
    <w:p w:rsidR="00F5140C" w:rsidRPr="002C1128" w:rsidRDefault="00F5140C"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Historical Sources</w:t>
      </w:r>
    </w:p>
    <w:p w:rsidR="00F5140C" w:rsidRPr="002C1128" w:rsidRDefault="00F5140C" w:rsidP="00725A4D">
      <w:pPr>
        <w:rPr>
          <w:rFonts w:cstheme="minorHAnsi"/>
        </w:rPr>
      </w:pPr>
    </w:p>
    <w:p w:rsidR="00F5140C" w:rsidRPr="002C1128" w:rsidRDefault="00F5140C" w:rsidP="00725A4D">
      <w:pPr>
        <w:rPr>
          <w:rFonts w:cstheme="minorHAnsi"/>
          <w:lang w:eastAsia="fr-FR"/>
        </w:rPr>
      </w:pPr>
      <w:r w:rsidRPr="002C1128">
        <w:rPr>
          <w:rFonts w:cstheme="minorHAnsi"/>
          <w:lang w:eastAsia="fr-FR"/>
        </w:rPr>
        <w:t>{Gonon 1876}, 38</w:t>
      </w:r>
    </w:p>
    <w:p w:rsidR="00D62190" w:rsidRPr="002C1128" w:rsidRDefault="00D62190" w:rsidP="00725A4D">
      <w:pPr>
        <w:rPr>
          <w:rFonts w:cstheme="minorHAnsi"/>
          <w:lang w:eastAsia="fr-FR"/>
        </w:rPr>
      </w:pPr>
      <w:r w:rsidRPr="002C1128">
        <w:rPr>
          <w:rFonts w:cstheme="minorHAnsi"/>
          <w:lang w:eastAsia="fr-FR"/>
        </w:rPr>
        <w:t>{Guettier 1858}, 300</w:t>
      </w:r>
    </w:p>
    <w:p w:rsidR="00D62190" w:rsidRPr="002C1128" w:rsidRDefault="002B6E2C" w:rsidP="00725A4D">
      <w:pPr>
        <w:rPr>
          <w:rFonts w:cstheme="minorHAnsi"/>
          <w:lang w:eastAsia="fr-FR"/>
        </w:rPr>
      </w:pPr>
      <w:r w:rsidRPr="002C1128">
        <w:rPr>
          <w:rFonts w:cstheme="minorHAnsi"/>
          <w:lang w:eastAsia="fr-FR"/>
        </w:rPr>
        <w:t>{</w:t>
      </w:r>
      <w:r w:rsidR="00D62190" w:rsidRPr="002C1128">
        <w:rPr>
          <w:rFonts w:cstheme="minorHAnsi"/>
          <w:lang w:eastAsia="fr-FR"/>
        </w:rPr>
        <w:t>Delon 1877}, 144</w:t>
      </w:r>
    </w:p>
    <w:p w:rsidR="00F5140C" w:rsidRPr="002C1128" w:rsidRDefault="00F5140C" w:rsidP="00725A4D">
      <w:pPr>
        <w:rPr>
          <w:rFonts w:cstheme="minorHAnsi"/>
        </w:rPr>
      </w:pPr>
    </w:p>
    <w:p w:rsidR="00F5140C" w:rsidRPr="002C1128" w:rsidRDefault="00F5140C"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lastRenderedPageBreak/>
        <w:t>Art and Craft Textbooks</w:t>
      </w:r>
    </w:p>
    <w:p w:rsidR="00F5140C" w:rsidRPr="002C1128" w:rsidRDefault="00F5140C" w:rsidP="00725A4D">
      <w:pPr>
        <w:rPr>
          <w:rFonts w:cstheme="minorHAnsi"/>
        </w:rPr>
      </w:pPr>
    </w:p>
    <w:p w:rsidR="00D62190" w:rsidRPr="00454B91" w:rsidRDefault="002B6E2C" w:rsidP="00725A4D">
      <w:pPr>
        <w:rPr>
          <w:rFonts w:cstheme="minorHAnsi"/>
          <w:lang w:val="fr-FR" w:eastAsia="fr-FR"/>
        </w:rPr>
      </w:pPr>
      <w:r w:rsidRPr="00454B91">
        <w:rPr>
          <w:rFonts w:cstheme="minorHAnsi"/>
          <w:lang w:val="fr-FR"/>
        </w:rPr>
        <w:t>{</w:t>
      </w:r>
      <w:r w:rsidR="00D62190" w:rsidRPr="00454B91">
        <w:rPr>
          <w:rFonts w:cstheme="minorHAnsi"/>
          <w:lang w:val="fr-FR" w:eastAsia="fr-FR"/>
        </w:rPr>
        <w:t>Lambert 2002}, 266</w:t>
      </w:r>
    </w:p>
    <w:p w:rsidR="00D62190" w:rsidRPr="00454B91" w:rsidRDefault="002B6E2C" w:rsidP="00725A4D">
      <w:pPr>
        <w:rPr>
          <w:rFonts w:cstheme="minorHAnsi"/>
          <w:lang w:val="fr-FR" w:eastAsia="fr-FR"/>
        </w:rPr>
      </w:pPr>
      <w:r w:rsidRPr="00454B91">
        <w:rPr>
          <w:rFonts w:cstheme="minorHAnsi"/>
          <w:lang w:val="fr-FR"/>
        </w:rPr>
        <w:t>{</w:t>
      </w:r>
      <w:r w:rsidR="00D62190" w:rsidRPr="00454B91">
        <w:rPr>
          <w:rFonts w:cstheme="minorHAnsi"/>
          <w:lang w:val="fr-FR" w:eastAsia="fr-FR"/>
        </w:rPr>
        <w:t>Rama 1988}, 372</w:t>
      </w:r>
    </w:p>
    <w:p w:rsidR="00D62190" w:rsidRPr="00454B91" w:rsidRDefault="002B6E2C" w:rsidP="00725A4D">
      <w:pPr>
        <w:rPr>
          <w:rFonts w:cstheme="minorHAnsi"/>
          <w:lang w:val="fr-FR" w:eastAsia="fr-FR"/>
        </w:rPr>
      </w:pPr>
      <w:r w:rsidRPr="00454B91">
        <w:rPr>
          <w:rFonts w:cstheme="minorHAnsi"/>
          <w:lang w:val="fr-FR" w:eastAsia="fr-FR"/>
        </w:rPr>
        <w:t>{</w:t>
      </w:r>
      <w:r w:rsidR="00D62190" w:rsidRPr="00454B91">
        <w:rPr>
          <w:rFonts w:cstheme="minorHAnsi"/>
          <w:lang w:val="fr-FR" w:eastAsia="fr-FR"/>
        </w:rPr>
        <w:t>Dubos 2003}</w:t>
      </w:r>
    </w:p>
    <w:p w:rsidR="00D62190" w:rsidRPr="00454B91" w:rsidRDefault="00D62190" w:rsidP="00725A4D">
      <w:pPr>
        <w:rPr>
          <w:rFonts w:cstheme="minorHAnsi"/>
          <w:lang w:val="fr-FR"/>
        </w:rPr>
      </w:pPr>
    </w:p>
    <w:p w:rsidR="008F73FE" w:rsidRPr="00454B91" w:rsidRDefault="00F5140C"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Copper Industry</w:t>
      </w:r>
    </w:p>
    <w:p w:rsidR="008F73FE" w:rsidRPr="00454B91" w:rsidRDefault="008F73FE" w:rsidP="00725A4D">
      <w:pPr>
        <w:rPr>
          <w:rFonts w:cstheme="minorHAnsi"/>
          <w:lang w:val="fr-FR"/>
        </w:rPr>
      </w:pPr>
    </w:p>
    <w:p w:rsidR="00F5140C" w:rsidRPr="00454B91" w:rsidRDefault="002B6E2C" w:rsidP="00725A4D">
      <w:pPr>
        <w:rPr>
          <w:rFonts w:cstheme="minorHAnsi"/>
          <w:lang w:val="fr-FR"/>
        </w:rPr>
      </w:pPr>
      <w:r w:rsidRPr="00454B91">
        <w:rPr>
          <w:rFonts w:cstheme="minorHAnsi"/>
          <w:lang w:val="fr-FR" w:eastAsia="fr-FR"/>
        </w:rPr>
        <w:t>{</w:t>
      </w:r>
      <w:r w:rsidR="00D62190" w:rsidRPr="00454B91">
        <w:rPr>
          <w:rFonts w:cstheme="minorHAnsi"/>
          <w:lang w:val="fr-FR" w:eastAsia="fr-FR"/>
        </w:rPr>
        <w:t>Association Technique de Fonderie, Commission Ingénieurs et Techniciens 1979}</w:t>
      </w:r>
    </w:p>
    <w:p w:rsidR="008F73FE" w:rsidRPr="00454B91" w:rsidRDefault="008F73FE" w:rsidP="00725A4D">
      <w:pPr>
        <w:rPr>
          <w:rFonts w:cstheme="minorHAnsi"/>
          <w:lang w:val="fr-FR"/>
        </w:rPr>
      </w:pPr>
    </w:p>
    <w:p w:rsidR="007B1087" w:rsidRPr="00454B91" w:rsidRDefault="007B1087" w:rsidP="00725A4D">
      <w:pPr>
        <w:pStyle w:val="Heading2"/>
        <w:spacing w:before="0" w:line="360" w:lineRule="auto"/>
        <w:ind w:right="720"/>
        <w:rPr>
          <w:rFonts w:asciiTheme="minorHAnsi" w:hAnsiTheme="minorHAnsi" w:cstheme="minorHAnsi"/>
          <w:sz w:val="22"/>
          <w:szCs w:val="22"/>
          <w:lang w:val="fr-FR"/>
        </w:rPr>
      </w:pPr>
      <w:r w:rsidRPr="00454B91">
        <w:rPr>
          <w:rFonts w:asciiTheme="minorHAnsi" w:hAnsiTheme="minorHAnsi" w:cstheme="minorHAnsi"/>
          <w:sz w:val="22"/>
          <w:szCs w:val="22"/>
          <w:lang w:val="fr-FR"/>
        </w:rPr>
        <w:t>Alternate translations</w:t>
      </w:r>
    </w:p>
    <w:p w:rsidR="00DE40E2" w:rsidRPr="00454B91" w:rsidRDefault="00DE40E2" w:rsidP="00725A4D">
      <w:pPr>
        <w:rPr>
          <w:rFonts w:cstheme="minorHAnsi"/>
          <w:lang w:val="fr-FR"/>
        </w:rPr>
      </w:pPr>
    </w:p>
    <w:p w:rsidR="00DE40E2" w:rsidRPr="00454B91" w:rsidRDefault="00F5140C" w:rsidP="00725A4D">
      <w:pPr>
        <w:rPr>
          <w:rFonts w:cstheme="minorHAnsi"/>
          <w:b/>
          <w:bCs/>
          <w:color w:val="969D00"/>
          <w:lang w:val="fr-FR"/>
        </w:rPr>
      </w:pPr>
      <w:r w:rsidRPr="00454B91">
        <w:rPr>
          <w:rFonts w:cstheme="minorHAnsi"/>
          <w:b/>
          <w:bCs/>
          <w:color w:val="969D00"/>
          <w:lang w:val="fr-FR"/>
        </w:rPr>
        <w:t>armature de noyau</w:t>
      </w:r>
    </w:p>
    <w:p w:rsidR="00F5140C" w:rsidRPr="00454B91" w:rsidRDefault="00F5140C" w:rsidP="00725A4D">
      <w:pPr>
        <w:rPr>
          <w:rFonts w:cstheme="minorHAnsi"/>
          <w:lang w:val="fr-FR"/>
        </w:rPr>
      </w:pPr>
    </w:p>
    <w:p w:rsidR="00570905" w:rsidRPr="00454B91" w:rsidRDefault="00570905"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Copper Industry</w:t>
      </w:r>
    </w:p>
    <w:p w:rsidR="00570905" w:rsidRPr="00454B91" w:rsidRDefault="00570905" w:rsidP="00725A4D">
      <w:pPr>
        <w:rPr>
          <w:rFonts w:cstheme="minorHAnsi"/>
          <w:lang w:val="fr-FR"/>
        </w:rPr>
      </w:pPr>
    </w:p>
    <w:p w:rsidR="00570905" w:rsidRPr="00454B91" w:rsidRDefault="00570905" w:rsidP="00725A4D">
      <w:pPr>
        <w:tabs>
          <w:tab w:val="left" w:pos="9570"/>
        </w:tabs>
        <w:rPr>
          <w:rFonts w:cstheme="minorHAnsi"/>
          <w:lang w:val="fr-FR"/>
        </w:rPr>
      </w:pPr>
      <w:r w:rsidRPr="00454B91">
        <w:rPr>
          <w:rFonts w:cstheme="minorHAnsi"/>
          <w:lang w:val="fr-FR" w:eastAsia="fr-FR"/>
        </w:rPr>
        <w:t>{Brunhuber 1988}</w:t>
      </w:r>
    </w:p>
    <w:p w:rsidR="00570905" w:rsidRPr="00454B91" w:rsidRDefault="00570905" w:rsidP="00725A4D">
      <w:pPr>
        <w:rPr>
          <w:rFonts w:cstheme="minorHAnsi"/>
          <w:lang w:val="fr-FR"/>
        </w:rPr>
      </w:pPr>
    </w:p>
    <w:p w:rsidR="004975F0" w:rsidRPr="00454B91" w:rsidRDefault="004975F0" w:rsidP="00725A4D">
      <w:pPr>
        <w:autoSpaceDE w:val="0"/>
        <w:autoSpaceDN w:val="0"/>
        <w:adjustRightInd w:val="0"/>
        <w:rPr>
          <w:rFonts w:cstheme="minorHAnsi"/>
          <w:color w:val="000000"/>
          <w:lang w:val="fr-FR"/>
        </w:rPr>
      </w:pPr>
    </w:p>
    <w:p w:rsidR="004975F0" w:rsidRPr="00454B91" w:rsidRDefault="004975F0" w:rsidP="00725A4D">
      <w:pPr>
        <w:rPr>
          <w:rFonts w:cstheme="minorHAnsi"/>
          <w:color w:val="000000"/>
          <w:lang w:val="fr-FR"/>
        </w:rPr>
      </w:pPr>
      <w:r w:rsidRPr="00454B91">
        <w:rPr>
          <w:rFonts w:cstheme="minorHAnsi"/>
          <w:color w:val="000000"/>
          <w:lang w:val="fr-FR"/>
        </w:rPr>
        <w:br w:type="page"/>
      </w:r>
    </w:p>
    <w:p w:rsidR="00404A51" w:rsidRPr="00454B91" w:rsidRDefault="00404A51" w:rsidP="00725A4D">
      <w:pPr>
        <w:rPr>
          <w:rFonts w:cstheme="minorHAnsi"/>
          <w:lang w:val="fr-FR"/>
        </w:rPr>
      </w:pPr>
      <w:r w:rsidRPr="00454B91">
        <w:rPr>
          <w:rFonts w:cstheme="minorHAnsi"/>
          <w:lang w:val="fr-FR"/>
        </w:rPr>
        <w:lastRenderedPageBreak/>
        <w:t xml:space="preserve">term: </w:t>
      </w:r>
      <w:r w:rsidR="00BF738E" w:rsidRPr="00454B91">
        <w:rPr>
          <w:rFonts w:cstheme="minorHAnsi"/>
          <w:lang w:val="fr-FR"/>
        </w:rPr>
        <w:t>surface brute de coulée</w:t>
      </w:r>
    </w:p>
    <w:p w:rsidR="00404A51" w:rsidRPr="00454B91" w:rsidRDefault="00404A51" w:rsidP="00725A4D">
      <w:pPr>
        <w:rPr>
          <w:rFonts w:cstheme="minorHAnsi"/>
          <w:lang w:val="fr-FR"/>
        </w:rPr>
      </w:pPr>
    </w:p>
    <w:p w:rsidR="00404A51" w:rsidRPr="00454B91" w:rsidRDefault="00404A51" w:rsidP="00725A4D">
      <w:pPr>
        <w:rPr>
          <w:rFonts w:cstheme="minorHAnsi"/>
          <w:lang w:val="fr-FR"/>
        </w:rPr>
      </w:pPr>
      <w:r w:rsidRPr="00454B91">
        <w:rPr>
          <w:rFonts w:cstheme="minorHAnsi"/>
          <w:lang w:val="fr-FR"/>
        </w:rPr>
        <w:t xml:space="preserve">language: </w:t>
      </w:r>
      <w:r w:rsidR="00BF738E" w:rsidRPr="00454B91">
        <w:rPr>
          <w:rFonts w:cstheme="minorHAnsi"/>
          <w:lang w:val="fr-FR"/>
        </w:rPr>
        <w:t>fr</w:t>
      </w:r>
    </w:p>
    <w:p w:rsidR="00404A51" w:rsidRPr="00454B91" w:rsidRDefault="00404A51" w:rsidP="00725A4D">
      <w:pPr>
        <w:rPr>
          <w:rFonts w:cstheme="minorHAnsi"/>
          <w:lang w:val="fr-FR"/>
        </w:rPr>
      </w:pPr>
    </w:p>
    <w:p w:rsidR="00404A51" w:rsidRPr="00454B91" w:rsidRDefault="00404A51" w:rsidP="00725A4D">
      <w:pPr>
        <w:rPr>
          <w:rFonts w:cstheme="minorHAnsi"/>
          <w:b/>
          <w:lang w:val="fr-FR"/>
        </w:rPr>
      </w:pPr>
      <w:r w:rsidRPr="00454B91">
        <w:rPr>
          <w:rFonts w:cstheme="minorHAnsi"/>
          <w:lang w:val="fr-FR"/>
        </w:rPr>
        <w:t xml:space="preserve">images: </w:t>
      </w:r>
      <w:r w:rsidRPr="00454B91">
        <w:rPr>
          <w:rFonts w:cstheme="minorHAnsi"/>
          <w:b/>
          <w:lang w:val="fr-FR"/>
        </w:rPr>
        <w:t xml:space="preserve">figs. </w:t>
      </w:r>
      <w:r w:rsidR="00F24D65">
        <w:rPr>
          <w:rFonts w:cstheme="minorHAnsi"/>
          <w:b/>
          <w:lang w:val="fr-FR"/>
        </w:rPr>
        <w:t>5</w:t>
      </w:r>
      <w:r w:rsidR="00F24D65" w:rsidRPr="00454B91">
        <w:rPr>
          <w:rFonts w:cstheme="minorHAnsi"/>
          <w:b/>
          <w:lang w:val="fr-FR"/>
        </w:rPr>
        <w:t xml:space="preserve">, </w:t>
      </w:r>
      <w:r w:rsidR="00F24D65" w:rsidRPr="004C3781">
        <w:rPr>
          <w:rFonts w:eastAsia="Times New Roman" w:cstheme="minorHAnsi"/>
          <w:b/>
        </w:rPr>
        <w:t>62</w:t>
      </w:r>
      <w:r w:rsidR="00F24D65">
        <w:rPr>
          <w:rFonts w:eastAsia="Times New Roman" w:cstheme="minorHAnsi"/>
          <w:b/>
        </w:rPr>
        <w:t xml:space="preserve">, </w:t>
      </w:r>
      <w:r w:rsidR="00F24D65">
        <w:rPr>
          <w:rFonts w:cstheme="minorHAnsi"/>
          <w:b/>
          <w:lang w:val="fr-FR"/>
        </w:rPr>
        <w:t>104</w:t>
      </w:r>
      <w:r w:rsidR="00F24D65" w:rsidRPr="00454B91">
        <w:rPr>
          <w:rFonts w:cstheme="minorHAnsi"/>
          <w:b/>
          <w:lang w:val="fr-FR"/>
        </w:rPr>
        <w:t xml:space="preserve">, </w:t>
      </w:r>
      <w:r w:rsidR="00D64F39">
        <w:rPr>
          <w:rFonts w:cstheme="minorHAnsi"/>
          <w:b/>
          <w:lang w:val="fr-FR"/>
        </w:rPr>
        <w:t>277</w:t>
      </w:r>
    </w:p>
    <w:p w:rsidR="00404A51" w:rsidRPr="00454B91" w:rsidRDefault="00404A51" w:rsidP="00725A4D">
      <w:pPr>
        <w:rPr>
          <w:rFonts w:cstheme="minorHAnsi"/>
          <w:lang w:val="fr-FR"/>
        </w:rPr>
      </w:pPr>
    </w:p>
    <w:p w:rsidR="00775808" w:rsidRPr="00454B91" w:rsidRDefault="00404A51" w:rsidP="00725A4D">
      <w:pPr>
        <w:rPr>
          <w:rFonts w:cstheme="minorHAnsi"/>
          <w:lang w:val="fr-FR"/>
        </w:rPr>
      </w:pPr>
      <w:r w:rsidRPr="00454B91">
        <w:rPr>
          <w:rFonts w:cstheme="minorHAnsi"/>
          <w:lang w:val="fr-FR"/>
        </w:rPr>
        <w:t xml:space="preserve">definition: </w:t>
      </w:r>
      <w:r w:rsidR="00BF738E" w:rsidRPr="00454B91">
        <w:rPr>
          <w:rFonts w:cstheme="minorHAnsi"/>
          <w:lang w:val="fr-FR"/>
        </w:rPr>
        <w:t>Surface du bronze en sortie de moule réfractaire, juste après le décochage, avant la réparure</w:t>
      </w:r>
      <w:r w:rsidR="00F471FF" w:rsidRPr="00454B91">
        <w:rPr>
          <w:rFonts w:cstheme="minorHAnsi"/>
          <w:lang w:val="fr-FR"/>
        </w:rPr>
        <w:t xml:space="preserve">. </w:t>
      </w:r>
    </w:p>
    <w:p w:rsidR="00D85CEF" w:rsidRPr="00454B91" w:rsidRDefault="00D85CEF" w:rsidP="008F39C8">
      <w:pPr>
        <w:rPr>
          <w:rFonts w:cstheme="minorHAnsi"/>
          <w:lang w:val="fr-FR"/>
        </w:rPr>
      </w:pPr>
    </w:p>
    <w:p w:rsidR="008F39C8" w:rsidRPr="00454B91" w:rsidRDefault="00D85CEF" w:rsidP="008F39C8">
      <w:pPr>
        <w:rPr>
          <w:rFonts w:cstheme="minorHAnsi"/>
          <w:lang w:val="fr-FR"/>
        </w:rPr>
      </w:pPr>
      <w:r w:rsidRPr="00454B91">
        <w:rPr>
          <w:rFonts w:cstheme="minorHAnsi"/>
          <w:lang w:val="fr-FR"/>
        </w:rPr>
        <w:t>N</w:t>
      </w:r>
      <w:r w:rsidR="009E5372">
        <w:rPr>
          <w:rFonts w:cstheme="minorHAnsi"/>
          <w:lang w:val="fr-FR"/>
        </w:rPr>
        <w:t>ote</w:t>
      </w:r>
      <w:r w:rsidR="008F39C8" w:rsidRPr="00454B91">
        <w:rPr>
          <w:rFonts w:cstheme="minorHAnsi"/>
          <w:lang w:val="fr-FR"/>
        </w:rPr>
        <w:t xml:space="preserve">: Une belle surface </w:t>
      </w:r>
      <w:r w:rsidR="009A6D60" w:rsidRPr="00454B91">
        <w:rPr>
          <w:rFonts w:cstheme="minorHAnsi"/>
          <w:lang w:val="fr-FR"/>
        </w:rPr>
        <w:t>faisant apparaître la qualité de la « </w:t>
      </w:r>
      <w:r w:rsidR="008F39C8" w:rsidRPr="00454B91">
        <w:rPr>
          <w:rFonts w:cstheme="minorHAnsi"/>
          <w:lang w:val="fr-FR"/>
        </w:rPr>
        <w:t>peau de pièce</w:t>
      </w:r>
      <w:r w:rsidR="009A6D60" w:rsidRPr="00454B91">
        <w:rPr>
          <w:rFonts w:cstheme="minorHAnsi"/>
          <w:lang w:val="fr-FR"/>
        </w:rPr>
        <w:t> »</w:t>
      </w:r>
      <w:r w:rsidR="008F39C8" w:rsidRPr="00454B91">
        <w:rPr>
          <w:rFonts w:cstheme="minorHAnsi"/>
          <w:lang w:val="fr-FR"/>
        </w:rPr>
        <w:t xml:space="preserve"> peut être obtenue par </w:t>
      </w:r>
      <w:r w:rsidR="009A6D60" w:rsidRPr="00454B91">
        <w:rPr>
          <w:rFonts w:cstheme="minorHAnsi"/>
          <w:lang w:val="fr-FR"/>
        </w:rPr>
        <w:t>un</w:t>
      </w:r>
      <w:r w:rsidR="008F39C8" w:rsidRPr="00454B91">
        <w:rPr>
          <w:rFonts w:cstheme="minorHAnsi"/>
          <w:lang w:val="fr-FR"/>
        </w:rPr>
        <w:t xml:space="preserve"> choix judicieux d’alliage, de température de coulée, de température du moule, mais surtout </w:t>
      </w:r>
      <w:r w:rsidR="009A6D60" w:rsidRPr="00454B91">
        <w:rPr>
          <w:rFonts w:cstheme="minorHAnsi"/>
          <w:lang w:val="fr-FR"/>
        </w:rPr>
        <w:t>par</w:t>
      </w:r>
      <w:r w:rsidR="008F39C8" w:rsidRPr="00454B91">
        <w:rPr>
          <w:rFonts w:cstheme="minorHAnsi"/>
          <w:lang w:val="fr-FR"/>
        </w:rPr>
        <w:t xml:space="preserve"> la qualité du moule réfractaire.</w:t>
      </w:r>
    </w:p>
    <w:p w:rsidR="00404A51" w:rsidRPr="00454B91" w:rsidRDefault="00404A51" w:rsidP="00725A4D">
      <w:pPr>
        <w:rPr>
          <w:rFonts w:cstheme="minorHAnsi"/>
          <w:lang w:val="fr-FR"/>
        </w:rPr>
      </w:pPr>
    </w:p>
    <w:p w:rsidR="00404A51" w:rsidRPr="002C1128" w:rsidRDefault="00404A51" w:rsidP="00725A4D">
      <w:pPr>
        <w:pStyle w:val="Heading2"/>
        <w:spacing w:before="0" w:line="360" w:lineRule="auto"/>
        <w:ind w:right="720"/>
        <w:rPr>
          <w:rFonts w:asciiTheme="minorHAnsi" w:hAnsiTheme="minorHAnsi" w:cstheme="minorHAnsi"/>
          <w:sz w:val="22"/>
          <w:szCs w:val="22"/>
        </w:rPr>
      </w:pPr>
      <w:r w:rsidRPr="002C1128">
        <w:rPr>
          <w:rFonts w:asciiTheme="minorHAnsi" w:hAnsiTheme="minorHAnsi" w:cstheme="minorHAnsi"/>
          <w:sz w:val="22"/>
          <w:szCs w:val="22"/>
        </w:rPr>
        <w:t>Sources</w:t>
      </w:r>
    </w:p>
    <w:p w:rsidR="00404A51" w:rsidRPr="002C1128" w:rsidRDefault="00404A51" w:rsidP="00725A4D">
      <w:pPr>
        <w:rPr>
          <w:rFonts w:cstheme="minorHAnsi"/>
        </w:rPr>
      </w:pPr>
    </w:p>
    <w:p w:rsidR="00404A51" w:rsidRPr="002C1128" w:rsidRDefault="006F2CCC"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Art and Craft Textbooks</w:t>
      </w:r>
    </w:p>
    <w:p w:rsidR="00404A51" w:rsidRPr="002C1128" w:rsidRDefault="00404A51" w:rsidP="00725A4D">
      <w:pPr>
        <w:rPr>
          <w:rFonts w:cstheme="minorHAnsi"/>
        </w:rPr>
      </w:pPr>
    </w:p>
    <w:p w:rsidR="00022B49" w:rsidRPr="002C1128" w:rsidRDefault="002B6E2C" w:rsidP="00725A4D">
      <w:pPr>
        <w:rPr>
          <w:rFonts w:cstheme="minorHAnsi"/>
        </w:rPr>
      </w:pPr>
      <w:r w:rsidRPr="002C1128">
        <w:rPr>
          <w:rFonts w:cstheme="minorHAnsi"/>
          <w:lang w:eastAsia="fr-FR"/>
        </w:rPr>
        <w:t>{</w:t>
      </w:r>
      <w:r w:rsidR="006F2CCC" w:rsidRPr="002C1128">
        <w:rPr>
          <w:rFonts w:cstheme="minorHAnsi"/>
          <w:lang w:eastAsia="fr-FR"/>
        </w:rPr>
        <w:t>Lambert 2002}, 238</w:t>
      </w:r>
    </w:p>
    <w:p w:rsidR="00404A51" w:rsidRPr="002C1128" w:rsidRDefault="00404A51" w:rsidP="00725A4D">
      <w:pPr>
        <w:rPr>
          <w:rFonts w:cstheme="minorHAnsi"/>
        </w:rPr>
      </w:pPr>
    </w:p>
    <w:p w:rsidR="007B1087" w:rsidRPr="00454B91" w:rsidRDefault="007B1087" w:rsidP="00725A4D">
      <w:pPr>
        <w:pStyle w:val="Heading2"/>
        <w:spacing w:before="0" w:line="360" w:lineRule="auto"/>
        <w:ind w:right="720"/>
        <w:rPr>
          <w:rFonts w:asciiTheme="minorHAnsi" w:hAnsiTheme="minorHAnsi" w:cstheme="minorHAnsi"/>
          <w:sz w:val="22"/>
          <w:szCs w:val="22"/>
          <w:lang w:val="fr-FR"/>
        </w:rPr>
      </w:pPr>
      <w:r w:rsidRPr="00454B91">
        <w:rPr>
          <w:rFonts w:asciiTheme="minorHAnsi" w:hAnsiTheme="minorHAnsi" w:cstheme="minorHAnsi"/>
          <w:sz w:val="22"/>
          <w:szCs w:val="22"/>
          <w:lang w:val="fr-FR"/>
        </w:rPr>
        <w:t>Alternate translations</w:t>
      </w:r>
    </w:p>
    <w:p w:rsidR="006F2CCC" w:rsidRPr="00454B91" w:rsidRDefault="006F2CCC" w:rsidP="00725A4D">
      <w:pPr>
        <w:rPr>
          <w:rFonts w:cstheme="minorHAnsi"/>
          <w:lang w:val="fr-FR"/>
        </w:rPr>
      </w:pPr>
    </w:p>
    <w:p w:rsidR="006F2CCC" w:rsidRPr="00454B91" w:rsidRDefault="006F2CCC" w:rsidP="00725A4D">
      <w:pPr>
        <w:rPr>
          <w:rFonts w:cstheme="minorHAnsi"/>
          <w:b/>
          <w:bCs/>
          <w:color w:val="969D00"/>
          <w:lang w:val="fr-FR"/>
        </w:rPr>
      </w:pPr>
      <w:r w:rsidRPr="00454B91">
        <w:rPr>
          <w:rFonts w:cstheme="minorHAnsi"/>
          <w:b/>
          <w:bCs/>
          <w:color w:val="969D00"/>
          <w:lang w:val="fr-FR"/>
        </w:rPr>
        <w:t>surface brute de fonderie</w:t>
      </w:r>
    </w:p>
    <w:p w:rsidR="006F2CCC" w:rsidRPr="00454B91" w:rsidRDefault="00454B91" w:rsidP="00725A4D">
      <w:pPr>
        <w:rPr>
          <w:rFonts w:cstheme="minorHAnsi"/>
          <w:lang w:val="fr-FR"/>
        </w:rPr>
      </w:pPr>
      <w:r>
        <w:rPr>
          <w:rFonts w:cstheme="minorHAnsi"/>
          <w:lang w:val="fr-FR"/>
        </w:rPr>
        <w:t>On parle d’un état « brut de fonderie »</w:t>
      </w:r>
      <w:r w:rsidR="006F2CCC" w:rsidRPr="00454B91">
        <w:rPr>
          <w:rFonts w:cstheme="minorHAnsi"/>
          <w:lang w:val="fr-FR"/>
        </w:rPr>
        <w:t xml:space="preserve"> ({</w:t>
      </w:r>
      <w:r w:rsidR="006F2CCC" w:rsidRPr="00454B91">
        <w:rPr>
          <w:rFonts w:cstheme="minorHAnsi"/>
          <w:lang w:val="fr-FR" w:eastAsia="fr-FR"/>
        </w:rPr>
        <w:t>Baudry, Bozo, and Inventaire général des monuments et des richesses artistiques de la France 1978</w:t>
      </w:r>
      <w:r w:rsidR="006F2CCC" w:rsidRPr="00454B91">
        <w:rPr>
          <w:rFonts w:cstheme="minorHAnsi"/>
          <w:lang w:val="fr-FR"/>
        </w:rPr>
        <w:t>}, 632).</w:t>
      </w:r>
    </w:p>
    <w:p w:rsidR="006F2CCC" w:rsidRPr="00454B91" w:rsidRDefault="006F2CCC" w:rsidP="00725A4D">
      <w:pPr>
        <w:rPr>
          <w:rFonts w:cstheme="minorHAnsi"/>
          <w:lang w:val="fr-FR"/>
        </w:rPr>
      </w:pPr>
    </w:p>
    <w:p w:rsidR="006F2CCC" w:rsidRPr="00454B91" w:rsidRDefault="006F2CCC" w:rsidP="00725A4D">
      <w:pPr>
        <w:rPr>
          <w:rFonts w:cstheme="minorHAnsi"/>
          <w:b/>
          <w:bCs/>
          <w:color w:val="969D00"/>
          <w:lang w:val="fr-FR"/>
        </w:rPr>
      </w:pPr>
      <w:r w:rsidRPr="00454B91">
        <w:rPr>
          <w:rFonts w:cstheme="minorHAnsi"/>
          <w:b/>
          <w:bCs/>
          <w:color w:val="969D00"/>
          <w:lang w:val="fr-FR"/>
        </w:rPr>
        <w:t>surface brute de fonte</w:t>
      </w:r>
    </w:p>
    <w:p w:rsidR="006F2CCC" w:rsidRPr="00454B91" w:rsidRDefault="006F2CCC" w:rsidP="00725A4D">
      <w:pPr>
        <w:rPr>
          <w:rFonts w:cstheme="minorHAnsi"/>
          <w:lang w:val="fr-FR"/>
        </w:rPr>
      </w:pPr>
    </w:p>
    <w:p w:rsidR="006F2CCC" w:rsidRPr="00454B91" w:rsidRDefault="006F2CCC" w:rsidP="00725A4D">
      <w:pPr>
        <w:autoSpaceDE w:val="0"/>
        <w:autoSpaceDN w:val="0"/>
        <w:adjustRightInd w:val="0"/>
        <w:rPr>
          <w:rFonts w:cstheme="minorHAnsi"/>
          <w:color w:val="000000"/>
          <w:lang w:val="fr-FR"/>
        </w:rPr>
      </w:pPr>
    </w:p>
    <w:p w:rsidR="00404A51" w:rsidRPr="00454B91" w:rsidRDefault="00404A51" w:rsidP="00725A4D">
      <w:pPr>
        <w:rPr>
          <w:rFonts w:cstheme="minorHAnsi"/>
          <w:color w:val="000000"/>
          <w:lang w:val="fr-FR"/>
        </w:rPr>
      </w:pPr>
      <w:r w:rsidRPr="00454B91">
        <w:rPr>
          <w:rFonts w:cstheme="minorHAnsi"/>
          <w:color w:val="000000"/>
          <w:lang w:val="fr-FR"/>
        </w:rPr>
        <w:br w:type="page"/>
      </w:r>
    </w:p>
    <w:p w:rsidR="001B69BA" w:rsidRPr="00454B91" w:rsidRDefault="001B69BA" w:rsidP="00725A4D">
      <w:pPr>
        <w:rPr>
          <w:rFonts w:cstheme="minorHAnsi"/>
          <w:lang w:val="fr-FR"/>
        </w:rPr>
      </w:pPr>
      <w:r w:rsidRPr="00454B91">
        <w:rPr>
          <w:rFonts w:cstheme="minorHAnsi"/>
          <w:lang w:val="fr-FR"/>
        </w:rPr>
        <w:lastRenderedPageBreak/>
        <w:t xml:space="preserve">term: </w:t>
      </w:r>
      <w:r w:rsidR="00CF5A0B" w:rsidRPr="00454B91">
        <w:rPr>
          <w:rFonts w:cstheme="minorHAnsi"/>
          <w:lang w:val="fr-FR"/>
        </w:rPr>
        <w:t>laiton</w:t>
      </w:r>
    </w:p>
    <w:p w:rsidR="001B69BA" w:rsidRPr="00454B91" w:rsidRDefault="001B69BA" w:rsidP="00725A4D">
      <w:pPr>
        <w:rPr>
          <w:rFonts w:cstheme="minorHAnsi"/>
          <w:lang w:val="fr-FR"/>
        </w:rPr>
      </w:pPr>
    </w:p>
    <w:p w:rsidR="001B69BA" w:rsidRPr="00454B91" w:rsidRDefault="001B69BA" w:rsidP="00725A4D">
      <w:pPr>
        <w:rPr>
          <w:rFonts w:cstheme="minorHAnsi"/>
          <w:lang w:val="fr-FR"/>
        </w:rPr>
      </w:pPr>
      <w:r w:rsidRPr="00454B91">
        <w:rPr>
          <w:rFonts w:cstheme="minorHAnsi"/>
          <w:lang w:val="fr-FR"/>
        </w:rPr>
        <w:t xml:space="preserve">language: </w:t>
      </w:r>
      <w:r w:rsidR="00CF5A0B" w:rsidRPr="00454B91">
        <w:rPr>
          <w:rFonts w:cstheme="minorHAnsi"/>
          <w:lang w:val="fr-FR"/>
        </w:rPr>
        <w:t>fr</w:t>
      </w:r>
    </w:p>
    <w:p w:rsidR="001B69BA" w:rsidRPr="00454B91" w:rsidRDefault="001B69BA" w:rsidP="00725A4D">
      <w:pPr>
        <w:rPr>
          <w:rFonts w:cstheme="minorHAnsi"/>
          <w:lang w:val="fr-FR"/>
        </w:rPr>
      </w:pPr>
    </w:p>
    <w:p w:rsidR="001B69BA" w:rsidRPr="00454B91" w:rsidRDefault="009373EB" w:rsidP="00725A4D">
      <w:pPr>
        <w:rPr>
          <w:rFonts w:cstheme="minorHAnsi"/>
          <w:lang w:val="fr-FR"/>
        </w:rPr>
      </w:pPr>
      <w:r w:rsidRPr="00454B91">
        <w:rPr>
          <w:rFonts w:cstheme="minorHAnsi"/>
          <w:lang w:val="fr-FR"/>
        </w:rPr>
        <w:t xml:space="preserve">images: </w:t>
      </w:r>
      <w:r w:rsidRPr="00454B91">
        <w:rPr>
          <w:rFonts w:cstheme="minorHAnsi"/>
          <w:b/>
          <w:lang w:val="fr-FR"/>
        </w:rPr>
        <w:t>fig</w:t>
      </w:r>
      <w:r w:rsidR="001B69BA" w:rsidRPr="00454B91">
        <w:rPr>
          <w:rFonts w:cstheme="minorHAnsi"/>
          <w:b/>
          <w:lang w:val="fr-FR"/>
        </w:rPr>
        <w:t xml:space="preserve">. </w:t>
      </w:r>
      <w:r w:rsidR="00D64F39" w:rsidRPr="004C3781">
        <w:rPr>
          <w:rFonts w:eastAsia="Times New Roman" w:cstheme="minorHAnsi"/>
          <w:b/>
        </w:rPr>
        <w:t>133</w:t>
      </w:r>
    </w:p>
    <w:p w:rsidR="001B69BA" w:rsidRPr="00454B91" w:rsidRDefault="001B69BA" w:rsidP="00725A4D">
      <w:pPr>
        <w:rPr>
          <w:rFonts w:cstheme="minorHAnsi"/>
          <w:lang w:val="fr-FR"/>
        </w:rPr>
      </w:pPr>
    </w:p>
    <w:p w:rsidR="001B69BA" w:rsidRPr="00454B91" w:rsidRDefault="001B69BA" w:rsidP="00725A4D">
      <w:pPr>
        <w:pStyle w:val="FirstParagraph"/>
        <w:spacing w:after="0" w:line="360" w:lineRule="auto"/>
        <w:ind w:right="720"/>
        <w:rPr>
          <w:rFonts w:cstheme="minorHAnsi"/>
          <w:sz w:val="22"/>
          <w:szCs w:val="22"/>
          <w:lang w:val="fr-FR"/>
        </w:rPr>
      </w:pPr>
      <w:r w:rsidRPr="00454B91">
        <w:rPr>
          <w:rFonts w:cstheme="minorHAnsi"/>
          <w:sz w:val="22"/>
          <w:szCs w:val="22"/>
          <w:lang w:val="fr-FR"/>
        </w:rPr>
        <w:t xml:space="preserve">definition: </w:t>
      </w:r>
      <w:r w:rsidR="00CF5A0B" w:rsidRPr="00454B91">
        <w:rPr>
          <w:rFonts w:cstheme="minorHAnsi"/>
          <w:sz w:val="22"/>
          <w:szCs w:val="22"/>
          <w:lang w:val="fr-FR"/>
        </w:rPr>
        <w:t>Alliage à base de cuivre dans lequel le zinc est l’élément d’addition principal.</w:t>
      </w:r>
    </w:p>
    <w:p w:rsidR="001B69BA" w:rsidRPr="00454B91" w:rsidRDefault="001B69BA" w:rsidP="00725A4D">
      <w:pPr>
        <w:rPr>
          <w:rFonts w:cstheme="minorHAnsi"/>
          <w:lang w:val="fr-FR"/>
        </w:rPr>
      </w:pPr>
    </w:p>
    <w:p w:rsidR="001B69BA" w:rsidRPr="00454B91" w:rsidRDefault="001B69BA" w:rsidP="00725A4D">
      <w:pPr>
        <w:pStyle w:val="Heading2"/>
        <w:spacing w:before="0" w:line="360" w:lineRule="auto"/>
        <w:ind w:right="720"/>
        <w:rPr>
          <w:rFonts w:asciiTheme="minorHAnsi" w:hAnsiTheme="minorHAnsi" w:cstheme="minorHAnsi"/>
          <w:sz w:val="22"/>
          <w:szCs w:val="22"/>
          <w:lang w:val="fr-FR"/>
        </w:rPr>
      </w:pPr>
      <w:r w:rsidRPr="00454B91">
        <w:rPr>
          <w:rFonts w:asciiTheme="minorHAnsi" w:hAnsiTheme="minorHAnsi" w:cstheme="minorHAnsi"/>
          <w:sz w:val="22"/>
          <w:szCs w:val="22"/>
          <w:lang w:val="fr-FR"/>
        </w:rPr>
        <w:t>Sources</w:t>
      </w:r>
    </w:p>
    <w:p w:rsidR="001B69BA" w:rsidRPr="00454B91" w:rsidRDefault="001B69BA" w:rsidP="00725A4D">
      <w:pPr>
        <w:rPr>
          <w:rFonts w:cstheme="minorHAnsi"/>
          <w:lang w:val="fr-FR"/>
        </w:rPr>
      </w:pPr>
    </w:p>
    <w:p w:rsidR="001B69BA" w:rsidRPr="00454B91" w:rsidRDefault="001B69BA"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Cultural Heritage Publications</w:t>
      </w:r>
    </w:p>
    <w:p w:rsidR="001B69BA" w:rsidRPr="00454B91" w:rsidRDefault="001B69BA" w:rsidP="00725A4D">
      <w:pPr>
        <w:rPr>
          <w:rFonts w:cstheme="minorHAnsi"/>
          <w:lang w:val="fr-FR"/>
        </w:rPr>
      </w:pPr>
    </w:p>
    <w:p w:rsidR="002F0358" w:rsidRPr="00454B91" w:rsidRDefault="002F0358" w:rsidP="00725A4D">
      <w:pPr>
        <w:rPr>
          <w:rFonts w:cstheme="minorHAnsi"/>
          <w:lang w:val="fr-FR" w:eastAsia="fr-FR"/>
        </w:rPr>
      </w:pPr>
      <w:r w:rsidRPr="00454B91">
        <w:rPr>
          <w:rFonts w:cstheme="minorHAnsi"/>
          <w:lang w:val="fr-FR"/>
        </w:rPr>
        <w:t>{</w:t>
      </w:r>
      <w:r w:rsidRPr="00454B91">
        <w:rPr>
          <w:rFonts w:cstheme="minorHAnsi"/>
          <w:lang w:val="fr-FR" w:eastAsia="fr-FR"/>
        </w:rPr>
        <w:t>Baudry, Bozo, and Inventaire général des monuments et des richesses artistiques de la France 1978}, 643</w:t>
      </w:r>
    </w:p>
    <w:p w:rsidR="002F0358" w:rsidRPr="002C1128" w:rsidRDefault="002B6E2C" w:rsidP="00725A4D">
      <w:pPr>
        <w:rPr>
          <w:rFonts w:cstheme="minorHAnsi"/>
          <w:lang w:eastAsia="fr-FR"/>
        </w:rPr>
      </w:pPr>
      <w:r w:rsidRPr="002C1128">
        <w:rPr>
          <w:rFonts w:cstheme="minorHAnsi"/>
          <w:lang w:eastAsia="fr-FR"/>
        </w:rPr>
        <w:t>{</w:t>
      </w:r>
      <w:r w:rsidR="002F0358" w:rsidRPr="002C1128">
        <w:rPr>
          <w:rFonts w:cstheme="minorHAnsi"/>
          <w:lang w:eastAsia="fr-FR"/>
        </w:rPr>
        <w:t>Garenne-Marot</w:t>
      </w:r>
      <w:r w:rsidR="00E62B91" w:rsidRPr="002C1128">
        <w:rPr>
          <w:rFonts w:cstheme="minorHAnsi"/>
          <w:lang w:eastAsia="fr-FR"/>
        </w:rPr>
        <w:t>,</w:t>
      </w:r>
      <w:r w:rsidR="002F0358" w:rsidRPr="002C1128">
        <w:rPr>
          <w:rFonts w:cstheme="minorHAnsi"/>
          <w:lang w:eastAsia="fr-FR"/>
        </w:rPr>
        <w:t xml:space="preserve"> Robion, and Mille 2003</w:t>
      </w:r>
      <w:r w:rsidR="00493356" w:rsidRPr="002C1128">
        <w:rPr>
          <w:rFonts w:cstheme="minorHAnsi"/>
          <w:lang w:eastAsia="fr-FR"/>
        </w:rPr>
        <w:t>}</w:t>
      </w:r>
    </w:p>
    <w:p w:rsidR="002F0358" w:rsidRPr="002C1128" w:rsidRDefault="002B6E2C" w:rsidP="00725A4D">
      <w:pPr>
        <w:rPr>
          <w:rFonts w:cstheme="minorHAnsi"/>
          <w:lang w:eastAsia="fr-FR"/>
        </w:rPr>
      </w:pPr>
      <w:r w:rsidRPr="002C1128">
        <w:rPr>
          <w:rFonts w:cstheme="minorHAnsi"/>
          <w:lang w:eastAsia="fr-FR"/>
        </w:rPr>
        <w:t>{</w:t>
      </w:r>
      <w:r w:rsidR="002F0358" w:rsidRPr="002C1128">
        <w:rPr>
          <w:rFonts w:cstheme="minorHAnsi"/>
          <w:lang w:eastAsia="fr-FR"/>
        </w:rPr>
        <w:t>Bewer, Bourgarit, and Bassett 2008}</w:t>
      </w:r>
    </w:p>
    <w:p w:rsidR="002F0358" w:rsidRPr="002C1128" w:rsidRDefault="002B6E2C" w:rsidP="00725A4D">
      <w:pPr>
        <w:rPr>
          <w:rFonts w:cstheme="minorHAnsi"/>
        </w:rPr>
      </w:pPr>
      <w:r w:rsidRPr="002C1128">
        <w:rPr>
          <w:rFonts w:cstheme="minorHAnsi"/>
          <w:lang w:eastAsia="fr-FR"/>
        </w:rPr>
        <w:t>{</w:t>
      </w:r>
      <w:r w:rsidR="002F0358" w:rsidRPr="002C1128">
        <w:rPr>
          <w:rFonts w:cstheme="minorHAnsi"/>
          <w:lang w:eastAsia="fr-FR"/>
        </w:rPr>
        <w:t>Thomas and Bourgarit 2018</w:t>
      </w:r>
      <w:r w:rsidR="00493356" w:rsidRPr="002C1128">
        <w:rPr>
          <w:rFonts w:cstheme="minorHAnsi"/>
          <w:lang w:eastAsia="fr-FR"/>
        </w:rPr>
        <w:t>}</w:t>
      </w:r>
    </w:p>
    <w:p w:rsidR="002F0358" w:rsidRPr="002C1128" w:rsidRDefault="002B6E2C" w:rsidP="00725A4D">
      <w:pPr>
        <w:rPr>
          <w:rFonts w:cstheme="minorHAnsi"/>
          <w:lang w:eastAsia="fr-FR"/>
        </w:rPr>
      </w:pPr>
      <w:r w:rsidRPr="002C1128">
        <w:rPr>
          <w:rFonts w:cstheme="minorHAnsi"/>
          <w:lang w:eastAsia="fr-FR"/>
        </w:rPr>
        <w:t>{</w:t>
      </w:r>
      <w:r w:rsidR="002F0358" w:rsidRPr="002C1128">
        <w:rPr>
          <w:rFonts w:cstheme="minorHAnsi"/>
          <w:lang w:eastAsia="fr-FR"/>
        </w:rPr>
        <w:t>Thomas 2009}, 510</w:t>
      </w:r>
    </w:p>
    <w:p w:rsidR="001B69BA" w:rsidRPr="002C1128" w:rsidRDefault="001B69BA" w:rsidP="00725A4D">
      <w:pPr>
        <w:rPr>
          <w:rFonts w:cstheme="minorHAnsi"/>
        </w:rPr>
      </w:pPr>
    </w:p>
    <w:p w:rsidR="001B69BA" w:rsidRPr="002C1128" w:rsidRDefault="001B69BA"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Copper Industry</w:t>
      </w:r>
    </w:p>
    <w:p w:rsidR="001B69BA" w:rsidRPr="002C1128" w:rsidRDefault="001B69BA" w:rsidP="00725A4D">
      <w:pPr>
        <w:rPr>
          <w:rFonts w:cstheme="minorHAnsi"/>
        </w:rPr>
      </w:pPr>
    </w:p>
    <w:p w:rsidR="001B69BA" w:rsidRPr="00454B91" w:rsidRDefault="002B6E2C" w:rsidP="00725A4D">
      <w:pPr>
        <w:rPr>
          <w:rFonts w:cstheme="minorHAnsi"/>
          <w:lang w:val="fr-FR" w:eastAsia="fr-FR"/>
        </w:rPr>
      </w:pPr>
      <w:r w:rsidRPr="00454B91">
        <w:rPr>
          <w:rFonts w:cstheme="minorHAnsi"/>
          <w:lang w:val="fr-FR" w:eastAsia="fr-FR"/>
        </w:rPr>
        <w:t>{</w:t>
      </w:r>
      <w:r w:rsidR="005843DA" w:rsidRPr="00454B91">
        <w:rPr>
          <w:rFonts w:cstheme="minorHAnsi"/>
          <w:lang w:val="fr-FR" w:eastAsia="fr-FR"/>
        </w:rPr>
        <w:t>Association Technique de Fonderie, Commission Ingénieurs et Techniciens 1979}</w:t>
      </w:r>
    </w:p>
    <w:p w:rsidR="005843DA" w:rsidRPr="00454B91" w:rsidRDefault="005843DA" w:rsidP="00725A4D">
      <w:pPr>
        <w:rPr>
          <w:rFonts w:cstheme="minorHAnsi"/>
          <w:lang w:val="fr-FR" w:eastAsia="fr-FR"/>
        </w:rPr>
      </w:pPr>
      <w:r w:rsidRPr="00454B91">
        <w:rPr>
          <w:rFonts w:cstheme="minorHAnsi"/>
          <w:lang w:val="fr-FR"/>
        </w:rPr>
        <w:t>{</w:t>
      </w:r>
      <w:r w:rsidRPr="00454B91">
        <w:rPr>
          <w:rFonts w:cstheme="minorHAnsi"/>
          <w:lang w:val="fr-FR" w:eastAsia="fr-FR"/>
        </w:rPr>
        <w:t>“Glossaire de la fonderie et des domaines connexes | CTIF” n.d.}</w:t>
      </w:r>
    </w:p>
    <w:p w:rsidR="005843DA" w:rsidRPr="00454B91" w:rsidRDefault="002B6E2C" w:rsidP="00725A4D">
      <w:pPr>
        <w:rPr>
          <w:rFonts w:cstheme="minorHAnsi"/>
          <w:lang w:val="fr-FR" w:eastAsia="fr-FR"/>
        </w:rPr>
      </w:pPr>
      <w:r w:rsidRPr="00454B91">
        <w:rPr>
          <w:rFonts w:cstheme="minorHAnsi"/>
          <w:lang w:val="fr-FR"/>
        </w:rPr>
        <w:t>{</w:t>
      </w:r>
      <w:r w:rsidR="005843DA" w:rsidRPr="00454B91">
        <w:rPr>
          <w:rFonts w:cstheme="minorHAnsi"/>
          <w:lang w:val="fr-FR" w:eastAsia="fr-FR"/>
        </w:rPr>
        <w:t>Comité international du dictionnaire technique de fonderie 1955}, 29</w:t>
      </w:r>
    </w:p>
    <w:p w:rsidR="005843DA" w:rsidRPr="002C1128" w:rsidRDefault="002B6E2C" w:rsidP="00725A4D">
      <w:pPr>
        <w:rPr>
          <w:rFonts w:cstheme="minorHAnsi"/>
          <w:lang w:eastAsia="fr-FR"/>
        </w:rPr>
      </w:pPr>
      <w:r w:rsidRPr="002C1128">
        <w:rPr>
          <w:rFonts w:cstheme="minorHAnsi"/>
          <w:lang w:eastAsia="fr-FR"/>
        </w:rPr>
        <w:t>{</w:t>
      </w:r>
      <w:r w:rsidR="005843DA" w:rsidRPr="002C1128">
        <w:rPr>
          <w:rFonts w:cstheme="minorHAnsi"/>
          <w:lang w:eastAsia="fr-FR"/>
        </w:rPr>
        <w:t>Brunhuber 1988}</w:t>
      </w:r>
    </w:p>
    <w:p w:rsidR="005843DA" w:rsidRPr="002C1128" w:rsidRDefault="002B6E2C" w:rsidP="00725A4D">
      <w:pPr>
        <w:rPr>
          <w:rFonts w:cstheme="minorHAnsi"/>
        </w:rPr>
      </w:pPr>
      <w:r w:rsidRPr="002C1128">
        <w:rPr>
          <w:rFonts w:cstheme="minorHAnsi"/>
        </w:rPr>
        <w:t>{</w:t>
      </w:r>
      <w:r w:rsidR="005843DA" w:rsidRPr="002C1128">
        <w:rPr>
          <w:rFonts w:cstheme="minorHAnsi"/>
          <w:lang w:eastAsia="fr-FR"/>
        </w:rPr>
        <w:t>Koch and Newell 1963}</w:t>
      </w:r>
    </w:p>
    <w:p w:rsidR="001B69BA" w:rsidRPr="002C1128" w:rsidRDefault="001B69BA" w:rsidP="00725A4D">
      <w:pPr>
        <w:rPr>
          <w:rFonts w:cstheme="minorHAnsi"/>
        </w:rPr>
      </w:pPr>
    </w:p>
    <w:p w:rsidR="001B69BA" w:rsidRPr="002C1128" w:rsidRDefault="001B69BA"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Historical Sources</w:t>
      </w:r>
    </w:p>
    <w:p w:rsidR="001B69BA" w:rsidRPr="002C1128" w:rsidRDefault="001B69BA" w:rsidP="00725A4D">
      <w:pPr>
        <w:rPr>
          <w:rFonts w:cstheme="minorHAnsi"/>
        </w:rPr>
      </w:pPr>
    </w:p>
    <w:p w:rsidR="001B69BA" w:rsidRPr="00454B91" w:rsidRDefault="002B6E2C" w:rsidP="00725A4D">
      <w:pPr>
        <w:rPr>
          <w:rFonts w:cstheme="minorHAnsi"/>
          <w:lang w:val="fr-FR" w:eastAsia="fr-FR"/>
        </w:rPr>
      </w:pPr>
      <w:r w:rsidRPr="00454B91">
        <w:rPr>
          <w:rFonts w:cstheme="minorHAnsi"/>
          <w:lang w:val="fr-FR" w:eastAsia="fr-FR"/>
        </w:rPr>
        <w:t>{</w:t>
      </w:r>
      <w:r w:rsidR="005843DA" w:rsidRPr="00454B91">
        <w:rPr>
          <w:rFonts w:cstheme="minorHAnsi"/>
          <w:lang w:val="fr-FR" w:eastAsia="fr-FR"/>
        </w:rPr>
        <w:t>Félibien 1690}, 335</w:t>
      </w:r>
    </w:p>
    <w:p w:rsidR="005843DA" w:rsidRPr="00454B91" w:rsidRDefault="002B6E2C" w:rsidP="00725A4D">
      <w:pPr>
        <w:rPr>
          <w:rFonts w:cstheme="minorHAnsi"/>
          <w:lang w:val="fr-FR"/>
        </w:rPr>
      </w:pPr>
      <w:r w:rsidRPr="00454B91">
        <w:rPr>
          <w:rFonts w:cstheme="minorHAnsi"/>
          <w:lang w:val="fr-FR"/>
        </w:rPr>
        <w:t>{</w:t>
      </w:r>
      <w:r w:rsidR="005843DA" w:rsidRPr="00454B91">
        <w:rPr>
          <w:rFonts w:cstheme="minorHAnsi"/>
          <w:i/>
          <w:lang w:val="fr-FR"/>
        </w:rPr>
        <w:t xml:space="preserve">Secrets concernant les </w:t>
      </w:r>
      <w:r w:rsidR="00D67D5D" w:rsidRPr="00454B91">
        <w:rPr>
          <w:rFonts w:cstheme="minorHAnsi"/>
          <w:i/>
          <w:lang w:val="fr-FR"/>
        </w:rPr>
        <w:t>a</w:t>
      </w:r>
      <w:r w:rsidR="005843DA" w:rsidRPr="00454B91">
        <w:rPr>
          <w:rFonts w:cstheme="minorHAnsi"/>
          <w:i/>
          <w:lang w:val="fr-FR"/>
        </w:rPr>
        <w:t xml:space="preserve">rts et métiers </w:t>
      </w:r>
      <w:r w:rsidR="005843DA" w:rsidRPr="00454B91">
        <w:rPr>
          <w:rFonts w:cstheme="minorHAnsi"/>
          <w:lang w:val="fr-FR" w:eastAsia="fr-FR"/>
        </w:rPr>
        <w:t>1810}, 224</w:t>
      </w:r>
    </w:p>
    <w:p w:rsidR="001B69BA" w:rsidRPr="00454B91" w:rsidRDefault="001B69BA" w:rsidP="00725A4D">
      <w:pPr>
        <w:rPr>
          <w:rFonts w:cstheme="minorHAnsi"/>
          <w:lang w:val="fr-FR"/>
        </w:rPr>
      </w:pPr>
    </w:p>
    <w:p w:rsidR="001B69BA" w:rsidRPr="002C1128" w:rsidRDefault="005843DA"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lastRenderedPageBreak/>
        <w:t>Art and Craft Textbooks</w:t>
      </w:r>
    </w:p>
    <w:p w:rsidR="001B69BA" w:rsidRPr="002C1128" w:rsidRDefault="001B69BA" w:rsidP="00725A4D">
      <w:pPr>
        <w:rPr>
          <w:rFonts w:cstheme="minorHAnsi"/>
        </w:rPr>
      </w:pPr>
    </w:p>
    <w:p w:rsidR="001B69BA" w:rsidRPr="002C1128" w:rsidRDefault="002B6E2C" w:rsidP="00725A4D">
      <w:pPr>
        <w:rPr>
          <w:rFonts w:cstheme="minorHAnsi"/>
          <w:lang w:eastAsia="fr-FR"/>
        </w:rPr>
      </w:pPr>
      <w:r w:rsidRPr="002C1128">
        <w:rPr>
          <w:rFonts w:cstheme="minorHAnsi"/>
          <w:lang w:eastAsia="fr-FR"/>
        </w:rPr>
        <w:t>{</w:t>
      </w:r>
      <w:r w:rsidR="005843DA" w:rsidRPr="002C1128">
        <w:rPr>
          <w:rFonts w:cstheme="minorHAnsi"/>
          <w:lang w:eastAsia="fr-FR"/>
        </w:rPr>
        <w:t>Lambert 2002}, 271</w:t>
      </w:r>
    </w:p>
    <w:p w:rsidR="005843DA" w:rsidRPr="002C1128" w:rsidRDefault="002B6E2C" w:rsidP="00725A4D">
      <w:pPr>
        <w:rPr>
          <w:rFonts w:cstheme="minorHAnsi"/>
        </w:rPr>
      </w:pPr>
      <w:r w:rsidRPr="002C1128">
        <w:rPr>
          <w:rFonts w:cstheme="minorHAnsi"/>
        </w:rPr>
        <w:t>{</w:t>
      </w:r>
      <w:r w:rsidR="005843DA" w:rsidRPr="002C1128">
        <w:rPr>
          <w:rFonts w:cstheme="minorHAnsi"/>
          <w:lang w:eastAsia="fr-FR"/>
        </w:rPr>
        <w:t>Rama 1988}, 374</w:t>
      </w:r>
    </w:p>
    <w:p w:rsidR="001B69BA" w:rsidRPr="002C1128" w:rsidRDefault="001B69BA" w:rsidP="00725A4D">
      <w:pPr>
        <w:rPr>
          <w:rFonts w:cstheme="minorHAnsi"/>
        </w:rPr>
      </w:pPr>
    </w:p>
    <w:p w:rsidR="007B1087" w:rsidRPr="002C1128" w:rsidRDefault="007B1087" w:rsidP="00725A4D">
      <w:pPr>
        <w:pStyle w:val="Heading2"/>
        <w:spacing w:before="0" w:line="360" w:lineRule="auto"/>
        <w:ind w:right="720"/>
        <w:rPr>
          <w:rFonts w:asciiTheme="minorHAnsi" w:hAnsiTheme="minorHAnsi" w:cstheme="minorHAnsi"/>
          <w:sz w:val="22"/>
          <w:szCs w:val="22"/>
        </w:rPr>
      </w:pPr>
      <w:r w:rsidRPr="002C1128">
        <w:rPr>
          <w:rFonts w:asciiTheme="minorHAnsi" w:hAnsiTheme="minorHAnsi" w:cstheme="minorHAnsi"/>
          <w:sz w:val="22"/>
          <w:szCs w:val="22"/>
        </w:rPr>
        <w:t>Alternate translations</w:t>
      </w:r>
    </w:p>
    <w:p w:rsidR="00906F2D" w:rsidRPr="002C1128" w:rsidRDefault="00906F2D" w:rsidP="00725A4D">
      <w:pPr>
        <w:rPr>
          <w:rFonts w:cstheme="minorHAnsi"/>
        </w:rPr>
      </w:pPr>
    </w:p>
    <w:p w:rsidR="00906F2D" w:rsidRPr="002C1128" w:rsidRDefault="00906F2D" w:rsidP="00725A4D">
      <w:pPr>
        <w:rPr>
          <w:rFonts w:cstheme="minorHAnsi"/>
          <w:b/>
          <w:bCs/>
          <w:color w:val="969D00"/>
        </w:rPr>
      </w:pPr>
      <w:r w:rsidRPr="002C1128">
        <w:rPr>
          <w:rFonts w:cstheme="minorHAnsi"/>
          <w:b/>
          <w:bCs/>
          <w:color w:val="969D00"/>
        </w:rPr>
        <w:t>archal</w:t>
      </w:r>
    </w:p>
    <w:p w:rsidR="00906F2D" w:rsidRPr="002C1128" w:rsidRDefault="00906F2D" w:rsidP="00725A4D">
      <w:pPr>
        <w:rPr>
          <w:rFonts w:cstheme="minorHAnsi"/>
        </w:rPr>
      </w:pPr>
    </w:p>
    <w:p w:rsidR="00906F2D" w:rsidRPr="002C1128" w:rsidRDefault="00906F2D"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Cultural Heritage Publications</w:t>
      </w:r>
    </w:p>
    <w:p w:rsidR="00906F2D" w:rsidRPr="002C1128" w:rsidRDefault="00906F2D" w:rsidP="00725A4D">
      <w:pPr>
        <w:rPr>
          <w:rFonts w:cstheme="minorHAnsi"/>
        </w:rPr>
      </w:pPr>
    </w:p>
    <w:p w:rsidR="00906F2D" w:rsidRPr="002C1128" w:rsidRDefault="002B6E2C" w:rsidP="00725A4D">
      <w:pPr>
        <w:rPr>
          <w:rFonts w:cstheme="minorHAnsi"/>
        </w:rPr>
      </w:pPr>
      <w:r w:rsidRPr="002C1128">
        <w:rPr>
          <w:rFonts w:cstheme="minorHAnsi"/>
        </w:rPr>
        <w:t>{</w:t>
      </w:r>
      <w:r w:rsidR="00906F2D" w:rsidRPr="002C1128">
        <w:rPr>
          <w:rFonts w:cstheme="minorHAnsi"/>
          <w:lang w:eastAsia="fr-FR"/>
        </w:rPr>
        <w:t>Thomas 2009}, 505, 507–8</w:t>
      </w:r>
    </w:p>
    <w:p w:rsidR="00906F2D" w:rsidRPr="002C1128" w:rsidRDefault="00906F2D" w:rsidP="00725A4D">
      <w:pPr>
        <w:rPr>
          <w:rFonts w:cstheme="minorHAnsi"/>
        </w:rPr>
      </w:pPr>
    </w:p>
    <w:p w:rsidR="00906F2D" w:rsidRPr="002C1128" w:rsidRDefault="00906F2D"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Historical Sources</w:t>
      </w:r>
    </w:p>
    <w:p w:rsidR="00906F2D" w:rsidRPr="002C1128" w:rsidRDefault="00906F2D" w:rsidP="00725A4D">
      <w:pPr>
        <w:rPr>
          <w:rFonts w:cstheme="minorHAnsi"/>
        </w:rPr>
      </w:pPr>
    </w:p>
    <w:p w:rsidR="00906F2D" w:rsidRPr="002C1128" w:rsidRDefault="00906F2D" w:rsidP="00725A4D">
      <w:pPr>
        <w:rPr>
          <w:rFonts w:cstheme="minorHAnsi"/>
        </w:rPr>
      </w:pPr>
      <w:r w:rsidRPr="002C1128">
        <w:rPr>
          <w:rFonts w:cstheme="minorHAnsi"/>
          <w:lang w:eastAsia="fr-FR"/>
        </w:rPr>
        <w:t>{Lespinasse and Bonnardot 1879}, 551</w:t>
      </w:r>
    </w:p>
    <w:p w:rsidR="00906F2D" w:rsidRPr="002C1128" w:rsidRDefault="00906F2D" w:rsidP="00725A4D">
      <w:pPr>
        <w:rPr>
          <w:rFonts w:cstheme="minorHAnsi"/>
        </w:rPr>
      </w:pPr>
    </w:p>
    <w:p w:rsidR="00906F2D" w:rsidRPr="002C1128" w:rsidRDefault="00906F2D" w:rsidP="00725A4D">
      <w:pPr>
        <w:rPr>
          <w:rFonts w:cstheme="minorHAnsi"/>
          <w:b/>
          <w:bCs/>
          <w:color w:val="969D00"/>
        </w:rPr>
      </w:pPr>
      <w:r w:rsidRPr="002C1128">
        <w:rPr>
          <w:rFonts w:cstheme="minorHAnsi"/>
          <w:b/>
          <w:bCs/>
          <w:color w:val="969D00"/>
        </w:rPr>
        <w:t>cuivre jaune</w:t>
      </w:r>
    </w:p>
    <w:p w:rsidR="00906F2D" w:rsidRPr="002C1128" w:rsidRDefault="00906F2D" w:rsidP="00725A4D">
      <w:pPr>
        <w:rPr>
          <w:rFonts w:cstheme="minorHAnsi"/>
        </w:rPr>
      </w:pPr>
    </w:p>
    <w:p w:rsidR="00906F2D" w:rsidRPr="002C1128" w:rsidRDefault="00906F2D"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Historical Sources</w:t>
      </w:r>
    </w:p>
    <w:p w:rsidR="00906F2D" w:rsidRPr="002C1128" w:rsidRDefault="00906F2D" w:rsidP="00725A4D">
      <w:pPr>
        <w:rPr>
          <w:rFonts w:cstheme="minorHAnsi"/>
        </w:rPr>
      </w:pPr>
    </w:p>
    <w:p w:rsidR="00906F2D" w:rsidRPr="002C1128" w:rsidRDefault="002B6E2C" w:rsidP="00725A4D">
      <w:pPr>
        <w:rPr>
          <w:rFonts w:cstheme="minorHAnsi"/>
          <w:lang w:eastAsia="fr-FR"/>
        </w:rPr>
      </w:pPr>
      <w:r w:rsidRPr="002C1128">
        <w:rPr>
          <w:rFonts w:cstheme="minorHAnsi"/>
        </w:rPr>
        <w:t>{</w:t>
      </w:r>
      <w:r w:rsidR="009D31AC" w:rsidRPr="002C1128">
        <w:rPr>
          <w:rFonts w:cstheme="minorHAnsi"/>
          <w:lang w:eastAsia="fr-FR"/>
        </w:rPr>
        <w:t>Félibien 1690}, 335</w:t>
      </w:r>
    </w:p>
    <w:p w:rsidR="009D31AC" w:rsidRPr="002C1128" w:rsidRDefault="002B6E2C" w:rsidP="00725A4D">
      <w:pPr>
        <w:rPr>
          <w:rFonts w:cstheme="minorHAnsi"/>
          <w:lang w:eastAsia="fr-FR"/>
        </w:rPr>
      </w:pPr>
      <w:r w:rsidRPr="002C1128">
        <w:rPr>
          <w:rFonts w:cstheme="minorHAnsi"/>
          <w:lang w:eastAsia="fr-FR"/>
        </w:rPr>
        <w:t>{</w:t>
      </w:r>
      <w:r w:rsidR="009D31AC" w:rsidRPr="002C1128">
        <w:rPr>
          <w:rFonts w:cstheme="minorHAnsi"/>
          <w:lang w:eastAsia="fr-FR"/>
        </w:rPr>
        <w:t>Boffrand 1743}</w:t>
      </w:r>
    </w:p>
    <w:p w:rsidR="009D31AC" w:rsidRPr="002C1128" w:rsidRDefault="002B6E2C" w:rsidP="00725A4D">
      <w:pPr>
        <w:rPr>
          <w:rFonts w:cstheme="minorHAnsi"/>
        </w:rPr>
      </w:pPr>
      <w:r w:rsidRPr="002C1128">
        <w:rPr>
          <w:rFonts w:cstheme="minorHAnsi"/>
        </w:rPr>
        <w:t>{</w:t>
      </w:r>
      <w:r w:rsidR="009D31AC" w:rsidRPr="002C1128">
        <w:rPr>
          <w:rFonts w:cstheme="minorHAnsi"/>
          <w:lang w:eastAsia="fr-FR"/>
        </w:rPr>
        <w:t xml:space="preserve">Diderot et. al. 1751}, </w:t>
      </w:r>
      <w:r w:rsidR="00493356" w:rsidRPr="002C1128">
        <w:rPr>
          <w:rFonts w:cstheme="minorHAnsi"/>
        </w:rPr>
        <w:t>4:540–</w:t>
      </w:r>
      <w:r w:rsidR="009D31AC" w:rsidRPr="002C1128">
        <w:rPr>
          <w:rFonts w:cstheme="minorHAnsi"/>
        </w:rPr>
        <w:t>47</w:t>
      </w:r>
      <w:r w:rsidR="00D67D5D" w:rsidRPr="002C1128">
        <w:rPr>
          <w:rFonts w:cstheme="minorHAnsi"/>
        </w:rPr>
        <w:t>,</w:t>
      </w:r>
      <w:r w:rsidR="00454B91" w:rsidRPr="002C1128">
        <w:rPr>
          <w:rFonts w:cstheme="minorHAnsi"/>
        </w:rPr>
        <w:t xml:space="preserve"> entry « cuivre »</w:t>
      </w:r>
    </w:p>
    <w:p w:rsidR="009D31AC" w:rsidRPr="00454B91" w:rsidRDefault="002B6E2C" w:rsidP="00725A4D">
      <w:pPr>
        <w:rPr>
          <w:rFonts w:cstheme="minorHAnsi"/>
          <w:lang w:val="fr-FR" w:eastAsia="fr-FR"/>
        </w:rPr>
      </w:pPr>
      <w:r w:rsidRPr="00454B91">
        <w:rPr>
          <w:rFonts w:cstheme="minorHAnsi"/>
          <w:lang w:val="fr-FR"/>
        </w:rPr>
        <w:t>{</w:t>
      </w:r>
      <w:r w:rsidR="009D31AC" w:rsidRPr="00454B91">
        <w:rPr>
          <w:rFonts w:cstheme="minorHAnsi"/>
          <w:lang w:val="fr-FR" w:eastAsia="fr-FR"/>
        </w:rPr>
        <w:t>Mariette 1768}</w:t>
      </w:r>
    </w:p>
    <w:p w:rsidR="009D31AC" w:rsidRPr="00454B91" w:rsidRDefault="002B6E2C" w:rsidP="00725A4D">
      <w:pPr>
        <w:rPr>
          <w:rFonts w:cstheme="minorHAnsi"/>
          <w:lang w:val="fr-FR" w:eastAsia="fr-FR"/>
        </w:rPr>
      </w:pPr>
      <w:r w:rsidRPr="00454B91">
        <w:rPr>
          <w:rFonts w:cstheme="minorHAnsi"/>
          <w:lang w:val="fr-FR" w:eastAsia="fr-FR"/>
        </w:rPr>
        <w:t>{</w:t>
      </w:r>
      <w:r w:rsidR="009D31AC" w:rsidRPr="00454B91">
        <w:rPr>
          <w:rFonts w:cstheme="minorHAnsi"/>
          <w:i/>
          <w:lang w:val="fr-FR"/>
        </w:rPr>
        <w:t xml:space="preserve">Secrets concernant les </w:t>
      </w:r>
      <w:r w:rsidR="00D67D5D" w:rsidRPr="00454B91">
        <w:rPr>
          <w:rFonts w:cstheme="minorHAnsi"/>
          <w:i/>
          <w:lang w:val="fr-FR"/>
        </w:rPr>
        <w:t>a</w:t>
      </w:r>
      <w:r w:rsidR="009D31AC" w:rsidRPr="00454B91">
        <w:rPr>
          <w:rFonts w:cstheme="minorHAnsi"/>
          <w:i/>
          <w:lang w:val="fr-FR"/>
        </w:rPr>
        <w:t xml:space="preserve">rts et métiers </w:t>
      </w:r>
      <w:r w:rsidR="009D31AC" w:rsidRPr="00454B91">
        <w:rPr>
          <w:rFonts w:cstheme="minorHAnsi"/>
          <w:lang w:val="fr-FR" w:eastAsia="fr-FR"/>
        </w:rPr>
        <w:t>1810}, 224</w:t>
      </w:r>
    </w:p>
    <w:p w:rsidR="009D31AC" w:rsidRPr="002C1128" w:rsidRDefault="002B6E2C" w:rsidP="00725A4D">
      <w:pPr>
        <w:rPr>
          <w:rFonts w:cstheme="minorHAnsi"/>
          <w:lang w:eastAsia="fr-FR"/>
        </w:rPr>
      </w:pPr>
      <w:r w:rsidRPr="002C1128">
        <w:rPr>
          <w:rFonts w:cstheme="minorHAnsi"/>
          <w:lang w:eastAsia="fr-FR"/>
        </w:rPr>
        <w:t>{</w:t>
      </w:r>
      <w:r w:rsidR="009D31AC" w:rsidRPr="002C1128">
        <w:rPr>
          <w:rFonts w:cstheme="minorHAnsi"/>
          <w:lang w:eastAsia="fr-FR"/>
        </w:rPr>
        <w:t>Grandpierre and Avale 1867}, 7</w:t>
      </w:r>
    </w:p>
    <w:p w:rsidR="009D31AC" w:rsidRPr="002C1128" w:rsidRDefault="002B6E2C" w:rsidP="00725A4D">
      <w:pPr>
        <w:rPr>
          <w:rFonts w:cstheme="minorHAnsi"/>
        </w:rPr>
      </w:pPr>
      <w:r w:rsidRPr="002C1128">
        <w:rPr>
          <w:rFonts w:cstheme="minorHAnsi"/>
        </w:rPr>
        <w:t>{</w:t>
      </w:r>
      <w:r w:rsidR="009D31AC" w:rsidRPr="002C1128">
        <w:rPr>
          <w:rFonts w:cstheme="minorHAnsi"/>
          <w:lang w:eastAsia="fr-FR"/>
        </w:rPr>
        <w:t>Delon 1877}, 180</w:t>
      </w:r>
    </w:p>
    <w:p w:rsidR="00906F2D" w:rsidRPr="002C1128" w:rsidRDefault="00906F2D" w:rsidP="00725A4D">
      <w:pPr>
        <w:rPr>
          <w:rFonts w:cstheme="minorHAnsi"/>
        </w:rPr>
      </w:pPr>
    </w:p>
    <w:p w:rsidR="00906F2D" w:rsidRPr="002C1128" w:rsidRDefault="00906F2D" w:rsidP="00725A4D">
      <w:pPr>
        <w:rPr>
          <w:rFonts w:cstheme="minorHAnsi"/>
          <w:b/>
          <w:bCs/>
          <w:color w:val="969D00"/>
        </w:rPr>
      </w:pPr>
      <w:r w:rsidRPr="002C1128">
        <w:rPr>
          <w:rFonts w:cstheme="minorHAnsi"/>
          <w:b/>
          <w:bCs/>
          <w:color w:val="969D00"/>
        </w:rPr>
        <w:t>orichalque</w:t>
      </w:r>
    </w:p>
    <w:p w:rsidR="00906F2D" w:rsidRPr="002C1128" w:rsidRDefault="00906F2D" w:rsidP="00725A4D">
      <w:pPr>
        <w:rPr>
          <w:rFonts w:cstheme="minorHAnsi"/>
        </w:rPr>
      </w:pPr>
    </w:p>
    <w:p w:rsidR="00906F2D" w:rsidRPr="002C1128" w:rsidRDefault="00906F2D"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lastRenderedPageBreak/>
        <w:t>Cultural Heritage Publications</w:t>
      </w:r>
    </w:p>
    <w:p w:rsidR="00906F2D" w:rsidRPr="002C1128" w:rsidRDefault="00906F2D" w:rsidP="00725A4D">
      <w:pPr>
        <w:rPr>
          <w:rFonts w:cstheme="minorHAnsi"/>
        </w:rPr>
      </w:pPr>
    </w:p>
    <w:p w:rsidR="00906F2D" w:rsidRPr="002C1128" w:rsidRDefault="002B6E2C" w:rsidP="00725A4D">
      <w:pPr>
        <w:rPr>
          <w:rFonts w:cstheme="minorHAnsi"/>
        </w:rPr>
      </w:pPr>
      <w:r w:rsidRPr="002C1128">
        <w:rPr>
          <w:rFonts w:cstheme="minorHAnsi"/>
        </w:rPr>
        <w:t>{</w:t>
      </w:r>
      <w:r w:rsidR="009D31AC" w:rsidRPr="002C1128">
        <w:rPr>
          <w:rFonts w:cstheme="minorHAnsi"/>
          <w:lang w:eastAsia="fr-FR"/>
        </w:rPr>
        <w:t>Halleux 1973</w:t>
      </w:r>
      <w:r w:rsidR="00D67D5D" w:rsidRPr="002C1128">
        <w:rPr>
          <w:rFonts w:cstheme="minorHAnsi"/>
          <w:lang w:eastAsia="fr-FR"/>
        </w:rPr>
        <w:t>}</w:t>
      </w:r>
    </w:p>
    <w:p w:rsidR="00906F2D" w:rsidRPr="002C1128" w:rsidRDefault="00906F2D" w:rsidP="00725A4D">
      <w:pPr>
        <w:rPr>
          <w:rFonts w:cstheme="minorHAnsi"/>
        </w:rPr>
      </w:pPr>
    </w:p>
    <w:p w:rsidR="00906F2D" w:rsidRPr="002C1128" w:rsidRDefault="00906F2D" w:rsidP="00725A4D">
      <w:pPr>
        <w:rPr>
          <w:rFonts w:cstheme="minorHAnsi"/>
          <w:b/>
          <w:bCs/>
          <w:color w:val="969D00"/>
        </w:rPr>
      </w:pPr>
      <w:r w:rsidRPr="002C1128">
        <w:rPr>
          <w:rFonts w:cstheme="minorHAnsi"/>
          <w:b/>
          <w:bCs/>
          <w:color w:val="969D00"/>
        </w:rPr>
        <w:t>latten</w:t>
      </w:r>
    </w:p>
    <w:p w:rsidR="00906F2D" w:rsidRPr="002C1128" w:rsidRDefault="00906F2D" w:rsidP="00725A4D">
      <w:pPr>
        <w:rPr>
          <w:rFonts w:cstheme="minorHAnsi"/>
          <w:b/>
          <w:bCs/>
          <w:color w:val="969D00"/>
        </w:rPr>
      </w:pPr>
      <w:r w:rsidRPr="002C1128">
        <w:rPr>
          <w:rFonts w:cstheme="minorHAnsi"/>
          <w:b/>
          <w:bCs/>
          <w:color w:val="969D00"/>
        </w:rPr>
        <w:t>ottonem</w:t>
      </w:r>
    </w:p>
    <w:p w:rsidR="00906F2D" w:rsidRPr="002C1128" w:rsidRDefault="00906F2D" w:rsidP="00725A4D">
      <w:pPr>
        <w:rPr>
          <w:rFonts w:cstheme="minorHAnsi"/>
        </w:rPr>
      </w:pPr>
    </w:p>
    <w:p w:rsidR="001B69BA" w:rsidRPr="002C1128" w:rsidRDefault="001B69BA" w:rsidP="00725A4D">
      <w:pPr>
        <w:autoSpaceDE w:val="0"/>
        <w:autoSpaceDN w:val="0"/>
        <w:adjustRightInd w:val="0"/>
        <w:rPr>
          <w:rFonts w:cstheme="minorHAnsi"/>
          <w:color w:val="000000"/>
        </w:rPr>
      </w:pPr>
    </w:p>
    <w:p w:rsidR="001B69BA" w:rsidRPr="002C1128" w:rsidRDefault="001B69BA" w:rsidP="00725A4D">
      <w:pPr>
        <w:rPr>
          <w:rFonts w:cstheme="minorHAnsi"/>
          <w:color w:val="000000"/>
        </w:rPr>
      </w:pPr>
      <w:r w:rsidRPr="002C1128">
        <w:rPr>
          <w:rFonts w:cstheme="minorHAnsi"/>
          <w:color w:val="000000"/>
        </w:rPr>
        <w:br w:type="page"/>
      </w:r>
    </w:p>
    <w:p w:rsidR="004467A0" w:rsidRPr="002C1128" w:rsidRDefault="004467A0" w:rsidP="00725A4D">
      <w:pPr>
        <w:rPr>
          <w:rFonts w:cstheme="minorHAnsi"/>
        </w:rPr>
      </w:pPr>
      <w:r w:rsidRPr="002C1128">
        <w:rPr>
          <w:rFonts w:cstheme="minorHAnsi"/>
        </w:rPr>
        <w:lastRenderedPageBreak/>
        <w:t xml:space="preserve">term: </w:t>
      </w:r>
      <w:r w:rsidR="009D31AC" w:rsidRPr="002C1128">
        <w:rPr>
          <w:rFonts w:cstheme="minorHAnsi"/>
        </w:rPr>
        <w:t>brasage</w:t>
      </w:r>
    </w:p>
    <w:p w:rsidR="004467A0" w:rsidRPr="002C1128" w:rsidRDefault="004467A0" w:rsidP="00725A4D">
      <w:pPr>
        <w:rPr>
          <w:rFonts w:cstheme="minorHAnsi"/>
        </w:rPr>
      </w:pPr>
    </w:p>
    <w:p w:rsidR="004467A0" w:rsidRPr="00454B91" w:rsidRDefault="004467A0" w:rsidP="00725A4D">
      <w:pPr>
        <w:rPr>
          <w:rFonts w:cstheme="minorHAnsi"/>
          <w:lang w:val="fr-FR"/>
        </w:rPr>
      </w:pPr>
      <w:r w:rsidRPr="00454B91">
        <w:rPr>
          <w:rFonts w:cstheme="minorHAnsi"/>
          <w:lang w:val="fr-FR"/>
        </w:rPr>
        <w:t xml:space="preserve">language: </w:t>
      </w:r>
      <w:r w:rsidR="009D31AC" w:rsidRPr="00454B91">
        <w:rPr>
          <w:rFonts w:cstheme="minorHAnsi"/>
          <w:lang w:val="fr-FR"/>
        </w:rPr>
        <w:t>fr</w:t>
      </w:r>
    </w:p>
    <w:p w:rsidR="004467A0" w:rsidRPr="00454B91" w:rsidRDefault="004467A0" w:rsidP="00725A4D">
      <w:pPr>
        <w:rPr>
          <w:rFonts w:cstheme="minorHAnsi"/>
          <w:lang w:val="fr-FR"/>
        </w:rPr>
      </w:pPr>
    </w:p>
    <w:p w:rsidR="004467A0" w:rsidRPr="00454B91" w:rsidRDefault="004467A0" w:rsidP="00725A4D">
      <w:pPr>
        <w:rPr>
          <w:rFonts w:cstheme="minorHAnsi"/>
          <w:lang w:val="fr-FR"/>
        </w:rPr>
      </w:pPr>
      <w:r w:rsidRPr="00454B91">
        <w:rPr>
          <w:rFonts w:cstheme="minorHAnsi"/>
          <w:lang w:val="fr-FR"/>
        </w:rPr>
        <w:t xml:space="preserve">images: </w:t>
      </w:r>
      <w:r w:rsidRPr="00454B91">
        <w:rPr>
          <w:rFonts w:cstheme="minorHAnsi"/>
          <w:b/>
          <w:lang w:val="fr-FR"/>
        </w:rPr>
        <w:t xml:space="preserve">figs. </w:t>
      </w:r>
      <w:r w:rsidR="00D64F39" w:rsidRPr="004C3781">
        <w:rPr>
          <w:rFonts w:eastAsia="Times New Roman" w:cstheme="minorHAnsi"/>
          <w:b/>
        </w:rPr>
        <w:t>188</w:t>
      </w:r>
      <w:r w:rsidR="00D64F39" w:rsidRPr="00454B91">
        <w:rPr>
          <w:rFonts w:cstheme="minorHAnsi"/>
          <w:b/>
          <w:lang w:val="fr-FR"/>
        </w:rPr>
        <w:t xml:space="preserve">, </w:t>
      </w:r>
      <w:r w:rsidR="00D64F39" w:rsidRPr="004C3781">
        <w:rPr>
          <w:rFonts w:eastAsia="Times New Roman" w:cstheme="minorHAnsi"/>
          <w:b/>
        </w:rPr>
        <w:t>206</w:t>
      </w:r>
      <w:r w:rsidR="00F471FF" w:rsidRPr="00454B91">
        <w:rPr>
          <w:rFonts w:cstheme="minorHAnsi"/>
          <w:b/>
          <w:lang w:val="fr-FR"/>
        </w:rPr>
        <w:t xml:space="preserve">, </w:t>
      </w:r>
      <w:r w:rsidR="00D64F39" w:rsidRPr="004C3781">
        <w:rPr>
          <w:rFonts w:eastAsia="Times New Roman" w:cstheme="minorHAnsi"/>
          <w:b/>
        </w:rPr>
        <w:t>229</w:t>
      </w:r>
    </w:p>
    <w:p w:rsidR="004467A0" w:rsidRPr="00454B91" w:rsidRDefault="004467A0" w:rsidP="00725A4D">
      <w:pPr>
        <w:rPr>
          <w:rFonts w:cstheme="minorHAnsi"/>
          <w:lang w:val="fr-FR"/>
        </w:rPr>
      </w:pPr>
    </w:p>
    <w:p w:rsidR="00415121" w:rsidRPr="00454B91" w:rsidRDefault="004467A0" w:rsidP="00725A4D">
      <w:pPr>
        <w:rPr>
          <w:rFonts w:cstheme="minorHAnsi"/>
          <w:lang w:val="fr-FR"/>
        </w:rPr>
      </w:pPr>
      <w:r w:rsidRPr="00454B91">
        <w:rPr>
          <w:rFonts w:cstheme="minorHAnsi"/>
          <w:lang w:val="fr-FR"/>
        </w:rPr>
        <w:t xml:space="preserve">definition: </w:t>
      </w:r>
      <w:r w:rsidR="00415121" w:rsidRPr="00454B91">
        <w:rPr>
          <w:rFonts w:cstheme="minorHAnsi"/>
          <w:lang w:val="fr-FR"/>
        </w:rPr>
        <w:t xml:space="preserve">Technique d’assemblage de deux pièces métalliques ou plus, par addition d’un alliage à point de fusion plus bas que </w:t>
      </w:r>
      <w:r w:rsidR="00E940D3" w:rsidRPr="00454B91">
        <w:rPr>
          <w:rFonts w:cstheme="minorHAnsi"/>
          <w:lang w:val="fr-FR"/>
        </w:rPr>
        <w:t>celui d</w:t>
      </w:r>
      <w:r w:rsidR="00415121" w:rsidRPr="00454B91">
        <w:rPr>
          <w:rFonts w:cstheme="minorHAnsi"/>
          <w:lang w:val="fr-FR"/>
        </w:rPr>
        <w:t>es métaux à assembler, n’entraînant pas la fusion des zones de contact, contrairement au soudage.</w:t>
      </w:r>
    </w:p>
    <w:p w:rsidR="00415121" w:rsidRPr="00454B91" w:rsidRDefault="00415121" w:rsidP="00725A4D">
      <w:pPr>
        <w:rPr>
          <w:rFonts w:cstheme="minorHAnsi"/>
          <w:lang w:val="fr-FR"/>
        </w:rPr>
      </w:pPr>
    </w:p>
    <w:p w:rsidR="00F471FF" w:rsidRPr="00454B91" w:rsidRDefault="00454B91" w:rsidP="00725A4D">
      <w:pPr>
        <w:rPr>
          <w:rFonts w:cstheme="minorHAnsi"/>
          <w:color w:val="212529"/>
          <w:lang w:val="fr-FR"/>
        </w:rPr>
      </w:pPr>
      <w:r>
        <w:rPr>
          <w:rFonts w:cstheme="minorHAnsi"/>
          <w:lang w:val="fr-FR"/>
        </w:rPr>
        <w:t>Note: L’anglais distingue « </w:t>
      </w:r>
      <w:r w:rsidR="00415121" w:rsidRPr="00454B91">
        <w:rPr>
          <w:rFonts w:cstheme="minorHAnsi"/>
          <w:lang w:val="fr-FR"/>
        </w:rPr>
        <w:t>brazin</w:t>
      </w:r>
      <w:r>
        <w:rPr>
          <w:rFonts w:cstheme="minorHAnsi"/>
          <w:lang w:val="fr-FR"/>
        </w:rPr>
        <w:t>g »</w:t>
      </w:r>
      <w:r w:rsidR="00415121" w:rsidRPr="00454B91">
        <w:rPr>
          <w:rFonts w:cstheme="minorHAnsi"/>
          <w:lang w:val="fr-FR"/>
        </w:rPr>
        <w:t>, le procédé utilisant de la brasure tendre (métaux à bas point de fusion c</w:t>
      </w:r>
      <w:r>
        <w:rPr>
          <w:rFonts w:cstheme="minorHAnsi"/>
          <w:lang w:val="fr-FR"/>
        </w:rPr>
        <w:t>omme le plomb et l’étain), de « soldering »</w:t>
      </w:r>
      <w:r w:rsidR="00415121" w:rsidRPr="00454B91">
        <w:rPr>
          <w:rFonts w:cstheme="minorHAnsi"/>
          <w:lang w:val="fr-FR"/>
        </w:rPr>
        <w:t>, celui utilisant une brasure forte (alliage à base de cuivre). On rencontre</w:t>
      </w:r>
      <w:r>
        <w:rPr>
          <w:rFonts w:cstheme="minorHAnsi"/>
          <w:lang w:val="fr-FR"/>
        </w:rPr>
        <w:t xml:space="preserve"> parfois en français le terme « brasure très forte »</w:t>
      </w:r>
      <w:r w:rsidR="00415121" w:rsidRPr="00454B91">
        <w:rPr>
          <w:rFonts w:cstheme="minorHAnsi"/>
          <w:lang w:val="fr-FR"/>
        </w:rPr>
        <w:t xml:space="preserve"> quand de l’argent est utilisé ({</w:t>
      </w:r>
      <w:r w:rsidR="00415121" w:rsidRPr="00454B91">
        <w:rPr>
          <w:rFonts w:cstheme="minorHAnsi"/>
          <w:lang w:val="fr-FR" w:eastAsia="fr-FR"/>
        </w:rPr>
        <w:t>Baudry, Bozo, and Inventaire général des monuments et des richesses artistiques de la France 1978</w:t>
      </w:r>
      <w:r w:rsidR="00415121" w:rsidRPr="00454B91">
        <w:rPr>
          <w:rFonts w:cstheme="minorHAnsi"/>
          <w:lang w:val="fr-FR"/>
        </w:rPr>
        <w:t>}, 634). Par ailleurs, la brasure désigne le métal de brasure ({</w:t>
      </w:r>
      <w:r w:rsidR="00415121" w:rsidRPr="00454B91">
        <w:rPr>
          <w:rFonts w:cstheme="minorHAnsi"/>
          <w:lang w:val="fr-FR" w:eastAsia="fr-FR"/>
        </w:rPr>
        <w:t xml:space="preserve">Bader and Théret 1961}, </w:t>
      </w:r>
      <w:r w:rsidR="00415121" w:rsidRPr="00454B91">
        <w:rPr>
          <w:rFonts w:cstheme="minorHAnsi"/>
          <w:lang w:val="fr-FR"/>
        </w:rPr>
        <w:t>102) ainsi que l’assemblage lui-même.</w:t>
      </w:r>
    </w:p>
    <w:p w:rsidR="004467A0" w:rsidRPr="00454B91" w:rsidRDefault="004467A0" w:rsidP="00725A4D">
      <w:pPr>
        <w:rPr>
          <w:rFonts w:cstheme="minorHAnsi"/>
          <w:lang w:val="fr-FR"/>
        </w:rPr>
      </w:pPr>
    </w:p>
    <w:p w:rsidR="00B10881" w:rsidRPr="00454B91" w:rsidRDefault="00B10881" w:rsidP="00725A4D">
      <w:pPr>
        <w:pStyle w:val="Heading2"/>
        <w:spacing w:before="0" w:line="360" w:lineRule="auto"/>
        <w:ind w:right="720"/>
        <w:rPr>
          <w:rFonts w:asciiTheme="minorHAnsi" w:hAnsiTheme="minorHAnsi" w:cstheme="minorHAnsi"/>
          <w:sz w:val="22"/>
          <w:szCs w:val="22"/>
          <w:lang w:val="fr-FR"/>
        </w:rPr>
      </w:pPr>
      <w:r w:rsidRPr="00454B91">
        <w:rPr>
          <w:rFonts w:asciiTheme="minorHAnsi" w:hAnsiTheme="minorHAnsi" w:cstheme="minorHAnsi"/>
          <w:sz w:val="22"/>
          <w:szCs w:val="22"/>
          <w:lang w:val="fr-FR"/>
        </w:rPr>
        <w:t>Sources</w:t>
      </w:r>
    </w:p>
    <w:p w:rsidR="00B10881" w:rsidRPr="00454B91" w:rsidRDefault="00B10881" w:rsidP="00725A4D">
      <w:pPr>
        <w:rPr>
          <w:rFonts w:cstheme="minorHAnsi"/>
          <w:lang w:val="fr-FR"/>
        </w:rPr>
      </w:pPr>
    </w:p>
    <w:p w:rsidR="00B10881" w:rsidRPr="00454B91" w:rsidRDefault="00B10881"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Cultural Heritage Publications</w:t>
      </w:r>
    </w:p>
    <w:p w:rsidR="00B10881" w:rsidRPr="00454B91" w:rsidRDefault="00B10881" w:rsidP="00725A4D">
      <w:pPr>
        <w:rPr>
          <w:rFonts w:cstheme="minorHAnsi"/>
          <w:lang w:val="fr-FR"/>
        </w:rPr>
      </w:pPr>
    </w:p>
    <w:p w:rsidR="00B10881" w:rsidRPr="00454B91" w:rsidRDefault="00B10881" w:rsidP="00725A4D">
      <w:pPr>
        <w:rPr>
          <w:rFonts w:cstheme="minorHAnsi"/>
          <w:lang w:val="fr-FR" w:eastAsia="fr-FR"/>
        </w:rPr>
      </w:pPr>
      <w:r w:rsidRPr="00454B91">
        <w:rPr>
          <w:rFonts w:cstheme="minorHAnsi"/>
          <w:lang w:val="fr-FR"/>
        </w:rPr>
        <w:t>{</w:t>
      </w:r>
      <w:r w:rsidRPr="00454B91">
        <w:rPr>
          <w:rFonts w:cstheme="minorHAnsi"/>
          <w:lang w:val="fr-FR" w:eastAsia="fr-FR"/>
        </w:rPr>
        <w:t>Baudry, Bozo, and Inventaire général des monuments et des richesses artistiques de la France 1978}, 634</w:t>
      </w:r>
    </w:p>
    <w:p w:rsidR="00B10881" w:rsidRPr="00454B91" w:rsidRDefault="00B10881" w:rsidP="00725A4D">
      <w:pPr>
        <w:rPr>
          <w:rFonts w:cstheme="minorHAnsi"/>
          <w:lang w:val="fr-FR"/>
        </w:rPr>
      </w:pPr>
    </w:p>
    <w:p w:rsidR="00B10881" w:rsidRPr="00454B91" w:rsidRDefault="00B10881"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Copper Industry</w:t>
      </w:r>
    </w:p>
    <w:p w:rsidR="00B10881" w:rsidRPr="00454B91" w:rsidRDefault="00B10881" w:rsidP="00725A4D">
      <w:pPr>
        <w:rPr>
          <w:rFonts w:cstheme="minorHAnsi"/>
          <w:lang w:val="fr-FR"/>
        </w:rPr>
      </w:pPr>
    </w:p>
    <w:p w:rsidR="00B10881" w:rsidRPr="00454B91" w:rsidRDefault="002B6E2C" w:rsidP="00725A4D">
      <w:pPr>
        <w:rPr>
          <w:rFonts w:cstheme="minorHAnsi"/>
          <w:lang w:val="fr-FR" w:eastAsia="fr-FR"/>
        </w:rPr>
      </w:pPr>
      <w:r w:rsidRPr="00454B91">
        <w:rPr>
          <w:rFonts w:cstheme="minorHAnsi"/>
          <w:lang w:val="fr-FR" w:eastAsia="fr-FR"/>
        </w:rPr>
        <w:t>{</w:t>
      </w:r>
      <w:r w:rsidR="00B10881" w:rsidRPr="00454B91">
        <w:rPr>
          <w:rFonts w:cstheme="minorHAnsi"/>
          <w:lang w:val="fr-FR" w:eastAsia="fr-FR"/>
        </w:rPr>
        <w:t>Association Technique de Fonderie, Commission Ingénieurs et Techniciens 1979}</w:t>
      </w:r>
    </w:p>
    <w:p w:rsidR="00B10881" w:rsidRPr="00454B91" w:rsidRDefault="00B10881" w:rsidP="00725A4D">
      <w:pPr>
        <w:rPr>
          <w:rFonts w:cstheme="minorHAnsi"/>
          <w:lang w:val="fr-FR"/>
        </w:rPr>
      </w:pPr>
    </w:p>
    <w:p w:rsidR="007B1087" w:rsidRPr="00454B91" w:rsidRDefault="007B1087" w:rsidP="00725A4D">
      <w:pPr>
        <w:pStyle w:val="Heading2"/>
        <w:spacing w:before="0" w:line="360" w:lineRule="auto"/>
        <w:ind w:right="720"/>
        <w:rPr>
          <w:rFonts w:asciiTheme="minorHAnsi" w:hAnsiTheme="minorHAnsi" w:cstheme="minorHAnsi"/>
          <w:sz w:val="22"/>
          <w:szCs w:val="22"/>
          <w:lang w:val="fr-FR"/>
        </w:rPr>
      </w:pPr>
      <w:r w:rsidRPr="00454B91">
        <w:rPr>
          <w:rFonts w:asciiTheme="minorHAnsi" w:hAnsiTheme="minorHAnsi" w:cstheme="minorHAnsi"/>
          <w:sz w:val="22"/>
          <w:szCs w:val="22"/>
          <w:lang w:val="fr-FR"/>
        </w:rPr>
        <w:t>Alternate translations</w:t>
      </w:r>
    </w:p>
    <w:p w:rsidR="004467A0" w:rsidRPr="00454B91" w:rsidRDefault="004467A0" w:rsidP="00725A4D">
      <w:pPr>
        <w:rPr>
          <w:rFonts w:cstheme="minorHAnsi"/>
          <w:lang w:val="fr-FR"/>
        </w:rPr>
      </w:pPr>
    </w:p>
    <w:p w:rsidR="00B10881" w:rsidRPr="00454B91" w:rsidRDefault="00B10881" w:rsidP="00725A4D">
      <w:pPr>
        <w:rPr>
          <w:rFonts w:cstheme="minorHAnsi"/>
          <w:b/>
          <w:bCs/>
          <w:color w:val="969D00"/>
          <w:lang w:val="fr-FR"/>
        </w:rPr>
      </w:pPr>
      <w:r w:rsidRPr="00454B91">
        <w:rPr>
          <w:rFonts w:cstheme="minorHAnsi"/>
          <w:b/>
          <w:bCs/>
          <w:color w:val="969D00"/>
          <w:lang w:val="fr-FR"/>
        </w:rPr>
        <w:t>soudure indirecte</w:t>
      </w:r>
    </w:p>
    <w:p w:rsidR="00B10881" w:rsidRPr="00454B91" w:rsidRDefault="00B10881" w:rsidP="00725A4D">
      <w:pPr>
        <w:rPr>
          <w:rFonts w:cstheme="minorHAnsi"/>
          <w:lang w:val="fr-FR"/>
        </w:rPr>
      </w:pPr>
      <w:r w:rsidRPr="00454B91">
        <w:rPr>
          <w:rFonts w:cstheme="minorHAnsi"/>
          <w:lang w:val="fr-FR"/>
        </w:rPr>
        <w:lastRenderedPageBreak/>
        <w:t xml:space="preserve">Les termes soudage ou soudure </w:t>
      </w:r>
      <w:r w:rsidR="0076281E" w:rsidRPr="00454B91">
        <w:rPr>
          <w:rFonts w:cstheme="minorHAnsi"/>
          <w:lang w:val="fr-FR"/>
        </w:rPr>
        <w:t>({</w:t>
      </w:r>
      <w:r w:rsidR="0076281E" w:rsidRPr="00454B91">
        <w:rPr>
          <w:rFonts w:cstheme="minorHAnsi"/>
          <w:lang w:val="fr-FR" w:eastAsia="fr-FR"/>
        </w:rPr>
        <w:t xml:space="preserve">Baudry, Bozo, and Inventaire général des monuments et des richesses artistiques de la France 1978}, 634; </w:t>
      </w:r>
      <w:r w:rsidR="002B6E2C" w:rsidRPr="00454B91">
        <w:rPr>
          <w:rFonts w:cstheme="minorHAnsi"/>
          <w:lang w:val="fr-FR"/>
        </w:rPr>
        <w:t>{</w:t>
      </w:r>
      <w:r w:rsidR="0076281E" w:rsidRPr="00454B91">
        <w:rPr>
          <w:rFonts w:cstheme="minorHAnsi"/>
          <w:lang w:val="fr-FR" w:eastAsia="fr-FR"/>
        </w:rPr>
        <w:t>Bader and Théret 1961}</w:t>
      </w:r>
      <w:r w:rsidRPr="00454B91">
        <w:rPr>
          <w:rFonts w:cstheme="minorHAnsi"/>
          <w:lang w:val="fr-FR"/>
        </w:rPr>
        <w:t>) et souder (</w:t>
      </w:r>
      <w:r w:rsidR="0076281E" w:rsidRPr="00454B91">
        <w:rPr>
          <w:rFonts w:cstheme="minorHAnsi"/>
          <w:lang w:val="fr-FR"/>
        </w:rPr>
        <w:t>{</w:t>
      </w:r>
      <w:r w:rsidR="0076281E" w:rsidRPr="00454B91">
        <w:rPr>
          <w:rFonts w:cstheme="minorHAnsi"/>
          <w:lang w:val="fr-FR" w:eastAsia="fr-FR"/>
        </w:rPr>
        <w:t>Félibien 1690}</w:t>
      </w:r>
      <w:r w:rsidR="0076281E" w:rsidRPr="00454B91">
        <w:rPr>
          <w:rFonts w:cstheme="minorHAnsi"/>
          <w:lang w:val="fr-FR"/>
        </w:rPr>
        <w:t xml:space="preserve">, </w:t>
      </w:r>
      <w:r w:rsidRPr="00454B91">
        <w:rPr>
          <w:rFonts w:cstheme="minorHAnsi"/>
          <w:lang w:val="fr-FR"/>
        </w:rPr>
        <w:t>757) sont souvent employés comme termes génériques décrivant tous les procédés d’assemblages de métaux mettant en jeu du métal à l’état liquide, brasage et soudage par fusion.</w:t>
      </w:r>
    </w:p>
    <w:p w:rsidR="00B10881" w:rsidRPr="00454B91" w:rsidRDefault="00B10881" w:rsidP="00725A4D">
      <w:pPr>
        <w:rPr>
          <w:rFonts w:cstheme="minorHAnsi"/>
          <w:lang w:val="fr-FR"/>
        </w:rPr>
      </w:pPr>
    </w:p>
    <w:p w:rsidR="00B10881" w:rsidRPr="002C1128" w:rsidRDefault="00B10881"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Copper Industry</w:t>
      </w:r>
    </w:p>
    <w:p w:rsidR="00B10881" w:rsidRPr="002C1128" w:rsidRDefault="00B10881" w:rsidP="00725A4D">
      <w:pPr>
        <w:rPr>
          <w:rFonts w:cstheme="minorHAnsi"/>
        </w:rPr>
      </w:pPr>
    </w:p>
    <w:p w:rsidR="00B10881" w:rsidRPr="002C1128" w:rsidRDefault="002B6E2C" w:rsidP="00725A4D">
      <w:pPr>
        <w:rPr>
          <w:rFonts w:cstheme="minorHAnsi"/>
        </w:rPr>
      </w:pPr>
      <w:r w:rsidRPr="002C1128">
        <w:rPr>
          <w:rFonts w:cstheme="minorHAnsi"/>
        </w:rPr>
        <w:t>{</w:t>
      </w:r>
      <w:r w:rsidR="0076281E" w:rsidRPr="002C1128">
        <w:rPr>
          <w:rFonts w:cstheme="minorHAnsi"/>
          <w:lang w:eastAsia="fr-FR"/>
        </w:rPr>
        <w:t>Bader and Théret 1961}, 595</w:t>
      </w:r>
    </w:p>
    <w:p w:rsidR="00F93474" w:rsidRPr="002C1128" w:rsidRDefault="00F93474" w:rsidP="00725A4D">
      <w:pPr>
        <w:autoSpaceDE w:val="0"/>
        <w:autoSpaceDN w:val="0"/>
        <w:adjustRightInd w:val="0"/>
        <w:rPr>
          <w:rFonts w:cstheme="minorHAnsi"/>
          <w:color w:val="000000"/>
        </w:rPr>
      </w:pPr>
    </w:p>
    <w:p w:rsidR="004467A0" w:rsidRPr="002C1128" w:rsidRDefault="004467A0" w:rsidP="00725A4D">
      <w:pPr>
        <w:autoSpaceDE w:val="0"/>
        <w:autoSpaceDN w:val="0"/>
        <w:adjustRightInd w:val="0"/>
        <w:rPr>
          <w:rFonts w:cstheme="minorHAnsi"/>
          <w:color w:val="000000"/>
        </w:rPr>
      </w:pPr>
    </w:p>
    <w:p w:rsidR="004467A0" w:rsidRPr="002C1128" w:rsidRDefault="004467A0" w:rsidP="00725A4D">
      <w:pPr>
        <w:rPr>
          <w:rFonts w:cstheme="minorHAnsi"/>
          <w:color w:val="000000"/>
        </w:rPr>
      </w:pPr>
      <w:r w:rsidRPr="002C1128">
        <w:rPr>
          <w:rFonts w:cstheme="minorHAnsi"/>
          <w:color w:val="000000"/>
        </w:rPr>
        <w:br w:type="page"/>
      </w:r>
    </w:p>
    <w:p w:rsidR="006451DB" w:rsidRPr="002C1128" w:rsidRDefault="006451DB" w:rsidP="00725A4D">
      <w:pPr>
        <w:rPr>
          <w:rFonts w:cstheme="minorHAnsi"/>
        </w:rPr>
      </w:pPr>
      <w:r w:rsidRPr="002C1128">
        <w:rPr>
          <w:rFonts w:cstheme="minorHAnsi"/>
        </w:rPr>
        <w:lastRenderedPageBreak/>
        <w:t>term: bronze</w:t>
      </w:r>
    </w:p>
    <w:p w:rsidR="006451DB" w:rsidRPr="002C1128" w:rsidRDefault="006451DB" w:rsidP="00725A4D">
      <w:pPr>
        <w:rPr>
          <w:rFonts w:cstheme="minorHAnsi"/>
        </w:rPr>
      </w:pPr>
    </w:p>
    <w:p w:rsidR="006451DB" w:rsidRPr="002C1128" w:rsidRDefault="006451DB" w:rsidP="00725A4D">
      <w:pPr>
        <w:rPr>
          <w:rFonts w:cstheme="minorHAnsi"/>
        </w:rPr>
      </w:pPr>
      <w:r w:rsidRPr="002C1128">
        <w:rPr>
          <w:rFonts w:cstheme="minorHAnsi"/>
        </w:rPr>
        <w:t xml:space="preserve">language: </w:t>
      </w:r>
      <w:r w:rsidR="001A4CCF" w:rsidRPr="002C1128">
        <w:rPr>
          <w:rFonts w:cstheme="minorHAnsi"/>
        </w:rPr>
        <w:t>fr</w:t>
      </w:r>
    </w:p>
    <w:p w:rsidR="006451DB" w:rsidRPr="002C1128" w:rsidRDefault="006451DB" w:rsidP="00725A4D">
      <w:pPr>
        <w:rPr>
          <w:rFonts w:cstheme="minorHAnsi"/>
        </w:rPr>
      </w:pPr>
    </w:p>
    <w:p w:rsidR="006451DB" w:rsidRPr="002C1128" w:rsidRDefault="006451DB" w:rsidP="00725A4D">
      <w:pPr>
        <w:rPr>
          <w:rFonts w:cstheme="minorHAnsi"/>
          <w:b/>
        </w:rPr>
      </w:pPr>
      <w:r w:rsidRPr="002C1128">
        <w:rPr>
          <w:rFonts w:cstheme="minorHAnsi"/>
        </w:rPr>
        <w:t xml:space="preserve">images: </w:t>
      </w:r>
      <w:r w:rsidRPr="002C1128">
        <w:rPr>
          <w:rFonts w:cstheme="minorHAnsi"/>
          <w:b/>
        </w:rPr>
        <w:t xml:space="preserve">figs. </w:t>
      </w:r>
      <w:r w:rsidR="00D64F39">
        <w:rPr>
          <w:rFonts w:cstheme="minorHAnsi"/>
          <w:b/>
        </w:rPr>
        <w:t xml:space="preserve">133, </w:t>
      </w:r>
      <w:r w:rsidR="00D64F39" w:rsidRPr="004C3781">
        <w:rPr>
          <w:rFonts w:eastAsia="Times New Roman" w:cstheme="minorHAnsi"/>
          <w:b/>
        </w:rPr>
        <w:t>134</w:t>
      </w:r>
    </w:p>
    <w:p w:rsidR="006451DB" w:rsidRPr="002C1128" w:rsidRDefault="006451DB" w:rsidP="00725A4D">
      <w:pPr>
        <w:rPr>
          <w:rFonts w:cstheme="minorHAnsi"/>
        </w:rPr>
      </w:pPr>
    </w:p>
    <w:p w:rsidR="001A4CCF" w:rsidRPr="00454B91" w:rsidRDefault="006451DB" w:rsidP="00725A4D">
      <w:pPr>
        <w:rPr>
          <w:rFonts w:cstheme="minorHAnsi"/>
          <w:lang w:val="fr-FR"/>
        </w:rPr>
      </w:pPr>
      <w:r w:rsidRPr="00454B91">
        <w:rPr>
          <w:rFonts w:cstheme="minorHAnsi"/>
          <w:lang w:val="fr-FR"/>
        </w:rPr>
        <w:t xml:space="preserve">definition: </w:t>
      </w:r>
      <w:r w:rsidR="001A4CCF" w:rsidRPr="00454B91">
        <w:rPr>
          <w:rFonts w:cstheme="minorHAnsi"/>
          <w:lang w:val="fr-FR"/>
        </w:rPr>
        <w:t>Suivant l’utilisateur, désigne aussi bien un alliage à base de cuivre dans lequel l’étain est l’élément d’addition principal que tout alliage à base de cuivre ({</w:t>
      </w:r>
      <w:r w:rsidR="001A4CCF" w:rsidRPr="00454B91">
        <w:rPr>
          <w:rFonts w:cstheme="minorHAnsi"/>
          <w:lang w:val="fr-FR" w:eastAsia="fr-FR"/>
        </w:rPr>
        <w:t>Félibien 1690}</w:t>
      </w:r>
      <w:r w:rsidR="001A4CCF" w:rsidRPr="00454B91">
        <w:rPr>
          <w:rFonts w:cstheme="minorHAnsi"/>
          <w:lang w:val="fr-FR"/>
        </w:rPr>
        <w:t xml:space="preserve">, 333; </w:t>
      </w:r>
      <w:r w:rsidR="002B6E2C" w:rsidRPr="00454B91">
        <w:rPr>
          <w:rFonts w:cstheme="minorHAnsi"/>
          <w:lang w:val="fr-FR"/>
        </w:rPr>
        <w:t>{</w:t>
      </w:r>
      <w:r w:rsidR="001A4CCF" w:rsidRPr="00454B91">
        <w:rPr>
          <w:rFonts w:cstheme="minorHAnsi"/>
          <w:lang w:val="fr-FR" w:eastAsia="fr-FR"/>
        </w:rPr>
        <w:t>Launay 1827}</w:t>
      </w:r>
      <w:r w:rsidR="001A4CCF" w:rsidRPr="00454B91">
        <w:rPr>
          <w:rFonts w:cstheme="minorHAnsi"/>
          <w:lang w:val="fr-FR"/>
        </w:rPr>
        <w:t xml:space="preserve">, </w:t>
      </w:r>
      <w:r w:rsidR="00D85CEF" w:rsidRPr="00454B91">
        <w:rPr>
          <w:rFonts w:cstheme="minorHAnsi"/>
          <w:lang w:val="fr-FR"/>
        </w:rPr>
        <w:t>2:</w:t>
      </w:r>
      <w:r w:rsidR="001A4CCF" w:rsidRPr="00454B91">
        <w:rPr>
          <w:rFonts w:cstheme="minorHAnsi"/>
          <w:lang w:val="fr-FR"/>
        </w:rPr>
        <w:t>251–</w:t>
      </w:r>
      <w:r w:rsidR="00E80696" w:rsidRPr="00454B91">
        <w:rPr>
          <w:rFonts w:cstheme="minorHAnsi"/>
          <w:lang w:val="fr-FR"/>
        </w:rPr>
        <w:t>52; {</w:t>
      </w:r>
      <w:r w:rsidR="001A4CCF" w:rsidRPr="00454B91">
        <w:rPr>
          <w:rFonts w:cstheme="minorHAnsi"/>
          <w:lang w:val="fr-FR"/>
        </w:rPr>
        <w:t>Hamm 1924</w:t>
      </w:r>
      <w:r w:rsidR="00E80696" w:rsidRPr="00454B91">
        <w:rPr>
          <w:rFonts w:cstheme="minorHAnsi"/>
          <w:lang w:val="fr-FR"/>
        </w:rPr>
        <w:t xml:space="preserve">}, 83; </w:t>
      </w:r>
      <w:r w:rsidR="006E2CDD" w:rsidRPr="00454B91">
        <w:rPr>
          <w:rFonts w:cstheme="minorHAnsi"/>
          <w:lang w:val="fr-FR"/>
        </w:rPr>
        <w:t xml:space="preserve">voir aussi </w:t>
      </w:r>
      <w:hyperlink w:anchor="I.2" w:history="1">
        <w:r w:rsidR="00E80696" w:rsidRPr="00454B91">
          <w:rPr>
            <w:rStyle w:val="Hyperlink"/>
            <w:rFonts w:cstheme="minorHAnsi"/>
            <w:lang w:val="fr-FR"/>
          </w:rPr>
          <w:t>I.2</w:t>
        </w:r>
      </w:hyperlink>
      <w:r w:rsidR="001A4CCF" w:rsidRPr="00454B91">
        <w:rPr>
          <w:rFonts w:cstheme="minorHAnsi"/>
          <w:lang w:val="fr-FR"/>
        </w:rPr>
        <w:t>). Pour lever l’ambiguité, il est recommandé de restreindre le terme aux alliages cuivre-étain.</w:t>
      </w:r>
    </w:p>
    <w:p w:rsidR="001A4CCF" w:rsidRPr="00454B91" w:rsidRDefault="001A4CCF" w:rsidP="00725A4D">
      <w:pPr>
        <w:rPr>
          <w:rFonts w:cstheme="minorHAnsi"/>
          <w:lang w:val="fr-FR"/>
        </w:rPr>
      </w:pPr>
    </w:p>
    <w:p w:rsidR="006451DB" w:rsidRPr="00454B91" w:rsidRDefault="001A4CCF" w:rsidP="00725A4D">
      <w:pPr>
        <w:rPr>
          <w:rFonts w:cstheme="minorHAnsi"/>
          <w:iCs/>
          <w:color w:val="212529"/>
          <w:lang w:val="fr-FR"/>
        </w:rPr>
      </w:pPr>
      <w:r w:rsidRPr="00454B91">
        <w:rPr>
          <w:rFonts w:cstheme="minorHAnsi"/>
          <w:lang w:val="fr-FR"/>
        </w:rPr>
        <w:t>Note: Le terme désigne souvent tout objet fabriqué en alliage à base de cuivre</w:t>
      </w:r>
      <w:r w:rsidR="006451DB" w:rsidRPr="00454B91">
        <w:rPr>
          <w:rFonts w:cstheme="minorHAnsi"/>
          <w:iCs/>
          <w:color w:val="212529"/>
          <w:lang w:val="fr-FR"/>
        </w:rPr>
        <w:t>.</w:t>
      </w:r>
    </w:p>
    <w:p w:rsidR="006451DB" w:rsidRPr="00454B91" w:rsidRDefault="006451DB" w:rsidP="00725A4D">
      <w:pPr>
        <w:rPr>
          <w:rFonts w:cstheme="minorHAnsi"/>
          <w:lang w:val="fr-FR"/>
        </w:rPr>
      </w:pPr>
    </w:p>
    <w:p w:rsidR="006451DB" w:rsidRPr="00454B91" w:rsidRDefault="006451DB" w:rsidP="00725A4D">
      <w:pPr>
        <w:pStyle w:val="Heading2"/>
        <w:spacing w:before="0" w:line="360" w:lineRule="auto"/>
        <w:ind w:right="720"/>
        <w:rPr>
          <w:rFonts w:asciiTheme="minorHAnsi" w:hAnsiTheme="minorHAnsi" w:cstheme="minorHAnsi"/>
          <w:sz w:val="22"/>
          <w:szCs w:val="22"/>
          <w:lang w:val="fr-FR"/>
        </w:rPr>
      </w:pPr>
      <w:r w:rsidRPr="00454B91">
        <w:rPr>
          <w:rFonts w:asciiTheme="minorHAnsi" w:hAnsiTheme="minorHAnsi" w:cstheme="minorHAnsi"/>
          <w:sz w:val="22"/>
          <w:szCs w:val="22"/>
          <w:lang w:val="fr-FR"/>
        </w:rPr>
        <w:t>Sources</w:t>
      </w:r>
    </w:p>
    <w:p w:rsidR="006451DB" w:rsidRPr="00454B91" w:rsidRDefault="006451DB" w:rsidP="00725A4D">
      <w:pPr>
        <w:rPr>
          <w:rFonts w:cstheme="minorHAnsi"/>
          <w:lang w:val="fr-FR"/>
        </w:rPr>
      </w:pPr>
    </w:p>
    <w:p w:rsidR="00E80696" w:rsidRPr="00454B91" w:rsidRDefault="00E80696"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Cultural Heritage Publications</w:t>
      </w:r>
    </w:p>
    <w:p w:rsidR="00E80696" w:rsidRPr="00454B91" w:rsidRDefault="00E80696" w:rsidP="00725A4D">
      <w:pPr>
        <w:rPr>
          <w:rFonts w:cstheme="minorHAnsi"/>
          <w:lang w:val="fr-FR"/>
        </w:rPr>
      </w:pPr>
    </w:p>
    <w:p w:rsidR="00E80696" w:rsidRPr="00454B91" w:rsidRDefault="002B6E2C" w:rsidP="00725A4D">
      <w:pPr>
        <w:rPr>
          <w:rFonts w:cstheme="minorHAnsi"/>
          <w:lang w:val="fr-FR" w:eastAsia="fr-FR"/>
        </w:rPr>
      </w:pPr>
      <w:r w:rsidRPr="00454B91">
        <w:rPr>
          <w:rFonts w:cstheme="minorHAnsi"/>
          <w:lang w:val="fr-FR"/>
        </w:rPr>
        <w:t>{</w:t>
      </w:r>
      <w:r w:rsidR="00E80696" w:rsidRPr="00454B91">
        <w:rPr>
          <w:rFonts w:cstheme="minorHAnsi"/>
          <w:lang w:val="fr-FR" w:eastAsia="fr-FR"/>
        </w:rPr>
        <w:t>Baudry, Bozo, and Inventaire général des monuments et des richesses artistiques de la France 1978}, 300, 643</w:t>
      </w:r>
    </w:p>
    <w:p w:rsidR="00E80696" w:rsidRPr="002C1128" w:rsidRDefault="002B6E2C" w:rsidP="00725A4D">
      <w:pPr>
        <w:rPr>
          <w:rFonts w:cstheme="minorHAnsi"/>
          <w:lang w:eastAsia="fr-FR"/>
        </w:rPr>
      </w:pPr>
      <w:r w:rsidRPr="002C1128">
        <w:rPr>
          <w:rFonts w:cstheme="minorHAnsi"/>
          <w:lang w:eastAsia="fr-FR"/>
        </w:rPr>
        <w:t>{</w:t>
      </w:r>
      <w:r w:rsidR="00E80696" w:rsidRPr="002C1128">
        <w:rPr>
          <w:rFonts w:cstheme="minorHAnsi"/>
          <w:lang w:eastAsia="fr-FR"/>
        </w:rPr>
        <w:t>Rolley 1994}, 64</w:t>
      </w:r>
    </w:p>
    <w:p w:rsidR="00E80696" w:rsidRPr="002C1128" w:rsidRDefault="002B6E2C" w:rsidP="00725A4D">
      <w:pPr>
        <w:rPr>
          <w:rFonts w:cstheme="minorHAnsi"/>
        </w:rPr>
      </w:pPr>
      <w:r w:rsidRPr="002C1128">
        <w:rPr>
          <w:rFonts w:cstheme="minorHAnsi"/>
        </w:rPr>
        <w:t>{</w:t>
      </w:r>
      <w:r w:rsidR="00E80696" w:rsidRPr="002C1128">
        <w:rPr>
          <w:rFonts w:cstheme="minorHAnsi"/>
          <w:lang w:eastAsia="fr-FR"/>
        </w:rPr>
        <w:t>Bewer, Bourgarit, and Bassett 2008</w:t>
      </w:r>
      <w:r w:rsidR="002618A3" w:rsidRPr="002C1128">
        <w:rPr>
          <w:rFonts w:cstheme="minorHAnsi"/>
          <w:lang w:eastAsia="fr-FR"/>
        </w:rPr>
        <w:t>}</w:t>
      </w:r>
    </w:p>
    <w:p w:rsidR="00E80696" w:rsidRPr="00454B91" w:rsidRDefault="002B6E2C" w:rsidP="00725A4D">
      <w:pPr>
        <w:rPr>
          <w:rFonts w:cstheme="minorHAnsi"/>
          <w:lang w:val="fr-FR"/>
        </w:rPr>
      </w:pPr>
      <w:r w:rsidRPr="00454B91">
        <w:rPr>
          <w:rFonts w:cstheme="minorHAnsi"/>
          <w:lang w:val="fr-FR"/>
        </w:rPr>
        <w:t>{</w:t>
      </w:r>
      <w:r w:rsidR="00E80696" w:rsidRPr="00454B91">
        <w:rPr>
          <w:rFonts w:cstheme="minorHAnsi"/>
          <w:lang w:val="fr-FR" w:eastAsia="fr-FR"/>
        </w:rPr>
        <w:t>Welter 2008</w:t>
      </w:r>
      <w:r w:rsidR="00D67D5D" w:rsidRPr="00454B91">
        <w:rPr>
          <w:rFonts w:cstheme="minorHAnsi"/>
          <w:lang w:val="fr-FR" w:eastAsia="fr-FR"/>
        </w:rPr>
        <w:t>}</w:t>
      </w:r>
    </w:p>
    <w:p w:rsidR="00E80696" w:rsidRPr="00454B91" w:rsidRDefault="002B6E2C" w:rsidP="00725A4D">
      <w:pPr>
        <w:rPr>
          <w:rFonts w:cstheme="minorHAnsi"/>
          <w:lang w:val="fr-FR"/>
        </w:rPr>
      </w:pPr>
      <w:r w:rsidRPr="00454B91">
        <w:rPr>
          <w:rFonts w:cstheme="minorHAnsi"/>
          <w:lang w:val="fr-FR"/>
        </w:rPr>
        <w:t>{</w:t>
      </w:r>
      <w:r w:rsidR="00E80696" w:rsidRPr="00454B91">
        <w:rPr>
          <w:rFonts w:cstheme="minorHAnsi"/>
          <w:lang w:val="fr-FR" w:eastAsia="fr-FR"/>
        </w:rPr>
        <w:t>Thomas 2009}, 510</w:t>
      </w:r>
    </w:p>
    <w:p w:rsidR="00E80696" w:rsidRPr="00454B91" w:rsidRDefault="00E80696" w:rsidP="00725A4D">
      <w:pPr>
        <w:rPr>
          <w:rFonts w:cstheme="minorHAnsi"/>
          <w:lang w:val="fr-FR"/>
        </w:rPr>
      </w:pPr>
    </w:p>
    <w:p w:rsidR="00E80696" w:rsidRPr="00454B91" w:rsidRDefault="00E80696"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Copper Industry</w:t>
      </w:r>
    </w:p>
    <w:p w:rsidR="00E80696" w:rsidRPr="00454B91" w:rsidRDefault="00E80696" w:rsidP="00725A4D">
      <w:pPr>
        <w:rPr>
          <w:rFonts w:cstheme="minorHAnsi"/>
          <w:lang w:val="fr-FR"/>
        </w:rPr>
      </w:pPr>
    </w:p>
    <w:p w:rsidR="00E80696" w:rsidRPr="00454B91" w:rsidRDefault="002B6E2C" w:rsidP="00725A4D">
      <w:pPr>
        <w:rPr>
          <w:rFonts w:cstheme="minorHAnsi"/>
          <w:lang w:val="fr-FR" w:eastAsia="fr-FR"/>
        </w:rPr>
      </w:pPr>
      <w:r w:rsidRPr="00454B91">
        <w:rPr>
          <w:rFonts w:cstheme="minorHAnsi"/>
          <w:lang w:val="fr-FR"/>
        </w:rPr>
        <w:t>{</w:t>
      </w:r>
      <w:r w:rsidR="00E80696" w:rsidRPr="00454B91">
        <w:rPr>
          <w:rFonts w:cstheme="minorHAnsi"/>
          <w:lang w:val="fr-FR" w:eastAsia="fr-FR"/>
        </w:rPr>
        <w:t>Association Technique de Fonderie, Commission Ingénieurs et Techniciens 1979}</w:t>
      </w:r>
    </w:p>
    <w:p w:rsidR="00E80696" w:rsidRPr="00454B91" w:rsidRDefault="00E80696" w:rsidP="00725A4D">
      <w:pPr>
        <w:rPr>
          <w:rFonts w:cstheme="minorHAnsi"/>
          <w:lang w:val="fr-FR" w:eastAsia="fr-FR"/>
        </w:rPr>
      </w:pPr>
      <w:r w:rsidRPr="00454B91">
        <w:rPr>
          <w:rFonts w:cstheme="minorHAnsi"/>
          <w:lang w:val="fr-FR" w:eastAsia="fr-FR"/>
        </w:rPr>
        <w:t>{“Glossaire de la fonderie et des domaines connexes | CTIF” n.d.}</w:t>
      </w:r>
    </w:p>
    <w:p w:rsidR="00E80696" w:rsidRPr="00454B91" w:rsidRDefault="002B6E2C" w:rsidP="00725A4D">
      <w:pPr>
        <w:rPr>
          <w:rFonts w:cstheme="minorHAnsi"/>
          <w:lang w:val="fr-FR" w:eastAsia="fr-FR"/>
        </w:rPr>
      </w:pPr>
      <w:r w:rsidRPr="00454B91">
        <w:rPr>
          <w:rFonts w:cstheme="minorHAnsi"/>
          <w:lang w:val="fr-FR" w:eastAsia="fr-FR"/>
        </w:rPr>
        <w:t>{</w:t>
      </w:r>
      <w:r w:rsidR="00E80696" w:rsidRPr="00454B91">
        <w:rPr>
          <w:rFonts w:cstheme="minorHAnsi"/>
          <w:lang w:val="fr-FR" w:eastAsia="fr-FR"/>
        </w:rPr>
        <w:t>Comité international du dictionnaire technique de fonderie 1955}, 7</w:t>
      </w:r>
    </w:p>
    <w:p w:rsidR="00E80696" w:rsidRPr="002C1128" w:rsidRDefault="002B6E2C" w:rsidP="00725A4D">
      <w:pPr>
        <w:rPr>
          <w:rFonts w:cstheme="minorHAnsi"/>
        </w:rPr>
      </w:pPr>
      <w:r w:rsidRPr="002C1128">
        <w:rPr>
          <w:rFonts w:cstheme="minorHAnsi"/>
        </w:rPr>
        <w:t>{</w:t>
      </w:r>
      <w:r w:rsidR="00E80696" w:rsidRPr="002C1128">
        <w:rPr>
          <w:rFonts w:cstheme="minorHAnsi"/>
        </w:rPr>
        <w:t>Brunhuber 1988}</w:t>
      </w:r>
    </w:p>
    <w:p w:rsidR="00E80696" w:rsidRPr="002C1128" w:rsidRDefault="002B6E2C" w:rsidP="00725A4D">
      <w:pPr>
        <w:rPr>
          <w:rFonts w:cstheme="minorHAnsi"/>
        </w:rPr>
      </w:pPr>
      <w:r w:rsidRPr="002C1128">
        <w:rPr>
          <w:rFonts w:cstheme="minorHAnsi"/>
        </w:rPr>
        <w:t>{</w:t>
      </w:r>
      <w:r w:rsidR="00E80696" w:rsidRPr="002C1128">
        <w:rPr>
          <w:rFonts w:cstheme="minorHAnsi"/>
          <w:lang w:eastAsia="fr-FR"/>
        </w:rPr>
        <w:t>Koch and Newell 1963}</w:t>
      </w:r>
    </w:p>
    <w:p w:rsidR="00E80696" w:rsidRPr="002C1128" w:rsidRDefault="00E80696" w:rsidP="00725A4D">
      <w:pPr>
        <w:rPr>
          <w:rFonts w:cstheme="minorHAnsi"/>
        </w:rPr>
      </w:pPr>
    </w:p>
    <w:p w:rsidR="00E80696" w:rsidRPr="002C1128" w:rsidRDefault="00E80696"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lastRenderedPageBreak/>
        <w:t>Historical Sources</w:t>
      </w:r>
    </w:p>
    <w:p w:rsidR="00E80696" w:rsidRPr="002C1128" w:rsidRDefault="00E80696" w:rsidP="00725A4D">
      <w:pPr>
        <w:rPr>
          <w:rFonts w:cstheme="minorHAnsi"/>
        </w:rPr>
      </w:pPr>
    </w:p>
    <w:p w:rsidR="00E80696" w:rsidRPr="002C1128" w:rsidRDefault="002B6E2C" w:rsidP="00725A4D">
      <w:pPr>
        <w:rPr>
          <w:rFonts w:cstheme="minorHAnsi"/>
        </w:rPr>
      </w:pPr>
      <w:r w:rsidRPr="002C1128">
        <w:rPr>
          <w:rFonts w:cstheme="minorHAnsi"/>
        </w:rPr>
        <w:t>{</w:t>
      </w:r>
      <w:r w:rsidR="00E80696" w:rsidRPr="002C1128">
        <w:rPr>
          <w:rFonts w:cstheme="minorHAnsi"/>
          <w:lang w:eastAsia="fr-FR"/>
        </w:rPr>
        <w:t>Diderot et. al. 1751</w:t>
      </w:r>
      <w:r w:rsidR="00D67D5D" w:rsidRPr="002C1128">
        <w:rPr>
          <w:rFonts w:cstheme="minorHAnsi"/>
          <w:lang w:eastAsia="fr-FR"/>
        </w:rPr>
        <w:t>}, 2:</w:t>
      </w:r>
      <w:r w:rsidR="00E80696" w:rsidRPr="002C1128">
        <w:rPr>
          <w:rFonts w:cstheme="minorHAnsi"/>
        </w:rPr>
        <w:t>436</w:t>
      </w:r>
      <w:r w:rsidR="00D67D5D" w:rsidRPr="002C1128">
        <w:rPr>
          <w:rFonts w:cstheme="minorHAnsi"/>
        </w:rPr>
        <w:t>–</w:t>
      </w:r>
      <w:r w:rsidR="00E80696" w:rsidRPr="002C1128">
        <w:rPr>
          <w:rFonts w:cstheme="minorHAnsi"/>
        </w:rPr>
        <w:t>43</w:t>
      </w:r>
      <w:r w:rsidR="00D67D5D" w:rsidRPr="002C1128">
        <w:rPr>
          <w:rFonts w:cstheme="minorHAnsi"/>
        </w:rPr>
        <w:t>,</w:t>
      </w:r>
      <w:r w:rsidR="00E80696" w:rsidRPr="002C1128">
        <w:rPr>
          <w:rFonts w:cstheme="minorHAnsi"/>
        </w:rPr>
        <w:t xml:space="preserve"> entry </w:t>
      </w:r>
      <w:r w:rsidR="00454B91" w:rsidRPr="002C1128">
        <w:rPr>
          <w:rFonts w:cstheme="minorHAnsi"/>
        </w:rPr>
        <w:t>« bronze »</w:t>
      </w:r>
    </w:p>
    <w:p w:rsidR="00E80696" w:rsidRPr="002C1128" w:rsidRDefault="002B6E2C" w:rsidP="00725A4D">
      <w:pPr>
        <w:rPr>
          <w:rFonts w:cstheme="minorHAnsi"/>
        </w:rPr>
      </w:pPr>
      <w:r w:rsidRPr="002C1128">
        <w:rPr>
          <w:rFonts w:cstheme="minorHAnsi"/>
        </w:rPr>
        <w:t>{</w:t>
      </w:r>
      <w:r w:rsidR="00E80696" w:rsidRPr="002C1128">
        <w:rPr>
          <w:rFonts w:cstheme="minorHAnsi"/>
          <w:lang w:eastAsia="fr-FR"/>
        </w:rPr>
        <w:t xml:space="preserve">Launay 1827}, </w:t>
      </w:r>
      <w:r w:rsidR="00D85CEF" w:rsidRPr="002C1128">
        <w:rPr>
          <w:rFonts w:cstheme="minorHAnsi"/>
        </w:rPr>
        <w:t>2:</w:t>
      </w:r>
      <w:r w:rsidR="00E80696" w:rsidRPr="002C1128">
        <w:rPr>
          <w:rFonts w:cstheme="minorHAnsi"/>
        </w:rPr>
        <w:t>251</w:t>
      </w:r>
    </w:p>
    <w:p w:rsidR="00836809" w:rsidRPr="002C1128" w:rsidRDefault="002B6E2C" w:rsidP="00725A4D">
      <w:pPr>
        <w:rPr>
          <w:rFonts w:cstheme="minorHAnsi"/>
          <w:lang w:eastAsia="fr-FR"/>
        </w:rPr>
      </w:pPr>
      <w:r w:rsidRPr="002C1128">
        <w:rPr>
          <w:rFonts w:cstheme="minorHAnsi"/>
        </w:rPr>
        <w:t>{</w:t>
      </w:r>
      <w:r w:rsidR="00E80696" w:rsidRPr="002C1128">
        <w:rPr>
          <w:rFonts w:cstheme="minorHAnsi"/>
          <w:lang w:eastAsia="fr-FR"/>
        </w:rPr>
        <w:t>Félibien 1690</w:t>
      </w:r>
      <w:r w:rsidR="00836809" w:rsidRPr="002C1128">
        <w:rPr>
          <w:rFonts w:cstheme="minorHAnsi"/>
          <w:lang w:eastAsia="fr-FR"/>
        </w:rPr>
        <w:t>}, 335</w:t>
      </w:r>
    </w:p>
    <w:p w:rsidR="00E80696" w:rsidRPr="002C1128" w:rsidRDefault="002B6E2C" w:rsidP="00725A4D">
      <w:pPr>
        <w:rPr>
          <w:rFonts w:cstheme="minorHAnsi"/>
          <w:lang w:eastAsia="fr-FR"/>
        </w:rPr>
      </w:pPr>
      <w:r w:rsidRPr="002C1128">
        <w:rPr>
          <w:rFonts w:cstheme="minorHAnsi"/>
          <w:lang w:eastAsia="fr-FR"/>
        </w:rPr>
        <w:t>{</w:t>
      </w:r>
      <w:r w:rsidR="00E80696" w:rsidRPr="002C1128">
        <w:rPr>
          <w:rFonts w:cstheme="minorHAnsi"/>
          <w:lang w:eastAsia="fr-FR"/>
        </w:rPr>
        <w:t>Boffrand 1743}</w:t>
      </w:r>
    </w:p>
    <w:p w:rsidR="00836809" w:rsidRPr="002C1128" w:rsidRDefault="002B6E2C" w:rsidP="00725A4D">
      <w:pPr>
        <w:rPr>
          <w:rFonts w:cstheme="minorHAnsi"/>
        </w:rPr>
      </w:pPr>
      <w:r w:rsidRPr="002C1128">
        <w:rPr>
          <w:rFonts w:cstheme="minorHAnsi"/>
        </w:rPr>
        <w:t>{</w:t>
      </w:r>
      <w:r w:rsidR="00836809" w:rsidRPr="002C1128">
        <w:rPr>
          <w:rFonts w:cstheme="minorHAnsi"/>
          <w:lang w:eastAsia="fr-FR"/>
        </w:rPr>
        <w:t>Mariette 1768</w:t>
      </w:r>
      <w:r w:rsidR="00D67D5D" w:rsidRPr="002C1128">
        <w:rPr>
          <w:rFonts w:cstheme="minorHAnsi"/>
          <w:lang w:eastAsia="fr-FR"/>
        </w:rPr>
        <w:t>}</w:t>
      </w:r>
    </w:p>
    <w:p w:rsidR="00E80696" w:rsidRPr="002C1128" w:rsidRDefault="00E80696" w:rsidP="00725A4D">
      <w:pPr>
        <w:rPr>
          <w:rFonts w:cstheme="minorHAnsi"/>
        </w:rPr>
      </w:pPr>
    </w:p>
    <w:p w:rsidR="00E80696" w:rsidRPr="002C1128" w:rsidRDefault="00E80696"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Art and Craft Textbooks</w:t>
      </w:r>
    </w:p>
    <w:p w:rsidR="00E80696" w:rsidRPr="002C1128" w:rsidRDefault="00E80696" w:rsidP="00725A4D">
      <w:pPr>
        <w:rPr>
          <w:rFonts w:cstheme="minorHAnsi"/>
        </w:rPr>
      </w:pPr>
    </w:p>
    <w:p w:rsidR="00E80696" w:rsidRPr="00454B91" w:rsidRDefault="002B6E2C" w:rsidP="00725A4D">
      <w:pPr>
        <w:rPr>
          <w:rFonts w:cstheme="minorHAnsi"/>
          <w:lang w:val="fr-FR" w:eastAsia="fr-FR"/>
        </w:rPr>
      </w:pPr>
      <w:r w:rsidRPr="00454B91">
        <w:rPr>
          <w:rFonts w:cstheme="minorHAnsi"/>
          <w:lang w:val="fr-FR"/>
        </w:rPr>
        <w:t>{</w:t>
      </w:r>
      <w:r w:rsidR="00836809" w:rsidRPr="00454B91">
        <w:rPr>
          <w:rFonts w:cstheme="minorHAnsi"/>
          <w:lang w:val="fr-FR" w:eastAsia="fr-FR"/>
        </w:rPr>
        <w:t>Rama 1988}, 372</w:t>
      </w:r>
    </w:p>
    <w:p w:rsidR="00836809" w:rsidRPr="00454B91" w:rsidRDefault="002B6E2C" w:rsidP="00725A4D">
      <w:pPr>
        <w:rPr>
          <w:rFonts w:cstheme="minorHAnsi"/>
          <w:lang w:val="fr-FR"/>
        </w:rPr>
      </w:pPr>
      <w:r w:rsidRPr="00454B91">
        <w:rPr>
          <w:rFonts w:cstheme="minorHAnsi"/>
          <w:lang w:val="fr-FR" w:eastAsia="fr-FR"/>
        </w:rPr>
        <w:t>{</w:t>
      </w:r>
      <w:r w:rsidR="00836809" w:rsidRPr="00454B91">
        <w:rPr>
          <w:rFonts w:cstheme="minorHAnsi"/>
          <w:lang w:val="fr-FR" w:eastAsia="fr-FR"/>
        </w:rPr>
        <w:t>Lambert 2002}, 266</w:t>
      </w:r>
    </w:p>
    <w:p w:rsidR="00E80696" w:rsidRPr="00454B91" w:rsidRDefault="00E80696" w:rsidP="00725A4D">
      <w:pPr>
        <w:rPr>
          <w:rFonts w:cstheme="minorHAnsi"/>
          <w:lang w:val="fr-FR"/>
        </w:rPr>
      </w:pPr>
    </w:p>
    <w:p w:rsidR="00836809" w:rsidRPr="00454B91" w:rsidRDefault="00836809"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General Dictionaries</w:t>
      </w:r>
    </w:p>
    <w:p w:rsidR="00836809" w:rsidRPr="00454B91" w:rsidRDefault="00836809" w:rsidP="00725A4D">
      <w:pPr>
        <w:rPr>
          <w:rFonts w:cstheme="minorHAnsi"/>
          <w:lang w:val="fr-FR"/>
        </w:rPr>
      </w:pPr>
    </w:p>
    <w:p w:rsidR="00836809" w:rsidRPr="00454B91" w:rsidRDefault="002B6E2C" w:rsidP="00725A4D">
      <w:pPr>
        <w:rPr>
          <w:rFonts w:cstheme="minorHAnsi"/>
          <w:lang w:val="fr-FR"/>
        </w:rPr>
      </w:pPr>
      <w:r w:rsidRPr="00454B91">
        <w:rPr>
          <w:rFonts w:cstheme="minorHAnsi"/>
          <w:lang w:val="fr-FR"/>
        </w:rPr>
        <w:t>{</w:t>
      </w:r>
      <w:r w:rsidR="00836809" w:rsidRPr="00454B91">
        <w:rPr>
          <w:rFonts w:cstheme="minorHAnsi"/>
          <w:lang w:val="fr-FR" w:eastAsia="fr-FR"/>
        </w:rPr>
        <w:t>Office québécois de la langue française. n.d.}</w:t>
      </w:r>
    </w:p>
    <w:p w:rsidR="00836809" w:rsidRPr="00454B91" w:rsidRDefault="00836809" w:rsidP="00725A4D">
      <w:pPr>
        <w:rPr>
          <w:rFonts w:cstheme="minorHAnsi"/>
          <w:lang w:val="fr-FR"/>
        </w:rPr>
      </w:pPr>
    </w:p>
    <w:p w:rsidR="007B1087" w:rsidRPr="00454B91" w:rsidRDefault="007B1087" w:rsidP="00725A4D">
      <w:pPr>
        <w:pStyle w:val="Heading2"/>
        <w:spacing w:before="0" w:line="360" w:lineRule="auto"/>
        <w:ind w:right="720"/>
        <w:rPr>
          <w:rFonts w:asciiTheme="minorHAnsi" w:hAnsiTheme="minorHAnsi" w:cstheme="minorHAnsi"/>
          <w:sz w:val="22"/>
          <w:szCs w:val="22"/>
          <w:lang w:val="fr-FR"/>
        </w:rPr>
      </w:pPr>
      <w:r w:rsidRPr="00454B91">
        <w:rPr>
          <w:rFonts w:asciiTheme="minorHAnsi" w:hAnsiTheme="minorHAnsi" w:cstheme="minorHAnsi"/>
          <w:sz w:val="22"/>
          <w:szCs w:val="22"/>
          <w:lang w:val="fr-FR"/>
        </w:rPr>
        <w:t>Alternate translations</w:t>
      </w:r>
    </w:p>
    <w:p w:rsidR="00E80696" w:rsidRPr="00454B91" w:rsidRDefault="00E80696" w:rsidP="00725A4D">
      <w:pPr>
        <w:rPr>
          <w:rFonts w:cstheme="minorHAnsi"/>
          <w:lang w:val="fr-FR"/>
        </w:rPr>
      </w:pPr>
    </w:p>
    <w:p w:rsidR="003C475C" w:rsidRPr="00454B91" w:rsidRDefault="00836809" w:rsidP="00725A4D">
      <w:pPr>
        <w:autoSpaceDE w:val="0"/>
        <w:autoSpaceDN w:val="0"/>
        <w:adjustRightInd w:val="0"/>
        <w:rPr>
          <w:rFonts w:cstheme="minorHAnsi"/>
          <w:color w:val="000000"/>
          <w:lang w:val="fr-FR"/>
        </w:rPr>
      </w:pPr>
      <w:r w:rsidRPr="00454B91">
        <w:rPr>
          <w:rFonts w:cstheme="minorHAnsi"/>
          <w:b/>
          <w:bCs/>
          <w:color w:val="969D00"/>
          <w:lang w:val="fr-FR"/>
        </w:rPr>
        <w:t>airain</w:t>
      </w:r>
    </w:p>
    <w:p w:rsidR="003C475C" w:rsidRPr="00454B91" w:rsidRDefault="00836809" w:rsidP="00725A4D">
      <w:pPr>
        <w:autoSpaceDE w:val="0"/>
        <w:autoSpaceDN w:val="0"/>
        <w:adjustRightInd w:val="0"/>
        <w:rPr>
          <w:rFonts w:cstheme="minorHAnsi"/>
          <w:color w:val="000000"/>
          <w:lang w:val="fr-FR"/>
        </w:rPr>
      </w:pPr>
      <w:r w:rsidRPr="00454B91">
        <w:rPr>
          <w:rFonts w:cstheme="minorHAnsi"/>
          <w:color w:val="000000"/>
          <w:lang w:val="fr-FR"/>
        </w:rPr>
        <w:t>Ce terme est très fréquent dans les sources écrites depuis l'antiquité comme terme générique pour décrire tout alliage à base de cuivre, bien que souvent assimilé au bronze (à l'étain) par les historiens. Terme ambigu donc.</w:t>
      </w:r>
    </w:p>
    <w:p w:rsidR="00836809" w:rsidRPr="00454B91" w:rsidRDefault="00836809" w:rsidP="00725A4D">
      <w:pPr>
        <w:autoSpaceDE w:val="0"/>
        <w:autoSpaceDN w:val="0"/>
        <w:adjustRightInd w:val="0"/>
        <w:rPr>
          <w:rFonts w:cstheme="minorHAnsi"/>
          <w:color w:val="000000"/>
          <w:lang w:val="fr-FR"/>
        </w:rPr>
      </w:pPr>
    </w:p>
    <w:p w:rsidR="00836809" w:rsidRPr="00454B91" w:rsidRDefault="00836809"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Cultural Heritage Publications</w:t>
      </w:r>
    </w:p>
    <w:p w:rsidR="00836809" w:rsidRPr="00454B91" w:rsidRDefault="00836809" w:rsidP="00725A4D">
      <w:pPr>
        <w:rPr>
          <w:rFonts w:cstheme="minorHAnsi"/>
          <w:lang w:val="fr-FR"/>
        </w:rPr>
      </w:pPr>
    </w:p>
    <w:p w:rsidR="00836809" w:rsidRPr="00454B91" w:rsidRDefault="002B6E2C" w:rsidP="00725A4D">
      <w:pPr>
        <w:rPr>
          <w:rFonts w:cstheme="minorHAnsi"/>
          <w:lang w:val="fr-FR"/>
        </w:rPr>
      </w:pPr>
      <w:r w:rsidRPr="00454B91">
        <w:rPr>
          <w:rFonts w:cstheme="minorHAnsi"/>
          <w:lang w:val="fr-FR"/>
        </w:rPr>
        <w:t>{</w:t>
      </w:r>
      <w:r w:rsidR="00836809" w:rsidRPr="00454B91">
        <w:rPr>
          <w:rFonts w:cstheme="minorHAnsi"/>
          <w:lang w:val="fr-FR" w:eastAsia="fr-FR"/>
        </w:rPr>
        <w:t xml:space="preserve">Thomas 2009}, </w:t>
      </w:r>
      <w:r w:rsidR="00836809" w:rsidRPr="00454B91">
        <w:rPr>
          <w:rFonts w:cstheme="minorHAnsi"/>
          <w:lang w:val="fr-FR"/>
        </w:rPr>
        <w:t>505, 507</w:t>
      </w:r>
    </w:p>
    <w:p w:rsidR="00836809" w:rsidRPr="00454B91" w:rsidRDefault="00836809" w:rsidP="00725A4D">
      <w:pPr>
        <w:rPr>
          <w:rFonts w:cstheme="minorHAnsi"/>
          <w:lang w:val="fr-FR"/>
        </w:rPr>
      </w:pPr>
    </w:p>
    <w:p w:rsidR="00836809" w:rsidRPr="00454B91" w:rsidRDefault="00836809" w:rsidP="00725A4D">
      <w:pPr>
        <w:autoSpaceDE w:val="0"/>
        <w:autoSpaceDN w:val="0"/>
        <w:adjustRightInd w:val="0"/>
        <w:rPr>
          <w:rFonts w:cstheme="minorHAnsi"/>
          <w:color w:val="000000"/>
          <w:lang w:val="fr-FR"/>
        </w:rPr>
      </w:pPr>
      <w:r w:rsidRPr="00454B91">
        <w:rPr>
          <w:rFonts w:cstheme="minorHAnsi"/>
          <w:b/>
          <w:bCs/>
          <w:color w:val="969D00"/>
          <w:lang w:val="fr-FR"/>
        </w:rPr>
        <w:t>b</w:t>
      </w:r>
      <w:r w:rsidR="007C2C86" w:rsidRPr="00454B91">
        <w:rPr>
          <w:rFonts w:cstheme="minorHAnsi"/>
          <w:b/>
          <w:bCs/>
          <w:color w:val="969D00"/>
          <w:lang w:val="fr-FR"/>
        </w:rPr>
        <w:t>ronze d’</w:t>
      </w:r>
      <w:r w:rsidRPr="00454B91">
        <w:rPr>
          <w:rFonts w:cstheme="minorHAnsi"/>
          <w:b/>
          <w:bCs/>
          <w:color w:val="969D00"/>
          <w:lang w:val="fr-FR"/>
        </w:rPr>
        <w:t>art</w:t>
      </w:r>
    </w:p>
    <w:p w:rsidR="00836809" w:rsidRPr="00454B91" w:rsidRDefault="00836809" w:rsidP="00725A4D">
      <w:pPr>
        <w:autoSpaceDE w:val="0"/>
        <w:autoSpaceDN w:val="0"/>
        <w:adjustRightInd w:val="0"/>
        <w:rPr>
          <w:rFonts w:cstheme="minorHAnsi"/>
          <w:color w:val="000000"/>
          <w:lang w:val="fr-FR"/>
        </w:rPr>
      </w:pPr>
      <w:r w:rsidRPr="00454B91">
        <w:rPr>
          <w:rFonts w:cstheme="minorHAnsi"/>
          <w:color w:val="000000"/>
          <w:lang w:val="fr-FR"/>
        </w:rPr>
        <w:t xml:space="preserve">Au 19e siècle, les fabricants de zinc bronzés et </w:t>
      </w:r>
      <w:r w:rsidR="005A090B" w:rsidRPr="00454B91">
        <w:rPr>
          <w:rFonts w:cstheme="minorHAnsi"/>
          <w:color w:val="000000"/>
          <w:lang w:val="fr-FR"/>
        </w:rPr>
        <w:t xml:space="preserve">des </w:t>
      </w:r>
      <w:r w:rsidRPr="00454B91">
        <w:rPr>
          <w:rFonts w:cstheme="minorHAnsi"/>
          <w:color w:val="000000"/>
          <w:lang w:val="fr-FR"/>
        </w:rPr>
        <w:t>autres matières imi</w:t>
      </w:r>
      <w:r w:rsidR="00454B91">
        <w:rPr>
          <w:rFonts w:cstheme="minorHAnsi"/>
          <w:color w:val="000000"/>
          <w:lang w:val="fr-FR"/>
        </w:rPr>
        <w:t>tant le bronze les appelaient « bronze d’art »</w:t>
      </w:r>
      <w:r w:rsidRPr="00454B91">
        <w:rPr>
          <w:rFonts w:cstheme="minorHAnsi"/>
          <w:color w:val="000000"/>
          <w:lang w:val="fr-FR"/>
        </w:rPr>
        <w:t>, jusqu’en 1910 où la réunion des fabricants obtint que tous les alliages non cuivreux devraient s’</w:t>
      </w:r>
      <w:r w:rsidR="00454B91">
        <w:rPr>
          <w:rFonts w:cstheme="minorHAnsi"/>
          <w:color w:val="000000"/>
          <w:lang w:val="fr-FR"/>
        </w:rPr>
        <w:t>appeler « bronze imitation »</w:t>
      </w:r>
      <w:r w:rsidRPr="00454B91">
        <w:rPr>
          <w:rFonts w:cstheme="minorHAnsi"/>
          <w:color w:val="000000"/>
          <w:lang w:val="fr-FR"/>
        </w:rPr>
        <w:t xml:space="preserve"> ou bronze d’art –imitation (tous </w:t>
      </w:r>
      <w:r w:rsidRPr="00454B91">
        <w:rPr>
          <w:rFonts w:cstheme="minorHAnsi"/>
          <w:color w:val="000000"/>
          <w:lang w:val="fr-FR"/>
        </w:rPr>
        <w:lastRenderedPageBreak/>
        <w:t>les alliages cuivreux avec Cu supérieur ou égale à 65%, cf loi Lebrun 1935 dans {Rama 1988}, 372). Il existe de nombreuses définitions plus ou moins divergentes. Voir par exem</w:t>
      </w:r>
      <w:r w:rsidR="00E62B91" w:rsidRPr="00454B91">
        <w:rPr>
          <w:rFonts w:cstheme="minorHAnsi"/>
          <w:color w:val="000000"/>
          <w:lang w:val="fr-FR"/>
        </w:rPr>
        <w:t xml:space="preserve">ple ({Hamm 1924}, 83; {Launay </w:t>
      </w:r>
      <w:r w:rsidRPr="00454B91">
        <w:rPr>
          <w:rFonts w:cstheme="minorHAnsi"/>
          <w:color w:val="000000"/>
          <w:lang w:val="fr-FR"/>
        </w:rPr>
        <w:t xml:space="preserve">1827}, </w:t>
      </w:r>
      <w:r w:rsidR="00D85CEF" w:rsidRPr="00454B91">
        <w:rPr>
          <w:rFonts w:cstheme="minorHAnsi"/>
          <w:lang w:val="fr-FR"/>
        </w:rPr>
        <w:t>2:</w:t>
      </w:r>
      <w:r w:rsidRPr="00454B91">
        <w:rPr>
          <w:rFonts w:cstheme="minorHAnsi"/>
          <w:color w:val="000000"/>
          <w:lang w:val="fr-FR"/>
        </w:rPr>
        <w:t>251–52).</w:t>
      </w:r>
    </w:p>
    <w:p w:rsidR="00836809" w:rsidRPr="00454B91" w:rsidRDefault="00836809" w:rsidP="00725A4D">
      <w:pPr>
        <w:autoSpaceDE w:val="0"/>
        <w:autoSpaceDN w:val="0"/>
        <w:adjustRightInd w:val="0"/>
        <w:rPr>
          <w:rFonts w:cstheme="minorHAnsi"/>
          <w:color w:val="000000"/>
          <w:lang w:val="fr-FR"/>
        </w:rPr>
      </w:pPr>
    </w:p>
    <w:p w:rsidR="00E44264" w:rsidRPr="002C1128" w:rsidRDefault="00E44264"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Historical Sources</w:t>
      </w:r>
    </w:p>
    <w:p w:rsidR="00836809" w:rsidRPr="002C1128" w:rsidRDefault="00836809" w:rsidP="00725A4D">
      <w:pPr>
        <w:rPr>
          <w:rFonts w:cstheme="minorHAnsi"/>
        </w:rPr>
      </w:pPr>
    </w:p>
    <w:p w:rsidR="00836809" w:rsidRPr="002C1128" w:rsidRDefault="00E44264" w:rsidP="00725A4D">
      <w:pPr>
        <w:rPr>
          <w:rFonts w:cstheme="minorHAnsi"/>
          <w:color w:val="000000"/>
        </w:rPr>
      </w:pPr>
      <w:r w:rsidRPr="002C1128">
        <w:rPr>
          <w:rFonts w:cstheme="minorHAnsi"/>
          <w:color w:val="000000"/>
        </w:rPr>
        <w:t xml:space="preserve">{Launay d'Avranches 1827}, </w:t>
      </w:r>
      <w:r w:rsidR="00D85CEF" w:rsidRPr="002C1128">
        <w:rPr>
          <w:rFonts w:cstheme="minorHAnsi"/>
        </w:rPr>
        <w:t>2:</w:t>
      </w:r>
      <w:r w:rsidRPr="002C1128">
        <w:rPr>
          <w:rFonts w:cstheme="minorHAnsi"/>
          <w:color w:val="000000"/>
        </w:rPr>
        <w:t>251–52</w:t>
      </w:r>
    </w:p>
    <w:p w:rsidR="00E44264" w:rsidRPr="002C1128" w:rsidRDefault="00E44264" w:rsidP="00725A4D">
      <w:pPr>
        <w:rPr>
          <w:rFonts w:cstheme="minorHAnsi"/>
        </w:rPr>
      </w:pPr>
    </w:p>
    <w:p w:rsidR="00E44264" w:rsidRPr="002C1128" w:rsidRDefault="00E44264"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Art and Craft Textbooks</w:t>
      </w:r>
    </w:p>
    <w:p w:rsidR="00E44264" w:rsidRPr="002C1128" w:rsidRDefault="00E44264" w:rsidP="00725A4D">
      <w:pPr>
        <w:rPr>
          <w:rFonts w:cstheme="minorHAnsi"/>
        </w:rPr>
      </w:pPr>
    </w:p>
    <w:p w:rsidR="00E44264" w:rsidRPr="00D64F39" w:rsidRDefault="00E44264" w:rsidP="00725A4D">
      <w:pPr>
        <w:rPr>
          <w:rFonts w:cstheme="minorHAnsi"/>
          <w:color w:val="000000"/>
          <w:lang w:val="fr-FR"/>
        </w:rPr>
      </w:pPr>
      <w:r w:rsidRPr="00D64F39">
        <w:rPr>
          <w:rFonts w:cstheme="minorHAnsi"/>
          <w:color w:val="000000"/>
          <w:lang w:val="fr-FR"/>
        </w:rPr>
        <w:t>{Rama 1988}, 372</w:t>
      </w:r>
    </w:p>
    <w:p w:rsidR="00E44264" w:rsidRPr="00D64F39" w:rsidRDefault="00E44264" w:rsidP="00725A4D">
      <w:pPr>
        <w:rPr>
          <w:rFonts w:cstheme="minorHAnsi"/>
          <w:lang w:val="fr-FR"/>
        </w:rPr>
      </w:pPr>
      <w:r w:rsidRPr="00D64F39">
        <w:rPr>
          <w:rFonts w:cstheme="minorHAnsi"/>
          <w:color w:val="000000"/>
          <w:lang w:val="fr-FR"/>
        </w:rPr>
        <w:t>{Hamm 1924}, 83</w:t>
      </w:r>
    </w:p>
    <w:p w:rsidR="006451DB" w:rsidRPr="00D64F39" w:rsidRDefault="006451DB" w:rsidP="00725A4D">
      <w:pPr>
        <w:autoSpaceDE w:val="0"/>
        <w:autoSpaceDN w:val="0"/>
        <w:adjustRightInd w:val="0"/>
        <w:rPr>
          <w:rFonts w:cstheme="minorHAnsi"/>
          <w:color w:val="000000"/>
          <w:lang w:val="fr-FR"/>
        </w:rPr>
      </w:pPr>
    </w:p>
    <w:p w:rsidR="00836809" w:rsidRPr="00D64F39" w:rsidRDefault="00836809" w:rsidP="00725A4D">
      <w:pPr>
        <w:autoSpaceDE w:val="0"/>
        <w:autoSpaceDN w:val="0"/>
        <w:adjustRightInd w:val="0"/>
        <w:rPr>
          <w:rFonts w:cstheme="minorHAnsi"/>
          <w:color w:val="000000"/>
          <w:lang w:val="fr-FR"/>
        </w:rPr>
      </w:pPr>
    </w:p>
    <w:p w:rsidR="006451DB" w:rsidRPr="00D64F39" w:rsidRDefault="006451DB" w:rsidP="00725A4D">
      <w:pPr>
        <w:rPr>
          <w:rFonts w:cstheme="minorHAnsi"/>
          <w:color w:val="000000"/>
          <w:lang w:val="fr-FR"/>
        </w:rPr>
      </w:pPr>
      <w:r w:rsidRPr="00D64F39">
        <w:rPr>
          <w:rFonts w:cstheme="minorHAnsi"/>
          <w:color w:val="000000"/>
          <w:lang w:val="fr-FR"/>
        </w:rPr>
        <w:br w:type="page"/>
      </w:r>
    </w:p>
    <w:p w:rsidR="00677ECC" w:rsidRPr="004C3FAC" w:rsidRDefault="00677ECC" w:rsidP="00725A4D">
      <w:pPr>
        <w:rPr>
          <w:rFonts w:cstheme="minorHAnsi"/>
          <w:lang w:val="fr-FR"/>
        </w:rPr>
      </w:pPr>
      <w:r w:rsidRPr="004C3FAC">
        <w:rPr>
          <w:rFonts w:cstheme="minorHAnsi"/>
          <w:lang w:val="fr-FR"/>
        </w:rPr>
        <w:lastRenderedPageBreak/>
        <w:t xml:space="preserve">term: </w:t>
      </w:r>
      <w:r w:rsidR="007C2C86" w:rsidRPr="004C3FAC">
        <w:rPr>
          <w:rFonts w:cstheme="minorHAnsi"/>
          <w:lang w:val="fr-FR"/>
        </w:rPr>
        <w:t>fonte</w:t>
      </w:r>
    </w:p>
    <w:p w:rsidR="00677ECC" w:rsidRPr="004C3FAC" w:rsidRDefault="00677ECC" w:rsidP="00725A4D">
      <w:pPr>
        <w:rPr>
          <w:rFonts w:cstheme="minorHAnsi"/>
          <w:lang w:val="fr-FR"/>
        </w:rPr>
      </w:pPr>
    </w:p>
    <w:p w:rsidR="00677ECC" w:rsidRPr="004C3FAC" w:rsidRDefault="00677ECC" w:rsidP="00725A4D">
      <w:pPr>
        <w:rPr>
          <w:rFonts w:cstheme="minorHAnsi"/>
          <w:lang w:val="fr-FR"/>
        </w:rPr>
      </w:pPr>
      <w:r w:rsidRPr="004C3FAC">
        <w:rPr>
          <w:rFonts w:cstheme="minorHAnsi"/>
          <w:lang w:val="fr-FR"/>
        </w:rPr>
        <w:t xml:space="preserve">language: </w:t>
      </w:r>
      <w:r w:rsidR="007C2C86" w:rsidRPr="004C3FAC">
        <w:rPr>
          <w:rFonts w:cstheme="minorHAnsi"/>
          <w:lang w:val="fr-FR"/>
        </w:rPr>
        <w:t>fr</w:t>
      </w:r>
    </w:p>
    <w:p w:rsidR="00677ECC" w:rsidRPr="004C3FAC" w:rsidRDefault="00677ECC" w:rsidP="00725A4D">
      <w:pPr>
        <w:rPr>
          <w:rFonts w:cstheme="minorHAnsi"/>
          <w:lang w:val="fr-FR"/>
        </w:rPr>
      </w:pPr>
    </w:p>
    <w:p w:rsidR="00677ECC" w:rsidRPr="004C3FAC" w:rsidRDefault="00677ECC" w:rsidP="00725A4D">
      <w:pPr>
        <w:rPr>
          <w:rFonts w:cstheme="minorHAnsi"/>
          <w:lang w:val="fr-FR"/>
        </w:rPr>
      </w:pPr>
      <w:r w:rsidRPr="004C3FAC">
        <w:rPr>
          <w:rFonts w:cstheme="minorHAnsi"/>
          <w:lang w:val="fr-FR"/>
        </w:rPr>
        <w:t xml:space="preserve">images: </w:t>
      </w:r>
    </w:p>
    <w:p w:rsidR="00677ECC" w:rsidRPr="004C3FAC" w:rsidRDefault="00677ECC" w:rsidP="00725A4D">
      <w:pPr>
        <w:rPr>
          <w:rFonts w:cstheme="minorHAnsi"/>
          <w:lang w:val="fr-FR"/>
        </w:rPr>
      </w:pPr>
    </w:p>
    <w:p w:rsidR="00817731" w:rsidRPr="00454B91" w:rsidRDefault="00677ECC" w:rsidP="00725A4D">
      <w:pPr>
        <w:pStyle w:val="FirstParagraph"/>
        <w:spacing w:after="0" w:line="360" w:lineRule="auto"/>
        <w:ind w:right="720"/>
        <w:rPr>
          <w:rFonts w:cstheme="minorHAnsi"/>
          <w:sz w:val="22"/>
          <w:szCs w:val="22"/>
          <w:lang w:val="fr-FR"/>
        </w:rPr>
      </w:pPr>
      <w:r w:rsidRPr="00454B91">
        <w:rPr>
          <w:rFonts w:cstheme="minorHAnsi"/>
          <w:sz w:val="22"/>
          <w:szCs w:val="22"/>
          <w:lang w:val="fr-FR"/>
        </w:rPr>
        <w:t xml:space="preserve">definition: </w:t>
      </w:r>
      <w:r w:rsidR="007C2C86" w:rsidRPr="00454B91">
        <w:rPr>
          <w:rFonts w:cstheme="minorHAnsi"/>
          <w:sz w:val="22"/>
          <w:szCs w:val="22"/>
          <w:lang w:val="fr-FR"/>
        </w:rPr>
        <w:t>Statue ou plus généralement objet métallique obtenu par fonderie. Attention à l’homonyme fonte qui désigne la fonte de fer.</w:t>
      </w:r>
    </w:p>
    <w:p w:rsidR="00817731" w:rsidRPr="00454B91" w:rsidRDefault="00817731" w:rsidP="00725A4D">
      <w:pPr>
        <w:pStyle w:val="BodyText"/>
        <w:spacing w:after="0"/>
        <w:rPr>
          <w:rFonts w:cstheme="minorHAnsi"/>
          <w:lang w:val="fr-FR"/>
        </w:rPr>
      </w:pPr>
    </w:p>
    <w:p w:rsidR="007C2C86" w:rsidRPr="00454B91" w:rsidRDefault="007C2C86" w:rsidP="00725A4D">
      <w:pPr>
        <w:pStyle w:val="Heading2"/>
        <w:spacing w:before="0" w:line="360" w:lineRule="auto"/>
        <w:ind w:right="720"/>
        <w:rPr>
          <w:rFonts w:asciiTheme="minorHAnsi" w:hAnsiTheme="minorHAnsi" w:cstheme="minorHAnsi"/>
          <w:sz w:val="22"/>
          <w:szCs w:val="22"/>
          <w:lang w:val="fr-FR"/>
        </w:rPr>
      </w:pPr>
      <w:r w:rsidRPr="00454B91">
        <w:rPr>
          <w:rFonts w:asciiTheme="minorHAnsi" w:hAnsiTheme="minorHAnsi" w:cstheme="minorHAnsi"/>
          <w:sz w:val="22"/>
          <w:szCs w:val="22"/>
          <w:lang w:val="fr-FR"/>
        </w:rPr>
        <w:t>Sources</w:t>
      </w:r>
    </w:p>
    <w:p w:rsidR="007C2C86" w:rsidRPr="00454B91" w:rsidRDefault="007C2C86" w:rsidP="00725A4D">
      <w:pPr>
        <w:rPr>
          <w:rFonts w:cstheme="minorHAnsi"/>
          <w:lang w:val="fr-FR"/>
        </w:rPr>
      </w:pPr>
    </w:p>
    <w:p w:rsidR="007C2C86" w:rsidRPr="00454B91" w:rsidRDefault="007C2C86"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Cultural Heritage Publications</w:t>
      </w:r>
    </w:p>
    <w:p w:rsidR="007C2C86" w:rsidRPr="00454B91" w:rsidRDefault="007C2C86" w:rsidP="00725A4D">
      <w:pPr>
        <w:rPr>
          <w:rFonts w:cstheme="minorHAnsi"/>
          <w:lang w:val="fr-FR"/>
        </w:rPr>
      </w:pPr>
    </w:p>
    <w:p w:rsidR="007C2C86" w:rsidRPr="00454B91" w:rsidRDefault="002B6E2C" w:rsidP="00725A4D">
      <w:pPr>
        <w:rPr>
          <w:rFonts w:cstheme="minorHAnsi"/>
          <w:lang w:val="fr-FR" w:eastAsia="fr-FR"/>
        </w:rPr>
      </w:pPr>
      <w:r w:rsidRPr="00454B91">
        <w:rPr>
          <w:rFonts w:cstheme="minorHAnsi"/>
          <w:lang w:val="fr-FR"/>
        </w:rPr>
        <w:t>{</w:t>
      </w:r>
      <w:r w:rsidR="007C2C86" w:rsidRPr="00454B91">
        <w:rPr>
          <w:rFonts w:cstheme="minorHAnsi"/>
          <w:lang w:val="fr-FR" w:eastAsia="fr-FR"/>
        </w:rPr>
        <w:t>Baudry, Bozo, and Inventaire général des monuments et des richesses artistiques de la France 1978}, 624</w:t>
      </w:r>
    </w:p>
    <w:p w:rsidR="007C2C86" w:rsidRPr="002C1128" w:rsidRDefault="002B6E2C" w:rsidP="00725A4D">
      <w:pPr>
        <w:rPr>
          <w:rFonts w:cstheme="minorHAnsi"/>
        </w:rPr>
      </w:pPr>
      <w:r w:rsidRPr="002C1128">
        <w:rPr>
          <w:rFonts w:cstheme="minorHAnsi"/>
          <w:lang w:eastAsia="fr-FR"/>
        </w:rPr>
        <w:t>{</w:t>
      </w:r>
      <w:r w:rsidR="007C2C86" w:rsidRPr="002C1128">
        <w:rPr>
          <w:rFonts w:cstheme="minorHAnsi"/>
          <w:lang w:eastAsia="fr-FR"/>
        </w:rPr>
        <w:t>Bewer, Bourgarit, and Bassett 2008</w:t>
      </w:r>
      <w:r w:rsidR="002618A3" w:rsidRPr="002C1128">
        <w:rPr>
          <w:rFonts w:cstheme="minorHAnsi"/>
          <w:lang w:eastAsia="fr-FR"/>
        </w:rPr>
        <w:t>}</w:t>
      </w:r>
    </w:p>
    <w:p w:rsidR="007C2C86" w:rsidRPr="002C1128" w:rsidRDefault="007C2C86" w:rsidP="00725A4D">
      <w:pPr>
        <w:rPr>
          <w:rFonts w:cstheme="minorHAnsi"/>
        </w:rPr>
      </w:pPr>
    </w:p>
    <w:p w:rsidR="007C2C86" w:rsidRPr="002C1128" w:rsidRDefault="007C2C86"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Historical Sources</w:t>
      </w:r>
    </w:p>
    <w:p w:rsidR="007C2C86" w:rsidRPr="002C1128" w:rsidRDefault="007C2C86" w:rsidP="00725A4D">
      <w:pPr>
        <w:rPr>
          <w:rFonts w:cstheme="minorHAnsi"/>
        </w:rPr>
      </w:pPr>
    </w:p>
    <w:p w:rsidR="007C2C86" w:rsidRPr="00454B91" w:rsidRDefault="002B6E2C" w:rsidP="00725A4D">
      <w:pPr>
        <w:rPr>
          <w:rFonts w:cstheme="minorHAnsi"/>
          <w:lang w:val="fr-FR" w:eastAsia="fr-FR"/>
        </w:rPr>
      </w:pPr>
      <w:r w:rsidRPr="00454B91">
        <w:rPr>
          <w:rFonts w:cstheme="minorHAnsi"/>
          <w:lang w:val="fr-FR"/>
        </w:rPr>
        <w:t>{</w:t>
      </w:r>
      <w:r w:rsidR="007C2C86" w:rsidRPr="00454B91">
        <w:rPr>
          <w:rFonts w:cstheme="minorHAnsi"/>
          <w:lang w:val="fr-FR" w:eastAsia="fr-FR"/>
        </w:rPr>
        <w:t>Boffrand 1743}</w:t>
      </w:r>
    </w:p>
    <w:p w:rsidR="007C2C86" w:rsidRPr="00454B91" w:rsidRDefault="002B6E2C" w:rsidP="00725A4D">
      <w:pPr>
        <w:rPr>
          <w:rFonts w:cstheme="minorHAnsi"/>
          <w:lang w:val="fr-FR"/>
        </w:rPr>
      </w:pPr>
      <w:r w:rsidRPr="00454B91">
        <w:rPr>
          <w:rFonts w:cstheme="minorHAnsi"/>
          <w:lang w:val="fr-FR"/>
        </w:rPr>
        <w:t>{</w:t>
      </w:r>
      <w:r w:rsidR="007C2C86" w:rsidRPr="00454B91">
        <w:rPr>
          <w:rFonts w:cstheme="minorHAnsi"/>
          <w:lang w:val="fr-FR" w:eastAsia="fr-FR"/>
        </w:rPr>
        <w:t xml:space="preserve">Diderot et. al. 1751}, </w:t>
      </w:r>
      <w:r w:rsidR="00D67D5D" w:rsidRPr="00454B91">
        <w:rPr>
          <w:rFonts w:cstheme="minorHAnsi"/>
          <w:lang w:val="fr-FR" w:eastAsia="fr-FR"/>
        </w:rPr>
        <w:t>7:</w:t>
      </w:r>
      <w:r w:rsidR="007C2C86" w:rsidRPr="00454B91">
        <w:rPr>
          <w:rFonts w:cstheme="minorHAnsi"/>
          <w:lang w:val="fr-FR"/>
        </w:rPr>
        <w:t>106</w:t>
      </w:r>
      <w:r w:rsidR="00D67D5D" w:rsidRPr="00454B91">
        <w:rPr>
          <w:rFonts w:cstheme="minorHAnsi"/>
          <w:lang w:val="fr-FR"/>
        </w:rPr>
        <w:t xml:space="preserve">, </w:t>
      </w:r>
      <w:r w:rsidR="00E62B91" w:rsidRPr="00454B91">
        <w:rPr>
          <w:rFonts w:cstheme="minorHAnsi"/>
          <w:lang w:val="fr-FR"/>
        </w:rPr>
        <w:t>entry « fonte »</w:t>
      </w:r>
    </w:p>
    <w:p w:rsidR="007C2C86" w:rsidRPr="00454B91" w:rsidRDefault="002B6E2C" w:rsidP="00725A4D">
      <w:pPr>
        <w:rPr>
          <w:rFonts w:cstheme="minorHAnsi"/>
          <w:lang w:val="fr-FR"/>
        </w:rPr>
      </w:pPr>
      <w:r w:rsidRPr="00454B91">
        <w:rPr>
          <w:rFonts w:cstheme="minorHAnsi"/>
          <w:lang w:val="fr-FR"/>
        </w:rPr>
        <w:t>{</w:t>
      </w:r>
      <w:r w:rsidR="007C2C86" w:rsidRPr="00454B91">
        <w:rPr>
          <w:rFonts w:cstheme="minorHAnsi"/>
          <w:lang w:val="fr-FR" w:eastAsia="fr-FR"/>
        </w:rPr>
        <w:t>Mariette 1768}</w:t>
      </w:r>
    </w:p>
    <w:p w:rsidR="007C2C86" w:rsidRPr="00454B91" w:rsidRDefault="007C2C86" w:rsidP="00725A4D">
      <w:pPr>
        <w:rPr>
          <w:rFonts w:cstheme="minorHAnsi"/>
          <w:lang w:val="fr-FR"/>
        </w:rPr>
      </w:pPr>
    </w:p>
    <w:p w:rsidR="007B1087" w:rsidRPr="00454B91" w:rsidRDefault="007B1087" w:rsidP="00725A4D">
      <w:pPr>
        <w:pStyle w:val="Heading2"/>
        <w:spacing w:before="0" w:line="360" w:lineRule="auto"/>
        <w:ind w:right="720"/>
        <w:rPr>
          <w:rFonts w:asciiTheme="minorHAnsi" w:hAnsiTheme="minorHAnsi" w:cstheme="minorHAnsi"/>
          <w:sz w:val="22"/>
          <w:szCs w:val="22"/>
          <w:lang w:val="fr-FR"/>
        </w:rPr>
      </w:pPr>
      <w:r w:rsidRPr="00454B91">
        <w:rPr>
          <w:rFonts w:asciiTheme="minorHAnsi" w:hAnsiTheme="minorHAnsi" w:cstheme="minorHAnsi"/>
          <w:sz w:val="22"/>
          <w:szCs w:val="22"/>
          <w:lang w:val="fr-FR"/>
        </w:rPr>
        <w:t>Alternate translations</w:t>
      </w:r>
    </w:p>
    <w:p w:rsidR="007C2C86" w:rsidRPr="00454B91" w:rsidRDefault="007C2C86" w:rsidP="00725A4D">
      <w:pPr>
        <w:rPr>
          <w:rFonts w:cstheme="minorHAnsi"/>
          <w:lang w:val="fr-FR"/>
        </w:rPr>
      </w:pPr>
    </w:p>
    <w:p w:rsidR="007C2C86" w:rsidRPr="00454B91" w:rsidRDefault="00F62277" w:rsidP="00725A4D">
      <w:pPr>
        <w:autoSpaceDE w:val="0"/>
        <w:autoSpaceDN w:val="0"/>
        <w:adjustRightInd w:val="0"/>
        <w:rPr>
          <w:rFonts w:cstheme="minorHAnsi"/>
          <w:color w:val="000000"/>
          <w:lang w:val="fr-FR"/>
        </w:rPr>
      </w:pPr>
      <w:r w:rsidRPr="00454B91">
        <w:rPr>
          <w:rFonts w:cstheme="minorHAnsi"/>
          <w:b/>
          <w:bCs/>
          <w:color w:val="969D00"/>
          <w:lang w:val="fr-FR"/>
        </w:rPr>
        <w:t>jet</w:t>
      </w:r>
    </w:p>
    <w:p w:rsidR="007C2C86" w:rsidRPr="00454B91" w:rsidRDefault="00454B91" w:rsidP="00725A4D">
      <w:pPr>
        <w:rPr>
          <w:rFonts w:cstheme="minorHAnsi"/>
          <w:lang w:val="fr-FR"/>
        </w:rPr>
      </w:pPr>
      <w:r>
        <w:rPr>
          <w:rFonts w:cstheme="minorHAnsi"/>
          <w:lang w:val="fr-FR"/>
        </w:rPr>
        <w:t>« </w:t>
      </w:r>
      <w:r w:rsidR="00F62277" w:rsidRPr="00454B91">
        <w:rPr>
          <w:rFonts w:cstheme="minorHAnsi"/>
          <w:lang w:val="fr-FR"/>
        </w:rPr>
        <w:t>On dit aussi un beau jet pour dire une figure qui a esté bien jettée</w:t>
      </w:r>
      <w:r>
        <w:rPr>
          <w:rFonts w:cstheme="minorHAnsi"/>
          <w:lang w:val="fr-FR"/>
        </w:rPr>
        <w:t> »</w:t>
      </w:r>
      <w:r w:rsidR="00F62277" w:rsidRPr="00454B91">
        <w:rPr>
          <w:rFonts w:cstheme="minorHAnsi"/>
          <w:lang w:val="fr-FR"/>
        </w:rPr>
        <w:t xml:space="preserve"> ({Félibien 1690}, 623).</w:t>
      </w:r>
    </w:p>
    <w:p w:rsidR="00F62277" w:rsidRPr="00454B91" w:rsidRDefault="00F62277" w:rsidP="00725A4D">
      <w:pPr>
        <w:rPr>
          <w:rFonts w:cstheme="minorHAnsi"/>
          <w:lang w:val="fr-FR"/>
        </w:rPr>
      </w:pPr>
    </w:p>
    <w:p w:rsidR="00F62277" w:rsidRPr="00454B91" w:rsidRDefault="00F62277"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Historical Sources</w:t>
      </w:r>
    </w:p>
    <w:p w:rsidR="00F62277" w:rsidRPr="00454B91" w:rsidRDefault="00F62277" w:rsidP="00725A4D">
      <w:pPr>
        <w:rPr>
          <w:rFonts w:cstheme="minorHAnsi"/>
          <w:lang w:val="fr-FR"/>
        </w:rPr>
      </w:pPr>
    </w:p>
    <w:p w:rsidR="00F62277" w:rsidRPr="00454B91" w:rsidRDefault="00F62277" w:rsidP="00725A4D">
      <w:pPr>
        <w:rPr>
          <w:rFonts w:cstheme="minorHAnsi"/>
          <w:lang w:val="fr-FR"/>
        </w:rPr>
      </w:pPr>
      <w:r w:rsidRPr="00454B91">
        <w:rPr>
          <w:rFonts w:cstheme="minorHAnsi"/>
          <w:lang w:val="fr-FR"/>
        </w:rPr>
        <w:t>{Félibien 1690}, 623</w:t>
      </w:r>
    </w:p>
    <w:p w:rsidR="00F62277" w:rsidRPr="00454B91" w:rsidRDefault="00F62277" w:rsidP="00725A4D">
      <w:pPr>
        <w:rPr>
          <w:rFonts w:cstheme="minorHAnsi"/>
          <w:lang w:val="fr-FR"/>
        </w:rPr>
      </w:pPr>
    </w:p>
    <w:p w:rsidR="00F62277" w:rsidRPr="00454B91" w:rsidRDefault="00F62277" w:rsidP="00725A4D">
      <w:pPr>
        <w:rPr>
          <w:rFonts w:cstheme="minorHAnsi"/>
          <w:lang w:val="fr-FR"/>
        </w:rPr>
      </w:pPr>
      <w:r w:rsidRPr="00454B91">
        <w:rPr>
          <w:rFonts w:cstheme="minorHAnsi"/>
          <w:b/>
          <w:bCs/>
          <w:color w:val="969D00"/>
          <w:lang w:val="fr-FR"/>
        </w:rPr>
        <w:lastRenderedPageBreak/>
        <w:t>objet de fonderie</w:t>
      </w:r>
    </w:p>
    <w:p w:rsidR="00F62277" w:rsidRPr="00454B91" w:rsidRDefault="00F62277" w:rsidP="00725A4D">
      <w:pPr>
        <w:rPr>
          <w:rFonts w:cstheme="minorHAnsi"/>
          <w:lang w:val="fr-FR"/>
        </w:rPr>
      </w:pPr>
      <w:r w:rsidRPr="00454B91">
        <w:rPr>
          <w:rFonts w:cstheme="minorHAnsi"/>
          <w:lang w:val="fr-FR"/>
        </w:rPr>
        <w:t>Probablement le terme le plus satisfaisant en français pour désigner un objet obtenu par fonderie.</w:t>
      </w:r>
    </w:p>
    <w:p w:rsidR="00F62277" w:rsidRPr="00454B91" w:rsidRDefault="00F62277" w:rsidP="00725A4D">
      <w:pPr>
        <w:rPr>
          <w:rFonts w:cstheme="minorHAnsi"/>
          <w:lang w:val="fr-FR"/>
        </w:rPr>
      </w:pPr>
    </w:p>
    <w:p w:rsidR="00F62277" w:rsidRPr="00454B91" w:rsidRDefault="00F00C9B" w:rsidP="00725A4D">
      <w:pPr>
        <w:autoSpaceDE w:val="0"/>
        <w:autoSpaceDN w:val="0"/>
        <w:adjustRightInd w:val="0"/>
        <w:rPr>
          <w:rFonts w:cstheme="minorHAnsi"/>
          <w:color w:val="000000"/>
          <w:lang w:val="fr-FR"/>
        </w:rPr>
      </w:pPr>
      <w:r w:rsidRPr="00454B91">
        <w:rPr>
          <w:rFonts w:cstheme="minorHAnsi"/>
          <w:b/>
          <w:bCs/>
          <w:color w:val="969D00"/>
          <w:lang w:val="fr-FR"/>
        </w:rPr>
        <w:t>oeuvre fondue</w:t>
      </w:r>
    </w:p>
    <w:p w:rsidR="00F62277" w:rsidRPr="00454B91" w:rsidRDefault="00F00C9B" w:rsidP="00725A4D">
      <w:pPr>
        <w:rPr>
          <w:rFonts w:cstheme="minorHAnsi"/>
          <w:lang w:val="fr-FR"/>
        </w:rPr>
      </w:pPr>
      <w:r w:rsidRPr="00454B91">
        <w:rPr>
          <w:rFonts w:cstheme="minorHAnsi"/>
          <w:lang w:val="fr-FR"/>
        </w:rPr>
        <w:t>Le terme est employé dans ({</w:t>
      </w:r>
      <w:r w:rsidRPr="00454B91">
        <w:rPr>
          <w:rFonts w:cstheme="minorHAnsi"/>
          <w:lang w:val="fr-FR" w:eastAsia="fr-FR"/>
        </w:rPr>
        <w:t xml:space="preserve">Association Technique de Fonderie, Commission Ingénieurs et Techniciens 1979}, </w:t>
      </w:r>
      <w:r w:rsidRPr="00454B91">
        <w:rPr>
          <w:rFonts w:cstheme="minorHAnsi"/>
          <w:lang w:val="fr-FR"/>
        </w:rPr>
        <w:t>635) mais uniquement en titre de section, dans le sommaire. Le seul terme en</w:t>
      </w:r>
      <w:r w:rsidR="00E62B91" w:rsidRPr="00454B91">
        <w:rPr>
          <w:rFonts w:cstheme="minorHAnsi"/>
          <w:lang w:val="fr-FR"/>
        </w:rPr>
        <w:t xml:space="preserve"> relation qui y est défini est « </w:t>
      </w:r>
      <w:r w:rsidRPr="00454B91">
        <w:rPr>
          <w:rFonts w:cstheme="minorHAnsi"/>
          <w:lang w:val="fr-FR"/>
        </w:rPr>
        <w:t>Exemplaire (coulé)</w:t>
      </w:r>
      <w:r w:rsidR="00E62B91" w:rsidRPr="00454B91">
        <w:rPr>
          <w:rFonts w:cstheme="minorHAnsi"/>
          <w:lang w:val="fr-FR"/>
        </w:rPr>
        <w:t> »</w:t>
      </w:r>
      <w:r w:rsidRPr="00454B91">
        <w:rPr>
          <w:rFonts w:cstheme="minorHAnsi"/>
          <w:lang w:val="fr-FR"/>
        </w:rPr>
        <w:t>, p. 634</w:t>
      </w:r>
    </w:p>
    <w:p w:rsidR="00F00C9B" w:rsidRPr="00454B91" w:rsidRDefault="00F00C9B" w:rsidP="00725A4D">
      <w:pPr>
        <w:rPr>
          <w:rFonts w:cstheme="minorHAnsi"/>
          <w:lang w:val="fr-FR"/>
        </w:rPr>
      </w:pPr>
    </w:p>
    <w:p w:rsidR="00F62277" w:rsidRPr="00454B91" w:rsidRDefault="00F62277"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Copper Industry</w:t>
      </w:r>
    </w:p>
    <w:p w:rsidR="00F62277" w:rsidRPr="00454B91" w:rsidRDefault="00F62277" w:rsidP="00725A4D">
      <w:pPr>
        <w:rPr>
          <w:rFonts w:cstheme="minorHAnsi"/>
          <w:lang w:val="fr-FR"/>
        </w:rPr>
      </w:pPr>
    </w:p>
    <w:p w:rsidR="00F62277" w:rsidRPr="00454B91" w:rsidRDefault="002B6E2C" w:rsidP="00725A4D">
      <w:pPr>
        <w:rPr>
          <w:rFonts w:cstheme="minorHAnsi"/>
          <w:lang w:val="fr-FR"/>
        </w:rPr>
      </w:pPr>
      <w:r w:rsidRPr="00454B91">
        <w:rPr>
          <w:rFonts w:cstheme="minorHAnsi"/>
          <w:lang w:val="fr-FR"/>
        </w:rPr>
        <w:t>{</w:t>
      </w:r>
      <w:r w:rsidR="00F00C9B" w:rsidRPr="00454B91">
        <w:rPr>
          <w:rFonts w:cstheme="minorHAnsi"/>
          <w:lang w:val="fr-FR" w:eastAsia="fr-FR"/>
        </w:rPr>
        <w:t>Association Technique de Fonderie, Commission Ingénieurs et Techniciens 1979}</w:t>
      </w:r>
    </w:p>
    <w:p w:rsidR="00F62277" w:rsidRPr="00454B91" w:rsidRDefault="00F62277" w:rsidP="00725A4D">
      <w:pPr>
        <w:rPr>
          <w:rFonts w:cstheme="minorHAnsi"/>
          <w:lang w:val="fr-FR"/>
        </w:rPr>
      </w:pPr>
    </w:p>
    <w:p w:rsidR="00F62277" w:rsidRPr="00454B91" w:rsidRDefault="007511B8" w:rsidP="00725A4D">
      <w:pPr>
        <w:rPr>
          <w:rFonts w:cstheme="minorHAnsi"/>
          <w:lang w:val="fr-FR"/>
        </w:rPr>
      </w:pPr>
      <w:r w:rsidRPr="00454B91">
        <w:rPr>
          <w:rFonts w:cstheme="minorHAnsi"/>
          <w:b/>
          <w:bCs/>
          <w:color w:val="969D00"/>
          <w:lang w:val="fr-FR"/>
        </w:rPr>
        <w:t>oeuvre moulée</w:t>
      </w:r>
    </w:p>
    <w:p w:rsidR="007511B8" w:rsidRPr="00454B91" w:rsidRDefault="007511B8" w:rsidP="00725A4D">
      <w:pPr>
        <w:rPr>
          <w:rFonts w:cstheme="minorHAnsi"/>
          <w:lang w:val="fr-FR"/>
        </w:rPr>
      </w:pPr>
      <w:r w:rsidRPr="00454B91">
        <w:rPr>
          <w:rFonts w:cstheme="minorHAnsi"/>
          <w:lang w:val="fr-FR"/>
        </w:rPr>
        <w:t>Le terme est s</w:t>
      </w:r>
      <w:r w:rsidR="00E62B91" w:rsidRPr="00454B91">
        <w:rPr>
          <w:rFonts w:cstheme="minorHAnsi"/>
          <w:lang w:val="fr-FR"/>
        </w:rPr>
        <w:t>ouvent employé en histoire de l’</w:t>
      </w:r>
      <w:r w:rsidRPr="00454B91">
        <w:rPr>
          <w:rFonts w:cstheme="minorHAnsi"/>
          <w:lang w:val="fr-FR"/>
        </w:rPr>
        <w:t>art. Pour autant, dans {</w:t>
      </w:r>
      <w:r w:rsidRPr="00454B91">
        <w:rPr>
          <w:rFonts w:cstheme="minorHAnsi"/>
          <w:lang w:val="fr-FR" w:eastAsia="fr-FR"/>
        </w:rPr>
        <w:t>Association Technique de Fonderie, Commission Ingénieurs et Techniciens 1979}</w:t>
      </w:r>
      <w:r w:rsidRPr="00454B91">
        <w:rPr>
          <w:rFonts w:cstheme="minorHAnsi"/>
          <w:lang w:val="fr-FR"/>
        </w:rPr>
        <w:t>, le terme (défini par « moulage », p. 565) est réservé à la sculpture en plâtre, terre, cire, ciment, béton, ou matière plastique, mais pas pour la sculpture en métal.</w:t>
      </w:r>
    </w:p>
    <w:p w:rsidR="007511B8" w:rsidRPr="00454B91" w:rsidRDefault="007511B8" w:rsidP="00725A4D">
      <w:pPr>
        <w:rPr>
          <w:rFonts w:cstheme="minorHAnsi"/>
          <w:lang w:val="fr-FR"/>
        </w:rPr>
      </w:pPr>
    </w:p>
    <w:p w:rsidR="00F62277" w:rsidRPr="00454B91" w:rsidRDefault="00F62277"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Copper Industry</w:t>
      </w:r>
    </w:p>
    <w:p w:rsidR="00F62277" w:rsidRPr="00454B91" w:rsidRDefault="00F62277" w:rsidP="00725A4D">
      <w:pPr>
        <w:rPr>
          <w:rFonts w:cstheme="minorHAnsi"/>
          <w:lang w:val="fr-FR"/>
        </w:rPr>
      </w:pPr>
    </w:p>
    <w:p w:rsidR="00F62277" w:rsidRPr="00454B91" w:rsidRDefault="007511B8" w:rsidP="00725A4D">
      <w:pPr>
        <w:rPr>
          <w:rFonts w:cstheme="minorHAnsi"/>
          <w:lang w:val="fr-FR" w:eastAsia="fr-FR"/>
        </w:rPr>
      </w:pPr>
      <w:r w:rsidRPr="00454B91">
        <w:rPr>
          <w:rFonts w:cstheme="minorHAnsi"/>
          <w:lang w:val="fr-FR"/>
        </w:rPr>
        <w:t>{</w:t>
      </w:r>
      <w:r w:rsidRPr="00454B91">
        <w:rPr>
          <w:rFonts w:cstheme="minorHAnsi"/>
          <w:lang w:val="fr-FR" w:eastAsia="fr-FR"/>
        </w:rPr>
        <w:t>Association Technique de Fonderie, Commission Ingénieurs et Techniciens 1979</w:t>
      </w:r>
      <w:r w:rsidR="00D67D5D" w:rsidRPr="00454B91">
        <w:rPr>
          <w:rFonts w:cstheme="minorHAnsi"/>
          <w:lang w:val="fr-FR" w:eastAsia="fr-FR"/>
        </w:rPr>
        <w:t>}</w:t>
      </w:r>
    </w:p>
    <w:p w:rsidR="007511B8" w:rsidRPr="00454B91" w:rsidRDefault="007511B8" w:rsidP="00725A4D">
      <w:pPr>
        <w:rPr>
          <w:rFonts w:cstheme="minorHAnsi"/>
          <w:lang w:val="fr-FR"/>
        </w:rPr>
      </w:pPr>
    </w:p>
    <w:p w:rsidR="00F62277" w:rsidRPr="00454B91" w:rsidRDefault="007511B8" w:rsidP="00725A4D">
      <w:pPr>
        <w:autoSpaceDE w:val="0"/>
        <w:autoSpaceDN w:val="0"/>
        <w:adjustRightInd w:val="0"/>
        <w:rPr>
          <w:rFonts w:cstheme="minorHAnsi"/>
          <w:color w:val="000000"/>
          <w:lang w:val="fr-FR"/>
        </w:rPr>
      </w:pPr>
      <w:r w:rsidRPr="00454B91">
        <w:rPr>
          <w:rFonts w:cstheme="minorHAnsi"/>
          <w:b/>
          <w:bCs/>
          <w:color w:val="969D00"/>
          <w:lang w:val="fr-FR"/>
        </w:rPr>
        <w:t>pièce coulée</w:t>
      </w:r>
    </w:p>
    <w:p w:rsidR="00F62277" w:rsidRPr="00454B91" w:rsidRDefault="00F62277" w:rsidP="00725A4D">
      <w:pPr>
        <w:rPr>
          <w:rFonts w:cstheme="minorHAnsi"/>
          <w:lang w:val="fr-FR"/>
        </w:rPr>
      </w:pPr>
    </w:p>
    <w:p w:rsidR="00F62277" w:rsidRPr="00454B91" w:rsidRDefault="00F62277"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Copper Industry</w:t>
      </w:r>
    </w:p>
    <w:p w:rsidR="00F62277" w:rsidRPr="00454B91" w:rsidRDefault="00F62277" w:rsidP="00725A4D">
      <w:pPr>
        <w:rPr>
          <w:rFonts w:cstheme="minorHAnsi"/>
          <w:lang w:val="fr-FR"/>
        </w:rPr>
      </w:pPr>
    </w:p>
    <w:p w:rsidR="007511B8" w:rsidRPr="00454B91" w:rsidRDefault="007511B8" w:rsidP="00725A4D">
      <w:pPr>
        <w:rPr>
          <w:rFonts w:cstheme="minorHAnsi"/>
          <w:lang w:val="fr-FR" w:eastAsia="fr-FR"/>
        </w:rPr>
      </w:pPr>
      <w:r w:rsidRPr="00454B91">
        <w:rPr>
          <w:rFonts w:cstheme="minorHAnsi"/>
          <w:lang w:val="fr-FR"/>
        </w:rPr>
        <w:t>{</w:t>
      </w:r>
      <w:r w:rsidRPr="00454B91">
        <w:rPr>
          <w:rFonts w:cstheme="minorHAnsi"/>
          <w:lang w:val="fr-FR" w:eastAsia="fr-FR"/>
        </w:rPr>
        <w:t>Association Technique de Fonderie, Commission Ingénieurs et Techniciens 1979</w:t>
      </w:r>
      <w:r w:rsidR="00D67D5D" w:rsidRPr="00454B91">
        <w:rPr>
          <w:rFonts w:cstheme="minorHAnsi"/>
          <w:lang w:val="fr-FR" w:eastAsia="fr-FR"/>
        </w:rPr>
        <w:t>}</w:t>
      </w:r>
    </w:p>
    <w:p w:rsidR="00F62277" w:rsidRPr="00454B91" w:rsidRDefault="00F62277" w:rsidP="00725A4D">
      <w:pPr>
        <w:rPr>
          <w:rFonts w:cstheme="minorHAnsi"/>
          <w:lang w:val="fr-FR"/>
        </w:rPr>
      </w:pPr>
    </w:p>
    <w:p w:rsidR="00F62277" w:rsidRPr="002C1128" w:rsidRDefault="007511B8" w:rsidP="00725A4D">
      <w:pPr>
        <w:autoSpaceDE w:val="0"/>
        <w:autoSpaceDN w:val="0"/>
        <w:adjustRightInd w:val="0"/>
        <w:rPr>
          <w:rFonts w:cstheme="minorHAnsi"/>
          <w:color w:val="000000"/>
        </w:rPr>
      </w:pPr>
      <w:r w:rsidRPr="002C1128">
        <w:rPr>
          <w:rFonts w:cstheme="minorHAnsi"/>
          <w:b/>
          <w:bCs/>
          <w:color w:val="969D00"/>
        </w:rPr>
        <w:t>pièce d'art</w:t>
      </w:r>
    </w:p>
    <w:p w:rsidR="00F62277" w:rsidRPr="002C1128" w:rsidRDefault="00F62277" w:rsidP="00725A4D">
      <w:pPr>
        <w:rPr>
          <w:rFonts w:cstheme="minorHAnsi"/>
        </w:rPr>
      </w:pPr>
    </w:p>
    <w:p w:rsidR="00F62277" w:rsidRPr="002C1128" w:rsidRDefault="00F62277"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lastRenderedPageBreak/>
        <w:t>Copper Industry</w:t>
      </w:r>
    </w:p>
    <w:p w:rsidR="00F62277" w:rsidRPr="002C1128" w:rsidRDefault="00F62277" w:rsidP="00725A4D">
      <w:pPr>
        <w:rPr>
          <w:rFonts w:cstheme="minorHAnsi"/>
        </w:rPr>
      </w:pPr>
    </w:p>
    <w:p w:rsidR="00F62277" w:rsidRPr="002C1128" w:rsidRDefault="002B6E2C" w:rsidP="00725A4D">
      <w:pPr>
        <w:rPr>
          <w:rFonts w:cstheme="minorHAnsi"/>
        </w:rPr>
      </w:pPr>
      <w:r w:rsidRPr="002C1128">
        <w:rPr>
          <w:rFonts w:cstheme="minorHAnsi"/>
        </w:rPr>
        <w:t>{</w:t>
      </w:r>
      <w:r w:rsidR="007511B8" w:rsidRPr="002C1128">
        <w:rPr>
          <w:rFonts w:cstheme="minorHAnsi"/>
          <w:lang w:eastAsia="fr-FR"/>
        </w:rPr>
        <w:t>Koch and Newell 1963}</w:t>
      </w:r>
    </w:p>
    <w:p w:rsidR="00F62277" w:rsidRPr="002C1128" w:rsidRDefault="00F62277" w:rsidP="00725A4D">
      <w:pPr>
        <w:rPr>
          <w:rFonts w:cstheme="minorHAnsi"/>
        </w:rPr>
      </w:pPr>
    </w:p>
    <w:p w:rsidR="00677ECC" w:rsidRPr="002C1128" w:rsidRDefault="00677ECC" w:rsidP="00725A4D">
      <w:pPr>
        <w:autoSpaceDE w:val="0"/>
        <w:autoSpaceDN w:val="0"/>
        <w:adjustRightInd w:val="0"/>
        <w:rPr>
          <w:rFonts w:cstheme="minorHAnsi"/>
          <w:color w:val="000000"/>
        </w:rPr>
      </w:pPr>
    </w:p>
    <w:p w:rsidR="00677ECC" w:rsidRPr="002C1128" w:rsidRDefault="00677ECC" w:rsidP="00725A4D">
      <w:pPr>
        <w:rPr>
          <w:rFonts w:cstheme="minorHAnsi"/>
          <w:color w:val="000000"/>
        </w:rPr>
      </w:pPr>
      <w:r w:rsidRPr="002C1128">
        <w:rPr>
          <w:rFonts w:cstheme="minorHAnsi"/>
          <w:color w:val="000000"/>
        </w:rPr>
        <w:br w:type="page"/>
      </w:r>
    </w:p>
    <w:p w:rsidR="00A24B4F" w:rsidRPr="002C1128" w:rsidRDefault="00D5351D" w:rsidP="00725A4D">
      <w:pPr>
        <w:rPr>
          <w:rFonts w:cstheme="minorHAnsi"/>
        </w:rPr>
      </w:pPr>
      <w:r w:rsidRPr="002C1128">
        <w:rPr>
          <w:rFonts w:cstheme="minorHAnsi"/>
        </w:rPr>
        <w:lastRenderedPageBreak/>
        <w:t>term: couler</w:t>
      </w:r>
    </w:p>
    <w:p w:rsidR="00A24B4F" w:rsidRPr="002C1128" w:rsidRDefault="00A24B4F" w:rsidP="00725A4D">
      <w:pPr>
        <w:rPr>
          <w:rFonts w:cstheme="minorHAnsi"/>
        </w:rPr>
      </w:pPr>
    </w:p>
    <w:p w:rsidR="00A24B4F" w:rsidRPr="00454B91" w:rsidRDefault="00A24B4F" w:rsidP="00725A4D">
      <w:pPr>
        <w:rPr>
          <w:rFonts w:cstheme="minorHAnsi"/>
          <w:lang w:val="fr-FR"/>
        </w:rPr>
      </w:pPr>
      <w:r w:rsidRPr="00454B91">
        <w:rPr>
          <w:rFonts w:cstheme="minorHAnsi"/>
          <w:lang w:val="fr-FR"/>
        </w:rPr>
        <w:t xml:space="preserve">language: </w:t>
      </w:r>
      <w:r w:rsidR="00D5351D" w:rsidRPr="00454B91">
        <w:rPr>
          <w:rFonts w:cstheme="minorHAnsi"/>
          <w:lang w:val="fr-FR"/>
        </w:rPr>
        <w:t>fr</w:t>
      </w:r>
    </w:p>
    <w:p w:rsidR="00A24B4F" w:rsidRPr="00454B91" w:rsidRDefault="00A24B4F" w:rsidP="00725A4D">
      <w:pPr>
        <w:rPr>
          <w:rFonts w:cstheme="minorHAnsi"/>
          <w:lang w:val="fr-FR"/>
        </w:rPr>
      </w:pPr>
    </w:p>
    <w:p w:rsidR="00A24B4F" w:rsidRPr="00454B91" w:rsidRDefault="00A24B4F" w:rsidP="00725A4D">
      <w:pPr>
        <w:rPr>
          <w:rFonts w:cstheme="minorHAnsi"/>
          <w:b/>
          <w:lang w:val="fr-FR"/>
        </w:rPr>
      </w:pPr>
      <w:r w:rsidRPr="00454B91">
        <w:rPr>
          <w:rFonts w:cstheme="minorHAnsi"/>
          <w:lang w:val="fr-FR"/>
        </w:rPr>
        <w:t xml:space="preserve">images: </w:t>
      </w:r>
      <w:r w:rsidR="009373EB" w:rsidRPr="00454B91">
        <w:rPr>
          <w:rFonts w:cstheme="minorHAnsi"/>
          <w:b/>
          <w:lang w:val="fr-FR"/>
        </w:rPr>
        <w:t>fig</w:t>
      </w:r>
      <w:r w:rsidRPr="00454B91">
        <w:rPr>
          <w:rFonts w:cstheme="minorHAnsi"/>
          <w:b/>
          <w:lang w:val="fr-FR"/>
        </w:rPr>
        <w:t xml:space="preserve">. </w:t>
      </w:r>
      <w:r w:rsidR="00E81104" w:rsidRPr="004C3781">
        <w:rPr>
          <w:rFonts w:eastAsia="Times New Roman" w:cstheme="minorHAnsi"/>
          <w:b/>
        </w:rPr>
        <w:t>549</w:t>
      </w:r>
    </w:p>
    <w:p w:rsidR="00A24B4F" w:rsidRPr="00454B91" w:rsidRDefault="00A24B4F" w:rsidP="00725A4D">
      <w:pPr>
        <w:rPr>
          <w:rFonts w:cstheme="minorHAnsi"/>
          <w:lang w:val="fr-FR"/>
        </w:rPr>
      </w:pPr>
    </w:p>
    <w:p w:rsidR="00A24B4F" w:rsidRPr="00454B91" w:rsidRDefault="00A24B4F" w:rsidP="00725A4D">
      <w:pPr>
        <w:rPr>
          <w:rFonts w:cstheme="minorHAnsi"/>
          <w:color w:val="212529"/>
          <w:lang w:val="fr-FR"/>
        </w:rPr>
      </w:pPr>
      <w:r w:rsidRPr="00454B91">
        <w:rPr>
          <w:rFonts w:cstheme="minorHAnsi"/>
          <w:lang w:val="fr-FR"/>
        </w:rPr>
        <w:t xml:space="preserve">definition: </w:t>
      </w:r>
      <w:r w:rsidR="00D5351D" w:rsidRPr="00454B91">
        <w:rPr>
          <w:rFonts w:cstheme="minorHAnsi"/>
          <w:lang w:val="fr-FR"/>
        </w:rPr>
        <w:t>Opération consistant à fabriquer un objet par fonderie. Plus généralement, exécuter une opération de coulée.</w:t>
      </w:r>
    </w:p>
    <w:p w:rsidR="00A24B4F" w:rsidRPr="00454B91" w:rsidRDefault="00A24B4F" w:rsidP="00725A4D">
      <w:pPr>
        <w:rPr>
          <w:rFonts w:cstheme="minorHAnsi"/>
          <w:lang w:val="fr-FR"/>
        </w:rPr>
      </w:pPr>
    </w:p>
    <w:p w:rsidR="007B1087" w:rsidRPr="00454B91" w:rsidRDefault="007B1087" w:rsidP="00725A4D">
      <w:pPr>
        <w:pStyle w:val="Heading2"/>
        <w:spacing w:before="0" w:line="360" w:lineRule="auto"/>
        <w:ind w:right="720"/>
        <w:rPr>
          <w:rFonts w:asciiTheme="minorHAnsi" w:hAnsiTheme="minorHAnsi" w:cstheme="minorHAnsi"/>
          <w:sz w:val="22"/>
          <w:szCs w:val="22"/>
          <w:lang w:val="fr-FR"/>
        </w:rPr>
      </w:pPr>
      <w:r w:rsidRPr="00454B91">
        <w:rPr>
          <w:rFonts w:asciiTheme="minorHAnsi" w:hAnsiTheme="minorHAnsi" w:cstheme="minorHAnsi"/>
          <w:sz w:val="22"/>
          <w:szCs w:val="22"/>
          <w:lang w:val="fr-FR"/>
        </w:rPr>
        <w:t>Sources</w:t>
      </w:r>
    </w:p>
    <w:p w:rsidR="007B1087" w:rsidRPr="00454B91" w:rsidRDefault="007B1087" w:rsidP="00725A4D">
      <w:pPr>
        <w:rPr>
          <w:rFonts w:cstheme="minorHAnsi"/>
          <w:lang w:val="fr-FR"/>
        </w:rPr>
      </w:pPr>
    </w:p>
    <w:p w:rsidR="007B1087" w:rsidRPr="00454B91" w:rsidRDefault="007B1087"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Cultural Heritage Publications</w:t>
      </w:r>
    </w:p>
    <w:p w:rsidR="007B1087" w:rsidRPr="00454B91" w:rsidRDefault="007B1087" w:rsidP="00725A4D">
      <w:pPr>
        <w:rPr>
          <w:rFonts w:cstheme="minorHAnsi"/>
          <w:lang w:val="fr-FR"/>
        </w:rPr>
      </w:pPr>
    </w:p>
    <w:p w:rsidR="007B1087" w:rsidRPr="00454B91" w:rsidRDefault="007B1087" w:rsidP="00725A4D">
      <w:pPr>
        <w:rPr>
          <w:rFonts w:cstheme="minorHAnsi"/>
          <w:lang w:val="fr-FR" w:eastAsia="fr-FR"/>
        </w:rPr>
      </w:pPr>
      <w:r w:rsidRPr="00454B91">
        <w:rPr>
          <w:rFonts w:cstheme="minorHAnsi"/>
          <w:lang w:val="fr-FR" w:eastAsia="fr-FR"/>
        </w:rPr>
        <w:t>{Rolley 1994}, 70</w:t>
      </w:r>
    </w:p>
    <w:p w:rsidR="007B1087" w:rsidRPr="00454B91" w:rsidRDefault="002B6E2C" w:rsidP="00725A4D">
      <w:pPr>
        <w:rPr>
          <w:rFonts w:cstheme="minorHAnsi"/>
          <w:lang w:val="fr-FR" w:eastAsia="fr-FR"/>
        </w:rPr>
      </w:pPr>
      <w:r w:rsidRPr="00454B91">
        <w:rPr>
          <w:rFonts w:cstheme="minorHAnsi"/>
          <w:lang w:val="fr-FR" w:eastAsia="fr-FR"/>
        </w:rPr>
        <w:t>{</w:t>
      </w:r>
      <w:r w:rsidR="007B1087" w:rsidRPr="00454B91">
        <w:rPr>
          <w:rFonts w:cstheme="minorHAnsi"/>
          <w:lang w:val="fr-FR" w:eastAsia="fr-FR"/>
        </w:rPr>
        <w:t>Baudry, Bozo, and Inventaire général des monuments et des richesses artistiques de la France 1978}, 558</w:t>
      </w:r>
    </w:p>
    <w:p w:rsidR="007B1087" w:rsidRPr="002C1128" w:rsidRDefault="002B6E2C" w:rsidP="00725A4D">
      <w:pPr>
        <w:rPr>
          <w:rFonts w:cstheme="minorHAnsi"/>
        </w:rPr>
      </w:pPr>
      <w:r w:rsidRPr="002C1128">
        <w:rPr>
          <w:rFonts w:cstheme="minorHAnsi"/>
          <w:lang w:eastAsia="fr-FR"/>
        </w:rPr>
        <w:t>{</w:t>
      </w:r>
      <w:r w:rsidR="007B1087" w:rsidRPr="002C1128">
        <w:rPr>
          <w:rFonts w:cstheme="minorHAnsi"/>
          <w:lang w:eastAsia="fr-FR"/>
        </w:rPr>
        <w:t>Bewer, Bourgarit, and Bassett 2008</w:t>
      </w:r>
      <w:r w:rsidR="002618A3" w:rsidRPr="002C1128">
        <w:rPr>
          <w:rFonts w:cstheme="minorHAnsi"/>
          <w:lang w:eastAsia="fr-FR"/>
        </w:rPr>
        <w:t>}</w:t>
      </w:r>
    </w:p>
    <w:p w:rsidR="007B1087" w:rsidRPr="002C1128" w:rsidRDefault="002B6E2C" w:rsidP="00725A4D">
      <w:pPr>
        <w:rPr>
          <w:rFonts w:cstheme="minorHAnsi"/>
          <w:lang w:eastAsia="fr-FR"/>
        </w:rPr>
      </w:pPr>
      <w:r w:rsidRPr="002C1128">
        <w:rPr>
          <w:rFonts w:cstheme="minorHAnsi"/>
          <w:lang w:eastAsia="fr-FR"/>
        </w:rPr>
        <w:t>{</w:t>
      </w:r>
      <w:r w:rsidR="007B1087" w:rsidRPr="002C1128">
        <w:rPr>
          <w:rFonts w:cstheme="minorHAnsi"/>
          <w:lang w:eastAsia="fr-FR"/>
        </w:rPr>
        <w:t>Azéma and Mille 2013b</w:t>
      </w:r>
      <w:r w:rsidR="002618A3" w:rsidRPr="002C1128">
        <w:rPr>
          <w:rFonts w:cstheme="minorHAnsi"/>
          <w:lang w:eastAsia="fr-FR"/>
        </w:rPr>
        <w:t>}</w:t>
      </w:r>
    </w:p>
    <w:p w:rsidR="007B1087" w:rsidRPr="002C1128" w:rsidRDefault="007B1087" w:rsidP="00725A4D">
      <w:pPr>
        <w:rPr>
          <w:rFonts w:cstheme="minorHAnsi"/>
        </w:rPr>
      </w:pPr>
    </w:p>
    <w:p w:rsidR="007B1087" w:rsidRPr="00454B91" w:rsidRDefault="007B1087"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Copper Industry</w:t>
      </w:r>
    </w:p>
    <w:p w:rsidR="007B1087" w:rsidRPr="00454B91" w:rsidRDefault="007B1087" w:rsidP="00725A4D">
      <w:pPr>
        <w:rPr>
          <w:rFonts w:cstheme="minorHAnsi"/>
          <w:lang w:val="fr-FR"/>
        </w:rPr>
      </w:pPr>
    </w:p>
    <w:p w:rsidR="007B1087" w:rsidRPr="00454B91" w:rsidRDefault="002B6E2C" w:rsidP="00725A4D">
      <w:pPr>
        <w:rPr>
          <w:rFonts w:cstheme="minorHAnsi"/>
          <w:lang w:val="fr-FR" w:eastAsia="fr-FR"/>
        </w:rPr>
      </w:pPr>
      <w:r w:rsidRPr="00454B91">
        <w:rPr>
          <w:rFonts w:cstheme="minorHAnsi"/>
          <w:lang w:val="fr-FR"/>
        </w:rPr>
        <w:t>{</w:t>
      </w:r>
      <w:r w:rsidR="007B1087" w:rsidRPr="00454B91">
        <w:rPr>
          <w:rFonts w:cstheme="minorHAnsi"/>
          <w:lang w:val="fr-FR" w:eastAsia="fr-FR"/>
        </w:rPr>
        <w:t>Association Technique de Fonderie, Commission Ingénieurs et Techniciens 1979}</w:t>
      </w:r>
    </w:p>
    <w:p w:rsidR="007B1087" w:rsidRPr="00454B91" w:rsidRDefault="002B6E2C" w:rsidP="00725A4D">
      <w:pPr>
        <w:rPr>
          <w:rFonts w:cstheme="minorHAnsi"/>
          <w:lang w:val="fr-FR"/>
        </w:rPr>
      </w:pPr>
      <w:r w:rsidRPr="00454B91">
        <w:rPr>
          <w:rFonts w:cstheme="minorHAnsi"/>
          <w:lang w:val="fr-FR" w:eastAsia="fr-FR"/>
        </w:rPr>
        <w:t>{</w:t>
      </w:r>
      <w:r w:rsidR="007B1087" w:rsidRPr="00454B91">
        <w:rPr>
          <w:rFonts w:cstheme="minorHAnsi"/>
          <w:lang w:val="fr-FR" w:eastAsia="fr-FR"/>
        </w:rPr>
        <w:t>Brunhuber 1988}</w:t>
      </w:r>
    </w:p>
    <w:p w:rsidR="007B1087" w:rsidRPr="00454B91" w:rsidRDefault="007B1087" w:rsidP="00725A4D">
      <w:pPr>
        <w:rPr>
          <w:rFonts w:cstheme="minorHAnsi"/>
          <w:lang w:val="fr-FR"/>
        </w:rPr>
      </w:pPr>
    </w:p>
    <w:p w:rsidR="007B1087" w:rsidRPr="00454B91" w:rsidRDefault="007B1087"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Historical Sources</w:t>
      </w:r>
    </w:p>
    <w:p w:rsidR="007B1087" w:rsidRPr="00454B91" w:rsidRDefault="007B1087" w:rsidP="00725A4D">
      <w:pPr>
        <w:rPr>
          <w:rFonts w:cstheme="minorHAnsi"/>
          <w:lang w:val="fr-FR"/>
        </w:rPr>
      </w:pPr>
    </w:p>
    <w:p w:rsidR="007B1087" w:rsidRPr="00454B91" w:rsidRDefault="002B6E2C" w:rsidP="00725A4D">
      <w:pPr>
        <w:rPr>
          <w:rFonts w:cstheme="minorHAnsi"/>
          <w:lang w:val="fr-FR"/>
        </w:rPr>
      </w:pPr>
      <w:r w:rsidRPr="00454B91">
        <w:rPr>
          <w:rFonts w:cstheme="minorHAnsi"/>
          <w:lang w:val="fr-FR"/>
        </w:rPr>
        <w:t>{</w:t>
      </w:r>
      <w:r w:rsidR="007B1087" w:rsidRPr="00454B91">
        <w:rPr>
          <w:rFonts w:cstheme="minorHAnsi"/>
          <w:lang w:val="fr-FR" w:eastAsia="fr-FR"/>
        </w:rPr>
        <w:t xml:space="preserve">Diderot et. al. 1751}, </w:t>
      </w:r>
      <w:r w:rsidR="00D67D5D" w:rsidRPr="00454B91">
        <w:rPr>
          <w:rFonts w:cstheme="minorHAnsi"/>
          <w:lang w:val="fr-FR"/>
        </w:rPr>
        <w:t>7:</w:t>
      </w:r>
      <w:r w:rsidR="007B1087" w:rsidRPr="00454B91">
        <w:rPr>
          <w:rFonts w:cstheme="minorHAnsi"/>
          <w:lang w:val="fr-FR"/>
        </w:rPr>
        <w:t>80–81</w:t>
      </w:r>
      <w:r w:rsidR="00D67D5D" w:rsidRPr="00454B91">
        <w:rPr>
          <w:rFonts w:cstheme="minorHAnsi"/>
          <w:lang w:val="fr-FR"/>
        </w:rPr>
        <w:t>,</w:t>
      </w:r>
      <w:r w:rsidR="00454B91">
        <w:rPr>
          <w:rFonts w:cstheme="minorHAnsi"/>
          <w:lang w:val="fr-FR"/>
        </w:rPr>
        <w:t xml:space="preserve"> entry « fondre »</w:t>
      </w:r>
    </w:p>
    <w:p w:rsidR="007B1087" w:rsidRPr="00454B91" w:rsidRDefault="007B1087" w:rsidP="00725A4D">
      <w:pPr>
        <w:rPr>
          <w:rFonts w:cstheme="minorHAnsi"/>
          <w:lang w:val="fr-FR"/>
        </w:rPr>
      </w:pPr>
    </w:p>
    <w:p w:rsidR="007B1087" w:rsidRPr="002C1128" w:rsidRDefault="007B1087"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Art and Craft Textbooks</w:t>
      </w:r>
    </w:p>
    <w:p w:rsidR="007B1087" w:rsidRPr="002C1128" w:rsidRDefault="007B1087" w:rsidP="00725A4D">
      <w:pPr>
        <w:rPr>
          <w:rFonts w:cstheme="minorHAnsi"/>
        </w:rPr>
      </w:pPr>
    </w:p>
    <w:p w:rsidR="007B1087" w:rsidRPr="002C1128" w:rsidRDefault="002B6E2C" w:rsidP="00725A4D">
      <w:pPr>
        <w:rPr>
          <w:rFonts w:cstheme="minorHAnsi"/>
        </w:rPr>
      </w:pPr>
      <w:r w:rsidRPr="002C1128">
        <w:rPr>
          <w:rFonts w:cstheme="minorHAnsi"/>
        </w:rPr>
        <w:t>{</w:t>
      </w:r>
      <w:r w:rsidR="007B1087" w:rsidRPr="002C1128">
        <w:rPr>
          <w:rFonts w:cstheme="minorHAnsi"/>
          <w:lang w:eastAsia="fr-FR"/>
        </w:rPr>
        <w:t>Lambert 2002}, 268</w:t>
      </w:r>
    </w:p>
    <w:p w:rsidR="007B1087" w:rsidRPr="002C1128" w:rsidRDefault="007B1087" w:rsidP="00725A4D">
      <w:pPr>
        <w:rPr>
          <w:rFonts w:cstheme="minorHAnsi"/>
        </w:rPr>
      </w:pPr>
    </w:p>
    <w:p w:rsidR="007B1087" w:rsidRPr="00454B91" w:rsidRDefault="007B1087" w:rsidP="00725A4D">
      <w:pPr>
        <w:pStyle w:val="Heading2"/>
        <w:spacing w:before="0" w:line="360" w:lineRule="auto"/>
        <w:ind w:right="720"/>
        <w:rPr>
          <w:rFonts w:asciiTheme="minorHAnsi" w:hAnsiTheme="minorHAnsi" w:cstheme="minorHAnsi"/>
          <w:sz w:val="22"/>
          <w:szCs w:val="22"/>
          <w:lang w:val="fr-FR"/>
        </w:rPr>
      </w:pPr>
      <w:r w:rsidRPr="00454B91">
        <w:rPr>
          <w:rFonts w:asciiTheme="minorHAnsi" w:hAnsiTheme="minorHAnsi" w:cstheme="minorHAnsi"/>
          <w:sz w:val="22"/>
          <w:szCs w:val="22"/>
          <w:lang w:val="fr-FR"/>
        </w:rPr>
        <w:lastRenderedPageBreak/>
        <w:t>Alternate translations</w:t>
      </w:r>
    </w:p>
    <w:p w:rsidR="007B1087" w:rsidRPr="00454B91" w:rsidRDefault="007B1087" w:rsidP="00725A4D">
      <w:pPr>
        <w:rPr>
          <w:rFonts w:cstheme="minorHAnsi"/>
          <w:lang w:val="fr-FR"/>
        </w:rPr>
      </w:pPr>
    </w:p>
    <w:p w:rsidR="007B1087" w:rsidRPr="00454B91" w:rsidRDefault="007B1087" w:rsidP="00725A4D">
      <w:pPr>
        <w:autoSpaceDE w:val="0"/>
        <w:autoSpaceDN w:val="0"/>
        <w:adjustRightInd w:val="0"/>
        <w:rPr>
          <w:rFonts w:cstheme="minorHAnsi"/>
          <w:color w:val="000000"/>
          <w:lang w:val="fr-FR"/>
        </w:rPr>
      </w:pPr>
      <w:r w:rsidRPr="00454B91">
        <w:rPr>
          <w:rFonts w:cstheme="minorHAnsi"/>
          <w:b/>
          <w:bCs/>
          <w:color w:val="969D00"/>
          <w:lang w:val="fr-FR"/>
        </w:rPr>
        <w:t>fondre</w:t>
      </w:r>
    </w:p>
    <w:p w:rsidR="007B1087" w:rsidRPr="00454B91" w:rsidRDefault="007B1087" w:rsidP="00725A4D">
      <w:pPr>
        <w:rPr>
          <w:rFonts w:cstheme="minorHAnsi"/>
          <w:lang w:val="fr-FR"/>
        </w:rPr>
      </w:pPr>
    </w:p>
    <w:p w:rsidR="007B1087" w:rsidRPr="00454B91" w:rsidRDefault="007B1087"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Historical Sources</w:t>
      </w:r>
    </w:p>
    <w:p w:rsidR="007B1087" w:rsidRPr="00454B91" w:rsidRDefault="007B1087" w:rsidP="00725A4D">
      <w:pPr>
        <w:rPr>
          <w:rFonts w:cstheme="minorHAnsi"/>
          <w:lang w:val="fr-FR"/>
        </w:rPr>
      </w:pPr>
    </w:p>
    <w:p w:rsidR="007B1087" w:rsidRPr="00454B91" w:rsidRDefault="002B6E2C" w:rsidP="00725A4D">
      <w:pPr>
        <w:rPr>
          <w:rFonts w:cstheme="minorHAnsi"/>
          <w:lang w:val="fr-FR" w:eastAsia="fr-FR"/>
        </w:rPr>
      </w:pPr>
      <w:r w:rsidRPr="00454B91">
        <w:rPr>
          <w:rFonts w:cstheme="minorHAnsi"/>
          <w:lang w:val="fr-FR"/>
        </w:rPr>
        <w:t>{</w:t>
      </w:r>
      <w:r w:rsidR="007B1087" w:rsidRPr="00454B91">
        <w:rPr>
          <w:rFonts w:cstheme="minorHAnsi"/>
          <w:lang w:val="fr-FR" w:eastAsia="fr-FR"/>
        </w:rPr>
        <w:t>Boffrand 1743}</w:t>
      </w:r>
    </w:p>
    <w:p w:rsidR="007B1087" w:rsidRPr="00454B91" w:rsidRDefault="002B6E2C" w:rsidP="00725A4D">
      <w:pPr>
        <w:rPr>
          <w:rFonts w:cstheme="minorHAnsi"/>
          <w:lang w:val="fr-FR"/>
        </w:rPr>
      </w:pPr>
      <w:r w:rsidRPr="00454B91">
        <w:rPr>
          <w:rFonts w:cstheme="minorHAnsi"/>
          <w:lang w:val="fr-FR"/>
        </w:rPr>
        <w:t>{</w:t>
      </w:r>
      <w:r w:rsidR="007B1087" w:rsidRPr="00454B91">
        <w:rPr>
          <w:rFonts w:cstheme="minorHAnsi"/>
          <w:lang w:val="fr-FR" w:eastAsia="fr-FR"/>
        </w:rPr>
        <w:t xml:space="preserve">Diderot et. al. 1751}, </w:t>
      </w:r>
      <w:r w:rsidR="00D67D5D" w:rsidRPr="00454B91">
        <w:rPr>
          <w:rFonts w:cstheme="minorHAnsi"/>
          <w:lang w:val="fr-FR"/>
        </w:rPr>
        <w:t>7:</w:t>
      </w:r>
      <w:r w:rsidR="007B1087" w:rsidRPr="00454B91">
        <w:rPr>
          <w:rFonts w:cstheme="minorHAnsi"/>
          <w:lang w:val="fr-FR"/>
        </w:rPr>
        <w:t>80–81</w:t>
      </w:r>
      <w:r w:rsidR="00D67D5D" w:rsidRPr="00454B91">
        <w:rPr>
          <w:rFonts w:cstheme="minorHAnsi"/>
          <w:lang w:val="fr-FR"/>
        </w:rPr>
        <w:t>,</w:t>
      </w:r>
      <w:r w:rsidR="00454B91">
        <w:rPr>
          <w:rFonts w:cstheme="minorHAnsi"/>
          <w:lang w:val="fr-FR"/>
        </w:rPr>
        <w:t xml:space="preserve"> entry « fondre »</w:t>
      </w:r>
    </w:p>
    <w:p w:rsidR="007B1087" w:rsidRPr="00454B91" w:rsidRDefault="002B6E2C" w:rsidP="00725A4D">
      <w:pPr>
        <w:rPr>
          <w:rFonts w:cstheme="minorHAnsi"/>
          <w:lang w:val="fr-FR"/>
        </w:rPr>
      </w:pPr>
      <w:r w:rsidRPr="00454B91">
        <w:rPr>
          <w:rFonts w:cstheme="minorHAnsi"/>
          <w:lang w:val="fr-FR"/>
        </w:rPr>
        <w:t>{</w:t>
      </w:r>
      <w:r w:rsidR="005B6285" w:rsidRPr="00454B91">
        <w:rPr>
          <w:rFonts w:cstheme="minorHAnsi"/>
          <w:lang w:val="fr-FR" w:eastAsia="fr-FR"/>
        </w:rPr>
        <w:t>Mariette 1768}, 168</w:t>
      </w:r>
    </w:p>
    <w:p w:rsidR="007B1087" w:rsidRPr="00454B91" w:rsidRDefault="007B1087" w:rsidP="00725A4D">
      <w:pPr>
        <w:rPr>
          <w:rFonts w:cstheme="minorHAnsi"/>
          <w:lang w:val="fr-FR"/>
        </w:rPr>
      </w:pPr>
    </w:p>
    <w:p w:rsidR="005B6285" w:rsidRPr="00454B91" w:rsidRDefault="005B6285"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Cultural Heritage Publications</w:t>
      </w:r>
    </w:p>
    <w:p w:rsidR="005B6285" w:rsidRPr="00454B91" w:rsidRDefault="005B6285" w:rsidP="00725A4D">
      <w:pPr>
        <w:rPr>
          <w:rFonts w:cstheme="minorHAnsi"/>
          <w:lang w:val="fr-FR"/>
        </w:rPr>
      </w:pPr>
    </w:p>
    <w:p w:rsidR="005B6285" w:rsidRPr="00454B91" w:rsidRDefault="002B6E2C" w:rsidP="00725A4D">
      <w:pPr>
        <w:rPr>
          <w:rFonts w:cstheme="minorHAnsi"/>
          <w:lang w:val="fr-FR" w:eastAsia="fr-FR"/>
        </w:rPr>
      </w:pPr>
      <w:r w:rsidRPr="00454B91">
        <w:rPr>
          <w:rFonts w:cstheme="minorHAnsi"/>
          <w:lang w:val="fr-FR" w:eastAsia="fr-FR"/>
        </w:rPr>
        <w:t>{</w:t>
      </w:r>
      <w:r w:rsidR="005B6285" w:rsidRPr="00454B91">
        <w:rPr>
          <w:rFonts w:cstheme="minorHAnsi"/>
          <w:lang w:val="fr-FR" w:eastAsia="fr-FR"/>
        </w:rPr>
        <w:t>Baudry, Bozo, and Inventaire général des monuments et des richesses artistiques de la France 1978}, 624</w:t>
      </w:r>
    </w:p>
    <w:p w:rsidR="005B6285" w:rsidRPr="00454B91" w:rsidRDefault="005B6285" w:rsidP="00725A4D">
      <w:pPr>
        <w:rPr>
          <w:rFonts w:cstheme="minorHAnsi"/>
          <w:lang w:val="fr-FR"/>
        </w:rPr>
      </w:pPr>
    </w:p>
    <w:p w:rsidR="005B6285" w:rsidRPr="00454B91" w:rsidRDefault="005B6285" w:rsidP="00725A4D">
      <w:pPr>
        <w:autoSpaceDE w:val="0"/>
        <w:autoSpaceDN w:val="0"/>
        <w:adjustRightInd w:val="0"/>
        <w:rPr>
          <w:rFonts w:cstheme="minorHAnsi"/>
          <w:color w:val="000000"/>
          <w:lang w:val="fr-FR"/>
        </w:rPr>
      </w:pPr>
      <w:r w:rsidRPr="00454B91">
        <w:rPr>
          <w:rFonts w:cstheme="minorHAnsi"/>
          <w:b/>
          <w:bCs/>
          <w:color w:val="969D00"/>
          <w:lang w:val="fr-FR"/>
        </w:rPr>
        <w:t xml:space="preserve">jeter </w:t>
      </w:r>
      <w:r w:rsidRPr="00454B91">
        <w:rPr>
          <w:rFonts w:cstheme="minorHAnsi"/>
          <w:b/>
          <w:bCs/>
          <w:lang w:val="fr-FR"/>
        </w:rPr>
        <w:t xml:space="preserve">/ </w:t>
      </w:r>
      <w:r w:rsidRPr="00454B91">
        <w:rPr>
          <w:rFonts w:cstheme="minorHAnsi"/>
          <w:b/>
          <w:bCs/>
          <w:color w:val="969D00"/>
          <w:lang w:val="fr-FR"/>
        </w:rPr>
        <w:t>jetter</w:t>
      </w:r>
    </w:p>
    <w:p w:rsidR="005B6285" w:rsidRPr="00454B91" w:rsidRDefault="005B6285" w:rsidP="00725A4D">
      <w:pPr>
        <w:rPr>
          <w:rFonts w:cstheme="minorHAnsi"/>
          <w:lang w:val="fr-FR"/>
        </w:rPr>
      </w:pPr>
    </w:p>
    <w:p w:rsidR="005B6285" w:rsidRPr="00454B91" w:rsidRDefault="005B6285"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Historical Sources</w:t>
      </w:r>
    </w:p>
    <w:p w:rsidR="005B6285" w:rsidRPr="00454B91" w:rsidRDefault="005B6285" w:rsidP="00725A4D">
      <w:pPr>
        <w:rPr>
          <w:rFonts w:cstheme="minorHAnsi"/>
          <w:lang w:val="fr-FR"/>
        </w:rPr>
      </w:pPr>
    </w:p>
    <w:p w:rsidR="005B6285" w:rsidRPr="00454B91" w:rsidRDefault="002B6E2C" w:rsidP="00725A4D">
      <w:pPr>
        <w:rPr>
          <w:rFonts w:cstheme="minorHAnsi"/>
          <w:lang w:val="fr-FR" w:eastAsia="fr-FR"/>
        </w:rPr>
      </w:pPr>
      <w:r w:rsidRPr="00454B91">
        <w:rPr>
          <w:rFonts w:cstheme="minorHAnsi"/>
          <w:lang w:val="fr-FR"/>
        </w:rPr>
        <w:t>{</w:t>
      </w:r>
      <w:r w:rsidR="005B6285" w:rsidRPr="00454B91">
        <w:rPr>
          <w:rFonts w:cstheme="minorHAnsi"/>
          <w:lang w:val="fr-FR" w:eastAsia="fr-FR"/>
        </w:rPr>
        <w:t>Félibien 1690</w:t>
      </w:r>
      <w:r w:rsidR="00D67D5D" w:rsidRPr="00454B91">
        <w:rPr>
          <w:rFonts w:cstheme="minorHAnsi"/>
          <w:lang w:val="fr-FR" w:eastAsia="fr-FR"/>
        </w:rPr>
        <w:t>},</w:t>
      </w:r>
      <w:r w:rsidR="005B6285" w:rsidRPr="00454B91">
        <w:rPr>
          <w:rFonts w:cstheme="minorHAnsi"/>
          <w:lang w:val="fr-FR" w:eastAsia="fr-FR"/>
        </w:rPr>
        <w:t xml:space="preserve"> 320</w:t>
      </w:r>
    </w:p>
    <w:p w:rsidR="005B6285" w:rsidRPr="00454B91" w:rsidRDefault="002B6E2C" w:rsidP="00725A4D">
      <w:pPr>
        <w:rPr>
          <w:rFonts w:cstheme="minorHAnsi"/>
          <w:lang w:val="fr-FR"/>
        </w:rPr>
      </w:pPr>
      <w:r w:rsidRPr="00454B91">
        <w:rPr>
          <w:rFonts w:cstheme="minorHAnsi"/>
          <w:lang w:val="fr-FR" w:eastAsia="fr-FR"/>
        </w:rPr>
        <w:t>{</w:t>
      </w:r>
      <w:r w:rsidR="00D67D5D" w:rsidRPr="00454B91">
        <w:rPr>
          <w:rFonts w:cstheme="minorHAnsi"/>
          <w:i/>
          <w:lang w:val="fr-FR"/>
        </w:rPr>
        <w:t>Secrets concernant les a</w:t>
      </w:r>
      <w:r w:rsidR="005B6285" w:rsidRPr="00454B91">
        <w:rPr>
          <w:rFonts w:cstheme="minorHAnsi"/>
          <w:i/>
          <w:lang w:val="fr-FR"/>
        </w:rPr>
        <w:t xml:space="preserve">rts et métiers </w:t>
      </w:r>
      <w:r w:rsidR="005B6285" w:rsidRPr="00454B91">
        <w:rPr>
          <w:rFonts w:cstheme="minorHAnsi"/>
          <w:lang w:val="fr-FR" w:eastAsia="fr-FR"/>
        </w:rPr>
        <w:t>1810}</w:t>
      </w:r>
    </w:p>
    <w:p w:rsidR="005B6285" w:rsidRPr="00454B91" w:rsidRDefault="005B6285" w:rsidP="00725A4D">
      <w:pPr>
        <w:rPr>
          <w:rFonts w:cstheme="minorHAnsi"/>
          <w:lang w:val="fr-FR"/>
        </w:rPr>
      </w:pPr>
    </w:p>
    <w:p w:rsidR="00A24B4F" w:rsidRPr="00454B91" w:rsidRDefault="00A24B4F" w:rsidP="00725A4D">
      <w:pPr>
        <w:autoSpaceDE w:val="0"/>
        <w:autoSpaceDN w:val="0"/>
        <w:adjustRightInd w:val="0"/>
        <w:rPr>
          <w:rFonts w:cstheme="minorHAnsi"/>
          <w:color w:val="000000"/>
          <w:lang w:val="fr-FR"/>
        </w:rPr>
      </w:pPr>
    </w:p>
    <w:p w:rsidR="00A24B4F" w:rsidRPr="00454B91" w:rsidRDefault="00A24B4F" w:rsidP="00725A4D">
      <w:pPr>
        <w:rPr>
          <w:rFonts w:cstheme="minorHAnsi"/>
          <w:color w:val="000000"/>
          <w:lang w:val="fr-FR"/>
        </w:rPr>
      </w:pPr>
      <w:r w:rsidRPr="00454B91">
        <w:rPr>
          <w:rFonts w:cstheme="minorHAnsi"/>
          <w:color w:val="000000"/>
          <w:lang w:val="fr-FR"/>
        </w:rPr>
        <w:br w:type="page"/>
      </w:r>
    </w:p>
    <w:p w:rsidR="005329DF" w:rsidRPr="00454B91" w:rsidRDefault="005329DF" w:rsidP="00725A4D">
      <w:pPr>
        <w:rPr>
          <w:rFonts w:cstheme="minorHAnsi"/>
          <w:lang w:val="fr-FR"/>
        </w:rPr>
      </w:pPr>
      <w:r w:rsidRPr="00454B91">
        <w:rPr>
          <w:rFonts w:cstheme="minorHAnsi"/>
          <w:lang w:val="fr-FR"/>
        </w:rPr>
        <w:lastRenderedPageBreak/>
        <w:t xml:space="preserve">term: </w:t>
      </w:r>
      <w:r w:rsidR="001A1E61" w:rsidRPr="00454B91">
        <w:rPr>
          <w:rFonts w:cstheme="minorHAnsi"/>
          <w:lang w:val="fr-FR"/>
        </w:rPr>
        <w:t>défaut de fonderie</w:t>
      </w:r>
    </w:p>
    <w:p w:rsidR="005329DF" w:rsidRPr="00454B91" w:rsidRDefault="005329DF" w:rsidP="00725A4D">
      <w:pPr>
        <w:rPr>
          <w:rFonts w:cstheme="minorHAnsi"/>
          <w:lang w:val="fr-FR"/>
        </w:rPr>
      </w:pPr>
    </w:p>
    <w:p w:rsidR="005329DF" w:rsidRPr="00454B91" w:rsidRDefault="005329DF" w:rsidP="00725A4D">
      <w:pPr>
        <w:rPr>
          <w:rFonts w:cstheme="minorHAnsi"/>
          <w:lang w:val="fr-FR"/>
        </w:rPr>
      </w:pPr>
      <w:r w:rsidRPr="00454B91">
        <w:rPr>
          <w:rFonts w:cstheme="minorHAnsi"/>
          <w:lang w:val="fr-FR"/>
        </w:rPr>
        <w:t xml:space="preserve">language: </w:t>
      </w:r>
      <w:r w:rsidR="001A1E61" w:rsidRPr="00454B91">
        <w:rPr>
          <w:rFonts w:cstheme="minorHAnsi"/>
          <w:lang w:val="fr-FR"/>
        </w:rPr>
        <w:t>fr</w:t>
      </w:r>
    </w:p>
    <w:p w:rsidR="005329DF" w:rsidRPr="00454B91" w:rsidRDefault="005329DF" w:rsidP="00725A4D">
      <w:pPr>
        <w:rPr>
          <w:rFonts w:cstheme="minorHAnsi"/>
          <w:lang w:val="fr-FR"/>
        </w:rPr>
      </w:pPr>
    </w:p>
    <w:p w:rsidR="005329DF" w:rsidRPr="00454B91" w:rsidRDefault="005329DF" w:rsidP="00725A4D">
      <w:pPr>
        <w:rPr>
          <w:rFonts w:cstheme="minorHAnsi"/>
          <w:b/>
          <w:lang w:val="fr-FR"/>
        </w:rPr>
      </w:pPr>
      <w:r w:rsidRPr="00454B91">
        <w:rPr>
          <w:rFonts w:cstheme="minorHAnsi"/>
          <w:lang w:val="fr-FR"/>
        </w:rPr>
        <w:t xml:space="preserve">images: </w:t>
      </w:r>
      <w:r w:rsidRPr="00454B91">
        <w:rPr>
          <w:rFonts w:cstheme="minorHAnsi"/>
          <w:b/>
          <w:lang w:val="fr-FR"/>
        </w:rPr>
        <w:t xml:space="preserve">figs. </w:t>
      </w:r>
      <w:r w:rsidR="00E81104" w:rsidRPr="004C3781">
        <w:rPr>
          <w:rFonts w:eastAsia="Times New Roman" w:cstheme="minorHAnsi"/>
          <w:b/>
        </w:rPr>
        <w:t>73</w:t>
      </w:r>
      <w:r w:rsidR="005A09D4" w:rsidRPr="00454B91">
        <w:rPr>
          <w:rFonts w:cstheme="minorHAnsi"/>
          <w:b/>
          <w:lang w:val="fr-FR"/>
        </w:rPr>
        <w:t xml:space="preserve">, </w:t>
      </w:r>
      <w:r w:rsidR="00E81104" w:rsidRPr="004C3781">
        <w:rPr>
          <w:rFonts w:eastAsia="Times New Roman" w:cstheme="minorHAnsi"/>
          <w:b/>
        </w:rPr>
        <w:t>150</w:t>
      </w:r>
      <w:r w:rsidR="00E81104" w:rsidRPr="00454B91">
        <w:rPr>
          <w:rFonts w:cstheme="minorHAnsi"/>
          <w:b/>
          <w:lang w:val="fr-FR"/>
        </w:rPr>
        <w:t xml:space="preserve">, </w:t>
      </w:r>
      <w:r w:rsidR="00E81104" w:rsidRPr="004C3781">
        <w:rPr>
          <w:rFonts w:eastAsia="Times New Roman" w:cstheme="minorHAnsi"/>
          <w:b/>
        </w:rPr>
        <w:t>151</w:t>
      </w:r>
      <w:r w:rsidR="00E81104" w:rsidRPr="00454B91">
        <w:rPr>
          <w:rFonts w:cstheme="minorHAnsi"/>
          <w:b/>
          <w:lang w:val="fr-FR"/>
        </w:rPr>
        <w:t xml:space="preserve">, </w:t>
      </w:r>
      <w:r w:rsidR="00E81104" w:rsidRPr="004C3781">
        <w:rPr>
          <w:rFonts w:eastAsia="Times New Roman" w:cstheme="minorHAnsi"/>
          <w:b/>
        </w:rPr>
        <w:t>153</w:t>
      </w:r>
      <w:r w:rsidR="005A09D4" w:rsidRPr="00454B91">
        <w:rPr>
          <w:rFonts w:cstheme="minorHAnsi"/>
          <w:b/>
          <w:lang w:val="fr-FR"/>
        </w:rPr>
        <w:t xml:space="preserve">, </w:t>
      </w:r>
      <w:r w:rsidR="00E81104" w:rsidRPr="004C3781">
        <w:rPr>
          <w:rFonts w:eastAsia="Times New Roman" w:cstheme="minorHAnsi"/>
          <w:b/>
        </w:rPr>
        <w:t>154</w:t>
      </w:r>
      <w:r w:rsidR="005A09D4" w:rsidRPr="00454B91">
        <w:rPr>
          <w:rFonts w:cstheme="minorHAnsi"/>
          <w:b/>
          <w:lang w:val="fr-FR"/>
        </w:rPr>
        <w:t xml:space="preserve">, </w:t>
      </w:r>
      <w:r w:rsidR="00E81104" w:rsidRPr="004C3781">
        <w:rPr>
          <w:rFonts w:eastAsia="Times New Roman" w:cstheme="minorHAnsi"/>
          <w:b/>
        </w:rPr>
        <w:t>155</w:t>
      </w:r>
      <w:r w:rsidR="00E81104">
        <w:rPr>
          <w:rFonts w:eastAsia="Times New Roman" w:cstheme="minorHAnsi"/>
          <w:b/>
        </w:rPr>
        <w:t xml:space="preserve">, </w:t>
      </w:r>
      <w:r w:rsidR="00E81104" w:rsidRPr="004C3781">
        <w:rPr>
          <w:rFonts w:eastAsia="Times New Roman" w:cstheme="minorHAnsi"/>
          <w:b/>
        </w:rPr>
        <w:t>158</w:t>
      </w:r>
      <w:r w:rsidR="00E81104" w:rsidRPr="00454B91">
        <w:rPr>
          <w:rFonts w:cstheme="minorHAnsi"/>
          <w:b/>
          <w:lang w:val="fr-FR"/>
        </w:rPr>
        <w:t xml:space="preserve">, </w:t>
      </w:r>
      <w:r w:rsidR="00E81104" w:rsidRPr="004C3781">
        <w:rPr>
          <w:rFonts w:eastAsia="Times New Roman" w:cstheme="minorHAnsi"/>
          <w:b/>
        </w:rPr>
        <w:t>159</w:t>
      </w:r>
      <w:r w:rsidR="00E81104" w:rsidRPr="00454B91">
        <w:rPr>
          <w:rFonts w:cstheme="minorHAnsi"/>
          <w:b/>
          <w:lang w:val="fr-FR"/>
        </w:rPr>
        <w:t xml:space="preserve">, </w:t>
      </w:r>
      <w:r w:rsidR="00E81104" w:rsidRPr="004C3781">
        <w:rPr>
          <w:rFonts w:eastAsia="Times New Roman" w:cstheme="minorHAnsi"/>
          <w:b/>
        </w:rPr>
        <w:t>161</w:t>
      </w:r>
    </w:p>
    <w:p w:rsidR="005329DF" w:rsidRPr="00454B91" w:rsidRDefault="005329DF" w:rsidP="00725A4D">
      <w:pPr>
        <w:rPr>
          <w:rFonts w:cstheme="minorHAnsi"/>
          <w:lang w:val="fr-FR"/>
        </w:rPr>
      </w:pPr>
    </w:p>
    <w:p w:rsidR="001A1E61" w:rsidRPr="00454B91" w:rsidRDefault="005329DF" w:rsidP="00725A4D">
      <w:pPr>
        <w:rPr>
          <w:rFonts w:cstheme="minorHAnsi"/>
          <w:lang w:val="fr-FR"/>
        </w:rPr>
      </w:pPr>
      <w:r w:rsidRPr="00454B91">
        <w:rPr>
          <w:rFonts w:cstheme="minorHAnsi"/>
          <w:lang w:val="fr-FR"/>
        </w:rPr>
        <w:t xml:space="preserve">definition: </w:t>
      </w:r>
      <w:r w:rsidR="001A1E61" w:rsidRPr="00454B91">
        <w:rPr>
          <w:rFonts w:cstheme="minorHAnsi"/>
          <w:lang w:val="fr-FR"/>
        </w:rPr>
        <w:t>Défaut non intentionnel dans l’objet survenant lors de la coulée.</w:t>
      </w:r>
    </w:p>
    <w:p w:rsidR="001A1E61" w:rsidRPr="00454B91" w:rsidRDefault="001A1E61" w:rsidP="00725A4D">
      <w:pPr>
        <w:rPr>
          <w:rFonts w:cstheme="minorHAnsi"/>
          <w:lang w:val="fr-FR"/>
        </w:rPr>
      </w:pPr>
    </w:p>
    <w:p w:rsidR="005329DF" w:rsidRPr="00454B91" w:rsidRDefault="001A1E61" w:rsidP="00725A4D">
      <w:pPr>
        <w:rPr>
          <w:rFonts w:cstheme="minorHAnsi"/>
          <w:lang w:val="fr-FR"/>
        </w:rPr>
      </w:pPr>
      <w:r w:rsidRPr="00454B91">
        <w:rPr>
          <w:rFonts w:cstheme="minorHAnsi"/>
          <w:lang w:val="fr-FR"/>
        </w:rPr>
        <w:t>Note: Ne pas confondre les défauts de fonderie avec toutes les imperfections qui peuvent survenir dans le modèle avant la coulée, ou sur l’objet après la coulée (</w:t>
      </w:r>
      <w:r w:rsidR="006E2CDD" w:rsidRPr="00454B91">
        <w:rPr>
          <w:rFonts w:cstheme="minorHAnsi"/>
          <w:lang w:val="fr-FR"/>
        </w:rPr>
        <w:t>voir</w:t>
      </w:r>
      <w:r w:rsidRPr="00454B91">
        <w:rPr>
          <w:rFonts w:cstheme="minorHAnsi"/>
          <w:lang w:val="fr-FR"/>
        </w:rPr>
        <w:t xml:space="preserve"> </w:t>
      </w:r>
      <w:hyperlink w:anchor="I.3" w:history="1">
        <w:r w:rsidRPr="00454B91">
          <w:rPr>
            <w:rStyle w:val="Hyperlink"/>
            <w:rFonts w:cstheme="minorHAnsi"/>
            <w:lang w:val="fr-FR"/>
          </w:rPr>
          <w:t>I.3</w:t>
        </w:r>
      </w:hyperlink>
      <w:r w:rsidRPr="00454B91">
        <w:rPr>
          <w:rFonts w:cstheme="minorHAnsi"/>
          <w:lang w:val="fr-FR"/>
        </w:rPr>
        <w:t xml:space="preserve">). Par ailleurs, il est fréquent que dans la littérature </w:t>
      </w:r>
      <w:r w:rsidR="00AB5806" w:rsidRPr="00454B91">
        <w:rPr>
          <w:rFonts w:cstheme="minorHAnsi"/>
          <w:lang w:val="fr-FR"/>
        </w:rPr>
        <w:t xml:space="preserve">il </w:t>
      </w:r>
      <w:r w:rsidRPr="00454B91">
        <w:rPr>
          <w:rFonts w:cstheme="minorHAnsi"/>
          <w:lang w:val="fr-FR"/>
        </w:rPr>
        <w:t>soit fait mention de défauts de fonderie spécifiques</w:t>
      </w:r>
      <w:r w:rsidR="00AB5806" w:rsidRPr="00454B91">
        <w:rPr>
          <w:rFonts w:cstheme="minorHAnsi"/>
          <w:lang w:val="fr-FR"/>
        </w:rPr>
        <w:t>,</w:t>
      </w:r>
      <w:r w:rsidRPr="00454B91">
        <w:rPr>
          <w:rFonts w:cstheme="minorHAnsi"/>
          <w:lang w:val="fr-FR"/>
        </w:rPr>
        <w:t xml:space="preserve"> sans que le terme générique de défaut de fonderie soit employé</w:t>
      </w:r>
      <w:r w:rsidR="009E5372">
        <w:rPr>
          <w:rFonts w:cstheme="minorHAnsi"/>
          <w:lang w:val="fr-FR"/>
        </w:rPr>
        <w:t> </w:t>
      </w:r>
      <w:r w:rsidRPr="00454B91">
        <w:rPr>
          <w:rFonts w:cstheme="minorHAnsi"/>
          <w:lang w:val="fr-FR"/>
        </w:rPr>
        <w:t xml:space="preserve">: trous ({Boffrand 1743}, 59; </w:t>
      </w:r>
      <w:r w:rsidR="002B6E2C" w:rsidRPr="00454B91">
        <w:rPr>
          <w:rFonts w:cstheme="minorHAnsi"/>
          <w:lang w:val="fr-FR"/>
        </w:rPr>
        <w:t>{</w:t>
      </w:r>
      <w:r w:rsidRPr="00454B91">
        <w:rPr>
          <w:rFonts w:cstheme="minorHAnsi"/>
          <w:lang w:val="fr-FR" w:eastAsia="fr-FR"/>
        </w:rPr>
        <w:t>Diderot et. al. 1751},</w:t>
      </w:r>
      <w:r w:rsidRPr="00454B91">
        <w:rPr>
          <w:rFonts w:cstheme="minorHAnsi"/>
          <w:lang w:val="fr-FR"/>
        </w:rPr>
        <w:t xml:space="preserve"> </w:t>
      </w:r>
      <w:r w:rsidR="00D67D5D" w:rsidRPr="00454B91">
        <w:rPr>
          <w:rFonts w:cstheme="minorHAnsi"/>
          <w:lang w:val="fr-FR"/>
        </w:rPr>
        <w:t>2:</w:t>
      </w:r>
      <w:r w:rsidRPr="00454B91">
        <w:rPr>
          <w:rFonts w:cstheme="minorHAnsi"/>
          <w:lang w:val="fr-FR"/>
        </w:rPr>
        <w:t xml:space="preserve">436–43, entry </w:t>
      </w:r>
      <w:r w:rsidR="00454B91">
        <w:rPr>
          <w:rFonts w:cstheme="minorHAnsi"/>
          <w:lang w:val="fr-FR"/>
        </w:rPr>
        <w:t>« bronze »</w:t>
      </w:r>
      <w:r w:rsidR="00927A99" w:rsidRPr="00454B91">
        <w:rPr>
          <w:rFonts w:cstheme="minorHAnsi"/>
          <w:lang w:val="fr-FR"/>
        </w:rPr>
        <w:t>; {Lambert 2002}, 241</w:t>
      </w:r>
      <w:r w:rsidRPr="00454B91">
        <w:rPr>
          <w:rFonts w:cstheme="minorHAnsi"/>
          <w:lang w:val="fr-FR"/>
        </w:rPr>
        <w:t>), fentes, crevasses, déchirures ({Boffrand 1743}, 59</w:t>
      </w:r>
      <w:r w:rsidR="002B4269" w:rsidRPr="00454B91">
        <w:rPr>
          <w:rFonts w:cstheme="minorHAnsi"/>
          <w:lang w:val="fr-FR"/>
        </w:rPr>
        <w:t>;</w:t>
      </w:r>
      <w:r w:rsidRPr="00454B91">
        <w:rPr>
          <w:rFonts w:cstheme="minorHAnsi"/>
          <w:lang w:val="fr-FR"/>
        </w:rPr>
        <w:t xml:space="preserve"> </w:t>
      </w:r>
      <w:r w:rsidR="002B6E2C" w:rsidRPr="00454B91">
        <w:rPr>
          <w:rFonts w:cstheme="minorHAnsi"/>
          <w:lang w:val="fr-FR"/>
        </w:rPr>
        <w:t>{</w:t>
      </w:r>
      <w:r w:rsidRPr="00454B91">
        <w:rPr>
          <w:rFonts w:cstheme="minorHAnsi"/>
          <w:lang w:val="fr-FR" w:eastAsia="fr-FR"/>
        </w:rPr>
        <w:t>Diderot et. al. 1751},</w:t>
      </w:r>
      <w:r w:rsidRPr="00454B91">
        <w:rPr>
          <w:rFonts w:cstheme="minorHAnsi"/>
          <w:lang w:val="fr-FR"/>
        </w:rPr>
        <w:t xml:space="preserve"> </w:t>
      </w:r>
      <w:r w:rsidR="00D67D5D" w:rsidRPr="00454B91">
        <w:rPr>
          <w:rFonts w:cstheme="minorHAnsi"/>
          <w:lang w:val="fr-FR"/>
        </w:rPr>
        <w:t>2:</w:t>
      </w:r>
      <w:r w:rsidR="00454B91">
        <w:rPr>
          <w:rFonts w:cstheme="minorHAnsi"/>
          <w:lang w:val="fr-FR"/>
        </w:rPr>
        <w:t>436–43, entry « bronze »</w:t>
      </w:r>
      <w:r w:rsidRPr="00454B91">
        <w:rPr>
          <w:rFonts w:cstheme="minorHAnsi"/>
          <w:lang w:val="fr-FR"/>
        </w:rPr>
        <w:t>), manques ({Lambert 2002}, 241).</w:t>
      </w:r>
    </w:p>
    <w:p w:rsidR="001A1E61" w:rsidRPr="00454B91" w:rsidRDefault="001A1E61" w:rsidP="00725A4D">
      <w:pPr>
        <w:rPr>
          <w:rFonts w:cstheme="minorHAnsi"/>
          <w:lang w:val="fr-FR"/>
        </w:rPr>
      </w:pPr>
    </w:p>
    <w:p w:rsidR="007F0DA8" w:rsidRPr="00454B91" w:rsidRDefault="007F0DA8" w:rsidP="00725A4D">
      <w:pPr>
        <w:pStyle w:val="Heading2"/>
        <w:spacing w:before="0" w:line="360" w:lineRule="auto"/>
        <w:ind w:right="720"/>
        <w:rPr>
          <w:rFonts w:asciiTheme="minorHAnsi" w:hAnsiTheme="minorHAnsi" w:cstheme="minorHAnsi"/>
          <w:sz w:val="22"/>
          <w:szCs w:val="22"/>
          <w:lang w:val="fr-FR"/>
        </w:rPr>
      </w:pPr>
      <w:r w:rsidRPr="00454B91">
        <w:rPr>
          <w:rFonts w:asciiTheme="minorHAnsi" w:hAnsiTheme="minorHAnsi" w:cstheme="minorHAnsi"/>
          <w:sz w:val="22"/>
          <w:szCs w:val="22"/>
          <w:lang w:val="fr-FR"/>
        </w:rPr>
        <w:t>Sources</w:t>
      </w:r>
    </w:p>
    <w:p w:rsidR="007F0DA8" w:rsidRPr="00454B91" w:rsidRDefault="007F0DA8" w:rsidP="00725A4D">
      <w:pPr>
        <w:rPr>
          <w:rFonts w:cstheme="minorHAnsi"/>
          <w:lang w:val="fr-FR"/>
        </w:rPr>
      </w:pPr>
    </w:p>
    <w:p w:rsidR="007F0DA8" w:rsidRPr="00454B91" w:rsidRDefault="007F0DA8"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Cultural Heritage Publications</w:t>
      </w:r>
    </w:p>
    <w:p w:rsidR="007F0DA8" w:rsidRPr="00454B91" w:rsidRDefault="007F0DA8" w:rsidP="00725A4D">
      <w:pPr>
        <w:rPr>
          <w:rFonts w:cstheme="minorHAnsi"/>
          <w:lang w:val="fr-FR"/>
        </w:rPr>
      </w:pPr>
    </w:p>
    <w:p w:rsidR="007F0DA8" w:rsidRPr="00454B91" w:rsidRDefault="002B6E2C" w:rsidP="00725A4D">
      <w:pPr>
        <w:rPr>
          <w:rFonts w:cstheme="minorHAnsi"/>
          <w:lang w:val="fr-FR" w:eastAsia="fr-FR"/>
        </w:rPr>
      </w:pPr>
      <w:r w:rsidRPr="00454B91">
        <w:rPr>
          <w:rFonts w:cstheme="minorHAnsi"/>
          <w:lang w:val="fr-FR"/>
        </w:rPr>
        <w:t>{</w:t>
      </w:r>
      <w:r w:rsidR="008B5603" w:rsidRPr="00454B91">
        <w:rPr>
          <w:rFonts w:cstheme="minorHAnsi"/>
          <w:lang w:val="fr-FR" w:eastAsia="fr-FR"/>
        </w:rPr>
        <w:t>Baudry, Bozo, and Inventaire général des monuments et des richesses artistiques de la France 1978}, 645</w:t>
      </w:r>
    </w:p>
    <w:p w:rsidR="008B5603" w:rsidRPr="002C1128" w:rsidRDefault="002B6E2C" w:rsidP="00725A4D">
      <w:pPr>
        <w:rPr>
          <w:rFonts w:cstheme="minorHAnsi"/>
        </w:rPr>
      </w:pPr>
      <w:r w:rsidRPr="002C1128">
        <w:rPr>
          <w:rFonts w:cstheme="minorHAnsi"/>
          <w:lang w:eastAsia="fr-FR"/>
        </w:rPr>
        <w:t>{</w:t>
      </w:r>
      <w:r w:rsidR="008B5603" w:rsidRPr="002C1128">
        <w:rPr>
          <w:rFonts w:cstheme="minorHAnsi"/>
          <w:lang w:eastAsia="fr-FR"/>
        </w:rPr>
        <w:t>Azéma and Mille 2013b</w:t>
      </w:r>
      <w:r w:rsidR="002618A3" w:rsidRPr="002C1128">
        <w:rPr>
          <w:rFonts w:cstheme="minorHAnsi"/>
          <w:lang w:eastAsia="fr-FR"/>
        </w:rPr>
        <w:t>}</w:t>
      </w:r>
    </w:p>
    <w:p w:rsidR="007F0DA8" w:rsidRPr="002C1128" w:rsidRDefault="007F0DA8" w:rsidP="00725A4D">
      <w:pPr>
        <w:rPr>
          <w:rFonts w:cstheme="minorHAnsi"/>
        </w:rPr>
      </w:pPr>
    </w:p>
    <w:p w:rsidR="007F0DA8" w:rsidRPr="002C1128" w:rsidRDefault="007F0DA8"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Copper Industry</w:t>
      </w:r>
    </w:p>
    <w:p w:rsidR="007F0DA8" w:rsidRPr="002C1128" w:rsidRDefault="007F0DA8" w:rsidP="00725A4D">
      <w:pPr>
        <w:rPr>
          <w:rFonts w:cstheme="minorHAnsi"/>
        </w:rPr>
      </w:pPr>
    </w:p>
    <w:p w:rsidR="007F0DA8" w:rsidRPr="00454B91" w:rsidRDefault="002B6E2C" w:rsidP="00725A4D">
      <w:pPr>
        <w:rPr>
          <w:rFonts w:cstheme="minorHAnsi"/>
          <w:lang w:val="fr-FR" w:eastAsia="fr-FR"/>
        </w:rPr>
      </w:pPr>
      <w:r w:rsidRPr="00454B91">
        <w:rPr>
          <w:rFonts w:cstheme="minorHAnsi"/>
          <w:lang w:val="fr-FR"/>
        </w:rPr>
        <w:t>{</w:t>
      </w:r>
      <w:r w:rsidR="002618A3" w:rsidRPr="00454B91">
        <w:rPr>
          <w:rFonts w:cstheme="minorHAnsi"/>
          <w:lang w:val="fr-FR" w:eastAsia="fr-FR"/>
        </w:rPr>
        <w:t>Mascré, Thomas, and Hénon 1952}</w:t>
      </w:r>
    </w:p>
    <w:p w:rsidR="002618A3" w:rsidRPr="00454B91" w:rsidRDefault="002B6E2C" w:rsidP="00725A4D">
      <w:pPr>
        <w:rPr>
          <w:rFonts w:cstheme="minorHAnsi"/>
          <w:lang w:val="fr-FR"/>
        </w:rPr>
      </w:pPr>
      <w:r w:rsidRPr="00454B91">
        <w:rPr>
          <w:rFonts w:cstheme="minorHAnsi"/>
          <w:lang w:val="fr-FR" w:eastAsia="fr-FR"/>
        </w:rPr>
        <w:t>{</w:t>
      </w:r>
      <w:r w:rsidR="002618A3" w:rsidRPr="00454B91">
        <w:rPr>
          <w:rFonts w:cstheme="minorHAnsi"/>
          <w:lang w:val="fr-FR" w:eastAsia="fr-FR"/>
        </w:rPr>
        <w:t>Cuénin 1997a}, 6</w:t>
      </w:r>
    </w:p>
    <w:p w:rsidR="007F0DA8" w:rsidRPr="00454B91" w:rsidRDefault="007F0DA8" w:rsidP="00725A4D">
      <w:pPr>
        <w:rPr>
          <w:rFonts w:cstheme="minorHAnsi"/>
          <w:lang w:val="fr-FR"/>
        </w:rPr>
      </w:pPr>
    </w:p>
    <w:p w:rsidR="007F0DA8" w:rsidRPr="00454B91" w:rsidRDefault="007F0DA8" w:rsidP="00725A4D">
      <w:pPr>
        <w:pStyle w:val="Heading2"/>
        <w:spacing w:before="0" w:line="360" w:lineRule="auto"/>
        <w:ind w:right="720"/>
        <w:rPr>
          <w:rFonts w:asciiTheme="minorHAnsi" w:hAnsiTheme="minorHAnsi" w:cstheme="minorHAnsi"/>
          <w:sz w:val="22"/>
          <w:szCs w:val="22"/>
          <w:lang w:val="fr-FR"/>
        </w:rPr>
      </w:pPr>
      <w:r w:rsidRPr="00454B91">
        <w:rPr>
          <w:rFonts w:asciiTheme="minorHAnsi" w:hAnsiTheme="minorHAnsi" w:cstheme="minorHAnsi"/>
          <w:sz w:val="22"/>
          <w:szCs w:val="22"/>
          <w:lang w:val="fr-FR"/>
        </w:rPr>
        <w:t>Alternate translations</w:t>
      </w:r>
    </w:p>
    <w:p w:rsidR="007F0DA8" w:rsidRPr="00454B91" w:rsidRDefault="007F0DA8" w:rsidP="00725A4D">
      <w:pPr>
        <w:rPr>
          <w:rFonts w:cstheme="minorHAnsi"/>
          <w:lang w:val="fr-FR"/>
        </w:rPr>
      </w:pPr>
    </w:p>
    <w:p w:rsidR="007F0DA8" w:rsidRPr="00454B91" w:rsidRDefault="002618A3" w:rsidP="00725A4D">
      <w:pPr>
        <w:rPr>
          <w:rFonts w:cstheme="minorHAnsi"/>
          <w:lang w:val="fr-FR"/>
        </w:rPr>
      </w:pPr>
      <w:r w:rsidRPr="00454B91">
        <w:rPr>
          <w:rFonts w:cstheme="minorHAnsi"/>
          <w:b/>
          <w:bCs/>
          <w:color w:val="969D00"/>
          <w:lang w:val="fr-FR"/>
        </w:rPr>
        <w:t>anomalie de fonderie</w:t>
      </w:r>
    </w:p>
    <w:p w:rsidR="007F0DA8" w:rsidRPr="00454B91" w:rsidRDefault="007F0DA8" w:rsidP="00725A4D">
      <w:pPr>
        <w:rPr>
          <w:rFonts w:cstheme="minorHAnsi"/>
          <w:lang w:val="fr-FR"/>
        </w:rPr>
      </w:pPr>
    </w:p>
    <w:p w:rsidR="002618A3" w:rsidRPr="00454B91" w:rsidRDefault="002618A3"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Copper Industry</w:t>
      </w:r>
    </w:p>
    <w:p w:rsidR="002618A3" w:rsidRPr="00454B91" w:rsidRDefault="002618A3" w:rsidP="00725A4D">
      <w:pPr>
        <w:rPr>
          <w:rFonts w:cstheme="minorHAnsi"/>
          <w:lang w:val="fr-FR"/>
        </w:rPr>
      </w:pPr>
    </w:p>
    <w:p w:rsidR="002618A3" w:rsidRPr="00454B91" w:rsidRDefault="002B6E2C" w:rsidP="00725A4D">
      <w:pPr>
        <w:rPr>
          <w:rFonts w:cstheme="minorHAnsi"/>
          <w:lang w:val="fr-FR"/>
        </w:rPr>
      </w:pPr>
      <w:r w:rsidRPr="00454B91">
        <w:rPr>
          <w:rFonts w:cstheme="minorHAnsi"/>
          <w:lang w:val="fr-FR"/>
        </w:rPr>
        <w:t>{</w:t>
      </w:r>
      <w:r w:rsidR="00D67D5D" w:rsidRPr="00454B91">
        <w:rPr>
          <w:rFonts w:cstheme="minorHAnsi"/>
          <w:lang w:val="fr-FR" w:eastAsia="fr-FR"/>
        </w:rPr>
        <w:t>Association Technique de Fonderie, Commission Ingénieurs et Techniciens 1979}</w:t>
      </w:r>
    </w:p>
    <w:p w:rsidR="002618A3" w:rsidRPr="00454B91" w:rsidRDefault="002618A3" w:rsidP="00725A4D">
      <w:pPr>
        <w:rPr>
          <w:rFonts w:cstheme="minorHAnsi"/>
          <w:lang w:val="fr-FR"/>
        </w:rPr>
      </w:pPr>
    </w:p>
    <w:p w:rsidR="002618A3" w:rsidRPr="00454B91" w:rsidRDefault="002618A3" w:rsidP="00725A4D">
      <w:pPr>
        <w:rPr>
          <w:rFonts w:cstheme="minorHAnsi"/>
          <w:lang w:val="fr-FR"/>
        </w:rPr>
      </w:pPr>
      <w:r w:rsidRPr="00454B91">
        <w:rPr>
          <w:rFonts w:cstheme="minorHAnsi"/>
          <w:b/>
          <w:bCs/>
          <w:color w:val="969D00"/>
          <w:lang w:val="fr-FR"/>
        </w:rPr>
        <w:t>défaut de coulée</w:t>
      </w:r>
    </w:p>
    <w:p w:rsidR="002618A3" w:rsidRPr="00454B91" w:rsidRDefault="002618A3" w:rsidP="00725A4D">
      <w:pPr>
        <w:rPr>
          <w:rFonts w:cstheme="minorHAnsi"/>
          <w:lang w:val="fr-FR"/>
        </w:rPr>
      </w:pPr>
    </w:p>
    <w:p w:rsidR="002618A3" w:rsidRPr="00454B91" w:rsidRDefault="002618A3"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Cultural Heritage Publications</w:t>
      </w:r>
    </w:p>
    <w:p w:rsidR="002618A3" w:rsidRPr="00454B91" w:rsidRDefault="002618A3" w:rsidP="00725A4D">
      <w:pPr>
        <w:rPr>
          <w:rFonts w:cstheme="minorHAnsi"/>
          <w:lang w:val="fr-FR"/>
        </w:rPr>
      </w:pPr>
    </w:p>
    <w:p w:rsidR="002618A3" w:rsidRPr="002C1128" w:rsidRDefault="002B6E2C" w:rsidP="00725A4D">
      <w:pPr>
        <w:rPr>
          <w:rFonts w:cstheme="minorHAnsi"/>
        </w:rPr>
      </w:pPr>
      <w:r w:rsidRPr="002C1128">
        <w:rPr>
          <w:rFonts w:cstheme="minorHAnsi"/>
        </w:rPr>
        <w:t>{</w:t>
      </w:r>
      <w:r w:rsidR="002618A3" w:rsidRPr="002C1128">
        <w:rPr>
          <w:rFonts w:cstheme="minorHAnsi"/>
          <w:lang w:eastAsia="fr-FR"/>
        </w:rPr>
        <w:t>Bewer, Bourgarit, and Bassett 2008}</w:t>
      </w:r>
    </w:p>
    <w:p w:rsidR="002618A3" w:rsidRPr="002C1128" w:rsidRDefault="002B6E2C" w:rsidP="00725A4D">
      <w:pPr>
        <w:rPr>
          <w:rFonts w:cstheme="minorHAnsi"/>
        </w:rPr>
      </w:pPr>
      <w:r w:rsidRPr="002C1128">
        <w:rPr>
          <w:rFonts w:cstheme="minorHAnsi"/>
        </w:rPr>
        <w:t>{</w:t>
      </w:r>
      <w:r w:rsidR="002618A3" w:rsidRPr="002C1128">
        <w:rPr>
          <w:rFonts w:cstheme="minorHAnsi"/>
          <w:lang w:eastAsia="fr-FR"/>
        </w:rPr>
        <w:t>Azéma and Mille 2013b}</w:t>
      </w:r>
    </w:p>
    <w:p w:rsidR="002618A3" w:rsidRPr="002C1128" w:rsidRDefault="002618A3" w:rsidP="00725A4D">
      <w:pPr>
        <w:rPr>
          <w:rFonts w:cstheme="minorHAnsi"/>
        </w:rPr>
      </w:pPr>
    </w:p>
    <w:p w:rsidR="005329DF" w:rsidRPr="002C1128" w:rsidRDefault="005329DF" w:rsidP="00725A4D">
      <w:pPr>
        <w:autoSpaceDE w:val="0"/>
        <w:autoSpaceDN w:val="0"/>
        <w:adjustRightInd w:val="0"/>
        <w:rPr>
          <w:rFonts w:cstheme="minorHAnsi"/>
          <w:color w:val="000000"/>
        </w:rPr>
      </w:pPr>
    </w:p>
    <w:p w:rsidR="005329DF" w:rsidRPr="002C1128" w:rsidRDefault="005329DF" w:rsidP="00725A4D">
      <w:pPr>
        <w:rPr>
          <w:rFonts w:cstheme="minorHAnsi"/>
          <w:color w:val="000000"/>
        </w:rPr>
      </w:pPr>
      <w:r w:rsidRPr="002C1128">
        <w:rPr>
          <w:rFonts w:cstheme="minorHAnsi"/>
          <w:color w:val="000000"/>
        </w:rPr>
        <w:br w:type="page"/>
      </w:r>
    </w:p>
    <w:p w:rsidR="00B62263" w:rsidRPr="00454B91" w:rsidRDefault="00B62263" w:rsidP="00725A4D">
      <w:pPr>
        <w:rPr>
          <w:rFonts w:cstheme="minorHAnsi"/>
          <w:lang w:val="fr-FR"/>
        </w:rPr>
      </w:pPr>
      <w:r w:rsidRPr="00454B91">
        <w:rPr>
          <w:rFonts w:cstheme="minorHAnsi"/>
          <w:lang w:val="fr-FR"/>
        </w:rPr>
        <w:lastRenderedPageBreak/>
        <w:t xml:space="preserve">term: </w:t>
      </w:r>
      <w:r w:rsidR="00D67D5D" w:rsidRPr="00454B91">
        <w:rPr>
          <w:rFonts w:cstheme="minorHAnsi"/>
          <w:lang w:val="fr-FR"/>
        </w:rPr>
        <w:t>réparation par coulée secondaire</w:t>
      </w:r>
    </w:p>
    <w:p w:rsidR="00B62263" w:rsidRPr="00454B91" w:rsidRDefault="00B62263" w:rsidP="00725A4D">
      <w:pPr>
        <w:rPr>
          <w:rFonts w:cstheme="minorHAnsi"/>
          <w:lang w:val="fr-FR"/>
        </w:rPr>
      </w:pPr>
    </w:p>
    <w:p w:rsidR="00B62263" w:rsidRPr="00454B91" w:rsidRDefault="00B62263" w:rsidP="00725A4D">
      <w:pPr>
        <w:rPr>
          <w:rFonts w:cstheme="minorHAnsi"/>
          <w:lang w:val="fr-FR"/>
        </w:rPr>
      </w:pPr>
      <w:r w:rsidRPr="00454B91">
        <w:rPr>
          <w:rFonts w:cstheme="minorHAnsi"/>
          <w:lang w:val="fr-FR"/>
        </w:rPr>
        <w:t xml:space="preserve">language: </w:t>
      </w:r>
      <w:r w:rsidR="00D67D5D" w:rsidRPr="00454B91">
        <w:rPr>
          <w:rFonts w:cstheme="minorHAnsi"/>
          <w:lang w:val="fr-FR"/>
        </w:rPr>
        <w:t>fr</w:t>
      </w:r>
    </w:p>
    <w:p w:rsidR="00B62263" w:rsidRPr="00454B91" w:rsidRDefault="00B62263" w:rsidP="00725A4D">
      <w:pPr>
        <w:rPr>
          <w:rFonts w:cstheme="minorHAnsi"/>
          <w:lang w:val="fr-FR"/>
        </w:rPr>
      </w:pPr>
    </w:p>
    <w:p w:rsidR="00B62263" w:rsidRPr="00454B91" w:rsidRDefault="00B62263" w:rsidP="00725A4D">
      <w:pPr>
        <w:rPr>
          <w:rFonts w:cstheme="minorHAnsi"/>
          <w:b/>
          <w:lang w:val="fr-FR"/>
        </w:rPr>
      </w:pPr>
      <w:r w:rsidRPr="00454B91">
        <w:rPr>
          <w:rFonts w:cstheme="minorHAnsi"/>
          <w:lang w:val="fr-FR"/>
        </w:rPr>
        <w:t xml:space="preserve">images: </w:t>
      </w:r>
      <w:r w:rsidRPr="00454B91">
        <w:rPr>
          <w:rFonts w:cstheme="minorHAnsi"/>
          <w:b/>
          <w:lang w:val="fr-FR"/>
        </w:rPr>
        <w:t>figs.</w:t>
      </w:r>
      <w:r w:rsidR="00A54CED" w:rsidRPr="00A54CED">
        <w:rPr>
          <w:rFonts w:eastAsia="Times New Roman" w:cstheme="minorHAnsi"/>
          <w:b/>
        </w:rPr>
        <w:t xml:space="preserve"> </w:t>
      </w:r>
      <w:r w:rsidR="00A54CED" w:rsidRPr="004C3781">
        <w:rPr>
          <w:rFonts w:eastAsia="Times New Roman" w:cstheme="minorHAnsi"/>
          <w:b/>
        </w:rPr>
        <w:t>65</w:t>
      </w:r>
      <w:r w:rsidR="00A54CED">
        <w:rPr>
          <w:rFonts w:cstheme="minorHAnsi"/>
          <w:b/>
          <w:lang w:val="fr-FR"/>
        </w:rPr>
        <w:t>,</w:t>
      </w:r>
      <w:r w:rsidRPr="00454B91">
        <w:rPr>
          <w:rFonts w:cstheme="minorHAnsi"/>
          <w:b/>
          <w:lang w:val="fr-FR"/>
        </w:rPr>
        <w:t xml:space="preserve"> </w:t>
      </w:r>
      <w:r w:rsidR="00A54CED" w:rsidRPr="004C3781">
        <w:rPr>
          <w:rFonts w:eastAsia="Times New Roman" w:cstheme="minorHAnsi"/>
          <w:b/>
        </w:rPr>
        <w:t>123</w:t>
      </w:r>
      <w:r w:rsidR="00A54CED" w:rsidRPr="00454B91">
        <w:rPr>
          <w:rFonts w:cstheme="minorHAnsi"/>
          <w:b/>
          <w:lang w:val="fr-FR"/>
        </w:rPr>
        <w:t xml:space="preserve">, </w:t>
      </w:r>
      <w:r w:rsidR="00A54CED" w:rsidRPr="004C3781">
        <w:rPr>
          <w:rFonts w:eastAsia="Times New Roman" w:cstheme="minorHAnsi"/>
          <w:b/>
        </w:rPr>
        <w:t>169</w:t>
      </w:r>
      <w:r w:rsidR="00A54CED" w:rsidRPr="00454B91">
        <w:rPr>
          <w:rFonts w:cstheme="minorHAnsi"/>
          <w:b/>
          <w:lang w:val="fr-FR"/>
        </w:rPr>
        <w:t xml:space="preserve">, </w:t>
      </w:r>
      <w:r w:rsidR="007D55CC" w:rsidRPr="004C3781">
        <w:rPr>
          <w:rFonts w:eastAsia="Times New Roman" w:cstheme="minorHAnsi"/>
          <w:b/>
        </w:rPr>
        <w:t>177</w:t>
      </w:r>
      <w:r w:rsidR="007D55CC" w:rsidRPr="00454B91">
        <w:rPr>
          <w:rFonts w:cstheme="minorHAnsi"/>
          <w:b/>
          <w:lang w:val="fr-FR"/>
        </w:rPr>
        <w:t xml:space="preserve">, </w:t>
      </w:r>
      <w:r w:rsidR="00A54CED" w:rsidRPr="004C3781">
        <w:rPr>
          <w:rFonts w:eastAsia="Times New Roman" w:cstheme="minorHAnsi"/>
          <w:b/>
        </w:rPr>
        <w:t>179</w:t>
      </w:r>
      <w:r w:rsidR="00A54CED" w:rsidRPr="00454B91">
        <w:rPr>
          <w:rFonts w:cstheme="minorHAnsi"/>
          <w:b/>
          <w:lang w:val="fr-FR"/>
        </w:rPr>
        <w:t xml:space="preserve">, </w:t>
      </w:r>
      <w:r w:rsidR="00A54CED" w:rsidRPr="004C3781">
        <w:rPr>
          <w:rFonts w:eastAsia="Times New Roman" w:cstheme="minorHAnsi"/>
          <w:b/>
        </w:rPr>
        <w:t>180</w:t>
      </w:r>
      <w:r w:rsidR="005A09D4" w:rsidRPr="00454B91">
        <w:rPr>
          <w:rFonts w:cstheme="minorHAnsi"/>
          <w:b/>
          <w:lang w:val="fr-FR"/>
        </w:rPr>
        <w:t xml:space="preserve">, </w:t>
      </w:r>
      <w:r w:rsidR="00A54CED" w:rsidRPr="004C3781">
        <w:rPr>
          <w:rFonts w:eastAsia="Times New Roman" w:cstheme="minorHAnsi"/>
          <w:b/>
        </w:rPr>
        <w:t>181</w:t>
      </w:r>
      <w:r w:rsidR="00A54CED" w:rsidRPr="00454B91">
        <w:rPr>
          <w:rFonts w:cstheme="minorHAnsi"/>
          <w:b/>
          <w:lang w:val="fr-FR"/>
        </w:rPr>
        <w:t xml:space="preserve">, </w:t>
      </w:r>
      <w:r w:rsidR="00A54CED" w:rsidRPr="004C3781">
        <w:rPr>
          <w:rFonts w:eastAsia="Times New Roman" w:cstheme="minorHAnsi"/>
          <w:b/>
        </w:rPr>
        <w:t>182</w:t>
      </w:r>
      <w:r w:rsidR="005A09D4" w:rsidRPr="00454B91">
        <w:rPr>
          <w:rFonts w:cstheme="minorHAnsi"/>
          <w:b/>
          <w:lang w:val="fr-FR"/>
        </w:rPr>
        <w:t xml:space="preserve">, </w:t>
      </w:r>
      <w:r w:rsidR="00A54CED" w:rsidRPr="004C3781">
        <w:rPr>
          <w:rFonts w:eastAsia="Times New Roman" w:cstheme="minorHAnsi"/>
          <w:b/>
        </w:rPr>
        <w:t>184</w:t>
      </w:r>
      <w:r w:rsidR="00A54CED">
        <w:rPr>
          <w:rFonts w:eastAsia="Times New Roman" w:cstheme="minorHAnsi"/>
          <w:b/>
        </w:rPr>
        <w:t xml:space="preserve">, </w:t>
      </w:r>
      <w:r w:rsidR="00A54CED" w:rsidRPr="004C3781">
        <w:rPr>
          <w:rFonts w:eastAsia="Times New Roman" w:cstheme="minorHAnsi"/>
          <w:b/>
        </w:rPr>
        <w:t>196</w:t>
      </w:r>
    </w:p>
    <w:p w:rsidR="00B62263" w:rsidRPr="00454B91" w:rsidRDefault="00B62263" w:rsidP="00725A4D">
      <w:pPr>
        <w:rPr>
          <w:rFonts w:cstheme="minorHAnsi"/>
          <w:lang w:val="fr-FR"/>
        </w:rPr>
      </w:pPr>
    </w:p>
    <w:p w:rsidR="00B62263" w:rsidRPr="00454B91" w:rsidRDefault="00B62263" w:rsidP="00725A4D">
      <w:pPr>
        <w:rPr>
          <w:rFonts w:cstheme="minorHAnsi"/>
          <w:color w:val="212529"/>
          <w:lang w:val="fr-FR"/>
        </w:rPr>
      </w:pPr>
      <w:r w:rsidRPr="00454B91">
        <w:rPr>
          <w:rFonts w:cstheme="minorHAnsi"/>
          <w:lang w:val="fr-FR"/>
        </w:rPr>
        <w:t xml:space="preserve">definition: </w:t>
      </w:r>
      <w:r w:rsidR="00D67D5D" w:rsidRPr="00454B91">
        <w:rPr>
          <w:rFonts w:cstheme="minorHAnsi"/>
          <w:lang w:val="fr-FR"/>
        </w:rPr>
        <w:t>Type de réparation utilisé pour combler un trou ou un manque sur un bronze en y coulant un alliage de composition proche</w:t>
      </w:r>
      <w:r w:rsidRPr="00454B91">
        <w:rPr>
          <w:rFonts w:cstheme="minorHAnsi"/>
          <w:color w:val="212529"/>
          <w:lang w:val="fr-FR"/>
        </w:rPr>
        <w:t>.</w:t>
      </w:r>
    </w:p>
    <w:p w:rsidR="00B62263" w:rsidRPr="00454B91" w:rsidRDefault="00B62263" w:rsidP="00725A4D">
      <w:pPr>
        <w:rPr>
          <w:rFonts w:cstheme="minorHAnsi"/>
          <w:lang w:val="fr-FR"/>
        </w:rPr>
      </w:pPr>
    </w:p>
    <w:p w:rsidR="00D67D5D" w:rsidRPr="002C1128" w:rsidRDefault="00D67D5D" w:rsidP="00725A4D">
      <w:pPr>
        <w:pStyle w:val="Heading2"/>
        <w:spacing w:before="0" w:line="360" w:lineRule="auto"/>
        <w:ind w:right="720"/>
        <w:rPr>
          <w:rFonts w:asciiTheme="minorHAnsi" w:hAnsiTheme="minorHAnsi" w:cstheme="minorHAnsi"/>
          <w:sz w:val="22"/>
          <w:szCs w:val="22"/>
        </w:rPr>
      </w:pPr>
      <w:r w:rsidRPr="002C1128">
        <w:rPr>
          <w:rFonts w:asciiTheme="minorHAnsi" w:hAnsiTheme="minorHAnsi" w:cstheme="minorHAnsi"/>
          <w:sz w:val="22"/>
          <w:szCs w:val="22"/>
        </w:rPr>
        <w:t>Sources</w:t>
      </w:r>
    </w:p>
    <w:p w:rsidR="00D67D5D" w:rsidRPr="002C1128" w:rsidRDefault="00D67D5D" w:rsidP="00725A4D">
      <w:pPr>
        <w:rPr>
          <w:rFonts w:cstheme="minorHAnsi"/>
        </w:rPr>
      </w:pPr>
    </w:p>
    <w:p w:rsidR="00D67D5D" w:rsidRPr="002C1128" w:rsidRDefault="00D67D5D"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Cultural Heritage Publications</w:t>
      </w:r>
    </w:p>
    <w:p w:rsidR="00D67D5D" w:rsidRPr="002C1128" w:rsidRDefault="00D67D5D" w:rsidP="00725A4D">
      <w:pPr>
        <w:rPr>
          <w:rFonts w:cstheme="minorHAnsi"/>
        </w:rPr>
      </w:pPr>
    </w:p>
    <w:p w:rsidR="00D67D5D" w:rsidRPr="002C1128" w:rsidRDefault="002B6E2C" w:rsidP="00725A4D">
      <w:pPr>
        <w:rPr>
          <w:rFonts w:cstheme="minorHAnsi"/>
          <w:lang w:eastAsia="fr-FR"/>
        </w:rPr>
      </w:pPr>
      <w:r w:rsidRPr="002C1128">
        <w:rPr>
          <w:rFonts w:cstheme="minorHAnsi"/>
        </w:rPr>
        <w:t>{</w:t>
      </w:r>
      <w:r w:rsidR="0068605D" w:rsidRPr="002C1128">
        <w:rPr>
          <w:rFonts w:cstheme="minorHAnsi"/>
          <w:lang w:eastAsia="fr-FR"/>
        </w:rPr>
        <w:t>Bewer, Bourgarit, and Bassett 2008}</w:t>
      </w:r>
    </w:p>
    <w:p w:rsidR="0068605D" w:rsidRPr="002C1128" w:rsidRDefault="002B6E2C" w:rsidP="00725A4D">
      <w:pPr>
        <w:rPr>
          <w:rFonts w:cstheme="minorHAnsi"/>
        </w:rPr>
      </w:pPr>
      <w:r w:rsidRPr="002C1128">
        <w:rPr>
          <w:rFonts w:cstheme="minorHAnsi"/>
          <w:lang w:eastAsia="fr-FR"/>
        </w:rPr>
        <w:t>{</w:t>
      </w:r>
      <w:r w:rsidR="0068605D" w:rsidRPr="002C1128">
        <w:rPr>
          <w:rFonts w:cstheme="minorHAnsi"/>
          <w:lang w:eastAsia="fr-FR"/>
        </w:rPr>
        <w:t>Azéma and Mille 2013b}</w:t>
      </w:r>
    </w:p>
    <w:p w:rsidR="00D67D5D" w:rsidRPr="002C1128" w:rsidRDefault="00D67D5D" w:rsidP="00725A4D">
      <w:pPr>
        <w:rPr>
          <w:rFonts w:cstheme="minorHAnsi"/>
        </w:rPr>
      </w:pPr>
    </w:p>
    <w:p w:rsidR="00D67D5D" w:rsidRPr="002C1128" w:rsidRDefault="00D67D5D" w:rsidP="00725A4D">
      <w:pPr>
        <w:pStyle w:val="Heading2"/>
        <w:spacing w:before="0" w:line="360" w:lineRule="auto"/>
        <w:ind w:right="720"/>
        <w:rPr>
          <w:rFonts w:asciiTheme="minorHAnsi" w:hAnsiTheme="minorHAnsi" w:cstheme="minorHAnsi"/>
          <w:sz w:val="22"/>
          <w:szCs w:val="22"/>
        </w:rPr>
      </w:pPr>
      <w:r w:rsidRPr="002C1128">
        <w:rPr>
          <w:rFonts w:asciiTheme="minorHAnsi" w:hAnsiTheme="minorHAnsi" w:cstheme="minorHAnsi"/>
          <w:sz w:val="22"/>
          <w:szCs w:val="22"/>
        </w:rPr>
        <w:t>Alternate translations</w:t>
      </w:r>
    </w:p>
    <w:p w:rsidR="00D67D5D" w:rsidRPr="002C1128" w:rsidRDefault="00D67D5D" w:rsidP="00725A4D">
      <w:pPr>
        <w:rPr>
          <w:rFonts w:cstheme="minorHAnsi"/>
        </w:rPr>
      </w:pPr>
    </w:p>
    <w:p w:rsidR="00D67D5D" w:rsidRPr="002C1128" w:rsidRDefault="0068605D" w:rsidP="00725A4D">
      <w:pPr>
        <w:rPr>
          <w:rFonts w:cstheme="minorHAnsi"/>
        </w:rPr>
      </w:pPr>
      <w:r w:rsidRPr="002C1128">
        <w:rPr>
          <w:rFonts w:cstheme="minorHAnsi"/>
          <w:b/>
          <w:bCs/>
          <w:color w:val="969D00"/>
        </w:rPr>
        <w:t>goutte</w:t>
      </w:r>
    </w:p>
    <w:p w:rsidR="0068605D" w:rsidRPr="002C1128" w:rsidRDefault="0068605D" w:rsidP="00725A4D">
      <w:pPr>
        <w:rPr>
          <w:rFonts w:cstheme="minorHAnsi"/>
        </w:rPr>
      </w:pPr>
    </w:p>
    <w:p w:rsidR="0068605D" w:rsidRPr="002C1128" w:rsidRDefault="0068605D"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Historical Sources</w:t>
      </w:r>
    </w:p>
    <w:p w:rsidR="0068605D" w:rsidRPr="002C1128" w:rsidRDefault="0068605D" w:rsidP="00725A4D">
      <w:pPr>
        <w:rPr>
          <w:rFonts w:cstheme="minorHAnsi"/>
        </w:rPr>
      </w:pPr>
    </w:p>
    <w:p w:rsidR="0068605D" w:rsidRPr="002C1128" w:rsidRDefault="002B6E2C" w:rsidP="00725A4D">
      <w:pPr>
        <w:rPr>
          <w:rFonts w:cstheme="minorHAnsi"/>
          <w:lang w:eastAsia="fr-FR"/>
        </w:rPr>
      </w:pPr>
      <w:r w:rsidRPr="002C1128">
        <w:rPr>
          <w:rFonts w:cstheme="minorHAnsi"/>
        </w:rPr>
        <w:t>{</w:t>
      </w:r>
      <w:r w:rsidR="00C92B33" w:rsidRPr="002C1128">
        <w:rPr>
          <w:rFonts w:cstheme="minorHAnsi"/>
          <w:lang w:eastAsia="fr-FR"/>
        </w:rPr>
        <w:t>Boffrand 1743}, 59</w:t>
      </w:r>
    </w:p>
    <w:p w:rsidR="00913638" w:rsidRPr="002C1128" w:rsidRDefault="00913638" w:rsidP="00725A4D">
      <w:pPr>
        <w:rPr>
          <w:rFonts w:cstheme="minorHAnsi"/>
        </w:rPr>
      </w:pPr>
      <w:r w:rsidRPr="002C1128">
        <w:rPr>
          <w:rFonts w:cstheme="minorHAnsi"/>
          <w:lang w:eastAsia="fr-FR"/>
        </w:rPr>
        <w:t>{Diderot et. al. 1751}, 2:</w:t>
      </w:r>
      <w:r w:rsidR="00454B91" w:rsidRPr="002C1128">
        <w:rPr>
          <w:rFonts w:cstheme="minorHAnsi"/>
        </w:rPr>
        <w:t>442, entry « bronze »</w:t>
      </w:r>
    </w:p>
    <w:p w:rsidR="0068605D" w:rsidRPr="002C1128" w:rsidRDefault="0068605D" w:rsidP="00725A4D">
      <w:pPr>
        <w:rPr>
          <w:rFonts w:cstheme="minorHAnsi"/>
        </w:rPr>
      </w:pPr>
    </w:p>
    <w:p w:rsidR="0068605D" w:rsidRPr="002C1128" w:rsidRDefault="00913638" w:rsidP="00725A4D">
      <w:pPr>
        <w:rPr>
          <w:rFonts w:cstheme="minorHAnsi"/>
        </w:rPr>
      </w:pPr>
      <w:r w:rsidRPr="002C1128">
        <w:rPr>
          <w:rFonts w:cstheme="minorHAnsi"/>
          <w:b/>
          <w:bCs/>
          <w:color w:val="969D00"/>
        </w:rPr>
        <w:t>grains de bronze</w:t>
      </w:r>
    </w:p>
    <w:p w:rsidR="00913638" w:rsidRPr="002C1128" w:rsidRDefault="00913638" w:rsidP="00725A4D">
      <w:pPr>
        <w:rPr>
          <w:rFonts w:cstheme="minorHAnsi"/>
        </w:rPr>
      </w:pPr>
    </w:p>
    <w:p w:rsidR="0068605D" w:rsidRPr="002C1128" w:rsidRDefault="0068605D"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Historical Sources</w:t>
      </w:r>
    </w:p>
    <w:p w:rsidR="0068605D" w:rsidRPr="002C1128" w:rsidRDefault="0068605D" w:rsidP="00725A4D">
      <w:pPr>
        <w:rPr>
          <w:rFonts w:cstheme="minorHAnsi"/>
        </w:rPr>
      </w:pPr>
    </w:p>
    <w:p w:rsidR="0068605D" w:rsidRPr="002C1128" w:rsidRDefault="002B6E2C" w:rsidP="00725A4D">
      <w:pPr>
        <w:rPr>
          <w:rFonts w:cstheme="minorHAnsi"/>
        </w:rPr>
      </w:pPr>
      <w:r w:rsidRPr="002C1128">
        <w:rPr>
          <w:rFonts w:cstheme="minorHAnsi"/>
        </w:rPr>
        <w:t>{</w:t>
      </w:r>
      <w:r w:rsidR="00913638" w:rsidRPr="002C1128">
        <w:rPr>
          <w:rFonts w:cstheme="minorHAnsi"/>
          <w:lang w:eastAsia="fr-FR"/>
        </w:rPr>
        <w:t>Mariette 1768}, 131</w:t>
      </w:r>
    </w:p>
    <w:p w:rsidR="0068605D" w:rsidRPr="002C1128" w:rsidRDefault="0068605D" w:rsidP="00725A4D">
      <w:pPr>
        <w:rPr>
          <w:rFonts w:cstheme="minorHAnsi"/>
        </w:rPr>
      </w:pPr>
    </w:p>
    <w:p w:rsidR="0068605D" w:rsidRPr="00454B91" w:rsidRDefault="00913638" w:rsidP="00725A4D">
      <w:pPr>
        <w:rPr>
          <w:rFonts w:cstheme="minorHAnsi"/>
          <w:lang w:val="fr-FR"/>
        </w:rPr>
      </w:pPr>
      <w:r w:rsidRPr="00454B91">
        <w:rPr>
          <w:rFonts w:cstheme="minorHAnsi"/>
          <w:b/>
          <w:bCs/>
          <w:color w:val="969D00"/>
          <w:lang w:val="fr-FR"/>
        </w:rPr>
        <w:t>réparation par surcoulée</w:t>
      </w:r>
    </w:p>
    <w:p w:rsidR="00B62263" w:rsidRPr="00454B91" w:rsidRDefault="00B62263" w:rsidP="00725A4D">
      <w:pPr>
        <w:autoSpaceDE w:val="0"/>
        <w:autoSpaceDN w:val="0"/>
        <w:adjustRightInd w:val="0"/>
        <w:rPr>
          <w:rFonts w:cstheme="minorHAnsi"/>
          <w:color w:val="000000"/>
          <w:lang w:val="fr-FR"/>
        </w:rPr>
      </w:pPr>
    </w:p>
    <w:p w:rsidR="00913638" w:rsidRPr="00454B91" w:rsidRDefault="00913638" w:rsidP="00725A4D">
      <w:pPr>
        <w:autoSpaceDE w:val="0"/>
        <w:autoSpaceDN w:val="0"/>
        <w:adjustRightInd w:val="0"/>
        <w:rPr>
          <w:rFonts w:cstheme="minorHAnsi"/>
          <w:color w:val="000000"/>
          <w:lang w:val="fr-FR"/>
        </w:rPr>
      </w:pPr>
    </w:p>
    <w:p w:rsidR="00B62263" w:rsidRPr="00454B91" w:rsidRDefault="00B62263" w:rsidP="00725A4D">
      <w:pPr>
        <w:rPr>
          <w:rFonts w:cstheme="minorHAnsi"/>
          <w:color w:val="000000"/>
          <w:lang w:val="fr-FR"/>
        </w:rPr>
      </w:pPr>
      <w:r w:rsidRPr="00454B91">
        <w:rPr>
          <w:rFonts w:cstheme="minorHAnsi"/>
          <w:color w:val="000000"/>
          <w:lang w:val="fr-FR"/>
        </w:rPr>
        <w:br w:type="page"/>
      </w:r>
    </w:p>
    <w:p w:rsidR="00560695" w:rsidRPr="00454B91" w:rsidRDefault="00560695" w:rsidP="00725A4D">
      <w:pPr>
        <w:rPr>
          <w:rFonts w:cstheme="minorHAnsi"/>
          <w:lang w:val="fr-FR"/>
        </w:rPr>
      </w:pPr>
      <w:r w:rsidRPr="00454B91">
        <w:rPr>
          <w:rFonts w:cstheme="minorHAnsi"/>
          <w:lang w:val="fr-FR"/>
        </w:rPr>
        <w:lastRenderedPageBreak/>
        <w:t xml:space="preserve">term: </w:t>
      </w:r>
      <w:r w:rsidR="0076074D" w:rsidRPr="00454B91">
        <w:rPr>
          <w:rFonts w:cstheme="minorHAnsi"/>
          <w:lang w:val="fr-FR"/>
        </w:rPr>
        <w:t>plan de coulée</w:t>
      </w:r>
    </w:p>
    <w:p w:rsidR="00560695" w:rsidRPr="00454B91" w:rsidRDefault="00560695" w:rsidP="00725A4D">
      <w:pPr>
        <w:rPr>
          <w:rFonts w:cstheme="minorHAnsi"/>
          <w:lang w:val="fr-FR"/>
        </w:rPr>
      </w:pPr>
    </w:p>
    <w:p w:rsidR="00560695" w:rsidRPr="00454B91" w:rsidRDefault="00560695" w:rsidP="00725A4D">
      <w:pPr>
        <w:rPr>
          <w:rFonts w:cstheme="minorHAnsi"/>
          <w:lang w:val="fr-FR"/>
        </w:rPr>
      </w:pPr>
      <w:r w:rsidRPr="00454B91">
        <w:rPr>
          <w:rFonts w:cstheme="minorHAnsi"/>
          <w:lang w:val="fr-FR"/>
        </w:rPr>
        <w:t xml:space="preserve">language: </w:t>
      </w:r>
      <w:r w:rsidR="0076074D" w:rsidRPr="00454B91">
        <w:rPr>
          <w:rFonts w:cstheme="minorHAnsi"/>
          <w:lang w:val="fr-FR"/>
        </w:rPr>
        <w:t>fr</w:t>
      </w:r>
    </w:p>
    <w:p w:rsidR="00560695" w:rsidRPr="00454B91" w:rsidRDefault="00560695" w:rsidP="00725A4D">
      <w:pPr>
        <w:rPr>
          <w:rFonts w:cstheme="minorHAnsi"/>
          <w:lang w:val="fr-FR"/>
        </w:rPr>
      </w:pPr>
    </w:p>
    <w:p w:rsidR="00560695" w:rsidRPr="00454B91" w:rsidRDefault="00560695" w:rsidP="00725A4D">
      <w:pPr>
        <w:rPr>
          <w:rFonts w:cstheme="minorHAnsi"/>
          <w:b/>
          <w:lang w:val="fr-FR"/>
        </w:rPr>
      </w:pPr>
      <w:r w:rsidRPr="00454B91">
        <w:rPr>
          <w:rFonts w:cstheme="minorHAnsi"/>
          <w:lang w:val="fr-FR"/>
        </w:rPr>
        <w:t xml:space="preserve">images: </w:t>
      </w:r>
      <w:r w:rsidRPr="00454B91">
        <w:rPr>
          <w:rFonts w:cstheme="minorHAnsi"/>
          <w:b/>
          <w:lang w:val="fr-FR"/>
        </w:rPr>
        <w:t xml:space="preserve">fig. </w:t>
      </w:r>
      <w:r w:rsidR="00A54CED" w:rsidRPr="004C3781">
        <w:rPr>
          <w:rFonts w:eastAsia="Times New Roman" w:cstheme="minorHAnsi"/>
          <w:b/>
        </w:rPr>
        <w:t>367</w:t>
      </w:r>
    </w:p>
    <w:p w:rsidR="00560695" w:rsidRPr="00454B91" w:rsidRDefault="00560695" w:rsidP="00725A4D">
      <w:pPr>
        <w:rPr>
          <w:rFonts w:cstheme="minorHAnsi"/>
          <w:lang w:val="fr-FR"/>
        </w:rPr>
      </w:pPr>
    </w:p>
    <w:p w:rsidR="009B77C4" w:rsidRPr="00454B91" w:rsidRDefault="00560695" w:rsidP="00725A4D">
      <w:pPr>
        <w:pStyle w:val="FirstParagraph"/>
        <w:spacing w:after="0" w:line="360" w:lineRule="auto"/>
        <w:rPr>
          <w:rFonts w:cstheme="minorHAnsi"/>
          <w:sz w:val="22"/>
          <w:szCs w:val="22"/>
          <w:lang w:val="fr-FR"/>
        </w:rPr>
      </w:pPr>
      <w:r w:rsidRPr="00454B91">
        <w:rPr>
          <w:rFonts w:cstheme="minorHAnsi"/>
          <w:sz w:val="22"/>
          <w:szCs w:val="22"/>
          <w:lang w:val="fr-FR"/>
        </w:rPr>
        <w:t xml:space="preserve">definition: </w:t>
      </w:r>
      <w:r w:rsidR="009B77C4" w:rsidRPr="00454B91">
        <w:rPr>
          <w:rFonts w:cstheme="minorHAnsi"/>
          <w:sz w:val="22"/>
          <w:szCs w:val="22"/>
          <w:lang w:val="fr-FR"/>
        </w:rPr>
        <w:t>Plan de découpage prévu par le fondeur d’une sculpture en plusieurs éléments coulés séparément.</w:t>
      </w:r>
    </w:p>
    <w:p w:rsidR="009B77C4" w:rsidRPr="00454B91" w:rsidRDefault="009B77C4" w:rsidP="00725A4D">
      <w:pPr>
        <w:pStyle w:val="BodyText"/>
        <w:spacing w:after="0"/>
        <w:rPr>
          <w:rFonts w:cstheme="minorHAnsi"/>
          <w:lang w:val="fr-FR"/>
        </w:rPr>
      </w:pPr>
    </w:p>
    <w:p w:rsidR="00076FE0" w:rsidRPr="00454B91" w:rsidRDefault="009B77C4" w:rsidP="00725A4D">
      <w:pPr>
        <w:pStyle w:val="FirstParagraph"/>
        <w:spacing w:after="0" w:line="360" w:lineRule="auto"/>
        <w:ind w:right="720"/>
        <w:rPr>
          <w:rFonts w:cstheme="minorHAnsi"/>
          <w:sz w:val="22"/>
          <w:szCs w:val="22"/>
          <w:lang w:val="fr-FR"/>
        </w:rPr>
      </w:pPr>
      <w:r w:rsidRPr="00454B91">
        <w:rPr>
          <w:rFonts w:cstheme="minorHAnsi"/>
          <w:sz w:val="22"/>
          <w:szCs w:val="22"/>
          <w:lang w:val="fr-FR"/>
        </w:rPr>
        <w:t>Note: Ce terme est très récent, il a été proposé par Benoît Mille comme élément technique susceptible d’aider à discriminer les grands bronzes antiques</w:t>
      </w:r>
      <w:r w:rsidR="00076FE0" w:rsidRPr="00454B91">
        <w:rPr>
          <w:rFonts w:cstheme="minorHAnsi"/>
          <w:sz w:val="22"/>
          <w:szCs w:val="22"/>
          <w:lang w:val="fr-FR"/>
        </w:rPr>
        <w:t>.</w:t>
      </w:r>
    </w:p>
    <w:p w:rsidR="00560695" w:rsidRPr="00454B91" w:rsidRDefault="00560695" w:rsidP="00725A4D">
      <w:pPr>
        <w:rPr>
          <w:rFonts w:cstheme="minorHAnsi"/>
          <w:lang w:val="fr-FR"/>
        </w:rPr>
      </w:pPr>
    </w:p>
    <w:p w:rsidR="00560695" w:rsidRPr="00454B91" w:rsidRDefault="00560695" w:rsidP="00725A4D">
      <w:pPr>
        <w:pStyle w:val="Heading2"/>
        <w:spacing w:before="0" w:line="360" w:lineRule="auto"/>
        <w:ind w:right="720"/>
        <w:rPr>
          <w:rFonts w:asciiTheme="minorHAnsi" w:hAnsiTheme="minorHAnsi" w:cstheme="minorHAnsi"/>
          <w:sz w:val="22"/>
          <w:szCs w:val="22"/>
          <w:lang w:val="fr-FR"/>
        </w:rPr>
      </w:pPr>
      <w:r w:rsidRPr="00454B91">
        <w:rPr>
          <w:rFonts w:asciiTheme="minorHAnsi" w:hAnsiTheme="minorHAnsi" w:cstheme="minorHAnsi"/>
          <w:sz w:val="22"/>
          <w:szCs w:val="22"/>
          <w:lang w:val="fr-FR"/>
        </w:rPr>
        <w:t>Sources</w:t>
      </w:r>
    </w:p>
    <w:p w:rsidR="00560695" w:rsidRPr="00454B91" w:rsidRDefault="00560695" w:rsidP="00725A4D">
      <w:pPr>
        <w:rPr>
          <w:rFonts w:cstheme="minorHAnsi"/>
          <w:lang w:val="fr-FR"/>
        </w:rPr>
      </w:pPr>
    </w:p>
    <w:p w:rsidR="00560695" w:rsidRPr="00454B91" w:rsidRDefault="00560695"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Cultural Heritage Publications</w:t>
      </w:r>
    </w:p>
    <w:p w:rsidR="00560695" w:rsidRPr="00454B91" w:rsidRDefault="00560695" w:rsidP="00725A4D">
      <w:pPr>
        <w:rPr>
          <w:rFonts w:cstheme="minorHAnsi"/>
          <w:lang w:val="fr-FR"/>
        </w:rPr>
      </w:pPr>
    </w:p>
    <w:p w:rsidR="00560695" w:rsidRPr="00454B91" w:rsidRDefault="002B6E2C" w:rsidP="00725A4D">
      <w:pPr>
        <w:rPr>
          <w:rFonts w:cstheme="minorHAnsi"/>
          <w:lang w:val="fr-FR" w:eastAsia="fr-FR"/>
        </w:rPr>
      </w:pPr>
      <w:r w:rsidRPr="00454B91">
        <w:rPr>
          <w:rFonts w:cstheme="minorHAnsi"/>
          <w:lang w:val="fr-FR" w:eastAsia="fr-FR"/>
        </w:rPr>
        <w:t>{</w:t>
      </w:r>
      <w:r w:rsidR="002B4269" w:rsidRPr="00454B91">
        <w:rPr>
          <w:rFonts w:cstheme="minorHAnsi"/>
          <w:lang w:val="fr-FR" w:eastAsia="fr-FR"/>
        </w:rPr>
        <w:t>Azéma and Mille 2013b</w:t>
      </w:r>
      <w:r w:rsidR="00EC57E8" w:rsidRPr="00454B91">
        <w:rPr>
          <w:rFonts w:cstheme="minorHAnsi"/>
          <w:lang w:val="fr-FR" w:eastAsia="fr-FR"/>
        </w:rPr>
        <w:t>}</w:t>
      </w:r>
    </w:p>
    <w:p w:rsidR="00EC57E8" w:rsidRPr="00454B91" w:rsidRDefault="00EC57E8" w:rsidP="00725A4D">
      <w:pPr>
        <w:rPr>
          <w:rFonts w:cstheme="minorHAnsi"/>
          <w:lang w:val="fr-FR"/>
        </w:rPr>
      </w:pPr>
    </w:p>
    <w:p w:rsidR="00560695" w:rsidRPr="00454B91" w:rsidRDefault="00560695" w:rsidP="00725A4D">
      <w:pPr>
        <w:autoSpaceDE w:val="0"/>
        <w:autoSpaceDN w:val="0"/>
        <w:adjustRightInd w:val="0"/>
        <w:rPr>
          <w:rFonts w:cstheme="minorHAnsi"/>
          <w:color w:val="000000"/>
          <w:lang w:val="fr-FR"/>
        </w:rPr>
      </w:pPr>
    </w:p>
    <w:p w:rsidR="00560695" w:rsidRPr="00454B91" w:rsidRDefault="00560695" w:rsidP="00725A4D">
      <w:pPr>
        <w:rPr>
          <w:rFonts w:cstheme="minorHAnsi"/>
          <w:color w:val="000000"/>
          <w:lang w:val="fr-FR"/>
        </w:rPr>
      </w:pPr>
      <w:r w:rsidRPr="00454B91">
        <w:rPr>
          <w:rFonts w:cstheme="minorHAnsi"/>
          <w:color w:val="000000"/>
          <w:lang w:val="fr-FR"/>
        </w:rPr>
        <w:br w:type="page"/>
      </w:r>
    </w:p>
    <w:p w:rsidR="00530508" w:rsidRPr="00454B91" w:rsidRDefault="00530508" w:rsidP="00725A4D">
      <w:pPr>
        <w:rPr>
          <w:rFonts w:cstheme="minorHAnsi"/>
          <w:lang w:val="fr-FR"/>
        </w:rPr>
      </w:pPr>
      <w:r w:rsidRPr="00454B91">
        <w:rPr>
          <w:rFonts w:cstheme="minorHAnsi"/>
          <w:lang w:val="fr-FR"/>
        </w:rPr>
        <w:lastRenderedPageBreak/>
        <w:t xml:space="preserve">term: </w:t>
      </w:r>
      <w:r w:rsidR="007D75EF" w:rsidRPr="00454B91">
        <w:rPr>
          <w:rFonts w:cstheme="minorHAnsi"/>
          <w:lang w:val="fr-FR"/>
        </w:rPr>
        <w:t>cale à noyau</w:t>
      </w:r>
    </w:p>
    <w:p w:rsidR="00530508" w:rsidRPr="00454B91" w:rsidRDefault="00530508" w:rsidP="00725A4D">
      <w:pPr>
        <w:rPr>
          <w:rFonts w:cstheme="minorHAnsi"/>
          <w:lang w:val="fr-FR"/>
        </w:rPr>
      </w:pPr>
    </w:p>
    <w:p w:rsidR="00530508" w:rsidRPr="00454B91" w:rsidRDefault="00784950" w:rsidP="00725A4D">
      <w:pPr>
        <w:rPr>
          <w:rFonts w:cstheme="minorHAnsi"/>
          <w:lang w:val="fr-FR"/>
        </w:rPr>
      </w:pPr>
      <w:r w:rsidRPr="00454B91">
        <w:rPr>
          <w:rFonts w:cstheme="minorHAnsi"/>
          <w:lang w:val="fr-FR"/>
        </w:rPr>
        <w:t>language: fr</w:t>
      </w:r>
    </w:p>
    <w:p w:rsidR="00530508" w:rsidRPr="00454B91" w:rsidRDefault="00530508" w:rsidP="00725A4D">
      <w:pPr>
        <w:rPr>
          <w:rFonts w:cstheme="minorHAnsi"/>
          <w:lang w:val="fr-FR"/>
        </w:rPr>
      </w:pPr>
    </w:p>
    <w:p w:rsidR="00530508" w:rsidRPr="00454B91" w:rsidRDefault="00530508" w:rsidP="00725A4D">
      <w:pPr>
        <w:rPr>
          <w:rFonts w:cstheme="minorHAnsi"/>
          <w:b/>
          <w:lang w:val="fr-FR"/>
        </w:rPr>
      </w:pPr>
      <w:r w:rsidRPr="00454B91">
        <w:rPr>
          <w:rFonts w:cstheme="minorHAnsi"/>
          <w:lang w:val="fr-FR"/>
        </w:rPr>
        <w:t xml:space="preserve">images: </w:t>
      </w:r>
      <w:r w:rsidRPr="00454B91">
        <w:rPr>
          <w:rFonts w:cstheme="minorHAnsi"/>
          <w:b/>
          <w:lang w:val="fr-FR"/>
        </w:rPr>
        <w:t xml:space="preserve">figs. </w:t>
      </w:r>
      <w:r w:rsidR="00A54CED" w:rsidRPr="004C3781">
        <w:rPr>
          <w:rFonts w:eastAsia="Times New Roman" w:cstheme="minorHAnsi"/>
          <w:b/>
        </w:rPr>
        <w:t>38</w:t>
      </w:r>
      <w:r w:rsidR="00076FE0" w:rsidRPr="00454B91">
        <w:rPr>
          <w:rFonts w:cstheme="minorHAnsi"/>
          <w:b/>
          <w:lang w:val="fr-FR"/>
        </w:rPr>
        <w:t xml:space="preserve">, </w:t>
      </w:r>
      <w:r w:rsidR="00A54CED" w:rsidRPr="004C3781">
        <w:rPr>
          <w:rFonts w:eastAsia="Times New Roman" w:cstheme="minorHAnsi"/>
          <w:b/>
        </w:rPr>
        <w:t>39</w:t>
      </w:r>
      <w:r w:rsidR="00A54CED" w:rsidRPr="00454B91">
        <w:rPr>
          <w:rFonts w:cstheme="minorHAnsi"/>
          <w:b/>
          <w:lang w:val="fr-FR"/>
        </w:rPr>
        <w:t xml:space="preserve">, </w:t>
      </w:r>
      <w:r w:rsidR="00A54CED" w:rsidRPr="004C3781">
        <w:rPr>
          <w:rFonts w:eastAsia="Times New Roman" w:cstheme="minorHAnsi"/>
          <w:b/>
        </w:rPr>
        <w:t>40</w:t>
      </w:r>
      <w:r w:rsidR="00076FE0" w:rsidRPr="00454B91">
        <w:rPr>
          <w:rFonts w:cstheme="minorHAnsi"/>
          <w:b/>
          <w:lang w:val="fr-FR"/>
        </w:rPr>
        <w:t xml:space="preserve">, </w:t>
      </w:r>
      <w:r w:rsidR="00A54CED" w:rsidRPr="004C3781">
        <w:rPr>
          <w:rFonts w:eastAsia="Times New Roman" w:cstheme="minorHAnsi"/>
          <w:b/>
        </w:rPr>
        <w:t>122</w:t>
      </w:r>
    </w:p>
    <w:p w:rsidR="00530508" w:rsidRPr="00454B91" w:rsidRDefault="00530508" w:rsidP="00725A4D">
      <w:pPr>
        <w:rPr>
          <w:rFonts w:cstheme="minorHAnsi"/>
          <w:lang w:val="fr-FR"/>
        </w:rPr>
      </w:pPr>
    </w:p>
    <w:p w:rsidR="007D75EF" w:rsidRPr="00454B91" w:rsidRDefault="00530508" w:rsidP="00725A4D">
      <w:pPr>
        <w:pStyle w:val="FirstParagraph"/>
        <w:spacing w:after="0" w:line="360" w:lineRule="auto"/>
        <w:rPr>
          <w:rFonts w:cstheme="minorHAnsi"/>
          <w:sz w:val="22"/>
          <w:szCs w:val="22"/>
          <w:lang w:val="fr-FR"/>
        </w:rPr>
      </w:pPr>
      <w:r w:rsidRPr="00454B91">
        <w:rPr>
          <w:rFonts w:cstheme="minorHAnsi"/>
          <w:sz w:val="22"/>
          <w:szCs w:val="22"/>
          <w:lang w:val="fr-FR"/>
        </w:rPr>
        <w:t xml:space="preserve">definition: </w:t>
      </w:r>
      <w:r w:rsidR="007D75EF" w:rsidRPr="00454B91">
        <w:rPr>
          <w:rFonts w:cstheme="minorHAnsi"/>
          <w:sz w:val="22"/>
          <w:szCs w:val="22"/>
          <w:lang w:val="fr-FR"/>
        </w:rPr>
        <w:t>Petite plaque métallique disposée sur le noyau ou sur la paroi interne du moule réfractaire pour maintenir le noyau en place lors de la coulée, et dont l’épaisseur déterminera l’épaisseur de la fonte.</w:t>
      </w:r>
    </w:p>
    <w:p w:rsidR="001D2A49" w:rsidRPr="00454B91" w:rsidRDefault="001D2A49" w:rsidP="001D2A49">
      <w:pPr>
        <w:pStyle w:val="BodyText"/>
        <w:rPr>
          <w:lang w:val="fr-FR"/>
        </w:rPr>
      </w:pPr>
    </w:p>
    <w:p w:rsidR="00076FE0" w:rsidRPr="00454B91" w:rsidRDefault="007D75EF" w:rsidP="00725A4D">
      <w:pPr>
        <w:pStyle w:val="FirstParagraph"/>
        <w:spacing w:after="0" w:line="360" w:lineRule="auto"/>
        <w:ind w:right="720"/>
        <w:rPr>
          <w:rFonts w:cstheme="minorHAnsi"/>
          <w:sz w:val="22"/>
          <w:szCs w:val="22"/>
          <w:lang w:val="fr-FR"/>
        </w:rPr>
      </w:pPr>
      <w:r w:rsidRPr="00454B91">
        <w:rPr>
          <w:rFonts w:cstheme="minorHAnsi"/>
          <w:sz w:val="22"/>
          <w:szCs w:val="22"/>
          <w:lang w:val="fr-FR"/>
        </w:rPr>
        <w:t>Note: Dans la mesure ou aucun terme spécifique n’existait à notre connaissance pour décrire un élément rencontré dans plusieurs bronze</w:t>
      </w:r>
      <w:r w:rsidR="00454B91">
        <w:rPr>
          <w:rFonts w:cstheme="minorHAnsi"/>
          <w:sz w:val="22"/>
          <w:szCs w:val="22"/>
          <w:lang w:val="fr-FR"/>
        </w:rPr>
        <w:t>s anciens, le terme « cale à noyau »</w:t>
      </w:r>
      <w:r w:rsidRPr="00454B91">
        <w:rPr>
          <w:rFonts w:cstheme="minorHAnsi"/>
          <w:sz w:val="22"/>
          <w:szCs w:val="22"/>
          <w:lang w:val="fr-FR"/>
        </w:rPr>
        <w:t xml:space="preserve"> a été proposé et soumis à l’approbation des membres francophones de CASTING. Certains auteurs ({</w:t>
      </w:r>
      <w:r w:rsidRPr="00454B91">
        <w:rPr>
          <w:rFonts w:cstheme="minorHAnsi"/>
          <w:sz w:val="22"/>
          <w:szCs w:val="22"/>
          <w:lang w:val="fr-FR" w:eastAsia="fr-FR"/>
        </w:rPr>
        <w:t>Bader and Théret 1961}</w:t>
      </w:r>
      <w:r w:rsidRPr="00454B91">
        <w:rPr>
          <w:rFonts w:cstheme="minorHAnsi"/>
          <w:sz w:val="22"/>
          <w:szCs w:val="22"/>
          <w:lang w:val="fr-FR"/>
        </w:rPr>
        <w:t>) précisent</w:t>
      </w:r>
      <w:r w:rsidR="00350667" w:rsidRPr="00454B91">
        <w:rPr>
          <w:rFonts w:cstheme="minorHAnsi"/>
          <w:sz w:val="22"/>
          <w:szCs w:val="22"/>
          <w:lang w:val="fr-FR"/>
        </w:rPr>
        <w:t xml:space="preserve"> que</w:t>
      </w:r>
      <w:r w:rsidR="00454B91">
        <w:rPr>
          <w:rFonts w:cstheme="minorHAnsi"/>
          <w:sz w:val="22"/>
          <w:szCs w:val="22"/>
          <w:lang w:val="fr-FR"/>
        </w:rPr>
        <w:t xml:space="preserve"> « </w:t>
      </w:r>
      <w:r w:rsidRPr="00454B91">
        <w:rPr>
          <w:rFonts w:cstheme="minorHAnsi"/>
          <w:sz w:val="22"/>
          <w:szCs w:val="22"/>
          <w:lang w:val="fr-FR"/>
        </w:rPr>
        <w:t>ce son</w:t>
      </w:r>
      <w:r w:rsidR="00454B91">
        <w:rPr>
          <w:rFonts w:cstheme="minorHAnsi"/>
          <w:sz w:val="22"/>
          <w:szCs w:val="22"/>
          <w:lang w:val="fr-FR"/>
        </w:rPr>
        <w:t>t de petites cales métalliques »</w:t>
      </w:r>
      <w:r w:rsidRPr="00454B91">
        <w:rPr>
          <w:rFonts w:cstheme="minorHAnsi"/>
          <w:sz w:val="22"/>
          <w:szCs w:val="22"/>
          <w:lang w:val="fr-FR"/>
        </w:rPr>
        <w:t xml:space="preserve"> pour fonte au sable. D’autres qu’</w:t>
      </w:r>
      <w:r w:rsidR="00350667" w:rsidRPr="00454B91">
        <w:rPr>
          <w:rFonts w:cstheme="minorHAnsi"/>
          <w:sz w:val="22"/>
          <w:szCs w:val="22"/>
          <w:lang w:val="fr-FR"/>
        </w:rPr>
        <w:t>elles</w:t>
      </w:r>
      <w:r w:rsidR="00454B91">
        <w:rPr>
          <w:rFonts w:cstheme="minorHAnsi"/>
          <w:sz w:val="22"/>
          <w:szCs w:val="22"/>
          <w:lang w:val="fr-FR"/>
        </w:rPr>
        <w:t xml:space="preserve"> servent « à le caler dans sa position »</w:t>
      </w:r>
      <w:r w:rsidRPr="00454B91">
        <w:rPr>
          <w:rFonts w:cstheme="minorHAnsi"/>
          <w:sz w:val="22"/>
          <w:szCs w:val="22"/>
          <w:lang w:val="fr-FR"/>
        </w:rPr>
        <w:t xml:space="preserve"> ({</w:t>
      </w:r>
      <w:r w:rsidRPr="00454B91">
        <w:rPr>
          <w:rFonts w:cstheme="minorHAnsi"/>
          <w:sz w:val="22"/>
          <w:szCs w:val="22"/>
          <w:lang w:val="fr-FR" w:eastAsia="fr-FR"/>
        </w:rPr>
        <w:t>Association Technique de Fonderie, Commission Ingénieurs et Techniciens 1979}</w:t>
      </w:r>
      <w:r w:rsidRPr="00454B91">
        <w:rPr>
          <w:rFonts w:cstheme="minorHAnsi"/>
          <w:sz w:val="22"/>
          <w:szCs w:val="22"/>
          <w:lang w:val="fr-FR"/>
        </w:rPr>
        <w:t>). Tous don</w:t>
      </w:r>
      <w:r w:rsidR="00454B91">
        <w:rPr>
          <w:rFonts w:cstheme="minorHAnsi"/>
          <w:sz w:val="22"/>
          <w:szCs w:val="22"/>
          <w:lang w:val="fr-FR"/>
        </w:rPr>
        <w:t>nent la traduction en anglais « chaplet »</w:t>
      </w:r>
      <w:r w:rsidRPr="00454B91">
        <w:rPr>
          <w:rFonts w:cstheme="minorHAnsi"/>
          <w:sz w:val="22"/>
          <w:szCs w:val="22"/>
          <w:lang w:val="fr-FR"/>
        </w:rPr>
        <w:t>.</w:t>
      </w:r>
    </w:p>
    <w:p w:rsidR="00530508" w:rsidRPr="00454B91" w:rsidRDefault="00530508" w:rsidP="00725A4D">
      <w:pPr>
        <w:rPr>
          <w:rFonts w:cstheme="minorHAnsi"/>
          <w:iCs/>
          <w:color w:val="212529"/>
          <w:lang w:val="fr-FR"/>
        </w:rPr>
      </w:pPr>
    </w:p>
    <w:p w:rsidR="00530508" w:rsidRPr="00454B91" w:rsidRDefault="00530508" w:rsidP="00725A4D">
      <w:pPr>
        <w:pStyle w:val="Heading2"/>
        <w:spacing w:before="0" w:line="360" w:lineRule="auto"/>
        <w:ind w:right="720"/>
        <w:rPr>
          <w:rFonts w:asciiTheme="minorHAnsi" w:hAnsiTheme="minorHAnsi" w:cstheme="minorHAnsi"/>
          <w:sz w:val="22"/>
          <w:szCs w:val="22"/>
          <w:lang w:val="fr-FR"/>
        </w:rPr>
      </w:pPr>
      <w:r w:rsidRPr="00454B91">
        <w:rPr>
          <w:rFonts w:asciiTheme="minorHAnsi" w:hAnsiTheme="minorHAnsi" w:cstheme="minorHAnsi"/>
          <w:sz w:val="22"/>
          <w:szCs w:val="22"/>
          <w:lang w:val="fr-FR"/>
        </w:rPr>
        <w:t>To Be Distinguished From</w:t>
      </w:r>
    </w:p>
    <w:p w:rsidR="00530508" w:rsidRPr="00454B91" w:rsidRDefault="00530508" w:rsidP="00725A4D">
      <w:pPr>
        <w:rPr>
          <w:rFonts w:cstheme="minorHAnsi"/>
          <w:lang w:val="fr-FR"/>
        </w:rPr>
      </w:pPr>
    </w:p>
    <w:p w:rsidR="007D75EF" w:rsidRPr="00454B91" w:rsidRDefault="007D75EF" w:rsidP="00725A4D">
      <w:pPr>
        <w:rPr>
          <w:rFonts w:cstheme="minorHAnsi"/>
          <w:b/>
          <w:bCs/>
          <w:color w:val="969D00"/>
          <w:lang w:val="fr-FR"/>
        </w:rPr>
      </w:pPr>
      <w:r w:rsidRPr="00454B91">
        <w:rPr>
          <w:rFonts w:cstheme="minorHAnsi"/>
          <w:b/>
          <w:bCs/>
          <w:color w:val="969D00"/>
          <w:lang w:val="fr-FR"/>
        </w:rPr>
        <w:t>broche</w:t>
      </w:r>
    </w:p>
    <w:p w:rsidR="007D75EF" w:rsidRPr="00454B91" w:rsidRDefault="007D75EF" w:rsidP="00725A4D">
      <w:pPr>
        <w:rPr>
          <w:rFonts w:cstheme="minorHAnsi"/>
          <w:b/>
          <w:bCs/>
          <w:color w:val="969D00"/>
          <w:lang w:val="fr-FR"/>
        </w:rPr>
      </w:pPr>
      <w:r w:rsidRPr="00454B91">
        <w:rPr>
          <w:rFonts w:cstheme="minorHAnsi"/>
          <w:b/>
          <w:bCs/>
          <w:color w:val="969D00"/>
          <w:lang w:val="fr-FR"/>
        </w:rPr>
        <w:t>clou</w:t>
      </w:r>
    </w:p>
    <w:p w:rsidR="007D75EF" w:rsidRPr="00454B91" w:rsidRDefault="007D75EF" w:rsidP="00725A4D">
      <w:pPr>
        <w:rPr>
          <w:rFonts w:cstheme="minorHAnsi"/>
          <w:b/>
          <w:bCs/>
          <w:color w:val="969D00"/>
          <w:lang w:val="fr-FR"/>
        </w:rPr>
      </w:pPr>
      <w:r w:rsidRPr="00454B91">
        <w:rPr>
          <w:rFonts w:cstheme="minorHAnsi"/>
          <w:b/>
          <w:bCs/>
          <w:color w:val="969D00"/>
          <w:lang w:val="fr-FR"/>
        </w:rPr>
        <w:t xml:space="preserve">clou distanciateur </w:t>
      </w:r>
    </w:p>
    <w:p w:rsidR="007D75EF" w:rsidRPr="00454B91" w:rsidRDefault="007D75EF" w:rsidP="00725A4D">
      <w:pPr>
        <w:rPr>
          <w:rFonts w:cstheme="minorHAnsi"/>
          <w:b/>
          <w:bCs/>
          <w:color w:val="969D00"/>
          <w:lang w:val="fr-FR"/>
        </w:rPr>
      </w:pPr>
      <w:r w:rsidRPr="00454B91">
        <w:rPr>
          <w:rFonts w:cstheme="minorHAnsi"/>
          <w:b/>
          <w:bCs/>
          <w:color w:val="969D00"/>
          <w:lang w:val="fr-FR"/>
        </w:rPr>
        <w:t>distanciateur</w:t>
      </w:r>
    </w:p>
    <w:p w:rsidR="007D75EF" w:rsidRPr="00454B91" w:rsidRDefault="007D75EF" w:rsidP="00725A4D">
      <w:pPr>
        <w:rPr>
          <w:rFonts w:cstheme="minorHAnsi"/>
          <w:b/>
          <w:bCs/>
          <w:color w:val="969D00"/>
          <w:lang w:val="fr-FR"/>
        </w:rPr>
      </w:pPr>
      <w:r w:rsidRPr="00454B91">
        <w:rPr>
          <w:rFonts w:cstheme="minorHAnsi"/>
          <w:b/>
          <w:bCs/>
          <w:color w:val="969D00"/>
          <w:lang w:val="fr-FR"/>
        </w:rPr>
        <w:t>fer</w:t>
      </w:r>
    </w:p>
    <w:p w:rsidR="007D75EF" w:rsidRPr="00454B91" w:rsidRDefault="007D75EF" w:rsidP="00725A4D">
      <w:pPr>
        <w:rPr>
          <w:rFonts w:cstheme="minorHAnsi"/>
          <w:b/>
          <w:bCs/>
          <w:color w:val="969D00"/>
          <w:lang w:val="fr-FR"/>
        </w:rPr>
      </w:pPr>
      <w:r w:rsidRPr="00454B91">
        <w:rPr>
          <w:rFonts w:cstheme="minorHAnsi"/>
          <w:b/>
          <w:bCs/>
          <w:color w:val="969D00"/>
          <w:lang w:val="fr-FR"/>
        </w:rPr>
        <w:t>fer de maintien</w:t>
      </w:r>
    </w:p>
    <w:p w:rsidR="007D75EF" w:rsidRPr="00454B91" w:rsidRDefault="007D75EF" w:rsidP="00725A4D">
      <w:pPr>
        <w:rPr>
          <w:rFonts w:cstheme="minorHAnsi"/>
          <w:b/>
          <w:bCs/>
          <w:color w:val="969D00"/>
          <w:lang w:val="fr-FR"/>
        </w:rPr>
      </w:pPr>
      <w:r w:rsidRPr="00454B91">
        <w:rPr>
          <w:rFonts w:cstheme="minorHAnsi"/>
          <w:b/>
          <w:bCs/>
          <w:color w:val="969D00"/>
          <w:lang w:val="fr-FR"/>
        </w:rPr>
        <w:t>fer de soutien</w:t>
      </w:r>
    </w:p>
    <w:p w:rsidR="008766B3" w:rsidRPr="00454B91" w:rsidRDefault="007D75EF" w:rsidP="00725A4D">
      <w:pPr>
        <w:rPr>
          <w:rFonts w:cstheme="minorHAnsi"/>
          <w:lang w:val="fr-FR"/>
        </w:rPr>
      </w:pPr>
      <w:r w:rsidRPr="00454B91">
        <w:rPr>
          <w:rFonts w:cstheme="minorHAnsi"/>
          <w:b/>
          <w:bCs/>
          <w:color w:val="969D00"/>
          <w:lang w:val="fr-FR"/>
        </w:rPr>
        <w:t>fer à noyau</w:t>
      </w:r>
    </w:p>
    <w:p w:rsidR="007D75EF" w:rsidRPr="00454B91" w:rsidRDefault="007D75EF" w:rsidP="00725A4D">
      <w:pPr>
        <w:rPr>
          <w:rFonts w:cstheme="minorHAnsi"/>
          <w:lang w:val="fr-FR"/>
        </w:rPr>
      </w:pPr>
    </w:p>
    <w:p w:rsidR="007D75EF" w:rsidRPr="00454B91" w:rsidRDefault="007D75EF" w:rsidP="00725A4D">
      <w:pPr>
        <w:pStyle w:val="Heading2"/>
        <w:spacing w:before="0" w:line="360" w:lineRule="auto"/>
        <w:ind w:right="720"/>
        <w:rPr>
          <w:rFonts w:asciiTheme="minorHAnsi" w:hAnsiTheme="minorHAnsi" w:cstheme="minorHAnsi"/>
          <w:sz w:val="22"/>
          <w:szCs w:val="22"/>
          <w:lang w:val="fr-FR"/>
        </w:rPr>
      </w:pPr>
      <w:r w:rsidRPr="00454B91">
        <w:rPr>
          <w:rFonts w:asciiTheme="minorHAnsi" w:hAnsiTheme="minorHAnsi" w:cstheme="minorHAnsi"/>
          <w:sz w:val="22"/>
          <w:szCs w:val="22"/>
          <w:lang w:val="fr-FR"/>
        </w:rPr>
        <w:t>Alternate translations</w:t>
      </w:r>
    </w:p>
    <w:p w:rsidR="007D75EF" w:rsidRPr="00454B91" w:rsidRDefault="007D75EF" w:rsidP="00725A4D">
      <w:pPr>
        <w:rPr>
          <w:rFonts w:cstheme="minorHAnsi"/>
          <w:lang w:val="fr-FR"/>
        </w:rPr>
      </w:pPr>
    </w:p>
    <w:p w:rsidR="007D75EF" w:rsidRPr="00454B91" w:rsidRDefault="007D75EF" w:rsidP="00725A4D">
      <w:pPr>
        <w:autoSpaceDE w:val="0"/>
        <w:autoSpaceDN w:val="0"/>
        <w:adjustRightInd w:val="0"/>
        <w:rPr>
          <w:rFonts w:cstheme="minorHAnsi"/>
          <w:color w:val="000000"/>
          <w:lang w:val="fr-FR"/>
        </w:rPr>
      </w:pPr>
      <w:r w:rsidRPr="00454B91">
        <w:rPr>
          <w:rFonts w:cstheme="minorHAnsi"/>
          <w:b/>
          <w:bCs/>
          <w:color w:val="969D00"/>
          <w:lang w:val="fr-FR"/>
        </w:rPr>
        <w:t>chapelet</w:t>
      </w:r>
    </w:p>
    <w:p w:rsidR="007D75EF" w:rsidRPr="00454B91" w:rsidRDefault="007D75EF" w:rsidP="00725A4D">
      <w:pPr>
        <w:rPr>
          <w:rFonts w:cstheme="minorHAnsi"/>
          <w:lang w:val="fr-FR"/>
        </w:rPr>
      </w:pPr>
    </w:p>
    <w:p w:rsidR="007D75EF" w:rsidRPr="00454B91" w:rsidRDefault="007D75EF"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lastRenderedPageBreak/>
        <w:t>Historical Sources</w:t>
      </w:r>
    </w:p>
    <w:p w:rsidR="007D75EF" w:rsidRPr="00454B91" w:rsidRDefault="007D75EF" w:rsidP="00725A4D">
      <w:pPr>
        <w:rPr>
          <w:rFonts w:cstheme="minorHAnsi"/>
          <w:lang w:val="fr-FR"/>
        </w:rPr>
      </w:pPr>
    </w:p>
    <w:p w:rsidR="007D75EF" w:rsidRPr="00454B91" w:rsidRDefault="002B6E2C" w:rsidP="00725A4D">
      <w:pPr>
        <w:rPr>
          <w:rFonts w:cstheme="minorHAnsi"/>
          <w:lang w:val="fr-FR"/>
        </w:rPr>
      </w:pPr>
      <w:r w:rsidRPr="00454B91">
        <w:rPr>
          <w:rFonts w:cstheme="minorHAnsi"/>
          <w:lang w:val="fr-FR"/>
        </w:rPr>
        <w:t>{</w:t>
      </w:r>
      <w:r w:rsidR="007D75EF" w:rsidRPr="00454B91">
        <w:rPr>
          <w:rFonts w:cstheme="minorHAnsi"/>
          <w:lang w:val="fr-FR" w:eastAsia="fr-FR"/>
        </w:rPr>
        <w:t>Diderot et. al. 1751}, 11:</w:t>
      </w:r>
      <w:r w:rsidR="00454B91">
        <w:rPr>
          <w:rFonts w:cstheme="minorHAnsi"/>
          <w:lang w:val="fr-FR"/>
        </w:rPr>
        <w:t>267a, entry « n</w:t>
      </w:r>
      <w:r w:rsidR="001D2A49" w:rsidRPr="00454B91">
        <w:rPr>
          <w:rFonts w:cstheme="minorHAnsi"/>
          <w:lang w:val="fr-FR"/>
        </w:rPr>
        <w:t>oyau terme d’</w:t>
      </w:r>
      <w:r w:rsidR="00454B91">
        <w:rPr>
          <w:rFonts w:cstheme="minorHAnsi"/>
          <w:lang w:val="fr-FR"/>
        </w:rPr>
        <w:t>artillerie »</w:t>
      </w:r>
    </w:p>
    <w:p w:rsidR="007D75EF" w:rsidRPr="00454B91" w:rsidRDefault="007D75EF" w:rsidP="00725A4D">
      <w:pPr>
        <w:rPr>
          <w:rFonts w:cstheme="minorHAnsi"/>
          <w:lang w:val="fr-FR"/>
        </w:rPr>
      </w:pPr>
    </w:p>
    <w:p w:rsidR="007D75EF" w:rsidRPr="00454B91" w:rsidRDefault="007D75EF" w:rsidP="00725A4D">
      <w:pPr>
        <w:rPr>
          <w:rFonts w:cstheme="minorHAnsi"/>
          <w:lang w:val="fr-FR"/>
        </w:rPr>
      </w:pPr>
      <w:r w:rsidRPr="00454B91">
        <w:rPr>
          <w:rFonts w:cstheme="minorHAnsi"/>
          <w:b/>
          <w:bCs/>
          <w:color w:val="969D00"/>
          <w:lang w:val="fr-FR"/>
        </w:rPr>
        <w:t>plaque porte noyau</w:t>
      </w:r>
    </w:p>
    <w:p w:rsidR="007D75EF" w:rsidRPr="00454B91" w:rsidRDefault="007D75EF" w:rsidP="00725A4D">
      <w:pPr>
        <w:rPr>
          <w:rFonts w:cstheme="minorHAnsi"/>
          <w:lang w:val="fr-FR"/>
        </w:rPr>
      </w:pPr>
      <w:r w:rsidRPr="00454B91">
        <w:rPr>
          <w:rFonts w:cstheme="minorHAnsi"/>
          <w:lang w:val="fr-FR"/>
        </w:rPr>
        <w:t>Terme réservé à la coulée sous pression.</w:t>
      </w:r>
    </w:p>
    <w:p w:rsidR="007D75EF" w:rsidRPr="00454B91" w:rsidRDefault="007D75EF" w:rsidP="00725A4D">
      <w:pPr>
        <w:rPr>
          <w:rFonts w:cstheme="minorHAnsi"/>
          <w:lang w:val="fr-FR"/>
        </w:rPr>
      </w:pPr>
    </w:p>
    <w:p w:rsidR="007D75EF" w:rsidRPr="00454B91" w:rsidRDefault="007D75EF"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Copper Industry</w:t>
      </w:r>
    </w:p>
    <w:p w:rsidR="007D75EF" w:rsidRPr="00454B91" w:rsidRDefault="007D75EF" w:rsidP="00725A4D">
      <w:pPr>
        <w:rPr>
          <w:rFonts w:cstheme="minorHAnsi"/>
          <w:lang w:val="fr-FR"/>
        </w:rPr>
      </w:pPr>
    </w:p>
    <w:p w:rsidR="007D75EF" w:rsidRPr="00454B91" w:rsidRDefault="002B6E2C" w:rsidP="00725A4D">
      <w:pPr>
        <w:rPr>
          <w:rFonts w:cstheme="minorHAnsi"/>
          <w:lang w:val="fr-FR"/>
        </w:rPr>
      </w:pPr>
      <w:r w:rsidRPr="00454B91">
        <w:rPr>
          <w:rFonts w:cstheme="minorHAnsi"/>
          <w:lang w:val="fr-FR"/>
        </w:rPr>
        <w:t>{</w:t>
      </w:r>
      <w:r w:rsidR="007D75EF" w:rsidRPr="00454B91">
        <w:rPr>
          <w:rFonts w:cstheme="minorHAnsi"/>
          <w:lang w:val="fr-FR" w:eastAsia="fr-FR"/>
        </w:rPr>
        <w:t>Brunhuber 1988}</w:t>
      </w:r>
    </w:p>
    <w:p w:rsidR="007D75EF" w:rsidRPr="00454B91" w:rsidRDefault="007D75EF" w:rsidP="00725A4D">
      <w:pPr>
        <w:rPr>
          <w:rFonts w:cstheme="minorHAnsi"/>
          <w:lang w:val="fr-FR"/>
        </w:rPr>
      </w:pPr>
    </w:p>
    <w:p w:rsidR="007D75EF" w:rsidRPr="00454B91" w:rsidRDefault="007D75EF" w:rsidP="00725A4D">
      <w:pPr>
        <w:rPr>
          <w:rFonts w:cstheme="minorHAnsi"/>
          <w:lang w:val="fr-FR"/>
        </w:rPr>
      </w:pPr>
      <w:r w:rsidRPr="00454B91">
        <w:rPr>
          <w:rFonts w:cstheme="minorHAnsi"/>
          <w:b/>
          <w:bCs/>
          <w:color w:val="969D00"/>
          <w:lang w:val="fr-FR"/>
        </w:rPr>
        <w:t>support de noyau</w:t>
      </w:r>
    </w:p>
    <w:p w:rsidR="007D75EF" w:rsidRPr="00454B91" w:rsidRDefault="007D75EF" w:rsidP="00725A4D">
      <w:pPr>
        <w:rPr>
          <w:rFonts w:cstheme="minorHAnsi"/>
          <w:lang w:val="fr-FR"/>
        </w:rPr>
      </w:pPr>
    </w:p>
    <w:p w:rsidR="007D75EF" w:rsidRPr="002C1128" w:rsidRDefault="007D75EF"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Copper Industry</w:t>
      </w:r>
    </w:p>
    <w:p w:rsidR="007D75EF" w:rsidRPr="002C1128" w:rsidRDefault="007D75EF" w:rsidP="00725A4D">
      <w:pPr>
        <w:rPr>
          <w:rFonts w:cstheme="minorHAnsi"/>
        </w:rPr>
      </w:pPr>
    </w:p>
    <w:p w:rsidR="007D75EF" w:rsidRPr="002C1128" w:rsidRDefault="002B6E2C" w:rsidP="00725A4D">
      <w:pPr>
        <w:rPr>
          <w:rFonts w:cstheme="minorHAnsi"/>
          <w:lang w:eastAsia="fr-FR"/>
        </w:rPr>
      </w:pPr>
      <w:r w:rsidRPr="002C1128">
        <w:rPr>
          <w:rFonts w:cstheme="minorHAnsi"/>
        </w:rPr>
        <w:t>{</w:t>
      </w:r>
      <w:r w:rsidR="007D75EF" w:rsidRPr="002C1128">
        <w:rPr>
          <w:rFonts w:cstheme="minorHAnsi"/>
          <w:lang w:eastAsia="fr-FR"/>
        </w:rPr>
        <w:t>Bader and Théret 1961}, 614</w:t>
      </w:r>
    </w:p>
    <w:p w:rsidR="007D75EF" w:rsidRPr="00454B91" w:rsidRDefault="002B6E2C" w:rsidP="00725A4D">
      <w:pPr>
        <w:rPr>
          <w:rFonts w:cstheme="minorHAnsi"/>
          <w:lang w:val="fr-FR"/>
        </w:rPr>
      </w:pPr>
      <w:r w:rsidRPr="00454B91">
        <w:rPr>
          <w:rFonts w:cstheme="minorHAnsi"/>
          <w:lang w:val="fr-FR"/>
        </w:rPr>
        <w:t>{</w:t>
      </w:r>
      <w:r w:rsidR="007D75EF" w:rsidRPr="00454B91">
        <w:rPr>
          <w:rFonts w:cstheme="minorHAnsi"/>
          <w:lang w:val="fr-FR" w:eastAsia="fr-FR"/>
        </w:rPr>
        <w:t>Association Technique de Fonderie, Commission Ingénieurs et Techniciens 1979}</w:t>
      </w:r>
    </w:p>
    <w:p w:rsidR="00530508" w:rsidRPr="00454B91" w:rsidRDefault="00530508" w:rsidP="00725A4D">
      <w:pPr>
        <w:autoSpaceDE w:val="0"/>
        <w:autoSpaceDN w:val="0"/>
        <w:adjustRightInd w:val="0"/>
        <w:rPr>
          <w:rFonts w:cstheme="minorHAnsi"/>
          <w:color w:val="000000"/>
          <w:lang w:val="fr-FR"/>
        </w:rPr>
      </w:pPr>
    </w:p>
    <w:p w:rsidR="00530508" w:rsidRPr="00454B91" w:rsidRDefault="00530508" w:rsidP="00725A4D">
      <w:pPr>
        <w:autoSpaceDE w:val="0"/>
        <w:autoSpaceDN w:val="0"/>
        <w:adjustRightInd w:val="0"/>
        <w:rPr>
          <w:rFonts w:cstheme="minorHAnsi"/>
          <w:color w:val="000000"/>
          <w:lang w:val="fr-FR"/>
        </w:rPr>
      </w:pPr>
    </w:p>
    <w:p w:rsidR="00530508" w:rsidRPr="00454B91" w:rsidRDefault="00530508" w:rsidP="00725A4D">
      <w:pPr>
        <w:rPr>
          <w:rFonts w:cstheme="minorHAnsi"/>
          <w:color w:val="000000"/>
          <w:lang w:val="fr-FR"/>
        </w:rPr>
      </w:pPr>
      <w:r w:rsidRPr="00454B91">
        <w:rPr>
          <w:rFonts w:cstheme="minorHAnsi"/>
          <w:color w:val="000000"/>
          <w:lang w:val="fr-FR"/>
        </w:rPr>
        <w:br w:type="page"/>
      </w:r>
    </w:p>
    <w:p w:rsidR="00A37807" w:rsidRPr="00454B91" w:rsidRDefault="00A37807" w:rsidP="00725A4D">
      <w:pPr>
        <w:rPr>
          <w:rFonts w:cstheme="minorHAnsi"/>
          <w:lang w:val="fr-FR"/>
        </w:rPr>
      </w:pPr>
      <w:r w:rsidRPr="00454B91">
        <w:rPr>
          <w:rFonts w:cstheme="minorHAnsi"/>
          <w:lang w:val="fr-FR"/>
        </w:rPr>
        <w:lastRenderedPageBreak/>
        <w:t xml:space="preserve">term: </w:t>
      </w:r>
      <w:r w:rsidR="00014928" w:rsidRPr="00454B91">
        <w:rPr>
          <w:rFonts w:cstheme="minorHAnsi"/>
          <w:lang w:val="fr-FR"/>
        </w:rPr>
        <w:t>ciselure</w:t>
      </w:r>
    </w:p>
    <w:p w:rsidR="00A37807" w:rsidRPr="00454B91" w:rsidRDefault="00A37807" w:rsidP="00725A4D">
      <w:pPr>
        <w:rPr>
          <w:rFonts w:cstheme="minorHAnsi"/>
          <w:lang w:val="fr-FR"/>
        </w:rPr>
      </w:pPr>
    </w:p>
    <w:p w:rsidR="00A37807" w:rsidRPr="00454B91" w:rsidRDefault="00784950" w:rsidP="00725A4D">
      <w:pPr>
        <w:rPr>
          <w:rFonts w:cstheme="minorHAnsi"/>
          <w:lang w:val="fr-FR"/>
        </w:rPr>
      </w:pPr>
      <w:r w:rsidRPr="00454B91">
        <w:rPr>
          <w:rFonts w:cstheme="minorHAnsi"/>
          <w:lang w:val="fr-FR"/>
        </w:rPr>
        <w:t>language: fr</w:t>
      </w:r>
    </w:p>
    <w:p w:rsidR="00A37807" w:rsidRPr="00454B91" w:rsidRDefault="00A37807" w:rsidP="00725A4D">
      <w:pPr>
        <w:rPr>
          <w:rFonts w:cstheme="minorHAnsi"/>
          <w:lang w:val="fr-FR"/>
        </w:rPr>
      </w:pPr>
    </w:p>
    <w:p w:rsidR="00A37807" w:rsidRPr="00454B91" w:rsidRDefault="00A37807" w:rsidP="00725A4D">
      <w:pPr>
        <w:rPr>
          <w:rFonts w:cstheme="minorHAnsi"/>
          <w:b/>
          <w:lang w:val="fr-FR"/>
        </w:rPr>
      </w:pPr>
      <w:r w:rsidRPr="00454B91">
        <w:rPr>
          <w:rFonts w:cstheme="minorHAnsi"/>
          <w:lang w:val="fr-FR"/>
        </w:rPr>
        <w:t xml:space="preserve">images: </w:t>
      </w:r>
      <w:r w:rsidRPr="00454B91">
        <w:rPr>
          <w:rFonts w:cstheme="minorHAnsi"/>
          <w:b/>
          <w:lang w:val="fr-FR"/>
        </w:rPr>
        <w:t xml:space="preserve">figs. </w:t>
      </w:r>
      <w:r w:rsidR="00FA6D69" w:rsidRPr="004C3781">
        <w:rPr>
          <w:rFonts w:eastAsia="Times New Roman" w:cstheme="minorHAnsi"/>
          <w:b/>
        </w:rPr>
        <w:t>105</w:t>
      </w:r>
      <w:r w:rsidR="00FA6D69" w:rsidRPr="00454B91">
        <w:rPr>
          <w:rFonts w:cstheme="minorHAnsi"/>
          <w:b/>
          <w:lang w:val="fr-FR"/>
        </w:rPr>
        <w:t xml:space="preserve">, </w:t>
      </w:r>
      <w:r w:rsidR="00FA6D69" w:rsidRPr="004C3781">
        <w:rPr>
          <w:rFonts w:eastAsia="Times New Roman" w:cstheme="minorHAnsi"/>
          <w:b/>
        </w:rPr>
        <w:t>248</w:t>
      </w:r>
      <w:r w:rsidR="00FA6D69" w:rsidRPr="00454B91">
        <w:rPr>
          <w:rFonts w:cstheme="minorHAnsi"/>
          <w:b/>
          <w:lang w:val="fr-FR"/>
        </w:rPr>
        <w:t xml:space="preserve">, </w:t>
      </w:r>
      <w:r w:rsidR="00FA6D69" w:rsidRPr="004C3781">
        <w:rPr>
          <w:rFonts w:eastAsia="Times New Roman" w:cstheme="minorHAnsi"/>
          <w:b/>
        </w:rPr>
        <w:t>249</w:t>
      </w:r>
      <w:r w:rsidR="00FA6D69">
        <w:rPr>
          <w:rFonts w:eastAsia="Times New Roman" w:cstheme="minorHAnsi"/>
          <w:b/>
        </w:rPr>
        <w:t xml:space="preserve">, </w:t>
      </w:r>
      <w:r w:rsidR="00A54CED" w:rsidRPr="004C3781">
        <w:rPr>
          <w:rFonts w:eastAsia="Times New Roman" w:cstheme="minorHAnsi"/>
          <w:b/>
        </w:rPr>
        <w:t>252</w:t>
      </w:r>
      <w:r w:rsidR="00076FE0" w:rsidRPr="00454B91">
        <w:rPr>
          <w:rFonts w:cstheme="minorHAnsi"/>
          <w:b/>
          <w:lang w:val="fr-FR"/>
        </w:rPr>
        <w:t xml:space="preserve">, </w:t>
      </w:r>
      <w:r w:rsidR="00A54CED" w:rsidRPr="004C3781">
        <w:rPr>
          <w:rFonts w:eastAsia="Times New Roman" w:cstheme="minorHAnsi"/>
          <w:b/>
        </w:rPr>
        <w:t>253</w:t>
      </w:r>
      <w:r w:rsidR="00076FE0" w:rsidRPr="00454B91">
        <w:rPr>
          <w:rFonts w:cstheme="minorHAnsi"/>
          <w:b/>
          <w:lang w:val="fr-FR"/>
        </w:rPr>
        <w:t xml:space="preserve">, </w:t>
      </w:r>
      <w:r w:rsidR="00A54CED" w:rsidRPr="004C3781">
        <w:rPr>
          <w:rFonts w:eastAsia="Times New Roman" w:cstheme="minorHAnsi"/>
          <w:b/>
        </w:rPr>
        <w:t>255</w:t>
      </w:r>
      <w:r w:rsidR="00076FE0" w:rsidRPr="00454B91">
        <w:rPr>
          <w:rFonts w:cstheme="minorHAnsi"/>
          <w:b/>
          <w:lang w:val="fr-FR"/>
        </w:rPr>
        <w:t xml:space="preserve">, </w:t>
      </w:r>
      <w:r w:rsidR="00A54CED" w:rsidRPr="004C3781">
        <w:rPr>
          <w:rFonts w:eastAsia="Times New Roman" w:cstheme="minorHAnsi"/>
          <w:b/>
        </w:rPr>
        <w:t>511</w:t>
      </w:r>
      <w:r w:rsidR="00076FE0" w:rsidRPr="00454B91">
        <w:rPr>
          <w:rFonts w:cstheme="minorHAnsi"/>
          <w:b/>
          <w:lang w:val="fr-FR"/>
        </w:rPr>
        <w:t xml:space="preserve">, </w:t>
      </w:r>
      <w:r w:rsidR="00FA6D69" w:rsidRPr="004C3781">
        <w:rPr>
          <w:rFonts w:eastAsia="Times New Roman" w:cstheme="minorHAnsi"/>
          <w:b/>
        </w:rPr>
        <w:t>550</w:t>
      </w:r>
    </w:p>
    <w:p w:rsidR="00076FE0" w:rsidRPr="00454B91" w:rsidRDefault="00076FE0" w:rsidP="00725A4D">
      <w:pPr>
        <w:rPr>
          <w:rFonts w:cstheme="minorHAnsi"/>
          <w:lang w:val="fr-FR"/>
        </w:rPr>
      </w:pPr>
    </w:p>
    <w:p w:rsidR="00014928" w:rsidRPr="00454B91" w:rsidRDefault="00A37807" w:rsidP="00725A4D">
      <w:pPr>
        <w:pStyle w:val="FirstParagraph"/>
        <w:spacing w:after="0" w:line="360" w:lineRule="auto"/>
        <w:rPr>
          <w:rFonts w:cstheme="minorHAnsi"/>
          <w:sz w:val="22"/>
          <w:szCs w:val="22"/>
          <w:lang w:val="fr-FR"/>
        </w:rPr>
      </w:pPr>
      <w:r w:rsidRPr="00454B91">
        <w:rPr>
          <w:rFonts w:cstheme="minorHAnsi"/>
          <w:sz w:val="22"/>
          <w:szCs w:val="22"/>
          <w:lang w:val="fr-FR"/>
        </w:rPr>
        <w:t xml:space="preserve">definition: </w:t>
      </w:r>
      <w:r w:rsidR="00014928" w:rsidRPr="00454B91">
        <w:rPr>
          <w:rFonts w:cstheme="minorHAnsi"/>
          <w:sz w:val="22"/>
          <w:szCs w:val="22"/>
          <w:lang w:val="fr-FR"/>
        </w:rPr>
        <w:t>Opérations servant à la fois à masquer les imperfections de fonderie et ajouter ou rehausser certains éléments décoratifs, lors desquelles une grande panoplie d’outils est susceptible d’être mise en œuvre (limes, ciseaux, ciselets, burins, etc).</w:t>
      </w:r>
    </w:p>
    <w:p w:rsidR="00014928" w:rsidRPr="00454B91" w:rsidRDefault="00014928" w:rsidP="00725A4D">
      <w:pPr>
        <w:pStyle w:val="BodyText"/>
        <w:spacing w:after="0"/>
        <w:rPr>
          <w:rFonts w:cstheme="minorHAnsi"/>
          <w:lang w:val="fr-FR"/>
        </w:rPr>
      </w:pPr>
    </w:p>
    <w:p w:rsidR="00A37807" w:rsidRPr="00454B91" w:rsidRDefault="00014928" w:rsidP="00725A4D">
      <w:pPr>
        <w:pStyle w:val="FirstParagraph"/>
        <w:spacing w:after="0" w:line="360" w:lineRule="auto"/>
        <w:ind w:right="720"/>
        <w:rPr>
          <w:rFonts w:cstheme="minorHAnsi"/>
          <w:iCs/>
          <w:color w:val="212529"/>
          <w:sz w:val="22"/>
          <w:szCs w:val="22"/>
          <w:lang w:val="fr-FR"/>
        </w:rPr>
      </w:pPr>
      <w:r w:rsidRPr="00454B91">
        <w:rPr>
          <w:rFonts w:cstheme="minorHAnsi"/>
          <w:sz w:val="22"/>
          <w:szCs w:val="22"/>
          <w:lang w:val="fr-FR"/>
        </w:rPr>
        <w:t>Note: Le terme a un sens plus général que celui utilisé par les orfèvres et monteurs en bronze, pour qui la ciselure désigne exclusivement le travail réalisé au ciselet (</w:t>
      </w:r>
      <w:r w:rsidR="00563F0D" w:rsidRPr="00454B91">
        <w:rPr>
          <w:rFonts w:cstheme="minorHAnsi"/>
          <w:sz w:val="22"/>
          <w:szCs w:val="22"/>
          <w:lang w:val="fr-FR"/>
        </w:rPr>
        <w:t>{</w:t>
      </w:r>
      <w:r w:rsidRPr="00454B91">
        <w:rPr>
          <w:rFonts w:cstheme="minorHAnsi"/>
          <w:sz w:val="22"/>
          <w:szCs w:val="22"/>
          <w:lang w:val="fr-FR"/>
        </w:rPr>
        <w:t>Félibien 1690</w:t>
      </w:r>
      <w:r w:rsidR="00563F0D" w:rsidRPr="00454B91">
        <w:rPr>
          <w:rFonts w:cstheme="minorHAnsi"/>
          <w:sz w:val="22"/>
          <w:szCs w:val="22"/>
          <w:lang w:val="fr-FR"/>
        </w:rPr>
        <w:t>}, 337; {</w:t>
      </w:r>
      <w:r w:rsidRPr="00454B91">
        <w:rPr>
          <w:rFonts w:cstheme="minorHAnsi"/>
          <w:sz w:val="22"/>
          <w:szCs w:val="22"/>
          <w:lang w:val="fr-FR"/>
        </w:rPr>
        <w:t>De Bois 1999</w:t>
      </w:r>
      <w:r w:rsidR="00563F0D" w:rsidRPr="00454B91">
        <w:rPr>
          <w:rFonts w:cstheme="minorHAnsi"/>
          <w:sz w:val="22"/>
          <w:szCs w:val="22"/>
          <w:lang w:val="fr-FR"/>
        </w:rPr>
        <w:t>}</w:t>
      </w:r>
      <w:r w:rsidRPr="00454B91">
        <w:rPr>
          <w:rFonts w:cstheme="minorHAnsi"/>
          <w:sz w:val="22"/>
          <w:szCs w:val="22"/>
          <w:lang w:val="fr-FR"/>
        </w:rPr>
        <w:t>), par opposition à la gravure ({Hamm 1924}, 269; {De Bois 1999}). Aujourd’hui en fonderie d’art, si la réparure comprend tout le gros œuvre sur le bronze au sortir du moule (opération de décochage), souvent exécuté à l’outil tournant, la ciselure n’intervient qu’après et est le fait d’un savoir-faire spécifique</w:t>
      </w:r>
      <w:r w:rsidR="00985E55" w:rsidRPr="00454B91">
        <w:rPr>
          <w:rFonts w:cstheme="minorHAnsi"/>
          <w:iCs/>
          <w:color w:val="212529"/>
          <w:sz w:val="22"/>
          <w:szCs w:val="22"/>
          <w:lang w:val="fr-FR"/>
        </w:rPr>
        <w:t>.</w:t>
      </w:r>
    </w:p>
    <w:p w:rsidR="00A37807" w:rsidRPr="00454B91" w:rsidRDefault="00A37807" w:rsidP="00725A4D">
      <w:pPr>
        <w:rPr>
          <w:rFonts w:cstheme="minorHAnsi"/>
          <w:lang w:val="fr-FR"/>
        </w:rPr>
      </w:pPr>
    </w:p>
    <w:p w:rsidR="00A37807" w:rsidRPr="002C1128" w:rsidRDefault="00A37807" w:rsidP="00725A4D">
      <w:pPr>
        <w:pStyle w:val="Heading2"/>
        <w:spacing w:before="0" w:line="360" w:lineRule="auto"/>
        <w:ind w:right="720"/>
        <w:rPr>
          <w:rFonts w:asciiTheme="minorHAnsi" w:hAnsiTheme="minorHAnsi" w:cstheme="minorHAnsi"/>
          <w:sz w:val="22"/>
          <w:szCs w:val="22"/>
        </w:rPr>
      </w:pPr>
      <w:r w:rsidRPr="002C1128">
        <w:rPr>
          <w:rFonts w:asciiTheme="minorHAnsi" w:hAnsiTheme="minorHAnsi" w:cstheme="minorHAnsi"/>
          <w:sz w:val="22"/>
          <w:szCs w:val="22"/>
        </w:rPr>
        <w:t>To Be Distinguished From</w:t>
      </w:r>
    </w:p>
    <w:p w:rsidR="00A37807" w:rsidRPr="002C1128" w:rsidRDefault="00A37807" w:rsidP="00725A4D">
      <w:pPr>
        <w:rPr>
          <w:rFonts w:cstheme="minorHAnsi"/>
        </w:rPr>
      </w:pPr>
    </w:p>
    <w:p w:rsidR="004F2DE5" w:rsidRPr="002C1128" w:rsidRDefault="004F2DE5" w:rsidP="00725A4D">
      <w:pPr>
        <w:rPr>
          <w:rFonts w:cstheme="minorHAnsi"/>
          <w:b/>
          <w:bCs/>
          <w:color w:val="969D00"/>
        </w:rPr>
      </w:pPr>
      <w:r w:rsidRPr="002C1128">
        <w:rPr>
          <w:rFonts w:cstheme="minorHAnsi"/>
          <w:b/>
          <w:bCs/>
          <w:color w:val="969D00"/>
        </w:rPr>
        <w:t>ciseler</w:t>
      </w:r>
    </w:p>
    <w:p w:rsidR="004F2DE5" w:rsidRPr="002C1128" w:rsidRDefault="004F2DE5" w:rsidP="00725A4D">
      <w:pPr>
        <w:rPr>
          <w:rFonts w:cstheme="minorHAnsi"/>
          <w:b/>
          <w:bCs/>
          <w:color w:val="969D00"/>
        </w:rPr>
      </w:pPr>
      <w:r w:rsidRPr="002C1128">
        <w:rPr>
          <w:rFonts w:cstheme="minorHAnsi"/>
          <w:b/>
          <w:bCs/>
          <w:color w:val="969D00"/>
        </w:rPr>
        <w:t>parachèvement</w:t>
      </w:r>
    </w:p>
    <w:p w:rsidR="004F2DE5" w:rsidRPr="00454B91" w:rsidRDefault="004F2DE5" w:rsidP="00725A4D">
      <w:pPr>
        <w:rPr>
          <w:rFonts w:cstheme="minorHAnsi"/>
          <w:b/>
          <w:bCs/>
          <w:color w:val="969D00"/>
          <w:lang w:val="fr-FR"/>
        </w:rPr>
      </w:pPr>
      <w:r w:rsidRPr="00454B91">
        <w:rPr>
          <w:rFonts w:cstheme="minorHAnsi"/>
          <w:b/>
          <w:bCs/>
          <w:color w:val="969D00"/>
          <w:lang w:val="fr-FR"/>
        </w:rPr>
        <w:t>reparure</w:t>
      </w:r>
      <w:r w:rsidR="002106AA" w:rsidRPr="00454B91">
        <w:rPr>
          <w:rFonts w:cstheme="minorHAnsi"/>
          <w:b/>
          <w:bCs/>
          <w:lang w:val="fr-FR"/>
        </w:rPr>
        <w:t xml:space="preserve"> (</w:t>
      </w:r>
      <w:r w:rsidRPr="00454B91">
        <w:rPr>
          <w:rFonts w:cstheme="minorHAnsi"/>
          <w:b/>
          <w:bCs/>
          <w:lang w:val="fr-FR"/>
        </w:rPr>
        <w:t>alternate spel</w:t>
      </w:r>
      <w:r w:rsidR="002106AA" w:rsidRPr="00454B91">
        <w:rPr>
          <w:rFonts w:cstheme="minorHAnsi"/>
          <w:b/>
          <w:bCs/>
          <w:lang w:val="fr-FR"/>
        </w:rPr>
        <w:t>ling)</w:t>
      </w:r>
    </w:p>
    <w:p w:rsidR="004F2DE5" w:rsidRPr="00454B91" w:rsidRDefault="004F2DE5" w:rsidP="00725A4D">
      <w:pPr>
        <w:rPr>
          <w:rFonts w:cstheme="minorHAnsi"/>
          <w:b/>
          <w:bCs/>
          <w:color w:val="969D00"/>
          <w:lang w:val="fr-FR"/>
        </w:rPr>
      </w:pPr>
      <w:r w:rsidRPr="00454B91">
        <w:rPr>
          <w:rFonts w:cstheme="minorHAnsi"/>
          <w:b/>
          <w:bCs/>
          <w:color w:val="969D00"/>
          <w:lang w:val="fr-FR"/>
        </w:rPr>
        <w:t>réparage</w:t>
      </w:r>
    </w:p>
    <w:p w:rsidR="004F2DE5" w:rsidRPr="00454B91" w:rsidRDefault="004F2DE5" w:rsidP="00725A4D">
      <w:pPr>
        <w:rPr>
          <w:rFonts w:cstheme="minorHAnsi"/>
          <w:b/>
          <w:bCs/>
          <w:color w:val="969D00"/>
          <w:lang w:val="fr-FR"/>
        </w:rPr>
      </w:pPr>
      <w:r w:rsidRPr="00454B91">
        <w:rPr>
          <w:rFonts w:cstheme="minorHAnsi"/>
          <w:b/>
          <w:bCs/>
          <w:color w:val="969D00"/>
          <w:lang w:val="fr-FR"/>
        </w:rPr>
        <w:t>réparure</w:t>
      </w:r>
    </w:p>
    <w:p w:rsidR="004F2DE5" w:rsidRPr="00454B91" w:rsidRDefault="004F2DE5" w:rsidP="00725A4D">
      <w:pPr>
        <w:rPr>
          <w:rFonts w:cstheme="minorHAnsi"/>
          <w:b/>
          <w:bCs/>
          <w:color w:val="969D00"/>
          <w:lang w:val="fr-FR"/>
        </w:rPr>
      </w:pPr>
      <w:r w:rsidRPr="00454B91">
        <w:rPr>
          <w:rFonts w:cstheme="minorHAnsi"/>
          <w:b/>
          <w:bCs/>
          <w:color w:val="969D00"/>
          <w:lang w:val="fr-FR"/>
        </w:rPr>
        <w:t>travail au ciseau</w:t>
      </w:r>
    </w:p>
    <w:p w:rsidR="004F2DE5" w:rsidRPr="00454B91" w:rsidRDefault="004F2DE5" w:rsidP="00725A4D">
      <w:pPr>
        <w:rPr>
          <w:rFonts w:cstheme="minorHAnsi"/>
          <w:b/>
          <w:bCs/>
          <w:color w:val="969D00"/>
          <w:lang w:val="fr-FR"/>
        </w:rPr>
      </w:pPr>
      <w:r w:rsidRPr="00454B91">
        <w:rPr>
          <w:rFonts w:cstheme="minorHAnsi"/>
          <w:b/>
          <w:bCs/>
          <w:color w:val="969D00"/>
          <w:lang w:val="fr-FR"/>
        </w:rPr>
        <w:t>ébarbage</w:t>
      </w:r>
    </w:p>
    <w:p w:rsidR="004F2DE5" w:rsidRPr="00454B91" w:rsidRDefault="004F2DE5" w:rsidP="00725A4D">
      <w:pPr>
        <w:rPr>
          <w:rFonts w:cstheme="minorHAnsi"/>
          <w:b/>
          <w:bCs/>
          <w:color w:val="969D00"/>
          <w:lang w:val="fr-FR"/>
        </w:rPr>
      </w:pPr>
      <w:r w:rsidRPr="00454B91">
        <w:rPr>
          <w:rFonts w:cstheme="minorHAnsi"/>
          <w:b/>
          <w:bCs/>
          <w:color w:val="969D00"/>
          <w:lang w:val="fr-FR"/>
        </w:rPr>
        <w:t>ébavurage</w:t>
      </w:r>
    </w:p>
    <w:p w:rsidR="00985E55" w:rsidRPr="00454B91" w:rsidRDefault="00985E55" w:rsidP="00725A4D">
      <w:pPr>
        <w:rPr>
          <w:rFonts w:cstheme="minorHAnsi"/>
          <w:lang w:val="fr-FR"/>
        </w:rPr>
      </w:pPr>
    </w:p>
    <w:p w:rsidR="004F2DE5" w:rsidRPr="00454B91" w:rsidRDefault="004F2DE5" w:rsidP="00725A4D">
      <w:pPr>
        <w:pStyle w:val="Heading2"/>
        <w:spacing w:before="0" w:line="360" w:lineRule="auto"/>
        <w:ind w:right="720"/>
        <w:rPr>
          <w:rFonts w:asciiTheme="minorHAnsi" w:hAnsiTheme="minorHAnsi" w:cstheme="minorHAnsi"/>
          <w:sz w:val="22"/>
          <w:szCs w:val="22"/>
          <w:lang w:val="fr-FR"/>
        </w:rPr>
      </w:pPr>
      <w:r w:rsidRPr="00454B91">
        <w:rPr>
          <w:rFonts w:asciiTheme="minorHAnsi" w:hAnsiTheme="minorHAnsi" w:cstheme="minorHAnsi"/>
          <w:sz w:val="22"/>
          <w:szCs w:val="22"/>
          <w:lang w:val="fr-FR"/>
        </w:rPr>
        <w:t>Sources</w:t>
      </w:r>
    </w:p>
    <w:p w:rsidR="004F2DE5" w:rsidRPr="00454B91" w:rsidRDefault="004F2DE5" w:rsidP="00725A4D">
      <w:pPr>
        <w:rPr>
          <w:rFonts w:cstheme="minorHAnsi"/>
          <w:lang w:val="fr-FR"/>
        </w:rPr>
      </w:pPr>
    </w:p>
    <w:p w:rsidR="004F2DE5" w:rsidRPr="00454B91" w:rsidRDefault="004F2DE5"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Cultural Heritage Publications</w:t>
      </w:r>
    </w:p>
    <w:p w:rsidR="004F2DE5" w:rsidRPr="00454B91" w:rsidRDefault="004F2DE5" w:rsidP="00725A4D">
      <w:pPr>
        <w:rPr>
          <w:rFonts w:cstheme="minorHAnsi"/>
          <w:lang w:val="fr-FR"/>
        </w:rPr>
      </w:pPr>
    </w:p>
    <w:p w:rsidR="004F2DE5" w:rsidRPr="00454B91" w:rsidRDefault="002B6E2C" w:rsidP="00725A4D">
      <w:pPr>
        <w:rPr>
          <w:rFonts w:cstheme="minorHAnsi"/>
          <w:lang w:val="fr-FR"/>
        </w:rPr>
      </w:pPr>
      <w:r w:rsidRPr="00454B91">
        <w:rPr>
          <w:rFonts w:cstheme="minorHAnsi"/>
          <w:lang w:val="fr-FR"/>
        </w:rPr>
        <w:lastRenderedPageBreak/>
        <w:t>{</w:t>
      </w:r>
      <w:r w:rsidR="004F2DE5" w:rsidRPr="00454B91">
        <w:rPr>
          <w:rFonts w:cstheme="minorHAnsi"/>
          <w:lang w:val="fr-FR" w:eastAsia="fr-FR"/>
        </w:rPr>
        <w:t>Baudry, Bozo, and Inventaire général des monuments et des richesses artistiques de la France 1978}, 633</w:t>
      </w:r>
    </w:p>
    <w:p w:rsidR="004F2DE5" w:rsidRPr="00454B91" w:rsidRDefault="004F2DE5" w:rsidP="00725A4D">
      <w:pPr>
        <w:rPr>
          <w:rFonts w:cstheme="minorHAnsi"/>
          <w:lang w:val="fr-FR"/>
        </w:rPr>
      </w:pPr>
    </w:p>
    <w:p w:rsidR="004F2DE5" w:rsidRPr="002C1128" w:rsidRDefault="004F2DE5"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Historical Sources</w:t>
      </w:r>
    </w:p>
    <w:p w:rsidR="004F2DE5" w:rsidRPr="002C1128" w:rsidRDefault="004F2DE5" w:rsidP="00725A4D">
      <w:pPr>
        <w:rPr>
          <w:rFonts w:cstheme="minorHAnsi"/>
        </w:rPr>
      </w:pPr>
    </w:p>
    <w:p w:rsidR="004F2DE5" w:rsidRPr="002C1128" w:rsidRDefault="002B6E2C" w:rsidP="00725A4D">
      <w:pPr>
        <w:rPr>
          <w:rFonts w:cstheme="minorHAnsi"/>
          <w:lang w:eastAsia="fr-FR"/>
        </w:rPr>
      </w:pPr>
      <w:r w:rsidRPr="002C1128">
        <w:rPr>
          <w:rFonts w:cstheme="minorHAnsi"/>
        </w:rPr>
        <w:t>{</w:t>
      </w:r>
      <w:r w:rsidR="004F2DE5" w:rsidRPr="002C1128">
        <w:rPr>
          <w:rFonts w:cstheme="minorHAnsi"/>
          <w:lang w:eastAsia="fr-FR"/>
        </w:rPr>
        <w:t>Boffrand 1743}, 59</w:t>
      </w:r>
    </w:p>
    <w:p w:rsidR="004F2DE5" w:rsidRPr="002C1128" w:rsidRDefault="002B6E2C" w:rsidP="00725A4D">
      <w:pPr>
        <w:rPr>
          <w:rFonts w:cstheme="minorHAnsi"/>
        </w:rPr>
      </w:pPr>
      <w:r w:rsidRPr="002C1128">
        <w:rPr>
          <w:rFonts w:cstheme="minorHAnsi"/>
          <w:lang w:eastAsia="fr-FR"/>
        </w:rPr>
        <w:t>{</w:t>
      </w:r>
      <w:r w:rsidR="004F2DE5" w:rsidRPr="002C1128">
        <w:rPr>
          <w:rFonts w:cstheme="minorHAnsi"/>
          <w:lang w:eastAsia="fr-FR"/>
        </w:rPr>
        <w:t>Diderot et. al. 1751}, 3:</w:t>
      </w:r>
      <w:r w:rsidR="00454B91" w:rsidRPr="002C1128">
        <w:rPr>
          <w:rFonts w:cstheme="minorHAnsi"/>
        </w:rPr>
        <w:t>480, entry « ciseler »</w:t>
      </w:r>
    </w:p>
    <w:p w:rsidR="004F2DE5" w:rsidRPr="002C1128" w:rsidRDefault="004F2DE5" w:rsidP="00725A4D">
      <w:pPr>
        <w:rPr>
          <w:rFonts w:cstheme="minorHAnsi"/>
        </w:rPr>
      </w:pPr>
    </w:p>
    <w:p w:rsidR="004F2DE5" w:rsidRPr="002C1128" w:rsidRDefault="004F2DE5"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Art and Craft Textbooks</w:t>
      </w:r>
    </w:p>
    <w:p w:rsidR="004F2DE5" w:rsidRPr="002C1128" w:rsidRDefault="004F2DE5" w:rsidP="00725A4D">
      <w:pPr>
        <w:rPr>
          <w:rFonts w:cstheme="minorHAnsi"/>
        </w:rPr>
      </w:pPr>
    </w:p>
    <w:p w:rsidR="004F2DE5" w:rsidRPr="00454B91" w:rsidRDefault="002B6E2C" w:rsidP="00725A4D">
      <w:pPr>
        <w:rPr>
          <w:rFonts w:cstheme="minorHAnsi"/>
          <w:lang w:val="fr-FR" w:eastAsia="fr-FR"/>
        </w:rPr>
      </w:pPr>
      <w:r w:rsidRPr="00454B91">
        <w:rPr>
          <w:rFonts w:cstheme="minorHAnsi"/>
          <w:lang w:val="fr-FR"/>
        </w:rPr>
        <w:t>{</w:t>
      </w:r>
      <w:r w:rsidR="004F2DE5" w:rsidRPr="00454B91">
        <w:rPr>
          <w:rFonts w:cstheme="minorHAnsi"/>
          <w:lang w:val="fr-FR" w:eastAsia="fr-FR"/>
        </w:rPr>
        <w:t>De Bois 1999}, 16</w:t>
      </w:r>
    </w:p>
    <w:p w:rsidR="004F2DE5" w:rsidRPr="00454B91" w:rsidRDefault="004F2DE5" w:rsidP="00725A4D">
      <w:pPr>
        <w:rPr>
          <w:rFonts w:cstheme="minorHAnsi"/>
          <w:lang w:val="fr-FR"/>
        </w:rPr>
      </w:pPr>
      <w:r w:rsidRPr="00454B91">
        <w:rPr>
          <w:rFonts w:cstheme="minorHAnsi"/>
          <w:lang w:val="fr-FR" w:eastAsia="fr-FR"/>
        </w:rPr>
        <w:t>{Rama 1988}, 328</w:t>
      </w:r>
    </w:p>
    <w:p w:rsidR="004F2DE5" w:rsidRPr="00454B91" w:rsidRDefault="004F2DE5" w:rsidP="00725A4D">
      <w:pPr>
        <w:rPr>
          <w:rFonts w:cstheme="minorHAnsi"/>
          <w:lang w:val="fr-FR"/>
        </w:rPr>
      </w:pPr>
    </w:p>
    <w:p w:rsidR="004F2DE5" w:rsidRPr="00454B91" w:rsidRDefault="004F2DE5" w:rsidP="00725A4D">
      <w:pPr>
        <w:pStyle w:val="Heading2"/>
        <w:spacing w:before="0" w:line="360" w:lineRule="auto"/>
        <w:ind w:right="720"/>
        <w:rPr>
          <w:rFonts w:asciiTheme="minorHAnsi" w:hAnsiTheme="minorHAnsi" w:cstheme="minorHAnsi"/>
          <w:sz w:val="22"/>
          <w:szCs w:val="22"/>
          <w:lang w:val="fr-FR"/>
        </w:rPr>
      </w:pPr>
      <w:r w:rsidRPr="00454B91">
        <w:rPr>
          <w:rFonts w:asciiTheme="minorHAnsi" w:hAnsiTheme="minorHAnsi" w:cstheme="minorHAnsi"/>
          <w:sz w:val="22"/>
          <w:szCs w:val="22"/>
          <w:lang w:val="fr-FR"/>
        </w:rPr>
        <w:t>Alternate translations</w:t>
      </w:r>
    </w:p>
    <w:p w:rsidR="004F2DE5" w:rsidRPr="00454B91" w:rsidRDefault="004F2DE5" w:rsidP="00725A4D">
      <w:pPr>
        <w:rPr>
          <w:rFonts w:cstheme="minorHAnsi"/>
          <w:lang w:val="fr-FR"/>
        </w:rPr>
      </w:pPr>
    </w:p>
    <w:p w:rsidR="004F2DE5" w:rsidRPr="00454B91" w:rsidRDefault="00250E47" w:rsidP="00725A4D">
      <w:pPr>
        <w:rPr>
          <w:rFonts w:cstheme="minorHAnsi"/>
          <w:lang w:val="fr-FR"/>
        </w:rPr>
      </w:pPr>
      <w:r w:rsidRPr="00454B91">
        <w:rPr>
          <w:rFonts w:cstheme="minorHAnsi"/>
          <w:b/>
          <w:bCs/>
          <w:color w:val="969D00"/>
          <w:lang w:val="fr-FR"/>
        </w:rPr>
        <w:t>ciselure-réparure</w:t>
      </w:r>
    </w:p>
    <w:p w:rsidR="004F2DE5" w:rsidRPr="00454B91" w:rsidRDefault="004F2DE5" w:rsidP="00725A4D">
      <w:pPr>
        <w:rPr>
          <w:rFonts w:cstheme="minorHAnsi"/>
          <w:lang w:val="fr-FR"/>
        </w:rPr>
      </w:pPr>
    </w:p>
    <w:p w:rsidR="00A37807" w:rsidRPr="00454B91" w:rsidRDefault="00A37807" w:rsidP="00725A4D">
      <w:pPr>
        <w:autoSpaceDE w:val="0"/>
        <w:autoSpaceDN w:val="0"/>
        <w:adjustRightInd w:val="0"/>
        <w:rPr>
          <w:rFonts w:cstheme="minorHAnsi"/>
          <w:color w:val="000000"/>
          <w:lang w:val="fr-FR"/>
        </w:rPr>
      </w:pPr>
    </w:p>
    <w:p w:rsidR="00A37807" w:rsidRPr="00454B91" w:rsidRDefault="00A37807" w:rsidP="00725A4D">
      <w:pPr>
        <w:rPr>
          <w:rFonts w:cstheme="minorHAnsi"/>
          <w:color w:val="000000"/>
          <w:lang w:val="fr-FR"/>
        </w:rPr>
      </w:pPr>
      <w:r w:rsidRPr="00454B91">
        <w:rPr>
          <w:rFonts w:cstheme="minorHAnsi"/>
          <w:color w:val="000000"/>
          <w:lang w:val="fr-FR"/>
        </w:rPr>
        <w:br w:type="page"/>
      </w:r>
    </w:p>
    <w:p w:rsidR="00985E55" w:rsidRPr="00454B91" w:rsidRDefault="00985E55" w:rsidP="00725A4D">
      <w:pPr>
        <w:rPr>
          <w:rFonts w:cstheme="minorHAnsi"/>
          <w:lang w:val="fr-FR"/>
        </w:rPr>
      </w:pPr>
      <w:r w:rsidRPr="00454B91">
        <w:rPr>
          <w:rFonts w:cstheme="minorHAnsi"/>
          <w:lang w:val="fr-FR"/>
        </w:rPr>
        <w:lastRenderedPageBreak/>
        <w:t xml:space="preserve">term: </w:t>
      </w:r>
      <w:r w:rsidR="006B2ECA" w:rsidRPr="00454B91">
        <w:rPr>
          <w:rFonts w:cstheme="minorHAnsi"/>
          <w:lang w:val="fr-FR"/>
        </w:rPr>
        <w:t>travail au ciseau</w:t>
      </w:r>
    </w:p>
    <w:p w:rsidR="00985E55" w:rsidRPr="00454B91" w:rsidRDefault="00985E55" w:rsidP="00725A4D">
      <w:pPr>
        <w:rPr>
          <w:rFonts w:cstheme="minorHAnsi"/>
          <w:lang w:val="fr-FR"/>
        </w:rPr>
      </w:pPr>
    </w:p>
    <w:p w:rsidR="00985E55" w:rsidRPr="00454B91" w:rsidRDefault="00784950" w:rsidP="00725A4D">
      <w:pPr>
        <w:rPr>
          <w:rFonts w:cstheme="minorHAnsi"/>
          <w:lang w:val="fr-FR"/>
        </w:rPr>
      </w:pPr>
      <w:r w:rsidRPr="00454B91">
        <w:rPr>
          <w:rFonts w:cstheme="minorHAnsi"/>
          <w:lang w:val="fr-FR"/>
        </w:rPr>
        <w:t>language: fr</w:t>
      </w:r>
    </w:p>
    <w:p w:rsidR="00985E55" w:rsidRPr="00454B91" w:rsidRDefault="00985E55" w:rsidP="00725A4D">
      <w:pPr>
        <w:rPr>
          <w:rFonts w:cstheme="minorHAnsi"/>
          <w:lang w:val="fr-FR"/>
        </w:rPr>
      </w:pPr>
    </w:p>
    <w:p w:rsidR="00985E55" w:rsidRPr="00454B91" w:rsidRDefault="00985E55" w:rsidP="00725A4D">
      <w:pPr>
        <w:rPr>
          <w:rFonts w:cstheme="minorHAnsi"/>
          <w:b/>
          <w:lang w:val="fr-FR"/>
        </w:rPr>
      </w:pPr>
      <w:r w:rsidRPr="00454B91">
        <w:rPr>
          <w:rFonts w:cstheme="minorHAnsi"/>
          <w:lang w:val="fr-FR"/>
        </w:rPr>
        <w:t xml:space="preserve">images: </w:t>
      </w:r>
      <w:r w:rsidRPr="00454B91">
        <w:rPr>
          <w:rFonts w:cstheme="minorHAnsi"/>
          <w:b/>
          <w:lang w:val="fr-FR"/>
        </w:rPr>
        <w:t xml:space="preserve">figs. </w:t>
      </w:r>
      <w:r w:rsidR="00DB1066" w:rsidRPr="004C3781">
        <w:rPr>
          <w:rFonts w:eastAsia="Times New Roman" w:cstheme="minorHAnsi"/>
          <w:b/>
        </w:rPr>
        <w:t>226</w:t>
      </w:r>
      <w:r w:rsidR="00DB1066" w:rsidRPr="00454B91">
        <w:rPr>
          <w:rFonts w:cstheme="minorHAnsi"/>
          <w:b/>
          <w:lang w:val="fr-FR"/>
        </w:rPr>
        <w:t xml:space="preserve">, </w:t>
      </w:r>
      <w:r w:rsidR="00DB1066" w:rsidRPr="004C3781">
        <w:rPr>
          <w:rFonts w:eastAsia="Times New Roman" w:cstheme="minorHAnsi"/>
          <w:b/>
        </w:rPr>
        <w:t>249</w:t>
      </w:r>
      <w:r w:rsidR="00DB1066" w:rsidRPr="00454B91">
        <w:rPr>
          <w:rFonts w:cstheme="minorHAnsi"/>
          <w:b/>
          <w:lang w:val="fr-FR"/>
        </w:rPr>
        <w:t xml:space="preserve">, </w:t>
      </w:r>
      <w:r w:rsidR="00DB1066">
        <w:rPr>
          <w:rFonts w:cstheme="minorHAnsi"/>
          <w:b/>
          <w:lang w:val="fr-FR"/>
        </w:rPr>
        <w:t>254</w:t>
      </w:r>
      <w:r w:rsidR="00DF2820" w:rsidRPr="00454B91">
        <w:rPr>
          <w:rFonts w:cstheme="minorHAnsi"/>
          <w:b/>
          <w:lang w:val="fr-FR"/>
        </w:rPr>
        <w:t xml:space="preserve">, </w:t>
      </w:r>
      <w:r w:rsidR="00DB1066" w:rsidRPr="004C3781">
        <w:rPr>
          <w:rFonts w:eastAsia="Times New Roman" w:cstheme="minorHAnsi"/>
          <w:b/>
        </w:rPr>
        <w:t>278</w:t>
      </w:r>
      <w:r w:rsidR="00DF2820" w:rsidRPr="00454B91">
        <w:rPr>
          <w:rFonts w:cstheme="minorHAnsi"/>
          <w:b/>
          <w:lang w:val="fr-FR"/>
        </w:rPr>
        <w:t xml:space="preserve">, </w:t>
      </w:r>
      <w:r w:rsidR="00DB1066" w:rsidRPr="004C3781">
        <w:rPr>
          <w:rFonts w:eastAsia="Times New Roman" w:cstheme="minorHAnsi"/>
          <w:b/>
        </w:rPr>
        <w:t>281</w:t>
      </w:r>
      <w:r w:rsidR="00DB1066" w:rsidRPr="00454B91">
        <w:rPr>
          <w:rFonts w:cstheme="minorHAnsi"/>
          <w:b/>
          <w:lang w:val="fr-FR"/>
        </w:rPr>
        <w:t xml:space="preserve">, </w:t>
      </w:r>
      <w:r w:rsidR="00DB1066" w:rsidRPr="004C3781">
        <w:rPr>
          <w:rFonts w:eastAsia="Times New Roman" w:cstheme="minorHAnsi"/>
          <w:b/>
        </w:rPr>
        <w:t>550</w:t>
      </w:r>
    </w:p>
    <w:p w:rsidR="00985E55" w:rsidRPr="00454B91" w:rsidRDefault="00985E55" w:rsidP="00725A4D">
      <w:pPr>
        <w:rPr>
          <w:rFonts w:cstheme="minorHAnsi"/>
          <w:lang w:val="fr-FR"/>
        </w:rPr>
      </w:pPr>
    </w:p>
    <w:p w:rsidR="00985E55" w:rsidRPr="00454B91" w:rsidRDefault="00985E55" w:rsidP="00725A4D">
      <w:pPr>
        <w:pStyle w:val="FirstParagraph"/>
        <w:spacing w:after="0" w:line="360" w:lineRule="auto"/>
        <w:ind w:right="720"/>
        <w:rPr>
          <w:rFonts w:cstheme="minorHAnsi"/>
          <w:sz w:val="22"/>
          <w:szCs w:val="22"/>
          <w:lang w:val="fr-FR"/>
        </w:rPr>
      </w:pPr>
      <w:r w:rsidRPr="00454B91">
        <w:rPr>
          <w:rFonts w:cstheme="minorHAnsi"/>
          <w:sz w:val="22"/>
          <w:szCs w:val="22"/>
          <w:lang w:val="fr-FR"/>
        </w:rPr>
        <w:t xml:space="preserve">definition: </w:t>
      </w:r>
      <w:r w:rsidR="006B2ECA" w:rsidRPr="00454B91">
        <w:rPr>
          <w:rFonts w:cstheme="minorHAnsi"/>
          <w:sz w:val="22"/>
          <w:szCs w:val="22"/>
          <w:lang w:val="fr-FR"/>
        </w:rPr>
        <w:t>Pour la sculptur</w:t>
      </w:r>
      <w:r w:rsidR="00454B91">
        <w:rPr>
          <w:rFonts w:cstheme="minorHAnsi"/>
          <w:sz w:val="22"/>
          <w:szCs w:val="22"/>
          <w:lang w:val="fr-FR"/>
        </w:rPr>
        <w:t>e en bronze, le terme anglais « chiseling »</w:t>
      </w:r>
      <w:r w:rsidR="006B2ECA" w:rsidRPr="00454B91">
        <w:rPr>
          <w:rFonts w:cstheme="minorHAnsi"/>
          <w:sz w:val="22"/>
          <w:szCs w:val="22"/>
          <w:lang w:val="fr-FR"/>
        </w:rPr>
        <w:t xml:space="preserve"> désigne tout travail réalisé avec un ciseau pour couper le métal, à la fois lors de la réparure (correspondrait alors principalement à l’ébarbage, see {Grandpierre </w:t>
      </w:r>
      <w:r w:rsidR="008D4112" w:rsidRPr="00454B91">
        <w:rPr>
          <w:rFonts w:cstheme="minorHAnsi"/>
          <w:sz w:val="22"/>
          <w:szCs w:val="22"/>
          <w:lang w:val="fr-FR"/>
        </w:rPr>
        <w:t xml:space="preserve">and Dargent </w:t>
      </w:r>
      <w:r w:rsidR="006B2ECA" w:rsidRPr="00454B91">
        <w:rPr>
          <w:rFonts w:cstheme="minorHAnsi"/>
          <w:sz w:val="22"/>
          <w:szCs w:val="22"/>
          <w:lang w:val="fr-FR"/>
        </w:rPr>
        <w:t xml:space="preserve">1862}, 275; </w:t>
      </w:r>
      <w:r w:rsidR="002B6E2C" w:rsidRPr="00454B91">
        <w:rPr>
          <w:rFonts w:cstheme="minorHAnsi"/>
          <w:sz w:val="22"/>
          <w:szCs w:val="22"/>
          <w:lang w:val="fr-FR"/>
        </w:rPr>
        <w:t>{</w:t>
      </w:r>
      <w:r w:rsidR="006B2ECA" w:rsidRPr="00454B91">
        <w:rPr>
          <w:rFonts w:cstheme="minorHAnsi"/>
          <w:sz w:val="22"/>
          <w:szCs w:val="22"/>
          <w:lang w:val="fr-FR" w:eastAsia="fr-FR"/>
        </w:rPr>
        <w:t xml:space="preserve">Baudry, Bozo, and Inventaire général des monuments et des richesses artistiques de la France 1978}, </w:t>
      </w:r>
      <w:r w:rsidR="006B2ECA" w:rsidRPr="00454B91">
        <w:rPr>
          <w:rFonts w:cstheme="minorHAnsi"/>
          <w:sz w:val="22"/>
          <w:szCs w:val="22"/>
          <w:lang w:val="fr-FR"/>
        </w:rPr>
        <w:t>633) et la ciselure. Il n’existe a priori pas de traduction di</w:t>
      </w:r>
      <w:r w:rsidR="00454B91">
        <w:rPr>
          <w:rFonts w:cstheme="minorHAnsi"/>
          <w:sz w:val="22"/>
          <w:szCs w:val="22"/>
          <w:lang w:val="fr-FR"/>
        </w:rPr>
        <w:t>recte en français, si ce n’est « travail au ciseau »</w:t>
      </w:r>
      <w:r w:rsidR="006B2ECA" w:rsidRPr="00454B91">
        <w:rPr>
          <w:rFonts w:cstheme="minorHAnsi"/>
          <w:sz w:val="22"/>
          <w:szCs w:val="22"/>
          <w:lang w:val="fr-FR"/>
        </w:rPr>
        <w:t>.</w:t>
      </w:r>
    </w:p>
    <w:p w:rsidR="006B2ECA" w:rsidRPr="00454B91" w:rsidRDefault="006B2ECA" w:rsidP="00725A4D">
      <w:pPr>
        <w:pStyle w:val="BodyText"/>
        <w:spacing w:after="0"/>
        <w:rPr>
          <w:rFonts w:cstheme="minorHAnsi"/>
          <w:lang w:val="fr-FR"/>
        </w:rPr>
      </w:pPr>
    </w:p>
    <w:p w:rsidR="00985E55" w:rsidRPr="002C1128" w:rsidRDefault="00985E55" w:rsidP="00725A4D">
      <w:pPr>
        <w:pStyle w:val="Heading2"/>
        <w:spacing w:before="0" w:line="360" w:lineRule="auto"/>
        <w:ind w:right="720"/>
        <w:rPr>
          <w:rFonts w:asciiTheme="minorHAnsi" w:hAnsiTheme="minorHAnsi" w:cstheme="minorHAnsi"/>
          <w:sz w:val="22"/>
          <w:szCs w:val="22"/>
        </w:rPr>
      </w:pPr>
      <w:r w:rsidRPr="002C1128">
        <w:rPr>
          <w:rFonts w:asciiTheme="minorHAnsi" w:hAnsiTheme="minorHAnsi" w:cstheme="minorHAnsi"/>
          <w:sz w:val="22"/>
          <w:szCs w:val="22"/>
        </w:rPr>
        <w:t>To Be Distinguished From</w:t>
      </w:r>
    </w:p>
    <w:p w:rsidR="00985E55" w:rsidRPr="002C1128" w:rsidRDefault="00985E55" w:rsidP="00725A4D">
      <w:pPr>
        <w:rPr>
          <w:rFonts w:cstheme="minorHAnsi"/>
        </w:rPr>
      </w:pPr>
    </w:p>
    <w:p w:rsidR="006B2ECA" w:rsidRPr="002C1128" w:rsidRDefault="006B2ECA" w:rsidP="00725A4D">
      <w:pPr>
        <w:rPr>
          <w:rFonts w:cstheme="minorHAnsi"/>
          <w:b/>
          <w:bCs/>
          <w:color w:val="969D00"/>
        </w:rPr>
      </w:pPr>
      <w:r w:rsidRPr="002C1128">
        <w:rPr>
          <w:rFonts w:cstheme="minorHAnsi"/>
          <w:b/>
          <w:bCs/>
          <w:color w:val="969D00"/>
        </w:rPr>
        <w:t>ciselure</w:t>
      </w:r>
    </w:p>
    <w:p w:rsidR="009C60D8" w:rsidRPr="002C1128" w:rsidRDefault="006B2ECA" w:rsidP="00725A4D">
      <w:pPr>
        <w:rPr>
          <w:rFonts w:cstheme="minorHAnsi"/>
        </w:rPr>
      </w:pPr>
      <w:r w:rsidRPr="002C1128">
        <w:rPr>
          <w:rFonts w:cstheme="minorHAnsi"/>
          <w:b/>
          <w:bCs/>
          <w:color w:val="969D00"/>
        </w:rPr>
        <w:t>ciselure-réparure</w:t>
      </w:r>
    </w:p>
    <w:p w:rsidR="006B2ECA" w:rsidRPr="002C1128" w:rsidRDefault="006B2ECA" w:rsidP="00725A4D">
      <w:pPr>
        <w:rPr>
          <w:rFonts w:cstheme="minorHAnsi"/>
        </w:rPr>
      </w:pPr>
    </w:p>
    <w:p w:rsidR="00985E55" w:rsidRPr="002C1128" w:rsidRDefault="00985E55" w:rsidP="00725A4D">
      <w:pPr>
        <w:autoSpaceDE w:val="0"/>
        <w:autoSpaceDN w:val="0"/>
        <w:adjustRightInd w:val="0"/>
        <w:rPr>
          <w:rFonts w:cstheme="minorHAnsi"/>
          <w:color w:val="000000"/>
        </w:rPr>
      </w:pPr>
    </w:p>
    <w:p w:rsidR="00985E55" w:rsidRPr="002C1128" w:rsidRDefault="00985E55" w:rsidP="00725A4D">
      <w:pPr>
        <w:rPr>
          <w:rFonts w:cstheme="minorHAnsi"/>
          <w:color w:val="000000"/>
        </w:rPr>
      </w:pPr>
      <w:r w:rsidRPr="002C1128">
        <w:rPr>
          <w:rFonts w:cstheme="minorHAnsi"/>
          <w:color w:val="000000"/>
        </w:rPr>
        <w:br w:type="page"/>
      </w:r>
    </w:p>
    <w:p w:rsidR="00B92091" w:rsidRPr="00454B91" w:rsidRDefault="00B92091" w:rsidP="00725A4D">
      <w:pPr>
        <w:rPr>
          <w:rFonts w:cstheme="minorHAnsi"/>
          <w:lang w:val="fr-FR"/>
        </w:rPr>
      </w:pPr>
      <w:r w:rsidRPr="00454B91">
        <w:rPr>
          <w:rFonts w:cstheme="minorHAnsi"/>
          <w:lang w:val="fr-FR"/>
        </w:rPr>
        <w:lastRenderedPageBreak/>
        <w:t xml:space="preserve">term: </w:t>
      </w:r>
      <w:r w:rsidR="006B2ECA" w:rsidRPr="00454B91">
        <w:rPr>
          <w:rFonts w:cstheme="minorHAnsi"/>
          <w:lang w:val="fr-FR"/>
        </w:rPr>
        <w:t>revêtement</w:t>
      </w:r>
    </w:p>
    <w:p w:rsidR="00B92091" w:rsidRPr="00454B91" w:rsidRDefault="00B92091" w:rsidP="00725A4D">
      <w:pPr>
        <w:rPr>
          <w:rFonts w:cstheme="minorHAnsi"/>
          <w:lang w:val="fr-FR"/>
        </w:rPr>
      </w:pPr>
    </w:p>
    <w:p w:rsidR="00B92091" w:rsidRPr="00454B91" w:rsidRDefault="00784950" w:rsidP="00725A4D">
      <w:pPr>
        <w:rPr>
          <w:rFonts w:cstheme="minorHAnsi"/>
          <w:lang w:val="fr-FR"/>
        </w:rPr>
      </w:pPr>
      <w:r w:rsidRPr="00454B91">
        <w:rPr>
          <w:rFonts w:cstheme="minorHAnsi"/>
          <w:lang w:val="fr-FR"/>
        </w:rPr>
        <w:t>language: fr</w:t>
      </w:r>
    </w:p>
    <w:p w:rsidR="00B92091" w:rsidRPr="00454B91" w:rsidRDefault="00B92091" w:rsidP="00725A4D">
      <w:pPr>
        <w:rPr>
          <w:rFonts w:cstheme="minorHAnsi"/>
          <w:lang w:val="fr-FR"/>
        </w:rPr>
      </w:pPr>
    </w:p>
    <w:p w:rsidR="00B92091" w:rsidRPr="00454B91" w:rsidRDefault="00B92091" w:rsidP="00725A4D">
      <w:pPr>
        <w:rPr>
          <w:rFonts w:cstheme="minorHAnsi"/>
          <w:b/>
          <w:lang w:val="fr-FR"/>
        </w:rPr>
      </w:pPr>
      <w:r w:rsidRPr="00454B91">
        <w:rPr>
          <w:rFonts w:cstheme="minorHAnsi"/>
          <w:lang w:val="fr-FR"/>
        </w:rPr>
        <w:t xml:space="preserve">images: </w:t>
      </w:r>
      <w:r w:rsidRPr="00454B91">
        <w:rPr>
          <w:rFonts w:cstheme="minorHAnsi"/>
          <w:b/>
          <w:lang w:val="fr-FR"/>
        </w:rPr>
        <w:t xml:space="preserve">figs. </w:t>
      </w:r>
      <w:r w:rsidR="00DB1066" w:rsidRPr="004C3781">
        <w:rPr>
          <w:rFonts w:eastAsia="Times New Roman" w:cstheme="minorHAnsi"/>
          <w:b/>
        </w:rPr>
        <w:t>322</w:t>
      </w:r>
      <w:r w:rsidR="00DF2820" w:rsidRPr="00454B91">
        <w:rPr>
          <w:rFonts w:cstheme="minorHAnsi"/>
          <w:b/>
          <w:lang w:val="fr-FR"/>
        </w:rPr>
        <w:t xml:space="preserve">, </w:t>
      </w:r>
      <w:r w:rsidR="00DB1066" w:rsidRPr="004C3781">
        <w:rPr>
          <w:rFonts w:eastAsia="Times New Roman" w:cstheme="minorHAnsi"/>
          <w:b/>
        </w:rPr>
        <w:t>323</w:t>
      </w:r>
      <w:r w:rsidR="00DF2820" w:rsidRPr="00454B91">
        <w:rPr>
          <w:rFonts w:cstheme="minorHAnsi"/>
          <w:b/>
          <w:lang w:val="fr-FR"/>
        </w:rPr>
        <w:t xml:space="preserve">, </w:t>
      </w:r>
      <w:r w:rsidR="00DB1066" w:rsidRPr="004C3781">
        <w:rPr>
          <w:rFonts w:eastAsia="Times New Roman" w:cstheme="minorHAnsi"/>
          <w:b/>
        </w:rPr>
        <w:t>324</w:t>
      </w:r>
      <w:r w:rsidR="00DB1066" w:rsidRPr="00454B91">
        <w:rPr>
          <w:rFonts w:cstheme="minorHAnsi"/>
          <w:b/>
          <w:lang w:val="fr-FR"/>
        </w:rPr>
        <w:t xml:space="preserve">, </w:t>
      </w:r>
      <w:r w:rsidR="00DB1066" w:rsidRPr="004C3781">
        <w:rPr>
          <w:rFonts w:eastAsia="Times New Roman" w:cstheme="minorHAnsi"/>
          <w:b/>
        </w:rPr>
        <w:t>326</w:t>
      </w:r>
      <w:r w:rsidR="00DB1066">
        <w:rPr>
          <w:rFonts w:eastAsia="Times New Roman" w:cstheme="minorHAnsi"/>
          <w:b/>
        </w:rPr>
        <w:t xml:space="preserve">, </w:t>
      </w:r>
      <w:r w:rsidR="00DB1066" w:rsidRPr="004C3781">
        <w:rPr>
          <w:rFonts w:eastAsia="Times New Roman" w:cstheme="minorHAnsi"/>
          <w:b/>
          <w:lang w:val="fr-FR"/>
        </w:rPr>
        <w:t>330</w:t>
      </w:r>
    </w:p>
    <w:p w:rsidR="00B92091" w:rsidRPr="00454B91" w:rsidRDefault="00B92091" w:rsidP="00725A4D">
      <w:pPr>
        <w:rPr>
          <w:rFonts w:cstheme="minorHAnsi"/>
          <w:lang w:val="fr-FR"/>
        </w:rPr>
      </w:pPr>
    </w:p>
    <w:p w:rsidR="006B2ECA" w:rsidRPr="00454B91" w:rsidRDefault="00B92091" w:rsidP="00725A4D">
      <w:pPr>
        <w:pStyle w:val="FirstParagraph"/>
        <w:spacing w:after="0" w:line="360" w:lineRule="auto"/>
        <w:rPr>
          <w:rFonts w:cstheme="minorHAnsi"/>
          <w:sz w:val="22"/>
          <w:szCs w:val="22"/>
          <w:lang w:val="fr-FR"/>
        </w:rPr>
      </w:pPr>
      <w:r w:rsidRPr="00454B91">
        <w:rPr>
          <w:rFonts w:cstheme="minorHAnsi"/>
          <w:sz w:val="22"/>
          <w:szCs w:val="22"/>
          <w:lang w:val="fr-FR"/>
        </w:rPr>
        <w:t xml:space="preserve">definition: </w:t>
      </w:r>
      <w:r w:rsidR="006B2ECA" w:rsidRPr="00454B91">
        <w:rPr>
          <w:rFonts w:cstheme="minorHAnsi"/>
          <w:sz w:val="22"/>
          <w:szCs w:val="22"/>
          <w:lang w:val="fr-FR"/>
        </w:rPr>
        <w:t xml:space="preserve">Couche volontairement appliquée en surface d’un bronze pour le protéger ou le décorer, constituée d’un matériau différent du substrat en bronze. Une grande variété de matériaux </w:t>
      </w:r>
      <w:r w:rsidR="0074091F" w:rsidRPr="00454B91">
        <w:rPr>
          <w:rFonts w:cstheme="minorHAnsi"/>
          <w:sz w:val="22"/>
          <w:szCs w:val="22"/>
          <w:lang w:val="fr-FR"/>
        </w:rPr>
        <w:t xml:space="preserve">peut être </w:t>
      </w:r>
      <w:r w:rsidR="006B2ECA" w:rsidRPr="00454B91">
        <w:rPr>
          <w:rFonts w:cstheme="minorHAnsi"/>
          <w:sz w:val="22"/>
          <w:szCs w:val="22"/>
          <w:lang w:val="fr-FR"/>
        </w:rPr>
        <w:t>utilisée, depuis des substances naturelles (laques, résines, huiles, cires) jusqu’à des produits synthétiques (résines, peintures).</w:t>
      </w:r>
    </w:p>
    <w:p w:rsidR="006B2ECA" w:rsidRPr="00454B91" w:rsidRDefault="006B2ECA" w:rsidP="00725A4D">
      <w:pPr>
        <w:pStyle w:val="BodyText"/>
        <w:spacing w:after="0"/>
        <w:rPr>
          <w:rFonts w:cstheme="minorHAnsi"/>
          <w:lang w:val="fr-FR"/>
        </w:rPr>
      </w:pPr>
    </w:p>
    <w:p w:rsidR="00B92091" w:rsidRPr="00454B91" w:rsidRDefault="006B2ECA" w:rsidP="00725A4D">
      <w:pPr>
        <w:pStyle w:val="FirstParagraph"/>
        <w:spacing w:after="0" w:line="360" w:lineRule="auto"/>
        <w:ind w:right="720"/>
        <w:rPr>
          <w:rFonts w:cstheme="minorHAnsi"/>
          <w:sz w:val="22"/>
          <w:szCs w:val="22"/>
          <w:lang w:val="fr-FR"/>
        </w:rPr>
      </w:pPr>
      <w:r w:rsidRPr="00454B91">
        <w:rPr>
          <w:rFonts w:cstheme="minorHAnsi"/>
          <w:sz w:val="22"/>
          <w:szCs w:val="22"/>
          <w:lang w:val="fr-FR"/>
        </w:rPr>
        <w:t>Note: ne pas confondre avec les patines chimiques, qui contrairement aux revêtements, réagissent avec le substrat en bronze pour former la couche de surface. Par ailleurs, on préférera désigner les revêtements métalliques par un terme spécifique, en l’occurrence placage.</w:t>
      </w:r>
    </w:p>
    <w:p w:rsidR="006B2ECA" w:rsidRPr="00454B91" w:rsidRDefault="006B2ECA" w:rsidP="00725A4D">
      <w:pPr>
        <w:pStyle w:val="BodyText"/>
        <w:spacing w:after="0"/>
        <w:rPr>
          <w:rFonts w:cstheme="minorHAnsi"/>
          <w:lang w:val="fr-FR"/>
        </w:rPr>
      </w:pPr>
    </w:p>
    <w:p w:rsidR="006B2ECA" w:rsidRPr="00454B91" w:rsidRDefault="006B2ECA" w:rsidP="00725A4D">
      <w:pPr>
        <w:pStyle w:val="Heading2"/>
        <w:spacing w:before="0" w:line="360" w:lineRule="auto"/>
        <w:ind w:right="720"/>
        <w:rPr>
          <w:rFonts w:asciiTheme="minorHAnsi" w:hAnsiTheme="minorHAnsi" w:cstheme="minorHAnsi"/>
          <w:sz w:val="22"/>
          <w:szCs w:val="22"/>
          <w:lang w:val="fr-FR"/>
        </w:rPr>
      </w:pPr>
      <w:r w:rsidRPr="00454B91">
        <w:rPr>
          <w:rFonts w:asciiTheme="minorHAnsi" w:hAnsiTheme="minorHAnsi" w:cstheme="minorHAnsi"/>
          <w:sz w:val="22"/>
          <w:szCs w:val="22"/>
          <w:lang w:val="fr-FR"/>
        </w:rPr>
        <w:t>Sources</w:t>
      </w:r>
    </w:p>
    <w:p w:rsidR="006B2ECA" w:rsidRPr="00454B91" w:rsidRDefault="006B2ECA" w:rsidP="00725A4D">
      <w:pPr>
        <w:rPr>
          <w:rFonts w:cstheme="minorHAnsi"/>
          <w:lang w:val="fr-FR"/>
        </w:rPr>
      </w:pPr>
    </w:p>
    <w:p w:rsidR="006B2ECA" w:rsidRPr="00454B91" w:rsidRDefault="006B2ECA"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Cultural Heritage Publications</w:t>
      </w:r>
    </w:p>
    <w:p w:rsidR="006B2ECA" w:rsidRPr="00454B91" w:rsidRDefault="006B2ECA" w:rsidP="00725A4D">
      <w:pPr>
        <w:rPr>
          <w:rFonts w:cstheme="minorHAnsi"/>
          <w:lang w:val="fr-FR"/>
        </w:rPr>
      </w:pPr>
    </w:p>
    <w:p w:rsidR="006B2ECA" w:rsidRPr="00454B91" w:rsidRDefault="002B6E2C" w:rsidP="00725A4D">
      <w:pPr>
        <w:rPr>
          <w:rFonts w:cstheme="minorHAnsi"/>
          <w:lang w:val="fr-FR" w:eastAsia="fr-FR"/>
        </w:rPr>
      </w:pPr>
      <w:r w:rsidRPr="00454B91">
        <w:rPr>
          <w:rFonts w:cstheme="minorHAnsi"/>
          <w:lang w:val="fr-FR"/>
        </w:rPr>
        <w:t>{</w:t>
      </w:r>
      <w:r w:rsidR="006B2ECA" w:rsidRPr="00454B91">
        <w:rPr>
          <w:rFonts w:cstheme="minorHAnsi"/>
          <w:lang w:val="fr-FR" w:eastAsia="fr-FR"/>
        </w:rPr>
        <w:t>Baudry, Bozo, and Inventaire général des monuments et des richesses artistiques de la France 1978}, 656</w:t>
      </w:r>
    </w:p>
    <w:p w:rsidR="006B2ECA" w:rsidRPr="00454B91" w:rsidRDefault="002B6E2C" w:rsidP="00725A4D">
      <w:pPr>
        <w:rPr>
          <w:rFonts w:cstheme="minorHAnsi"/>
          <w:lang w:val="fr-FR"/>
        </w:rPr>
      </w:pPr>
      <w:r w:rsidRPr="00454B91">
        <w:rPr>
          <w:rFonts w:cstheme="minorHAnsi"/>
          <w:lang w:val="fr-FR"/>
        </w:rPr>
        <w:t>{</w:t>
      </w:r>
      <w:r w:rsidR="006B2ECA" w:rsidRPr="00454B91">
        <w:rPr>
          <w:rFonts w:cstheme="minorHAnsi"/>
          <w:lang w:val="fr-FR" w:eastAsia="fr-FR"/>
        </w:rPr>
        <w:t>Aucouturier et al. 2003}</w:t>
      </w:r>
    </w:p>
    <w:p w:rsidR="006B2ECA" w:rsidRPr="00454B91" w:rsidRDefault="006B2ECA" w:rsidP="00725A4D">
      <w:pPr>
        <w:rPr>
          <w:rFonts w:cstheme="minorHAnsi"/>
          <w:lang w:val="fr-FR"/>
        </w:rPr>
      </w:pPr>
    </w:p>
    <w:p w:rsidR="006B2ECA" w:rsidRPr="00454B91" w:rsidRDefault="006B2ECA"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Copper Industry</w:t>
      </w:r>
    </w:p>
    <w:p w:rsidR="006B2ECA" w:rsidRPr="00454B91" w:rsidRDefault="006B2ECA" w:rsidP="00725A4D">
      <w:pPr>
        <w:rPr>
          <w:rFonts w:cstheme="minorHAnsi"/>
          <w:lang w:val="fr-FR"/>
        </w:rPr>
      </w:pPr>
    </w:p>
    <w:p w:rsidR="006B2ECA" w:rsidRPr="00454B91" w:rsidRDefault="002B6E2C" w:rsidP="00725A4D">
      <w:pPr>
        <w:rPr>
          <w:rFonts w:cstheme="minorHAnsi"/>
          <w:lang w:val="fr-FR"/>
        </w:rPr>
      </w:pPr>
      <w:r w:rsidRPr="00454B91">
        <w:rPr>
          <w:rFonts w:cstheme="minorHAnsi"/>
          <w:lang w:val="fr-FR"/>
        </w:rPr>
        <w:t>{</w:t>
      </w:r>
      <w:r w:rsidR="001D2A49" w:rsidRPr="00454B91">
        <w:rPr>
          <w:rFonts w:cstheme="minorHAnsi"/>
          <w:lang w:val="fr-FR" w:eastAsia="fr-FR"/>
        </w:rPr>
        <w:t>Levy and Saurat 2005}</w:t>
      </w:r>
    </w:p>
    <w:p w:rsidR="006B2ECA" w:rsidRPr="00454B91" w:rsidRDefault="006B2ECA" w:rsidP="00725A4D">
      <w:pPr>
        <w:rPr>
          <w:rFonts w:cstheme="minorHAnsi"/>
          <w:lang w:val="fr-FR"/>
        </w:rPr>
      </w:pPr>
    </w:p>
    <w:p w:rsidR="00B92091" w:rsidRPr="00454B91" w:rsidRDefault="00B92091" w:rsidP="00725A4D">
      <w:pPr>
        <w:autoSpaceDE w:val="0"/>
        <w:autoSpaceDN w:val="0"/>
        <w:adjustRightInd w:val="0"/>
        <w:rPr>
          <w:rFonts w:cstheme="minorHAnsi"/>
          <w:color w:val="000000"/>
          <w:lang w:val="fr-FR"/>
        </w:rPr>
      </w:pPr>
    </w:p>
    <w:p w:rsidR="00B92091" w:rsidRPr="00454B91" w:rsidRDefault="00B92091" w:rsidP="00725A4D">
      <w:pPr>
        <w:rPr>
          <w:rFonts w:cstheme="minorHAnsi"/>
          <w:color w:val="000000"/>
          <w:lang w:val="fr-FR"/>
        </w:rPr>
      </w:pPr>
      <w:r w:rsidRPr="00454B91">
        <w:rPr>
          <w:rFonts w:cstheme="minorHAnsi"/>
          <w:color w:val="000000"/>
          <w:lang w:val="fr-FR"/>
        </w:rPr>
        <w:br w:type="page"/>
      </w:r>
    </w:p>
    <w:p w:rsidR="00924D36" w:rsidRPr="00454B91" w:rsidRDefault="00924D36" w:rsidP="00725A4D">
      <w:pPr>
        <w:rPr>
          <w:rFonts w:cstheme="minorHAnsi"/>
          <w:lang w:val="fr-FR"/>
        </w:rPr>
      </w:pPr>
      <w:r w:rsidRPr="00454B91">
        <w:rPr>
          <w:rFonts w:cstheme="minorHAnsi"/>
          <w:lang w:val="fr-FR"/>
        </w:rPr>
        <w:lastRenderedPageBreak/>
        <w:t xml:space="preserve">term: </w:t>
      </w:r>
      <w:r w:rsidR="006B2ECA" w:rsidRPr="00454B91">
        <w:rPr>
          <w:rFonts w:cstheme="minorHAnsi"/>
          <w:lang w:val="fr-FR"/>
        </w:rPr>
        <w:t>reprise</w:t>
      </w:r>
    </w:p>
    <w:p w:rsidR="00924D36" w:rsidRPr="00454B91" w:rsidRDefault="00924D36" w:rsidP="00725A4D">
      <w:pPr>
        <w:rPr>
          <w:rFonts w:cstheme="minorHAnsi"/>
          <w:lang w:val="fr-FR"/>
        </w:rPr>
      </w:pPr>
    </w:p>
    <w:p w:rsidR="00924D36" w:rsidRPr="00454B91" w:rsidRDefault="00784950" w:rsidP="00725A4D">
      <w:pPr>
        <w:rPr>
          <w:rFonts w:cstheme="minorHAnsi"/>
          <w:lang w:val="fr-FR"/>
        </w:rPr>
      </w:pPr>
      <w:r w:rsidRPr="00454B91">
        <w:rPr>
          <w:rFonts w:cstheme="minorHAnsi"/>
          <w:lang w:val="fr-FR"/>
        </w:rPr>
        <w:t>language: fr</w:t>
      </w:r>
    </w:p>
    <w:p w:rsidR="00924D36" w:rsidRPr="00454B91" w:rsidRDefault="00924D36" w:rsidP="00725A4D">
      <w:pPr>
        <w:rPr>
          <w:rFonts w:cstheme="minorHAnsi"/>
          <w:lang w:val="fr-FR"/>
        </w:rPr>
      </w:pPr>
    </w:p>
    <w:p w:rsidR="00924D36" w:rsidRPr="00454B91" w:rsidRDefault="00924D36" w:rsidP="00725A4D">
      <w:pPr>
        <w:rPr>
          <w:rFonts w:cstheme="minorHAnsi"/>
          <w:b/>
          <w:lang w:val="fr-FR"/>
        </w:rPr>
      </w:pPr>
      <w:r w:rsidRPr="00454B91">
        <w:rPr>
          <w:rFonts w:cstheme="minorHAnsi"/>
          <w:lang w:val="fr-FR"/>
        </w:rPr>
        <w:t xml:space="preserve">images: </w:t>
      </w:r>
      <w:r w:rsidRPr="00454B91">
        <w:rPr>
          <w:rFonts w:cstheme="minorHAnsi"/>
          <w:b/>
          <w:lang w:val="fr-FR"/>
        </w:rPr>
        <w:t xml:space="preserve">figs. </w:t>
      </w:r>
      <w:r w:rsidR="00DB1066">
        <w:rPr>
          <w:rFonts w:cstheme="minorHAnsi"/>
          <w:b/>
          <w:lang w:val="fr-FR"/>
        </w:rPr>
        <w:t xml:space="preserve">6, </w:t>
      </w:r>
      <w:r w:rsidR="00DB1066" w:rsidRPr="004C3781">
        <w:rPr>
          <w:rFonts w:eastAsia="Times New Roman" w:cstheme="minorHAnsi"/>
          <w:b/>
        </w:rPr>
        <w:t>159</w:t>
      </w:r>
    </w:p>
    <w:p w:rsidR="00924D36" w:rsidRPr="00454B91" w:rsidRDefault="00924D36" w:rsidP="00725A4D">
      <w:pPr>
        <w:rPr>
          <w:rFonts w:cstheme="minorHAnsi"/>
          <w:lang w:val="fr-FR"/>
        </w:rPr>
      </w:pPr>
    </w:p>
    <w:p w:rsidR="004A0E66" w:rsidRPr="00454B91" w:rsidRDefault="00924D36" w:rsidP="00725A4D">
      <w:pPr>
        <w:rPr>
          <w:rFonts w:cstheme="minorHAnsi"/>
          <w:color w:val="212529"/>
          <w:lang w:val="fr-FR"/>
        </w:rPr>
      </w:pPr>
      <w:r w:rsidRPr="00454B91">
        <w:rPr>
          <w:rFonts w:cstheme="minorHAnsi"/>
          <w:lang w:val="fr-FR"/>
        </w:rPr>
        <w:t xml:space="preserve">definition: </w:t>
      </w:r>
      <w:r w:rsidR="006B2ECA" w:rsidRPr="00454B91">
        <w:rPr>
          <w:rFonts w:cstheme="minorHAnsi"/>
          <w:color w:val="212529"/>
          <w:lang w:val="fr-FR"/>
        </w:rPr>
        <w:t xml:space="preserve">Défaut de fonderie dû à la fusion imparfaite de deux flux de métal liquide qui se rencontrent dans le moule, laissant en surface un sillon. On </w:t>
      </w:r>
      <w:r w:rsidR="00454B91">
        <w:rPr>
          <w:rFonts w:cstheme="minorHAnsi"/>
          <w:color w:val="212529"/>
          <w:lang w:val="fr-FR"/>
        </w:rPr>
        <w:t>parle de « solution de continuité »</w:t>
      </w:r>
      <w:r w:rsidR="006B2ECA" w:rsidRPr="00454B91">
        <w:rPr>
          <w:rFonts w:cstheme="minorHAnsi"/>
          <w:color w:val="212529"/>
          <w:lang w:val="fr-FR"/>
        </w:rPr>
        <w:t>.</w:t>
      </w:r>
    </w:p>
    <w:p w:rsidR="00924D36" w:rsidRPr="00454B91" w:rsidRDefault="00924D36" w:rsidP="00725A4D">
      <w:pPr>
        <w:rPr>
          <w:rFonts w:cstheme="minorHAnsi"/>
          <w:lang w:val="fr-FR"/>
        </w:rPr>
      </w:pPr>
    </w:p>
    <w:p w:rsidR="00924D36" w:rsidRPr="00454B91" w:rsidRDefault="00924D36" w:rsidP="00725A4D">
      <w:pPr>
        <w:pStyle w:val="Heading2"/>
        <w:spacing w:before="0" w:line="360" w:lineRule="auto"/>
        <w:ind w:right="720"/>
        <w:rPr>
          <w:rFonts w:asciiTheme="minorHAnsi" w:hAnsiTheme="minorHAnsi" w:cstheme="minorHAnsi"/>
          <w:sz w:val="22"/>
          <w:szCs w:val="22"/>
          <w:lang w:val="fr-FR"/>
        </w:rPr>
      </w:pPr>
      <w:r w:rsidRPr="00454B91">
        <w:rPr>
          <w:rFonts w:asciiTheme="minorHAnsi" w:hAnsiTheme="minorHAnsi" w:cstheme="minorHAnsi"/>
          <w:sz w:val="22"/>
          <w:szCs w:val="22"/>
          <w:lang w:val="fr-FR"/>
        </w:rPr>
        <w:t>To Be Distinguished From</w:t>
      </w:r>
    </w:p>
    <w:p w:rsidR="00924D36" w:rsidRPr="00454B91" w:rsidRDefault="00924D36" w:rsidP="00725A4D">
      <w:pPr>
        <w:rPr>
          <w:rFonts w:cstheme="minorHAnsi"/>
          <w:lang w:val="fr-FR"/>
        </w:rPr>
      </w:pPr>
    </w:p>
    <w:p w:rsidR="006B2ECA" w:rsidRPr="00454B91" w:rsidRDefault="006B2ECA" w:rsidP="00725A4D">
      <w:pPr>
        <w:rPr>
          <w:rFonts w:cstheme="minorHAnsi"/>
          <w:b/>
          <w:bCs/>
          <w:color w:val="969D00"/>
          <w:lang w:val="fr-FR"/>
        </w:rPr>
      </w:pPr>
      <w:r w:rsidRPr="00454B91">
        <w:rPr>
          <w:rFonts w:cstheme="minorHAnsi"/>
          <w:b/>
          <w:bCs/>
          <w:color w:val="969D00"/>
          <w:lang w:val="fr-FR"/>
        </w:rPr>
        <w:t>tapure à froid</w:t>
      </w:r>
    </w:p>
    <w:p w:rsidR="004A0E66" w:rsidRPr="00454B91" w:rsidRDefault="004A0E66" w:rsidP="00725A4D">
      <w:pPr>
        <w:rPr>
          <w:rFonts w:cstheme="minorHAnsi"/>
          <w:iCs/>
          <w:color w:val="212529"/>
          <w:lang w:val="fr-FR"/>
        </w:rPr>
      </w:pPr>
      <w:r w:rsidRPr="00454B91">
        <w:rPr>
          <w:rFonts w:cstheme="minorHAnsi"/>
          <w:iCs/>
          <w:color w:val="212529"/>
          <w:lang w:val="fr-FR"/>
        </w:rPr>
        <w:t xml:space="preserve">Note: </w:t>
      </w:r>
      <w:r w:rsidR="006B2ECA" w:rsidRPr="00454B91">
        <w:rPr>
          <w:rFonts w:cstheme="minorHAnsi"/>
          <w:lang w:val="fr-FR"/>
        </w:rPr>
        <w:t>Même phénomène que la reprise, mais la rencontre entre les deux flux est tellement imparfaite qu’elle engendre une fissure au refroidissement.</w:t>
      </w:r>
    </w:p>
    <w:p w:rsidR="004A0E66" w:rsidRPr="00454B91" w:rsidRDefault="004A0E66" w:rsidP="00725A4D">
      <w:pPr>
        <w:rPr>
          <w:rFonts w:cstheme="minorHAnsi"/>
          <w:lang w:val="fr-FR"/>
        </w:rPr>
      </w:pPr>
    </w:p>
    <w:p w:rsidR="006B2ECA" w:rsidRPr="00454B91" w:rsidRDefault="006B2ECA" w:rsidP="00725A4D">
      <w:pPr>
        <w:pStyle w:val="Heading2"/>
        <w:spacing w:before="0" w:line="360" w:lineRule="auto"/>
        <w:ind w:right="720"/>
        <w:rPr>
          <w:rFonts w:asciiTheme="minorHAnsi" w:hAnsiTheme="minorHAnsi" w:cstheme="minorHAnsi"/>
          <w:sz w:val="22"/>
          <w:szCs w:val="22"/>
          <w:lang w:val="fr-FR"/>
        </w:rPr>
      </w:pPr>
      <w:r w:rsidRPr="00454B91">
        <w:rPr>
          <w:rFonts w:asciiTheme="minorHAnsi" w:hAnsiTheme="minorHAnsi" w:cstheme="minorHAnsi"/>
          <w:sz w:val="22"/>
          <w:szCs w:val="22"/>
          <w:lang w:val="fr-FR"/>
        </w:rPr>
        <w:t>Sources</w:t>
      </w:r>
    </w:p>
    <w:p w:rsidR="006B2ECA" w:rsidRPr="00454B91" w:rsidRDefault="006B2ECA" w:rsidP="00725A4D">
      <w:pPr>
        <w:rPr>
          <w:rFonts w:cstheme="minorHAnsi"/>
          <w:lang w:val="fr-FR"/>
        </w:rPr>
      </w:pPr>
    </w:p>
    <w:p w:rsidR="006B2ECA" w:rsidRPr="00454B91" w:rsidRDefault="006B2ECA"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Cultural Heritage Publications</w:t>
      </w:r>
    </w:p>
    <w:p w:rsidR="006B2ECA" w:rsidRPr="00454B91" w:rsidRDefault="006B2ECA" w:rsidP="00725A4D">
      <w:pPr>
        <w:rPr>
          <w:rFonts w:cstheme="minorHAnsi"/>
          <w:lang w:val="fr-FR"/>
        </w:rPr>
      </w:pPr>
    </w:p>
    <w:p w:rsidR="006B2ECA" w:rsidRPr="00454B91" w:rsidRDefault="002B6E2C" w:rsidP="00725A4D">
      <w:pPr>
        <w:rPr>
          <w:rFonts w:cstheme="minorHAnsi"/>
          <w:lang w:val="fr-FR"/>
        </w:rPr>
      </w:pPr>
      <w:r w:rsidRPr="00454B91">
        <w:rPr>
          <w:rFonts w:cstheme="minorHAnsi"/>
          <w:lang w:val="fr-FR"/>
        </w:rPr>
        <w:t>{</w:t>
      </w:r>
      <w:r w:rsidR="006B2ECA" w:rsidRPr="00454B91">
        <w:rPr>
          <w:rFonts w:cstheme="minorHAnsi"/>
          <w:lang w:val="fr-FR" w:eastAsia="fr-FR"/>
        </w:rPr>
        <w:t>Baudry, Bozo, and Inventaire général des monuments et des richesses artistiques de la France 1978}, 647</w:t>
      </w:r>
    </w:p>
    <w:p w:rsidR="006B2ECA" w:rsidRPr="00454B91" w:rsidRDefault="006B2ECA" w:rsidP="00725A4D">
      <w:pPr>
        <w:rPr>
          <w:rFonts w:cstheme="minorHAnsi"/>
          <w:lang w:val="fr-FR"/>
        </w:rPr>
      </w:pPr>
    </w:p>
    <w:p w:rsidR="006B2ECA" w:rsidRPr="00454B91" w:rsidRDefault="006B2ECA"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Copper Industry</w:t>
      </w:r>
    </w:p>
    <w:p w:rsidR="006B2ECA" w:rsidRPr="00454B91" w:rsidRDefault="006B2ECA" w:rsidP="00725A4D">
      <w:pPr>
        <w:rPr>
          <w:rFonts w:cstheme="minorHAnsi"/>
          <w:lang w:val="fr-FR"/>
        </w:rPr>
      </w:pPr>
    </w:p>
    <w:p w:rsidR="006B2ECA" w:rsidRPr="00454B91" w:rsidRDefault="002B6E2C" w:rsidP="00725A4D">
      <w:pPr>
        <w:rPr>
          <w:rFonts w:cstheme="minorHAnsi"/>
          <w:lang w:val="fr-FR" w:eastAsia="fr-FR"/>
        </w:rPr>
      </w:pPr>
      <w:r w:rsidRPr="00454B91">
        <w:rPr>
          <w:rFonts w:cstheme="minorHAnsi"/>
          <w:lang w:val="fr-FR"/>
        </w:rPr>
        <w:t>{</w:t>
      </w:r>
      <w:r w:rsidR="006B2ECA" w:rsidRPr="00454B91">
        <w:rPr>
          <w:rFonts w:cstheme="minorHAnsi"/>
          <w:lang w:val="fr-FR" w:eastAsia="fr-FR"/>
        </w:rPr>
        <w:t>Hénon, Mascré, and Blanc 1971}, 27</w:t>
      </w:r>
    </w:p>
    <w:p w:rsidR="006B2ECA" w:rsidRPr="00454B91" w:rsidRDefault="002B6E2C" w:rsidP="00725A4D">
      <w:pPr>
        <w:rPr>
          <w:rFonts w:cstheme="minorHAnsi"/>
          <w:lang w:val="fr-FR"/>
        </w:rPr>
      </w:pPr>
      <w:r w:rsidRPr="00454B91">
        <w:rPr>
          <w:rFonts w:cstheme="minorHAnsi"/>
          <w:lang w:val="fr-FR" w:eastAsia="fr-FR"/>
        </w:rPr>
        <w:t>{</w:t>
      </w:r>
      <w:r w:rsidR="006B2ECA" w:rsidRPr="00454B91">
        <w:rPr>
          <w:rFonts w:cstheme="minorHAnsi"/>
          <w:lang w:val="fr-FR" w:eastAsia="fr-FR"/>
        </w:rPr>
        <w:t>Association Technique de Fonderie, Commission Ingénieurs et Techniciens 1979}</w:t>
      </w:r>
    </w:p>
    <w:p w:rsidR="006B2ECA" w:rsidRPr="00454B91" w:rsidRDefault="006B2ECA" w:rsidP="00725A4D">
      <w:pPr>
        <w:rPr>
          <w:rFonts w:cstheme="minorHAnsi"/>
          <w:lang w:val="fr-FR"/>
        </w:rPr>
      </w:pPr>
    </w:p>
    <w:p w:rsidR="006B2ECA" w:rsidRPr="00454B91" w:rsidRDefault="006B2ECA"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Historical Sources</w:t>
      </w:r>
    </w:p>
    <w:p w:rsidR="006B2ECA" w:rsidRPr="00454B91" w:rsidRDefault="006B2ECA" w:rsidP="00725A4D">
      <w:pPr>
        <w:rPr>
          <w:rFonts w:cstheme="minorHAnsi"/>
          <w:lang w:val="fr-FR"/>
        </w:rPr>
      </w:pPr>
    </w:p>
    <w:p w:rsidR="006B2ECA" w:rsidRPr="00454B91" w:rsidRDefault="002B6E2C" w:rsidP="00725A4D">
      <w:pPr>
        <w:rPr>
          <w:rFonts w:cstheme="minorHAnsi"/>
          <w:lang w:val="fr-FR"/>
        </w:rPr>
      </w:pPr>
      <w:r w:rsidRPr="00454B91">
        <w:rPr>
          <w:rFonts w:cstheme="minorHAnsi"/>
          <w:lang w:val="fr-FR"/>
        </w:rPr>
        <w:t>{</w:t>
      </w:r>
      <w:r w:rsidR="006B2ECA" w:rsidRPr="00454B91">
        <w:rPr>
          <w:rFonts w:cstheme="minorHAnsi"/>
          <w:lang w:val="fr-FR" w:eastAsia="fr-FR"/>
        </w:rPr>
        <w:t xml:space="preserve">Guettier 1858}, </w:t>
      </w:r>
      <w:r w:rsidR="006B2ECA" w:rsidRPr="00454B91">
        <w:rPr>
          <w:rFonts w:cstheme="minorHAnsi"/>
          <w:lang w:val="fr-FR"/>
        </w:rPr>
        <w:t xml:space="preserve">notice 616, </w:t>
      </w:r>
      <w:r w:rsidR="001D2A49" w:rsidRPr="00454B91">
        <w:rPr>
          <w:rFonts w:cstheme="minorHAnsi"/>
          <w:lang w:val="fr-FR"/>
        </w:rPr>
        <w:t xml:space="preserve">p. </w:t>
      </w:r>
      <w:r w:rsidR="006B2ECA" w:rsidRPr="00454B91">
        <w:rPr>
          <w:rFonts w:cstheme="minorHAnsi"/>
          <w:lang w:val="fr-FR"/>
        </w:rPr>
        <w:t>322–23</w:t>
      </w:r>
    </w:p>
    <w:p w:rsidR="006B2ECA" w:rsidRPr="00454B91" w:rsidRDefault="006B2ECA" w:rsidP="00725A4D">
      <w:pPr>
        <w:rPr>
          <w:rFonts w:cstheme="minorHAnsi"/>
          <w:lang w:val="fr-FR"/>
        </w:rPr>
      </w:pPr>
    </w:p>
    <w:p w:rsidR="006B2ECA" w:rsidRPr="00454B91" w:rsidRDefault="006B2ECA" w:rsidP="00725A4D">
      <w:pPr>
        <w:pStyle w:val="Heading2"/>
        <w:spacing w:before="0" w:line="360" w:lineRule="auto"/>
        <w:ind w:right="720"/>
        <w:rPr>
          <w:rFonts w:asciiTheme="minorHAnsi" w:hAnsiTheme="minorHAnsi" w:cstheme="minorHAnsi"/>
          <w:sz w:val="22"/>
          <w:szCs w:val="22"/>
          <w:lang w:val="fr-FR"/>
        </w:rPr>
      </w:pPr>
      <w:r w:rsidRPr="00454B91">
        <w:rPr>
          <w:rFonts w:asciiTheme="minorHAnsi" w:hAnsiTheme="minorHAnsi" w:cstheme="minorHAnsi"/>
          <w:sz w:val="22"/>
          <w:szCs w:val="22"/>
          <w:lang w:val="fr-FR"/>
        </w:rPr>
        <w:lastRenderedPageBreak/>
        <w:t>Alternate translations</w:t>
      </w:r>
    </w:p>
    <w:p w:rsidR="006B2ECA" w:rsidRPr="00454B91" w:rsidRDefault="006B2ECA" w:rsidP="00725A4D">
      <w:pPr>
        <w:rPr>
          <w:rFonts w:cstheme="minorHAnsi"/>
          <w:lang w:val="fr-FR"/>
        </w:rPr>
      </w:pPr>
    </w:p>
    <w:p w:rsidR="006B2ECA" w:rsidRPr="00454B91" w:rsidRDefault="006B2ECA" w:rsidP="00725A4D">
      <w:pPr>
        <w:autoSpaceDE w:val="0"/>
        <w:autoSpaceDN w:val="0"/>
        <w:adjustRightInd w:val="0"/>
        <w:rPr>
          <w:rFonts w:cstheme="minorHAnsi"/>
          <w:color w:val="000000"/>
          <w:lang w:val="fr-FR"/>
        </w:rPr>
      </w:pPr>
      <w:r w:rsidRPr="00454B91">
        <w:rPr>
          <w:rFonts w:cstheme="minorHAnsi"/>
          <w:b/>
          <w:bCs/>
          <w:color w:val="969D00"/>
          <w:lang w:val="fr-FR"/>
        </w:rPr>
        <w:t>goutte froide</w:t>
      </w:r>
    </w:p>
    <w:p w:rsidR="006B2ECA" w:rsidRPr="00454B91" w:rsidRDefault="006B2ECA" w:rsidP="00725A4D">
      <w:pPr>
        <w:rPr>
          <w:rFonts w:cstheme="minorHAnsi"/>
          <w:lang w:val="fr-FR"/>
        </w:rPr>
      </w:pPr>
      <w:r w:rsidRPr="00454B91">
        <w:rPr>
          <w:rFonts w:cstheme="minorHAnsi"/>
          <w:lang w:val="fr-FR"/>
        </w:rPr>
        <w:t>Goutte froide désigne également une particule métallique, généralement oxydée, de même composition que la pièce, incluse en surface de la pièce ({</w:t>
      </w:r>
      <w:r w:rsidRPr="00454B91">
        <w:rPr>
          <w:rFonts w:cstheme="minorHAnsi"/>
          <w:lang w:val="fr-FR" w:eastAsia="fr-FR"/>
        </w:rPr>
        <w:t xml:space="preserve">Baudry, Bozo, and Inventaire général des monuments et des richesses artistiques de la France 1978}, </w:t>
      </w:r>
      <w:r w:rsidRPr="00454B91">
        <w:rPr>
          <w:rFonts w:cstheme="minorHAnsi"/>
          <w:lang w:val="fr-FR"/>
        </w:rPr>
        <w:t>648).</w:t>
      </w:r>
    </w:p>
    <w:p w:rsidR="006B2ECA" w:rsidRPr="00454B91" w:rsidRDefault="006B2ECA" w:rsidP="00725A4D">
      <w:pPr>
        <w:rPr>
          <w:rFonts w:cstheme="minorHAnsi"/>
          <w:lang w:val="fr-FR"/>
        </w:rPr>
      </w:pPr>
    </w:p>
    <w:p w:rsidR="006B2ECA" w:rsidRPr="00454B91" w:rsidRDefault="006B2ECA"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Copper Industry</w:t>
      </w:r>
    </w:p>
    <w:p w:rsidR="006B2ECA" w:rsidRPr="00454B91" w:rsidRDefault="006B2ECA" w:rsidP="00725A4D">
      <w:pPr>
        <w:rPr>
          <w:rFonts w:cstheme="minorHAnsi"/>
          <w:lang w:val="fr-FR"/>
        </w:rPr>
      </w:pPr>
    </w:p>
    <w:p w:rsidR="00E51D1F" w:rsidRPr="00454B91" w:rsidRDefault="002B6E2C" w:rsidP="00725A4D">
      <w:pPr>
        <w:rPr>
          <w:rFonts w:cstheme="minorHAnsi"/>
          <w:lang w:val="fr-FR"/>
        </w:rPr>
      </w:pPr>
      <w:r w:rsidRPr="00454B91">
        <w:rPr>
          <w:rFonts w:cstheme="minorHAnsi"/>
          <w:lang w:val="fr-FR" w:eastAsia="fr-FR"/>
        </w:rPr>
        <w:t>{</w:t>
      </w:r>
      <w:r w:rsidR="006B2ECA" w:rsidRPr="00454B91">
        <w:rPr>
          <w:rFonts w:cstheme="minorHAnsi"/>
          <w:lang w:val="fr-FR" w:eastAsia="fr-FR"/>
        </w:rPr>
        <w:t>Association Technique de Fonderie, Commission Ingénieurs et Techniciens 1979}</w:t>
      </w:r>
    </w:p>
    <w:p w:rsidR="00924D36" w:rsidRPr="00454B91" w:rsidRDefault="00924D36" w:rsidP="00725A4D">
      <w:pPr>
        <w:autoSpaceDE w:val="0"/>
        <w:autoSpaceDN w:val="0"/>
        <w:adjustRightInd w:val="0"/>
        <w:rPr>
          <w:rFonts w:cstheme="minorHAnsi"/>
          <w:color w:val="000000"/>
          <w:lang w:val="fr-FR"/>
        </w:rPr>
      </w:pPr>
    </w:p>
    <w:p w:rsidR="00924D36" w:rsidRPr="00454B91" w:rsidRDefault="00924D36" w:rsidP="00725A4D">
      <w:pPr>
        <w:autoSpaceDE w:val="0"/>
        <w:autoSpaceDN w:val="0"/>
        <w:adjustRightInd w:val="0"/>
        <w:rPr>
          <w:rFonts w:cstheme="minorHAnsi"/>
          <w:color w:val="000000"/>
          <w:lang w:val="fr-FR"/>
        </w:rPr>
      </w:pPr>
    </w:p>
    <w:p w:rsidR="00924D36" w:rsidRPr="00454B91" w:rsidRDefault="00924D36" w:rsidP="00725A4D">
      <w:pPr>
        <w:rPr>
          <w:rFonts w:cstheme="minorHAnsi"/>
          <w:color w:val="000000"/>
          <w:lang w:val="fr-FR"/>
        </w:rPr>
      </w:pPr>
      <w:r w:rsidRPr="00454B91">
        <w:rPr>
          <w:rFonts w:cstheme="minorHAnsi"/>
          <w:color w:val="000000"/>
          <w:lang w:val="fr-FR"/>
        </w:rPr>
        <w:br w:type="page"/>
      </w:r>
    </w:p>
    <w:p w:rsidR="00EB00CE" w:rsidRPr="00454B91" w:rsidRDefault="00EB00CE" w:rsidP="00725A4D">
      <w:pPr>
        <w:rPr>
          <w:rFonts w:cstheme="minorHAnsi"/>
          <w:lang w:val="fr-FR"/>
        </w:rPr>
      </w:pPr>
      <w:r w:rsidRPr="00454B91">
        <w:rPr>
          <w:rFonts w:cstheme="minorHAnsi"/>
          <w:lang w:val="fr-FR"/>
        </w:rPr>
        <w:lastRenderedPageBreak/>
        <w:t xml:space="preserve">term: </w:t>
      </w:r>
      <w:r w:rsidR="00964FED" w:rsidRPr="00454B91">
        <w:rPr>
          <w:rFonts w:cstheme="minorHAnsi"/>
          <w:lang w:val="fr-FR"/>
        </w:rPr>
        <w:t>noyau</w:t>
      </w:r>
    </w:p>
    <w:p w:rsidR="00EB00CE" w:rsidRPr="00454B91" w:rsidRDefault="00EB00CE" w:rsidP="00725A4D">
      <w:pPr>
        <w:rPr>
          <w:rFonts w:cstheme="minorHAnsi"/>
          <w:lang w:val="fr-FR"/>
        </w:rPr>
      </w:pPr>
    </w:p>
    <w:p w:rsidR="00EB00CE" w:rsidRPr="00454B91" w:rsidRDefault="00784950" w:rsidP="00725A4D">
      <w:pPr>
        <w:rPr>
          <w:rFonts w:cstheme="minorHAnsi"/>
          <w:lang w:val="fr-FR"/>
        </w:rPr>
      </w:pPr>
      <w:r w:rsidRPr="00454B91">
        <w:rPr>
          <w:rFonts w:cstheme="minorHAnsi"/>
          <w:lang w:val="fr-FR"/>
        </w:rPr>
        <w:t>language: fr</w:t>
      </w:r>
    </w:p>
    <w:p w:rsidR="00EB00CE" w:rsidRPr="00454B91" w:rsidRDefault="00EB00CE" w:rsidP="00725A4D">
      <w:pPr>
        <w:rPr>
          <w:rFonts w:cstheme="minorHAnsi"/>
          <w:lang w:val="fr-FR"/>
        </w:rPr>
      </w:pPr>
    </w:p>
    <w:p w:rsidR="00EB00CE" w:rsidRPr="00454B91" w:rsidRDefault="00EB00CE" w:rsidP="00725A4D">
      <w:pPr>
        <w:rPr>
          <w:rFonts w:cstheme="minorHAnsi"/>
          <w:b/>
          <w:lang w:val="fr-FR"/>
        </w:rPr>
      </w:pPr>
      <w:r w:rsidRPr="00454B91">
        <w:rPr>
          <w:rFonts w:cstheme="minorHAnsi"/>
          <w:lang w:val="fr-FR"/>
        </w:rPr>
        <w:t xml:space="preserve">images: </w:t>
      </w:r>
      <w:r w:rsidRPr="00454B91">
        <w:rPr>
          <w:rFonts w:cstheme="minorHAnsi"/>
          <w:b/>
          <w:lang w:val="fr-FR"/>
        </w:rPr>
        <w:t xml:space="preserve">figs. </w:t>
      </w:r>
      <w:r w:rsidR="00DB1066" w:rsidRPr="004C3781">
        <w:rPr>
          <w:rFonts w:eastAsia="Times New Roman" w:cstheme="minorHAnsi"/>
          <w:b/>
        </w:rPr>
        <w:t>8</w:t>
      </w:r>
      <w:r w:rsidR="007F369B" w:rsidRPr="00454B91">
        <w:rPr>
          <w:rFonts w:cstheme="minorHAnsi"/>
          <w:b/>
          <w:lang w:val="fr-FR"/>
        </w:rPr>
        <w:t xml:space="preserve">, </w:t>
      </w:r>
      <w:r w:rsidR="00DB1066" w:rsidRPr="004C3781">
        <w:rPr>
          <w:rFonts w:eastAsia="Times New Roman" w:cstheme="minorHAnsi"/>
          <w:b/>
        </w:rPr>
        <w:t>10</w:t>
      </w:r>
      <w:r w:rsidR="007F369B" w:rsidRPr="00454B91">
        <w:rPr>
          <w:rFonts w:cstheme="minorHAnsi"/>
          <w:b/>
          <w:lang w:val="fr-FR"/>
        </w:rPr>
        <w:t xml:space="preserve">, </w:t>
      </w:r>
      <w:r w:rsidR="00DB1066" w:rsidRPr="004C3781">
        <w:rPr>
          <w:rFonts w:eastAsia="Times New Roman" w:cstheme="minorHAnsi"/>
          <w:b/>
        </w:rPr>
        <w:t>57</w:t>
      </w:r>
      <w:r w:rsidR="007F369B" w:rsidRPr="00454B91">
        <w:rPr>
          <w:rFonts w:cstheme="minorHAnsi"/>
          <w:b/>
          <w:lang w:val="fr-FR"/>
        </w:rPr>
        <w:t xml:space="preserve">, </w:t>
      </w:r>
      <w:r w:rsidR="00DB1066" w:rsidRPr="004C3781">
        <w:rPr>
          <w:rFonts w:eastAsia="Times New Roman" w:cstheme="minorHAnsi"/>
          <w:b/>
        </w:rPr>
        <w:t>61</w:t>
      </w:r>
      <w:r w:rsidR="00DB1066" w:rsidRPr="00454B91">
        <w:rPr>
          <w:rFonts w:cstheme="minorHAnsi"/>
          <w:b/>
          <w:lang w:val="fr-FR"/>
        </w:rPr>
        <w:t xml:space="preserve">, </w:t>
      </w:r>
      <w:r w:rsidR="00DB1066" w:rsidRPr="004C3781">
        <w:rPr>
          <w:rFonts w:eastAsia="Times New Roman" w:cstheme="minorHAnsi"/>
          <w:b/>
        </w:rPr>
        <w:t>69</w:t>
      </w:r>
      <w:r w:rsidR="00DB1066">
        <w:rPr>
          <w:rFonts w:eastAsia="Times New Roman" w:cstheme="minorHAnsi"/>
          <w:b/>
        </w:rPr>
        <w:t xml:space="preserve">, </w:t>
      </w:r>
      <w:r w:rsidR="00DB1066" w:rsidRPr="004C3781">
        <w:rPr>
          <w:rFonts w:eastAsia="Times New Roman" w:cstheme="minorHAnsi"/>
          <w:b/>
        </w:rPr>
        <w:t>112</w:t>
      </w:r>
      <w:r w:rsidR="00DB1066" w:rsidRPr="00454B91">
        <w:rPr>
          <w:rFonts w:cstheme="minorHAnsi"/>
          <w:b/>
          <w:lang w:val="fr-FR"/>
        </w:rPr>
        <w:t xml:space="preserve">, </w:t>
      </w:r>
      <w:r w:rsidR="00DB1066" w:rsidRPr="004C3781">
        <w:rPr>
          <w:rFonts w:eastAsia="Times New Roman" w:cstheme="minorHAnsi"/>
          <w:b/>
        </w:rPr>
        <w:t>428</w:t>
      </w:r>
      <w:r w:rsidR="00DB1066" w:rsidRPr="00454B91">
        <w:rPr>
          <w:rFonts w:cstheme="minorHAnsi"/>
          <w:b/>
          <w:lang w:val="fr-FR"/>
        </w:rPr>
        <w:t xml:space="preserve">, </w:t>
      </w:r>
      <w:r w:rsidR="00DB1066" w:rsidRPr="004C3781">
        <w:rPr>
          <w:rFonts w:eastAsia="Times New Roman" w:cstheme="minorHAnsi"/>
          <w:b/>
        </w:rPr>
        <w:t>431</w:t>
      </w:r>
      <w:r w:rsidR="00DB1066" w:rsidRPr="00454B91">
        <w:rPr>
          <w:rFonts w:cstheme="minorHAnsi"/>
          <w:b/>
          <w:lang w:val="fr-FR"/>
        </w:rPr>
        <w:t>,</w:t>
      </w:r>
      <w:r w:rsidR="00DB1066" w:rsidRPr="00DB1066">
        <w:rPr>
          <w:rFonts w:eastAsia="Times New Roman" w:cstheme="minorHAnsi"/>
          <w:b/>
        </w:rPr>
        <w:t xml:space="preserve"> </w:t>
      </w:r>
      <w:r w:rsidR="00DB1066" w:rsidRPr="004C3781">
        <w:rPr>
          <w:rFonts w:eastAsia="Times New Roman" w:cstheme="minorHAnsi"/>
          <w:b/>
        </w:rPr>
        <w:t>473</w:t>
      </w:r>
      <w:r w:rsidR="00DB1066" w:rsidRPr="00454B91">
        <w:rPr>
          <w:rFonts w:cstheme="minorHAnsi"/>
          <w:b/>
          <w:lang w:val="fr-FR"/>
        </w:rPr>
        <w:t>,</w:t>
      </w:r>
      <w:r w:rsidR="00DB1066" w:rsidRPr="00DB1066">
        <w:rPr>
          <w:rFonts w:eastAsia="Times New Roman" w:cstheme="minorHAnsi"/>
          <w:b/>
        </w:rPr>
        <w:t xml:space="preserve"> </w:t>
      </w:r>
      <w:r w:rsidR="00DB1066" w:rsidRPr="004C3781">
        <w:rPr>
          <w:rFonts w:eastAsia="Times New Roman" w:cstheme="minorHAnsi"/>
          <w:b/>
        </w:rPr>
        <w:t>475</w:t>
      </w:r>
    </w:p>
    <w:p w:rsidR="00EB00CE" w:rsidRPr="00454B91" w:rsidRDefault="00EB00CE" w:rsidP="00725A4D">
      <w:pPr>
        <w:rPr>
          <w:rFonts w:cstheme="minorHAnsi"/>
          <w:lang w:val="fr-FR"/>
        </w:rPr>
      </w:pPr>
    </w:p>
    <w:p w:rsidR="00EB00CE" w:rsidRPr="00454B91" w:rsidRDefault="00EB00CE" w:rsidP="00725A4D">
      <w:pPr>
        <w:rPr>
          <w:rFonts w:cstheme="minorHAnsi"/>
          <w:color w:val="212529"/>
          <w:lang w:val="fr-FR"/>
        </w:rPr>
      </w:pPr>
      <w:r w:rsidRPr="00454B91">
        <w:rPr>
          <w:rFonts w:cstheme="minorHAnsi"/>
          <w:lang w:val="fr-FR"/>
        </w:rPr>
        <w:t xml:space="preserve">definition: </w:t>
      </w:r>
      <w:r w:rsidR="00964FED" w:rsidRPr="00454B91">
        <w:rPr>
          <w:rFonts w:cstheme="minorHAnsi"/>
          <w:lang w:val="fr-FR"/>
        </w:rPr>
        <w:t>Partie interne du moule réfractaire déterminant le volume interne d’une fonte creuse. Le noyau est souvent (mais pas systématiquement) réalisé dans le même matériau que la partie externe du moule réfractaire (la chape). Le noyau peut-être plein ou creux.</w:t>
      </w:r>
    </w:p>
    <w:p w:rsidR="00EB00CE" w:rsidRPr="00454B91" w:rsidRDefault="00EB00CE" w:rsidP="00725A4D">
      <w:pPr>
        <w:rPr>
          <w:rFonts w:cstheme="minorHAnsi"/>
          <w:lang w:val="fr-FR"/>
        </w:rPr>
      </w:pPr>
    </w:p>
    <w:p w:rsidR="00964FED" w:rsidRPr="00454B91" w:rsidRDefault="00964FED" w:rsidP="00725A4D">
      <w:pPr>
        <w:pStyle w:val="Heading2"/>
        <w:spacing w:before="0" w:line="360" w:lineRule="auto"/>
        <w:ind w:right="720"/>
        <w:rPr>
          <w:rFonts w:asciiTheme="minorHAnsi" w:hAnsiTheme="minorHAnsi" w:cstheme="minorHAnsi"/>
          <w:sz w:val="22"/>
          <w:szCs w:val="22"/>
          <w:lang w:val="fr-FR"/>
        </w:rPr>
      </w:pPr>
      <w:r w:rsidRPr="00454B91">
        <w:rPr>
          <w:rFonts w:asciiTheme="minorHAnsi" w:hAnsiTheme="minorHAnsi" w:cstheme="minorHAnsi"/>
          <w:sz w:val="22"/>
          <w:szCs w:val="22"/>
          <w:lang w:val="fr-FR"/>
        </w:rPr>
        <w:t>Sources</w:t>
      </w:r>
    </w:p>
    <w:p w:rsidR="00964FED" w:rsidRPr="00454B91" w:rsidRDefault="00964FED" w:rsidP="00725A4D">
      <w:pPr>
        <w:rPr>
          <w:rFonts w:cstheme="minorHAnsi"/>
          <w:lang w:val="fr-FR"/>
        </w:rPr>
      </w:pPr>
    </w:p>
    <w:p w:rsidR="00964FED" w:rsidRPr="00454B91" w:rsidRDefault="00964FED"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Cultural Heritage Publications</w:t>
      </w:r>
    </w:p>
    <w:p w:rsidR="00964FED" w:rsidRPr="00454B91" w:rsidRDefault="00964FED" w:rsidP="00725A4D">
      <w:pPr>
        <w:rPr>
          <w:rFonts w:cstheme="minorHAnsi"/>
          <w:lang w:val="fr-FR"/>
        </w:rPr>
      </w:pPr>
    </w:p>
    <w:p w:rsidR="00964FED" w:rsidRPr="00454B91" w:rsidRDefault="002B6E2C" w:rsidP="00725A4D">
      <w:pPr>
        <w:rPr>
          <w:rFonts w:cstheme="minorHAnsi"/>
          <w:lang w:val="fr-FR"/>
        </w:rPr>
      </w:pPr>
      <w:r w:rsidRPr="00454B91">
        <w:rPr>
          <w:rFonts w:cstheme="minorHAnsi"/>
          <w:lang w:val="fr-FR"/>
        </w:rPr>
        <w:t>{</w:t>
      </w:r>
      <w:r w:rsidR="00964FED" w:rsidRPr="00454B91">
        <w:rPr>
          <w:rFonts w:cstheme="minorHAnsi"/>
          <w:lang w:val="fr-FR" w:eastAsia="fr-FR"/>
        </w:rPr>
        <w:t>Rolley 1994}, 70</w:t>
      </w:r>
    </w:p>
    <w:p w:rsidR="00F94EA2" w:rsidRPr="00454B91" w:rsidRDefault="002B6E2C" w:rsidP="00725A4D">
      <w:pPr>
        <w:rPr>
          <w:rFonts w:cstheme="minorHAnsi"/>
          <w:lang w:val="fr-FR" w:eastAsia="fr-FR"/>
        </w:rPr>
      </w:pPr>
      <w:r w:rsidRPr="00454B91">
        <w:rPr>
          <w:rFonts w:cstheme="minorHAnsi"/>
          <w:lang w:val="fr-FR"/>
        </w:rPr>
        <w:t>{</w:t>
      </w:r>
      <w:r w:rsidR="00F94EA2" w:rsidRPr="00454B91">
        <w:rPr>
          <w:rFonts w:cstheme="minorHAnsi"/>
          <w:lang w:val="fr-FR" w:eastAsia="fr-FR"/>
        </w:rPr>
        <w:t>Baudry, Bozo, and Inventaire général des monuments et des richesses artistiques de la France 1978}, 625</w:t>
      </w:r>
    </w:p>
    <w:p w:rsidR="00F94EA2" w:rsidRPr="002C1128" w:rsidRDefault="002B6E2C" w:rsidP="00725A4D">
      <w:pPr>
        <w:rPr>
          <w:rFonts w:cstheme="minorHAnsi"/>
          <w:lang w:eastAsia="fr-FR"/>
        </w:rPr>
      </w:pPr>
      <w:r w:rsidRPr="002C1128">
        <w:rPr>
          <w:rFonts w:cstheme="minorHAnsi"/>
          <w:lang w:eastAsia="fr-FR"/>
        </w:rPr>
        <w:t>{</w:t>
      </w:r>
      <w:r w:rsidR="00F94EA2" w:rsidRPr="002C1128">
        <w:rPr>
          <w:rFonts w:cstheme="minorHAnsi"/>
          <w:lang w:eastAsia="fr-FR"/>
        </w:rPr>
        <w:t>Bewer, Bourgarit, and Bassett 2008}</w:t>
      </w:r>
    </w:p>
    <w:p w:rsidR="00F94EA2" w:rsidRPr="002C1128" w:rsidRDefault="002B6E2C" w:rsidP="00725A4D">
      <w:pPr>
        <w:rPr>
          <w:rFonts w:cstheme="minorHAnsi"/>
          <w:lang w:eastAsia="fr-FR"/>
        </w:rPr>
      </w:pPr>
      <w:r w:rsidRPr="002C1128">
        <w:rPr>
          <w:rFonts w:cstheme="minorHAnsi"/>
        </w:rPr>
        <w:t>{</w:t>
      </w:r>
      <w:r w:rsidR="00F94EA2" w:rsidRPr="002C1128">
        <w:rPr>
          <w:rFonts w:cstheme="minorHAnsi"/>
          <w:lang w:eastAsia="fr-FR"/>
        </w:rPr>
        <w:t>Azéma and Mille 2013b}</w:t>
      </w:r>
    </w:p>
    <w:p w:rsidR="00F94EA2" w:rsidRPr="00454B91" w:rsidRDefault="002B6E2C" w:rsidP="00725A4D">
      <w:pPr>
        <w:rPr>
          <w:rFonts w:cstheme="minorHAnsi"/>
          <w:lang w:val="fr-FR"/>
        </w:rPr>
      </w:pPr>
      <w:r w:rsidRPr="00454B91">
        <w:rPr>
          <w:rFonts w:cstheme="minorHAnsi"/>
          <w:lang w:val="fr-FR"/>
        </w:rPr>
        <w:t>{</w:t>
      </w:r>
      <w:r w:rsidR="00F94EA2" w:rsidRPr="00454B91">
        <w:rPr>
          <w:rFonts w:cstheme="minorHAnsi"/>
          <w:lang w:val="fr-FR" w:eastAsia="fr-FR"/>
        </w:rPr>
        <w:t xml:space="preserve">Lebon 2012}, Glossaire: </w:t>
      </w:r>
      <w:hyperlink r:id="rId6" w:history="1">
        <w:r w:rsidR="00F94EA2" w:rsidRPr="00454B91">
          <w:rPr>
            <w:rStyle w:val="Hyperlink"/>
            <w:rFonts w:cstheme="minorHAnsi"/>
            <w:lang w:val="fr-FR"/>
          </w:rPr>
          <w:t>http://journals.openedition.org/inha/3448</w:t>
        </w:r>
      </w:hyperlink>
    </w:p>
    <w:p w:rsidR="00964FED" w:rsidRPr="00454B91" w:rsidRDefault="00964FED" w:rsidP="00725A4D">
      <w:pPr>
        <w:rPr>
          <w:rFonts w:cstheme="minorHAnsi"/>
          <w:lang w:val="fr-FR"/>
        </w:rPr>
      </w:pPr>
    </w:p>
    <w:p w:rsidR="00964FED" w:rsidRPr="002C1128" w:rsidRDefault="00964FED"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Copper Industry</w:t>
      </w:r>
    </w:p>
    <w:p w:rsidR="00964FED" w:rsidRPr="002C1128" w:rsidRDefault="00964FED" w:rsidP="00725A4D">
      <w:pPr>
        <w:rPr>
          <w:rFonts w:cstheme="minorHAnsi"/>
        </w:rPr>
      </w:pPr>
    </w:p>
    <w:p w:rsidR="00964FED" w:rsidRPr="002C1128" w:rsidRDefault="002B6E2C" w:rsidP="00725A4D">
      <w:pPr>
        <w:rPr>
          <w:rFonts w:cstheme="minorHAnsi"/>
          <w:lang w:eastAsia="fr-FR"/>
        </w:rPr>
      </w:pPr>
      <w:r w:rsidRPr="002C1128">
        <w:rPr>
          <w:rFonts w:cstheme="minorHAnsi"/>
        </w:rPr>
        <w:t>{</w:t>
      </w:r>
      <w:r w:rsidR="00F94EA2" w:rsidRPr="002C1128">
        <w:rPr>
          <w:rFonts w:cstheme="minorHAnsi"/>
          <w:lang w:eastAsia="fr-FR"/>
        </w:rPr>
        <w:t>Cuénin 1994}, 5</w:t>
      </w:r>
    </w:p>
    <w:p w:rsidR="00F94EA2" w:rsidRPr="002C1128" w:rsidRDefault="002B6E2C" w:rsidP="00725A4D">
      <w:pPr>
        <w:rPr>
          <w:rFonts w:cstheme="minorHAnsi"/>
          <w:lang w:eastAsia="fr-FR"/>
        </w:rPr>
      </w:pPr>
      <w:r w:rsidRPr="002C1128">
        <w:rPr>
          <w:rFonts w:cstheme="minorHAnsi"/>
          <w:lang w:eastAsia="fr-FR"/>
        </w:rPr>
        <w:t>{</w:t>
      </w:r>
      <w:r w:rsidR="00F94EA2" w:rsidRPr="002C1128">
        <w:rPr>
          <w:rFonts w:cstheme="minorHAnsi"/>
          <w:lang w:eastAsia="fr-FR"/>
        </w:rPr>
        <w:t>Koch and Newell 1963}</w:t>
      </w:r>
    </w:p>
    <w:p w:rsidR="00F94EA2" w:rsidRPr="00454B91" w:rsidRDefault="002B6E2C" w:rsidP="00725A4D">
      <w:pPr>
        <w:rPr>
          <w:rFonts w:cstheme="minorHAnsi"/>
          <w:lang w:val="fr-FR" w:eastAsia="fr-FR"/>
        </w:rPr>
      </w:pPr>
      <w:r w:rsidRPr="00454B91">
        <w:rPr>
          <w:rFonts w:cstheme="minorHAnsi"/>
          <w:lang w:val="fr-FR"/>
        </w:rPr>
        <w:t>{</w:t>
      </w:r>
      <w:r w:rsidR="00F94EA2" w:rsidRPr="00454B91">
        <w:rPr>
          <w:rFonts w:cstheme="minorHAnsi"/>
          <w:lang w:val="fr-FR" w:eastAsia="fr-FR"/>
        </w:rPr>
        <w:t>Association Technique de Fonderie, Commission Ingénieurs et Techniciens 1979}</w:t>
      </w:r>
    </w:p>
    <w:p w:rsidR="00F94EA2" w:rsidRPr="00454B91" w:rsidRDefault="002B6E2C" w:rsidP="00725A4D">
      <w:pPr>
        <w:rPr>
          <w:rFonts w:cstheme="minorHAnsi"/>
          <w:lang w:val="fr-FR"/>
        </w:rPr>
      </w:pPr>
      <w:r w:rsidRPr="00454B91">
        <w:rPr>
          <w:rFonts w:cstheme="minorHAnsi"/>
          <w:lang w:val="fr-FR"/>
        </w:rPr>
        <w:t>{</w:t>
      </w:r>
      <w:r w:rsidR="00F94EA2" w:rsidRPr="00454B91">
        <w:rPr>
          <w:rFonts w:cstheme="minorHAnsi"/>
          <w:lang w:val="fr-FR" w:eastAsia="fr-FR"/>
        </w:rPr>
        <w:t>Brunhuber 1988}</w:t>
      </w:r>
    </w:p>
    <w:p w:rsidR="00964FED" w:rsidRPr="00454B91" w:rsidRDefault="00964FED" w:rsidP="00725A4D">
      <w:pPr>
        <w:rPr>
          <w:rFonts w:cstheme="minorHAnsi"/>
          <w:lang w:val="fr-FR"/>
        </w:rPr>
      </w:pPr>
    </w:p>
    <w:p w:rsidR="00964FED" w:rsidRPr="00454B91" w:rsidRDefault="00964FED"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Historical Sources</w:t>
      </w:r>
    </w:p>
    <w:p w:rsidR="00964FED" w:rsidRPr="00454B91" w:rsidRDefault="00964FED" w:rsidP="00725A4D">
      <w:pPr>
        <w:rPr>
          <w:rFonts w:cstheme="minorHAnsi"/>
          <w:lang w:val="fr-FR"/>
        </w:rPr>
      </w:pPr>
    </w:p>
    <w:p w:rsidR="00964FED" w:rsidRPr="00454B91" w:rsidRDefault="002B6E2C" w:rsidP="00725A4D">
      <w:pPr>
        <w:rPr>
          <w:rFonts w:cstheme="minorHAnsi"/>
          <w:lang w:val="fr-FR" w:eastAsia="fr-FR"/>
        </w:rPr>
      </w:pPr>
      <w:r w:rsidRPr="00454B91">
        <w:rPr>
          <w:rFonts w:cstheme="minorHAnsi"/>
          <w:lang w:val="fr-FR"/>
        </w:rPr>
        <w:t>{</w:t>
      </w:r>
      <w:r w:rsidR="00F94EA2" w:rsidRPr="00454B91">
        <w:rPr>
          <w:rFonts w:cstheme="minorHAnsi"/>
          <w:lang w:val="fr-FR" w:eastAsia="fr-FR"/>
        </w:rPr>
        <w:t>Mariette 1768}</w:t>
      </w:r>
    </w:p>
    <w:p w:rsidR="00F94EA2" w:rsidRPr="00454B91" w:rsidRDefault="002B6E2C" w:rsidP="00725A4D">
      <w:pPr>
        <w:rPr>
          <w:rFonts w:cstheme="minorHAnsi"/>
          <w:lang w:val="fr-FR" w:eastAsia="fr-FR"/>
        </w:rPr>
      </w:pPr>
      <w:r w:rsidRPr="00454B91">
        <w:rPr>
          <w:rFonts w:cstheme="minorHAnsi"/>
          <w:lang w:val="fr-FR"/>
        </w:rPr>
        <w:t>{</w:t>
      </w:r>
      <w:r w:rsidR="00F94EA2" w:rsidRPr="00454B91">
        <w:rPr>
          <w:rFonts w:cstheme="minorHAnsi"/>
          <w:lang w:val="fr-FR" w:eastAsia="fr-FR"/>
        </w:rPr>
        <w:t>Félibien 1690}, 324</w:t>
      </w:r>
    </w:p>
    <w:p w:rsidR="00F94EA2" w:rsidRPr="00454B91" w:rsidRDefault="002B6E2C" w:rsidP="00725A4D">
      <w:pPr>
        <w:rPr>
          <w:rFonts w:cstheme="minorHAnsi"/>
          <w:color w:val="FF0000"/>
          <w:lang w:val="fr-FR"/>
        </w:rPr>
      </w:pPr>
      <w:r w:rsidRPr="00454B91">
        <w:rPr>
          <w:rFonts w:cstheme="minorHAnsi"/>
          <w:lang w:val="fr-FR"/>
        </w:rPr>
        <w:lastRenderedPageBreak/>
        <w:t>{</w:t>
      </w:r>
      <w:r w:rsidR="00F94EA2" w:rsidRPr="00454B91">
        <w:rPr>
          <w:rFonts w:cstheme="minorHAnsi"/>
          <w:lang w:val="fr-FR" w:eastAsia="fr-FR"/>
        </w:rPr>
        <w:t xml:space="preserve">Launay 1827}, </w:t>
      </w:r>
      <w:r w:rsidR="00D85CEF" w:rsidRPr="00454B91">
        <w:rPr>
          <w:rFonts w:cstheme="minorHAnsi"/>
          <w:lang w:val="fr-FR"/>
        </w:rPr>
        <w:t>2:</w:t>
      </w:r>
      <w:r w:rsidR="00F94EA2" w:rsidRPr="00454B91">
        <w:rPr>
          <w:rFonts w:cstheme="minorHAnsi"/>
          <w:lang w:val="fr-FR"/>
        </w:rPr>
        <w:t>277</w:t>
      </w:r>
    </w:p>
    <w:p w:rsidR="00F94EA2" w:rsidRPr="00454B91" w:rsidRDefault="002B6E2C" w:rsidP="00725A4D">
      <w:pPr>
        <w:rPr>
          <w:rFonts w:cstheme="minorHAnsi"/>
          <w:lang w:val="fr-FR"/>
        </w:rPr>
      </w:pPr>
      <w:r w:rsidRPr="00454B91">
        <w:rPr>
          <w:rFonts w:cstheme="minorHAnsi"/>
          <w:lang w:val="fr-FR"/>
        </w:rPr>
        <w:t>{</w:t>
      </w:r>
      <w:r w:rsidR="00F94EA2" w:rsidRPr="00454B91">
        <w:rPr>
          <w:rFonts w:cstheme="minorHAnsi"/>
          <w:lang w:val="fr-FR" w:eastAsia="fr-FR"/>
        </w:rPr>
        <w:t xml:space="preserve">Guettier 1858}, </w:t>
      </w:r>
      <w:r w:rsidR="00F94EA2" w:rsidRPr="00454B91">
        <w:rPr>
          <w:rFonts w:cstheme="minorHAnsi"/>
          <w:lang w:val="fr-FR"/>
        </w:rPr>
        <w:t xml:space="preserve">notice 605, </w:t>
      </w:r>
      <w:r w:rsidR="001D2A49" w:rsidRPr="00454B91">
        <w:rPr>
          <w:rFonts w:cstheme="minorHAnsi"/>
          <w:lang w:val="fr-FR"/>
        </w:rPr>
        <w:t xml:space="preserve">pp. </w:t>
      </w:r>
      <w:r w:rsidR="00F94EA2" w:rsidRPr="00454B91">
        <w:rPr>
          <w:rFonts w:cstheme="minorHAnsi"/>
          <w:lang w:val="fr-FR"/>
        </w:rPr>
        <w:t>311–12</w:t>
      </w:r>
    </w:p>
    <w:p w:rsidR="00F94EA2" w:rsidRPr="00454B91" w:rsidRDefault="002B6E2C" w:rsidP="00725A4D">
      <w:pPr>
        <w:rPr>
          <w:rFonts w:cstheme="minorHAnsi"/>
          <w:lang w:val="fr-FR"/>
        </w:rPr>
      </w:pPr>
      <w:r w:rsidRPr="00454B91">
        <w:rPr>
          <w:rFonts w:cstheme="minorHAnsi"/>
          <w:lang w:val="fr-FR"/>
        </w:rPr>
        <w:t>{</w:t>
      </w:r>
      <w:r w:rsidR="00F94EA2" w:rsidRPr="00454B91">
        <w:rPr>
          <w:rFonts w:cstheme="minorHAnsi"/>
          <w:lang w:val="fr-FR" w:eastAsia="fr-FR"/>
        </w:rPr>
        <w:t xml:space="preserve">Boffrand 1743}, </w:t>
      </w:r>
      <w:r w:rsidR="00F94EA2" w:rsidRPr="00454B91">
        <w:rPr>
          <w:rFonts w:cstheme="minorHAnsi"/>
          <w:lang w:val="fr-FR"/>
        </w:rPr>
        <w:t>27 et sq</w:t>
      </w:r>
    </w:p>
    <w:p w:rsidR="00F94EA2" w:rsidRPr="00454B91" w:rsidRDefault="002B6E2C" w:rsidP="00725A4D">
      <w:pPr>
        <w:rPr>
          <w:rFonts w:cstheme="minorHAnsi"/>
          <w:lang w:val="fr-FR"/>
        </w:rPr>
      </w:pPr>
      <w:r w:rsidRPr="00454B91">
        <w:rPr>
          <w:rFonts w:cstheme="minorHAnsi"/>
          <w:lang w:val="fr-FR"/>
        </w:rPr>
        <w:t>{</w:t>
      </w:r>
      <w:r w:rsidR="00F94EA2" w:rsidRPr="00454B91">
        <w:rPr>
          <w:rFonts w:cstheme="minorHAnsi"/>
          <w:lang w:val="fr-FR" w:eastAsia="fr-FR"/>
        </w:rPr>
        <w:t xml:space="preserve">Diderot et. al. 1751}, </w:t>
      </w:r>
      <w:r w:rsidR="0049302D" w:rsidRPr="00454B91">
        <w:rPr>
          <w:rFonts w:cstheme="minorHAnsi"/>
          <w:lang w:val="fr-FR" w:eastAsia="fr-FR"/>
        </w:rPr>
        <w:t>11:</w:t>
      </w:r>
      <w:r w:rsidR="0049302D" w:rsidRPr="00454B91">
        <w:rPr>
          <w:rFonts w:cstheme="minorHAnsi"/>
          <w:lang w:val="fr-FR"/>
        </w:rPr>
        <w:t xml:space="preserve">268, entries </w:t>
      </w:r>
      <w:r w:rsidR="001D2A49" w:rsidRPr="00454B91">
        <w:rPr>
          <w:rFonts w:cstheme="minorHAnsi"/>
          <w:lang w:val="fr-FR"/>
        </w:rPr>
        <w:t>« </w:t>
      </w:r>
      <w:r w:rsidR="00454B91">
        <w:rPr>
          <w:rFonts w:cstheme="minorHAnsi"/>
          <w:lang w:val="fr-FR"/>
        </w:rPr>
        <w:t>n</w:t>
      </w:r>
      <w:r w:rsidR="0049302D" w:rsidRPr="00454B91">
        <w:rPr>
          <w:rFonts w:cstheme="minorHAnsi"/>
          <w:lang w:val="fr-FR"/>
        </w:rPr>
        <w:t xml:space="preserve">oyau </w:t>
      </w:r>
      <w:r w:rsidR="00454B91">
        <w:rPr>
          <w:rFonts w:cstheme="minorHAnsi"/>
          <w:lang w:val="fr-FR"/>
        </w:rPr>
        <w:t>terme de fonderie » et « noyau terme d’artillerie »</w:t>
      </w:r>
    </w:p>
    <w:p w:rsidR="00964FED" w:rsidRPr="00454B91" w:rsidRDefault="00964FED" w:rsidP="00725A4D">
      <w:pPr>
        <w:rPr>
          <w:rFonts w:cstheme="minorHAnsi"/>
          <w:lang w:val="fr-FR"/>
        </w:rPr>
      </w:pPr>
    </w:p>
    <w:p w:rsidR="00964FED" w:rsidRPr="002C1128" w:rsidRDefault="00964FED"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Art and Craft Textbooks</w:t>
      </w:r>
    </w:p>
    <w:p w:rsidR="00964FED" w:rsidRPr="002C1128" w:rsidRDefault="00964FED" w:rsidP="00725A4D">
      <w:pPr>
        <w:rPr>
          <w:rFonts w:cstheme="minorHAnsi"/>
        </w:rPr>
      </w:pPr>
    </w:p>
    <w:p w:rsidR="00964FED" w:rsidRPr="002C1128" w:rsidRDefault="002B6E2C" w:rsidP="00725A4D">
      <w:pPr>
        <w:rPr>
          <w:rFonts w:cstheme="minorHAnsi"/>
          <w:lang w:eastAsia="fr-FR"/>
        </w:rPr>
      </w:pPr>
      <w:r w:rsidRPr="002C1128">
        <w:rPr>
          <w:rFonts w:cstheme="minorHAnsi"/>
        </w:rPr>
        <w:t>{</w:t>
      </w:r>
      <w:r w:rsidR="0049302D" w:rsidRPr="002C1128">
        <w:rPr>
          <w:rFonts w:cstheme="minorHAnsi"/>
          <w:lang w:eastAsia="fr-FR"/>
        </w:rPr>
        <w:t>Lambert 2002}, 272</w:t>
      </w:r>
    </w:p>
    <w:p w:rsidR="0049302D" w:rsidRPr="00454B91" w:rsidRDefault="002B6E2C" w:rsidP="00725A4D">
      <w:pPr>
        <w:rPr>
          <w:rFonts w:cstheme="minorHAnsi"/>
          <w:lang w:val="fr-FR"/>
        </w:rPr>
      </w:pPr>
      <w:r w:rsidRPr="00454B91">
        <w:rPr>
          <w:rFonts w:cstheme="minorHAnsi"/>
          <w:lang w:val="fr-FR" w:eastAsia="fr-FR"/>
        </w:rPr>
        <w:t>{</w:t>
      </w:r>
      <w:r w:rsidR="0049302D" w:rsidRPr="00454B91">
        <w:rPr>
          <w:rFonts w:cstheme="minorHAnsi"/>
          <w:lang w:val="fr-FR" w:eastAsia="fr-FR"/>
        </w:rPr>
        <w:t>Rama 1988}, 374</w:t>
      </w:r>
    </w:p>
    <w:p w:rsidR="00964FED" w:rsidRPr="00454B91" w:rsidRDefault="00964FED" w:rsidP="00725A4D">
      <w:pPr>
        <w:rPr>
          <w:rFonts w:cstheme="minorHAnsi"/>
          <w:lang w:val="fr-FR"/>
        </w:rPr>
      </w:pPr>
    </w:p>
    <w:p w:rsidR="00964FED" w:rsidRPr="00454B91" w:rsidRDefault="00964FED" w:rsidP="00725A4D">
      <w:pPr>
        <w:pStyle w:val="Heading2"/>
        <w:spacing w:before="0" w:line="360" w:lineRule="auto"/>
        <w:ind w:right="720"/>
        <w:rPr>
          <w:rFonts w:asciiTheme="minorHAnsi" w:hAnsiTheme="minorHAnsi" w:cstheme="minorHAnsi"/>
          <w:sz w:val="22"/>
          <w:szCs w:val="22"/>
          <w:lang w:val="fr-FR"/>
        </w:rPr>
      </w:pPr>
      <w:r w:rsidRPr="00454B91">
        <w:rPr>
          <w:rFonts w:asciiTheme="minorHAnsi" w:hAnsiTheme="minorHAnsi" w:cstheme="minorHAnsi"/>
          <w:sz w:val="22"/>
          <w:szCs w:val="22"/>
          <w:lang w:val="fr-FR"/>
        </w:rPr>
        <w:t>Alternate translations</w:t>
      </w:r>
    </w:p>
    <w:p w:rsidR="00964FED" w:rsidRPr="00454B91" w:rsidRDefault="00964FED" w:rsidP="00725A4D">
      <w:pPr>
        <w:rPr>
          <w:rFonts w:cstheme="minorHAnsi"/>
          <w:lang w:val="fr-FR"/>
        </w:rPr>
      </w:pPr>
    </w:p>
    <w:p w:rsidR="00964FED" w:rsidRPr="00454B91" w:rsidRDefault="0049302D" w:rsidP="00725A4D">
      <w:pPr>
        <w:rPr>
          <w:rFonts w:cstheme="minorHAnsi"/>
          <w:lang w:val="fr-FR"/>
        </w:rPr>
      </w:pPr>
      <w:r w:rsidRPr="00454B91">
        <w:rPr>
          <w:rFonts w:cstheme="minorHAnsi"/>
          <w:b/>
          <w:bCs/>
          <w:color w:val="969D00"/>
          <w:lang w:val="fr-FR"/>
        </w:rPr>
        <w:t>âme</w:t>
      </w:r>
    </w:p>
    <w:p w:rsidR="00964FED" w:rsidRPr="00454B91" w:rsidRDefault="00964FED" w:rsidP="00725A4D">
      <w:pPr>
        <w:rPr>
          <w:rFonts w:cstheme="minorHAnsi"/>
          <w:lang w:val="fr-FR"/>
        </w:rPr>
      </w:pPr>
    </w:p>
    <w:p w:rsidR="0049302D" w:rsidRPr="00454B91" w:rsidRDefault="0049302D"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Historical Sources</w:t>
      </w:r>
    </w:p>
    <w:p w:rsidR="0049302D" w:rsidRPr="00454B91" w:rsidRDefault="0049302D" w:rsidP="00725A4D">
      <w:pPr>
        <w:rPr>
          <w:rFonts w:cstheme="minorHAnsi"/>
          <w:lang w:val="fr-FR"/>
        </w:rPr>
      </w:pPr>
    </w:p>
    <w:p w:rsidR="0049302D" w:rsidRPr="00454B91" w:rsidRDefault="002B6E2C" w:rsidP="00725A4D">
      <w:pPr>
        <w:rPr>
          <w:rFonts w:cstheme="minorHAnsi"/>
          <w:lang w:val="fr-FR" w:eastAsia="fr-FR"/>
        </w:rPr>
      </w:pPr>
      <w:r w:rsidRPr="00454B91">
        <w:rPr>
          <w:rFonts w:cstheme="minorHAnsi"/>
          <w:lang w:val="fr-FR"/>
        </w:rPr>
        <w:t>{</w:t>
      </w:r>
      <w:r w:rsidR="0049302D" w:rsidRPr="00454B91">
        <w:rPr>
          <w:rFonts w:cstheme="minorHAnsi"/>
          <w:lang w:val="fr-FR" w:eastAsia="fr-FR"/>
        </w:rPr>
        <w:t>Félibien 1690}, 325</w:t>
      </w:r>
    </w:p>
    <w:p w:rsidR="0049302D" w:rsidRPr="00454B91" w:rsidRDefault="002B6E2C" w:rsidP="00725A4D">
      <w:pPr>
        <w:rPr>
          <w:rFonts w:cstheme="minorHAnsi"/>
          <w:lang w:val="fr-FR"/>
        </w:rPr>
      </w:pPr>
      <w:r w:rsidRPr="00454B91">
        <w:rPr>
          <w:rFonts w:cstheme="minorHAnsi"/>
          <w:lang w:val="fr-FR"/>
        </w:rPr>
        <w:t>{</w:t>
      </w:r>
      <w:r w:rsidR="0049302D" w:rsidRPr="00454B91">
        <w:rPr>
          <w:rFonts w:cstheme="minorHAnsi"/>
          <w:lang w:val="fr-FR" w:eastAsia="fr-FR"/>
        </w:rPr>
        <w:t xml:space="preserve">Boffrand 1743}, </w:t>
      </w:r>
      <w:r w:rsidR="0049302D" w:rsidRPr="00454B91">
        <w:rPr>
          <w:rFonts w:cstheme="minorHAnsi"/>
          <w:lang w:val="fr-FR"/>
        </w:rPr>
        <w:t>27 et sq</w:t>
      </w:r>
    </w:p>
    <w:p w:rsidR="0049302D" w:rsidRPr="00454B91" w:rsidRDefault="002B6E2C" w:rsidP="00725A4D">
      <w:pPr>
        <w:rPr>
          <w:rFonts w:cstheme="minorHAnsi"/>
          <w:lang w:val="fr-FR"/>
        </w:rPr>
      </w:pPr>
      <w:r w:rsidRPr="00454B91">
        <w:rPr>
          <w:rFonts w:cstheme="minorHAnsi"/>
          <w:lang w:val="fr-FR"/>
        </w:rPr>
        <w:t>{</w:t>
      </w:r>
      <w:r w:rsidR="0049302D" w:rsidRPr="00454B91">
        <w:rPr>
          <w:rFonts w:cstheme="minorHAnsi"/>
          <w:lang w:val="fr-FR" w:eastAsia="fr-FR"/>
        </w:rPr>
        <w:t>Diderot et. al. 1751}, 11:</w:t>
      </w:r>
      <w:r w:rsidR="0049302D" w:rsidRPr="00454B91">
        <w:rPr>
          <w:rFonts w:cstheme="minorHAnsi"/>
          <w:lang w:val="fr-FR"/>
        </w:rPr>
        <w:t xml:space="preserve">268, entries </w:t>
      </w:r>
      <w:r w:rsidR="001D2A49" w:rsidRPr="00454B91">
        <w:rPr>
          <w:rFonts w:cstheme="minorHAnsi"/>
          <w:lang w:val="fr-FR"/>
        </w:rPr>
        <w:t>« </w:t>
      </w:r>
      <w:r w:rsidR="00454B91">
        <w:rPr>
          <w:rFonts w:cstheme="minorHAnsi"/>
          <w:lang w:val="fr-FR"/>
        </w:rPr>
        <w:t>noyau terme de fonderie » et « noyau terme d’artillerie »</w:t>
      </w:r>
    </w:p>
    <w:p w:rsidR="0049302D" w:rsidRPr="00454B91" w:rsidRDefault="0049302D" w:rsidP="00725A4D">
      <w:pPr>
        <w:rPr>
          <w:rFonts w:cstheme="minorHAnsi"/>
          <w:lang w:val="fr-FR"/>
        </w:rPr>
      </w:pPr>
    </w:p>
    <w:p w:rsidR="007E2559" w:rsidRPr="00454B91" w:rsidRDefault="007E2559" w:rsidP="00725A4D">
      <w:pPr>
        <w:autoSpaceDE w:val="0"/>
        <w:autoSpaceDN w:val="0"/>
        <w:adjustRightInd w:val="0"/>
        <w:rPr>
          <w:rFonts w:cstheme="minorHAnsi"/>
          <w:color w:val="000000"/>
          <w:lang w:val="fr-FR"/>
        </w:rPr>
      </w:pPr>
    </w:p>
    <w:p w:rsidR="00EB00CE" w:rsidRPr="00454B91" w:rsidRDefault="00EB00CE" w:rsidP="00725A4D">
      <w:pPr>
        <w:autoSpaceDE w:val="0"/>
        <w:autoSpaceDN w:val="0"/>
        <w:adjustRightInd w:val="0"/>
        <w:rPr>
          <w:rFonts w:cstheme="minorHAnsi"/>
          <w:color w:val="000000"/>
          <w:lang w:val="fr-FR"/>
        </w:rPr>
      </w:pPr>
    </w:p>
    <w:p w:rsidR="00EB00CE" w:rsidRPr="00454B91" w:rsidRDefault="00EB00CE" w:rsidP="00725A4D">
      <w:pPr>
        <w:autoSpaceDE w:val="0"/>
        <w:autoSpaceDN w:val="0"/>
        <w:adjustRightInd w:val="0"/>
        <w:rPr>
          <w:rFonts w:cstheme="minorHAnsi"/>
          <w:color w:val="000000"/>
          <w:lang w:val="fr-FR"/>
        </w:rPr>
      </w:pPr>
    </w:p>
    <w:p w:rsidR="00EB00CE" w:rsidRPr="00454B91" w:rsidRDefault="00EB00CE" w:rsidP="00725A4D">
      <w:pPr>
        <w:rPr>
          <w:rFonts w:cstheme="minorHAnsi"/>
          <w:color w:val="000000"/>
          <w:lang w:val="fr-FR"/>
        </w:rPr>
      </w:pPr>
      <w:r w:rsidRPr="00454B91">
        <w:rPr>
          <w:rFonts w:cstheme="minorHAnsi"/>
          <w:color w:val="000000"/>
          <w:lang w:val="fr-FR"/>
        </w:rPr>
        <w:br w:type="page"/>
      </w:r>
    </w:p>
    <w:p w:rsidR="00494CEB" w:rsidRPr="00454B91" w:rsidRDefault="00494CEB" w:rsidP="00725A4D">
      <w:pPr>
        <w:rPr>
          <w:rFonts w:cstheme="minorHAnsi"/>
          <w:lang w:val="fr-FR"/>
        </w:rPr>
      </w:pPr>
      <w:r w:rsidRPr="00454B91">
        <w:rPr>
          <w:rFonts w:cstheme="minorHAnsi"/>
          <w:lang w:val="fr-FR"/>
        </w:rPr>
        <w:lastRenderedPageBreak/>
        <w:t>term: support</w:t>
      </w:r>
      <w:r w:rsidR="00ED1E8D" w:rsidRPr="00454B91">
        <w:rPr>
          <w:rFonts w:cstheme="minorHAnsi"/>
          <w:lang w:val="fr-FR"/>
        </w:rPr>
        <w:t xml:space="preserve"> de noyau</w:t>
      </w:r>
    </w:p>
    <w:p w:rsidR="00494CEB" w:rsidRPr="00454B91" w:rsidRDefault="00494CEB" w:rsidP="00725A4D">
      <w:pPr>
        <w:rPr>
          <w:rFonts w:cstheme="minorHAnsi"/>
          <w:lang w:val="fr-FR"/>
        </w:rPr>
      </w:pPr>
    </w:p>
    <w:p w:rsidR="00494CEB" w:rsidRPr="00454B91" w:rsidRDefault="00784950" w:rsidP="00725A4D">
      <w:pPr>
        <w:rPr>
          <w:rFonts w:cstheme="minorHAnsi"/>
          <w:lang w:val="fr-FR"/>
        </w:rPr>
      </w:pPr>
      <w:r w:rsidRPr="00454B91">
        <w:rPr>
          <w:rFonts w:cstheme="minorHAnsi"/>
          <w:lang w:val="fr-FR"/>
        </w:rPr>
        <w:t>language: fr</w:t>
      </w:r>
    </w:p>
    <w:p w:rsidR="00494CEB" w:rsidRPr="00454B91" w:rsidRDefault="00494CEB" w:rsidP="00725A4D">
      <w:pPr>
        <w:rPr>
          <w:rFonts w:cstheme="minorHAnsi"/>
          <w:lang w:val="fr-FR"/>
        </w:rPr>
      </w:pPr>
    </w:p>
    <w:p w:rsidR="00494CEB" w:rsidRPr="00454B91" w:rsidRDefault="00494CEB" w:rsidP="00725A4D">
      <w:pPr>
        <w:rPr>
          <w:rFonts w:cstheme="minorHAnsi"/>
          <w:b/>
          <w:lang w:val="fr-FR"/>
        </w:rPr>
      </w:pPr>
      <w:r w:rsidRPr="00454B91">
        <w:rPr>
          <w:rFonts w:cstheme="minorHAnsi"/>
          <w:lang w:val="fr-FR"/>
        </w:rPr>
        <w:t xml:space="preserve">images: </w:t>
      </w:r>
      <w:r w:rsidRPr="00454B91">
        <w:rPr>
          <w:rFonts w:cstheme="minorHAnsi"/>
          <w:b/>
          <w:lang w:val="fr-FR"/>
        </w:rPr>
        <w:t xml:space="preserve">figs. </w:t>
      </w:r>
      <w:r w:rsidR="00045C6E" w:rsidRPr="004C3781">
        <w:rPr>
          <w:rFonts w:eastAsia="Times New Roman" w:cstheme="minorHAnsi"/>
          <w:b/>
        </w:rPr>
        <w:t>9</w:t>
      </w:r>
      <w:r w:rsidR="009373EB" w:rsidRPr="00454B91">
        <w:rPr>
          <w:rFonts w:cstheme="minorHAnsi"/>
          <w:b/>
          <w:lang w:val="fr-FR"/>
        </w:rPr>
        <w:t xml:space="preserve">, </w:t>
      </w:r>
      <w:r w:rsidR="00045C6E" w:rsidRPr="004C3781">
        <w:rPr>
          <w:rFonts w:eastAsia="Times New Roman" w:cstheme="minorHAnsi"/>
          <w:b/>
        </w:rPr>
        <w:t>16</w:t>
      </w:r>
      <w:r w:rsidR="009373EB" w:rsidRPr="00454B91">
        <w:rPr>
          <w:rFonts w:cstheme="minorHAnsi"/>
          <w:b/>
          <w:lang w:val="fr-FR"/>
        </w:rPr>
        <w:t xml:space="preserve">, </w:t>
      </w:r>
      <w:r w:rsidR="00045C6E" w:rsidRPr="004C3781">
        <w:rPr>
          <w:rFonts w:eastAsia="Times New Roman" w:cstheme="minorHAnsi"/>
          <w:b/>
        </w:rPr>
        <w:t>25</w:t>
      </w:r>
      <w:r w:rsidR="009373EB" w:rsidRPr="00454B91">
        <w:rPr>
          <w:rFonts w:cstheme="minorHAnsi"/>
          <w:b/>
          <w:lang w:val="fr-FR"/>
        </w:rPr>
        <w:t xml:space="preserve">, </w:t>
      </w:r>
      <w:r w:rsidR="00045C6E" w:rsidRPr="004C3781">
        <w:rPr>
          <w:rFonts w:eastAsia="Times New Roman" w:cstheme="minorHAnsi"/>
          <w:b/>
        </w:rPr>
        <w:t>42</w:t>
      </w:r>
      <w:r w:rsidR="009373EB" w:rsidRPr="00454B91">
        <w:rPr>
          <w:rFonts w:cstheme="minorHAnsi"/>
          <w:b/>
          <w:lang w:val="fr-FR"/>
        </w:rPr>
        <w:t xml:space="preserve">, </w:t>
      </w:r>
      <w:r w:rsidR="00045C6E" w:rsidRPr="004C3781">
        <w:rPr>
          <w:rFonts w:eastAsia="Times New Roman" w:cstheme="minorHAnsi"/>
          <w:b/>
        </w:rPr>
        <w:t>122</w:t>
      </w:r>
      <w:r w:rsidR="00045C6E" w:rsidRPr="00454B91">
        <w:rPr>
          <w:rFonts w:cstheme="minorHAnsi"/>
          <w:b/>
          <w:lang w:val="fr-FR"/>
        </w:rPr>
        <w:t xml:space="preserve">, </w:t>
      </w:r>
      <w:r w:rsidR="00045C6E" w:rsidRPr="004C3781">
        <w:rPr>
          <w:rFonts w:eastAsia="Times New Roman" w:cstheme="minorHAnsi"/>
          <w:b/>
        </w:rPr>
        <w:t>195</w:t>
      </w:r>
    </w:p>
    <w:p w:rsidR="00494CEB" w:rsidRPr="00454B91" w:rsidRDefault="00494CEB" w:rsidP="00725A4D">
      <w:pPr>
        <w:rPr>
          <w:rFonts w:cstheme="minorHAnsi"/>
          <w:lang w:val="fr-FR"/>
        </w:rPr>
      </w:pPr>
    </w:p>
    <w:p w:rsidR="00850825" w:rsidRPr="00454B91" w:rsidRDefault="00494CEB" w:rsidP="00725A4D">
      <w:pPr>
        <w:rPr>
          <w:rFonts w:cstheme="minorHAnsi"/>
          <w:lang w:val="fr-FR"/>
        </w:rPr>
      </w:pPr>
      <w:r w:rsidRPr="00454B91">
        <w:rPr>
          <w:rFonts w:cstheme="minorHAnsi"/>
          <w:lang w:val="fr-FR"/>
        </w:rPr>
        <w:t xml:space="preserve">definition: </w:t>
      </w:r>
      <w:r w:rsidR="00850825" w:rsidRPr="00454B91">
        <w:rPr>
          <w:rFonts w:cstheme="minorHAnsi"/>
          <w:lang w:val="fr-FR"/>
        </w:rPr>
        <w:t>Terme général pour décrire tout dispositif servant à maintenir le noyau en place dans le moule lors de la coulée (fer à noyau, cale à noyau, voire portée de noyau et armature).</w:t>
      </w:r>
    </w:p>
    <w:p w:rsidR="00850825" w:rsidRPr="00454B91" w:rsidRDefault="00850825" w:rsidP="00725A4D">
      <w:pPr>
        <w:rPr>
          <w:rFonts w:cstheme="minorHAnsi"/>
          <w:lang w:val="fr-FR"/>
        </w:rPr>
      </w:pPr>
    </w:p>
    <w:p w:rsidR="00494CEB" w:rsidRPr="00454B91" w:rsidRDefault="00850825" w:rsidP="00725A4D">
      <w:pPr>
        <w:rPr>
          <w:rFonts w:cstheme="minorHAnsi"/>
          <w:lang w:val="fr-FR"/>
        </w:rPr>
      </w:pPr>
      <w:r w:rsidRPr="00454B91">
        <w:rPr>
          <w:rFonts w:cstheme="minorHAnsi"/>
          <w:lang w:val="fr-FR"/>
        </w:rPr>
        <w:t>Note: En anglais, à cette définition propre à la fonderie industrielle vient s’ajouter une définition plus particulière à la sculpture en bronze pour désigner également tous les systèmes d’armatures internes faits de fils de fer pour renforcer le noyau</w:t>
      </w:r>
      <w:r w:rsidR="007F369B" w:rsidRPr="00454B91">
        <w:rPr>
          <w:rFonts w:cstheme="minorHAnsi"/>
          <w:lang w:val="fr-FR"/>
        </w:rPr>
        <w:t>.</w:t>
      </w:r>
    </w:p>
    <w:p w:rsidR="00494CEB" w:rsidRPr="00454B91" w:rsidRDefault="00494CEB" w:rsidP="00725A4D">
      <w:pPr>
        <w:rPr>
          <w:rFonts w:cstheme="minorHAnsi"/>
          <w:lang w:val="fr-FR"/>
        </w:rPr>
      </w:pPr>
    </w:p>
    <w:p w:rsidR="00C7446C" w:rsidRPr="00454B91" w:rsidRDefault="00C7446C" w:rsidP="00725A4D">
      <w:pPr>
        <w:pStyle w:val="Heading2"/>
        <w:spacing w:before="0" w:line="360" w:lineRule="auto"/>
        <w:ind w:right="720"/>
        <w:rPr>
          <w:rFonts w:asciiTheme="minorHAnsi" w:hAnsiTheme="minorHAnsi" w:cstheme="minorHAnsi"/>
          <w:sz w:val="22"/>
          <w:szCs w:val="22"/>
          <w:lang w:val="fr-FR"/>
        </w:rPr>
      </w:pPr>
      <w:r w:rsidRPr="00454B91">
        <w:rPr>
          <w:rFonts w:asciiTheme="minorHAnsi" w:hAnsiTheme="minorHAnsi" w:cstheme="minorHAnsi"/>
          <w:sz w:val="22"/>
          <w:szCs w:val="22"/>
          <w:lang w:val="fr-FR"/>
        </w:rPr>
        <w:t>Sources</w:t>
      </w:r>
    </w:p>
    <w:p w:rsidR="00C7446C" w:rsidRPr="00454B91" w:rsidRDefault="00C7446C" w:rsidP="00725A4D">
      <w:pPr>
        <w:rPr>
          <w:rFonts w:cstheme="minorHAnsi"/>
          <w:lang w:val="fr-FR"/>
        </w:rPr>
      </w:pPr>
    </w:p>
    <w:p w:rsidR="00C7446C" w:rsidRPr="00454B91" w:rsidRDefault="00C7446C"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Copper Industry</w:t>
      </w:r>
    </w:p>
    <w:p w:rsidR="00C7446C" w:rsidRPr="00454B91" w:rsidRDefault="00C7446C" w:rsidP="00725A4D">
      <w:pPr>
        <w:rPr>
          <w:rFonts w:cstheme="minorHAnsi"/>
          <w:lang w:val="fr-FR"/>
        </w:rPr>
      </w:pPr>
    </w:p>
    <w:p w:rsidR="00C7446C" w:rsidRPr="00454B91" w:rsidRDefault="002B6E2C" w:rsidP="00725A4D">
      <w:pPr>
        <w:rPr>
          <w:rFonts w:cstheme="minorHAnsi"/>
          <w:lang w:val="fr-FR" w:eastAsia="fr-FR"/>
        </w:rPr>
      </w:pPr>
      <w:r w:rsidRPr="00454B91">
        <w:rPr>
          <w:rFonts w:cstheme="minorHAnsi"/>
          <w:lang w:val="fr-FR"/>
        </w:rPr>
        <w:t>{</w:t>
      </w:r>
      <w:r w:rsidR="00C7446C" w:rsidRPr="00454B91">
        <w:rPr>
          <w:rFonts w:cstheme="minorHAnsi"/>
          <w:lang w:val="fr-FR" w:eastAsia="fr-FR"/>
        </w:rPr>
        <w:t>Association Technique de Fonderie, Commission Ingénieurs et Techniciens 1979}</w:t>
      </w:r>
    </w:p>
    <w:p w:rsidR="00C7446C" w:rsidRPr="00454B91" w:rsidRDefault="002B6E2C" w:rsidP="00725A4D">
      <w:pPr>
        <w:rPr>
          <w:rFonts w:cstheme="minorHAnsi"/>
          <w:lang w:val="fr-FR"/>
        </w:rPr>
      </w:pPr>
      <w:r w:rsidRPr="00454B91">
        <w:rPr>
          <w:rFonts w:cstheme="minorHAnsi"/>
          <w:lang w:val="fr-FR" w:eastAsia="fr-FR"/>
        </w:rPr>
        <w:t>{</w:t>
      </w:r>
      <w:r w:rsidR="00C7446C" w:rsidRPr="00454B91">
        <w:rPr>
          <w:rFonts w:cstheme="minorHAnsi"/>
          <w:lang w:val="fr-FR" w:eastAsia="fr-FR"/>
        </w:rPr>
        <w:t>Brunhuber 1988}</w:t>
      </w:r>
    </w:p>
    <w:p w:rsidR="00C7446C" w:rsidRPr="00454B91" w:rsidRDefault="00C7446C" w:rsidP="00725A4D">
      <w:pPr>
        <w:rPr>
          <w:rFonts w:cstheme="minorHAnsi"/>
          <w:lang w:val="fr-FR"/>
        </w:rPr>
      </w:pPr>
    </w:p>
    <w:p w:rsidR="00C7446C" w:rsidRPr="00454B91" w:rsidRDefault="00C7446C" w:rsidP="00725A4D">
      <w:pPr>
        <w:pStyle w:val="Heading2"/>
        <w:spacing w:before="0" w:line="360" w:lineRule="auto"/>
        <w:ind w:right="720"/>
        <w:rPr>
          <w:rFonts w:asciiTheme="minorHAnsi" w:hAnsiTheme="minorHAnsi" w:cstheme="minorHAnsi"/>
          <w:sz w:val="22"/>
          <w:szCs w:val="22"/>
          <w:lang w:val="fr-FR"/>
        </w:rPr>
      </w:pPr>
      <w:r w:rsidRPr="00454B91">
        <w:rPr>
          <w:rFonts w:asciiTheme="minorHAnsi" w:hAnsiTheme="minorHAnsi" w:cstheme="minorHAnsi"/>
          <w:sz w:val="22"/>
          <w:szCs w:val="22"/>
          <w:lang w:val="fr-FR"/>
        </w:rPr>
        <w:t>Alternate translations</w:t>
      </w:r>
    </w:p>
    <w:p w:rsidR="00C7446C" w:rsidRPr="00454B91" w:rsidRDefault="00C7446C" w:rsidP="00725A4D">
      <w:pPr>
        <w:rPr>
          <w:rFonts w:cstheme="minorHAnsi"/>
          <w:lang w:val="fr-FR"/>
        </w:rPr>
      </w:pPr>
    </w:p>
    <w:p w:rsidR="00C7446C" w:rsidRPr="00454B91" w:rsidRDefault="00C7446C" w:rsidP="00725A4D">
      <w:pPr>
        <w:rPr>
          <w:rFonts w:cstheme="minorHAnsi"/>
          <w:lang w:val="fr-FR"/>
        </w:rPr>
      </w:pPr>
      <w:r w:rsidRPr="00454B91">
        <w:rPr>
          <w:rFonts w:cstheme="minorHAnsi"/>
          <w:b/>
          <w:bCs/>
          <w:color w:val="969D00"/>
          <w:lang w:val="fr-FR"/>
        </w:rPr>
        <w:t>support pour noyau</w:t>
      </w:r>
    </w:p>
    <w:p w:rsidR="00C7446C" w:rsidRPr="00454B91" w:rsidRDefault="00C7446C" w:rsidP="00725A4D">
      <w:pPr>
        <w:rPr>
          <w:rFonts w:cstheme="minorHAnsi"/>
          <w:lang w:val="fr-FR"/>
        </w:rPr>
      </w:pPr>
    </w:p>
    <w:p w:rsidR="00C7446C" w:rsidRPr="00454B91" w:rsidRDefault="00C7446C"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Copper Industry</w:t>
      </w:r>
    </w:p>
    <w:p w:rsidR="00C7446C" w:rsidRPr="00454B91" w:rsidRDefault="00C7446C" w:rsidP="00725A4D">
      <w:pPr>
        <w:rPr>
          <w:rFonts w:cstheme="minorHAnsi"/>
          <w:lang w:val="fr-FR"/>
        </w:rPr>
      </w:pPr>
    </w:p>
    <w:p w:rsidR="00C7446C" w:rsidRPr="00454B91" w:rsidRDefault="002B6E2C" w:rsidP="00725A4D">
      <w:pPr>
        <w:rPr>
          <w:rFonts w:cstheme="minorHAnsi"/>
          <w:lang w:val="fr-FR"/>
        </w:rPr>
      </w:pPr>
      <w:r w:rsidRPr="00454B91">
        <w:rPr>
          <w:rFonts w:cstheme="minorHAnsi"/>
          <w:lang w:val="fr-FR" w:eastAsia="fr-FR"/>
        </w:rPr>
        <w:t>{</w:t>
      </w:r>
      <w:r w:rsidR="00C7446C" w:rsidRPr="00454B91">
        <w:rPr>
          <w:rFonts w:cstheme="minorHAnsi"/>
          <w:lang w:val="fr-FR" w:eastAsia="fr-FR"/>
        </w:rPr>
        <w:t>Brunhuber 1988}</w:t>
      </w:r>
    </w:p>
    <w:p w:rsidR="00494CEB" w:rsidRPr="00454B91" w:rsidRDefault="00494CEB" w:rsidP="00725A4D">
      <w:pPr>
        <w:autoSpaceDE w:val="0"/>
        <w:autoSpaceDN w:val="0"/>
        <w:adjustRightInd w:val="0"/>
        <w:rPr>
          <w:rFonts w:cstheme="minorHAnsi"/>
          <w:color w:val="000000"/>
          <w:lang w:val="fr-FR"/>
        </w:rPr>
      </w:pPr>
    </w:p>
    <w:p w:rsidR="00494CEB" w:rsidRPr="00454B91" w:rsidRDefault="00494CEB" w:rsidP="00725A4D">
      <w:pPr>
        <w:autoSpaceDE w:val="0"/>
        <w:autoSpaceDN w:val="0"/>
        <w:adjustRightInd w:val="0"/>
        <w:rPr>
          <w:rFonts w:cstheme="minorHAnsi"/>
          <w:color w:val="000000"/>
          <w:lang w:val="fr-FR"/>
        </w:rPr>
      </w:pPr>
    </w:p>
    <w:p w:rsidR="00494CEB" w:rsidRPr="00454B91" w:rsidRDefault="00494CEB" w:rsidP="00725A4D">
      <w:pPr>
        <w:rPr>
          <w:rFonts w:cstheme="minorHAnsi"/>
          <w:color w:val="000000"/>
          <w:lang w:val="fr-FR"/>
        </w:rPr>
      </w:pPr>
      <w:r w:rsidRPr="00454B91">
        <w:rPr>
          <w:rFonts w:cstheme="minorHAnsi"/>
          <w:color w:val="000000"/>
          <w:lang w:val="fr-FR"/>
        </w:rPr>
        <w:br w:type="page"/>
      </w:r>
    </w:p>
    <w:p w:rsidR="00D304BD" w:rsidRPr="00454B91" w:rsidRDefault="00D304BD" w:rsidP="00725A4D">
      <w:pPr>
        <w:rPr>
          <w:rFonts w:cstheme="minorHAnsi"/>
          <w:lang w:val="fr-FR"/>
        </w:rPr>
      </w:pPr>
      <w:r w:rsidRPr="00454B91">
        <w:rPr>
          <w:rFonts w:cstheme="minorHAnsi"/>
          <w:lang w:val="fr-FR"/>
        </w:rPr>
        <w:lastRenderedPageBreak/>
        <w:t xml:space="preserve">term: </w:t>
      </w:r>
      <w:r w:rsidR="000623A7" w:rsidRPr="00454B91">
        <w:rPr>
          <w:rFonts w:cstheme="minorHAnsi"/>
          <w:lang w:val="fr-FR"/>
        </w:rPr>
        <w:t>fer à noyau</w:t>
      </w:r>
    </w:p>
    <w:p w:rsidR="00D304BD" w:rsidRPr="00454B91" w:rsidRDefault="00D304BD" w:rsidP="00725A4D">
      <w:pPr>
        <w:rPr>
          <w:rFonts w:cstheme="minorHAnsi"/>
          <w:lang w:val="fr-FR"/>
        </w:rPr>
      </w:pPr>
    </w:p>
    <w:p w:rsidR="00D304BD" w:rsidRPr="00454B91" w:rsidRDefault="00784950" w:rsidP="00725A4D">
      <w:pPr>
        <w:rPr>
          <w:rFonts w:cstheme="minorHAnsi"/>
          <w:lang w:val="fr-FR"/>
        </w:rPr>
      </w:pPr>
      <w:r w:rsidRPr="00454B91">
        <w:rPr>
          <w:rFonts w:cstheme="minorHAnsi"/>
          <w:lang w:val="fr-FR"/>
        </w:rPr>
        <w:t>language: fr</w:t>
      </w:r>
    </w:p>
    <w:p w:rsidR="00D304BD" w:rsidRPr="00454B91" w:rsidRDefault="00D304BD" w:rsidP="00725A4D">
      <w:pPr>
        <w:rPr>
          <w:rFonts w:cstheme="minorHAnsi"/>
          <w:lang w:val="fr-FR"/>
        </w:rPr>
      </w:pPr>
    </w:p>
    <w:p w:rsidR="00D304BD" w:rsidRPr="00454B91" w:rsidRDefault="00D304BD" w:rsidP="00725A4D">
      <w:pPr>
        <w:rPr>
          <w:rFonts w:cstheme="minorHAnsi"/>
          <w:b/>
          <w:lang w:val="fr-FR"/>
        </w:rPr>
      </w:pPr>
      <w:r w:rsidRPr="00454B91">
        <w:rPr>
          <w:rFonts w:cstheme="minorHAnsi"/>
          <w:lang w:val="fr-FR"/>
        </w:rPr>
        <w:t xml:space="preserve">images: </w:t>
      </w:r>
      <w:r w:rsidRPr="00454B91">
        <w:rPr>
          <w:rFonts w:cstheme="minorHAnsi"/>
          <w:b/>
          <w:lang w:val="fr-FR"/>
        </w:rPr>
        <w:t xml:space="preserve">figs. </w:t>
      </w:r>
      <w:r w:rsidR="00045C6E" w:rsidRPr="004C3781">
        <w:rPr>
          <w:rFonts w:eastAsia="Times New Roman" w:cstheme="minorHAnsi"/>
          <w:b/>
        </w:rPr>
        <w:t>35</w:t>
      </w:r>
      <w:r w:rsidR="00764243" w:rsidRPr="00454B91">
        <w:rPr>
          <w:rFonts w:cstheme="minorHAnsi"/>
          <w:b/>
          <w:lang w:val="fr-FR"/>
        </w:rPr>
        <w:t xml:space="preserve">, </w:t>
      </w:r>
      <w:r w:rsidR="00045C6E" w:rsidRPr="004C3781">
        <w:rPr>
          <w:rFonts w:eastAsia="Times New Roman" w:cstheme="minorHAnsi"/>
          <w:b/>
        </w:rPr>
        <w:t>36</w:t>
      </w:r>
      <w:r w:rsidR="00764243" w:rsidRPr="00454B91">
        <w:rPr>
          <w:rFonts w:cstheme="minorHAnsi"/>
          <w:b/>
          <w:lang w:val="fr-FR"/>
        </w:rPr>
        <w:t xml:space="preserve">, </w:t>
      </w:r>
      <w:r w:rsidR="00045C6E" w:rsidRPr="004C3781">
        <w:rPr>
          <w:rFonts w:eastAsia="Times New Roman" w:cstheme="minorHAnsi"/>
          <w:b/>
        </w:rPr>
        <w:t>37</w:t>
      </w:r>
      <w:r w:rsidR="00764243" w:rsidRPr="00454B91">
        <w:rPr>
          <w:rFonts w:cstheme="minorHAnsi"/>
          <w:b/>
          <w:lang w:val="fr-FR"/>
        </w:rPr>
        <w:t xml:space="preserve">, </w:t>
      </w:r>
      <w:r w:rsidR="00045C6E" w:rsidRPr="004C3781">
        <w:rPr>
          <w:rFonts w:eastAsia="Times New Roman" w:cstheme="minorHAnsi"/>
          <w:b/>
        </w:rPr>
        <w:t>122</w:t>
      </w:r>
      <w:r w:rsidR="00764243" w:rsidRPr="00454B91">
        <w:rPr>
          <w:rFonts w:cstheme="minorHAnsi"/>
          <w:b/>
          <w:lang w:val="fr-FR"/>
        </w:rPr>
        <w:t xml:space="preserve">, </w:t>
      </w:r>
      <w:r w:rsidR="00045C6E" w:rsidRPr="004C3781">
        <w:rPr>
          <w:rFonts w:eastAsia="Times New Roman" w:cstheme="minorHAnsi"/>
          <w:b/>
        </w:rPr>
        <w:t>547</w:t>
      </w:r>
    </w:p>
    <w:p w:rsidR="00D304BD" w:rsidRPr="00454B91" w:rsidRDefault="00D304BD" w:rsidP="00725A4D">
      <w:pPr>
        <w:rPr>
          <w:rFonts w:cstheme="minorHAnsi"/>
          <w:lang w:val="fr-FR"/>
        </w:rPr>
      </w:pPr>
    </w:p>
    <w:p w:rsidR="00764243" w:rsidRPr="00454B91" w:rsidRDefault="00D304BD" w:rsidP="00725A4D">
      <w:pPr>
        <w:pStyle w:val="FirstParagraph"/>
        <w:spacing w:after="0" w:line="360" w:lineRule="auto"/>
        <w:ind w:right="720"/>
        <w:rPr>
          <w:rFonts w:cstheme="minorHAnsi"/>
          <w:sz w:val="22"/>
          <w:szCs w:val="22"/>
          <w:lang w:val="fr-FR"/>
        </w:rPr>
      </w:pPr>
      <w:r w:rsidRPr="00454B91">
        <w:rPr>
          <w:rFonts w:cstheme="minorHAnsi"/>
          <w:sz w:val="22"/>
          <w:szCs w:val="22"/>
          <w:lang w:val="fr-FR"/>
        </w:rPr>
        <w:t xml:space="preserve">definition: </w:t>
      </w:r>
      <w:r w:rsidR="00C41477" w:rsidRPr="00454B91">
        <w:rPr>
          <w:rFonts w:cstheme="minorHAnsi"/>
          <w:sz w:val="22"/>
          <w:szCs w:val="22"/>
          <w:lang w:val="fr-FR"/>
        </w:rPr>
        <w:t xml:space="preserve">Tige ou clou, parfois fil, </w:t>
      </w:r>
      <w:r w:rsidR="000623A7" w:rsidRPr="00454B91">
        <w:rPr>
          <w:rFonts w:cstheme="minorHAnsi"/>
          <w:sz w:val="22"/>
          <w:szCs w:val="22"/>
          <w:lang w:val="fr-FR"/>
        </w:rPr>
        <w:t>généralement en fer servant à maintenir le noyau en place dans le moule lors de la coulée</w:t>
      </w:r>
      <w:r w:rsidR="00764243" w:rsidRPr="00454B91">
        <w:rPr>
          <w:rFonts w:cstheme="minorHAnsi"/>
          <w:sz w:val="22"/>
          <w:szCs w:val="22"/>
          <w:lang w:val="fr-FR"/>
        </w:rPr>
        <w:t>.</w:t>
      </w:r>
    </w:p>
    <w:p w:rsidR="00D304BD" w:rsidRPr="00454B91" w:rsidRDefault="00D304BD" w:rsidP="00725A4D">
      <w:pPr>
        <w:rPr>
          <w:rFonts w:cstheme="minorHAnsi"/>
          <w:lang w:val="fr-FR"/>
        </w:rPr>
      </w:pPr>
    </w:p>
    <w:p w:rsidR="000623A7" w:rsidRPr="002C1128" w:rsidRDefault="000623A7" w:rsidP="00725A4D">
      <w:pPr>
        <w:pStyle w:val="Heading2"/>
        <w:spacing w:before="0" w:line="360" w:lineRule="auto"/>
        <w:ind w:right="720"/>
        <w:rPr>
          <w:rFonts w:asciiTheme="minorHAnsi" w:hAnsiTheme="minorHAnsi" w:cstheme="minorHAnsi"/>
          <w:sz w:val="22"/>
          <w:szCs w:val="22"/>
        </w:rPr>
      </w:pPr>
      <w:r w:rsidRPr="002C1128">
        <w:rPr>
          <w:rFonts w:asciiTheme="minorHAnsi" w:hAnsiTheme="minorHAnsi" w:cstheme="minorHAnsi"/>
          <w:sz w:val="22"/>
          <w:szCs w:val="22"/>
        </w:rPr>
        <w:t>Sources</w:t>
      </w:r>
    </w:p>
    <w:p w:rsidR="000623A7" w:rsidRPr="002C1128" w:rsidRDefault="000623A7" w:rsidP="00725A4D">
      <w:pPr>
        <w:rPr>
          <w:rFonts w:cstheme="minorHAnsi"/>
        </w:rPr>
      </w:pPr>
    </w:p>
    <w:p w:rsidR="000623A7" w:rsidRPr="002C1128" w:rsidRDefault="000623A7"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Cultural Heritage Publications</w:t>
      </w:r>
    </w:p>
    <w:p w:rsidR="000623A7" w:rsidRPr="002C1128" w:rsidRDefault="000623A7" w:rsidP="00725A4D">
      <w:pPr>
        <w:rPr>
          <w:rFonts w:cstheme="minorHAnsi"/>
        </w:rPr>
      </w:pPr>
    </w:p>
    <w:p w:rsidR="000623A7" w:rsidRPr="002C1128" w:rsidRDefault="002B6E2C" w:rsidP="00725A4D">
      <w:pPr>
        <w:rPr>
          <w:rFonts w:cstheme="minorHAnsi"/>
        </w:rPr>
      </w:pPr>
      <w:r w:rsidRPr="002C1128">
        <w:rPr>
          <w:rFonts w:cstheme="minorHAnsi"/>
        </w:rPr>
        <w:t>{</w:t>
      </w:r>
      <w:r w:rsidR="000623A7" w:rsidRPr="002C1128">
        <w:rPr>
          <w:rFonts w:cstheme="minorHAnsi"/>
          <w:lang w:eastAsia="fr-FR"/>
        </w:rPr>
        <w:t>Bewer, Bourgarit, and Bassett 2008}</w:t>
      </w:r>
    </w:p>
    <w:p w:rsidR="000623A7" w:rsidRPr="002C1128" w:rsidRDefault="000623A7" w:rsidP="00725A4D">
      <w:pPr>
        <w:rPr>
          <w:rFonts w:cstheme="minorHAnsi"/>
        </w:rPr>
      </w:pPr>
    </w:p>
    <w:p w:rsidR="000623A7" w:rsidRPr="00454B91" w:rsidRDefault="000623A7" w:rsidP="00725A4D">
      <w:pPr>
        <w:pStyle w:val="Heading2"/>
        <w:spacing w:before="0" w:line="360" w:lineRule="auto"/>
        <w:ind w:right="720"/>
        <w:rPr>
          <w:rFonts w:asciiTheme="minorHAnsi" w:hAnsiTheme="minorHAnsi" w:cstheme="minorHAnsi"/>
          <w:sz w:val="22"/>
          <w:szCs w:val="22"/>
          <w:lang w:val="fr-FR"/>
        </w:rPr>
      </w:pPr>
      <w:r w:rsidRPr="00454B91">
        <w:rPr>
          <w:rFonts w:asciiTheme="minorHAnsi" w:hAnsiTheme="minorHAnsi" w:cstheme="minorHAnsi"/>
          <w:sz w:val="22"/>
          <w:szCs w:val="22"/>
          <w:lang w:val="fr-FR"/>
        </w:rPr>
        <w:t>Alternate translations</w:t>
      </w:r>
    </w:p>
    <w:p w:rsidR="000623A7" w:rsidRPr="00454B91" w:rsidRDefault="000623A7" w:rsidP="00725A4D">
      <w:pPr>
        <w:rPr>
          <w:rFonts w:cstheme="minorHAnsi"/>
          <w:lang w:val="fr-FR"/>
        </w:rPr>
      </w:pPr>
    </w:p>
    <w:p w:rsidR="000C010D" w:rsidRPr="00454B91" w:rsidRDefault="000623A7" w:rsidP="00725A4D">
      <w:pPr>
        <w:autoSpaceDE w:val="0"/>
        <w:autoSpaceDN w:val="0"/>
        <w:adjustRightInd w:val="0"/>
        <w:rPr>
          <w:rFonts w:cstheme="minorHAnsi"/>
          <w:color w:val="000000"/>
          <w:lang w:val="fr-FR"/>
        </w:rPr>
      </w:pPr>
      <w:r w:rsidRPr="00454B91">
        <w:rPr>
          <w:rFonts w:cstheme="minorHAnsi"/>
          <w:b/>
          <w:bCs/>
          <w:color w:val="969D00"/>
          <w:lang w:val="fr-FR"/>
        </w:rPr>
        <w:t>broche</w:t>
      </w:r>
    </w:p>
    <w:p w:rsidR="00D304BD" w:rsidRPr="00454B91" w:rsidRDefault="000623A7" w:rsidP="00725A4D">
      <w:pPr>
        <w:autoSpaceDE w:val="0"/>
        <w:autoSpaceDN w:val="0"/>
        <w:adjustRightInd w:val="0"/>
        <w:rPr>
          <w:rFonts w:cstheme="minorHAnsi"/>
          <w:color w:val="000000"/>
          <w:lang w:val="fr-FR"/>
        </w:rPr>
      </w:pPr>
      <w:r w:rsidRPr="00454B91">
        <w:rPr>
          <w:rFonts w:cstheme="minorHAnsi"/>
          <w:color w:val="000000"/>
          <w:lang w:val="fr-FR"/>
        </w:rPr>
        <w:t>Pour certains auteurs de l’industrie, terme spécifique à la coulée sous pression ({</w:t>
      </w:r>
      <w:r w:rsidRPr="00454B91">
        <w:rPr>
          <w:rFonts w:cstheme="minorHAnsi"/>
          <w:lang w:val="fr-FR" w:eastAsia="fr-FR"/>
        </w:rPr>
        <w:t>Association Technique de Fonderie, Commission Ingénieurs et Techniciens 1979};</w:t>
      </w:r>
      <w:r w:rsidRPr="00454B91">
        <w:rPr>
          <w:rFonts w:cstheme="minorHAnsi"/>
          <w:color w:val="000000"/>
          <w:lang w:val="fr-FR"/>
        </w:rPr>
        <w:t xml:space="preserve"> {Brunhuber 1988}).</w:t>
      </w:r>
    </w:p>
    <w:p w:rsidR="000623A7" w:rsidRPr="00454B91" w:rsidRDefault="000623A7" w:rsidP="00725A4D">
      <w:pPr>
        <w:autoSpaceDE w:val="0"/>
        <w:autoSpaceDN w:val="0"/>
        <w:adjustRightInd w:val="0"/>
        <w:rPr>
          <w:rFonts w:cstheme="minorHAnsi"/>
          <w:color w:val="000000"/>
          <w:lang w:val="fr-FR"/>
        </w:rPr>
      </w:pPr>
    </w:p>
    <w:p w:rsidR="000623A7" w:rsidRPr="00454B91" w:rsidRDefault="000623A7"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Copper Industry</w:t>
      </w:r>
    </w:p>
    <w:p w:rsidR="000623A7" w:rsidRPr="00454B91" w:rsidRDefault="000623A7" w:rsidP="00725A4D">
      <w:pPr>
        <w:rPr>
          <w:rFonts w:cstheme="minorHAnsi"/>
          <w:lang w:val="fr-FR"/>
        </w:rPr>
      </w:pPr>
    </w:p>
    <w:p w:rsidR="000623A7" w:rsidRPr="00454B91" w:rsidRDefault="002B6E2C" w:rsidP="00725A4D">
      <w:pPr>
        <w:rPr>
          <w:rFonts w:cstheme="minorHAnsi"/>
          <w:lang w:val="fr-FR" w:eastAsia="fr-FR"/>
        </w:rPr>
      </w:pPr>
      <w:r w:rsidRPr="00454B91">
        <w:rPr>
          <w:rFonts w:cstheme="minorHAnsi"/>
          <w:lang w:val="fr-FR"/>
        </w:rPr>
        <w:t>{</w:t>
      </w:r>
      <w:r w:rsidR="000623A7" w:rsidRPr="00454B91">
        <w:rPr>
          <w:rFonts w:cstheme="minorHAnsi"/>
          <w:lang w:val="fr-FR" w:eastAsia="fr-FR"/>
        </w:rPr>
        <w:t>Association Technique de Fonderie, Commission Ingénieurs et Techniciens 1979}</w:t>
      </w:r>
    </w:p>
    <w:p w:rsidR="000623A7" w:rsidRPr="002C1128" w:rsidRDefault="002B6E2C" w:rsidP="00725A4D">
      <w:pPr>
        <w:rPr>
          <w:rFonts w:cstheme="minorHAnsi"/>
        </w:rPr>
      </w:pPr>
      <w:r w:rsidRPr="002C1128">
        <w:rPr>
          <w:rFonts w:cstheme="minorHAnsi"/>
          <w:lang w:eastAsia="fr-FR"/>
        </w:rPr>
        <w:t>{</w:t>
      </w:r>
      <w:r w:rsidR="000623A7" w:rsidRPr="002C1128">
        <w:rPr>
          <w:rFonts w:cstheme="minorHAnsi"/>
          <w:color w:val="000000"/>
        </w:rPr>
        <w:t>Brunhuber 1988}</w:t>
      </w:r>
    </w:p>
    <w:p w:rsidR="000623A7" w:rsidRPr="002C1128" w:rsidRDefault="000623A7" w:rsidP="00725A4D">
      <w:pPr>
        <w:rPr>
          <w:rFonts w:cstheme="minorHAnsi"/>
        </w:rPr>
      </w:pPr>
    </w:p>
    <w:p w:rsidR="000623A7" w:rsidRPr="002C1128" w:rsidRDefault="000623A7"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Art and Craft Textbooks</w:t>
      </w:r>
    </w:p>
    <w:p w:rsidR="000623A7" w:rsidRPr="002C1128" w:rsidRDefault="000623A7" w:rsidP="00725A4D">
      <w:pPr>
        <w:rPr>
          <w:rFonts w:cstheme="minorHAnsi"/>
        </w:rPr>
      </w:pPr>
    </w:p>
    <w:p w:rsidR="000623A7" w:rsidRPr="002C1128" w:rsidRDefault="002B6E2C" w:rsidP="00725A4D">
      <w:pPr>
        <w:rPr>
          <w:rFonts w:cstheme="minorHAnsi"/>
          <w:lang w:eastAsia="fr-FR"/>
        </w:rPr>
      </w:pPr>
      <w:r w:rsidRPr="002C1128">
        <w:rPr>
          <w:rFonts w:cstheme="minorHAnsi"/>
        </w:rPr>
        <w:t>{</w:t>
      </w:r>
      <w:r w:rsidR="000623A7" w:rsidRPr="002C1128">
        <w:rPr>
          <w:rFonts w:cstheme="minorHAnsi"/>
          <w:lang w:eastAsia="fr-FR"/>
        </w:rPr>
        <w:t>Dubos 2003}</w:t>
      </w:r>
    </w:p>
    <w:p w:rsidR="000623A7" w:rsidRPr="002C1128" w:rsidRDefault="000623A7" w:rsidP="00725A4D">
      <w:pPr>
        <w:rPr>
          <w:rFonts w:cstheme="minorHAnsi"/>
          <w:lang w:eastAsia="fr-FR"/>
        </w:rPr>
      </w:pPr>
    </w:p>
    <w:p w:rsidR="000623A7" w:rsidRPr="00454B91" w:rsidRDefault="000623A7" w:rsidP="00725A4D">
      <w:pPr>
        <w:autoSpaceDE w:val="0"/>
        <w:autoSpaceDN w:val="0"/>
        <w:adjustRightInd w:val="0"/>
        <w:rPr>
          <w:rFonts w:cstheme="minorHAnsi"/>
          <w:color w:val="000000"/>
          <w:lang w:val="fr-FR"/>
        </w:rPr>
      </w:pPr>
      <w:r w:rsidRPr="00454B91">
        <w:rPr>
          <w:rFonts w:cstheme="minorHAnsi"/>
          <w:b/>
          <w:bCs/>
          <w:color w:val="969D00"/>
          <w:lang w:val="fr-FR"/>
        </w:rPr>
        <w:t>clou</w:t>
      </w:r>
    </w:p>
    <w:p w:rsidR="000623A7" w:rsidRPr="00454B91" w:rsidRDefault="000623A7" w:rsidP="00725A4D">
      <w:pPr>
        <w:autoSpaceDE w:val="0"/>
        <w:autoSpaceDN w:val="0"/>
        <w:adjustRightInd w:val="0"/>
        <w:rPr>
          <w:rFonts w:cstheme="minorHAnsi"/>
          <w:color w:val="000000"/>
          <w:lang w:val="fr-FR"/>
        </w:rPr>
      </w:pPr>
    </w:p>
    <w:p w:rsidR="000623A7" w:rsidRPr="00454B91" w:rsidRDefault="000623A7"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lastRenderedPageBreak/>
        <w:t>Cultural Heritage Publications</w:t>
      </w:r>
    </w:p>
    <w:p w:rsidR="000623A7" w:rsidRPr="00454B91" w:rsidRDefault="000623A7" w:rsidP="00725A4D">
      <w:pPr>
        <w:rPr>
          <w:rFonts w:cstheme="minorHAnsi"/>
          <w:lang w:val="fr-FR"/>
        </w:rPr>
      </w:pPr>
    </w:p>
    <w:p w:rsidR="000623A7" w:rsidRPr="00454B91" w:rsidRDefault="002B6E2C" w:rsidP="00725A4D">
      <w:pPr>
        <w:rPr>
          <w:rFonts w:cstheme="minorHAnsi"/>
          <w:lang w:val="fr-FR" w:eastAsia="fr-FR"/>
        </w:rPr>
      </w:pPr>
      <w:r w:rsidRPr="00454B91">
        <w:rPr>
          <w:rFonts w:cstheme="minorHAnsi"/>
          <w:lang w:val="fr-FR"/>
        </w:rPr>
        <w:t>{</w:t>
      </w:r>
      <w:r w:rsidR="000623A7" w:rsidRPr="00454B91">
        <w:rPr>
          <w:rFonts w:cstheme="minorHAnsi"/>
          <w:lang w:val="fr-FR" w:eastAsia="fr-FR"/>
        </w:rPr>
        <w:t>Baudry, Bozo, and Inventaire général des monuments et des richesses artistiques de la France 1978}, 626</w:t>
      </w:r>
    </w:p>
    <w:p w:rsidR="000623A7" w:rsidRPr="00454B91" w:rsidRDefault="000623A7" w:rsidP="00725A4D">
      <w:pPr>
        <w:rPr>
          <w:rFonts w:cstheme="minorHAnsi"/>
          <w:lang w:val="fr-FR"/>
        </w:rPr>
      </w:pPr>
    </w:p>
    <w:p w:rsidR="000623A7" w:rsidRPr="002C1128" w:rsidRDefault="000623A7"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Art and Craft Textbooks</w:t>
      </w:r>
    </w:p>
    <w:p w:rsidR="000623A7" w:rsidRPr="002C1128" w:rsidRDefault="000623A7" w:rsidP="00725A4D">
      <w:pPr>
        <w:rPr>
          <w:rFonts w:cstheme="minorHAnsi"/>
        </w:rPr>
      </w:pPr>
    </w:p>
    <w:p w:rsidR="000623A7" w:rsidRPr="002C1128" w:rsidRDefault="002B6E2C" w:rsidP="00725A4D">
      <w:pPr>
        <w:rPr>
          <w:rFonts w:cstheme="minorHAnsi"/>
          <w:lang w:eastAsia="fr-FR"/>
        </w:rPr>
      </w:pPr>
      <w:r w:rsidRPr="002C1128">
        <w:rPr>
          <w:rFonts w:cstheme="minorHAnsi"/>
        </w:rPr>
        <w:t>{</w:t>
      </w:r>
      <w:r w:rsidR="000623A7" w:rsidRPr="002C1128">
        <w:rPr>
          <w:rFonts w:cstheme="minorHAnsi"/>
          <w:lang w:eastAsia="fr-FR"/>
        </w:rPr>
        <w:t>Rama 1988}, 257</w:t>
      </w:r>
    </w:p>
    <w:p w:rsidR="000623A7" w:rsidRPr="00454B91" w:rsidRDefault="002B6E2C" w:rsidP="00725A4D">
      <w:pPr>
        <w:rPr>
          <w:rFonts w:cstheme="minorHAnsi"/>
          <w:lang w:val="fr-FR" w:eastAsia="fr-FR"/>
        </w:rPr>
      </w:pPr>
      <w:r w:rsidRPr="00454B91">
        <w:rPr>
          <w:rFonts w:cstheme="minorHAnsi"/>
          <w:lang w:val="fr-FR" w:eastAsia="fr-FR"/>
        </w:rPr>
        <w:t>{</w:t>
      </w:r>
      <w:r w:rsidR="000623A7" w:rsidRPr="00454B91">
        <w:rPr>
          <w:rFonts w:cstheme="minorHAnsi"/>
          <w:lang w:val="fr-FR" w:eastAsia="fr-FR"/>
        </w:rPr>
        <w:t>Lambert 2002}, 181</w:t>
      </w:r>
    </w:p>
    <w:p w:rsidR="000623A7" w:rsidRPr="00454B91" w:rsidRDefault="000623A7" w:rsidP="00725A4D">
      <w:pPr>
        <w:rPr>
          <w:rFonts w:cstheme="minorHAnsi"/>
          <w:lang w:val="fr-FR" w:eastAsia="fr-FR"/>
        </w:rPr>
      </w:pPr>
    </w:p>
    <w:p w:rsidR="000623A7" w:rsidRPr="00454B91" w:rsidRDefault="000623A7" w:rsidP="00725A4D">
      <w:pPr>
        <w:autoSpaceDE w:val="0"/>
        <w:autoSpaceDN w:val="0"/>
        <w:adjustRightInd w:val="0"/>
        <w:rPr>
          <w:rFonts w:cstheme="minorHAnsi"/>
          <w:color w:val="000000"/>
          <w:lang w:val="fr-FR"/>
        </w:rPr>
      </w:pPr>
      <w:r w:rsidRPr="00454B91">
        <w:rPr>
          <w:rFonts w:cstheme="minorHAnsi"/>
          <w:b/>
          <w:bCs/>
          <w:color w:val="969D00"/>
          <w:lang w:val="fr-FR"/>
        </w:rPr>
        <w:t>clou</w:t>
      </w:r>
      <w:r w:rsidRPr="00454B91">
        <w:rPr>
          <w:rFonts w:cstheme="minorHAnsi"/>
          <w:lang w:val="fr-FR"/>
        </w:rPr>
        <w:t xml:space="preserve"> </w:t>
      </w:r>
      <w:r w:rsidRPr="00454B91">
        <w:rPr>
          <w:rFonts w:cstheme="minorHAnsi"/>
          <w:b/>
          <w:bCs/>
          <w:color w:val="969D00"/>
          <w:lang w:val="fr-FR"/>
        </w:rPr>
        <w:t>distanciateur</w:t>
      </w:r>
    </w:p>
    <w:p w:rsidR="000623A7" w:rsidRPr="00454B91" w:rsidRDefault="000623A7" w:rsidP="00725A4D">
      <w:pPr>
        <w:autoSpaceDE w:val="0"/>
        <w:autoSpaceDN w:val="0"/>
        <w:adjustRightInd w:val="0"/>
        <w:rPr>
          <w:rFonts w:cstheme="minorHAnsi"/>
          <w:color w:val="000000"/>
          <w:lang w:val="fr-FR"/>
        </w:rPr>
      </w:pPr>
    </w:p>
    <w:p w:rsidR="000623A7" w:rsidRPr="00454B91" w:rsidRDefault="000623A7"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Cultural Heritage Publications</w:t>
      </w:r>
    </w:p>
    <w:p w:rsidR="000623A7" w:rsidRPr="00454B91" w:rsidRDefault="000623A7" w:rsidP="00725A4D">
      <w:pPr>
        <w:rPr>
          <w:rFonts w:cstheme="minorHAnsi"/>
          <w:lang w:val="fr-FR"/>
        </w:rPr>
      </w:pPr>
    </w:p>
    <w:p w:rsidR="000623A7" w:rsidRPr="00454B91" w:rsidRDefault="002B6E2C" w:rsidP="00725A4D">
      <w:pPr>
        <w:rPr>
          <w:rFonts w:cstheme="minorHAnsi"/>
          <w:lang w:val="fr-FR" w:eastAsia="fr-FR"/>
        </w:rPr>
      </w:pPr>
      <w:r w:rsidRPr="00454B91">
        <w:rPr>
          <w:rFonts w:cstheme="minorHAnsi"/>
          <w:lang w:val="fr-FR"/>
        </w:rPr>
        <w:t>{</w:t>
      </w:r>
      <w:r w:rsidR="000623A7" w:rsidRPr="00454B91">
        <w:rPr>
          <w:rFonts w:cstheme="minorHAnsi"/>
          <w:lang w:val="fr-FR" w:eastAsia="fr-FR"/>
        </w:rPr>
        <w:t>Mille 2007}</w:t>
      </w:r>
      <w:r w:rsidR="00AD2CBF" w:rsidRPr="00454B91">
        <w:rPr>
          <w:rFonts w:cstheme="minorHAnsi"/>
          <w:lang w:val="fr-FR" w:eastAsia="fr-FR"/>
        </w:rPr>
        <w:t>, 97</w:t>
      </w:r>
    </w:p>
    <w:p w:rsidR="000623A7" w:rsidRPr="00454B91" w:rsidRDefault="000623A7" w:rsidP="00725A4D">
      <w:pPr>
        <w:rPr>
          <w:rFonts w:cstheme="minorHAnsi"/>
          <w:lang w:val="fr-FR"/>
        </w:rPr>
      </w:pPr>
    </w:p>
    <w:p w:rsidR="000623A7" w:rsidRPr="00454B91" w:rsidRDefault="000623A7" w:rsidP="00725A4D">
      <w:pPr>
        <w:autoSpaceDE w:val="0"/>
        <w:autoSpaceDN w:val="0"/>
        <w:adjustRightInd w:val="0"/>
        <w:rPr>
          <w:rFonts w:cstheme="minorHAnsi"/>
          <w:color w:val="000000"/>
          <w:lang w:val="fr-FR"/>
        </w:rPr>
      </w:pPr>
      <w:r w:rsidRPr="00454B91">
        <w:rPr>
          <w:rFonts w:cstheme="minorHAnsi"/>
          <w:b/>
          <w:bCs/>
          <w:color w:val="969D00"/>
          <w:lang w:val="fr-FR"/>
        </w:rPr>
        <w:t>distanciateur</w:t>
      </w:r>
    </w:p>
    <w:p w:rsidR="000623A7" w:rsidRPr="00454B91" w:rsidRDefault="000623A7" w:rsidP="00725A4D">
      <w:pPr>
        <w:autoSpaceDE w:val="0"/>
        <w:autoSpaceDN w:val="0"/>
        <w:adjustRightInd w:val="0"/>
        <w:rPr>
          <w:rFonts w:cstheme="minorHAnsi"/>
          <w:color w:val="000000"/>
          <w:lang w:val="fr-FR"/>
        </w:rPr>
      </w:pPr>
    </w:p>
    <w:p w:rsidR="000623A7" w:rsidRPr="002C1128" w:rsidRDefault="000623A7"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Cultural Heritage Publications</w:t>
      </w:r>
    </w:p>
    <w:p w:rsidR="000623A7" w:rsidRPr="002C1128" w:rsidRDefault="000623A7" w:rsidP="00725A4D">
      <w:pPr>
        <w:rPr>
          <w:rFonts w:cstheme="minorHAnsi"/>
        </w:rPr>
      </w:pPr>
    </w:p>
    <w:p w:rsidR="000623A7" w:rsidRPr="002C1128" w:rsidRDefault="002B6E2C" w:rsidP="00725A4D">
      <w:pPr>
        <w:rPr>
          <w:rFonts w:cstheme="minorHAnsi"/>
          <w:lang w:eastAsia="fr-FR"/>
        </w:rPr>
      </w:pPr>
      <w:r w:rsidRPr="002C1128">
        <w:rPr>
          <w:rFonts w:cstheme="minorHAnsi"/>
        </w:rPr>
        <w:t>{</w:t>
      </w:r>
      <w:r w:rsidR="000623A7" w:rsidRPr="002C1128">
        <w:rPr>
          <w:rFonts w:cstheme="minorHAnsi"/>
          <w:lang w:eastAsia="fr-FR"/>
        </w:rPr>
        <w:t>Rolley 1994}, 67</w:t>
      </w:r>
    </w:p>
    <w:p w:rsidR="000623A7" w:rsidRPr="002C1128" w:rsidRDefault="000623A7" w:rsidP="00725A4D">
      <w:pPr>
        <w:rPr>
          <w:rFonts w:cstheme="minorHAnsi"/>
        </w:rPr>
      </w:pPr>
    </w:p>
    <w:p w:rsidR="000623A7" w:rsidRPr="002C1128" w:rsidRDefault="000623A7" w:rsidP="00725A4D">
      <w:pPr>
        <w:autoSpaceDE w:val="0"/>
        <w:autoSpaceDN w:val="0"/>
        <w:adjustRightInd w:val="0"/>
        <w:rPr>
          <w:rFonts w:cstheme="minorHAnsi"/>
          <w:color w:val="000000"/>
        </w:rPr>
      </w:pPr>
      <w:r w:rsidRPr="002C1128">
        <w:rPr>
          <w:rFonts w:cstheme="minorHAnsi"/>
          <w:b/>
          <w:bCs/>
          <w:color w:val="969D00"/>
        </w:rPr>
        <w:t>fer</w:t>
      </w:r>
    </w:p>
    <w:p w:rsidR="000623A7" w:rsidRPr="002C1128" w:rsidRDefault="000623A7" w:rsidP="00725A4D">
      <w:pPr>
        <w:autoSpaceDE w:val="0"/>
        <w:autoSpaceDN w:val="0"/>
        <w:adjustRightInd w:val="0"/>
        <w:rPr>
          <w:rFonts w:cstheme="minorHAnsi"/>
          <w:color w:val="000000"/>
        </w:rPr>
      </w:pPr>
    </w:p>
    <w:p w:rsidR="000623A7" w:rsidRPr="002C1128" w:rsidRDefault="000623A7"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Art and Craft Textbooks</w:t>
      </w:r>
    </w:p>
    <w:p w:rsidR="000623A7" w:rsidRPr="002C1128" w:rsidRDefault="000623A7" w:rsidP="00725A4D">
      <w:pPr>
        <w:rPr>
          <w:rFonts w:cstheme="minorHAnsi"/>
        </w:rPr>
      </w:pPr>
    </w:p>
    <w:p w:rsidR="000623A7" w:rsidRPr="002C1128" w:rsidRDefault="002B6E2C" w:rsidP="00725A4D">
      <w:pPr>
        <w:rPr>
          <w:rFonts w:cstheme="minorHAnsi"/>
          <w:lang w:eastAsia="fr-FR"/>
        </w:rPr>
      </w:pPr>
      <w:r w:rsidRPr="002C1128">
        <w:rPr>
          <w:rFonts w:cstheme="minorHAnsi"/>
        </w:rPr>
        <w:t>{</w:t>
      </w:r>
      <w:r w:rsidR="000623A7" w:rsidRPr="002C1128">
        <w:rPr>
          <w:rFonts w:cstheme="minorHAnsi"/>
          <w:lang w:eastAsia="fr-FR"/>
        </w:rPr>
        <w:t>Rama 1988}, 375</w:t>
      </w:r>
    </w:p>
    <w:p w:rsidR="000623A7" w:rsidRPr="002C1128" w:rsidRDefault="000623A7" w:rsidP="00725A4D">
      <w:pPr>
        <w:rPr>
          <w:rFonts w:cstheme="minorHAnsi"/>
        </w:rPr>
      </w:pPr>
    </w:p>
    <w:p w:rsidR="000623A7" w:rsidRPr="002C1128" w:rsidRDefault="000623A7" w:rsidP="00725A4D">
      <w:pPr>
        <w:autoSpaceDE w:val="0"/>
        <w:autoSpaceDN w:val="0"/>
        <w:adjustRightInd w:val="0"/>
        <w:rPr>
          <w:rFonts w:cstheme="minorHAnsi"/>
          <w:color w:val="000000"/>
        </w:rPr>
      </w:pPr>
      <w:r w:rsidRPr="002C1128">
        <w:rPr>
          <w:rFonts w:cstheme="minorHAnsi"/>
          <w:b/>
          <w:bCs/>
          <w:color w:val="969D00"/>
        </w:rPr>
        <w:t>fer</w:t>
      </w:r>
      <w:r w:rsidRPr="002C1128">
        <w:rPr>
          <w:rFonts w:cstheme="minorHAnsi"/>
        </w:rPr>
        <w:t xml:space="preserve"> </w:t>
      </w:r>
      <w:r w:rsidRPr="002C1128">
        <w:rPr>
          <w:rFonts w:cstheme="minorHAnsi"/>
          <w:b/>
          <w:bCs/>
          <w:color w:val="969D00"/>
        </w:rPr>
        <w:t>de maintien</w:t>
      </w:r>
    </w:p>
    <w:p w:rsidR="000623A7" w:rsidRPr="002C1128" w:rsidRDefault="000623A7" w:rsidP="00725A4D">
      <w:pPr>
        <w:autoSpaceDE w:val="0"/>
        <w:autoSpaceDN w:val="0"/>
        <w:adjustRightInd w:val="0"/>
        <w:rPr>
          <w:rFonts w:cstheme="minorHAnsi"/>
          <w:color w:val="000000"/>
        </w:rPr>
      </w:pPr>
    </w:p>
    <w:p w:rsidR="000623A7" w:rsidRPr="002C1128" w:rsidRDefault="000623A7"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Art and Craft Textbooks</w:t>
      </w:r>
    </w:p>
    <w:p w:rsidR="000623A7" w:rsidRPr="002C1128" w:rsidRDefault="000623A7" w:rsidP="00725A4D">
      <w:pPr>
        <w:rPr>
          <w:rFonts w:cstheme="minorHAnsi"/>
        </w:rPr>
      </w:pPr>
    </w:p>
    <w:p w:rsidR="000623A7" w:rsidRPr="00454B91" w:rsidRDefault="002B6E2C" w:rsidP="00725A4D">
      <w:pPr>
        <w:rPr>
          <w:rFonts w:cstheme="minorHAnsi"/>
          <w:lang w:val="fr-FR" w:eastAsia="fr-FR"/>
        </w:rPr>
      </w:pPr>
      <w:r w:rsidRPr="00454B91">
        <w:rPr>
          <w:rFonts w:cstheme="minorHAnsi"/>
          <w:lang w:val="fr-FR"/>
        </w:rPr>
        <w:lastRenderedPageBreak/>
        <w:t>{</w:t>
      </w:r>
      <w:r w:rsidR="000623A7" w:rsidRPr="00454B91">
        <w:rPr>
          <w:rFonts w:cstheme="minorHAnsi"/>
          <w:lang w:val="fr-FR" w:eastAsia="fr-FR"/>
        </w:rPr>
        <w:t>Rama 1988}, 249</w:t>
      </w:r>
    </w:p>
    <w:p w:rsidR="000623A7" w:rsidRPr="00454B91" w:rsidRDefault="000623A7" w:rsidP="00725A4D">
      <w:pPr>
        <w:rPr>
          <w:rFonts w:cstheme="minorHAnsi"/>
          <w:lang w:val="fr-FR"/>
        </w:rPr>
      </w:pPr>
    </w:p>
    <w:p w:rsidR="000623A7" w:rsidRPr="00454B91" w:rsidRDefault="000623A7" w:rsidP="00725A4D">
      <w:pPr>
        <w:autoSpaceDE w:val="0"/>
        <w:autoSpaceDN w:val="0"/>
        <w:adjustRightInd w:val="0"/>
        <w:rPr>
          <w:rFonts w:cstheme="minorHAnsi"/>
          <w:color w:val="000000"/>
          <w:lang w:val="fr-FR"/>
        </w:rPr>
      </w:pPr>
      <w:r w:rsidRPr="00454B91">
        <w:rPr>
          <w:rFonts w:cstheme="minorHAnsi"/>
          <w:b/>
          <w:bCs/>
          <w:color w:val="969D00"/>
          <w:lang w:val="fr-FR"/>
        </w:rPr>
        <w:t>fer</w:t>
      </w:r>
      <w:r w:rsidRPr="00454B91">
        <w:rPr>
          <w:rFonts w:cstheme="minorHAnsi"/>
          <w:lang w:val="fr-FR"/>
        </w:rPr>
        <w:t xml:space="preserve"> </w:t>
      </w:r>
      <w:r w:rsidRPr="00454B91">
        <w:rPr>
          <w:rFonts w:cstheme="minorHAnsi"/>
          <w:b/>
          <w:bCs/>
          <w:color w:val="969D00"/>
          <w:lang w:val="fr-FR"/>
        </w:rPr>
        <w:t>de soutien</w:t>
      </w:r>
    </w:p>
    <w:p w:rsidR="000623A7" w:rsidRPr="00454B91" w:rsidRDefault="000623A7" w:rsidP="00725A4D">
      <w:pPr>
        <w:autoSpaceDE w:val="0"/>
        <w:autoSpaceDN w:val="0"/>
        <w:adjustRightInd w:val="0"/>
        <w:rPr>
          <w:rFonts w:cstheme="minorHAnsi"/>
          <w:color w:val="000000"/>
          <w:lang w:val="fr-FR"/>
        </w:rPr>
      </w:pPr>
    </w:p>
    <w:p w:rsidR="00D304BD" w:rsidRPr="00454B91" w:rsidRDefault="00D304BD" w:rsidP="00725A4D">
      <w:pPr>
        <w:autoSpaceDE w:val="0"/>
        <w:autoSpaceDN w:val="0"/>
        <w:adjustRightInd w:val="0"/>
        <w:rPr>
          <w:rFonts w:cstheme="minorHAnsi"/>
          <w:color w:val="000000"/>
          <w:lang w:val="fr-FR"/>
        </w:rPr>
      </w:pPr>
    </w:p>
    <w:p w:rsidR="00D304BD" w:rsidRPr="00454B91" w:rsidRDefault="00D304BD" w:rsidP="00725A4D">
      <w:pPr>
        <w:rPr>
          <w:rFonts w:cstheme="minorHAnsi"/>
          <w:color w:val="000000"/>
          <w:lang w:val="fr-FR"/>
        </w:rPr>
      </w:pPr>
      <w:r w:rsidRPr="00454B91">
        <w:rPr>
          <w:rFonts w:cstheme="minorHAnsi"/>
          <w:color w:val="000000"/>
          <w:lang w:val="fr-FR"/>
        </w:rPr>
        <w:br w:type="page"/>
      </w:r>
    </w:p>
    <w:p w:rsidR="00D679EA" w:rsidRPr="00454B91" w:rsidRDefault="00D679EA" w:rsidP="00725A4D">
      <w:pPr>
        <w:rPr>
          <w:rFonts w:cstheme="minorHAnsi"/>
          <w:lang w:val="fr-FR"/>
        </w:rPr>
      </w:pPr>
      <w:r w:rsidRPr="00454B91">
        <w:rPr>
          <w:rFonts w:cstheme="minorHAnsi"/>
          <w:lang w:val="fr-FR"/>
        </w:rPr>
        <w:lastRenderedPageBreak/>
        <w:t>term: corrosion</w:t>
      </w:r>
    </w:p>
    <w:p w:rsidR="00D679EA" w:rsidRPr="00454B91" w:rsidRDefault="00D679EA" w:rsidP="00725A4D">
      <w:pPr>
        <w:rPr>
          <w:rFonts w:cstheme="minorHAnsi"/>
          <w:lang w:val="fr-FR"/>
        </w:rPr>
      </w:pPr>
    </w:p>
    <w:p w:rsidR="00D679EA" w:rsidRPr="00454B91" w:rsidRDefault="00784950" w:rsidP="00725A4D">
      <w:pPr>
        <w:rPr>
          <w:rFonts w:cstheme="minorHAnsi"/>
          <w:lang w:val="fr-FR"/>
        </w:rPr>
      </w:pPr>
      <w:r w:rsidRPr="00454B91">
        <w:rPr>
          <w:rFonts w:cstheme="minorHAnsi"/>
          <w:lang w:val="fr-FR"/>
        </w:rPr>
        <w:t>language: fr</w:t>
      </w:r>
    </w:p>
    <w:p w:rsidR="00D679EA" w:rsidRPr="00454B91" w:rsidRDefault="00D679EA" w:rsidP="00725A4D">
      <w:pPr>
        <w:rPr>
          <w:rFonts w:cstheme="minorHAnsi"/>
          <w:lang w:val="fr-FR"/>
        </w:rPr>
      </w:pPr>
    </w:p>
    <w:p w:rsidR="00D679EA" w:rsidRPr="00454B91" w:rsidRDefault="00D679EA" w:rsidP="00725A4D">
      <w:pPr>
        <w:rPr>
          <w:rFonts w:cstheme="minorHAnsi"/>
          <w:b/>
          <w:lang w:val="fr-FR"/>
        </w:rPr>
      </w:pPr>
      <w:r w:rsidRPr="00454B91">
        <w:rPr>
          <w:rFonts w:cstheme="minorHAnsi"/>
          <w:lang w:val="fr-FR"/>
        </w:rPr>
        <w:t xml:space="preserve">images: </w:t>
      </w:r>
      <w:r w:rsidRPr="00454B91">
        <w:rPr>
          <w:rFonts w:cstheme="minorHAnsi"/>
          <w:b/>
          <w:lang w:val="fr-FR"/>
        </w:rPr>
        <w:t xml:space="preserve">figs. </w:t>
      </w:r>
      <w:r w:rsidR="00045C6E" w:rsidRPr="004C3781">
        <w:rPr>
          <w:rFonts w:eastAsia="Times New Roman" w:cstheme="minorHAnsi"/>
          <w:b/>
        </w:rPr>
        <w:t>310</w:t>
      </w:r>
      <w:r w:rsidR="00045C6E" w:rsidRPr="00454B91">
        <w:rPr>
          <w:rFonts w:cstheme="minorHAnsi"/>
          <w:b/>
          <w:lang w:val="fr-FR"/>
        </w:rPr>
        <w:t xml:space="preserve">, </w:t>
      </w:r>
      <w:r w:rsidR="00045C6E" w:rsidRPr="004C3781">
        <w:rPr>
          <w:rFonts w:eastAsia="Times New Roman" w:cstheme="minorHAnsi"/>
          <w:b/>
        </w:rPr>
        <w:t>311</w:t>
      </w:r>
      <w:r w:rsidR="00764243" w:rsidRPr="00454B91">
        <w:rPr>
          <w:rFonts w:cstheme="minorHAnsi"/>
          <w:b/>
          <w:lang w:val="fr-FR"/>
        </w:rPr>
        <w:t xml:space="preserve">, </w:t>
      </w:r>
      <w:r w:rsidR="00045C6E" w:rsidRPr="004C3781">
        <w:rPr>
          <w:rFonts w:eastAsia="Times New Roman" w:cstheme="minorHAnsi"/>
          <w:b/>
        </w:rPr>
        <w:t>312</w:t>
      </w:r>
      <w:r w:rsidR="00045C6E" w:rsidRPr="00454B91">
        <w:rPr>
          <w:rFonts w:cstheme="minorHAnsi"/>
          <w:b/>
          <w:lang w:val="fr-FR"/>
        </w:rPr>
        <w:t xml:space="preserve">, </w:t>
      </w:r>
      <w:r w:rsidR="00045C6E" w:rsidRPr="004C3781">
        <w:rPr>
          <w:rFonts w:eastAsia="Times New Roman" w:cstheme="minorHAnsi"/>
          <w:b/>
        </w:rPr>
        <w:t>314</w:t>
      </w:r>
      <w:r w:rsidR="00045C6E" w:rsidRPr="00454B91">
        <w:rPr>
          <w:rFonts w:cstheme="minorHAnsi"/>
          <w:b/>
          <w:lang w:val="fr-FR"/>
        </w:rPr>
        <w:t xml:space="preserve">, </w:t>
      </w:r>
      <w:r w:rsidR="00045C6E" w:rsidRPr="004C3781">
        <w:rPr>
          <w:rFonts w:eastAsia="Times New Roman" w:cstheme="minorHAnsi"/>
          <w:b/>
        </w:rPr>
        <w:t>315</w:t>
      </w:r>
      <w:r w:rsidR="00045C6E" w:rsidRPr="00454B91">
        <w:rPr>
          <w:rFonts w:cstheme="minorHAnsi"/>
          <w:b/>
          <w:lang w:val="fr-FR"/>
        </w:rPr>
        <w:t xml:space="preserve">, </w:t>
      </w:r>
      <w:r w:rsidR="00045C6E" w:rsidRPr="004C3781">
        <w:rPr>
          <w:rFonts w:eastAsia="Times New Roman" w:cstheme="minorHAnsi"/>
          <w:b/>
        </w:rPr>
        <w:t>318</w:t>
      </w:r>
      <w:r w:rsidR="00045C6E">
        <w:rPr>
          <w:rFonts w:eastAsia="Times New Roman" w:cstheme="minorHAnsi"/>
          <w:b/>
        </w:rPr>
        <w:t xml:space="preserve">, </w:t>
      </w:r>
      <w:r w:rsidR="00045C6E" w:rsidRPr="004C3781">
        <w:rPr>
          <w:rFonts w:eastAsia="Times New Roman" w:cstheme="minorHAnsi"/>
          <w:b/>
        </w:rPr>
        <w:t>334</w:t>
      </w:r>
      <w:r w:rsidR="00045C6E" w:rsidRPr="00454B91">
        <w:rPr>
          <w:rFonts w:cstheme="minorHAnsi"/>
          <w:b/>
          <w:lang w:val="fr-FR"/>
        </w:rPr>
        <w:t xml:space="preserve">, </w:t>
      </w:r>
      <w:r w:rsidR="00045C6E" w:rsidRPr="004C3781">
        <w:rPr>
          <w:rFonts w:eastAsia="Times New Roman" w:cstheme="minorHAnsi"/>
          <w:b/>
        </w:rPr>
        <w:t>348</w:t>
      </w:r>
      <w:r w:rsidR="00045C6E" w:rsidRPr="00454B91">
        <w:rPr>
          <w:rFonts w:cstheme="minorHAnsi"/>
          <w:b/>
          <w:lang w:val="fr-FR"/>
        </w:rPr>
        <w:t>,</w:t>
      </w:r>
      <w:r w:rsidR="00045C6E" w:rsidRPr="00045C6E">
        <w:rPr>
          <w:rFonts w:eastAsia="Times New Roman" w:cstheme="minorHAnsi"/>
          <w:b/>
        </w:rPr>
        <w:t xml:space="preserve"> </w:t>
      </w:r>
      <w:r w:rsidR="00045C6E" w:rsidRPr="004C3781">
        <w:rPr>
          <w:rFonts w:eastAsia="Times New Roman" w:cstheme="minorHAnsi"/>
          <w:b/>
        </w:rPr>
        <w:t>503</w:t>
      </w:r>
    </w:p>
    <w:p w:rsidR="00D679EA" w:rsidRPr="00454B91" w:rsidRDefault="00D679EA" w:rsidP="00725A4D">
      <w:pPr>
        <w:rPr>
          <w:rFonts w:cstheme="minorHAnsi"/>
          <w:lang w:val="fr-FR"/>
        </w:rPr>
      </w:pPr>
    </w:p>
    <w:p w:rsidR="00764243" w:rsidRPr="00454B91" w:rsidRDefault="00D679EA" w:rsidP="00725A4D">
      <w:pPr>
        <w:pStyle w:val="FirstParagraph"/>
        <w:spacing w:after="0" w:line="360" w:lineRule="auto"/>
        <w:ind w:right="720"/>
        <w:rPr>
          <w:rFonts w:cstheme="minorHAnsi"/>
          <w:sz w:val="22"/>
          <w:szCs w:val="22"/>
          <w:lang w:val="fr-FR"/>
        </w:rPr>
      </w:pPr>
      <w:r w:rsidRPr="00454B91">
        <w:rPr>
          <w:rFonts w:cstheme="minorHAnsi"/>
          <w:sz w:val="22"/>
          <w:szCs w:val="22"/>
          <w:lang w:val="fr-FR"/>
        </w:rPr>
        <w:t>definition</w:t>
      </w:r>
      <w:r w:rsidR="00E37796" w:rsidRPr="00454B91">
        <w:rPr>
          <w:rFonts w:cstheme="minorHAnsi"/>
          <w:sz w:val="22"/>
          <w:szCs w:val="22"/>
          <w:lang w:val="fr-FR"/>
        </w:rPr>
        <w:t>: Pour un bronze, transformation chimique du métal en un composé non métallique sous l’action d’un environnement particulier. Désigne aussi le produit résultant</w:t>
      </w:r>
      <w:r w:rsidR="00764243" w:rsidRPr="00454B91">
        <w:rPr>
          <w:rFonts w:cstheme="minorHAnsi"/>
          <w:sz w:val="22"/>
          <w:szCs w:val="22"/>
          <w:lang w:val="fr-FR"/>
        </w:rPr>
        <w:t>.</w:t>
      </w:r>
    </w:p>
    <w:p w:rsidR="00D679EA" w:rsidRPr="00454B91" w:rsidRDefault="00D679EA" w:rsidP="00725A4D">
      <w:pPr>
        <w:rPr>
          <w:rFonts w:cstheme="minorHAnsi"/>
          <w:lang w:val="fr-FR"/>
        </w:rPr>
      </w:pPr>
    </w:p>
    <w:p w:rsidR="00D679EA" w:rsidRPr="00454B91" w:rsidRDefault="00D679EA" w:rsidP="00725A4D">
      <w:pPr>
        <w:pStyle w:val="Heading2"/>
        <w:spacing w:before="0" w:line="360" w:lineRule="auto"/>
        <w:ind w:right="720"/>
        <w:rPr>
          <w:rFonts w:asciiTheme="minorHAnsi" w:hAnsiTheme="minorHAnsi" w:cstheme="minorHAnsi"/>
          <w:sz w:val="22"/>
          <w:szCs w:val="22"/>
          <w:lang w:val="fr-FR"/>
        </w:rPr>
      </w:pPr>
      <w:r w:rsidRPr="00454B91">
        <w:rPr>
          <w:rFonts w:asciiTheme="minorHAnsi" w:hAnsiTheme="minorHAnsi" w:cstheme="minorHAnsi"/>
          <w:sz w:val="22"/>
          <w:szCs w:val="22"/>
          <w:lang w:val="fr-FR"/>
        </w:rPr>
        <w:t>Sources</w:t>
      </w:r>
    </w:p>
    <w:p w:rsidR="00D679EA" w:rsidRPr="00454B91" w:rsidRDefault="00D679EA" w:rsidP="00725A4D">
      <w:pPr>
        <w:rPr>
          <w:rFonts w:cstheme="minorHAnsi"/>
          <w:lang w:val="fr-FR"/>
        </w:rPr>
      </w:pPr>
    </w:p>
    <w:p w:rsidR="00D679EA" w:rsidRPr="00454B91" w:rsidRDefault="00D679EA"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Cultural Heritage Publications</w:t>
      </w:r>
    </w:p>
    <w:p w:rsidR="00D679EA" w:rsidRPr="00454B91" w:rsidRDefault="00D679EA" w:rsidP="00725A4D">
      <w:pPr>
        <w:rPr>
          <w:rFonts w:cstheme="minorHAnsi"/>
          <w:lang w:val="fr-FR"/>
        </w:rPr>
      </w:pPr>
    </w:p>
    <w:p w:rsidR="00D679EA" w:rsidRPr="00454B91" w:rsidRDefault="002B6E2C" w:rsidP="00725A4D">
      <w:pPr>
        <w:pStyle w:val="BlockText"/>
        <w:tabs>
          <w:tab w:val="left" w:pos="964"/>
        </w:tabs>
        <w:spacing w:before="0" w:after="0" w:line="360" w:lineRule="auto"/>
        <w:ind w:left="0" w:right="720"/>
        <w:rPr>
          <w:rFonts w:cstheme="minorHAnsi"/>
          <w:sz w:val="22"/>
          <w:szCs w:val="22"/>
          <w:lang w:val="fr-FR" w:eastAsia="fr-FR"/>
        </w:rPr>
      </w:pPr>
      <w:r w:rsidRPr="00454B91">
        <w:rPr>
          <w:rFonts w:cstheme="minorHAnsi"/>
          <w:sz w:val="22"/>
          <w:szCs w:val="22"/>
          <w:lang w:val="fr-FR" w:eastAsia="fr-FR"/>
        </w:rPr>
        <w:t>{</w:t>
      </w:r>
      <w:r w:rsidR="00927A99" w:rsidRPr="00454B91">
        <w:rPr>
          <w:rFonts w:cstheme="minorHAnsi"/>
          <w:sz w:val="22"/>
          <w:szCs w:val="22"/>
          <w:lang w:val="fr-FR" w:eastAsia="fr-FR"/>
        </w:rPr>
        <w:t xml:space="preserve">Baudry, </w:t>
      </w:r>
      <w:r w:rsidR="00E37796" w:rsidRPr="00454B91">
        <w:rPr>
          <w:rFonts w:cstheme="minorHAnsi"/>
          <w:sz w:val="22"/>
          <w:szCs w:val="22"/>
          <w:lang w:val="fr-FR" w:eastAsia="fr-FR"/>
        </w:rPr>
        <w:t>Bozo, and Inventaire général des monuments et des richesses artistiques de la France 1978}, 648</w:t>
      </w:r>
    </w:p>
    <w:p w:rsidR="00E37796" w:rsidRPr="002C1128" w:rsidRDefault="002B6E2C" w:rsidP="00725A4D">
      <w:pPr>
        <w:pStyle w:val="BodyText"/>
        <w:spacing w:after="0"/>
        <w:rPr>
          <w:rFonts w:cstheme="minorHAnsi"/>
          <w:lang w:eastAsia="fr-FR"/>
        </w:rPr>
      </w:pPr>
      <w:r w:rsidRPr="002C1128">
        <w:rPr>
          <w:rFonts w:cstheme="minorHAnsi"/>
          <w:lang w:eastAsia="fr-FR"/>
        </w:rPr>
        <w:t>{</w:t>
      </w:r>
      <w:r w:rsidR="00E37796" w:rsidRPr="002C1128">
        <w:rPr>
          <w:rFonts w:cstheme="minorHAnsi"/>
          <w:lang w:eastAsia="fr-FR"/>
        </w:rPr>
        <w:t>Aucouturier et al. 2003}</w:t>
      </w:r>
    </w:p>
    <w:p w:rsidR="00E37796" w:rsidRPr="002C1128" w:rsidRDefault="002B6E2C" w:rsidP="00725A4D">
      <w:pPr>
        <w:pStyle w:val="BodyText"/>
        <w:spacing w:after="0"/>
        <w:rPr>
          <w:rFonts w:cstheme="minorHAnsi"/>
          <w:lang w:eastAsia="fr-FR"/>
        </w:rPr>
      </w:pPr>
      <w:r w:rsidRPr="002C1128">
        <w:rPr>
          <w:rFonts w:cstheme="minorHAnsi"/>
          <w:lang w:eastAsia="fr-FR"/>
        </w:rPr>
        <w:t>{</w:t>
      </w:r>
      <w:r w:rsidR="00E37796" w:rsidRPr="002C1128">
        <w:rPr>
          <w:rFonts w:cstheme="minorHAnsi"/>
          <w:lang w:eastAsia="fr-FR"/>
        </w:rPr>
        <w:t>Robbiola 2015}</w:t>
      </w:r>
    </w:p>
    <w:p w:rsidR="005D0431" w:rsidRPr="002C1128" w:rsidRDefault="005D0431" w:rsidP="00725A4D">
      <w:pPr>
        <w:rPr>
          <w:rFonts w:cstheme="minorHAnsi"/>
        </w:rPr>
      </w:pPr>
    </w:p>
    <w:p w:rsidR="00E37796" w:rsidRPr="002C1128" w:rsidRDefault="00E37796"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Art and Craft Textbooks</w:t>
      </w:r>
    </w:p>
    <w:p w:rsidR="00CF68E1" w:rsidRPr="002C1128" w:rsidRDefault="00CF68E1" w:rsidP="00725A4D">
      <w:pPr>
        <w:autoSpaceDE w:val="0"/>
        <w:autoSpaceDN w:val="0"/>
        <w:adjustRightInd w:val="0"/>
        <w:rPr>
          <w:rFonts w:cstheme="minorHAnsi"/>
          <w:color w:val="000000"/>
        </w:rPr>
      </w:pPr>
    </w:p>
    <w:p w:rsidR="00D679EA" w:rsidRPr="00454B91" w:rsidRDefault="00E37796" w:rsidP="00725A4D">
      <w:pPr>
        <w:autoSpaceDE w:val="0"/>
        <w:autoSpaceDN w:val="0"/>
        <w:adjustRightInd w:val="0"/>
        <w:rPr>
          <w:rFonts w:cstheme="minorHAnsi"/>
          <w:color w:val="000000"/>
          <w:lang w:val="fr-FR"/>
        </w:rPr>
      </w:pPr>
      <w:r w:rsidRPr="00454B91">
        <w:rPr>
          <w:rFonts w:cstheme="minorHAnsi"/>
          <w:color w:val="000000"/>
          <w:lang w:val="fr-FR"/>
        </w:rPr>
        <w:t>{Rama 1988}, 372</w:t>
      </w:r>
    </w:p>
    <w:p w:rsidR="00E37796" w:rsidRPr="00454B91" w:rsidRDefault="00E37796" w:rsidP="00725A4D">
      <w:pPr>
        <w:autoSpaceDE w:val="0"/>
        <w:autoSpaceDN w:val="0"/>
        <w:adjustRightInd w:val="0"/>
        <w:rPr>
          <w:rFonts w:cstheme="minorHAnsi"/>
          <w:color w:val="000000"/>
          <w:lang w:val="fr-FR"/>
        </w:rPr>
      </w:pPr>
    </w:p>
    <w:p w:rsidR="00D679EA" w:rsidRPr="00454B91" w:rsidRDefault="00D679EA" w:rsidP="00725A4D">
      <w:pPr>
        <w:autoSpaceDE w:val="0"/>
        <w:autoSpaceDN w:val="0"/>
        <w:adjustRightInd w:val="0"/>
        <w:rPr>
          <w:rFonts w:cstheme="minorHAnsi"/>
          <w:color w:val="000000"/>
          <w:lang w:val="fr-FR"/>
        </w:rPr>
      </w:pPr>
    </w:p>
    <w:p w:rsidR="00D679EA" w:rsidRPr="00454B91" w:rsidRDefault="00D679EA" w:rsidP="00725A4D">
      <w:pPr>
        <w:rPr>
          <w:rFonts w:cstheme="minorHAnsi"/>
          <w:color w:val="000000"/>
          <w:lang w:val="fr-FR"/>
        </w:rPr>
      </w:pPr>
      <w:r w:rsidRPr="00454B91">
        <w:rPr>
          <w:rFonts w:cstheme="minorHAnsi"/>
          <w:color w:val="000000"/>
          <w:lang w:val="fr-FR"/>
        </w:rPr>
        <w:br w:type="page"/>
      </w:r>
    </w:p>
    <w:p w:rsidR="0044135B" w:rsidRPr="00454B91" w:rsidRDefault="0044135B" w:rsidP="00725A4D">
      <w:pPr>
        <w:rPr>
          <w:rFonts w:cstheme="minorHAnsi"/>
          <w:lang w:val="fr-FR"/>
        </w:rPr>
      </w:pPr>
      <w:r w:rsidRPr="00454B91">
        <w:rPr>
          <w:rFonts w:cstheme="minorHAnsi"/>
          <w:lang w:val="fr-FR"/>
        </w:rPr>
        <w:lastRenderedPageBreak/>
        <w:t xml:space="preserve">term: </w:t>
      </w:r>
      <w:r w:rsidR="00E0212D" w:rsidRPr="00454B91">
        <w:rPr>
          <w:rFonts w:cstheme="minorHAnsi"/>
          <w:lang w:val="fr-FR"/>
        </w:rPr>
        <w:t>édition</w:t>
      </w:r>
    </w:p>
    <w:p w:rsidR="0044135B" w:rsidRPr="00454B91" w:rsidRDefault="0044135B" w:rsidP="00725A4D">
      <w:pPr>
        <w:rPr>
          <w:rFonts w:cstheme="minorHAnsi"/>
          <w:lang w:val="fr-FR"/>
        </w:rPr>
      </w:pPr>
    </w:p>
    <w:p w:rsidR="0044135B" w:rsidRPr="00454B91" w:rsidRDefault="00784950" w:rsidP="00725A4D">
      <w:pPr>
        <w:rPr>
          <w:rFonts w:cstheme="minorHAnsi"/>
          <w:lang w:val="fr-FR"/>
        </w:rPr>
      </w:pPr>
      <w:r w:rsidRPr="00454B91">
        <w:rPr>
          <w:rFonts w:cstheme="minorHAnsi"/>
          <w:lang w:val="fr-FR"/>
        </w:rPr>
        <w:t>language: fr</w:t>
      </w:r>
    </w:p>
    <w:p w:rsidR="0044135B" w:rsidRPr="00454B91" w:rsidRDefault="0044135B" w:rsidP="00725A4D">
      <w:pPr>
        <w:rPr>
          <w:rFonts w:cstheme="minorHAnsi"/>
          <w:lang w:val="fr-FR"/>
        </w:rPr>
      </w:pPr>
    </w:p>
    <w:p w:rsidR="0044135B" w:rsidRPr="00454B91" w:rsidRDefault="0044135B" w:rsidP="00725A4D">
      <w:pPr>
        <w:rPr>
          <w:rFonts w:cstheme="minorHAnsi"/>
          <w:b/>
          <w:lang w:val="fr-FR"/>
        </w:rPr>
      </w:pPr>
      <w:r w:rsidRPr="00454B91">
        <w:rPr>
          <w:rFonts w:cstheme="minorHAnsi"/>
          <w:lang w:val="fr-FR"/>
        </w:rPr>
        <w:t xml:space="preserve">images: </w:t>
      </w:r>
      <w:r w:rsidRPr="00454B91">
        <w:rPr>
          <w:rFonts w:cstheme="minorHAnsi"/>
          <w:b/>
          <w:lang w:val="fr-FR"/>
        </w:rPr>
        <w:t xml:space="preserve">figs. </w:t>
      </w:r>
      <w:r w:rsidR="00EB26EC">
        <w:rPr>
          <w:rFonts w:cstheme="minorHAnsi"/>
          <w:b/>
          <w:lang w:val="fr-FR"/>
        </w:rPr>
        <w:t>1</w:t>
      </w:r>
      <w:r w:rsidR="00EB26EC" w:rsidRPr="00454B91">
        <w:rPr>
          <w:rFonts w:cstheme="minorHAnsi"/>
          <w:b/>
          <w:lang w:val="fr-FR"/>
        </w:rPr>
        <w:t xml:space="preserve">, </w:t>
      </w:r>
      <w:r w:rsidR="00EB26EC" w:rsidRPr="004C3781">
        <w:rPr>
          <w:rFonts w:eastAsia="Times New Roman" w:cstheme="minorHAnsi"/>
          <w:b/>
          <w:lang w:val="fr-FR"/>
        </w:rPr>
        <w:t>261</w:t>
      </w:r>
      <w:r w:rsidR="00D60AAD" w:rsidRPr="00454B91">
        <w:rPr>
          <w:rFonts w:cstheme="minorHAnsi"/>
          <w:b/>
          <w:lang w:val="fr-FR"/>
        </w:rPr>
        <w:t xml:space="preserve">, </w:t>
      </w:r>
      <w:r w:rsidR="00EB26EC" w:rsidRPr="004C3781">
        <w:rPr>
          <w:rFonts w:eastAsia="Times New Roman" w:cstheme="minorHAnsi"/>
          <w:b/>
        </w:rPr>
        <w:t>551</w:t>
      </w:r>
    </w:p>
    <w:p w:rsidR="0044135B" w:rsidRPr="00454B91" w:rsidRDefault="0044135B" w:rsidP="00725A4D">
      <w:pPr>
        <w:rPr>
          <w:rFonts w:cstheme="minorHAnsi"/>
          <w:lang w:val="fr-FR"/>
        </w:rPr>
      </w:pPr>
    </w:p>
    <w:p w:rsidR="00E0212D" w:rsidRPr="00454B91" w:rsidRDefault="0044135B" w:rsidP="00725A4D">
      <w:pPr>
        <w:pStyle w:val="FirstParagraph"/>
        <w:spacing w:after="0" w:line="360" w:lineRule="auto"/>
        <w:rPr>
          <w:rFonts w:cstheme="minorHAnsi"/>
          <w:sz w:val="22"/>
          <w:szCs w:val="22"/>
          <w:lang w:val="fr-FR"/>
        </w:rPr>
      </w:pPr>
      <w:r w:rsidRPr="00454B91">
        <w:rPr>
          <w:rFonts w:cstheme="minorHAnsi"/>
          <w:sz w:val="22"/>
          <w:szCs w:val="22"/>
          <w:lang w:val="fr-FR"/>
        </w:rPr>
        <w:t xml:space="preserve">definition: </w:t>
      </w:r>
      <w:r w:rsidR="00E0212D" w:rsidRPr="00454B91">
        <w:rPr>
          <w:rFonts w:cstheme="minorHAnsi"/>
          <w:sz w:val="22"/>
          <w:szCs w:val="22"/>
          <w:lang w:val="fr-FR"/>
        </w:rPr>
        <w:t>Désigne les épreuves issues d'un même modèle original multiplié dans des matériaux tels que plâtre, alliage métallique, terres cuites, etc.</w:t>
      </w:r>
    </w:p>
    <w:p w:rsidR="00E0212D" w:rsidRPr="00454B91" w:rsidRDefault="00E0212D" w:rsidP="00725A4D">
      <w:pPr>
        <w:pStyle w:val="BodyText"/>
        <w:spacing w:after="0"/>
        <w:rPr>
          <w:rFonts w:cstheme="minorHAnsi"/>
          <w:lang w:val="fr-FR"/>
        </w:rPr>
      </w:pPr>
    </w:p>
    <w:p w:rsidR="0044135B" w:rsidRPr="00454B91" w:rsidRDefault="00E0212D" w:rsidP="00725A4D">
      <w:pPr>
        <w:pStyle w:val="FirstParagraph"/>
        <w:spacing w:after="0" w:line="360" w:lineRule="auto"/>
        <w:ind w:right="720"/>
        <w:rPr>
          <w:rFonts w:cstheme="minorHAnsi"/>
          <w:i/>
          <w:iCs/>
          <w:color w:val="212529"/>
          <w:sz w:val="22"/>
          <w:szCs w:val="22"/>
          <w:lang w:val="fr-FR"/>
        </w:rPr>
      </w:pPr>
      <w:r w:rsidRPr="00454B91">
        <w:rPr>
          <w:rFonts w:cstheme="minorHAnsi"/>
          <w:sz w:val="22"/>
          <w:szCs w:val="22"/>
          <w:lang w:val="fr-FR"/>
        </w:rPr>
        <w:t>Note: Le nombre d'épreuves dépend de la volonté de l'artiste ou de celle du propriétaire des droits de reproduction et, depuis 1967, il est en France strictement limité par la loi pour que les épreuve</w:t>
      </w:r>
      <w:r w:rsidR="00454B91">
        <w:rPr>
          <w:rFonts w:cstheme="minorHAnsi"/>
          <w:sz w:val="22"/>
          <w:szCs w:val="22"/>
          <w:lang w:val="fr-FR"/>
        </w:rPr>
        <w:t>s puissent être qualifiées d' « originales »</w:t>
      </w:r>
      <w:r w:rsidRPr="00454B91">
        <w:rPr>
          <w:rFonts w:cstheme="minorHAnsi"/>
          <w:sz w:val="22"/>
          <w:szCs w:val="22"/>
          <w:lang w:val="fr-FR"/>
        </w:rPr>
        <w:t>. Le terme se décline en de nombreuses variantes plus ou moins spécifiques</w:t>
      </w:r>
      <w:r w:rsidR="009E5372">
        <w:rPr>
          <w:rFonts w:cstheme="minorHAnsi"/>
          <w:sz w:val="22"/>
          <w:szCs w:val="22"/>
          <w:lang w:val="fr-FR"/>
        </w:rPr>
        <w:t> </w:t>
      </w:r>
      <w:r w:rsidRPr="00454B91">
        <w:rPr>
          <w:rFonts w:cstheme="minorHAnsi"/>
          <w:sz w:val="22"/>
          <w:szCs w:val="22"/>
          <w:lang w:val="fr-FR"/>
        </w:rPr>
        <w:t>: bronze d’édition (œuvres de très grande diffusion, sans numérotation, {Rama 1988}, 372), épreuves d’édition, exemplaires d’édition (</w:t>
      </w:r>
      <w:r w:rsidR="00E87E8F" w:rsidRPr="00454B91">
        <w:rPr>
          <w:rFonts w:cstheme="minorHAnsi"/>
          <w:sz w:val="22"/>
          <w:szCs w:val="22"/>
          <w:lang w:val="fr-FR"/>
        </w:rPr>
        <w:t>{</w:t>
      </w:r>
      <w:r w:rsidR="00E87E8F" w:rsidRPr="00454B91">
        <w:rPr>
          <w:rFonts w:cstheme="minorHAnsi"/>
          <w:sz w:val="22"/>
          <w:szCs w:val="22"/>
          <w:lang w:val="fr-FR" w:eastAsia="fr-FR"/>
        </w:rPr>
        <w:t>Baudry, Bozo, and Inventaire général des monuments et des richesses artistiques de la France 1978}</w:t>
      </w:r>
      <w:r w:rsidRPr="00454B91">
        <w:rPr>
          <w:rFonts w:cstheme="minorHAnsi"/>
          <w:sz w:val="22"/>
          <w:szCs w:val="22"/>
          <w:lang w:val="fr-FR"/>
        </w:rPr>
        <w:t>, 545</w:t>
      </w:r>
      <w:r w:rsidR="00E87E8F" w:rsidRPr="00454B91">
        <w:rPr>
          <w:rFonts w:cstheme="minorHAnsi"/>
          <w:sz w:val="22"/>
          <w:szCs w:val="22"/>
          <w:lang w:val="fr-FR"/>
        </w:rPr>
        <w:t>)</w:t>
      </w:r>
      <w:r w:rsidR="003469BA" w:rsidRPr="00454B91">
        <w:rPr>
          <w:rFonts w:cstheme="minorHAnsi"/>
          <w:sz w:val="22"/>
          <w:szCs w:val="22"/>
          <w:lang w:val="fr-FR"/>
        </w:rPr>
        <w:t>, etc.</w:t>
      </w:r>
      <w:r w:rsidR="00AA3F1F" w:rsidRPr="00454B91">
        <w:rPr>
          <w:rFonts w:cstheme="minorHAnsi"/>
          <w:iCs/>
          <w:color w:val="212529"/>
          <w:sz w:val="22"/>
          <w:szCs w:val="22"/>
          <w:lang w:val="fr-FR"/>
        </w:rPr>
        <w:t>.</w:t>
      </w:r>
    </w:p>
    <w:p w:rsidR="0044135B" w:rsidRPr="00454B91" w:rsidRDefault="0044135B" w:rsidP="00725A4D">
      <w:pPr>
        <w:rPr>
          <w:rFonts w:cstheme="minorHAnsi"/>
          <w:lang w:val="fr-FR"/>
        </w:rPr>
      </w:pPr>
    </w:p>
    <w:p w:rsidR="0044135B" w:rsidRPr="00454B91" w:rsidRDefault="0044135B" w:rsidP="00725A4D">
      <w:pPr>
        <w:pStyle w:val="Heading2"/>
        <w:spacing w:before="0" w:line="360" w:lineRule="auto"/>
        <w:ind w:right="720"/>
        <w:rPr>
          <w:rFonts w:asciiTheme="minorHAnsi" w:hAnsiTheme="minorHAnsi" w:cstheme="minorHAnsi"/>
          <w:sz w:val="22"/>
          <w:szCs w:val="22"/>
          <w:lang w:val="fr-FR"/>
        </w:rPr>
      </w:pPr>
      <w:r w:rsidRPr="00454B91">
        <w:rPr>
          <w:rFonts w:asciiTheme="minorHAnsi" w:hAnsiTheme="minorHAnsi" w:cstheme="minorHAnsi"/>
          <w:sz w:val="22"/>
          <w:szCs w:val="22"/>
          <w:lang w:val="fr-FR"/>
        </w:rPr>
        <w:t>Sources</w:t>
      </w:r>
    </w:p>
    <w:p w:rsidR="0044135B" w:rsidRPr="00454B91" w:rsidRDefault="0044135B" w:rsidP="00725A4D">
      <w:pPr>
        <w:rPr>
          <w:rFonts w:cstheme="minorHAnsi"/>
          <w:lang w:val="fr-FR"/>
        </w:rPr>
      </w:pPr>
    </w:p>
    <w:p w:rsidR="0044135B" w:rsidRPr="00454B91" w:rsidRDefault="0044135B"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Cultural Heritage Publications</w:t>
      </w:r>
    </w:p>
    <w:p w:rsidR="00E87E8F" w:rsidRPr="00454B91" w:rsidRDefault="00E87E8F" w:rsidP="00725A4D">
      <w:pPr>
        <w:autoSpaceDE w:val="0"/>
        <w:autoSpaceDN w:val="0"/>
        <w:adjustRightInd w:val="0"/>
        <w:rPr>
          <w:rFonts w:cstheme="minorHAnsi"/>
          <w:color w:val="000000"/>
          <w:lang w:val="fr-FR"/>
        </w:rPr>
      </w:pPr>
    </w:p>
    <w:p w:rsidR="00E96FEA" w:rsidRPr="00454B91" w:rsidRDefault="002B6E2C" w:rsidP="00725A4D">
      <w:pPr>
        <w:pStyle w:val="BlockText"/>
        <w:tabs>
          <w:tab w:val="center" w:pos="5170"/>
        </w:tabs>
        <w:spacing w:before="0" w:after="0" w:line="360" w:lineRule="auto"/>
        <w:ind w:left="0" w:right="720"/>
        <w:rPr>
          <w:rFonts w:cstheme="minorHAnsi"/>
          <w:sz w:val="22"/>
          <w:szCs w:val="22"/>
          <w:lang w:val="fr-FR" w:eastAsia="fr-FR"/>
        </w:rPr>
      </w:pPr>
      <w:r w:rsidRPr="00454B91">
        <w:rPr>
          <w:rFonts w:cstheme="minorHAnsi"/>
          <w:sz w:val="22"/>
          <w:szCs w:val="22"/>
          <w:lang w:val="fr-FR"/>
        </w:rPr>
        <w:t>{</w:t>
      </w:r>
      <w:r w:rsidR="00E87E8F" w:rsidRPr="00454B91">
        <w:rPr>
          <w:rFonts w:cstheme="minorHAnsi"/>
          <w:sz w:val="22"/>
          <w:szCs w:val="22"/>
          <w:lang w:val="fr-FR" w:eastAsia="fr-FR"/>
        </w:rPr>
        <w:t>Baudry, Bozo, and Inventaire général des monuments et des richesses artistiques de la France 1978}</w:t>
      </w:r>
    </w:p>
    <w:p w:rsidR="00E87E8F" w:rsidRPr="002C1128" w:rsidRDefault="002B6E2C" w:rsidP="00725A4D">
      <w:pPr>
        <w:pStyle w:val="BodyText"/>
        <w:spacing w:after="0"/>
        <w:rPr>
          <w:rFonts w:cstheme="minorHAnsi"/>
          <w:lang w:eastAsia="fr-FR"/>
        </w:rPr>
      </w:pPr>
      <w:r w:rsidRPr="002C1128">
        <w:rPr>
          <w:rFonts w:cstheme="minorHAnsi"/>
          <w:lang w:eastAsia="fr-FR"/>
        </w:rPr>
        <w:t>{</w:t>
      </w:r>
      <w:r w:rsidR="00E87E8F" w:rsidRPr="002C1128">
        <w:rPr>
          <w:rFonts w:cstheme="minorHAnsi"/>
          <w:lang w:eastAsia="fr-FR"/>
        </w:rPr>
        <w:t>Lebon et al. 2016}, 330</w:t>
      </w:r>
    </w:p>
    <w:p w:rsidR="000F6820" w:rsidRPr="002C1128" w:rsidRDefault="000F6820" w:rsidP="00725A4D">
      <w:pPr>
        <w:rPr>
          <w:rFonts w:cstheme="minorHAnsi"/>
        </w:rPr>
      </w:pPr>
    </w:p>
    <w:p w:rsidR="00E87E8F" w:rsidRPr="002C1128" w:rsidRDefault="00E87E8F"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Art and Craft Textbooks</w:t>
      </w:r>
    </w:p>
    <w:p w:rsidR="00E33051" w:rsidRPr="002C1128" w:rsidRDefault="00E33051" w:rsidP="00725A4D">
      <w:pPr>
        <w:autoSpaceDE w:val="0"/>
        <w:autoSpaceDN w:val="0"/>
        <w:adjustRightInd w:val="0"/>
        <w:rPr>
          <w:rFonts w:cstheme="minorHAnsi"/>
          <w:color w:val="000000"/>
        </w:rPr>
      </w:pPr>
    </w:p>
    <w:p w:rsidR="00E87E8F" w:rsidRPr="00454B91" w:rsidRDefault="002B6E2C" w:rsidP="00725A4D">
      <w:pPr>
        <w:pStyle w:val="BlockText"/>
        <w:tabs>
          <w:tab w:val="center" w:pos="5170"/>
        </w:tabs>
        <w:spacing w:before="0" w:after="0" w:line="360" w:lineRule="auto"/>
        <w:ind w:left="0" w:right="720"/>
        <w:rPr>
          <w:rFonts w:cstheme="minorHAnsi"/>
          <w:sz w:val="22"/>
          <w:szCs w:val="22"/>
          <w:lang w:val="fr-FR"/>
        </w:rPr>
      </w:pPr>
      <w:r w:rsidRPr="00454B91">
        <w:rPr>
          <w:rFonts w:cstheme="minorHAnsi"/>
          <w:sz w:val="22"/>
          <w:szCs w:val="22"/>
          <w:lang w:val="fr-FR"/>
        </w:rPr>
        <w:t>{</w:t>
      </w:r>
      <w:r w:rsidR="00E87E8F" w:rsidRPr="00454B91">
        <w:rPr>
          <w:rFonts w:cstheme="minorHAnsi"/>
          <w:sz w:val="22"/>
          <w:szCs w:val="22"/>
          <w:lang w:val="fr-FR" w:eastAsia="fr-FR"/>
        </w:rPr>
        <w:t>Rama 1988}</w:t>
      </w:r>
    </w:p>
    <w:p w:rsidR="0044135B" w:rsidRPr="00454B91" w:rsidRDefault="0044135B" w:rsidP="00725A4D">
      <w:pPr>
        <w:autoSpaceDE w:val="0"/>
        <w:autoSpaceDN w:val="0"/>
        <w:adjustRightInd w:val="0"/>
        <w:rPr>
          <w:rFonts w:cstheme="minorHAnsi"/>
          <w:color w:val="000000"/>
          <w:lang w:val="fr-FR"/>
        </w:rPr>
      </w:pPr>
    </w:p>
    <w:p w:rsidR="0044135B" w:rsidRPr="00454B91" w:rsidRDefault="0044135B" w:rsidP="00725A4D">
      <w:pPr>
        <w:autoSpaceDE w:val="0"/>
        <w:autoSpaceDN w:val="0"/>
        <w:adjustRightInd w:val="0"/>
        <w:rPr>
          <w:rFonts w:cstheme="minorHAnsi"/>
          <w:color w:val="000000"/>
          <w:lang w:val="fr-FR"/>
        </w:rPr>
      </w:pPr>
    </w:p>
    <w:p w:rsidR="0044135B" w:rsidRPr="00454B91" w:rsidRDefault="0044135B" w:rsidP="00725A4D">
      <w:pPr>
        <w:rPr>
          <w:rFonts w:cstheme="minorHAnsi"/>
          <w:color w:val="000000"/>
          <w:lang w:val="fr-FR"/>
        </w:rPr>
      </w:pPr>
      <w:r w:rsidRPr="00454B91">
        <w:rPr>
          <w:rFonts w:cstheme="minorHAnsi"/>
          <w:color w:val="000000"/>
          <w:lang w:val="fr-FR"/>
        </w:rPr>
        <w:br w:type="page"/>
      </w:r>
    </w:p>
    <w:p w:rsidR="00506872" w:rsidRPr="00454B91" w:rsidRDefault="00506872" w:rsidP="00725A4D">
      <w:pPr>
        <w:rPr>
          <w:rFonts w:cstheme="minorHAnsi"/>
          <w:lang w:val="fr-FR"/>
        </w:rPr>
      </w:pPr>
      <w:r w:rsidRPr="00454B91">
        <w:rPr>
          <w:rFonts w:cstheme="minorHAnsi"/>
          <w:lang w:val="fr-FR"/>
        </w:rPr>
        <w:lastRenderedPageBreak/>
        <w:t xml:space="preserve">term: </w:t>
      </w:r>
      <w:r w:rsidR="009E04B3" w:rsidRPr="00454B91">
        <w:rPr>
          <w:rFonts w:cstheme="minorHAnsi"/>
          <w:lang w:val="fr-FR"/>
        </w:rPr>
        <w:t>gravure</w:t>
      </w:r>
    </w:p>
    <w:p w:rsidR="00506872" w:rsidRPr="00454B91" w:rsidRDefault="00506872" w:rsidP="00725A4D">
      <w:pPr>
        <w:rPr>
          <w:rFonts w:cstheme="minorHAnsi"/>
          <w:lang w:val="fr-FR"/>
        </w:rPr>
      </w:pPr>
    </w:p>
    <w:p w:rsidR="00506872" w:rsidRPr="00454B91" w:rsidRDefault="00784950" w:rsidP="00725A4D">
      <w:pPr>
        <w:rPr>
          <w:rFonts w:cstheme="minorHAnsi"/>
          <w:lang w:val="fr-FR"/>
        </w:rPr>
      </w:pPr>
      <w:r w:rsidRPr="00454B91">
        <w:rPr>
          <w:rFonts w:cstheme="minorHAnsi"/>
          <w:lang w:val="fr-FR"/>
        </w:rPr>
        <w:t>language: fr</w:t>
      </w:r>
    </w:p>
    <w:p w:rsidR="00506872" w:rsidRPr="00454B91" w:rsidRDefault="00506872" w:rsidP="00725A4D">
      <w:pPr>
        <w:rPr>
          <w:rFonts w:cstheme="minorHAnsi"/>
          <w:lang w:val="fr-FR"/>
        </w:rPr>
      </w:pPr>
    </w:p>
    <w:p w:rsidR="00506872" w:rsidRPr="00454B91" w:rsidRDefault="00506872" w:rsidP="00725A4D">
      <w:pPr>
        <w:rPr>
          <w:rFonts w:cstheme="minorHAnsi"/>
          <w:b/>
          <w:lang w:val="fr-FR"/>
        </w:rPr>
      </w:pPr>
      <w:r w:rsidRPr="00454B91">
        <w:rPr>
          <w:rFonts w:cstheme="minorHAnsi"/>
          <w:lang w:val="fr-FR"/>
        </w:rPr>
        <w:t xml:space="preserve">images: </w:t>
      </w:r>
      <w:r w:rsidRPr="00454B91">
        <w:rPr>
          <w:rFonts w:cstheme="minorHAnsi"/>
          <w:b/>
          <w:lang w:val="fr-FR"/>
        </w:rPr>
        <w:t xml:space="preserve">figs. </w:t>
      </w:r>
      <w:r w:rsidR="00EB26EC" w:rsidRPr="004C3781">
        <w:rPr>
          <w:rFonts w:eastAsia="Times New Roman" w:cstheme="minorHAnsi"/>
          <w:b/>
        </w:rPr>
        <w:t>241</w:t>
      </w:r>
      <w:r w:rsidR="00DA699C" w:rsidRPr="00454B91">
        <w:rPr>
          <w:rFonts w:cstheme="minorHAnsi"/>
          <w:b/>
          <w:lang w:val="fr-FR"/>
        </w:rPr>
        <w:t xml:space="preserve">, </w:t>
      </w:r>
      <w:r w:rsidR="00EB26EC" w:rsidRPr="004C3781">
        <w:rPr>
          <w:rFonts w:eastAsia="Times New Roman" w:cstheme="minorHAnsi"/>
          <w:b/>
        </w:rPr>
        <w:t>243</w:t>
      </w:r>
      <w:r w:rsidR="00DA699C" w:rsidRPr="00454B91">
        <w:rPr>
          <w:rFonts w:cstheme="minorHAnsi"/>
          <w:b/>
          <w:lang w:val="fr-FR"/>
        </w:rPr>
        <w:t xml:space="preserve">, </w:t>
      </w:r>
      <w:r w:rsidR="00EB26EC">
        <w:rPr>
          <w:rFonts w:cstheme="minorHAnsi"/>
          <w:b/>
          <w:lang w:val="fr-FR"/>
        </w:rPr>
        <w:t>254</w:t>
      </w:r>
      <w:r w:rsidR="00DA699C" w:rsidRPr="00454B91">
        <w:rPr>
          <w:rFonts w:cstheme="minorHAnsi"/>
          <w:b/>
          <w:lang w:val="fr-FR"/>
        </w:rPr>
        <w:t xml:space="preserve">, </w:t>
      </w:r>
      <w:r w:rsidR="00EB26EC" w:rsidRPr="004C3781">
        <w:rPr>
          <w:rFonts w:eastAsia="Times New Roman" w:cstheme="minorHAnsi"/>
          <w:b/>
        </w:rPr>
        <w:t>276</w:t>
      </w:r>
      <w:r w:rsidR="00EB26EC" w:rsidRPr="00454B91">
        <w:rPr>
          <w:rFonts w:cstheme="minorHAnsi"/>
          <w:b/>
          <w:lang w:val="fr-FR"/>
        </w:rPr>
        <w:t xml:space="preserve">, </w:t>
      </w:r>
      <w:r w:rsidR="00EB26EC" w:rsidRPr="004C3781">
        <w:rPr>
          <w:rFonts w:eastAsia="Times New Roman" w:cstheme="minorHAnsi"/>
          <w:b/>
        </w:rPr>
        <w:t>279</w:t>
      </w:r>
      <w:r w:rsidR="00EB26EC" w:rsidRPr="00454B91">
        <w:rPr>
          <w:rFonts w:cstheme="minorHAnsi"/>
          <w:b/>
          <w:lang w:val="fr-FR"/>
        </w:rPr>
        <w:t xml:space="preserve">, </w:t>
      </w:r>
      <w:r w:rsidR="00EB26EC" w:rsidRPr="004C3781">
        <w:rPr>
          <w:rFonts w:eastAsia="Times New Roman" w:cstheme="minorHAnsi"/>
          <w:b/>
        </w:rPr>
        <w:t>280</w:t>
      </w:r>
      <w:r w:rsidR="00DA699C" w:rsidRPr="00454B91">
        <w:rPr>
          <w:rFonts w:cstheme="minorHAnsi"/>
          <w:b/>
          <w:lang w:val="fr-FR"/>
        </w:rPr>
        <w:t xml:space="preserve">, </w:t>
      </w:r>
      <w:r w:rsidR="00EB26EC" w:rsidRPr="004C3781">
        <w:rPr>
          <w:rFonts w:eastAsia="Times New Roman" w:cstheme="minorHAnsi"/>
          <w:b/>
        </w:rPr>
        <w:t>495</w:t>
      </w:r>
    </w:p>
    <w:p w:rsidR="00506872" w:rsidRPr="00454B91" w:rsidRDefault="00506872" w:rsidP="00725A4D">
      <w:pPr>
        <w:rPr>
          <w:rFonts w:cstheme="minorHAnsi"/>
          <w:lang w:val="fr-FR"/>
        </w:rPr>
      </w:pPr>
    </w:p>
    <w:p w:rsidR="00506872" w:rsidRPr="00454B91" w:rsidRDefault="00506872" w:rsidP="00725A4D">
      <w:pPr>
        <w:rPr>
          <w:rFonts w:cstheme="minorHAnsi"/>
          <w:color w:val="212529"/>
          <w:lang w:val="fr-FR"/>
        </w:rPr>
      </w:pPr>
      <w:r w:rsidRPr="00454B91">
        <w:rPr>
          <w:rFonts w:cstheme="minorHAnsi"/>
          <w:lang w:val="fr-FR"/>
        </w:rPr>
        <w:t xml:space="preserve">definition: </w:t>
      </w:r>
      <w:r w:rsidR="009E04B3" w:rsidRPr="00454B91">
        <w:rPr>
          <w:rFonts w:cstheme="minorHAnsi"/>
          <w:lang w:val="fr-FR"/>
        </w:rPr>
        <w:t>Technique de décoration des bronzes par enlèvement de matière à l’aide de burins</w:t>
      </w:r>
      <w:r w:rsidR="00D0298D" w:rsidRPr="00454B91">
        <w:rPr>
          <w:rFonts w:cstheme="minorHAnsi"/>
          <w:lang w:val="fr-FR"/>
        </w:rPr>
        <w:t>.</w:t>
      </w:r>
    </w:p>
    <w:p w:rsidR="00FC4E10" w:rsidRPr="00454B91" w:rsidRDefault="00FC4E10" w:rsidP="00725A4D">
      <w:pPr>
        <w:rPr>
          <w:rFonts w:cstheme="minorHAnsi"/>
          <w:lang w:val="fr-FR"/>
        </w:rPr>
      </w:pPr>
    </w:p>
    <w:p w:rsidR="00506872" w:rsidRPr="00454B91" w:rsidRDefault="00506872" w:rsidP="00725A4D">
      <w:pPr>
        <w:pStyle w:val="Heading2"/>
        <w:spacing w:before="0" w:line="360" w:lineRule="auto"/>
        <w:ind w:right="720"/>
        <w:rPr>
          <w:rFonts w:asciiTheme="minorHAnsi" w:hAnsiTheme="minorHAnsi" w:cstheme="minorHAnsi"/>
          <w:sz w:val="22"/>
          <w:szCs w:val="22"/>
          <w:lang w:val="fr-FR"/>
        </w:rPr>
      </w:pPr>
      <w:r w:rsidRPr="00454B91">
        <w:rPr>
          <w:rFonts w:asciiTheme="minorHAnsi" w:hAnsiTheme="minorHAnsi" w:cstheme="minorHAnsi"/>
          <w:sz w:val="22"/>
          <w:szCs w:val="22"/>
          <w:lang w:val="fr-FR"/>
        </w:rPr>
        <w:t>Sources</w:t>
      </w:r>
    </w:p>
    <w:p w:rsidR="00506872" w:rsidRPr="00454B91" w:rsidRDefault="00506872" w:rsidP="00725A4D">
      <w:pPr>
        <w:rPr>
          <w:rFonts w:cstheme="minorHAnsi"/>
          <w:lang w:val="fr-FR"/>
        </w:rPr>
      </w:pPr>
    </w:p>
    <w:p w:rsidR="00506872" w:rsidRPr="00454B91" w:rsidRDefault="00506872"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Cultural Heritage Publications</w:t>
      </w:r>
    </w:p>
    <w:p w:rsidR="00506872" w:rsidRPr="00454B91" w:rsidRDefault="00506872" w:rsidP="00725A4D">
      <w:pPr>
        <w:rPr>
          <w:rFonts w:cstheme="minorHAnsi"/>
          <w:lang w:val="fr-FR"/>
        </w:rPr>
      </w:pPr>
    </w:p>
    <w:p w:rsidR="00506872" w:rsidRPr="00454B91" w:rsidRDefault="002B6E2C" w:rsidP="00725A4D">
      <w:pPr>
        <w:pStyle w:val="BlockText"/>
        <w:spacing w:before="0" w:after="0" w:line="360" w:lineRule="auto"/>
        <w:ind w:left="0" w:right="720"/>
        <w:rPr>
          <w:rFonts w:cstheme="minorHAnsi"/>
          <w:sz w:val="22"/>
          <w:szCs w:val="22"/>
          <w:lang w:val="fr-FR"/>
        </w:rPr>
      </w:pPr>
      <w:r w:rsidRPr="00454B91">
        <w:rPr>
          <w:rFonts w:cstheme="minorHAnsi"/>
          <w:sz w:val="22"/>
          <w:szCs w:val="22"/>
          <w:lang w:val="fr-FR" w:eastAsia="fr-FR"/>
        </w:rPr>
        <w:t>{</w:t>
      </w:r>
      <w:r w:rsidR="009E04B3" w:rsidRPr="00454B91">
        <w:rPr>
          <w:rFonts w:cstheme="minorHAnsi"/>
          <w:sz w:val="22"/>
          <w:szCs w:val="22"/>
          <w:lang w:val="fr-FR" w:eastAsia="fr-FR"/>
        </w:rPr>
        <w:t>Baudry, Bozo, and Inventaire général des monuments et des richesses artistiques de la France 1978}, 578</w:t>
      </w:r>
    </w:p>
    <w:p w:rsidR="00FC4E10" w:rsidRPr="00454B91" w:rsidRDefault="00FC4E10" w:rsidP="00725A4D">
      <w:pPr>
        <w:rPr>
          <w:rFonts w:cstheme="minorHAnsi"/>
          <w:lang w:val="fr-FR"/>
        </w:rPr>
      </w:pPr>
    </w:p>
    <w:p w:rsidR="00506872" w:rsidRPr="00454B91" w:rsidRDefault="00506872"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Copper Industry</w:t>
      </w:r>
    </w:p>
    <w:p w:rsidR="00506872" w:rsidRPr="00454B91" w:rsidRDefault="00506872" w:rsidP="00725A4D">
      <w:pPr>
        <w:rPr>
          <w:rFonts w:cstheme="minorHAnsi"/>
          <w:lang w:val="fr-FR"/>
        </w:rPr>
      </w:pPr>
    </w:p>
    <w:p w:rsidR="00506872" w:rsidRPr="00454B91" w:rsidRDefault="002B6E2C" w:rsidP="00725A4D">
      <w:pPr>
        <w:rPr>
          <w:rFonts w:cstheme="minorHAnsi"/>
          <w:lang w:val="fr-FR" w:eastAsia="fr-FR"/>
        </w:rPr>
      </w:pPr>
      <w:r w:rsidRPr="00454B91">
        <w:rPr>
          <w:rFonts w:cstheme="minorHAnsi"/>
          <w:lang w:val="fr-FR" w:eastAsia="fr-FR"/>
        </w:rPr>
        <w:t>{</w:t>
      </w:r>
      <w:r w:rsidR="009E04B3" w:rsidRPr="00454B91">
        <w:rPr>
          <w:rFonts w:cstheme="minorHAnsi"/>
          <w:lang w:val="fr-FR" w:eastAsia="fr-FR"/>
        </w:rPr>
        <w:t>Brunhuber 1988}</w:t>
      </w:r>
    </w:p>
    <w:p w:rsidR="009E04B3" w:rsidRPr="00454B91" w:rsidRDefault="002B6E2C" w:rsidP="00725A4D">
      <w:pPr>
        <w:rPr>
          <w:rFonts w:cstheme="minorHAnsi"/>
          <w:lang w:val="fr-FR" w:eastAsia="fr-FR"/>
        </w:rPr>
      </w:pPr>
      <w:r w:rsidRPr="00454B91">
        <w:rPr>
          <w:rFonts w:cstheme="minorHAnsi"/>
          <w:lang w:val="fr-FR" w:eastAsia="fr-FR"/>
        </w:rPr>
        <w:t>{</w:t>
      </w:r>
      <w:r w:rsidR="009E04B3" w:rsidRPr="00454B91">
        <w:rPr>
          <w:rFonts w:cstheme="minorHAnsi"/>
          <w:lang w:val="fr-FR" w:eastAsia="fr-FR"/>
        </w:rPr>
        <w:t>Maskinaktiebolaget Karlebo 1982}</w:t>
      </w:r>
    </w:p>
    <w:p w:rsidR="005D0431" w:rsidRPr="00454B91" w:rsidRDefault="005D0431" w:rsidP="00725A4D">
      <w:pPr>
        <w:rPr>
          <w:rFonts w:cstheme="minorHAnsi"/>
          <w:lang w:val="fr-FR"/>
        </w:rPr>
      </w:pPr>
    </w:p>
    <w:p w:rsidR="00506872" w:rsidRPr="002C1128" w:rsidRDefault="00506872"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Art and Craft Textbooks</w:t>
      </w:r>
    </w:p>
    <w:p w:rsidR="00506872" w:rsidRPr="002C1128" w:rsidRDefault="00506872" w:rsidP="00725A4D">
      <w:pPr>
        <w:rPr>
          <w:rFonts w:cstheme="minorHAnsi"/>
        </w:rPr>
      </w:pPr>
    </w:p>
    <w:p w:rsidR="00FC4E10" w:rsidRPr="002C1128" w:rsidRDefault="002B6E2C" w:rsidP="00725A4D">
      <w:pPr>
        <w:tabs>
          <w:tab w:val="left" w:pos="8130"/>
        </w:tabs>
        <w:rPr>
          <w:rFonts w:cstheme="minorHAnsi"/>
        </w:rPr>
      </w:pPr>
      <w:r w:rsidRPr="002C1128">
        <w:rPr>
          <w:rFonts w:cstheme="minorHAnsi"/>
          <w:lang w:eastAsia="fr-FR"/>
        </w:rPr>
        <w:t>{</w:t>
      </w:r>
      <w:r w:rsidR="009E04B3" w:rsidRPr="002C1128">
        <w:rPr>
          <w:rFonts w:cstheme="minorHAnsi"/>
          <w:lang w:eastAsia="fr-FR"/>
        </w:rPr>
        <w:t>Hamm 1924}</w:t>
      </w:r>
    </w:p>
    <w:p w:rsidR="00506872" w:rsidRPr="002C1128" w:rsidRDefault="00506872" w:rsidP="00725A4D">
      <w:pPr>
        <w:autoSpaceDE w:val="0"/>
        <w:autoSpaceDN w:val="0"/>
        <w:adjustRightInd w:val="0"/>
        <w:rPr>
          <w:rFonts w:cstheme="minorHAnsi"/>
          <w:color w:val="000000"/>
        </w:rPr>
      </w:pPr>
    </w:p>
    <w:p w:rsidR="00506872" w:rsidRPr="002C1128" w:rsidRDefault="00506872" w:rsidP="00725A4D">
      <w:pPr>
        <w:autoSpaceDE w:val="0"/>
        <w:autoSpaceDN w:val="0"/>
        <w:adjustRightInd w:val="0"/>
        <w:rPr>
          <w:rFonts w:cstheme="minorHAnsi"/>
          <w:color w:val="000000"/>
        </w:rPr>
      </w:pPr>
    </w:p>
    <w:p w:rsidR="00506872" w:rsidRPr="002C1128" w:rsidRDefault="00506872" w:rsidP="00725A4D">
      <w:pPr>
        <w:rPr>
          <w:rFonts w:cstheme="minorHAnsi"/>
          <w:color w:val="000000"/>
        </w:rPr>
      </w:pPr>
      <w:r w:rsidRPr="002C1128">
        <w:rPr>
          <w:rFonts w:cstheme="minorHAnsi"/>
          <w:color w:val="000000"/>
        </w:rPr>
        <w:br w:type="page"/>
      </w:r>
    </w:p>
    <w:p w:rsidR="00E432C9" w:rsidRPr="00454B91" w:rsidRDefault="00E432C9" w:rsidP="00725A4D">
      <w:pPr>
        <w:rPr>
          <w:rFonts w:cstheme="minorHAnsi"/>
          <w:lang w:val="fr-FR"/>
        </w:rPr>
      </w:pPr>
      <w:r w:rsidRPr="00454B91">
        <w:rPr>
          <w:rFonts w:cstheme="minorHAnsi"/>
          <w:lang w:val="fr-FR"/>
        </w:rPr>
        <w:lastRenderedPageBreak/>
        <w:t xml:space="preserve">term: </w:t>
      </w:r>
      <w:r w:rsidR="007C2008" w:rsidRPr="00454B91">
        <w:rPr>
          <w:rFonts w:cstheme="minorHAnsi"/>
          <w:lang w:val="fr-FR"/>
        </w:rPr>
        <w:t>réparure</w:t>
      </w:r>
    </w:p>
    <w:p w:rsidR="00E432C9" w:rsidRPr="00454B91" w:rsidRDefault="00E432C9" w:rsidP="00725A4D">
      <w:pPr>
        <w:rPr>
          <w:rFonts w:cstheme="minorHAnsi"/>
          <w:lang w:val="fr-FR"/>
        </w:rPr>
      </w:pPr>
    </w:p>
    <w:p w:rsidR="00E432C9" w:rsidRPr="00454B91" w:rsidRDefault="00784950" w:rsidP="00725A4D">
      <w:pPr>
        <w:rPr>
          <w:rFonts w:cstheme="minorHAnsi"/>
          <w:lang w:val="fr-FR"/>
        </w:rPr>
      </w:pPr>
      <w:r w:rsidRPr="00454B91">
        <w:rPr>
          <w:rFonts w:cstheme="minorHAnsi"/>
          <w:lang w:val="fr-FR"/>
        </w:rPr>
        <w:t>language: fr</w:t>
      </w:r>
    </w:p>
    <w:p w:rsidR="00E432C9" w:rsidRPr="00454B91" w:rsidRDefault="00E432C9" w:rsidP="00725A4D">
      <w:pPr>
        <w:rPr>
          <w:rFonts w:cstheme="minorHAnsi"/>
          <w:lang w:val="fr-FR"/>
        </w:rPr>
      </w:pPr>
    </w:p>
    <w:p w:rsidR="00E432C9" w:rsidRPr="00454B91" w:rsidRDefault="00E432C9" w:rsidP="00725A4D">
      <w:pPr>
        <w:rPr>
          <w:rFonts w:cstheme="minorHAnsi"/>
          <w:b/>
          <w:lang w:val="fr-FR"/>
        </w:rPr>
      </w:pPr>
      <w:r w:rsidRPr="00454B91">
        <w:rPr>
          <w:rFonts w:cstheme="minorHAnsi"/>
          <w:lang w:val="fr-FR"/>
        </w:rPr>
        <w:t xml:space="preserve">images: </w:t>
      </w:r>
      <w:r w:rsidRPr="00454B91">
        <w:rPr>
          <w:rFonts w:cstheme="minorHAnsi"/>
          <w:b/>
          <w:lang w:val="fr-FR"/>
        </w:rPr>
        <w:t xml:space="preserve">figs. </w:t>
      </w:r>
      <w:r w:rsidR="00EB26EC" w:rsidRPr="004C3781">
        <w:rPr>
          <w:rFonts w:eastAsia="Times New Roman" w:cstheme="minorHAnsi"/>
          <w:b/>
        </w:rPr>
        <w:t>104</w:t>
      </w:r>
      <w:r w:rsidR="00E5033D" w:rsidRPr="00454B91">
        <w:rPr>
          <w:rFonts w:cstheme="minorHAnsi"/>
          <w:b/>
          <w:lang w:val="fr-FR"/>
        </w:rPr>
        <w:t xml:space="preserve">, </w:t>
      </w:r>
      <w:r w:rsidR="00EB26EC" w:rsidRPr="004C3781">
        <w:rPr>
          <w:rFonts w:eastAsia="Times New Roman" w:cstheme="minorHAnsi"/>
          <w:b/>
        </w:rPr>
        <w:t>552</w:t>
      </w:r>
    </w:p>
    <w:p w:rsidR="00E432C9" w:rsidRPr="00454B91" w:rsidRDefault="00E432C9" w:rsidP="00725A4D">
      <w:pPr>
        <w:rPr>
          <w:rFonts w:cstheme="minorHAnsi"/>
          <w:lang w:val="fr-FR"/>
        </w:rPr>
      </w:pPr>
    </w:p>
    <w:p w:rsidR="007C2008" w:rsidRPr="00454B91" w:rsidRDefault="00E432C9" w:rsidP="00725A4D">
      <w:pPr>
        <w:rPr>
          <w:rFonts w:cstheme="minorHAnsi"/>
          <w:lang w:val="fr-FR"/>
        </w:rPr>
      </w:pPr>
      <w:r w:rsidRPr="00454B91">
        <w:rPr>
          <w:rFonts w:cstheme="minorHAnsi"/>
          <w:lang w:val="fr-FR"/>
        </w:rPr>
        <w:t xml:space="preserve">definition: </w:t>
      </w:r>
      <w:r w:rsidR="007C2008" w:rsidRPr="00454B91">
        <w:rPr>
          <w:rFonts w:cstheme="minorHAnsi"/>
          <w:lang w:val="fr-FR"/>
        </w:rPr>
        <w:t>Ensemble des opérations visant à nettoyer un bronze au sortir du moule, avant ciselure et/ou patination.</w:t>
      </w:r>
    </w:p>
    <w:p w:rsidR="007C2008" w:rsidRPr="00454B91" w:rsidRDefault="007C2008" w:rsidP="00725A4D">
      <w:pPr>
        <w:rPr>
          <w:rFonts w:cstheme="minorHAnsi"/>
          <w:lang w:val="fr-FR"/>
        </w:rPr>
      </w:pPr>
    </w:p>
    <w:p w:rsidR="00E432C9" w:rsidRPr="00454B91" w:rsidRDefault="007C2008" w:rsidP="00725A4D">
      <w:pPr>
        <w:rPr>
          <w:rFonts w:cstheme="minorHAnsi"/>
          <w:color w:val="212529"/>
          <w:lang w:val="fr-FR"/>
        </w:rPr>
      </w:pPr>
      <w:r w:rsidRPr="00454B91">
        <w:rPr>
          <w:rFonts w:cstheme="minorHAnsi"/>
          <w:lang w:val="fr-FR"/>
        </w:rPr>
        <w:t>Note: Suivant les périodes et l’organisation de l’atelier la réparure peut être subdivisée en plusieurs opérations distinctes et conduire, de fait, à des termes plus spécialisés. Au 19e siècle par exemple, la réparure consiste, dans l’ordre, en l’ ébarbage, le rachevage, la réparure proprement dite, et la ciselure ({</w:t>
      </w:r>
      <w:r w:rsidRPr="00454B91">
        <w:rPr>
          <w:rFonts w:cstheme="minorHAnsi"/>
          <w:lang w:val="fr-FR" w:eastAsia="fr-FR"/>
        </w:rPr>
        <w:t>Baudry, Bozo, and Inventaire général des monuments et des richesses artistiques de la France 1978}</w:t>
      </w:r>
      <w:r w:rsidRPr="00454B91">
        <w:rPr>
          <w:rFonts w:cstheme="minorHAnsi"/>
          <w:lang w:val="fr-FR"/>
        </w:rPr>
        <w:t>, 633; {Grandpierre and Dargent 1862}, 275; {Grandpierre and Avale 1867}, 8n1)</w:t>
      </w:r>
      <w:r w:rsidR="00C83C7C" w:rsidRPr="00454B91">
        <w:rPr>
          <w:rFonts w:cstheme="minorHAnsi"/>
          <w:lang w:val="fr-FR"/>
        </w:rPr>
        <w:t>.</w:t>
      </w:r>
    </w:p>
    <w:p w:rsidR="00E432C9" w:rsidRPr="00454B91" w:rsidRDefault="00E432C9" w:rsidP="00725A4D">
      <w:pPr>
        <w:rPr>
          <w:rFonts w:cstheme="minorHAnsi"/>
          <w:lang w:val="fr-FR"/>
        </w:rPr>
      </w:pPr>
    </w:p>
    <w:p w:rsidR="00E432C9" w:rsidRPr="002C1128" w:rsidRDefault="00E432C9" w:rsidP="00725A4D">
      <w:pPr>
        <w:pStyle w:val="Heading2"/>
        <w:spacing w:before="0" w:line="360" w:lineRule="auto"/>
        <w:ind w:right="720"/>
        <w:rPr>
          <w:rFonts w:asciiTheme="minorHAnsi" w:hAnsiTheme="minorHAnsi" w:cstheme="minorHAnsi"/>
          <w:sz w:val="22"/>
          <w:szCs w:val="22"/>
        </w:rPr>
      </w:pPr>
      <w:r w:rsidRPr="002C1128">
        <w:rPr>
          <w:rFonts w:asciiTheme="minorHAnsi" w:hAnsiTheme="minorHAnsi" w:cstheme="minorHAnsi"/>
          <w:sz w:val="22"/>
          <w:szCs w:val="22"/>
        </w:rPr>
        <w:t>To Be Distinguished From</w:t>
      </w:r>
    </w:p>
    <w:p w:rsidR="00E432C9" w:rsidRPr="002C1128" w:rsidRDefault="00E432C9" w:rsidP="00725A4D">
      <w:pPr>
        <w:rPr>
          <w:rFonts w:cstheme="minorHAnsi"/>
        </w:rPr>
      </w:pPr>
    </w:p>
    <w:p w:rsidR="00C83C7C" w:rsidRPr="002C1128" w:rsidRDefault="00C83C7C" w:rsidP="00725A4D">
      <w:pPr>
        <w:rPr>
          <w:rFonts w:cstheme="minorHAnsi"/>
          <w:b/>
          <w:bCs/>
          <w:color w:val="969D00"/>
        </w:rPr>
      </w:pPr>
      <w:r w:rsidRPr="002C1128">
        <w:rPr>
          <w:rFonts w:cstheme="minorHAnsi"/>
          <w:b/>
          <w:bCs/>
          <w:color w:val="969D00"/>
        </w:rPr>
        <w:t>ciselure</w:t>
      </w:r>
    </w:p>
    <w:p w:rsidR="00E432C9" w:rsidRPr="002C1128" w:rsidRDefault="00C83C7C" w:rsidP="00725A4D">
      <w:pPr>
        <w:rPr>
          <w:rFonts w:cstheme="minorHAnsi"/>
          <w:b/>
          <w:bCs/>
          <w:color w:val="969D00"/>
        </w:rPr>
      </w:pPr>
      <w:r w:rsidRPr="002C1128">
        <w:rPr>
          <w:rFonts w:cstheme="minorHAnsi"/>
          <w:b/>
          <w:bCs/>
          <w:color w:val="969D00"/>
        </w:rPr>
        <w:t>ciselure-réparure</w:t>
      </w:r>
    </w:p>
    <w:p w:rsidR="00E432C9" w:rsidRPr="002C1128" w:rsidRDefault="00E432C9" w:rsidP="00725A4D">
      <w:pPr>
        <w:rPr>
          <w:rFonts w:cstheme="minorHAnsi"/>
        </w:rPr>
      </w:pPr>
    </w:p>
    <w:p w:rsidR="00C83C7C" w:rsidRPr="00454B91" w:rsidRDefault="00C83C7C" w:rsidP="00725A4D">
      <w:pPr>
        <w:pStyle w:val="Heading2"/>
        <w:spacing w:before="0" w:line="360" w:lineRule="auto"/>
        <w:ind w:right="720"/>
        <w:rPr>
          <w:rFonts w:asciiTheme="minorHAnsi" w:hAnsiTheme="minorHAnsi" w:cstheme="minorHAnsi"/>
          <w:sz w:val="22"/>
          <w:szCs w:val="22"/>
          <w:lang w:val="fr-FR"/>
        </w:rPr>
      </w:pPr>
      <w:r w:rsidRPr="00454B91">
        <w:rPr>
          <w:rFonts w:asciiTheme="minorHAnsi" w:hAnsiTheme="minorHAnsi" w:cstheme="minorHAnsi"/>
          <w:sz w:val="22"/>
          <w:szCs w:val="22"/>
          <w:lang w:val="fr-FR"/>
        </w:rPr>
        <w:t>Sources</w:t>
      </w:r>
    </w:p>
    <w:p w:rsidR="00C83C7C" w:rsidRPr="00454B91" w:rsidRDefault="00C83C7C" w:rsidP="00725A4D">
      <w:pPr>
        <w:rPr>
          <w:rFonts w:cstheme="minorHAnsi"/>
          <w:lang w:val="fr-FR"/>
        </w:rPr>
      </w:pPr>
    </w:p>
    <w:p w:rsidR="00C83C7C" w:rsidRPr="00454B91" w:rsidRDefault="00C83C7C"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Cultural Heritage Publications</w:t>
      </w:r>
    </w:p>
    <w:p w:rsidR="00C83C7C" w:rsidRPr="00454B91" w:rsidRDefault="00C83C7C" w:rsidP="00725A4D">
      <w:pPr>
        <w:rPr>
          <w:rFonts w:cstheme="minorHAnsi"/>
          <w:lang w:val="fr-FR"/>
        </w:rPr>
      </w:pPr>
    </w:p>
    <w:p w:rsidR="00C83C7C" w:rsidRPr="00454B91" w:rsidRDefault="002B6E2C" w:rsidP="00725A4D">
      <w:pPr>
        <w:rPr>
          <w:rFonts w:cstheme="minorHAnsi"/>
          <w:lang w:val="fr-FR" w:eastAsia="fr-FR"/>
        </w:rPr>
      </w:pPr>
      <w:r w:rsidRPr="00454B91">
        <w:rPr>
          <w:rFonts w:cstheme="minorHAnsi"/>
          <w:lang w:val="fr-FR"/>
        </w:rPr>
        <w:t>{</w:t>
      </w:r>
      <w:r w:rsidR="00C83C7C" w:rsidRPr="00454B91">
        <w:rPr>
          <w:rFonts w:cstheme="minorHAnsi"/>
          <w:lang w:val="fr-FR" w:eastAsia="fr-FR"/>
        </w:rPr>
        <w:t>Baudry, Bozo, and Inventaire général des monuments et des richesses artistiques de la France 1978}</w:t>
      </w:r>
    </w:p>
    <w:p w:rsidR="00C83C7C" w:rsidRPr="002C1128" w:rsidRDefault="002B6E2C" w:rsidP="00725A4D">
      <w:pPr>
        <w:rPr>
          <w:rFonts w:cstheme="minorHAnsi"/>
          <w:lang w:eastAsia="fr-FR"/>
        </w:rPr>
      </w:pPr>
      <w:r w:rsidRPr="002C1128">
        <w:rPr>
          <w:rFonts w:cstheme="minorHAnsi"/>
        </w:rPr>
        <w:t>{</w:t>
      </w:r>
      <w:r w:rsidR="00C83C7C" w:rsidRPr="002C1128">
        <w:rPr>
          <w:rFonts w:cstheme="minorHAnsi"/>
          <w:lang w:eastAsia="fr-FR"/>
        </w:rPr>
        <w:t>Bewer, Bourgarit, and Bassett 2008}</w:t>
      </w:r>
    </w:p>
    <w:p w:rsidR="00C83C7C" w:rsidRPr="002C1128" w:rsidRDefault="002B6E2C" w:rsidP="00725A4D">
      <w:pPr>
        <w:rPr>
          <w:rFonts w:cstheme="minorHAnsi"/>
        </w:rPr>
      </w:pPr>
      <w:r w:rsidRPr="002C1128">
        <w:rPr>
          <w:rFonts w:cstheme="minorHAnsi"/>
        </w:rPr>
        <w:t>{</w:t>
      </w:r>
      <w:r w:rsidR="00C83C7C" w:rsidRPr="002C1128">
        <w:rPr>
          <w:rFonts w:cstheme="minorHAnsi"/>
          <w:lang w:eastAsia="fr-FR"/>
        </w:rPr>
        <w:t>Azéma and Mille 2013b}</w:t>
      </w:r>
    </w:p>
    <w:p w:rsidR="00C83C7C" w:rsidRPr="002C1128" w:rsidRDefault="00C83C7C" w:rsidP="00725A4D">
      <w:pPr>
        <w:rPr>
          <w:rFonts w:cstheme="minorHAnsi"/>
        </w:rPr>
      </w:pPr>
    </w:p>
    <w:p w:rsidR="00C83C7C" w:rsidRPr="002C1128" w:rsidRDefault="00C83C7C"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Historical Sources</w:t>
      </w:r>
    </w:p>
    <w:p w:rsidR="00C83C7C" w:rsidRPr="002C1128" w:rsidRDefault="00C83C7C" w:rsidP="00725A4D">
      <w:pPr>
        <w:rPr>
          <w:rFonts w:cstheme="minorHAnsi"/>
        </w:rPr>
      </w:pPr>
    </w:p>
    <w:p w:rsidR="00C83C7C" w:rsidRPr="002C1128" w:rsidRDefault="002B6E2C" w:rsidP="00725A4D">
      <w:pPr>
        <w:rPr>
          <w:rFonts w:cstheme="minorHAnsi"/>
          <w:lang w:eastAsia="fr-FR"/>
        </w:rPr>
      </w:pPr>
      <w:r w:rsidRPr="002C1128">
        <w:rPr>
          <w:rFonts w:cstheme="minorHAnsi"/>
        </w:rPr>
        <w:lastRenderedPageBreak/>
        <w:t>{</w:t>
      </w:r>
      <w:r w:rsidR="008D4112" w:rsidRPr="002C1128">
        <w:rPr>
          <w:rFonts w:cstheme="minorHAnsi"/>
          <w:lang w:eastAsia="fr-FR"/>
        </w:rPr>
        <w:t>Boffrand 1743}, 58</w:t>
      </w:r>
    </w:p>
    <w:p w:rsidR="008D4112" w:rsidRPr="002C1128" w:rsidRDefault="002B6E2C" w:rsidP="00725A4D">
      <w:pPr>
        <w:rPr>
          <w:rFonts w:cstheme="minorHAnsi"/>
        </w:rPr>
      </w:pPr>
      <w:r w:rsidRPr="002C1128">
        <w:rPr>
          <w:rFonts w:cstheme="minorHAnsi"/>
        </w:rPr>
        <w:t>{</w:t>
      </w:r>
      <w:r w:rsidR="008D4112" w:rsidRPr="002C1128">
        <w:rPr>
          <w:rFonts w:cstheme="minorHAnsi"/>
          <w:lang w:eastAsia="fr-FR"/>
        </w:rPr>
        <w:t xml:space="preserve">Gonon 1876}, </w:t>
      </w:r>
      <w:r w:rsidR="008D4112" w:rsidRPr="002C1128">
        <w:rPr>
          <w:rFonts w:cstheme="minorHAnsi"/>
        </w:rPr>
        <w:t>13, 39</w:t>
      </w:r>
    </w:p>
    <w:p w:rsidR="00C83C7C" w:rsidRPr="002C1128" w:rsidRDefault="008D4112" w:rsidP="00725A4D">
      <w:pPr>
        <w:rPr>
          <w:rFonts w:cstheme="minorHAnsi"/>
        </w:rPr>
      </w:pPr>
      <w:r w:rsidRPr="002C1128">
        <w:rPr>
          <w:rFonts w:cstheme="minorHAnsi"/>
        </w:rPr>
        <w:t>{</w:t>
      </w:r>
      <w:r w:rsidR="003271F9" w:rsidRPr="002C1128">
        <w:rPr>
          <w:rFonts w:cstheme="minorHAnsi"/>
        </w:rPr>
        <w:t>Grandpierre and Dargent 1862}</w:t>
      </w:r>
    </w:p>
    <w:p w:rsidR="003271F9" w:rsidRPr="002C1128" w:rsidRDefault="002B6E2C" w:rsidP="00725A4D">
      <w:pPr>
        <w:rPr>
          <w:rFonts w:cstheme="minorHAnsi"/>
          <w:lang w:eastAsia="fr-FR"/>
        </w:rPr>
      </w:pPr>
      <w:r w:rsidRPr="002C1128">
        <w:rPr>
          <w:rFonts w:cstheme="minorHAnsi"/>
        </w:rPr>
        <w:t>{</w:t>
      </w:r>
      <w:r w:rsidR="003271F9" w:rsidRPr="002C1128">
        <w:rPr>
          <w:rFonts w:cstheme="minorHAnsi"/>
          <w:lang w:eastAsia="fr-FR"/>
        </w:rPr>
        <w:t>Grandpierre and Avale 1867}</w:t>
      </w:r>
    </w:p>
    <w:p w:rsidR="003271F9" w:rsidRPr="002C1128" w:rsidRDefault="002B6E2C" w:rsidP="00725A4D">
      <w:pPr>
        <w:rPr>
          <w:rFonts w:cstheme="minorHAnsi"/>
          <w:lang w:eastAsia="fr-FR"/>
        </w:rPr>
      </w:pPr>
      <w:r w:rsidRPr="002C1128">
        <w:rPr>
          <w:rFonts w:cstheme="minorHAnsi"/>
          <w:lang w:eastAsia="fr-FR"/>
        </w:rPr>
        <w:t>{</w:t>
      </w:r>
      <w:r w:rsidR="003271F9" w:rsidRPr="002C1128">
        <w:rPr>
          <w:rFonts w:cstheme="minorHAnsi"/>
          <w:lang w:eastAsia="fr-FR"/>
        </w:rPr>
        <w:t>Mariette 1768}, 127</w:t>
      </w:r>
    </w:p>
    <w:p w:rsidR="003271F9" w:rsidRPr="002C1128" w:rsidRDefault="003271F9" w:rsidP="00725A4D">
      <w:pPr>
        <w:rPr>
          <w:rFonts w:cstheme="minorHAnsi"/>
        </w:rPr>
      </w:pPr>
    </w:p>
    <w:p w:rsidR="00C83C7C" w:rsidRPr="002C1128" w:rsidRDefault="00C83C7C"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Art and Craft Textbooks</w:t>
      </w:r>
    </w:p>
    <w:p w:rsidR="00C83C7C" w:rsidRPr="002C1128" w:rsidRDefault="00C83C7C" w:rsidP="00725A4D">
      <w:pPr>
        <w:rPr>
          <w:rFonts w:cstheme="minorHAnsi"/>
        </w:rPr>
      </w:pPr>
    </w:p>
    <w:p w:rsidR="00C83C7C" w:rsidRPr="002C1128" w:rsidRDefault="002B6E2C" w:rsidP="00725A4D">
      <w:pPr>
        <w:rPr>
          <w:rFonts w:cstheme="minorHAnsi"/>
          <w:lang w:eastAsia="fr-FR"/>
        </w:rPr>
      </w:pPr>
      <w:r w:rsidRPr="002C1128">
        <w:rPr>
          <w:rFonts w:cstheme="minorHAnsi"/>
        </w:rPr>
        <w:t>{</w:t>
      </w:r>
      <w:r w:rsidR="00C83C7C" w:rsidRPr="002C1128">
        <w:rPr>
          <w:rFonts w:cstheme="minorHAnsi"/>
          <w:lang w:eastAsia="fr-FR"/>
        </w:rPr>
        <w:t>Rama 1988}, 375</w:t>
      </w:r>
    </w:p>
    <w:p w:rsidR="00C83C7C" w:rsidRPr="00454B91" w:rsidRDefault="002B6E2C" w:rsidP="00725A4D">
      <w:pPr>
        <w:rPr>
          <w:rFonts w:cstheme="minorHAnsi"/>
          <w:lang w:val="fr-FR"/>
        </w:rPr>
      </w:pPr>
      <w:r w:rsidRPr="00454B91">
        <w:rPr>
          <w:rFonts w:cstheme="minorHAnsi"/>
          <w:lang w:val="fr-FR" w:eastAsia="fr-FR"/>
        </w:rPr>
        <w:t>{</w:t>
      </w:r>
      <w:r w:rsidR="00C83C7C" w:rsidRPr="00454B91">
        <w:rPr>
          <w:rFonts w:cstheme="minorHAnsi"/>
          <w:lang w:val="fr-FR" w:eastAsia="fr-FR"/>
        </w:rPr>
        <w:t>Lambert 2002}, 275</w:t>
      </w:r>
    </w:p>
    <w:p w:rsidR="00C83C7C" w:rsidRPr="00454B91" w:rsidRDefault="00C83C7C" w:rsidP="00725A4D">
      <w:pPr>
        <w:rPr>
          <w:rFonts w:cstheme="minorHAnsi"/>
          <w:lang w:val="fr-FR"/>
        </w:rPr>
      </w:pPr>
    </w:p>
    <w:p w:rsidR="00C83C7C" w:rsidRPr="00454B91" w:rsidRDefault="00C83C7C" w:rsidP="00725A4D">
      <w:pPr>
        <w:pStyle w:val="Heading2"/>
        <w:spacing w:before="0" w:line="360" w:lineRule="auto"/>
        <w:ind w:right="720"/>
        <w:rPr>
          <w:rFonts w:asciiTheme="minorHAnsi" w:hAnsiTheme="minorHAnsi" w:cstheme="minorHAnsi"/>
          <w:sz w:val="22"/>
          <w:szCs w:val="22"/>
          <w:lang w:val="fr-FR"/>
        </w:rPr>
      </w:pPr>
      <w:r w:rsidRPr="00454B91">
        <w:rPr>
          <w:rFonts w:asciiTheme="minorHAnsi" w:hAnsiTheme="minorHAnsi" w:cstheme="minorHAnsi"/>
          <w:sz w:val="22"/>
          <w:szCs w:val="22"/>
          <w:lang w:val="fr-FR"/>
        </w:rPr>
        <w:t>Alternate translations</w:t>
      </w:r>
    </w:p>
    <w:p w:rsidR="00C83C7C" w:rsidRPr="00454B91" w:rsidRDefault="00C83C7C" w:rsidP="00725A4D">
      <w:pPr>
        <w:rPr>
          <w:rFonts w:cstheme="minorHAnsi"/>
          <w:lang w:val="fr-FR"/>
        </w:rPr>
      </w:pPr>
    </w:p>
    <w:p w:rsidR="00C83C7C" w:rsidRPr="00454B91" w:rsidRDefault="003271F9" w:rsidP="00725A4D">
      <w:pPr>
        <w:rPr>
          <w:rFonts w:cstheme="minorHAnsi"/>
          <w:lang w:val="fr-FR"/>
        </w:rPr>
      </w:pPr>
      <w:r w:rsidRPr="00454B91">
        <w:rPr>
          <w:rFonts w:cstheme="minorHAnsi"/>
          <w:b/>
          <w:bCs/>
          <w:color w:val="969D00"/>
          <w:lang w:val="fr-FR"/>
        </w:rPr>
        <w:t>ébarbage</w:t>
      </w:r>
    </w:p>
    <w:p w:rsidR="007E02C6" w:rsidRPr="00454B91" w:rsidRDefault="007E02C6" w:rsidP="00725A4D">
      <w:pPr>
        <w:rPr>
          <w:rFonts w:cstheme="minorHAnsi"/>
          <w:lang w:val="fr-FR"/>
        </w:rPr>
      </w:pPr>
      <w:r w:rsidRPr="00454B91">
        <w:rPr>
          <w:rFonts w:cstheme="minorHAnsi"/>
          <w:lang w:val="fr-FR"/>
        </w:rPr>
        <w:t>(traduction française de « fettling » d’après la source)</w:t>
      </w:r>
    </w:p>
    <w:p w:rsidR="003271F9" w:rsidRPr="00454B91" w:rsidRDefault="003271F9" w:rsidP="00725A4D">
      <w:pPr>
        <w:rPr>
          <w:rFonts w:cstheme="minorHAnsi"/>
          <w:lang w:val="fr-FR"/>
        </w:rPr>
      </w:pPr>
    </w:p>
    <w:p w:rsidR="003271F9" w:rsidRPr="00454B91" w:rsidRDefault="003271F9"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Copper Industry</w:t>
      </w:r>
    </w:p>
    <w:p w:rsidR="003271F9" w:rsidRPr="00454B91" w:rsidRDefault="003271F9" w:rsidP="00725A4D">
      <w:pPr>
        <w:rPr>
          <w:rFonts w:cstheme="minorHAnsi"/>
          <w:lang w:val="fr-FR"/>
        </w:rPr>
      </w:pPr>
    </w:p>
    <w:p w:rsidR="003271F9" w:rsidRPr="00454B91" w:rsidRDefault="002B6E2C" w:rsidP="00725A4D">
      <w:pPr>
        <w:rPr>
          <w:rFonts w:cstheme="minorHAnsi"/>
          <w:lang w:val="fr-FR"/>
        </w:rPr>
      </w:pPr>
      <w:r w:rsidRPr="00454B91">
        <w:rPr>
          <w:rFonts w:cstheme="minorHAnsi"/>
          <w:lang w:val="fr-FR"/>
        </w:rPr>
        <w:t>{</w:t>
      </w:r>
      <w:r w:rsidR="003271F9" w:rsidRPr="00454B91">
        <w:rPr>
          <w:rFonts w:cstheme="minorHAnsi"/>
          <w:lang w:val="fr-FR" w:eastAsia="fr-FR"/>
        </w:rPr>
        <w:t>Association Technique de Fonderie, Commission Ingénieurs et Techniciens 1979}</w:t>
      </w:r>
    </w:p>
    <w:p w:rsidR="003271F9" w:rsidRPr="00454B91" w:rsidRDefault="003271F9" w:rsidP="00725A4D">
      <w:pPr>
        <w:rPr>
          <w:rFonts w:cstheme="minorHAnsi"/>
          <w:lang w:val="fr-FR"/>
        </w:rPr>
      </w:pPr>
    </w:p>
    <w:p w:rsidR="003271F9" w:rsidRPr="00454B91" w:rsidRDefault="003271F9" w:rsidP="00725A4D">
      <w:pPr>
        <w:rPr>
          <w:rFonts w:cstheme="minorHAnsi"/>
          <w:b/>
          <w:bCs/>
          <w:color w:val="969D00"/>
          <w:lang w:val="fr-FR"/>
        </w:rPr>
      </w:pPr>
      <w:r w:rsidRPr="00454B91">
        <w:rPr>
          <w:rFonts w:cstheme="minorHAnsi"/>
          <w:b/>
          <w:bCs/>
          <w:color w:val="969D00"/>
          <w:lang w:val="fr-FR"/>
        </w:rPr>
        <w:t>ébavurage</w:t>
      </w:r>
    </w:p>
    <w:p w:rsidR="003271F9" w:rsidRPr="00454B91" w:rsidRDefault="003271F9" w:rsidP="00725A4D">
      <w:pPr>
        <w:rPr>
          <w:rFonts w:cstheme="minorHAnsi"/>
          <w:lang w:val="fr-FR"/>
        </w:rPr>
      </w:pPr>
      <w:r w:rsidRPr="00454B91">
        <w:rPr>
          <w:rFonts w:cstheme="minorHAnsi"/>
          <w:lang w:val="fr-FR"/>
        </w:rPr>
        <w:t>(</w:t>
      </w:r>
      <w:r w:rsidR="007E02C6" w:rsidRPr="00454B91">
        <w:rPr>
          <w:rFonts w:cstheme="minorHAnsi"/>
          <w:lang w:val="fr-FR"/>
        </w:rPr>
        <w:t>traduction française de « fettling » d’après la source)</w:t>
      </w:r>
    </w:p>
    <w:p w:rsidR="003271F9" w:rsidRPr="00454B91" w:rsidRDefault="003271F9" w:rsidP="00725A4D">
      <w:pPr>
        <w:rPr>
          <w:rFonts w:cstheme="minorHAnsi"/>
          <w:lang w:val="fr-FR"/>
        </w:rPr>
      </w:pPr>
    </w:p>
    <w:p w:rsidR="003271F9" w:rsidRPr="00454B91" w:rsidRDefault="003271F9"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Copper Industry</w:t>
      </w:r>
    </w:p>
    <w:p w:rsidR="003271F9" w:rsidRPr="00454B91" w:rsidRDefault="003271F9" w:rsidP="00725A4D">
      <w:pPr>
        <w:rPr>
          <w:rFonts w:cstheme="minorHAnsi"/>
          <w:lang w:val="fr-FR"/>
        </w:rPr>
      </w:pPr>
    </w:p>
    <w:p w:rsidR="003271F9" w:rsidRPr="00454B91" w:rsidRDefault="002B6E2C" w:rsidP="00725A4D">
      <w:pPr>
        <w:rPr>
          <w:rFonts w:cstheme="minorHAnsi"/>
          <w:lang w:val="fr-FR"/>
        </w:rPr>
      </w:pPr>
      <w:r w:rsidRPr="00454B91">
        <w:rPr>
          <w:rFonts w:cstheme="minorHAnsi"/>
          <w:lang w:val="fr-FR"/>
        </w:rPr>
        <w:t>{</w:t>
      </w:r>
      <w:r w:rsidR="003271F9" w:rsidRPr="00454B91">
        <w:rPr>
          <w:rFonts w:cstheme="minorHAnsi"/>
          <w:lang w:val="fr-FR" w:eastAsia="fr-FR"/>
        </w:rPr>
        <w:t>Association Technique de Fonderie, Commission Ingénieurs et Techniciens 1979}</w:t>
      </w:r>
    </w:p>
    <w:p w:rsidR="003271F9" w:rsidRPr="00454B91" w:rsidRDefault="003271F9" w:rsidP="00725A4D">
      <w:pPr>
        <w:rPr>
          <w:rFonts w:cstheme="minorHAnsi"/>
          <w:lang w:val="fr-FR"/>
        </w:rPr>
      </w:pPr>
    </w:p>
    <w:p w:rsidR="00E42258" w:rsidRPr="00454B91" w:rsidRDefault="00E42258" w:rsidP="00725A4D">
      <w:pPr>
        <w:rPr>
          <w:rFonts w:cstheme="minorHAnsi"/>
          <w:b/>
          <w:bCs/>
          <w:color w:val="969D00"/>
          <w:lang w:val="fr-FR"/>
        </w:rPr>
      </w:pPr>
      <w:r w:rsidRPr="00454B91">
        <w:rPr>
          <w:rFonts w:cstheme="minorHAnsi"/>
          <w:b/>
          <w:bCs/>
          <w:color w:val="969D00"/>
          <w:lang w:val="fr-FR"/>
        </w:rPr>
        <w:t>réparage</w:t>
      </w:r>
    </w:p>
    <w:p w:rsidR="00E42258" w:rsidRPr="00454B91" w:rsidRDefault="00E42258" w:rsidP="00725A4D">
      <w:pPr>
        <w:rPr>
          <w:rFonts w:cstheme="minorHAnsi"/>
          <w:lang w:val="fr-FR"/>
        </w:rPr>
      </w:pPr>
    </w:p>
    <w:p w:rsidR="00E42258" w:rsidRPr="00454B91" w:rsidRDefault="00E42258"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Historical Sources</w:t>
      </w:r>
    </w:p>
    <w:p w:rsidR="00E42258" w:rsidRPr="00454B91" w:rsidRDefault="00E42258" w:rsidP="00725A4D">
      <w:pPr>
        <w:rPr>
          <w:rFonts w:cstheme="minorHAnsi"/>
          <w:lang w:val="fr-FR"/>
        </w:rPr>
      </w:pPr>
    </w:p>
    <w:p w:rsidR="00E42258" w:rsidRPr="00454B91" w:rsidRDefault="002B6E2C" w:rsidP="00725A4D">
      <w:pPr>
        <w:rPr>
          <w:rFonts w:cstheme="minorHAnsi"/>
          <w:lang w:val="fr-FR" w:eastAsia="fr-FR"/>
        </w:rPr>
      </w:pPr>
      <w:r w:rsidRPr="00454B91">
        <w:rPr>
          <w:rFonts w:cstheme="minorHAnsi"/>
          <w:lang w:val="fr-FR" w:eastAsia="fr-FR"/>
        </w:rPr>
        <w:t>{</w:t>
      </w:r>
      <w:r w:rsidR="00E42258" w:rsidRPr="00454B91">
        <w:rPr>
          <w:rFonts w:cstheme="minorHAnsi"/>
          <w:lang w:val="fr-FR" w:eastAsia="fr-FR"/>
        </w:rPr>
        <w:t>Mariette 1768}, 127</w:t>
      </w:r>
    </w:p>
    <w:p w:rsidR="00E42258" w:rsidRPr="00454B91" w:rsidRDefault="00E42258" w:rsidP="00725A4D">
      <w:pPr>
        <w:rPr>
          <w:rFonts w:cstheme="minorHAnsi"/>
          <w:lang w:val="fr-FR"/>
        </w:rPr>
      </w:pPr>
    </w:p>
    <w:p w:rsidR="00E42258" w:rsidRPr="00454B91" w:rsidRDefault="00E42258"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Cultural Heritage Publications</w:t>
      </w:r>
    </w:p>
    <w:p w:rsidR="00E42258" w:rsidRPr="00454B91" w:rsidRDefault="00E42258" w:rsidP="00725A4D">
      <w:pPr>
        <w:rPr>
          <w:rFonts w:cstheme="minorHAnsi"/>
          <w:lang w:val="fr-FR"/>
        </w:rPr>
      </w:pPr>
    </w:p>
    <w:p w:rsidR="00E42258" w:rsidRPr="00454B91" w:rsidRDefault="002B6E2C" w:rsidP="00725A4D">
      <w:pPr>
        <w:rPr>
          <w:rFonts w:cstheme="minorHAnsi"/>
          <w:lang w:val="fr-FR"/>
        </w:rPr>
      </w:pPr>
      <w:r w:rsidRPr="00454B91">
        <w:rPr>
          <w:rFonts w:cstheme="minorHAnsi"/>
          <w:lang w:val="fr-FR"/>
        </w:rPr>
        <w:t>{</w:t>
      </w:r>
      <w:r w:rsidR="00E42258" w:rsidRPr="00454B91">
        <w:rPr>
          <w:rFonts w:cstheme="minorHAnsi"/>
          <w:lang w:val="fr-FR" w:eastAsia="fr-FR"/>
        </w:rPr>
        <w:t>Baudry, Bozo, and Inventaire général des monuments et des richesses artistiques de la France 1978}, 762</w:t>
      </w:r>
    </w:p>
    <w:p w:rsidR="00E432C9" w:rsidRPr="00454B91" w:rsidRDefault="00E432C9" w:rsidP="00725A4D">
      <w:pPr>
        <w:autoSpaceDE w:val="0"/>
        <w:autoSpaceDN w:val="0"/>
        <w:adjustRightInd w:val="0"/>
        <w:rPr>
          <w:rFonts w:cstheme="minorHAnsi"/>
          <w:color w:val="000000"/>
          <w:lang w:val="fr-FR"/>
        </w:rPr>
      </w:pPr>
    </w:p>
    <w:p w:rsidR="00E42258" w:rsidRPr="00454B91" w:rsidRDefault="00E42258" w:rsidP="00725A4D">
      <w:pPr>
        <w:rPr>
          <w:rFonts w:cstheme="minorHAnsi"/>
          <w:lang w:val="fr-FR"/>
        </w:rPr>
      </w:pPr>
      <w:r w:rsidRPr="00454B91">
        <w:rPr>
          <w:rFonts w:cstheme="minorHAnsi"/>
          <w:b/>
          <w:bCs/>
          <w:color w:val="969D00"/>
          <w:lang w:val="fr-FR"/>
        </w:rPr>
        <w:t xml:space="preserve">reparure </w:t>
      </w:r>
      <w:r w:rsidRPr="00454B91">
        <w:rPr>
          <w:rFonts w:cstheme="minorHAnsi"/>
          <w:b/>
          <w:bCs/>
          <w:lang w:val="fr-FR"/>
        </w:rPr>
        <w:t>(alternate spelling)</w:t>
      </w:r>
    </w:p>
    <w:p w:rsidR="00E42258" w:rsidRPr="00454B91" w:rsidRDefault="00454B91" w:rsidP="00725A4D">
      <w:pPr>
        <w:autoSpaceDE w:val="0"/>
        <w:autoSpaceDN w:val="0"/>
        <w:adjustRightInd w:val="0"/>
        <w:rPr>
          <w:rFonts w:cstheme="minorHAnsi"/>
          <w:color w:val="000000"/>
          <w:lang w:val="fr-FR"/>
        </w:rPr>
      </w:pPr>
      <w:r>
        <w:rPr>
          <w:rFonts w:cstheme="minorHAnsi"/>
          <w:color w:val="000000"/>
          <w:lang w:val="fr-FR"/>
        </w:rPr>
        <w:t>Le terme « </w:t>
      </w:r>
      <w:r w:rsidR="002106AA" w:rsidRPr="00454B91">
        <w:rPr>
          <w:rFonts w:cstheme="minorHAnsi"/>
          <w:color w:val="000000"/>
          <w:lang w:val="fr-FR"/>
        </w:rPr>
        <w:t>reparer</w:t>
      </w:r>
      <w:r>
        <w:rPr>
          <w:rFonts w:cstheme="minorHAnsi"/>
          <w:color w:val="000000"/>
          <w:lang w:val="fr-FR"/>
        </w:rPr>
        <w:t> »</w:t>
      </w:r>
      <w:r w:rsidR="002106AA" w:rsidRPr="00454B91">
        <w:rPr>
          <w:rFonts w:cstheme="minorHAnsi"/>
          <w:color w:val="000000"/>
          <w:lang w:val="fr-FR"/>
        </w:rPr>
        <w:t xml:space="preserve"> apparaît dans </w:t>
      </w:r>
      <w:r w:rsidR="002B6E2C" w:rsidRPr="00454B91">
        <w:rPr>
          <w:rFonts w:cstheme="minorHAnsi"/>
          <w:color w:val="000000"/>
          <w:lang w:val="fr-FR"/>
        </w:rPr>
        <w:t>{</w:t>
      </w:r>
      <w:r w:rsidR="002106AA" w:rsidRPr="00454B91">
        <w:rPr>
          <w:rFonts w:cstheme="minorHAnsi"/>
          <w:lang w:val="fr-FR" w:eastAsia="fr-FR"/>
        </w:rPr>
        <w:t>Félibien 1690</w:t>
      </w:r>
      <w:r w:rsidR="002106AA" w:rsidRPr="00454B91">
        <w:rPr>
          <w:rFonts w:cstheme="minorHAnsi"/>
          <w:color w:val="000000"/>
          <w:lang w:val="fr-FR"/>
        </w:rPr>
        <w:t xml:space="preserve">}, 333; </w:t>
      </w:r>
      <w:r w:rsidR="002B6E2C" w:rsidRPr="00454B91">
        <w:rPr>
          <w:rFonts w:cstheme="minorHAnsi"/>
          <w:color w:val="000000"/>
          <w:lang w:val="fr-FR"/>
        </w:rPr>
        <w:t>{</w:t>
      </w:r>
      <w:r w:rsidR="002106AA" w:rsidRPr="00454B91">
        <w:rPr>
          <w:rFonts w:cstheme="minorHAnsi"/>
          <w:lang w:val="fr-FR" w:eastAsia="fr-FR"/>
        </w:rPr>
        <w:t xml:space="preserve">Boffrand 1743}, </w:t>
      </w:r>
      <w:r w:rsidR="002106AA" w:rsidRPr="00454B91">
        <w:rPr>
          <w:rFonts w:cstheme="minorHAnsi"/>
          <w:color w:val="000000"/>
          <w:lang w:val="fr-FR"/>
        </w:rPr>
        <w:t>58); {Lebon 2012}.</w:t>
      </w:r>
    </w:p>
    <w:p w:rsidR="002106AA" w:rsidRPr="00454B91" w:rsidRDefault="002106AA" w:rsidP="00725A4D">
      <w:pPr>
        <w:autoSpaceDE w:val="0"/>
        <w:autoSpaceDN w:val="0"/>
        <w:adjustRightInd w:val="0"/>
        <w:rPr>
          <w:rFonts w:cstheme="minorHAnsi"/>
          <w:color w:val="000000"/>
          <w:lang w:val="fr-FR"/>
        </w:rPr>
      </w:pPr>
    </w:p>
    <w:p w:rsidR="00E42258" w:rsidRPr="002C1128" w:rsidRDefault="00E42258"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Historical Sources</w:t>
      </w:r>
    </w:p>
    <w:p w:rsidR="00E42258" w:rsidRPr="002C1128" w:rsidRDefault="00E42258" w:rsidP="00725A4D">
      <w:pPr>
        <w:rPr>
          <w:rFonts w:cstheme="minorHAnsi"/>
        </w:rPr>
      </w:pPr>
    </w:p>
    <w:p w:rsidR="00E42258" w:rsidRPr="002C1128" w:rsidRDefault="002B6E2C" w:rsidP="00725A4D">
      <w:pPr>
        <w:rPr>
          <w:rFonts w:cstheme="minorHAnsi"/>
          <w:lang w:eastAsia="fr-FR"/>
        </w:rPr>
      </w:pPr>
      <w:r w:rsidRPr="002C1128">
        <w:rPr>
          <w:rFonts w:cstheme="minorHAnsi"/>
          <w:lang w:eastAsia="fr-FR"/>
        </w:rPr>
        <w:t>{</w:t>
      </w:r>
      <w:r w:rsidR="002106AA" w:rsidRPr="002C1128">
        <w:rPr>
          <w:rFonts w:cstheme="minorHAnsi"/>
          <w:lang w:eastAsia="fr-FR"/>
        </w:rPr>
        <w:t>Gonon 1876}, 12</w:t>
      </w:r>
    </w:p>
    <w:p w:rsidR="00E42258" w:rsidRPr="002C1128" w:rsidRDefault="00E42258" w:rsidP="00725A4D">
      <w:pPr>
        <w:rPr>
          <w:rFonts w:cstheme="minorHAnsi"/>
        </w:rPr>
      </w:pPr>
    </w:p>
    <w:p w:rsidR="00E42258" w:rsidRPr="002C1128" w:rsidRDefault="00877C32"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Art and Craft Textbooks</w:t>
      </w:r>
    </w:p>
    <w:p w:rsidR="00E42258" w:rsidRPr="002C1128" w:rsidRDefault="00E42258" w:rsidP="00725A4D">
      <w:pPr>
        <w:rPr>
          <w:rFonts w:cstheme="minorHAnsi"/>
        </w:rPr>
      </w:pPr>
    </w:p>
    <w:p w:rsidR="00E42258" w:rsidRPr="002C1128" w:rsidRDefault="002B6E2C" w:rsidP="00725A4D">
      <w:pPr>
        <w:rPr>
          <w:rFonts w:cstheme="minorHAnsi"/>
        </w:rPr>
      </w:pPr>
      <w:r w:rsidRPr="002C1128">
        <w:rPr>
          <w:rFonts w:cstheme="minorHAnsi"/>
        </w:rPr>
        <w:t>{</w:t>
      </w:r>
      <w:r w:rsidR="002106AA" w:rsidRPr="002C1128">
        <w:rPr>
          <w:rFonts w:cstheme="minorHAnsi"/>
          <w:lang w:eastAsia="fr-FR"/>
        </w:rPr>
        <w:t>Rama 1988}, 375</w:t>
      </w:r>
    </w:p>
    <w:p w:rsidR="00C83C7C" w:rsidRPr="002C1128" w:rsidRDefault="00C83C7C" w:rsidP="00725A4D">
      <w:pPr>
        <w:autoSpaceDE w:val="0"/>
        <w:autoSpaceDN w:val="0"/>
        <w:adjustRightInd w:val="0"/>
        <w:rPr>
          <w:rFonts w:cstheme="minorHAnsi"/>
          <w:color w:val="000000"/>
        </w:rPr>
      </w:pPr>
    </w:p>
    <w:p w:rsidR="00E432C9" w:rsidRPr="002C1128" w:rsidRDefault="00E432C9" w:rsidP="00725A4D">
      <w:pPr>
        <w:autoSpaceDE w:val="0"/>
        <w:autoSpaceDN w:val="0"/>
        <w:adjustRightInd w:val="0"/>
        <w:rPr>
          <w:rFonts w:cstheme="minorHAnsi"/>
          <w:color w:val="000000"/>
        </w:rPr>
      </w:pPr>
    </w:p>
    <w:p w:rsidR="00E432C9" w:rsidRPr="002C1128" w:rsidRDefault="00E432C9" w:rsidP="00725A4D">
      <w:pPr>
        <w:rPr>
          <w:rFonts w:cstheme="minorHAnsi"/>
          <w:color w:val="000000"/>
        </w:rPr>
      </w:pPr>
      <w:r w:rsidRPr="002C1128">
        <w:rPr>
          <w:rFonts w:cstheme="minorHAnsi"/>
          <w:color w:val="000000"/>
        </w:rPr>
        <w:br w:type="page"/>
      </w:r>
    </w:p>
    <w:p w:rsidR="005F5381" w:rsidRPr="002C1128" w:rsidRDefault="005F5381" w:rsidP="00725A4D">
      <w:pPr>
        <w:rPr>
          <w:rFonts w:cstheme="minorHAnsi"/>
        </w:rPr>
      </w:pPr>
      <w:r w:rsidRPr="002C1128">
        <w:rPr>
          <w:rFonts w:cstheme="minorHAnsi"/>
        </w:rPr>
        <w:lastRenderedPageBreak/>
        <w:t xml:space="preserve">term: </w:t>
      </w:r>
      <w:r w:rsidR="00E87322" w:rsidRPr="002C1128">
        <w:rPr>
          <w:rFonts w:cstheme="minorHAnsi"/>
        </w:rPr>
        <w:t>gerce</w:t>
      </w:r>
    </w:p>
    <w:p w:rsidR="005F5381" w:rsidRPr="002C1128" w:rsidRDefault="005F5381" w:rsidP="00725A4D">
      <w:pPr>
        <w:rPr>
          <w:rFonts w:cstheme="minorHAnsi"/>
        </w:rPr>
      </w:pPr>
    </w:p>
    <w:p w:rsidR="005F5381" w:rsidRPr="002C1128" w:rsidRDefault="00784950" w:rsidP="00725A4D">
      <w:pPr>
        <w:rPr>
          <w:rFonts w:cstheme="minorHAnsi"/>
        </w:rPr>
      </w:pPr>
      <w:r w:rsidRPr="002C1128">
        <w:rPr>
          <w:rFonts w:cstheme="minorHAnsi"/>
        </w:rPr>
        <w:t>language: fr</w:t>
      </w:r>
    </w:p>
    <w:p w:rsidR="005F5381" w:rsidRPr="002C1128" w:rsidRDefault="005F5381" w:rsidP="00725A4D">
      <w:pPr>
        <w:rPr>
          <w:rFonts w:cstheme="minorHAnsi"/>
        </w:rPr>
      </w:pPr>
    </w:p>
    <w:p w:rsidR="005F5381" w:rsidRPr="002C1128" w:rsidRDefault="005F5381" w:rsidP="00725A4D">
      <w:pPr>
        <w:rPr>
          <w:rFonts w:cstheme="minorHAnsi"/>
          <w:b/>
        </w:rPr>
      </w:pPr>
      <w:r w:rsidRPr="002C1128">
        <w:rPr>
          <w:rFonts w:cstheme="minorHAnsi"/>
        </w:rPr>
        <w:t xml:space="preserve">images: </w:t>
      </w:r>
      <w:r w:rsidRPr="002C1128">
        <w:rPr>
          <w:rFonts w:cstheme="minorHAnsi"/>
          <w:b/>
        </w:rPr>
        <w:t>figs.</w:t>
      </w:r>
      <w:r w:rsidR="00EB26EC" w:rsidRPr="00EB26EC">
        <w:rPr>
          <w:rFonts w:eastAsia="Times New Roman" w:cstheme="minorHAnsi"/>
          <w:b/>
        </w:rPr>
        <w:t xml:space="preserve"> </w:t>
      </w:r>
      <w:r w:rsidR="00EB26EC" w:rsidRPr="004C3781">
        <w:rPr>
          <w:rFonts w:eastAsia="Times New Roman" w:cstheme="minorHAnsi"/>
          <w:b/>
        </w:rPr>
        <w:t>6</w:t>
      </w:r>
      <w:r w:rsidR="00EB26EC" w:rsidRPr="002C1128">
        <w:rPr>
          <w:rFonts w:cstheme="minorHAnsi"/>
          <w:b/>
        </w:rPr>
        <w:t>,</w:t>
      </w:r>
      <w:r w:rsidR="00EB26EC" w:rsidRPr="00EB26EC">
        <w:rPr>
          <w:rFonts w:eastAsia="Times New Roman" w:cstheme="minorHAnsi"/>
          <w:b/>
        </w:rPr>
        <w:t xml:space="preserve"> </w:t>
      </w:r>
      <w:r w:rsidR="00EB26EC" w:rsidRPr="004C3781">
        <w:rPr>
          <w:rFonts w:eastAsia="Times New Roman" w:cstheme="minorHAnsi"/>
          <w:b/>
        </w:rPr>
        <w:t>59</w:t>
      </w:r>
      <w:r w:rsidR="00EB26EC" w:rsidRPr="002C1128">
        <w:rPr>
          <w:rFonts w:cstheme="minorHAnsi"/>
          <w:b/>
        </w:rPr>
        <w:t xml:space="preserve">, </w:t>
      </w:r>
      <w:r w:rsidR="00EB26EC" w:rsidRPr="004C3781">
        <w:rPr>
          <w:rFonts w:eastAsia="Times New Roman" w:cstheme="minorHAnsi"/>
          <w:b/>
        </w:rPr>
        <w:t>61</w:t>
      </w:r>
      <w:r w:rsidR="00EB26EC" w:rsidRPr="002C1128">
        <w:rPr>
          <w:rFonts w:cstheme="minorHAnsi"/>
          <w:b/>
        </w:rPr>
        <w:t xml:space="preserve">, </w:t>
      </w:r>
      <w:r w:rsidR="00EB26EC" w:rsidRPr="004C3781">
        <w:rPr>
          <w:rFonts w:eastAsia="Times New Roman" w:cstheme="minorHAnsi"/>
          <w:b/>
        </w:rPr>
        <w:t>77</w:t>
      </w:r>
      <w:r w:rsidR="00EB26EC">
        <w:rPr>
          <w:rFonts w:cstheme="minorHAnsi"/>
          <w:b/>
        </w:rPr>
        <w:t>,</w:t>
      </w:r>
      <w:r w:rsidRPr="002C1128">
        <w:rPr>
          <w:rFonts w:cstheme="minorHAnsi"/>
          <w:b/>
        </w:rPr>
        <w:t xml:space="preserve"> </w:t>
      </w:r>
      <w:r w:rsidR="00EB26EC" w:rsidRPr="004C3781">
        <w:rPr>
          <w:rFonts w:eastAsia="Times New Roman" w:cstheme="minorHAnsi"/>
          <w:b/>
        </w:rPr>
        <w:t>90</w:t>
      </w:r>
      <w:r w:rsidR="003B62FE" w:rsidRPr="002C1128">
        <w:rPr>
          <w:rFonts w:cstheme="minorHAnsi"/>
          <w:b/>
        </w:rPr>
        <w:t xml:space="preserve">, </w:t>
      </w:r>
      <w:r w:rsidR="00EB26EC" w:rsidRPr="004C3781">
        <w:rPr>
          <w:rFonts w:eastAsia="Times New Roman" w:cstheme="minorHAnsi"/>
          <w:b/>
        </w:rPr>
        <w:t>249</w:t>
      </w:r>
      <w:r w:rsidR="00EB26EC">
        <w:rPr>
          <w:rFonts w:eastAsia="Times New Roman" w:cstheme="minorHAnsi"/>
          <w:b/>
        </w:rPr>
        <w:t xml:space="preserve">, </w:t>
      </w:r>
      <w:r w:rsidR="00EB26EC" w:rsidRPr="004C3781">
        <w:rPr>
          <w:rFonts w:eastAsia="Times New Roman" w:cstheme="minorHAnsi"/>
          <w:b/>
        </w:rPr>
        <w:t>545</w:t>
      </w:r>
    </w:p>
    <w:p w:rsidR="005F5381" w:rsidRPr="002C1128" w:rsidRDefault="005F5381" w:rsidP="00725A4D">
      <w:pPr>
        <w:rPr>
          <w:rFonts w:cstheme="minorHAnsi"/>
        </w:rPr>
      </w:pPr>
    </w:p>
    <w:p w:rsidR="005F5381" w:rsidRPr="00454B91" w:rsidRDefault="005F5381" w:rsidP="00725A4D">
      <w:pPr>
        <w:rPr>
          <w:rFonts w:cstheme="minorHAnsi"/>
          <w:color w:val="212529"/>
          <w:lang w:val="fr-FR"/>
        </w:rPr>
      </w:pPr>
      <w:r w:rsidRPr="00454B91">
        <w:rPr>
          <w:rFonts w:cstheme="minorHAnsi"/>
          <w:lang w:val="fr-FR"/>
        </w:rPr>
        <w:t xml:space="preserve">definition: </w:t>
      </w:r>
      <w:r w:rsidR="00E87322" w:rsidRPr="00454B91">
        <w:rPr>
          <w:rFonts w:cstheme="minorHAnsi"/>
          <w:lang w:val="fr-FR"/>
        </w:rPr>
        <w:t>Défaut de fonderie où le métal liquide pénètre dans des fissures du moule réfractaire. S’agissant de la partie interne du moule (le noyau, on parle alors de gerces de noyau), le défaut apparaît sur la surface interne du bronze comme une excroissance en forme de veine. S’agissant de la partie externe du moule, un défaut similaire apparaît mais sur la surface externe du bronze (notamment – mais pas seulement - à l’endroit des joints de moule quand celui-ci est constitué de plusieurs parties assemblées).</w:t>
      </w:r>
    </w:p>
    <w:p w:rsidR="005F5381" w:rsidRPr="00454B91" w:rsidRDefault="005F5381" w:rsidP="00725A4D">
      <w:pPr>
        <w:rPr>
          <w:rFonts w:cstheme="minorHAnsi"/>
          <w:lang w:val="fr-FR"/>
        </w:rPr>
      </w:pPr>
    </w:p>
    <w:p w:rsidR="005F5381" w:rsidRPr="002C1128" w:rsidRDefault="005F5381" w:rsidP="00725A4D">
      <w:pPr>
        <w:pStyle w:val="Heading2"/>
        <w:spacing w:before="0" w:line="360" w:lineRule="auto"/>
        <w:ind w:right="720"/>
        <w:rPr>
          <w:rFonts w:asciiTheme="minorHAnsi" w:hAnsiTheme="minorHAnsi" w:cstheme="minorHAnsi"/>
          <w:sz w:val="22"/>
          <w:szCs w:val="22"/>
        </w:rPr>
      </w:pPr>
      <w:r w:rsidRPr="002C1128">
        <w:rPr>
          <w:rFonts w:asciiTheme="minorHAnsi" w:hAnsiTheme="minorHAnsi" w:cstheme="minorHAnsi"/>
          <w:sz w:val="22"/>
          <w:szCs w:val="22"/>
        </w:rPr>
        <w:t>To Be Distinguished From</w:t>
      </w:r>
    </w:p>
    <w:p w:rsidR="005F5381" w:rsidRPr="002C1128" w:rsidRDefault="005F5381" w:rsidP="00725A4D">
      <w:pPr>
        <w:rPr>
          <w:rFonts w:cstheme="minorHAnsi"/>
        </w:rPr>
      </w:pPr>
    </w:p>
    <w:p w:rsidR="00E87322" w:rsidRPr="002C1128" w:rsidRDefault="00E87322" w:rsidP="00725A4D">
      <w:pPr>
        <w:rPr>
          <w:rFonts w:cstheme="minorHAnsi"/>
          <w:b/>
          <w:bCs/>
          <w:color w:val="969D00"/>
        </w:rPr>
      </w:pPr>
      <w:r w:rsidRPr="002C1128">
        <w:rPr>
          <w:rFonts w:cstheme="minorHAnsi"/>
          <w:b/>
          <w:bCs/>
          <w:color w:val="969D00"/>
        </w:rPr>
        <w:t>balesvre</w:t>
      </w:r>
    </w:p>
    <w:p w:rsidR="00E87322" w:rsidRPr="002C1128" w:rsidRDefault="00E87322" w:rsidP="00725A4D">
      <w:pPr>
        <w:rPr>
          <w:rFonts w:cstheme="minorHAnsi"/>
          <w:b/>
          <w:bCs/>
          <w:color w:val="969D00"/>
        </w:rPr>
      </w:pPr>
      <w:r w:rsidRPr="002C1128">
        <w:rPr>
          <w:rFonts w:cstheme="minorHAnsi"/>
          <w:b/>
          <w:bCs/>
          <w:color w:val="969D00"/>
        </w:rPr>
        <w:t>balevre</w:t>
      </w:r>
    </w:p>
    <w:p w:rsidR="00E87322" w:rsidRPr="00454B91" w:rsidRDefault="00E87322" w:rsidP="00725A4D">
      <w:pPr>
        <w:rPr>
          <w:rFonts w:cstheme="minorHAnsi"/>
          <w:b/>
          <w:bCs/>
          <w:color w:val="969D00"/>
          <w:lang w:val="fr-FR"/>
        </w:rPr>
      </w:pPr>
      <w:r w:rsidRPr="00454B91">
        <w:rPr>
          <w:rFonts w:cstheme="minorHAnsi"/>
          <w:b/>
          <w:bCs/>
          <w:color w:val="969D00"/>
          <w:lang w:val="fr-FR"/>
        </w:rPr>
        <w:t>barbe</w:t>
      </w:r>
    </w:p>
    <w:p w:rsidR="00E87322" w:rsidRPr="00454B91" w:rsidRDefault="00E87322" w:rsidP="00725A4D">
      <w:pPr>
        <w:rPr>
          <w:rFonts w:cstheme="minorHAnsi"/>
          <w:b/>
          <w:bCs/>
          <w:color w:val="969D00"/>
          <w:lang w:val="fr-FR"/>
        </w:rPr>
      </w:pPr>
      <w:r w:rsidRPr="00454B91">
        <w:rPr>
          <w:rFonts w:cstheme="minorHAnsi"/>
          <w:b/>
          <w:bCs/>
          <w:color w:val="969D00"/>
          <w:lang w:val="fr-FR"/>
        </w:rPr>
        <w:t>barbure</w:t>
      </w:r>
    </w:p>
    <w:p w:rsidR="00E87322" w:rsidRPr="00454B91" w:rsidRDefault="00E87322" w:rsidP="00725A4D">
      <w:pPr>
        <w:rPr>
          <w:rFonts w:cstheme="minorHAnsi"/>
          <w:b/>
          <w:bCs/>
          <w:color w:val="969D00"/>
          <w:lang w:val="fr-FR"/>
        </w:rPr>
      </w:pPr>
      <w:r w:rsidRPr="00454B91">
        <w:rPr>
          <w:rFonts w:cstheme="minorHAnsi"/>
          <w:b/>
          <w:bCs/>
          <w:color w:val="969D00"/>
          <w:lang w:val="fr-FR"/>
        </w:rPr>
        <w:t>bavochure</w:t>
      </w:r>
    </w:p>
    <w:p w:rsidR="00E87322" w:rsidRPr="00454B91" w:rsidRDefault="00E87322" w:rsidP="00725A4D">
      <w:pPr>
        <w:rPr>
          <w:rFonts w:cstheme="minorHAnsi"/>
          <w:b/>
          <w:bCs/>
          <w:color w:val="969D00"/>
          <w:lang w:val="fr-FR"/>
        </w:rPr>
      </w:pPr>
      <w:r w:rsidRPr="00454B91">
        <w:rPr>
          <w:rFonts w:cstheme="minorHAnsi"/>
          <w:b/>
          <w:bCs/>
          <w:color w:val="969D00"/>
          <w:lang w:val="fr-FR"/>
        </w:rPr>
        <w:t>bavure</w:t>
      </w:r>
    </w:p>
    <w:p w:rsidR="00E87322" w:rsidRPr="00454B91" w:rsidRDefault="00E87322" w:rsidP="00725A4D">
      <w:pPr>
        <w:rPr>
          <w:rFonts w:cstheme="minorHAnsi"/>
          <w:b/>
          <w:bCs/>
          <w:color w:val="969D00"/>
          <w:lang w:val="fr-FR"/>
        </w:rPr>
      </w:pPr>
      <w:r w:rsidRPr="00454B91">
        <w:rPr>
          <w:rFonts w:cstheme="minorHAnsi"/>
          <w:b/>
          <w:bCs/>
          <w:color w:val="969D00"/>
          <w:lang w:val="fr-FR"/>
        </w:rPr>
        <w:t>bavure de joint</w:t>
      </w:r>
    </w:p>
    <w:p w:rsidR="00E87322" w:rsidRPr="00454B91" w:rsidRDefault="00E87322" w:rsidP="00725A4D">
      <w:pPr>
        <w:rPr>
          <w:rFonts w:cstheme="minorHAnsi"/>
          <w:b/>
          <w:bCs/>
          <w:color w:val="969D00"/>
          <w:lang w:val="fr-FR"/>
        </w:rPr>
      </w:pPr>
      <w:r w:rsidRPr="00454B91">
        <w:rPr>
          <w:rFonts w:cstheme="minorHAnsi"/>
          <w:b/>
          <w:bCs/>
          <w:color w:val="969D00"/>
          <w:lang w:val="fr-FR"/>
        </w:rPr>
        <w:t>couture</w:t>
      </w:r>
    </w:p>
    <w:p w:rsidR="00E87322" w:rsidRPr="00454B91" w:rsidRDefault="00E87322" w:rsidP="00725A4D">
      <w:pPr>
        <w:rPr>
          <w:rFonts w:cstheme="minorHAnsi"/>
          <w:b/>
          <w:bCs/>
          <w:color w:val="969D00"/>
          <w:lang w:val="fr-FR"/>
        </w:rPr>
      </w:pPr>
      <w:r w:rsidRPr="00454B91">
        <w:rPr>
          <w:rFonts w:cstheme="minorHAnsi"/>
          <w:b/>
          <w:bCs/>
          <w:color w:val="969D00"/>
          <w:lang w:val="fr-FR"/>
        </w:rPr>
        <w:t>suture</w:t>
      </w:r>
    </w:p>
    <w:p w:rsidR="00E87322" w:rsidRPr="00454B91" w:rsidRDefault="00E87322" w:rsidP="00725A4D">
      <w:pPr>
        <w:rPr>
          <w:rFonts w:cstheme="minorHAnsi"/>
          <w:b/>
          <w:bCs/>
          <w:color w:val="969D00"/>
          <w:lang w:val="fr-FR"/>
        </w:rPr>
      </w:pPr>
      <w:r w:rsidRPr="00454B91">
        <w:rPr>
          <w:rFonts w:cstheme="minorHAnsi"/>
          <w:b/>
          <w:bCs/>
          <w:color w:val="969D00"/>
          <w:lang w:val="fr-FR"/>
        </w:rPr>
        <w:t>toiles</w:t>
      </w:r>
    </w:p>
    <w:p w:rsidR="005F5381" w:rsidRPr="00454B91" w:rsidRDefault="00E87322" w:rsidP="00725A4D">
      <w:pPr>
        <w:rPr>
          <w:rFonts w:cstheme="minorHAnsi"/>
          <w:b/>
          <w:bCs/>
          <w:color w:val="969D00"/>
          <w:lang w:val="fr-FR"/>
        </w:rPr>
      </w:pPr>
      <w:r w:rsidRPr="00454B91">
        <w:rPr>
          <w:rFonts w:cstheme="minorHAnsi"/>
          <w:b/>
          <w:bCs/>
          <w:color w:val="969D00"/>
          <w:lang w:val="fr-FR"/>
        </w:rPr>
        <w:t>ébarbure</w:t>
      </w:r>
    </w:p>
    <w:p w:rsidR="00E87322" w:rsidRPr="00454B91" w:rsidRDefault="00E87322" w:rsidP="00725A4D">
      <w:pPr>
        <w:rPr>
          <w:rFonts w:cstheme="minorHAnsi"/>
          <w:lang w:val="fr-FR"/>
        </w:rPr>
      </w:pPr>
    </w:p>
    <w:p w:rsidR="00E87322" w:rsidRPr="00454B91" w:rsidRDefault="00E87322" w:rsidP="00725A4D">
      <w:pPr>
        <w:pStyle w:val="Heading2"/>
        <w:spacing w:before="0" w:line="360" w:lineRule="auto"/>
        <w:ind w:right="720"/>
        <w:rPr>
          <w:rFonts w:asciiTheme="minorHAnsi" w:hAnsiTheme="minorHAnsi" w:cstheme="minorHAnsi"/>
          <w:sz w:val="22"/>
          <w:szCs w:val="22"/>
          <w:lang w:val="fr-FR"/>
        </w:rPr>
      </w:pPr>
      <w:r w:rsidRPr="00454B91">
        <w:rPr>
          <w:rFonts w:asciiTheme="minorHAnsi" w:hAnsiTheme="minorHAnsi" w:cstheme="minorHAnsi"/>
          <w:sz w:val="22"/>
          <w:szCs w:val="22"/>
          <w:lang w:val="fr-FR"/>
        </w:rPr>
        <w:t>Sources</w:t>
      </w:r>
    </w:p>
    <w:p w:rsidR="00E87322" w:rsidRPr="00454B91" w:rsidRDefault="00E87322" w:rsidP="00725A4D">
      <w:pPr>
        <w:rPr>
          <w:rFonts w:cstheme="minorHAnsi"/>
          <w:lang w:val="fr-FR"/>
        </w:rPr>
      </w:pPr>
    </w:p>
    <w:p w:rsidR="00E87322" w:rsidRPr="00454B91" w:rsidRDefault="00E87322"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Cultural Heritage Publications</w:t>
      </w:r>
    </w:p>
    <w:p w:rsidR="00E87322" w:rsidRPr="00454B91" w:rsidRDefault="00E87322" w:rsidP="00725A4D">
      <w:pPr>
        <w:rPr>
          <w:rFonts w:cstheme="minorHAnsi"/>
          <w:lang w:val="fr-FR"/>
        </w:rPr>
      </w:pPr>
    </w:p>
    <w:p w:rsidR="00E87322" w:rsidRPr="00454B91" w:rsidRDefault="002B6E2C" w:rsidP="00725A4D">
      <w:pPr>
        <w:rPr>
          <w:rFonts w:cstheme="minorHAnsi"/>
          <w:lang w:val="fr-FR" w:eastAsia="fr-FR"/>
        </w:rPr>
      </w:pPr>
      <w:r w:rsidRPr="00454B91">
        <w:rPr>
          <w:rFonts w:cstheme="minorHAnsi"/>
          <w:lang w:val="fr-FR"/>
        </w:rPr>
        <w:lastRenderedPageBreak/>
        <w:t>{</w:t>
      </w:r>
      <w:r w:rsidR="00E87322" w:rsidRPr="00454B91">
        <w:rPr>
          <w:rFonts w:cstheme="minorHAnsi"/>
          <w:lang w:val="fr-FR" w:eastAsia="fr-FR"/>
        </w:rPr>
        <w:t>Baudry, Bozo, and Inventaire général des monuments et des richesses artistiques de la France 1978}, 645</w:t>
      </w:r>
    </w:p>
    <w:p w:rsidR="00E87322" w:rsidRPr="002C1128" w:rsidRDefault="002B6E2C" w:rsidP="00725A4D">
      <w:pPr>
        <w:rPr>
          <w:rFonts w:cstheme="minorHAnsi"/>
          <w:lang w:eastAsia="fr-FR"/>
        </w:rPr>
      </w:pPr>
      <w:r w:rsidRPr="002C1128">
        <w:rPr>
          <w:rFonts w:cstheme="minorHAnsi"/>
        </w:rPr>
        <w:t>{</w:t>
      </w:r>
      <w:r w:rsidR="00E87322" w:rsidRPr="002C1128">
        <w:rPr>
          <w:rFonts w:cstheme="minorHAnsi"/>
          <w:lang w:eastAsia="fr-FR"/>
        </w:rPr>
        <w:t>Bourgarit, Bewer, and Bresc-Bautier 2014}</w:t>
      </w:r>
    </w:p>
    <w:p w:rsidR="00E87322" w:rsidRPr="002C1128" w:rsidRDefault="00E87322" w:rsidP="00725A4D">
      <w:pPr>
        <w:rPr>
          <w:rFonts w:cstheme="minorHAnsi"/>
        </w:rPr>
      </w:pPr>
    </w:p>
    <w:p w:rsidR="00E87322" w:rsidRPr="00454B91" w:rsidRDefault="00E87322"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Copper Industry</w:t>
      </w:r>
    </w:p>
    <w:p w:rsidR="00E87322" w:rsidRPr="00454B91" w:rsidRDefault="00E87322" w:rsidP="00725A4D">
      <w:pPr>
        <w:rPr>
          <w:rFonts w:cstheme="minorHAnsi"/>
          <w:lang w:val="fr-FR"/>
        </w:rPr>
      </w:pPr>
    </w:p>
    <w:p w:rsidR="00E87322" w:rsidRPr="00454B91" w:rsidRDefault="002B6E2C" w:rsidP="00725A4D">
      <w:pPr>
        <w:rPr>
          <w:rFonts w:cstheme="minorHAnsi"/>
          <w:lang w:val="fr-FR"/>
        </w:rPr>
      </w:pPr>
      <w:r w:rsidRPr="00454B91">
        <w:rPr>
          <w:rFonts w:cstheme="minorHAnsi"/>
          <w:lang w:val="fr-FR"/>
        </w:rPr>
        <w:t>{</w:t>
      </w:r>
      <w:r w:rsidR="00E87322" w:rsidRPr="00454B91">
        <w:rPr>
          <w:rFonts w:cstheme="minorHAnsi"/>
          <w:lang w:val="fr-FR" w:eastAsia="fr-FR"/>
        </w:rPr>
        <w:t>Hénon, Mascré, and Blanc 1971}, 17</w:t>
      </w:r>
    </w:p>
    <w:p w:rsidR="00E87322" w:rsidRPr="00454B91" w:rsidRDefault="002B6E2C" w:rsidP="00725A4D">
      <w:pPr>
        <w:rPr>
          <w:rFonts w:cstheme="minorHAnsi"/>
          <w:lang w:val="fr-FR"/>
        </w:rPr>
      </w:pPr>
      <w:r w:rsidRPr="00454B91">
        <w:rPr>
          <w:rFonts w:cstheme="minorHAnsi"/>
          <w:lang w:val="fr-FR" w:eastAsia="fr-FR"/>
        </w:rPr>
        <w:t>{</w:t>
      </w:r>
      <w:r w:rsidR="00E87322" w:rsidRPr="00454B91">
        <w:rPr>
          <w:rFonts w:cstheme="minorHAnsi"/>
          <w:lang w:val="fr-FR" w:eastAsia="fr-FR"/>
        </w:rPr>
        <w:t>Association Technique de Fonderie, Commission Ingénieurs et Techniciens 1979}</w:t>
      </w:r>
    </w:p>
    <w:p w:rsidR="00E87322" w:rsidRPr="00454B91" w:rsidRDefault="00E87322" w:rsidP="00725A4D">
      <w:pPr>
        <w:rPr>
          <w:rFonts w:cstheme="minorHAnsi"/>
          <w:lang w:val="fr-FR"/>
        </w:rPr>
      </w:pPr>
    </w:p>
    <w:p w:rsidR="00E87322" w:rsidRPr="00454B91" w:rsidRDefault="00E87322" w:rsidP="00725A4D">
      <w:pPr>
        <w:pStyle w:val="Heading2"/>
        <w:spacing w:before="0" w:line="360" w:lineRule="auto"/>
        <w:ind w:right="720"/>
        <w:rPr>
          <w:rFonts w:asciiTheme="minorHAnsi" w:hAnsiTheme="minorHAnsi" w:cstheme="minorHAnsi"/>
          <w:sz w:val="22"/>
          <w:szCs w:val="22"/>
          <w:lang w:val="fr-FR"/>
        </w:rPr>
      </w:pPr>
      <w:r w:rsidRPr="00454B91">
        <w:rPr>
          <w:rFonts w:asciiTheme="minorHAnsi" w:hAnsiTheme="minorHAnsi" w:cstheme="minorHAnsi"/>
          <w:sz w:val="22"/>
          <w:szCs w:val="22"/>
          <w:lang w:val="fr-FR"/>
        </w:rPr>
        <w:t>Alternate translations</w:t>
      </w:r>
    </w:p>
    <w:p w:rsidR="00E87322" w:rsidRPr="00454B91" w:rsidRDefault="00E87322" w:rsidP="00725A4D">
      <w:pPr>
        <w:rPr>
          <w:rFonts w:cstheme="minorHAnsi"/>
          <w:lang w:val="fr-FR"/>
        </w:rPr>
      </w:pPr>
    </w:p>
    <w:p w:rsidR="00E87322" w:rsidRPr="00454B91" w:rsidRDefault="001F6927" w:rsidP="00725A4D">
      <w:pPr>
        <w:rPr>
          <w:rFonts w:cstheme="minorHAnsi"/>
          <w:b/>
          <w:bCs/>
          <w:color w:val="969D00"/>
          <w:lang w:val="fr-FR"/>
        </w:rPr>
      </w:pPr>
      <w:r w:rsidRPr="00454B91">
        <w:rPr>
          <w:rFonts w:cstheme="minorHAnsi"/>
          <w:b/>
          <w:bCs/>
          <w:color w:val="969D00"/>
          <w:lang w:val="fr-FR"/>
        </w:rPr>
        <w:t>gerçure</w:t>
      </w:r>
    </w:p>
    <w:p w:rsidR="001F6927" w:rsidRPr="00454B91" w:rsidRDefault="001F6927" w:rsidP="00725A4D">
      <w:pPr>
        <w:rPr>
          <w:rFonts w:cstheme="minorHAnsi"/>
          <w:lang w:val="fr-FR"/>
        </w:rPr>
      </w:pPr>
    </w:p>
    <w:p w:rsidR="001F6927" w:rsidRPr="00454B91" w:rsidRDefault="001F6927"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Historical Sources</w:t>
      </w:r>
    </w:p>
    <w:p w:rsidR="001F6927" w:rsidRPr="00454B91" w:rsidRDefault="001F6927" w:rsidP="00725A4D">
      <w:pPr>
        <w:rPr>
          <w:rFonts w:cstheme="minorHAnsi"/>
          <w:lang w:val="fr-FR"/>
        </w:rPr>
      </w:pPr>
    </w:p>
    <w:p w:rsidR="001F6927" w:rsidRPr="00454B91" w:rsidRDefault="002B6E2C" w:rsidP="00725A4D">
      <w:pPr>
        <w:rPr>
          <w:rFonts w:cstheme="minorHAnsi"/>
          <w:lang w:val="fr-FR" w:eastAsia="fr-FR"/>
        </w:rPr>
      </w:pPr>
      <w:r w:rsidRPr="00454B91">
        <w:rPr>
          <w:rFonts w:cstheme="minorHAnsi"/>
          <w:lang w:val="fr-FR"/>
        </w:rPr>
        <w:t>{</w:t>
      </w:r>
      <w:r w:rsidR="001F6927" w:rsidRPr="00454B91">
        <w:rPr>
          <w:rFonts w:cstheme="minorHAnsi"/>
          <w:lang w:val="fr-FR" w:eastAsia="fr-FR"/>
        </w:rPr>
        <w:t>Boffrand 1743}, 62</w:t>
      </w:r>
    </w:p>
    <w:p w:rsidR="001F6927" w:rsidRPr="00454B91" w:rsidRDefault="002B6E2C" w:rsidP="00725A4D">
      <w:pPr>
        <w:rPr>
          <w:rFonts w:cstheme="minorHAnsi"/>
          <w:lang w:val="fr-FR"/>
        </w:rPr>
      </w:pPr>
      <w:r w:rsidRPr="00454B91">
        <w:rPr>
          <w:rFonts w:cstheme="minorHAnsi"/>
          <w:lang w:val="fr-FR" w:eastAsia="fr-FR"/>
        </w:rPr>
        <w:t>{</w:t>
      </w:r>
      <w:r w:rsidR="001F6927" w:rsidRPr="00454B91">
        <w:rPr>
          <w:rFonts w:cstheme="minorHAnsi"/>
          <w:lang w:val="fr-FR" w:eastAsia="fr-FR"/>
        </w:rPr>
        <w:t>Gonon 1876}, 6</w:t>
      </w:r>
    </w:p>
    <w:p w:rsidR="001F6927" w:rsidRPr="00454B91" w:rsidRDefault="001F6927" w:rsidP="00725A4D">
      <w:pPr>
        <w:rPr>
          <w:rFonts w:cstheme="minorHAnsi"/>
          <w:lang w:val="fr-FR"/>
        </w:rPr>
      </w:pPr>
    </w:p>
    <w:p w:rsidR="001F6927" w:rsidRPr="00454B91" w:rsidRDefault="001F6927" w:rsidP="00725A4D">
      <w:pPr>
        <w:rPr>
          <w:rFonts w:cstheme="minorHAnsi"/>
          <w:b/>
          <w:bCs/>
          <w:color w:val="969D00"/>
          <w:lang w:val="fr-FR"/>
        </w:rPr>
      </w:pPr>
      <w:r w:rsidRPr="00454B91">
        <w:rPr>
          <w:rFonts w:cstheme="minorHAnsi"/>
          <w:b/>
          <w:bCs/>
          <w:color w:val="969D00"/>
          <w:lang w:val="fr-FR"/>
        </w:rPr>
        <w:t>nervure</w:t>
      </w:r>
    </w:p>
    <w:p w:rsidR="001F6927" w:rsidRPr="00454B91" w:rsidRDefault="001F6927" w:rsidP="00725A4D">
      <w:pPr>
        <w:rPr>
          <w:rFonts w:cstheme="minorHAnsi"/>
          <w:lang w:val="fr-FR"/>
        </w:rPr>
      </w:pPr>
    </w:p>
    <w:p w:rsidR="001F6927" w:rsidRPr="00454B91" w:rsidRDefault="001F6927"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Copper Industry</w:t>
      </w:r>
    </w:p>
    <w:p w:rsidR="001F6927" w:rsidRPr="00454B91" w:rsidRDefault="001F6927" w:rsidP="00725A4D">
      <w:pPr>
        <w:rPr>
          <w:rFonts w:cstheme="minorHAnsi"/>
          <w:lang w:val="fr-FR"/>
        </w:rPr>
      </w:pPr>
    </w:p>
    <w:p w:rsidR="001F6927" w:rsidRPr="00454B91" w:rsidRDefault="002B6E2C" w:rsidP="00725A4D">
      <w:pPr>
        <w:rPr>
          <w:rFonts w:cstheme="minorHAnsi"/>
          <w:lang w:val="fr-FR"/>
        </w:rPr>
      </w:pPr>
      <w:r w:rsidRPr="00454B91">
        <w:rPr>
          <w:rFonts w:cstheme="minorHAnsi"/>
          <w:lang w:val="fr-FR"/>
        </w:rPr>
        <w:t>{</w:t>
      </w:r>
      <w:r w:rsidR="001F6927" w:rsidRPr="00454B91">
        <w:rPr>
          <w:rFonts w:cstheme="minorHAnsi"/>
          <w:lang w:val="fr-FR" w:eastAsia="fr-FR"/>
        </w:rPr>
        <w:t>Hénon, Mascré, and Blanc 1971}, 17</w:t>
      </w:r>
    </w:p>
    <w:p w:rsidR="001F6927" w:rsidRPr="00454B91" w:rsidRDefault="002B6E2C" w:rsidP="00725A4D">
      <w:pPr>
        <w:rPr>
          <w:rFonts w:cstheme="minorHAnsi"/>
          <w:lang w:val="fr-FR"/>
        </w:rPr>
      </w:pPr>
      <w:r w:rsidRPr="00454B91">
        <w:rPr>
          <w:rFonts w:cstheme="minorHAnsi"/>
          <w:lang w:val="fr-FR" w:eastAsia="fr-FR"/>
        </w:rPr>
        <w:t>{</w:t>
      </w:r>
      <w:r w:rsidR="001F6927" w:rsidRPr="00454B91">
        <w:rPr>
          <w:rFonts w:cstheme="minorHAnsi"/>
          <w:lang w:val="fr-FR" w:eastAsia="fr-FR"/>
        </w:rPr>
        <w:t>Association Technique de Fonderie, Commission Ingénieurs et Techniciens 1979}</w:t>
      </w:r>
    </w:p>
    <w:p w:rsidR="005F5381" w:rsidRPr="00454B91" w:rsidRDefault="005F5381" w:rsidP="00725A4D">
      <w:pPr>
        <w:autoSpaceDE w:val="0"/>
        <w:autoSpaceDN w:val="0"/>
        <w:adjustRightInd w:val="0"/>
        <w:rPr>
          <w:rFonts w:cstheme="minorHAnsi"/>
          <w:color w:val="000000"/>
          <w:lang w:val="fr-FR"/>
        </w:rPr>
      </w:pPr>
    </w:p>
    <w:p w:rsidR="005F5381" w:rsidRPr="00454B91" w:rsidRDefault="005F5381" w:rsidP="00725A4D">
      <w:pPr>
        <w:autoSpaceDE w:val="0"/>
        <w:autoSpaceDN w:val="0"/>
        <w:adjustRightInd w:val="0"/>
        <w:rPr>
          <w:rFonts w:cstheme="minorHAnsi"/>
          <w:color w:val="000000"/>
          <w:lang w:val="fr-FR"/>
        </w:rPr>
      </w:pPr>
    </w:p>
    <w:p w:rsidR="005F5381" w:rsidRPr="00454B91" w:rsidRDefault="005F5381" w:rsidP="00725A4D">
      <w:pPr>
        <w:rPr>
          <w:rFonts w:cstheme="minorHAnsi"/>
          <w:color w:val="000000"/>
          <w:lang w:val="fr-FR"/>
        </w:rPr>
      </w:pPr>
      <w:r w:rsidRPr="00454B91">
        <w:rPr>
          <w:rFonts w:cstheme="minorHAnsi"/>
          <w:color w:val="000000"/>
          <w:lang w:val="fr-FR"/>
        </w:rPr>
        <w:br w:type="page"/>
      </w:r>
    </w:p>
    <w:p w:rsidR="00546A3E" w:rsidRPr="00454B91" w:rsidRDefault="00546A3E" w:rsidP="00725A4D">
      <w:pPr>
        <w:rPr>
          <w:rFonts w:cstheme="minorHAnsi"/>
          <w:lang w:val="fr-FR"/>
        </w:rPr>
      </w:pPr>
      <w:r w:rsidRPr="00454B91">
        <w:rPr>
          <w:rFonts w:cstheme="minorHAnsi"/>
          <w:lang w:val="fr-FR"/>
        </w:rPr>
        <w:lastRenderedPageBreak/>
        <w:t xml:space="preserve">term: </w:t>
      </w:r>
      <w:r w:rsidR="005236B5" w:rsidRPr="00454B91">
        <w:rPr>
          <w:rFonts w:cstheme="minorHAnsi"/>
          <w:lang w:val="fr-FR"/>
        </w:rPr>
        <w:t>fondeur</w:t>
      </w:r>
    </w:p>
    <w:p w:rsidR="00546A3E" w:rsidRPr="00454B91" w:rsidRDefault="00546A3E" w:rsidP="00725A4D">
      <w:pPr>
        <w:rPr>
          <w:rFonts w:cstheme="minorHAnsi"/>
          <w:lang w:val="fr-FR"/>
        </w:rPr>
      </w:pPr>
    </w:p>
    <w:p w:rsidR="00546A3E" w:rsidRPr="00454B91" w:rsidRDefault="00784950" w:rsidP="00725A4D">
      <w:pPr>
        <w:rPr>
          <w:rFonts w:cstheme="minorHAnsi"/>
          <w:lang w:val="fr-FR"/>
        </w:rPr>
      </w:pPr>
      <w:r w:rsidRPr="00454B91">
        <w:rPr>
          <w:rFonts w:cstheme="minorHAnsi"/>
          <w:lang w:val="fr-FR"/>
        </w:rPr>
        <w:t>language: fr</w:t>
      </w:r>
    </w:p>
    <w:p w:rsidR="00546A3E" w:rsidRPr="00454B91" w:rsidRDefault="00546A3E" w:rsidP="00725A4D">
      <w:pPr>
        <w:rPr>
          <w:rFonts w:cstheme="minorHAnsi"/>
          <w:lang w:val="fr-FR"/>
        </w:rPr>
      </w:pPr>
    </w:p>
    <w:p w:rsidR="00546A3E" w:rsidRPr="00454B91" w:rsidRDefault="00546A3E" w:rsidP="00725A4D">
      <w:pPr>
        <w:rPr>
          <w:rFonts w:cstheme="minorHAnsi"/>
          <w:b/>
          <w:lang w:val="fr-FR"/>
        </w:rPr>
      </w:pPr>
      <w:r w:rsidRPr="00454B91">
        <w:rPr>
          <w:rFonts w:cstheme="minorHAnsi"/>
          <w:lang w:val="fr-FR"/>
        </w:rPr>
        <w:t xml:space="preserve">images: </w:t>
      </w:r>
      <w:r w:rsidR="009373EB" w:rsidRPr="00454B91">
        <w:rPr>
          <w:rFonts w:cstheme="minorHAnsi"/>
          <w:b/>
          <w:lang w:val="fr-FR"/>
        </w:rPr>
        <w:t>fig</w:t>
      </w:r>
      <w:r w:rsidRPr="00454B91">
        <w:rPr>
          <w:rFonts w:cstheme="minorHAnsi"/>
          <w:b/>
          <w:lang w:val="fr-FR"/>
        </w:rPr>
        <w:t xml:space="preserve">. </w:t>
      </w:r>
      <w:r w:rsidR="00EB26EC" w:rsidRPr="004C3781">
        <w:rPr>
          <w:rFonts w:eastAsia="Times New Roman" w:cstheme="minorHAnsi"/>
          <w:b/>
        </w:rPr>
        <w:t>546</w:t>
      </w:r>
    </w:p>
    <w:p w:rsidR="00546A3E" w:rsidRPr="00454B91" w:rsidRDefault="00546A3E" w:rsidP="00725A4D">
      <w:pPr>
        <w:rPr>
          <w:rFonts w:cstheme="minorHAnsi"/>
          <w:lang w:val="fr-FR"/>
        </w:rPr>
      </w:pPr>
    </w:p>
    <w:p w:rsidR="005236B5" w:rsidRPr="00454B91" w:rsidRDefault="00546A3E" w:rsidP="00725A4D">
      <w:pPr>
        <w:rPr>
          <w:rFonts w:cstheme="minorHAnsi"/>
          <w:lang w:val="fr-FR"/>
        </w:rPr>
      </w:pPr>
      <w:r w:rsidRPr="00454B91">
        <w:rPr>
          <w:rFonts w:cstheme="minorHAnsi"/>
          <w:lang w:val="fr-FR"/>
        </w:rPr>
        <w:t xml:space="preserve">definition: </w:t>
      </w:r>
      <w:r w:rsidR="005236B5" w:rsidRPr="00454B91">
        <w:rPr>
          <w:rFonts w:cstheme="minorHAnsi"/>
          <w:lang w:val="fr-FR"/>
        </w:rPr>
        <w:t>Personne qui prend en charge la fonte d’une statue. Désigne souvent la personne qui dirige la fonderie.</w:t>
      </w:r>
    </w:p>
    <w:p w:rsidR="005236B5" w:rsidRPr="00454B91" w:rsidRDefault="005236B5" w:rsidP="00725A4D">
      <w:pPr>
        <w:rPr>
          <w:rFonts w:cstheme="minorHAnsi"/>
          <w:lang w:val="fr-FR"/>
        </w:rPr>
      </w:pPr>
    </w:p>
    <w:p w:rsidR="00546A3E" w:rsidRPr="00454B91" w:rsidRDefault="005236B5" w:rsidP="00725A4D">
      <w:pPr>
        <w:rPr>
          <w:rFonts w:cstheme="minorHAnsi"/>
          <w:color w:val="212529"/>
          <w:lang w:val="fr-FR"/>
        </w:rPr>
      </w:pPr>
      <w:r w:rsidRPr="00454B91">
        <w:rPr>
          <w:rFonts w:cstheme="minorHAnsi"/>
          <w:lang w:val="fr-FR"/>
        </w:rPr>
        <w:t>Note: Pour lever l’ambiguïté, le terme de fondeur-fondant a été proposé ({Delon 1877}, 178) pour désigner spécifiquement l’opérateur ({Lambert 2002}, 13), le fondeur désigne plutôt un industriel, par opposition au bronzier ou bronzeur. Le terme de fondeur trouve de nombreuses déclinaisons plus ou moins spécifiques. Citons notamment fondeur d’art, fondeur d’ornement ({Rama 1988}, 22), sculpteur-fondeur ({Bresc-Bautier 1989}).</w:t>
      </w:r>
    </w:p>
    <w:p w:rsidR="00546A3E" w:rsidRPr="00454B91" w:rsidRDefault="00546A3E" w:rsidP="00725A4D">
      <w:pPr>
        <w:rPr>
          <w:rFonts w:cstheme="minorHAnsi"/>
          <w:lang w:val="fr-FR"/>
        </w:rPr>
      </w:pPr>
    </w:p>
    <w:p w:rsidR="005236B5" w:rsidRPr="002C1128" w:rsidRDefault="005236B5" w:rsidP="00725A4D">
      <w:pPr>
        <w:pStyle w:val="Heading2"/>
        <w:spacing w:before="0" w:line="360" w:lineRule="auto"/>
        <w:ind w:right="720"/>
        <w:rPr>
          <w:rFonts w:asciiTheme="minorHAnsi" w:hAnsiTheme="minorHAnsi" w:cstheme="minorHAnsi"/>
          <w:sz w:val="22"/>
          <w:szCs w:val="22"/>
        </w:rPr>
      </w:pPr>
      <w:r w:rsidRPr="002C1128">
        <w:rPr>
          <w:rFonts w:asciiTheme="minorHAnsi" w:hAnsiTheme="minorHAnsi" w:cstheme="minorHAnsi"/>
          <w:sz w:val="22"/>
          <w:szCs w:val="22"/>
        </w:rPr>
        <w:t>To Be Distinguished From</w:t>
      </w:r>
    </w:p>
    <w:p w:rsidR="005236B5" w:rsidRPr="002C1128" w:rsidRDefault="005236B5" w:rsidP="00725A4D">
      <w:pPr>
        <w:rPr>
          <w:rFonts w:cstheme="minorHAnsi"/>
        </w:rPr>
      </w:pPr>
    </w:p>
    <w:p w:rsidR="005236B5" w:rsidRPr="002C1128" w:rsidRDefault="005236B5" w:rsidP="00725A4D">
      <w:pPr>
        <w:rPr>
          <w:rFonts w:cstheme="minorHAnsi"/>
          <w:b/>
          <w:bCs/>
          <w:color w:val="969D00"/>
        </w:rPr>
      </w:pPr>
      <w:r w:rsidRPr="002C1128">
        <w:rPr>
          <w:rFonts w:cstheme="minorHAnsi"/>
          <w:b/>
          <w:bCs/>
          <w:color w:val="969D00"/>
        </w:rPr>
        <w:t>fabricant</w:t>
      </w:r>
    </w:p>
    <w:p w:rsidR="005236B5" w:rsidRPr="002C1128" w:rsidRDefault="005236B5" w:rsidP="00725A4D">
      <w:pPr>
        <w:rPr>
          <w:rFonts w:cstheme="minorHAnsi"/>
          <w:b/>
          <w:bCs/>
          <w:color w:val="969D00"/>
        </w:rPr>
      </w:pPr>
      <w:r w:rsidRPr="002C1128">
        <w:rPr>
          <w:rFonts w:cstheme="minorHAnsi"/>
          <w:b/>
          <w:bCs/>
          <w:color w:val="969D00"/>
        </w:rPr>
        <w:t>mouleur</w:t>
      </w:r>
    </w:p>
    <w:p w:rsidR="005236B5" w:rsidRPr="00454B91" w:rsidRDefault="005236B5" w:rsidP="00725A4D">
      <w:pPr>
        <w:rPr>
          <w:rFonts w:cstheme="minorHAnsi"/>
          <w:lang w:val="fr-FR"/>
        </w:rPr>
      </w:pPr>
      <w:r w:rsidRPr="00454B91">
        <w:rPr>
          <w:rFonts w:cstheme="minorHAnsi"/>
          <w:lang w:val="fr-FR"/>
        </w:rPr>
        <w:t>Note: Le terme mouleur peut être ambigu. Si certains auteurs insistent sur la différence entre mouleur et fondeur ({Guettier 1858} (édition originale 1844), 284), d’autres confond</w:t>
      </w:r>
      <w:r w:rsidR="00730BB3" w:rsidRPr="00454B91">
        <w:rPr>
          <w:rFonts w:cstheme="minorHAnsi"/>
          <w:lang w:val="fr-FR"/>
        </w:rPr>
        <w:t xml:space="preserve">ent les deux métiers ({Launay </w:t>
      </w:r>
      <w:r w:rsidRPr="00454B91">
        <w:rPr>
          <w:rFonts w:cstheme="minorHAnsi"/>
          <w:lang w:val="fr-FR"/>
        </w:rPr>
        <w:t xml:space="preserve">1827}, </w:t>
      </w:r>
      <w:r w:rsidR="00D85CEF" w:rsidRPr="00454B91">
        <w:rPr>
          <w:rFonts w:cstheme="minorHAnsi"/>
          <w:lang w:val="fr-FR"/>
        </w:rPr>
        <w:t>2:</w:t>
      </w:r>
      <w:r w:rsidRPr="00454B91">
        <w:rPr>
          <w:rFonts w:cstheme="minorHAnsi"/>
          <w:lang w:val="fr-FR"/>
        </w:rPr>
        <w:t>276). Le fabricant est celui qui sous-traite la fonte ({Lebon 2003}).</w:t>
      </w:r>
    </w:p>
    <w:p w:rsidR="005236B5" w:rsidRPr="00454B91" w:rsidRDefault="005236B5" w:rsidP="00725A4D">
      <w:pPr>
        <w:rPr>
          <w:rFonts w:cstheme="minorHAnsi"/>
          <w:lang w:val="fr-FR"/>
        </w:rPr>
      </w:pPr>
    </w:p>
    <w:p w:rsidR="005236B5" w:rsidRPr="00454B91" w:rsidRDefault="005236B5" w:rsidP="00725A4D">
      <w:pPr>
        <w:pStyle w:val="Heading2"/>
        <w:spacing w:before="0" w:line="360" w:lineRule="auto"/>
        <w:ind w:right="720"/>
        <w:rPr>
          <w:rFonts w:asciiTheme="minorHAnsi" w:hAnsiTheme="minorHAnsi" w:cstheme="minorHAnsi"/>
          <w:sz w:val="22"/>
          <w:szCs w:val="22"/>
          <w:lang w:val="fr-FR"/>
        </w:rPr>
      </w:pPr>
      <w:r w:rsidRPr="00454B91">
        <w:rPr>
          <w:rFonts w:asciiTheme="minorHAnsi" w:hAnsiTheme="minorHAnsi" w:cstheme="minorHAnsi"/>
          <w:sz w:val="22"/>
          <w:szCs w:val="22"/>
          <w:lang w:val="fr-FR"/>
        </w:rPr>
        <w:t>Sources</w:t>
      </w:r>
    </w:p>
    <w:p w:rsidR="005236B5" w:rsidRPr="00454B91" w:rsidRDefault="005236B5" w:rsidP="00725A4D">
      <w:pPr>
        <w:rPr>
          <w:rFonts w:cstheme="minorHAnsi"/>
          <w:lang w:val="fr-FR"/>
        </w:rPr>
      </w:pPr>
    </w:p>
    <w:p w:rsidR="005236B5" w:rsidRPr="00454B91" w:rsidRDefault="005236B5"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Cultural Heritage Publications</w:t>
      </w:r>
    </w:p>
    <w:p w:rsidR="005236B5" w:rsidRPr="00454B91" w:rsidRDefault="005236B5" w:rsidP="00725A4D">
      <w:pPr>
        <w:rPr>
          <w:rFonts w:cstheme="minorHAnsi"/>
          <w:lang w:val="fr-FR"/>
        </w:rPr>
      </w:pPr>
    </w:p>
    <w:p w:rsidR="00054438" w:rsidRPr="00454B91" w:rsidRDefault="002B6E2C" w:rsidP="00725A4D">
      <w:pPr>
        <w:rPr>
          <w:rFonts w:cstheme="minorHAnsi"/>
          <w:lang w:val="fr-FR" w:eastAsia="fr-FR"/>
        </w:rPr>
      </w:pPr>
      <w:r w:rsidRPr="00454B91">
        <w:rPr>
          <w:rFonts w:cstheme="minorHAnsi"/>
          <w:lang w:val="fr-FR"/>
        </w:rPr>
        <w:t>{</w:t>
      </w:r>
      <w:r w:rsidR="00054438" w:rsidRPr="00454B91">
        <w:rPr>
          <w:rFonts w:cstheme="minorHAnsi"/>
          <w:lang w:val="fr-FR" w:eastAsia="fr-FR"/>
        </w:rPr>
        <w:t>Baudry, Bozo, and Inventaire général des monuments et des richesses artistiques de la France 1978}</w:t>
      </w:r>
    </w:p>
    <w:p w:rsidR="00054438" w:rsidRPr="002C1128" w:rsidRDefault="002B6E2C" w:rsidP="00725A4D">
      <w:pPr>
        <w:rPr>
          <w:rFonts w:cstheme="minorHAnsi"/>
          <w:lang w:eastAsia="fr-FR"/>
        </w:rPr>
      </w:pPr>
      <w:r w:rsidRPr="002C1128">
        <w:rPr>
          <w:rFonts w:cstheme="minorHAnsi"/>
          <w:lang w:eastAsia="fr-FR"/>
        </w:rPr>
        <w:t>{</w:t>
      </w:r>
      <w:r w:rsidR="00054438" w:rsidRPr="002C1128">
        <w:rPr>
          <w:rFonts w:cstheme="minorHAnsi"/>
          <w:lang w:eastAsia="fr-FR"/>
        </w:rPr>
        <w:t>Bresc-Bautier 1989}</w:t>
      </w:r>
    </w:p>
    <w:p w:rsidR="00054438" w:rsidRPr="002C1128" w:rsidRDefault="002B6E2C" w:rsidP="00725A4D">
      <w:pPr>
        <w:rPr>
          <w:rFonts w:cstheme="minorHAnsi"/>
          <w:lang w:eastAsia="fr-FR"/>
        </w:rPr>
      </w:pPr>
      <w:r w:rsidRPr="002C1128">
        <w:rPr>
          <w:rFonts w:cstheme="minorHAnsi"/>
          <w:lang w:eastAsia="fr-FR"/>
        </w:rPr>
        <w:t>{</w:t>
      </w:r>
      <w:r w:rsidR="00054438" w:rsidRPr="002C1128">
        <w:rPr>
          <w:rFonts w:cstheme="minorHAnsi"/>
          <w:lang w:eastAsia="fr-FR"/>
        </w:rPr>
        <w:t>Rolley 1994}, 72</w:t>
      </w:r>
    </w:p>
    <w:p w:rsidR="00054438" w:rsidRPr="002C1128" w:rsidRDefault="002B6E2C" w:rsidP="00725A4D">
      <w:pPr>
        <w:rPr>
          <w:rFonts w:cstheme="minorHAnsi"/>
        </w:rPr>
      </w:pPr>
      <w:r w:rsidRPr="002C1128">
        <w:rPr>
          <w:rFonts w:cstheme="minorHAnsi"/>
        </w:rPr>
        <w:t>{</w:t>
      </w:r>
      <w:r w:rsidR="00054438" w:rsidRPr="002C1128">
        <w:rPr>
          <w:rFonts w:cstheme="minorHAnsi"/>
          <w:lang w:eastAsia="fr-FR"/>
        </w:rPr>
        <w:t>Bewer, Bourgarit, and Bassett 2008}</w:t>
      </w:r>
    </w:p>
    <w:p w:rsidR="00054438" w:rsidRPr="002C1128" w:rsidRDefault="002B6E2C" w:rsidP="00725A4D">
      <w:pPr>
        <w:rPr>
          <w:rFonts w:cstheme="minorHAnsi"/>
          <w:lang w:eastAsia="fr-FR"/>
        </w:rPr>
      </w:pPr>
      <w:r w:rsidRPr="002C1128">
        <w:rPr>
          <w:rFonts w:cstheme="minorHAnsi"/>
          <w:lang w:eastAsia="fr-FR"/>
        </w:rPr>
        <w:lastRenderedPageBreak/>
        <w:t>{</w:t>
      </w:r>
      <w:r w:rsidR="00054438" w:rsidRPr="002C1128">
        <w:rPr>
          <w:rFonts w:cstheme="minorHAnsi"/>
          <w:lang w:eastAsia="fr-FR"/>
        </w:rPr>
        <w:t>Azéma and Mille 2013b}</w:t>
      </w:r>
    </w:p>
    <w:p w:rsidR="005236B5" w:rsidRPr="002C1128" w:rsidRDefault="005236B5" w:rsidP="00725A4D">
      <w:pPr>
        <w:rPr>
          <w:rFonts w:cstheme="minorHAnsi"/>
        </w:rPr>
      </w:pPr>
    </w:p>
    <w:p w:rsidR="005236B5" w:rsidRPr="002C1128" w:rsidRDefault="005236B5"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Copper Industry</w:t>
      </w:r>
    </w:p>
    <w:p w:rsidR="005236B5" w:rsidRPr="002C1128" w:rsidRDefault="005236B5" w:rsidP="00725A4D">
      <w:pPr>
        <w:rPr>
          <w:rFonts w:cstheme="minorHAnsi"/>
        </w:rPr>
      </w:pPr>
    </w:p>
    <w:p w:rsidR="00054438" w:rsidRPr="00454B91" w:rsidRDefault="002B6E2C" w:rsidP="00725A4D">
      <w:pPr>
        <w:rPr>
          <w:rFonts w:cstheme="minorHAnsi"/>
          <w:lang w:val="fr-FR"/>
        </w:rPr>
      </w:pPr>
      <w:r w:rsidRPr="00454B91">
        <w:rPr>
          <w:rFonts w:cstheme="minorHAnsi"/>
          <w:lang w:val="fr-FR" w:eastAsia="fr-FR"/>
        </w:rPr>
        <w:t>{</w:t>
      </w:r>
      <w:r w:rsidR="00054438" w:rsidRPr="00454B91">
        <w:rPr>
          <w:rFonts w:cstheme="minorHAnsi"/>
          <w:lang w:val="fr-FR" w:eastAsia="fr-FR"/>
        </w:rPr>
        <w:t>Brunhuber 1988}</w:t>
      </w:r>
    </w:p>
    <w:p w:rsidR="00054438" w:rsidRPr="00454B91" w:rsidRDefault="002B6E2C" w:rsidP="00725A4D">
      <w:pPr>
        <w:rPr>
          <w:rFonts w:cstheme="minorHAnsi"/>
          <w:lang w:val="fr-FR" w:eastAsia="fr-FR"/>
        </w:rPr>
      </w:pPr>
      <w:r w:rsidRPr="00454B91">
        <w:rPr>
          <w:rFonts w:cstheme="minorHAnsi"/>
          <w:lang w:val="fr-FR" w:eastAsia="fr-FR"/>
        </w:rPr>
        <w:t>{</w:t>
      </w:r>
      <w:r w:rsidR="00054438" w:rsidRPr="00454B91">
        <w:rPr>
          <w:rFonts w:cstheme="minorHAnsi"/>
          <w:lang w:val="fr-FR" w:eastAsia="fr-FR"/>
        </w:rPr>
        <w:t>Association Technique de Fonderie, Commission Ingénieurs et Techniciens 1979}</w:t>
      </w:r>
    </w:p>
    <w:p w:rsidR="00054438" w:rsidRPr="002C1128" w:rsidRDefault="002B6E2C" w:rsidP="00725A4D">
      <w:pPr>
        <w:rPr>
          <w:rFonts w:cstheme="minorHAnsi"/>
          <w:lang w:eastAsia="fr-FR"/>
        </w:rPr>
      </w:pPr>
      <w:r w:rsidRPr="002C1128">
        <w:rPr>
          <w:rFonts w:cstheme="minorHAnsi"/>
        </w:rPr>
        <w:t>{</w:t>
      </w:r>
      <w:r w:rsidR="00054438" w:rsidRPr="002C1128">
        <w:rPr>
          <w:rFonts w:cstheme="minorHAnsi"/>
          <w:lang w:eastAsia="fr-FR"/>
        </w:rPr>
        <w:t>Koch and Newell 1963}</w:t>
      </w:r>
    </w:p>
    <w:p w:rsidR="00054438" w:rsidRPr="002C1128" w:rsidRDefault="00054438" w:rsidP="00725A4D">
      <w:pPr>
        <w:rPr>
          <w:rFonts w:cstheme="minorHAnsi"/>
        </w:rPr>
      </w:pPr>
    </w:p>
    <w:p w:rsidR="005236B5" w:rsidRPr="002C1128" w:rsidRDefault="005236B5"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Historical Sources</w:t>
      </w:r>
    </w:p>
    <w:p w:rsidR="005236B5" w:rsidRPr="002C1128" w:rsidRDefault="005236B5" w:rsidP="00725A4D">
      <w:pPr>
        <w:rPr>
          <w:rFonts w:cstheme="minorHAnsi"/>
        </w:rPr>
      </w:pPr>
    </w:p>
    <w:p w:rsidR="00054438" w:rsidRPr="002C1128" w:rsidRDefault="002B6E2C" w:rsidP="00725A4D">
      <w:pPr>
        <w:rPr>
          <w:rFonts w:cstheme="minorHAnsi"/>
          <w:lang w:eastAsia="fr-FR"/>
        </w:rPr>
      </w:pPr>
      <w:r w:rsidRPr="002C1128">
        <w:rPr>
          <w:rFonts w:cstheme="minorHAnsi"/>
        </w:rPr>
        <w:t>{</w:t>
      </w:r>
      <w:r w:rsidR="00054438" w:rsidRPr="002C1128">
        <w:rPr>
          <w:rFonts w:cstheme="minorHAnsi"/>
          <w:lang w:eastAsia="fr-FR"/>
        </w:rPr>
        <w:t>Félibien 1690}, 34</w:t>
      </w:r>
    </w:p>
    <w:p w:rsidR="00054438" w:rsidRPr="00454B91" w:rsidRDefault="002B6E2C" w:rsidP="00725A4D">
      <w:pPr>
        <w:rPr>
          <w:rFonts w:cstheme="minorHAnsi"/>
          <w:lang w:val="fr-FR" w:eastAsia="fr-FR"/>
        </w:rPr>
      </w:pPr>
      <w:r w:rsidRPr="00454B91">
        <w:rPr>
          <w:rFonts w:cstheme="minorHAnsi"/>
          <w:lang w:val="fr-FR"/>
        </w:rPr>
        <w:t>{</w:t>
      </w:r>
      <w:r w:rsidR="00054438" w:rsidRPr="00454B91">
        <w:rPr>
          <w:rFonts w:cstheme="minorHAnsi"/>
          <w:lang w:val="fr-FR" w:eastAsia="fr-FR"/>
        </w:rPr>
        <w:t>Boffrand 1743}</w:t>
      </w:r>
    </w:p>
    <w:p w:rsidR="00054438" w:rsidRPr="00454B91" w:rsidRDefault="002B6E2C" w:rsidP="00725A4D">
      <w:pPr>
        <w:rPr>
          <w:rFonts w:cstheme="minorHAnsi"/>
          <w:lang w:val="fr-FR"/>
        </w:rPr>
      </w:pPr>
      <w:r w:rsidRPr="00454B91">
        <w:rPr>
          <w:rFonts w:cstheme="minorHAnsi"/>
          <w:lang w:val="fr-FR"/>
        </w:rPr>
        <w:t>{</w:t>
      </w:r>
      <w:r w:rsidR="00730BB3" w:rsidRPr="00454B91">
        <w:rPr>
          <w:rFonts w:cstheme="minorHAnsi"/>
          <w:lang w:val="fr-FR" w:eastAsia="fr-FR"/>
        </w:rPr>
        <w:t>Diderot et</w:t>
      </w:r>
      <w:r w:rsidR="00054438" w:rsidRPr="00454B91">
        <w:rPr>
          <w:rFonts w:cstheme="minorHAnsi"/>
          <w:lang w:val="fr-FR" w:eastAsia="fr-FR"/>
        </w:rPr>
        <w:t xml:space="preserve"> al. 1751}</w:t>
      </w:r>
      <w:r w:rsidR="00454B91">
        <w:rPr>
          <w:rFonts w:cstheme="minorHAnsi"/>
          <w:lang w:val="fr-FR"/>
        </w:rPr>
        <w:t>, 7:79, entry « fondeur »</w:t>
      </w:r>
    </w:p>
    <w:p w:rsidR="00054438" w:rsidRPr="002C1128" w:rsidRDefault="00730BB3" w:rsidP="00725A4D">
      <w:pPr>
        <w:rPr>
          <w:rFonts w:cstheme="minorHAnsi"/>
          <w:lang w:eastAsia="fr-FR"/>
        </w:rPr>
      </w:pPr>
      <w:r w:rsidRPr="002C1128">
        <w:rPr>
          <w:rFonts w:cstheme="minorHAnsi"/>
          <w:lang w:eastAsia="fr-FR"/>
        </w:rPr>
        <w:t>{</w:t>
      </w:r>
      <w:r w:rsidR="00054438" w:rsidRPr="002C1128">
        <w:rPr>
          <w:rFonts w:cstheme="minorHAnsi"/>
          <w:lang w:eastAsia="fr-FR"/>
        </w:rPr>
        <w:t>Mariette 1768</w:t>
      </w:r>
      <w:r w:rsidRPr="002C1128">
        <w:rPr>
          <w:rFonts w:cstheme="minorHAnsi"/>
          <w:lang w:eastAsia="fr-FR"/>
        </w:rPr>
        <w:t>}</w:t>
      </w:r>
    </w:p>
    <w:p w:rsidR="00054438" w:rsidRPr="002C1128" w:rsidRDefault="002B6E2C" w:rsidP="00725A4D">
      <w:pPr>
        <w:rPr>
          <w:rFonts w:cstheme="minorHAnsi"/>
          <w:lang w:eastAsia="fr-FR"/>
        </w:rPr>
      </w:pPr>
      <w:r w:rsidRPr="002C1128">
        <w:rPr>
          <w:rFonts w:cstheme="minorHAnsi"/>
          <w:lang w:eastAsia="fr-FR"/>
        </w:rPr>
        <w:t>{</w:t>
      </w:r>
      <w:r w:rsidR="00054438" w:rsidRPr="002C1128">
        <w:rPr>
          <w:rFonts w:cstheme="minorHAnsi"/>
          <w:lang w:eastAsia="fr-FR"/>
        </w:rPr>
        <w:t>Guettier 1858}, 284</w:t>
      </w:r>
    </w:p>
    <w:p w:rsidR="005236B5" w:rsidRPr="002C1128" w:rsidRDefault="005236B5" w:rsidP="00725A4D">
      <w:pPr>
        <w:rPr>
          <w:rFonts w:cstheme="minorHAnsi"/>
        </w:rPr>
      </w:pPr>
    </w:p>
    <w:p w:rsidR="005236B5" w:rsidRPr="002C1128" w:rsidRDefault="005236B5"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Art and Craft Textbooks</w:t>
      </w:r>
    </w:p>
    <w:p w:rsidR="005236B5" w:rsidRPr="002C1128" w:rsidRDefault="005236B5" w:rsidP="00725A4D">
      <w:pPr>
        <w:rPr>
          <w:rFonts w:cstheme="minorHAnsi"/>
        </w:rPr>
      </w:pPr>
    </w:p>
    <w:p w:rsidR="00054438" w:rsidRPr="002C1128" w:rsidRDefault="002B6E2C" w:rsidP="00725A4D">
      <w:pPr>
        <w:rPr>
          <w:rFonts w:cstheme="minorHAnsi"/>
          <w:lang w:eastAsia="fr-FR"/>
        </w:rPr>
      </w:pPr>
      <w:r w:rsidRPr="002C1128">
        <w:rPr>
          <w:rFonts w:cstheme="minorHAnsi"/>
          <w:lang w:eastAsia="fr-FR"/>
        </w:rPr>
        <w:t>{</w:t>
      </w:r>
      <w:r w:rsidR="00054438" w:rsidRPr="002C1128">
        <w:rPr>
          <w:rFonts w:cstheme="minorHAnsi"/>
        </w:rPr>
        <w:t>Rama 1988}, 22</w:t>
      </w:r>
    </w:p>
    <w:p w:rsidR="005236B5" w:rsidRPr="002C1128" w:rsidRDefault="002B6E2C" w:rsidP="00725A4D">
      <w:pPr>
        <w:rPr>
          <w:rFonts w:cstheme="minorHAnsi"/>
          <w:lang w:eastAsia="fr-FR"/>
        </w:rPr>
      </w:pPr>
      <w:r w:rsidRPr="002C1128">
        <w:rPr>
          <w:rFonts w:cstheme="minorHAnsi"/>
        </w:rPr>
        <w:t>{</w:t>
      </w:r>
      <w:r w:rsidR="00054438" w:rsidRPr="002C1128">
        <w:rPr>
          <w:rFonts w:cstheme="minorHAnsi"/>
          <w:lang w:eastAsia="fr-FR"/>
        </w:rPr>
        <w:t>Lambert 2002}, 269</w:t>
      </w:r>
    </w:p>
    <w:p w:rsidR="005236B5" w:rsidRPr="002C1128" w:rsidRDefault="005236B5" w:rsidP="00725A4D">
      <w:pPr>
        <w:rPr>
          <w:rFonts w:cstheme="minorHAnsi"/>
        </w:rPr>
      </w:pPr>
    </w:p>
    <w:p w:rsidR="005236B5" w:rsidRPr="002C1128" w:rsidRDefault="005236B5" w:rsidP="00725A4D">
      <w:pPr>
        <w:pStyle w:val="Heading2"/>
        <w:spacing w:before="0" w:line="360" w:lineRule="auto"/>
        <w:ind w:right="720"/>
        <w:rPr>
          <w:rFonts w:asciiTheme="minorHAnsi" w:hAnsiTheme="minorHAnsi" w:cstheme="minorHAnsi"/>
          <w:sz w:val="22"/>
          <w:szCs w:val="22"/>
        </w:rPr>
      </w:pPr>
      <w:r w:rsidRPr="002C1128">
        <w:rPr>
          <w:rFonts w:asciiTheme="minorHAnsi" w:hAnsiTheme="minorHAnsi" w:cstheme="minorHAnsi"/>
          <w:sz w:val="22"/>
          <w:szCs w:val="22"/>
        </w:rPr>
        <w:t>Alternate translations</w:t>
      </w:r>
    </w:p>
    <w:p w:rsidR="005236B5" w:rsidRPr="002C1128" w:rsidRDefault="005236B5" w:rsidP="00725A4D">
      <w:pPr>
        <w:rPr>
          <w:rFonts w:cstheme="minorHAnsi"/>
        </w:rPr>
      </w:pPr>
    </w:p>
    <w:p w:rsidR="005236B5" w:rsidRPr="002C1128" w:rsidRDefault="00054438" w:rsidP="00725A4D">
      <w:pPr>
        <w:rPr>
          <w:rFonts w:cstheme="minorHAnsi"/>
          <w:b/>
          <w:bCs/>
          <w:color w:val="969D00"/>
        </w:rPr>
      </w:pPr>
      <w:r w:rsidRPr="002C1128">
        <w:rPr>
          <w:rFonts w:cstheme="minorHAnsi"/>
          <w:b/>
          <w:bCs/>
          <w:color w:val="969D00"/>
        </w:rPr>
        <w:t>bronzeur</w:t>
      </w:r>
    </w:p>
    <w:p w:rsidR="00054438" w:rsidRPr="002C1128" w:rsidRDefault="00054438" w:rsidP="00725A4D">
      <w:pPr>
        <w:rPr>
          <w:rFonts w:cstheme="minorHAnsi"/>
        </w:rPr>
      </w:pPr>
    </w:p>
    <w:p w:rsidR="00054438" w:rsidRPr="002C1128" w:rsidRDefault="00054438"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Art and Craft Textbooks</w:t>
      </w:r>
    </w:p>
    <w:p w:rsidR="00054438" w:rsidRPr="002C1128" w:rsidRDefault="00054438" w:rsidP="00725A4D">
      <w:pPr>
        <w:rPr>
          <w:rFonts w:cstheme="minorHAnsi"/>
        </w:rPr>
      </w:pPr>
    </w:p>
    <w:p w:rsidR="00054438" w:rsidRPr="00454B91" w:rsidRDefault="002B6E2C" w:rsidP="00725A4D">
      <w:pPr>
        <w:rPr>
          <w:rFonts w:cstheme="minorHAnsi"/>
          <w:lang w:val="fr-FR" w:eastAsia="fr-FR"/>
        </w:rPr>
      </w:pPr>
      <w:r w:rsidRPr="00454B91">
        <w:rPr>
          <w:rFonts w:cstheme="minorHAnsi"/>
          <w:lang w:val="fr-FR"/>
        </w:rPr>
        <w:t>{</w:t>
      </w:r>
      <w:r w:rsidR="00054438" w:rsidRPr="00454B91">
        <w:rPr>
          <w:rFonts w:cstheme="minorHAnsi"/>
          <w:lang w:val="fr-FR" w:eastAsia="fr-FR"/>
        </w:rPr>
        <w:t>Lambert 2002}, 13</w:t>
      </w:r>
    </w:p>
    <w:p w:rsidR="00054438" w:rsidRPr="00454B91" w:rsidRDefault="00054438" w:rsidP="00725A4D">
      <w:pPr>
        <w:rPr>
          <w:rFonts w:cstheme="minorHAnsi"/>
          <w:lang w:val="fr-FR"/>
        </w:rPr>
      </w:pPr>
    </w:p>
    <w:p w:rsidR="00054438" w:rsidRPr="00454B91" w:rsidRDefault="00054438" w:rsidP="00725A4D">
      <w:pPr>
        <w:rPr>
          <w:rFonts w:cstheme="minorHAnsi"/>
          <w:b/>
          <w:bCs/>
          <w:color w:val="969D00"/>
          <w:lang w:val="fr-FR"/>
        </w:rPr>
      </w:pPr>
      <w:r w:rsidRPr="00454B91">
        <w:rPr>
          <w:rFonts w:cstheme="minorHAnsi"/>
          <w:b/>
          <w:bCs/>
          <w:color w:val="969D00"/>
          <w:lang w:val="fr-FR"/>
        </w:rPr>
        <w:t>bronzier</w:t>
      </w:r>
    </w:p>
    <w:p w:rsidR="00054438" w:rsidRPr="00454B91" w:rsidRDefault="00054438" w:rsidP="00725A4D">
      <w:pPr>
        <w:rPr>
          <w:rFonts w:cstheme="minorHAnsi"/>
          <w:lang w:val="fr-FR"/>
        </w:rPr>
      </w:pPr>
      <w:r w:rsidRPr="00454B91">
        <w:rPr>
          <w:rFonts w:cstheme="minorHAnsi"/>
          <w:lang w:val="fr-FR"/>
        </w:rPr>
        <w:t>Pour Lambert, le bronzier ou bronzeur désigne l'ouvrier fondeur, celui qui fond et coule le bronze.</w:t>
      </w:r>
    </w:p>
    <w:p w:rsidR="00054438" w:rsidRPr="00454B91" w:rsidRDefault="00054438" w:rsidP="00725A4D">
      <w:pPr>
        <w:rPr>
          <w:rFonts w:cstheme="minorHAnsi"/>
          <w:lang w:val="fr-FR"/>
        </w:rPr>
      </w:pPr>
    </w:p>
    <w:p w:rsidR="00054438" w:rsidRPr="002C1128" w:rsidRDefault="00054438"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Art and Craft Textbooks</w:t>
      </w:r>
    </w:p>
    <w:p w:rsidR="00054438" w:rsidRPr="002C1128" w:rsidRDefault="00054438" w:rsidP="00725A4D">
      <w:pPr>
        <w:rPr>
          <w:rFonts w:cstheme="minorHAnsi"/>
        </w:rPr>
      </w:pPr>
    </w:p>
    <w:p w:rsidR="00054438" w:rsidRPr="002C1128" w:rsidRDefault="002B6E2C" w:rsidP="00725A4D">
      <w:pPr>
        <w:rPr>
          <w:rFonts w:cstheme="minorHAnsi"/>
          <w:lang w:eastAsia="fr-FR"/>
        </w:rPr>
      </w:pPr>
      <w:r w:rsidRPr="002C1128">
        <w:rPr>
          <w:rFonts w:cstheme="minorHAnsi"/>
        </w:rPr>
        <w:t>{</w:t>
      </w:r>
      <w:r w:rsidR="00054438" w:rsidRPr="002C1128">
        <w:rPr>
          <w:rFonts w:cstheme="minorHAnsi"/>
          <w:lang w:eastAsia="fr-FR"/>
        </w:rPr>
        <w:t>Lambert 2002}, 13</w:t>
      </w:r>
    </w:p>
    <w:p w:rsidR="00054438" w:rsidRPr="002C1128" w:rsidRDefault="00054438" w:rsidP="00725A4D">
      <w:pPr>
        <w:rPr>
          <w:rFonts w:cstheme="minorHAnsi"/>
        </w:rPr>
      </w:pPr>
    </w:p>
    <w:p w:rsidR="00054438" w:rsidRPr="00454B91" w:rsidRDefault="00054438" w:rsidP="00725A4D">
      <w:pPr>
        <w:rPr>
          <w:rFonts w:cstheme="minorHAnsi"/>
          <w:b/>
          <w:bCs/>
          <w:color w:val="969D00"/>
          <w:lang w:val="fr-FR"/>
        </w:rPr>
      </w:pPr>
      <w:r w:rsidRPr="00454B91">
        <w:rPr>
          <w:rFonts w:cstheme="minorHAnsi"/>
          <w:b/>
          <w:bCs/>
          <w:color w:val="969D00"/>
          <w:lang w:val="fr-FR"/>
        </w:rPr>
        <w:t>fondeur en cuivre</w:t>
      </w:r>
    </w:p>
    <w:p w:rsidR="00054438" w:rsidRPr="00454B91" w:rsidRDefault="00054438" w:rsidP="00725A4D">
      <w:pPr>
        <w:rPr>
          <w:rFonts w:cstheme="minorHAnsi"/>
          <w:lang w:val="fr-FR"/>
        </w:rPr>
      </w:pPr>
      <w:r w:rsidRPr="00454B91">
        <w:rPr>
          <w:rFonts w:cstheme="minorHAnsi"/>
          <w:lang w:val="fr-FR"/>
        </w:rPr>
        <w:t>(</w:t>
      </w:r>
      <w:r w:rsidR="00730BB3" w:rsidRPr="00454B91">
        <w:rPr>
          <w:rFonts w:cstheme="minorHAnsi"/>
          <w:lang w:val="fr-FR"/>
        </w:rPr>
        <w:t>{</w:t>
      </w:r>
      <w:r w:rsidR="00730BB3" w:rsidRPr="00454B91">
        <w:rPr>
          <w:lang w:val="fr-FR" w:eastAsia="fr-FR"/>
        </w:rPr>
        <w:t>Chesnel</w:t>
      </w:r>
      <w:r w:rsidR="00730BB3" w:rsidRPr="00454B91">
        <w:rPr>
          <w:lang w:val="fr-FR"/>
        </w:rPr>
        <w:t xml:space="preserve"> de la Charbouclais 1857}</w:t>
      </w:r>
      <w:r w:rsidRPr="00454B91">
        <w:rPr>
          <w:rFonts w:cstheme="minorHAnsi"/>
          <w:lang w:val="fr-FR"/>
        </w:rPr>
        <w:t>, notice n° 1038)</w:t>
      </w:r>
    </w:p>
    <w:p w:rsidR="00054438" w:rsidRPr="00454B91" w:rsidRDefault="00054438" w:rsidP="00725A4D">
      <w:pPr>
        <w:rPr>
          <w:rFonts w:cstheme="minorHAnsi"/>
          <w:lang w:val="fr-FR"/>
        </w:rPr>
      </w:pPr>
    </w:p>
    <w:p w:rsidR="00054438" w:rsidRPr="00454B91" w:rsidRDefault="00054438" w:rsidP="00725A4D">
      <w:pPr>
        <w:autoSpaceDE w:val="0"/>
        <w:autoSpaceDN w:val="0"/>
        <w:adjustRightInd w:val="0"/>
        <w:rPr>
          <w:rFonts w:cstheme="minorHAnsi"/>
          <w:color w:val="000000"/>
          <w:lang w:val="fr-FR"/>
        </w:rPr>
      </w:pPr>
      <w:r w:rsidRPr="00454B91">
        <w:rPr>
          <w:rFonts w:cstheme="minorHAnsi"/>
          <w:b/>
          <w:bCs/>
          <w:color w:val="969D00"/>
          <w:lang w:val="fr-FR"/>
        </w:rPr>
        <w:t>fondeur en terre et sable</w:t>
      </w:r>
    </w:p>
    <w:p w:rsidR="00054438" w:rsidRPr="00454B91" w:rsidRDefault="00054438" w:rsidP="00725A4D">
      <w:pPr>
        <w:rPr>
          <w:rFonts w:cstheme="minorHAnsi"/>
          <w:lang w:val="fr-FR"/>
        </w:rPr>
      </w:pPr>
      <w:r w:rsidRPr="00454B91">
        <w:rPr>
          <w:rFonts w:cstheme="minorHAnsi"/>
          <w:lang w:val="fr-FR"/>
        </w:rPr>
        <w:t xml:space="preserve">Ce que recouvre le terme </w:t>
      </w:r>
      <w:r w:rsidR="00730BB3" w:rsidRPr="00454B91">
        <w:rPr>
          <w:rFonts w:cstheme="minorHAnsi"/>
          <w:lang w:val="fr-FR"/>
        </w:rPr>
        <w:t>« </w:t>
      </w:r>
      <w:r w:rsidRPr="00454B91">
        <w:rPr>
          <w:rFonts w:cstheme="minorHAnsi"/>
          <w:lang w:val="fr-FR"/>
        </w:rPr>
        <w:t>fondeur en terre</w:t>
      </w:r>
      <w:r w:rsidR="00730BB3" w:rsidRPr="00454B91">
        <w:rPr>
          <w:rFonts w:cstheme="minorHAnsi"/>
          <w:lang w:val="fr-FR"/>
        </w:rPr>
        <w:t> »</w:t>
      </w:r>
      <w:r w:rsidRPr="00454B91">
        <w:rPr>
          <w:rFonts w:cstheme="minorHAnsi"/>
          <w:lang w:val="fr-FR"/>
        </w:rPr>
        <w:t xml:space="preserve"> reste confus. Il fait probablement référence aux techniques utilisant la terre, cire perdue et technique de fonte de cloches et de canons, sachant que pour ces derniers des termes spécifiques peuvent être utilisés (fondeur de cloches, fondeur de c</w:t>
      </w:r>
      <w:r w:rsidR="00C41477" w:rsidRPr="00454B91">
        <w:rPr>
          <w:rFonts w:cstheme="minorHAnsi"/>
          <w:lang w:val="fr-FR"/>
        </w:rPr>
        <w:t>anons ou fondeur d'artillerie).</w:t>
      </w:r>
      <w:r w:rsidRPr="00454B91">
        <w:rPr>
          <w:rFonts w:cstheme="minorHAnsi"/>
          <w:lang w:val="fr-FR"/>
        </w:rPr>
        <w:t xml:space="preserve"> Le terme </w:t>
      </w:r>
      <w:r w:rsidR="00730BB3" w:rsidRPr="00454B91">
        <w:rPr>
          <w:rFonts w:cstheme="minorHAnsi"/>
          <w:lang w:val="fr-FR"/>
        </w:rPr>
        <w:t>« </w:t>
      </w:r>
      <w:r w:rsidRPr="00454B91">
        <w:rPr>
          <w:rFonts w:cstheme="minorHAnsi"/>
          <w:lang w:val="fr-FR"/>
        </w:rPr>
        <w:t>fondeur à cire perdue</w:t>
      </w:r>
      <w:r w:rsidR="00730BB3" w:rsidRPr="00454B91">
        <w:rPr>
          <w:rFonts w:cstheme="minorHAnsi"/>
          <w:lang w:val="fr-FR"/>
        </w:rPr>
        <w:t> »</w:t>
      </w:r>
      <w:r w:rsidRPr="00454B91">
        <w:rPr>
          <w:rFonts w:cstheme="minorHAnsi"/>
          <w:lang w:val="fr-FR"/>
        </w:rPr>
        <w:t xml:space="preserve"> existe, mais non comme une catégorie professionnelle spécifique avant le début du 20</w:t>
      </w:r>
      <w:r w:rsidRPr="00454B91">
        <w:rPr>
          <w:rFonts w:cstheme="minorHAnsi"/>
          <w:vertAlign w:val="superscript"/>
          <w:lang w:val="fr-FR"/>
        </w:rPr>
        <w:t>e</w:t>
      </w:r>
      <w:r w:rsidRPr="00454B91">
        <w:rPr>
          <w:rFonts w:cstheme="minorHAnsi"/>
          <w:lang w:val="fr-FR"/>
        </w:rPr>
        <w:t xml:space="preserve"> siècle</w:t>
      </w:r>
      <w:r w:rsidR="00C41477" w:rsidRPr="00454B91">
        <w:rPr>
          <w:rFonts w:cstheme="minorHAnsi"/>
          <w:lang w:val="fr-FR"/>
        </w:rPr>
        <w:t xml:space="preserve">. </w:t>
      </w:r>
      <w:r w:rsidRPr="00454B91">
        <w:rPr>
          <w:rFonts w:cstheme="minorHAnsi"/>
          <w:lang w:val="fr-FR"/>
        </w:rPr>
        <w:t xml:space="preserve">Par exemple, les fondeurs utilisant la cire perdue travaillant pour des orfèvres ou des bijoutiers sont dénommés </w:t>
      </w:r>
      <w:r w:rsidR="00730BB3" w:rsidRPr="00454B91">
        <w:rPr>
          <w:rFonts w:cstheme="minorHAnsi"/>
          <w:lang w:val="fr-FR"/>
        </w:rPr>
        <w:t>« </w:t>
      </w:r>
      <w:r w:rsidRPr="00454B91">
        <w:rPr>
          <w:rFonts w:cstheme="minorHAnsi"/>
          <w:lang w:val="fr-FR"/>
        </w:rPr>
        <w:t>fondeurs pour orfèvres</w:t>
      </w:r>
      <w:r w:rsidR="00730BB3" w:rsidRPr="00454B91">
        <w:rPr>
          <w:rFonts w:cstheme="minorHAnsi"/>
          <w:lang w:val="fr-FR"/>
        </w:rPr>
        <w:t> »</w:t>
      </w:r>
      <w:r w:rsidRPr="00454B91">
        <w:rPr>
          <w:rFonts w:cstheme="minorHAnsi"/>
          <w:lang w:val="fr-FR"/>
        </w:rPr>
        <w:t xml:space="preserve"> ou </w:t>
      </w:r>
      <w:r w:rsidR="00730BB3" w:rsidRPr="00454B91">
        <w:rPr>
          <w:rFonts w:cstheme="minorHAnsi"/>
          <w:lang w:val="fr-FR"/>
        </w:rPr>
        <w:t>« </w:t>
      </w:r>
      <w:r w:rsidR="00454B91">
        <w:rPr>
          <w:rFonts w:cstheme="minorHAnsi"/>
          <w:lang w:val="fr-FR"/>
        </w:rPr>
        <w:t xml:space="preserve">fondeurs </w:t>
      </w:r>
      <w:r w:rsidRPr="00454B91">
        <w:rPr>
          <w:rFonts w:cstheme="minorHAnsi"/>
          <w:lang w:val="fr-FR"/>
        </w:rPr>
        <w:t>pour joailliers</w:t>
      </w:r>
      <w:r w:rsidR="00730BB3" w:rsidRPr="00454B91">
        <w:rPr>
          <w:rFonts w:cstheme="minorHAnsi"/>
          <w:lang w:val="fr-FR"/>
        </w:rPr>
        <w:t> »</w:t>
      </w:r>
      <w:r w:rsidR="00454B91">
        <w:rPr>
          <w:rFonts w:cstheme="minorHAnsi"/>
          <w:lang w:val="fr-FR"/>
        </w:rPr>
        <w:t xml:space="preserve"> </w:t>
      </w:r>
      <w:r w:rsidRPr="00454B91">
        <w:rPr>
          <w:rFonts w:cstheme="minorHAnsi"/>
          <w:lang w:val="fr-FR"/>
        </w:rPr>
        <w:t>plutôt que par le procédé mis en oeuvre. ({</w:t>
      </w:r>
      <w:r w:rsidRPr="00454B91">
        <w:rPr>
          <w:rFonts w:cstheme="minorHAnsi"/>
          <w:lang w:val="fr-FR" w:eastAsia="fr-FR"/>
        </w:rPr>
        <w:t>Chesnel</w:t>
      </w:r>
      <w:r w:rsidRPr="00454B91">
        <w:rPr>
          <w:rFonts w:cstheme="minorHAnsi"/>
          <w:lang w:val="fr-FR"/>
        </w:rPr>
        <w:t xml:space="preserve"> de la Charbouclais 1857}, notice n° 1038).</w:t>
      </w:r>
    </w:p>
    <w:p w:rsidR="00054438" w:rsidRPr="00454B91" w:rsidRDefault="00054438" w:rsidP="00725A4D">
      <w:pPr>
        <w:rPr>
          <w:rFonts w:cstheme="minorHAnsi"/>
          <w:lang w:val="fr-FR"/>
        </w:rPr>
      </w:pPr>
    </w:p>
    <w:p w:rsidR="00054438" w:rsidRPr="00454B91" w:rsidRDefault="00054438"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Cultural Heritage Publications</w:t>
      </w:r>
    </w:p>
    <w:p w:rsidR="00054438" w:rsidRPr="00454B91" w:rsidRDefault="00054438" w:rsidP="00725A4D">
      <w:pPr>
        <w:rPr>
          <w:rFonts w:cstheme="minorHAnsi"/>
          <w:lang w:val="fr-FR"/>
        </w:rPr>
      </w:pPr>
    </w:p>
    <w:p w:rsidR="00054438" w:rsidRPr="00454B91" w:rsidRDefault="002B6E2C" w:rsidP="00725A4D">
      <w:pPr>
        <w:rPr>
          <w:rFonts w:cstheme="minorHAnsi"/>
          <w:lang w:val="fr-FR" w:eastAsia="fr-FR"/>
        </w:rPr>
      </w:pPr>
      <w:r w:rsidRPr="00454B91">
        <w:rPr>
          <w:rFonts w:cstheme="minorHAnsi"/>
          <w:lang w:val="fr-FR" w:eastAsia="fr-FR"/>
        </w:rPr>
        <w:t>{</w:t>
      </w:r>
      <w:r w:rsidR="00054438" w:rsidRPr="00454B91">
        <w:rPr>
          <w:rFonts w:cstheme="minorHAnsi"/>
          <w:lang w:val="fr-FR" w:eastAsia="fr-FR"/>
        </w:rPr>
        <w:t>Bresc-Bautier 1989}</w:t>
      </w:r>
    </w:p>
    <w:p w:rsidR="00054438" w:rsidRPr="00454B91" w:rsidRDefault="00054438" w:rsidP="00725A4D">
      <w:pPr>
        <w:rPr>
          <w:rFonts w:cstheme="minorHAnsi"/>
          <w:lang w:val="fr-FR"/>
        </w:rPr>
      </w:pPr>
    </w:p>
    <w:p w:rsidR="00054438" w:rsidRPr="00454B91" w:rsidRDefault="00054438"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Historical Sources</w:t>
      </w:r>
    </w:p>
    <w:p w:rsidR="00054438" w:rsidRPr="00454B91" w:rsidRDefault="00054438" w:rsidP="00725A4D">
      <w:pPr>
        <w:rPr>
          <w:rFonts w:cstheme="minorHAnsi"/>
          <w:lang w:val="fr-FR"/>
        </w:rPr>
      </w:pPr>
    </w:p>
    <w:p w:rsidR="00054438" w:rsidRPr="00454B91" w:rsidRDefault="002B6E2C" w:rsidP="00725A4D">
      <w:pPr>
        <w:rPr>
          <w:rFonts w:cstheme="minorHAnsi"/>
          <w:lang w:val="fr-FR"/>
        </w:rPr>
      </w:pPr>
      <w:r w:rsidRPr="00454B91">
        <w:rPr>
          <w:rFonts w:cstheme="minorHAnsi"/>
          <w:lang w:val="fr-FR" w:eastAsia="fr-FR"/>
        </w:rPr>
        <w:t>{</w:t>
      </w:r>
      <w:r w:rsidR="00054438" w:rsidRPr="00454B91">
        <w:rPr>
          <w:rFonts w:cstheme="minorHAnsi"/>
          <w:lang w:val="fr-FR" w:eastAsia="fr-FR"/>
        </w:rPr>
        <w:t>Chesnel</w:t>
      </w:r>
      <w:r w:rsidR="00054438" w:rsidRPr="00454B91">
        <w:rPr>
          <w:rFonts w:cstheme="minorHAnsi"/>
          <w:lang w:val="fr-FR"/>
        </w:rPr>
        <w:t xml:space="preserve"> de la Charbouclais 1857}</w:t>
      </w:r>
    </w:p>
    <w:p w:rsidR="00054438" w:rsidRPr="00454B91" w:rsidRDefault="00054438" w:rsidP="00725A4D">
      <w:pPr>
        <w:rPr>
          <w:rFonts w:cstheme="minorHAnsi"/>
          <w:lang w:val="fr-FR"/>
        </w:rPr>
      </w:pPr>
    </w:p>
    <w:p w:rsidR="00054438" w:rsidRPr="00454B91" w:rsidRDefault="00054438" w:rsidP="00725A4D">
      <w:pPr>
        <w:rPr>
          <w:rFonts w:cstheme="minorHAnsi"/>
          <w:b/>
          <w:bCs/>
          <w:color w:val="969D00"/>
          <w:lang w:val="fr-FR"/>
        </w:rPr>
      </w:pPr>
      <w:r w:rsidRPr="00454B91">
        <w:rPr>
          <w:rFonts w:cstheme="minorHAnsi"/>
          <w:b/>
          <w:bCs/>
          <w:color w:val="969D00"/>
          <w:lang w:val="fr-FR"/>
        </w:rPr>
        <w:t>mouleur en terre ou en sable</w:t>
      </w:r>
    </w:p>
    <w:p w:rsidR="00054438" w:rsidRPr="00454B91" w:rsidRDefault="00054438" w:rsidP="00725A4D">
      <w:pPr>
        <w:rPr>
          <w:rFonts w:cstheme="minorHAnsi"/>
          <w:lang w:val="fr-FR"/>
        </w:rPr>
      </w:pPr>
    </w:p>
    <w:p w:rsidR="00054438" w:rsidRPr="00454B91" w:rsidRDefault="00054438"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Historical Sources</w:t>
      </w:r>
    </w:p>
    <w:p w:rsidR="00054438" w:rsidRPr="00454B91" w:rsidRDefault="00054438" w:rsidP="00725A4D">
      <w:pPr>
        <w:rPr>
          <w:rFonts w:cstheme="minorHAnsi"/>
          <w:lang w:val="fr-FR"/>
        </w:rPr>
      </w:pPr>
    </w:p>
    <w:p w:rsidR="00054438" w:rsidRPr="00454B91" w:rsidRDefault="002B6E2C" w:rsidP="00725A4D">
      <w:pPr>
        <w:rPr>
          <w:rFonts w:cstheme="minorHAnsi"/>
          <w:lang w:val="fr-FR"/>
        </w:rPr>
      </w:pPr>
      <w:r w:rsidRPr="00454B91">
        <w:rPr>
          <w:rFonts w:cstheme="minorHAnsi"/>
          <w:lang w:val="fr-FR" w:eastAsia="fr-FR"/>
        </w:rPr>
        <w:t>{</w:t>
      </w:r>
      <w:r w:rsidR="00054438" w:rsidRPr="00454B91">
        <w:rPr>
          <w:rFonts w:cstheme="minorHAnsi"/>
          <w:lang w:val="fr-FR" w:eastAsia="fr-FR"/>
        </w:rPr>
        <w:t>Chesnel</w:t>
      </w:r>
      <w:r w:rsidR="00054438" w:rsidRPr="00454B91">
        <w:rPr>
          <w:rFonts w:cstheme="minorHAnsi"/>
          <w:lang w:val="fr-FR"/>
        </w:rPr>
        <w:t xml:space="preserve"> de la Charbouclais 1857}</w:t>
      </w:r>
    </w:p>
    <w:p w:rsidR="005236B5" w:rsidRPr="00454B91" w:rsidRDefault="005236B5" w:rsidP="00725A4D">
      <w:pPr>
        <w:rPr>
          <w:rFonts w:cstheme="minorHAnsi"/>
          <w:lang w:val="fr-FR"/>
        </w:rPr>
      </w:pPr>
    </w:p>
    <w:p w:rsidR="00E249B0" w:rsidRPr="00454B91" w:rsidRDefault="00E249B0" w:rsidP="00725A4D">
      <w:pPr>
        <w:autoSpaceDE w:val="0"/>
        <w:autoSpaceDN w:val="0"/>
        <w:adjustRightInd w:val="0"/>
        <w:rPr>
          <w:rFonts w:cstheme="minorHAnsi"/>
          <w:color w:val="000000"/>
          <w:lang w:val="fr-FR"/>
        </w:rPr>
      </w:pPr>
    </w:p>
    <w:p w:rsidR="00546A3E" w:rsidRPr="00454B91" w:rsidRDefault="00546A3E" w:rsidP="00725A4D">
      <w:pPr>
        <w:rPr>
          <w:rFonts w:cstheme="minorHAnsi"/>
          <w:color w:val="000000"/>
          <w:lang w:val="fr-FR"/>
        </w:rPr>
      </w:pPr>
      <w:r w:rsidRPr="00454B91">
        <w:rPr>
          <w:rFonts w:cstheme="minorHAnsi"/>
          <w:color w:val="000000"/>
          <w:lang w:val="fr-FR"/>
        </w:rPr>
        <w:br w:type="page"/>
      </w:r>
    </w:p>
    <w:p w:rsidR="00203E5B" w:rsidRPr="00454B91" w:rsidRDefault="00203E5B" w:rsidP="00725A4D">
      <w:pPr>
        <w:rPr>
          <w:rFonts w:cstheme="minorHAnsi"/>
          <w:lang w:val="fr-FR"/>
        </w:rPr>
      </w:pPr>
      <w:r w:rsidRPr="00454B91">
        <w:rPr>
          <w:rFonts w:cstheme="minorHAnsi"/>
          <w:lang w:val="fr-FR"/>
        </w:rPr>
        <w:lastRenderedPageBreak/>
        <w:t xml:space="preserve">term: </w:t>
      </w:r>
      <w:r w:rsidR="005D0F42" w:rsidRPr="00454B91">
        <w:rPr>
          <w:rFonts w:cstheme="minorHAnsi"/>
          <w:lang w:val="fr-FR"/>
        </w:rPr>
        <w:t>modèle de fonderie</w:t>
      </w:r>
    </w:p>
    <w:p w:rsidR="00203E5B" w:rsidRPr="00454B91" w:rsidRDefault="00203E5B" w:rsidP="00725A4D">
      <w:pPr>
        <w:rPr>
          <w:rFonts w:cstheme="minorHAnsi"/>
          <w:lang w:val="fr-FR"/>
        </w:rPr>
      </w:pPr>
    </w:p>
    <w:p w:rsidR="00203E5B" w:rsidRPr="00454B91" w:rsidRDefault="00784950" w:rsidP="00725A4D">
      <w:pPr>
        <w:rPr>
          <w:rFonts w:cstheme="minorHAnsi"/>
          <w:lang w:val="fr-FR"/>
        </w:rPr>
      </w:pPr>
      <w:r w:rsidRPr="00454B91">
        <w:rPr>
          <w:rFonts w:cstheme="minorHAnsi"/>
          <w:lang w:val="fr-FR"/>
        </w:rPr>
        <w:t>language: fr</w:t>
      </w:r>
    </w:p>
    <w:p w:rsidR="00203E5B" w:rsidRPr="00454B91" w:rsidRDefault="00203E5B" w:rsidP="00725A4D">
      <w:pPr>
        <w:rPr>
          <w:rFonts w:cstheme="minorHAnsi"/>
          <w:lang w:val="fr-FR"/>
        </w:rPr>
      </w:pPr>
    </w:p>
    <w:p w:rsidR="00203E5B" w:rsidRPr="00D64F39" w:rsidRDefault="00203E5B" w:rsidP="00725A4D">
      <w:pPr>
        <w:rPr>
          <w:rFonts w:cstheme="minorHAnsi"/>
          <w:b/>
          <w:lang w:val="fr-FR"/>
        </w:rPr>
      </w:pPr>
      <w:r w:rsidRPr="00D64F39">
        <w:rPr>
          <w:rFonts w:cstheme="minorHAnsi"/>
          <w:lang w:val="fr-FR"/>
        </w:rPr>
        <w:t xml:space="preserve">images: </w:t>
      </w:r>
      <w:r w:rsidRPr="00D64F39">
        <w:rPr>
          <w:rFonts w:cstheme="minorHAnsi"/>
          <w:b/>
          <w:lang w:val="fr-FR"/>
        </w:rPr>
        <w:t xml:space="preserve">figs. </w:t>
      </w:r>
      <w:r w:rsidR="00EB26EC" w:rsidRPr="004C3781">
        <w:rPr>
          <w:rFonts w:eastAsia="Times New Roman" w:cstheme="minorHAnsi"/>
          <w:b/>
        </w:rPr>
        <w:t>210</w:t>
      </w:r>
      <w:r w:rsidR="00801235" w:rsidRPr="00D64F39">
        <w:rPr>
          <w:rFonts w:cstheme="minorHAnsi"/>
          <w:b/>
          <w:lang w:val="fr-FR"/>
        </w:rPr>
        <w:t>,</w:t>
      </w:r>
      <w:r w:rsidR="00EB26EC" w:rsidRPr="00EB26EC">
        <w:rPr>
          <w:rFonts w:eastAsia="Times New Roman" w:cstheme="minorHAnsi"/>
          <w:b/>
        </w:rPr>
        <w:t xml:space="preserve"> </w:t>
      </w:r>
      <w:r w:rsidR="00EB26EC" w:rsidRPr="004C3781">
        <w:rPr>
          <w:rFonts w:eastAsia="Times New Roman" w:cstheme="minorHAnsi"/>
          <w:b/>
        </w:rPr>
        <w:t>531</w:t>
      </w:r>
      <w:r w:rsidR="00EB26EC">
        <w:rPr>
          <w:rFonts w:cstheme="minorHAnsi"/>
          <w:b/>
          <w:lang w:val="fr-FR"/>
        </w:rPr>
        <w:t>,</w:t>
      </w:r>
      <w:r w:rsidR="00801235" w:rsidRPr="00D64F39">
        <w:rPr>
          <w:rFonts w:cstheme="minorHAnsi"/>
          <w:b/>
          <w:lang w:val="fr-FR"/>
        </w:rPr>
        <w:t xml:space="preserve"> </w:t>
      </w:r>
      <w:r w:rsidR="00EB26EC" w:rsidRPr="004C3781">
        <w:rPr>
          <w:rFonts w:eastAsia="Times New Roman" w:cstheme="minorHAnsi"/>
          <w:b/>
        </w:rPr>
        <w:t>544</w:t>
      </w:r>
      <w:r w:rsidR="00801235" w:rsidRPr="00D64F39">
        <w:rPr>
          <w:rFonts w:cstheme="minorHAnsi"/>
          <w:b/>
          <w:lang w:val="fr-FR"/>
        </w:rPr>
        <w:t xml:space="preserve">, </w:t>
      </w:r>
      <w:r w:rsidR="00EB26EC" w:rsidRPr="004C3781">
        <w:rPr>
          <w:rFonts w:eastAsia="Times New Roman" w:cstheme="minorHAnsi"/>
          <w:b/>
        </w:rPr>
        <w:t>553</w:t>
      </w:r>
      <w:r w:rsidR="00801235" w:rsidRPr="00D64F39">
        <w:rPr>
          <w:rFonts w:cstheme="minorHAnsi"/>
          <w:b/>
          <w:lang w:val="fr-FR"/>
        </w:rPr>
        <w:t xml:space="preserve">, </w:t>
      </w:r>
      <w:r w:rsidR="00EB26EC" w:rsidRPr="004C3781">
        <w:rPr>
          <w:rFonts w:eastAsia="Times New Roman" w:cstheme="minorHAnsi"/>
          <w:b/>
        </w:rPr>
        <w:t>554</w:t>
      </w:r>
    </w:p>
    <w:p w:rsidR="00203E5B" w:rsidRPr="00D64F39" w:rsidRDefault="00203E5B" w:rsidP="00725A4D">
      <w:pPr>
        <w:rPr>
          <w:rFonts w:cstheme="minorHAnsi"/>
          <w:lang w:val="fr-FR"/>
        </w:rPr>
      </w:pPr>
    </w:p>
    <w:p w:rsidR="005D0F42" w:rsidRPr="00454B91" w:rsidRDefault="00203E5B" w:rsidP="00725A4D">
      <w:pPr>
        <w:pStyle w:val="FirstParagraph"/>
        <w:spacing w:after="0" w:line="360" w:lineRule="auto"/>
        <w:rPr>
          <w:rFonts w:cstheme="minorHAnsi"/>
          <w:sz w:val="22"/>
          <w:szCs w:val="22"/>
          <w:lang w:val="fr-FR"/>
        </w:rPr>
      </w:pPr>
      <w:r w:rsidRPr="00454B91">
        <w:rPr>
          <w:rFonts w:cstheme="minorHAnsi"/>
          <w:sz w:val="22"/>
          <w:szCs w:val="22"/>
          <w:lang w:val="fr-FR"/>
        </w:rPr>
        <w:t xml:space="preserve">definition: </w:t>
      </w:r>
      <w:r w:rsidR="005D0F42" w:rsidRPr="00454B91">
        <w:rPr>
          <w:rFonts w:cstheme="minorHAnsi"/>
          <w:sz w:val="22"/>
          <w:szCs w:val="22"/>
          <w:lang w:val="fr-FR"/>
        </w:rPr>
        <w:t>Terme général désignant tout modèle, modèle original de l’artiste ou réplique, servant à réaliser un moule pour une fonte, tant pour la cire perdue que pour la fonte au sable. Englobe les termes plus spécifiques à une technique de fonte donnée (e</w:t>
      </w:r>
      <w:r w:rsidR="00927A99" w:rsidRPr="00454B91">
        <w:rPr>
          <w:rFonts w:cstheme="minorHAnsi"/>
          <w:sz w:val="22"/>
          <w:szCs w:val="22"/>
          <w:lang w:val="fr-FR"/>
        </w:rPr>
        <w:t>.</w:t>
      </w:r>
      <w:r w:rsidR="005D0F42" w:rsidRPr="00454B91">
        <w:rPr>
          <w:rFonts w:cstheme="minorHAnsi"/>
          <w:sz w:val="22"/>
          <w:szCs w:val="22"/>
          <w:lang w:val="fr-FR"/>
        </w:rPr>
        <w:t>g</w:t>
      </w:r>
      <w:r w:rsidR="00927A99" w:rsidRPr="00454B91">
        <w:rPr>
          <w:rFonts w:cstheme="minorHAnsi"/>
          <w:sz w:val="22"/>
          <w:szCs w:val="22"/>
          <w:lang w:val="fr-FR"/>
        </w:rPr>
        <w:t>.,</w:t>
      </w:r>
      <w:r w:rsidR="005D0F42" w:rsidRPr="00454B91">
        <w:rPr>
          <w:rFonts w:cstheme="minorHAnsi"/>
          <w:sz w:val="22"/>
          <w:szCs w:val="22"/>
          <w:lang w:val="fr-FR"/>
        </w:rPr>
        <w:t xml:space="preserve"> chef-modèle pour la fonte au sable).</w:t>
      </w:r>
    </w:p>
    <w:p w:rsidR="005D0F42" w:rsidRPr="00454B91" w:rsidRDefault="005D0F42" w:rsidP="00725A4D">
      <w:pPr>
        <w:pStyle w:val="BodyText"/>
        <w:spacing w:after="0"/>
        <w:rPr>
          <w:rFonts w:cstheme="minorHAnsi"/>
          <w:lang w:val="fr-FR"/>
        </w:rPr>
      </w:pPr>
    </w:p>
    <w:p w:rsidR="00203E5B" w:rsidRPr="00454B91" w:rsidRDefault="00454B91" w:rsidP="00725A4D">
      <w:pPr>
        <w:pStyle w:val="FirstParagraph"/>
        <w:spacing w:after="0" w:line="360" w:lineRule="auto"/>
        <w:ind w:right="720"/>
        <w:rPr>
          <w:rFonts w:cstheme="minorHAnsi"/>
          <w:iCs/>
          <w:color w:val="212529"/>
          <w:sz w:val="22"/>
          <w:szCs w:val="22"/>
          <w:lang w:val="fr-FR"/>
        </w:rPr>
      </w:pPr>
      <w:r>
        <w:rPr>
          <w:rFonts w:cstheme="minorHAnsi"/>
          <w:sz w:val="22"/>
          <w:szCs w:val="22"/>
          <w:lang w:val="fr-FR"/>
        </w:rPr>
        <w:t>Note: Le terme de « modèle de fonderie »</w:t>
      </w:r>
      <w:r w:rsidR="005D0F42" w:rsidRPr="00454B91">
        <w:rPr>
          <w:rFonts w:cstheme="minorHAnsi"/>
          <w:sz w:val="22"/>
          <w:szCs w:val="22"/>
          <w:lang w:val="fr-FR"/>
        </w:rPr>
        <w:t xml:space="preserve"> est rarement utilisé, jugé trop long</w:t>
      </w:r>
      <w:r w:rsidR="009E5372">
        <w:rPr>
          <w:rFonts w:cstheme="minorHAnsi"/>
          <w:sz w:val="22"/>
          <w:szCs w:val="22"/>
          <w:lang w:val="fr-FR"/>
        </w:rPr>
        <w:t> </w:t>
      </w:r>
      <w:r>
        <w:rPr>
          <w:rFonts w:cstheme="minorHAnsi"/>
          <w:sz w:val="22"/>
          <w:szCs w:val="22"/>
          <w:lang w:val="fr-FR"/>
        </w:rPr>
        <w:t>: on lui préfère le terme de « modèle »</w:t>
      </w:r>
      <w:r w:rsidR="005D0F42" w:rsidRPr="00454B91">
        <w:rPr>
          <w:rFonts w:cstheme="minorHAnsi"/>
          <w:sz w:val="22"/>
          <w:szCs w:val="22"/>
          <w:lang w:val="fr-FR"/>
        </w:rPr>
        <w:t>. Cependant, pour éviter les confusions, nous recommandons vivement d’employer le terme complet.</w:t>
      </w:r>
    </w:p>
    <w:p w:rsidR="00203E5B" w:rsidRPr="00454B91" w:rsidRDefault="00203E5B" w:rsidP="00725A4D">
      <w:pPr>
        <w:rPr>
          <w:rFonts w:cstheme="minorHAnsi"/>
          <w:lang w:val="fr-FR"/>
        </w:rPr>
      </w:pPr>
    </w:p>
    <w:p w:rsidR="005D0F42" w:rsidRPr="00454B91" w:rsidRDefault="005D0F42" w:rsidP="00725A4D">
      <w:pPr>
        <w:pStyle w:val="Heading2"/>
        <w:spacing w:before="0" w:line="360" w:lineRule="auto"/>
        <w:ind w:right="720"/>
        <w:rPr>
          <w:rFonts w:asciiTheme="minorHAnsi" w:hAnsiTheme="minorHAnsi" w:cstheme="minorHAnsi"/>
          <w:sz w:val="22"/>
          <w:szCs w:val="22"/>
          <w:lang w:val="fr-FR"/>
        </w:rPr>
      </w:pPr>
      <w:r w:rsidRPr="00454B91">
        <w:rPr>
          <w:rFonts w:asciiTheme="minorHAnsi" w:hAnsiTheme="minorHAnsi" w:cstheme="minorHAnsi"/>
          <w:sz w:val="22"/>
          <w:szCs w:val="22"/>
          <w:lang w:val="fr-FR"/>
        </w:rPr>
        <w:t>Alternate translations</w:t>
      </w:r>
    </w:p>
    <w:p w:rsidR="005D0F42" w:rsidRPr="00454B91" w:rsidRDefault="005D0F42" w:rsidP="00725A4D">
      <w:pPr>
        <w:rPr>
          <w:rFonts w:cstheme="minorHAnsi"/>
          <w:lang w:val="fr-FR"/>
        </w:rPr>
      </w:pPr>
    </w:p>
    <w:p w:rsidR="005D0F42" w:rsidRPr="00454B91" w:rsidRDefault="005D0F42" w:rsidP="00725A4D">
      <w:pPr>
        <w:rPr>
          <w:rFonts w:cstheme="minorHAnsi"/>
          <w:b/>
          <w:bCs/>
          <w:color w:val="969D00"/>
          <w:lang w:val="fr-FR"/>
        </w:rPr>
      </w:pPr>
      <w:r w:rsidRPr="00454B91">
        <w:rPr>
          <w:rFonts w:cstheme="minorHAnsi"/>
          <w:b/>
          <w:bCs/>
          <w:color w:val="969D00"/>
          <w:lang w:val="fr-FR"/>
        </w:rPr>
        <w:t>modèle</w:t>
      </w:r>
    </w:p>
    <w:p w:rsidR="005D0F42" w:rsidRPr="00454B91" w:rsidRDefault="005D0F42" w:rsidP="00725A4D">
      <w:pPr>
        <w:rPr>
          <w:rFonts w:cstheme="minorHAnsi"/>
          <w:lang w:val="fr-FR"/>
        </w:rPr>
      </w:pPr>
    </w:p>
    <w:p w:rsidR="005D0F42" w:rsidRPr="00454B91" w:rsidRDefault="005D0F42"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Cultural Heritage Publications</w:t>
      </w:r>
    </w:p>
    <w:p w:rsidR="005D0F42" w:rsidRPr="00454B91" w:rsidRDefault="005D0F42" w:rsidP="00725A4D">
      <w:pPr>
        <w:rPr>
          <w:rFonts w:cstheme="minorHAnsi"/>
          <w:lang w:val="fr-FR"/>
        </w:rPr>
      </w:pPr>
    </w:p>
    <w:p w:rsidR="005D0F42" w:rsidRPr="00454B91" w:rsidRDefault="002B6E2C" w:rsidP="00725A4D">
      <w:pPr>
        <w:rPr>
          <w:rFonts w:cstheme="minorHAnsi"/>
          <w:lang w:val="fr-FR" w:eastAsia="fr-FR"/>
        </w:rPr>
      </w:pPr>
      <w:r w:rsidRPr="00454B91">
        <w:rPr>
          <w:rFonts w:cstheme="minorHAnsi"/>
          <w:lang w:val="fr-FR"/>
        </w:rPr>
        <w:t>{</w:t>
      </w:r>
      <w:r w:rsidR="005D0F42" w:rsidRPr="00454B91">
        <w:rPr>
          <w:rFonts w:cstheme="minorHAnsi"/>
          <w:lang w:val="fr-FR" w:eastAsia="fr-FR"/>
        </w:rPr>
        <w:t>Baudry, Bozo, and Inventaire général des monuments et des richesses artistiques de la France 1978}, 624</w:t>
      </w:r>
    </w:p>
    <w:p w:rsidR="005D0F42" w:rsidRPr="00454B91" w:rsidRDefault="005D0F42" w:rsidP="00725A4D">
      <w:pPr>
        <w:rPr>
          <w:rFonts w:cstheme="minorHAnsi"/>
          <w:lang w:val="fr-FR"/>
        </w:rPr>
      </w:pPr>
    </w:p>
    <w:p w:rsidR="005D0F42" w:rsidRPr="002C1128" w:rsidRDefault="005D0F42"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Historical Sources</w:t>
      </w:r>
    </w:p>
    <w:p w:rsidR="005D0F42" w:rsidRPr="002C1128" w:rsidRDefault="005D0F42" w:rsidP="00725A4D">
      <w:pPr>
        <w:rPr>
          <w:rFonts w:cstheme="minorHAnsi"/>
        </w:rPr>
      </w:pPr>
    </w:p>
    <w:p w:rsidR="005D0F42" w:rsidRPr="002C1128" w:rsidRDefault="002B6E2C" w:rsidP="00725A4D">
      <w:pPr>
        <w:rPr>
          <w:rFonts w:cstheme="minorHAnsi"/>
          <w:lang w:eastAsia="fr-FR"/>
        </w:rPr>
      </w:pPr>
      <w:r w:rsidRPr="002C1128">
        <w:rPr>
          <w:rFonts w:cstheme="minorHAnsi"/>
          <w:lang w:eastAsia="fr-FR"/>
        </w:rPr>
        <w:t>{</w:t>
      </w:r>
      <w:r w:rsidR="005D0F42" w:rsidRPr="002C1128">
        <w:rPr>
          <w:rFonts w:cstheme="minorHAnsi"/>
          <w:lang w:eastAsia="fr-FR"/>
        </w:rPr>
        <w:t xml:space="preserve">Launay 1827}, </w:t>
      </w:r>
      <w:r w:rsidR="00D85CEF" w:rsidRPr="002C1128">
        <w:rPr>
          <w:rFonts w:cstheme="minorHAnsi"/>
        </w:rPr>
        <w:t>2:</w:t>
      </w:r>
      <w:r w:rsidR="005D0F42" w:rsidRPr="002C1128">
        <w:rPr>
          <w:rFonts w:cstheme="minorHAnsi"/>
          <w:lang w:eastAsia="fr-FR"/>
        </w:rPr>
        <w:t>275</w:t>
      </w:r>
    </w:p>
    <w:p w:rsidR="005D0F42" w:rsidRPr="002C1128" w:rsidRDefault="005D0F42" w:rsidP="00725A4D">
      <w:pPr>
        <w:rPr>
          <w:rFonts w:cstheme="minorHAnsi"/>
        </w:rPr>
      </w:pPr>
    </w:p>
    <w:p w:rsidR="005D0F42" w:rsidRPr="002C1128" w:rsidRDefault="005D0F42"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Art and Craft Textbooks</w:t>
      </w:r>
    </w:p>
    <w:p w:rsidR="005D0F42" w:rsidRPr="002C1128" w:rsidRDefault="005D0F42" w:rsidP="00725A4D">
      <w:pPr>
        <w:rPr>
          <w:rFonts w:cstheme="minorHAnsi"/>
        </w:rPr>
      </w:pPr>
    </w:p>
    <w:p w:rsidR="005D0F42" w:rsidRPr="00454B91" w:rsidRDefault="005D0F42" w:rsidP="00725A4D">
      <w:pPr>
        <w:rPr>
          <w:rFonts w:cstheme="minorHAnsi"/>
          <w:lang w:val="fr-FR"/>
        </w:rPr>
      </w:pPr>
      <w:r w:rsidRPr="00454B91">
        <w:rPr>
          <w:rFonts w:cstheme="minorHAnsi"/>
          <w:lang w:val="fr-FR" w:eastAsia="fr-FR"/>
        </w:rPr>
        <w:t>{Hamm 1924}</w:t>
      </w:r>
      <w:r w:rsidRPr="00454B91">
        <w:rPr>
          <w:rFonts w:cstheme="minorHAnsi"/>
          <w:lang w:val="fr-FR"/>
        </w:rPr>
        <w:t>, 74–82</w:t>
      </w:r>
    </w:p>
    <w:p w:rsidR="005D0F42" w:rsidRPr="00454B91" w:rsidRDefault="002B6E2C" w:rsidP="00725A4D">
      <w:pPr>
        <w:rPr>
          <w:rFonts w:cstheme="minorHAnsi"/>
          <w:lang w:val="fr-FR"/>
        </w:rPr>
      </w:pPr>
      <w:r w:rsidRPr="00454B91">
        <w:rPr>
          <w:rFonts w:cstheme="minorHAnsi"/>
          <w:lang w:val="fr-FR" w:eastAsia="fr-FR"/>
        </w:rPr>
        <w:t>{</w:t>
      </w:r>
      <w:r w:rsidR="005D0F42" w:rsidRPr="00454B91">
        <w:rPr>
          <w:rFonts w:cstheme="minorHAnsi"/>
          <w:lang w:val="fr-FR"/>
        </w:rPr>
        <w:t>Rama 1988}, 36</w:t>
      </w:r>
    </w:p>
    <w:p w:rsidR="005D0F42" w:rsidRPr="00454B91" w:rsidRDefault="002B6E2C" w:rsidP="00725A4D">
      <w:pPr>
        <w:rPr>
          <w:rFonts w:cstheme="minorHAnsi"/>
          <w:lang w:val="fr-FR" w:eastAsia="fr-FR"/>
        </w:rPr>
      </w:pPr>
      <w:r w:rsidRPr="00454B91">
        <w:rPr>
          <w:rFonts w:cstheme="minorHAnsi"/>
          <w:lang w:val="fr-FR"/>
        </w:rPr>
        <w:t>{</w:t>
      </w:r>
      <w:r w:rsidR="005D0F42" w:rsidRPr="00454B91">
        <w:rPr>
          <w:rFonts w:cstheme="minorHAnsi"/>
          <w:lang w:val="fr-FR" w:eastAsia="fr-FR"/>
        </w:rPr>
        <w:t>Lambert 2002}, 26</w:t>
      </w:r>
    </w:p>
    <w:p w:rsidR="005D0F42" w:rsidRPr="00454B91" w:rsidRDefault="005D0F42" w:rsidP="00725A4D">
      <w:pPr>
        <w:rPr>
          <w:rFonts w:cstheme="minorHAnsi"/>
          <w:lang w:val="fr-FR" w:eastAsia="fr-FR"/>
        </w:rPr>
      </w:pPr>
    </w:p>
    <w:p w:rsidR="005D0F42" w:rsidRPr="00454B91" w:rsidRDefault="005D0F42" w:rsidP="00725A4D">
      <w:pPr>
        <w:rPr>
          <w:rFonts w:cstheme="minorHAnsi"/>
          <w:b/>
          <w:bCs/>
          <w:color w:val="969D00"/>
          <w:lang w:val="fr-FR"/>
        </w:rPr>
      </w:pPr>
      <w:r w:rsidRPr="00454B91">
        <w:rPr>
          <w:rFonts w:cstheme="minorHAnsi"/>
          <w:b/>
          <w:bCs/>
          <w:color w:val="969D00"/>
          <w:lang w:val="fr-FR"/>
        </w:rPr>
        <w:t>modèle servant à la fonte</w:t>
      </w:r>
    </w:p>
    <w:p w:rsidR="005D0F42" w:rsidRPr="00454B91" w:rsidRDefault="005D0F42" w:rsidP="00725A4D">
      <w:pPr>
        <w:rPr>
          <w:rFonts w:cstheme="minorHAnsi"/>
          <w:lang w:val="fr-FR"/>
        </w:rPr>
      </w:pPr>
    </w:p>
    <w:p w:rsidR="005D0F42" w:rsidRPr="002C1128" w:rsidRDefault="005D0F42"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Cultural Heritage Publications</w:t>
      </w:r>
    </w:p>
    <w:p w:rsidR="005D0F42" w:rsidRPr="002C1128" w:rsidRDefault="005D0F42" w:rsidP="00725A4D">
      <w:pPr>
        <w:rPr>
          <w:rFonts w:cstheme="minorHAnsi"/>
        </w:rPr>
      </w:pPr>
    </w:p>
    <w:p w:rsidR="005D0F42" w:rsidRPr="002C1128" w:rsidRDefault="002B6E2C" w:rsidP="00725A4D">
      <w:pPr>
        <w:rPr>
          <w:rFonts w:cstheme="minorHAnsi"/>
          <w:lang w:eastAsia="fr-FR"/>
        </w:rPr>
      </w:pPr>
      <w:r w:rsidRPr="002C1128">
        <w:rPr>
          <w:rFonts w:cstheme="minorHAnsi"/>
        </w:rPr>
        <w:t>{</w:t>
      </w:r>
      <w:r w:rsidR="005D0F42" w:rsidRPr="002C1128">
        <w:rPr>
          <w:rFonts w:cstheme="minorHAnsi"/>
          <w:lang w:eastAsia="fr-FR"/>
        </w:rPr>
        <w:t>Bewer, Bourgarit, and Bassett 2008}</w:t>
      </w:r>
    </w:p>
    <w:p w:rsidR="005D0F42" w:rsidRPr="002C1128" w:rsidRDefault="005D0F42" w:rsidP="00725A4D">
      <w:pPr>
        <w:rPr>
          <w:rFonts w:cstheme="minorHAnsi"/>
        </w:rPr>
      </w:pPr>
    </w:p>
    <w:p w:rsidR="005D0F42" w:rsidRPr="00454B91" w:rsidRDefault="005D0F42" w:rsidP="00725A4D">
      <w:pPr>
        <w:rPr>
          <w:rFonts w:cstheme="minorHAnsi"/>
          <w:lang w:val="fr-FR"/>
        </w:rPr>
      </w:pPr>
      <w:r w:rsidRPr="00454B91">
        <w:rPr>
          <w:rFonts w:cstheme="minorHAnsi"/>
          <w:b/>
          <w:bCs/>
          <w:color w:val="969D00"/>
          <w:lang w:val="fr-FR"/>
        </w:rPr>
        <w:t>plâtre de fonderie</w:t>
      </w:r>
    </w:p>
    <w:p w:rsidR="005D0F42" w:rsidRPr="00454B91" w:rsidRDefault="005D0F42" w:rsidP="00725A4D">
      <w:pPr>
        <w:rPr>
          <w:rFonts w:cstheme="minorHAnsi"/>
          <w:lang w:val="fr-FR"/>
        </w:rPr>
      </w:pPr>
      <w:r w:rsidRPr="00454B91">
        <w:rPr>
          <w:rFonts w:cstheme="minorHAnsi"/>
          <w:lang w:val="fr-FR"/>
        </w:rPr>
        <w:t>Comme son nom l’indique</w:t>
      </w:r>
      <w:r w:rsidR="00EA0243" w:rsidRPr="00454B91">
        <w:rPr>
          <w:rFonts w:cstheme="minorHAnsi"/>
          <w:lang w:val="fr-FR"/>
        </w:rPr>
        <w:t>,</w:t>
      </w:r>
      <w:r w:rsidRPr="00454B91">
        <w:rPr>
          <w:rFonts w:cstheme="minorHAnsi"/>
          <w:lang w:val="fr-FR"/>
        </w:rPr>
        <w:t xml:space="preserve"> ne concerne que les modèles en plâtre. On parle aussi de plâtre d’atelier (Jean Dubos, pers. comm</w:t>
      </w:r>
      <w:r w:rsidR="00730BB3" w:rsidRPr="00454B91">
        <w:rPr>
          <w:rFonts w:cstheme="minorHAnsi"/>
          <w:lang w:val="fr-FR"/>
        </w:rPr>
        <w:t>.</w:t>
      </w:r>
      <w:r w:rsidRPr="00454B91">
        <w:rPr>
          <w:rFonts w:cstheme="minorHAnsi"/>
          <w:lang w:val="fr-FR"/>
        </w:rPr>
        <w:t>, July 2021).</w:t>
      </w:r>
    </w:p>
    <w:p w:rsidR="005D0F42" w:rsidRPr="00454B91" w:rsidRDefault="005D0F42" w:rsidP="00725A4D">
      <w:pPr>
        <w:rPr>
          <w:rFonts w:cstheme="minorHAnsi"/>
          <w:lang w:val="fr-FR"/>
        </w:rPr>
      </w:pPr>
    </w:p>
    <w:p w:rsidR="005D0F42" w:rsidRPr="00454B91" w:rsidRDefault="005D0F42"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Cultural Heritage Publications</w:t>
      </w:r>
    </w:p>
    <w:p w:rsidR="005D0F42" w:rsidRPr="00454B91" w:rsidRDefault="005D0F42" w:rsidP="00725A4D">
      <w:pPr>
        <w:rPr>
          <w:rFonts w:cstheme="minorHAnsi"/>
          <w:lang w:val="fr-FR"/>
        </w:rPr>
      </w:pPr>
    </w:p>
    <w:p w:rsidR="005D0F42" w:rsidRPr="00454B91" w:rsidRDefault="005D0F42" w:rsidP="00725A4D">
      <w:pPr>
        <w:rPr>
          <w:rFonts w:cstheme="minorHAnsi"/>
          <w:lang w:val="fr-FR" w:eastAsia="fr-FR"/>
        </w:rPr>
      </w:pPr>
      <w:r w:rsidRPr="00454B91">
        <w:rPr>
          <w:rFonts w:cstheme="minorHAnsi"/>
          <w:lang w:val="fr-FR" w:eastAsia="fr-FR"/>
        </w:rPr>
        <w:t>{Lebon et al. 2016}, 331</w:t>
      </w:r>
    </w:p>
    <w:p w:rsidR="005D0F42" w:rsidRPr="00454B91" w:rsidRDefault="005D0F42" w:rsidP="00725A4D">
      <w:pPr>
        <w:rPr>
          <w:rFonts w:cstheme="minorHAnsi"/>
          <w:lang w:val="fr-FR"/>
        </w:rPr>
      </w:pPr>
    </w:p>
    <w:p w:rsidR="005D0F42" w:rsidRPr="00454B91" w:rsidRDefault="005D0F42" w:rsidP="00725A4D">
      <w:pPr>
        <w:rPr>
          <w:rFonts w:cstheme="minorHAnsi"/>
          <w:b/>
          <w:bCs/>
          <w:color w:val="969D00"/>
          <w:lang w:val="fr-FR"/>
        </w:rPr>
      </w:pPr>
      <w:r w:rsidRPr="00454B91">
        <w:rPr>
          <w:rFonts w:cstheme="minorHAnsi"/>
          <w:b/>
          <w:bCs/>
          <w:color w:val="969D00"/>
          <w:lang w:val="fr-FR"/>
        </w:rPr>
        <w:t>pré-modèle</w:t>
      </w:r>
    </w:p>
    <w:p w:rsidR="005D0F42" w:rsidRPr="00454B91" w:rsidRDefault="005D0F42" w:rsidP="00725A4D">
      <w:pPr>
        <w:rPr>
          <w:rFonts w:cstheme="minorHAnsi"/>
          <w:lang w:val="fr-FR"/>
        </w:rPr>
      </w:pPr>
    </w:p>
    <w:p w:rsidR="005D0F42" w:rsidRPr="00454B91" w:rsidRDefault="005D0F42"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Cultural Heritage Publications</w:t>
      </w:r>
    </w:p>
    <w:p w:rsidR="005D0F42" w:rsidRPr="00454B91" w:rsidRDefault="005D0F42" w:rsidP="00725A4D">
      <w:pPr>
        <w:rPr>
          <w:rFonts w:cstheme="minorHAnsi"/>
          <w:lang w:val="fr-FR"/>
        </w:rPr>
      </w:pPr>
    </w:p>
    <w:p w:rsidR="005D0F42" w:rsidRPr="00454B91" w:rsidRDefault="002B6E2C" w:rsidP="00725A4D">
      <w:pPr>
        <w:rPr>
          <w:rFonts w:cstheme="minorHAnsi"/>
          <w:lang w:val="fr-FR" w:eastAsia="fr-FR"/>
        </w:rPr>
      </w:pPr>
      <w:r w:rsidRPr="00454B91">
        <w:rPr>
          <w:rFonts w:cstheme="minorHAnsi"/>
          <w:lang w:val="fr-FR"/>
        </w:rPr>
        <w:t>{</w:t>
      </w:r>
      <w:r w:rsidR="005D0F42" w:rsidRPr="00454B91">
        <w:rPr>
          <w:rFonts w:cstheme="minorHAnsi"/>
          <w:lang w:val="fr-FR" w:eastAsia="fr-FR"/>
        </w:rPr>
        <w:t>Baudry, Bozo, and Inventaire général des monuments et des richesses artistiques de la France 1978}, 624</w:t>
      </w:r>
    </w:p>
    <w:p w:rsidR="00203E5B" w:rsidRPr="00454B91" w:rsidRDefault="00203E5B" w:rsidP="00725A4D">
      <w:pPr>
        <w:autoSpaceDE w:val="0"/>
        <w:autoSpaceDN w:val="0"/>
        <w:adjustRightInd w:val="0"/>
        <w:rPr>
          <w:rFonts w:cstheme="minorHAnsi"/>
          <w:color w:val="000000"/>
          <w:lang w:val="fr-FR"/>
        </w:rPr>
      </w:pPr>
    </w:p>
    <w:p w:rsidR="00203E5B" w:rsidRPr="00454B91" w:rsidRDefault="00203E5B" w:rsidP="00725A4D">
      <w:pPr>
        <w:autoSpaceDE w:val="0"/>
        <w:autoSpaceDN w:val="0"/>
        <w:adjustRightInd w:val="0"/>
        <w:rPr>
          <w:rFonts w:cstheme="minorHAnsi"/>
          <w:color w:val="000000"/>
          <w:lang w:val="fr-FR"/>
        </w:rPr>
      </w:pPr>
    </w:p>
    <w:p w:rsidR="00203E5B" w:rsidRPr="00454B91" w:rsidRDefault="00203E5B" w:rsidP="00725A4D">
      <w:pPr>
        <w:rPr>
          <w:rFonts w:cstheme="minorHAnsi"/>
          <w:color w:val="000000"/>
          <w:lang w:val="fr-FR"/>
        </w:rPr>
      </w:pPr>
      <w:r w:rsidRPr="00454B91">
        <w:rPr>
          <w:rFonts w:cstheme="minorHAnsi"/>
          <w:color w:val="000000"/>
          <w:lang w:val="fr-FR"/>
        </w:rPr>
        <w:br w:type="page"/>
      </w:r>
    </w:p>
    <w:p w:rsidR="006A7C03" w:rsidRPr="00454B91" w:rsidRDefault="006A7C03" w:rsidP="00725A4D">
      <w:pPr>
        <w:rPr>
          <w:rFonts w:cstheme="minorHAnsi"/>
          <w:color w:val="212529"/>
          <w:lang w:val="fr-FR"/>
        </w:rPr>
      </w:pPr>
      <w:r w:rsidRPr="00454B91">
        <w:rPr>
          <w:rFonts w:cstheme="minorHAnsi"/>
          <w:lang w:val="fr-FR"/>
        </w:rPr>
        <w:lastRenderedPageBreak/>
        <w:t xml:space="preserve">term: </w:t>
      </w:r>
      <w:r w:rsidR="004C5522" w:rsidRPr="00454B91">
        <w:rPr>
          <w:rFonts w:cstheme="minorHAnsi"/>
          <w:color w:val="212529"/>
          <w:lang w:val="fr-FR"/>
        </w:rPr>
        <w:t>dorure</w:t>
      </w:r>
    </w:p>
    <w:p w:rsidR="006A7C03" w:rsidRPr="00454B91" w:rsidRDefault="006A7C03" w:rsidP="00725A4D">
      <w:pPr>
        <w:rPr>
          <w:rFonts w:cstheme="minorHAnsi"/>
          <w:lang w:val="fr-FR"/>
        </w:rPr>
      </w:pPr>
    </w:p>
    <w:p w:rsidR="006A7C03" w:rsidRPr="00454B91" w:rsidRDefault="00784950" w:rsidP="00725A4D">
      <w:pPr>
        <w:rPr>
          <w:rFonts w:cstheme="minorHAnsi"/>
          <w:lang w:val="fr-FR"/>
        </w:rPr>
      </w:pPr>
      <w:r w:rsidRPr="00454B91">
        <w:rPr>
          <w:rFonts w:cstheme="minorHAnsi"/>
          <w:lang w:val="fr-FR"/>
        </w:rPr>
        <w:t>language: fr</w:t>
      </w:r>
    </w:p>
    <w:p w:rsidR="006A7C03" w:rsidRPr="00454B91" w:rsidRDefault="006A7C03" w:rsidP="00725A4D">
      <w:pPr>
        <w:rPr>
          <w:rFonts w:cstheme="minorHAnsi"/>
          <w:lang w:val="fr-FR"/>
        </w:rPr>
      </w:pPr>
    </w:p>
    <w:p w:rsidR="006A7C03" w:rsidRPr="00454B91" w:rsidRDefault="006A7C03" w:rsidP="00725A4D">
      <w:pPr>
        <w:rPr>
          <w:rFonts w:cstheme="minorHAnsi"/>
          <w:b/>
          <w:lang w:val="fr-FR"/>
        </w:rPr>
      </w:pPr>
      <w:r w:rsidRPr="00454B91">
        <w:rPr>
          <w:rFonts w:cstheme="minorHAnsi"/>
          <w:lang w:val="fr-FR"/>
        </w:rPr>
        <w:t xml:space="preserve">images: </w:t>
      </w:r>
      <w:r w:rsidRPr="00454B91">
        <w:rPr>
          <w:rFonts w:cstheme="minorHAnsi"/>
          <w:b/>
          <w:lang w:val="fr-FR"/>
        </w:rPr>
        <w:t xml:space="preserve">figs. </w:t>
      </w:r>
      <w:r w:rsidR="00472B40" w:rsidRPr="004C3781">
        <w:rPr>
          <w:rFonts w:eastAsia="Times New Roman" w:cstheme="minorHAnsi"/>
          <w:b/>
        </w:rPr>
        <w:t>287</w:t>
      </w:r>
      <w:r w:rsidR="008509F3" w:rsidRPr="00454B91">
        <w:rPr>
          <w:rFonts w:cstheme="minorHAnsi"/>
          <w:b/>
          <w:lang w:val="fr-FR"/>
        </w:rPr>
        <w:t xml:space="preserve">, </w:t>
      </w:r>
      <w:r w:rsidR="00472B40" w:rsidRPr="004C3781">
        <w:rPr>
          <w:rFonts w:eastAsia="Times New Roman" w:cstheme="minorHAnsi"/>
          <w:b/>
        </w:rPr>
        <w:t>290</w:t>
      </w:r>
      <w:r w:rsidR="008509F3" w:rsidRPr="00454B91">
        <w:rPr>
          <w:rFonts w:cstheme="minorHAnsi"/>
          <w:b/>
          <w:lang w:val="fr-FR"/>
        </w:rPr>
        <w:t xml:space="preserve">, </w:t>
      </w:r>
      <w:r w:rsidR="00472B40" w:rsidRPr="004C3781">
        <w:rPr>
          <w:rFonts w:eastAsia="Times New Roman" w:cstheme="minorHAnsi"/>
          <w:b/>
        </w:rPr>
        <w:t>293</w:t>
      </w:r>
      <w:r w:rsidR="008509F3" w:rsidRPr="00454B91">
        <w:rPr>
          <w:rFonts w:cstheme="minorHAnsi"/>
          <w:b/>
          <w:lang w:val="fr-FR"/>
        </w:rPr>
        <w:t xml:space="preserve">, </w:t>
      </w:r>
      <w:r w:rsidR="00472B40" w:rsidRPr="004C3781">
        <w:rPr>
          <w:rFonts w:eastAsia="Times New Roman" w:cstheme="minorHAnsi"/>
          <w:b/>
        </w:rPr>
        <w:t>294</w:t>
      </w:r>
      <w:r w:rsidR="00472B40">
        <w:rPr>
          <w:rFonts w:eastAsia="Times New Roman" w:cstheme="minorHAnsi"/>
          <w:b/>
        </w:rPr>
        <w:t xml:space="preserve">, </w:t>
      </w:r>
      <w:r w:rsidR="00472B40" w:rsidRPr="004C3781">
        <w:rPr>
          <w:rFonts w:eastAsia="Times New Roman" w:cstheme="minorHAnsi"/>
          <w:b/>
        </w:rPr>
        <w:t>295</w:t>
      </w:r>
      <w:r w:rsidR="00472B40" w:rsidRPr="00454B91">
        <w:rPr>
          <w:rFonts w:cstheme="minorHAnsi"/>
          <w:b/>
          <w:lang w:val="fr-FR"/>
        </w:rPr>
        <w:t xml:space="preserve">, </w:t>
      </w:r>
      <w:r w:rsidR="00472B40" w:rsidRPr="004C3781">
        <w:rPr>
          <w:rFonts w:eastAsia="Times New Roman" w:cstheme="minorHAnsi"/>
          <w:b/>
        </w:rPr>
        <w:t>296</w:t>
      </w:r>
      <w:r w:rsidR="00472B40" w:rsidRPr="00454B91">
        <w:rPr>
          <w:rFonts w:cstheme="minorHAnsi"/>
          <w:b/>
          <w:lang w:val="fr-FR"/>
        </w:rPr>
        <w:t xml:space="preserve">, </w:t>
      </w:r>
      <w:r w:rsidR="00472B40" w:rsidRPr="004C3781">
        <w:rPr>
          <w:rFonts w:eastAsia="Times New Roman" w:cstheme="minorHAnsi"/>
          <w:b/>
        </w:rPr>
        <w:t>297</w:t>
      </w:r>
      <w:r w:rsidR="00472B40" w:rsidRPr="00454B91">
        <w:rPr>
          <w:rFonts w:cstheme="minorHAnsi"/>
          <w:b/>
          <w:lang w:val="fr-FR"/>
        </w:rPr>
        <w:t xml:space="preserve">, </w:t>
      </w:r>
      <w:r w:rsidR="007D55CC" w:rsidRPr="004C3781">
        <w:rPr>
          <w:rFonts w:eastAsia="Times New Roman" w:cstheme="minorHAnsi"/>
          <w:b/>
        </w:rPr>
        <w:t>299</w:t>
      </w:r>
      <w:r w:rsidR="007D55CC" w:rsidRPr="00454B91">
        <w:rPr>
          <w:rFonts w:cstheme="minorHAnsi"/>
          <w:b/>
          <w:lang w:val="fr-FR"/>
        </w:rPr>
        <w:t xml:space="preserve">, </w:t>
      </w:r>
      <w:r w:rsidR="00472B40" w:rsidRPr="004C3781">
        <w:rPr>
          <w:rFonts w:eastAsia="Times New Roman" w:cstheme="minorHAnsi"/>
          <w:b/>
        </w:rPr>
        <w:t>301</w:t>
      </w:r>
      <w:r w:rsidR="00472B40" w:rsidRPr="00454B91">
        <w:rPr>
          <w:rFonts w:cstheme="minorHAnsi"/>
          <w:b/>
          <w:lang w:val="fr-FR"/>
        </w:rPr>
        <w:t xml:space="preserve">, </w:t>
      </w:r>
      <w:r w:rsidR="00472B40" w:rsidRPr="004C3781">
        <w:rPr>
          <w:rFonts w:eastAsia="Times New Roman" w:cstheme="minorHAnsi"/>
          <w:b/>
        </w:rPr>
        <w:t>555</w:t>
      </w:r>
    </w:p>
    <w:p w:rsidR="006A7C03" w:rsidRPr="00454B91" w:rsidRDefault="006A7C03" w:rsidP="00725A4D">
      <w:pPr>
        <w:rPr>
          <w:rFonts w:cstheme="minorHAnsi"/>
          <w:lang w:val="fr-FR"/>
        </w:rPr>
      </w:pPr>
    </w:p>
    <w:p w:rsidR="004C5522" w:rsidRPr="00454B91" w:rsidRDefault="006A7C03" w:rsidP="00725A4D">
      <w:pPr>
        <w:rPr>
          <w:rFonts w:cstheme="minorHAnsi"/>
          <w:lang w:val="fr-FR"/>
        </w:rPr>
      </w:pPr>
      <w:r w:rsidRPr="00454B91">
        <w:rPr>
          <w:rFonts w:cstheme="minorHAnsi"/>
          <w:lang w:val="fr-FR"/>
        </w:rPr>
        <w:t xml:space="preserve">definition: </w:t>
      </w:r>
      <w:r w:rsidR="004C5522" w:rsidRPr="00454B91">
        <w:rPr>
          <w:rFonts w:cstheme="minorHAnsi"/>
          <w:lang w:val="fr-FR"/>
        </w:rPr>
        <w:t>Opération consistant à appliquer une couche d’or en surface, quel que soit le procédé. Désigne également le résultat.</w:t>
      </w:r>
    </w:p>
    <w:p w:rsidR="004C5522" w:rsidRPr="00454B91" w:rsidRDefault="004C5522" w:rsidP="00725A4D">
      <w:pPr>
        <w:rPr>
          <w:rFonts w:cstheme="minorHAnsi"/>
          <w:lang w:val="fr-FR"/>
        </w:rPr>
      </w:pPr>
    </w:p>
    <w:p w:rsidR="006A7C03" w:rsidRPr="00454B91" w:rsidRDefault="004C5522" w:rsidP="00725A4D">
      <w:pPr>
        <w:rPr>
          <w:rFonts w:cstheme="minorHAnsi"/>
          <w:color w:val="212529"/>
          <w:lang w:val="fr-FR"/>
        </w:rPr>
      </w:pPr>
      <w:r w:rsidRPr="00454B91">
        <w:rPr>
          <w:rFonts w:cstheme="minorHAnsi"/>
          <w:lang w:val="fr-FR"/>
        </w:rPr>
        <w:t>Note: Nous n’avons pa</w:t>
      </w:r>
      <w:r w:rsidR="00454B91">
        <w:rPr>
          <w:rFonts w:cstheme="minorHAnsi"/>
          <w:lang w:val="fr-FR"/>
        </w:rPr>
        <w:t>s trouvé mention du substantif « dorure »</w:t>
      </w:r>
      <w:r w:rsidRPr="00454B91">
        <w:rPr>
          <w:rFonts w:cstheme="minorHAnsi"/>
          <w:lang w:val="fr-FR"/>
        </w:rPr>
        <w:t xml:space="preserve"> dans {Félibien 1690</w:t>
      </w:r>
      <w:r w:rsidR="00454B91">
        <w:rPr>
          <w:rFonts w:cstheme="minorHAnsi"/>
          <w:lang w:val="fr-FR"/>
        </w:rPr>
        <w:t xml:space="preserve">}, mais uniquement </w:t>
      </w:r>
      <w:r w:rsidR="009E5372">
        <w:rPr>
          <w:rFonts w:cstheme="minorHAnsi"/>
          <w:lang w:val="fr-FR"/>
        </w:rPr>
        <w:t>du verbe (</w:t>
      </w:r>
      <w:r w:rsidR="00454B91">
        <w:rPr>
          <w:rFonts w:cstheme="minorHAnsi"/>
          <w:lang w:val="fr-FR"/>
        </w:rPr>
        <w:t>« dorer »</w:t>
      </w:r>
      <w:r w:rsidRPr="00454B91">
        <w:rPr>
          <w:rFonts w:cstheme="minorHAnsi"/>
          <w:lang w:val="fr-FR"/>
        </w:rPr>
        <w:t>, p. 334)</w:t>
      </w:r>
      <w:r w:rsidR="006A7C03" w:rsidRPr="00454B91">
        <w:rPr>
          <w:rFonts w:cstheme="minorHAnsi"/>
          <w:color w:val="212529"/>
          <w:lang w:val="fr-FR"/>
        </w:rPr>
        <w:t>.</w:t>
      </w:r>
    </w:p>
    <w:p w:rsidR="006A7C03" w:rsidRPr="00454B91" w:rsidRDefault="006A7C03" w:rsidP="00725A4D">
      <w:pPr>
        <w:rPr>
          <w:rFonts w:cstheme="minorHAnsi"/>
          <w:lang w:val="fr-FR"/>
        </w:rPr>
      </w:pPr>
    </w:p>
    <w:p w:rsidR="004C5522" w:rsidRPr="00454B91" w:rsidRDefault="004C5522" w:rsidP="00725A4D">
      <w:pPr>
        <w:pStyle w:val="Heading2"/>
        <w:spacing w:before="0" w:line="360" w:lineRule="auto"/>
        <w:ind w:right="720"/>
        <w:rPr>
          <w:rFonts w:asciiTheme="minorHAnsi" w:hAnsiTheme="minorHAnsi" w:cstheme="minorHAnsi"/>
          <w:sz w:val="22"/>
          <w:szCs w:val="22"/>
          <w:lang w:val="fr-FR"/>
        </w:rPr>
      </w:pPr>
      <w:r w:rsidRPr="00454B91">
        <w:rPr>
          <w:rFonts w:asciiTheme="minorHAnsi" w:hAnsiTheme="minorHAnsi" w:cstheme="minorHAnsi"/>
          <w:sz w:val="22"/>
          <w:szCs w:val="22"/>
          <w:lang w:val="fr-FR"/>
        </w:rPr>
        <w:t>Sources</w:t>
      </w:r>
    </w:p>
    <w:p w:rsidR="004C5522" w:rsidRPr="00454B91" w:rsidRDefault="004C5522" w:rsidP="00725A4D">
      <w:pPr>
        <w:rPr>
          <w:rFonts w:cstheme="minorHAnsi"/>
          <w:lang w:val="fr-FR"/>
        </w:rPr>
      </w:pPr>
    </w:p>
    <w:p w:rsidR="004C5522" w:rsidRPr="00454B91" w:rsidRDefault="004C5522"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Cultural Heritage Publications</w:t>
      </w:r>
    </w:p>
    <w:p w:rsidR="004C5522" w:rsidRPr="00454B91" w:rsidRDefault="004C5522" w:rsidP="00725A4D">
      <w:pPr>
        <w:rPr>
          <w:rFonts w:cstheme="minorHAnsi"/>
          <w:lang w:val="fr-FR"/>
        </w:rPr>
      </w:pPr>
    </w:p>
    <w:p w:rsidR="004C5522" w:rsidRPr="00454B91" w:rsidRDefault="002B6E2C" w:rsidP="00725A4D">
      <w:pPr>
        <w:rPr>
          <w:rFonts w:cstheme="minorHAnsi"/>
          <w:lang w:val="fr-FR" w:eastAsia="fr-FR"/>
        </w:rPr>
      </w:pPr>
      <w:r w:rsidRPr="00454B91">
        <w:rPr>
          <w:rFonts w:cstheme="minorHAnsi"/>
          <w:lang w:val="fr-FR"/>
        </w:rPr>
        <w:t>{</w:t>
      </w:r>
      <w:r w:rsidR="004C5522" w:rsidRPr="00454B91">
        <w:rPr>
          <w:rFonts w:cstheme="minorHAnsi"/>
          <w:lang w:val="fr-FR" w:eastAsia="fr-FR"/>
        </w:rPr>
        <w:t>Baudry, Bozo, and Inventaire général des monuments et des richesses artistiques de la France 1978}, 657</w:t>
      </w:r>
    </w:p>
    <w:p w:rsidR="004C5522" w:rsidRPr="00454B91" w:rsidRDefault="002B6E2C" w:rsidP="00725A4D">
      <w:pPr>
        <w:rPr>
          <w:rFonts w:cstheme="minorHAnsi"/>
          <w:lang w:val="fr-FR" w:eastAsia="fr-FR"/>
        </w:rPr>
      </w:pPr>
      <w:r w:rsidRPr="00454B91">
        <w:rPr>
          <w:rFonts w:cstheme="minorHAnsi"/>
          <w:lang w:val="fr-FR" w:eastAsia="fr-FR"/>
        </w:rPr>
        <w:t>{</w:t>
      </w:r>
      <w:r w:rsidR="004C5522" w:rsidRPr="00454B91">
        <w:rPr>
          <w:rFonts w:cstheme="minorHAnsi"/>
          <w:lang w:val="fr-FR" w:eastAsia="fr-FR"/>
        </w:rPr>
        <w:t>Azéma and Mille 2013b}</w:t>
      </w:r>
    </w:p>
    <w:p w:rsidR="004C5522" w:rsidRPr="00454B91" w:rsidRDefault="002B6E2C" w:rsidP="00725A4D">
      <w:pPr>
        <w:rPr>
          <w:rFonts w:cstheme="minorHAnsi"/>
          <w:lang w:val="fr-FR" w:eastAsia="fr-FR"/>
        </w:rPr>
      </w:pPr>
      <w:r w:rsidRPr="00454B91">
        <w:rPr>
          <w:rFonts w:cstheme="minorHAnsi"/>
          <w:lang w:val="fr-FR"/>
        </w:rPr>
        <w:t>{</w:t>
      </w:r>
      <w:r w:rsidR="004C5522" w:rsidRPr="00454B91">
        <w:rPr>
          <w:rFonts w:cstheme="minorHAnsi"/>
          <w:lang w:val="fr-FR" w:eastAsia="fr-FR"/>
        </w:rPr>
        <w:t>Aucouturier et al. 2003}</w:t>
      </w:r>
    </w:p>
    <w:p w:rsidR="004C5522" w:rsidRPr="00454B91" w:rsidRDefault="004C5522" w:rsidP="00725A4D">
      <w:pPr>
        <w:rPr>
          <w:rFonts w:cstheme="minorHAnsi"/>
          <w:lang w:val="fr-FR"/>
        </w:rPr>
      </w:pPr>
    </w:p>
    <w:p w:rsidR="004C5522" w:rsidRPr="002C1128" w:rsidRDefault="004C5522"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Historical Sources</w:t>
      </w:r>
    </w:p>
    <w:p w:rsidR="004C5522" w:rsidRPr="002C1128" w:rsidRDefault="004C5522" w:rsidP="00725A4D">
      <w:pPr>
        <w:rPr>
          <w:rFonts w:cstheme="minorHAnsi"/>
        </w:rPr>
      </w:pPr>
    </w:p>
    <w:p w:rsidR="004C5522" w:rsidRPr="002C1128" w:rsidRDefault="002B6E2C" w:rsidP="00725A4D">
      <w:pPr>
        <w:rPr>
          <w:rFonts w:cstheme="minorHAnsi"/>
          <w:lang w:eastAsia="fr-FR"/>
        </w:rPr>
      </w:pPr>
      <w:r w:rsidRPr="002C1128">
        <w:rPr>
          <w:rFonts w:cstheme="minorHAnsi"/>
        </w:rPr>
        <w:t>{</w:t>
      </w:r>
      <w:r w:rsidR="004C5522" w:rsidRPr="002C1128">
        <w:rPr>
          <w:rFonts w:cstheme="minorHAnsi"/>
          <w:lang w:eastAsia="fr-FR"/>
        </w:rPr>
        <w:t>Diderot et. al. 1751}</w:t>
      </w:r>
      <w:r w:rsidR="004C4C1A" w:rsidRPr="002C1128">
        <w:rPr>
          <w:rFonts w:cstheme="minorHAnsi"/>
          <w:lang w:eastAsia="fr-FR"/>
        </w:rPr>
        <w:t>, 5:57–</w:t>
      </w:r>
      <w:r w:rsidR="004C5522" w:rsidRPr="002C1128">
        <w:rPr>
          <w:rFonts w:cstheme="minorHAnsi"/>
          <w:lang w:eastAsia="fr-FR"/>
        </w:rPr>
        <w:t xml:space="preserve">60, </w:t>
      </w:r>
      <w:r w:rsidR="00454B91" w:rsidRPr="002C1128">
        <w:rPr>
          <w:rFonts w:cstheme="minorHAnsi"/>
        </w:rPr>
        <w:t>entry « </w:t>
      </w:r>
      <w:r w:rsidR="004C5522" w:rsidRPr="002C1128">
        <w:rPr>
          <w:rFonts w:cstheme="minorHAnsi"/>
        </w:rPr>
        <w:t>dorure</w:t>
      </w:r>
      <w:r w:rsidR="00730BB3" w:rsidRPr="002C1128">
        <w:rPr>
          <w:rFonts w:cstheme="minorHAnsi"/>
        </w:rPr>
        <w:t> »</w:t>
      </w:r>
    </w:p>
    <w:p w:rsidR="004C5522" w:rsidRPr="002C1128" w:rsidRDefault="004C5522" w:rsidP="00725A4D">
      <w:pPr>
        <w:rPr>
          <w:rFonts w:cstheme="minorHAnsi"/>
        </w:rPr>
      </w:pPr>
    </w:p>
    <w:p w:rsidR="006A7C03" w:rsidRPr="002C1128" w:rsidRDefault="006A7C03" w:rsidP="00725A4D">
      <w:pPr>
        <w:autoSpaceDE w:val="0"/>
        <w:autoSpaceDN w:val="0"/>
        <w:adjustRightInd w:val="0"/>
        <w:rPr>
          <w:rFonts w:cstheme="minorHAnsi"/>
          <w:color w:val="000000"/>
        </w:rPr>
      </w:pPr>
    </w:p>
    <w:p w:rsidR="006A7C03" w:rsidRPr="002C1128" w:rsidRDefault="006A7C03" w:rsidP="00725A4D">
      <w:pPr>
        <w:rPr>
          <w:rFonts w:cstheme="minorHAnsi"/>
          <w:color w:val="000000"/>
        </w:rPr>
      </w:pPr>
      <w:r w:rsidRPr="002C1128">
        <w:rPr>
          <w:rFonts w:cstheme="minorHAnsi"/>
          <w:color w:val="000000"/>
        </w:rPr>
        <w:br w:type="page"/>
      </w:r>
    </w:p>
    <w:p w:rsidR="00D0366C" w:rsidRPr="002C1128" w:rsidRDefault="00D0366C" w:rsidP="00725A4D">
      <w:pPr>
        <w:rPr>
          <w:rFonts w:cstheme="minorHAnsi"/>
        </w:rPr>
      </w:pPr>
      <w:r w:rsidRPr="002C1128">
        <w:rPr>
          <w:rFonts w:cstheme="minorHAnsi"/>
        </w:rPr>
        <w:lastRenderedPageBreak/>
        <w:t xml:space="preserve">term: </w:t>
      </w:r>
      <w:r w:rsidR="00910CBF" w:rsidRPr="002C1128">
        <w:rPr>
          <w:rFonts w:cstheme="minorHAnsi"/>
        </w:rPr>
        <w:t>incrustation</w:t>
      </w:r>
    </w:p>
    <w:p w:rsidR="00D0366C" w:rsidRPr="002C1128" w:rsidRDefault="00D0366C" w:rsidP="00725A4D">
      <w:pPr>
        <w:rPr>
          <w:rFonts w:cstheme="minorHAnsi"/>
        </w:rPr>
      </w:pPr>
    </w:p>
    <w:p w:rsidR="00D0366C" w:rsidRPr="00454B91" w:rsidRDefault="00784950" w:rsidP="00725A4D">
      <w:pPr>
        <w:rPr>
          <w:rFonts w:cstheme="minorHAnsi"/>
          <w:lang w:val="fr-FR"/>
        </w:rPr>
      </w:pPr>
      <w:r w:rsidRPr="00454B91">
        <w:rPr>
          <w:rFonts w:cstheme="minorHAnsi"/>
          <w:lang w:val="fr-FR"/>
        </w:rPr>
        <w:t>language: fr</w:t>
      </w:r>
    </w:p>
    <w:p w:rsidR="00D0366C" w:rsidRPr="00454B91" w:rsidRDefault="00D0366C" w:rsidP="00725A4D">
      <w:pPr>
        <w:rPr>
          <w:rFonts w:cstheme="minorHAnsi"/>
          <w:lang w:val="fr-FR"/>
        </w:rPr>
      </w:pPr>
    </w:p>
    <w:p w:rsidR="00D0366C" w:rsidRPr="00454B91" w:rsidRDefault="00D0366C" w:rsidP="00725A4D">
      <w:pPr>
        <w:rPr>
          <w:rFonts w:cstheme="minorHAnsi"/>
          <w:b/>
          <w:lang w:val="fr-FR"/>
        </w:rPr>
      </w:pPr>
      <w:r w:rsidRPr="00454B91">
        <w:rPr>
          <w:rFonts w:cstheme="minorHAnsi"/>
          <w:lang w:val="fr-FR"/>
        </w:rPr>
        <w:t xml:space="preserve">images: </w:t>
      </w:r>
      <w:r w:rsidRPr="00454B91">
        <w:rPr>
          <w:rFonts w:cstheme="minorHAnsi"/>
          <w:b/>
          <w:lang w:val="fr-FR"/>
        </w:rPr>
        <w:t xml:space="preserve">figs. </w:t>
      </w:r>
      <w:r w:rsidR="00472B40" w:rsidRPr="004C3781">
        <w:rPr>
          <w:rFonts w:eastAsia="Times New Roman" w:cstheme="minorHAnsi"/>
          <w:b/>
        </w:rPr>
        <w:t>309</w:t>
      </w:r>
      <w:r w:rsidR="00472B40">
        <w:rPr>
          <w:rFonts w:eastAsia="Times New Roman" w:cstheme="minorHAnsi"/>
          <w:b/>
        </w:rPr>
        <w:t>,</w:t>
      </w:r>
      <w:r w:rsidR="00472B40" w:rsidRPr="00472B40">
        <w:rPr>
          <w:rFonts w:eastAsia="Times New Roman" w:cstheme="minorHAnsi"/>
          <w:b/>
        </w:rPr>
        <w:t xml:space="preserve"> </w:t>
      </w:r>
      <w:r w:rsidR="00472B40" w:rsidRPr="004C3781">
        <w:rPr>
          <w:rFonts w:eastAsia="Times New Roman" w:cstheme="minorHAnsi"/>
          <w:b/>
        </w:rPr>
        <w:t>340</w:t>
      </w:r>
      <w:r w:rsidR="00472B40">
        <w:rPr>
          <w:rFonts w:cstheme="minorHAnsi"/>
          <w:b/>
          <w:lang w:val="fr-FR"/>
        </w:rPr>
        <w:t>,</w:t>
      </w:r>
      <w:r w:rsidR="00472B40">
        <w:rPr>
          <w:rFonts w:eastAsia="Times New Roman" w:cstheme="minorHAnsi"/>
          <w:b/>
        </w:rPr>
        <w:t xml:space="preserve"> </w:t>
      </w:r>
      <w:r w:rsidR="00472B40" w:rsidRPr="004C3781">
        <w:rPr>
          <w:rFonts w:eastAsia="Times New Roman" w:cstheme="minorHAnsi"/>
          <w:b/>
        </w:rPr>
        <w:t>342</w:t>
      </w:r>
      <w:r w:rsidR="00472B40" w:rsidRPr="00454B91">
        <w:rPr>
          <w:rFonts w:cstheme="minorHAnsi"/>
          <w:b/>
          <w:lang w:val="fr-FR"/>
        </w:rPr>
        <w:t xml:space="preserve">, </w:t>
      </w:r>
      <w:r w:rsidR="00472B40" w:rsidRPr="004C3781">
        <w:rPr>
          <w:rFonts w:eastAsia="Times New Roman" w:cstheme="minorHAnsi"/>
          <w:b/>
        </w:rPr>
        <w:t>343</w:t>
      </w:r>
      <w:r w:rsidR="00472B40" w:rsidRPr="00454B91">
        <w:rPr>
          <w:rFonts w:cstheme="minorHAnsi"/>
          <w:b/>
          <w:lang w:val="fr-FR"/>
        </w:rPr>
        <w:t xml:space="preserve">, </w:t>
      </w:r>
      <w:r w:rsidR="00472B40" w:rsidRPr="004C3781">
        <w:rPr>
          <w:rFonts w:eastAsia="Times New Roman" w:cstheme="minorHAnsi"/>
          <w:b/>
        </w:rPr>
        <w:t>345</w:t>
      </w:r>
      <w:r w:rsidR="0048028C" w:rsidRPr="00454B91">
        <w:rPr>
          <w:rFonts w:cstheme="minorHAnsi"/>
          <w:b/>
          <w:lang w:val="fr-FR"/>
        </w:rPr>
        <w:t xml:space="preserve">, </w:t>
      </w:r>
      <w:r w:rsidR="00472B40" w:rsidRPr="004C3781">
        <w:rPr>
          <w:rFonts w:eastAsia="Times New Roman" w:cstheme="minorHAnsi"/>
          <w:b/>
        </w:rPr>
        <w:t>346</w:t>
      </w:r>
      <w:r w:rsidR="00472B40" w:rsidRPr="00454B91">
        <w:rPr>
          <w:rFonts w:cstheme="minorHAnsi"/>
          <w:b/>
          <w:lang w:val="fr-FR"/>
        </w:rPr>
        <w:t xml:space="preserve">, </w:t>
      </w:r>
      <w:r w:rsidR="00472B40" w:rsidRPr="004C3781">
        <w:rPr>
          <w:rFonts w:eastAsia="Times New Roman" w:cstheme="minorHAnsi"/>
          <w:b/>
        </w:rPr>
        <w:t>349</w:t>
      </w:r>
      <w:r w:rsidR="00472B40" w:rsidRPr="00454B91">
        <w:rPr>
          <w:rFonts w:cstheme="minorHAnsi"/>
          <w:b/>
          <w:lang w:val="fr-FR"/>
        </w:rPr>
        <w:t xml:space="preserve">, </w:t>
      </w:r>
      <w:r w:rsidR="00472B40" w:rsidRPr="004C3781">
        <w:rPr>
          <w:rFonts w:eastAsia="Times New Roman" w:cstheme="minorHAnsi"/>
          <w:b/>
        </w:rPr>
        <w:t>351</w:t>
      </w:r>
      <w:r w:rsidR="0048028C" w:rsidRPr="00454B91">
        <w:rPr>
          <w:rFonts w:cstheme="minorHAnsi"/>
          <w:b/>
          <w:lang w:val="fr-FR"/>
        </w:rPr>
        <w:t xml:space="preserve">, </w:t>
      </w:r>
      <w:r w:rsidR="00472B40" w:rsidRPr="004C3781">
        <w:rPr>
          <w:rFonts w:eastAsia="Times New Roman" w:cstheme="minorHAnsi"/>
          <w:b/>
        </w:rPr>
        <w:t>365</w:t>
      </w:r>
    </w:p>
    <w:p w:rsidR="00D0366C" w:rsidRPr="00454B91" w:rsidRDefault="00D0366C" w:rsidP="00725A4D">
      <w:pPr>
        <w:rPr>
          <w:rFonts w:cstheme="minorHAnsi"/>
          <w:lang w:val="fr-FR"/>
        </w:rPr>
      </w:pPr>
    </w:p>
    <w:p w:rsidR="00910CBF" w:rsidRPr="00454B91" w:rsidRDefault="00D0366C" w:rsidP="00725A4D">
      <w:pPr>
        <w:pStyle w:val="FirstParagraph"/>
        <w:spacing w:after="0" w:line="360" w:lineRule="auto"/>
        <w:rPr>
          <w:rFonts w:cstheme="minorHAnsi"/>
          <w:sz w:val="22"/>
          <w:szCs w:val="22"/>
          <w:lang w:val="fr-FR"/>
        </w:rPr>
      </w:pPr>
      <w:r w:rsidRPr="00454B91">
        <w:rPr>
          <w:rFonts w:cstheme="minorHAnsi"/>
          <w:sz w:val="22"/>
          <w:szCs w:val="22"/>
          <w:lang w:val="fr-FR"/>
        </w:rPr>
        <w:t xml:space="preserve">definition: </w:t>
      </w:r>
      <w:r w:rsidR="00910CBF" w:rsidRPr="00454B91">
        <w:rPr>
          <w:rFonts w:cstheme="minorHAnsi"/>
          <w:sz w:val="22"/>
          <w:szCs w:val="22"/>
          <w:lang w:val="fr-FR"/>
        </w:rPr>
        <w:t>Élément décoratif inséré dans la surface d’un bronze ou formant relief, fait d’un matériau différent du substrat en bronze pour un effet polychromatique. Une grande variété de matériaux et de techniques peut être mise en œuvre.</w:t>
      </w:r>
    </w:p>
    <w:p w:rsidR="00910CBF" w:rsidRPr="00454B91" w:rsidRDefault="00910CBF" w:rsidP="00725A4D">
      <w:pPr>
        <w:pStyle w:val="BodyText"/>
        <w:spacing w:after="0"/>
        <w:rPr>
          <w:rFonts w:cstheme="minorHAnsi"/>
          <w:lang w:val="fr-FR"/>
        </w:rPr>
      </w:pPr>
    </w:p>
    <w:p w:rsidR="00D0366C" w:rsidRPr="00454B91" w:rsidRDefault="00C41477" w:rsidP="00725A4D">
      <w:pPr>
        <w:pStyle w:val="FirstParagraph"/>
        <w:spacing w:after="0" w:line="360" w:lineRule="auto"/>
        <w:ind w:right="720"/>
        <w:rPr>
          <w:rFonts w:cstheme="minorHAnsi"/>
          <w:iCs/>
          <w:color w:val="212529"/>
          <w:sz w:val="22"/>
          <w:szCs w:val="22"/>
          <w:lang w:val="fr-FR"/>
        </w:rPr>
      </w:pPr>
      <w:r w:rsidRPr="00454B91">
        <w:rPr>
          <w:rFonts w:cstheme="minorHAnsi"/>
          <w:sz w:val="22"/>
          <w:szCs w:val="22"/>
          <w:lang w:val="fr-FR"/>
        </w:rPr>
        <w:t>Note</w:t>
      </w:r>
      <w:r w:rsidR="00910CBF" w:rsidRPr="00454B91">
        <w:rPr>
          <w:rFonts w:cstheme="minorHAnsi"/>
          <w:sz w:val="22"/>
          <w:szCs w:val="22"/>
          <w:lang w:val="fr-FR"/>
        </w:rPr>
        <w:t>: il n’existe aucun terme français pour distinguer précisément un élément insé</w:t>
      </w:r>
      <w:r w:rsidR="00454B91">
        <w:rPr>
          <w:rFonts w:cstheme="minorHAnsi"/>
          <w:sz w:val="22"/>
          <w:szCs w:val="22"/>
          <w:lang w:val="fr-FR"/>
        </w:rPr>
        <w:t>ré dans la surface du bronze (« inlay »</w:t>
      </w:r>
      <w:r w:rsidR="00910CBF" w:rsidRPr="00454B91">
        <w:rPr>
          <w:rFonts w:cstheme="minorHAnsi"/>
          <w:sz w:val="22"/>
          <w:szCs w:val="22"/>
          <w:lang w:val="fr-FR"/>
        </w:rPr>
        <w:t xml:space="preserve"> en anglais)</w:t>
      </w:r>
      <w:r w:rsidR="00454B91">
        <w:rPr>
          <w:rFonts w:cstheme="minorHAnsi"/>
          <w:sz w:val="22"/>
          <w:szCs w:val="22"/>
          <w:lang w:val="fr-FR"/>
        </w:rPr>
        <w:t xml:space="preserve"> d’un élément formant relief (« </w:t>
      </w:r>
      <w:r w:rsidR="00910CBF" w:rsidRPr="00454B91">
        <w:rPr>
          <w:rFonts w:cstheme="minorHAnsi"/>
          <w:sz w:val="22"/>
          <w:szCs w:val="22"/>
          <w:lang w:val="fr-FR"/>
        </w:rPr>
        <w:t>overlay</w:t>
      </w:r>
      <w:r w:rsidR="00454B91">
        <w:rPr>
          <w:rFonts w:cstheme="minorHAnsi"/>
          <w:sz w:val="22"/>
          <w:szCs w:val="22"/>
          <w:lang w:val="fr-FR"/>
        </w:rPr>
        <w:t> »</w:t>
      </w:r>
      <w:r w:rsidR="00910CBF" w:rsidRPr="00454B91">
        <w:rPr>
          <w:rFonts w:cstheme="minorHAnsi"/>
          <w:sz w:val="22"/>
          <w:szCs w:val="22"/>
          <w:lang w:val="fr-FR"/>
        </w:rPr>
        <w:t>). L</w:t>
      </w:r>
      <w:r w:rsidR="005474F5" w:rsidRPr="00454B91">
        <w:rPr>
          <w:rFonts w:cstheme="minorHAnsi"/>
          <w:sz w:val="22"/>
          <w:szCs w:val="22"/>
          <w:lang w:val="fr-FR"/>
        </w:rPr>
        <w:t>a langue</w:t>
      </w:r>
      <w:r w:rsidR="00910CBF" w:rsidRPr="00454B91">
        <w:rPr>
          <w:rFonts w:cstheme="minorHAnsi"/>
          <w:sz w:val="22"/>
          <w:szCs w:val="22"/>
          <w:lang w:val="fr-FR"/>
        </w:rPr>
        <w:t xml:space="preserve"> japonais</w:t>
      </w:r>
      <w:r w:rsidR="005474F5" w:rsidRPr="00454B91">
        <w:rPr>
          <w:rFonts w:cstheme="minorHAnsi"/>
          <w:sz w:val="22"/>
          <w:szCs w:val="22"/>
          <w:lang w:val="fr-FR"/>
        </w:rPr>
        <w:t>e</w:t>
      </w:r>
      <w:r w:rsidR="00910CBF" w:rsidRPr="00454B91">
        <w:rPr>
          <w:rFonts w:cstheme="minorHAnsi"/>
          <w:sz w:val="22"/>
          <w:szCs w:val="22"/>
          <w:lang w:val="fr-FR"/>
        </w:rPr>
        <w:t xml:space="preserve">, </w:t>
      </w:r>
      <w:r w:rsidR="005474F5" w:rsidRPr="00454B91">
        <w:rPr>
          <w:rFonts w:cstheme="minorHAnsi"/>
          <w:sz w:val="22"/>
          <w:szCs w:val="22"/>
          <w:lang w:val="fr-FR"/>
        </w:rPr>
        <w:t>à l’opposé,</w:t>
      </w:r>
      <w:r w:rsidR="00910CBF" w:rsidRPr="00454B91">
        <w:rPr>
          <w:rFonts w:cstheme="minorHAnsi"/>
          <w:sz w:val="22"/>
          <w:szCs w:val="22"/>
          <w:lang w:val="fr-FR"/>
        </w:rPr>
        <w:t xml:space="preserve"> offre un vocabulaire très riche et très spécifique</w:t>
      </w:r>
      <w:r w:rsidR="00D0366C" w:rsidRPr="00454B91">
        <w:rPr>
          <w:rFonts w:cstheme="minorHAnsi"/>
          <w:iCs/>
          <w:color w:val="212529"/>
          <w:sz w:val="22"/>
          <w:szCs w:val="22"/>
          <w:lang w:val="fr-FR"/>
        </w:rPr>
        <w:t>.</w:t>
      </w:r>
    </w:p>
    <w:p w:rsidR="00D0366C" w:rsidRPr="00454B91" w:rsidRDefault="00D0366C" w:rsidP="00725A4D">
      <w:pPr>
        <w:rPr>
          <w:rFonts w:cstheme="minorHAnsi"/>
          <w:lang w:val="fr-FR"/>
        </w:rPr>
      </w:pPr>
    </w:p>
    <w:p w:rsidR="00D0366C" w:rsidRPr="00454B91" w:rsidRDefault="00D0366C" w:rsidP="00725A4D">
      <w:pPr>
        <w:pStyle w:val="Heading2"/>
        <w:spacing w:before="0" w:line="360" w:lineRule="auto"/>
        <w:ind w:right="720"/>
        <w:rPr>
          <w:rFonts w:asciiTheme="minorHAnsi" w:hAnsiTheme="minorHAnsi" w:cstheme="minorHAnsi"/>
          <w:sz w:val="22"/>
          <w:szCs w:val="22"/>
          <w:lang w:val="fr-FR"/>
        </w:rPr>
      </w:pPr>
      <w:r w:rsidRPr="00454B91">
        <w:rPr>
          <w:rFonts w:asciiTheme="minorHAnsi" w:hAnsiTheme="minorHAnsi" w:cstheme="minorHAnsi"/>
          <w:sz w:val="22"/>
          <w:szCs w:val="22"/>
          <w:lang w:val="fr-FR"/>
        </w:rPr>
        <w:t>To Be Distinguished From</w:t>
      </w:r>
    </w:p>
    <w:p w:rsidR="00D0366C" w:rsidRPr="00454B91" w:rsidRDefault="00D0366C" w:rsidP="00725A4D">
      <w:pPr>
        <w:rPr>
          <w:rFonts w:cstheme="minorHAnsi"/>
          <w:lang w:val="fr-FR"/>
        </w:rPr>
      </w:pPr>
    </w:p>
    <w:p w:rsidR="0048028C" w:rsidRPr="00454B91" w:rsidRDefault="00910CBF" w:rsidP="00725A4D">
      <w:pPr>
        <w:rPr>
          <w:rFonts w:cstheme="minorHAnsi"/>
          <w:b/>
          <w:bCs/>
          <w:color w:val="969D00"/>
          <w:lang w:val="fr-FR"/>
        </w:rPr>
      </w:pPr>
      <w:r w:rsidRPr="00454B91">
        <w:rPr>
          <w:rFonts w:cstheme="minorHAnsi"/>
          <w:b/>
          <w:bCs/>
          <w:color w:val="969D00"/>
          <w:lang w:val="fr-FR"/>
        </w:rPr>
        <w:t>damassé</w:t>
      </w:r>
    </w:p>
    <w:p w:rsidR="00D0366C" w:rsidRPr="00454B91" w:rsidRDefault="00910CBF" w:rsidP="00725A4D">
      <w:pPr>
        <w:rPr>
          <w:rFonts w:cstheme="minorHAnsi"/>
          <w:lang w:val="fr-FR"/>
        </w:rPr>
      </w:pPr>
      <w:r w:rsidRPr="00454B91">
        <w:rPr>
          <w:rFonts w:cstheme="minorHAnsi"/>
          <w:lang w:val="fr-FR"/>
        </w:rPr>
        <w:t>Acier forgé par pliages successifs pour faire apparaître un décor.</w:t>
      </w:r>
    </w:p>
    <w:p w:rsidR="00910CBF" w:rsidRPr="00454B91" w:rsidRDefault="00910CBF" w:rsidP="00725A4D">
      <w:pPr>
        <w:rPr>
          <w:rFonts w:cstheme="minorHAnsi"/>
          <w:lang w:val="fr-FR"/>
        </w:rPr>
      </w:pPr>
    </w:p>
    <w:p w:rsidR="00910CBF" w:rsidRPr="00454B91" w:rsidRDefault="00910CBF" w:rsidP="00725A4D">
      <w:pPr>
        <w:pStyle w:val="Heading2"/>
        <w:spacing w:before="0" w:line="360" w:lineRule="auto"/>
        <w:ind w:right="720"/>
        <w:rPr>
          <w:rFonts w:asciiTheme="minorHAnsi" w:hAnsiTheme="minorHAnsi" w:cstheme="minorHAnsi"/>
          <w:sz w:val="22"/>
          <w:szCs w:val="22"/>
          <w:lang w:val="fr-FR"/>
        </w:rPr>
      </w:pPr>
      <w:r w:rsidRPr="00454B91">
        <w:rPr>
          <w:rFonts w:asciiTheme="minorHAnsi" w:hAnsiTheme="minorHAnsi" w:cstheme="minorHAnsi"/>
          <w:sz w:val="22"/>
          <w:szCs w:val="22"/>
          <w:lang w:val="fr-FR"/>
        </w:rPr>
        <w:t>Sources</w:t>
      </w:r>
    </w:p>
    <w:p w:rsidR="00910CBF" w:rsidRPr="00454B91" w:rsidRDefault="00910CBF" w:rsidP="00725A4D">
      <w:pPr>
        <w:rPr>
          <w:rFonts w:cstheme="minorHAnsi"/>
          <w:lang w:val="fr-FR"/>
        </w:rPr>
      </w:pPr>
    </w:p>
    <w:p w:rsidR="00910CBF" w:rsidRPr="00454B91" w:rsidRDefault="00910CBF"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Cultural Heritage Publications</w:t>
      </w:r>
    </w:p>
    <w:p w:rsidR="00910CBF" w:rsidRPr="00454B91" w:rsidRDefault="00910CBF" w:rsidP="00725A4D">
      <w:pPr>
        <w:rPr>
          <w:rFonts w:cstheme="minorHAnsi"/>
          <w:lang w:val="fr-FR"/>
        </w:rPr>
      </w:pPr>
    </w:p>
    <w:p w:rsidR="00910CBF" w:rsidRPr="00454B91" w:rsidRDefault="002B6E2C" w:rsidP="00725A4D">
      <w:pPr>
        <w:rPr>
          <w:rFonts w:cstheme="minorHAnsi"/>
          <w:lang w:val="fr-FR" w:eastAsia="fr-FR"/>
        </w:rPr>
      </w:pPr>
      <w:r w:rsidRPr="00454B91">
        <w:rPr>
          <w:rFonts w:cstheme="minorHAnsi"/>
          <w:lang w:val="fr-FR"/>
        </w:rPr>
        <w:t>{</w:t>
      </w:r>
      <w:r w:rsidR="00910CBF" w:rsidRPr="00454B91">
        <w:rPr>
          <w:rFonts w:cstheme="minorHAnsi"/>
          <w:lang w:val="fr-FR" w:eastAsia="fr-FR"/>
        </w:rPr>
        <w:t>Baudry, Bozo, and Inventaire général des monuments et des richesses artistiques de la France 1978}, 661</w:t>
      </w:r>
    </w:p>
    <w:p w:rsidR="00910CBF" w:rsidRPr="002C1128" w:rsidRDefault="002B6E2C" w:rsidP="00725A4D">
      <w:pPr>
        <w:rPr>
          <w:rFonts w:cstheme="minorHAnsi"/>
          <w:lang w:eastAsia="fr-FR"/>
        </w:rPr>
      </w:pPr>
      <w:r w:rsidRPr="002C1128">
        <w:rPr>
          <w:rFonts w:cstheme="minorHAnsi"/>
          <w:lang w:eastAsia="fr-FR"/>
        </w:rPr>
        <w:t>{</w:t>
      </w:r>
      <w:r w:rsidR="00910CBF" w:rsidRPr="002C1128">
        <w:rPr>
          <w:rFonts w:cstheme="minorHAnsi"/>
          <w:lang w:eastAsia="fr-FR"/>
        </w:rPr>
        <w:t>Arminjon and Bilimoff 1998}, 161</w:t>
      </w:r>
    </w:p>
    <w:p w:rsidR="00910CBF" w:rsidRPr="002C1128" w:rsidRDefault="002B6E2C" w:rsidP="00725A4D">
      <w:pPr>
        <w:rPr>
          <w:rFonts w:cstheme="minorHAnsi"/>
          <w:lang w:eastAsia="fr-FR"/>
        </w:rPr>
      </w:pPr>
      <w:r w:rsidRPr="002C1128">
        <w:rPr>
          <w:rFonts w:cstheme="minorHAnsi"/>
          <w:lang w:eastAsia="fr-FR"/>
        </w:rPr>
        <w:t>{</w:t>
      </w:r>
      <w:r w:rsidR="00910CBF" w:rsidRPr="002C1128">
        <w:rPr>
          <w:rFonts w:cstheme="minorHAnsi"/>
          <w:lang w:eastAsia="fr-FR"/>
        </w:rPr>
        <w:t>Robcis, Bourgarit, and Mille 2000}</w:t>
      </w:r>
    </w:p>
    <w:p w:rsidR="00910CBF" w:rsidRPr="00454B91" w:rsidRDefault="002B6E2C" w:rsidP="00725A4D">
      <w:pPr>
        <w:rPr>
          <w:rFonts w:cstheme="minorHAnsi"/>
          <w:lang w:val="fr-FR" w:eastAsia="fr-FR"/>
        </w:rPr>
      </w:pPr>
      <w:r w:rsidRPr="00454B91">
        <w:rPr>
          <w:rFonts w:cstheme="minorHAnsi"/>
          <w:lang w:val="fr-FR" w:eastAsia="fr-FR"/>
        </w:rPr>
        <w:t>{</w:t>
      </w:r>
      <w:r w:rsidR="00910CBF" w:rsidRPr="00454B91">
        <w:rPr>
          <w:rFonts w:cstheme="minorHAnsi"/>
          <w:lang w:val="fr-FR" w:eastAsia="fr-FR"/>
        </w:rPr>
        <w:t>Descamps-Lequime 2005}</w:t>
      </w:r>
    </w:p>
    <w:p w:rsidR="00910CBF" w:rsidRPr="00454B91" w:rsidRDefault="002B6E2C" w:rsidP="00725A4D">
      <w:pPr>
        <w:rPr>
          <w:rFonts w:cstheme="minorHAnsi"/>
          <w:lang w:val="fr-FR" w:eastAsia="fr-FR"/>
        </w:rPr>
      </w:pPr>
      <w:r w:rsidRPr="00454B91">
        <w:rPr>
          <w:rFonts w:cstheme="minorHAnsi"/>
          <w:lang w:val="fr-FR" w:eastAsia="fr-FR"/>
        </w:rPr>
        <w:t>{</w:t>
      </w:r>
      <w:r w:rsidR="00910CBF" w:rsidRPr="00454B91">
        <w:rPr>
          <w:rFonts w:cstheme="minorHAnsi"/>
          <w:lang w:val="fr-FR" w:eastAsia="fr-FR"/>
        </w:rPr>
        <w:t>Azéma and Mille 2013b}</w:t>
      </w:r>
    </w:p>
    <w:p w:rsidR="00910CBF" w:rsidRPr="00454B91" w:rsidRDefault="00910CBF" w:rsidP="00725A4D">
      <w:pPr>
        <w:rPr>
          <w:rFonts w:cstheme="minorHAnsi"/>
          <w:lang w:val="fr-FR"/>
        </w:rPr>
      </w:pPr>
    </w:p>
    <w:p w:rsidR="00910CBF" w:rsidRPr="00454B91" w:rsidRDefault="00910CBF"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Historical Sources</w:t>
      </w:r>
    </w:p>
    <w:p w:rsidR="00910CBF" w:rsidRPr="00454B91" w:rsidRDefault="00910CBF" w:rsidP="00725A4D">
      <w:pPr>
        <w:rPr>
          <w:rFonts w:cstheme="minorHAnsi"/>
          <w:lang w:val="fr-FR"/>
        </w:rPr>
      </w:pPr>
    </w:p>
    <w:p w:rsidR="00910CBF" w:rsidRPr="00454B91" w:rsidRDefault="002B6E2C" w:rsidP="00725A4D">
      <w:pPr>
        <w:rPr>
          <w:rFonts w:cstheme="minorHAnsi"/>
          <w:lang w:val="fr-FR" w:eastAsia="fr-FR"/>
        </w:rPr>
      </w:pPr>
      <w:r w:rsidRPr="00454B91">
        <w:rPr>
          <w:rFonts w:cstheme="minorHAnsi"/>
          <w:lang w:val="fr-FR"/>
        </w:rPr>
        <w:lastRenderedPageBreak/>
        <w:t>{</w:t>
      </w:r>
      <w:r w:rsidR="00910CBF" w:rsidRPr="00454B91">
        <w:rPr>
          <w:rFonts w:cstheme="minorHAnsi"/>
          <w:lang w:val="fr-FR" w:eastAsia="fr-FR"/>
        </w:rPr>
        <w:t>Diderot et. al. 1751}, 8:</w:t>
      </w:r>
      <w:r w:rsidR="00454B91">
        <w:rPr>
          <w:rFonts w:cstheme="minorHAnsi"/>
          <w:lang w:val="fr-FR"/>
        </w:rPr>
        <w:t>657–58, entry « incrustation »</w:t>
      </w:r>
    </w:p>
    <w:p w:rsidR="00910CBF" w:rsidRPr="00454B91" w:rsidRDefault="00910CBF" w:rsidP="00725A4D">
      <w:pPr>
        <w:rPr>
          <w:rFonts w:cstheme="minorHAnsi"/>
          <w:lang w:val="fr-FR"/>
        </w:rPr>
      </w:pPr>
    </w:p>
    <w:p w:rsidR="00910CBF" w:rsidRPr="00454B91" w:rsidRDefault="00910CBF" w:rsidP="00725A4D">
      <w:pPr>
        <w:pStyle w:val="Heading2"/>
        <w:spacing w:before="0" w:line="360" w:lineRule="auto"/>
        <w:ind w:right="720"/>
        <w:rPr>
          <w:rFonts w:asciiTheme="minorHAnsi" w:hAnsiTheme="minorHAnsi" w:cstheme="minorHAnsi"/>
          <w:sz w:val="22"/>
          <w:szCs w:val="22"/>
          <w:lang w:val="fr-FR"/>
        </w:rPr>
      </w:pPr>
      <w:r w:rsidRPr="00454B91">
        <w:rPr>
          <w:rFonts w:asciiTheme="minorHAnsi" w:hAnsiTheme="minorHAnsi" w:cstheme="minorHAnsi"/>
          <w:sz w:val="22"/>
          <w:szCs w:val="22"/>
          <w:lang w:val="fr-FR"/>
        </w:rPr>
        <w:t>Alternate translations</w:t>
      </w:r>
    </w:p>
    <w:p w:rsidR="00910CBF" w:rsidRPr="00454B91" w:rsidRDefault="00910CBF" w:rsidP="00725A4D">
      <w:pPr>
        <w:rPr>
          <w:rFonts w:cstheme="minorHAnsi"/>
          <w:lang w:val="fr-FR"/>
        </w:rPr>
      </w:pPr>
    </w:p>
    <w:p w:rsidR="00910CBF" w:rsidRPr="00454B91" w:rsidRDefault="00725D4B" w:rsidP="00725A4D">
      <w:pPr>
        <w:autoSpaceDE w:val="0"/>
        <w:autoSpaceDN w:val="0"/>
        <w:adjustRightInd w:val="0"/>
        <w:rPr>
          <w:rFonts w:cstheme="minorHAnsi"/>
          <w:color w:val="000000"/>
          <w:lang w:val="fr-FR"/>
        </w:rPr>
      </w:pPr>
      <w:r w:rsidRPr="00454B91">
        <w:rPr>
          <w:rFonts w:cstheme="minorHAnsi"/>
          <w:b/>
          <w:bCs/>
          <w:color w:val="969D00"/>
          <w:lang w:val="fr-FR"/>
        </w:rPr>
        <w:t>damasquinure</w:t>
      </w:r>
    </w:p>
    <w:p w:rsidR="00910CBF" w:rsidRPr="00454B91" w:rsidRDefault="00725D4B" w:rsidP="00725A4D">
      <w:pPr>
        <w:rPr>
          <w:rFonts w:cstheme="minorHAnsi"/>
          <w:lang w:val="fr-FR"/>
        </w:rPr>
      </w:pPr>
      <w:r w:rsidRPr="00454B91">
        <w:rPr>
          <w:rFonts w:cstheme="minorHAnsi"/>
          <w:lang w:val="fr-FR"/>
        </w:rPr>
        <w:t>Pour certains auteurs ({</w:t>
      </w:r>
      <w:r w:rsidRPr="00454B91">
        <w:rPr>
          <w:rFonts w:cstheme="minorHAnsi"/>
          <w:lang w:val="fr-FR" w:eastAsia="fr-FR"/>
        </w:rPr>
        <w:t>Arminjon and Bilimoff 1998</w:t>
      </w:r>
      <w:r w:rsidRPr="00454B91">
        <w:rPr>
          <w:rStyle w:val="Hyperlink"/>
          <w:rFonts w:cstheme="minorHAnsi"/>
          <w:color w:val="auto"/>
          <w:u w:val="none"/>
          <w:lang w:val="fr-FR"/>
        </w:rPr>
        <w:t>}</w:t>
      </w:r>
      <w:r w:rsidRPr="00454B91">
        <w:rPr>
          <w:rFonts w:cstheme="minorHAnsi"/>
          <w:lang w:val="fr-FR"/>
        </w:rPr>
        <w:t>, 162), désigne une sous-catégorie d'incrustations, en l'occurrence l'incrustation d'un métal sur un autre (on parle aussi de damasquinage pour décrire le procédé ({</w:t>
      </w:r>
      <w:r w:rsidRPr="00454B91">
        <w:rPr>
          <w:rFonts w:cstheme="minorHAnsi"/>
          <w:lang w:val="fr-FR" w:eastAsia="fr-FR"/>
        </w:rPr>
        <w:t>Arminjon and Bilimoff 1998</w:t>
      </w:r>
      <w:r w:rsidRPr="00454B91">
        <w:rPr>
          <w:rStyle w:val="Hyperlink"/>
          <w:rFonts w:cstheme="minorHAnsi"/>
          <w:color w:val="auto"/>
          <w:u w:val="none"/>
          <w:lang w:val="fr-FR"/>
        </w:rPr>
        <w:t>}</w:t>
      </w:r>
      <w:r w:rsidRPr="00454B91">
        <w:rPr>
          <w:rFonts w:cstheme="minorHAnsi"/>
          <w:lang w:val="fr-FR"/>
        </w:rPr>
        <w:t xml:space="preserve">, 162–63; </w:t>
      </w:r>
      <w:r w:rsidR="002B6E2C" w:rsidRPr="00454B91">
        <w:rPr>
          <w:rFonts w:cstheme="minorHAnsi"/>
          <w:lang w:val="fr-FR"/>
        </w:rPr>
        <w:t>{</w:t>
      </w:r>
      <w:r w:rsidRPr="00454B91">
        <w:rPr>
          <w:rFonts w:cstheme="minorHAnsi"/>
          <w:lang w:val="fr-FR" w:eastAsia="fr-FR"/>
        </w:rPr>
        <w:t xml:space="preserve">Baudry, Bozo, and Inventaire général des monuments et des richesses artistiques de la France 1978}, </w:t>
      </w:r>
      <w:r w:rsidRPr="00454B91">
        <w:rPr>
          <w:rFonts w:cstheme="minorHAnsi"/>
          <w:lang w:val="fr-FR"/>
        </w:rPr>
        <w:t>661). Pour d'autres auteurs, la damasquinure ne concerne que les incrustations d’or ou d’argent sur un objet en fer ou acier, typiquement une arme ou une armure (</w:t>
      </w:r>
      <w:r w:rsidR="002B6E2C" w:rsidRPr="00454B91">
        <w:rPr>
          <w:rFonts w:cstheme="minorHAnsi"/>
          <w:lang w:val="fr-FR"/>
        </w:rPr>
        <w:t>{</w:t>
      </w:r>
      <w:r w:rsidRPr="00454B91">
        <w:rPr>
          <w:rFonts w:cstheme="minorHAnsi"/>
          <w:lang w:val="fr-FR" w:eastAsia="fr-FR"/>
        </w:rPr>
        <w:t>Félibien 1690}</w:t>
      </w:r>
      <w:r w:rsidRPr="00454B91">
        <w:rPr>
          <w:rFonts w:cstheme="minorHAnsi"/>
          <w:lang w:val="fr-FR"/>
        </w:rPr>
        <w:t>, 460). Il est suggéré d’éviter d’employer ce terme pour la sculpture en bronze, on lui préférera « incrustation métallique ».</w:t>
      </w:r>
    </w:p>
    <w:p w:rsidR="00910CBF" w:rsidRPr="00454B91" w:rsidRDefault="00910CBF" w:rsidP="00725A4D">
      <w:pPr>
        <w:rPr>
          <w:rFonts w:cstheme="minorHAnsi"/>
          <w:lang w:val="fr-FR"/>
        </w:rPr>
      </w:pPr>
    </w:p>
    <w:p w:rsidR="00725D4B" w:rsidRPr="002C1128" w:rsidRDefault="00725D4B"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Cultural Heritage Publications</w:t>
      </w:r>
    </w:p>
    <w:p w:rsidR="00725D4B" w:rsidRPr="002C1128" w:rsidRDefault="00725D4B" w:rsidP="00725A4D">
      <w:pPr>
        <w:rPr>
          <w:rFonts w:cstheme="minorHAnsi"/>
        </w:rPr>
      </w:pPr>
    </w:p>
    <w:p w:rsidR="00725D4B" w:rsidRPr="002C1128" w:rsidRDefault="00725D4B" w:rsidP="00725A4D">
      <w:pPr>
        <w:rPr>
          <w:rFonts w:cstheme="minorHAnsi"/>
        </w:rPr>
      </w:pPr>
      <w:r w:rsidRPr="002C1128">
        <w:rPr>
          <w:rFonts w:cstheme="minorHAnsi"/>
          <w:lang w:eastAsia="fr-FR"/>
        </w:rPr>
        <w:t>{Arminjon and Bilimoff 1998}, 162–63</w:t>
      </w:r>
    </w:p>
    <w:p w:rsidR="00725D4B" w:rsidRPr="002C1128" w:rsidRDefault="00725D4B" w:rsidP="00725A4D">
      <w:pPr>
        <w:rPr>
          <w:rFonts w:cstheme="minorHAnsi"/>
        </w:rPr>
      </w:pPr>
    </w:p>
    <w:p w:rsidR="00725D4B" w:rsidRPr="00454B91" w:rsidRDefault="00725D4B"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Historical Sources</w:t>
      </w:r>
    </w:p>
    <w:p w:rsidR="00725D4B" w:rsidRPr="00454B91" w:rsidRDefault="00725D4B" w:rsidP="00725A4D">
      <w:pPr>
        <w:rPr>
          <w:rFonts w:cstheme="minorHAnsi"/>
          <w:lang w:val="fr-FR"/>
        </w:rPr>
      </w:pPr>
    </w:p>
    <w:p w:rsidR="00725D4B" w:rsidRPr="00454B91" w:rsidRDefault="002B6E2C" w:rsidP="00725A4D">
      <w:pPr>
        <w:rPr>
          <w:rFonts w:cstheme="minorHAnsi"/>
          <w:lang w:val="fr-FR" w:eastAsia="fr-FR"/>
        </w:rPr>
      </w:pPr>
      <w:r w:rsidRPr="00454B91">
        <w:rPr>
          <w:rFonts w:cstheme="minorHAnsi"/>
          <w:lang w:val="fr-FR"/>
        </w:rPr>
        <w:t>{</w:t>
      </w:r>
      <w:r w:rsidR="00725D4B" w:rsidRPr="00454B91">
        <w:rPr>
          <w:rFonts w:cstheme="minorHAnsi"/>
          <w:lang w:val="fr-FR" w:eastAsia="fr-FR"/>
        </w:rPr>
        <w:t>Félibien 1690}, 460</w:t>
      </w:r>
    </w:p>
    <w:p w:rsidR="00725D4B" w:rsidRPr="00454B91" w:rsidRDefault="00725D4B" w:rsidP="00725A4D">
      <w:pPr>
        <w:rPr>
          <w:rFonts w:cstheme="minorHAnsi"/>
          <w:lang w:val="fr-FR"/>
        </w:rPr>
      </w:pPr>
    </w:p>
    <w:p w:rsidR="00D0366C" w:rsidRPr="00454B91" w:rsidRDefault="00D0366C" w:rsidP="00725A4D">
      <w:pPr>
        <w:autoSpaceDE w:val="0"/>
        <w:autoSpaceDN w:val="0"/>
        <w:adjustRightInd w:val="0"/>
        <w:rPr>
          <w:rFonts w:cstheme="minorHAnsi"/>
          <w:color w:val="000000"/>
          <w:lang w:val="fr-FR"/>
        </w:rPr>
      </w:pPr>
    </w:p>
    <w:p w:rsidR="00D0366C" w:rsidRPr="00454B91" w:rsidRDefault="00D0366C" w:rsidP="00725A4D">
      <w:pPr>
        <w:rPr>
          <w:rFonts w:cstheme="minorHAnsi"/>
          <w:color w:val="000000"/>
          <w:lang w:val="fr-FR"/>
        </w:rPr>
      </w:pPr>
      <w:r w:rsidRPr="00454B91">
        <w:rPr>
          <w:rFonts w:cstheme="minorHAnsi"/>
          <w:color w:val="000000"/>
          <w:lang w:val="fr-FR"/>
        </w:rPr>
        <w:br w:type="page"/>
      </w:r>
    </w:p>
    <w:p w:rsidR="00D0366C" w:rsidRPr="00454B91" w:rsidRDefault="00D0366C" w:rsidP="00725A4D">
      <w:pPr>
        <w:rPr>
          <w:rFonts w:cstheme="minorHAnsi"/>
          <w:lang w:val="fr-FR"/>
        </w:rPr>
      </w:pPr>
      <w:r w:rsidRPr="00454B91">
        <w:rPr>
          <w:rFonts w:cstheme="minorHAnsi"/>
          <w:lang w:val="fr-FR"/>
        </w:rPr>
        <w:lastRenderedPageBreak/>
        <w:t xml:space="preserve">term: </w:t>
      </w:r>
      <w:r w:rsidR="00CB1397" w:rsidRPr="00454B91">
        <w:rPr>
          <w:rFonts w:cstheme="minorHAnsi"/>
          <w:lang w:val="fr-FR"/>
        </w:rPr>
        <w:t>modèle intermédiaire</w:t>
      </w:r>
    </w:p>
    <w:p w:rsidR="00D0366C" w:rsidRPr="00454B91" w:rsidRDefault="00D0366C" w:rsidP="00725A4D">
      <w:pPr>
        <w:rPr>
          <w:rFonts w:cstheme="minorHAnsi"/>
          <w:lang w:val="fr-FR"/>
        </w:rPr>
      </w:pPr>
    </w:p>
    <w:p w:rsidR="00D0366C" w:rsidRPr="00454B91" w:rsidRDefault="00784950" w:rsidP="00725A4D">
      <w:pPr>
        <w:rPr>
          <w:rFonts w:cstheme="minorHAnsi"/>
          <w:lang w:val="fr-FR"/>
        </w:rPr>
      </w:pPr>
      <w:r w:rsidRPr="00454B91">
        <w:rPr>
          <w:rFonts w:cstheme="minorHAnsi"/>
          <w:lang w:val="fr-FR"/>
        </w:rPr>
        <w:t>language: fr</w:t>
      </w:r>
    </w:p>
    <w:p w:rsidR="00D0366C" w:rsidRPr="00454B91" w:rsidRDefault="00D0366C" w:rsidP="00725A4D">
      <w:pPr>
        <w:rPr>
          <w:rFonts w:cstheme="minorHAnsi"/>
          <w:lang w:val="fr-FR"/>
        </w:rPr>
      </w:pPr>
    </w:p>
    <w:p w:rsidR="00D0366C" w:rsidRPr="00454B91" w:rsidRDefault="00D0366C" w:rsidP="00725A4D">
      <w:pPr>
        <w:rPr>
          <w:rFonts w:cstheme="minorHAnsi"/>
          <w:b/>
          <w:lang w:val="fr-FR"/>
        </w:rPr>
      </w:pPr>
      <w:r w:rsidRPr="00454B91">
        <w:rPr>
          <w:rFonts w:cstheme="minorHAnsi"/>
          <w:lang w:val="fr-FR"/>
        </w:rPr>
        <w:t xml:space="preserve">images: </w:t>
      </w:r>
      <w:r w:rsidRPr="00454B91">
        <w:rPr>
          <w:rFonts w:cstheme="minorHAnsi"/>
          <w:b/>
          <w:lang w:val="fr-FR"/>
        </w:rPr>
        <w:t xml:space="preserve">figs. </w:t>
      </w:r>
      <w:r w:rsidR="00FA0DA1">
        <w:rPr>
          <w:rFonts w:cstheme="minorHAnsi"/>
          <w:b/>
          <w:lang w:val="fr-FR"/>
        </w:rPr>
        <w:t>1</w:t>
      </w:r>
      <w:r w:rsidR="00FA0DA1" w:rsidRPr="00454B91">
        <w:rPr>
          <w:rFonts w:cstheme="minorHAnsi"/>
          <w:b/>
          <w:lang w:val="fr-FR"/>
        </w:rPr>
        <w:t xml:space="preserve">, </w:t>
      </w:r>
      <w:r w:rsidR="00FA0DA1" w:rsidRPr="004C3781">
        <w:rPr>
          <w:rFonts w:eastAsia="Times New Roman" w:cstheme="minorHAnsi"/>
          <w:b/>
        </w:rPr>
        <w:t>16</w:t>
      </w:r>
      <w:r w:rsidR="00FA0DA1" w:rsidRPr="00454B91">
        <w:rPr>
          <w:rFonts w:cstheme="minorHAnsi"/>
          <w:b/>
          <w:lang w:val="fr-FR"/>
        </w:rPr>
        <w:t>,</w:t>
      </w:r>
      <w:r w:rsidR="00FA0DA1" w:rsidRPr="00FA0DA1">
        <w:rPr>
          <w:rFonts w:eastAsia="Times New Roman" w:cstheme="minorHAnsi"/>
          <w:b/>
          <w:lang w:val="es-MX"/>
        </w:rPr>
        <w:t xml:space="preserve"> </w:t>
      </w:r>
      <w:r w:rsidR="00FA0DA1" w:rsidRPr="004C3781">
        <w:rPr>
          <w:rFonts w:eastAsia="Times New Roman" w:cstheme="minorHAnsi"/>
          <w:b/>
          <w:lang w:val="es-MX"/>
        </w:rPr>
        <w:t>41</w:t>
      </w:r>
      <w:r w:rsidR="00FA0DA1">
        <w:rPr>
          <w:rFonts w:cstheme="minorHAnsi"/>
          <w:b/>
          <w:lang w:val="fr-FR"/>
        </w:rPr>
        <w:t>,</w:t>
      </w:r>
      <w:r w:rsidR="00FA0DA1" w:rsidRPr="00454B91">
        <w:rPr>
          <w:rFonts w:cstheme="minorHAnsi"/>
          <w:b/>
          <w:lang w:val="fr-FR"/>
        </w:rPr>
        <w:t xml:space="preserve"> </w:t>
      </w:r>
      <w:r w:rsidR="00FA0DA1" w:rsidRPr="004C3781">
        <w:rPr>
          <w:rFonts w:eastAsia="Times New Roman" w:cstheme="minorHAnsi"/>
          <w:b/>
        </w:rPr>
        <w:t>55</w:t>
      </w:r>
      <w:r w:rsidR="001908B1" w:rsidRPr="00454B91">
        <w:rPr>
          <w:rFonts w:cstheme="minorHAnsi"/>
          <w:b/>
          <w:lang w:val="fr-FR"/>
        </w:rPr>
        <w:t xml:space="preserve">, </w:t>
      </w:r>
      <w:r w:rsidR="00FA0DA1" w:rsidRPr="004C3781">
        <w:rPr>
          <w:rFonts w:eastAsia="Times New Roman" w:cstheme="minorHAnsi"/>
          <w:b/>
        </w:rPr>
        <w:t>72</w:t>
      </w:r>
      <w:r w:rsidR="00FA0DA1">
        <w:rPr>
          <w:rFonts w:eastAsia="Times New Roman" w:cstheme="minorHAnsi"/>
          <w:b/>
        </w:rPr>
        <w:t xml:space="preserve">, </w:t>
      </w:r>
      <w:r w:rsidR="00FA0DA1" w:rsidRPr="004C3781">
        <w:rPr>
          <w:rFonts w:eastAsia="Times New Roman" w:cstheme="minorHAnsi"/>
          <w:b/>
        </w:rPr>
        <w:t>556</w:t>
      </w:r>
    </w:p>
    <w:p w:rsidR="00D0366C" w:rsidRPr="00454B91" w:rsidRDefault="00D0366C" w:rsidP="00725A4D">
      <w:pPr>
        <w:rPr>
          <w:rFonts w:cstheme="minorHAnsi"/>
          <w:lang w:val="fr-FR"/>
        </w:rPr>
      </w:pPr>
    </w:p>
    <w:p w:rsidR="00CB1397" w:rsidRPr="00454B91" w:rsidRDefault="00D0366C" w:rsidP="00725A4D">
      <w:pPr>
        <w:pStyle w:val="FirstParagraph"/>
        <w:spacing w:after="0" w:line="360" w:lineRule="auto"/>
        <w:rPr>
          <w:rFonts w:cstheme="minorHAnsi"/>
          <w:sz w:val="22"/>
          <w:szCs w:val="22"/>
          <w:lang w:val="fr-FR"/>
        </w:rPr>
      </w:pPr>
      <w:r w:rsidRPr="00454B91">
        <w:rPr>
          <w:rFonts w:cstheme="minorHAnsi"/>
          <w:sz w:val="22"/>
          <w:szCs w:val="22"/>
          <w:lang w:val="fr-FR"/>
        </w:rPr>
        <w:t xml:space="preserve">definition: </w:t>
      </w:r>
      <w:r w:rsidR="00CB1397" w:rsidRPr="00454B91">
        <w:rPr>
          <w:rFonts w:cstheme="minorHAnsi"/>
          <w:sz w:val="22"/>
          <w:szCs w:val="22"/>
          <w:lang w:val="fr-FR"/>
        </w:rPr>
        <w:t>Modèle en cire utilisé dans le procédé indirect de fonte à la cire perdue, obtenu dans le moule à bon creux.</w:t>
      </w:r>
    </w:p>
    <w:p w:rsidR="00CB1397" w:rsidRPr="00454B91" w:rsidRDefault="00CB1397" w:rsidP="00725A4D">
      <w:pPr>
        <w:pStyle w:val="BodyText"/>
        <w:spacing w:after="0"/>
        <w:rPr>
          <w:rFonts w:cstheme="minorHAnsi"/>
          <w:lang w:val="fr-FR"/>
        </w:rPr>
      </w:pPr>
    </w:p>
    <w:p w:rsidR="00E83F66" w:rsidRPr="00454B91" w:rsidRDefault="00CB1397" w:rsidP="00725A4D">
      <w:pPr>
        <w:pStyle w:val="FirstParagraph"/>
        <w:spacing w:after="0" w:line="360" w:lineRule="auto"/>
        <w:ind w:right="720"/>
        <w:rPr>
          <w:rFonts w:cstheme="minorHAnsi"/>
          <w:iCs/>
          <w:color w:val="212529"/>
          <w:sz w:val="22"/>
          <w:szCs w:val="22"/>
          <w:lang w:val="fr-FR"/>
        </w:rPr>
      </w:pPr>
      <w:r w:rsidRPr="00454B91">
        <w:rPr>
          <w:rFonts w:cstheme="minorHAnsi"/>
          <w:sz w:val="22"/>
          <w:szCs w:val="22"/>
          <w:lang w:val="fr-FR"/>
        </w:rPr>
        <w:t>Note: Terme très débattu parmi les spécialistes du bronze et en particulier les membres de CAST:ING. Il convient de bien distingu</w:t>
      </w:r>
      <w:r w:rsidR="00454B91">
        <w:rPr>
          <w:rFonts w:cstheme="minorHAnsi"/>
          <w:sz w:val="22"/>
          <w:szCs w:val="22"/>
          <w:lang w:val="fr-FR"/>
        </w:rPr>
        <w:t>er le modèle intermédiaire de « l’épreuve en cire »</w:t>
      </w:r>
      <w:r w:rsidRPr="00454B91">
        <w:rPr>
          <w:rFonts w:cstheme="minorHAnsi"/>
          <w:sz w:val="22"/>
          <w:szCs w:val="22"/>
          <w:lang w:val="fr-FR"/>
        </w:rPr>
        <w:t>, en l’occurrence la cire telle que directement sortie du moule à bon creux, qui est susceptible d’être retouchée, augmentée, et de conduire ainsi au modèle intermédiaire proprement dit qui sera fidèlement traduit en bronze</w:t>
      </w:r>
      <w:r w:rsidR="00E83F66" w:rsidRPr="00454B91">
        <w:rPr>
          <w:rFonts w:cstheme="minorHAnsi"/>
          <w:iCs/>
          <w:color w:val="212529"/>
          <w:sz w:val="22"/>
          <w:szCs w:val="22"/>
          <w:lang w:val="fr-FR"/>
        </w:rPr>
        <w:t>.</w:t>
      </w:r>
    </w:p>
    <w:p w:rsidR="00D0366C" w:rsidRPr="00454B91" w:rsidRDefault="00D0366C" w:rsidP="00725A4D">
      <w:pPr>
        <w:rPr>
          <w:rFonts w:cstheme="minorHAnsi"/>
          <w:lang w:val="fr-FR"/>
        </w:rPr>
      </w:pPr>
    </w:p>
    <w:p w:rsidR="00D0366C" w:rsidRPr="00454B91" w:rsidRDefault="00D0366C" w:rsidP="00725A4D">
      <w:pPr>
        <w:pStyle w:val="Heading2"/>
        <w:spacing w:before="0" w:line="360" w:lineRule="auto"/>
        <w:ind w:right="720"/>
        <w:rPr>
          <w:rFonts w:asciiTheme="minorHAnsi" w:hAnsiTheme="minorHAnsi" w:cstheme="minorHAnsi"/>
          <w:sz w:val="22"/>
          <w:szCs w:val="22"/>
          <w:lang w:val="fr-FR"/>
        </w:rPr>
      </w:pPr>
      <w:r w:rsidRPr="00454B91">
        <w:rPr>
          <w:rFonts w:asciiTheme="minorHAnsi" w:hAnsiTheme="minorHAnsi" w:cstheme="minorHAnsi"/>
          <w:sz w:val="22"/>
          <w:szCs w:val="22"/>
          <w:lang w:val="fr-FR"/>
        </w:rPr>
        <w:t>Sources</w:t>
      </w:r>
    </w:p>
    <w:p w:rsidR="00D0366C" w:rsidRPr="00454B91" w:rsidRDefault="00D0366C" w:rsidP="00725A4D">
      <w:pPr>
        <w:rPr>
          <w:rFonts w:cstheme="minorHAnsi"/>
          <w:lang w:val="fr-FR"/>
        </w:rPr>
      </w:pPr>
    </w:p>
    <w:p w:rsidR="00D0366C" w:rsidRPr="00454B91" w:rsidRDefault="00D0366C"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Cultural Heritage Publications</w:t>
      </w:r>
    </w:p>
    <w:p w:rsidR="00D0366C" w:rsidRPr="00454B91" w:rsidRDefault="00D0366C" w:rsidP="00725A4D">
      <w:pPr>
        <w:rPr>
          <w:rFonts w:cstheme="minorHAnsi"/>
          <w:lang w:val="fr-FR"/>
        </w:rPr>
      </w:pPr>
    </w:p>
    <w:p w:rsidR="007A10BB" w:rsidRPr="00454B91" w:rsidRDefault="002B6E2C" w:rsidP="00725A4D">
      <w:pPr>
        <w:pStyle w:val="BlockText"/>
        <w:spacing w:before="0" w:after="0" w:line="360" w:lineRule="auto"/>
        <w:ind w:left="0" w:right="720"/>
        <w:rPr>
          <w:rFonts w:cstheme="minorHAnsi"/>
          <w:sz w:val="22"/>
          <w:szCs w:val="22"/>
          <w:lang w:val="fr-FR"/>
        </w:rPr>
      </w:pPr>
      <w:r w:rsidRPr="00454B91">
        <w:rPr>
          <w:rFonts w:cstheme="minorHAnsi"/>
          <w:sz w:val="22"/>
          <w:szCs w:val="22"/>
          <w:lang w:val="fr-FR"/>
        </w:rPr>
        <w:t>{</w:t>
      </w:r>
      <w:r w:rsidR="00CB1397" w:rsidRPr="00454B91">
        <w:rPr>
          <w:rFonts w:cstheme="minorHAnsi"/>
          <w:sz w:val="22"/>
          <w:szCs w:val="22"/>
          <w:lang w:val="fr-FR" w:eastAsia="fr-FR"/>
        </w:rPr>
        <w:t>Lamouche 2021}</w:t>
      </w:r>
    </w:p>
    <w:p w:rsidR="00D0366C" w:rsidRPr="00454B91" w:rsidRDefault="00D0366C" w:rsidP="00725A4D">
      <w:pPr>
        <w:rPr>
          <w:rFonts w:cstheme="minorHAnsi"/>
          <w:lang w:val="fr-FR"/>
        </w:rPr>
      </w:pPr>
    </w:p>
    <w:p w:rsidR="00CB1397" w:rsidRPr="00454B91" w:rsidRDefault="00CB1397" w:rsidP="00725A4D">
      <w:pPr>
        <w:pStyle w:val="Heading2"/>
        <w:spacing w:before="0" w:line="360" w:lineRule="auto"/>
        <w:ind w:right="720"/>
        <w:rPr>
          <w:rFonts w:asciiTheme="minorHAnsi" w:hAnsiTheme="minorHAnsi" w:cstheme="minorHAnsi"/>
          <w:sz w:val="22"/>
          <w:szCs w:val="22"/>
          <w:lang w:val="fr-FR"/>
        </w:rPr>
      </w:pPr>
      <w:r w:rsidRPr="00454B91">
        <w:rPr>
          <w:rFonts w:asciiTheme="minorHAnsi" w:hAnsiTheme="minorHAnsi" w:cstheme="minorHAnsi"/>
          <w:sz w:val="22"/>
          <w:szCs w:val="22"/>
          <w:lang w:val="fr-FR"/>
        </w:rPr>
        <w:t>Alternate translations</w:t>
      </w:r>
    </w:p>
    <w:p w:rsidR="00CB1397" w:rsidRPr="00454B91" w:rsidRDefault="00CB1397" w:rsidP="00725A4D">
      <w:pPr>
        <w:rPr>
          <w:rFonts w:cstheme="minorHAnsi"/>
          <w:lang w:val="fr-FR"/>
        </w:rPr>
      </w:pPr>
    </w:p>
    <w:p w:rsidR="00CB1397" w:rsidRPr="00454B91" w:rsidRDefault="00CB1397" w:rsidP="00725A4D">
      <w:pPr>
        <w:rPr>
          <w:rFonts w:cstheme="minorHAnsi"/>
          <w:b/>
          <w:bCs/>
          <w:color w:val="969D00"/>
          <w:lang w:val="fr-FR"/>
        </w:rPr>
      </w:pPr>
      <w:r w:rsidRPr="00454B91">
        <w:rPr>
          <w:rFonts w:cstheme="minorHAnsi"/>
          <w:b/>
          <w:bCs/>
          <w:color w:val="969D00"/>
          <w:lang w:val="fr-FR"/>
        </w:rPr>
        <w:t>cire</w:t>
      </w:r>
    </w:p>
    <w:p w:rsidR="00CB1397" w:rsidRPr="00454B91" w:rsidRDefault="00CB1397" w:rsidP="00725A4D">
      <w:pPr>
        <w:rPr>
          <w:rFonts w:cstheme="minorHAnsi"/>
          <w:lang w:val="fr-FR"/>
        </w:rPr>
      </w:pPr>
      <w:r w:rsidRPr="00454B91">
        <w:rPr>
          <w:rFonts w:cstheme="minorHAnsi"/>
          <w:lang w:val="fr-FR"/>
        </w:rPr>
        <w:t>Ce terme est ambigu</w:t>
      </w:r>
      <w:r w:rsidR="009E5372">
        <w:rPr>
          <w:rFonts w:cstheme="minorHAnsi"/>
          <w:lang w:val="fr-FR"/>
        </w:rPr>
        <w:t> </w:t>
      </w:r>
      <w:r w:rsidRPr="00454B91">
        <w:rPr>
          <w:rFonts w:cstheme="minorHAnsi"/>
          <w:lang w:val="fr-FR"/>
        </w:rPr>
        <w:t xml:space="preserve">: une cire peut être </w:t>
      </w:r>
      <w:r w:rsidR="005474F5" w:rsidRPr="00454B91">
        <w:rPr>
          <w:rFonts w:cstheme="minorHAnsi"/>
          <w:lang w:val="fr-FR"/>
        </w:rPr>
        <w:t xml:space="preserve">à la fois </w:t>
      </w:r>
      <w:r w:rsidRPr="00454B91">
        <w:rPr>
          <w:rFonts w:cstheme="minorHAnsi"/>
          <w:lang w:val="fr-FR"/>
        </w:rPr>
        <w:t>le produit final désiré par l’artiste</w:t>
      </w:r>
      <w:r w:rsidR="005474F5" w:rsidRPr="00454B91">
        <w:rPr>
          <w:rFonts w:cstheme="minorHAnsi"/>
          <w:lang w:val="fr-FR"/>
        </w:rPr>
        <w:t xml:space="preserve"> </w:t>
      </w:r>
      <w:r w:rsidRPr="00454B91">
        <w:rPr>
          <w:rFonts w:cstheme="minorHAnsi"/>
          <w:lang w:val="fr-FR"/>
        </w:rPr>
        <w:t xml:space="preserve">le modèle en cire utilisé dans le procédé direct, </w:t>
      </w:r>
      <w:r w:rsidR="005474F5" w:rsidRPr="00454B91">
        <w:rPr>
          <w:rFonts w:cstheme="minorHAnsi"/>
          <w:lang w:val="fr-FR"/>
        </w:rPr>
        <w:t>l’épreuve et le modèle intermédiaire utilisés dans le procédé indirect</w:t>
      </w:r>
      <w:r w:rsidRPr="00454B91">
        <w:rPr>
          <w:rFonts w:cstheme="minorHAnsi"/>
          <w:lang w:val="fr-FR"/>
        </w:rPr>
        <w:t>.</w:t>
      </w:r>
    </w:p>
    <w:p w:rsidR="00CB1397" w:rsidRPr="00454B91" w:rsidRDefault="00CB1397" w:rsidP="00725A4D">
      <w:pPr>
        <w:rPr>
          <w:rFonts w:cstheme="minorHAnsi"/>
          <w:lang w:val="fr-FR"/>
        </w:rPr>
      </w:pPr>
    </w:p>
    <w:p w:rsidR="00CB1397" w:rsidRPr="00454B91" w:rsidRDefault="00CB1397"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Cultural Heritage Publications</w:t>
      </w:r>
    </w:p>
    <w:p w:rsidR="00CB1397" w:rsidRPr="00454B91" w:rsidRDefault="00CB1397" w:rsidP="00725A4D">
      <w:pPr>
        <w:rPr>
          <w:rFonts w:cstheme="minorHAnsi"/>
          <w:lang w:val="fr-FR"/>
        </w:rPr>
      </w:pPr>
    </w:p>
    <w:p w:rsidR="00CB1397" w:rsidRPr="00454B91" w:rsidRDefault="002B6E2C" w:rsidP="00725A4D">
      <w:pPr>
        <w:rPr>
          <w:rFonts w:cstheme="minorHAnsi"/>
          <w:lang w:val="fr-FR" w:eastAsia="fr-FR"/>
        </w:rPr>
      </w:pPr>
      <w:r w:rsidRPr="00454B91">
        <w:rPr>
          <w:rFonts w:cstheme="minorHAnsi"/>
          <w:lang w:val="fr-FR" w:eastAsia="fr-FR"/>
        </w:rPr>
        <w:t>{</w:t>
      </w:r>
      <w:r w:rsidR="00CB1397" w:rsidRPr="00454B91">
        <w:rPr>
          <w:rFonts w:cstheme="minorHAnsi"/>
          <w:lang w:val="fr-FR" w:eastAsia="fr-FR"/>
        </w:rPr>
        <w:t>Bresc-Bautier 1989}</w:t>
      </w:r>
    </w:p>
    <w:p w:rsidR="00CB1397" w:rsidRPr="00454B91" w:rsidRDefault="00CB1397" w:rsidP="00725A4D">
      <w:pPr>
        <w:rPr>
          <w:rFonts w:cstheme="minorHAnsi"/>
          <w:lang w:val="fr-FR"/>
        </w:rPr>
      </w:pPr>
    </w:p>
    <w:p w:rsidR="00CB1397" w:rsidRPr="00454B91" w:rsidRDefault="00CB1397" w:rsidP="00725A4D">
      <w:pPr>
        <w:rPr>
          <w:rFonts w:cstheme="minorHAnsi"/>
          <w:b/>
          <w:bCs/>
          <w:color w:val="969D00"/>
          <w:lang w:val="fr-FR"/>
        </w:rPr>
      </w:pPr>
      <w:r w:rsidRPr="00454B91">
        <w:rPr>
          <w:rFonts w:cstheme="minorHAnsi"/>
          <w:b/>
          <w:bCs/>
          <w:color w:val="969D00"/>
          <w:lang w:val="fr-FR"/>
        </w:rPr>
        <w:lastRenderedPageBreak/>
        <w:t>épreuve en cire</w:t>
      </w:r>
    </w:p>
    <w:p w:rsidR="00CB1397" w:rsidRPr="00454B91" w:rsidRDefault="00CB1397" w:rsidP="00725A4D">
      <w:pPr>
        <w:rPr>
          <w:rFonts w:cstheme="minorHAnsi"/>
          <w:lang w:val="fr-FR"/>
        </w:rPr>
      </w:pPr>
      <w:r w:rsidRPr="00454B91">
        <w:rPr>
          <w:rFonts w:cstheme="minorHAnsi"/>
          <w:lang w:val="fr-FR"/>
        </w:rPr>
        <w:t>Ce terme est ambigu</w:t>
      </w:r>
      <w:r w:rsidR="009E5372">
        <w:rPr>
          <w:rFonts w:cstheme="minorHAnsi"/>
          <w:lang w:val="fr-FR"/>
        </w:rPr>
        <w:t> </w:t>
      </w:r>
      <w:r w:rsidRPr="00454B91">
        <w:rPr>
          <w:rFonts w:cstheme="minorHAnsi"/>
          <w:lang w:val="fr-FR"/>
        </w:rPr>
        <w:t xml:space="preserve">: une épreuve en cire peut être </w:t>
      </w:r>
      <w:r w:rsidR="005474F5" w:rsidRPr="00454B91">
        <w:rPr>
          <w:rFonts w:cstheme="minorHAnsi"/>
          <w:lang w:val="fr-FR"/>
        </w:rPr>
        <w:t xml:space="preserve">à la fois </w:t>
      </w:r>
      <w:r w:rsidRPr="00454B91">
        <w:rPr>
          <w:rFonts w:cstheme="minorHAnsi"/>
          <w:lang w:val="fr-FR"/>
        </w:rPr>
        <w:t xml:space="preserve">le produit final désiré par l’artiste, le modèle en cire utilisé dans le procédé direct, </w:t>
      </w:r>
      <w:r w:rsidR="005474F5" w:rsidRPr="00454B91">
        <w:rPr>
          <w:rFonts w:cstheme="minorHAnsi"/>
          <w:lang w:val="fr-FR"/>
        </w:rPr>
        <w:t>l’épreuve et le modèle intermédiaire utilisés dans le procédé indirect</w:t>
      </w:r>
      <w:r w:rsidRPr="00454B91">
        <w:rPr>
          <w:rFonts w:cstheme="minorHAnsi"/>
          <w:lang w:val="fr-FR"/>
        </w:rPr>
        <w:t>.</w:t>
      </w:r>
    </w:p>
    <w:p w:rsidR="00CB1397" w:rsidRPr="00454B91" w:rsidRDefault="00CB1397" w:rsidP="00725A4D">
      <w:pPr>
        <w:rPr>
          <w:rFonts w:cstheme="minorHAnsi"/>
          <w:lang w:val="fr-FR"/>
        </w:rPr>
      </w:pPr>
    </w:p>
    <w:p w:rsidR="00CB1397" w:rsidRPr="00454B91" w:rsidRDefault="00CB1397"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Cultural Heritage Publications</w:t>
      </w:r>
    </w:p>
    <w:p w:rsidR="00CB1397" w:rsidRPr="00454B91" w:rsidRDefault="00CB1397" w:rsidP="00725A4D">
      <w:pPr>
        <w:rPr>
          <w:rFonts w:cstheme="minorHAnsi"/>
          <w:lang w:val="fr-FR"/>
        </w:rPr>
      </w:pPr>
    </w:p>
    <w:p w:rsidR="00F806DF" w:rsidRPr="00454B91" w:rsidRDefault="002B6E2C" w:rsidP="00725A4D">
      <w:pPr>
        <w:rPr>
          <w:rFonts w:cstheme="minorHAnsi"/>
          <w:lang w:val="fr-FR" w:eastAsia="fr-FR"/>
        </w:rPr>
      </w:pPr>
      <w:r w:rsidRPr="00454B91">
        <w:rPr>
          <w:rFonts w:cstheme="minorHAnsi"/>
          <w:lang w:val="fr-FR"/>
        </w:rPr>
        <w:t>{</w:t>
      </w:r>
      <w:r w:rsidR="00F806DF" w:rsidRPr="00454B91">
        <w:rPr>
          <w:rFonts w:cstheme="minorHAnsi"/>
          <w:lang w:val="fr-FR" w:eastAsia="fr-FR"/>
        </w:rPr>
        <w:t>Baudry, Bozo, and Inventaire général des monuments et des richesses artistiques de la France 1978}, 254</w:t>
      </w:r>
    </w:p>
    <w:p w:rsidR="00F806DF" w:rsidRPr="002C1128" w:rsidRDefault="002B6E2C" w:rsidP="00725A4D">
      <w:pPr>
        <w:rPr>
          <w:rFonts w:cstheme="minorHAnsi"/>
          <w:lang w:eastAsia="fr-FR"/>
        </w:rPr>
      </w:pPr>
      <w:r w:rsidRPr="002C1128">
        <w:rPr>
          <w:rFonts w:cstheme="minorHAnsi"/>
        </w:rPr>
        <w:t>{</w:t>
      </w:r>
      <w:r w:rsidR="00F806DF" w:rsidRPr="002C1128">
        <w:rPr>
          <w:rFonts w:cstheme="minorHAnsi"/>
          <w:lang w:eastAsia="fr-FR"/>
        </w:rPr>
        <w:t>Bewer, Bourgarit, and Bassett 2008}</w:t>
      </w:r>
    </w:p>
    <w:p w:rsidR="00F806DF" w:rsidRPr="002C1128" w:rsidRDefault="002B6E2C" w:rsidP="00725A4D">
      <w:pPr>
        <w:rPr>
          <w:rFonts w:cstheme="minorHAnsi"/>
          <w:lang w:eastAsia="fr-FR"/>
        </w:rPr>
      </w:pPr>
      <w:r w:rsidRPr="002C1128">
        <w:rPr>
          <w:rFonts w:cstheme="minorHAnsi"/>
          <w:lang w:eastAsia="fr-FR"/>
        </w:rPr>
        <w:t>{</w:t>
      </w:r>
      <w:r w:rsidR="00F806DF" w:rsidRPr="002C1128">
        <w:rPr>
          <w:rFonts w:cstheme="minorHAnsi"/>
          <w:lang w:eastAsia="fr-FR"/>
        </w:rPr>
        <w:t>Azéma and Mille 2013b}</w:t>
      </w:r>
    </w:p>
    <w:p w:rsidR="00F806DF" w:rsidRPr="002C1128" w:rsidRDefault="002B6E2C" w:rsidP="00725A4D">
      <w:pPr>
        <w:rPr>
          <w:rFonts w:cstheme="minorHAnsi"/>
          <w:lang w:eastAsia="fr-FR"/>
        </w:rPr>
      </w:pPr>
      <w:r w:rsidRPr="002C1128">
        <w:rPr>
          <w:rFonts w:cstheme="minorHAnsi"/>
          <w:lang w:eastAsia="fr-FR"/>
        </w:rPr>
        <w:t>{</w:t>
      </w:r>
      <w:r w:rsidR="003D2792" w:rsidRPr="002C1128">
        <w:rPr>
          <w:rFonts w:cstheme="minorHAnsi"/>
          <w:lang w:eastAsia="fr-FR"/>
        </w:rPr>
        <w:t>Bourgarit, Bewer, and Bresc-Bautier 2014}</w:t>
      </w:r>
    </w:p>
    <w:p w:rsidR="00CB1397" w:rsidRPr="002C1128" w:rsidRDefault="00CB1397" w:rsidP="00725A4D">
      <w:pPr>
        <w:rPr>
          <w:rFonts w:cstheme="minorHAnsi"/>
        </w:rPr>
      </w:pPr>
    </w:p>
    <w:p w:rsidR="00CB1397" w:rsidRPr="002C1128" w:rsidRDefault="00CB1397"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Art and Craft Textbooks</w:t>
      </w:r>
    </w:p>
    <w:p w:rsidR="00CB1397" w:rsidRPr="002C1128" w:rsidRDefault="00CB1397" w:rsidP="00725A4D">
      <w:pPr>
        <w:rPr>
          <w:rFonts w:cstheme="minorHAnsi"/>
        </w:rPr>
      </w:pPr>
    </w:p>
    <w:p w:rsidR="003D2792" w:rsidRPr="002C1128" w:rsidRDefault="002B6E2C" w:rsidP="00725A4D">
      <w:pPr>
        <w:rPr>
          <w:rFonts w:cstheme="minorHAnsi"/>
          <w:lang w:eastAsia="fr-FR"/>
        </w:rPr>
      </w:pPr>
      <w:r w:rsidRPr="002C1128">
        <w:rPr>
          <w:rFonts w:cstheme="minorHAnsi"/>
        </w:rPr>
        <w:t>{</w:t>
      </w:r>
      <w:r w:rsidR="003D2792" w:rsidRPr="002C1128">
        <w:rPr>
          <w:rFonts w:cstheme="minorHAnsi"/>
          <w:lang w:eastAsia="fr-FR"/>
        </w:rPr>
        <w:t>Lambert 2002}, 214</w:t>
      </w:r>
    </w:p>
    <w:p w:rsidR="00CB1397" w:rsidRPr="002C1128" w:rsidRDefault="00CB1397" w:rsidP="00725A4D">
      <w:pPr>
        <w:rPr>
          <w:rFonts w:cstheme="minorHAnsi"/>
        </w:rPr>
      </w:pPr>
    </w:p>
    <w:p w:rsidR="00CB1397" w:rsidRPr="00454B91" w:rsidRDefault="003D2792" w:rsidP="00725A4D">
      <w:pPr>
        <w:rPr>
          <w:rFonts w:cstheme="minorHAnsi"/>
          <w:b/>
          <w:bCs/>
          <w:color w:val="969D00"/>
          <w:lang w:val="fr-FR"/>
        </w:rPr>
      </w:pPr>
      <w:r w:rsidRPr="00454B91">
        <w:rPr>
          <w:rFonts w:cstheme="minorHAnsi"/>
          <w:b/>
          <w:bCs/>
          <w:color w:val="969D00"/>
          <w:lang w:val="fr-FR"/>
        </w:rPr>
        <w:t>intermodèle</w:t>
      </w:r>
    </w:p>
    <w:p w:rsidR="003D2792" w:rsidRPr="00454B91" w:rsidRDefault="003D2792" w:rsidP="00725A4D">
      <w:pPr>
        <w:rPr>
          <w:rFonts w:cstheme="minorHAnsi"/>
          <w:lang w:val="fr-FR"/>
        </w:rPr>
      </w:pPr>
    </w:p>
    <w:p w:rsidR="00CB1397" w:rsidRPr="00454B91" w:rsidRDefault="00CB1397"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Cultural Heritage Publications</w:t>
      </w:r>
    </w:p>
    <w:p w:rsidR="00CB1397" w:rsidRPr="00454B91" w:rsidRDefault="00CB1397" w:rsidP="00725A4D">
      <w:pPr>
        <w:rPr>
          <w:rFonts w:cstheme="minorHAnsi"/>
          <w:lang w:val="fr-FR"/>
        </w:rPr>
      </w:pPr>
    </w:p>
    <w:p w:rsidR="00CB1397" w:rsidRPr="00454B91" w:rsidRDefault="002B6E2C" w:rsidP="00725A4D">
      <w:pPr>
        <w:rPr>
          <w:rFonts w:cstheme="minorHAnsi"/>
          <w:lang w:val="fr-FR"/>
        </w:rPr>
      </w:pPr>
      <w:r w:rsidRPr="00454B91">
        <w:rPr>
          <w:rFonts w:cstheme="minorHAnsi"/>
          <w:lang w:val="fr-FR"/>
        </w:rPr>
        <w:t>{</w:t>
      </w:r>
      <w:r w:rsidR="003D2792" w:rsidRPr="00454B91">
        <w:rPr>
          <w:rFonts w:cstheme="minorHAnsi"/>
          <w:lang w:val="fr-FR" w:eastAsia="fr-FR"/>
        </w:rPr>
        <w:t>Lamouche 2021}</w:t>
      </w:r>
    </w:p>
    <w:p w:rsidR="00CB1397" w:rsidRPr="00454B91" w:rsidRDefault="00CB1397" w:rsidP="00725A4D">
      <w:pPr>
        <w:rPr>
          <w:rFonts w:cstheme="minorHAnsi"/>
          <w:lang w:val="fr-FR"/>
        </w:rPr>
      </w:pPr>
    </w:p>
    <w:p w:rsidR="00CB1397" w:rsidRPr="00454B91" w:rsidRDefault="006E4745" w:rsidP="00725A4D">
      <w:pPr>
        <w:rPr>
          <w:rFonts w:cstheme="minorHAnsi"/>
          <w:b/>
          <w:bCs/>
          <w:color w:val="969D00"/>
          <w:lang w:val="fr-FR"/>
        </w:rPr>
      </w:pPr>
      <w:r w:rsidRPr="00454B91">
        <w:rPr>
          <w:rFonts w:cstheme="minorHAnsi"/>
          <w:b/>
          <w:bCs/>
          <w:color w:val="969D00"/>
          <w:lang w:val="fr-FR"/>
        </w:rPr>
        <w:t>modèle auxiliaire</w:t>
      </w:r>
    </w:p>
    <w:p w:rsidR="006E4745" w:rsidRPr="00454B91" w:rsidRDefault="006E4745" w:rsidP="00725A4D">
      <w:pPr>
        <w:rPr>
          <w:rFonts w:cstheme="minorHAnsi"/>
          <w:lang w:val="fr-FR"/>
        </w:rPr>
      </w:pPr>
    </w:p>
    <w:p w:rsidR="00CB1397" w:rsidRPr="00454B91" w:rsidRDefault="00CB1397"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Cultural Heritage Publications</w:t>
      </w:r>
    </w:p>
    <w:p w:rsidR="00CB1397" w:rsidRPr="00454B91" w:rsidRDefault="00CB1397" w:rsidP="00725A4D">
      <w:pPr>
        <w:rPr>
          <w:rFonts w:cstheme="minorHAnsi"/>
          <w:lang w:val="fr-FR"/>
        </w:rPr>
      </w:pPr>
    </w:p>
    <w:p w:rsidR="00CB1397" w:rsidRPr="00454B91" w:rsidRDefault="002B6E2C" w:rsidP="00725A4D">
      <w:pPr>
        <w:rPr>
          <w:rFonts w:cstheme="minorHAnsi"/>
          <w:lang w:val="fr-FR"/>
        </w:rPr>
      </w:pPr>
      <w:r w:rsidRPr="00454B91">
        <w:rPr>
          <w:rFonts w:cstheme="minorHAnsi"/>
          <w:lang w:val="fr-FR"/>
        </w:rPr>
        <w:t>{</w:t>
      </w:r>
      <w:r w:rsidR="006E4745" w:rsidRPr="00454B91">
        <w:rPr>
          <w:rFonts w:cstheme="minorHAnsi"/>
          <w:lang w:val="fr-FR" w:eastAsia="fr-FR"/>
        </w:rPr>
        <w:t>Mille 2007}</w:t>
      </w:r>
    </w:p>
    <w:p w:rsidR="00CB1397" w:rsidRPr="00454B91" w:rsidRDefault="00CB1397" w:rsidP="00725A4D">
      <w:pPr>
        <w:rPr>
          <w:rFonts w:cstheme="minorHAnsi"/>
          <w:lang w:val="fr-FR"/>
        </w:rPr>
      </w:pPr>
    </w:p>
    <w:p w:rsidR="006E4745" w:rsidRPr="00454B91" w:rsidRDefault="006E4745" w:rsidP="00725A4D">
      <w:pPr>
        <w:rPr>
          <w:rFonts w:cstheme="minorHAnsi"/>
          <w:b/>
          <w:bCs/>
          <w:color w:val="969D00"/>
          <w:lang w:val="fr-FR"/>
        </w:rPr>
      </w:pPr>
      <w:r w:rsidRPr="00454B91">
        <w:rPr>
          <w:rFonts w:cstheme="minorHAnsi"/>
          <w:b/>
          <w:bCs/>
          <w:color w:val="969D00"/>
          <w:lang w:val="fr-FR"/>
        </w:rPr>
        <w:t>modèle de cire</w:t>
      </w:r>
    </w:p>
    <w:p w:rsidR="00E64986" w:rsidRPr="00454B91" w:rsidRDefault="009E5372" w:rsidP="00E64986">
      <w:pPr>
        <w:rPr>
          <w:rFonts w:cstheme="minorHAnsi"/>
          <w:lang w:val="fr-FR"/>
        </w:rPr>
      </w:pPr>
      <w:r>
        <w:rPr>
          <w:rFonts w:cstheme="minorHAnsi"/>
          <w:lang w:val="fr-FR"/>
        </w:rPr>
        <w:t>Ce terme est ambigu </w:t>
      </w:r>
      <w:r w:rsidR="006E4745" w:rsidRPr="00454B91">
        <w:rPr>
          <w:rFonts w:cstheme="minorHAnsi"/>
          <w:lang w:val="fr-FR"/>
        </w:rPr>
        <w:t xml:space="preserve">: un modèle en cire </w:t>
      </w:r>
    </w:p>
    <w:p w:rsidR="00E64986" w:rsidRPr="00454B91" w:rsidRDefault="00E64986" w:rsidP="00E64986">
      <w:pPr>
        <w:rPr>
          <w:rFonts w:cstheme="minorHAnsi"/>
          <w:lang w:val="fr-FR"/>
        </w:rPr>
      </w:pPr>
      <w:r w:rsidRPr="00454B91">
        <w:rPr>
          <w:rFonts w:cstheme="minorHAnsi"/>
          <w:lang w:val="fr-FR"/>
        </w:rPr>
        <w:lastRenderedPageBreak/>
        <w:t>peut être à la fois le produit final désiré par l’artiste, le modèle en cire utilisé dans le procédé direct, l’épreuve et le modèle intermédiaire utilisés dans le procédé indirect.</w:t>
      </w:r>
    </w:p>
    <w:p w:rsidR="006E4745" w:rsidRPr="00454B91" w:rsidRDefault="006E4745" w:rsidP="00725A4D">
      <w:pPr>
        <w:rPr>
          <w:rFonts w:cstheme="minorHAnsi"/>
          <w:lang w:val="fr-FR"/>
        </w:rPr>
      </w:pPr>
    </w:p>
    <w:p w:rsidR="006E4745" w:rsidRPr="00454B91" w:rsidRDefault="006E4745" w:rsidP="00725A4D">
      <w:pPr>
        <w:rPr>
          <w:rFonts w:cstheme="minorHAnsi"/>
          <w:lang w:val="fr-FR"/>
        </w:rPr>
      </w:pPr>
    </w:p>
    <w:p w:rsidR="006E4745" w:rsidRPr="00454B91" w:rsidRDefault="006E4745"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Cultural Heritage Publications</w:t>
      </w:r>
    </w:p>
    <w:p w:rsidR="006E4745" w:rsidRPr="00454B91" w:rsidRDefault="006E4745" w:rsidP="00725A4D">
      <w:pPr>
        <w:rPr>
          <w:rFonts w:cstheme="minorHAnsi"/>
          <w:lang w:val="fr-FR"/>
        </w:rPr>
      </w:pPr>
    </w:p>
    <w:p w:rsidR="006E4745" w:rsidRPr="00454B91" w:rsidRDefault="002B6E2C" w:rsidP="00725A4D">
      <w:pPr>
        <w:rPr>
          <w:rFonts w:cstheme="minorHAnsi"/>
          <w:lang w:val="fr-FR" w:eastAsia="fr-FR"/>
        </w:rPr>
      </w:pPr>
      <w:r w:rsidRPr="00454B91">
        <w:rPr>
          <w:rFonts w:cstheme="minorHAnsi"/>
          <w:lang w:val="fr-FR"/>
        </w:rPr>
        <w:t>{</w:t>
      </w:r>
      <w:r w:rsidR="006E4745" w:rsidRPr="00454B91">
        <w:rPr>
          <w:rFonts w:cstheme="minorHAnsi"/>
          <w:lang w:val="fr-FR" w:eastAsia="fr-FR"/>
        </w:rPr>
        <w:t>Rolley 1994}</w:t>
      </w:r>
    </w:p>
    <w:p w:rsidR="006E4745" w:rsidRPr="00454B91" w:rsidRDefault="002B6E2C" w:rsidP="00725A4D">
      <w:pPr>
        <w:rPr>
          <w:rFonts w:cstheme="minorHAnsi"/>
          <w:lang w:val="fr-FR" w:eastAsia="fr-FR"/>
        </w:rPr>
      </w:pPr>
      <w:r w:rsidRPr="00454B91">
        <w:rPr>
          <w:rFonts w:cstheme="minorHAnsi"/>
          <w:lang w:val="fr-FR" w:eastAsia="fr-FR"/>
        </w:rPr>
        <w:t>{</w:t>
      </w:r>
      <w:r w:rsidR="006E4745" w:rsidRPr="00454B91">
        <w:rPr>
          <w:rFonts w:cstheme="minorHAnsi"/>
          <w:lang w:val="fr-FR" w:eastAsia="fr-FR"/>
        </w:rPr>
        <w:t>Bresc-Bautier 1989}</w:t>
      </w:r>
    </w:p>
    <w:p w:rsidR="006E4745" w:rsidRPr="00454B91" w:rsidRDefault="006E4745" w:rsidP="00725A4D">
      <w:pPr>
        <w:rPr>
          <w:rFonts w:cstheme="minorHAnsi"/>
          <w:lang w:val="fr-FR"/>
        </w:rPr>
      </w:pPr>
    </w:p>
    <w:p w:rsidR="00D0366C" w:rsidRPr="00454B91" w:rsidRDefault="00D0366C" w:rsidP="00725A4D">
      <w:pPr>
        <w:autoSpaceDE w:val="0"/>
        <w:autoSpaceDN w:val="0"/>
        <w:adjustRightInd w:val="0"/>
        <w:rPr>
          <w:rFonts w:cstheme="minorHAnsi"/>
          <w:color w:val="000000"/>
          <w:lang w:val="fr-FR"/>
        </w:rPr>
      </w:pPr>
    </w:p>
    <w:p w:rsidR="00D0366C" w:rsidRPr="00454B91" w:rsidRDefault="00D0366C" w:rsidP="00725A4D">
      <w:pPr>
        <w:rPr>
          <w:rFonts w:cstheme="minorHAnsi"/>
          <w:color w:val="000000"/>
          <w:lang w:val="fr-FR"/>
        </w:rPr>
      </w:pPr>
      <w:r w:rsidRPr="00454B91">
        <w:rPr>
          <w:rFonts w:cstheme="minorHAnsi"/>
          <w:color w:val="000000"/>
          <w:lang w:val="fr-FR"/>
        </w:rPr>
        <w:br w:type="page"/>
      </w:r>
    </w:p>
    <w:p w:rsidR="00757154" w:rsidRPr="00454B91" w:rsidRDefault="00757154" w:rsidP="00725A4D">
      <w:pPr>
        <w:rPr>
          <w:rFonts w:cstheme="minorHAnsi"/>
          <w:lang w:val="fr-FR"/>
        </w:rPr>
      </w:pPr>
      <w:r w:rsidRPr="00454B91">
        <w:rPr>
          <w:rFonts w:cstheme="minorHAnsi"/>
          <w:lang w:val="fr-FR"/>
        </w:rPr>
        <w:lastRenderedPageBreak/>
        <w:t xml:space="preserve">term: </w:t>
      </w:r>
      <w:r w:rsidR="00A43E1F" w:rsidRPr="00454B91">
        <w:rPr>
          <w:rFonts w:cstheme="minorHAnsi"/>
          <w:lang w:val="fr-FR"/>
        </w:rPr>
        <w:t>moule de potée</w:t>
      </w:r>
    </w:p>
    <w:p w:rsidR="00757154" w:rsidRPr="00454B91" w:rsidRDefault="00757154" w:rsidP="00725A4D">
      <w:pPr>
        <w:rPr>
          <w:rFonts w:cstheme="minorHAnsi"/>
          <w:lang w:val="fr-FR"/>
        </w:rPr>
      </w:pPr>
    </w:p>
    <w:p w:rsidR="00757154" w:rsidRPr="00454B91" w:rsidRDefault="00784950" w:rsidP="00725A4D">
      <w:pPr>
        <w:rPr>
          <w:rFonts w:cstheme="minorHAnsi"/>
          <w:lang w:val="fr-FR"/>
        </w:rPr>
      </w:pPr>
      <w:r w:rsidRPr="00454B91">
        <w:rPr>
          <w:rFonts w:cstheme="minorHAnsi"/>
          <w:lang w:val="fr-FR"/>
        </w:rPr>
        <w:t>language: fr</w:t>
      </w:r>
    </w:p>
    <w:p w:rsidR="00757154" w:rsidRPr="00454B91" w:rsidRDefault="00757154" w:rsidP="00725A4D">
      <w:pPr>
        <w:rPr>
          <w:rFonts w:cstheme="minorHAnsi"/>
          <w:lang w:val="fr-FR"/>
        </w:rPr>
      </w:pPr>
    </w:p>
    <w:p w:rsidR="00757154" w:rsidRPr="00454B91" w:rsidRDefault="00757154" w:rsidP="00725A4D">
      <w:pPr>
        <w:rPr>
          <w:rFonts w:cstheme="minorHAnsi"/>
          <w:b/>
          <w:lang w:val="fr-FR"/>
        </w:rPr>
      </w:pPr>
      <w:r w:rsidRPr="00454B91">
        <w:rPr>
          <w:rFonts w:cstheme="minorHAnsi"/>
          <w:lang w:val="fr-FR"/>
        </w:rPr>
        <w:t xml:space="preserve">images: </w:t>
      </w:r>
      <w:r w:rsidRPr="00454B91">
        <w:rPr>
          <w:rFonts w:cstheme="minorHAnsi"/>
          <w:b/>
          <w:lang w:val="fr-FR"/>
        </w:rPr>
        <w:t xml:space="preserve">figs. </w:t>
      </w:r>
      <w:r w:rsidR="00F5230A" w:rsidRPr="004C3781">
        <w:rPr>
          <w:rFonts w:eastAsia="Times New Roman" w:cstheme="minorHAnsi"/>
          <w:b/>
        </w:rPr>
        <w:t>5</w:t>
      </w:r>
      <w:r w:rsidR="00B30F26" w:rsidRPr="00454B91">
        <w:rPr>
          <w:rFonts w:cstheme="minorHAnsi"/>
          <w:b/>
          <w:lang w:val="fr-FR"/>
        </w:rPr>
        <w:t xml:space="preserve">, </w:t>
      </w:r>
      <w:r w:rsidR="00F5230A" w:rsidRPr="004C3781">
        <w:rPr>
          <w:rFonts w:eastAsia="Times New Roman" w:cstheme="minorHAnsi"/>
          <w:b/>
        </w:rPr>
        <w:t>13</w:t>
      </w:r>
      <w:r w:rsidR="00B30F26" w:rsidRPr="00454B91">
        <w:rPr>
          <w:rFonts w:cstheme="minorHAnsi"/>
          <w:b/>
          <w:lang w:val="fr-FR"/>
        </w:rPr>
        <w:t xml:space="preserve">, </w:t>
      </w:r>
      <w:r w:rsidR="00F5230A" w:rsidRPr="004C3781">
        <w:rPr>
          <w:rFonts w:eastAsia="Times New Roman" w:cstheme="minorHAnsi"/>
          <w:b/>
        </w:rPr>
        <w:t>16</w:t>
      </w:r>
      <w:r w:rsidR="00B30F26" w:rsidRPr="00454B91">
        <w:rPr>
          <w:rFonts w:cstheme="minorHAnsi"/>
          <w:b/>
          <w:lang w:val="fr-FR"/>
        </w:rPr>
        <w:t xml:space="preserve">, </w:t>
      </w:r>
      <w:r w:rsidR="00F5230A" w:rsidRPr="004C3781">
        <w:rPr>
          <w:rFonts w:eastAsia="Times New Roman" w:cstheme="minorHAnsi"/>
          <w:b/>
        </w:rPr>
        <w:t>557</w:t>
      </w:r>
      <w:r w:rsidR="00F5230A" w:rsidRPr="00454B91">
        <w:rPr>
          <w:rFonts w:cstheme="minorHAnsi"/>
          <w:b/>
          <w:lang w:val="fr-FR"/>
        </w:rPr>
        <w:t xml:space="preserve">, </w:t>
      </w:r>
      <w:r w:rsidR="00F5230A" w:rsidRPr="004C3781">
        <w:rPr>
          <w:rFonts w:eastAsia="Times New Roman" w:cstheme="minorHAnsi"/>
          <w:b/>
        </w:rPr>
        <w:t>558</w:t>
      </w:r>
    </w:p>
    <w:p w:rsidR="00757154" w:rsidRPr="00454B91" w:rsidRDefault="00757154" w:rsidP="00725A4D">
      <w:pPr>
        <w:rPr>
          <w:rFonts w:cstheme="minorHAnsi"/>
          <w:lang w:val="fr-FR"/>
        </w:rPr>
      </w:pPr>
    </w:p>
    <w:p w:rsidR="00A43E1F" w:rsidRPr="00454B91" w:rsidRDefault="00757154" w:rsidP="00725A4D">
      <w:pPr>
        <w:pStyle w:val="FirstParagraph"/>
        <w:spacing w:after="0" w:line="360" w:lineRule="auto"/>
        <w:rPr>
          <w:rFonts w:cstheme="minorHAnsi"/>
          <w:sz w:val="22"/>
          <w:szCs w:val="22"/>
          <w:lang w:val="fr-FR"/>
        </w:rPr>
      </w:pPr>
      <w:r w:rsidRPr="00454B91">
        <w:rPr>
          <w:rFonts w:cstheme="minorHAnsi"/>
          <w:sz w:val="22"/>
          <w:szCs w:val="22"/>
          <w:lang w:val="fr-FR"/>
        </w:rPr>
        <w:t xml:space="preserve">definition: </w:t>
      </w:r>
      <w:r w:rsidR="00A43E1F" w:rsidRPr="00454B91">
        <w:rPr>
          <w:rFonts w:cstheme="minorHAnsi"/>
          <w:sz w:val="22"/>
          <w:szCs w:val="22"/>
          <w:lang w:val="fr-FR"/>
        </w:rPr>
        <w:t>Terme réservé à la fonte à la cire perdue. Désigne la partie externe du moule réfractaire, qui peut être en plâtre ou en terre.</w:t>
      </w:r>
    </w:p>
    <w:p w:rsidR="00A43E1F" w:rsidRPr="00454B91" w:rsidRDefault="00A43E1F" w:rsidP="00725A4D">
      <w:pPr>
        <w:pStyle w:val="BodyText"/>
        <w:spacing w:after="0"/>
        <w:rPr>
          <w:rFonts w:cstheme="minorHAnsi"/>
          <w:lang w:val="fr-FR"/>
        </w:rPr>
      </w:pPr>
    </w:p>
    <w:p w:rsidR="00757154" w:rsidRPr="00454B91" w:rsidRDefault="00A43E1F" w:rsidP="00725A4D">
      <w:pPr>
        <w:rPr>
          <w:rFonts w:cstheme="minorHAnsi"/>
          <w:lang w:val="fr-FR"/>
        </w:rPr>
      </w:pPr>
      <w:r w:rsidRPr="00454B91">
        <w:rPr>
          <w:rFonts w:cstheme="minorHAnsi"/>
          <w:lang w:val="fr-FR"/>
        </w:rPr>
        <w:t>Note: La potée désigne le mélange argileux servant -à l’origine- à fabriquer le moule (</w:t>
      </w:r>
      <w:r w:rsidR="002B6E2C" w:rsidRPr="00454B91">
        <w:rPr>
          <w:rFonts w:cstheme="minorHAnsi"/>
          <w:lang w:val="fr-FR"/>
        </w:rPr>
        <w:t>{</w:t>
      </w:r>
      <w:r w:rsidRPr="00454B91">
        <w:rPr>
          <w:rFonts w:cstheme="minorHAnsi"/>
          <w:lang w:val="fr-FR" w:eastAsia="fr-FR"/>
        </w:rPr>
        <w:t>Félibien 1690}</w:t>
      </w:r>
      <w:r w:rsidRPr="00454B91">
        <w:rPr>
          <w:rFonts w:cstheme="minorHAnsi"/>
          <w:lang w:val="fr-FR"/>
        </w:rPr>
        <w:t xml:space="preserve">, 327; </w:t>
      </w:r>
      <w:r w:rsidR="002B6E2C" w:rsidRPr="00454B91">
        <w:rPr>
          <w:rFonts w:cstheme="minorHAnsi"/>
          <w:lang w:val="fr-FR"/>
        </w:rPr>
        <w:t>{</w:t>
      </w:r>
      <w:r w:rsidRPr="00454B91">
        <w:rPr>
          <w:rFonts w:cstheme="minorHAnsi"/>
          <w:lang w:val="fr-FR" w:eastAsia="fr-FR"/>
        </w:rPr>
        <w:t>Lambert 2002},</w:t>
      </w:r>
      <w:r w:rsidRPr="00454B91">
        <w:rPr>
          <w:rFonts w:cstheme="minorHAnsi"/>
          <w:lang w:val="fr-FR"/>
        </w:rPr>
        <w:t xml:space="preserve"> 216), mais peut aussi parfois désigner le moule réfractaire (</w:t>
      </w:r>
      <w:r w:rsidR="002B6E2C" w:rsidRPr="00454B91">
        <w:rPr>
          <w:rFonts w:cstheme="minorHAnsi"/>
          <w:lang w:val="fr-FR" w:eastAsia="fr-FR"/>
        </w:rPr>
        <w:t>{</w:t>
      </w:r>
      <w:r w:rsidRPr="00454B91">
        <w:rPr>
          <w:rFonts w:cstheme="minorHAnsi"/>
          <w:lang w:val="fr-FR"/>
        </w:rPr>
        <w:t>Rama 1988}, 375</w:t>
      </w:r>
      <w:r w:rsidR="00664E99" w:rsidRPr="00454B91">
        <w:rPr>
          <w:rFonts w:cstheme="minorHAnsi"/>
          <w:lang w:val="fr-FR"/>
        </w:rPr>
        <w:t>;</w:t>
      </w:r>
      <w:r w:rsidRPr="00454B91">
        <w:rPr>
          <w:rFonts w:cstheme="minorHAnsi"/>
          <w:lang w:val="fr-FR"/>
        </w:rPr>
        <w:t xml:space="preserve"> {</w:t>
      </w:r>
      <w:r w:rsidRPr="00454B91">
        <w:rPr>
          <w:rFonts w:cstheme="minorHAnsi"/>
          <w:lang w:val="fr-FR" w:eastAsia="fr-FR"/>
        </w:rPr>
        <w:t xml:space="preserve">Lambert 2002}, </w:t>
      </w:r>
      <w:r w:rsidRPr="00454B91">
        <w:rPr>
          <w:rFonts w:cstheme="minorHAnsi"/>
          <w:lang w:val="fr-FR"/>
        </w:rPr>
        <w:t xml:space="preserve">274). En anglais, potée et moule de potée sont désignés par le même terme (investment). </w:t>
      </w:r>
    </w:p>
    <w:p w:rsidR="00045F9A" w:rsidRPr="00454B91" w:rsidRDefault="00045F9A" w:rsidP="00725A4D">
      <w:pPr>
        <w:pStyle w:val="Heading2"/>
        <w:spacing w:before="0" w:line="360" w:lineRule="auto"/>
        <w:ind w:right="720"/>
        <w:rPr>
          <w:rFonts w:asciiTheme="minorHAnsi" w:hAnsiTheme="minorHAnsi" w:cstheme="minorHAnsi"/>
          <w:sz w:val="22"/>
          <w:szCs w:val="22"/>
          <w:lang w:val="fr-FR"/>
        </w:rPr>
      </w:pPr>
      <w:r w:rsidRPr="00454B91">
        <w:rPr>
          <w:rFonts w:asciiTheme="minorHAnsi" w:hAnsiTheme="minorHAnsi" w:cstheme="minorHAnsi"/>
          <w:sz w:val="22"/>
          <w:szCs w:val="22"/>
          <w:lang w:val="fr-FR"/>
        </w:rPr>
        <w:t>Sources</w:t>
      </w:r>
    </w:p>
    <w:p w:rsidR="00045F9A" w:rsidRPr="00454B91" w:rsidRDefault="00045F9A" w:rsidP="00725A4D">
      <w:pPr>
        <w:rPr>
          <w:rFonts w:cstheme="minorHAnsi"/>
          <w:lang w:val="fr-FR"/>
        </w:rPr>
      </w:pPr>
    </w:p>
    <w:p w:rsidR="00045F9A" w:rsidRPr="00454B91" w:rsidRDefault="00045F9A"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Cultural Heritage Publications</w:t>
      </w:r>
    </w:p>
    <w:p w:rsidR="00045F9A" w:rsidRPr="00454B91" w:rsidRDefault="00045F9A" w:rsidP="00725A4D">
      <w:pPr>
        <w:rPr>
          <w:rFonts w:cstheme="minorHAnsi"/>
          <w:lang w:val="fr-FR"/>
        </w:rPr>
      </w:pPr>
    </w:p>
    <w:p w:rsidR="007E1057" w:rsidRPr="00454B91" w:rsidRDefault="007E1057" w:rsidP="00725A4D">
      <w:pPr>
        <w:rPr>
          <w:rFonts w:cstheme="minorHAnsi"/>
          <w:lang w:val="fr-FR" w:eastAsia="fr-FR"/>
        </w:rPr>
      </w:pPr>
      <w:r w:rsidRPr="00454B91">
        <w:rPr>
          <w:rFonts w:cstheme="minorHAnsi"/>
          <w:lang w:val="fr-FR"/>
        </w:rPr>
        <w:t>{</w:t>
      </w:r>
      <w:r w:rsidRPr="00454B91">
        <w:rPr>
          <w:rFonts w:cstheme="minorHAnsi"/>
          <w:lang w:val="fr-FR" w:eastAsia="fr-FR"/>
        </w:rPr>
        <w:t>Baudry, Bozo, and Inventaire général des monuments et des richesses artistiques de la France 1978}, 625</w:t>
      </w:r>
    </w:p>
    <w:p w:rsidR="007E1057" w:rsidRPr="002C1128" w:rsidRDefault="007E1057" w:rsidP="00725A4D">
      <w:pPr>
        <w:rPr>
          <w:rFonts w:cstheme="minorHAnsi"/>
          <w:lang w:eastAsia="fr-FR"/>
        </w:rPr>
      </w:pPr>
      <w:r w:rsidRPr="002C1128">
        <w:rPr>
          <w:rFonts w:cstheme="minorHAnsi"/>
        </w:rPr>
        <w:t>{</w:t>
      </w:r>
      <w:r w:rsidRPr="002C1128">
        <w:rPr>
          <w:rFonts w:cstheme="minorHAnsi"/>
          <w:lang w:eastAsia="fr-FR"/>
        </w:rPr>
        <w:t>Bewer, Bourgarit, and Bassett 2008}</w:t>
      </w:r>
    </w:p>
    <w:p w:rsidR="007E1057" w:rsidRPr="002C1128" w:rsidRDefault="007E1057" w:rsidP="00725A4D">
      <w:pPr>
        <w:rPr>
          <w:rFonts w:cstheme="minorHAnsi"/>
          <w:lang w:eastAsia="fr-FR"/>
        </w:rPr>
      </w:pPr>
    </w:p>
    <w:p w:rsidR="00045F9A" w:rsidRPr="002C1128" w:rsidRDefault="00045F9A" w:rsidP="00725A4D">
      <w:pPr>
        <w:rPr>
          <w:rFonts w:cstheme="minorHAnsi"/>
        </w:rPr>
      </w:pPr>
    </w:p>
    <w:p w:rsidR="00045F9A" w:rsidRPr="002C1128" w:rsidRDefault="00045F9A"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Historical Sources</w:t>
      </w:r>
    </w:p>
    <w:p w:rsidR="00045F9A" w:rsidRPr="002C1128" w:rsidRDefault="00045F9A" w:rsidP="00725A4D">
      <w:pPr>
        <w:rPr>
          <w:rFonts w:cstheme="minorHAnsi"/>
        </w:rPr>
      </w:pPr>
    </w:p>
    <w:p w:rsidR="007E1057" w:rsidRPr="00454B91" w:rsidRDefault="007E1057" w:rsidP="00725A4D">
      <w:pPr>
        <w:rPr>
          <w:rFonts w:cstheme="minorHAnsi"/>
          <w:lang w:val="fr-FR" w:eastAsia="fr-FR"/>
        </w:rPr>
      </w:pPr>
      <w:r w:rsidRPr="00454B91">
        <w:rPr>
          <w:rFonts w:cstheme="minorHAnsi"/>
          <w:lang w:val="fr-FR"/>
        </w:rPr>
        <w:t>{</w:t>
      </w:r>
      <w:r w:rsidRPr="00454B91">
        <w:rPr>
          <w:rFonts w:cstheme="minorHAnsi"/>
          <w:lang w:val="fr-FR" w:eastAsia="fr-FR"/>
        </w:rPr>
        <w:t>Boffrand 1743}</w:t>
      </w:r>
    </w:p>
    <w:p w:rsidR="007E1057" w:rsidRPr="00454B91" w:rsidRDefault="007E1057" w:rsidP="00725A4D">
      <w:pPr>
        <w:rPr>
          <w:rFonts w:cstheme="minorHAnsi"/>
          <w:lang w:val="fr-FR" w:eastAsia="fr-FR"/>
        </w:rPr>
      </w:pPr>
      <w:r w:rsidRPr="00454B91">
        <w:rPr>
          <w:rFonts w:cstheme="minorHAnsi"/>
          <w:lang w:val="fr-FR"/>
        </w:rPr>
        <w:t>{</w:t>
      </w:r>
      <w:r w:rsidRPr="00454B91">
        <w:rPr>
          <w:rFonts w:cstheme="minorHAnsi"/>
          <w:lang w:val="fr-FR" w:eastAsia="fr-FR"/>
        </w:rPr>
        <w:t>Diderot et. al. 1751}, 2:</w:t>
      </w:r>
      <w:r w:rsidRPr="00454B91">
        <w:rPr>
          <w:rFonts w:cstheme="minorHAnsi"/>
          <w:lang w:val="fr-FR"/>
        </w:rPr>
        <w:t xml:space="preserve">436–43, </w:t>
      </w:r>
      <w:r w:rsidR="00454B91">
        <w:rPr>
          <w:rFonts w:cstheme="minorHAnsi"/>
          <w:lang w:val="fr-FR"/>
        </w:rPr>
        <w:t>entry « bronze terme de fonderie »</w:t>
      </w:r>
    </w:p>
    <w:p w:rsidR="007E1057" w:rsidRPr="002C1128" w:rsidRDefault="007E1057" w:rsidP="00725A4D">
      <w:pPr>
        <w:rPr>
          <w:rFonts w:cstheme="minorHAnsi"/>
          <w:lang w:eastAsia="fr-FR"/>
        </w:rPr>
      </w:pPr>
      <w:r w:rsidRPr="002C1128">
        <w:rPr>
          <w:rFonts w:cstheme="minorHAnsi"/>
          <w:lang w:eastAsia="fr-FR"/>
        </w:rPr>
        <w:t>{Mariette 1768}</w:t>
      </w:r>
    </w:p>
    <w:p w:rsidR="00045F9A" w:rsidRPr="002C1128" w:rsidRDefault="00045F9A" w:rsidP="00725A4D">
      <w:pPr>
        <w:rPr>
          <w:rFonts w:cstheme="minorHAnsi"/>
        </w:rPr>
      </w:pPr>
    </w:p>
    <w:p w:rsidR="00045F9A" w:rsidRPr="002C1128" w:rsidRDefault="00045F9A"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Art and Craft Textbooks</w:t>
      </w:r>
    </w:p>
    <w:p w:rsidR="00045F9A" w:rsidRPr="002C1128" w:rsidRDefault="00045F9A" w:rsidP="00725A4D">
      <w:pPr>
        <w:rPr>
          <w:rFonts w:cstheme="minorHAnsi"/>
        </w:rPr>
      </w:pPr>
    </w:p>
    <w:p w:rsidR="007E1057" w:rsidRPr="002C1128" w:rsidRDefault="007E1057" w:rsidP="00725A4D">
      <w:pPr>
        <w:rPr>
          <w:rFonts w:cstheme="minorHAnsi"/>
        </w:rPr>
      </w:pPr>
      <w:r w:rsidRPr="002C1128">
        <w:rPr>
          <w:rFonts w:cstheme="minorHAnsi"/>
          <w:lang w:eastAsia="fr-FR"/>
        </w:rPr>
        <w:t>{</w:t>
      </w:r>
      <w:r w:rsidRPr="002C1128">
        <w:rPr>
          <w:rFonts w:cstheme="minorHAnsi"/>
        </w:rPr>
        <w:t>Rama 1988}, 260</w:t>
      </w:r>
    </w:p>
    <w:p w:rsidR="007E1057" w:rsidRPr="00454B91" w:rsidRDefault="007E1057" w:rsidP="00725A4D">
      <w:pPr>
        <w:rPr>
          <w:rFonts w:cstheme="minorHAnsi"/>
          <w:lang w:val="fr-FR" w:eastAsia="fr-FR"/>
        </w:rPr>
      </w:pPr>
      <w:r w:rsidRPr="00454B91">
        <w:rPr>
          <w:rFonts w:cstheme="minorHAnsi"/>
          <w:lang w:val="fr-FR"/>
        </w:rPr>
        <w:t>{</w:t>
      </w:r>
      <w:r w:rsidRPr="00454B91">
        <w:rPr>
          <w:rFonts w:cstheme="minorHAnsi"/>
          <w:lang w:val="fr-FR" w:eastAsia="fr-FR"/>
        </w:rPr>
        <w:t>Lambert 2002}, 216</w:t>
      </w:r>
    </w:p>
    <w:p w:rsidR="00045F9A" w:rsidRPr="00454B91" w:rsidRDefault="00045F9A" w:rsidP="00725A4D">
      <w:pPr>
        <w:rPr>
          <w:rFonts w:cstheme="minorHAnsi"/>
          <w:lang w:val="fr-FR"/>
        </w:rPr>
      </w:pPr>
    </w:p>
    <w:p w:rsidR="00045F9A" w:rsidRPr="00454B91" w:rsidRDefault="00045F9A" w:rsidP="00725A4D">
      <w:pPr>
        <w:pStyle w:val="Heading2"/>
        <w:spacing w:before="0" w:line="360" w:lineRule="auto"/>
        <w:ind w:right="720"/>
        <w:rPr>
          <w:rFonts w:asciiTheme="minorHAnsi" w:hAnsiTheme="minorHAnsi" w:cstheme="minorHAnsi"/>
          <w:sz w:val="22"/>
          <w:szCs w:val="22"/>
          <w:lang w:val="fr-FR"/>
        </w:rPr>
      </w:pPr>
      <w:r w:rsidRPr="00454B91">
        <w:rPr>
          <w:rFonts w:asciiTheme="minorHAnsi" w:hAnsiTheme="minorHAnsi" w:cstheme="minorHAnsi"/>
          <w:sz w:val="22"/>
          <w:szCs w:val="22"/>
          <w:lang w:val="fr-FR"/>
        </w:rPr>
        <w:t>Alternate translations</w:t>
      </w:r>
    </w:p>
    <w:p w:rsidR="00045F9A" w:rsidRPr="00454B91" w:rsidRDefault="00045F9A" w:rsidP="00725A4D">
      <w:pPr>
        <w:rPr>
          <w:rFonts w:cstheme="minorHAnsi"/>
          <w:lang w:val="fr-FR"/>
        </w:rPr>
      </w:pPr>
    </w:p>
    <w:p w:rsidR="007E1057" w:rsidRPr="00454B91" w:rsidRDefault="005F56EC" w:rsidP="00725A4D">
      <w:pPr>
        <w:autoSpaceDE w:val="0"/>
        <w:autoSpaceDN w:val="0"/>
        <w:adjustRightInd w:val="0"/>
        <w:rPr>
          <w:rFonts w:cstheme="minorHAnsi"/>
          <w:b/>
          <w:bCs/>
          <w:color w:val="969D00"/>
          <w:lang w:val="fr-FR"/>
        </w:rPr>
      </w:pPr>
      <w:r w:rsidRPr="00454B91">
        <w:rPr>
          <w:rFonts w:cstheme="minorHAnsi"/>
          <w:b/>
          <w:bCs/>
          <w:color w:val="969D00"/>
          <w:lang w:val="fr-FR"/>
        </w:rPr>
        <w:t>moule</w:t>
      </w:r>
    </w:p>
    <w:p w:rsidR="005F56EC" w:rsidRPr="00454B91" w:rsidRDefault="005F56EC" w:rsidP="00725A4D">
      <w:pPr>
        <w:autoSpaceDE w:val="0"/>
        <w:autoSpaceDN w:val="0"/>
        <w:adjustRightInd w:val="0"/>
        <w:rPr>
          <w:rFonts w:cstheme="minorHAnsi"/>
          <w:lang w:val="fr-FR"/>
        </w:rPr>
      </w:pPr>
      <w:r w:rsidRPr="00454B91">
        <w:rPr>
          <w:rFonts w:cstheme="minorHAnsi"/>
          <w:lang w:val="fr-FR"/>
        </w:rPr>
        <w:t>Terme non univoque.</w:t>
      </w:r>
    </w:p>
    <w:p w:rsidR="005F56EC" w:rsidRPr="00454B91" w:rsidRDefault="005F56EC" w:rsidP="00725A4D">
      <w:pPr>
        <w:autoSpaceDE w:val="0"/>
        <w:autoSpaceDN w:val="0"/>
        <w:adjustRightInd w:val="0"/>
        <w:rPr>
          <w:rFonts w:cstheme="minorHAnsi"/>
          <w:color w:val="000000"/>
          <w:lang w:val="fr-FR"/>
        </w:rPr>
      </w:pPr>
    </w:p>
    <w:p w:rsidR="007E1057" w:rsidRPr="00454B91" w:rsidRDefault="007E1057"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Copper Industry</w:t>
      </w:r>
    </w:p>
    <w:p w:rsidR="007E1057" w:rsidRPr="00454B91" w:rsidRDefault="007E1057" w:rsidP="00725A4D">
      <w:pPr>
        <w:rPr>
          <w:rFonts w:cstheme="minorHAnsi"/>
          <w:lang w:val="fr-FR"/>
        </w:rPr>
      </w:pPr>
    </w:p>
    <w:p w:rsidR="005F56EC" w:rsidRPr="00454B91" w:rsidRDefault="005F56EC" w:rsidP="00725A4D">
      <w:pPr>
        <w:rPr>
          <w:rFonts w:cstheme="minorHAnsi"/>
          <w:lang w:val="fr-FR" w:eastAsia="fr-FR"/>
        </w:rPr>
      </w:pPr>
      <w:r w:rsidRPr="00454B91">
        <w:rPr>
          <w:rFonts w:cstheme="minorHAnsi"/>
          <w:lang w:val="fr-FR" w:eastAsia="fr-FR"/>
        </w:rPr>
        <w:t>{Association Technique de Fonderie, Commission Ingénieurs et Techniciens 1979}</w:t>
      </w:r>
    </w:p>
    <w:p w:rsidR="00045F9A" w:rsidRPr="00454B91" w:rsidRDefault="00045F9A" w:rsidP="00725A4D">
      <w:pPr>
        <w:rPr>
          <w:rFonts w:cstheme="minorHAnsi"/>
          <w:lang w:val="fr-FR"/>
        </w:rPr>
      </w:pPr>
    </w:p>
    <w:p w:rsidR="007E1057" w:rsidRPr="00454B91" w:rsidRDefault="007E1057"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Historical Sources</w:t>
      </w:r>
    </w:p>
    <w:p w:rsidR="007E1057" w:rsidRPr="00454B91" w:rsidRDefault="007E1057" w:rsidP="00725A4D">
      <w:pPr>
        <w:rPr>
          <w:rFonts w:cstheme="minorHAnsi"/>
          <w:lang w:val="fr-FR"/>
        </w:rPr>
      </w:pPr>
    </w:p>
    <w:p w:rsidR="005F56EC" w:rsidRPr="00454B91" w:rsidRDefault="005F56EC" w:rsidP="00725A4D">
      <w:pPr>
        <w:rPr>
          <w:rFonts w:cstheme="minorHAnsi"/>
          <w:lang w:val="fr-FR" w:eastAsia="fr-FR"/>
        </w:rPr>
      </w:pPr>
      <w:r w:rsidRPr="00454B91">
        <w:rPr>
          <w:rFonts w:cstheme="minorHAnsi"/>
          <w:lang w:val="fr-FR"/>
        </w:rPr>
        <w:t>{</w:t>
      </w:r>
      <w:r w:rsidRPr="00454B91">
        <w:rPr>
          <w:rFonts w:cstheme="minorHAnsi"/>
          <w:lang w:val="fr-FR" w:eastAsia="fr-FR"/>
        </w:rPr>
        <w:t>Félibien 1690}, 329</w:t>
      </w:r>
    </w:p>
    <w:p w:rsidR="007E1057" w:rsidRPr="00454B91" w:rsidRDefault="007E1057" w:rsidP="00725A4D">
      <w:pPr>
        <w:rPr>
          <w:rFonts w:cstheme="minorHAnsi"/>
          <w:lang w:val="fr-FR"/>
        </w:rPr>
      </w:pPr>
    </w:p>
    <w:p w:rsidR="007E1057" w:rsidRPr="00454B91" w:rsidRDefault="005F56EC" w:rsidP="00725A4D">
      <w:pPr>
        <w:autoSpaceDE w:val="0"/>
        <w:autoSpaceDN w:val="0"/>
        <w:adjustRightInd w:val="0"/>
        <w:rPr>
          <w:rFonts w:cstheme="minorHAnsi"/>
          <w:b/>
          <w:bCs/>
          <w:color w:val="969D00"/>
          <w:lang w:val="fr-FR"/>
        </w:rPr>
      </w:pPr>
      <w:r w:rsidRPr="00454B91">
        <w:rPr>
          <w:rFonts w:cstheme="minorHAnsi"/>
          <w:b/>
          <w:bCs/>
          <w:color w:val="969D00"/>
          <w:lang w:val="fr-FR"/>
        </w:rPr>
        <w:t>moule de coulée</w:t>
      </w:r>
    </w:p>
    <w:p w:rsidR="005F56EC" w:rsidRPr="00454B91" w:rsidRDefault="005F56EC" w:rsidP="00725A4D">
      <w:pPr>
        <w:autoSpaceDE w:val="0"/>
        <w:autoSpaceDN w:val="0"/>
        <w:adjustRightInd w:val="0"/>
        <w:rPr>
          <w:rFonts w:cstheme="minorHAnsi"/>
          <w:color w:val="000000"/>
          <w:lang w:val="fr-FR"/>
        </w:rPr>
      </w:pPr>
    </w:p>
    <w:p w:rsidR="007E1057" w:rsidRPr="002C1128" w:rsidRDefault="007E1057"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Cultural Heritage Publications</w:t>
      </w:r>
    </w:p>
    <w:p w:rsidR="007E1057" w:rsidRPr="002C1128" w:rsidRDefault="007E1057" w:rsidP="00725A4D">
      <w:pPr>
        <w:rPr>
          <w:rFonts w:cstheme="minorHAnsi"/>
        </w:rPr>
      </w:pPr>
    </w:p>
    <w:p w:rsidR="005F56EC" w:rsidRPr="002C1128" w:rsidRDefault="005F56EC" w:rsidP="00725A4D">
      <w:pPr>
        <w:rPr>
          <w:rFonts w:cstheme="minorHAnsi"/>
          <w:lang w:eastAsia="fr-FR"/>
        </w:rPr>
      </w:pPr>
      <w:r w:rsidRPr="002C1128">
        <w:rPr>
          <w:rFonts w:cstheme="minorHAnsi"/>
          <w:lang w:eastAsia="fr-FR"/>
        </w:rPr>
        <w:t>{Rolley 1994}, 69</w:t>
      </w:r>
    </w:p>
    <w:p w:rsidR="005F56EC" w:rsidRPr="002C1128" w:rsidRDefault="002B6E2C" w:rsidP="00725A4D">
      <w:pPr>
        <w:rPr>
          <w:rFonts w:cstheme="minorHAnsi"/>
          <w:lang w:eastAsia="fr-FR"/>
        </w:rPr>
      </w:pPr>
      <w:r w:rsidRPr="002C1128">
        <w:rPr>
          <w:rFonts w:cstheme="minorHAnsi"/>
          <w:lang w:eastAsia="fr-FR"/>
        </w:rPr>
        <w:t>{</w:t>
      </w:r>
      <w:r w:rsidR="00664E99" w:rsidRPr="002C1128">
        <w:rPr>
          <w:rFonts w:cstheme="minorHAnsi"/>
          <w:lang w:eastAsia="fr-FR"/>
        </w:rPr>
        <w:t>Mille and Robcis 2012}</w:t>
      </w:r>
    </w:p>
    <w:p w:rsidR="005F56EC" w:rsidRPr="002C1128" w:rsidRDefault="005F56EC" w:rsidP="00725A4D">
      <w:pPr>
        <w:rPr>
          <w:rFonts w:cstheme="minorHAnsi"/>
          <w:lang w:eastAsia="fr-FR"/>
        </w:rPr>
      </w:pPr>
      <w:r w:rsidRPr="002C1128">
        <w:rPr>
          <w:rFonts w:cstheme="minorHAnsi"/>
          <w:lang w:eastAsia="fr-FR"/>
        </w:rPr>
        <w:t>{Azéma and Mille 2013b}</w:t>
      </w:r>
    </w:p>
    <w:p w:rsidR="007E1057" w:rsidRPr="002C1128" w:rsidRDefault="007E1057" w:rsidP="00725A4D">
      <w:pPr>
        <w:rPr>
          <w:rFonts w:cstheme="minorHAnsi"/>
        </w:rPr>
      </w:pPr>
    </w:p>
    <w:p w:rsidR="007E1057" w:rsidRPr="002C1128" w:rsidRDefault="007E1057"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Historical Sources</w:t>
      </w:r>
    </w:p>
    <w:p w:rsidR="007E1057" w:rsidRPr="002C1128" w:rsidRDefault="007E1057" w:rsidP="00725A4D">
      <w:pPr>
        <w:rPr>
          <w:rFonts w:cstheme="minorHAnsi"/>
        </w:rPr>
      </w:pPr>
    </w:p>
    <w:p w:rsidR="005F56EC" w:rsidRPr="002C1128" w:rsidRDefault="005F56EC" w:rsidP="00725A4D">
      <w:pPr>
        <w:rPr>
          <w:rFonts w:cstheme="minorHAnsi"/>
          <w:lang w:eastAsia="fr-FR"/>
        </w:rPr>
      </w:pPr>
      <w:r w:rsidRPr="002C1128">
        <w:rPr>
          <w:rFonts w:cstheme="minorHAnsi"/>
          <w:lang w:eastAsia="fr-FR"/>
        </w:rPr>
        <w:t>{Gonon 1876}, 6</w:t>
      </w:r>
    </w:p>
    <w:p w:rsidR="007E1057" w:rsidRPr="002C1128" w:rsidRDefault="007E1057" w:rsidP="00725A4D">
      <w:pPr>
        <w:rPr>
          <w:rFonts w:cstheme="minorHAnsi"/>
        </w:rPr>
      </w:pPr>
    </w:p>
    <w:p w:rsidR="007E1057" w:rsidRPr="002C1128" w:rsidRDefault="007E1057"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Art and Craft Textbooks</w:t>
      </w:r>
    </w:p>
    <w:p w:rsidR="007E1057" w:rsidRPr="002C1128" w:rsidRDefault="007E1057" w:rsidP="00725A4D">
      <w:pPr>
        <w:rPr>
          <w:rFonts w:cstheme="minorHAnsi"/>
        </w:rPr>
      </w:pPr>
    </w:p>
    <w:p w:rsidR="007E1057" w:rsidRPr="002C1128" w:rsidRDefault="002B6E2C" w:rsidP="00725A4D">
      <w:pPr>
        <w:rPr>
          <w:rFonts w:cstheme="minorHAnsi"/>
        </w:rPr>
      </w:pPr>
      <w:r w:rsidRPr="002C1128">
        <w:rPr>
          <w:rFonts w:cstheme="minorHAnsi"/>
        </w:rPr>
        <w:t>{</w:t>
      </w:r>
      <w:r w:rsidR="005F56EC" w:rsidRPr="002C1128">
        <w:rPr>
          <w:rFonts w:cstheme="minorHAnsi"/>
          <w:lang w:eastAsia="fr-FR"/>
        </w:rPr>
        <w:t>Dubos 2003}</w:t>
      </w:r>
    </w:p>
    <w:p w:rsidR="007E1057" w:rsidRPr="002C1128" w:rsidRDefault="007E1057" w:rsidP="00725A4D">
      <w:pPr>
        <w:rPr>
          <w:rFonts w:cstheme="minorHAnsi"/>
        </w:rPr>
      </w:pPr>
    </w:p>
    <w:p w:rsidR="007E1057" w:rsidRPr="002C1128" w:rsidRDefault="005F56EC" w:rsidP="00725A4D">
      <w:pPr>
        <w:autoSpaceDE w:val="0"/>
        <w:autoSpaceDN w:val="0"/>
        <w:adjustRightInd w:val="0"/>
        <w:rPr>
          <w:rFonts w:cstheme="minorHAnsi"/>
          <w:b/>
          <w:bCs/>
          <w:color w:val="969D00"/>
        </w:rPr>
      </w:pPr>
      <w:r w:rsidRPr="002C1128">
        <w:rPr>
          <w:rFonts w:cstheme="minorHAnsi"/>
          <w:b/>
          <w:bCs/>
          <w:color w:val="969D00"/>
        </w:rPr>
        <w:t>potée</w:t>
      </w:r>
    </w:p>
    <w:p w:rsidR="005F56EC" w:rsidRPr="002C1128" w:rsidRDefault="005F56EC" w:rsidP="00725A4D">
      <w:pPr>
        <w:autoSpaceDE w:val="0"/>
        <w:autoSpaceDN w:val="0"/>
        <w:adjustRightInd w:val="0"/>
        <w:rPr>
          <w:rFonts w:cstheme="minorHAnsi"/>
          <w:color w:val="000000"/>
        </w:rPr>
      </w:pPr>
    </w:p>
    <w:p w:rsidR="007E1057" w:rsidRPr="002C1128" w:rsidRDefault="007E1057"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lastRenderedPageBreak/>
        <w:t>Art and Craft Textbooks</w:t>
      </w:r>
    </w:p>
    <w:p w:rsidR="007E1057" w:rsidRPr="002C1128" w:rsidRDefault="007E1057" w:rsidP="00725A4D">
      <w:pPr>
        <w:rPr>
          <w:rFonts w:cstheme="minorHAnsi"/>
        </w:rPr>
      </w:pPr>
    </w:p>
    <w:p w:rsidR="005F56EC" w:rsidRPr="00454B91" w:rsidRDefault="005F56EC" w:rsidP="00725A4D">
      <w:pPr>
        <w:rPr>
          <w:rFonts w:cstheme="minorHAnsi"/>
          <w:lang w:val="fr-FR"/>
        </w:rPr>
      </w:pPr>
      <w:r w:rsidRPr="00454B91">
        <w:rPr>
          <w:rFonts w:cstheme="minorHAnsi"/>
          <w:lang w:val="fr-FR" w:eastAsia="fr-FR"/>
        </w:rPr>
        <w:t>{</w:t>
      </w:r>
      <w:r w:rsidRPr="00454B91">
        <w:rPr>
          <w:rFonts w:cstheme="minorHAnsi"/>
          <w:lang w:val="fr-FR"/>
        </w:rPr>
        <w:t>Rama 1988}, 375</w:t>
      </w:r>
    </w:p>
    <w:p w:rsidR="005F56EC" w:rsidRPr="00454B91" w:rsidRDefault="005F56EC" w:rsidP="00725A4D">
      <w:pPr>
        <w:rPr>
          <w:rFonts w:cstheme="minorHAnsi"/>
          <w:lang w:val="fr-FR" w:eastAsia="fr-FR"/>
        </w:rPr>
      </w:pPr>
      <w:r w:rsidRPr="00454B91">
        <w:rPr>
          <w:rFonts w:cstheme="minorHAnsi"/>
          <w:lang w:val="fr-FR"/>
        </w:rPr>
        <w:t>{</w:t>
      </w:r>
      <w:r w:rsidRPr="00454B91">
        <w:rPr>
          <w:rFonts w:cstheme="minorHAnsi"/>
          <w:lang w:val="fr-FR" w:eastAsia="fr-FR"/>
        </w:rPr>
        <w:t>Lambert 2002}, 274</w:t>
      </w:r>
    </w:p>
    <w:p w:rsidR="007E1057" w:rsidRPr="00454B91" w:rsidRDefault="007E1057" w:rsidP="00725A4D">
      <w:pPr>
        <w:rPr>
          <w:rFonts w:cstheme="minorHAnsi"/>
          <w:lang w:val="fr-FR"/>
        </w:rPr>
      </w:pPr>
    </w:p>
    <w:p w:rsidR="00757154" w:rsidRPr="00454B91" w:rsidRDefault="00757154" w:rsidP="00725A4D">
      <w:pPr>
        <w:autoSpaceDE w:val="0"/>
        <w:autoSpaceDN w:val="0"/>
        <w:adjustRightInd w:val="0"/>
        <w:rPr>
          <w:rFonts w:cstheme="minorHAnsi"/>
          <w:color w:val="000000"/>
          <w:lang w:val="fr-FR"/>
        </w:rPr>
      </w:pPr>
    </w:p>
    <w:p w:rsidR="00757154" w:rsidRPr="00454B91" w:rsidRDefault="00757154" w:rsidP="00725A4D">
      <w:pPr>
        <w:rPr>
          <w:rFonts w:cstheme="minorHAnsi"/>
          <w:color w:val="000000"/>
          <w:lang w:val="fr-FR"/>
        </w:rPr>
      </w:pPr>
      <w:r w:rsidRPr="00454B91">
        <w:rPr>
          <w:rFonts w:cstheme="minorHAnsi"/>
          <w:color w:val="000000"/>
          <w:lang w:val="fr-FR"/>
        </w:rPr>
        <w:br w:type="page"/>
      </w:r>
    </w:p>
    <w:p w:rsidR="00757154" w:rsidRPr="00454B91" w:rsidRDefault="00757154" w:rsidP="00725A4D">
      <w:pPr>
        <w:rPr>
          <w:rFonts w:cstheme="minorHAnsi"/>
          <w:lang w:val="fr-FR"/>
        </w:rPr>
      </w:pPr>
      <w:r w:rsidRPr="00454B91">
        <w:rPr>
          <w:rFonts w:cstheme="minorHAnsi"/>
          <w:lang w:val="fr-FR"/>
        </w:rPr>
        <w:lastRenderedPageBreak/>
        <w:t xml:space="preserve">term: </w:t>
      </w:r>
      <w:r w:rsidR="005F56EC" w:rsidRPr="00454B91">
        <w:rPr>
          <w:rFonts w:cstheme="minorHAnsi"/>
          <w:lang w:val="fr-FR"/>
        </w:rPr>
        <w:t>fonte à la cire perdue</w:t>
      </w:r>
    </w:p>
    <w:p w:rsidR="00757154" w:rsidRPr="00454B91" w:rsidRDefault="00757154" w:rsidP="00725A4D">
      <w:pPr>
        <w:rPr>
          <w:rFonts w:cstheme="minorHAnsi"/>
          <w:lang w:val="fr-FR"/>
        </w:rPr>
      </w:pPr>
    </w:p>
    <w:p w:rsidR="00757154" w:rsidRPr="00454B91" w:rsidRDefault="00784950" w:rsidP="00725A4D">
      <w:pPr>
        <w:rPr>
          <w:rFonts w:cstheme="minorHAnsi"/>
          <w:lang w:val="fr-FR"/>
        </w:rPr>
      </w:pPr>
      <w:r w:rsidRPr="00454B91">
        <w:rPr>
          <w:rFonts w:cstheme="minorHAnsi"/>
          <w:lang w:val="fr-FR"/>
        </w:rPr>
        <w:t>language: fr</w:t>
      </w:r>
    </w:p>
    <w:p w:rsidR="00757154" w:rsidRPr="00454B91" w:rsidRDefault="00757154" w:rsidP="00725A4D">
      <w:pPr>
        <w:rPr>
          <w:rFonts w:cstheme="minorHAnsi"/>
          <w:lang w:val="fr-FR"/>
        </w:rPr>
      </w:pPr>
    </w:p>
    <w:p w:rsidR="00757154" w:rsidRPr="00454B91" w:rsidRDefault="00757154" w:rsidP="00725A4D">
      <w:pPr>
        <w:rPr>
          <w:rFonts w:cstheme="minorHAnsi"/>
          <w:b/>
          <w:lang w:val="fr-FR"/>
        </w:rPr>
      </w:pPr>
      <w:r w:rsidRPr="00454B91">
        <w:rPr>
          <w:rFonts w:cstheme="minorHAnsi"/>
          <w:lang w:val="fr-FR"/>
        </w:rPr>
        <w:t xml:space="preserve">images: </w:t>
      </w:r>
      <w:r w:rsidRPr="00454B91">
        <w:rPr>
          <w:rFonts w:cstheme="minorHAnsi"/>
          <w:b/>
          <w:lang w:val="fr-FR"/>
        </w:rPr>
        <w:t xml:space="preserve">figs. </w:t>
      </w:r>
      <w:r w:rsidR="00F5230A" w:rsidRPr="004C3781">
        <w:rPr>
          <w:rFonts w:eastAsia="Times New Roman" w:cstheme="minorHAnsi"/>
          <w:b/>
        </w:rPr>
        <w:t>13</w:t>
      </w:r>
      <w:r w:rsidR="00B30F26" w:rsidRPr="00454B91">
        <w:rPr>
          <w:rFonts w:cstheme="minorHAnsi"/>
          <w:b/>
          <w:lang w:val="fr-FR"/>
        </w:rPr>
        <w:t>,</w:t>
      </w:r>
      <w:r w:rsidR="00F5230A" w:rsidRPr="00F5230A">
        <w:rPr>
          <w:rFonts w:eastAsia="Times New Roman" w:cstheme="minorHAnsi"/>
          <w:b/>
        </w:rPr>
        <w:t xml:space="preserve"> </w:t>
      </w:r>
      <w:r w:rsidR="00F5230A" w:rsidRPr="004C3781">
        <w:rPr>
          <w:rFonts w:eastAsia="Times New Roman" w:cstheme="minorHAnsi"/>
          <w:b/>
        </w:rPr>
        <w:t>16</w:t>
      </w:r>
      <w:r w:rsidR="00B30F26" w:rsidRPr="00454B91">
        <w:rPr>
          <w:rFonts w:cstheme="minorHAnsi"/>
          <w:b/>
          <w:lang w:val="fr-FR"/>
        </w:rPr>
        <w:t xml:space="preserve">, </w:t>
      </w:r>
      <w:r w:rsidR="00F5230A" w:rsidRPr="004C3781">
        <w:rPr>
          <w:rFonts w:eastAsia="Times New Roman" w:cstheme="minorHAnsi"/>
          <w:b/>
        </w:rPr>
        <w:t>18</w:t>
      </w:r>
      <w:r w:rsidR="00F5230A">
        <w:rPr>
          <w:rFonts w:eastAsia="Times New Roman" w:cstheme="minorHAnsi"/>
          <w:b/>
        </w:rPr>
        <w:t xml:space="preserve">, </w:t>
      </w:r>
      <w:r w:rsidR="00F5230A" w:rsidRPr="004C3781">
        <w:rPr>
          <w:rFonts w:eastAsia="Times New Roman" w:cstheme="minorHAnsi"/>
          <w:b/>
        </w:rPr>
        <w:t>23</w:t>
      </w:r>
      <w:r w:rsidR="00F5230A" w:rsidRPr="00454B91">
        <w:rPr>
          <w:rFonts w:cstheme="minorHAnsi"/>
          <w:b/>
          <w:lang w:val="fr-FR"/>
        </w:rPr>
        <w:t xml:space="preserve">, </w:t>
      </w:r>
      <w:r w:rsidR="00F5230A" w:rsidRPr="004C3781">
        <w:rPr>
          <w:rFonts w:eastAsia="Times New Roman" w:cstheme="minorHAnsi"/>
          <w:b/>
        </w:rPr>
        <w:t>25</w:t>
      </w:r>
      <w:r w:rsidR="00F5230A">
        <w:rPr>
          <w:rFonts w:cstheme="minorHAnsi"/>
          <w:b/>
          <w:lang w:val="fr-FR"/>
        </w:rPr>
        <w:t>,</w:t>
      </w:r>
      <w:r w:rsidR="00F5230A" w:rsidRPr="00454B91">
        <w:rPr>
          <w:rFonts w:cstheme="minorHAnsi"/>
          <w:b/>
          <w:lang w:val="fr-FR"/>
        </w:rPr>
        <w:t xml:space="preserve"> </w:t>
      </w:r>
      <w:r w:rsidR="00F5230A" w:rsidRPr="004C3781">
        <w:rPr>
          <w:rFonts w:eastAsia="Times New Roman" w:cstheme="minorHAnsi"/>
          <w:b/>
        </w:rPr>
        <w:t>28</w:t>
      </w:r>
    </w:p>
    <w:p w:rsidR="00757154" w:rsidRPr="00454B91" w:rsidRDefault="00757154" w:rsidP="00725A4D">
      <w:pPr>
        <w:rPr>
          <w:rFonts w:cstheme="minorHAnsi"/>
          <w:lang w:val="fr-FR"/>
        </w:rPr>
      </w:pPr>
    </w:p>
    <w:p w:rsidR="00757154" w:rsidRPr="00454B91" w:rsidRDefault="00757154" w:rsidP="00725A4D">
      <w:pPr>
        <w:pStyle w:val="FirstParagraph"/>
        <w:spacing w:after="0" w:line="360" w:lineRule="auto"/>
        <w:ind w:right="720"/>
        <w:rPr>
          <w:rFonts w:cstheme="minorHAnsi"/>
          <w:i/>
          <w:iCs/>
          <w:color w:val="212529"/>
          <w:sz w:val="22"/>
          <w:szCs w:val="22"/>
          <w:lang w:val="fr-FR"/>
        </w:rPr>
      </w:pPr>
      <w:r w:rsidRPr="00454B91">
        <w:rPr>
          <w:rFonts w:cstheme="minorHAnsi"/>
          <w:sz w:val="22"/>
          <w:szCs w:val="22"/>
          <w:lang w:val="fr-FR"/>
        </w:rPr>
        <w:t xml:space="preserve">definition: </w:t>
      </w:r>
      <w:r w:rsidR="005C05D9" w:rsidRPr="00454B91">
        <w:rPr>
          <w:rFonts w:cstheme="minorHAnsi"/>
          <w:sz w:val="22"/>
          <w:szCs w:val="22"/>
          <w:lang w:val="fr-FR"/>
        </w:rPr>
        <w:t>Procédé de fonte consistant à créer un modèle dans un matériau fusible à base de cire. Une fois entièrement recouvert par le moule réfractaire, le matériau fusible est évacué par chauffage, et l’espace vacant est rempli par du bronze. Les deux variantes principales du procédé sont le procédé direct et le procédé indirect</w:t>
      </w:r>
      <w:r w:rsidRPr="00454B91">
        <w:rPr>
          <w:rFonts w:cstheme="minorHAnsi"/>
          <w:iCs/>
          <w:color w:val="212529"/>
          <w:sz w:val="22"/>
          <w:szCs w:val="22"/>
          <w:lang w:val="fr-FR"/>
        </w:rPr>
        <w:t>.</w:t>
      </w:r>
    </w:p>
    <w:p w:rsidR="00757154" w:rsidRPr="00454B91" w:rsidRDefault="00757154" w:rsidP="00725A4D">
      <w:pPr>
        <w:rPr>
          <w:rFonts w:cstheme="minorHAnsi"/>
          <w:lang w:val="fr-FR"/>
        </w:rPr>
      </w:pPr>
    </w:p>
    <w:p w:rsidR="005C05D9" w:rsidRPr="002C1128" w:rsidRDefault="005C05D9" w:rsidP="00725A4D">
      <w:pPr>
        <w:pStyle w:val="Heading2"/>
        <w:spacing w:before="0" w:line="360" w:lineRule="auto"/>
        <w:ind w:right="720"/>
        <w:rPr>
          <w:rFonts w:asciiTheme="minorHAnsi" w:hAnsiTheme="minorHAnsi" w:cstheme="minorHAnsi"/>
          <w:sz w:val="22"/>
          <w:szCs w:val="22"/>
        </w:rPr>
      </w:pPr>
      <w:r w:rsidRPr="002C1128">
        <w:rPr>
          <w:rFonts w:asciiTheme="minorHAnsi" w:hAnsiTheme="minorHAnsi" w:cstheme="minorHAnsi"/>
          <w:sz w:val="22"/>
          <w:szCs w:val="22"/>
        </w:rPr>
        <w:t>Sources</w:t>
      </w:r>
    </w:p>
    <w:p w:rsidR="005C05D9" w:rsidRPr="002C1128" w:rsidRDefault="005C05D9" w:rsidP="00725A4D">
      <w:pPr>
        <w:rPr>
          <w:rFonts w:cstheme="minorHAnsi"/>
        </w:rPr>
      </w:pPr>
    </w:p>
    <w:p w:rsidR="005C05D9" w:rsidRPr="002C1128" w:rsidRDefault="005C05D9"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Cultural Heritage Publications</w:t>
      </w:r>
    </w:p>
    <w:p w:rsidR="005C05D9" w:rsidRPr="002C1128" w:rsidRDefault="005C05D9" w:rsidP="00725A4D">
      <w:pPr>
        <w:rPr>
          <w:rFonts w:cstheme="minorHAnsi"/>
        </w:rPr>
      </w:pPr>
    </w:p>
    <w:p w:rsidR="005C05D9" w:rsidRPr="002C1128" w:rsidRDefault="005C05D9" w:rsidP="00725A4D">
      <w:pPr>
        <w:rPr>
          <w:rFonts w:cstheme="minorHAnsi"/>
          <w:lang w:eastAsia="fr-FR"/>
        </w:rPr>
      </w:pPr>
      <w:r w:rsidRPr="002C1128">
        <w:rPr>
          <w:rFonts w:cstheme="minorHAnsi"/>
        </w:rPr>
        <w:t>{</w:t>
      </w:r>
      <w:r w:rsidRPr="002C1128">
        <w:rPr>
          <w:rFonts w:cstheme="minorHAnsi"/>
          <w:lang w:eastAsia="fr-FR"/>
        </w:rPr>
        <w:t>Bewer, Bourgarit, and Bassett 2008}</w:t>
      </w:r>
    </w:p>
    <w:p w:rsidR="005C05D9" w:rsidRPr="00454B91" w:rsidRDefault="002B6E2C" w:rsidP="00725A4D">
      <w:pPr>
        <w:rPr>
          <w:rFonts w:cstheme="minorHAnsi"/>
          <w:lang w:val="fr-FR" w:eastAsia="fr-FR"/>
        </w:rPr>
      </w:pPr>
      <w:r w:rsidRPr="00454B91">
        <w:rPr>
          <w:rFonts w:cstheme="minorHAnsi"/>
          <w:lang w:val="fr-FR"/>
        </w:rPr>
        <w:t>{</w:t>
      </w:r>
      <w:r w:rsidR="00754AFE" w:rsidRPr="00454B91">
        <w:rPr>
          <w:rFonts w:cstheme="minorHAnsi"/>
          <w:lang w:val="fr-FR" w:eastAsia="fr-FR"/>
        </w:rPr>
        <w:t>Lebon et al. 2016}, 330</w:t>
      </w:r>
    </w:p>
    <w:p w:rsidR="00754AFE" w:rsidRPr="00454B91" w:rsidRDefault="00754AFE" w:rsidP="00725A4D">
      <w:pPr>
        <w:rPr>
          <w:rFonts w:cstheme="minorHAnsi"/>
          <w:lang w:val="fr-FR" w:eastAsia="fr-FR"/>
        </w:rPr>
      </w:pPr>
      <w:r w:rsidRPr="00454B91">
        <w:rPr>
          <w:rFonts w:cstheme="minorHAnsi"/>
          <w:lang w:val="fr-FR" w:eastAsia="fr-FR"/>
        </w:rPr>
        <w:t>{Mille and Robcis 2012}</w:t>
      </w:r>
    </w:p>
    <w:p w:rsidR="00754AFE" w:rsidRPr="00454B91" w:rsidRDefault="00754AFE" w:rsidP="00725A4D">
      <w:pPr>
        <w:rPr>
          <w:rFonts w:cstheme="minorHAnsi"/>
          <w:lang w:val="fr-FR" w:eastAsia="fr-FR"/>
        </w:rPr>
      </w:pPr>
      <w:r w:rsidRPr="00454B91">
        <w:rPr>
          <w:rFonts w:cstheme="minorHAnsi"/>
          <w:lang w:val="fr-FR" w:eastAsia="fr-FR"/>
        </w:rPr>
        <w:t>{Azéma and Mille 2013b}</w:t>
      </w:r>
    </w:p>
    <w:p w:rsidR="00754AFE" w:rsidRPr="00454B91" w:rsidRDefault="00754AFE" w:rsidP="00725A4D">
      <w:pPr>
        <w:rPr>
          <w:rFonts w:cstheme="minorHAnsi"/>
          <w:lang w:val="fr-FR"/>
        </w:rPr>
      </w:pPr>
    </w:p>
    <w:p w:rsidR="005C05D9" w:rsidRPr="00454B91" w:rsidRDefault="005C05D9" w:rsidP="00725A4D">
      <w:pPr>
        <w:pStyle w:val="Heading2"/>
        <w:spacing w:before="0" w:line="360" w:lineRule="auto"/>
        <w:ind w:right="720"/>
        <w:rPr>
          <w:rFonts w:asciiTheme="minorHAnsi" w:hAnsiTheme="minorHAnsi" w:cstheme="minorHAnsi"/>
          <w:sz w:val="22"/>
          <w:szCs w:val="22"/>
          <w:lang w:val="fr-FR"/>
        </w:rPr>
      </w:pPr>
      <w:r w:rsidRPr="00454B91">
        <w:rPr>
          <w:rFonts w:asciiTheme="minorHAnsi" w:hAnsiTheme="minorHAnsi" w:cstheme="minorHAnsi"/>
          <w:sz w:val="22"/>
          <w:szCs w:val="22"/>
          <w:lang w:val="fr-FR"/>
        </w:rPr>
        <w:t>Alternate translations</w:t>
      </w:r>
    </w:p>
    <w:p w:rsidR="005C05D9" w:rsidRPr="00454B91" w:rsidRDefault="005C05D9" w:rsidP="00725A4D">
      <w:pPr>
        <w:rPr>
          <w:rFonts w:cstheme="minorHAnsi"/>
          <w:lang w:val="fr-FR"/>
        </w:rPr>
      </w:pPr>
    </w:p>
    <w:p w:rsidR="005C05D9" w:rsidRPr="00454B91" w:rsidRDefault="00633F85" w:rsidP="00725A4D">
      <w:pPr>
        <w:rPr>
          <w:rFonts w:cstheme="minorHAnsi"/>
          <w:b/>
          <w:bCs/>
          <w:color w:val="969D00"/>
          <w:lang w:val="fr-FR"/>
        </w:rPr>
      </w:pPr>
      <w:r w:rsidRPr="00454B91">
        <w:rPr>
          <w:rFonts w:cstheme="minorHAnsi"/>
          <w:b/>
          <w:bCs/>
          <w:color w:val="969D00"/>
          <w:lang w:val="fr-FR"/>
        </w:rPr>
        <w:t>fonte à cire perdue</w:t>
      </w:r>
    </w:p>
    <w:p w:rsidR="00633F85" w:rsidRPr="00454B91" w:rsidRDefault="00633F85" w:rsidP="00725A4D">
      <w:pPr>
        <w:rPr>
          <w:rFonts w:cstheme="minorHAnsi"/>
          <w:lang w:val="fr-FR"/>
        </w:rPr>
      </w:pPr>
    </w:p>
    <w:p w:rsidR="00633F85" w:rsidRPr="00454B91" w:rsidRDefault="00633F85"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Cultural Heritage Publications</w:t>
      </w:r>
    </w:p>
    <w:p w:rsidR="00633F85" w:rsidRPr="00454B91" w:rsidRDefault="00633F85" w:rsidP="00725A4D">
      <w:pPr>
        <w:rPr>
          <w:rFonts w:cstheme="minorHAnsi"/>
          <w:lang w:val="fr-FR"/>
        </w:rPr>
      </w:pPr>
    </w:p>
    <w:p w:rsidR="00633F85" w:rsidRPr="00454B91" w:rsidRDefault="00633F85" w:rsidP="00725A4D">
      <w:pPr>
        <w:rPr>
          <w:rFonts w:cstheme="minorHAnsi"/>
          <w:lang w:val="fr-FR" w:eastAsia="fr-FR"/>
        </w:rPr>
      </w:pPr>
      <w:r w:rsidRPr="00454B91">
        <w:rPr>
          <w:rFonts w:cstheme="minorHAnsi"/>
          <w:lang w:val="fr-FR"/>
        </w:rPr>
        <w:t>{</w:t>
      </w:r>
      <w:r w:rsidRPr="00454B91">
        <w:rPr>
          <w:rFonts w:cstheme="minorHAnsi"/>
          <w:lang w:val="fr-FR" w:eastAsia="fr-FR"/>
        </w:rPr>
        <w:t>Baudry, Bozo, and Inventaire général des monuments et des richesses artistiques de la France 1978}, 624</w:t>
      </w:r>
    </w:p>
    <w:p w:rsidR="00633F85" w:rsidRPr="00454B91" w:rsidRDefault="00633F85" w:rsidP="00725A4D">
      <w:pPr>
        <w:rPr>
          <w:rFonts w:cstheme="minorHAnsi"/>
          <w:lang w:val="fr-FR" w:eastAsia="fr-FR"/>
        </w:rPr>
      </w:pPr>
      <w:r w:rsidRPr="00454B91">
        <w:rPr>
          <w:rFonts w:cstheme="minorHAnsi"/>
          <w:lang w:val="fr-FR" w:eastAsia="fr-FR"/>
        </w:rPr>
        <w:t>{Arminjon and Bilimoff 1998}, 78–80</w:t>
      </w:r>
    </w:p>
    <w:p w:rsidR="00633F85" w:rsidRPr="00454B91" w:rsidRDefault="00633F85" w:rsidP="00725A4D">
      <w:pPr>
        <w:rPr>
          <w:rFonts w:cstheme="minorHAnsi"/>
          <w:lang w:val="fr-FR"/>
        </w:rPr>
      </w:pPr>
    </w:p>
    <w:p w:rsidR="00633F85" w:rsidRPr="00454B91" w:rsidRDefault="00633F85" w:rsidP="00725A4D">
      <w:pPr>
        <w:rPr>
          <w:rFonts w:cstheme="minorHAnsi"/>
          <w:b/>
          <w:bCs/>
          <w:color w:val="969D00"/>
          <w:lang w:val="fr-FR"/>
        </w:rPr>
      </w:pPr>
      <w:r w:rsidRPr="00454B91">
        <w:rPr>
          <w:rFonts w:cstheme="minorHAnsi"/>
          <w:b/>
          <w:bCs/>
          <w:color w:val="969D00"/>
          <w:lang w:val="fr-FR"/>
        </w:rPr>
        <w:t>moulage à la cire perdue</w:t>
      </w:r>
    </w:p>
    <w:p w:rsidR="00633F85" w:rsidRPr="00454B91" w:rsidRDefault="00633F85" w:rsidP="00725A4D">
      <w:pPr>
        <w:rPr>
          <w:rFonts w:cstheme="minorHAnsi"/>
          <w:lang w:val="fr-FR"/>
        </w:rPr>
      </w:pPr>
    </w:p>
    <w:p w:rsidR="00633F85" w:rsidRPr="00454B91" w:rsidRDefault="00633F85"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lastRenderedPageBreak/>
        <w:t>Copper Industry</w:t>
      </w:r>
    </w:p>
    <w:p w:rsidR="00633F85" w:rsidRPr="00454B91" w:rsidRDefault="00633F85" w:rsidP="00725A4D">
      <w:pPr>
        <w:rPr>
          <w:rFonts w:cstheme="minorHAnsi"/>
          <w:lang w:val="fr-FR"/>
        </w:rPr>
      </w:pPr>
    </w:p>
    <w:p w:rsidR="00633F85" w:rsidRPr="00454B91" w:rsidRDefault="00633F85" w:rsidP="00725A4D">
      <w:pPr>
        <w:rPr>
          <w:rFonts w:cstheme="minorHAnsi"/>
          <w:lang w:val="fr-FR" w:eastAsia="fr-FR"/>
        </w:rPr>
      </w:pPr>
      <w:r w:rsidRPr="00454B91">
        <w:rPr>
          <w:rFonts w:cstheme="minorHAnsi"/>
          <w:lang w:val="fr-FR" w:eastAsia="fr-FR"/>
        </w:rPr>
        <w:t>{Association Technique de Fonderie, Commission Ingénieurs et Techniciens 1979}</w:t>
      </w:r>
    </w:p>
    <w:p w:rsidR="00633F85" w:rsidRPr="002C1128" w:rsidRDefault="002B6E2C" w:rsidP="00725A4D">
      <w:pPr>
        <w:rPr>
          <w:rFonts w:cstheme="minorHAnsi"/>
          <w:lang w:eastAsia="fr-FR"/>
        </w:rPr>
      </w:pPr>
      <w:r w:rsidRPr="002C1128">
        <w:rPr>
          <w:rFonts w:cstheme="minorHAnsi"/>
        </w:rPr>
        <w:t>{</w:t>
      </w:r>
      <w:r w:rsidR="00633F85" w:rsidRPr="002C1128">
        <w:rPr>
          <w:rFonts w:cstheme="minorHAnsi"/>
          <w:lang w:eastAsia="fr-FR"/>
        </w:rPr>
        <w:t>Bader and Théret 1961}, 437</w:t>
      </w:r>
    </w:p>
    <w:p w:rsidR="00633F85" w:rsidRPr="002C1128" w:rsidRDefault="002B6E2C" w:rsidP="00725A4D">
      <w:pPr>
        <w:rPr>
          <w:rFonts w:cstheme="minorHAnsi"/>
        </w:rPr>
      </w:pPr>
      <w:r w:rsidRPr="002C1128">
        <w:rPr>
          <w:rFonts w:cstheme="minorHAnsi"/>
          <w:lang w:eastAsia="fr-FR"/>
        </w:rPr>
        <w:t>{</w:t>
      </w:r>
      <w:r w:rsidR="00633F85" w:rsidRPr="002C1128">
        <w:rPr>
          <w:rFonts w:cstheme="minorHAnsi"/>
          <w:lang w:eastAsia="fr-FR"/>
        </w:rPr>
        <w:t>Cuénin 1994}, 5</w:t>
      </w:r>
    </w:p>
    <w:p w:rsidR="00633F85" w:rsidRPr="002C1128" w:rsidRDefault="00633F85" w:rsidP="00725A4D">
      <w:pPr>
        <w:rPr>
          <w:rFonts w:cstheme="minorHAnsi"/>
          <w:lang w:eastAsia="fr-FR"/>
        </w:rPr>
      </w:pPr>
      <w:r w:rsidRPr="002C1128">
        <w:rPr>
          <w:rFonts w:cstheme="minorHAnsi"/>
        </w:rPr>
        <w:t>{</w:t>
      </w:r>
      <w:r w:rsidRPr="002C1128">
        <w:rPr>
          <w:rFonts w:cstheme="minorHAnsi"/>
          <w:lang w:eastAsia="fr-FR"/>
        </w:rPr>
        <w:t>Koch and Newell 1963}</w:t>
      </w:r>
    </w:p>
    <w:p w:rsidR="00633F85" w:rsidRPr="002C1128" w:rsidRDefault="00633F85" w:rsidP="00725A4D">
      <w:pPr>
        <w:rPr>
          <w:rFonts w:cstheme="minorHAnsi"/>
        </w:rPr>
      </w:pPr>
    </w:p>
    <w:p w:rsidR="00633F85" w:rsidRPr="002C1128" w:rsidRDefault="00633F85"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Art and Craft Textbooks</w:t>
      </w:r>
    </w:p>
    <w:p w:rsidR="00633F85" w:rsidRPr="002C1128" w:rsidRDefault="00633F85" w:rsidP="00725A4D">
      <w:pPr>
        <w:rPr>
          <w:rFonts w:cstheme="minorHAnsi"/>
        </w:rPr>
      </w:pPr>
    </w:p>
    <w:p w:rsidR="00633F85" w:rsidRPr="002C1128" w:rsidRDefault="00633F85" w:rsidP="00725A4D">
      <w:pPr>
        <w:rPr>
          <w:rFonts w:cstheme="minorHAnsi"/>
          <w:lang w:eastAsia="fr-FR"/>
        </w:rPr>
      </w:pPr>
      <w:r w:rsidRPr="002C1128">
        <w:rPr>
          <w:rFonts w:cstheme="minorHAnsi"/>
          <w:lang w:eastAsia="fr-FR"/>
        </w:rPr>
        <w:t>{Hamm 1924}, 99–100</w:t>
      </w:r>
    </w:p>
    <w:p w:rsidR="008C7446" w:rsidRPr="00454B91" w:rsidRDefault="008C7446" w:rsidP="00725A4D">
      <w:pPr>
        <w:rPr>
          <w:rFonts w:cstheme="minorHAnsi"/>
          <w:lang w:val="fr-FR"/>
        </w:rPr>
      </w:pPr>
      <w:r w:rsidRPr="00454B91">
        <w:rPr>
          <w:rFonts w:cstheme="minorHAnsi"/>
          <w:lang w:val="fr-FR" w:eastAsia="fr-FR"/>
        </w:rPr>
        <w:t>{</w:t>
      </w:r>
      <w:r w:rsidRPr="00454B91">
        <w:rPr>
          <w:rFonts w:cstheme="minorHAnsi"/>
          <w:lang w:val="fr-FR"/>
        </w:rPr>
        <w:t>Rama 1988}, 203</w:t>
      </w:r>
    </w:p>
    <w:p w:rsidR="00633F85" w:rsidRPr="00454B91" w:rsidRDefault="00633F85" w:rsidP="00725A4D">
      <w:pPr>
        <w:rPr>
          <w:rFonts w:cstheme="minorHAnsi"/>
          <w:lang w:val="fr-FR"/>
        </w:rPr>
      </w:pPr>
    </w:p>
    <w:p w:rsidR="00633F85" w:rsidRPr="00454B91" w:rsidRDefault="008C7446" w:rsidP="00725A4D">
      <w:pPr>
        <w:rPr>
          <w:rFonts w:cstheme="minorHAnsi"/>
          <w:b/>
          <w:bCs/>
          <w:color w:val="969D00"/>
          <w:lang w:val="fr-FR"/>
        </w:rPr>
      </w:pPr>
      <w:r w:rsidRPr="00454B91">
        <w:rPr>
          <w:rFonts w:cstheme="minorHAnsi"/>
          <w:b/>
          <w:bCs/>
          <w:color w:val="969D00"/>
          <w:lang w:val="fr-FR"/>
        </w:rPr>
        <w:t>moulage en cire perdue</w:t>
      </w:r>
    </w:p>
    <w:p w:rsidR="008C7446" w:rsidRPr="00454B91" w:rsidRDefault="008C7446" w:rsidP="00725A4D">
      <w:pPr>
        <w:rPr>
          <w:rFonts w:cstheme="minorHAnsi"/>
          <w:lang w:val="fr-FR"/>
        </w:rPr>
      </w:pPr>
    </w:p>
    <w:p w:rsidR="00633F85" w:rsidRPr="00454B91" w:rsidRDefault="00633F85"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Copper Industry</w:t>
      </w:r>
    </w:p>
    <w:p w:rsidR="00633F85" w:rsidRPr="00454B91" w:rsidRDefault="00633F85" w:rsidP="00725A4D">
      <w:pPr>
        <w:rPr>
          <w:rFonts w:cstheme="minorHAnsi"/>
          <w:lang w:val="fr-FR"/>
        </w:rPr>
      </w:pPr>
    </w:p>
    <w:p w:rsidR="008C7446" w:rsidRPr="00454B91" w:rsidRDefault="008C7446" w:rsidP="00725A4D">
      <w:pPr>
        <w:rPr>
          <w:rFonts w:cstheme="minorHAnsi"/>
          <w:lang w:val="fr-FR" w:eastAsia="fr-FR"/>
        </w:rPr>
      </w:pPr>
      <w:r w:rsidRPr="00454B91">
        <w:rPr>
          <w:rFonts w:cstheme="minorHAnsi"/>
          <w:lang w:val="fr-FR" w:eastAsia="fr-FR"/>
        </w:rPr>
        <w:t>{Association Technique de Fonderie, Commission Ingénieurs et Techniciens 1979}</w:t>
      </w:r>
    </w:p>
    <w:p w:rsidR="00633F85" w:rsidRPr="00454B91" w:rsidRDefault="00633F85" w:rsidP="00725A4D">
      <w:pPr>
        <w:rPr>
          <w:rFonts w:cstheme="minorHAnsi"/>
          <w:lang w:val="fr-FR"/>
        </w:rPr>
      </w:pPr>
    </w:p>
    <w:p w:rsidR="00633F85" w:rsidRPr="00454B91" w:rsidRDefault="00633F85"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Historical Sources</w:t>
      </w:r>
    </w:p>
    <w:p w:rsidR="00633F85" w:rsidRPr="00454B91" w:rsidRDefault="00633F85" w:rsidP="00725A4D">
      <w:pPr>
        <w:rPr>
          <w:rFonts w:cstheme="minorHAnsi"/>
          <w:lang w:val="fr-FR"/>
        </w:rPr>
      </w:pPr>
    </w:p>
    <w:p w:rsidR="008C7446" w:rsidRPr="00454B91" w:rsidRDefault="008C7446" w:rsidP="00725A4D">
      <w:pPr>
        <w:rPr>
          <w:rFonts w:cstheme="minorHAnsi"/>
          <w:lang w:val="fr-FR"/>
        </w:rPr>
      </w:pPr>
      <w:r w:rsidRPr="00454B91">
        <w:rPr>
          <w:rFonts w:cstheme="minorHAnsi"/>
          <w:lang w:val="fr-FR" w:eastAsia="fr-FR"/>
        </w:rPr>
        <w:t xml:space="preserve">{Guettier 1858}, </w:t>
      </w:r>
      <w:r w:rsidRPr="00454B91">
        <w:rPr>
          <w:rFonts w:cstheme="minorHAnsi"/>
          <w:lang w:val="fr-FR"/>
        </w:rPr>
        <w:t>notice 585, p. 300</w:t>
      </w:r>
    </w:p>
    <w:p w:rsidR="008C7446" w:rsidRPr="00454B91" w:rsidRDefault="002B6E2C" w:rsidP="00725A4D">
      <w:pPr>
        <w:rPr>
          <w:rFonts w:cstheme="minorHAnsi"/>
          <w:lang w:val="fr-FR" w:eastAsia="fr-FR"/>
        </w:rPr>
      </w:pPr>
      <w:r w:rsidRPr="00454B91">
        <w:rPr>
          <w:rFonts w:cstheme="minorHAnsi"/>
          <w:lang w:val="fr-FR"/>
        </w:rPr>
        <w:t>{</w:t>
      </w:r>
      <w:r w:rsidR="008C7446" w:rsidRPr="00454B91">
        <w:rPr>
          <w:rFonts w:cstheme="minorHAnsi"/>
          <w:lang w:val="fr-FR" w:eastAsia="fr-FR"/>
        </w:rPr>
        <w:t>Laboulaye 1861}, 81–82</w:t>
      </w:r>
    </w:p>
    <w:p w:rsidR="00633F85" w:rsidRPr="00454B91" w:rsidRDefault="00633F85" w:rsidP="00725A4D">
      <w:pPr>
        <w:rPr>
          <w:rFonts w:cstheme="minorHAnsi"/>
          <w:lang w:val="fr-FR"/>
        </w:rPr>
      </w:pPr>
    </w:p>
    <w:p w:rsidR="00633F85" w:rsidRPr="00454B91" w:rsidRDefault="008C7446" w:rsidP="00725A4D">
      <w:pPr>
        <w:rPr>
          <w:rFonts w:cstheme="minorHAnsi"/>
          <w:b/>
          <w:bCs/>
          <w:color w:val="969D00"/>
          <w:lang w:val="fr-FR"/>
        </w:rPr>
      </w:pPr>
      <w:r w:rsidRPr="00454B91">
        <w:rPr>
          <w:rFonts w:cstheme="minorHAnsi"/>
          <w:b/>
          <w:bCs/>
          <w:color w:val="969D00"/>
          <w:lang w:val="fr-FR"/>
        </w:rPr>
        <w:t>procédé à cire perdue</w:t>
      </w:r>
    </w:p>
    <w:p w:rsidR="008C7446" w:rsidRPr="00454B91" w:rsidRDefault="008C7446" w:rsidP="00725A4D">
      <w:pPr>
        <w:rPr>
          <w:rFonts w:cstheme="minorHAnsi"/>
          <w:lang w:val="fr-FR"/>
        </w:rPr>
      </w:pPr>
    </w:p>
    <w:p w:rsidR="00633F85" w:rsidRPr="00454B91" w:rsidRDefault="00633F85"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Cultural Heritage Publications</w:t>
      </w:r>
    </w:p>
    <w:p w:rsidR="00633F85" w:rsidRPr="00454B91" w:rsidRDefault="00633F85" w:rsidP="00725A4D">
      <w:pPr>
        <w:rPr>
          <w:rFonts w:cstheme="minorHAnsi"/>
          <w:lang w:val="fr-FR"/>
        </w:rPr>
      </w:pPr>
    </w:p>
    <w:p w:rsidR="008C7446" w:rsidRPr="00454B91" w:rsidRDefault="008C7446" w:rsidP="00725A4D">
      <w:pPr>
        <w:rPr>
          <w:rFonts w:cstheme="minorHAnsi"/>
          <w:lang w:val="fr-FR" w:eastAsia="fr-FR"/>
        </w:rPr>
      </w:pPr>
      <w:r w:rsidRPr="00454B91">
        <w:rPr>
          <w:rFonts w:cstheme="minorHAnsi"/>
          <w:lang w:val="fr-FR" w:eastAsia="fr-FR"/>
        </w:rPr>
        <w:t>{Rolley 1994}, 65</w:t>
      </w:r>
    </w:p>
    <w:p w:rsidR="00757154" w:rsidRPr="00454B91" w:rsidRDefault="00757154" w:rsidP="00725A4D">
      <w:pPr>
        <w:autoSpaceDE w:val="0"/>
        <w:autoSpaceDN w:val="0"/>
        <w:adjustRightInd w:val="0"/>
        <w:rPr>
          <w:rFonts w:cstheme="minorHAnsi"/>
          <w:color w:val="000000"/>
          <w:lang w:val="fr-FR"/>
        </w:rPr>
      </w:pPr>
    </w:p>
    <w:p w:rsidR="00757154" w:rsidRPr="00454B91" w:rsidRDefault="00757154" w:rsidP="00725A4D">
      <w:pPr>
        <w:autoSpaceDE w:val="0"/>
        <w:autoSpaceDN w:val="0"/>
        <w:adjustRightInd w:val="0"/>
        <w:rPr>
          <w:rFonts w:cstheme="minorHAnsi"/>
          <w:color w:val="000000"/>
          <w:lang w:val="fr-FR"/>
        </w:rPr>
      </w:pPr>
    </w:p>
    <w:p w:rsidR="00757154" w:rsidRPr="00454B91" w:rsidRDefault="00757154" w:rsidP="00725A4D">
      <w:pPr>
        <w:rPr>
          <w:rFonts w:cstheme="minorHAnsi"/>
          <w:color w:val="000000"/>
          <w:lang w:val="fr-FR"/>
        </w:rPr>
      </w:pPr>
      <w:r w:rsidRPr="00454B91">
        <w:rPr>
          <w:rFonts w:cstheme="minorHAnsi"/>
          <w:color w:val="000000"/>
          <w:lang w:val="fr-FR"/>
        </w:rPr>
        <w:br w:type="page"/>
      </w:r>
    </w:p>
    <w:p w:rsidR="0056400D" w:rsidRPr="00454B91" w:rsidRDefault="0056400D" w:rsidP="00725A4D">
      <w:pPr>
        <w:rPr>
          <w:rFonts w:cstheme="minorHAnsi"/>
          <w:lang w:val="fr-FR"/>
        </w:rPr>
      </w:pPr>
      <w:r w:rsidRPr="00454B91">
        <w:rPr>
          <w:rFonts w:cstheme="minorHAnsi"/>
          <w:lang w:val="fr-FR"/>
        </w:rPr>
        <w:lastRenderedPageBreak/>
        <w:t xml:space="preserve">term: </w:t>
      </w:r>
      <w:r w:rsidR="00731299" w:rsidRPr="00454B91">
        <w:rPr>
          <w:rFonts w:cstheme="minorHAnsi"/>
          <w:lang w:val="fr-FR"/>
        </w:rPr>
        <w:t>modèle</w:t>
      </w:r>
    </w:p>
    <w:p w:rsidR="0056400D" w:rsidRPr="00454B91" w:rsidRDefault="0056400D" w:rsidP="00725A4D">
      <w:pPr>
        <w:rPr>
          <w:rFonts w:cstheme="minorHAnsi"/>
          <w:lang w:val="fr-FR"/>
        </w:rPr>
      </w:pPr>
    </w:p>
    <w:p w:rsidR="0056400D" w:rsidRPr="00454B91" w:rsidRDefault="00784950" w:rsidP="00725A4D">
      <w:pPr>
        <w:rPr>
          <w:rFonts w:cstheme="minorHAnsi"/>
          <w:lang w:val="fr-FR"/>
        </w:rPr>
      </w:pPr>
      <w:r w:rsidRPr="00454B91">
        <w:rPr>
          <w:rFonts w:cstheme="minorHAnsi"/>
          <w:lang w:val="fr-FR"/>
        </w:rPr>
        <w:t>language: fr</w:t>
      </w:r>
    </w:p>
    <w:p w:rsidR="0056400D" w:rsidRPr="00454B91" w:rsidRDefault="0056400D" w:rsidP="00725A4D">
      <w:pPr>
        <w:rPr>
          <w:rFonts w:cstheme="minorHAnsi"/>
          <w:lang w:val="fr-FR"/>
        </w:rPr>
      </w:pPr>
    </w:p>
    <w:p w:rsidR="0056400D" w:rsidRPr="00454B91" w:rsidRDefault="0056400D" w:rsidP="00725A4D">
      <w:pPr>
        <w:rPr>
          <w:rFonts w:cstheme="minorHAnsi"/>
          <w:b/>
          <w:lang w:val="fr-FR"/>
        </w:rPr>
      </w:pPr>
      <w:r w:rsidRPr="00454B91">
        <w:rPr>
          <w:rFonts w:cstheme="minorHAnsi"/>
          <w:lang w:val="fr-FR"/>
        </w:rPr>
        <w:t xml:space="preserve">images: </w:t>
      </w:r>
      <w:r w:rsidRPr="00454B91">
        <w:rPr>
          <w:rFonts w:cstheme="minorHAnsi"/>
          <w:b/>
          <w:lang w:val="fr-FR"/>
        </w:rPr>
        <w:t xml:space="preserve">figs. </w:t>
      </w:r>
      <w:r w:rsidR="00F5230A">
        <w:rPr>
          <w:rFonts w:cstheme="minorHAnsi"/>
          <w:b/>
          <w:lang w:val="fr-FR"/>
        </w:rPr>
        <w:t>1</w:t>
      </w:r>
      <w:r w:rsidR="00674DBB" w:rsidRPr="00454B91">
        <w:rPr>
          <w:rFonts w:cstheme="minorHAnsi"/>
          <w:b/>
          <w:lang w:val="fr-FR"/>
        </w:rPr>
        <w:t xml:space="preserve">, </w:t>
      </w:r>
      <w:r w:rsidR="00F5230A" w:rsidRPr="004C3781">
        <w:rPr>
          <w:rFonts w:eastAsia="Times New Roman" w:cstheme="minorHAnsi"/>
          <w:b/>
        </w:rPr>
        <w:t>52</w:t>
      </w:r>
      <w:r w:rsidR="00F5230A">
        <w:rPr>
          <w:rFonts w:eastAsia="Times New Roman" w:cstheme="minorHAnsi"/>
          <w:b/>
        </w:rPr>
        <w:t xml:space="preserve">, </w:t>
      </w:r>
      <w:r w:rsidR="00F5230A" w:rsidRPr="004C3781">
        <w:rPr>
          <w:rFonts w:eastAsia="Times New Roman" w:cstheme="minorHAnsi"/>
          <w:b/>
        </w:rPr>
        <w:t>75</w:t>
      </w:r>
      <w:r w:rsidR="00674DBB" w:rsidRPr="00454B91">
        <w:rPr>
          <w:rFonts w:cstheme="minorHAnsi"/>
          <w:b/>
          <w:lang w:val="fr-FR"/>
        </w:rPr>
        <w:t xml:space="preserve">, </w:t>
      </w:r>
      <w:r w:rsidR="00F5230A" w:rsidRPr="004C3781">
        <w:rPr>
          <w:rFonts w:eastAsia="Times New Roman" w:cstheme="minorHAnsi"/>
          <w:b/>
        </w:rPr>
        <w:t>130</w:t>
      </w:r>
      <w:r w:rsidR="00F5230A" w:rsidRPr="00454B91">
        <w:rPr>
          <w:rFonts w:cstheme="minorHAnsi"/>
          <w:b/>
          <w:lang w:val="fr-FR"/>
        </w:rPr>
        <w:t xml:space="preserve">, </w:t>
      </w:r>
      <w:r w:rsidR="00F5230A" w:rsidRPr="004C3781">
        <w:rPr>
          <w:rFonts w:eastAsia="Times New Roman" w:cstheme="minorHAnsi"/>
          <w:b/>
        </w:rPr>
        <w:t>472</w:t>
      </w:r>
      <w:r w:rsidR="00674DBB" w:rsidRPr="00454B91">
        <w:rPr>
          <w:rFonts w:cstheme="minorHAnsi"/>
          <w:b/>
          <w:lang w:val="fr-FR"/>
        </w:rPr>
        <w:t xml:space="preserve">, </w:t>
      </w:r>
      <w:r w:rsidR="00F5230A" w:rsidRPr="004C3781">
        <w:rPr>
          <w:rFonts w:eastAsia="Times New Roman" w:cstheme="minorHAnsi"/>
          <w:b/>
        </w:rPr>
        <w:t>559</w:t>
      </w:r>
    </w:p>
    <w:p w:rsidR="0056400D" w:rsidRPr="00454B91" w:rsidRDefault="0056400D" w:rsidP="00725A4D">
      <w:pPr>
        <w:rPr>
          <w:rFonts w:cstheme="minorHAnsi"/>
          <w:lang w:val="fr-FR"/>
        </w:rPr>
      </w:pPr>
    </w:p>
    <w:p w:rsidR="00731299" w:rsidRPr="00454B91" w:rsidRDefault="0056400D" w:rsidP="00725A4D">
      <w:pPr>
        <w:pStyle w:val="FirstParagraph"/>
        <w:spacing w:after="0" w:line="360" w:lineRule="auto"/>
        <w:rPr>
          <w:rFonts w:cstheme="minorHAnsi"/>
          <w:sz w:val="22"/>
          <w:szCs w:val="22"/>
          <w:lang w:val="fr-FR"/>
        </w:rPr>
      </w:pPr>
      <w:r w:rsidRPr="00454B91">
        <w:rPr>
          <w:rFonts w:cstheme="minorHAnsi"/>
          <w:sz w:val="22"/>
          <w:szCs w:val="22"/>
          <w:lang w:val="fr-FR"/>
        </w:rPr>
        <w:t xml:space="preserve">definition: </w:t>
      </w:r>
      <w:r w:rsidR="00731299" w:rsidRPr="00454B91">
        <w:rPr>
          <w:rFonts w:cstheme="minorHAnsi"/>
          <w:sz w:val="22"/>
          <w:szCs w:val="22"/>
          <w:lang w:val="fr-FR"/>
        </w:rPr>
        <w:t>Terme générique désignant ici toute réalisation intervenant dans la fabrication d’une sculpture en bronze. Celle-ci peut mobiliser un grand nombre de modèles (et moules) successifs (modèle original, réplique, épreuve en cire, etc.).</w:t>
      </w:r>
    </w:p>
    <w:p w:rsidR="00731299" w:rsidRPr="00454B91" w:rsidRDefault="00731299" w:rsidP="00725A4D">
      <w:pPr>
        <w:pStyle w:val="BodyText"/>
        <w:spacing w:after="0"/>
        <w:rPr>
          <w:rFonts w:cstheme="minorHAnsi"/>
          <w:lang w:val="fr-FR"/>
        </w:rPr>
      </w:pPr>
    </w:p>
    <w:p w:rsidR="0056400D" w:rsidRPr="00454B91" w:rsidRDefault="00731299" w:rsidP="00725A4D">
      <w:pPr>
        <w:rPr>
          <w:rFonts w:cstheme="minorHAnsi"/>
          <w:iCs/>
          <w:color w:val="212529"/>
          <w:lang w:val="fr-FR"/>
        </w:rPr>
      </w:pPr>
      <w:r w:rsidRPr="00454B91">
        <w:rPr>
          <w:rFonts w:cstheme="minorHAnsi"/>
          <w:lang w:val="fr-FR"/>
        </w:rPr>
        <w:t>Note: Le sens donné à m</w:t>
      </w:r>
      <w:r w:rsidR="00454B91">
        <w:rPr>
          <w:rFonts w:cstheme="minorHAnsi"/>
          <w:lang w:val="fr-FR"/>
        </w:rPr>
        <w:t>odèle est ici plus large que l’</w:t>
      </w:r>
      <w:r w:rsidR="009E5372">
        <w:rPr>
          <w:rFonts w:cstheme="minorHAnsi"/>
          <w:lang w:val="fr-FR"/>
        </w:rPr>
        <w:t>« </w:t>
      </w:r>
      <w:r w:rsidRPr="00454B91">
        <w:rPr>
          <w:rFonts w:cstheme="minorHAnsi"/>
          <w:lang w:val="fr-FR"/>
        </w:rPr>
        <w:t>oeuvre destinée à être reproduite</w:t>
      </w:r>
      <w:r w:rsidR="00454B91">
        <w:rPr>
          <w:rFonts w:cstheme="minorHAnsi"/>
          <w:lang w:val="fr-FR"/>
        </w:rPr>
        <w:t> »</w:t>
      </w:r>
      <w:r w:rsidRPr="00454B91">
        <w:rPr>
          <w:rFonts w:cstheme="minorHAnsi"/>
          <w:lang w:val="fr-FR"/>
        </w:rPr>
        <w:t xml:space="preserve"> ({</w:t>
      </w:r>
      <w:r w:rsidRPr="00454B91">
        <w:rPr>
          <w:rFonts w:cstheme="minorHAnsi"/>
          <w:lang w:val="fr-FR" w:eastAsia="fr-FR"/>
        </w:rPr>
        <w:t xml:space="preserve">Baudry, Bozo, and Inventaire général des monuments et des richesses artistiques de la France 1978}, </w:t>
      </w:r>
      <w:r w:rsidRPr="00454B91">
        <w:rPr>
          <w:rFonts w:cstheme="minorHAnsi"/>
          <w:lang w:val="fr-FR"/>
        </w:rPr>
        <w:t>624), et différent du modèle au sens de l’histoire de l’art qui peut revêtir une grande variété de formes (dessin, esquisse, maquette, etc.).</w:t>
      </w:r>
    </w:p>
    <w:p w:rsidR="0056400D" w:rsidRPr="00454B91" w:rsidRDefault="0056400D" w:rsidP="00725A4D">
      <w:pPr>
        <w:rPr>
          <w:rFonts w:cstheme="minorHAnsi"/>
          <w:lang w:val="fr-FR"/>
        </w:rPr>
      </w:pPr>
    </w:p>
    <w:p w:rsidR="00731299" w:rsidRPr="00454B91" w:rsidRDefault="00731299" w:rsidP="00725A4D">
      <w:pPr>
        <w:pStyle w:val="Heading2"/>
        <w:spacing w:before="0" w:line="360" w:lineRule="auto"/>
        <w:ind w:right="720"/>
        <w:rPr>
          <w:rFonts w:asciiTheme="minorHAnsi" w:hAnsiTheme="minorHAnsi" w:cstheme="minorHAnsi"/>
          <w:sz w:val="22"/>
          <w:szCs w:val="22"/>
          <w:lang w:val="fr-FR"/>
        </w:rPr>
      </w:pPr>
      <w:r w:rsidRPr="00454B91">
        <w:rPr>
          <w:rFonts w:asciiTheme="minorHAnsi" w:hAnsiTheme="minorHAnsi" w:cstheme="minorHAnsi"/>
          <w:sz w:val="22"/>
          <w:szCs w:val="22"/>
          <w:lang w:val="fr-FR"/>
        </w:rPr>
        <w:t>Sources</w:t>
      </w:r>
    </w:p>
    <w:p w:rsidR="00731299" w:rsidRPr="00454B91" w:rsidRDefault="00731299" w:rsidP="00725A4D">
      <w:pPr>
        <w:rPr>
          <w:rFonts w:cstheme="minorHAnsi"/>
          <w:lang w:val="fr-FR"/>
        </w:rPr>
      </w:pPr>
    </w:p>
    <w:p w:rsidR="00731299" w:rsidRPr="00454B91" w:rsidRDefault="00731299"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Cultural Heritage Publications</w:t>
      </w:r>
    </w:p>
    <w:p w:rsidR="00731299" w:rsidRPr="00454B91" w:rsidRDefault="00731299" w:rsidP="00725A4D">
      <w:pPr>
        <w:rPr>
          <w:rFonts w:cstheme="minorHAnsi"/>
          <w:lang w:val="fr-FR"/>
        </w:rPr>
      </w:pPr>
    </w:p>
    <w:p w:rsidR="00731299" w:rsidRPr="00454B91" w:rsidRDefault="00731299" w:rsidP="00725A4D">
      <w:pPr>
        <w:rPr>
          <w:rFonts w:cstheme="minorHAnsi"/>
          <w:lang w:val="fr-FR" w:eastAsia="fr-FR"/>
        </w:rPr>
      </w:pPr>
      <w:r w:rsidRPr="00454B91">
        <w:rPr>
          <w:rFonts w:cstheme="minorHAnsi"/>
          <w:lang w:val="fr-FR"/>
        </w:rPr>
        <w:t>{</w:t>
      </w:r>
      <w:r w:rsidRPr="00454B91">
        <w:rPr>
          <w:rFonts w:cstheme="minorHAnsi"/>
          <w:lang w:val="fr-FR" w:eastAsia="fr-FR"/>
        </w:rPr>
        <w:t>Baudry, Bozo, and Inventaire général des monuments et des richesses artistiques de la France 1978}, 242–47</w:t>
      </w:r>
    </w:p>
    <w:p w:rsidR="00DF367B" w:rsidRPr="00454B91" w:rsidRDefault="002B6E2C" w:rsidP="00725A4D">
      <w:pPr>
        <w:rPr>
          <w:rFonts w:cstheme="minorHAnsi"/>
          <w:lang w:val="fr-FR" w:eastAsia="fr-FR"/>
        </w:rPr>
      </w:pPr>
      <w:r w:rsidRPr="00454B91">
        <w:rPr>
          <w:rFonts w:cstheme="minorHAnsi"/>
          <w:lang w:val="fr-FR" w:eastAsia="fr-FR"/>
        </w:rPr>
        <w:t>{</w:t>
      </w:r>
      <w:r w:rsidR="00DF367B" w:rsidRPr="00454B91">
        <w:rPr>
          <w:rFonts w:cstheme="minorHAnsi"/>
          <w:lang w:val="fr-FR" w:eastAsia="fr-FR"/>
        </w:rPr>
        <w:t>Lebon 2012}</w:t>
      </w:r>
    </w:p>
    <w:p w:rsidR="00731299" w:rsidRPr="00454B91" w:rsidRDefault="00731299" w:rsidP="00725A4D">
      <w:pPr>
        <w:rPr>
          <w:rFonts w:cstheme="minorHAnsi"/>
          <w:lang w:val="fr-FR"/>
        </w:rPr>
      </w:pPr>
    </w:p>
    <w:p w:rsidR="00731299" w:rsidRPr="00454B91" w:rsidRDefault="00731299"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Copper Industry</w:t>
      </w:r>
    </w:p>
    <w:p w:rsidR="00731299" w:rsidRPr="00454B91" w:rsidRDefault="00731299" w:rsidP="00725A4D">
      <w:pPr>
        <w:rPr>
          <w:rFonts w:cstheme="minorHAnsi"/>
          <w:lang w:val="fr-FR"/>
        </w:rPr>
      </w:pPr>
    </w:p>
    <w:p w:rsidR="00DF367B" w:rsidRPr="00454B91" w:rsidRDefault="00DF367B" w:rsidP="00725A4D">
      <w:pPr>
        <w:rPr>
          <w:rFonts w:cstheme="minorHAnsi"/>
          <w:lang w:val="fr-FR" w:eastAsia="fr-FR"/>
        </w:rPr>
      </w:pPr>
      <w:r w:rsidRPr="00454B91">
        <w:rPr>
          <w:rFonts w:cstheme="minorHAnsi"/>
          <w:lang w:val="fr-FR" w:eastAsia="fr-FR"/>
        </w:rPr>
        <w:t>{Association Technique de Fonderie, Commission Ingénieurs et Techniciens 1979}</w:t>
      </w:r>
    </w:p>
    <w:p w:rsidR="00731299" w:rsidRPr="00454B91" w:rsidRDefault="00731299" w:rsidP="00725A4D">
      <w:pPr>
        <w:rPr>
          <w:rFonts w:cstheme="minorHAnsi"/>
          <w:lang w:val="fr-FR"/>
        </w:rPr>
      </w:pPr>
    </w:p>
    <w:p w:rsidR="00731299" w:rsidRPr="00454B91" w:rsidRDefault="00731299"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Historical Sources</w:t>
      </w:r>
    </w:p>
    <w:p w:rsidR="00731299" w:rsidRPr="00454B91" w:rsidRDefault="00731299" w:rsidP="00725A4D">
      <w:pPr>
        <w:rPr>
          <w:rFonts w:cstheme="minorHAnsi"/>
          <w:lang w:val="fr-FR"/>
        </w:rPr>
      </w:pPr>
    </w:p>
    <w:p w:rsidR="00DF367B" w:rsidRPr="00454B91" w:rsidRDefault="00DF367B" w:rsidP="00725A4D">
      <w:pPr>
        <w:rPr>
          <w:rFonts w:cstheme="minorHAnsi"/>
          <w:lang w:val="fr-FR" w:eastAsia="fr-FR"/>
        </w:rPr>
      </w:pPr>
      <w:r w:rsidRPr="00454B91">
        <w:rPr>
          <w:rFonts w:cstheme="minorHAnsi"/>
          <w:lang w:val="fr-FR"/>
        </w:rPr>
        <w:t>{</w:t>
      </w:r>
      <w:r w:rsidRPr="00454B91">
        <w:rPr>
          <w:rFonts w:cstheme="minorHAnsi"/>
          <w:lang w:val="fr-FR" w:eastAsia="fr-FR"/>
        </w:rPr>
        <w:t>Boffrand 1743}</w:t>
      </w:r>
    </w:p>
    <w:p w:rsidR="00DF367B" w:rsidRPr="00454B91" w:rsidRDefault="00DF367B" w:rsidP="00725A4D">
      <w:pPr>
        <w:rPr>
          <w:rFonts w:cstheme="minorHAnsi"/>
          <w:lang w:val="fr-FR" w:eastAsia="fr-FR"/>
        </w:rPr>
      </w:pPr>
      <w:r w:rsidRPr="00454B91">
        <w:rPr>
          <w:rFonts w:cstheme="minorHAnsi"/>
          <w:lang w:val="fr-FR" w:eastAsia="fr-FR"/>
        </w:rPr>
        <w:t>{Mariette 1768}</w:t>
      </w:r>
    </w:p>
    <w:p w:rsidR="00DF367B" w:rsidRPr="00454B91" w:rsidRDefault="00DF367B" w:rsidP="00725A4D">
      <w:pPr>
        <w:rPr>
          <w:rFonts w:cstheme="minorHAnsi"/>
          <w:lang w:val="fr-FR" w:eastAsia="fr-FR"/>
        </w:rPr>
      </w:pPr>
      <w:r w:rsidRPr="00454B91">
        <w:rPr>
          <w:rFonts w:cstheme="minorHAnsi"/>
          <w:lang w:val="fr-FR"/>
        </w:rPr>
        <w:t>{</w:t>
      </w:r>
      <w:r w:rsidRPr="00454B91">
        <w:rPr>
          <w:rFonts w:cstheme="minorHAnsi"/>
          <w:lang w:val="fr-FR" w:eastAsia="fr-FR"/>
        </w:rPr>
        <w:t>Diderot et. al. 1751}, 2:</w:t>
      </w:r>
      <w:r w:rsidR="00454B91">
        <w:rPr>
          <w:rFonts w:cstheme="minorHAnsi"/>
          <w:lang w:val="fr-FR"/>
        </w:rPr>
        <w:t>436–38, entry « bronze »</w:t>
      </w:r>
    </w:p>
    <w:p w:rsidR="0056400D" w:rsidRPr="00454B91" w:rsidRDefault="0056400D" w:rsidP="00725A4D">
      <w:pPr>
        <w:autoSpaceDE w:val="0"/>
        <w:autoSpaceDN w:val="0"/>
        <w:adjustRightInd w:val="0"/>
        <w:rPr>
          <w:rFonts w:cstheme="minorHAnsi"/>
          <w:color w:val="000000"/>
          <w:lang w:val="fr-FR"/>
        </w:rPr>
      </w:pPr>
    </w:p>
    <w:p w:rsidR="0056400D" w:rsidRPr="00454B91" w:rsidRDefault="0056400D" w:rsidP="00725A4D">
      <w:pPr>
        <w:autoSpaceDE w:val="0"/>
        <w:autoSpaceDN w:val="0"/>
        <w:adjustRightInd w:val="0"/>
        <w:rPr>
          <w:rFonts w:cstheme="minorHAnsi"/>
          <w:color w:val="000000"/>
          <w:lang w:val="fr-FR"/>
        </w:rPr>
      </w:pPr>
    </w:p>
    <w:p w:rsidR="0056400D" w:rsidRPr="00454B91" w:rsidRDefault="0056400D" w:rsidP="00725A4D">
      <w:pPr>
        <w:rPr>
          <w:rFonts w:cstheme="minorHAnsi"/>
          <w:color w:val="000000"/>
          <w:lang w:val="fr-FR"/>
        </w:rPr>
      </w:pPr>
      <w:r w:rsidRPr="00454B91">
        <w:rPr>
          <w:rFonts w:cstheme="minorHAnsi"/>
          <w:color w:val="000000"/>
          <w:lang w:val="fr-FR"/>
        </w:rPr>
        <w:br w:type="page"/>
      </w:r>
    </w:p>
    <w:p w:rsidR="0056400D" w:rsidRPr="00454B91" w:rsidRDefault="0056400D" w:rsidP="00725A4D">
      <w:pPr>
        <w:rPr>
          <w:rFonts w:cstheme="minorHAnsi"/>
          <w:lang w:val="fr-FR"/>
        </w:rPr>
      </w:pPr>
      <w:r w:rsidRPr="00454B91">
        <w:rPr>
          <w:rFonts w:cstheme="minorHAnsi"/>
          <w:lang w:val="fr-FR"/>
        </w:rPr>
        <w:lastRenderedPageBreak/>
        <w:t xml:space="preserve">term: </w:t>
      </w:r>
      <w:r w:rsidR="00A53529" w:rsidRPr="00454B91">
        <w:rPr>
          <w:rFonts w:cstheme="minorHAnsi"/>
          <w:lang w:val="fr-FR"/>
        </w:rPr>
        <w:t>moule réfractaire</w:t>
      </w:r>
    </w:p>
    <w:p w:rsidR="0056400D" w:rsidRPr="00454B91" w:rsidRDefault="0056400D" w:rsidP="00725A4D">
      <w:pPr>
        <w:rPr>
          <w:rFonts w:cstheme="minorHAnsi"/>
          <w:lang w:val="fr-FR"/>
        </w:rPr>
      </w:pPr>
    </w:p>
    <w:p w:rsidR="0056400D" w:rsidRPr="00454B91" w:rsidRDefault="00784950" w:rsidP="00725A4D">
      <w:pPr>
        <w:rPr>
          <w:rFonts w:cstheme="minorHAnsi"/>
          <w:lang w:val="fr-FR"/>
        </w:rPr>
      </w:pPr>
      <w:r w:rsidRPr="00454B91">
        <w:rPr>
          <w:rFonts w:cstheme="minorHAnsi"/>
          <w:lang w:val="fr-FR"/>
        </w:rPr>
        <w:t>language: fr</w:t>
      </w:r>
    </w:p>
    <w:p w:rsidR="0056400D" w:rsidRPr="00454B91" w:rsidRDefault="0056400D" w:rsidP="00725A4D">
      <w:pPr>
        <w:rPr>
          <w:rFonts w:cstheme="minorHAnsi"/>
          <w:lang w:val="fr-FR"/>
        </w:rPr>
      </w:pPr>
    </w:p>
    <w:p w:rsidR="0056400D" w:rsidRPr="00454B91" w:rsidRDefault="0056400D" w:rsidP="00725A4D">
      <w:pPr>
        <w:rPr>
          <w:rFonts w:cstheme="minorHAnsi"/>
          <w:b/>
          <w:lang w:val="fr-FR"/>
        </w:rPr>
      </w:pPr>
      <w:r w:rsidRPr="00454B91">
        <w:rPr>
          <w:rFonts w:cstheme="minorHAnsi"/>
          <w:lang w:val="fr-FR"/>
        </w:rPr>
        <w:t xml:space="preserve">images: </w:t>
      </w:r>
      <w:r w:rsidRPr="00454B91">
        <w:rPr>
          <w:rFonts w:cstheme="minorHAnsi"/>
          <w:b/>
          <w:lang w:val="fr-FR"/>
        </w:rPr>
        <w:t xml:space="preserve">figs. </w:t>
      </w:r>
      <w:r w:rsidR="00F5230A" w:rsidRPr="004C3781">
        <w:rPr>
          <w:rFonts w:eastAsia="Times New Roman" w:cstheme="minorHAnsi"/>
          <w:b/>
        </w:rPr>
        <w:t>7</w:t>
      </w:r>
      <w:r w:rsidR="00674DBB" w:rsidRPr="00454B91">
        <w:rPr>
          <w:rFonts w:cstheme="minorHAnsi"/>
          <w:b/>
          <w:lang w:val="fr-FR"/>
        </w:rPr>
        <w:t xml:space="preserve">, </w:t>
      </w:r>
      <w:r w:rsidR="00F5230A" w:rsidRPr="004C3781">
        <w:rPr>
          <w:rFonts w:eastAsia="Times New Roman" w:cstheme="minorHAnsi"/>
          <w:b/>
        </w:rPr>
        <w:t>27</w:t>
      </w:r>
      <w:r w:rsidR="00F5230A">
        <w:rPr>
          <w:rFonts w:eastAsia="Times New Roman" w:cstheme="minorHAnsi"/>
          <w:b/>
        </w:rPr>
        <w:t xml:space="preserve">, </w:t>
      </w:r>
      <w:r w:rsidR="00F5230A" w:rsidRPr="004C3781">
        <w:rPr>
          <w:rFonts w:eastAsia="Times New Roman" w:cstheme="minorHAnsi"/>
          <w:b/>
        </w:rPr>
        <w:t>542</w:t>
      </w:r>
      <w:r w:rsidR="00F5230A">
        <w:rPr>
          <w:rFonts w:eastAsia="Times New Roman" w:cstheme="minorHAnsi"/>
          <w:b/>
        </w:rPr>
        <w:t xml:space="preserve">, </w:t>
      </w:r>
      <w:r w:rsidR="00F5230A" w:rsidRPr="004C3781">
        <w:rPr>
          <w:rFonts w:eastAsia="Times New Roman" w:cstheme="minorHAnsi"/>
          <w:b/>
        </w:rPr>
        <w:t>549</w:t>
      </w:r>
      <w:r w:rsidR="00F5230A" w:rsidRPr="00454B91">
        <w:rPr>
          <w:rFonts w:cstheme="minorHAnsi"/>
          <w:b/>
          <w:lang w:val="fr-FR"/>
        </w:rPr>
        <w:t xml:space="preserve">, </w:t>
      </w:r>
      <w:r w:rsidR="00F5230A" w:rsidRPr="004C3781">
        <w:rPr>
          <w:rFonts w:eastAsia="Times New Roman" w:cstheme="minorHAnsi"/>
          <w:b/>
        </w:rPr>
        <w:t>557</w:t>
      </w:r>
    </w:p>
    <w:p w:rsidR="0056400D" w:rsidRPr="00454B91" w:rsidRDefault="0056400D" w:rsidP="00725A4D">
      <w:pPr>
        <w:rPr>
          <w:rFonts w:cstheme="minorHAnsi"/>
          <w:lang w:val="fr-FR"/>
        </w:rPr>
      </w:pPr>
    </w:p>
    <w:p w:rsidR="00A53529" w:rsidRPr="00454B91" w:rsidRDefault="0056400D" w:rsidP="00725A4D">
      <w:pPr>
        <w:pStyle w:val="FirstParagraph"/>
        <w:spacing w:after="0" w:line="360" w:lineRule="auto"/>
        <w:rPr>
          <w:rFonts w:cstheme="minorHAnsi"/>
          <w:sz w:val="22"/>
          <w:szCs w:val="22"/>
          <w:lang w:val="fr-FR"/>
        </w:rPr>
      </w:pPr>
      <w:r w:rsidRPr="00454B91">
        <w:rPr>
          <w:rFonts w:cstheme="minorHAnsi"/>
          <w:sz w:val="22"/>
          <w:szCs w:val="22"/>
          <w:lang w:val="fr-FR"/>
        </w:rPr>
        <w:t xml:space="preserve">definition: </w:t>
      </w:r>
      <w:r w:rsidR="00A53529" w:rsidRPr="00454B91">
        <w:rPr>
          <w:rFonts w:cstheme="minorHAnsi"/>
          <w:sz w:val="22"/>
          <w:szCs w:val="22"/>
          <w:lang w:val="fr-FR"/>
        </w:rPr>
        <w:t>Moule en matériau réfractaire pour la coulée.</w:t>
      </w:r>
    </w:p>
    <w:p w:rsidR="00A53529" w:rsidRPr="00454B91" w:rsidRDefault="00A53529" w:rsidP="00725A4D">
      <w:pPr>
        <w:pStyle w:val="BodyText"/>
        <w:spacing w:after="0"/>
        <w:rPr>
          <w:rFonts w:cstheme="minorHAnsi"/>
          <w:lang w:val="fr-FR"/>
        </w:rPr>
      </w:pPr>
    </w:p>
    <w:p w:rsidR="0062547A" w:rsidRPr="00454B91" w:rsidRDefault="00A53529" w:rsidP="00725A4D">
      <w:pPr>
        <w:pStyle w:val="FirstParagraph"/>
        <w:spacing w:after="0" w:line="360" w:lineRule="auto"/>
        <w:ind w:right="720"/>
        <w:rPr>
          <w:rFonts w:cstheme="minorHAnsi"/>
          <w:iCs/>
          <w:color w:val="212529"/>
          <w:sz w:val="22"/>
          <w:szCs w:val="22"/>
          <w:lang w:val="fr-FR"/>
        </w:rPr>
      </w:pPr>
      <w:r w:rsidRPr="00454B91">
        <w:rPr>
          <w:rFonts w:cstheme="minorHAnsi"/>
          <w:sz w:val="22"/>
          <w:szCs w:val="22"/>
          <w:lang w:val="fr-FR"/>
        </w:rPr>
        <w:t>Note: Bien que le terme de moule réfractaire so</w:t>
      </w:r>
      <w:r w:rsidR="00454B91">
        <w:rPr>
          <w:rFonts w:cstheme="minorHAnsi"/>
          <w:sz w:val="22"/>
          <w:szCs w:val="22"/>
          <w:lang w:val="fr-FR"/>
        </w:rPr>
        <w:t>it relativement peu utilisé – « moule »</w:t>
      </w:r>
      <w:r w:rsidRPr="00454B91">
        <w:rPr>
          <w:rFonts w:cstheme="minorHAnsi"/>
          <w:sz w:val="22"/>
          <w:szCs w:val="22"/>
          <w:lang w:val="fr-FR"/>
        </w:rPr>
        <w:t xml:space="preserve"> lui étant préféré, il permet d’éviter les confusions avec tous les types de moule susceptibles d’intervenir dans la fabric</w:t>
      </w:r>
      <w:r w:rsidR="00454B91">
        <w:rPr>
          <w:rFonts w:cstheme="minorHAnsi"/>
          <w:sz w:val="22"/>
          <w:szCs w:val="22"/>
          <w:lang w:val="fr-FR"/>
        </w:rPr>
        <w:t>ation d’un bronze (voir terme « moule »</w:t>
      </w:r>
      <w:r w:rsidRPr="00454B91">
        <w:rPr>
          <w:rFonts w:cstheme="minorHAnsi"/>
          <w:sz w:val="22"/>
          <w:szCs w:val="22"/>
          <w:lang w:val="fr-FR"/>
        </w:rPr>
        <w:t xml:space="preserve">). Noter que quand il est présent, le noyau est considéré comme faisant partie du moule réfractaire. Il peut alors être désigné comme une partie interne du moule, par </w:t>
      </w:r>
      <w:r w:rsidR="00C41477" w:rsidRPr="00454B91">
        <w:rPr>
          <w:rFonts w:cstheme="minorHAnsi"/>
          <w:sz w:val="22"/>
          <w:szCs w:val="22"/>
          <w:lang w:val="fr-FR"/>
        </w:rPr>
        <w:t xml:space="preserve">opposition à la partie externe </w:t>
      </w:r>
      <w:r w:rsidRPr="00454B91">
        <w:rPr>
          <w:rFonts w:cstheme="minorHAnsi"/>
          <w:sz w:val="22"/>
          <w:szCs w:val="22"/>
          <w:lang w:val="fr-FR"/>
        </w:rPr>
        <w:t>dite aussi chape</w:t>
      </w:r>
      <w:r w:rsidR="0062547A" w:rsidRPr="00454B91">
        <w:rPr>
          <w:rFonts w:cstheme="minorHAnsi"/>
          <w:iCs/>
          <w:color w:val="212529"/>
          <w:sz w:val="22"/>
          <w:szCs w:val="22"/>
          <w:lang w:val="fr-FR"/>
        </w:rPr>
        <w:t>.</w:t>
      </w:r>
      <w:r w:rsidR="004F4F45" w:rsidRPr="00454B91">
        <w:rPr>
          <w:rFonts w:cstheme="minorHAnsi"/>
          <w:iCs/>
          <w:color w:val="212529"/>
          <w:sz w:val="22"/>
          <w:szCs w:val="22"/>
          <w:lang w:val="fr-FR"/>
        </w:rPr>
        <w:t xml:space="preserve"> </w:t>
      </w:r>
    </w:p>
    <w:p w:rsidR="0056400D" w:rsidRPr="00454B91" w:rsidRDefault="0056400D" w:rsidP="00725A4D">
      <w:pPr>
        <w:rPr>
          <w:rFonts w:cstheme="minorHAnsi"/>
          <w:lang w:val="fr-FR"/>
        </w:rPr>
      </w:pPr>
    </w:p>
    <w:p w:rsidR="00A53529" w:rsidRPr="002C1128" w:rsidRDefault="00A53529" w:rsidP="00725A4D">
      <w:pPr>
        <w:pStyle w:val="Heading2"/>
        <w:spacing w:before="0" w:line="360" w:lineRule="auto"/>
        <w:ind w:right="720"/>
        <w:rPr>
          <w:rFonts w:asciiTheme="minorHAnsi" w:hAnsiTheme="minorHAnsi" w:cstheme="minorHAnsi"/>
          <w:sz w:val="22"/>
          <w:szCs w:val="22"/>
        </w:rPr>
      </w:pPr>
      <w:r w:rsidRPr="002C1128">
        <w:rPr>
          <w:rFonts w:asciiTheme="minorHAnsi" w:hAnsiTheme="minorHAnsi" w:cstheme="minorHAnsi"/>
          <w:sz w:val="22"/>
          <w:szCs w:val="22"/>
        </w:rPr>
        <w:t>Sources</w:t>
      </w:r>
    </w:p>
    <w:p w:rsidR="00A53529" w:rsidRPr="002C1128" w:rsidRDefault="00A53529" w:rsidP="00725A4D">
      <w:pPr>
        <w:rPr>
          <w:rFonts w:cstheme="minorHAnsi"/>
        </w:rPr>
      </w:pPr>
    </w:p>
    <w:p w:rsidR="00A53529" w:rsidRPr="002C1128" w:rsidRDefault="00A53529"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Cultural Heritage Publications</w:t>
      </w:r>
    </w:p>
    <w:p w:rsidR="00A53529" w:rsidRPr="002C1128" w:rsidRDefault="00A53529" w:rsidP="00725A4D">
      <w:pPr>
        <w:rPr>
          <w:rFonts w:cstheme="minorHAnsi"/>
        </w:rPr>
      </w:pPr>
    </w:p>
    <w:p w:rsidR="00A53529" w:rsidRPr="002C1128" w:rsidRDefault="00A53529" w:rsidP="00725A4D">
      <w:pPr>
        <w:rPr>
          <w:rFonts w:cstheme="minorHAnsi"/>
          <w:lang w:eastAsia="fr-FR"/>
        </w:rPr>
      </w:pPr>
      <w:r w:rsidRPr="002C1128">
        <w:rPr>
          <w:rFonts w:cstheme="minorHAnsi"/>
        </w:rPr>
        <w:t>{</w:t>
      </w:r>
      <w:r w:rsidRPr="002C1128">
        <w:rPr>
          <w:rFonts w:cstheme="minorHAnsi"/>
          <w:lang w:eastAsia="fr-FR"/>
        </w:rPr>
        <w:t>Bewer, Bourgarit, and Bassett 2008}</w:t>
      </w:r>
    </w:p>
    <w:p w:rsidR="00A53529" w:rsidRPr="002C1128" w:rsidRDefault="00A53529" w:rsidP="00725A4D">
      <w:pPr>
        <w:rPr>
          <w:rFonts w:cstheme="minorHAnsi"/>
        </w:rPr>
      </w:pPr>
    </w:p>
    <w:p w:rsidR="00A53529" w:rsidRPr="00454B91" w:rsidRDefault="00A53529" w:rsidP="00725A4D">
      <w:pPr>
        <w:pStyle w:val="Heading2"/>
        <w:spacing w:before="0" w:line="360" w:lineRule="auto"/>
        <w:ind w:right="720"/>
        <w:rPr>
          <w:rFonts w:asciiTheme="minorHAnsi" w:hAnsiTheme="minorHAnsi" w:cstheme="minorHAnsi"/>
          <w:sz w:val="22"/>
          <w:szCs w:val="22"/>
          <w:lang w:val="fr-FR"/>
        </w:rPr>
      </w:pPr>
      <w:r w:rsidRPr="00454B91">
        <w:rPr>
          <w:rFonts w:asciiTheme="minorHAnsi" w:hAnsiTheme="minorHAnsi" w:cstheme="minorHAnsi"/>
          <w:sz w:val="22"/>
          <w:szCs w:val="22"/>
          <w:lang w:val="fr-FR"/>
        </w:rPr>
        <w:t>Alternate translations</w:t>
      </w:r>
    </w:p>
    <w:p w:rsidR="00A53529" w:rsidRPr="00454B91" w:rsidRDefault="00A53529" w:rsidP="00725A4D">
      <w:pPr>
        <w:rPr>
          <w:rFonts w:cstheme="minorHAnsi"/>
          <w:lang w:val="fr-FR"/>
        </w:rPr>
      </w:pPr>
    </w:p>
    <w:p w:rsidR="00A53529" w:rsidRPr="00454B91" w:rsidRDefault="00A53529" w:rsidP="00725A4D">
      <w:pPr>
        <w:rPr>
          <w:rFonts w:cstheme="minorHAnsi"/>
          <w:b/>
          <w:bCs/>
          <w:color w:val="969D00"/>
          <w:lang w:val="fr-FR"/>
        </w:rPr>
      </w:pPr>
      <w:r w:rsidRPr="00454B91">
        <w:rPr>
          <w:rFonts w:cstheme="minorHAnsi"/>
          <w:b/>
          <w:bCs/>
          <w:color w:val="969D00"/>
          <w:lang w:val="fr-FR"/>
        </w:rPr>
        <w:t>moule</w:t>
      </w:r>
    </w:p>
    <w:p w:rsidR="00A53529" w:rsidRPr="00454B91" w:rsidRDefault="00A53529" w:rsidP="00725A4D">
      <w:pPr>
        <w:rPr>
          <w:rFonts w:cstheme="minorHAnsi"/>
          <w:lang w:val="fr-FR"/>
        </w:rPr>
      </w:pPr>
      <w:r w:rsidRPr="00454B91">
        <w:rPr>
          <w:rFonts w:cstheme="minorHAnsi"/>
          <w:lang w:val="fr-FR"/>
        </w:rPr>
        <w:t>Terme ambigu, à éviter.</w:t>
      </w:r>
    </w:p>
    <w:p w:rsidR="00A53529" w:rsidRPr="00454B91" w:rsidRDefault="00A53529" w:rsidP="00725A4D">
      <w:pPr>
        <w:rPr>
          <w:rFonts w:cstheme="minorHAnsi"/>
          <w:lang w:val="fr-FR"/>
        </w:rPr>
      </w:pPr>
    </w:p>
    <w:p w:rsidR="00A53529" w:rsidRPr="00454B91" w:rsidRDefault="00A53529"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Cultural Heritage Publications</w:t>
      </w:r>
    </w:p>
    <w:p w:rsidR="00A53529" w:rsidRPr="00454B91" w:rsidRDefault="00A53529" w:rsidP="00725A4D">
      <w:pPr>
        <w:rPr>
          <w:rFonts w:cstheme="minorHAnsi"/>
          <w:lang w:val="fr-FR"/>
        </w:rPr>
      </w:pPr>
    </w:p>
    <w:p w:rsidR="00AC3D4E" w:rsidRPr="00454B91" w:rsidRDefault="00AC3D4E" w:rsidP="00725A4D">
      <w:pPr>
        <w:rPr>
          <w:rFonts w:cstheme="minorHAnsi"/>
          <w:lang w:val="fr-FR" w:eastAsia="fr-FR"/>
        </w:rPr>
      </w:pPr>
      <w:r w:rsidRPr="00454B91">
        <w:rPr>
          <w:rFonts w:cstheme="minorHAnsi"/>
          <w:lang w:val="fr-FR"/>
        </w:rPr>
        <w:t>{</w:t>
      </w:r>
      <w:r w:rsidRPr="00454B91">
        <w:rPr>
          <w:rFonts w:cstheme="minorHAnsi"/>
          <w:lang w:val="fr-FR" w:eastAsia="fr-FR"/>
        </w:rPr>
        <w:t>Baudry, Bozo, and Inventaire général des monuments et des richesses artistiques de la France 1978}, 625</w:t>
      </w:r>
    </w:p>
    <w:p w:rsidR="00A53529" w:rsidRPr="00454B91" w:rsidRDefault="00A53529" w:rsidP="00725A4D">
      <w:pPr>
        <w:rPr>
          <w:rFonts w:cstheme="minorHAnsi"/>
          <w:lang w:val="fr-FR"/>
        </w:rPr>
      </w:pPr>
    </w:p>
    <w:p w:rsidR="00A53529" w:rsidRPr="00454B91" w:rsidRDefault="00A53529"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Copper Industry</w:t>
      </w:r>
    </w:p>
    <w:p w:rsidR="00A53529" w:rsidRPr="00454B91" w:rsidRDefault="00A53529" w:rsidP="00725A4D">
      <w:pPr>
        <w:rPr>
          <w:rFonts w:cstheme="minorHAnsi"/>
          <w:lang w:val="fr-FR"/>
        </w:rPr>
      </w:pPr>
    </w:p>
    <w:p w:rsidR="00AC3D4E" w:rsidRPr="00454B91" w:rsidRDefault="00AC3D4E" w:rsidP="00725A4D">
      <w:pPr>
        <w:rPr>
          <w:rFonts w:cstheme="minorHAnsi"/>
          <w:lang w:val="fr-FR" w:eastAsia="fr-FR"/>
        </w:rPr>
      </w:pPr>
      <w:r w:rsidRPr="00454B91">
        <w:rPr>
          <w:rFonts w:cstheme="minorHAnsi"/>
          <w:lang w:val="fr-FR" w:eastAsia="fr-FR"/>
        </w:rPr>
        <w:lastRenderedPageBreak/>
        <w:t>{Brunhuber 1988}</w:t>
      </w:r>
    </w:p>
    <w:p w:rsidR="00AC3D4E" w:rsidRPr="00454B91" w:rsidRDefault="00AC3D4E" w:rsidP="00725A4D">
      <w:pPr>
        <w:rPr>
          <w:rFonts w:cstheme="minorHAnsi"/>
          <w:lang w:val="fr-FR" w:eastAsia="fr-FR"/>
        </w:rPr>
      </w:pPr>
      <w:r w:rsidRPr="00454B91">
        <w:rPr>
          <w:rFonts w:cstheme="minorHAnsi"/>
          <w:lang w:val="fr-FR" w:eastAsia="fr-FR"/>
        </w:rPr>
        <w:t>{Association Technique de Fonderie, Commission Ingénieurs et Techniciens 1979}</w:t>
      </w:r>
    </w:p>
    <w:p w:rsidR="00A53529" w:rsidRPr="002C1128" w:rsidRDefault="002B6E2C" w:rsidP="00725A4D">
      <w:pPr>
        <w:rPr>
          <w:rFonts w:cstheme="minorHAnsi"/>
          <w:lang w:eastAsia="fr-FR"/>
        </w:rPr>
      </w:pPr>
      <w:r w:rsidRPr="002C1128">
        <w:rPr>
          <w:rFonts w:cstheme="minorHAnsi"/>
        </w:rPr>
        <w:t>{</w:t>
      </w:r>
      <w:r w:rsidR="00AC3D4E" w:rsidRPr="002C1128">
        <w:rPr>
          <w:rFonts w:cstheme="minorHAnsi"/>
          <w:lang w:eastAsia="fr-FR"/>
        </w:rPr>
        <w:t>Bader and Théret 1961}</w:t>
      </w:r>
    </w:p>
    <w:p w:rsidR="00AC3D4E" w:rsidRPr="002C1128" w:rsidRDefault="00AC3D4E" w:rsidP="00725A4D">
      <w:pPr>
        <w:rPr>
          <w:rFonts w:cstheme="minorHAnsi"/>
          <w:lang w:eastAsia="fr-FR"/>
        </w:rPr>
      </w:pPr>
      <w:r w:rsidRPr="002C1128">
        <w:rPr>
          <w:rFonts w:cstheme="minorHAnsi"/>
        </w:rPr>
        <w:t>{</w:t>
      </w:r>
      <w:r w:rsidRPr="002C1128">
        <w:rPr>
          <w:rFonts w:cstheme="minorHAnsi"/>
          <w:lang w:eastAsia="fr-FR"/>
        </w:rPr>
        <w:t>Koch and Newell 1963}</w:t>
      </w:r>
    </w:p>
    <w:p w:rsidR="00A53529" w:rsidRPr="002C1128" w:rsidRDefault="00A53529" w:rsidP="00725A4D">
      <w:pPr>
        <w:rPr>
          <w:rFonts w:cstheme="minorHAnsi"/>
        </w:rPr>
      </w:pPr>
    </w:p>
    <w:p w:rsidR="00A53529" w:rsidRPr="00454B91" w:rsidRDefault="00AC3D4E" w:rsidP="00725A4D">
      <w:pPr>
        <w:rPr>
          <w:rFonts w:cstheme="minorHAnsi"/>
          <w:b/>
          <w:bCs/>
          <w:color w:val="969D00"/>
          <w:lang w:val="fr-FR"/>
        </w:rPr>
      </w:pPr>
      <w:r w:rsidRPr="00454B91">
        <w:rPr>
          <w:rFonts w:cstheme="minorHAnsi"/>
          <w:b/>
          <w:bCs/>
          <w:color w:val="969D00"/>
          <w:lang w:val="fr-FR"/>
        </w:rPr>
        <w:t>moule de fonderie</w:t>
      </w:r>
    </w:p>
    <w:p w:rsidR="00AC3D4E" w:rsidRPr="00454B91" w:rsidRDefault="00AC3D4E" w:rsidP="00725A4D">
      <w:pPr>
        <w:rPr>
          <w:rFonts w:cstheme="minorHAnsi"/>
          <w:lang w:val="fr-FR"/>
        </w:rPr>
      </w:pPr>
      <w:r w:rsidRPr="00454B91">
        <w:rPr>
          <w:rFonts w:cstheme="minorHAnsi"/>
          <w:lang w:val="fr-FR"/>
        </w:rPr>
        <w:t>Terme utilisé notamment en archéologie.</w:t>
      </w:r>
    </w:p>
    <w:p w:rsidR="00AC3D4E" w:rsidRPr="00454B91" w:rsidRDefault="00AC3D4E" w:rsidP="00725A4D">
      <w:pPr>
        <w:rPr>
          <w:rFonts w:cstheme="minorHAnsi"/>
          <w:lang w:val="fr-FR"/>
        </w:rPr>
      </w:pPr>
    </w:p>
    <w:p w:rsidR="00A53529" w:rsidRPr="002C1128" w:rsidRDefault="00A53529"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Cultural Heritage Publications</w:t>
      </w:r>
    </w:p>
    <w:p w:rsidR="00A53529" w:rsidRPr="002C1128" w:rsidRDefault="00A53529" w:rsidP="00725A4D">
      <w:pPr>
        <w:rPr>
          <w:rFonts w:cstheme="minorHAnsi"/>
        </w:rPr>
      </w:pPr>
    </w:p>
    <w:p w:rsidR="00A53529" w:rsidRPr="002C1128" w:rsidRDefault="002B6E2C" w:rsidP="00725A4D">
      <w:pPr>
        <w:rPr>
          <w:rFonts w:cstheme="minorHAnsi"/>
        </w:rPr>
      </w:pPr>
      <w:r w:rsidRPr="002C1128">
        <w:rPr>
          <w:rFonts w:cstheme="minorHAnsi"/>
        </w:rPr>
        <w:t>{</w:t>
      </w:r>
      <w:r w:rsidR="00AC3D4E" w:rsidRPr="002C1128">
        <w:rPr>
          <w:rFonts w:cstheme="minorHAnsi"/>
          <w:lang w:eastAsia="fr-FR"/>
        </w:rPr>
        <w:t>Saussus and Thomas 2019}</w:t>
      </w:r>
    </w:p>
    <w:p w:rsidR="00A53529" w:rsidRPr="002C1128" w:rsidRDefault="00A53529" w:rsidP="00725A4D">
      <w:pPr>
        <w:rPr>
          <w:rFonts w:cstheme="minorHAnsi"/>
        </w:rPr>
      </w:pPr>
    </w:p>
    <w:p w:rsidR="00A53529" w:rsidRPr="00454B91" w:rsidRDefault="00AC3D4E" w:rsidP="00725A4D">
      <w:pPr>
        <w:rPr>
          <w:rFonts w:cstheme="minorHAnsi"/>
          <w:b/>
          <w:bCs/>
          <w:color w:val="969D00"/>
          <w:lang w:val="fr-FR"/>
        </w:rPr>
      </w:pPr>
      <w:r w:rsidRPr="00454B91">
        <w:rPr>
          <w:rFonts w:cstheme="minorHAnsi"/>
          <w:b/>
          <w:bCs/>
          <w:color w:val="969D00"/>
          <w:lang w:val="fr-FR"/>
        </w:rPr>
        <w:t>chape</w:t>
      </w:r>
    </w:p>
    <w:p w:rsidR="00AC3D4E" w:rsidRPr="00454B91" w:rsidRDefault="00AC3D4E" w:rsidP="00725A4D">
      <w:pPr>
        <w:rPr>
          <w:rFonts w:cstheme="minorHAnsi"/>
          <w:lang w:val="fr-FR"/>
        </w:rPr>
      </w:pPr>
      <w:r w:rsidRPr="00454B91">
        <w:rPr>
          <w:rFonts w:cstheme="minorHAnsi"/>
          <w:lang w:val="fr-FR"/>
        </w:rPr>
        <w:t>Attention, ne désigne que la partie externe du moule réfractaire.</w:t>
      </w:r>
    </w:p>
    <w:p w:rsidR="00AC3D4E" w:rsidRPr="00454B91" w:rsidRDefault="00AC3D4E" w:rsidP="00725A4D">
      <w:pPr>
        <w:rPr>
          <w:rFonts w:cstheme="minorHAnsi"/>
          <w:lang w:val="fr-FR"/>
        </w:rPr>
      </w:pPr>
    </w:p>
    <w:p w:rsidR="00A53529" w:rsidRPr="002C1128" w:rsidRDefault="00A53529"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Cultural Heritage Publications</w:t>
      </w:r>
    </w:p>
    <w:p w:rsidR="00A53529" w:rsidRPr="002C1128" w:rsidRDefault="00A53529" w:rsidP="00725A4D">
      <w:pPr>
        <w:rPr>
          <w:rFonts w:cstheme="minorHAnsi"/>
        </w:rPr>
      </w:pPr>
    </w:p>
    <w:p w:rsidR="00AC3D4E" w:rsidRPr="002C1128" w:rsidRDefault="00AC3D4E" w:rsidP="00725A4D">
      <w:pPr>
        <w:rPr>
          <w:rFonts w:cstheme="minorHAnsi"/>
          <w:lang w:eastAsia="fr-FR"/>
        </w:rPr>
      </w:pPr>
      <w:r w:rsidRPr="002C1128">
        <w:rPr>
          <w:rFonts w:cstheme="minorHAnsi"/>
        </w:rPr>
        <w:t>{</w:t>
      </w:r>
      <w:r w:rsidRPr="002C1128">
        <w:rPr>
          <w:rFonts w:cstheme="minorHAnsi"/>
          <w:lang w:eastAsia="fr-FR"/>
        </w:rPr>
        <w:t>Bewer, Bourgarit, and Bassett 2008}</w:t>
      </w:r>
    </w:p>
    <w:p w:rsidR="00AC3D4E" w:rsidRPr="002C1128" w:rsidRDefault="002B6E2C" w:rsidP="00725A4D">
      <w:pPr>
        <w:rPr>
          <w:rFonts w:cstheme="minorHAnsi"/>
          <w:lang w:eastAsia="fr-FR"/>
        </w:rPr>
      </w:pPr>
      <w:r w:rsidRPr="002C1128">
        <w:rPr>
          <w:rFonts w:cstheme="minorHAnsi"/>
          <w:lang w:eastAsia="fr-FR"/>
        </w:rPr>
        <w:t>{</w:t>
      </w:r>
      <w:r w:rsidR="00AC3D4E" w:rsidRPr="002C1128">
        <w:rPr>
          <w:rFonts w:cstheme="minorHAnsi"/>
          <w:lang w:eastAsia="fr-FR"/>
        </w:rPr>
        <w:t>Meyer, Thomas, and Wyss 2014}</w:t>
      </w:r>
    </w:p>
    <w:p w:rsidR="00A53529" w:rsidRPr="002C1128" w:rsidRDefault="00A53529" w:rsidP="00725A4D">
      <w:pPr>
        <w:rPr>
          <w:rFonts w:cstheme="minorHAnsi"/>
        </w:rPr>
      </w:pPr>
    </w:p>
    <w:p w:rsidR="00A53529" w:rsidRPr="002C1128" w:rsidRDefault="00A53529"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Copper Industry</w:t>
      </w:r>
    </w:p>
    <w:p w:rsidR="00A53529" w:rsidRPr="002C1128" w:rsidRDefault="00A53529" w:rsidP="00725A4D">
      <w:pPr>
        <w:rPr>
          <w:rFonts w:cstheme="minorHAnsi"/>
        </w:rPr>
      </w:pPr>
    </w:p>
    <w:p w:rsidR="00AC3D4E" w:rsidRPr="00454B91" w:rsidRDefault="00AC3D4E" w:rsidP="00725A4D">
      <w:pPr>
        <w:rPr>
          <w:rFonts w:cstheme="minorHAnsi"/>
          <w:lang w:val="fr-FR" w:eastAsia="fr-FR"/>
        </w:rPr>
      </w:pPr>
      <w:r w:rsidRPr="00454B91">
        <w:rPr>
          <w:rFonts w:cstheme="minorHAnsi"/>
          <w:lang w:val="fr-FR" w:eastAsia="fr-FR"/>
        </w:rPr>
        <w:t>{Association Technique de Fonderie, Commission Ingénieurs et Techniciens 1979}</w:t>
      </w:r>
    </w:p>
    <w:p w:rsidR="00A53529" w:rsidRPr="00454B91" w:rsidRDefault="00A53529" w:rsidP="00725A4D">
      <w:pPr>
        <w:rPr>
          <w:rFonts w:cstheme="minorHAnsi"/>
          <w:lang w:val="fr-FR"/>
        </w:rPr>
      </w:pPr>
    </w:p>
    <w:p w:rsidR="00A53529" w:rsidRPr="002C1128" w:rsidRDefault="00A53529"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Historical Sources</w:t>
      </w:r>
    </w:p>
    <w:p w:rsidR="00A53529" w:rsidRPr="002C1128" w:rsidRDefault="00A53529" w:rsidP="00725A4D">
      <w:pPr>
        <w:rPr>
          <w:rFonts w:cstheme="minorHAnsi"/>
        </w:rPr>
      </w:pPr>
    </w:p>
    <w:p w:rsidR="00AC3D4E" w:rsidRPr="002C1128" w:rsidRDefault="00AC3D4E" w:rsidP="00725A4D">
      <w:pPr>
        <w:rPr>
          <w:rFonts w:cstheme="minorHAnsi"/>
          <w:lang w:eastAsia="fr-FR"/>
        </w:rPr>
      </w:pPr>
      <w:r w:rsidRPr="002C1128">
        <w:rPr>
          <w:rFonts w:cstheme="minorHAnsi"/>
        </w:rPr>
        <w:t>{</w:t>
      </w:r>
      <w:r w:rsidRPr="002C1128">
        <w:rPr>
          <w:rFonts w:cstheme="minorHAnsi"/>
          <w:lang w:eastAsia="fr-FR"/>
        </w:rPr>
        <w:t>Félibien 1690}, 321</w:t>
      </w:r>
    </w:p>
    <w:p w:rsidR="00A53529" w:rsidRPr="002C1128" w:rsidRDefault="00A53529" w:rsidP="00725A4D">
      <w:pPr>
        <w:rPr>
          <w:rFonts w:cstheme="minorHAnsi"/>
        </w:rPr>
      </w:pPr>
    </w:p>
    <w:p w:rsidR="00A53529" w:rsidRPr="002C1128" w:rsidRDefault="00A53529"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Art and Craft Textbooks</w:t>
      </w:r>
    </w:p>
    <w:p w:rsidR="00A53529" w:rsidRPr="002C1128" w:rsidRDefault="00A53529" w:rsidP="00725A4D">
      <w:pPr>
        <w:rPr>
          <w:rFonts w:cstheme="minorHAnsi"/>
        </w:rPr>
      </w:pPr>
    </w:p>
    <w:p w:rsidR="00AC3D4E" w:rsidRPr="002C1128" w:rsidRDefault="00AC3D4E" w:rsidP="00725A4D">
      <w:pPr>
        <w:rPr>
          <w:rFonts w:cstheme="minorHAnsi"/>
        </w:rPr>
      </w:pPr>
      <w:r w:rsidRPr="002C1128">
        <w:rPr>
          <w:rFonts w:cstheme="minorHAnsi"/>
          <w:lang w:eastAsia="fr-FR"/>
        </w:rPr>
        <w:t>{</w:t>
      </w:r>
      <w:r w:rsidRPr="002C1128">
        <w:rPr>
          <w:rFonts w:cstheme="minorHAnsi"/>
        </w:rPr>
        <w:t>Rama 1988}, 372</w:t>
      </w:r>
    </w:p>
    <w:p w:rsidR="0056400D" w:rsidRPr="002C1128" w:rsidRDefault="0056400D" w:rsidP="00725A4D">
      <w:pPr>
        <w:autoSpaceDE w:val="0"/>
        <w:autoSpaceDN w:val="0"/>
        <w:adjustRightInd w:val="0"/>
        <w:rPr>
          <w:rFonts w:cstheme="minorHAnsi"/>
          <w:color w:val="000000"/>
        </w:rPr>
      </w:pPr>
    </w:p>
    <w:p w:rsidR="0056400D" w:rsidRPr="002C1128" w:rsidRDefault="0056400D" w:rsidP="00725A4D">
      <w:pPr>
        <w:autoSpaceDE w:val="0"/>
        <w:autoSpaceDN w:val="0"/>
        <w:adjustRightInd w:val="0"/>
        <w:rPr>
          <w:rFonts w:cstheme="minorHAnsi"/>
          <w:color w:val="000000"/>
        </w:rPr>
      </w:pPr>
    </w:p>
    <w:p w:rsidR="0056400D" w:rsidRPr="002C1128" w:rsidRDefault="0056400D" w:rsidP="00725A4D">
      <w:pPr>
        <w:rPr>
          <w:rFonts w:cstheme="minorHAnsi"/>
          <w:color w:val="000000"/>
        </w:rPr>
      </w:pPr>
      <w:r w:rsidRPr="002C1128">
        <w:rPr>
          <w:rFonts w:cstheme="minorHAnsi"/>
          <w:color w:val="000000"/>
        </w:rPr>
        <w:br w:type="page"/>
      </w:r>
    </w:p>
    <w:p w:rsidR="0062547A" w:rsidRPr="002C1128" w:rsidRDefault="0062547A" w:rsidP="00725A4D">
      <w:pPr>
        <w:rPr>
          <w:rFonts w:cstheme="minorHAnsi"/>
        </w:rPr>
      </w:pPr>
      <w:r w:rsidRPr="002C1128">
        <w:rPr>
          <w:rFonts w:cstheme="minorHAnsi"/>
        </w:rPr>
        <w:lastRenderedPageBreak/>
        <w:t xml:space="preserve">term: </w:t>
      </w:r>
      <w:r w:rsidR="00BD4821" w:rsidRPr="002C1128">
        <w:rPr>
          <w:rFonts w:cstheme="minorHAnsi"/>
        </w:rPr>
        <w:t>incrustation</w:t>
      </w:r>
    </w:p>
    <w:p w:rsidR="0062547A" w:rsidRPr="002C1128" w:rsidRDefault="0062547A" w:rsidP="00725A4D">
      <w:pPr>
        <w:rPr>
          <w:rFonts w:cstheme="minorHAnsi"/>
        </w:rPr>
      </w:pPr>
    </w:p>
    <w:p w:rsidR="0062547A" w:rsidRPr="002C1128" w:rsidRDefault="00784950" w:rsidP="00725A4D">
      <w:pPr>
        <w:rPr>
          <w:rFonts w:cstheme="minorHAnsi"/>
        </w:rPr>
      </w:pPr>
      <w:r w:rsidRPr="002C1128">
        <w:rPr>
          <w:rFonts w:cstheme="minorHAnsi"/>
        </w:rPr>
        <w:t>language: fr</w:t>
      </w:r>
    </w:p>
    <w:p w:rsidR="0062547A" w:rsidRPr="002C1128" w:rsidRDefault="0062547A" w:rsidP="00725A4D">
      <w:pPr>
        <w:rPr>
          <w:rFonts w:cstheme="minorHAnsi"/>
        </w:rPr>
      </w:pPr>
    </w:p>
    <w:p w:rsidR="0062547A" w:rsidRPr="002C1128" w:rsidRDefault="0062547A" w:rsidP="00725A4D">
      <w:pPr>
        <w:rPr>
          <w:rFonts w:cstheme="minorHAnsi"/>
          <w:b/>
        </w:rPr>
      </w:pPr>
      <w:r w:rsidRPr="002C1128">
        <w:rPr>
          <w:rFonts w:cstheme="minorHAnsi"/>
        </w:rPr>
        <w:t xml:space="preserve">images: </w:t>
      </w:r>
      <w:r w:rsidRPr="002C1128">
        <w:rPr>
          <w:rFonts w:cstheme="minorHAnsi"/>
          <w:b/>
        </w:rPr>
        <w:t xml:space="preserve">figs. </w:t>
      </w:r>
      <w:r w:rsidR="00887723" w:rsidRPr="004C3781">
        <w:rPr>
          <w:rFonts w:eastAsia="Times New Roman" w:cstheme="minorHAnsi"/>
          <w:b/>
        </w:rPr>
        <w:t>223</w:t>
      </w:r>
      <w:r w:rsidR="00887723">
        <w:rPr>
          <w:rFonts w:eastAsia="Times New Roman" w:cstheme="minorHAnsi"/>
          <w:b/>
        </w:rPr>
        <w:t xml:space="preserve">, </w:t>
      </w:r>
      <w:r w:rsidR="00887723" w:rsidRPr="004C3781">
        <w:rPr>
          <w:rFonts w:eastAsia="Times New Roman" w:cstheme="minorHAnsi"/>
          <w:b/>
        </w:rPr>
        <w:t>340</w:t>
      </w:r>
      <w:r w:rsidR="00674DBB" w:rsidRPr="002C1128">
        <w:rPr>
          <w:rFonts w:cstheme="minorHAnsi"/>
          <w:b/>
        </w:rPr>
        <w:t xml:space="preserve">, </w:t>
      </w:r>
      <w:r w:rsidR="00887723" w:rsidRPr="004C3781">
        <w:rPr>
          <w:rFonts w:eastAsia="Times New Roman" w:cstheme="minorHAnsi"/>
          <w:b/>
        </w:rPr>
        <w:t>346</w:t>
      </w:r>
      <w:r w:rsidR="00887723" w:rsidRPr="002C1128">
        <w:rPr>
          <w:rFonts w:cstheme="minorHAnsi"/>
          <w:b/>
        </w:rPr>
        <w:t xml:space="preserve">, </w:t>
      </w:r>
      <w:r w:rsidR="00887723" w:rsidRPr="004C3781">
        <w:rPr>
          <w:rFonts w:eastAsia="Times New Roman" w:cstheme="minorHAnsi"/>
          <w:b/>
        </w:rPr>
        <w:t>347</w:t>
      </w:r>
    </w:p>
    <w:p w:rsidR="0062547A" w:rsidRPr="002C1128" w:rsidRDefault="0062547A" w:rsidP="00725A4D">
      <w:pPr>
        <w:rPr>
          <w:rFonts w:cstheme="minorHAnsi"/>
        </w:rPr>
      </w:pPr>
    </w:p>
    <w:p w:rsidR="00BD4821" w:rsidRPr="00454B91" w:rsidRDefault="0062547A" w:rsidP="00725A4D">
      <w:pPr>
        <w:pStyle w:val="FirstParagraph"/>
        <w:spacing w:after="0" w:line="360" w:lineRule="auto"/>
        <w:rPr>
          <w:rFonts w:cstheme="minorHAnsi"/>
          <w:sz w:val="22"/>
          <w:szCs w:val="22"/>
          <w:lang w:val="fr-FR"/>
        </w:rPr>
      </w:pPr>
      <w:r w:rsidRPr="00454B91">
        <w:rPr>
          <w:rFonts w:cstheme="minorHAnsi"/>
          <w:sz w:val="22"/>
          <w:szCs w:val="22"/>
          <w:lang w:val="fr-FR"/>
        </w:rPr>
        <w:t xml:space="preserve">definition: </w:t>
      </w:r>
      <w:r w:rsidR="00BD4821" w:rsidRPr="00454B91">
        <w:rPr>
          <w:rFonts w:cstheme="minorHAnsi"/>
          <w:sz w:val="22"/>
          <w:szCs w:val="22"/>
          <w:lang w:val="fr-FR"/>
        </w:rPr>
        <w:t>Élément décoratif inséré dans la surface d’un bronze ou formant relief, fait d’un matériau différent du substrat en bronze pour un effet polychromatique. Une grande variété de matériaux et de techniques peut être mise en œuvre.</w:t>
      </w:r>
    </w:p>
    <w:p w:rsidR="00BD4821" w:rsidRPr="00454B91" w:rsidRDefault="00BD4821" w:rsidP="00725A4D">
      <w:pPr>
        <w:pStyle w:val="BodyText"/>
        <w:spacing w:after="0"/>
        <w:rPr>
          <w:rFonts w:cstheme="minorHAnsi"/>
          <w:lang w:val="fr-FR"/>
        </w:rPr>
      </w:pPr>
    </w:p>
    <w:p w:rsidR="0062547A" w:rsidRPr="00454B91" w:rsidRDefault="00C41477" w:rsidP="00725A4D">
      <w:pPr>
        <w:pStyle w:val="FirstParagraph"/>
        <w:spacing w:after="0" w:line="360" w:lineRule="auto"/>
        <w:ind w:right="720"/>
        <w:rPr>
          <w:rFonts w:cstheme="minorHAnsi"/>
          <w:iCs/>
          <w:color w:val="212529"/>
          <w:sz w:val="22"/>
          <w:szCs w:val="22"/>
          <w:lang w:val="fr-FR"/>
        </w:rPr>
      </w:pPr>
      <w:r w:rsidRPr="00454B91">
        <w:rPr>
          <w:rFonts w:cstheme="minorHAnsi"/>
          <w:sz w:val="22"/>
          <w:szCs w:val="22"/>
          <w:lang w:val="fr-FR"/>
        </w:rPr>
        <w:t>Note</w:t>
      </w:r>
      <w:r w:rsidR="00664E99" w:rsidRPr="00454B91">
        <w:rPr>
          <w:rFonts w:cstheme="minorHAnsi"/>
          <w:sz w:val="22"/>
          <w:szCs w:val="22"/>
          <w:lang w:val="fr-FR"/>
        </w:rPr>
        <w:t>:</w:t>
      </w:r>
      <w:r w:rsidR="00BD4821" w:rsidRPr="00454B91">
        <w:rPr>
          <w:rFonts w:cstheme="minorHAnsi"/>
          <w:sz w:val="22"/>
          <w:szCs w:val="22"/>
          <w:lang w:val="fr-FR"/>
        </w:rPr>
        <w:t xml:space="preserve"> il n’existe aucun terme français pour distinguer précisément un élément inséré dans la surface du bronze (« inlay » en anglais) d’un élément formant relief (« overlay »). Le japonais, au contraire, offre un vocabulaire très riche et très spécifique</w:t>
      </w:r>
      <w:r w:rsidR="00AA3F1F" w:rsidRPr="00454B91">
        <w:rPr>
          <w:rFonts w:cstheme="minorHAnsi"/>
          <w:iCs/>
          <w:color w:val="212529"/>
          <w:sz w:val="22"/>
          <w:szCs w:val="22"/>
          <w:lang w:val="fr-FR"/>
        </w:rPr>
        <w:t>.</w:t>
      </w:r>
    </w:p>
    <w:p w:rsidR="0062547A" w:rsidRPr="00454B91" w:rsidRDefault="0062547A" w:rsidP="00725A4D">
      <w:pPr>
        <w:rPr>
          <w:rFonts w:cstheme="minorHAnsi"/>
          <w:lang w:val="fr-FR"/>
        </w:rPr>
      </w:pPr>
    </w:p>
    <w:p w:rsidR="0062547A" w:rsidRPr="00454B91" w:rsidRDefault="0062547A" w:rsidP="00725A4D">
      <w:pPr>
        <w:pStyle w:val="Heading2"/>
        <w:spacing w:before="0" w:line="360" w:lineRule="auto"/>
        <w:ind w:right="720"/>
        <w:rPr>
          <w:rFonts w:asciiTheme="minorHAnsi" w:hAnsiTheme="minorHAnsi" w:cstheme="minorHAnsi"/>
          <w:sz w:val="22"/>
          <w:szCs w:val="22"/>
          <w:lang w:val="fr-FR"/>
        </w:rPr>
      </w:pPr>
      <w:r w:rsidRPr="00454B91">
        <w:rPr>
          <w:rFonts w:asciiTheme="minorHAnsi" w:hAnsiTheme="minorHAnsi" w:cstheme="minorHAnsi"/>
          <w:sz w:val="22"/>
          <w:szCs w:val="22"/>
          <w:lang w:val="fr-FR"/>
        </w:rPr>
        <w:t>To Be Distinguished From</w:t>
      </w:r>
    </w:p>
    <w:p w:rsidR="0062547A" w:rsidRPr="00454B91" w:rsidRDefault="0062547A" w:rsidP="00725A4D">
      <w:pPr>
        <w:rPr>
          <w:rFonts w:cstheme="minorHAnsi"/>
          <w:lang w:val="fr-FR"/>
        </w:rPr>
      </w:pPr>
    </w:p>
    <w:p w:rsidR="0062547A" w:rsidRPr="00454B91" w:rsidRDefault="00BD4821" w:rsidP="00725A4D">
      <w:pPr>
        <w:tabs>
          <w:tab w:val="left" w:pos="4030"/>
        </w:tabs>
        <w:rPr>
          <w:rFonts w:cstheme="minorHAnsi"/>
          <w:b/>
          <w:bCs/>
          <w:color w:val="969D00"/>
          <w:lang w:val="fr-FR"/>
        </w:rPr>
      </w:pPr>
      <w:r w:rsidRPr="00454B91">
        <w:rPr>
          <w:rFonts w:cstheme="minorHAnsi"/>
          <w:b/>
          <w:bCs/>
          <w:color w:val="969D00"/>
          <w:lang w:val="fr-FR"/>
        </w:rPr>
        <w:t>damassé</w:t>
      </w:r>
    </w:p>
    <w:p w:rsidR="0062547A" w:rsidRPr="00454B91" w:rsidRDefault="00BD4821" w:rsidP="00725A4D">
      <w:pPr>
        <w:rPr>
          <w:rFonts w:cstheme="minorHAnsi"/>
          <w:lang w:val="fr-FR"/>
        </w:rPr>
      </w:pPr>
      <w:r w:rsidRPr="00454B91">
        <w:rPr>
          <w:rFonts w:cstheme="minorHAnsi"/>
          <w:lang w:val="fr-FR"/>
        </w:rPr>
        <w:t>Acier forgé par pliages successifs pour faire apparaître un décor.</w:t>
      </w:r>
    </w:p>
    <w:p w:rsidR="0062547A" w:rsidRPr="00454B91" w:rsidRDefault="0062547A" w:rsidP="00725A4D">
      <w:pPr>
        <w:rPr>
          <w:rFonts w:cstheme="minorHAnsi"/>
          <w:lang w:val="fr-FR"/>
        </w:rPr>
      </w:pPr>
    </w:p>
    <w:p w:rsidR="00BD4821" w:rsidRPr="00454B91" w:rsidRDefault="00BD4821" w:rsidP="00725A4D">
      <w:pPr>
        <w:pStyle w:val="Heading2"/>
        <w:spacing w:before="0" w:line="360" w:lineRule="auto"/>
        <w:ind w:right="720"/>
        <w:rPr>
          <w:rFonts w:asciiTheme="minorHAnsi" w:hAnsiTheme="minorHAnsi" w:cstheme="minorHAnsi"/>
          <w:sz w:val="22"/>
          <w:szCs w:val="22"/>
          <w:lang w:val="fr-FR"/>
        </w:rPr>
      </w:pPr>
      <w:r w:rsidRPr="00454B91">
        <w:rPr>
          <w:rFonts w:asciiTheme="minorHAnsi" w:hAnsiTheme="minorHAnsi" w:cstheme="minorHAnsi"/>
          <w:sz w:val="22"/>
          <w:szCs w:val="22"/>
          <w:lang w:val="fr-FR"/>
        </w:rPr>
        <w:t>Alternate translations</w:t>
      </w:r>
    </w:p>
    <w:p w:rsidR="00BD4821" w:rsidRPr="00454B91" w:rsidRDefault="00BD4821" w:rsidP="00725A4D">
      <w:pPr>
        <w:rPr>
          <w:rFonts w:cstheme="minorHAnsi"/>
          <w:lang w:val="fr-FR"/>
        </w:rPr>
      </w:pPr>
    </w:p>
    <w:p w:rsidR="0062547A" w:rsidRPr="00454B91" w:rsidRDefault="00BD4821" w:rsidP="00725A4D">
      <w:pPr>
        <w:autoSpaceDE w:val="0"/>
        <w:autoSpaceDN w:val="0"/>
        <w:adjustRightInd w:val="0"/>
        <w:rPr>
          <w:rFonts w:cstheme="minorHAnsi"/>
          <w:b/>
          <w:bCs/>
          <w:color w:val="969D00"/>
          <w:lang w:val="fr-FR"/>
        </w:rPr>
      </w:pPr>
      <w:r w:rsidRPr="00454B91">
        <w:rPr>
          <w:rFonts w:cstheme="minorHAnsi"/>
          <w:b/>
          <w:bCs/>
          <w:color w:val="969D00"/>
          <w:lang w:val="fr-FR"/>
        </w:rPr>
        <w:t>damasquinure</w:t>
      </w:r>
    </w:p>
    <w:p w:rsidR="00BD4821" w:rsidRPr="00454B91" w:rsidRDefault="00BD4821" w:rsidP="00725A4D">
      <w:pPr>
        <w:rPr>
          <w:rFonts w:cstheme="minorHAnsi"/>
          <w:lang w:val="fr-FR" w:eastAsia="fr-FR"/>
        </w:rPr>
      </w:pPr>
      <w:r w:rsidRPr="00454B91">
        <w:rPr>
          <w:rFonts w:cstheme="minorHAnsi"/>
          <w:lang w:val="fr-FR"/>
        </w:rPr>
        <w:t>Pour certains auteurs (</w:t>
      </w:r>
      <w:r w:rsidRPr="00454B91">
        <w:rPr>
          <w:rFonts w:cstheme="minorHAnsi"/>
          <w:lang w:val="fr-FR" w:eastAsia="fr-FR"/>
        </w:rPr>
        <w:t xml:space="preserve">{Arminjon and Bilimoff 1998}, </w:t>
      </w:r>
      <w:r w:rsidRPr="00454B91">
        <w:rPr>
          <w:rFonts w:cstheme="minorHAnsi"/>
          <w:lang w:val="fr-FR"/>
        </w:rPr>
        <w:t>162), désigne une sous-catégorie d'incrustations, en l'occurrence l'incrustation d'un métal sur un autre (on parle aussi de damasquinage pour décrire le procédé (</w:t>
      </w:r>
      <w:r w:rsidRPr="00454B91">
        <w:rPr>
          <w:rFonts w:cstheme="minorHAnsi"/>
          <w:lang w:val="fr-FR" w:eastAsia="fr-FR"/>
        </w:rPr>
        <w:t xml:space="preserve">{Arminjon and Bilimoff 1998}, </w:t>
      </w:r>
      <w:r w:rsidRPr="00454B91">
        <w:rPr>
          <w:rFonts w:cstheme="minorHAnsi"/>
          <w:lang w:val="fr-FR"/>
        </w:rPr>
        <w:t>162–63</w:t>
      </w:r>
      <w:r w:rsidR="00D276DB" w:rsidRPr="00454B91">
        <w:rPr>
          <w:rFonts w:cstheme="minorHAnsi"/>
          <w:lang w:val="fr-FR"/>
        </w:rPr>
        <w:t>; {</w:t>
      </w:r>
      <w:r w:rsidR="00D276DB" w:rsidRPr="00454B91">
        <w:rPr>
          <w:rFonts w:cstheme="minorHAnsi"/>
          <w:lang w:val="fr-FR" w:eastAsia="fr-FR"/>
        </w:rPr>
        <w:t>Baudry, Bozo, and Inventaire général des monuments et des richesses artistiques de la France 1978}</w:t>
      </w:r>
      <w:r w:rsidR="00D276DB" w:rsidRPr="00454B91">
        <w:rPr>
          <w:rFonts w:cstheme="minorHAnsi"/>
          <w:lang w:val="fr-FR"/>
        </w:rPr>
        <w:t xml:space="preserve">, </w:t>
      </w:r>
      <w:r w:rsidR="00664E99" w:rsidRPr="00454B91">
        <w:rPr>
          <w:rFonts w:cstheme="minorHAnsi"/>
          <w:lang w:val="fr-FR"/>
        </w:rPr>
        <w:t>661). Pour d’</w:t>
      </w:r>
      <w:r w:rsidRPr="00454B91">
        <w:rPr>
          <w:rFonts w:cstheme="minorHAnsi"/>
          <w:lang w:val="fr-FR"/>
        </w:rPr>
        <w:t>autres auteurs, la damasquinure ne concerne que les incrustations d’or ou d’argent sur un objet en fer ou acier, typiquement une arme ou une armure (</w:t>
      </w:r>
      <w:r w:rsidR="00D276DB" w:rsidRPr="00454B91">
        <w:rPr>
          <w:rFonts w:cstheme="minorHAnsi"/>
          <w:lang w:val="fr-FR"/>
        </w:rPr>
        <w:t>{</w:t>
      </w:r>
      <w:r w:rsidR="00D276DB" w:rsidRPr="00454B91">
        <w:rPr>
          <w:rFonts w:cstheme="minorHAnsi"/>
          <w:lang w:val="fr-FR" w:eastAsia="fr-FR"/>
        </w:rPr>
        <w:t>Félibien 1690}</w:t>
      </w:r>
      <w:r w:rsidR="00D276DB" w:rsidRPr="00454B91">
        <w:rPr>
          <w:rFonts w:cstheme="minorHAnsi"/>
          <w:lang w:val="fr-FR"/>
        </w:rPr>
        <w:t xml:space="preserve">, </w:t>
      </w:r>
      <w:r w:rsidRPr="00454B91">
        <w:rPr>
          <w:rFonts w:cstheme="minorHAnsi"/>
          <w:lang w:val="fr-FR"/>
        </w:rPr>
        <w:t>460). Il est suggéré d’éviter d’employer ce terme pour la sculpture en bronze, on lui préf</w:t>
      </w:r>
      <w:r w:rsidR="00D276DB" w:rsidRPr="00454B91">
        <w:rPr>
          <w:rFonts w:cstheme="minorHAnsi"/>
          <w:lang w:val="fr-FR"/>
        </w:rPr>
        <w:t>érera « incrustation métallique ».</w:t>
      </w:r>
    </w:p>
    <w:p w:rsidR="00BD4821" w:rsidRPr="00454B91" w:rsidRDefault="00BD4821" w:rsidP="00725A4D">
      <w:pPr>
        <w:autoSpaceDE w:val="0"/>
        <w:autoSpaceDN w:val="0"/>
        <w:adjustRightInd w:val="0"/>
        <w:rPr>
          <w:rFonts w:cstheme="minorHAnsi"/>
          <w:color w:val="000000"/>
          <w:lang w:val="fr-FR"/>
        </w:rPr>
      </w:pPr>
    </w:p>
    <w:p w:rsidR="00BD4821" w:rsidRPr="002C1128" w:rsidRDefault="00BD4821"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lastRenderedPageBreak/>
        <w:t>Cultural Heritage Publications</w:t>
      </w:r>
    </w:p>
    <w:p w:rsidR="00BD4821" w:rsidRPr="002C1128" w:rsidRDefault="00BD4821" w:rsidP="00725A4D">
      <w:pPr>
        <w:rPr>
          <w:rFonts w:cstheme="minorHAnsi"/>
        </w:rPr>
      </w:pPr>
    </w:p>
    <w:p w:rsidR="008F5B4D" w:rsidRPr="002C1128" w:rsidRDefault="008F5B4D" w:rsidP="00725A4D">
      <w:pPr>
        <w:rPr>
          <w:rFonts w:cstheme="minorHAnsi"/>
          <w:lang w:eastAsia="fr-FR"/>
        </w:rPr>
      </w:pPr>
      <w:r w:rsidRPr="002C1128">
        <w:rPr>
          <w:rFonts w:cstheme="minorHAnsi"/>
          <w:lang w:eastAsia="fr-FR"/>
        </w:rPr>
        <w:t>{Arminjon and Bilimoff 1998}, 162–63</w:t>
      </w:r>
    </w:p>
    <w:p w:rsidR="00BD4821" w:rsidRPr="002C1128" w:rsidRDefault="00BD4821" w:rsidP="00725A4D">
      <w:pPr>
        <w:rPr>
          <w:rFonts w:cstheme="minorHAnsi"/>
        </w:rPr>
      </w:pPr>
    </w:p>
    <w:p w:rsidR="00BD4821" w:rsidRPr="00454B91" w:rsidRDefault="00BD4821"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Historical Sources</w:t>
      </w:r>
    </w:p>
    <w:p w:rsidR="00BD4821" w:rsidRPr="00454B91" w:rsidRDefault="00BD4821" w:rsidP="00725A4D">
      <w:pPr>
        <w:rPr>
          <w:rFonts w:cstheme="minorHAnsi"/>
          <w:lang w:val="fr-FR"/>
        </w:rPr>
      </w:pPr>
    </w:p>
    <w:p w:rsidR="00BD4821" w:rsidRPr="00454B91" w:rsidRDefault="008F5B4D" w:rsidP="00725A4D">
      <w:pPr>
        <w:rPr>
          <w:rFonts w:cstheme="minorHAnsi"/>
          <w:lang w:val="fr-FR" w:eastAsia="fr-FR"/>
        </w:rPr>
      </w:pPr>
      <w:r w:rsidRPr="00454B91">
        <w:rPr>
          <w:rFonts w:cstheme="minorHAnsi"/>
          <w:lang w:val="fr-FR"/>
        </w:rPr>
        <w:t>{</w:t>
      </w:r>
      <w:r w:rsidRPr="00454B91">
        <w:rPr>
          <w:rFonts w:cstheme="minorHAnsi"/>
          <w:lang w:val="fr-FR" w:eastAsia="fr-FR"/>
        </w:rPr>
        <w:t>Félibien 1690}, 460</w:t>
      </w:r>
    </w:p>
    <w:p w:rsidR="008F5B4D" w:rsidRPr="00454B91" w:rsidRDefault="008F5B4D" w:rsidP="00725A4D">
      <w:pPr>
        <w:rPr>
          <w:rFonts w:cstheme="minorHAnsi"/>
          <w:color w:val="000000"/>
          <w:lang w:val="fr-FR"/>
        </w:rPr>
      </w:pPr>
    </w:p>
    <w:p w:rsidR="0062547A" w:rsidRPr="00454B91" w:rsidRDefault="0062547A" w:rsidP="00725A4D">
      <w:pPr>
        <w:autoSpaceDE w:val="0"/>
        <w:autoSpaceDN w:val="0"/>
        <w:adjustRightInd w:val="0"/>
        <w:rPr>
          <w:rFonts w:cstheme="minorHAnsi"/>
          <w:color w:val="000000"/>
          <w:lang w:val="fr-FR"/>
        </w:rPr>
      </w:pPr>
    </w:p>
    <w:p w:rsidR="0062547A" w:rsidRPr="00454B91" w:rsidRDefault="0062547A" w:rsidP="00725A4D">
      <w:pPr>
        <w:rPr>
          <w:rFonts w:cstheme="minorHAnsi"/>
          <w:color w:val="000000"/>
          <w:lang w:val="fr-FR"/>
        </w:rPr>
      </w:pPr>
      <w:r w:rsidRPr="00454B91">
        <w:rPr>
          <w:rFonts w:cstheme="minorHAnsi"/>
          <w:color w:val="000000"/>
          <w:lang w:val="fr-FR"/>
        </w:rPr>
        <w:br w:type="page"/>
      </w:r>
    </w:p>
    <w:p w:rsidR="0062547A" w:rsidRPr="00454B91" w:rsidRDefault="0062547A" w:rsidP="00725A4D">
      <w:pPr>
        <w:rPr>
          <w:rFonts w:cstheme="minorHAnsi"/>
          <w:lang w:val="fr-FR"/>
        </w:rPr>
      </w:pPr>
      <w:r w:rsidRPr="00454B91">
        <w:rPr>
          <w:rFonts w:cstheme="minorHAnsi"/>
          <w:lang w:val="fr-FR"/>
        </w:rPr>
        <w:lastRenderedPageBreak/>
        <w:t xml:space="preserve">term: </w:t>
      </w:r>
      <w:r w:rsidR="00B14EBF" w:rsidRPr="00454B91">
        <w:rPr>
          <w:rFonts w:cstheme="minorHAnsi"/>
          <w:lang w:val="fr-FR"/>
        </w:rPr>
        <w:t>plaquette de réparation</w:t>
      </w:r>
    </w:p>
    <w:p w:rsidR="0062547A" w:rsidRPr="00454B91" w:rsidRDefault="0062547A" w:rsidP="00725A4D">
      <w:pPr>
        <w:rPr>
          <w:rFonts w:cstheme="minorHAnsi"/>
          <w:lang w:val="fr-FR"/>
        </w:rPr>
      </w:pPr>
    </w:p>
    <w:p w:rsidR="0062547A" w:rsidRPr="00454B91" w:rsidRDefault="00784950" w:rsidP="00725A4D">
      <w:pPr>
        <w:rPr>
          <w:rFonts w:cstheme="minorHAnsi"/>
          <w:lang w:val="fr-FR"/>
        </w:rPr>
      </w:pPr>
      <w:r w:rsidRPr="00454B91">
        <w:rPr>
          <w:rFonts w:cstheme="minorHAnsi"/>
          <w:lang w:val="fr-FR"/>
        </w:rPr>
        <w:t>language: fr</w:t>
      </w:r>
    </w:p>
    <w:p w:rsidR="0062547A" w:rsidRPr="00454B91" w:rsidRDefault="0062547A" w:rsidP="00725A4D">
      <w:pPr>
        <w:rPr>
          <w:rFonts w:cstheme="minorHAnsi"/>
          <w:lang w:val="fr-FR"/>
        </w:rPr>
      </w:pPr>
    </w:p>
    <w:p w:rsidR="0062547A" w:rsidRPr="00454B91" w:rsidRDefault="0062547A" w:rsidP="00725A4D">
      <w:pPr>
        <w:rPr>
          <w:rFonts w:cstheme="minorHAnsi"/>
          <w:b/>
          <w:lang w:val="fr-FR"/>
        </w:rPr>
      </w:pPr>
      <w:r w:rsidRPr="00454B91">
        <w:rPr>
          <w:rFonts w:cstheme="minorHAnsi"/>
          <w:lang w:val="fr-FR"/>
        </w:rPr>
        <w:t xml:space="preserve">images: </w:t>
      </w:r>
      <w:r w:rsidRPr="00454B91">
        <w:rPr>
          <w:rFonts w:cstheme="minorHAnsi"/>
          <w:b/>
          <w:lang w:val="fr-FR"/>
        </w:rPr>
        <w:t>figs.</w:t>
      </w:r>
      <w:r w:rsidR="00C96DF1" w:rsidRPr="00C96DF1">
        <w:rPr>
          <w:rFonts w:eastAsia="Times New Roman" w:cstheme="minorHAnsi"/>
          <w:b/>
        </w:rPr>
        <w:t xml:space="preserve"> </w:t>
      </w:r>
      <w:r w:rsidR="00C96DF1" w:rsidRPr="004C3781">
        <w:rPr>
          <w:rFonts w:eastAsia="Times New Roman" w:cstheme="minorHAnsi"/>
          <w:b/>
        </w:rPr>
        <w:t>35</w:t>
      </w:r>
      <w:r w:rsidR="00C96DF1">
        <w:rPr>
          <w:rFonts w:cstheme="minorHAnsi"/>
          <w:b/>
          <w:lang w:val="fr-FR"/>
        </w:rPr>
        <w:t>,</w:t>
      </w:r>
      <w:r w:rsidRPr="00454B91">
        <w:rPr>
          <w:rFonts w:cstheme="minorHAnsi"/>
          <w:b/>
          <w:lang w:val="fr-FR"/>
        </w:rPr>
        <w:t xml:space="preserve"> </w:t>
      </w:r>
      <w:r w:rsidR="00C96DF1" w:rsidRPr="004C3781">
        <w:rPr>
          <w:rFonts w:eastAsia="Times New Roman" w:cstheme="minorHAnsi"/>
          <w:b/>
        </w:rPr>
        <w:t>65</w:t>
      </w:r>
      <w:r w:rsidR="00C96DF1" w:rsidRPr="00454B91">
        <w:rPr>
          <w:rFonts w:cstheme="minorHAnsi"/>
          <w:b/>
          <w:lang w:val="fr-FR"/>
        </w:rPr>
        <w:t xml:space="preserve">, </w:t>
      </w:r>
      <w:r w:rsidR="00C96DF1" w:rsidRPr="004C3781">
        <w:rPr>
          <w:rFonts w:eastAsia="Times New Roman" w:cstheme="minorHAnsi"/>
          <w:b/>
        </w:rPr>
        <w:t>125</w:t>
      </w:r>
      <w:r w:rsidR="00C96DF1" w:rsidRPr="00454B91">
        <w:rPr>
          <w:rFonts w:cstheme="minorHAnsi"/>
          <w:b/>
          <w:lang w:val="fr-FR"/>
        </w:rPr>
        <w:t xml:space="preserve">, </w:t>
      </w:r>
      <w:r w:rsidR="00C96DF1" w:rsidRPr="004C3781">
        <w:rPr>
          <w:rFonts w:eastAsia="Times New Roman" w:cstheme="minorHAnsi"/>
          <w:b/>
        </w:rPr>
        <w:t>166</w:t>
      </w:r>
      <w:r w:rsidR="00C96DF1" w:rsidRPr="00454B91">
        <w:rPr>
          <w:rFonts w:cstheme="minorHAnsi"/>
          <w:b/>
          <w:lang w:val="fr-FR"/>
        </w:rPr>
        <w:t>,</w:t>
      </w:r>
      <w:r w:rsidR="00C96DF1" w:rsidRPr="00C96DF1">
        <w:rPr>
          <w:rFonts w:eastAsia="Times New Roman" w:cstheme="minorHAnsi"/>
          <w:b/>
        </w:rPr>
        <w:t xml:space="preserve"> </w:t>
      </w:r>
      <w:r w:rsidR="00C96DF1" w:rsidRPr="004C3781">
        <w:rPr>
          <w:rFonts w:eastAsia="Times New Roman" w:cstheme="minorHAnsi"/>
          <w:b/>
        </w:rPr>
        <w:t>168</w:t>
      </w:r>
      <w:r w:rsidR="00C96DF1">
        <w:rPr>
          <w:rFonts w:cstheme="minorHAnsi"/>
          <w:b/>
          <w:lang w:val="fr-FR"/>
        </w:rPr>
        <w:t>,</w:t>
      </w:r>
      <w:r w:rsidR="00C96DF1" w:rsidRPr="00454B91">
        <w:rPr>
          <w:rFonts w:cstheme="minorHAnsi"/>
          <w:b/>
          <w:lang w:val="fr-FR"/>
        </w:rPr>
        <w:t xml:space="preserve"> </w:t>
      </w:r>
      <w:r w:rsidR="00C96DF1" w:rsidRPr="004C3781">
        <w:rPr>
          <w:rFonts w:eastAsia="Times New Roman" w:cstheme="minorHAnsi"/>
          <w:b/>
        </w:rPr>
        <w:t>170</w:t>
      </w:r>
      <w:r w:rsidR="00C96DF1" w:rsidRPr="00454B91">
        <w:rPr>
          <w:rFonts w:cstheme="minorHAnsi"/>
          <w:b/>
          <w:lang w:val="fr-FR"/>
        </w:rPr>
        <w:t>,</w:t>
      </w:r>
      <w:r w:rsidR="00C96DF1" w:rsidRPr="00C96DF1">
        <w:rPr>
          <w:rFonts w:eastAsia="Times New Roman" w:cstheme="minorHAnsi"/>
          <w:b/>
        </w:rPr>
        <w:t xml:space="preserve"> </w:t>
      </w:r>
      <w:r w:rsidR="00C96DF1" w:rsidRPr="004C3781">
        <w:rPr>
          <w:rFonts w:eastAsia="Times New Roman" w:cstheme="minorHAnsi"/>
          <w:b/>
        </w:rPr>
        <w:t>172</w:t>
      </w:r>
      <w:r w:rsidR="00C96DF1">
        <w:rPr>
          <w:rFonts w:cstheme="minorHAnsi"/>
          <w:b/>
          <w:lang w:val="fr-FR"/>
        </w:rPr>
        <w:t>,</w:t>
      </w:r>
      <w:r w:rsidR="00C96DF1" w:rsidRPr="00454B91">
        <w:rPr>
          <w:rFonts w:cstheme="minorHAnsi"/>
          <w:b/>
          <w:lang w:val="fr-FR"/>
        </w:rPr>
        <w:t xml:space="preserve"> </w:t>
      </w:r>
      <w:r w:rsidR="00C96DF1" w:rsidRPr="004C3781">
        <w:rPr>
          <w:rFonts w:eastAsia="Times New Roman" w:cstheme="minorHAnsi"/>
          <w:b/>
        </w:rPr>
        <w:t>173</w:t>
      </w:r>
      <w:r w:rsidR="00D030AA" w:rsidRPr="00454B91">
        <w:rPr>
          <w:rFonts w:cstheme="minorHAnsi"/>
          <w:b/>
          <w:lang w:val="fr-FR"/>
        </w:rPr>
        <w:t xml:space="preserve">, </w:t>
      </w:r>
      <w:r w:rsidR="00C96DF1" w:rsidRPr="004C3781">
        <w:rPr>
          <w:rFonts w:eastAsia="Times New Roman" w:cstheme="minorHAnsi"/>
          <w:b/>
        </w:rPr>
        <w:t>187</w:t>
      </w:r>
      <w:r w:rsidR="00C96DF1" w:rsidRPr="00454B91">
        <w:rPr>
          <w:rFonts w:cstheme="minorHAnsi"/>
          <w:b/>
          <w:lang w:val="fr-FR"/>
        </w:rPr>
        <w:t xml:space="preserve">, </w:t>
      </w:r>
      <w:r w:rsidR="00C96DF1" w:rsidRPr="004C3781">
        <w:rPr>
          <w:rFonts w:eastAsia="Times New Roman" w:cstheme="minorHAnsi"/>
          <w:b/>
        </w:rPr>
        <w:t>194</w:t>
      </w:r>
      <w:r w:rsidR="00C96DF1" w:rsidRPr="00454B91">
        <w:rPr>
          <w:rFonts w:cstheme="minorHAnsi"/>
          <w:b/>
          <w:lang w:val="fr-FR"/>
        </w:rPr>
        <w:t xml:space="preserve">, </w:t>
      </w:r>
      <w:r w:rsidR="00C96DF1" w:rsidRPr="004C3781">
        <w:rPr>
          <w:rFonts w:eastAsia="Times New Roman" w:cstheme="minorHAnsi"/>
          <w:b/>
        </w:rPr>
        <w:t>198</w:t>
      </w:r>
    </w:p>
    <w:p w:rsidR="0062547A" w:rsidRPr="00454B91" w:rsidRDefault="0062547A" w:rsidP="00725A4D">
      <w:pPr>
        <w:rPr>
          <w:rFonts w:cstheme="minorHAnsi"/>
          <w:lang w:val="fr-FR"/>
        </w:rPr>
      </w:pPr>
    </w:p>
    <w:p w:rsidR="00B14EBF" w:rsidRPr="00454B91" w:rsidRDefault="0062547A" w:rsidP="00725A4D">
      <w:pPr>
        <w:pStyle w:val="FirstParagraph"/>
        <w:spacing w:after="0" w:line="360" w:lineRule="auto"/>
        <w:rPr>
          <w:rFonts w:cstheme="minorHAnsi"/>
          <w:sz w:val="22"/>
          <w:szCs w:val="22"/>
          <w:lang w:val="fr-FR"/>
        </w:rPr>
      </w:pPr>
      <w:r w:rsidRPr="00454B91">
        <w:rPr>
          <w:rFonts w:cstheme="minorHAnsi"/>
          <w:sz w:val="22"/>
          <w:szCs w:val="22"/>
          <w:lang w:val="fr-FR"/>
        </w:rPr>
        <w:t xml:space="preserve">definition: </w:t>
      </w:r>
      <w:r w:rsidR="00B14EBF" w:rsidRPr="00454B91">
        <w:rPr>
          <w:rFonts w:cstheme="minorHAnsi"/>
          <w:sz w:val="22"/>
          <w:szCs w:val="22"/>
          <w:lang w:val="fr-FR"/>
        </w:rPr>
        <w:t>Type de réparation pour recouvrir un trou ou un manque par insertion d’une plaque faite d’un alliage à base de cuivre. L’insertion et le maintien peuvent être mécaniques, mais le recours à la brasure, à la soudure et même à la coulée secondaire sont également possibles.</w:t>
      </w:r>
    </w:p>
    <w:p w:rsidR="00B14EBF" w:rsidRPr="00454B91" w:rsidRDefault="00B14EBF" w:rsidP="00725A4D">
      <w:pPr>
        <w:pStyle w:val="BodyText"/>
        <w:spacing w:after="0"/>
        <w:rPr>
          <w:rFonts w:cstheme="minorHAnsi"/>
          <w:lang w:val="fr-FR"/>
        </w:rPr>
      </w:pPr>
    </w:p>
    <w:p w:rsidR="00433178" w:rsidRPr="00454B91" w:rsidRDefault="00B14EBF" w:rsidP="00725A4D">
      <w:pPr>
        <w:rPr>
          <w:rFonts w:cstheme="minorHAnsi"/>
          <w:lang w:val="fr-FR"/>
        </w:rPr>
      </w:pPr>
      <w:r w:rsidRPr="00454B91">
        <w:rPr>
          <w:rFonts w:cstheme="minorHAnsi"/>
          <w:lang w:val="fr-FR"/>
        </w:rPr>
        <w:t>Note: Le métal peut être très différent de celui du bronze à réparer (voir par exemple CAST</w:t>
      </w:r>
      <w:r w:rsidR="00D85CEF" w:rsidRPr="00454B91">
        <w:rPr>
          <w:rFonts w:cstheme="minorHAnsi"/>
          <w:lang w:val="fr-FR"/>
        </w:rPr>
        <w:t>:ING 2018</w:t>
      </w:r>
      <w:r w:rsidR="00D030AA" w:rsidRPr="00454B91">
        <w:rPr>
          <w:rFonts w:cstheme="minorHAnsi"/>
          <w:lang w:val="fr-FR"/>
        </w:rPr>
        <w:t>).</w:t>
      </w:r>
    </w:p>
    <w:p w:rsidR="00433178" w:rsidRPr="00454B91" w:rsidRDefault="00433178" w:rsidP="00725A4D">
      <w:pPr>
        <w:rPr>
          <w:rFonts w:cstheme="minorHAnsi"/>
          <w:lang w:val="fr-FR"/>
        </w:rPr>
      </w:pPr>
    </w:p>
    <w:p w:rsidR="00B14EBF" w:rsidRPr="00454B91" w:rsidRDefault="00B14EBF" w:rsidP="00725A4D">
      <w:pPr>
        <w:pStyle w:val="Heading2"/>
        <w:spacing w:before="0" w:line="360" w:lineRule="auto"/>
        <w:ind w:right="720"/>
        <w:rPr>
          <w:rFonts w:asciiTheme="minorHAnsi" w:hAnsiTheme="minorHAnsi" w:cstheme="minorHAnsi"/>
          <w:sz w:val="22"/>
          <w:szCs w:val="22"/>
          <w:lang w:val="fr-FR"/>
        </w:rPr>
      </w:pPr>
      <w:r w:rsidRPr="00454B91">
        <w:rPr>
          <w:rFonts w:asciiTheme="minorHAnsi" w:hAnsiTheme="minorHAnsi" w:cstheme="minorHAnsi"/>
          <w:sz w:val="22"/>
          <w:szCs w:val="22"/>
          <w:lang w:val="fr-FR"/>
        </w:rPr>
        <w:t>Sources</w:t>
      </w:r>
    </w:p>
    <w:p w:rsidR="00B14EBF" w:rsidRPr="00454B91" w:rsidRDefault="00B14EBF" w:rsidP="00725A4D">
      <w:pPr>
        <w:rPr>
          <w:rFonts w:cstheme="minorHAnsi"/>
          <w:lang w:val="fr-FR"/>
        </w:rPr>
      </w:pPr>
    </w:p>
    <w:p w:rsidR="00B14EBF" w:rsidRPr="00454B91" w:rsidRDefault="00B14EBF"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Cultural Heritage Publications</w:t>
      </w:r>
    </w:p>
    <w:p w:rsidR="00B14EBF" w:rsidRPr="00454B91" w:rsidRDefault="00B14EBF" w:rsidP="00725A4D">
      <w:pPr>
        <w:rPr>
          <w:rFonts w:cstheme="minorHAnsi"/>
          <w:lang w:val="fr-FR"/>
        </w:rPr>
      </w:pPr>
    </w:p>
    <w:p w:rsidR="00B14EBF" w:rsidRPr="00454B91" w:rsidRDefault="00B14EBF" w:rsidP="00725A4D">
      <w:pPr>
        <w:rPr>
          <w:rFonts w:cstheme="minorHAnsi"/>
          <w:lang w:val="fr-FR" w:eastAsia="fr-FR"/>
        </w:rPr>
      </w:pPr>
      <w:r w:rsidRPr="00454B91">
        <w:rPr>
          <w:rFonts w:cstheme="minorHAnsi"/>
          <w:lang w:val="fr-FR" w:eastAsia="fr-FR"/>
        </w:rPr>
        <w:t>{Azéma and Mille 2013b}</w:t>
      </w:r>
    </w:p>
    <w:p w:rsidR="00B14EBF" w:rsidRPr="00454B91" w:rsidRDefault="002B6E2C" w:rsidP="00725A4D">
      <w:pPr>
        <w:rPr>
          <w:rFonts w:cstheme="minorHAnsi"/>
          <w:lang w:val="fr-FR" w:eastAsia="fr-FR"/>
        </w:rPr>
      </w:pPr>
      <w:r w:rsidRPr="00454B91">
        <w:rPr>
          <w:rFonts w:cstheme="minorHAnsi"/>
          <w:lang w:val="fr-FR"/>
        </w:rPr>
        <w:t>{</w:t>
      </w:r>
      <w:r w:rsidR="00B14EBF" w:rsidRPr="00454B91">
        <w:rPr>
          <w:rFonts w:cstheme="minorHAnsi"/>
          <w:lang w:val="fr-FR" w:eastAsia="fr-FR"/>
        </w:rPr>
        <w:t>Bourgarit, Bewer, and Bresc-Bautier 2014}</w:t>
      </w:r>
    </w:p>
    <w:p w:rsidR="00B14EBF" w:rsidRPr="00454B91" w:rsidRDefault="00B14EBF" w:rsidP="00725A4D">
      <w:pPr>
        <w:rPr>
          <w:rFonts w:cstheme="minorHAnsi"/>
          <w:lang w:val="fr-FR"/>
        </w:rPr>
      </w:pPr>
    </w:p>
    <w:p w:rsidR="00B14EBF" w:rsidRPr="00454B91" w:rsidRDefault="00B14EBF" w:rsidP="00725A4D">
      <w:pPr>
        <w:pStyle w:val="Heading2"/>
        <w:spacing w:before="0" w:line="360" w:lineRule="auto"/>
        <w:ind w:right="720"/>
        <w:rPr>
          <w:rFonts w:asciiTheme="minorHAnsi" w:hAnsiTheme="minorHAnsi" w:cstheme="minorHAnsi"/>
          <w:sz w:val="22"/>
          <w:szCs w:val="22"/>
          <w:lang w:val="fr-FR"/>
        </w:rPr>
      </w:pPr>
      <w:r w:rsidRPr="00454B91">
        <w:rPr>
          <w:rFonts w:asciiTheme="minorHAnsi" w:hAnsiTheme="minorHAnsi" w:cstheme="minorHAnsi"/>
          <w:sz w:val="22"/>
          <w:szCs w:val="22"/>
          <w:lang w:val="fr-FR"/>
        </w:rPr>
        <w:t>Alternate translations</w:t>
      </w:r>
    </w:p>
    <w:p w:rsidR="00B14EBF" w:rsidRPr="00454B91" w:rsidRDefault="00B14EBF" w:rsidP="00725A4D">
      <w:pPr>
        <w:rPr>
          <w:rFonts w:cstheme="minorHAnsi"/>
          <w:lang w:val="fr-FR"/>
        </w:rPr>
      </w:pPr>
    </w:p>
    <w:p w:rsidR="0062547A" w:rsidRPr="00454B91" w:rsidRDefault="00B14EBF" w:rsidP="00725A4D">
      <w:pPr>
        <w:autoSpaceDE w:val="0"/>
        <w:autoSpaceDN w:val="0"/>
        <w:adjustRightInd w:val="0"/>
        <w:rPr>
          <w:rFonts w:cstheme="minorHAnsi"/>
          <w:b/>
          <w:bCs/>
          <w:color w:val="969D00"/>
          <w:lang w:val="fr-FR"/>
        </w:rPr>
      </w:pPr>
      <w:r w:rsidRPr="00454B91">
        <w:rPr>
          <w:rFonts w:cstheme="minorHAnsi"/>
          <w:b/>
          <w:bCs/>
          <w:color w:val="969D00"/>
          <w:lang w:val="fr-FR"/>
        </w:rPr>
        <w:t>pièce</w:t>
      </w:r>
    </w:p>
    <w:p w:rsidR="00B14EBF" w:rsidRPr="00454B91" w:rsidRDefault="00B14EBF" w:rsidP="00725A4D">
      <w:pPr>
        <w:autoSpaceDE w:val="0"/>
        <w:autoSpaceDN w:val="0"/>
        <w:adjustRightInd w:val="0"/>
        <w:rPr>
          <w:rFonts w:cstheme="minorHAnsi"/>
          <w:color w:val="000000"/>
          <w:lang w:val="fr-FR"/>
        </w:rPr>
      </w:pPr>
    </w:p>
    <w:p w:rsidR="00B14EBF" w:rsidRPr="00454B91" w:rsidRDefault="00B14EBF"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Historical Sources</w:t>
      </w:r>
    </w:p>
    <w:p w:rsidR="00B14EBF" w:rsidRPr="00454B91" w:rsidRDefault="00B14EBF" w:rsidP="00725A4D">
      <w:pPr>
        <w:rPr>
          <w:rFonts w:cstheme="minorHAnsi"/>
          <w:lang w:val="fr-FR"/>
        </w:rPr>
      </w:pPr>
    </w:p>
    <w:p w:rsidR="00B14EBF" w:rsidRPr="00454B91" w:rsidRDefault="00B14EBF" w:rsidP="00725A4D">
      <w:pPr>
        <w:rPr>
          <w:rFonts w:cstheme="minorHAnsi"/>
          <w:lang w:val="fr-FR" w:eastAsia="fr-FR"/>
        </w:rPr>
      </w:pPr>
      <w:r w:rsidRPr="00454B91">
        <w:rPr>
          <w:rFonts w:cstheme="minorHAnsi"/>
          <w:lang w:val="fr-FR"/>
        </w:rPr>
        <w:t>{</w:t>
      </w:r>
      <w:r w:rsidRPr="00454B91">
        <w:rPr>
          <w:rFonts w:cstheme="minorHAnsi"/>
          <w:lang w:val="fr-FR" w:eastAsia="fr-FR"/>
        </w:rPr>
        <w:t>Boffrand 1743}, 60</w:t>
      </w:r>
    </w:p>
    <w:p w:rsidR="00B14EBF" w:rsidRPr="00454B91" w:rsidRDefault="00B14EBF" w:rsidP="00725A4D">
      <w:pPr>
        <w:rPr>
          <w:rFonts w:cstheme="minorHAnsi"/>
          <w:lang w:val="fr-FR" w:eastAsia="fr-FR"/>
        </w:rPr>
      </w:pPr>
      <w:r w:rsidRPr="00454B91">
        <w:rPr>
          <w:rFonts w:cstheme="minorHAnsi"/>
          <w:lang w:val="fr-FR" w:eastAsia="fr-FR"/>
        </w:rPr>
        <w:t>{Mariette 1768}, 127</w:t>
      </w:r>
    </w:p>
    <w:p w:rsidR="00B14EBF" w:rsidRPr="002C1128" w:rsidRDefault="00B14EBF" w:rsidP="00725A4D">
      <w:pPr>
        <w:rPr>
          <w:rFonts w:cstheme="minorHAnsi"/>
          <w:lang w:eastAsia="fr-FR"/>
        </w:rPr>
      </w:pPr>
      <w:r w:rsidRPr="002C1128">
        <w:rPr>
          <w:rFonts w:cstheme="minorHAnsi"/>
        </w:rPr>
        <w:t>{</w:t>
      </w:r>
      <w:r w:rsidRPr="002C1128">
        <w:rPr>
          <w:rFonts w:cstheme="minorHAnsi"/>
          <w:lang w:eastAsia="fr-FR"/>
        </w:rPr>
        <w:t>Diderot et. al. 1751}, 2:</w:t>
      </w:r>
      <w:r w:rsidR="00454B91" w:rsidRPr="002C1128">
        <w:rPr>
          <w:rFonts w:cstheme="minorHAnsi"/>
        </w:rPr>
        <w:t>442. entry « bronze »</w:t>
      </w:r>
    </w:p>
    <w:p w:rsidR="00B14EBF" w:rsidRPr="002C1128" w:rsidRDefault="00B14EBF" w:rsidP="00725A4D">
      <w:pPr>
        <w:rPr>
          <w:rFonts w:cstheme="minorHAnsi"/>
        </w:rPr>
      </w:pPr>
    </w:p>
    <w:p w:rsidR="00B14EBF" w:rsidRPr="002C1128" w:rsidRDefault="00B14EBF" w:rsidP="00725A4D">
      <w:pPr>
        <w:autoSpaceDE w:val="0"/>
        <w:autoSpaceDN w:val="0"/>
        <w:adjustRightInd w:val="0"/>
        <w:rPr>
          <w:rFonts w:cstheme="minorHAnsi"/>
          <w:color w:val="000000"/>
        </w:rPr>
      </w:pPr>
    </w:p>
    <w:p w:rsidR="0062547A" w:rsidRPr="002C1128" w:rsidRDefault="0062547A" w:rsidP="00725A4D">
      <w:pPr>
        <w:rPr>
          <w:rFonts w:cstheme="minorHAnsi"/>
          <w:color w:val="000000"/>
        </w:rPr>
      </w:pPr>
      <w:r w:rsidRPr="002C1128">
        <w:rPr>
          <w:rFonts w:cstheme="minorHAnsi"/>
          <w:color w:val="000000"/>
        </w:rPr>
        <w:br w:type="page"/>
      </w:r>
    </w:p>
    <w:p w:rsidR="00952E86" w:rsidRPr="002C1128" w:rsidRDefault="00C97BD5" w:rsidP="00725A4D">
      <w:pPr>
        <w:rPr>
          <w:rFonts w:cstheme="minorHAnsi"/>
        </w:rPr>
      </w:pPr>
      <w:r w:rsidRPr="002C1128">
        <w:rPr>
          <w:rFonts w:cstheme="minorHAnsi"/>
        </w:rPr>
        <w:lastRenderedPageBreak/>
        <w:t>term: patine</w:t>
      </w:r>
    </w:p>
    <w:p w:rsidR="00952E86" w:rsidRPr="002C1128" w:rsidRDefault="00952E86" w:rsidP="00725A4D">
      <w:pPr>
        <w:rPr>
          <w:rFonts w:cstheme="minorHAnsi"/>
        </w:rPr>
      </w:pPr>
    </w:p>
    <w:p w:rsidR="00952E86" w:rsidRPr="00454B91" w:rsidRDefault="00784950" w:rsidP="00725A4D">
      <w:pPr>
        <w:rPr>
          <w:rFonts w:cstheme="minorHAnsi"/>
          <w:lang w:val="fr-FR"/>
        </w:rPr>
      </w:pPr>
      <w:r w:rsidRPr="00454B91">
        <w:rPr>
          <w:rFonts w:cstheme="minorHAnsi"/>
          <w:lang w:val="fr-FR"/>
        </w:rPr>
        <w:t>language: fr</w:t>
      </w:r>
    </w:p>
    <w:p w:rsidR="00952E86" w:rsidRPr="00454B91" w:rsidRDefault="00952E86" w:rsidP="00725A4D">
      <w:pPr>
        <w:rPr>
          <w:rFonts w:cstheme="minorHAnsi"/>
          <w:lang w:val="fr-FR"/>
        </w:rPr>
      </w:pPr>
    </w:p>
    <w:p w:rsidR="00952E86" w:rsidRPr="00454B91" w:rsidRDefault="00952E86" w:rsidP="00725A4D">
      <w:pPr>
        <w:rPr>
          <w:rFonts w:cstheme="minorHAnsi"/>
          <w:b/>
          <w:lang w:val="fr-FR"/>
        </w:rPr>
      </w:pPr>
      <w:r w:rsidRPr="00454B91">
        <w:rPr>
          <w:rFonts w:cstheme="minorHAnsi"/>
          <w:lang w:val="fr-FR"/>
        </w:rPr>
        <w:t xml:space="preserve">images: </w:t>
      </w:r>
      <w:r w:rsidRPr="00454B91">
        <w:rPr>
          <w:rFonts w:cstheme="minorHAnsi"/>
          <w:b/>
          <w:lang w:val="fr-FR"/>
        </w:rPr>
        <w:t>figs.</w:t>
      </w:r>
      <w:r w:rsidR="005E2E39" w:rsidRPr="00454B91">
        <w:rPr>
          <w:rFonts w:cstheme="minorHAnsi"/>
          <w:b/>
          <w:lang w:val="fr-FR"/>
        </w:rPr>
        <w:t xml:space="preserve"> </w:t>
      </w:r>
      <w:r w:rsidR="00F2679A" w:rsidRPr="004C3781">
        <w:rPr>
          <w:rFonts w:eastAsia="Times New Roman" w:cstheme="minorHAnsi"/>
          <w:b/>
        </w:rPr>
        <w:t>293</w:t>
      </w:r>
      <w:r w:rsidR="00F2679A" w:rsidRPr="00454B91">
        <w:rPr>
          <w:rFonts w:cstheme="minorHAnsi"/>
          <w:b/>
          <w:lang w:val="fr-FR"/>
        </w:rPr>
        <w:t xml:space="preserve">, </w:t>
      </w:r>
      <w:r w:rsidR="00F2679A" w:rsidRPr="004C3781">
        <w:rPr>
          <w:rFonts w:eastAsia="Times New Roman" w:cstheme="minorHAnsi"/>
          <w:b/>
        </w:rPr>
        <w:t>306</w:t>
      </w:r>
      <w:r w:rsidR="00F2679A" w:rsidRPr="00454B91">
        <w:rPr>
          <w:rFonts w:cstheme="minorHAnsi"/>
          <w:b/>
          <w:lang w:val="fr-FR"/>
        </w:rPr>
        <w:t xml:space="preserve">, </w:t>
      </w:r>
      <w:r w:rsidR="00F2679A" w:rsidRPr="004C3781">
        <w:rPr>
          <w:rFonts w:eastAsia="Times New Roman" w:cstheme="minorHAnsi"/>
          <w:b/>
        </w:rPr>
        <w:t>307</w:t>
      </w:r>
      <w:r w:rsidR="00F2679A" w:rsidRPr="00454B91">
        <w:rPr>
          <w:rFonts w:cstheme="minorHAnsi"/>
          <w:b/>
          <w:lang w:val="fr-FR"/>
        </w:rPr>
        <w:t xml:space="preserve">, </w:t>
      </w:r>
      <w:r w:rsidR="00F2679A" w:rsidRPr="004C3781">
        <w:rPr>
          <w:rFonts w:eastAsia="Times New Roman" w:cstheme="minorHAnsi"/>
          <w:b/>
        </w:rPr>
        <w:t>308</w:t>
      </w:r>
      <w:r w:rsidR="005E2E39" w:rsidRPr="00454B91">
        <w:rPr>
          <w:rFonts w:cstheme="minorHAnsi"/>
          <w:b/>
          <w:lang w:val="fr-FR"/>
        </w:rPr>
        <w:t xml:space="preserve">, </w:t>
      </w:r>
      <w:r w:rsidR="00F2679A" w:rsidRPr="004C3781">
        <w:rPr>
          <w:rFonts w:eastAsia="Times New Roman" w:cstheme="minorHAnsi"/>
          <w:b/>
        </w:rPr>
        <w:t>309</w:t>
      </w:r>
      <w:r w:rsidR="00F2679A" w:rsidRPr="00454B91">
        <w:rPr>
          <w:rFonts w:cstheme="minorHAnsi"/>
          <w:b/>
          <w:lang w:val="fr-FR"/>
        </w:rPr>
        <w:t xml:space="preserve">, </w:t>
      </w:r>
      <w:r w:rsidR="00F2679A" w:rsidRPr="004C3781">
        <w:rPr>
          <w:rFonts w:eastAsia="Times New Roman" w:cstheme="minorHAnsi"/>
          <w:b/>
        </w:rPr>
        <w:t>313</w:t>
      </w:r>
      <w:r w:rsidR="005E2E39" w:rsidRPr="00454B91">
        <w:rPr>
          <w:rFonts w:cstheme="minorHAnsi"/>
          <w:b/>
          <w:lang w:val="fr-FR"/>
        </w:rPr>
        <w:t xml:space="preserve">, </w:t>
      </w:r>
      <w:r w:rsidR="00F2679A" w:rsidRPr="004C3781">
        <w:rPr>
          <w:rFonts w:eastAsia="Times New Roman" w:cstheme="minorHAnsi"/>
          <w:b/>
        </w:rPr>
        <w:t>314</w:t>
      </w:r>
      <w:r w:rsidR="005E2E39" w:rsidRPr="00454B91">
        <w:rPr>
          <w:rFonts w:cstheme="minorHAnsi"/>
          <w:b/>
          <w:lang w:val="fr-FR"/>
        </w:rPr>
        <w:t xml:space="preserve">, </w:t>
      </w:r>
      <w:r w:rsidR="00F2679A" w:rsidRPr="004C3781">
        <w:rPr>
          <w:rFonts w:eastAsia="Times New Roman" w:cstheme="minorHAnsi"/>
          <w:b/>
        </w:rPr>
        <w:t>323</w:t>
      </w:r>
      <w:r w:rsidR="00F2679A" w:rsidRPr="00454B91">
        <w:rPr>
          <w:rFonts w:cstheme="minorHAnsi"/>
          <w:b/>
          <w:lang w:val="fr-FR"/>
        </w:rPr>
        <w:t xml:space="preserve">, </w:t>
      </w:r>
      <w:r w:rsidR="00F2679A" w:rsidRPr="004C3781">
        <w:rPr>
          <w:rFonts w:eastAsia="Times New Roman" w:cstheme="minorHAnsi"/>
          <w:b/>
        </w:rPr>
        <w:t>326</w:t>
      </w:r>
      <w:r w:rsidR="00F2679A" w:rsidRPr="00454B91">
        <w:rPr>
          <w:rFonts w:cstheme="minorHAnsi"/>
          <w:b/>
          <w:lang w:val="fr-FR"/>
        </w:rPr>
        <w:t xml:space="preserve">, </w:t>
      </w:r>
      <w:r w:rsidR="00F2679A" w:rsidRPr="004C3781">
        <w:rPr>
          <w:rFonts w:eastAsia="Times New Roman" w:cstheme="minorHAnsi"/>
          <w:b/>
        </w:rPr>
        <w:t>328</w:t>
      </w:r>
      <w:r w:rsidR="005E2E39" w:rsidRPr="00454B91">
        <w:rPr>
          <w:rFonts w:cstheme="minorHAnsi"/>
          <w:b/>
          <w:lang w:val="fr-FR"/>
        </w:rPr>
        <w:t xml:space="preserve">, </w:t>
      </w:r>
      <w:r w:rsidR="00F2679A" w:rsidRPr="004C3781">
        <w:rPr>
          <w:rFonts w:eastAsia="Times New Roman" w:cstheme="minorHAnsi"/>
          <w:b/>
        </w:rPr>
        <w:t>332</w:t>
      </w:r>
      <w:r w:rsidR="00F2679A">
        <w:rPr>
          <w:rFonts w:eastAsia="Times New Roman" w:cstheme="minorHAnsi"/>
          <w:b/>
        </w:rPr>
        <w:t xml:space="preserve">, </w:t>
      </w:r>
      <w:r w:rsidR="00F2679A" w:rsidRPr="004C3781">
        <w:rPr>
          <w:rFonts w:eastAsia="Times New Roman" w:cstheme="minorHAnsi"/>
          <w:b/>
        </w:rPr>
        <w:t>338</w:t>
      </w:r>
      <w:r w:rsidR="00F2679A" w:rsidRPr="00454B91">
        <w:rPr>
          <w:rFonts w:cstheme="minorHAnsi"/>
          <w:b/>
          <w:lang w:val="fr-FR"/>
        </w:rPr>
        <w:t>,</w:t>
      </w:r>
      <w:r w:rsidR="00F2679A" w:rsidRPr="00F2679A">
        <w:rPr>
          <w:rFonts w:eastAsia="Times New Roman" w:cstheme="minorHAnsi"/>
          <w:b/>
        </w:rPr>
        <w:t xml:space="preserve"> </w:t>
      </w:r>
      <w:r w:rsidR="00F2679A" w:rsidRPr="004C3781">
        <w:rPr>
          <w:rFonts w:eastAsia="Times New Roman" w:cstheme="minorHAnsi"/>
          <w:b/>
        </w:rPr>
        <w:t>503</w:t>
      </w:r>
    </w:p>
    <w:p w:rsidR="00952E86" w:rsidRPr="00454B91" w:rsidRDefault="00952E86" w:rsidP="00725A4D">
      <w:pPr>
        <w:rPr>
          <w:rFonts w:cstheme="minorHAnsi"/>
          <w:lang w:val="fr-FR"/>
        </w:rPr>
      </w:pPr>
    </w:p>
    <w:p w:rsidR="00C97BD5" w:rsidRPr="00454B91" w:rsidRDefault="00952E86" w:rsidP="00725A4D">
      <w:pPr>
        <w:rPr>
          <w:rFonts w:cstheme="minorHAnsi"/>
          <w:lang w:val="fr-FR"/>
        </w:rPr>
      </w:pPr>
      <w:r w:rsidRPr="00454B91">
        <w:rPr>
          <w:rFonts w:cstheme="minorHAnsi"/>
          <w:lang w:val="fr-FR"/>
        </w:rPr>
        <w:t xml:space="preserve">definition: </w:t>
      </w:r>
      <w:r w:rsidR="00C97BD5" w:rsidRPr="00454B91">
        <w:rPr>
          <w:rFonts w:cstheme="minorHAnsi"/>
          <w:lang w:val="fr-FR"/>
        </w:rPr>
        <w:t>Le terme patine recouvre plusieurs sens. 1) désigne la belle surface aussi bien d’un bronze, d’un marbre que d’un meuble en bois, colorée par le temps. 2) désigne, pour un bronze, les couches non métalliques de surface issues de la transformation chimique du métal par l’action de l’homme et/ou du temps (corrosion) (</w:t>
      </w:r>
      <w:r w:rsidR="005F6252" w:rsidRPr="00454B91">
        <w:rPr>
          <w:rFonts w:cstheme="minorHAnsi"/>
          <w:lang w:val="fr-FR"/>
        </w:rPr>
        <w:t>{</w:t>
      </w:r>
      <w:r w:rsidR="005F6252" w:rsidRPr="00454B91">
        <w:rPr>
          <w:rFonts w:cstheme="minorHAnsi"/>
          <w:lang w:val="fr-FR" w:eastAsia="fr-FR"/>
        </w:rPr>
        <w:t xml:space="preserve">Baudry, Bozo, and Inventaire général des monuments et des richesses artistiques de la France 1978}, </w:t>
      </w:r>
      <w:r w:rsidR="005F6252" w:rsidRPr="00454B91">
        <w:rPr>
          <w:rFonts w:cstheme="minorHAnsi"/>
          <w:lang w:val="fr-FR"/>
        </w:rPr>
        <w:t>634; {</w:t>
      </w:r>
      <w:r w:rsidR="009B53AC" w:rsidRPr="00454B91">
        <w:rPr>
          <w:lang w:val="fr-FR" w:eastAsia="fr-FR"/>
        </w:rPr>
        <w:t>Bewer, Bourgarit, and Bassett 2008</w:t>
      </w:r>
      <w:r w:rsidR="005F6252" w:rsidRPr="00454B91">
        <w:rPr>
          <w:rFonts w:cstheme="minorHAnsi"/>
          <w:lang w:val="fr-FR"/>
        </w:rPr>
        <w:t>};</w:t>
      </w:r>
      <w:r w:rsidR="00C97BD5" w:rsidRPr="00454B91">
        <w:rPr>
          <w:rFonts w:cstheme="minorHAnsi"/>
          <w:lang w:val="fr-FR"/>
        </w:rPr>
        <w:t xml:space="preserve"> </w:t>
      </w:r>
      <w:r w:rsidR="005F6252" w:rsidRPr="00454B91">
        <w:rPr>
          <w:rFonts w:cstheme="minorHAnsi"/>
          <w:lang w:val="fr-FR" w:eastAsia="fr-FR"/>
        </w:rPr>
        <w:t xml:space="preserve">{Azéma and Mille 2013b}; </w:t>
      </w:r>
      <w:r w:rsidR="002B6E2C" w:rsidRPr="00454B91">
        <w:rPr>
          <w:rFonts w:cstheme="minorHAnsi"/>
          <w:lang w:val="fr-FR"/>
        </w:rPr>
        <w:t>{</w:t>
      </w:r>
      <w:r w:rsidR="005F6252" w:rsidRPr="00454B91">
        <w:rPr>
          <w:rFonts w:cstheme="minorHAnsi"/>
          <w:lang w:val="fr-FR" w:eastAsia="fr-FR"/>
        </w:rPr>
        <w:t>Lebon et al. 2016}</w:t>
      </w:r>
      <w:r w:rsidR="005F6252" w:rsidRPr="00454B91">
        <w:rPr>
          <w:rFonts w:cstheme="minorHAnsi"/>
          <w:lang w:val="fr-FR"/>
        </w:rPr>
        <w:t xml:space="preserve">, </w:t>
      </w:r>
      <w:r w:rsidR="00C97BD5" w:rsidRPr="00454B91">
        <w:rPr>
          <w:rFonts w:cstheme="minorHAnsi"/>
          <w:lang w:val="fr-FR"/>
        </w:rPr>
        <w:t>331</w:t>
      </w:r>
      <w:r w:rsidR="005F6252" w:rsidRPr="00454B91">
        <w:rPr>
          <w:rFonts w:cstheme="minorHAnsi"/>
          <w:lang w:val="fr-FR"/>
        </w:rPr>
        <w:t>;</w:t>
      </w:r>
      <w:r w:rsidR="00C97BD5" w:rsidRPr="00454B91">
        <w:rPr>
          <w:rFonts w:cstheme="minorHAnsi"/>
          <w:lang w:val="fr-FR"/>
        </w:rPr>
        <w:t xml:space="preserve"> </w:t>
      </w:r>
      <w:r w:rsidR="005F6252" w:rsidRPr="00454B91">
        <w:rPr>
          <w:rFonts w:cstheme="minorHAnsi"/>
          <w:lang w:val="fr-FR"/>
        </w:rPr>
        <w:t>{</w:t>
      </w:r>
      <w:r w:rsidR="00C97BD5" w:rsidRPr="00454B91">
        <w:rPr>
          <w:rFonts w:cstheme="minorHAnsi"/>
          <w:lang w:val="fr-FR"/>
        </w:rPr>
        <w:t>Robbiola 2015</w:t>
      </w:r>
      <w:r w:rsidR="005F6252" w:rsidRPr="00454B91">
        <w:rPr>
          <w:rFonts w:cstheme="minorHAnsi"/>
          <w:lang w:val="fr-FR"/>
        </w:rPr>
        <w:t>};</w:t>
      </w:r>
      <w:r w:rsidR="00C97BD5" w:rsidRPr="00454B91">
        <w:rPr>
          <w:rFonts w:cstheme="minorHAnsi"/>
          <w:lang w:val="fr-FR"/>
        </w:rPr>
        <w:t xml:space="preserve"> </w:t>
      </w:r>
      <w:r w:rsidR="005F6252" w:rsidRPr="00454B91">
        <w:rPr>
          <w:rFonts w:cstheme="minorHAnsi"/>
          <w:lang w:val="fr-FR" w:eastAsia="fr-FR"/>
        </w:rPr>
        <w:t>{Association Technique de Fonderie, Commission Ingénieurs et Techniciens 1979}</w:t>
      </w:r>
      <w:r w:rsidR="00C97BD5" w:rsidRPr="00454B91">
        <w:rPr>
          <w:rFonts w:cstheme="minorHAnsi"/>
          <w:lang w:val="fr-FR"/>
        </w:rPr>
        <w:t>). 3) peut parfois désigner (surtout en anglais), en sus des couches transformées, toute couche de surface présente sur un bronze (vernis, etc.)</w:t>
      </w:r>
      <w:r w:rsidR="005F6252" w:rsidRPr="00454B91">
        <w:rPr>
          <w:rFonts w:cstheme="minorHAnsi"/>
          <w:lang w:val="fr-FR"/>
        </w:rPr>
        <w:t xml:space="preserve"> </w:t>
      </w:r>
      <w:r w:rsidR="002B6E2C" w:rsidRPr="00454B91">
        <w:rPr>
          <w:rFonts w:cstheme="minorHAnsi"/>
          <w:lang w:val="fr-FR"/>
        </w:rPr>
        <w:t>{</w:t>
      </w:r>
      <w:r w:rsidR="005F6252" w:rsidRPr="00454B91">
        <w:rPr>
          <w:rFonts w:cstheme="minorHAnsi"/>
          <w:lang w:val="fr-FR" w:eastAsia="fr-FR"/>
        </w:rPr>
        <w:t>Aucouturier et al. 2003}</w:t>
      </w:r>
      <w:r w:rsidR="00C97BD5" w:rsidRPr="00454B91">
        <w:rPr>
          <w:rFonts w:cstheme="minorHAnsi"/>
          <w:lang w:val="fr-FR"/>
        </w:rPr>
        <w:t>.</w:t>
      </w:r>
    </w:p>
    <w:p w:rsidR="00C97BD5" w:rsidRPr="00454B91" w:rsidRDefault="00C97BD5" w:rsidP="00725A4D">
      <w:pPr>
        <w:pStyle w:val="BodyText"/>
        <w:spacing w:after="0"/>
        <w:rPr>
          <w:rFonts w:cstheme="minorHAnsi"/>
          <w:lang w:val="fr-FR"/>
        </w:rPr>
      </w:pPr>
    </w:p>
    <w:p w:rsidR="00952E86" w:rsidRPr="00454B91" w:rsidRDefault="00C97BD5" w:rsidP="00725A4D">
      <w:pPr>
        <w:pStyle w:val="FirstParagraph"/>
        <w:spacing w:after="0" w:line="360" w:lineRule="auto"/>
        <w:ind w:right="720"/>
        <w:rPr>
          <w:rFonts w:cstheme="minorHAnsi"/>
          <w:iCs/>
          <w:color w:val="212529"/>
          <w:sz w:val="22"/>
          <w:szCs w:val="22"/>
          <w:lang w:val="fr-FR"/>
        </w:rPr>
      </w:pPr>
      <w:r w:rsidRPr="00454B91">
        <w:rPr>
          <w:rFonts w:cstheme="minorHAnsi"/>
          <w:sz w:val="22"/>
          <w:szCs w:val="22"/>
          <w:lang w:val="fr-FR"/>
        </w:rPr>
        <w:t>Note: La signification de ce terme est très débattue</w:t>
      </w:r>
      <w:r w:rsidR="00952E86" w:rsidRPr="00454B91">
        <w:rPr>
          <w:rFonts w:cstheme="minorHAnsi"/>
          <w:iCs/>
          <w:color w:val="212529"/>
          <w:sz w:val="22"/>
          <w:szCs w:val="22"/>
          <w:lang w:val="fr-FR"/>
        </w:rPr>
        <w:t>.</w:t>
      </w:r>
    </w:p>
    <w:p w:rsidR="00952E86" w:rsidRPr="00454B91" w:rsidRDefault="00952E86" w:rsidP="00725A4D">
      <w:pPr>
        <w:rPr>
          <w:rFonts w:cstheme="minorHAnsi"/>
          <w:lang w:val="fr-FR"/>
        </w:rPr>
      </w:pPr>
    </w:p>
    <w:p w:rsidR="005F6252" w:rsidRPr="00454B91" w:rsidRDefault="005F6252" w:rsidP="00725A4D">
      <w:pPr>
        <w:pStyle w:val="Heading2"/>
        <w:spacing w:before="0" w:line="360" w:lineRule="auto"/>
        <w:ind w:right="720"/>
        <w:rPr>
          <w:rFonts w:asciiTheme="minorHAnsi" w:hAnsiTheme="minorHAnsi" w:cstheme="minorHAnsi"/>
          <w:sz w:val="22"/>
          <w:szCs w:val="22"/>
          <w:lang w:val="fr-FR"/>
        </w:rPr>
      </w:pPr>
      <w:r w:rsidRPr="00454B91">
        <w:rPr>
          <w:rFonts w:asciiTheme="minorHAnsi" w:hAnsiTheme="minorHAnsi" w:cstheme="minorHAnsi"/>
          <w:sz w:val="22"/>
          <w:szCs w:val="22"/>
          <w:lang w:val="fr-FR"/>
        </w:rPr>
        <w:t>Sources</w:t>
      </w:r>
    </w:p>
    <w:p w:rsidR="005F6252" w:rsidRPr="00454B91" w:rsidRDefault="005F6252" w:rsidP="00725A4D">
      <w:pPr>
        <w:rPr>
          <w:rFonts w:cstheme="minorHAnsi"/>
          <w:lang w:val="fr-FR"/>
        </w:rPr>
      </w:pPr>
    </w:p>
    <w:p w:rsidR="005F6252" w:rsidRPr="00454B91" w:rsidRDefault="005F6252"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Cultural Heritage Publications</w:t>
      </w:r>
    </w:p>
    <w:p w:rsidR="005F6252" w:rsidRPr="00454B91" w:rsidRDefault="005F6252" w:rsidP="00725A4D">
      <w:pPr>
        <w:rPr>
          <w:rFonts w:cstheme="minorHAnsi"/>
          <w:lang w:val="fr-FR"/>
        </w:rPr>
      </w:pPr>
    </w:p>
    <w:p w:rsidR="005F6252" w:rsidRPr="00454B91" w:rsidRDefault="002B6E2C" w:rsidP="00725A4D">
      <w:pPr>
        <w:rPr>
          <w:rFonts w:cstheme="minorHAnsi"/>
          <w:lang w:val="fr-FR"/>
        </w:rPr>
      </w:pPr>
      <w:r w:rsidRPr="00454B91">
        <w:rPr>
          <w:rFonts w:cstheme="minorHAnsi"/>
          <w:lang w:val="fr-FR"/>
        </w:rPr>
        <w:t>{</w:t>
      </w:r>
      <w:r w:rsidR="005F6252" w:rsidRPr="00454B91">
        <w:rPr>
          <w:rFonts w:cstheme="minorHAnsi"/>
          <w:lang w:val="fr-FR" w:eastAsia="fr-FR"/>
        </w:rPr>
        <w:t>Aucouturier 2007}</w:t>
      </w:r>
    </w:p>
    <w:p w:rsidR="005F6252" w:rsidRPr="00454B91" w:rsidRDefault="005F6252" w:rsidP="00725A4D">
      <w:pPr>
        <w:rPr>
          <w:rFonts w:cstheme="minorHAnsi"/>
          <w:lang w:val="fr-FR" w:eastAsia="fr-FR"/>
        </w:rPr>
      </w:pPr>
      <w:r w:rsidRPr="00454B91">
        <w:rPr>
          <w:rFonts w:cstheme="minorHAnsi"/>
          <w:lang w:val="fr-FR"/>
        </w:rPr>
        <w:t>{</w:t>
      </w:r>
      <w:r w:rsidRPr="00454B91">
        <w:rPr>
          <w:rFonts w:cstheme="minorHAnsi"/>
          <w:lang w:val="fr-FR" w:eastAsia="fr-FR"/>
        </w:rPr>
        <w:t>Baudry, Bozo, and Inventaire général des monuments et des richesses artistiques de la France 1978}, 634</w:t>
      </w:r>
    </w:p>
    <w:p w:rsidR="005F6252" w:rsidRPr="00454B91" w:rsidRDefault="002B6E2C" w:rsidP="00725A4D">
      <w:pPr>
        <w:rPr>
          <w:rFonts w:cstheme="minorHAnsi"/>
          <w:lang w:val="fr-FR" w:eastAsia="fr-FR"/>
        </w:rPr>
      </w:pPr>
      <w:r w:rsidRPr="00454B91">
        <w:rPr>
          <w:rFonts w:cstheme="minorHAnsi"/>
          <w:lang w:val="fr-FR" w:eastAsia="fr-FR"/>
        </w:rPr>
        <w:t>{</w:t>
      </w:r>
      <w:r w:rsidR="005F6252" w:rsidRPr="00454B91">
        <w:rPr>
          <w:rFonts w:cstheme="minorHAnsi"/>
          <w:lang w:val="fr-FR" w:eastAsia="fr-FR"/>
        </w:rPr>
        <w:t>Robbiola 2015}</w:t>
      </w:r>
    </w:p>
    <w:p w:rsidR="005F6252" w:rsidRPr="00454B91" w:rsidRDefault="002B6E2C" w:rsidP="00725A4D">
      <w:pPr>
        <w:rPr>
          <w:rFonts w:cstheme="minorHAnsi"/>
          <w:lang w:val="fr-FR" w:eastAsia="fr-FR"/>
        </w:rPr>
      </w:pPr>
      <w:r w:rsidRPr="00454B91">
        <w:rPr>
          <w:rFonts w:cstheme="minorHAnsi"/>
          <w:lang w:val="fr-FR"/>
        </w:rPr>
        <w:t>{</w:t>
      </w:r>
      <w:r w:rsidR="005F6252" w:rsidRPr="00454B91">
        <w:rPr>
          <w:rFonts w:cstheme="minorHAnsi"/>
          <w:lang w:val="fr-FR" w:eastAsia="fr-FR"/>
        </w:rPr>
        <w:t>Aucouturier et al. 2003}</w:t>
      </w:r>
    </w:p>
    <w:p w:rsidR="005F6252" w:rsidRPr="00454B91" w:rsidRDefault="005F6252" w:rsidP="00725A4D">
      <w:pPr>
        <w:rPr>
          <w:rFonts w:cstheme="minorHAnsi"/>
          <w:lang w:val="fr-FR" w:eastAsia="fr-FR"/>
        </w:rPr>
      </w:pPr>
      <w:r w:rsidRPr="00454B91">
        <w:rPr>
          <w:rFonts w:cstheme="minorHAnsi"/>
          <w:lang w:val="fr-FR"/>
        </w:rPr>
        <w:t>{</w:t>
      </w:r>
      <w:r w:rsidRPr="00454B91">
        <w:rPr>
          <w:rFonts w:cstheme="minorHAnsi"/>
          <w:lang w:val="fr-FR" w:eastAsia="fr-FR"/>
        </w:rPr>
        <w:t>Bewer, Bourgarit, and Bassett 2008}</w:t>
      </w:r>
    </w:p>
    <w:p w:rsidR="005F6252" w:rsidRPr="00454B91" w:rsidRDefault="002B6E2C" w:rsidP="00725A4D">
      <w:pPr>
        <w:rPr>
          <w:rFonts w:cstheme="minorHAnsi"/>
          <w:lang w:val="fr-FR" w:eastAsia="fr-FR"/>
        </w:rPr>
      </w:pPr>
      <w:r w:rsidRPr="00454B91">
        <w:rPr>
          <w:rFonts w:cstheme="minorHAnsi"/>
          <w:lang w:val="fr-FR"/>
        </w:rPr>
        <w:t>{</w:t>
      </w:r>
      <w:r w:rsidR="005F6252" w:rsidRPr="00454B91">
        <w:rPr>
          <w:rFonts w:cstheme="minorHAnsi"/>
          <w:lang w:val="fr-FR" w:eastAsia="fr-FR"/>
        </w:rPr>
        <w:t>Lebon et al. 2016}, 331</w:t>
      </w:r>
    </w:p>
    <w:p w:rsidR="005F6252" w:rsidRPr="00454B91" w:rsidRDefault="005F6252" w:rsidP="00725A4D">
      <w:pPr>
        <w:rPr>
          <w:rFonts w:cstheme="minorHAnsi"/>
          <w:lang w:val="fr-FR" w:eastAsia="fr-FR"/>
        </w:rPr>
      </w:pPr>
      <w:r w:rsidRPr="00454B91">
        <w:rPr>
          <w:rFonts w:cstheme="minorHAnsi"/>
          <w:lang w:val="fr-FR" w:eastAsia="fr-FR"/>
        </w:rPr>
        <w:t>{Azéma and Mille 2013b}</w:t>
      </w:r>
    </w:p>
    <w:p w:rsidR="005F6252" w:rsidRPr="00454B91" w:rsidRDefault="005F6252" w:rsidP="00725A4D">
      <w:pPr>
        <w:rPr>
          <w:rFonts w:cstheme="minorHAnsi"/>
          <w:lang w:val="fr-FR"/>
        </w:rPr>
      </w:pPr>
    </w:p>
    <w:p w:rsidR="005F6252" w:rsidRPr="00454B91" w:rsidRDefault="005F6252"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lastRenderedPageBreak/>
        <w:t>Copper Industry</w:t>
      </w:r>
    </w:p>
    <w:p w:rsidR="005F6252" w:rsidRPr="00454B91" w:rsidRDefault="005F6252" w:rsidP="00725A4D">
      <w:pPr>
        <w:rPr>
          <w:rFonts w:cstheme="minorHAnsi"/>
          <w:lang w:val="fr-FR"/>
        </w:rPr>
      </w:pPr>
    </w:p>
    <w:p w:rsidR="005F6252" w:rsidRPr="00454B91" w:rsidRDefault="005F6252" w:rsidP="00725A4D">
      <w:pPr>
        <w:rPr>
          <w:rFonts w:cstheme="minorHAnsi"/>
          <w:lang w:val="fr-FR" w:eastAsia="fr-FR"/>
        </w:rPr>
      </w:pPr>
      <w:r w:rsidRPr="00454B91">
        <w:rPr>
          <w:rFonts w:cstheme="minorHAnsi"/>
          <w:lang w:val="fr-FR" w:eastAsia="fr-FR"/>
        </w:rPr>
        <w:t>{Brunhuber 1988}</w:t>
      </w:r>
    </w:p>
    <w:p w:rsidR="005F6252" w:rsidRPr="00454B91" w:rsidRDefault="005F6252" w:rsidP="00725A4D">
      <w:pPr>
        <w:rPr>
          <w:rFonts w:cstheme="minorHAnsi"/>
          <w:lang w:val="fr-FR" w:eastAsia="fr-FR"/>
        </w:rPr>
      </w:pPr>
      <w:r w:rsidRPr="00454B91">
        <w:rPr>
          <w:rFonts w:cstheme="minorHAnsi"/>
          <w:lang w:val="fr-FR" w:eastAsia="fr-FR"/>
        </w:rPr>
        <w:t>{Association Technique de Fonderie, Commission Ingénieurs et Techniciens 1979}</w:t>
      </w:r>
    </w:p>
    <w:p w:rsidR="005F6252" w:rsidRPr="00454B91" w:rsidRDefault="005F6252" w:rsidP="00725A4D">
      <w:pPr>
        <w:rPr>
          <w:rFonts w:cstheme="minorHAnsi"/>
          <w:lang w:val="fr-FR"/>
        </w:rPr>
      </w:pPr>
    </w:p>
    <w:p w:rsidR="005F6252" w:rsidRPr="002C1128" w:rsidRDefault="005F6252"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Historical Sources</w:t>
      </w:r>
    </w:p>
    <w:p w:rsidR="005F6252" w:rsidRPr="002C1128" w:rsidRDefault="005F6252" w:rsidP="00725A4D">
      <w:pPr>
        <w:rPr>
          <w:rFonts w:cstheme="minorHAnsi"/>
        </w:rPr>
      </w:pPr>
    </w:p>
    <w:p w:rsidR="005F6252" w:rsidRPr="002C1128" w:rsidRDefault="005F6252" w:rsidP="00725A4D">
      <w:pPr>
        <w:rPr>
          <w:rFonts w:cstheme="minorHAnsi"/>
          <w:lang w:eastAsia="fr-FR"/>
        </w:rPr>
      </w:pPr>
      <w:r w:rsidRPr="002C1128">
        <w:rPr>
          <w:rFonts w:cstheme="minorHAnsi"/>
        </w:rPr>
        <w:t>{</w:t>
      </w:r>
      <w:r w:rsidRPr="002C1128">
        <w:rPr>
          <w:rFonts w:cstheme="minorHAnsi"/>
          <w:lang w:eastAsia="fr-FR"/>
        </w:rPr>
        <w:t>Diderot et. al. 1751}, 12:</w:t>
      </w:r>
      <w:r w:rsidR="00454B91" w:rsidRPr="002C1128">
        <w:rPr>
          <w:rFonts w:cstheme="minorHAnsi"/>
        </w:rPr>
        <w:t>173, entry « patine »</w:t>
      </w:r>
    </w:p>
    <w:p w:rsidR="005F6252" w:rsidRPr="002C1128" w:rsidRDefault="005F6252" w:rsidP="00725A4D">
      <w:pPr>
        <w:rPr>
          <w:rFonts w:cstheme="minorHAnsi"/>
        </w:rPr>
      </w:pPr>
    </w:p>
    <w:p w:rsidR="005F6252" w:rsidRPr="002C1128" w:rsidRDefault="005F6252"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Art and Craft Textbooks</w:t>
      </w:r>
    </w:p>
    <w:p w:rsidR="005F6252" w:rsidRPr="002C1128" w:rsidRDefault="005F6252" w:rsidP="00725A4D">
      <w:pPr>
        <w:rPr>
          <w:rFonts w:cstheme="minorHAnsi"/>
        </w:rPr>
      </w:pPr>
    </w:p>
    <w:p w:rsidR="005F6252" w:rsidRPr="00454B91" w:rsidRDefault="005F6252" w:rsidP="00725A4D">
      <w:pPr>
        <w:rPr>
          <w:rFonts w:cstheme="minorHAnsi"/>
          <w:lang w:val="fr-FR" w:eastAsia="fr-FR"/>
        </w:rPr>
      </w:pPr>
      <w:r w:rsidRPr="00454B91">
        <w:rPr>
          <w:rFonts w:cstheme="minorHAnsi"/>
          <w:lang w:val="fr-FR"/>
        </w:rPr>
        <w:t>{</w:t>
      </w:r>
      <w:r w:rsidRPr="00454B91">
        <w:rPr>
          <w:rFonts w:cstheme="minorHAnsi"/>
          <w:lang w:val="fr-FR" w:eastAsia="fr-FR"/>
        </w:rPr>
        <w:t>Lambert 2002}, 273</w:t>
      </w:r>
    </w:p>
    <w:p w:rsidR="005F6252" w:rsidRPr="00454B91" w:rsidRDefault="005F6252" w:rsidP="00725A4D">
      <w:pPr>
        <w:rPr>
          <w:rFonts w:cstheme="minorHAnsi"/>
          <w:lang w:val="fr-FR"/>
        </w:rPr>
      </w:pPr>
      <w:r w:rsidRPr="00454B91">
        <w:rPr>
          <w:rFonts w:cstheme="minorHAnsi"/>
          <w:lang w:val="fr-FR" w:eastAsia="fr-FR"/>
        </w:rPr>
        <w:t>{</w:t>
      </w:r>
      <w:r w:rsidRPr="00454B91">
        <w:rPr>
          <w:rFonts w:cstheme="minorHAnsi"/>
          <w:lang w:val="fr-FR"/>
        </w:rPr>
        <w:t>Rama 1988}, 374</w:t>
      </w:r>
    </w:p>
    <w:p w:rsidR="005F6252" w:rsidRPr="00454B91" w:rsidRDefault="005F6252" w:rsidP="00725A4D">
      <w:pPr>
        <w:rPr>
          <w:rFonts w:cstheme="minorHAnsi"/>
          <w:lang w:val="fr-FR"/>
        </w:rPr>
      </w:pPr>
    </w:p>
    <w:p w:rsidR="005F6252" w:rsidRPr="00454B91" w:rsidRDefault="005F6252" w:rsidP="00725A4D">
      <w:pPr>
        <w:pStyle w:val="Heading2"/>
        <w:spacing w:before="0" w:line="360" w:lineRule="auto"/>
        <w:ind w:right="720"/>
        <w:rPr>
          <w:rFonts w:asciiTheme="minorHAnsi" w:hAnsiTheme="minorHAnsi" w:cstheme="minorHAnsi"/>
          <w:sz w:val="22"/>
          <w:szCs w:val="22"/>
          <w:lang w:val="fr-FR"/>
        </w:rPr>
      </w:pPr>
      <w:r w:rsidRPr="00454B91">
        <w:rPr>
          <w:rFonts w:asciiTheme="minorHAnsi" w:hAnsiTheme="minorHAnsi" w:cstheme="minorHAnsi"/>
          <w:sz w:val="22"/>
          <w:szCs w:val="22"/>
          <w:lang w:val="fr-FR"/>
        </w:rPr>
        <w:t>Alternate translations</w:t>
      </w:r>
    </w:p>
    <w:p w:rsidR="005F6252" w:rsidRPr="00454B91" w:rsidRDefault="005F6252" w:rsidP="00725A4D">
      <w:pPr>
        <w:rPr>
          <w:rFonts w:cstheme="minorHAnsi"/>
          <w:lang w:val="fr-FR"/>
        </w:rPr>
      </w:pPr>
    </w:p>
    <w:p w:rsidR="005F6252" w:rsidRPr="00454B91" w:rsidRDefault="005F6252" w:rsidP="00725A4D">
      <w:pPr>
        <w:rPr>
          <w:rFonts w:cstheme="minorHAnsi"/>
          <w:lang w:val="fr-FR"/>
        </w:rPr>
      </w:pPr>
      <w:r w:rsidRPr="00454B91">
        <w:rPr>
          <w:rFonts w:cstheme="minorHAnsi"/>
          <w:b/>
          <w:bCs/>
          <w:color w:val="969D00"/>
          <w:lang w:val="fr-FR"/>
        </w:rPr>
        <w:t>couleur</w:t>
      </w:r>
    </w:p>
    <w:p w:rsidR="005F6252" w:rsidRPr="00454B91" w:rsidRDefault="005F6252" w:rsidP="00725A4D">
      <w:pPr>
        <w:rPr>
          <w:rFonts w:cstheme="minorHAnsi"/>
          <w:lang w:val="fr-FR"/>
        </w:rPr>
      </w:pPr>
    </w:p>
    <w:p w:rsidR="005F6252" w:rsidRPr="00454B91" w:rsidRDefault="005F6252"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Historical Sources</w:t>
      </w:r>
    </w:p>
    <w:p w:rsidR="005F6252" w:rsidRPr="00454B91" w:rsidRDefault="005F6252" w:rsidP="00725A4D">
      <w:pPr>
        <w:rPr>
          <w:rFonts w:cstheme="minorHAnsi"/>
          <w:lang w:val="fr-FR"/>
        </w:rPr>
      </w:pPr>
    </w:p>
    <w:p w:rsidR="005F6252" w:rsidRPr="00454B91" w:rsidRDefault="005F6252" w:rsidP="00725A4D">
      <w:pPr>
        <w:rPr>
          <w:rFonts w:cstheme="minorHAnsi"/>
          <w:lang w:val="fr-FR" w:eastAsia="fr-FR"/>
        </w:rPr>
      </w:pPr>
      <w:r w:rsidRPr="00454B91">
        <w:rPr>
          <w:rFonts w:cstheme="minorHAnsi"/>
          <w:lang w:val="fr-FR"/>
        </w:rPr>
        <w:t>{</w:t>
      </w:r>
      <w:r w:rsidRPr="00454B91">
        <w:rPr>
          <w:rFonts w:cstheme="minorHAnsi"/>
          <w:lang w:val="fr-FR" w:eastAsia="fr-FR"/>
        </w:rPr>
        <w:t>Félibien 1690}, 334</w:t>
      </w:r>
    </w:p>
    <w:p w:rsidR="005F6252" w:rsidRPr="00454B91" w:rsidRDefault="005F6252" w:rsidP="00725A4D">
      <w:pPr>
        <w:rPr>
          <w:rFonts w:cstheme="minorHAnsi"/>
          <w:lang w:val="fr-FR"/>
        </w:rPr>
      </w:pPr>
    </w:p>
    <w:p w:rsidR="00952E86" w:rsidRPr="00454B91" w:rsidRDefault="00952E86" w:rsidP="00725A4D">
      <w:pPr>
        <w:autoSpaceDE w:val="0"/>
        <w:autoSpaceDN w:val="0"/>
        <w:adjustRightInd w:val="0"/>
        <w:rPr>
          <w:rFonts w:cstheme="minorHAnsi"/>
          <w:color w:val="000000"/>
          <w:lang w:val="fr-FR"/>
        </w:rPr>
      </w:pPr>
    </w:p>
    <w:p w:rsidR="00952E86" w:rsidRPr="00454B91" w:rsidRDefault="00952E86" w:rsidP="00725A4D">
      <w:pPr>
        <w:rPr>
          <w:rFonts w:cstheme="minorHAnsi"/>
          <w:color w:val="000000"/>
          <w:lang w:val="fr-FR"/>
        </w:rPr>
      </w:pPr>
      <w:r w:rsidRPr="00454B91">
        <w:rPr>
          <w:rFonts w:cstheme="minorHAnsi"/>
          <w:color w:val="000000"/>
          <w:lang w:val="fr-FR"/>
        </w:rPr>
        <w:br w:type="page"/>
      </w:r>
    </w:p>
    <w:p w:rsidR="00952E86" w:rsidRPr="00454B91" w:rsidRDefault="00952E86" w:rsidP="00725A4D">
      <w:pPr>
        <w:rPr>
          <w:rFonts w:cstheme="minorHAnsi"/>
          <w:lang w:val="fr-FR"/>
        </w:rPr>
      </w:pPr>
      <w:r w:rsidRPr="00454B91">
        <w:rPr>
          <w:rFonts w:cstheme="minorHAnsi"/>
          <w:lang w:val="fr-FR"/>
        </w:rPr>
        <w:lastRenderedPageBreak/>
        <w:t xml:space="preserve">term: </w:t>
      </w:r>
      <w:r w:rsidR="005F6252" w:rsidRPr="00454B91">
        <w:rPr>
          <w:rFonts w:cstheme="minorHAnsi"/>
          <w:lang w:val="fr-FR"/>
        </w:rPr>
        <w:t>matage au marteau</w:t>
      </w:r>
    </w:p>
    <w:p w:rsidR="00952E86" w:rsidRPr="00454B91" w:rsidRDefault="00952E86" w:rsidP="00725A4D">
      <w:pPr>
        <w:rPr>
          <w:rFonts w:cstheme="minorHAnsi"/>
          <w:lang w:val="fr-FR"/>
        </w:rPr>
      </w:pPr>
    </w:p>
    <w:p w:rsidR="00952E86" w:rsidRPr="00454B91" w:rsidRDefault="00784950" w:rsidP="00725A4D">
      <w:pPr>
        <w:rPr>
          <w:rFonts w:cstheme="minorHAnsi"/>
          <w:lang w:val="fr-FR"/>
        </w:rPr>
      </w:pPr>
      <w:r w:rsidRPr="00454B91">
        <w:rPr>
          <w:rFonts w:cstheme="minorHAnsi"/>
          <w:lang w:val="fr-FR"/>
        </w:rPr>
        <w:t>language: fr</w:t>
      </w:r>
    </w:p>
    <w:p w:rsidR="00952E86" w:rsidRPr="00454B91" w:rsidRDefault="00952E86" w:rsidP="00725A4D">
      <w:pPr>
        <w:rPr>
          <w:rFonts w:cstheme="minorHAnsi"/>
          <w:lang w:val="fr-FR"/>
        </w:rPr>
      </w:pPr>
    </w:p>
    <w:p w:rsidR="00952E86" w:rsidRPr="00454B91" w:rsidRDefault="00952E86" w:rsidP="00725A4D">
      <w:pPr>
        <w:rPr>
          <w:rFonts w:cstheme="minorHAnsi"/>
          <w:b/>
          <w:lang w:val="fr-FR"/>
        </w:rPr>
      </w:pPr>
      <w:r w:rsidRPr="00454B91">
        <w:rPr>
          <w:rFonts w:cstheme="minorHAnsi"/>
          <w:lang w:val="fr-FR"/>
        </w:rPr>
        <w:t xml:space="preserve">images: </w:t>
      </w:r>
      <w:r w:rsidR="009373EB" w:rsidRPr="00454B91">
        <w:rPr>
          <w:rFonts w:cstheme="minorHAnsi"/>
          <w:b/>
          <w:lang w:val="fr-FR"/>
        </w:rPr>
        <w:t>fig</w:t>
      </w:r>
      <w:r w:rsidRPr="00454B91">
        <w:rPr>
          <w:rFonts w:cstheme="minorHAnsi"/>
          <w:b/>
          <w:lang w:val="fr-FR"/>
        </w:rPr>
        <w:t xml:space="preserve">. </w:t>
      </w:r>
      <w:r w:rsidR="00F2679A" w:rsidRPr="004C3781">
        <w:rPr>
          <w:rFonts w:eastAsia="Times New Roman" w:cstheme="minorHAnsi"/>
          <w:b/>
        </w:rPr>
        <w:t>246</w:t>
      </w:r>
    </w:p>
    <w:p w:rsidR="00952E86" w:rsidRPr="00454B91" w:rsidRDefault="00952E86" w:rsidP="00725A4D">
      <w:pPr>
        <w:rPr>
          <w:rFonts w:cstheme="minorHAnsi"/>
          <w:lang w:val="fr-FR"/>
        </w:rPr>
      </w:pPr>
    </w:p>
    <w:p w:rsidR="005F6252" w:rsidRPr="00454B91" w:rsidRDefault="00952E86" w:rsidP="00725A4D">
      <w:pPr>
        <w:pStyle w:val="FirstParagraph"/>
        <w:spacing w:after="0" w:line="360" w:lineRule="auto"/>
        <w:rPr>
          <w:rFonts w:cstheme="minorHAnsi"/>
          <w:sz w:val="22"/>
          <w:szCs w:val="22"/>
          <w:lang w:val="fr-FR"/>
        </w:rPr>
      </w:pPr>
      <w:r w:rsidRPr="00454B91">
        <w:rPr>
          <w:rFonts w:cstheme="minorHAnsi"/>
          <w:sz w:val="22"/>
          <w:szCs w:val="22"/>
          <w:lang w:val="fr-FR"/>
        </w:rPr>
        <w:t xml:space="preserve">definition: </w:t>
      </w:r>
      <w:r w:rsidR="005F6252" w:rsidRPr="00454B91">
        <w:rPr>
          <w:rFonts w:cstheme="minorHAnsi"/>
          <w:sz w:val="22"/>
          <w:szCs w:val="22"/>
          <w:lang w:val="fr-FR"/>
        </w:rPr>
        <w:t>Traitement mécanique de surfaçage directement au marteau à panne plane ou légèrement bombée et polie miroir. Utilisé à la fois pour masquer la porosité ou d'autres défauts de surface et pour créer un effet facetté. Ne pas confondre avec le planage.</w:t>
      </w:r>
    </w:p>
    <w:p w:rsidR="005F6252" w:rsidRPr="00454B91" w:rsidRDefault="005F6252" w:rsidP="00725A4D">
      <w:pPr>
        <w:pStyle w:val="BodyText"/>
        <w:spacing w:after="0"/>
        <w:rPr>
          <w:rFonts w:cstheme="minorHAnsi"/>
          <w:lang w:val="fr-FR"/>
        </w:rPr>
      </w:pPr>
    </w:p>
    <w:p w:rsidR="00A30822" w:rsidRPr="00454B91" w:rsidRDefault="005F6252" w:rsidP="00725A4D">
      <w:pPr>
        <w:pStyle w:val="FirstParagraph"/>
        <w:spacing w:after="0" w:line="360" w:lineRule="auto"/>
        <w:ind w:right="720"/>
        <w:rPr>
          <w:rFonts w:cstheme="minorHAnsi"/>
          <w:iCs/>
          <w:color w:val="212529"/>
          <w:sz w:val="22"/>
          <w:szCs w:val="22"/>
          <w:lang w:val="fr-FR"/>
        </w:rPr>
      </w:pPr>
      <w:r w:rsidRPr="00454B91">
        <w:rPr>
          <w:rFonts w:cstheme="minorHAnsi"/>
          <w:sz w:val="22"/>
          <w:szCs w:val="22"/>
          <w:lang w:val="fr-FR"/>
        </w:rPr>
        <w:t>Note: Il n’existe pas à notre connaissance de terme particulier en français c</w:t>
      </w:r>
      <w:r w:rsidR="00454B91">
        <w:rPr>
          <w:rFonts w:cstheme="minorHAnsi"/>
          <w:sz w:val="22"/>
          <w:szCs w:val="22"/>
          <w:lang w:val="fr-FR"/>
        </w:rPr>
        <w:t>orrespondant au terme anglais « peening »</w:t>
      </w:r>
      <w:r w:rsidRPr="00454B91">
        <w:rPr>
          <w:rFonts w:cstheme="minorHAnsi"/>
          <w:sz w:val="22"/>
          <w:szCs w:val="22"/>
          <w:lang w:val="fr-FR"/>
        </w:rPr>
        <w:t>. S’apparente à la fois au matage et au grenaillage</w:t>
      </w:r>
      <w:r w:rsidR="00AA3F1F" w:rsidRPr="00454B91">
        <w:rPr>
          <w:rFonts w:cstheme="minorHAnsi"/>
          <w:iCs/>
          <w:color w:val="212529"/>
          <w:sz w:val="22"/>
          <w:szCs w:val="22"/>
          <w:lang w:val="fr-FR"/>
        </w:rPr>
        <w:t>.</w:t>
      </w:r>
    </w:p>
    <w:p w:rsidR="00952E86" w:rsidRPr="00454B91" w:rsidRDefault="00952E86" w:rsidP="00725A4D">
      <w:pPr>
        <w:rPr>
          <w:rFonts w:cstheme="minorHAnsi"/>
          <w:lang w:val="fr-FR"/>
        </w:rPr>
      </w:pPr>
    </w:p>
    <w:p w:rsidR="00952E86" w:rsidRPr="00454B91" w:rsidRDefault="00952E86" w:rsidP="00725A4D">
      <w:pPr>
        <w:autoSpaceDE w:val="0"/>
        <w:autoSpaceDN w:val="0"/>
        <w:adjustRightInd w:val="0"/>
        <w:rPr>
          <w:rFonts w:cstheme="minorHAnsi"/>
          <w:color w:val="000000"/>
          <w:lang w:val="fr-FR"/>
        </w:rPr>
      </w:pPr>
    </w:p>
    <w:p w:rsidR="00952E86" w:rsidRPr="00454B91" w:rsidRDefault="00952E86" w:rsidP="00725A4D">
      <w:pPr>
        <w:rPr>
          <w:rFonts w:cstheme="minorHAnsi"/>
          <w:color w:val="000000"/>
          <w:lang w:val="fr-FR"/>
        </w:rPr>
      </w:pPr>
      <w:r w:rsidRPr="00454B91">
        <w:rPr>
          <w:rFonts w:cstheme="minorHAnsi"/>
          <w:color w:val="000000"/>
          <w:lang w:val="fr-FR"/>
        </w:rPr>
        <w:br w:type="page"/>
      </w:r>
    </w:p>
    <w:p w:rsidR="00A30822" w:rsidRPr="00454B91" w:rsidRDefault="00A30822" w:rsidP="00725A4D">
      <w:pPr>
        <w:rPr>
          <w:rFonts w:cstheme="minorHAnsi"/>
          <w:lang w:val="fr-FR"/>
        </w:rPr>
      </w:pPr>
      <w:r w:rsidRPr="00454B91">
        <w:rPr>
          <w:rFonts w:cstheme="minorHAnsi"/>
          <w:lang w:val="fr-FR"/>
        </w:rPr>
        <w:lastRenderedPageBreak/>
        <w:t xml:space="preserve">term: </w:t>
      </w:r>
      <w:r w:rsidR="005F6252" w:rsidRPr="00454B91">
        <w:rPr>
          <w:rFonts w:cstheme="minorHAnsi"/>
          <w:lang w:val="fr-FR"/>
        </w:rPr>
        <w:t>moule à pièces</w:t>
      </w:r>
    </w:p>
    <w:p w:rsidR="00A30822" w:rsidRPr="00454B91" w:rsidRDefault="00A30822" w:rsidP="00725A4D">
      <w:pPr>
        <w:rPr>
          <w:rFonts w:cstheme="minorHAnsi"/>
          <w:lang w:val="fr-FR"/>
        </w:rPr>
      </w:pPr>
    </w:p>
    <w:p w:rsidR="00A30822" w:rsidRPr="00454B91" w:rsidRDefault="00784950" w:rsidP="00725A4D">
      <w:pPr>
        <w:rPr>
          <w:rFonts w:cstheme="minorHAnsi"/>
          <w:lang w:val="fr-FR"/>
        </w:rPr>
      </w:pPr>
      <w:r w:rsidRPr="00454B91">
        <w:rPr>
          <w:rFonts w:cstheme="minorHAnsi"/>
          <w:lang w:val="fr-FR"/>
        </w:rPr>
        <w:t>language: fr</w:t>
      </w:r>
    </w:p>
    <w:p w:rsidR="00A30822" w:rsidRPr="00454B91" w:rsidRDefault="00A30822" w:rsidP="00725A4D">
      <w:pPr>
        <w:rPr>
          <w:rFonts w:cstheme="minorHAnsi"/>
          <w:lang w:val="fr-FR"/>
        </w:rPr>
      </w:pPr>
    </w:p>
    <w:p w:rsidR="00A30822" w:rsidRPr="00454B91" w:rsidRDefault="00A30822" w:rsidP="00725A4D">
      <w:pPr>
        <w:rPr>
          <w:rFonts w:cstheme="minorHAnsi"/>
          <w:b/>
          <w:lang w:val="fr-FR"/>
        </w:rPr>
      </w:pPr>
      <w:r w:rsidRPr="00454B91">
        <w:rPr>
          <w:rFonts w:cstheme="minorHAnsi"/>
          <w:lang w:val="fr-FR"/>
        </w:rPr>
        <w:t xml:space="preserve">images: </w:t>
      </w:r>
      <w:r w:rsidRPr="00454B91">
        <w:rPr>
          <w:rFonts w:cstheme="minorHAnsi"/>
          <w:b/>
          <w:lang w:val="fr-FR"/>
        </w:rPr>
        <w:t xml:space="preserve">figs. </w:t>
      </w:r>
      <w:r w:rsidR="00F2679A" w:rsidRPr="004C3781">
        <w:rPr>
          <w:rFonts w:eastAsia="Times New Roman" w:cstheme="minorHAnsi"/>
          <w:b/>
        </w:rPr>
        <w:t>9</w:t>
      </w:r>
      <w:r w:rsidR="00F2679A" w:rsidRPr="00454B91">
        <w:rPr>
          <w:rFonts w:cstheme="minorHAnsi"/>
          <w:b/>
          <w:lang w:val="fr-FR"/>
        </w:rPr>
        <w:t xml:space="preserve">, </w:t>
      </w:r>
      <w:r w:rsidR="00F2679A" w:rsidRPr="004C3781">
        <w:rPr>
          <w:rFonts w:eastAsia="Times New Roman" w:cstheme="minorHAnsi"/>
          <w:b/>
        </w:rPr>
        <w:t>15</w:t>
      </w:r>
      <w:r w:rsidR="00F2679A" w:rsidRPr="00454B91">
        <w:rPr>
          <w:rFonts w:cstheme="minorHAnsi"/>
          <w:b/>
          <w:lang w:val="fr-FR"/>
        </w:rPr>
        <w:t xml:space="preserve">, </w:t>
      </w:r>
      <w:r w:rsidR="00F2679A" w:rsidRPr="004C3781">
        <w:rPr>
          <w:rFonts w:eastAsia="Times New Roman" w:cstheme="minorHAnsi"/>
          <w:b/>
        </w:rPr>
        <w:t>18</w:t>
      </w:r>
      <w:r w:rsidR="00F2679A" w:rsidRPr="00454B91">
        <w:rPr>
          <w:rFonts w:cstheme="minorHAnsi"/>
          <w:b/>
          <w:lang w:val="fr-FR"/>
        </w:rPr>
        <w:t xml:space="preserve">, </w:t>
      </w:r>
      <w:r w:rsidR="00F2679A" w:rsidRPr="004C3781">
        <w:rPr>
          <w:rFonts w:eastAsia="Times New Roman" w:cstheme="minorHAnsi"/>
          <w:b/>
        </w:rPr>
        <w:t>25</w:t>
      </w:r>
      <w:r w:rsidR="00F2679A" w:rsidRPr="00454B91">
        <w:rPr>
          <w:rFonts w:cstheme="minorHAnsi"/>
          <w:b/>
          <w:lang w:val="fr-FR"/>
        </w:rPr>
        <w:t>,</w:t>
      </w:r>
      <w:r w:rsidR="00F2679A" w:rsidRPr="00F2679A">
        <w:rPr>
          <w:rFonts w:eastAsia="Times New Roman" w:cstheme="minorHAnsi"/>
          <w:b/>
        </w:rPr>
        <w:t xml:space="preserve"> </w:t>
      </w:r>
      <w:r w:rsidR="00F2679A" w:rsidRPr="004C3781">
        <w:rPr>
          <w:rFonts w:eastAsia="Times New Roman" w:cstheme="minorHAnsi"/>
          <w:b/>
        </w:rPr>
        <w:t>26</w:t>
      </w:r>
      <w:r w:rsidR="00F2679A" w:rsidRPr="00454B91">
        <w:rPr>
          <w:rFonts w:cstheme="minorHAnsi"/>
          <w:b/>
          <w:lang w:val="fr-FR"/>
        </w:rPr>
        <w:t xml:space="preserve">, </w:t>
      </w:r>
      <w:r w:rsidR="00F2679A" w:rsidRPr="004C3781">
        <w:rPr>
          <w:rFonts w:eastAsia="Times New Roman" w:cstheme="minorHAnsi"/>
          <w:b/>
        </w:rPr>
        <w:t>62</w:t>
      </w:r>
      <w:r w:rsidR="00F2679A" w:rsidRPr="00454B91">
        <w:rPr>
          <w:rFonts w:cstheme="minorHAnsi"/>
          <w:b/>
          <w:lang w:val="fr-FR"/>
        </w:rPr>
        <w:t xml:space="preserve">, </w:t>
      </w:r>
      <w:r w:rsidR="00F2679A" w:rsidRPr="004C3781">
        <w:rPr>
          <w:rFonts w:eastAsia="Times New Roman" w:cstheme="minorHAnsi"/>
          <w:b/>
        </w:rPr>
        <w:t>74</w:t>
      </w:r>
      <w:r w:rsidR="00F2679A" w:rsidRPr="00454B91">
        <w:rPr>
          <w:rFonts w:cstheme="minorHAnsi"/>
          <w:b/>
          <w:lang w:val="fr-FR"/>
        </w:rPr>
        <w:t xml:space="preserve">, </w:t>
      </w:r>
      <w:r w:rsidR="00F2679A" w:rsidRPr="004C3781">
        <w:rPr>
          <w:rFonts w:eastAsia="Times New Roman" w:cstheme="minorHAnsi"/>
          <w:b/>
        </w:rPr>
        <w:t>111</w:t>
      </w:r>
      <w:r w:rsidR="00F2679A">
        <w:rPr>
          <w:rFonts w:eastAsia="Times New Roman" w:cstheme="minorHAnsi"/>
          <w:b/>
        </w:rPr>
        <w:t xml:space="preserve">, </w:t>
      </w:r>
      <w:r w:rsidR="00F2679A" w:rsidRPr="004C3781">
        <w:rPr>
          <w:rFonts w:eastAsia="Times New Roman" w:cstheme="minorHAnsi"/>
          <w:b/>
        </w:rPr>
        <w:t>116</w:t>
      </w:r>
      <w:r w:rsidR="00814E4E" w:rsidRPr="00454B91">
        <w:rPr>
          <w:rFonts w:cstheme="minorHAnsi"/>
          <w:b/>
          <w:lang w:val="fr-FR"/>
        </w:rPr>
        <w:t xml:space="preserve">, </w:t>
      </w:r>
      <w:r w:rsidR="00F2679A" w:rsidRPr="004C3781">
        <w:rPr>
          <w:rFonts w:eastAsia="Times New Roman" w:cstheme="minorHAnsi"/>
          <w:b/>
        </w:rPr>
        <w:t>536</w:t>
      </w:r>
      <w:r w:rsidR="00F2679A" w:rsidRPr="00454B91">
        <w:rPr>
          <w:rFonts w:cstheme="minorHAnsi"/>
          <w:b/>
          <w:lang w:val="fr-FR"/>
        </w:rPr>
        <w:t xml:space="preserve">, </w:t>
      </w:r>
      <w:r w:rsidR="00F2679A" w:rsidRPr="004C3781">
        <w:rPr>
          <w:rFonts w:eastAsia="Times New Roman" w:cstheme="minorHAnsi"/>
          <w:b/>
        </w:rPr>
        <w:t>556</w:t>
      </w:r>
    </w:p>
    <w:p w:rsidR="00A30822" w:rsidRPr="00454B91" w:rsidRDefault="00A30822" w:rsidP="00725A4D">
      <w:pPr>
        <w:rPr>
          <w:rFonts w:cstheme="minorHAnsi"/>
          <w:lang w:val="fr-FR"/>
        </w:rPr>
      </w:pPr>
    </w:p>
    <w:p w:rsidR="00A731DE" w:rsidRPr="00454B91" w:rsidRDefault="00A30822" w:rsidP="00725A4D">
      <w:pPr>
        <w:pStyle w:val="FirstParagraph"/>
        <w:spacing w:after="0" w:line="360" w:lineRule="auto"/>
        <w:rPr>
          <w:rFonts w:cstheme="minorHAnsi"/>
          <w:sz w:val="22"/>
          <w:szCs w:val="22"/>
          <w:lang w:val="fr-FR"/>
        </w:rPr>
      </w:pPr>
      <w:r w:rsidRPr="00454B91">
        <w:rPr>
          <w:rFonts w:cstheme="minorHAnsi"/>
          <w:sz w:val="22"/>
          <w:szCs w:val="22"/>
          <w:lang w:val="fr-FR"/>
        </w:rPr>
        <w:t xml:space="preserve">definition: </w:t>
      </w:r>
      <w:r w:rsidR="00A731DE" w:rsidRPr="00454B91">
        <w:rPr>
          <w:rFonts w:cstheme="minorHAnsi"/>
          <w:sz w:val="22"/>
          <w:szCs w:val="22"/>
          <w:lang w:val="fr-FR"/>
        </w:rPr>
        <w:t>Moule constitué d’au moins deux parties ou pièces assemblées pour faciliter le démoulage et souvent pour s’affranchir des problèmes de contre-dépouille.</w:t>
      </w:r>
    </w:p>
    <w:p w:rsidR="00A731DE" w:rsidRPr="00454B91" w:rsidRDefault="00A731DE" w:rsidP="00725A4D">
      <w:pPr>
        <w:pStyle w:val="BodyText"/>
        <w:spacing w:after="0"/>
        <w:rPr>
          <w:rFonts w:cstheme="minorHAnsi"/>
          <w:lang w:val="fr-FR"/>
        </w:rPr>
      </w:pPr>
    </w:p>
    <w:p w:rsidR="00A30822" w:rsidRPr="00454B91" w:rsidRDefault="00A731DE" w:rsidP="00725A4D">
      <w:pPr>
        <w:rPr>
          <w:rFonts w:cstheme="minorHAnsi"/>
          <w:iCs/>
          <w:color w:val="212529"/>
          <w:lang w:val="fr-FR"/>
        </w:rPr>
      </w:pPr>
      <w:r w:rsidRPr="00454B91">
        <w:rPr>
          <w:rFonts w:cstheme="minorHAnsi"/>
          <w:lang w:val="fr-FR"/>
        </w:rPr>
        <w:t xml:space="preserve">Note: pour la sculpture en bronze, un moule à pièces peut aussi bien désigner un moule à bon creux (pour la cire donc), un moule pour fonte au sable, qu’un moule pour la fonte à pièces (voir </w:t>
      </w:r>
      <w:hyperlink w:anchor="CaseStudy3" w:history="1">
        <w:r w:rsidR="00D85CEF" w:rsidRPr="00454B91">
          <w:rPr>
            <w:rStyle w:val="Hyperlink"/>
            <w:rFonts w:cstheme="minorHAnsi"/>
            <w:lang w:val="fr-FR"/>
          </w:rPr>
          <w:t>Case Study 3</w:t>
        </w:r>
      </w:hyperlink>
      <w:r w:rsidRPr="00454B91">
        <w:rPr>
          <w:rFonts w:cstheme="minorHAnsi"/>
          <w:lang w:val="fr-FR"/>
        </w:rPr>
        <w:t xml:space="preserve"> et aussi </w:t>
      </w:r>
      <w:r w:rsidR="001D78B6" w:rsidRPr="00454B91">
        <w:rPr>
          <w:rFonts w:cstheme="minorHAnsi"/>
          <w:lang w:val="fr-FR" w:eastAsia="fr-FR"/>
        </w:rPr>
        <w:t>{</w:t>
      </w:r>
      <w:r w:rsidR="001D78B6" w:rsidRPr="00454B91">
        <w:rPr>
          <w:rFonts w:cstheme="minorHAnsi"/>
          <w:lang w:val="fr-FR"/>
        </w:rPr>
        <w:t xml:space="preserve">Rama 1988}, </w:t>
      </w:r>
      <w:r w:rsidRPr="00454B91">
        <w:rPr>
          <w:rFonts w:cstheme="minorHAnsi"/>
          <w:lang w:val="fr-FR"/>
        </w:rPr>
        <w:t>196). Il arrive que les moules des très grands bronzes doivent être conçus en plusieurs sections non pas à cause de contre dépouilles, mais pour diminuer la trop grande adhérence du moule sur la surface du modèle</w:t>
      </w:r>
      <w:r w:rsidR="009A60A4" w:rsidRPr="00454B91">
        <w:rPr>
          <w:rFonts w:cstheme="minorHAnsi"/>
          <w:lang w:val="fr-FR"/>
        </w:rPr>
        <w:t xml:space="preserve"> et ainsi faciliter le démoulage</w:t>
      </w:r>
      <w:r w:rsidRPr="00454B91">
        <w:rPr>
          <w:rFonts w:cstheme="minorHAnsi"/>
          <w:lang w:val="fr-FR"/>
        </w:rPr>
        <w:t xml:space="preserve"> (Andrew Lacey, pers. comm., July 2021).</w:t>
      </w:r>
    </w:p>
    <w:p w:rsidR="00A30822" w:rsidRPr="00454B91" w:rsidRDefault="00A30822" w:rsidP="00725A4D">
      <w:pPr>
        <w:rPr>
          <w:rFonts w:cstheme="minorHAnsi"/>
          <w:lang w:val="fr-FR"/>
        </w:rPr>
      </w:pPr>
    </w:p>
    <w:p w:rsidR="00A30822" w:rsidRPr="00454B91" w:rsidRDefault="00A30822" w:rsidP="00725A4D">
      <w:pPr>
        <w:pStyle w:val="Heading2"/>
        <w:spacing w:before="0" w:line="360" w:lineRule="auto"/>
        <w:ind w:right="720"/>
        <w:rPr>
          <w:rFonts w:asciiTheme="minorHAnsi" w:hAnsiTheme="minorHAnsi" w:cstheme="minorHAnsi"/>
          <w:sz w:val="22"/>
          <w:szCs w:val="22"/>
          <w:lang w:val="fr-FR"/>
        </w:rPr>
      </w:pPr>
      <w:r w:rsidRPr="00454B91">
        <w:rPr>
          <w:rFonts w:asciiTheme="minorHAnsi" w:hAnsiTheme="minorHAnsi" w:cstheme="minorHAnsi"/>
          <w:sz w:val="22"/>
          <w:szCs w:val="22"/>
          <w:lang w:val="fr-FR"/>
        </w:rPr>
        <w:t>Sources</w:t>
      </w:r>
    </w:p>
    <w:p w:rsidR="00A30822" w:rsidRPr="00454B91" w:rsidRDefault="00A30822" w:rsidP="00725A4D">
      <w:pPr>
        <w:rPr>
          <w:rFonts w:cstheme="minorHAnsi"/>
          <w:lang w:val="fr-FR"/>
        </w:rPr>
      </w:pPr>
    </w:p>
    <w:p w:rsidR="00A30822" w:rsidRPr="00454B91" w:rsidRDefault="00A30822"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Cultural Heritage Publications</w:t>
      </w:r>
    </w:p>
    <w:p w:rsidR="00A30822" w:rsidRPr="00454B91" w:rsidRDefault="00A30822" w:rsidP="00725A4D">
      <w:pPr>
        <w:rPr>
          <w:rFonts w:cstheme="minorHAnsi"/>
          <w:lang w:val="fr-FR"/>
        </w:rPr>
      </w:pPr>
    </w:p>
    <w:p w:rsidR="000B4A44" w:rsidRPr="00454B91" w:rsidRDefault="00C90E45" w:rsidP="00725A4D">
      <w:pPr>
        <w:rPr>
          <w:rFonts w:cstheme="minorHAnsi"/>
          <w:lang w:val="fr-FR" w:eastAsia="fr-FR"/>
        </w:rPr>
      </w:pPr>
      <w:r w:rsidRPr="00454B91">
        <w:rPr>
          <w:rFonts w:cstheme="minorHAnsi"/>
          <w:lang w:val="fr-FR"/>
        </w:rPr>
        <w:t>{</w:t>
      </w:r>
      <w:r w:rsidRPr="00454B91">
        <w:rPr>
          <w:rFonts w:cstheme="minorHAnsi"/>
          <w:lang w:val="fr-FR" w:eastAsia="fr-FR"/>
        </w:rPr>
        <w:t>Baudry, Bozo, and Inventaire général des monuments et des richesses artistiques de la France 1978}, 563</w:t>
      </w:r>
    </w:p>
    <w:p w:rsidR="00A30822" w:rsidRPr="00454B91" w:rsidRDefault="00A30822" w:rsidP="00725A4D">
      <w:pPr>
        <w:autoSpaceDE w:val="0"/>
        <w:autoSpaceDN w:val="0"/>
        <w:adjustRightInd w:val="0"/>
        <w:rPr>
          <w:rFonts w:cstheme="minorHAnsi"/>
          <w:color w:val="000000"/>
          <w:lang w:val="fr-FR"/>
        </w:rPr>
      </w:pPr>
    </w:p>
    <w:p w:rsidR="00A30822" w:rsidRPr="00454B91" w:rsidRDefault="00A30822" w:rsidP="00725A4D">
      <w:pPr>
        <w:autoSpaceDE w:val="0"/>
        <w:autoSpaceDN w:val="0"/>
        <w:adjustRightInd w:val="0"/>
        <w:rPr>
          <w:rFonts w:cstheme="minorHAnsi"/>
          <w:color w:val="000000"/>
          <w:lang w:val="fr-FR"/>
        </w:rPr>
      </w:pPr>
    </w:p>
    <w:p w:rsidR="00A30822" w:rsidRPr="00454B91" w:rsidRDefault="00A30822" w:rsidP="00725A4D">
      <w:pPr>
        <w:rPr>
          <w:rFonts w:cstheme="minorHAnsi"/>
          <w:color w:val="000000"/>
          <w:lang w:val="fr-FR"/>
        </w:rPr>
      </w:pPr>
      <w:r w:rsidRPr="00454B91">
        <w:rPr>
          <w:rFonts w:cstheme="minorHAnsi"/>
          <w:color w:val="000000"/>
          <w:lang w:val="fr-FR"/>
        </w:rPr>
        <w:br w:type="page"/>
      </w:r>
    </w:p>
    <w:p w:rsidR="00D33261" w:rsidRPr="002C1128" w:rsidRDefault="00D33261" w:rsidP="00725A4D">
      <w:pPr>
        <w:rPr>
          <w:rFonts w:cstheme="minorHAnsi"/>
        </w:rPr>
      </w:pPr>
      <w:r w:rsidRPr="002C1128">
        <w:rPr>
          <w:rFonts w:cstheme="minorHAnsi"/>
        </w:rPr>
        <w:lastRenderedPageBreak/>
        <w:t xml:space="preserve">term: </w:t>
      </w:r>
      <w:r w:rsidR="000F1E65" w:rsidRPr="002C1128">
        <w:rPr>
          <w:rFonts w:cstheme="minorHAnsi"/>
        </w:rPr>
        <w:t>insert</w:t>
      </w:r>
    </w:p>
    <w:p w:rsidR="00D33261" w:rsidRPr="002C1128" w:rsidRDefault="00D33261" w:rsidP="00725A4D">
      <w:pPr>
        <w:rPr>
          <w:rFonts w:cstheme="minorHAnsi"/>
        </w:rPr>
      </w:pPr>
    </w:p>
    <w:p w:rsidR="00D33261" w:rsidRPr="002C1128" w:rsidRDefault="00784950" w:rsidP="00725A4D">
      <w:pPr>
        <w:rPr>
          <w:rFonts w:cstheme="minorHAnsi"/>
        </w:rPr>
      </w:pPr>
      <w:r w:rsidRPr="002C1128">
        <w:rPr>
          <w:rFonts w:cstheme="minorHAnsi"/>
        </w:rPr>
        <w:t>language: fr</w:t>
      </w:r>
    </w:p>
    <w:p w:rsidR="00D33261" w:rsidRPr="002C1128" w:rsidRDefault="00D33261" w:rsidP="00725A4D">
      <w:pPr>
        <w:rPr>
          <w:rFonts w:cstheme="minorHAnsi"/>
        </w:rPr>
      </w:pPr>
    </w:p>
    <w:p w:rsidR="00D33261" w:rsidRPr="002C1128" w:rsidRDefault="00D33261" w:rsidP="00725A4D">
      <w:pPr>
        <w:rPr>
          <w:rFonts w:cstheme="minorHAnsi"/>
          <w:b/>
        </w:rPr>
      </w:pPr>
      <w:r w:rsidRPr="002C1128">
        <w:rPr>
          <w:rFonts w:cstheme="minorHAnsi"/>
        </w:rPr>
        <w:t xml:space="preserve">images: </w:t>
      </w:r>
      <w:r w:rsidRPr="002C1128">
        <w:rPr>
          <w:rFonts w:cstheme="minorHAnsi"/>
          <w:b/>
        </w:rPr>
        <w:t xml:space="preserve">figs. </w:t>
      </w:r>
      <w:r w:rsidR="00F2679A" w:rsidRPr="004C3781">
        <w:rPr>
          <w:rFonts w:eastAsia="Times New Roman" w:cstheme="minorHAnsi"/>
          <w:b/>
        </w:rPr>
        <w:t>177</w:t>
      </w:r>
      <w:r w:rsidR="00814E4E" w:rsidRPr="002C1128">
        <w:rPr>
          <w:rFonts w:cstheme="minorHAnsi"/>
          <w:b/>
        </w:rPr>
        <w:t xml:space="preserve">, </w:t>
      </w:r>
      <w:r w:rsidR="00F2679A" w:rsidRPr="004C3781">
        <w:rPr>
          <w:rFonts w:eastAsia="Times New Roman" w:cstheme="minorHAnsi"/>
          <w:b/>
        </w:rPr>
        <w:t>178</w:t>
      </w:r>
      <w:r w:rsidR="00F2679A" w:rsidRPr="002C1128">
        <w:rPr>
          <w:rFonts w:cstheme="minorHAnsi"/>
          <w:b/>
        </w:rPr>
        <w:t xml:space="preserve">, </w:t>
      </w:r>
      <w:r w:rsidR="00F2679A" w:rsidRPr="004C3781">
        <w:rPr>
          <w:rFonts w:eastAsia="Times New Roman" w:cstheme="minorHAnsi"/>
          <w:b/>
        </w:rPr>
        <w:t>193</w:t>
      </w:r>
      <w:r w:rsidR="00F2679A" w:rsidRPr="002C1128">
        <w:rPr>
          <w:rFonts w:cstheme="minorHAnsi"/>
          <w:b/>
        </w:rPr>
        <w:t xml:space="preserve">, </w:t>
      </w:r>
      <w:r w:rsidR="00F2679A" w:rsidRPr="004C3781">
        <w:rPr>
          <w:rFonts w:eastAsia="Times New Roman" w:cstheme="minorHAnsi"/>
          <w:b/>
        </w:rPr>
        <w:t>195</w:t>
      </w:r>
      <w:r w:rsidR="00814E4E" w:rsidRPr="002C1128">
        <w:rPr>
          <w:rFonts w:cstheme="minorHAnsi"/>
          <w:b/>
        </w:rPr>
        <w:t>,</w:t>
      </w:r>
      <w:r w:rsidR="00F2679A" w:rsidRPr="00F2679A">
        <w:rPr>
          <w:rFonts w:eastAsia="Times New Roman" w:cstheme="minorHAnsi"/>
          <w:b/>
        </w:rPr>
        <w:t xml:space="preserve"> </w:t>
      </w:r>
      <w:r w:rsidR="00F2679A" w:rsidRPr="004C3781">
        <w:rPr>
          <w:rFonts w:eastAsia="Times New Roman" w:cstheme="minorHAnsi"/>
          <w:b/>
        </w:rPr>
        <w:t>197</w:t>
      </w:r>
      <w:r w:rsidR="00F2679A">
        <w:rPr>
          <w:rFonts w:cstheme="minorHAnsi"/>
          <w:b/>
        </w:rPr>
        <w:t>,</w:t>
      </w:r>
      <w:r w:rsidR="00814E4E" w:rsidRPr="002C1128">
        <w:rPr>
          <w:rFonts w:cstheme="minorHAnsi"/>
          <w:b/>
        </w:rPr>
        <w:t xml:space="preserve"> </w:t>
      </w:r>
      <w:r w:rsidR="00F2679A" w:rsidRPr="004C3781">
        <w:rPr>
          <w:rFonts w:eastAsia="Times New Roman" w:cstheme="minorHAnsi"/>
          <w:b/>
        </w:rPr>
        <w:t>478</w:t>
      </w:r>
    </w:p>
    <w:p w:rsidR="00D33261" w:rsidRPr="002C1128" w:rsidRDefault="00D33261" w:rsidP="00725A4D">
      <w:pPr>
        <w:rPr>
          <w:rFonts w:cstheme="minorHAnsi"/>
        </w:rPr>
      </w:pPr>
    </w:p>
    <w:p w:rsidR="00454BF2" w:rsidRPr="00454B91" w:rsidRDefault="00D33261" w:rsidP="00725A4D">
      <w:pPr>
        <w:pStyle w:val="FirstParagraph"/>
        <w:spacing w:after="0" w:line="360" w:lineRule="auto"/>
        <w:rPr>
          <w:rFonts w:cstheme="minorHAnsi"/>
          <w:sz w:val="22"/>
          <w:szCs w:val="22"/>
          <w:lang w:val="fr-FR"/>
        </w:rPr>
      </w:pPr>
      <w:r w:rsidRPr="00454B91">
        <w:rPr>
          <w:rFonts w:cstheme="minorHAnsi"/>
          <w:sz w:val="22"/>
          <w:szCs w:val="22"/>
          <w:lang w:val="fr-FR"/>
        </w:rPr>
        <w:t xml:space="preserve">definition: </w:t>
      </w:r>
      <w:r w:rsidR="00454BF2" w:rsidRPr="00454B91">
        <w:rPr>
          <w:rFonts w:cstheme="minorHAnsi"/>
          <w:sz w:val="22"/>
          <w:szCs w:val="22"/>
          <w:lang w:val="fr-FR"/>
        </w:rPr>
        <w:t>Type de réparation comblant un trou traversant comme ceux laissés par les fers à noyaux. Les inserts sont souvent des tiges, filetées ou non, faites d’un alliage à base de cuivre.</w:t>
      </w:r>
    </w:p>
    <w:p w:rsidR="00454BF2" w:rsidRPr="00454B91" w:rsidRDefault="00454BF2" w:rsidP="00725A4D">
      <w:pPr>
        <w:pStyle w:val="BodyText"/>
        <w:spacing w:after="0"/>
        <w:rPr>
          <w:rFonts w:cstheme="minorHAnsi"/>
          <w:lang w:val="fr-FR"/>
        </w:rPr>
      </w:pPr>
    </w:p>
    <w:p w:rsidR="00D33261" w:rsidRPr="00454B91" w:rsidRDefault="009E5372" w:rsidP="00725A4D">
      <w:pPr>
        <w:pStyle w:val="FirstParagraph"/>
        <w:spacing w:after="0" w:line="360" w:lineRule="auto"/>
        <w:ind w:right="720"/>
        <w:rPr>
          <w:rFonts w:cstheme="minorHAnsi"/>
          <w:iCs/>
          <w:color w:val="212529"/>
          <w:sz w:val="22"/>
          <w:szCs w:val="22"/>
          <w:lang w:val="fr-FR"/>
        </w:rPr>
      </w:pPr>
      <w:r>
        <w:rPr>
          <w:rFonts w:cstheme="minorHAnsi"/>
          <w:sz w:val="22"/>
          <w:szCs w:val="22"/>
          <w:lang w:val="fr-FR"/>
        </w:rPr>
        <w:t>Note: Il n’</w:t>
      </w:r>
      <w:r w:rsidR="00454BF2" w:rsidRPr="00454B91">
        <w:rPr>
          <w:rFonts w:cstheme="minorHAnsi"/>
          <w:sz w:val="22"/>
          <w:szCs w:val="22"/>
          <w:lang w:val="fr-FR"/>
        </w:rPr>
        <w:t>est pas toujours</w:t>
      </w:r>
      <w:r>
        <w:rPr>
          <w:rFonts w:cstheme="minorHAnsi"/>
          <w:sz w:val="22"/>
          <w:szCs w:val="22"/>
          <w:lang w:val="fr-FR"/>
        </w:rPr>
        <w:t xml:space="preserve"> aisé de distinguer un insert d’</w:t>
      </w:r>
      <w:r w:rsidR="00454BF2" w:rsidRPr="00454B91">
        <w:rPr>
          <w:rFonts w:cstheme="minorHAnsi"/>
          <w:sz w:val="22"/>
          <w:szCs w:val="22"/>
          <w:lang w:val="fr-FR"/>
        </w:rPr>
        <w:t>une plaquette de réparation</w:t>
      </w:r>
      <w:r w:rsidR="00D33261" w:rsidRPr="00454B91">
        <w:rPr>
          <w:rFonts w:cstheme="minorHAnsi"/>
          <w:iCs/>
          <w:color w:val="212529"/>
          <w:sz w:val="22"/>
          <w:szCs w:val="22"/>
          <w:lang w:val="fr-FR"/>
        </w:rPr>
        <w:t>.</w:t>
      </w:r>
    </w:p>
    <w:p w:rsidR="00D33261" w:rsidRPr="00454B91" w:rsidRDefault="00D33261" w:rsidP="00725A4D">
      <w:pPr>
        <w:rPr>
          <w:rFonts w:cstheme="minorHAnsi"/>
          <w:lang w:val="fr-FR"/>
        </w:rPr>
      </w:pPr>
    </w:p>
    <w:p w:rsidR="00D33261" w:rsidRPr="002C1128" w:rsidRDefault="00D33261" w:rsidP="00725A4D">
      <w:pPr>
        <w:pStyle w:val="Heading2"/>
        <w:spacing w:before="0" w:line="360" w:lineRule="auto"/>
        <w:ind w:right="720"/>
        <w:rPr>
          <w:rFonts w:asciiTheme="minorHAnsi" w:hAnsiTheme="minorHAnsi" w:cstheme="minorHAnsi"/>
          <w:sz w:val="22"/>
          <w:szCs w:val="22"/>
        </w:rPr>
      </w:pPr>
      <w:r w:rsidRPr="002C1128">
        <w:rPr>
          <w:rFonts w:asciiTheme="minorHAnsi" w:hAnsiTheme="minorHAnsi" w:cstheme="minorHAnsi"/>
          <w:sz w:val="22"/>
          <w:szCs w:val="22"/>
        </w:rPr>
        <w:t>To Be Distinguished From</w:t>
      </w:r>
    </w:p>
    <w:p w:rsidR="00D33261" w:rsidRPr="002C1128" w:rsidRDefault="00D33261" w:rsidP="00725A4D">
      <w:pPr>
        <w:rPr>
          <w:rFonts w:cstheme="minorHAnsi"/>
        </w:rPr>
      </w:pPr>
    </w:p>
    <w:p w:rsidR="00454BF2" w:rsidRPr="002C1128" w:rsidRDefault="00454BF2" w:rsidP="00725A4D">
      <w:pPr>
        <w:rPr>
          <w:rFonts w:cstheme="minorHAnsi"/>
          <w:b/>
          <w:bCs/>
          <w:color w:val="969D00"/>
        </w:rPr>
      </w:pPr>
      <w:r w:rsidRPr="002C1128">
        <w:rPr>
          <w:rFonts w:cstheme="minorHAnsi"/>
          <w:b/>
          <w:bCs/>
          <w:color w:val="969D00"/>
        </w:rPr>
        <w:t>incrustation</w:t>
      </w:r>
    </w:p>
    <w:p w:rsidR="00D33261" w:rsidRPr="002C1128" w:rsidRDefault="00454BF2" w:rsidP="00725A4D">
      <w:pPr>
        <w:rPr>
          <w:rFonts w:cstheme="minorHAnsi"/>
          <w:b/>
          <w:bCs/>
          <w:color w:val="969D00"/>
        </w:rPr>
      </w:pPr>
      <w:r w:rsidRPr="002C1128">
        <w:rPr>
          <w:rFonts w:cstheme="minorHAnsi"/>
          <w:b/>
          <w:bCs/>
          <w:color w:val="969D00"/>
        </w:rPr>
        <w:t>plaquette de réparation</w:t>
      </w:r>
    </w:p>
    <w:p w:rsidR="00454BF2" w:rsidRPr="002C1128" w:rsidRDefault="00454BF2" w:rsidP="00725A4D">
      <w:pPr>
        <w:rPr>
          <w:rFonts w:cstheme="minorHAnsi"/>
        </w:rPr>
      </w:pPr>
    </w:p>
    <w:p w:rsidR="00D33261" w:rsidRPr="00454B91" w:rsidRDefault="00D33261" w:rsidP="00725A4D">
      <w:pPr>
        <w:pStyle w:val="Heading2"/>
        <w:spacing w:before="0" w:line="360" w:lineRule="auto"/>
        <w:ind w:right="720"/>
        <w:rPr>
          <w:rFonts w:asciiTheme="minorHAnsi" w:hAnsiTheme="minorHAnsi" w:cstheme="minorHAnsi"/>
          <w:sz w:val="22"/>
          <w:szCs w:val="22"/>
          <w:lang w:val="fr-FR"/>
        </w:rPr>
      </w:pPr>
      <w:r w:rsidRPr="00454B91">
        <w:rPr>
          <w:rFonts w:asciiTheme="minorHAnsi" w:hAnsiTheme="minorHAnsi" w:cstheme="minorHAnsi"/>
          <w:sz w:val="22"/>
          <w:szCs w:val="22"/>
          <w:lang w:val="fr-FR"/>
        </w:rPr>
        <w:t>Sources</w:t>
      </w:r>
    </w:p>
    <w:p w:rsidR="00D33261" w:rsidRPr="00454B91" w:rsidRDefault="00D33261" w:rsidP="00725A4D">
      <w:pPr>
        <w:rPr>
          <w:rFonts w:cstheme="minorHAnsi"/>
          <w:lang w:val="fr-FR"/>
        </w:rPr>
      </w:pPr>
    </w:p>
    <w:p w:rsidR="00D33261" w:rsidRPr="00454B91" w:rsidRDefault="00D33261"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Cultural Heritage Publications</w:t>
      </w:r>
    </w:p>
    <w:p w:rsidR="00D33261" w:rsidRPr="00454B91" w:rsidRDefault="00D33261" w:rsidP="00725A4D">
      <w:pPr>
        <w:rPr>
          <w:rFonts w:cstheme="minorHAnsi"/>
          <w:lang w:val="fr-FR"/>
        </w:rPr>
      </w:pPr>
    </w:p>
    <w:p w:rsidR="00D33261" w:rsidRPr="00454B91" w:rsidRDefault="002B6E2C" w:rsidP="00725A4D">
      <w:pPr>
        <w:autoSpaceDE w:val="0"/>
        <w:autoSpaceDN w:val="0"/>
        <w:adjustRightInd w:val="0"/>
        <w:rPr>
          <w:rFonts w:cstheme="minorHAnsi"/>
          <w:color w:val="000000"/>
          <w:lang w:val="fr-FR"/>
        </w:rPr>
      </w:pPr>
      <w:r w:rsidRPr="00454B91">
        <w:rPr>
          <w:rFonts w:cstheme="minorHAnsi"/>
          <w:color w:val="000000"/>
          <w:lang w:val="fr-FR"/>
        </w:rPr>
        <w:t>{</w:t>
      </w:r>
      <w:r w:rsidR="00454BF2" w:rsidRPr="00454B91">
        <w:rPr>
          <w:rFonts w:cstheme="minorHAnsi"/>
          <w:lang w:val="fr-FR" w:eastAsia="fr-FR"/>
        </w:rPr>
        <w:t>Bourgarit, Bewer, and Bresc-Bautier 2014}</w:t>
      </w:r>
    </w:p>
    <w:p w:rsidR="00D33261" w:rsidRPr="00454B91" w:rsidRDefault="00D33261" w:rsidP="00725A4D">
      <w:pPr>
        <w:autoSpaceDE w:val="0"/>
        <w:autoSpaceDN w:val="0"/>
        <w:adjustRightInd w:val="0"/>
        <w:rPr>
          <w:rFonts w:cstheme="minorHAnsi"/>
          <w:color w:val="000000"/>
          <w:lang w:val="fr-FR"/>
        </w:rPr>
      </w:pPr>
    </w:p>
    <w:p w:rsidR="00454BF2" w:rsidRPr="00454B91" w:rsidRDefault="00454BF2" w:rsidP="00725A4D">
      <w:pPr>
        <w:pStyle w:val="Heading2"/>
        <w:spacing w:before="0" w:line="360" w:lineRule="auto"/>
        <w:ind w:right="720"/>
        <w:rPr>
          <w:rFonts w:asciiTheme="minorHAnsi" w:hAnsiTheme="minorHAnsi" w:cstheme="minorHAnsi"/>
          <w:sz w:val="22"/>
          <w:szCs w:val="22"/>
          <w:lang w:val="fr-FR"/>
        </w:rPr>
      </w:pPr>
      <w:r w:rsidRPr="00454B91">
        <w:rPr>
          <w:rFonts w:asciiTheme="minorHAnsi" w:hAnsiTheme="minorHAnsi" w:cstheme="minorHAnsi"/>
          <w:sz w:val="22"/>
          <w:szCs w:val="22"/>
          <w:lang w:val="fr-FR"/>
        </w:rPr>
        <w:t>Alternate translations</w:t>
      </w:r>
    </w:p>
    <w:p w:rsidR="00454BF2" w:rsidRPr="00454B91" w:rsidRDefault="00454BF2" w:rsidP="00725A4D">
      <w:pPr>
        <w:rPr>
          <w:rFonts w:cstheme="minorHAnsi"/>
          <w:lang w:val="fr-FR"/>
        </w:rPr>
      </w:pPr>
    </w:p>
    <w:p w:rsidR="00454BF2" w:rsidRPr="00454B91" w:rsidRDefault="00454BF2" w:rsidP="00725A4D">
      <w:pPr>
        <w:rPr>
          <w:rFonts w:cstheme="minorHAnsi"/>
          <w:b/>
          <w:bCs/>
          <w:color w:val="969D00"/>
          <w:lang w:val="fr-FR"/>
        </w:rPr>
      </w:pPr>
      <w:r w:rsidRPr="00454B91">
        <w:rPr>
          <w:rFonts w:cstheme="minorHAnsi"/>
          <w:b/>
          <w:bCs/>
          <w:color w:val="969D00"/>
          <w:lang w:val="fr-FR"/>
        </w:rPr>
        <w:t>goupille</w:t>
      </w:r>
    </w:p>
    <w:p w:rsidR="00454BF2" w:rsidRPr="00454B91" w:rsidRDefault="00D85CEF" w:rsidP="00725A4D">
      <w:pPr>
        <w:rPr>
          <w:rFonts w:cstheme="minorHAnsi"/>
          <w:lang w:val="fr-FR"/>
        </w:rPr>
      </w:pPr>
      <w:r w:rsidRPr="00454B91">
        <w:rPr>
          <w:rFonts w:cstheme="minorHAnsi"/>
          <w:lang w:val="fr-FR"/>
        </w:rPr>
        <w:t>N</w:t>
      </w:r>
      <w:r w:rsidR="009E5372">
        <w:rPr>
          <w:rFonts w:cstheme="minorHAnsi"/>
          <w:lang w:val="fr-FR"/>
        </w:rPr>
        <w:t>ote</w:t>
      </w:r>
      <w:r w:rsidR="00FF36AF" w:rsidRPr="00454B91">
        <w:rPr>
          <w:rFonts w:cstheme="minorHAnsi"/>
          <w:lang w:val="fr-FR"/>
        </w:rPr>
        <w:t xml:space="preserve">: </w:t>
      </w:r>
      <w:r w:rsidR="00454BF2" w:rsidRPr="00454B91">
        <w:rPr>
          <w:rFonts w:cstheme="minorHAnsi"/>
          <w:lang w:val="fr-FR"/>
        </w:rPr>
        <w:t xml:space="preserve">On rencontre aussi le terme </w:t>
      </w:r>
      <w:r w:rsidR="009B53AC" w:rsidRPr="00454B91">
        <w:rPr>
          <w:rFonts w:cstheme="minorHAnsi"/>
          <w:lang w:val="fr-FR"/>
        </w:rPr>
        <w:t>goupillage, {Lambert 2002}, 241</w:t>
      </w:r>
      <w:r w:rsidR="00454BF2" w:rsidRPr="00454B91">
        <w:rPr>
          <w:rFonts w:cstheme="minorHAnsi"/>
          <w:lang w:val="fr-FR"/>
        </w:rPr>
        <w:t>.</w:t>
      </w:r>
    </w:p>
    <w:p w:rsidR="00454BF2" w:rsidRPr="00454B91" w:rsidRDefault="00454BF2" w:rsidP="00725A4D">
      <w:pPr>
        <w:rPr>
          <w:rFonts w:cstheme="minorHAnsi"/>
          <w:lang w:val="fr-FR"/>
        </w:rPr>
      </w:pPr>
    </w:p>
    <w:p w:rsidR="00454BF2" w:rsidRPr="002C1128" w:rsidRDefault="00454BF2"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Cultural Heritage Publications</w:t>
      </w:r>
    </w:p>
    <w:p w:rsidR="00454BF2" w:rsidRPr="002C1128" w:rsidRDefault="00454BF2" w:rsidP="00725A4D">
      <w:pPr>
        <w:rPr>
          <w:rFonts w:cstheme="minorHAnsi"/>
        </w:rPr>
      </w:pPr>
    </w:p>
    <w:p w:rsidR="00454BF2" w:rsidRPr="002C1128" w:rsidRDefault="00454BF2" w:rsidP="00725A4D">
      <w:pPr>
        <w:rPr>
          <w:rFonts w:cstheme="minorHAnsi"/>
          <w:lang w:eastAsia="fr-FR"/>
        </w:rPr>
      </w:pPr>
      <w:r w:rsidRPr="002C1128">
        <w:rPr>
          <w:rFonts w:cstheme="minorHAnsi"/>
        </w:rPr>
        <w:t>{</w:t>
      </w:r>
      <w:r w:rsidRPr="002C1128">
        <w:rPr>
          <w:rFonts w:cstheme="minorHAnsi"/>
          <w:lang w:eastAsia="fr-FR"/>
        </w:rPr>
        <w:t>Bewer, Bourgarit, and Bassett 2008}</w:t>
      </w:r>
    </w:p>
    <w:p w:rsidR="00454BF2" w:rsidRPr="002C1128" w:rsidRDefault="00454BF2" w:rsidP="00725A4D">
      <w:pPr>
        <w:rPr>
          <w:rFonts w:cstheme="minorHAnsi"/>
        </w:rPr>
      </w:pPr>
    </w:p>
    <w:p w:rsidR="00454BF2" w:rsidRPr="002C1128" w:rsidRDefault="00454BF2" w:rsidP="00725A4D">
      <w:pPr>
        <w:autoSpaceDE w:val="0"/>
        <w:autoSpaceDN w:val="0"/>
        <w:adjustRightInd w:val="0"/>
        <w:rPr>
          <w:rFonts w:cstheme="minorHAnsi"/>
          <w:color w:val="000000"/>
        </w:rPr>
      </w:pPr>
      <w:r w:rsidRPr="002C1128">
        <w:rPr>
          <w:rFonts w:cstheme="minorHAnsi"/>
          <w:b/>
          <w:bCs/>
          <w:color w:val="969D00"/>
        </w:rPr>
        <w:t>tige</w:t>
      </w:r>
    </w:p>
    <w:p w:rsidR="00454BF2" w:rsidRPr="002C1128" w:rsidRDefault="00454BF2" w:rsidP="00725A4D">
      <w:pPr>
        <w:rPr>
          <w:rFonts w:cstheme="minorHAnsi"/>
        </w:rPr>
      </w:pPr>
    </w:p>
    <w:p w:rsidR="00454BF2" w:rsidRPr="002C1128" w:rsidRDefault="00454BF2"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Art and Craft Textbooks</w:t>
      </w:r>
    </w:p>
    <w:p w:rsidR="00454BF2" w:rsidRPr="002C1128" w:rsidRDefault="00454BF2" w:rsidP="00725A4D">
      <w:pPr>
        <w:rPr>
          <w:rFonts w:cstheme="minorHAnsi"/>
        </w:rPr>
      </w:pPr>
    </w:p>
    <w:p w:rsidR="00454BF2" w:rsidRPr="002C1128" w:rsidRDefault="00454BF2" w:rsidP="00725A4D">
      <w:pPr>
        <w:rPr>
          <w:rFonts w:cstheme="minorHAnsi"/>
        </w:rPr>
      </w:pPr>
      <w:r w:rsidRPr="002C1128">
        <w:rPr>
          <w:rFonts w:cstheme="minorHAnsi"/>
          <w:lang w:eastAsia="fr-FR"/>
        </w:rPr>
        <w:t>{</w:t>
      </w:r>
      <w:r w:rsidRPr="002C1128">
        <w:rPr>
          <w:rFonts w:cstheme="minorHAnsi"/>
        </w:rPr>
        <w:t>Rama 1988}, 326</w:t>
      </w:r>
    </w:p>
    <w:p w:rsidR="00454BF2" w:rsidRPr="002C1128" w:rsidRDefault="00454BF2" w:rsidP="00725A4D">
      <w:pPr>
        <w:autoSpaceDE w:val="0"/>
        <w:autoSpaceDN w:val="0"/>
        <w:adjustRightInd w:val="0"/>
        <w:rPr>
          <w:rFonts w:cstheme="minorHAnsi"/>
          <w:color w:val="000000"/>
        </w:rPr>
      </w:pPr>
    </w:p>
    <w:p w:rsidR="00454BF2" w:rsidRPr="002C1128" w:rsidRDefault="00454BF2" w:rsidP="00725A4D">
      <w:pPr>
        <w:autoSpaceDE w:val="0"/>
        <w:autoSpaceDN w:val="0"/>
        <w:adjustRightInd w:val="0"/>
        <w:rPr>
          <w:rFonts w:cstheme="minorHAnsi"/>
          <w:color w:val="000000"/>
        </w:rPr>
      </w:pPr>
    </w:p>
    <w:p w:rsidR="00D33261" w:rsidRPr="00454B91" w:rsidRDefault="00D33261" w:rsidP="00725A4D">
      <w:pPr>
        <w:rPr>
          <w:rFonts w:cstheme="minorHAnsi"/>
          <w:lang w:val="fr-FR"/>
        </w:rPr>
      </w:pPr>
      <w:r w:rsidRPr="00D64F39">
        <w:rPr>
          <w:rFonts w:cstheme="minorHAnsi"/>
          <w:color w:val="000000"/>
          <w:lang w:val="fr-FR"/>
        </w:rPr>
        <w:br w:type="page"/>
      </w:r>
      <w:r w:rsidRPr="00454B91">
        <w:rPr>
          <w:rFonts w:cstheme="minorHAnsi"/>
          <w:lang w:val="fr-FR"/>
        </w:rPr>
        <w:lastRenderedPageBreak/>
        <w:t xml:space="preserve">term: </w:t>
      </w:r>
      <w:r w:rsidR="00F90F86" w:rsidRPr="00454B91">
        <w:rPr>
          <w:rFonts w:cstheme="minorHAnsi"/>
          <w:lang w:val="fr-FR"/>
        </w:rPr>
        <w:t>porosité</w:t>
      </w:r>
    </w:p>
    <w:p w:rsidR="00D33261" w:rsidRPr="00454B91" w:rsidRDefault="00D33261" w:rsidP="00725A4D">
      <w:pPr>
        <w:rPr>
          <w:rFonts w:cstheme="minorHAnsi"/>
          <w:lang w:val="fr-FR"/>
        </w:rPr>
      </w:pPr>
    </w:p>
    <w:p w:rsidR="00D33261" w:rsidRPr="00454B91" w:rsidRDefault="00784950" w:rsidP="00725A4D">
      <w:pPr>
        <w:rPr>
          <w:rFonts w:cstheme="minorHAnsi"/>
          <w:lang w:val="fr-FR"/>
        </w:rPr>
      </w:pPr>
      <w:r w:rsidRPr="00454B91">
        <w:rPr>
          <w:rFonts w:cstheme="minorHAnsi"/>
          <w:lang w:val="fr-FR"/>
        </w:rPr>
        <w:t>language: fr</w:t>
      </w:r>
    </w:p>
    <w:p w:rsidR="00D33261" w:rsidRPr="00454B91" w:rsidRDefault="00D33261" w:rsidP="00725A4D">
      <w:pPr>
        <w:rPr>
          <w:rFonts w:cstheme="minorHAnsi"/>
          <w:lang w:val="fr-FR"/>
        </w:rPr>
      </w:pPr>
    </w:p>
    <w:p w:rsidR="00D33261" w:rsidRPr="00454B91" w:rsidRDefault="00D33261" w:rsidP="00725A4D">
      <w:pPr>
        <w:rPr>
          <w:rFonts w:cstheme="minorHAnsi"/>
          <w:b/>
          <w:lang w:val="fr-FR"/>
        </w:rPr>
      </w:pPr>
      <w:r w:rsidRPr="00454B91">
        <w:rPr>
          <w:rFonts w:cstheme="minorHAnsi"/>
          <w:lang w:val="fr-FR"/>
        </w:rPr>
        <w:t xml:space="preserve">images: </w:t>
      </w:r>
      <w:r w:rsidRPr="00454B91">
        <w:rPr>
          <w:rFonts w:cstheme="minorHAnsi"/>
          <w:b/>
          <w:lang w:val="fr-FR"/>
        </w:rPr>
        <w:t>figs.</w:t>
      </w:r>
      <w:r w:rsidR="00F2679A" w:rsidRPr="00F2679A">
        <w:rPr>
          <w:rFonts w:eastAsia="Times New Roman" w:cstheme="minorHAnsi"/>
          <w:b/>
        </w:rPr>
        <w:t xml:space="preserve"> </w:t>
      </w:r>
      <w:r w:rsidR="00F2679A" w:rsidRPr="004C3781">
        <w:rPr>
          <w:rFonts w:eastAsia="Times New Roman" w:cstheme="minorHAnsi"/>
          <w:b/>
        </w:rPr>
        <w:t>127</w:t>
      </w:r>
      <w:r w:rsidR="00F2679A">
        <w:rPr>
          <w:rFonts w:cstheme="minorHAnsi"/>
          <w:b/>
          <w:lang w:val="fr-FR"/>
        </w:rPr>
        <w:t>,</w:t>
      </w:r>
      <w:r w:rsidRPr="00454B91">
        <w:rPr>
          <w:rFonts w:cstheme="minorHAnsi"/>
          <w:b/>
          <w:lang w:val="fr-FR"/>
        </w:rPr>
        <w:t xml:space="preserve"> </w:t>
      </w:r>
      <w:r w:rsidR="00F2679A" w:rsidRPr="004C3781">
        <w:rPr>
          <w:rFonts w:eastAsia="Times New Roman" w:cstheme="minorHAnsi"/>
          <w:b/>
        </w:rPr>
        <w:t>152</w:t>
      </w:r>
      <w:r w:rsidR="002E4A73" w:rsidRPr="00454B91">
        <w:rPr>
          <w:rFonts w:cstheme="minorHAnsi"/>
          <w:b/>
          <w:lang w:val="fr-FR"/>
        </w:rPr>
        <w:t xml:space="preserve">, </w:t>
      </w:r>
      <w:r w:rsidR="00F2679A" w:rsidRPr="004C3781">
        <w:rPr>
          <w:rFonts w:eastAsia="Times New Roman" w:cstheme="minorHAnsi"/>
          <w:b/>
        </w:rPr>
        <w:t>153</w:t>
      </w:r>
      <w:r w:rsidR="002E4A73" w:rsidRPr="00454B91">
        <w:rPr>
          <w:rFonts w:cstheme="minorHAnsi"/>
          <w:b/>
          <w:lang w:val="fr-FR"/>
        </w:rPr>
        <w:t xml:space="preserve">, </w:t>
      </w:r>
      <w:r w:rsidR="00F2679A" w:rsidRPr="004C3781">
        <w:rPr>
          <w:rFonts w:eastAsia="Times New Roman" w:cstheme="minorHAnsi"/>
          <w:b/>
        </w:rPr>
        <w:t>155</w:t>
      </w:r>
      <w:r w:rsidR="00F2679A" w:rsidRPr="00454B91">
        <w:rPr>
          <w:rFonts w:cstheme="minorHAnsi"/>
          <w:b/>
          <w:lang w:val="fr-FR"/>
        </w:rPr>
        <w:t xml:space="preserve">, </w:t>
      </w:r>
      <w:r w:rsidR="00F2679A" w:rsidRPr="004C3781">
        <w:rPr>
          <w:rFonts w:eastAsia="Times New Roman" w:cstheme="minorHAnsi"/>
          <w:b/>
        </w:rPr>
        <w:t>165</w:t>
      </w:r>
      <w:r w:rsidR="00F2679A" w:rsidRPr="00454B91">
        <w:rPr>
          <w:rFonts w:cstheme="minorHAnsi"/>
          <w:b/>
          <w:lang w:val="fr-FR"/>
        </w:rPr>
        <w:t xml:space="preserve">, </w:t>
      </w:r>
      <w:r w:rsidR="00F2679A" w:rsidRPr="004C3781">
        <w:rPr>
          <w:rFonts w:eastAsia="Times New Roman" w:cstheme="minorHAnsi"/>
          <w:b/>
        </w:rPr>
        <w:t>184</w:t>
      </w:r>
      <w:r w:rsidR="002E4A73" w:rsidRPr="00454B91">
        <w:rPr>
          <w:rFonts w:cstheme="minorHAnsi"/>
          <w:b/>
          <w:lang w:val="fr-FR"/>
        </w:rPr>
        <w:t xml:space="preserve">, </w:t>
      </w:r>
      <w:r w:rsidR="00F2679A" w:rsidRPr="004C3781">
        <w:rPr>
          <w:rFonts w:eastAsia="Times New Roman" w:cstheme="minorHAnsi"/>
          <w:b/>
        </w:rPr>
        <w:t>205</w:t>
      </w:r>
      <w:r w:rsidR="00F2679A">
        <w:rPr>
          <w:rFonts w:eastAsia="Times New Roman" w:cstheme="minorHAnsi"/>
          <w:b/>
        </w:rPr>
        <w:t xml:space="preserve">, </w:t>
      </w:r>
      <w:r w:rsidR="00F2679A" w:rsidRPr="004C3781">
        <w:rPr>
          <w:rFonts w:eastAsia="Times New Roman" w:cstheme="minorHAnsi"/>
          <w:b/>
        </w:rPr>
        <w:t>464</w:t>
      </w:r>
    </w:p>
    <w:p w:rsidR="00D33261" w:rsidRPr="00454B91" w:rsidRDefault="00D33261" w:rsidP="00725A4D">
      <w:pPr>
        <w:rPr>
          <w:rFonts w:cstheme="minorHAnsi"/>
          <w:lang w:val="fr-FR"/>
        </w:rPr>
      </w:pPr>
    </w:p>
    <w:p w:rsidR="00F90F86" w:rsidRPr="00454B91" w:rsidRDefault="00D33261" w:rsidP="00725A4D">
      <w:pPr>
        <w:pStyle w:val="FirstParagraph"/>
        <w:spacing w:after="0" w:line="360" w:lineRule="auto"/>
        <w:rPr>
          <w:rFonts w:cstheme="minorHAnsi"/>
          <w:sz w:val="22"/>
          <w:szCs w:val="22"/>
          <w:lang w:val="fr-FR"/>
        </w:rPr>
      </w:pPr>
      <w:r w:rsidRPr="00454B91">
        <w:rPr>
          <w:rFonts w:cstheme="minorHAnsi"/>
          <w:sz w:val="22"/>
          <w:szCs w:val="22"/>
          <w:lang w:val="fr-FR"/>
        </w:rPr>
        <w:t xml:space="preserve">definition: </w:t>
      </w:r>
      <w:r w:rsidR="00F90F86" w:rsidRPr="00454B91">
        <w:rPr>
          <w:rFonts w:cstheme="minorHAnsi"/>
          <w:sz w:val="22"/>
          <w:szCs w:val="22"/>
          <w:lang w:val="fr-FR"/>
        </w:rPr>
        <w:t>Défaut de fonderie caractérisé par des zones plus ou moins spongieuses, c'est-à-dire comportant de nombreuses cavités résultant de la contraction du métal ou de gaz piégé dans le métal lors du refroidissement.</w:t>
      </w:r>
    </w:p>
    <w:p w:rsidR="00F90F86" w:rsidRPr="00454B91" w:rsidRDefault="00F90F86" w:rsidP="00725A4D">
      <w:pPr>
        <w:pStyle w:val="BodyText"/>
        <w:spacing w:after="0"/>
        <w:rPr>
          <w:rFonts w:cstheme="minorHAnsi"/>
          <w:lang w:val="fr-FR"/>
        </w:rPr>
      </w:pPr>
    </w:p>
    <w:p w:rsidR="00D33261" w:rsidRPr="00454B91" w:rsidRDefault="00F90F86" w:rsidP="00725A4D">
      <w:pPr>
        <w:pStyle w:val="FirstParagraph"/>
        <w:spacing w:after="0" w:line="360" w:lineRule="auto"/>
        <w:ind w:right="720"/>
        <w:rPr>
          <w:rFonts w:cstheme="minorHAnsi"/>
          <w:sz w:val="22"/>
          <w:szCs w:val="22"/>
          <w:lang w:val="fr-FR"/>
        </w:rPr>
      </w:pPr>
      <w:r w:rsidRPr="00454B91">
        <w:rPr>
          <w:rFonts w:cstheme="minorHAnsi"/>
          <w:sz w:val="22"/>
          <w:szCs w:val="22"/>
          <w:lang w:val="fr-FR"/>
        </w:rPr>
        <w:t>Note: Il est fréquent de caractériser la qualité d’une fonte par son degré de porosité. On parle de porosité ouverte quand elle débouche en surface, de porosité fermée</w:t>
      </w:r>
      <w:r w:rsidR="00F74934" w:rsidRPr="00454B91">
        <w:rPr>
          <w:rFonts w:cstheme="minorHAnsi"/>
          <w:sz w:val="22"/>
          <w:szCs w:val="22"/>
          <w:lang w:val="fr-FR"/>
        </w:rPr>
        <w:t xml:space="preserve"> sinon</w:t>
      </w:r>
      <w:r w:rsidRPr="00454B91">
        <w:rPr>
          <w:rFonts w:cstheme="minorHAnsi"/>
          <w:sz w:val="22"/>
          <w:szCs w:val="22"/>
          <w:lang w:val="fr-FR"/>
        </w:rPr>
        <w:t>. Des termes plus spécifiques sont souvent également employés</w:t>
      </w:r>
      <w:r w:rsidR="009E5372">
        <w:rPr>
          <w:rFonts w:cstheme="minorHAnsi"/>
          <w:sz w:val="22"/>
          <w:szCs w:val="22"/>
          <w:lang w:val="fr-FR"/>
        </w:rPr>
        <w:t> </w:t>
      </w:r>
      <w:r w:rsidRPr="00454B91">
        <w:rPr>
          <w:rFonts w:cstheme="minorHAnsi"/>
          <w:sz w:val="22"/>
          <w:szCs w:val="22"/>
          <w:lang w:val="fr-FR"/>
        </w:rPr>
        <w:t>: cavité ({</w:t>
      </w:r>
      <w:r w:rsidRPr="00454B91">
        <w:rPr>
          <w:rFonts w:cstheme="minorHAnsi"/>
          <w:sz w:val="22"/>
          <w:szCs w:val="22"/>
          <w:lang w:val="fr-FR" w:eastAsia="fr-FR"/>
        </w:rPr>
        <w:t>Hénon, Mascré, and Blanc 1971}</w:t>
      </w:r>
      <w:r w:rsidRPr="00454B91">
        <w:rPr>
          <w:rFonts w:cstheme="minorHAnsi"/>
          <w:sz w:val="22"/>
          <w:szCs w:val="22"/>
          <w:lang w:val="fr-FR"/>
        </w:rPr>
        <w:t>, 22), crique ({Rama 1988}, 326).</w:t>
      </w:r>
    </w:p>
    <w:p w:rsidR="002E4A73" w:rsidRPr="00454B91" w:rsidRDefault="002E4A73" w:rsidP="00725A4D">
      <w:pPr>
        <w:rPr>
          <w:rFonts w:cstheme="minorHAnsi"/>
          <w:lang w:val="fr-FR"/>
        </w:rPr>
      </w:pPr>
    </w:p>
    <w:p w:rsidR="00F90F86" w:rsidRPr="00454B91" w:rsidRDefault="00F90F86" w:rsidP="00725A4D">
      <w:pPr>
        <w:pStyle w:val="Heading2"/>
        <w:spacing w:before="0" w:line="360" w:lineRule="auto"/>
        <w:ind w:right="720"/>
        <w:rPr>
          <w:rFonts w:asciiTheme="minorHAnsi" w:hAnsiTheme="minorHAnsi" w:cstheme="minorHAnsi"/>
          <w:sz w:val="22"/>
          <w:szCs w:val="22"/>
          <w:lang w:val="fr-FR"/>
        </w:rPr>
      </w:pPr>
      <w:r w:rsidRPr="00454B91">
        <w:rPr>
          <w:rFonts w:asciiTheme="minorHAnsi" w:hAnsiTheme="minorHAnsi" w:cstheme="minorHAnsi"/>
          <w:sz w:val="22"/>
          <w:szCs w:val="22"/>
          <w:lang w:val="fr-FR"/>
        </w:rPr>
        <w:t>Sources</w:t>
      </w:r>
    </w:p>
    <w:p w:rsidR="00F90F86" w:rsidRPr="00454B91" w:rsidRDefault="00F90F86" w:rsidP="00725A4D">
      <w:pPr>
        <w:rPr>
          <w:rFonts w:cstheme="minorHAnsi"/>
          <w:lang w:val="fr-FR"/>
        </w:rPr>
      </w:pPr>
    </w:p>
    <w:p w:rsidR="00F90F86" w:rsidRPr="00454B91" w:rsidRDefault="00F90F86"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Cultural Heritage Publications</w:t>
      </w:r>
    </w:p>
    <w:p w:rsidR="00F90F86" w:rsidRPr="00454B91" w:rsidRDefault="00F90F86" w:rsidP="00725A4D">
      <w:pPr>
        <w:rPr>
          <w:rFonts w:cstheme="minorHAnsi"/>
          <w:lang w:val="fr-FR"/>
        </w:rPr>
      </w:pPr>
    </w:p>
    <w:p w:rsidR="00F90F86" w:rsidRPr="00454B91" w:rsidRDefault="00F90F86" w:rsidP="00725A4D">
      <w:pPr>
        <w:rPr>
          <w:rFonts w:cstheme="minorHAnsi"/>
          <w:lang w:val="fr-FR" w:eastAsia="fr-FR"/>
        </w:rPr>
      </w:pPr>
      <w:r w:rsidRPr="00454B91">
        <w:rPr>
          <w:rFonts w:cstheme="minorHAnsi"/>
          <w:lang w:val="fr-FR"/>
        </w:rPr>
        <w:t>{</w:t>
      </w:r>
      <w:r w:rsidRPr="00454B91">
        <w:rPr>
          <w:rFonts w:cstheme="minorHAnsi"/>
          <w:lang w:val="fr-FR" w:eastAsia="fr-FR"/>
        </w:rPr>
        <w:t>Baudry, Bozo, and Inventaire général des monuments et des richesses artistiques de la France 1978}, 646</w:t>
      </w:r>
    </w:p>
    <w:p w:rsidR="00F90F86" w:rsidRPr="002C1128" w:rsidRDefault="00F90F86" w:rsidP="00725A4D">
      <w:pPr>
        <w:rPr>
          <w:rFonts w:cstheme="minorHAnsi"/>
          <w:lang w:eastAsia="fr-FR"/>
        </w:rPr>
      </w:pPr>
      <w:r w:rsidRPr="002C1128">
        <w:rPr>
          <w:rFonts w:cstheme="minorHAnsi"/>
        </w:rPr>
        <w:t>{</w:t>
      </w:r>
      <w:r w:rsidRPr="002C1128">
        <w:rPr>
          <w:rFonts w:cstheme="minorHAnsi"/>
          <w:lang w:eastAsia="fr-FR"/>
        </w:rPr>
        <w:t>Bewer, Bourgarit, and Bassett 2008}</w:t>
      </w:r>
    </w:p>
    <w:p w:rsidR="00F90F86" w:rsidRPr="002C1128" w:rsidRDefault="00F90F86" w:rsidP="00725A4D">
      <w:pPr>
        <w:rPr>
          <w:rFonts w:cstheme="minorHAnsi"/>
          <w:lang w:eastAsia="fr-FR"/>
        </w:rPr>
      </w:pPr>
      <w:r w:rsidRPr="002C1128">
        <w:rPr>
          <w:rFonts w:cstheme="minorHAnsi"/>
          <w:lang w:eastAsia="fr-FR"/>
        </w:rPr>
        <w:t>{Azéma and Mille 2013b}</w:t>
      </w:r>
    </w:p>
    <w:p w:rsidR="00F90F86" w:rsidRPr="002C1128" w:rsidRDefault="00F90F86" w:rsidP="00725A4D">
      <w:pPr>
        <w:rPr>
          <w:rFonts w:cstheme="minorHAnsi"/>
        </w:rPr>
      </w:pPr>
    </w:p>
    <w:p w:rsidR="00F90F86" w:rsidRPr="00454B91" w:rsidRDefault="00F90F86"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Copper Industry</w:t>
      </w:r>
    </w:p>
    <w:p w:rsidR="00F90F86" w:rsidRPr="00454B91" w:rsidRDefault="00F90F86" w:rsidP="00725A4D">
      <w:pPr>
        <w:rPr>
          <w:rFonts w:cstheme="minorHAnsi"/>
          <w:lang w:val="fr-FR"/>
        </w:rPr>
      </w:pPr>
    </w:p>
    <w:p w:rsidR="00F90F86" w:rsidRPr="00454B91" w:rsidRDefault="00F90F86" w:rsidP="00725A4D">
      <w:pPr>
        <w:rPr>
          <w:rFonts w:cstheme="minorHAnsi"/>
          <w:lang w:val="fr-FR"/>
        </w:rPr>
      </w:pPr>
      <w:r w:rsidRPr="00454B91">
        <w:rPr>
          <w:rFonts w:cstheme="minorHAnsi"/>
          <w:lang w:val="fr-FR"/>
        </w:rPr>
        <w:t>{</w:t>
      </w:r>
      <w:r w:rsidRPr="00454B91">
        <w:rPr>
          <w:rFonts w:cstheme="minorHAnsi"/>
          <w:lang w:val="fr-FR" w:eastAsia="fr-FR"/>
        </w:rPr>
        <w:t>Hénon, Mascré, and Blanc 1971}</w:t>
      </w:r>
      <w:r w:rsidRPr="00454B91">
        <w:rPr>
          <w:rFonts w:cstheme="minorHAnsi"/>
          <w:lang w:val="fr-FR"/>
        </w:rPr>
        <w:t>, 23</w:t>
      </w:r>
    </w:p>
    <w:p w:rsidR="00F90F86" w:rsidRPr="00454B91" w:rsidRDefault="00F90F86" w:rsidP="00725A4D">
      <w:pPr>
        <w:rPr>
          <w:rFonts w:cstheme="minorHAnsi"/>
          <w:lang w:val="fr-FR" w:eastAsia="fr-FR"/>
        </w:rPr>
      </w:pPr>
      <w:r w:rsidRPr="00454B91">
        <w:rPr>
          <w:rFonts w:cstheme="minorHAnsi"/>
          <w:lang w:val="fr-FR" w:eastAsia="fr-FR"/>
        </w:rPr>
        <w:t>{Association Technique de Fonderie, Commission Ingénieurs et Techniciens 1979}</w:t>
      </w:r>
    </w:p>
    <w:p w:rsidR="00F90F86" w:rsidRPr="00454B91" w:rsidRDefault="00F90F86" w:rsidP="00725A4D">
      <w:pPr>
        <w:rPr>
          <w:rFonts w:cstheme="minorHAnsi"/>
          <w:lang w:val="fr-FR"/>
        </w:rPr>
      </w:pPr>
    </w:p>
    <w:p w:rsidR="00F90F86" w:rsidRPr="00454B91" w:rsidRDefault="00F90F86" w:rsidP="00725A4D">
      <w:pPr>
        <w:autoSpaceDE w:val="0"/>
        <w:autoSpaceDN w:val="0"/>
        <w:adjustRightInd w:val="0"/>
        <w:rPr>
          <w:rFonts w:cstheme="minorHAnsi"/>
          <w:color w:val="000000"/>
          <w:lang w:val="fr-FR"/>
        </w:rPr>
      </w:pPr>
    </w:p>
    <w:p w:rsidR="00D33261" w:rsidRPr="00454B91" w:rsidRDefault="00D33261" w:rsidP="00725A4D">
      <w:pPr>
        <w:rPr>
          <w:rFonts w:cstheme="minorHAnsi"/>
          <w:color w:val="000000"/>
          <w:lang w:val="fr-FR"/>
        </w:rPr>
      </w:pPr>
      <w:r w:rsidRPr="00454B91">
        <w:rPr>
          <w:rFonts w:cstheme="minorHAnsi"/>
          <w:color w:val="000000"/>
          <w:lang w:val="fr-FR"/>
        </w:rPr>
        <w:br w:type="page"/>
      </w:r>
    </w:p>
    <w:p w:rsidR="00464AAF" w:rsidRPr="00454B91" w:rsidRDefault="00464AAF" w:rsidP="00725A4D">
      <w:pPr>
        <w:rPr>
          <w:rFonts w:cstheme="minorHAnsi"/>
          <w:lang w:val="fr-FR"/>
        </w:rPr>
      </w:pPr>
      <w:r w:rsidRPr="00454B91">
        <w:rPr>
          <w:rFonts w:cstheme="minorHAnsi"/>
          <w:lang w:val="fr-FR"/>
        </w:rPr>
        <w:lastRenderedPageBreak/>
        <w:t xml:space="preserve">term: </w:t>
      </w:r>
      <w:r w:rsidR="005873D8" w:rsidRPr="00454B91">
        <w:rPr>
          <w:rFonts w:cstheme="minorHAnsi"/>
          <w:lang w:val="fr-FR"/>
        </w:rPr>
        <w:t>ciselet mat</w:t>
      </w:r>
    </w:p>
    <w:p w:rsidR="00464AAF" w:rsidRPr="00454B91" w:rsidRDefault="00464AAF" w:rsidP="00725A4D">
      <w:pPr>
        <w:rPr>
          <w:rFonts w:cstheme="minorHAnsi"/>
          <w:lang w:val="fr-FR"/>
        </w:rPr>
      </w:pPr>
    </w:p>
    <w:p w:rsidR="00464AAF" w:rsidRPr="00454B91" w:rsidRDefault="00784950" w:rsidP="00725A4D">
      <w:pPr>
        <w:rPr>
          <w:rFonts w:cstheme="minorHAnsi"/>
          <w:lang w:val="fr-FR"/>
        </w:rPr>
      </w:pPr>
      <w:r w:rsidRPr="00454B91">
        <w:rPr>
          <w:rFonts w:cstheme="minorHAnsi"/>
          <w:lang w:val="fr-FR"/>
        </w:rPr>
        <w:t>language: fr</w:t>
      </w:r>
    </w:p>
    <w:p w:rsidR="00464AAF" w:rsidRPr="00454B91" w:rsidRDefault="00464AAF" w:rsidP="00725A4D">
      <w:pPr>
        <w:rPr>
          <w:rFonts w:cstheme="minorHAnsi"/>
          <w:lang w:val="fr-FR"/>
        </w:rPr>
      </w:pPr>
    </w:p>
    <w:p w:rsidR="00464AAF" w:rsidRPr="00454B91" w:rsidRDefault="00464AAF" w:rsidP="00725A4D">
      <w:pPr>
        <w:rPr>
          <w:rFonts w:cstheme="minorHAnsi"/>
          <w:b/>
          <w:lang w:val="fr-FR"/>
        </w:rPr>
      </w:pPr>
      <w:r w:rsidRPr="00454B91">
        <w:rPr>
          <w:rFonts w:cstheme="minorHAnsi"/>
          <w:lang w:val="fr-FR"/>
        </w:rPr>
        <w:t xml:space="preserve">images: </w:t>
      </w:r>
      <w:r w:rsidRPr="00454B91">
        <w:rPr>
          <w:rFonts w:cstheme="minorHAnsi"/>
          <w:b/>
          <w:lang w:val="fr-FR"/>
        </w:rPr>
        <w:t xml:space="preserve">figs. </w:t>
      </w:r>
      <w:r w:rsidR="00F2679A" w:rsidRPr="004C3781">
        <w:rPr>
          <w:rFonts w:eastAsia="Times New Roman" w:cstheme="minorHAnsi"/>
          <w:b/>
        </w:rPr>
        <w:t>238</w:t>
      </w:r>
      <w:r w:rsidR="00F2679A" w:rsidRPr="00454B91">
        <w:rPr>
          <w:rFonts w:cstheme="minorHAnsi"/>
          <w:b/>
          <w:lang w:val="fr-FR"/>
        </w:rPr>
        <w:t xml:space="preserve">, </w:t>
      </w:r>
      <w:r w:rsidR="00F2679A" w:rsidRPr="004C3781">
        <w:rPr>
          <w:rFonts w:eastAsia="Times New Roman" w:cstheme="minorHAnsi"/>
          <w:b/>
        </w:rPr>
        <w:t>239</w:t>
      </w:r>
      <w:r w:rsidR="00530C13" w:rsidRPr="00454B91">
        <w:rPr>
          <w:rFonts w:cstheme="minorHAnsi"/>
          <w:b/>
          <w:lang w:val="fr-FR"/>
        </w:rPr>
        <w:t xml:space="preserve">, </w:t>
      </w:r>
      <w:r w:rsidR="00F2679A" w:rsidRPr="004C3781">
        <w:rPr>
          <w:rFonts w:eastAsia="Times New Roman" w:cstheme="minorHAnsi"/>
          <w:b/>
        </w:rPr>
        <w:t>240</w:t>
      </w:r>
      <w:r w:rsidR="00F2679A" w:rsidRPr="00454B91">
        <w:rPr>
          <w:rFonts w:cstheme="minorHAnsi"/>
          <w:b/>
          <w:lang w:val="fr-FR"/>
        </w:rPr>
        <w:t xml:space="preserve">, </w:t>
      </w:r>
      <w:r w:rsidR="00F2679A" w:rsidRPr="004C3781">
        <w:rPr>
          <w:rFonts w:eastAsia="Times New Roman" w:cstheme="minorHAnsi"/>
          <w:b/>
        </w:rPr>
        <w:t>242</w:t>
      </w:r>
      <w:r w:rsidR="00F2679A" w:rsidRPr="00454B91">
        <w:rPr>
          <w:rFonts w:cstheme="minorHAnsi"/>
          <w:b/>
          <w:lang w:val="fr-FR"/>
        </w:rPr>
        <w:t xml:space="preserve">, </w:t>
      </w:r>
      <w:r w:rsidR="00F2679A" w:rsidRPr="004C3781">
        <w:rPr>
          <w:rFonts w:eastAsia="Times New Roman" w:cstheme="minorHAnsi"/>
          <w:b/>
        </w:rPr>
        <w:t>244</w:t>
      </w:r>
      <w:r w:rsidR="00530C13" w:rsidRPr="00454B91">
        <w:rPr>
          <w:rFonts w:cstheme="minorHAnsi"/>
          <w:b/>
          <w:lang w:val="fr-FR"/>
        </w:rPr>
        <w:t xml:space="preserve">, </w:t>
      </w:r>
      <w:r w:rsidR="00F2679A" w:rsidRPr="004C3781">
        <w:rPr>
          <w:rFonts w:eastAsia="Times New Roman" w:cstheme="minorHAnsi"/>
          <w:b/>
        </w:rPr>
        <w:t>256</w:t>
      </w:r>
      <w:r w:rsidR="00530C13" w:rsidRPr="00454B91">
        <w:rPr>
          <w:rFonts w:cstheme="minorHAnsi"/>
          <w:b/>
          <w:lang w:val="fr-FR"/>
        </w:rPr>
        <w:t xml:space="preserve">, </w:t>
      </w:r>
      <w:r w:rsidR="00F2679A" w:rsidRPr="004C3781">
        <w:rPr>
          <w:rFonts w:eastAsia="Times New Roman" w:cstheme="minorHAnsi"/>
          <w:b/>
        </w:rPr>
        <w:t>272</w:t>
      </w:r>
      <w:r w:rsidR="00530C13" w:rsidRPr="00454B91">
        <w:rPr>
          <w:rFonts w:cstheme="minorHAnsi"/>
          <w:b/>
          <w:lang w:val="fr-FR"/>
        </w:rPr>
        <w:t xml:space="preserve">, </w:t>
      </w:r>
      <w:r w:rsidR="00F2679A" w:rsidRPr="004C3781">
        <w:rPr>
          <w:rFonts w:eastAsia="Times New Roman" w:cstheme="minorHAnsi"/>
          <w:b/>
        </w:rPr>
        <w:t>494</w:t>
      </w:r>
    </w:p>
    <w:p w:rsidR="00464AAF" w:rsidRPr="00454B91" w:rsidRDefault="00464AAF" w:rsidP="00725A4D">
      <w:pPr>
        <w:rPr>
          <w:rFonts w:cstheme="minorHAnsi"/>
          <w:lang w:val="fr-FR"/>
        </w:rPr>
      </w:pPr>
    </w:p>
    <w:p w:rsidR="00530C13" w:rsidRPr="00454B91" w:rsidRDefault="00464AAF" w:rsidP="00725A4D">
      <w:pPr>
        <w:pStyle w:val="FirstParagraph"/>
        <w:spacing w:after="0" w:line="360" w:lineRule="auto"/>
        <w:ind w:right="720"/>
        <w:rPr>
          <w:rFonts w:cstheme="minorHAnsi"/>
          <w:sz w:val="22"/>
          <w:szCs w:val="22"/>
          <w:lang w:val="fr-FR"/>
        </w:rPr>
      </w:pPr>
      <w:r w:rsidRPr="00454B91">
        <w:rPr>
          <w:rFonts w:cstheme="minorHAnsi"/>
          <w:sz w:val="22"/>
          <w:szCs w:val="22"/>
          <w:lang w:val="fr-FR"/>
        </w:rPr>
        <w:t xml:space="preserve">definition: </w:t>
      </w:r>
      <w:r w:rsidR="009D7214" w:rsidRPr="00454B91">
        <w:rPr>
          <w:rFonts w:cstheme="minorHAnsi"/>
          <w:sz w:val="22"/>
          <w:szCs w:val="22"/>
          <w:lang w:val="fr-FR"/>
        </w:rPr>
        <w:t>Un des deux grands</w:t>
      </w:r>
      <w:r w:rsidR="00454B91">
        <w:rPr>
          <w:rFonts w:cstheme="minorHAnsi"/>
          <w:sz w:val="22"/>
          <w:szCs w:val="22"/>
          <w:lang w:val="fr-FR"/>
        </w:rPr>
        <w:t xml:space="preserve"> types de ciselets (dit aussi « mat », l’autre grand type étant le « ciselet clair »</w:t>
      </w:r>
      <w:r w:rsidR="009D7214" w:rsidRPr="00454B91">
        <w:rPr>
          <w:rFonts w:cstheme="minorHAnsi"/>
          <w:sz w:val="22"/>
          <w:szCs w:val="22"/>
          <w:lang w:val="fr-FR"/>
        </w:rPr>
        <w:t>) dont la partie active, de section quadrangulaire ou circulaire, texturée ou lisse, permet de donner à la surface du bronze une certaine texture, par matage</w:t>
      </w:r>
      <w:r w:rsidR="00530C13" w:rsidRPr="00454B91">
        <w:rPr>
          <w:rFonts w:cstheme="minorHAnsi"/>
          <w:sz w:val="22"/>
          <w:szCs w:val="22"/>
          <w:lang w:val="fr-FR"/>
        </w:rPr>
        <w:t>.</w:t>
      </w:r>
    </w:p>
    <w:p w:rsidR="00E16E9F" w:rsidRPr="00454B91" w:rsidRDefault="00E16E9F" w:rsidP="00725A4D">
      <w:pPr>
        <w:pStyle w:val="BodyText"/>
        <w:spacing w:after="0"/>
        <w:rPr>
          <w:rFonts w:cstheme="minorHAnsi"/>
          <w:lang w:val="fr-FR"/>
        </w:rPr>
      </w:pPr>
    </w:p>
    <w:p w:rsidR="009D7214" w:rsidRPr="00454B91" w:rsidRDefault="009D7214" w:rsidP="00725A4D">
      <w:pPr>
        <w:pStyle w:val="Heading2"/>
        <w:spacing w:before="0" w:line="360" w:lineRule="auto"/>
        <w:ind w:right="720"/>
        <w:rPr>
          <w:rFonts w:asciiTheme="minorHAnsi" w:hAnsiTheme="minorHAnsi" w:cstheme="minorHAnsi"/>
          <w:sz w:val="22"/>
          <w:szCs w:val="22"/>
          <w:lang w:val="fr-FR"/>
        </w:rPr>
      </w:pPr>
      <w:r w:rsidRPr="00454B91">
        <w:rPr>
          <w:rFonts w:asciiTheme="minorHAnsi" w:hAnsiTheme="minorHAnsi" w:cstheme="minorHAnsi"/>
          <w:sz w:val="22"/>
          <w:szCs w:val="22"/>
          <w:lang w:val="fr-FR"/>
        </w:rPr>
        <w:t>Sources</w:t>
      </w:r>
    </w:p>
    <w:p w:rsidR="009D7214" w:rsidRPr="00454B91" w:rsidRDefault="009D7214" w:rsidP="00725A4D">
      <w:pPr>
        <w:rPr>
          <w:rFonts w:cstheme="minorHAnsi"/>
          <w:lang w:val="fr-FR"/>
        </w:rPr>
      </w:pPr>
    </w:p>
    <w:p w:rsidR="009D7214" w:rsidRPr="00454B91" w:rsidRDefault="009D7214"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Cultural Heritage Publications</w:t>
      </w:r>
    </w:p>
    <w:p w:rsidR="009D7214" w:rsidRPr="00454B91" w:rsidRDefault="009D7214" w:rsidP="00725A4D">
      <w:pPr>
        <w:rPr>
          <w:rFonts w:cstheme="minorHAnsi"/>
          <w:lang w:val="fr-FR"/>
        </w:rPr>
      </w:pPr>
    </w:p>
    <w:p w:rsidR="009D7214" w:rsidRPr="00454B91" w:rsidRDefault="009D7214" w:rsidP="00725A4D">
      <w:pPr>
        <w:rPr>
          <w:rFonts w:cstheme="minorHAnsi"/>
          <w:lang w:val="fr-FR" w:eastAsia="fr-FR"/>
        </w:rPr>
      </w:pPr>
      <w:r w:rsidRPr="00454B91">
        <w:rPr>
          <w:rFonts w:cstheme="minorHAnsi"/>
          <w:lang w:val="fr-FR"/>
        </w:rPr>
        <w:t>{</w:t>
      </w:r>
      <w:r w:rsidRPr="00454B91">
        <w:rPr>
          <w:rFonts w:cstheme="minorHAnsi"/>
          <w:lang w:val="fr-FR" w:eastAsia="fr-FR"/>
        </w:rPr>
        <w:t>Baudry, Bozo, and Inventaire général des monuments et des richesses artistiques de la France 1978}, 642</w:t>
      </w:r>
    </w:p>
    <w:p w:rsidR="009D7214" w:rsidRPr="00454B91" w:rsidRDefault="009D7214" w:rsidP="00725A4D">
      <w:pPr>
        <w:rPr>
          <w:rFonts w:cstheme="minorHAnsi"/>
          <w:lang w:val="fr-FR"/>
        </w:rPr>
      </w:pPr>
    </w:p>
    <w:p w:rsidR="009D7214" w:rsidRPr="002C1128" w:rsidRDefault="009D7214"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Art and Craft Textbooks</w:t>
      </w:r>
    </w:p>
    <w:p w:rsidR="009D7214" w:rsidRPr="002C1128" w:rsidRDefault="009D7214" w:rsidP="00725A4D">
      <w:pPr>
        <w:rPr>
          <w:rFonts w:cstheme="minorHAnsi"/>
        </w:rPr>
      </w:pPr>
    </w:p>
    <w:p w:rsidR="009D7214" w:rsidRPr="002C1128" w:rsidRDefault="002B6E2C" w:rsidP="00725A4D">
      <w:pPr>
        <w:rPr>
          <w:rFonts w:cstheme="minorHAnsi"/>
          <w:lang w:eastAsia="fr-FR"/>
        </w:rPr>
      </w:pPr>
      <w:r w:rsidRPr="002C1128">
        <w:rPr>
          <w:rFonts w:cstheme="minorHAnsi"/>
          <w:lang w:eastAsia="fr-FR"/>
        </w:rPr>
        <w:t>{</w:t>
      </w:r>
      <w:r w:rsidR="009D7214" w:rsidRPr="002C1128">
        <w:rPr>
          <w:rFonts w:cstheme="minorHAnsi"/>
          <w:lang w:eastAsia="fr-FR"/>
        </w:rPr>
        <w:t>De Bois 1999}, 54–55</w:t>
      </w:r>
    </w:p>
    <w:p w:rsidR="009D7214" w:rsidRPr="002C1128" w:rsidRDefault="009D7214" w:rsidP="00725A4D">
      <w:pPr>
        <w:rPr>
          <w:rFonts w:cstheme="minorHAnsi"/>
        </w:rPr>
      </w:pPr>
    </w:p>
    <w:p w:rsidR="009D7214" w:rsidRPr="00454B91" w:rsidRDefault="009D7214" w:rsidP="00725A4D">
      <w:pPr>
        <w:pStyle w:val="Heading2"/>
        <w:spacing w:before="0" w:line="360" w:lineRule="auto"/>
        <w:ind w:right="720"/>
        <w:rPr>
          <w:rFonts w:asciiTheme="minorHAnsi" w:hAnsiTheme="minorHAnsi" w:cstheme="minorHAnsi"/>
          <w:sz w:val="22"/>
          <w:szCs w:val="22"/>
          <w:lang w:val="fr-FR"/>
        </w:rPr>
      </w:pPr>
      <w:r w:rsidRPr="00454B91">
        <w:rPr>
          <w:rFonts w:asciiTheme="minorHAnsi" w:hAnsiTheme="minorHAnsi" w:cstheme="minorHAnsi"/>
          <w:sz w:val="22"/>
          <w:szCs w:val="22"/>
          <w:lang w:val="fr-FR"/>
        </w:rPr>
        <w:t>Alternate translations</w:t>
      </w:r>
    </w:p>
    <w:p w:rsidR="009D7214" w:rsidRPr="00454B91" w:rsidRDefault="009D7214" w:rsidP="00725A4D">
      <w:pPr>
        <w:rPr>
          <w:rFonts w:cstheme="minorHAnsi"/>
          <w:lang w:val="fr-FR"/>
        </w:rPr>
      </w:pPr>
    </w:p>
    <w:p w:rsidR="009D7214" w:rsidRPr="00454B91" w:rsidRDefault="009D7214" w:rsidP="00725A4D">
      <w:pPr>
        <w:rPr>
          <w:rFonts w:cstheme="minorHAnsi"/>
          <w:lang w:val="fr-FR"/>
        </w:rPr>
      </w:pPr>
      <w:r w:rsidRPr="00454B91">
        <w:rPr>
          <w:rFonts w:cstheme="minorHAnsi"/>
          <w:b/>
          <w:bCs/>
          <w:color w:val="969D00"/>
          <w:lang w:val="fr-FR"/>
        </w:rPr>
        <w:t>ciselet</w:t>
      </w:r>
    </w:p>
    <w:p w:rsidR="00391C8F" w:rsidRPr="00454B91" w:rsidRDefault="009D7214" w:rsidP="00391C8F">
      <w:pPr>
        <w:rPr>
          <w:rFonts w:cstheme="minorHAnsi"/>
          <w:lang w:val="fr-FR" w:eastAsia="fr-FR"/>
        </w:rPr>
      </w:pPr>
      <w:r w:rsidRPr="00454B91">
        <w:rPr>
          <w:rFonts w:cstheme="minorHAnsi"/>
          <w:lang w:val="fr-FR"/>
        </w:rPr>
        <w:t xml:space="preserve">Terme habituellement générique pour désigner aussi bien les ciselets mats que les ciselets clairs, mais dans l’Encyclopédie </w:t>
      </w:r>
      <w:r w:rsidR="00391C8F" w:rsidRPr="00454B91">
        <w:rPr>
          <w:rFonts w:cstheme="minorHAnsi"/>
          <w:lang w:val="fr-FR"/>
        </w:rPr>
        <w:t>({</w:t>
      </w:r>
      <w:r w:rsidR="00391C8F" w:rsidRPr="00454B91">
        <w:rPr>
          <w:rFonts w:cstheme="minorHAnsi"/>
          <w:lang w:val="fr-FR" w:eastAsia="fr-FR"/>
        </w:rPr>
        <w:t xml:space="preserve">Diderot et. al. 1751}, 3:480, </w:t>
      </w:r>
      <w:r w:rsidR="00391C8F" w:rsidRPr="00454B91">
        <w:rPr>
          <w:rFonts w:cstheme="minorHAnsi"/>
          <w:lang w:val="fr-FR"/>
        </w:rPr>
        <w:t xml:space="preserve">entry </w:t>
      </w:r>
      <w:r w:rsidR="00D85CEF" w:rsidRPr="00454B91">
        <w:rPr>
          <w:rFonts w:cstheme="minorHAnsi"/>
          <w:lang w:val="fr-FR"/>
        </w:rPr>
        <w:t>« </w:t>
      </w:r>
      <w:r w:rsidR="00391C8F" w:rsidRPr="00454B91">
        <w:rPr>
          <w:rFonts w:cstheme="minorHAnsi"/>
          <w:lang w:val="fr-FR"/>
        </w:rPr>
        <w:t>ciselets</w:t>
      </w:r>
      <w:r w:rsidR="00D85CEF" w:rsidRPr="00454B91">
        <w:rPr>
          <w:rFonts w:cstheme="minorHAnsi"/>
          <w:lang w:val="fr-FR"/>
        </w:rPr>
        <w:t> »</w:t>
      </w:r>
      <w:r w:rsidR="00391C8F" w:rsidRPr="00454B91">
        <w:rPr>
          <w:rFonts w:cstheme="minorHAnsi"/>
          <w:lang w:val="fr-FR"/>
        </w:rPr>
        <w:t>)</w:t>
      </w:r>
    </w:p>
    <w:p w:rsidR="00973A95" w:rsidRPr="00454B91" w:rsidRDefault="009D7214" w:rsidP="00725A4D">
      <w:pPr>
        <w:autoSpaceDE w:val="0"/>
        <w:autoSpaceDN w:val="0"/>
        <w:adjustRightInd w:val="0"/>
        <w:rPr>
          <w:rFonts w:cstheme="minorHAnsi"/>
          <w:color w:val="000000"/>
          <w:lang w:val="fr-FR"/>
        </w:rPr>
      </w:pPr>
      <w:r w:rsidRPr="00454B91">
        <w:rPr>
          <w:rFonts w:cstheme="minorHAnsi"/>
          <w:lang w:val="fr-FR"/>
        </w:rPr>
        <w:t>désigne spécifiquement les ciselets mats.</w:t>
      </w:r>
    </w:p>
    <w:p w:rsidR="00464AAF" w:rsidRPr="00454B91" w:rsidRDefault="00464AAF" w:rsidP="00725A4D">
      <w:pPr>
        <w:autoSpaceDE w:val="0"/>
        <w:autoSpaceDN w:val="0"/>
        <w:adjustRightInd w:val="0"/>
        <w:rPr>
          <w:rFonts w:cstheme="minorHAnsi"/>
          <w:color w:val="000000"/>
          <w:lang w:val="fr-FR"/>
        </w:rPr>
      </w:pPr>
    </w:p>
    <w:p w:rsidR="009D7214" w:rsidRPr="00454B91" w:rsidRDefault="009D7214"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Cultural Heritage Publications</w:t>
      </w:r>
    </w:p>
    <w:p w:rsidR="009D7214" w:rsidRPr="00454B91" w:rsidRDefault="009D7214" w:rsidP="00725A4D">
      <w:pPr>
        <w:rPr>
          <w:rFonts w:cstheme="minorHAnsi"/>
          <w:lang w:val="fr-FR"/>
        </w:rPr>
      </w:pPr>
    </w:p>
    <w:p w:rsidR="009D7214" w:rsidRPr="00454B91" w:rsidRDefault="009D7214" w:rsidP="00725A4D">
      <w:pPr>
        <w:rPr>
          <w:rFonts w:cstheme="minorHAnsi"/>
          <w:lang w:val="fr-FR" w:eastAsia="fr-FR"/>
        </w:rPr>
      </w:pPr>
      <w:r w:rsidRPr="00454B91">
        <w:rPr>
          <w:rFonts w:cstheme="minorHAnsi"/>
          <w:lang w:val="fr-FR"/>
        </w:rPr>
        <w:t>{</w:t>
      </w:r>
      <w:r w:rsidRPr="00454B91">
        <w:rPr>
          <w:rFonts w:cstheme="minorHAnsi"/>
          <w:lang w:val="fr-FR" w:eastAsia="fr-FR"/>
        </w:rPr>
        <w:t>Baudry, Bozo, and Inventaire général des monuments et des richesses artistiques de la France 1978}, 640</w:t>
      </w:r>
    </w:p>
    <w:p w:rsidR="009D7214" w:rsidRPr="00454B91" w:rsidRDefault="009D7214" w:rsidP="00725A4D">
      <w:pPr>
        <w:rPr>
          <w:rFonts w:cstheme="minorHAnsi"/>
          <w:lang w:val="fr-FR"/>
        </w:rPr>
      </w:pPr>
    </w:p>
    <w:p w:rsidR="009D7214" w:rsidRPr="002C1128" w:rsidRDefault="009D7214"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Historical Sources</w:t>
      </w:r>
    </w:p>
    <w:p w:rsidR="009D7214" w:rsidRPr="002C1128" w:rsidRDefault="009D7214" w:rsidP="00725A4D">
      <w:pPr>
        <w:rPr>
          <w:rFonts w:cstheme="minorHAnsi"/>
        </w:rPr>
      </w:pPr>
    </w:p>
    <w:p w:rsidR="009D7214" w:rsidRPr="002C1128" w:rsidRDefault="009D7214" w:rsidP="00725A4D">
      <w:pPr>
        <w:rPr>
          <w:rFonts w:cstheme="minorHAnsi"/>
          <w:lang w:eastAsia="fr-FR"/>
        </w:rPr>
      </w:pPr>
      <w:r w:rsidRPr="002C1128">
        <w:rPr>
          <w:rFonts w:cstheme="minorHAnsi"/>
        </w:rPr>
        <w:t>{</w:t>
      </w:r>
      <w:r w:rsidRPr="002C1128">
        <w:rPr>
          <w:rFonts w:cstheme="minorHAnsi"/>
          <w:lang w:eastAsia="fr-FR"/>
        </w:rPr>
        <w:t xml:space="preserve">Diderot et. al. 1751}, 3:480, </w:t>
      </w:r>
      <w:r w:rsidR="00454B91" w:rsidRPr="002C1128">
        <w:rPr>
          <w:rFonts w:cstheme="minorHAnsi"/>
        </w:rPr>
        <w:t>entry « ciselets »</w:t>
      </w:r>
    </w:p>
    <w:p w:rsidR="009D7214" w:rsidRPr="002C1128" w:rsidRDefault="009D7214" w:rsidP="00725A4D">
      <w:pPr>
        <w:rPr>
          <w:rFonts w:cstheme="minorHAnsi"/>
        </w:rPr>
      </w:pPr>
    </w:p>
    <w:p w:rsidR="009D7214" w:rsidRPr="002C1128" w:rsidRDefault="009D7214"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Art and Craft Textbooks</w:t>
      </w:r>
    </w:p>
    <w:p w:rsidR="009D7214" w:rsidRPr="002C1128" w:rsidRDefault="009D7214" w:rsidP="00725A4D">
      <w:pPr>
        <w:rPr>
          <w:rFonts w:cstheme="minorHAnsi"/>
        </w:rPr>
      </w:pPr>
    </w:p>
    <w:p w:rsidR="009D7214" w:rsidRPr="00454B91" w:rsidRDefault="002B6E2C" w:rsidP="00725A4D">
      <w:pPr>
        <w:rPr>
          <w:rFonts w:cstheme="minorHAnsi"/>
          <w:lang w:val="fr-FR" w:eastAsia="fr-FR"/>
        </w:rPr>
      </w:pPr>
      <w:r w:rsidRPr="00454B91">
        <w:rPr>
          <w:rFonts w:cstheme="minorHAnsi"/>
          <w:lang w:val="fr-FR" w:eastAsia="fr-FR"/>
        </w:rPr>
        <w:t>{</w:t>
      </w:r>
      <w:r w:rsidR="009D7214" w:rsidRPr="00454B91">
        <w:rPr>
          <w:rFonts w:cstheme="minorHAnsi"/>
          <w:lang w:val="fr-FR" w:eastAsia="fr-FR"/>
        </w:rPr>
        <w:t>De Bois 1999}</w:t>
      </w:r>
    </w:p>
    <w:p w:rsidR="00464AAF" w:rsidRPr="00454B91" w:rsidRDefault="00464AAF" w:rsidP="00725A4D">
      <w:pPr>
        <w:autoSpaceDE w:val="0"/>
        <w:autoSpaceDN w:val="0"/>
        <w:adjustRightInd w:val="0"/>
        <w:rPr>
          <w:rFonts w:cstheme="minorHAnsi"/>
          <w:color w:val="000000"/>
          <w:lang w:val="fr-FR"/>
        </w:rPr>
      </w:pPr>
    </w:p>
    <w:p w:rsidR="00464AAF" w:rsidRPr="00454B91" w:rsidRDefault="00464AAF" w:rsidP="00725A4D">
      <w:pPr>
        <w:rPr>
          <w:rFonts w:cstheme="minorHAnsi"/>
          <w:color w:val="000000"/>
          <w:lang w:val="fr-FR"/>
        </w:rPr>
      </w:pPr>
      <w:r w:rsidRPr="00454B91">
        <w:rPr>
          <w:rFonts w:cstheme="minorHAnsi"/>
          <w:color w:val="000000"/>
          <w:lang w:val="fr-FR"/>
        </w:rPr>
        <w:br w:type="page"/>
      </w:r>
    </w:p>
    <w:p w:rsidR="00516399" w:rsidRPr="00454B91" w:rsidRDefault="00516399" w:rsidP="00725A4D">
      <w:pPr>
        <w:rPr>
          <w:rFonts w:cstheme="minorHAnsi"/>
          <w:lang w:val="fr-FR"/>
        </w:rPr>
      </w:pPr>
      <w:r w:rsidRPr="00454B91">
        <w:rPr>
          <w:rFonts w:cstheme="minorHAnsi"/>
          <w:lang w:val="fr-FR"/>
        </w:rPr>
        <w:lastRenderedPageBreak/>
        <w:t xml:space="preserve">term: </w:t>
      </w:r>
      <w:r w:rsidR="009D7214" w:rsidRPr="00454B91">
        <w:rPr>
          <w:rFonts w:cstheme="minorHAnsi"/>
          <w:lang w:val="fr-FR"/>
        </w:rPr>
        <w:t>épreuve d’édition</w:t>
      </w:r>
    </w:p>
    <w:p w:rsidR="00516399" w:rsidRPr="00454B91" w:rsidRDefault="00516399" w:rsidP="00725A4D">
      <w:pPr>
        <w:rPr>
          <w:rFonts w:cstheme="minorHAnsi"/>
          <w:lang w:val="fr-FR"/>
        </w:rPr>
      </w:pPr>
    </w:p>
    <w:p w:rsidR="00516399" w:rsidRPr="00454B91" w:rsidRDefault="00784950" w:rsidP="00725A4D">
      <w:pPr>
        <w:rPr>
          <w:rFonts w:cstheme="minorHAnsi"/>
          <w:lang w:val="fr-FR"/>
        </w:rPr>
      </w:pPr>
      <w:r w:rsidRPr="00454B91">
        <w:rPr>
          <w:rFonts w:cstheme="minorHAnsi"/>
          <w:lang w:val="fr-FR"/>
        </w:rPr>
        <w:t>language: fr</w:t>
      </w:r>
    </w:p>
    <w:p w:rsidR="00516399" w:rsidRPr="00454B91" w:rsidRDefault="00516399" w:rsidP="00725A4D">
      <w:pPr>
        <w:rPr>
          <w:rFonts w:cstheme="minorHAnsi"/>
          <w:lang w:val="fr-FR"/>
        </w:rPr>
      </w:pPr>
    </w:p>
    <w:p w:rsidR="00516399" w:rsidRPr="00454B91" w:rsidRDefault="00516399" w:rsidP="00725A4D">
      <w:pPr>
        <w:rPr>
          <w:rFonts w:cstheme="minorHAnsi"/>
          <w:b/>
          <w:lang w:val="fr-FR"/>
        </w:rPr>
      </w:pPr>
      <w:r w:rsidRPr="00454B91">
        <w:rPr>
          <w:rFonts w:cstheme="minorHAnsi"/>
          <w:lang w:val="fr-FR"/>
        </w:rPr>
        <w:t xml:space="preserve">images: </w:t>
      </w:r>
      <w:r w:rsidRPr="00454B91">
        <w:rPr>
          <w:rFonts w:cstheme="minorHAnsi"/>
          <w:b/>
          <w:lang w:val="fr-FR"/>
        </w:rPr>
        <w:t>figs.</w:t>
      </w:r>
      <w:r w:rsidR="002E0C68" w:rsidRPr="00454B91">
        <w:rPr>
          <w:rFonts w:cstheme="minorHAnsi"/>
          <w:b/>
          <w:lang w:val="fr-FR"/>
        </w:rPr>
        <w:t xml:space="preserve"> </w:t>
      </w:r>
      <w:r w:rsidR="00F2679A">
        <w:rPr>
          <w:rFonts w:cstheme="minorHAnsi"/>
          <w:b/>
          <w:lang w:val="fr-FR"/>
        </w:rPr>
        <w:t>1</w:t>
      </w:r>
      <w:r w:rsidR="002E0C68" w:rsidRPr="00454B91">
        <w:rPr>
          <w:rFonts w:cstheme="minorHAnsi"/>
          <w:b/>
          <w:lang w:val="fr-FR"/>
        </w:rPr>
        <w:t xml:space="preserve">, </w:t>
      </w:r>
      <w:r w:rsidR="00F2679A" w:rsidRPr="004C3781">
        <w:rPr>
          <w:rFonts w:eastAsia="Times New Roman" w:cstheme="minorHAnsi"/>
          <w:b/>
        </w:rPr>
        <w:t>554</w:t>
      </w:r>
    </w:p>
    <w:p w:rsidR="00516399" w:rsidRPr="00454B91" w:rsidRDefault="00516399" w:rsidP="00725A4D">
      <w:pPr>
        <w:rPr>
          <w:rFonts w:cstheme="minorHAnsi"/>
          <w:lang w:val="fr-FR"/>
        </w:rPr>
      </w:pPr>
    </w:p>
    <w:p w:rsidR="009D7214" w:rsidRPr="00454B91" w:rsidRDefault="00516399" w:rsidP="00725A4D">
      <w:pPr>
        <w:pStyle w:val="FirstParagraph"/>
        <w:spacing w:after="0" w:line="360" w:lineRule="auto"/>
        <w:rPr>
          <w:rFonts w:cstheme="minorHAnsi"/>
          <w:sz w:val="22"/>
          <w:szCs w:val="22"/>
          <w:lang w:val="fr-FR"/>
        </w:rPr>
      </w:pPr>
      <w:r w:rsidRPr="00454B91">
        <w:rPr>
          <w:rFonts w:cstheme="minorHAnsi"/>
          <w:sz w:val="22"/>
          <w:szCs w:val="22"/>
          <w:lang w:val="fr-FR"/>
        </w:rPr>
        <w:t xml:space="preserve">definition: </w:t>
      </w:r>
      <w:r w:rsidR="009D7214" w:rsidRPr="00454B91">
        <w:rPr>
          <w:rFonts w:cstheme="minorHAnsi"/>
          <w:sz w:val="22"/>
          <w:szCs w:val="22"/>
          <w:lang w:val="fr-FR"/>
        </w:rPr>
        <w:t>Epreuve en plusieurs exemplaires obtenus de la même façon et à partir d’un même modèle. Les dimensions sont conservées peu ou prou, compte tenu de</w:t>
      </w:r>
      <w:r w:rsidR="00063145" w:rsidRPr="00454B91">
        <w:rPr>
          <w:rFonts w:cstheme="minorHAnsi"/>
          <w:sz w:val="22"/>
          <w:szCs w:val="22"/>
          <w:lang w:val="fr-FR"/>
        </w:rPr>
        <w:t xml:space="preserve">s retraits possibles (voir </w:t>
      </w:r>
      <w:hyperlink w:anchor="II.4§1.1.1" w:history="1">
        <w:r w:rsidR="00063145" w:rsidRPr="00454B91">
          <w:rPr>
            <w:rStyle w:val="Hyperlink"/>
            <w:rFonts w:cstheme="minorHAnsi"/>
            <w:sz w:val="22"/>
            <w:szCs w:val="22"/>
            <w:lang w:val="fr-FR"/>
          </w:rPr>
          <w:t>II.4</w:t>
        </w:r>
        <w:r w:rsidR="009D7214" w:rsidRPr="00454B91">
          <w:rPr>
            <w:rStyle w:val="Hyperlink"/>
            <w:rFonts w:cstheme="minorHAnsi"/>
            <w:sz w:val="22"/>
            <w:szCs w:val="22"/>
            <w:lang w:val="fr-FR"/>
          </w:rPr>
          <w:t>§1.1.1</w:t>
        </w:r>
      </w:hyperlink>
      <w:r w:rsidR="009D7214" w:rsidRPr="00454B91">
        <w:rPr>
          <w:rFonts w:cstheme="minorHAnsi"/>
          <w:sz w:val="22"/>
          <w:szCs w:val="22"/>
          <w:lang w:val="fr-FR"/>
        </w:rPr>
        <w:t>). La série de ces épreuves constitue l'édition du modèle. Une édition peut être en nombre limité, ou illimité.</w:t>
      </w:r>
    </w:p>
    <w:p w:rsidR="006E2CDD" w:rsidRPr="00454B91" w:rsidRDefault="006E2CDD" w:rsidP="00725A4D">
      <w:pPr>
        <w:pStyle w:val="BodyText"/>
        <w:spacing w:after="0"/>
        <w:rPr>
          <w:rFonts w:cstheme="minorHAnsi"/>
          <w:lang w:val="fr-FR"/>
        </w:rPr>
      </w:pPr>
    </w:p>
    <w:p w:rsidR="00516399" w:rsidRPr="00454B91" w:rsidRDefault="009D7214" w:rsidP="00725A4D">
      <w:pPr>
        <w:pStyle w:val="FirstParagraph"/>
        <w:spacing w:after="0" w:line="360" w:lineRule="auto"/>
        <w:ind w:right="720"/>
        <w:rPr>
          <w:rFonts w:cstheme="minorHAnsi"/>
          <w:iCs/>
          <w:color w:val="212529"/>
          <w:sz w:val="22"/>
          <w:szCs w:val="22"/>
          <w:lang w:val="fr-FR"/>
        </w:rPr>
      </w:pPr>
      <w:r w:rsidRPr="00454B91">
        <w:rPr>
          <w:rFonts w:cstheme="minorHAnsi"/>
          <w:sz w:val="22"/>
          <w:szCs w:val="22"/>
          <w:lang w:val="fr-FR"/>
        </w:rPr>
        <w:t>Note: Non spéc</w:t>
      </w:r>
      <w:r w:rsidR="00454B91">
        <w:rPr>
          <w:rFonts w:cstheme="minorHAnsi"/>
          <w:sz w:val="22"/>
          <w:szCs w:val="22"/>
          <w:lang w:val="fr-FR"/>
        </w:rPr>
        <w:t>ifique au bronze. On parle de « </w:t>
      </w:r>
      <w:r w:rsidRPr="00454B91">
        <w:rPr>
          <w:rFonts w:cstheme="minorHAnsi"/>
          <w:sz w:val="22"/>
          <w:szCs w:val="22"/>
          <w:lang w:val="fr-FR"/>
        </w:rPr>
        <w:t>multiples</w:t>
      </w:r>
      <w:r w:rsidR="00454B91">
        <w:rPr>
          <w:rFonts w:cstheme="minorHAnsi"/>
          <w:sz w:val="22"/>
          <w:szCs w:val="22"/>
          <w:lang w:val="fr-FR"/>
        </w:rPr>
        <w:t> »</w:t>
      </w:r>
      <w:r w:rsidRPr="00454B91">
        <w:rPr>
          <w:rFonts w:cstheme="minorHAnsi"/>
          <w:sz w:val="22"/>
          <w:szCs w:val="22"/>
          <w:lang w:val="fr-FR"/>
        </w:rPr>
        <w:t xml:space="preserve"> pour désigner plusieurs épreuves (</w:t>
      </w:r>
      <w:r w:rsidR="006E2CDD" w:rsidRPr="00454B91">
        <w:rPr>
          <w:rFonts w:cstheme="minorHAnsi"/>
          <w:sz w:val="22"/>
          <w:szCs w:val="22"/>
          <w:lang w:val="fr-FR"/>
        </w:rPr>
        <w:t>{</w:t>
      </w:r>
      <w:r w:rsidR="006E2CDD" w:rsidRPr="00454B91">
        <w:rPr>
          <w:rFonts w:cstheme="minorHAnsi"/>
          <w:sz w:val="22"/>
          <w:szCs w:val="22"/>
          <w:lang w:val="fr-FR" w:eastAsia="fr-FR"/>
        </w:rPr>
        <w:t>Lebon et al. 2016}</w:t>
      </w:r>
      <w:r w:rsidR="006E2CDD" w:rsidRPr="00454B91">
        <w:rPr>
          <w:rFonts w:cstheme="minorHAnsi"/>
          <w:sz w:val="22"/>
          <w:szCs w:val="22"/>
          <w:lang w:val="fr-FR"/>
        </w:rPr>
        <w:t xml:space="preserve">, </w:t>
      </w:r>
      <w:r w:rsidRPr="00454B91">
        <w:rPr>
          <w:rFonts w:cstheme="minorHAnsi"/>
          <w:sz w:val="22"/>
          <w:szCs w:val="22"/>
          <w:lang w:val="fr-FR"/>
        </w:rPr>
        <w:t>330).</w:t>
      </w:r>
    </w:p>
    <w:p w:rsidR="00516399" w:rsidRPr="00454B91" w:rsidRDefault="00516399" w:rsidP="00725A4D">
      <w:pPr>
        <w:rPr>
          <w:rFonts w:cstheme="minorHAnsi"/>
          <w:lang w:val="fr-FR"/>
        </w:rPr>
      </w:pPr>
    </w:p>
    <w:p w:rsidR="00516399" w:rsidRPr="002C1128" w:rsidRDefault="00516399" w:rsidP="00725A4D">
      <w:pPr>
        <w:pStyle w:val="Heading2"/>
        <w:spacing w:before="0" w:line="360" w:lineRule="auto"/>
        <w:ind w:right="720"/>
        <w:rPr>
          <w:rFonts w:asciiTheme="minorHAnsi" w:hAnsiTheme="minorHAnsi" w:cstheme="minorHAnsi"/>
          <w:sz w:val="22"/>
          <w:szCs w:val="22"/>
        </w:rPr>
      </w:pPr>
      <w:r w:rsidRPr="002C1128">
        <w:rPr>
          <w:rFonts w:asciiTheme="minorHAnsi" w:hAnsiTheme="minorHAnsi" w:cstheme="minorHAnsi"/>
          <w:sz w:val="22"/>
          <w:szCs w:val="22"/>
        </w:rPr>
        <w:t>To Be Distinguished From</w:t>
      </w:r>
    </w:p>
    <w:p w:rsidR="00516399" w:rsidRPr="002C1128" w:rsidRDefault="00516399" w:rsidP="00725A4D">
      <w:pPr>
        <w:rPr>
          <w:rFonts w:cstheme="minorHAnsi"/>
        </w:rPr>
      </w:pPr>
    </w:p>
    <w:p w:rsidR="006E2CDD" w:rsidRPr="002C1128" w:rsidRDefault="006E2CDD" w:rsidP="00725A4D">
      <w:pPr>
        <w:rPr>
          <w:rFonts w:cstheme="minorHAnsi"/>
          <w:b/>
          <w:bCs/>
          <w:color w:val="969D00"/>
        </w:rPr>
      </w:pPr>
      <w:r w:rsidRPr="002C1128">
        <w:rPr>
          <w:rFonts w:cstheme="minorHAnsi"/>
          <w:b/>
          <w:bCs/>
          <w:color w:val="969D00"/>
        </w:rPr>
        <w:t>copie</w:t>
      </w:r>
    </w:p>
    <w:p w:rsidR="006E2CDD" w:rsidRPr="002C1128" w:rsidRDefault="006E2CDD" w:rsidP="00725A4D">
      <w:pPr>
        <w:rPr>
          <w:rFonts w:cstheme="minorHAnsi"/>
          <w:b/>
          <w:bCs/>
          <w:color w:val="969D00"/>
        </w:rPr>
      </w:pPr>
      <w:r w:rsidRPr="002C1128">
        <w:rPr>
          <w:rFonts w:cstheme="minorHAnsi"/>
          <w:b/>
          <w:bCs/>
          <w:color w:val="969D00"/>
        </w:rPr>
        <w:t>réplique</w:t>
      </w:r>
    </w:p>
    <w:p w:rsidR="006E2CDD" w:rsidRPr="00454B91" w:rsidRDefault="006E2CDD" w:rsidP="00725A4D">
      <w:pPr>
        <w:rPr>
          <w:rFonts w:cstheme="minorHAnsi"/>
          <w:b/>
          <w:bCs/>
          <w:color w:val="969D00"/>
          <w:lang w:val="fr-FR"/>
        </w:rPr>
      </w:pPr>
      <w:r w:rsidRPr="00454B91">
        <w:rPr>
          <w:rFonts w:cstheme="minorHAnsi"/>
          <w:b/>
          <w:bCs/>
          <w:color w:val="969D00"/>
          <w:lang w:val="fr-FR"/>
        </w:rPr>
        <w:t>variante</w:t>
      </w:r>
    </w:p>
    <w:p w:rsidR="00516399" w:rsidRPr="00454B91" w:rsidRDefault="006E2CDD" w:rsidP="00725A4D">
      <w:pPr>
        <w:rPr>
          <w:rFonts w:cstheme="minorHAnsi"/>
          <w:b/>
          <w:bCs/>
          <w:color w:val="969D00"/>
          <w:lang w:val="fr-FR"/>
        </w:rPr>
      </w:pPr>
      <w:r w:rsidRPr="00454B91">
        <w:rPr>
          <w:rFonts w:cstheme="minorHAnsi"/>
          <w:b/>
          <w:bCs/>
          <w:color w:val="969D00"/>
          <w:lang w:val="fr-FR"/>
        </w:rPr>
        <w:t>version</w:t>
      </w:r>
    </w:p>
    <w:p w:rsidR="006E2CDD" w:rsidRPr="00454B91" w:rsidRDefault="006E2CDD" w:rsidP="00725A4D">
      <w:pPr>
        <w:rPr>
          <w:rFonts w:cstheme="minorHAnsi"/>
          <w:lang w:val="fr-FR"/>
        </w:rPr>
      </w:pPr>
    </w:p>
    <w:p w:rsidR="00BE41F6" w:rsidRPr="00454B91" w:rsidRDefault="006E2CDD" w:rsidP="00725A4D">
      <w:pPr>
        <w:rPr>
          <w:rFonts w:cstheme="minorHAnsi"/>
          <w:lang w:val="fr-FR" w:eastAsia="fr-FR"/>
        </w:rPr>
      </w:pPr>
      <w:r w:rsidRPr="00454B91">
        <w:rPr>
          <w:rFonts w:cstheme="minorHAnsi"/>
          <w:lang w:val="fr-FR"/>
        </w:rPr>
        <w:t xml:space="preserve">Note: </w:t>
      </w:r>
      <w:r w:rsidR="009E5372">
        <w:rPr>
          <w:rFonts w:cstheme="minorHAnsi"/>
          <w:lang w:val="fr-FR"/>
        </w:rPr>
        <w:t>« </w:t>
      </w:r>
      <w:r w:rsidRPr="00454B91">
        <w:rPr>
          <w:rFonts w:cstheme="minorHAnsi"/>
          <w:lang w:val="fr-FR"/>
        </w:rPr>
        <w:t xml:space="preserve">Réplique » et le terme anglais </w:t>
      </w:r>
      <w:r w:rsidR="00454B91">
        <w:rPr>
          <w:rFonts w:cstheme="minorHAnsi"/>
          <w:lang w:val="fr-FR"/>
        </w:rPr>
        <w:t>« </w:t>
      </w:r>
      <w:r w:rsidRPr="00454B91">
        <w:rPr>
          <w:rFonts w:cstheme="minorHAnsi"/>
          <w:lang w:val="fr-FR"/>
        </w:rPr>
        <w:t>replica</w:t>
      </w:r>
      <w:r w:rsidR="00454B91">
        <w:rPr>
          <w:rFonts w:cstheme="minorHAnsi"/>
          <w:lang w:val="fr-FR"/>
        </w:rPr>
        <w:t> »</w:t>
      </w:r>
      <w:r w:rsidRPr="00454B91">
        <w:rPr>
          <w:rFonts w:cstheme="minorHAnsi"/>
          <w:lang w:val="fr-FR"/>
        </w:rPr>
        <w:t xml:space="preserve"> sont ce qu’il convient d’appeler des faux amis. La réplique diffère de son modèle par les dimensions, le matériau ou les deux à la fois ({</w:t>
      </w:r>
      <w:r w:rsidRPr="00454B91">
        <w:rPr>
          <w:rFonts w:cstheme="minorHAnsi"/>
          <w:lang w:val="fr-FR" w:eastAsia="fr-FR"/>
        </w:rPr>
        <w:t>Baudry, Bozo, and Inventaire général des monuments et des richesses artistiques de la France 1978}</w:t>
      </w:r>
      <w:r w:rsidRPr="00454B91">
        <w:rPr>
          <w:rFonts w:cstheme="minorHAnsi"/>
          <w:lang w:val="fr-FR"/>
        </w:rPr>
        <w:t>, 549), ce qui n’</w:t>
      </w:r>
      <w:r w:rsidR="00454B91">
        <w:rPr>
          <w:rFonts w:cstheme="minorHAnsi"/>
          <w:lang w:val="fr-FR"/>
        </w:rPr>
        <w:t>est pas le cas de la « </w:t>
      </w:r>
      <w:r w:rsidRPr="00454B91">
        <w:rPr>
          <w:rFonts w:cstheme="minorHAnsi"/>
          <w:lang w:val="fr-FR"/>
        </w:rPr>
        <w:t>replica</w:t>
      </w:r>
      <w:r w:rsidR="00454B91">
        <w:rPr>
          <w:rFonts w:cstheme="minorHAnsi"/>
          <w:lang w:val="fr-FR"/>
        </w:rPr>
        <w:t> »</w:t>
      </w:r>
      <w:r w:rsidRPr="00454B91">
        <w:rPr>
          <w:rFonts w:cstheme="minorHAnsi"/>
          <w:lang w:val="fr-FR"/>
        </w:rPr>
        <w:t xml:space="preserve"> </w:t>
      </w:r>
      <w:r w:rsidR="001F67C6" w:rsidRPr="00454B91">
        <w:rPr>
          <w:rFonts w:cstheme="minorHAnsi"/>
          <w:lang w:val="fr-FR"/>
        </w:rPr>
        <w:t xml:space="preserve">(traduite par </w:t>
      </w:r>
      <w:r w:rsidR="00454B91">
        <w:rPr>
          <w:rFonts w:cstheme="minorHAnsi"/>
          <w:lang w:val="fr-FR"/>
        </w:rPr>
        <w:t>« épreuve d’édition »</w:t>
      </w:r>
      <w:r w:rsidR="001F67C6" w:rsidRPr="00454B91">
        <w:rPr>
          <w:rFonts w:cstheme="minorHAnsi"/>
          <w:lang w:val="fr-FR"/>
        </w:rPr>
        <w:t>)</w:t>
      </w:r>
      <w:r w:rsidR="00BE41F6" w:rsidRPr="00454B91">
        <w:rPr>
          <w:rFonts w:cstheme="minorHAnsi"/>
          <w:iCs/>
          <w:color w:val="212529"/>
          <w:lang w:val="fr-FR"/>
        </w:rPr>
        <w:t>.</w:t>
      </w:r>
    </w:p>
    <w:p w:rsidR="00BE41F6" w:rsidRPr="00454B91" w:rsidRDefault="00BE41F6" w:rsidP="00725A4D">
      <w:pPr>
        <w:rPr>
          <w:rFonts w:cstheme="minorHAnsi"/>
          <w:lang w:val="fr-FR"/>
        </w:rPr>
      </w:pPr>
    </w:p>
    <w:p w:rsidR="005B107C" w:rsidRPr="00454B91" w:rsidRDefault="005B107C" w:rsidP="00725A4D">
      <w:pPr>
        <w:pStyle w:val="Heading2"/>
        <w:spacing w:before="0" w:line="360" w:lineRule="auto"/>
        <w:ind w:right="720"/>
        <w:rPr>
          <w:rFonts w:asciiTheme="minorHAnsi" w:hAnsiTheme="minorHAnsi" w:cstheme="minorHAnsi"/>
          <w:sz w:val="22"/>
          <w:szCs w:val="22"/>
          <w:lang w:val="fr-FR"/>
        </w:rPr>
      </w:pPr>
      <w:r w:rsidRPr="00454B91">
        <w:rPr>
          <w:rFonts w:asciiTheme="minorHAnsi" w:hAnsiTheme="minorHAnsi" w:cstheme="minorHAnsi"/>
          <w:sz w:val="22"/>
          <w:szCs w:val="22"/>
          <w:lang w:val="fr-FR"/>
        </w:rPr>
        <w:t>Sources</w:t>
      </w:r>
    </w:p>
    <w:p w:rsidR="005B107C" w:rsidRPr="00454B91" w:rsidRDefault="005B107C" w:rsidP="00725A4D">
      <w:pPr>
        <w:rPr>
          <w:rFonts w:cstheme="minorHAnsi"/>
          <w:lang w:val="fr-FR"/>
        </w:rPr>
      </w:pPr>
    </w:p>
    <w:p w:rsidR="005B107C" w:rsidRPr="00454B91" w:rsidRDefault="005B107C"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Cultural Heritage Publications</w:t>
      </w:r>
    </w:p>
    <w:p w:rsidR="005B107C" w:rsidRPr="00454B91" w:rsidRDefault="005B107C" w:rsidP="00725A4D">
      <w:pPr>
        <w:rPr>
          <w:rFonts w:cstheme="minorHAnsi"/>
          <w:lang w:val="fr-FR"/>
        </w:rPr>
      </w:pPr>
    </w:p>
    <w:p w:rsidR="005B107C" w:rsidRPr="00454B91" w:rsidRDefault="005B107C" w:rsidP="00725A4D">
      <w:pPr>
        <w:rPr>
          <w:rFonts w:cstheme="minorHAnsi"/>
          <w:lang w:val="fr-FR" w:eastAsia="fr-FR"/>
        </w:rPr>
      </w:pPr>
      <w:r w:rsidRPr="00454B91">
        <w:rPr>
          <w:rFonts w:cstheme="minorHAnsi"/>
          <w:lang w:val="fr-FR"/>
        </w:rPr>
        <w:t>{</w:t>
      </w:r>
      <w:r w:rsidRPr="00454B91">
        <w:rPr>
          <w:rFonts w:cstheme="minorHAnsi"/>
          <w:lang w:val="fr-FR" w:eastAsia="fr-FR"/>
        </w:rPr>
        <w:t>Baudry, Bozo, and Inventaire général des monuments et des richesses artistiques de la France 1978}, 545</w:t>
      </w:r>
    </w:p>
    <w:p w:rsidR="005B107C" w:rsidRPr="00454B91" w:rsidRDefault="005B107C" w:rsidP="00725A4D">
      <w:pPr>
        <w:rPr>
          <w:rFonts w:cstheme="minorHAnsi"/>
          <w:lang w:val="fr-FR"/>
        </w:rPr>
      </w:pPr>
    </w:p>
    <w:p w:rsidR="005B107C" w:rsidRPr="00454B91" w:rsidRDefault="005B107C" w:rsidP="00725A4D">
      <w:pPr>
        <w:pStyle w:val="Heading2"/>
        <w:spacing w:before="0" w:line="360" w:lineRule="auto"/>
        <w:ind w:right="720"/>
        <w:rPr>
          <w:rFonts w:asciiTheme="minorHAnsi" w:hAnsiTheme="minorHAnsi" w:cstheme="minorHAnsi"/>
          <w:sz w:val="22"/>
          <w:szCs w:val="22"/>
          <w:lang w:val="fr-FR"/>
        </w:rPr>
      </w:pPr>
      <w:r w:rsidRPr="00454B91">
        <w:rPr>
          <w:rFonts w:asciiTheme="minorHAnsi" w:hAnsiTheme="minorHAnsi" w:cstheme="minorHAnsi"/>
          <w:sz w:val="22"/>
          <w:szCs w:val="22"/>
          <w:lang w:val="fr-FR"/>
        </w:rPr>
        <w:lastRenderedPageBreak/>
        <w:t>Alternate translations</w:t>
      </w:r>
    </w:p>
    <w:p w:rsidR="005B107C" w:rsidRPr="00454B91" w:rsidRDefault="005B107C" w:rsidP="00725A4D">
      <w:pPr>
        <w:rPr>
          <w:rFonts w:cstheme="minorHAnsi"/>
          <w:lang w:val="fr-FR"/>
        </w:rPr>
      </w:pPr>
    </w:p>
    <w:p w:rsidR="005B107C" w:rsidRPr="00454B91" w:rsidRDefault="005B107C" w:rsidP="00725A4D">
      <w:pPr>
        <w:rPr>
          <w:rFonts w:cstheme="minorHAnsi"/>
          <w:lang w:val="fr-FR"/>
        </w:rPr>
      </w:pPr>
      <w:r w:rsidRPr="00454B91">
        <w:rPr>
          <w:rFonts w:cstheme="minorHAnsi"/>
          <w:b/>
          <w:bCs/>
          <w:color w:val="969D00"/>
          <w:lang w:val="fr-FR"/>
        </w:rPr>
        <w:t>épreuve de série</w:t>
      </w:r>
    </w:p>
    <w:p w:rsidR="005B107C" w:rsidRPr="00454B91" w:rsidRDefault="005B107C" w:rsidP="00725A4D">
      <w:pPr>
        <w:rPr>
          <w:rFonts w:cstheme="minorHAnsi"/>
          <w:lang w:val="fr-FR"/>
        </w:rPr>
      </w:pPr>
    </w:p>
    <w:p w:rsidR="005B107C" w:rsidRPr="00454B91" w:rsidRDefault="005B107C"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Cultural Heritage Publications</w:t>
      </w:r>
    </w:p>
    <w:p w:rsidR="005B107C" w:rsidRPr="00454B91" w:rsidRDefault="005B107C" w:rsidP="00725A4D">
      <w:pPr>
        <w:rPr>
          <w:rFonts w:cstheme="minorHAnsi"/>
          <w:lang w:val="fr-FR"/>
        </w:rPr>
      </w:pPr>
    </w:p>
    <w:p w:rsidR="005B107C" w:rsidRPr="00454B91" w:rsidRDefault="005B107C" w:rsidP="00725A4D">
      <w:pPr>
        <w:rPr>
          <w:rFonts w:cstheme="minorHAnsi"/>
          <w:lang w:val="fr-FR" w:eastAsia="fr-FR"/>
        </w:rPr>
      </w:pPr>
      <w:r w:rsidRPr="00454B91">
        <w:rPr>
          <w:rFonts w:cstheme="minorHAnsi"/>
          <w:lang w:val="fr-FR"/>
        </w:rPr>
        <w:t>{</w:t>
      </w:r>
      <w:r w:rsidRPr="00454B91">
        <w:rPr>
          <w:rFonts w:cstheme="minorHAnsi"/>
          <w:lang w:val="fr-FR" w:eastAsia="fr-FR"/>
        </w:rPr>
        <w:t>Baudry, Bozo, and Inventaire général des monuments et des richesses artistiques de la France 1978}, 545</w:t>
      </w:r>
    </w:p>
    <w:p w:rsidR="00516399" w:rsidRPr="00454B91" w:rsidRDefault="00516399" w:rsidP="00725A4D">
      <w:pPr>
        <w:autoSpaceDE w:val="0"/>
        <w:autoSpaceDN w:val="0"/>
        <w:adjustRightInd w:val="0"/>
        <w:rPr>
          <w:rFonts w:cstheme="minorHAnsi"/>
          <w:color w:val="000000"/>
          <w:lang w:val="fr-FR"/>
        </w:rPr>
      </w:pPr>
    </w:p>
    <w:p w:rsidR="00516399" w:rsidRPr="00454B91" w:rsidRDefault="00516399" w:rsidP="00725A4D">
      <w:pPr>
        <w:autoSpaceDE w:val="0"/>
        <w:autoSpaceDN w:val="0"/>
        <w:adjustRightInd w:val="0"/>
        <w:rPr>
          <w:rFonts w:cstheme="minorHAnsi"/>
          <w:color w:val="000000"/>
          <w:lang w:val="fr-FR"/>
        </w:rPr>
      </w:pPr>
    </w:p>
    <w:p w:rsidR="00516399" w:rsidRPr="00454B91" w:rsidRDefault="00516399" w:rsidP="00725A4D">
      <w:pPr>
        <w:rPr>
          <w:rFonts w:cstheme="minorHAnsi"/>
          <w:color w:val="000000"/>
          <w:lang w:val="fr-FR"/>
        </w:rPr>
      </w:pPr>
      <w:r w:rsidRPr="00454B91">
        <w:rPr>
          <w:rFonts w:cstheme="minorHAnsi"/>
          <w:color w:val="000000"/>
          <w:lang w:val="fr-FR"/>
        </w:rPr>
        <w:br w:type="page"/>
      </w:r>
    </w:p>
    <w:p w:rsidR="00BE41F6" w:rsidRPr="00454B91" w:rsidRDefault="00BE41F6" w:rsidP="00725A4D">
      <w:pPr>
        <w:rPr>
          <w:rFonts w:cstheme="minorHAnsi"/>
          <w:lang w:val="fr-FR"/>
        </w:rPr>
      </w:pPr>
      <w:r w:rsidRPr="00454B91">
        <w:rPr>
          <w:rFonts w:cstheme="minorHAnsi"/>
          <w:lang w:val="fr-FR"/>
        </w:rPr>
        <w:lastRenderedPageBreak/>
        <w:t xml:space="preserve">term: </w:t>
      </w:r>
      <w:r w:rsidR="00FB12D6" w:rsidRPr="00454B91">
        <w:rPr>
          <w:rFonts w:cstheme="minorHAnsi"/>
          <w:lang w:val="fr-FR"/>
        </w:rPr>
        <w:t>fonte au sable</w:t>
      </w:r>
    </w:p>
    <w:p w:rsidR="00BE41F6" w:rsidRPr="00454B91" w:rsidRDefault="00BE41F6" w:rsidP="00725A4D">
      <w:pPr>
        <w:rPr>
          <w:rFonts w:cstheme="minorHAnsi"/>
          <w:lang w:val="fr-FR"/>
        </w:rPr>
      </w:pPr>
    </w:p>
    <w:p w:rsidR="00BE41F6" w:rsidRPr="00454B91" w:rsidRDefault="00784950" w:rsidP="00725A4D">
      <w:pPr>
        <w:rPr>
          <w:rFonts w:cstheme="minorHAnsi"/>
          <w:lang w:val="fr-FR"/>
        </w:rPr>
      </w:pPr>
      <w:r w:rsidRPr="00454B91">
        <w:rPr>
          <w:rFonts w:cstheme="minorHAnsi"/>
          <w:lang w:val="fr-FR"/>
        </w:rPr>
        <w:t>language: fr</w:t>
      </w:r>
    </w:p>
    <w:p w:rsidR="00BE41F6" w:rsidRPr="00454B91" w:rsidRDefault="00BE41F6" w:rsidP="00725A4D">
      <w:pPr>
        <w:rPr>
          <w:rFonts w:cstheme="minorHAnsi"/>
          <w:lang w:val="fr-FR"/>
        </w:rPr>
      </w:pPr>
    </w:p>
    <w:p w:rsidR="00BE41F6" w:rsidRPr="00454B91" w:rsidRDefault="00BE41F6" w:rsidP="00725A4D">
      <w:pPr>
        <w:rPr>
          <w:rFonts w:cstheme="minorHAnsi"/>
          <w:b/>
          <w:lang w:val="fr-FR"/>
        </w:rPr>
      </w:pPr>
      <w:r w:rsidRPr="00454B91">
        <w:rPr>
          <w:rFonts w:cstheme="minorHAnsi"/>
          <w:lang w:val="fr-FR"/>
        </w:rPr>
        <w:t xml:space="preserve">images: </w:t>
      </w:r>
      <w:r w:rsidRPr="00454B91">
        <w:rPr>
          <w:rFonts w:cstheme="minorHAnsi"/>
          <w:b/>
          <w:lang w:val="fr-FR"/>
        </w:rPr>
        <w:t>figs.</w:t>
      </w:r>
      <w:r w:rsidR="00162F17" w:rsidRPr="00454B91">
        <w:rPr>
          <w:rFonts w:cstheme="minorHAnsi"/>
          <w:b/>
          <w:lang w:val="fr-FR"/>
        </w:rPr>
        <w:t xml:space="preserve"> </w:t>
      </w:r>
      <w:r w:rsidR="00F2679A" w:rsidRPr="004C3781">
        <w:rPr>
          <w:rFonts w:eastAsia="Times New Roman" w:cstheme="minorHAnsi"/>
          <w:b/>
        </w:rPr>
        <w:t>9</w:t>
      </w:r>
      <w:r w:rsidR="00162F17" w:rsidRPr="00454B91">
        <w:rPr>
          <w:rFonts w:cstheme="minorHAnsi"/>
          <w:b/>
          <w:lang w:val="fr-FR"/>
        </w:rPr>
        <w:t xml:space="preserve">, </w:t>
      </w:r>
      <w:r w:rsidR="00F2679A" w:rsidRPr="004C3781">
        <w:rPr>
          <w:rFonts w:eastAsia="Times New Roman" w:cstheme="minorHAnsi"/>
          <w:b/>
        </w:rPr>
        <w:t>61</w:t>
      </w:r>
      <w:r w:rsidR="00F2679A" w:rsidRPr="00454B91">
        <w:rPr>
          <w:rFonts w:cstheme="minorHAnsi"/>
          <w:b/>
          <w:lang w:val="fr-FR"/>
        </w:rPr>
        <w:t xml:space="preserve">, </w:t>
      </w:r>
      <w:r w:rsidR="00F2679A" w:rsidRPr="004C3781">
        <w:rPr>
          <w:rFonts w:eastAsia="Times New Roman" w:cstheme="minorHAnsi"/>
          <w:b/>
        </w:rPr>
        <w:t>101</w:t>
      </w:r>
      <w:r w:rsidR="00162F17" w:rsidRPr="00454B91">
        <w:rPr>
          <w:rFonts w:cstheme="minorHAnsi"/>
          <w:b/>
          <w:lang w:val="fr-FR"/>
        </w:rPr>
        <w:t xml:space="preserve">, </w:t>
      </w:r>
      <w:r w:rsidR="00F2679A" w:rsidRPr="004C3781">
        <w:rPr>
          <w:rFonts w:eastAsia="Times New Roman" w:cstheme="minorHAnsi"/>
          <w:b/>
        </w:rPr>
        <w:t>107</w:t>
      </w:r>
      <w:r w:rsidR="00162F17" w:rsidRPr="00454B91">
        <w:rPr>
          <w:rFonts w:cstheme="minorHAnsi"/>
          <w:b/>
          <w:lang w:val="fr-FR"/>
        </w:rPr>
        <w:t xml:space="preserve">, </w:t>
      </w:r>
      <w:r w:rsidR="00F2679A" w:rsidRPr="004C3781">
        <w:rPr>
          <w:rFonts w:eastAsia="Times New Roman" w:cstheme="minorHAnsi"/>
          <w:b/>
        </w:rPr>
        <w:t>108</w:t>
      </w:r>
      <w:r w:rsidR="00162F17" w:rsidRPr="00454B91">
        <w:rPr>
          <w:rFonts w:cstheme="minorHAnsi"/>
          <w:b/>
          <w:lang w:val="fr-FR"/>
        </w:rPr>
        <w:t xml:space="preserve">, </w:t>
      </w:r>
      <w:r w:rsidR="00F2679A" w:rsidRPr="004C3781">
        <w:rPr>
          <w:rFonts w:eastAsia="Times New Roman" w:cstheme="minorHAnsi"/>
          <w:b/>
        </w:rPr>
        <w:t>542</w:t>
      </w:r>
    </w:p>
    <w:p w:rsidR="00BE41F6" w:rsidRPr="00454B91" w:rsidRDefault="00BE41F6" w:rsidP="00725A4D">
      <w:pPr>
        <w:rPr>
          <w:rFonts w:cstheme="minorHAnsi"/>
          <w:lang w:val="fr-FR"/>
        </w:rPr>
      </w:pPr>
    </w:p>
    <w:p w:rsidR="00FB12D6" w:rsidRPr="00454B91" w:rsidRDefault="00BE41F6" w:rsidP="00725A4D">
      <w:pPr>
        <w:rPr>
          <w:rFonts w:cstheme="minorHAnsi"/>
          <w:lang w:val="fr-FR"/>
        </w:rPr>
      </w:pPr>
      <w:r w:rsidRPr="00454B91">
        <w:rPr>
          <w:rFonts w:cstheme="minorHAnsi"/>
          <w:lang w:val="fr-FR"/>
        </w:rPr>
        <w:t xml:space="preserve">definition: </w:t>
      </w:r>
      <w:r w:rsidR="00FB12D6" w:rsidRPr="00454B91">
        <w:rPr>
          <w:rFonts w:cstheme="minorHAnsi"/>
          <w:lang w:val="fr-FR"/>
        </w:rPr>
        <w:t>Technique de fonderie utilisant un moule réfractaire en sable.</w:t>
      </w:r>
    </w:p>
    <w:p w:rsidR="00FB12D6" w:rsidRPr="00454B91" w:rsidRDefault="00FB12D6" w:rsidP="00725A4D">
      <w:pPr>
        <w:rPr>
          <w:rFonts w:cstheme="minorHAnsi"/>
          <w:lang w:val="fr-FR"/>
        </w:rPr>
      </w:pPr>
    </w:p>
    <w:p w:rsidR="00BE41F6" w:rsidRPr="00454B91" w:rsidRDefault="00FB12D6" w:rsidP="00725A4D">
      <w:pPr>
        <w:rPr>
          <w:rFonts w:cstheme="minorHAnsi"/>
          <w:color w:val="212529"/>
          <w:lang w:val="fr-FR"/>
        </w:rPr>
      </w:pPr>
      <w:r w:rsidRPr="00454B91">
        <w:rPr>
          <w:rFonts w:cstheme="minorHAnsi"/>
          <w:lang w:val="fr-FR"/>
        </w:rPr>
        <w:t>Note: Dans les textes anciens, le terme de sable est parfois ambigu et peut faire référence à d’autres matières (terre, voire cire) et donc à des procédés autres que la fonte au sable ({Lebon 2012}).</w:t>
      </w:r>
    </w:p>
    <w:p w:rsidR="00BE41F6" w:rsidRPr="00454B91" w:rsidRDefault="00BE41F6" w:rsidP="00725A4D">
      <w:pPr>
        <w:rPr>
          <w:rFonts w:cstheme="minorHAnsi"/>
          <w:lang w:val="fr-FR"/>
        </w:rPr>
      </w:pPr>
    </w:p>
    <w:p w:rsidR="00FB12D6" w:rsidRPr="00454B91" w:rsidRDefault="00FB12D6" w:rsidP="00725A4D">
      <w:pPr>
        <w:pStyle w:val="Heading2"/>
        <w:spacing w:before="0" w:line="360" w:lineRule="auto"/>
        <w:ind w:right="720"/>
        <w:rPr>
          <w:rFonts w:asciiTheme="minorHAnsi" w:hAnsiTheme="minorHAnsi" w:cstheme="minorHAnsi"/>
          <w:sz w:val="22"/>
          <w:szCs w:val="22"/>
          <w:lang w:val="fr-FR"/>
        </w:rPr>
      </w:pPr>
      <w:r w:rsidRPr="00454B91">
        <w:rPr>
          <w:rFonts w:asciiTheme="minorHAnsi" w:hAnsiTheme="minorHAnsi" w:cstheme="minorHAnsi"/>
          <w:sz w:val="22"/>
          <w:szCs w:val="22"/>
          <w:lang w:val="fr-FR"/>
        </w:rPr>
        <w:t>Sources</w:t>
      </w:r>
    </w:p>
    <w:p w:rsidR="00FB12D6" w:rsidRPr="00454B91" w:rsidRDefault="00FB12D6" w:rsidP="00725A4D">
      <w:pPr>
        <w:rPr>
          <w:rFonts w:cstheme="minorHAnsi"/>
          <w:lang w:val="fr-FR"/>
        </w:rPr>
      </w:pPr>
    </w:p>
    <w:p w:rsidR="00FB12D6" w:rsidRPr="00454B91" w:rsidRDefault="00FB12D6"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Cultural Heritage Publications</w:t>
      </w:r>
    </w:p>
    <w:p w:rsidR="00FB12D6" w:rsidRPr="00454B91" w:rsidRDefault="00FB12D6" w:rsidP="00725A4D">
      <w:pPr>
        <w:rPr>
          <w:rFonts w:cstheme="minorHAnsi"/>
          <w:lang w:val="fr-FR"/>
        </w:rPr>
      </w:pPr>
    </w:p>
    <w:p w:rsidR="00FB12D6" w:rsidRPr="00454B91" w:rsidRDefault="00FB12D6" w:rsidP="00725A4D">
      <w:pPr>
        <w:rPr>
          <w:rFonts w:cstheme="minorHAnsi"/>
          <w:lang w:val="fr-FR" w:eastAsia="fr-FR"/>
        </w:rPr>
      </w:pPr>
      <w:r w:rsidRPr="00454B91">
        <w:rPr>
          <w:rFonts w:cstheme="minorHAnsi"/>
          <w:lang w:val="fr-FR" w:eastAsia="fr-FR"/>
        </w:rPr>
        <w:t>{Rolley 1994}, 66</w:t>
      </w:r>
    </w:p>
    <w:p w:rsidR="00FB12D6" w:rsidRPr="00454B91" w:rsidRDefault="00FB12D6" w:rsidP="00725A4D">
      <w:pPr>
        <w:rPr>
          <w:rFonts w:cstheme="minorHAnsi"/>
          <w:lang w:val="fr-FR" w:eastAsia="fr-FR"/>
        </w:rPr>
      </w:pPr>
      <w:r w:rsidRPr="00454B91">
        <w:rPr>
          <w:rFonts w:cstheme="minorHAnsi"/>
          <w:lang w:val="fr-FR"/>
        </w:rPr>
        <w:t>{</w:t>
      </w:r>
      <w:r w:rsidRPr="00454B91">
        <w:rPr>
          <w:rFonts w:cstheme="minorHAnsi"/>
          <w:lang w:val="fr-FR" w:eastAsia="fr-FR"/>
        </w:rPr>
        <w:t>Baudry, Bozo, and Inventaire général des monuments et des richesses artistiques de la France 1978}, 624</w:t>
      </w:r>
    </w:p>
    <w:p w:rsidR="00FB12D6" w:rsidRPr="002C1128" w:rsidRDefault="00FB12D6" w:rsidP="00725A4D">
      <w:pPr>
        <w:rPr>
          <w:rFonts w:cstheme="minorHAnsi"/>
          <w:lang w:eastAsia="fr-FR"/>
        </w:rPr>
      </w:pPr>
      <w:r w:rsidRPr="002C1128">
        <w:rPr>
          <w:rFonts w:cstheme="minorHAnsi"/>
        </w:rPr>
        <w:t>{</w:t>
      </w:r>
      <w:r w:rsidRPr="002C1128">
        <w:rPr>
          <w:rFonts w:cstheme="minorHAnsi"/>
          <w:lang w:eastAsia="fr-FR"/>
        </w:rPr>
        <w:t>Bewer, Bourgarit, and Bassett 2008}</w:t>
      </w:r>
    </w:p>
    <w:p w:rsidR="00FB12D6" w:rsidRPr="002C1128" w:rsidRDefault="002B6E2C" w:rsidP="00725A4D">
      <w:pPr>
        <w:rPr>
          <w:rFonts w:cstheme="minorHAnsi"/>
          <w:lang w:eastAsia="fr-FR"/>
        </w:rPr>
      </w:pPr>
      <w:r w:rsidRPr="002C1128">
        <w:rPr>
          <w:rFonts w:cstheme="minorHAnsi"/>
        </w:rPr>
        <w:t>{</w:t>
      </w:r>
      <w:r w:rsidR="00FB12D6" w:rsidRPr="002C1128">
        <w:rPr>
          <w:rFonts w:cstheme="minorHAnsi"/>
          <w:lang w:eastAsia="fr-FR"/>
        </w:rPr>
        <w:t>Lebon et al. 2016}, 330</w:t>
      </w:r>
    </w:p>
    <w:p w:rsidR="00FB12D6" w:rsidRPr="002C1128" w:rsidRDefault="00FB12D6" w:rsidP="00725A4D">
      <w:pPr>
        <w:rPr>
          <w:rFonts w:cstheme="minorHAnsi"/>
        </w:rPr>
      </w:pPr>
    </w:p>
    <w:p w:rsidR="00FB12D6" w:rsidRPr="002C1128" w:rsidRDefault="00FB12D6"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Historical Sources</w:t>
      </w:r>
    </w:p>
    <w:p w:rsidR="00FB12D6" w:rsidRPr="002C1128" w:rsidRDefault="00FB12D6" w:rsidP="00725A4D">
      <w:pPr>
        <w:rPr>
          <w:rFonts w:cstheme="minorHAnsi"/>
        </w:rPr>
      </w:pPr>
    </w:p>
    <w:p w:rsidR="00FB12D6" w:rsidRPr="002C1128" w:rsidRDefault="00FB12D6" w:rsidP="00725A4D">
      <w:pPr>
        <w:rPr>
          <w:rFonts w:cstheme="minorHAnsi"/>
        </w:rPr>
      </w:pPr>
      <w:r w:rsidRPr="002C1128">
        <w:rPr>
          <w:rFonts w:cstheme="minorHAnsi"/>
        </w:rPr>
        <w:t>{</w:t>
      </w:r>
      <w:r w:rsidRPr="002C1128">
        <w:rPr>
          <w:rFonts w:cstheme="minorHAnsi"/>
          <w:lang w:eastAsia="fr-FR"/>
        </w:rPr>
        <w:t xml:space="preserve">Diderot et. al. 1751}, 14:353–65, </w:t>
      </w:r>
      <w:r w:rsidR="00454B91" w:rsidRPr="002C1128">
        <w:rPr>
          <w:rFonts w:cstheme="minorHAnsi"/>
        </w:rPr>
        <w:t>entry « sable »</w:t>
      </w:r>
    </w:p>
    <w:p w:rsidR="00FB12D6" w:rsidRPr="002C1128" w:rsidRDefault="00FB12D6" w:rsidP="00725A4D">
      <w:pPr>
        <w:rPr>
          <w:rFonts w:cstheme="minorHAnsi"/>
        </w:rPr>
      </w:pPr>
    </w:p>
    <w:p w:rsidR="00FB12D6" w:rsidRPr="002C1128" w:rsidRDefault="00FB12D6"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Art and Craft Textbooks</w:t>
      </w:r>
    </w:p>
    <w:p w:rsidR="00FB12D6" w:rsidRPr="002C1128" w:rsidRDefault="00FB12D6" w:rsidP="00725A4D">
      <w:pPr>
        <w:rPr>
          <w:rFonts w:cstheme="minorHAnsi"/>
        </w:rPr>
      </w:pPr>
    </w:p>
    <w:p w:rsidR="00FB12D6" w:rsidRPr="00454B91" w:rsidRDefault="002B6E2C" w:rsidP="00725A4D">
      <w:pPr>
        <w:rPr>
          <w:rFonts w:cstheme="minorHAnsi"/>
          <w:lang w:val="fr-FR"/>
        </w:rPr>
      </w:pPr>
      <w:r w:rsidRPr="00454B91">
        <w:rPr>
          <w:rFonts w:cstheme="minorHAnsi"/>
          <w:lang w:val="fr-FR"/>
        </w:rPr>
        <w:t>{</w:t>
      </w:r>
      <w:r w:rsidR="00FB12D6" w:rsidRPr="00454B91">
        <w:rPr>
          <w:rFonts w:cstheme="minorHAnsi"/>
          <w:lang w:val="fr-FR" w:eastAsia="fr-FR"/>
        </w:rPr>
        <w:t>Dubos 2003}</w:t>
      </w:r>
    </w:p>
    <w:p w:rsidR="00FB12D6" w:rsidRPr="00454B91" w:rsidRDefault="00FB12D6" w:rsidP="00725A4D">
      <w:pPr>
        <w:rPr>
          <w:rFonts w:cstheme="minorHAnsi"/>
          <w:lang w:val="fr-FR"/>
        </w:rPr>
      </w:pPr>
    </w:p>
    <w:p w:rsidR="00FB12D6" w:rsidRPr="00454B91" w:rsidRDefault="00FB12D6" w:rsidP="00725A4D">
      <w:pPr>
        <w:pStyle w:val="Heading2"/>
        <w:spacing w:before="0" w:line="360" w:lineRule="auto"/>
        <w:ind w:right="720"/>
        <w:rPr>
          <w:rFonts w:asciiTheme="minorHAnsi" w:hAnsiTheme="minorHAnsi" w:cstheme="minorHAnsi"/>
          <w:sz w:val="22"/>
          <w:szCs w:val="22"/>
          <w:lang w:val="fr-FR"/>
        </w:rPr>
      </w:pPr>
      <w:r w:rsidRPr="00454B91">
        <w:rPr>
          <w:rFonts w:asciiTheme="minorHAnsi" w:hAnsiTheme="minorHAnsi" w:cstheme="minorHAnsi"/>
          <w:sz w:val="22"/>
          <w:szCs w:val="22"/>
          <w:lang w:val="fr-FR"/>
        </w:rPr>
        <w:t>Alternate translations</w:t>
      </w:r>
    </w:p>
    <w:p w:rsidR="00FB12D6" w:rsidRPr="00454B91" w:rsidRDefault="00FB12D6" w:rsidP="00725A4D">
      <w:pPr>
        <w:rPr>
          <w:rFonts w:cstheme="minorHAnsi"/>
          <w:lang w:val="fr-FR"/>
        </w:rPr>
      </w:pPr>
    </w:p>
    <w:p w:rsidR="00FB12D6" w:rsidRPr="00454B91" w:rsidRDefault="00CE175E" w:rsidP="00725A4D">
      <w:pPr>
        <w:rPr>
          <w:rFonts w:cstheme="minorHAnsi"/>
          <w:b/>
          <w:bCs/>
          <w:color w:val="969D00"/>
          <w:lang w:val="fr-FR"/>
        </w:rPr>
      </w:pPr>
      <w:r w:rsidRPr="00454B91">
        <w:rPr>
          <w:rFonts w:cstheme="minorHAnsi"/>
          <w:b/>
          <w:bCs/>
          <w:color w:val="969D00"/>
          <w:lang w:val="fr-FR"/>
        </w:rPr>
        <w:lastRenderedPageBreak/>
        <w:t>moulage au sable</w:t>
      </w:r>
    </w:p>
    <w:p w:rsidR="00CE175E" w:rsidRPr="00454B91" w:rsidRDefault="00CE175E" w:rsidP="00725A4D">
      <w:pPr>
        <w:rPr>
          <w:rFonts w:cstheme="minorHAnsi"/>
          <w:lang w:val="fr-FR"/>
        </w:rPr>
      </w:pPr>
    </w:p>
    <w:p w:rsidR="00FB12D6" w:rsidRPr="002C1128" w:rsidRDefault="00FB12D6"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Copper Industry</w:t>
      </w:r>
    </w:p>
    <w:p w:rsidR="00FB12D6" w:rsidRPr="002C1128" w:rsidRDefault="00FB12D6" w:rsidP="00725A4D">
      <w:pPr>
        <w:rPr>
          <w:rFonts w:cstheme="minorHAnsi"/>
        </w:rPr>
      </w:pPr>
    </w:p>
    <w:p w:rsidR="00FB12D6" w:rsidRPr="002C1128" w:rsidRDefault="002B6E2C" w:rsidP="00725A4D">
      <w:pPr>
        <w:rPr>
          <w:rFonts w:cstheme="minorHAnsi"/>
        </w:rPr>
      </w:pPr>
      <w:r w:rsidRPr="002C1128">
        <w:rPr>
          <w:rFonts w:cstheme="minorHAnsi"/>
        </w:rPr>
        <w:t>{</w:t>
      </w:r>
      <w:r w:rsidR="00CE175E" w:rsidRPr="002C1128">
        <w:rPr>
          <w:rFonts w:cstheme="minorHAnsi"/>
          <w:lang w:eastAsia="fr-FR"/>
        </w:rPr>
        <w:t>Cuénin 1994}, 5</w:t>
      </w:r>
    </w:p>
    <w:p w:rsidR="00FB12D6" w:rsidRPr="002C1128" w:rsidRDefault="00FB12D6" w:rsidP="00725A4D">
      <w:pPr>
        <w:rPr>
          <w:rFonts w:cstheme="minorHAnsi"/>
        </w:rPr>
      </w:pPr>
    </w:p>
    <w:p w:rsidR="00FB12D6" w:rsidRPr="002C1128" w:rsidRDefault="00FB12D6"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Art and Craft Textbooks</w:t>
      </w:r>
    </w:p>
    <w:p w:rsidR="00FB12D6" w:rsidRPr="002C1128" w:rsidRDefault="00FB12D6" w:rsidP="00725A4D">
      <w:pPr>
        <w:rPr>
          <w:rFonts w:cstheme="minorHAnsi"/>
        </w:rPr>
      </w:pPr>
    </w:p>
    <w:p w:rsidR="00CE175E" w:rsidRPr="00454B91" w:rsidRDefault="00CE175E" w:rsidP="00725A4D">
      <w:pPr>
        <w:rPr>
          <w:rFonts w:cstheme="minorHAnsi"/>
          <w:lang w:val="fr-FR"/>
        </w:rPr>
      </w:pPr>
      <w:r w:rsidRPr="00454B91">
        <w:rPr>
          <w:rFonts w:cstheme="minorHAnsi"/>
          <w:lang w:val="fr-FR" w:eastAsia="fr-FR"/>
        </w:rPr>
        <w:t>{</w:t>
      </w:r>
      <w:r w:rsidRPr="00454B91">
        <w:rPr>
          <w:rFonts w:cstheme="minorHAnsi"/>
          <w:lang w:val="fr-FR"/>
        </w:rPr>
        <w:t>Rama 1988}, 31</w:t>
      </w:r>
    </w:p>
    <w:p w:rsidR="00FB12D6" w:rsidRPr="00454B91" w:rsidRDefault="00FB12D6" w:rsidP="00725A4D">
      <w:pPr>
        <w:rPr>
          <w:rFonts w:cstheme="minorHAnsi"/>
          <w:lang w:val="fr-FR"/>
        </w:rPr>
      </w:pPr>
    </w:p>
    <w:p w:rsidR="00FB12D6" w:rsidRPr="00454B91" w:rsidRDefault="00CE175E" w:rsidP="00725A4D">
      <w:pPr>
        <w:rPr>
          <w:rFonts w:cstheme="minorHAnsi"/>
          <w:b/>
          <w:bCs/>
          <w:color w:val="969D00"/>
          <w:lang w:val="fr-FR"/>
        </w:rPr>
      </w:pPr>
      <w:r w:rsidRPr="00454B91">
        <w:rPr>
          <w:rFonts w:cstheme="minorHAnsi"/>
          <w:b/>
          <w:bCs/>
          <w:color w:val="969D00"/>
          <w:lang w:val="fr-FR"/>
        </w:rPr>
        <w:t>moulage en châssis</w:t>
      </w:r>
    </w:p>
    <w:p w:rsidR="00CE175E" w:rsidRPr="00454B91" w:rsidRDefault="00CE175E" w:rsidP="00725A4D">
      <w:pPr>
        <w:rPr>
          <w:rFonts w:cstheme="minorHAnsi"/>
          <w:lang w:val="fr-FR"/>
        </w:rPr>
      </w:pPr>
    </w:p>
    <w:p w:rsidR="00FB12D6" w:rsidRPr="00454B91" w:rsidRDefault="00FB12D6"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Other</w:t>
      </w:r>
    </w:p>
    <w:p w:rsidR="00FB12D6" w:rsidRPr="00454B91" w:rsidRDefault="00FB12D6" w:rsidP="00725A4D">
      <w:pPr>
        <w:rPr>
          <w:rFonts w:cstheme="minorHAnsi"/>
          <w:lang w:val="fr-FR"/>
        </w:rPr>
      </w:pPr>
    </w:p>
    <w:p w:rsidR="00FB12D6" w:rsidRPr="00454B91" w:rsidRDefault="002B6E2C" w:rsidP="00725A4D">
      <w:pPr>
        <w:rPr>
          <w:rFonts w:cstheme="minorHAnsi"/>
          <w:lang w:val="fr-FR"/>
        </w:rPr>
      </w:pPr>
      <w:r w:rsidRPr="00454B91">
        <w:rPr>
          <w:rFonts w:cstheme="minorHAnsi"/>
          <w:lang w:val="fr-FR"/>
        </w:rPr>
        <w:t>{</w:t>
      </w:r>
      <w:r w:rsidR="00CE175E" w:rsidRPr="00454B91">
        <w:rPr>
          <w:rFonts w:cstheme="minorHAnsi"/>
          <w:lang w:val="fr-FR" w:eastAsia="fr-FR"/>
        </w:rPr>
        <w:t>Guettier 1867}, 221</w:t>
      </w:r>
    </w:p>
    <w:p w:rsidR="00FB12D6" w:rsidRPr="00454B91" w:rsidRDefault="00FB12D6" w:rsidP="00725A4D">
      <w:pPr>
        <w:rPr>
          <w:rFonts w:cstheme="minorHAnsi"/>
          <w:lang w:val="fr-FR"/>
        </w:rPr>
      </w:pPr>
    </w:p>
    <w:p w:rsidR="00FB12D6" w:rsidRPr="002C1128" w:rsidRDefault="00BC7894" w:rsidP="00725A4D">
      <w:pPr>
        <w:rPr>
          <w:rFonts w:cstheme="minorHAnsi"/>
          <w:b/>
          <w:bCs/>
          <w:color w:val="969D00"/>
        </w:rPr>
      </w:pPr>
      <w:r w:rsidRPr="002C1128">
        <w:rPr>
          <w:rFonts w:cstheme="minorHAnsi"/>
          <w:b/>
          <w:bCs/>
          <w:color w:val="969D00"/>
        </w:rPr>
        <w:t>Moulage en sable</w:t>
      </w:r>
    </w:p>
    <w:p w:rsidR="00BC7894" w:rsidRPr="002C1128" w:rsidRDefault="00BC7894" w:rsidP="00725A4D">
      <w:pPr>
        <w:rPr>
          <w:rFonts w:cstheme="minorHAnsi"/>
        </w:rPr>
      </w:pPr>
    </w:p>
    <w:p w:rsidR="00FB12D6" w:rsidRPr="002C1128" w:rsidRDefault="00FB12D6"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Copper Industry</w:t>
      </w:r>
    </w:p>
    <w:p w:rsidR="00FB12D6" w:rsidRPr="002C1128" w:rsidRDefault="00FB12D6" w:rsidP="00725A4D">
      <w:pPr>
        <w:rPr>
          <w:rFonts w:cstheme="minorHAnsi"/>
        </w:rPr>
      </w:pPr>
    </w:p>
    <w:p w:rsidR="00BC7894" w:rsidRPr="002C1128" w:rsidRDefault="00BC7894" w:rsidP="00725A4D">
      <w:pPr>
        <w:rPr>
          <w:rFonts w:cstheme="minorHAnsi"/>
          <w:lang w:eastAsia="fr-FR"/>
        </w:rPr>
      </w:pPr>
      <w:r w:rsidRPr="002C1128">
        <w:rPr>
          <w:rFonts w:cstheme="minorHAnsi"/>
        </w:rPr>
        <w:t>{</w:t>
      </w:r>
      <w:r w:rsidRPr="002C1128">
        <w:rPr>
          <w:rFonts w:cstheme="minorHAnsi"/>
          <w:lang w:eastAsia="fr-FR"/>
        </w:rPr>
        <w:t>Koch and Newell 1963}</w:t>
      </w:r>
    </w:p>
    <w:p w:rsidR="00FB12D6" w:rsidRPr="002C1128" w:rsidRDefault="00FB12D6" w:rsidP="00725A4D">
      <w:pPr>
        <w:rPr>
          <w:rFonts w:cstheme="minorHAnsi"/>
        </w:rPr>
      </w:pPr>
    </w:p>
    <w:p w:rsidR="00FB12D6" w:rsidRPr="002C1128" w:rsidRDefault="00FB12D6"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Other</w:t>
      </w:r>
    </w:p>
    <w:p w:rsidR="00FB12D6" w:rsidRPr="002C1128" w:rsidRDefault="00FB12D6" w:rsidP="00725A4D">
      <w:pPr>
        <w:rPr>
          <w:rFonts w:cstheme="minorHAnsi"/>
        </w:rPr>
      </w:pPr>
    </w:p>
    <w:p w:rsidR="00BC7894" w:rsidRPr="00454B91" w:rsidRDefault="002B6E2C" w:rsidP="00725A4D">
      <w:pPr>
        <w:rPr>
          <w:rFonts w:cstheme="minorHAnsi"/>
          <w:lang w:val="fr-FR"/>
        </w:rPr>
      </w:pPr>
      <w:r w:rsidRPr="00454B91">
        <w:rPr>
          <w:rFonts w:cstheme="minorHAnsi"/>
          <w:lang w:val="fr-FR"/>
        </w:rPr>
        <w:t>{</w:t>
      </w:r>
      <w:r w:rsidR="00BC7894" w:rsidRPr="00454B91">
        <w:rPr>
          <w:rFonts w:cstheme="minorHAnsi"/>
          <w:lang w:val="fr-FR" w:eastAsia="fr-FR"/>
        </w:rPr>
        <w:t>Guettier 1867}, 221</w:t>
      </w:r>
    </w:p>
    <w:p w:rsidR="00FB12D6" w:rsidRPr="00454B91" w:rsidRDefault="00FB12D6" w:rsidP="00725A4D">
      <w:pPr>
        <w:rPr>
          <w:rFonts w:cstheme="minorHAnsi"/>
          <w:lang w:val="fr-FR"/>
        </w:rPr>
      </w:pPr>
    </w:p>
    <w:p w:rsidR="00FB12D6" w:rsidRPr="00454B91" w:rsidRDefault="00BC7894" w:rsidP="00725A4D">
      <w:pPr>
        <w:autoSpaceDE w:val="0"/>
        <w:autoSpaceDN w:val="0"/>
        <w:adjustRightInd w:val="0"/>
        <w:rPr>
          <w:rFonts w:cstheme="minorHAnsi"/>
          <w:color w:val="000000"/>
          <w:lang w:val="fr-FR"/>
        </w:rPr>
      </w:pPr>
      <w:r w:rsidRPr="00454B91">
        <w:rPr>
          <w:rFonts w:cstheme="minorHAnsi"/>
          <w:b/>
          <w:bCs/>
          <w:color w:val="969D00"/>
          <w:lang w:val="fr-FR"/>
        </w:rPr>
        <w:t>moulage en sable vert</w:t>
      </w:r>
    </w:p>
    <w:p w:rsidR="00FB12D6" w:rsidRPr="00454B91" w:rsidRDefault="00FB12D6" w:rsidP="00725A4D">
      <w:pPr>
        <w:rPr>
          <w:rFonts w:cstheme="minorHAnsi"/>
          <w:lang w:val="fr-FR"/>
        </w:rPr>
      </w:pPr>
    </w:p>
    <w:p w:rsidR="00FB12D6" w:rsidRPr="00454B91" w:rsidRDefault="00FB12D6"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Copper Industry</w:t>
      </w:r>
    </w:p>
    <w:p w:rsidR="00FB12D6" w:rsidRPr="00454B91" w:rsidRDefault="00FB12D6" w:rsidP="00725A4D">
      <w:pPr>
        <w:rPr>
          <w:rFonts w:cstheme="minorHAnsi"/>
          <w:lang w:val="fr-FR"/>
        </w:rPr>
      </w:pPr>
    </w:p>
    <w:p w:rsidR="00FB12D6" w:rsidRPr="002C1128" w:rsidRDefault="002B6E2C" w:rsidP="00725A4D">
      <w:pPr>
        <w:rPr>
          <w:rFonts w:cstheme="minorHAnsi"/>
        </w:rPr>
      </w:pPr>
      <w:r w:rsidRPr="002C1128">
        <w:rPr>
          <w:rFonts w:cstheme="minorHAnsi"/>
        </w:rPr>
        <w:t>{</w:t>
      </w:r>
      <w:r w:rsidR="00BC7894" w:rsidRPr="002C1128">
        <w:rPr>
          <w:rFonts w:cstheme="minorHAnsi"/>
          <w:lang w:eastAsia="fr-FR"/>
        </w:rPr>
        <w:t>Cuénin 1994}, 5</w:t>
      </w:r>
    </w:p>
    <w:p w:rsidR="00FB12D6" w:rsidRPr="002C1128" w:rsidRDefault="00FB12D6" w:rsidP="00725A4D">
      <w:pPr>
        <w:rPr>
          <w:rFonts w:cstheme="minorHAnsi"/>
        </w:rPr>
      </w:pPr>
    </w:p>
    <w:p w:rsidR="00FB12D6" w:rsidRPr="002C1128" w:rsidRDefault="00FB12D6"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lastRenderedPageBreak/>
        <w:t>Art and Craft Textbooks</w:t>
      </w:r>
    </w:p>
    <w:p w:rsidR="00FB12D6" w:rsidRPr="002C1128" w:rsidRDefault="00FB12D6" w:rsidP="00725A4D">
      <w:pPr>
        <w:rPr>
          <w:rFonts w:cstheme="minorHAnsi"/>
        </w:rPr>
      </w:pPr>
    </w:p>
    <w:p w:rsidR="00BC7894" w:rsidRPr="002C1128" w:rsidRDefault="00BC7894" w:rsidP="00725A4D">
      <w:pPr>
        <w:rPr>
          <w:rFonts w:cstheme="minorHAnsi"/>
        </w:rPr>
      </w:pPr>
      <w:r w:rsidRPr="002C1128">
        <w:rPr>
          <w:rFonts w:cstheme="minorHAnsi"/>
          <w:lang w:eastAsia="fr-FR"/>
        </w:rPr>
        <w:t>{</w:t>
      </w:r>
      <w:r w:rsidRPr="002C1128">
        <w:rPr>
          <w:rFonts w:cstheme="minorHAnsi"/>
        </w:rPr>
        <w:t>Rama 1988}, 31</w:t>
      </w:r>
    </w:p>
    <w:p w:rsidR="00FB12D6" w:rsidRPr="002C1128" w:rsidRDefault="00FB12D6" w:rsidP="00725A4D">
      <w:pPr>
        <w:rPr>
          <w:rFonts w:cstheme="minorHAnsi"/>
        </w:rPr>
      </w:pPr>
    </w:p>
    <w:p w:rsidR="00BE41F6" w:rsidRPr="002C1128" w:rsidRDefault="00BE41F6" w:rsidP="00725A4D">
      <w:pPr>
        <w:autoSpaceDE w:val="0"/>
        <w:autoSpaceDN w:val="0"/>
        <w:adjustRightInd w:val="0"/>
        <w:rPr>
          <w:rFonts w:cstheme="minorHAnsi"/>
          <w:color w:val="000000"/>
        </w:rPr>
      </w:pPr>
    </w:p>
    <w:p w:rsidR="00BE41F6" w:rsidRPr="002C1128" w:rsidRDefault="00BE41F6" w:rsidP="00725A4D">
      <w:pPr>
        <w:rPr>
          <w:rFonts w:cstheme="minorHAnsi"/>
          <w:color w:val="000000"/>
        </w:rPr>
      </w:pPr>
      <w:r w:rsidRPr="002C1128">
        <w:rPr>
          <w:rFonts w:cstheme="minorHAnsi"/>
          <w:color w:val="000000"/>
        </w:rPr>
        <w:br w:type="page"/>
      </w:r>
    </w:p>
    <w:p w:rsidR="00A75F19" w:rsidRPr="00454B91" w:rsidRDefault="00A75F19" w:rsidP="00725A4D">
      <w:pPr>
        <w:rPr>
          <w:rFonts w:cstheme="minorHAnsi"/>
          <w:lang w:val="fr-FR"/>
        </w:rPr>
      </w:pPr>
      <w:r w:rsidRPr="00454B91">
        <w:rPr>
          <w:rFonts w:cstheme="minorHAnsi"/>
          <w:lang w:val="fr-FR"/>
        </w:rPr>
        <w:lastRenderedPageBreak/>
        <w:t xml:space="preserve">term: </w:t>
      </w:r>
      <w:r w:rsidR="00B11658" w:rsidRPr="00454B91">
        <w:rPr>
          <w:rFonts w:cstheme="minorHAnsi"/>
          <w:lang w:val="fr-FR"/>
        </w:rPr>
        <w:t>couture</w:t>
      </w:r>
    </w:p>
    <w:p w:rsidR="00A75F19" w:rsidRPr="00454B91" w:rsidRDefault="00A75F19" w:rsidP="00725A4D">
      <w:pPr>
        <w:rPr>
          <w:rFonts w:cstheme="minorHAnsi"/>
          <w:lang w:val="fr-FR"/>
        </w:rPr>
      </w:pPr>
    </w:p>
    <w:p w:rsidR="00A75F19" w:rsidRPr="00454B91" w:rsidRDefault="00784950" w:rsidP="00725A4D">
      <w:pPr>
        <w:rPr>
          <w:rFonts w:cstheme="minorHAnsi"/>
          <w:lang w:val="fr-FR"/>
        </w:rPr>
      </w:pPr>
      <w:r w:rsidRPr="00454B91">
        <w:rPr>
          <w:rFonts w:cstheme="minorHAnsi"/>
          <w:lang w:val="fr-FR"/>
        </w:rPr>
        <w:t>language: fr</w:t>
      </w:r>
    </w:p>
    <w:p w:rsidR="00A75F19" w:rsidRPr="00454B91" w:rsidRDefault="00A75F19" w:rsidP="00725A4D">
      <w:pPr>
        <w:rPr>
          <w:rFonts w:cstheme="minorHAnsi"/>
          <w:lang w:val="fr-FR"/>
        </w:rPr>
      </w:pPr>
    </w:p>
    <w:p w:rsidR="00A75F19" w:rsidRPr="00454B91" w:rsidRDefault="00A75F19" w:rsidP="00725A4D">
      <w:pPr>
        <w:rPr>
          <w:rFonts w:cstheme="minorHAnsi"/>
          <w:b/>
          <w:lang w:val="fr-FR"/>
        </w:rPr>
      </w:pPr>
      <w:r w:rsidRPr="00454B91">
        <w:rPr>
          <w:rFonts w:cstheme="minorHAnsi"/>
          <w:lang w:val="fr-FR"/>
        </w:rPr>
        <w:t xml:space="preserve">images: </w:t>
      </w:r>
      <w:r w:rsidRPr="00454B91">
        <w:rPr>
          <w:rFonts w:cstheme="minorHAnsi"/>
          <w:b/>
          <w:lang w:val="fr-FR"/>
        </w:rPr>
        <w:t xml:space="preserve">figs. </w:t>
      </w:r>
      <w:r w:rsidR="00C44A3F" w:rsidRPr="004C3781">
        <w:rPr>
          <w:rFonts w:eastAsia="Times New Roman" w:cstheme="minorHAnsi"/>
          <w:b/>
        </w:rPr>
        <w:t>6</w:t>
      </w:r>
      <w:r w:rsidR="00162F17" w:rsidRPr="00454B91">
        <w:rPr>
          <w:rFonts w:cstheme="minorHAnsi"/>
          <w:b/>
          <w:lang w:val="fr-FR"/>
        </w:rPr>
        <w:t xml:space="preserve">, </w:t>
      </w:r>
      <w:r w:rsidR="00C44A3F" w:rsidRPr="004C3781">
        <w:rPr>
          <w:rFonts w:eastAsia="Times New Roman" w:cstheme="minorHAnsi"/>
          <w:b/>
        </w:rPr>
        <w:t>43</w:t>
      </w:r>
      <w:r w:rsidR="00C44A3F">
        <w:rPr>
          <w:rFonts w:eastAsia="Times New Roman" w:cstheme="minorHAnsi"/>
          <w:b/>
        </w:rPr>
        <w:t xml:space="preserve">, </w:t>
      </w:r>
      <w:r w:rsidR="00C44A3F" w:rsidRPr="004C3781">
        <w:rPr>
          <w:rFonts w:eastAsia="Times New Roman" w:cstheme="minorHAnsi"/>
          <w:b/>
        </w:rPr>
        <w:t>61</w:t>
      </w:r>
      <w:r w:rsidR="00162F17" w:rsidRPr="00454B91">
        <w:rPr>
          <w:rFonts w:cstheme="minorHAnsi"/>
          <w:b/>
          <w:lang w:val="fr-FR"/>
        </w:rPr>
        <w:t xml:space="preserve">, </w:t>
      </w:r>
      <w:r w:rsidR="00C44A3F" w:rsidRPr="004C3781">
        <w:rPr>
          <w:rFonts w:eastAsia="Times New Roman" w:cstheme="minorHAnsi"/>
          <w:b/>
        </w:rPr>
        <w:t>72</w:t>
      </w:r>
      <w:r w:rsidR="00C44A3F" w:rsidRPr="00454B91">
        <w:rPr>
          <w:rFonts w:cstheme="minorHAnsi"/>
          <w:b/>
          <w:lang w:val="fr-FR"/>
        </w:rPr>
        <w:t xml:space="preserve">, </w:t>
      </w:r>
      <w:r w:rsidR="00C44A3F" w:rsidRPr="004C3781">
        <w:rPr>
          <w:rFonts w:eastAsia="Times New Roman" w:cstheme="minorHAnsi"/>
          <w:b/>
        </w:rPr>
        <w:t>73</w:t>
      </w:r>
      <w:r w:rsidR="00162F17" w:rsidRPr="00454B91">
        <w:rPr>
          <w:rFonts w:cstheme="minorHAnsi"/>
          <w:b/>
          <w:lang w:val="fr-FR"/>
        </w:rPr>
        <w:t xml:space="preserve">, </w:t>
      </w:r>
      <w:r w:rsidR="00C44A3F" w:rsidRPr="004C3781">
        <w:rPr>
          <w:rFonts w:eastAsia="Times New Roman" w:cstheme="minorHAnsi"/>
          <w:b/>
        </w:rPr>
        <w:t>74</w:t>
      </w:r>
      <w:r w:rsidR="00C44A3F">
        <w:rPr>
          <w:rFonts w:eastAsia="Times New Roman" w:cstheme="minorHAnsi"/>
          <w:b/>
        </w:rPr>
        <w:t xml:space="preserve">, </w:t>
      </w:r>
      <w:r w:rsidR="00C44A3F" w:rsidRPr="004C3781">
        <w:rPr>
          <w:rFonts w:eastAsia="Times New Roman" w:cstheme="minorHAnsi"/>
          <w:b/>
        </w:rPr>
        <w:t>75</w:t>
      </w:r>
    </w:p>
    <w:p w:rsidR="00A75F19" w:rsidRPr="00454B91" w:rsidRDefault="00A75F19" w:rsidP="00725A4D">
      <w:pPr>
        <w:rPr>
          <w:rFonts w:cstheme="minorHAnsi"/>
          <w:lang w:val="fr-FR"/>
        </w:rPr>
      </w:pPr>
    </w:p>
    <w:p w:rsidR="00A75F19" w:rsidRPr="00454B91" w:rsidRDefault="00A75F19" w:rsidP="00725A4D">
      <w:pPr>
        <w:rPr>
          <w:rFonts w:cstheme="minorHAnsi"/>
          <w:lang w:val="fr-FR"/>
        </w:rPr>
      </w:pPr>
      <w:r w:rsidRPr="00454B91">
        <w:rPr>
          <w:rFonts w:cstheme="minorHAnsi"/>
          <w:lang w:val="fr-FR"/>
        </w:rPr>
        <w:t xml:space="preserve">definition: </w:t>
      </w:r>
      <w:r w:rsidR="00B11658" w:rsidRPr="00454B91">
        <w:rPr>
          <w:rFonts w:cstheme="minorHAnsi"/>
          <w:lang w:val="fr-FR"/>
        </w:rPr>
        <w:t>Ligne en relief en surface d’un bronze due à un joint de moule. Attention, peut provenir du moule réfractaire mais aussi de tous les moules possiblement utilisés avant la coulé</w:t>
      </w:r>
      <w:r w:rsidR="009E5372">
        <w:rPr>
          <w:rFonts w:cstheme="minorHAnsi"/>
          <w:lang w:val="fr-FR"/>
        </w:rPr>
        <w:t>e pour la fabrication du modèle </w:t>
      </w:r>
      <w:r w:rsidR="00B11658" w:rsidRPr="00454B91">
        <w:rPr>
          <w:rFonts w:cstheme="minorHAnsi"/>
          <w:lang w:val="fr-FR"/>
        </w:rPr>
        <w:t xml:space="preserve">: moulage de l’original, moule à bon creux (joint cire-cire, cf </w:t>
      </w:r>
      <w:r w:rsidR="002A7BDB" w:rsidRPr="00454B91">
        <w:rPr>
          <w:rFonts w:cstheme="minorHAnsi"/>
          <w:lang w:val="fr-FR" w:eastAsia="fr-FR"/>
        </w:rPr>
        <w:t>{Mille and Robcis 2012}</w:t>
      </w:r>
      <w:r w:rsidR="002A7BDB" w:rsidRPr="00454B91">
        <w:rPr>
          <w:rFonts w:cstheme="minorHAnsi"/>
          <w:lang w:val="fr-FR"/>
        </w:rPr>
        <w:t xml:space="preserve">, etc., voir </w:t>
      </w:r>
      <w:hyperlink w:anchor="I.1" w:history="1">
        <w:r w:rsidR="002A7BDB" w:rsidRPr="00454B91">
          <w:rPr>
            <w:rStyle w:val="Hyperlink"/>
            <w:rFonts w:cstheme="minorHAnsi"/>
            <w:lang w:val="fr-FR"/>
          </w:rPr>
          <w:t>I.</w:t>
        </w:r>
        <w:r w:rsidR="00B11658" w:rsidRPr="00454B91">
          <w:rPr>
            <w:rStyle w:val="Hyperlink"/>
            <w:rFonts w:cstheme="minorHAnsi"/>
            <w:lang w:val="fr-FR"/>
          </w:rPr>
          <w:t>1</w:t>
        </w:r>
      </w:hyperlink>
      <w:r w:rsidR="00B11658" w:rsidRPr="00454B91">
        <w:rPr>
          <w:rFonts w:cstheme="minorHAnsi"/>
          <w:lang w:val="fr-FR"/>
        </w:rPr>
        <w:t>).</w:t>
      </w:r>
    </w:p>
    <w:p w:rsidR="00A75F19" w:rsidRPr="00454B91" w:rsidRDefault="00A75F19" w:rsidP="00725A4D">
      <w:pPr>
        <w:rPr>
          <w:rFonts w:cstheme="minorHAnsi"/>
          <w:lang w:val="fr-FR"/>
        </w:rPr>
      </w:pPr>
    </w:p>
    <w:p w:rsidR="002A7BDB" w:rsidRPr="00454B91" w:rsidRDefault="002A7BDB" w:rsidP="00725A4D">
      <w:pPr>
        <w:pStyle w:val="Heading2"/>
        <w:spacing w:before="0" w:line="360" w:lineRule="auto"/>
        <w:ind w:right="720"/>
        <w:rPr>
          <w:rFonts w:asciiTheme="minorHAnsi" w:hAnsiTheme="minorHAnsi" w:cstheme="minorHAnsi"/>
          <w:sz w:val="22"/>
          <w:szCs w:val="22"/>
          <w:lang w:val="fr-FR"/>
        </w:rPr>
      </w:pPr>
      <w:r w:rsidRPr="00454B91">
        <w:rPr>
          <w:rFonts w:asciiTheme="minorHAnsi" w:hAnsiTheme="minorHAnsi" w:cstheme="minorHAnsi"/>
          <w:sz w:val="22"/>
          <w:szCs w:val="22"/>
          <w:lang w:val="fr-FR"/>
        </w:rPr>
        <w:t>Sources</w:t>
      </w:r>
    </w:p>
    <w:p w:rsidR="002A7BDB" w:rsidRPr="00454B91" w:rsidRDefault="002A7BDB" w:rsidP="00725A4D">
      <w:pPr>
        <w:rPr>
          <w:rFonts w:cstheme="minorHAnsi"/>
          <w:lang w:val="fr-FR"/>
        </w:rPr>
      </w:pPr>
    </w:p>
    <w:p w:rsidR="002A7BDB" w:rsidRPr="00454B91" w:rsidRDefault="002A7BDB"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Cultural Heritage Publications</w:t>
      </w:r>
    </w:p>
    <w:p w:rsidR="002A7BDB" w:rsidRPr="00454B91" w:rsidRDefault="002A7BDB" w:rsidP="00725A4D">
      <w:pPr>
        <w:rPr>
          <w:rFonts w:cstheme="minorHAnsi"/>
          <w:lang w:val="fr-FR"/>
        </w:rPr>
      </w:pPr>
    </w:p>
    <w:p w:rsidR="002A7BDB" w:rsidRPr="00454B91" w:rsidRDefault="002A7BDB" w:rsidP="00725A4D">
      <w:pPr>
        <w:rPr>
          <w:rFonts w:cstheme="minorHAnsi"/>
          <w:lang w:val="fr-FR" w:eastAsia="fr-FR"/>
        </w:rPr>
      </w:pPr>
      <w:r w:rsidRPr="00454B91">
        <w:rPr>
          <w:rFonts w:cstheme="minorHAnsi"/>
          <w:lang w:val="fr-FR"/>
        </w:rPr>
        <w:t>{</w:t>
      </w:r>
      <w:r w:rsidRPr="00454B91">
        <w:rPr>
          <w:rFonts w:cstheme="minorHAnsi"/>
          <w:lang w:val="fr-FR" w:eastAsia="fr-FR"/>
        </w:rPr>
        <w:t>Baudry, Bozo, and Inventaire général des monuments et des richesses artistiques de la France 1978}, 565</w:t>
      </w:r>
    </w:p>
    <w:p w:rsidR="002A7BDB" w:rsidRPr="00454B91" w:rsidRDefault="002A7BDB" w:rsidP="00725A4D">
      <w:pPr>
        <w:rPr>
          <w:rFonts w:cstheme="minorHAnsi"/>
          <w:lang w:val="fr-FR"/>
        </w:rPr>
      </w:pPr>
    </w:p>
    <w:p w:rsidR="002A7BDB" w:rsidRPr="002C1128" w:rsidRDefault="002A7BDB"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Art and Craft Textbooks</w:t>
      </w:r>
    </w:p>
    <w:p w:rsidR="002A7BDB" w:rsidRPr="002C1128" w:rsidRDefault="002A7BDB" w:rsidP="00725A4D">
      <w:pPr>
        <w:rPr>
          <w:rFonts w:cstheme="minorHAnsi"/>
        </w:rPr>
      </w:pPr>
    </w:p>
    <w:p w:rsidR="002A7BDB" w:rsidRPr="002C1128" w:rsidRDefault="002A7BDB" w:rsidP="00725A4D">
      <w:pPr>
        <w:rPr>
          <w:rFonts w:cstheme="minorHAnsi"/>
          <w:lang w:eastAsia="fr-FR"/>
        </w:rPr>
      </w:pPr>
      <w:r w:rsidRPr="002C1128">
        <w:rPr>
          <w:rFonts w:cstheme="minorHAnsi"/>
        </w:rPr>
        <w:t>{</w:t>
      </w:r>
      <w:r w:rsidRPr="002C1128">
        <w:rPr>
          <w:rFonts w:cstheme="minorHAnsi"/>
          <w:lang w:eastAsia="fr-FR"/>
        </w:rPr>
        <w:t>Lambert 2002}, 268</w:t>
      </w:r>
    </w:p>
    <w:p w:rsidR="002A7BDB" w:rsidRPr="00454B91" w:rsidRDefault="002A7BDB" w:rsidP="00725A4D">
      <w:pPr>
        <w:rPr>
          <w:rFonts w:cstheme="minorHAnsi"/>
          <w:lang w:val="fr-FR"/>
        </w:rPr>
      </w:pPr>
      <w:r w:rsidRPr="00454B91">
        <w:rPr>
          <w:rFonts w:cstheme="minorHAnsi"/>
          <w:lang w:val="fr-FR" w:eastAsia="fr-FR"/>
        </w:rPr>
        <w:t>{</w:t>
      </w:r>
      <w:r w:rsidRPr="00454B91">
        <w:rPr>
          <w:rFonts w:cstheme="minorHAnsi"/>
          <w:lang w:val="fr-FR"/>
        </w:rPr>
        <w:t>Rama 1988}, 373</w:t>
      </w:r>
    </w:p>
    <w:p w:rsidR="002A7BDB" w:rsidRPr="00454B91" w:rsidRDefault="002A7BDB" w:rsidP="00725A4D">
      <w:pPr>
        <w:rPr>
          <w:rFonts w:cstheme="minorHAnsi"/>
          <w:lang w:val="fr-FR"/>
        </w:rPr>
      </w:pPr>
    </w:p>
    <w:p w:rsidR="002A7BDB" w:rsidRPr="00454B91" w:rsidRDefault="002A7BDB" w:rsidP="00725A4D">
      <w:pPr>
        <w:pStyle w:val="Heading2"/>
        <w:spacing w:before="0" w:line="360" w:lineRule="auto"/>
        <w:ind w:right="720"/>
        <w:rPr>
          <w:rFonts w:asciiTheme="minorHAnsi" w:hAnsiTheme="minorHAnsi" w:cstheme="minorHAnsi"/>
          <w:sz w:val="22"/>
          <w:szCs w:val="22"/>
          <w:lang w:val="fr-FR"/>
        </w:rPr>
      </w:pPr>
      <w:r w:rsidRPr="00454B91">
        <w:rPr>
          <w:rFonts w:asciiTheme="minorHAnsi" w:hAnsiTheme="minorHAnsi" w:cstheme="minorHAnsi"/>
          <w:sz w:val="22"/>
          <w:szCs w:val="22"/>
          <w:lang w:val="fr-FR"/>
        </w:rPr>
        <w:t>Alternate translations</w:t>
      </w:r>
    </w:p>
    <w:p w:rsidR="002A7BDB" w:rsidRPr="00454B91" w:rsidRDefault="002A7BDB" w:rsidP="00725A4D">
      <w:pPr>
        <w:rPr>
          <w:rFonts w:cstheme="minorHAnsi"/>
          <w:lang w:val="fr-FR"/>
        </w:rPr>
      </w:pPr>
    </w:p>
    <w:p w:rsidR="002A7BDB" w:rsidRPr="00454B91" w:rsidRDefault="002A7BDB" w:rsidP="00725A4D">
      <w:pPr>
        <w:autoSpaceDE w:val="0"/>
        <w:autoSpaceDN w:val="0"/>
        <w:adjustRightInd w:val="0"/>
        <w:rPr>
          <w:rFonts w:cstheme="minorHAnsi"/>
          <w:color w:val="000000"/>
          <w:lang w:val="fr-FR"/>
        </w:rPr>
      </w:pPr>
      <w:r w:rsidRPr="00454B91">
        <w:rPr>
          <w:rFonts w:cstheme="minorHAnsi"/>
          <w:b/>
          <w:bCs/>
          <w:color w:val="969D00"/>
          <w:lang w:val="fr-FR"/>
        </w:rPr>
        <w:t xml:space="preserve">balesvre </w:t>
      </w:r>
      <w:r w:rsidR="00EF16D6" w:rsidRPr="00454B91">
        <w:rPr>
          <w:rFonts w:cstheme="minorHAnsi"/>
          <w:b/>
          <w:bCs/>
          <w:lang w:val="fr-FR"/>
        </w:rPr>
        <w:t>/</w:t>
      </w:r>
      <w:r w:rsidRPr="00454B91">
        <w:rPr>
          <w:rFonts w:cstheme="minorHAnsi"/>
          <w:b/>
          <w:bCs/>
          <w:lang w:val="fr-FR"/>
        </w:rPr>
        <w:t xml:space="preserve"> </w:t>
      </w:r>
      <w:r w:rsidRPr="00454B91">
        <w:rPr>
          <w:rFonts w:cstheme="minorHAnsi"/>
          <w:b/>
          <w:bCs/>
          <w:color w:val="969D00"/>
          <w:lang w:val="fr-FR"/>
        </w:rPr>
        <w:t>balevre</w:t>
      </w:r>
    </w:p>
    <w:p w:rsidR="002A7BDB" w:rsidRPr="00454B91" w:rsidRDefault="00FF60E8" w:rsidP="00725A4D">
      <w:pPr>
        <w:rPr>
          <w:rFonts w:cstheme="minorHAnsi"/>
          <w:lang w:val="fr-FR"/>
        </w:rPr>
      </w:pPr>
      <w:r w:rsidRPr="00454B91">
        <w:rPr>
          <w:rFonts w:cstheme="minorHAnsi"/>
          <w:lang w:val="fr-FR"/>
        </w:rPr>
        <w:t>Attention, fait uniquement référence à l’opération de coulée et au moule réfractaire. Terme désuet.</w:t>
      </w:r>
    </w:p>
    <w:p w:rsidR="00FF60E8" w:rsidRPr="00454B91" w:rsidRDefault="00FF60E8" w:rsidP="00725A4D">
      <w:pPr>
        <w:rPr>
          <w:rFonts w:cstheme="minorHAnsi"/>
          <w:lang w:val="fr-FR"/>
        </w:rPr>
      </w:pPr>
    </w:p>
    <w:p w:rsidR="002A7BDB" w:rsidRPr="00454B91" w:rsidRDefault="002A7BDB"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Cultural Heritage Publications</w:t>
      </w:r>
    </w:p>
    <w:p w:rsidR="002A7BDB" w:rsidRPr="00454B91" w:rsidRDefault="002A7BDB" w:rsidP="00725A4D">
      <w:pPr>
        <w:rPr>
          <w:rFonts w:cstheme="minorHAnsi"/>
          <w:lang w:val="fr-FR"/>
        </w:rPr>
      </w:pPr>
    </w:p>
    <w:p w:rsidR="00FF60E8" w:rsidRPr="00454B91" w:rsidRDefault="00FF60E8" w:rsidP="00725A4D">
      <w:pPr>
        <w:rPr>
          <w:rFonts w:cstheme="minorHAnsi"/>
          <w:lang w:val="fr-FR" w:eastAsia="fr-FR"/>
        </w:rPr>
      </w:pPr>
      <w:r w:rsidRPr="00454B91">
        <w:rPr>
          <w:rFonts w:cstheme="minorHAnsi"/>
          <w:lang w:val="fr-FR"/>
        </w:rPr>
        <w:lastRenderedPageBreak/>
        <w:t>{</w:t>
      </w:r>
      <w:r w:rsidRPr="00454B91">
        <w:rPr>
          <w:rFonts w:cstheme="minorHAnsi"/>
          <w:lang w:val="fr-FR" w:eastAsia="fr-FR"/>
        </w:rPr>
        <w:t>Baudry, Bozo, and Inventaire général des monuments et des richesses artistiques de la France 1978}, 758</w:t>
      </w:r>
    </w:p>
    <w:p w:rsidR="002A7BDB" w:rsidRPr="00454B91" w:rsidRDefault="002A7BDB" w:rsidP="00725A4D">
      <w:pPr>
        <w:rPr>
          <w:rFonts w:cstheme="minorHAnsi"/>
          <w:lang w:val="fr-FR"/>
        </w:rPr>
      </w:pPr>
    </w:p>
    <w:p w:rsidR="002A7BDB" w:rsidRPr="00454B91" w:rsidRDefault="00FF60E8" w:rsidP="00725A4D">
      <w:pPr>
        <w:rPr>
          <w:rFonts w:cstheme="minorHAnsi"/>
          <w:b/>
          <w:bCs/>
          <w:color w:val="969D00"/>
          <w:lang w:val="fr-FR"/>
        </w:rPr>
      </w:pPr>
      <w:r w:rsidRPr="00454B91">
        <w:rPr>
          <w:rFonts w:cstheme="minorHAnsi"/>
          <w:b/>
          <w:bCs/>
          <w:color w:val="969D00"/>
          <w:lang w:val="fr-FR"/>
        </w:rPr>
        <w:t>barbe</w:t>
      </w:r>
    </w:p>
    <w:p w:rsidR="00FF60E8" w:rsidRPr="00454B91" w:rsidRDefault="00FF60E8" w:rsidP="00725A4D">
      <w:pPr>
        <w:rPr>
          <w:rFonts w:cstheme="minorHAnsi"/>
          <w:lang w:val="fr-FR"/>
        </w:rPr>
      </w:pPr>
      <w:r w:rsidRPr="00454B91">
        <w:rPr>
          <w:rFonts w:cstheme="minorHAnsi"/>
          <w:lang w:val="fr-FR"/>
        </w:rPr>
        <w:t>Attention, fait uniquement référence à l’opération de coulée et au moule réfractaire.</w:t>
      </w:r>
    </w:p>
    <w:p w:rsidR="00FF60E8" w:rsidRPr="00454B91" w:rsidRDefault="00FF60E8" w:rsidP="00725A4D">
      <w:pPr>
        <w:rPr>
          <w:rFonts w:cstheme="minorHAnsi"/>
          <w:lang w:val="fr-FR"/>
        </w:rPr>
      </w:pPr>
    </w:p>
    <w:p w:rsidR="002A7BDB" w:rsidRPr="00454B91" w:rsidRDefault="002A7BDB"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Copper Industry</w:t>
      </w:r>
    </w:p>
    <w:p w:rsidR="002A7BDB" w:rsidRPr="00454B91" w:rsidRDefault="002A7BDB" w:rsidP="00725A4D">
      <w:pPr>
        <w:rPr>
          <w:rFonts w:cstheme="minorHAnsi"/>
          <w:lang w:val="fr-FR"/>
        </w:rPr>
      </w:pPr>
    </w:p>
    <w:p w:rsidR="00FF60E8" w:rsidRPr="00454B91" w:rsidRDefault="00FF60E8" w:rsidP="00725A4D">
      <w:pPr>
        <w:rPr>
          <w:rFonts w:cstheme="minorHAnsi"/>
          <w:lang w:val="fr-FR" w:eastAsia="fr-FR"/>
        </w:rPr>
      </w:pPr>
      <w:r w:rsidRPr="00454B91">
        <w:rPr>
          <w:rFonts w:cstheme="minorHAnsi"/>
          <w:lang w:val="fr-FR" w:eastAsia="fr-FR"/>
        </w:rPr>
        <w:t>{Association Technique de Fonderie, Commission Ingénieurs et Techniciens 1979}</w:t>
      </w:r>
    </w:p>
    <w:p w:rsidR="002A7BDB" w:rsidRPr="00454B91" w:rsidRDefault="002A7BDB" w:rsidP="00725A4D">
      <w:pPr>
        <w:rPr>
          <w:rFonts w:cstheme="minorHAnsi"/>
          <w:lang w:val="fr-FR"/>
        </w:rPr>
      </w:pPr>
    </w:p>
    <w:p w:rsidR="002A7BDB" w:rsidRPr="00454B91" w:rsidRDefault="00FF60E8" w:rsidP="00725A4D">
      <w:pPr>
        <w:rPr>
          <w:rFonts w:cstheme="minorHAnsi"/>
          <w:b/>
          <w:bCs/>
          <w:color w:val="969D00"/>
          <w:lang w:val="fr-FR"/>
        </w:rPr>
      </w:pPr>
      <w:r w:rsidRPr="00454B91">
        <w:rPr>
          <w:rFonts w:cstheme="minorHAnsi"/>
          <w:b/>
          <w:bCs/>
          <w:color w:val="969D00"/>
          <w:lang w:val="fr-FR"/>
        </w:rPr>
        <w:t>barbure</w:t>
      </w:r>
    </w:p>
    <w:p w:rsidR="00FF60E8" w:rsidRPr="00454B91" w:rsidRDefault="00FF60E8" w:rsidP="00725A4D">
      <w:pPr>
        <w:rPr>
          <w:rFonts w:cstheme="minorHAnsi"/>
          <w:lang w:val="fr-FR"/>
        </w:rPr>
      </w:pPr>
      <w:r w:rsidRPr="00454B91">
        <w:rPr>
          <w:rFonts w:cstheme="minorHAnsi"/>
          <w:lang w:val="fr-FR"/>
        </w:rPr>
        <w:t>Attention, fait uniquement référence à l’opération de coulée et au moule réfractaire. Terme désuet.</w:t>
      </w:r>
    </w:p>
    <w:p w:rsidR="00FF60E8" w:rsidRPr="00454B91" w:rsidRDefault="00FF60E8" w:rsidP="00725A4D">
      <w:pPr>
        <w:rPr>
          <w:rFonts w:cstheme="minorHAnsi"/>
          <w:lang w:val="fr-FR"/>
        </w:rPr>
      </w:pPr>
    </w:p>
    <w:p w:rsidR="002A7BDB" w:rsidRPr="00454B91" w:rsidRDefault="002A7BDB"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Cultural Heritage Publications</w:t>
      </w:r>
    </w:p>
    <w:p w:rsidR="002A7BDB" w:rsidRPr="00454B91" w:rsidRDefault="002A7BDB" w:rsidP="00725A4D">
      <w:pPr>
        <w:rPr>
          <w:rFonts w:cstheme="minorHAnsi"/>
          <w:lang w:val="fr-FR"/>
        </w:rPr>
      </w:pPr>
    </w:p>
    <w:p w:rsidR="00FF60E8" w:rsidRPr="00454B91" w:rsidRDefault="00FF60E8" w:rsidP="00725A4D">
      <w:pPr>
        <w:rPr>
          <w:rFonts w:cstheme="minorHAnsi"/>
          <w:lang w:val="fr-FR" w:eastAsia="fr-FR"/>
        </w:rPr>
      </w:pPr>
      <w:r w:rsidRPr="00454B91">
        <w:rPr>
          <w:rFonts w:cstheme="minorHAnsi"/>
          <w:lang w:val="fr-FR"/>
        </w:rPr>
        <w:t>{</w:t>
      </w:r>
      <w:r w:rsidRPr="00454B91">
        <w:rPr>
          <w:rFonts w:cstheme="minorHAnsi"/>
          <w:lang w:val="fr-FR" w:eastAsia="fr-FR"/>
        </w:rPr>
        <w:t>Baudry, Bozo, and Inventaire général des monuments et des richesses artistiques de la France 1978}, 758</w:t>
      </w:r>
    </w:p>
    <w:p w:rsidR="002A7BDB" w:rsidRPr="00454B91" w:rsidRDefault="002A7BDB" w:rsidP="00725A4D">
      <w:pPr>
        <w:rPr>
          <w:rFonts w:cstheme="minorHAnsi"/>
          <w:lang w:val="fr-FR"/>
        </w:rPr>
      </w:pPr>
    </w:p>
    <w:p w:rsidR="002A7BDB" w:rsidRPr="00454B91" w:rsidRDefault="00FF60E8" w:rsidP="00725A4D">
      <w:pPr>
        <w:rPr>
          <w:rFonts w:cstheme="minorHAnsi"/>
          <w:b/>
          <w:bCs/>
          <w:color w:val="969D00"/>
          <w:lang w:val="fr-FR"/>
        </w:rPr>
      </w:pPr>
      <w:r w:rsidRPr="00454B91">
        <w:rPr>
          <w:rFonts w:cstheme="minorHAnsi"/>
          <w:b/>
          <w:bCs/>
          <w:color w:val="969D00"/>
          <w:lang w:val="fr-FR"/>
        </w:rPr>
        <w:t>bavochure</w:t>
      </w:r>
    </w:p>
    <w:p w:rsidR="00FF60E8" w:rsidRPr="00454B91" w:rsidRDefault="00FF60E8" w:rsidP="00725A4D">
      <w:pPr>
        <w:rPr>
          <w:rFonts w:cstheme="minorHAnsi"/>
          <w:lang w:val="fr-FR"/>
        </w:rPr>
      </w:pPr>
      <w:r w:rsidRPr="00454B91">
        <w:rPr>
          <w:rFonts w:cstheme="minorHAnsi"/>
          <w:lang w:val="fr-FR"/>
        </w:rPr>
        <w:t>Attention, fait uniquement référence à l’opération de coulée et au moule réfractaire. Terme désuet.</w:t>
      </w:r>
    </w:p>
    <w:p w:rsidR="00FF60E8" w:rsidRPr="00454B91" w:rsidRDefault="00FF60E8" w:rsidP="00725A4D">
      <w:pPr>
        <w:rPr>
          <w:rFonts w:cstheme="minorHAnsi"/>
          <w:lang w:val="fr-FR"/>
        </w:rPr>
      </w:pPr>
    </w:p>
    <w:p w:rsidR="002A7BDB" w:rsidRPr="00454B91" w:rsidRDefault="002A7BDB"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Cultural Heritage Publications</w:t>
      </w:r>
    </w:p>
    <w:p w:rsidR="002A7BDB" w:rsidRPr="00454B91" w:rsidRDefault="002A7BDB" w:rsidP="00725A4D">
      <w:pPr>
        <w:rPr>
          <w:rFonts w:cstheme="minorHAnsi"/>
          <w:lang w:val="fr-FR"/>
        </w:rPr>
      </w:pPr>
    </w:p>
    <w:p w:rsidR="00FF60E8" w:rsidRPr="00454B91" w:rsidRDefault="00FF60E8" w:rsidP="00725A4D">
      <w:pPr>
        <w:rPr>
          <w:rFonts w:cstheme="minorHAnsi"/>
          <w:lang w:val="fr-FR" w:eastAsia="fr-FR"/>
        </w:rPr>
      </w:pPr>
      <w:r w:rsidRPr="00454B91">
        <w:rPr>
          <w:rFonts w:cstheme="minorHAnsi"/>
          <w:lang w:val="fr-FR"/>
        </w:rPr>
        <w:t>{</w:t>
      </w:r>
      <w:r w:rsidRPr="00454B91">
        <w:rPr>
          <w:rFonts w:cstheme="minorHAnsi"/>
          <w:lang w:val="fr-FR" w:eastAsia="fr-FR"/>
        </w:rPr>
        <w:t>Baudry, Bozo, and Inventaire général des monuments et des richesses artistiques de la France 1978}, 758</w:t>
      </w:r>
    </w:p>
    <w:p w:rsidR="002A7BDB" w:rsidRPr="00454B91" w:rsidRDefault="002A7BDB" w:rsidP="00725A4D">
      <w:pPr>
        <w:rPr>
          <w:rFonts w:cstheme="minorHAnsi"/>
          <w:lang w:val="fr-FR"/>
        </w:rPr>
      </w:pPr>
    </w:p>
    <w:p w:rsidR="002A7BDB" w:rsidRPr="00454B91" w:rsidRDefault="00FF60E8" w:rsidP="00725A4D">
      <w:pPr>
        <w:autoSpaceDE w:val="0"/>
        <w:autoSpaceDN w:val="0"/>
        <w:adjustRightInd w:val="0"/>
        <w:rPr>
          <w:rFonts w:cstheme="minorHAnsi"/>
          <w:color w:val="000000"/>
          <w:lang w:val="fr-FR"/>
        </w:rPr>
      </w:pPr>
      <w:r w:rsidRPr="00454B91">
        <w:rPr>
          <w:rFonts w:cstheme="minorHAnsi"/>
          <w:b/>
          <w:bCs/>
          <w:color w:val="969D00"/>
          <w:lang w:val="fr-FR"/>
        </w:rPr>
        <w:t>bavure</w:t>
      </w:r>
    </w:p>
    <w:p w:rsidR="002A7BDB" w:rsidRPr="00454B91" w:rsidRDefault="00FF60E8" w:rsidP="00725A4D">
      <w:pPr>
        <w:rPr>
          <w:rFonts w:cstheme="minorHAnsi"/>
          <w:lang w:val="fr-FR"/>
        </w:rPr>
      </w:pPr>
      <w:r w:rsidRPr="00454B91">
        <w:rPr>
          <w:rFonts w:cstheme="minorHAnsi"/>
          <w:lang w:val="fr-FR"/>
        </w:rPr>
        <w:t>Attention, fait uniquement référence à l’opération de coulée et au moule réfractaire. Les références données ne concernent que la fonte au sable.</w:t>
      </w:r>
    </w:p>
    <w:p w:rsidR="00FF60E8" w:rsidRPr="00454B91" w:rsidRDefault="00FF60E8" w:rsidP="00725A4D">
      <w:pPr>
        <w:rPr>
          <w:rFonts w:cstheme="minorHAnsi"/>
          <w:lang w:val="fr-FR"/>
        </w:rPr>
      </w:pPr>
    </w:p>
    <w:p w:rsidR="002A7BDB" w:rsidRPr="00454B91" w:rsidRDefault="002A7BDB"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lastRenderedPageBreak/>
        <w:t>Cultural Heritage Publications</w:t>
      </w:r>
    </w:p>
    <w:p w:rsidR="002A7BDB" w:rsidRPr="00454B91" w:rsidRDefault="002A7BDB" w:rsidP="00725A4D">
      <w:pPr>
        <w:rPr>
          <w:rFonts w:cstheme="minorHAnsi"/>
          <w:lang w:val="fr-FR"/>
        </w:rPr>
      </w:pPr>
    </w:p>
    <w:p w:rsidR="007B414F" w:rsidRPr="00454B91" w:rsidRDefault="007B414F" w:rsidP="00725A4D">
      <w:pPr>
        <w:rPr>
          <w:rFonts w:cstheme="minorHAnsi"/>
          <w:lang w:val="fr-FR" w:eastAsia="fr-FR"/>
        </w:rPr>
      </w:pPr>
      <w:r w:rsidRPr="00454B91">
        <w:rPr>
          <w:rFonts w:cstheme="minorHAnsi"/>
          <w:lang w:val="fr-FR"/>
        </w:rPr>
        <w:t>{</w:t>
      </w:r>
      <w:r w:rsidRPr="00454B91">
        <w:rPr>
          <w:rFonts w:cstheme="minorHAnsi"/>
          <w:lang w:val="fr-FR" w:eastAsia="fr-FR"/>
        </w:rPr>
        <w:t>Baudry, Bozo, and Inventaire général des monuments et des richesses artistiques de la France 1978}, 632</w:t>
      </w:r>
    </w:p>
    <w:p w:rsidR="002A7BDB" w:rsidRPr="00454B91" w:rsidRDefault="002A7BDB" w:rsidP="00725A4D">
      <w:pPr>
        <w:rPr>
          <w:rFonts w:cstheme="minorHAnsi"/>
          <w:lang w:val="fr-FR"/>
        </w:rPr>
      </w:pPr>
    </w:p>
    <w:p w:rsidR="002A7BDB" w:rsidRPr="002C1128" w:rsidRDefault="002A7BDB"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Art and Craft Textbooks</w:t>
      </w:r>
    </w:p>
    <w:p w:rsidR="002A7BDB" w:rsidRPr="002C1128" w:rsidRDefault="002A7BDB" w:rsidP="00725A4D">
      <w:pPr>
        <w:rPr>
          <w:rFonts w:cstheme="minorHAnsi"/>
        </w:rPr>
      </w:pPr>
    </w:p>
    <w:p w:rsidR="007B414F" w:rsidRPr="002C1128" w:rsidRDefault="007B414F" w:rsidP="00725A4D">
      <w:pPr>
        <w:rPr>
          <w:rFonts w:cstheme="minorHAnsi"/>
        </w:rPr>
      </w:pPr>
      <w:r w:rsidRPr="002C1128">
        <w:rPr>
          <w:rFonts w:cstheme="minorHAnsi"/>
          <w:lang w:eastAsia="fr-FR"/>
        </w:rPr>
        <w:t>{</w:t>
      </w:r>
      <w:r w:rsidRPr="002C1128">
        <w:rPr>
          <w:rFonts w:cstheme="minorHAnsi"/>
        </w:rPr>
        <w:t>Rama 1988}, 373</w:t>
      </w:r>
    </w:p>
    <w:p w:rsidR="002A7BDB" w:rsidRPr="002C1128" w:rsidRDefault="002A7BDB" w:rsidP="00725A4D">
      <w:pPr>
        <w:rPr>
          <w:rFonts w:cstheme="minorHAnsi"/>
        </w:rPr>
      </w:pPr>
    </w:p>
    <w:p w:rsidR="002A7BDB" w:rsidRPr="00454B91" w:rsidRDefault="007B414F" w:rsidP="00725A4D">
      <w:pPr>
        <w:rPr>
          <w:rFonts w:cstheme="minorHAnsi"/>
          <w:b/>
          <w:bCs/>
          <w:color w:val="969D00"/>
          <w:lang w:val="fr-FR"/>
        </w:rPr>
      </w:pPr>
      <w:r w:rsidRPr="00454B91">
        <w:rPr>
          <w:rFonts w:cstheme="minorHAnsi"/>
          <w:b/>
          <w:bCs/>
          <w:color w:val="969D00"/>
          <w:lang w:val="fr-FR"/>
        </w:rPr>
        <w:t>bavure de joint</w:t>
      </w:r>
    </w:p>
    <w:p w:rsidR="007B414F" w:rsidRPr="00454B91" w:rsidRDefault="007B414F" w:rsidP="00725A4D">
      <w:pPr>
        <w:rPr>
          <w:rFonts w:cstheme="minorHAnsi"/>
          <w:lang w:val="fr-FR"/>
        </w:rPr>
      </w:pPr>
      <w:r w:rsidRPr="00454B91">
        <w:rPr>
          <w:rFonts w:cstheme="minorHAnsi"/>
          <w:lang w:val="fr-FR"/>
        </w:rPr>
        <w:t>Attention, fait uniquement référence à l’opération de coulée et au moule réfractaire.</w:t>
      </w:r>
    </w:p>
    <w:p w:rsidR="007B414F" w:rsidRPr="00454B91" w:rsidRDefault="007B414F" w:rsidP="00725A4D">
      <w:pPr>
        <w:rPr>
          <w:rFonts w:cstheme="minorHAnsi"/>
          <w:lang w:val="fr-FR"/>
        </w:rPr>
      </w:pPr>
    </w:p>
    <w:p w:rsidR="002A7BDB" w:rsidRPr="00454B91" w:rsidRDefault="002A7BDB"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Copper Industry</w:t>
      </w:r>
    </w:p>
    <w:p w:rsidR="002A7BDB" w:rsidRPr="00454B91" w:rsidRDefault="002A7BDB" w:rsidP="00725A4D">
      <w:pPr>
        <w:rPr>
          <w:rFonts w:cstheme="minorHAnsi"/>
          <w:lang w:val="fr-FR"/>
        </w:rPr>
      </w:pPr>
    </w:p>
    <w:p w:rsidR="007B414F" w:rsidRPr="00454B91" w:rsidRDefault="007B414F" w:rsidP="00725A4D">
      <w:pPr>
        <w:rPr>
          <w:rFonts w:cstheme="minorHAnsi"/>
          <w:lang w:val="fr-FR" w:eastAsia="fr-FR"/>
        </w:rPr>
      </w:pPr>
      <w:r w:rsidRPr="00454B91">
        <w:rPr>
          <w:rFonts w:cstheme="minorHAnsi"/>
          <w:lang w:val="fr-FR" w:eastAsia="fr-FR"/>
        </w:rPr>
        <w:t>{Association Technique de Fonderie, Commission Ingénieurs et Techniciens 1979}</w:t>
      </w:r>
    </w:p>
    <w:p w:rsidR="002A7BDB" w:rsidRPr="00454B91" w:rsidRDefault="002A7BDB" w:rsidP="00725A4D">
      <w:pPr>
        <w:rPr>
          <w:rFonts w:cstheme="minorHAnsi"/>
          <w:lang w:val="fr-FR"/>
        </w:rPr>
      </w:pPr>
    </w:p>
    <w:p w:rsidR="002A7BDB" w:rsidRPr="00454B91" w:rsidRDefault="00244BAD" w:rsidP="00725A4D">
      <w:pPr>
        <w:autoSpaceDE w:val="0"/>
        <w:autoSpaceDN w:val="0"/>
        <w:adjustRightInd w:val="0"/>
        <w:rPr>
          <w:rFonts w:cstheme="minorHAnsi"/>
          <w:color w:val="000000"/>
          <w:lang w:val="fr-FR"/>
        </w:rPr>
      </w:pPr>
      <w:r w:rsidRPr="00454B91">
        <w:rPr>
          <w:rFonts w:cstheme="minorHAnsi"/>
          <w:b/>
          <w:bCs/>
          <w:color w:val="969D00"/>
          <w:lang w:val="fr-FR"/>
        </w:rPr>
        <w:t>ébarbure</w:t>
      </w:r>
    </w:p>
    <w:p w:rsidR="002A7BDB" w:rsidRPr="00454B91" w:rsidRDefault="007B414F" w:rsidP="00725A4D">
      <w:pPr>
        <w:rPr>
          <w:rFonts w:cstheme="minorHAnsi"/>
          <w:lang w:val="fr-FR"/>
        </w:rPr>
      </w:pPr>
      <w:r w:rsidRPr="00454B91">
        <w:rPr>
          <w:rFonts w:cstheme="minorHAnsi"/>
          <w:lang w:val="fr-FR"/>
        </w:rPr>
        <w:t>Attention, fait uniquement référence à l’opération de coulée et au moule réfractaire.</w:t>
      </w:r>
    </w:p>
    <w:p w:rsidR="007B414F" w:rsidRPr="00454B91" w:rsidRDefault="007B414F" w:rsidP="00725A4D">
      <w:pPr>
        <w:rPr>
          <w:rFonts w:cstheme="minorHAnsi"/>
          <w:lang w:val="fr-FR"/>
        </w:rPr>
      </w:pPr>
    </w:p>
    <w:p w:rsidR="002A7BDB" w:rsidRPr="00454B91" w:rsidRDefault="00244BAD" w:rsidP="00725A4D">
      <w:pPr>
        <w:autoSpaceDE w:val="0"/>
        <w:autoSpaceDN w:val="0"/>
        <w:adjustRightInd w:val="0"/>
        <w:rPr>
          <w:rFonts w:cstheme="minorHAnsi"/>
          <w:color w:val="000000"/>
          <w:lang w:val="fr-FR"/>
        </w:rPr>
      </w:pPr>
      <w:r w:rsidRPr="00454B91">
        <w:rPr>
          <w:rFonts w:cstheme="minorHAnsi"/>
          <w:b/>
          <w:bCs/>
          <w:color w:val="969D00"/>
          <w:lang w:val="fr-FR"/>
        </w:rPr>
        <w:t>suture</w:t>
      </w:r>
    </w:p>
    <w:p w:rsidR="002A7BDB" w:rsidRPr="00454B91" w:rsidRDefault="007B414F" w:rsidP="00725A4D">
      <w:pPr>
        <w:rPr>
          <w:rFonts w:cstheme="minorHAnsi"/>
          <w:lang w:val="fr-FR"/>
        </w:rPr>
      </w:pPr>
      <w:r w:rsidRPr="00454B91">
        <w:rPr>
          <w:rFonts w:cstheme="minorHAnsi"/>
          <w:lang w:val="fr-FR"/>
        </w:rPr>
        <w:t>Attention, fait uniquement référence à l’opération de coulée et au moule réfractaire.</w:t>
      </w:r>
    </w:p>
    <w:p w:rsidR="007B414F" w:rsidRPr="00454B91" w:rsidRDefault="007B414F" w:rsidP="00725A4D">
      <w:pPr>
        <w:rPr>
          <w:rFonts w:cstheme="minorHAnsi"/>
          <w:lang w:val="fr-FR"/>
        </w:rPr>
      </w:pPr>
    </w:p>
    <w:p w:rsidR="00244BAD" w:rsidRPr="00454B91" w:rsidRDefault="00244BAD" w:rsidP="00725A4D">
      <w:pPr>
        <w:rPr>
          <w:rFonts w:cstheme="minorHAnsi"/>
          <w:b/>
          <w:bCs/>
          <w:color w:val="969D00"/>
          <w:lang w:val="fr-FR"/>
        </w:rPr>
      </w:pPr>
      <w:r w:rsidRPr="00454B91">
        <w:rPr>
          <w:rFonts w:cstheme="minorHAnsi"/>
          <w:b/>
          <w:bCs/>
          <w:color w:val="969D00"/>
          <w:lang w:val="fr-FR"/>
        </w:rPr>
        <w:t>toiles</w:t>
      </w:r>
    </w:p>
    <w:p w:rsidR="002A7BDB" w:rsidRPr="00454B91" w:rsidRDefault="007B414F" w:rsidP="00725A4D">
      <w:pPr>
        <w:rPr>
          <w:rFonts w:cstheme="minorHAnsi"/>
          <w:lang w:val="fr-FR"/>
        </w:rPr>
      </w:pPr>
      <w:r w:rsidRPr="00454B91">
        <w:rPr>
          <w:rFonts w:cstheme="minorHAnsi"/>
          <w:lang w:val="fr-FR"/>
        </w:rPr>
        <w:t>Attention, fait uniquement référence à l’opération de coulée et au moule réfractaire.</w:t>
      </w:r>
    </w:p>
    <w:p w:rsidR="007B414F" w:rsidRPr="00454B91" w:rsidRDefault="007B414F" w:rsidP="00725A4D">
      <w:pPr>
        <w:rPr>
          <w:rFonts w:cstheme="minorHAnsi"/>
          <w:lang w:val="fr-FR"/>
        </w:rPr>
      </w:pPr>
    </w:p>
    <w:p w:rsidR="002A7BDB" w:rsidRPr="00454B91" w:rsidRDefault="002A7BDB"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Historical Sources</w:t>
      </w:r>
    </w:p>
    <w:p w:rsidR="002A7BDB" w:rsidRPr="00454B91" w:rsidRDefault="002A7BDB" w:rsidP="00725A4D">
      <w:pPr>
        <w:rPr>
          <w:rFonts w:cstheme="minorHAnsi"/>
          <w:lang w:val="fr-FR"/>
        </w:rPr>
      </w:pPr>
    </w:p>
    <w:p w:rsidR="00244BAD" w:rsidRPr="00454B91" w:rsidRDefault="00244BAD" w:rsidP="00725A4D">
      <w:pPr>
        <w:rPr>
          <w:rFonts w:cstheme="minorHAnsi"/>
          <w:lang w:val="fr-FR" w:eastAsia="fr-FR"/>
        </w:rPr>
      </w:pPr>
      <w:r w:rsidRPr="00454B91">
        <w:rPr>
          <w:rFonts w:cstheme="minorHAnsi"/>
          <w:lang w:val="fr-FR" w:eastAsia="fr-FR"/>
        </w:rPr>
        <w:t>{Launay 1827},</w:t>
      </w:r>
      <w:r w:rsidRPr="00454B91">
        <w:rPr>
          <w:rFonts w:cstheme="minorHAnsi"/>
          <w:color w:val="FF0000"/>
          <w:lang w:val="fr-FR" w:eastAsia="fr-FR"/>
        </w:rPr>
        <w:t xml:space="preserve"> </w:t>
      </w:r>
      <w:r w:rsidR="00D85CEF" w:rsidRPr="00454B91">
        <w:rPr>
          <w:rFonts w:cstheme="minorHAnsi"/>
          <w:lang w:val="fr-FR"/>
        </w:rPr>
        <w:t>2:</w:t>
      </w:r>
      <w:r w:rsidRPr="00454B91">
        <w:rPr>
          <w:rFonts w:cstheme="minorHAnsi"/>
          <w:lang w:val="fr-FR" w:eastAsia="fr-FR"/>
        </w:rPr>
        <w:t>261</w:t>
      </w:r>
    </w:p>
    <w:p w:rsidR="002A7BDB" w:rsidRPr="00454B91" w:rsidRDefault="002A7BDB" w:rsidP="00725A4D">
      <w:pPr>
        <w:rPr>
          <w:rFonts w:cstheme="minorHAnsi"/>
          <w:lang w:val="fr-FR"/>
        </w:rPr>
      </w:pPr>
    </w:p>
    <w:p w:rsidR="00A75F19" w:rsidRPr="00454B91" w:rsidRDefault="00A75F19" w:rsidP="00725A4D">
      <w:pPr>
        <w:autoSpaceDE w:val="0"/>
        <w:autoSpaceDN w:val="0"/>
        <w:adjustRightInd w:val="0"/>
        <w:rPr>
          <w:rFonts w:cstheme="minorHAnsi"/>
          <w:color w:val="000000"/>
          <w:lang w:val="fr-FR"/>
        </w:rPr>
      </w:pPr>
    </w:p>
    <w:p w:rsidR="00A75F19" w:rsidRPr="00454B91" w:rsidRDefault="00A75F19" w:rsidP="00725A4D">
      <w:pPr>
        <w:rPr>
          <w:rFonts w:cstheme="minorHAnsi"/>
          <w:color w:val="000000"/>
          <w:lang w:val="fr-FR"/>
        </w:rPr>
      </w:pPr>
      <w:r w:rsidRPr="00454B91">
        <w:rPr>
          <w:rFonts w:cstheme="minorHAnsi"/>
          <w:color w:val="000000"/>
          <w:lang w:val="fr-FR"/>
        </w:rPr>
        <w:br w:type="page"/>
      </w:r>
    </w:p>
    <w:p w:rsidR="00380B15" w:rsidRPr="00454B91" w:rsidRDefault="00380B15" w:rsidP="00725A4D">
      <w:pPr>
        <w:rPr>
          <w:rFonts w:cstheme="minorHAnsi"/>
          <w:lang w:val="fr-FR"/>
        </w:rPr>
      </w:pPr>
      <w:r w:rsidRPr="00454B91">
        <w:rPr>
          <w:rFonts w:cstheme="minorHAnsi"/>
          <w:lang w:val="fr-FR"/>
        </w:rPr>
        <w:lastRenderedPageBreak/>
        <w:t xml:space="preserve">term: </w:t>
      </w:r>
      <w:r w:rsidR="00A65DA2" w:rsidRPr="00454B91">
        <w:rPr>
          <w:rFonts w:cstheme="minorHAnsi"/>
          <w:lang w:val="fr-FR"/>
        </w:rPr>
        <w:t>retrait</w:t>
      </w:r>
    </w:p>
    <w:p w:rsidR="00380B15" w:rsidRPr="00454B91" w:rsidRDefault="00380B15" w:rsidP="00725A4D">
      <w:pPr>
        <w:rPr>
          <w:rFonts w:cstheme="minorHAnsi"/>
          <w:lang w:val="fr-FR"/>
        </w:rPr>
      </w:pPr>
    </w:p>
    <w:p w:rsidR="00380B15" w:rsidRPr="00454B91" w:rsidRDefault="00784950" w:rsidP="00725A4D">
      <w:pPr>
        <w:rPr>
          <w:rFonts w:cstheme="minorHAnsi"/>
          <w:lang w:val="fr-FR"/>
        </w:rPr>
      </w:pPr>
      <w:r w:rsidRPr="00454B91">
        <w:rPr>
          <w:rFonts w:cstheme="minorHAnsi"/>
          <w:lang w:val="fr-FR"/>
        </w:rPr>
        <w:t>language: fr</w:t>
      </w:r>
    </w:p>
    <w:p w:rsidR="00380B15" w:rsidRPr="00454B91" w:rsidRDefault="00380B15" w:rsidP="00725A4D">
      <w:pPr>
        <w:rPr>
          <w:rFonts w:cstheme="minorHAnsi"/>
          <w:lang w:val="fr-FR"/>
        </w:rPr>
      </w:pPr>
    </w:p>
    <w:p w:rsidR="00380B15" w:rsidRPr="00454B91" w:rsidRDefault="00380B15" w:rsidP="00725A4D">
      <w:pPr>
        <w:rPr>
          <w:rFonts w:cstheme="minorHAnsi"/>
          <w:b/>
          <w:lang w:val="fr-FR"/>
        </w:rPr>
      </w:pPr>
      <w:r w:rsidRPr="00454B91">
        <w:rPr>
          <w:rFonts w:cstheme="minorHAnsi"/>
          <w:lang w:val="fr-FR"/>
        </w:rPr>
        <w:t xml:space="preserve">images: </w:t>
      </w:r>
      <w:r w:rsidRPr="00454B91">
        <w:rPr>
          <w:rFonts w:cstheme="minorHAnsi"/>
          <w:b/>
          <w:lang w:val="fr-FR"/>
        </w:rPr>
        <w:t xml:space="preserve">fig. </w:t>
      </w:r>
      <w:r w:rsidR="00C44A3F" w:rsidRPr="004C3781">
        <w:rPr>
          <w:rFonts w:eastAsia="Times New Roman" w:cstheme="minorHAnsi"/>
          <w:b/>
          <w:lang w:val="es-MX"/>
        </w:rPr>
        <w:t>41</w:t>
      </w:r>
    </w:p>
    <w:p w:rsidR="00380B15" w:rsidRPr="00454B91" w:rsidRDefault="00380B15" w:rsidP="00725A4D">
      <w:pPr>
        <w:rPr>
          <w:rFonts w:cstheme="minorHAnsi"/>
          <w:lang w:val="fr-FR"/>
        </w:rPr>
      </w:pPr>
    </w:p>
    <w:p w:rsidR="00380B15" w:rsidRPr="00454B91" w:rsidRDefault="00380B15" w:rsidP="00725A4D">
      <w:pPr>
        <w:pStyle w:val="FirstParagraph"/>
        <w:spacing w:after="0" w:line="360" w:lineRule="auto"/>
        <w:ind w:right="720"/>
        <w:rPr>
          <w:rFonts w:cstheme="minorHAnsi"/>
          <w:iCs/>
          <w:color w:val="212529"/>
          <w:sz w:val="22"/>
          <w:szCs w:val="22"/>
          <w:lang w:val="fr-FR"/>
        </w:rPr>
      </w:pPr>
      <w:r w:rsidRPr="00454B91">
        <w:rPr>
          <w:rFonts w:cstheme="minorHAnsi"/>
          <w:sz w:val="22"/>
          <w:szCs w:val="22"/>
          <w:lang w:val="fr-FR"/>
        </w:rPr>
        <w:t xml:space="preserve">definition: </w:t>
      </w:r>
      <w:r w:rsidR="00494118" w:rsidRPr="00454B91">
        <w:rPr>
          <w:rFonts w:cstheme="minorHAnsi"/>
          <w:sz w:val="22"/>
          <w:szCs w:val="22"/>
          <w:lang w:val="fr-FR"/>
        </w:rPr>
        <w:t>Contraction du métal lors du refroidissement conduisant à une perte dimensionnelle et/ou à des défauts de fonderie (soufflures, retassures, etc).</w:t>
      </w:r>
    </w:p>
    <w:p w:rsidR="00380B15" w:rsidRPr="00454B91" w:rsidRDefault="00380B15" w:rsidP="00725A4D">
      <w:pPr>
        <w:rPr>
          <w:rFonts w:cstheme="minorHAnsi"/>
          <w:lang w:val="fr-FR"/>
        </w:rPr>
      </w:pPr>
    </w:p>
    <w:p w:rsidR="00494118" w:rsidRPr="00454B91" w:rsidRDefault="00494118" w:rsidP="00725A4D">
      <w:pPr>
        <w:pStyle w:val="Heading2"/>
        <w:spacing w:before="0" w:line="360" w:lineRule="auto"/>
        <w:ind w:right="720"/>
        <w:rPr>
          <w:rFonts w:asciiTheme="minorHAnsi" w:hAnsiTheme="minorHAnsi" w:cstheme="minorHAnsi"/>
          <w:sz w:val="22"/>
          <w:szCs w:val="22"/>
          <w:lang w:val="fr-FR"/>
        </w:rPr>
      </w:pPr>
      <w:r w:rsidRPr="00454B91">
        <w:rPr>
          <w:rFonts w:asciiTheme="minorHAnsi" w:hAnsiTheme="minorHAnsi" w:cstheme="minorHAnsi"/>
          <w:sz w:val="22"/>
          <w:szCs w:val="22"/>
          <w:lang w:val="fr-FR"/>
        </w:rPr>
        <w:t>To Be Distinguished From</w:t>
      </w:r>
    </w:p>
    <w:p w:rsidR="00494118" w:rsidRPr="00454B91" w:rsidRDefault="00494118" w:rsidP="00725A4D">
      <w:pPr>
        <w:rPr>
          <w:rFonts w:cstheme="minorHAnsi"/>
          <w:lang w:val="fr-FR"/>
        </w:rPr>
      </w:pPr>
    </w:p>
    <w:p w:rsidR="00494118" w:rsidRPr="00454B91" w:rsidRDefault="00494118" w:rsidP="00725A4D">
      <w:pPr>
        <w:rPr>
          <w:rFonts w:cstheme="minorHAnsi"/>
          <w:b/>
          <w:bCs/>
          <w:color w:val="969D00"/>
          <w:lang w:val="fr-FR"/>
        </w:rPr>
      </w:pPr>
      <w:r w:rsidRPr="00454B91">
        <w:rPr>
          <w:rFonts w:cstheme="minorHAnsi"/>
          <w:b/>
          <w:bCs/>
          <w:color w:val="969D00"/>
          <w:lang w:val="fr-FR"/>
        </w:rPr>
        <w:t>retassure</w:t>
      </w:r>
    </w:p>
    <w:p w:rsidR="00494118" w:rsidRPr="00454B91" w:rsidRDefault="00494118" w:rsidP="00725A4D">
      <w:pPr>
        <w:rPr>
          <w:rFonts w:cstheme="minorHAnsi"/>
          <w:lang w:val="fr-FR"/>
        </w:rPr>
      </w:pPr>
      <w:r w:rsidRPr="00454B91">
        <w:rPr>
          <w:rFonts w:cstheme="minorHAnsi"/>
          <w:lang w:val="fr-FR"/>
        </w:rPr>
        <w:t>Note: La retassure est un des résultats possible du retrait.</w:t>
      </w:r>
    </w:p>
    <w:p w:rsidR="00494118" w:rsidRPr="00454B91" w:rsidRDefault="00494118" w:rsidP="00725A4D">
      <w:pPr>
        <w:rPr>
          <w:rFonts w:cstheme="minorHAnsi"/>
          <w:lang w:val="fr-FR"/>
        </w:rPr>
      </w:pPr>
    </w:p>
    <w:p w:rsidR="00494118" w:rsidRPr="00454B91" w:rsidRDefault="00494118" w:rsidP="00725A4D">
      <w:pPr>
        <w:pStyle w:val="Heading2"/>
        <w:spacing w:before="0" w:line="360" w:lineRule="auto"/>
        <w:ind w:right="720"/>
        <w:rPr>
          <w:rFonts w:asciiTheme="minorHAnsi" w:hAnsiTheme="minorHAnsi" w:cstheme="minorHAnsi"/>
          <w:sz w:val="22"/>
          <w:szCs w:val="22"/>
          <w:lang w:val="fr-FR"/>
        </w:rPr>
      </w:pPr>
      <w:r w:rsidRPr="00454B91">
        <w:rPr>
          <w:rFonts w:asciiTheme="minorHAnsi" w:hAnsiTheme="minorHAnsi" w:cstheme="minorHAnsi"/>
          <w:sz w:val="22"/>
          <w:szCs w:val="22"/>
          <w:lang w:val="fr-FR"/>
        </w:rPr>
        <w:t>Sources</w:t>
      </w:r>
    </w:p>
    <w:p w:rsidR="00494118" w:rsidRPr="00454B91" w:rsidRDefault="00494118" w:rsidP="00725A4D">
      <w:pPr>
        <w:rPr>
          <w:rFonts w:cstheme="minorHAnsi"/>
          <w:lang w:val="fr-FR"/>
        </w:rPr>
      </w:pPr>
    </w:p>
    <w:p w:rsidR="00494118" w:rsidRPr="00454B91" w:rsidRDefault="00494118"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Cultural Heritage Publications</w:t>
      </w:r>
    </w:p>
    <w:p w:rsidR="00494118" w:rsidRPr="00454B91" w:rsidRDefault="00494118" w:rsidP="00725A4D">
      <w:pPr>
        <w:rPr>
          <w:rFonts w:cstheme="minorHAnsi"/>
          <w:lang w:val="fr-FR"/>
        </w:rPr>
      </w:pPr>
    </w:p>
    <w:p w:rsidR="00494118" w:rsidRPr="00454B91" w:rsidRDefault="00494118" w:rsidP="00725A4D">
      <w:pPr>
        <w:rPr>
          <w:rFonts w:cstheme="minorHAnsi"/>
          <w:lang w:val="fr-FR" w:eastAsia="fr-FR"/>
        </w:rPr>
      </w:pPr>
      <w:r w:rsidRPr="00454B91">
        <w:rPr>
          <w:rFonts w:cstheme="minorHAnsi"/>
          <w:lang w:val="fr-FR"/>
        </w:rPr>
        <w:t>{</w:t>
      </w:r>
      <w:r w:rsidRPr="00454B91">
        <w:rPr>
          <w:rFonts w:cstheme="minorHAnsi"/>
          <w:lang w:val="fr-FR" w:eastAsia="fr-FR"/>
        </w:rPr>
        <w:t>Baudry, Bozo, and Inventaire général des monuments et des richesses artistiques de la France 1978}, 644</w:t>
      </w:r>
    </w:p>
    <w:p w:rsidR="00494118" w:rsidRPr="00454B91" w:rsidRDefault="00494118" w:rsidP="00725A4D">
      <w:pPr>
        <w:rPr>
          <w:rFonts w:cstheme="minorHAnsi"/>
          <w:lang w:val="fr-FR"/>
        </w:rPr>
      </w:pPr>
    </w:p>
    <w:p w:rsidR="00494118" w:rsidRPr="00454B91" w:rsidRDefault="00494118"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Copper Industry</w:t>
      </w:r>
    </w:p>
    <w:p w:rsidR="00494118" w:rsidRPr="00454B91" w:rsidRDefault="00494118" w:rsidP="00725A4D">
      <w:pPr>
        <w:rPr>
          <w:rFonts w:cstheme="minorHAnsi"/>
          <w:lang w:val="fr-FR"/>
        </w:rPr>
      </w:pPr>
    </w:p>
    <w:p w:rsidR="00494118" w:rsidRPr="00454B91" w:rsidRDefault="002B6E2C" w:rsidP="00725A4D">
      <w:pPr>
        <w:rPr>
          <w:rFonts w:cstheme="minorHAnsi"/>
          <w:lang w:val="fr-FR" w:eastAsia="fr-FR"/>
        </w:rPr>
      </w:pPr>
      <w:r w:rsidRPr="00454B91">
        <w:rPr>
          <w:rFonts w:cstheme="minorHAnsi"/>
          <w:lang w:val="fr-FR"/>
        </w:rPr>
        <w:t>{</w:t>
      </w:r>
      <w:r w:rsidR="00494118" w:rsidRPr="00454B91">
        <w:rPr>
          <w:rFonts w:cstheme="minorHAnsi"/>
          <w:lang w:val="fr-FR" w:eastAsia="fr-FR"/>
        </w:rPr>
        <w:t>Hénon, Mascré, and Blanc 1971}, 38</w:t>
      </w:r>
    </w:p>
    <w:p w:rsidR="00494118" w:rsidRPr="00454B91" w:rsidRDefault="002B6E2C" w:rsidP="00725A4D">
      <w:pPr>
        <w:rPr>
          <w:rFonts w:cstheme="minorHAnsi"/>
          <w:lang w:val="fr-FR"/>
        </w:rPr>
      </w:pPr>
      <w:r w:rsidRPr="00454B91">
        <w:rPr>
          <w:rFonts w:cstheme="minorHAnsi"/>
          <w:lang w:val="fr-FR" w:eastAsia="fr-FR"/>
        </w:rPr>
        <w:t>{</w:t>
      </w:r>
      <w:r w:rsidR="00494118" w:rsidRPr="00454B91">
        <w:rPr>
          <w:rFonts w:cstheme="minorHAnsi"/>
          <w:lang w:val="fr-FR" w:eastAsia="fr-FR"/>
        </w:rPr>
        <w:t>Cuénin 1997a}, 5</w:t>
      </w:r>
    </w:p>
    <w:p w:rsidR="00494118" w:rsidRPr="00454B91" w:rsidRDefault="00494118" w:rsidP="00725A4D">
      <w:pPr>
        <w:rPr>
          <w:rFonts w:cstheme="minorHAnsi"/>
          <w:lang w:val="fr-FR" w:eastAsia="fr-FR"/>
        </w:rPr>
      </w:pPr>
      <w:r w:rsidRPr="00454B91">
        <w:rPr>
          <w:rFonts w:cstheme="minorHAnsi"/>
          <w:lang w:val="fr-FR" w:eastAsia="fr-FR"/>
        </w:rPr>
        <w:t>{Association Technique de Fonderie, Commission Ingénieurs et Techniciens 1979}</w:t>
      </w:r>
    </w:p>
    <w:p w:rsidR="00494118" w:rsidRPr="00454B91" w:rsidRDefault="00494118" w:rsidP="00725A4D">
      <w:pPr>
        <w:rPr>
          <w:rFonts w:cstheme="minorHAnsi"/>
          <w:lang w:val="fr-FR"/>
        </w:rPr>
      </w:pPr>
    </w:p>
    <w:p w:rsidR="00494118" w:rsidRPr="002C1128" w:rsidRDefault="00494118"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Art and Craft Textbooks</w:t>
      </w:r>
    </w:p>
    <w:p w:rsidR="00494118" w:rsidRPr="002C1128" w:rsidRDefault="00494118" w:rsidP="00725A4D">
      <w:pPr>
        <w:rPr>
          <w:rFonts w:cstheme="minorHAnsi"/>
        </w:rPr>
      </w:pPr>
    </w:p>
    <w:p w:rsidR="00494118" w:rsidRPr="002C1128" w:rsidRDefault="00494118" w:rsidP="00725A4D">
      <w:pPr>
        <w:rPr>
          <w:rFonts w:cstheme="minorHAnsi"/>
          <w:lang w:eastAsia="fr-FR"/>
        </w:rPr>
      </w:pPr>
      <w:r w:rsidRPr="002C1128">
        <w:rPr>
          <w:rFonts w:cstheme="minorHAnsi"/>
        </w:rPr>
        <w:t>{</w:t>
      </w:r>
      <w:r w:rsidRPr="002C1128">
        <w:rPr>
          <w:rFonts w:cstheme="minorHAnsi"/>
          <w:lang w:eastAsia="fr-FR"/>
        </w:rPr>
        <w:t>Lambert 2002}, 275</w:t>
      </w:r>
    </w:p>
    <w:p w:rsidR="00494118" w:rsidRPr="00454B91" w:rsidRDefault="00494118" w:rsidP="00725A4D">
      <w:pPr>
        <w:rPr>
          <w:rFonts w:cstheme="minorHAnsi"/>
          <w:lang w:val="fr-FR"/>
        </w:rPr>
      </w:pPr>
      <w:r w:rsidRPr="00454B91">
        <w:rPr>
          <w:rFonts w:cstheme="minorHAnsi"/>
          <w:lang w:val="fr-FR" w:eastAsia="fr-FR"/>
        </w:rPr>
        <w:t>{</w:t>
      </w:r>
      <w:r w:rsidRPr="00454B91">
        <w:rPr>
          <w:rFonts w:cstheme="minorHAnsi"/>
          <w:lang w:val="fr-FR"/>
        </w:rPr>
        <w:t>Rama 1988}, 375</w:t>
      </w:r>
    </w:p>
    <w:p w:rsidR="00494118" w:rsidRPr="00454B91" w:rsidRDefault="00494118" w:rsidP="00725A4D">
      <w:pPr>
        <w:rPr>
          <w:rFonts w:cstheme="minorHAnsi"/>
          <w:lang w:val="fr-FR"/>
        </w:rPr>
      </w:pPr>
    </w:p>
    <w:p w:rsidR="00494118" w:rsidRPr="00454B91" w:rsidRDefault="00494118" w:rsidP="00725A4D">
      <w:pPr>
        <w:rPr>
          <w:rFonts w:cstheme="minorHAnsi"/>
          <w:lang w:val="fr-FR"/>
        </w:rPr>
      </w:pPr>
    </w:p>
    <w:p w:rsidR="00380B15" w:rsidRPr="00454B91" w:rsidRDefault="00380B15" w:rsidP="00725A4D">
      <w:pPr>
        <w:rPr>
          <w:rFonts w:cstheme="minorHAnsi"/>
          <w:color w:val="000000"/>
          <w:lang w:val="fr-FR"/>
        </w:rPr>
      </w:pPr>
      <w:r w:rsidRPr="00454B91">
        <w:rPr>
          <w:rFonts w:cstheme="minorHAnsi"/>
          <w:color w:val="000000"/>
          <w:lang w:val="fr-FR"/>
        </w:rPr>
        <w:br w:type="page"/>
      </w:r>
    </w:p>
    <w:p w:rsidR="00CB3691" w:rsidRPr="00454B91" w:rsidRDefault="00CB3691" w:rsidP="00725A4D">
      <w:pPr>
        <w:rPr>
          <w:rFonts w:cstheme="minorHAnsi"/>
          <w:lang w:val="fr-FR"/>
        </w:rPr>
      </w:pPr>
      <w:r w:rsidRPr="00454B91">
        <w:rPr>
          <w:rFonts w:cstheme="minorHAnsi"/>
          <w:lang w:val="fr-FR"/>
        </w:rPr>
        <w:lastRenderedPageBreak/>
        <w:t xml:space="preserve">term: </w:t>
      </w:r>
      <w:r w:rsidR="00494118" w:rsidRPr="00454B91">
        <w:rPr>
          <w:rFonts w:cstheme="minorHAnsi"/>
          <w:lang w:val="fr-FR"/>
        </w:rPr>
        <w:t>brasage</w:t>
      </w:r>
    </w:p>
    <w:p w:rsidR="00CB3691" w:rsidRPr="00454B91" w:rsidRDefault="00CB3691" w:rsidP="00725A4D">
      <w:pPr>
        <w:rPr>
          <w:rFonts w:cstheme="minorHAnsi"/>
          <w:lang w:val="fr-FR"/>
        </w:rPr>
      </w:pPr>
    </w:p>
    <w:p w:rsidR="00CB3691" w:rsidRPr="00454B91" w:rsidRDefault="00784950" w:rsidP="00725A4D">
      <w:pPr>
        <w:rPr>
          <w:rFonts w:cstheme="minorHAnsi"/>
          <w:lang w:val="fr-FR"/>
        </w:rPr>
      </w:pPr>
      <w:r w:rsidRPr="00454B91">
        <w:rPr>
          <w:rFonts w:cstheme="minorHAnsi"/>
          <w:lang w:val="fr-FR"/>
        </w:rPr>
        <w:t>language: fr</w:t>
      </w:r>
    </w:p>
    <w:p w:rsidR="00CB3691" w:rsidRPr="00454B91" w:rsidRDefault="00CB3691" w:rsidP="00725A4D">
      <w:pPr>
        <w:rPr>
          <w:rFonts w:cstheme="minorHAnsi"/>
          <w:lang w:val="fr-FR"/>
        </w:rPr>
      </w:pPr>
    </w:p>
    <w:p w:rsidR="00CB3691" w:rsidRPr="00454B91" w:rsidRDefault="00CB3691" w:rsidP="00725A4D">
      <w:pPr>
        <w:rPr>
          <w:rFonts w:cstheme="minorHAnsi"/>
          <w:b/>
          <w:lang w:val="fr-FR"/>
        </w:rPr>
      </w:pPr>
      <w:r w:rsidRPr="00454B91">
        <w:rPr>
          <w:rFonts w:cstheme="minorHAnsi"/>
          <w:lang w:val="fr-FR"/>
        </w:rPr>
        <w:t xml:space="preserve">images: </w:t>
      </w:r>
      <w:r w:rsidRPr="00454B91">
        <w:rPr>
          <w:rFonts w:cstheme="minorHAnsi"/>
          <w:b/>
          <w:lang w:val="fr-FR"/>
        </w:rPr>
        <w:t xml:space="preserve">figs. </w:t>
      </w:r>
      <w:r w:rsidR="00C44A3F" w:rsidRPr="004C3781">
        <w:rPr>
          <w:rFonts w:eastAsia="Times New Roman" w:cstheme="minorHAnsi"/>
          <w:b/>
        </w:rPr>
        <w:t>187</w:t>
      </w:r>
      <w:r w:rsidR="006B5C53" w:rsidRPr="00454B91">
        <w:rPr>
          <w:rFonts w:cstheme="minorHAnsi"/>
          <w:b/>
          <w:lang w:val="fr-FR"/>
        </w:rPr>
        <w:t xml:space="preserve">, </w:t>
      </w:r>
      <w:r w:rsidR="00C44A3F" w:rsidRPr="004C3781">
        <w:rPr>
          <w:rFonts w:eastAsia="Times New Roman" w:cstheme="minorHAnsi"/>
          <w:b/>
        </w:rPr>
        <w:t>364</w:t>
      </w:r>
      <w:r w:rsidR="006B5C53" w:rsidRPr="00454B91">
        <w:rPr>
          <w:rFonts w:cstheme="minorHAnsi"/>
          <w:b/>
          <w:lang w:val="fr-FR"/>
        </w:rPr>
        <w:t xml:space="preserve">, </w:t>
      </w:r>
      <w:r w:rsidR="00C44A3F" w:rsidRPr="004C3781">
        <w:rPr>
          <w:rFonts w:eastAsia="Times New Roman" w:cstheme="minorHAnsi"/>
          <w:b/>
        </w:rPr>
        <w:t>488</w:t>
      </w:r>
    </w:p>
    <w:p w:rsidR="00CB3691" w:rsidRPr="00454B91" w:rsidRDefault="00CB3691" w:rsidP="00725A4D">
      <w:pPr>
        <w:rPr>
          <w:rFonts w:cstheme="minorHAnsi"/>
          <w:lang w:val="fr-FR"/>
        </w:rPr>
      </w:pPr>
    </w:p>
    <w:p w:rsidR="00494118" w:rsidRPr="00454B91" w:rsidRDefault="00CB3691" w:rsidP="00725A4D">
      <w:pPr>
        <w:pStyle w:val="FirstParagraph"/>
        <w:spacing w:after="0" w:line="360" w:lineRule="auto"/>
        <w:rPr>
          <w:rFonts w:cstheme="minorHAnsi"/>
          <w:sz w:val="22"/>
          <w:szCs w:val="22"/>
          <w:lang w:val="fr-FR"/>
        </w:rPr>
      </w:pPr>
      <w:r w:rsidRPr="00454B91">
        <w:rPr>
          <w:rFonts w:cstheme="minorHAnsi"/>
          <w:sz w:val="22"/>
          <w:szCs w:val="22"/>
          <w:lang w:val="fr-FR"/>
        </w:rPr>
        <w:t xml:space="preserve">definition: </w:t>
      </w:r>
      <w:r w:rsidR="00494118" w:rsidRPr="00454B91">
        <w:rPr>
          <w:rFonts w:cstheme="minorHAnsi"/>
          <w:sz w:val="22"/>
          <w:szCs w:val="22"/>
          <w:lang w:val="fr-FR"/>
        </w:rPr>
        <w:t xml:space="preserve">Technique d’assemblage de deux pièces métalliques ou plus, par addition d’un alliage à point de fusion plus bas que </w:t>
      </w:r>
      <w:r w:rsidR="00CE2849" w:rsidRPr="00454B91">
        <w:rPr>
          <w:rFonts w:cstheme="minorHAnsi"/>
          <w:sz w:val="22"/>
          <w:szCs w:val="22"/>
          <w:lang w:val="fr-FR"/>
        </w:rPr>
        <w:t>celui d</w:t>
      </w:r>
      <w:r w:rsidR="00494118" w:rsidRPr="00454B91">
        <w:rPr>
          <w:rFonts w:cstheme="minorHAnsi"/>
          <w:sz w:val="22"/>
          <w:szCs w:val="22"/>
          <w:lang w:val="fr-FR"/>
        </w:rPr>
        <w:t>es métaux à assembler, n’entraînant pas la fusion des zones de contact, contrairement au soudage.</w:t>
      </w:r>
    </w:p>
    <w:p w:rsidR="00494118" w:rsidRPr="00454B91" w:rsidRDefault="00494118" w:rsidP="00725A4D">
      <w:pPr>
        <w:pStyle w:val="BodyText"/>
        <w:spacing w:after="0"/>
        <w:rPr>
          <w:rFonts w:cstheme="minorHAnsi"/>
          <w:lang w:val="fr-FR"/>
        </w:rPr>
      </w:pPr>
    </w:p>
    <w:p w:rsidR="00F35004" w:rsidRPr="00454B91" w:rsidRDefault="00454B91" w:rsidP="00725A4D">
      <w:pPr>
        <w:pStyle w:val="FirstParagraph"/>
        <w:spacing w:after="0" w:line="360" w:lineRule="auto"/>
        <w:ind w:right="720"/>
        <w:rPr>
          <w:rFonts w:cstheme="minorHAnsi"/>
          <w:iCs/>
          <w:color w:val="212529"/>
          <w:sz w:val="22"/>
          <w:szCs w:val="22"/>
          <w:lang w:val="fr-FR"/>
        </w:rPr>
      </w:pPr>
      <w:r>
        <w:rPr>
          <w:rFonts w:cstheme="minorHAnsi"/>
          <w:sz w:val="22"/>
          <w:szCs w:val="22"/>
          <w:lang w:val="fr-FR"/>
        </w:rPr>
        <w:t>Note: L’anglais distingue « brazing »</w:t>
      </w:r>
      <w:r w:rsidR="00494118" w:rsidRPr="00454B91">
        <w:rPr>
          <w:rFonts w:cstheme="minorHAnsi"/>
          <w:sz w:val="22"/>
          <w:szCs w:val="22"/>
          <w:lang w:val="fr-FR"/>
        </w:rPr>
        <w:t>, le procédé utilisant de la brasure tendre (métaux à bas point de fusion c</w:t>
      </w:r>
      <w:r w:rsidR="009E5372">
        <w:rPr>
          <w:rFonts w:cstheme="minorHAnsi"/>
          <w:sz w:val="22"/>
          <w:szCs w:val="22"/>
          <w:lang w:val="fr-FR"/>
        </w:rPr>
        <w:t>omme le plomb et l’étain), de « soldering »</w:t>
      </w:r>
      <w:r w:rsidR="00494118" w:rsidRPr="00454B91">
        <w:rPr>
          <w:rFonts w:cstheme="minorHAnsi"/>
          <w:sz w:val="22"/>
          <w:szCs w:val="22"/>
          <w:lang w:val="fr-FR"/>
        </w:rPr>
        <w:t>, procédé utilisant une brasure forte (alliage à base de cuivre). On rencontre parfois en françai</w:t>
      </w:r>
      <w:r w:rsidR="009E5372">
        <w:rPr>
          <w:rFonts w:cstheme="minorHAnsi"/>
          <w:sz w:val="22"/>
          <w:szCs w:val="22"/>
          <w:lang w:val="fr-FR"/>
        </w:rPr>
        <w:t>s le terme « brasure très forte »</w:t>
      </w:r>
      <w:r w:rsidR="00494118" w:rsidRPr="00454B91">
        <w:rPr>
          <w:rFonts w:cstheme="minorHAnsi"/>
          <w:sz w:val="22"/>
          <w:szCs w:val="22"/>
          <w:lang w:val="fr-FR"/>
        </w:rPr>
        <w:t xml:space="preserve"> quand de l’argent est utilisé ({</w:t>
      </w:r>
      <w:r w:rsidR="00494118" w:rsidRPr="00454B91">
        <w:rPr>
          <w:rFonts w:cstheme="minorHAnsi"/>
          <w:sz w:val="22"/>
          <w:szCs w:val="22"/>
          <w:lang w:val="fr-FR" w:eastAsia="fr-FR"/>
        </w:rPr>
        <w:t>Baudry, Bozo, and Inventaire général des monuments et des richesses artistiques de la France 1978}</w:t>
      </w:r>
      <w:r w:rsidR="00494118" w:rsidRPr="00454B91">
        <w:rPr>
          <w:rFonts w:cstheme="minorHAnsi"/>
          <w:sz w:val="22"/>
          <w:szCs w:val="22"/>
          <w:lang w:val="fr-FR"/>
        </w:rPr>
        <w:t>, 634). La brasure désigne aussi bien le métal de brasure ({</w:t>
      </w:r>
      <w:r w:rsidR="00494118" w:rsidRPr="00454B91">
        <w:rPr>
          <w:rFonts w:cstheme="minorHAnsi"/>
          <w:sz w:val="22"/>
          <w:szCs w:val="22"/>
          <w:lang w:val="fr-FR" w:eastAsia="fr-FR"/>
        </w:rPr>
        <w:t>Bader and Théret 1961}</w:t>
      </w:r>
      <w:r w:rsidR="00494118" w:rsidRPr="00454B91">
        <w:rPr>
          <w:rFonts w:cstheme="minorHAnsi"/>
          <w:sz w:val="22"/>
          <w:szCs w:val="22"/>
          <w:lang w:val="fr-FR"/>
        </w:rPr>
        <w:t>, 102) que l’assemblage lui-même</w:t>
      </w:r>
      <w:r w:rsidR="00F35004" w:rsidRPr="00454B91">
        <w:rPr>
          <w:rFonts w:cstheme="minorHAnsi"/>
          <w:iCs/>
          <w:color w:val="212529"/>
          <w:sz w:val="22"/>
          <w:szCs w:val="22"/>
          <w:lang w:val="fr-FR"/>
        </w:rPr>
        <w:t>.</w:t>
      </w:r>
    </w:p>
    <w:p w:rsidR="00CB3691" w:rsidRPr="00454B91" w:rsidRDefault="00CB3691" w:rsidP="00725A4D">
      <w:pPr>
        <w:rPr>
          <w:rFonts w:cstheme="minorHAnsi"/>
          <w:lang w:val="fr-FR"/>
        </w:rPr>
      </w:pPr>
    </w:p>
    <w:p w:rsidR="00B10A97" w:rsidRPr="00454B91" w:rsidRDefault="00B10A97" w:rsidP="00725A4D">
      <w:pPr>
        <w:pStyle w:val="Heading2"/>
        <w:spacing w:before="0" w:line="360" w:lineRule="auto"/>
        <w:ind w:right="720"/>
        <w:rPr>
          <w:rFonts w:asciiTheme="minorHAnsi" w:hAnsiTheme="minorHAnsi" w:cstheme="minorHAnsi"/>
          <w:sz w:val="22"/>
          <w:szCs w:val="22"/>
          <w:lang w:val="fr-FR"/>
        </w:rPr>
      </w:pPr>
      <w:r w:rsidRPr="00454B91">
        <w:rPr>
          <w:rFonts w:asciiTheme="minorHAnsi" w:hAnsiTheme="minorHAnsi" w:cstheme="minorHAnsi"/>
          <w:sz w:val="22"/>
          <w:szCs w:val="22"/>
          <w:lang w:val="fr-FR"/>
        </w:rPr>
        <w:t>Sources</w:t>
      </w:r>
    </w:p>
    <w:p w:rsidR="00B10A97" w:rsidRPr="00454B91" w:rsidRDefault="00B10A97" w:rsidP="00725A4D">
      <w:pPr>
        <w:rPr>
          <w:rFonts w:cstheme="minorHAnsi"/>
          <w:lang w:val="fr-FR"/>
        </w:rPr>
      </w:pPr>
    </w:p>
    <w:p w:rsidR="00B10A97" w:rsidRPr="00454B91" w:rsidRDefault="00B10A97"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Cultural Heritage Publications</w:t>
      </w:r>
    </w:p>
    <w:p w:rsidR="00B10A97" w:rsidRPr="00454B91" w:rsidRDefault="00B10A97" w:rsidP="00725A4D">
      <w:pPr>
        <w:rPr>
          <w:rFonts w:cstheme="minorHAnsi"/>
          <w:lang w:val="fr-FR"/>
        </w:rPr>
      </w:pPr>
    </w:p>
    <w:p w:rsidR="00B10A97" w:rsidRPr="00454B91" w:rsidRDefault="00B10A97" w:rsidP="00725A4D">
      <w:pPr>
        <w:rPr>
          <w:rFonts w:cstheme="minorHAnsi"/>
          <w:lang w:val="fr-FR"/>
        </w:rPr>
      </w:pPr>
      <w:r w:rsidRPr="00454B91">
        <w:rPr>
          <w:rFonts w:cstheme="minorHAnsi"/>
          <w:lang w:val="fr-FR"/>
        </w:rPr>
        <w:t>{</w:t>
      </w:r>
      <w:r w:rsidRPr="00454B91">
        <w:rPr>
          <w:rFonts w:cstheme="minorHAnsi"/>
          <w:lang w:val="fr-FR" w:eastAsia="fr-FR"/>
        </w:rPr>
        <w:t>Baudry, Bozo, and Inventaire général des monuments et des richesses artistiques de la France 1978}, 634</w:t>
      </w:r>
    </w:p>
    <w:p w:rsidR="00B10A97" w:rsidRPr="00454B91" w:rsidRDefault="00B10A97" w:rsidP="00725A4D">
      <w:pPr>
        <w:rPr>
          <w:rFonts w:cstheme="minorHAnsi"/>
          <w:lang w:val="fr-FR"/>
        </w:rPr>
      </w:pPr>
    </w:p>
    <w:p w:rsidR="00B10A97" w:rsidRPr="00454B91" w:rsidRDefault="00B10A97"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Copper Industry</w:t>
      </w:r>
    </w:p>
    <w:p w:rsidR="00B10A97" w:rsidRPr="00454B91" w:rsidRDefault="00B10A97" w:rsidP="00725A4D">
      <w:pPr>
        <w:rPr>
          <w:rFonts w:cstheme="minorHAnsi"/>
          <w:lang w:val="fr-FR"/>
        </w:rPr>
      </w:pPr>
    </w:p>
    <w:p w:rsidR="00B10A97" w:rsidRPr="00454B91" w:rsidRDefault="00B10A97" w:rsidP="00725A4D">
      <w:pPr>
        <w:rPr>
          <w:rFonts w:cstheme="minorHAnsi"/>
          <w:lang w:val="fr-FR" w:eastAsia="fr-FR"/>
        </w:rPr>
      </w:pPr>
      <w:r w:rsidRPr="00454B91">
        <w:rPr>
          <w:rFonts w:cstheme="minorHAnsi"/>
          <w:lang w:val="fr-FR" w:eastAsia="fr-FR"/>
        </w:rPr>
        <w:t>{Association Technique de Fonderie, Commission Ingénieurs et Techniciens 1979}</w:t>
      </w:r>
    </w:p>
    <w:p w:rsidR="00B10A97" w:rsidRPr="00454B91" w:rsidRDefault="00B10A97" w:rsidP="00725A4D">
      <w:pPr>
        <w:rPr>
          <w:rFonts w:cstheme="minorHAnsi"/>
          <w:lang w:val="fr-FR"/>
        </w:rPr>
      </w:pPr>
    </w:p>
    <w:p w:rsidR="00B10A97" w:rsidRPr="00454B91" w:rsidRDefault="00B10A97" w:rsidP="00725A4D">
      <w:pPr>
        <w:pStyle w:val="Heading2"/>
        <w:spacing w:before="0" w:line="360" w:lineRule="auto"/>
        <w:ind w:right="720"/>
        <w:rPr>
          <w:rFonts w:asciiTheme="minorHAnsi" w:hAnsiTheme="minorHAnsi" w:cstheme="minorHAnsi"/>
          <w:sz w:val="22"/>
          <w:szCs w:val="22"/>
          <w:lang w:val="fr-FR"/>
        </w:rPr>
      </w:pPr>
      <w:r w:rsidRPr="00454B91">
        <w:rPr>
          <w:rFonts w:asciiTheme="minorHAnsi" w:hAnsiTheme="minorHAnsi" w:cstheme="minorHAnsi"/>
          <w:sz w:val="22"/>
          <w:szCs w:val="22"/>
          <w:lang w:val="fr-FR"/>
        </w:rPr>
        <w:t>Alternate translations</w:t>
      </w:r>
    </w:p>
    <w:p w:rsidR="00B10A97" w:rsidRPr="00454B91" w:rsidRDefault="00B10A97" w:rsidP="00725A4D">
      <w:pPr>
        <w:rPr>
          <w:rFonts w:cstheme="minorHAnsi"/>
          <w:lang w:val="fr-FR"/>
        </w:rPr>
      </w:pPr>
    </w:p>
    <w:p w:rsidR="00B10A97" w:rsidRPr="00454B91" w:rsidRDefault="00B10A97" w:rsidP="00725A4D">
      <w:pPr>
        <w:rPr>
          <w:rFonts w:cstheme="minorHAnsi"/>
          <w:lang w:val="fr-FR"/>
        </w:rPr>
      </w:pPr>
      <w:r w:rsidRPr="00454B91">
        <w:rPr>
          <w:rFonts w:cstheme="minorHAnsi"/>
          <w:b/>
          <w:bCs/>
          <w:color w:val="969D00"/>
          <w:lang w:val="fr-FR"/>
        </w:rPr>
        <w:t>soudure indirecte</w:t>
      </w:r>
    </w:p>
    <w:p w:rsidR="00B10A97" w:rsidRPr="00454B91" w:rsidRDefault="00B10A97" w:rsidP="00725A4D">
      <w:pPr>
        <w:rPr>
          <w:rFonts w:cstheme="minorHAnsi"/>
          <w:lang w:val="fr-FR" w:eastAsia="fr-FR"/>
        </w:rPr>
      </w:pPr>
      <w:r w:rsidRPr="00454B91">
        <w:rPr>
          <w:rFonts w:cstheme="minorHAnsi"/>
          <w:lang w:val="fr-FR"/>
        </w:rPr>
        <w:lastRenderedPageBreak/>
        <w:t>Les termes soudage ou soudure ({</w:t>
      </w:r>
      <w:r w:rsidRPr="00454B91">
        <w:rPr>
          <w:rFonts w:cstheme="minorHAnsi"/>
          <w:lang w:val="fr-FR" w:eastAsia="fr-FR"/>
        </w:rPr>
        <w:t xml:space="preserve">Baudry, Bozo, and Inventaire général des monuments et des richesses artistiques de la France 1978}, </w:t>
      </w:r>
      <w:r w:rsidRPr="00454B91">
        <w:rPr>
          <w:rFonts w:cstheme="minorHAnsi"/>
          <w:lang w:val="fr-FR"/>
        </w:rPr>
        <w:t>634; {</w:t>
      </w:r>
      <w:r w:rsidRPr="00454B91">
        <w:rPr>
          <w:rFonts w:cstheme="minorHAnsi"/>
          <w:lang w:val="fr-FR" w:eastAsia="fr-FR"/>
        </w:rPr>
        <w:t>Bader and Théret 1961}</w:t>
      </w:r>
      <w:r w:rsidRPr="00454B91">
        <w:rPr>
          <w:rFonts w:cstheme="minorHAnsi"/>
          <w:lang w:val="fr-FR"/>
        </w:rPr>
        <w:t>) et souder ({</w:t>
      </w:r>
      <w:r w:rsidRPr="00454B91">
        <w:rPr>
          <w:rFonts w:cstheme="minorHAnsi"/>
          <w:lang w:val="fr-FR" w:eastAsia="fr-FR"/>
        </w:rPr>
        <w:t xml:space="preserve">Félibien 1690}, </w:t>
      </w:r>
      <w:r w:rsidRPr="00454B91">
        <w:rPr>
          <w:rFonts w:cstheme="minorHAnsi"/>
          <w:lang w:val="fr-FR"/>
        </w:rPr>
        <w:t>757) sont souvent employés comme termes génériques décrivant tous les procédés d’assemblages de métaux mettant en jeu du métal à l’état liquide, brasage et soudage par fusion.</w:t>
      </w:r>
    </w:p>
    <w:p w:rsidR="00B10A97" w:rsidRPr="00454B91" w:rsidRDefault="00B10A97" w:rsidP="00725A4D">
      <w:pPr>
        <w:rPr>
          <w:rFonts w:cstheme="minorHAnsi"/>
          <w:lang w:val="fr-FR"/>
        </w:rPr>
      </w:pPr>
    </w:p>
    <w:p w:rsidR="00B10A97" w:rsidRPr="002C1128" w:rsidRDefault="00B10A97"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Copper Industry</w:t>
      </w:r>
    </w:p>
    <w:p w:rsidR="00B10A97" w:rsidRPr="002C1128" w:rsidRDefault="00B10A97" w:rsidP="00725A4D">
      <w:pPr>
        <w:rPr>
          <w:rFonts w:cstheme="minorHAnsi"/>
        </w:rPr>
      </w:pPr>
    </w:p>
    <w:p w:rsidR="00CB3691" w:rsidRPr="002C1128" w:rsidRDefault="00B10A97" w:rsidP="00725A4D">
      <w:pPr>
        <w:autoSpaceDE w:val="0"/>
        <w:autoSpaceDN w:val="0"/>
        <w:adjustRightInd w:val="0"/>
        <w:rPr>
          <w:rFonts w:cstheme="minorHAnsi"/>
          <w:lang w:eastAsia="fr-FR"/>
        </w:rPr>
      </w:pPr>
      <w:r w:rsidRPr="002C1128">
        <w:rPr>
          <w:rFonts w:cstheme="minorHAnsi"/>
        </w:rPr>
        <w:t>{</w:t>
      </w:r>
      <w:r w:rsidRPr="002C1128">
        <w:rPr>
          <w:rFonts w:cstheme="minorHAnsi"/>
          <w:lang w:eastAsia="fr-FR"/>
        </w:rPr>
        <w:t>Bader and Théret 1961}, 595</w:t>
      </w:r>
    </w:p>
    <w:p w:rsidR="00B10A97" w:rsidRPr="002C1128" w:rsidRDefault="00B10A97" w:rsidP="00725A4D">
      <w:pPr>
        <w:autoSpaceDE w:val="0"/>
        <w:autoSpaceDN w:val="0"/>
        <w:adjustRightInd w:val="0"/>
        <w:rPr>
          <w:rFonts w:cstheme="minorHAnsi"/>
          <w:color w:val="000000"/>
        </w:rPr>
      </w:pPr>
    </w:p>
    <w:p w:rsidR="00CB3691" w:rsidRPr="002C1128" w:rsidRDefault="00CB3691" w:rsidP="00725A4D">
      <w:pPr>
        <w:autoSpaceDE w:val="0"/>
        <w:autoSpaceDN w:val="0"/>
        <w:adjustRightInd w:val="0"/>
        <w:rPr>
          <w:rFonts w:cstheme="minorHAnsi"/>
          <w:color w:val="000000"/>
        </w:rPr>
      </w:pPr>
    </w:p>
    <w:p w:rsidR="00CB3691" w:rsidRPr="002C1128" w:rsidRDefault="00CB3691" w:rsidP="00725A4D">
      <w:pPr>
        <w:rPr>
          <w:rFonts w:cstheme="minorHAnsi"/>
          <w:color w:val="000000"/>
        </w:rPr>
      </w:pPr>
      <w:r w:rsidRPr="002C1128">
        <w:rPr>
          <w:rFonts w:cstheme="minorHAnsi"/>
          <w:color w:val="000000"/>
        </w:rPr>
        <w:br w:type="page"/>
      </w:r>
    </w:p>
    <w:p w:rsidR="00386D2F" w:rsidRPr="00454B91" w:rsidRDefault="00386D2F" w:rsidP="00725A4D">
      <w:pPr>
        <w:rPr>
          <w:rFonts w:cstheme="minorHAnsi"/>
          <w:lang w:val="fr-FR"/>
        </w:rPr>
      </w:pPr>
      <w:r w:rsidRPr="00454B91">
        <w:rPr>
          <w:rFonts w:cstheme="minorHAnsi"/>
          <w:lang w:val="fr-FR"/>
        </w:rPr>
        <w:lastRenderedPageBreak/>
        <w:t xml:space="preserve">term: </w:t>
      </w:r>
      <w:r w:rsidR="00202232" w:rsidRPr="00454B91">
        <w:rPr>
          <w:rFonts w:cstheme="minorHAnsi"/>
          <w:lang w:val="fr-FR"/>
        </w:rPr>
        <w:t>jet de coulée</w:t>
      </w:r>
    </w:p>
    <w:p w:rsidR="00386D2F" w:rsidRPr="00454B91" w:rsidRDefault="00386D2F" w:rsidP="00725A4D">
      <w:pPr>
        <w:rPr>
          <w:rFonts w:cstheme="minorHAnsi"/>
          <w:lang w:val="fr-FR"/>
        </w:rPr>
      </w:pPr>
    </w:p>
    <w:p w:rsidR="00386D2F" w:rsidRPr="00454B91" w:rsidRDefault="00784950" w:rsidP="00725A4D">
      <w:pPr>
        <w:rPr>
          <w:rFonts w:cstheme="minorHAnsi"/>
          <w:lang w:val="fr-FR"/>
        </w:rPr>
      </w:pPr>
      <w:r w:rsidRPr="00454B91">
        <w:rPr>
          <w:rFonts w:cstheme="minorHAnsi"/>
          <w:lang w:val="fr-FR"/>
        </w:rPr>
        <w:t>language: fr</w:t>
      </w:r>
    </w:p>
    <w:p w:rsidR="00386D2F" w:rsidRPr="00454B91" w:rsidRDefault="00386D2F" w:rsidP="00725A4D">
      <w:pPr>
        <w:rPr>
          <w:rFonts w:cstheme="minorHAnsi"/>
          <w:lang w:val="fr-FR"/>
        </w:rPr>
      </w:pPr>
    </w:p>
    <w:p w:rsidR="00386D2F" w:rsidRPr="00454B91" w:rsidRDefault="00386D2F" w:rsidP="00725A4D">
      <w:pPr>
        <w:rPr>
          <w:rFonts w:cstheme="minorHAnsi"/>
          <w:b/>
          <w:lang w:val="fr-FR"/>
        </w:rPr>
      </w:pPr>
      <w:r w:rsidRPr="00454B91">
        <w:rPr>
          <w:rFonts w:cstheme="minorHAnsi"/>
          <w:lang w:val="fr-FR"/>
        </w:rPr>
        <w:t xml:space="preserve">images: </w:t>
      </w:r>
      <w:r w:rsidRPr="00454B91">
        <w:rPr>
          <w:rFonts w:cstheme="minorHAnsi"/>
          <w:b/>
          <w:lang w:val="fr-FR"/>
        </w:rPr>
        <w:t xml:space="preserve">figs. </w:t>
      </w:r>
      <w:r w:rsidR="00C44A3F" w:rsidRPr="004C3781">
        <w:rPr>
          <w:rFonts w:eastAsia="Times New Roman" w:cstheme="minorHAnsi"/>
          <w:b/>
        </w:rPr>
        <w:t>44</w:t>
      </w:r>
      <w:r w:rsidR="006B5C53" w:rsidRPr="00454B91">
        <w:rPr>
          <w:rFonts w:cstheme="minorHAnsi"/>
          <w:b/>
          <w:lang w:val="fr-FR"/>
        </w:rPr>
        <w:t xml:space="preserve">, </w:t>
      </w:r>
      <w:r w:rsidR="00C44A3F" w:rsidRPr="004C3781">
        <w:rPr>
          <w:rFonts w:eastAsia="Times New Roman" w:cstheme="minorHAnsi"/>
          <w:b/>
        </w:rPr>
        <w:t>46</w:t>
      </w:r>
      <w:r w:rsidR="006B5C53" w:rsidRPr="00454B91">
        <w:rPr>
          <w:rFonts w:cstheme="minorHAnsi"/>
          <w:b/>
          <w:lang w:val="fr-FR"/>
        </w:rPr>
        <w:t xml:space="preserve">, </w:t>
      </w:r>
      <w:r w:rsidR="00C44A3F" w:rsidRPr="004C3781">
        <w:rPr>
          <w:rFonts w:eastAsia="Times New Roman" w:cstheme="minorHAnsi"/>
          <w:b/>
        </w:rPr>
        <w:t>71</w:t>
      </w:r>
      <w:r w:rsidR="006B5C53" w:rsidRPr="00454B91">
        <w:rPr>
          <w:rFonts w:cstheme="minorHAnsi"/>
          <w:b/>
          <w:lang w:val="fr-FR"/>
        </w:rPr>
        <w:t xml:space="preserve">, </w:t>
      </w:r>
      <w:r w:rsidR="00C44A3F" w:rsidRPr="004C3781">
        <w:rPr>
          <w:rFonts w:eastAsia="Times New Roman" w:cstheme="minorHAnsi"/>
          <w:b/>
        </w:rPr>
        <w:t>86</w:t>
      </w:r>
      <w:r w:rsidR="00C44A3F">
        <w:rPr>
          <w:rFonts w:eastAsia="Times New Roman" w:cstheme="minorHAnsi"/>
          <w:b/>
        </w:rPr>
        <w:t xml:space="preserve">, </w:t>
      </w:r>
      <w:r w:rsidR="00C44A3F" w:rsidRPr="004C3781">
        <w:rPr>
          <w:rFonts w:eastAsia="Times New Roman" w:cstheme="minorHAnsi"/>
          <w:b/>
        </w:rPr>
        <w:t>124</w:t>
      </w:r>
      <w:r w:rsidR="00C44A3F" w:rsidRPr="00454B91">
        <w:rPr>
          <w:rFonts w:cstheme="minorHAnsi"/>
          <w:b/>
          <w:lang w:val="fr-FR"/>
        </w:rPr>
        <w:t>,</w:t>
      </w:r>
      <w:r w:rsidR="00C44A3F" w:rsidRPr="00C44A3F">
        <w:rPr>
          <w:rFonts w:eastAsia="Times New Roman" w:cstheme="minorHAnsi"/>
          <w:b/>
        </w:rPr>
        <w:t xml:space="preserve"> </w:t>
      </w:r>
      <w:r w:rsidR="00C44A3F" w:rsidRPr="004C3781">
        <w:rPr>
          <w:rFonts w:eastAsia="Times New Roman" w:cstheme="minorHAnsi"/>
          <w:b/>
        </w:rPr>
        <w:t>539</w:t>
      </w:r>
    </w:p>
    <w:p w:rsidR="00386D2F" w:rsidRPr="00454B91" w:rsidRDefault="00386D2F" w:rsidP="00725A4D">
      <w:pPr>
        <w:rPr>
          <w:rFonts w:cstheme="minorHAnsi"/>
          <w:lang w:val="fr-FR"/>
        </w:rPr>
      </w:pPr>
    </w:p>
    <w:p w:rsidR="00202232" w:rsidRPr="00454B91" w:rsidRDefault="00386D2F" w:rsidP="00725A4D">
      <w:pPr>
        <w:pStyle w:val="FirstParagraph"/>
        <w:spacing w:after="0" w:line="360" w:lineRule="auto"/>
        <w:rPr>
          <w:rFonts w:cstheme="minorHAnsi"/>
          <w:sz w:val="22"/>
          <w:szCs w:val="22"/>
          <w:lang w:val="fr-FR"/>
        </w:rPr>
      </w:pPr>
      <w:r w:rsidRPr="00454B91">
        <w:rPr>
          <w:rFonts w:cstheme="minorHAnsi"/>
          <w:sz w:val="22"/>
          <w:szCs w:val="22"/>
          <w:lang w:val="fr-FR"/>
        </w:rPr>
        <w:t xml:space="preserve">definition: </w:t>
      </w:r>
      <w:r w:rsidR="00202232" w:rsidRPr="00454B91">
        <w:rPr>
          <w:rFonts w:cstheme="minorHAnsi"/>
          <w:sz w:val="22"/>
          <w:szCs w:val="22"/>
          <w:lang w:val="fr-FR"/>
        </w:rPr>
        <w:t>Conduit dans le moule réfractaire pour le remplissage du moule par le métal liquide. Désigne aussi les mêmes éléments remplis de métal dont il faut débarrasser le bronze après la coulée. Désigne, pour les procédés à la cire perdue, les éléments en cire servant cette fonction.</w:t>
      </w:r>
    </w:p>
    <w:p w:rsidR="00202232" w:rsidRPr="00454B91" w:rsidRDefault="00202232" w:rsidP="00725A4D">
      <w:pPr>
        <w:pStyle w:val="BodyText"/>
        <w:spacing w:after="0"/>
        <w:rPr>
          <w:rFonts w:cstheme="minorHAnsi"/>
          <w:lang w:val="fr-FR"/>
        </w:rPr>
      </w:pPr>
    </w:p>
    <w:p w:rsidR="006B5C53" w:rsidRPr="00454B91" w:rsidRDefault="00202232" w:rsidP="00725A4D">
      <w:pPr>
        <w:rPr>
          <w:rFonts w:cstheme="minorHAnsi"/>
          <w:lang w:val="fr-FR" w:eastAsia="fr-FR"/>
        </w:rPr>
      </w:pPr>
      <w:r w:rsidRPr="00454B91">
        <w:rPr>
          <w:rFonts w:cstheme="minorHAnsi"/>
          <w:lang w:val="fr-FR"/>
        </w:rPr>
        <w:t xml:space="preserve">Note: Dans la zone d’arrivée du métal dans le moule réfractaire est aménagé un </w:t>
      </w:r>
      <w:r w:rsidR="009E5372">
        <w:rPr>
          <w:rFonts w:cstheme="minorHAnsi"/>
          <w:lang w:val="fr-FR"/>
        </w:rPr>
        <w:t>« </w:t>
      </w:r>
      <w:r w:rsidRPr="00454B91">
        <w:rPr>
          <w:rFonts w:cstheme="minorHAnsi"/>
          <w:lang w:val="fr-FR"/>
        </w:rPr>
        <w:t>cône de coulée</w:t>
      </w:r>
      <w:r w:rsidR="009E5372">
        <w:rPr>
          <w:rFonts w:cstheme="minorHAnsi"/>
          <w:lang w:val="fr-FR"/>
        </w:rPr>
        <w:t> »</w:t>
      </w:r>
      <w:r w:rsidRPr="00454B91">
        <w:rPr>
          <w:rFonts w:cstheme="minorHAnsi"/>
          <w:lang w:val="fr-FR"/>
        </w:rPr>
        <w:t xml:space="preserve"> pour faciliter la coulée, et servant également de </w:t>
      </w:r>
      <w:r w:rsidR="009E5372">
        <w:rPr>
          <w:rFonts w:cstheme="minorHAnsi"/>
          <w:lang w:val="fr-FR"/>
        </w:rPr>
        <w:t>« </w:t>
      </w:r>
      <w:r w:rsidRPr="00454B91">
        <w:rPr>
          <w:rFonts w:cstheme="minorHAnsi"/>
          <w:lang w:val="fr-FR"/>
        </w:rPr>
        <w:t>masselote</w:t>
      </w:r>
      <w:r w:rsidR="009E5372">
        <w:rPr>
          <w:rFonts w:cstheme="minorHAnsi"/>
          <w:lang w:val="fr-FR"/>
        </w:rPr>
        <w:t> »</w:t>
      </w:r>
      <w:r w:rsidRPr="00454B91">
        <w:rPr>
          <w:rFonts w:cstheme="minorHAnsi"/>
          <w:lang w:val="fr-FR"/>
        </w:rPr>
        <w:t>. Les conduits servant pour l’évacuation des gaz portent des noms spécifiques</w:t>
      </w:r>
      <w:r w:rsidR="009E5372">
        <w:rPr>
          <w:rFonts w:cstheme="minorHAnsi"/>
          <w:lang w:val="fr-FR"/>
        </w:rPr>
        <w:t> </w:t>
      </w:r>
      <w:r w:rsidRPr="00454B91">
        <w:rPr>
          <w:rFonts w:cstheme="minorHAnsi"/>
          <w:lang w:val="fr-FR"/>
        </w:rPr>
        <w:t>: évents ({</w:t>
      </w:r>
      <w:r w:rsidRPr="00454B91">
        <w:rPr>
          <w:rFonts w:cstheme="minorHAnsi"/>
          <w:lang w:val="fr-FR" w:eastAsia="fr-FR"/>
        </w:rPr>
        <w:t>Félibien 1690}</w:t>
      </w:r>
      <w:r w:rsidRPr="00454B91">
        <w:rPr>
          <w:rFonts w:cstheme="minorHAnsi"/>
          <w:lang w:val="fr-FR"/>
        </w:rPr>
        <w:t xml:space="preserve">, 335; </w:t>
      </w:r>
      <w:r w:rsidRPr="00454B91">
        <w:rPr>
          <w:rFonts w:cstheme="minorHAnsi"/>
          <w:lang w:val="fr-FR" w:eastAsia="fr-FR"/>
        </w:rPr>
        <w:t>{Gonon 1876}</w:t>
      </w:r>
      <w:r w:rsidR="00EF16D6" w:rsidRPr="00454B91">
        <w:rPr>
          <w:rFonts w:cstheme="minorHAnsi"/>
          <w:lang w:val="fr-FR"/>
        </w:rPr>
        <w:t xml:space="preserve">, </w:t>
      </w:r>
      <w:r w:rsidRPr="00454B91">
        <w:rPr>
          <w:rFonts w:cstheme="minorHAnsi"/>
          <w:lang w:val="fr-FR"/>
        </w:rPr>
        <w:t xml:space="preserve">5; </w:t>
      </w:r>
      <w:r w:rsidRPr="00454B91">
        <w:rPr>
          <w:rFonts w:cstheme="minorHAnsi"/>
          <w:lang w:val="fr-FR" w:eastAsia="fr-FR"/>
        </w:rPr>
        <w:t>{Launay 1827}</w:t>
      </w:r>
      <w:r w:rsidRPr="00454B91">
        <w:rPr>
          <w:rFonts w:cstheme="minorHAnsi"/>
          <w:lang w:val="fr-FR"/>
        </w:rPr>
        <w:t xml:space="preserve">, </w:t>
      </w:r>
      <w:r w:rsidR="00D85CEF" w:rsidRPr="00454B91">
        <w:rPr>
          <w:rFonts w:cstheme="minorHAnsi"/>
          <w:lang w:val="fr-FR"/>
        </w:rPr>
        <w:t>2:</w:t>
      </w:r>
      <w:r w:rsidRPr="00454B91">
        <w:rPr>
          <w:rFonts w:cstheme="minorHAnsi"/>
          <w:lang w:val="fr-FR"/>
        </w:rPr>
        <w:t>264; {</w:t>
      </w:r>
      <w:r w:rsidRPr="00454B91">
        <w:rPr>
          <w:rFonts w:cstheme="minorHAnsi"/>
          <w:lang w:val="fr-FR" w:eastAsia="fr-FR"/>
        </w:rPr>
        <w:t xml:space="preserve">Baudry, Bozo, and Inventaire général des monuments et des richesses artistiques de la France 1978}, </w:t>
      </w:r>
      <w:r w:rsidRPr="00454B91">
        <w:rPr>
          <w:rFonts w:cstheme="minorHAnsi"/>
          <w:lang w:val="fr-FR"/>
        </w:rPr>
        <w:t xml:space="preserve">627; {Rolley 1994}, 66; {Rama 1988}, 254, 373; {Lambert 2002}, 269; {Dubos 2003}; {Lebon 2012}; </w:t>
      </w:r>
      <w:r w:rsidRPr="00454B91">
        <w:rPr>
          <w:rFonts w:cstheme="minorHAnsi"/>
          <w:lang w:val="fr-FR" w:eastAsia="fr-FR"/>
        </w:rPr>
        <w:t>{Association Technique de Fonderie, Commission Ingénieurs et Techniciens 1979}</w:t>
      </w:r>
      <w:r w:rsidRPr="00454B91">
        <w:rPr>
          <w:rFonts w:cstheme="minorHAnsi"/>
          <w:lang w:val="fr-FR"/>
        </w:rPr>
        <w:t>). Pour l’évacuation de la cire on parle de tire–cire (</w:t>
      </w:r>
      <w:r w:rsidR="00EF311E" w:rsidRPr="00454B91">
        <w:rPr>
          <w:rFonts w:cstheme="minorHAnsi"/>
          <w:lang w:val="fr-FR"/>
        </w:rPr>
        <w:t>{</w:t>
      </w:r>
      <w:r w:rsidR="00EF311E" w:rsidRPr="00454B91">
        <w:rPr>
          <w:rFonts w:cstheme="minorHAnsi"/>
          <w:lang w:val="fr-FR" w:eastAsia="fr-FR"/>
        </w:rPr>
        <w:t>Baudry, Bozo, and Inventaire général des monuments et des richesses artistiques de la France 1978}</w:t>
      </w:r>
      <w:r w:rsidR="00EF311E" w:rsidRPr="00454B91">
        <w:rPr>
          <w:rFonts w:cstheme="minorHAnsi"/>
          <w:lang w:val="fr-FR"/>
        </w:rPr>
        <w:t xml:space="preserve">, </w:t>
      </w:r>
      <w:r w:rsidRPr="00454B91">
        <w:rPr>
          <w:rFonts w:cstheme="minorHAnsi"/>
          <w:lang w:val="fr-FR"/>
        </w:rPr>
        <w:t>763). Certains auteurs emploient le terme d’artifices de fonderie (</w:t>
      </w:r>
      <w:r w:rsidR="00EF311E" w:rsidRPr="00454B91">
        <w:rPr>
          <w:rFonts w:cstheme="minorHAnsi"/>
          <w:lang w:val="fr-FR"/>
        </w:rPr>
        <w:t>{</w:t>
      </w:r>
      <w:r w:rsidRPr="00454B91">
        <w:rPr>
          <w:rFonts w:cstheme="minorHAnsi"/>
          <w:lang w:val="fr-FR"/>
        </w:rPr>
        <w:t xml:space="preserve">Saussus </w:t>
      </w:r>
      <w:r w:rsidR="00EF311E" w:rsidRPr="00454B91">
        <w:rPr>
          <w:rFonts w:cstheme="minorHAnsi"/>
          <w:lang w:val="fr-FR"/>
        </w:rPr>
        <w:t>and</w:t>
      </w:r>
      <w:r w:rsidRPr="00454B91">
        <w:rPr>
          <w:rFonts w:cstheme="minorHAnsi"/>
          <w:lang w:val="fr-FR"/>
        </w:rPr>
        <w:t xml:space="preserve"> Thomas 2019</w:t>
      </w:r>
      <w:r w:rsidR="00EF311E" w:rsidRPr="00454B91">
        <w:rPr>
          <w:rFonts w:cstheme="minorHAnsi"/>
          <w:lang w:val="fr-FR"/>
        </w:rPr>
        <w:t>}, 59; {</w:t>
      </w:r>
      <w:r w:rsidRPr="00454B91">
        <w:rPr>
          <w:rFonts w:cstheme="minorHAnsi"/>
          <w:lang w:val="fr-FR"/>
        </w:rPr>
        <w:t>Lambert 2002</w:t>
      </w:r>
      <w:r w:rsidR="00244A77" w:rsidRPr="00454B91">
        <w:rPr>
          <w:rFonts w:cstheme="minorHAnsi"/>
          <w:lang w:val="fr-FR"/>
        </w:rPr>
        <w:t>},</w:t>
      </w:r>
      <w:r w:rsidR="00EF311E" w:rsidRPr="00454B91">
        <w:rPr>
          <w:rFonts w:cstheme="minorHAnsi"/>
          <w:lang w:val="fr-FR"/>
        </w:rPr>
        <w:t xml:space="preserve"> </w:t>
      </w:r>
      <w:r w:rsidRPr="00454B91">
        <w:rPr>
          <w:rFonts w:cstheme="minorHAnsi"/>
          <w:lang w:val="fr-FR"/>
        </w:rPr>
        <w:t>27). Pour certains d’entre eux (</w:t>
      </w:r>
      <w:r w:rsidR="00EF311E" w:rsidRPr="00454B91">
        <w:rPr>
          <w:rFonts w:cstheme="minorHAnsi"/>
          <w:lang w:val="fr-FR"/>
        </w:rPr>
        <w:t>{</w:t>
      </w:r>
      <w:r w:rsidRPr="00454B91">
        <w:rPr>
          <w:rFonts w:cstheme="minorHAnsi"/>
          <w:lang w:val="fr-FR"/>
        </w:rPr>
        <w:t xml:space="preserve">Saussus </w:t>
      </w:r>
      <w:r w:rsidR="00EF311E" w:rsidRPr="00454B91">
        <w:rPr>
          <w:rFonts w:cstheme="minorHAnsi"/>
          <w:lang w:val="fr-FR"/>
        </w:rPr>
        <w:t>and</w:t>
      </w:r>
      <w:r w:rsidRPr="00454B91">
        <w:rPr>
          <w:rFonts w:cstheme="minorHAnsi"/>
          <w:lang w:val="fr-FR"/>
        </w:rPr>
        <w:t xml:space="preserve"> Thomas 2019</w:t>
      </w:r>
      <w:r w:rsidR="00EF311E" w:rsidRPr="00454B91">
        <w:rPr>
          <w:rFonts w:cstheme="minorHAnsi"/>
          <w:lang w:val="fr-FR"/>
        </w:rPr>
        <w:t>}</w:t>
      </w:r>
      <w:r w:rsidRPr="00454B91">
        <w:rPr>
          <w:rFonts w:cstheme="minorHAnsi"/>
          <w:lang w:val="fr-FR"/>
        </w:rPr>
        <w:t>), les artifices de fonderie désignent également, dans le cas de moules à pièces, les éléments servant au positionnement des moules (artifices de centrage).</w:t>
      </w:r>
    </w:p>
    <w:p w:rsidR="00AF04CB" w:rsidRPr="00454B91" w:rsidRDefault="00AF04CB" w:rsidP="00725A4D">
      <w:pPr>
        <w:rPr>
          <w:rFonts w:cstheme="minorHAnsi"/>
          <w:lang w:val="fr-FR"/>
        </w:rPr>
      </w:pPr>
    </w:p>
    <w:p w:rsidR="00805C80" w:rsidRPr="00454B91" w:rsidRDefault="00805C80" w:rsidP="00725A4D">
      <w:pPr>
        <w:pStyle w:val="Heading2"/>
        <w:spacing w:before="0" w:line="360" w:lineRule="auto"/>
        <w:ind w:right="720"/>
        <w:rPr>
          <w:rFonts w:asciiTheme="minorHAnsi" w:hAnsiTheme="minorHAnsi" w:cstheme="minorHAnsi"/>
          <w:sz w:val="22"/>
          <w:szCs w:val="22"/>
          <w:lang w:val="fr-FR"/>
        </w:rPr>
      </w:pPr>
      <w:r w:rsidRPr="00454B91">
        <w:rPr>
          <w:rFonts w:asciiTheme="minorHAnsi" w:hAnsiTheme="minorHAnsi" w:cstheme="minorHAnsi"/>
          <w:sz w:val="22"/>
          <w:szCs w:val="22"/>
          <w:lang w:val="fr-FR"/>
        </w:rPr>
        <w:t>Sources</w:t>
      </w:r>
    </w:p>
    <w:p w:rsidR="00805C80" w:rsidRPr="00454B91" w:rsidRDefault="00805C80" w:rsidP="00725A4D">
      <w:pPr>
        <w:rPr>
          <w:rFonts w:cstheme="minorHAnsi"/>
          <w:lang w:val="fr-FR"/>
        </w:rPr>
      </w:pPr>
    </w:p>
    <w:p w:rsidR="00805C80" w:rsidRPr="00454B91" w:rsidRDefault="00805C80"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Cultural Heritage Publications</w:t>
      </w:r>
    </w:p>
    <w:p w:rsidR="00805C80" w:rsidRPr="00454B91" w:rsidRDefault="00805C80" w:rsidP="00725A4D">
      <w:pPr>
        <w:rPr>
          <w:rFonts w:cstheme="minorHAnsi"/>
          <w:lang w:val="fr-FR"/>
        </w:rPr>
      </w:pPr>
    </w:p>
    <w:p w:rsidR="00805C80" w:rsidRPr="00454B91" w:rsidRDefault="00C6262E" w:rsidP="00725A4D">
      <w:pPr>
        <w:rPr>
          <w:rFonts w:cstheme="minorHAnsi"/>
          <w:lang w:val="fr-FR" w:eastAsia="fr-FR"/>
        </w:rPr>
      </w:pPr>
      <w:r w:rsidRPr="00454B91">
        <w:rPr>
          <w:rFonts w:cstheme="minorHAnsi"/>
          <w:lang w:val="fr-FR"/>
        </w:rPr>
        <w:t>{</w:t>
      </w:r>
      <w:r w:rsidRPr="00454B91">
        <w:rPr>
          <w:rFonts w:cstheme="minorHAnsi"/>
          <w:lang w:val="fr-FR" w:eastAsia="fr-FR"/>
        </w:rPr>
        <w:t>Baudry, Bozo, and Inventaire général des monuments et des richesses artistiques de la France 1978}, 626</w:t>
      </w:r>
    </w:p>
    <w:p w:rsidR="00C6262E" w:rsidRPr="00454B91" w:rsidRDefault="002B6E2C" w:rsidP="00725A4D">
      <w:pPr>
        <w:rPr>
          <w:rFonts w:cstheme="minorHAnsi"/>
          <w:lang w:val="fr-FR"/>
        </w:rPr>
      </w:pPr>
      <w:r w:rsidRPr="00454B91">
        <w:rPr>
          <w:rFonts w:cstheme="minorHAnsi"/>
          <w:lang w:val="fr-FR"/>
        </w:rPr>
        <w:t>{</w:t>
      </w:r>
      <w:r w:rsidR="00C6262E" w:rsidRPr="00454B91">
        <w:rPr>
          <w:rFonts w:cstheme="minorHAnsi"/>
          <w:lang w:val="fr-FR"/>
        </w:rPr>
        <w:t>Saussus and Thomas 2019}</w:t>
      </w:r>
    </w:p>
    <w:p w:rsidR="0064624C" w:rsidRPr="00454B91" w:rsidRDefault="0064624C" w:rsidP="00725A4D">
      <w:pPr>
        <w:rPr>
          <w:rFonts w:cstheme="minorHAnsi"/>
          <w:lang w:val="fr-FR"/>
        </w:rPr>
      </w:pPr>
    </w:p>
    <w:p w:rsidR="00805C80" w:rsidRPr="00454B91" w:rsidRDefault="00805C80"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lastRenderedPageBreak/>
        <w:t>Copper Industry</w:t>
      </w:r>
    </w:p>
    <w:p w:rsidR="00805C80" w:rsidRPr="00454B91" w:rsidRDefault="00805C80" w:rsidP="00725A4D">
      <w:pPr>
        <w:rPr>
          <w:rFonts w:cstheme="minorHAnsi"/>
          <w:lang w:val="fr-FR"/>
        </w:rPr>
      </w:pPr>
    </w:p>
    <w:p w:rsidR="0064624C" w:rsidRPr="00454B91" w:rsidRDefault="0064624C" w:rsidP="00725A4D">
      <w:pPr>
        <w:rPr>
          <w:rFonts w:cstheme="minorHAnsi"/>
          <w:lang w:val="fr-FR" w:eastAsia="fr-FR"/>
        </w:rPr>
      </w:pPr>
      <w:r w:rsidRPr="00454B91">
        <w:rPr>
          <w:rFonts w:cstheme="minorHAnsi"/>
          <w:lang w:val="fr-FR" w:eastAsia="fr-FR"/>
        </w:rPr>
        <w:t>{Association Technique de Fonderie, Commission Ingénieurs et Techniciens 1979}</w:t>
      </w:r>
    </w:p>
    <w:p w:rsidR="00805C80" w:rsidRPr="00454B91" w:rsidRDefault="00805C80" w:rsidP="00725A4D">
      <w:pPr>
        <w:rPr>
          <w:rFonts w:cstheme="minorHAnsi"/>
          <w:lang w:val="fr-FR"/>
        </w:rPr>
      </w:pPr>
    </w:p>
    <w:p w:rsidR="00805C80" w:rsidRPr="00454B91" w:rsidRDefault="00805C80" w:rsidP="00725A4D">
      <w:pPr>
        <w:pStyle w:val="Heading2"/>
        <w:spacing w:before="0" w:line="360" w:lineRule="auto"/>
        <w:ind w:right="720"/>
        <w:rPr>
          <w:rFonts w:asciiTheme="minorHAnsi" w:hAnsiTheme="minorHAnsi" w:cstheme="minorHAnsi"/>
          <w:sz w:val="22"/>
          <w:szCs w:val="22"/>
          <w:lang w:val="fr-FR"/>
        </w:rPr>
      </w:pPr>
      <w:r w:rsidRPr="00454B91">
        <w:rPr>
          <w:rFonts w:asciiTheme="minorHAnsi" w:hAnsiTheme="minorHAnsi" w:cstheme="minorHAnsi"/>
          <w:sz w:val="22"/>
          <w:szCs w:val="22"/>
          <w:lang w:val="fr-FR"/>
        </w:rPr>
        <w:t>Alternate translations</w:t>
      </w:r>
    </w:p>
    <w:p w:rsidR="00805C80" w:rsidRPr="00454B91" w:rsidRDefault="00805C80" w:rsidP="00725A4D">
      <w:pPr>
        <w:rPr>
          <w:rFonts w:cstheme="minorHAnsi"/>
          <w:lang w:val="fr-FR"/>
        </w:rPr>
      </w:pPr>
    </w:p>
    <w:p w:rsidR="00805C80" w:rsidRPr="00454B91" w:rsidRDefault="00CD6A5E" w:rsidP="00725A4D">
      <w:pPr>
        <w:autoSpaceDE w:val="0"/>
        <w:autoSpaceDN w:val="0"/>
        <w:adjustRightInd w:val="0"/>
        <w:rPr>
          <w:rFonts w:cstheme="minorHAnsi"/>
          <w:color w:val="000000"/>
          <w:lang w:val="fr-FR"/>
        </w:rPr>
      </w:pPr>
      <w:r w:rsidRPr="00454B91">
        <w:rPr>
          <w:rFonts w:cstheme="minorHAnsi"/>
          <w:b/>
          <w:bCs/>
          <w:color w:val="969D00"/>
          <w:lang w:val="fr-FR"/>
        </w:rPr>
        <w:t>alimentation</w:t>
      </w:r>
    </w:p>
    <w:p w:rsidR="00805C80" w:rsidRPr="00454B91" w:rsidRDefault="00CD6A5E" w:rsidP="00725A4D">
      <w:pPr>
        <w:rPr>
          <w:rFonts w:cstheme="minorHAnsi"/>
          <w:lang w:val="fr-FR"/>
        </w:rPr>
      </w:pPr>
      <w:r w:rsidRPr="00454B91">
        <w:rPr>
          <w:rFonts w:cstheme="minorHAnsi"/>
          <w:lang w:val="fr-FR"/>
        </w:rPr>
        <w:t xml:space="preserve">Il existe tout un répertoire de termes liés dont </w:t>
      </w:r>
      <w:r w:rsidR="009E5372">
        <w:rPr>
          <w:rFonts w:cstheme="minorHAnsi"/>
          <w:lang w:val="fr-FR"/>
        </w:rPr>
        <w:t>« </w:t>
      </w:r>
      <w:r w:rsidRPr="00454B91">
        <w:rPr>
          <w:rFonts w:cstheme="minorHAnsi"/>
          <w:lang w:val="fr-FR"/>
        </w:rPr>
        <w:t>système d’alimentation</w:t>
      </w:r>
      <w:r w:rsidR="009E5372">
        <w:rPr>
          <w:rFonts w:cstheme="minorHAnsi"/>
          <w:lang w:val="fr-FR"/>
        </w:rPr>
        <w:t> »</w:t>
      </w:r>
      <w:r w:rsidRPr="00454B91">
        <w:rPr>
          <w:rFonts w:cstheme="minorHAnsi"/>
          <w:lang w:val="fr-FR"/>
        </w:rPr>
        <w:t xml:space="preserve"> (</w:t>
      </w:r>
      <w:r w:rsidRPr="00454B91">
        <w:rPr>
          <w:rFonts w:cstheme="minorHAnsi"/>
          <w:lang w:val="fr-FR" w:eastAsia="fr-FR"/>
        </w:rPr>
        <w:t>{Azéma and Mille 2013b}</w:t>
      </w:r>
      <w:r w:rsidRPr="00454B91">
        <w:rPr>
          <w:rFonts w:cstheme="minorHAnsi"/>
          <w:lang w:val="fr-FR"/>
        </w:rPr>
        <w:t>; Dubos pers. comm.; {</w:t>
      </w:r>
      <w:r w:rsidRPr="00454B91">
        <w:rPr>
          <w:rFonts w:cstheme="minorHAnsi"/>
          <w:lang w:val="fr-FR" w:eastAsia="fr-FR"/>
        </w:rPr>
        <w:t>Cuénin 1997a}</w:t>
      </w:r>
      <w:r w:rsidRPr="00454B91">
        <w:rPr>
          <w:rFonts w:cstheme="minorHAnsi"/>
          <w:lang w:val="fr-FR"/>
        </w:rPr>
        <w:t xml:space="preserve">, 2; </w:t>
      </w:r>
      <w:r w:rsidRPr="00454B91">
        <w:rPr>
          <w:rFonts w:cstheme="minorHAnsi"/>
          <w:lang w:val="fr-FR" w:eastAsia="fr-FR"/>
        </w:rPr>
        <w:t>{Association Technique de Fonderie, Commission Ingénieurs et Techniciens 1979}</w:t>
      </w:r>
      <w:r w:rsidRPr="00454B91">
        <w:rPr>
          <w:rFonts w:cstheme="minorHAnsi"/>
          <w:lang w:val="fr-FR"/>
        </w:rPr>
        <w:t>). Dans l’industrie, le système d’alimentation a une définition très spécifique, c’est l’ensemble des conduits amenant du métal liquide pour compenser le retrait, ({</w:t>
      </w:r>
      <w:r w:rsidRPr="00454B91">
        <w:rPr>
          <w:rFonts w:cstheme="minorHAnsi"/>
          <w:lang w:val="fr-FR" w:eastAsia="fr-FR"/>
        </w:rPr>
        <w:t>Cuénin 1997a}</w:t>
      </w:r>
      <w:r w:rsidRPr="00454B91">
        <w:rPr>
          <w:rFonts w:cstheme="minorHAnsi"/>
          <w:lang w:val="fr-FR"/>
        </w:rPr>
        <w:t xml:space="preserve">, 2; </w:t>
      </w:r>
      <w:r w:rsidRPr="00454B91">
        <w:rPr>
          <w:rFonts w:cstheme="minorHAnsi"/>
          <w:lang w:val="fr-FR" w:eastAsia="fr-FR"/>
        </w:rPr>
        <w:t>{Association Technique de Fonderie, Commission Ingénieurs et Techniciens 1979})</w:t>
      </w:r>
      <w:r w:rsidRPr="00454B91">
        <w:rPr>
          <w:rFonts w:cstheme="minorHAnsi"/>
          <w:lang w:val="fr-FR"/>
        </w:rPr>
        <w:t>.</w:t>
      </w:r>
    </w:p>
    <w:p w:rsidR="00CD6A5E" w:rsidRPr="00454B91" w:rsidRDefault="00CD6A5E" w:rsidP="00725A4D">
      <w:pPr>
        <w:rPr>
          <w:rFonts w:cstheme="minorHAnsi"/>
          <w:lang w:val="fr-FR"/>
        </w:rPr>
      </w:pPr>
    </w:p>
    <w:p w:rsidR="00447EF0" w:rsidRPr="002C1128" w:rsidRDefault="00447EF0"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Cultural Heritage Publications</w:t>
      </w:r>
    </w:p>
    <w:p w:rsidR="00447EF0" w:rsidRPr="002C1128" w:rsidRDefault="00447EF0" w:rsidP="00725A4D">
      <w:pPr>
        <w:rPr>
          <w:rFonts w:cstheme="minorHAnsi"/>
        </w:rPr>
      </w:pPr>
    </w:p>
    <w:p w:rsidR="00CD6A5E" w:rsidRPr="002C1128" w:rsidRDefault="00CD6A5E" w:rsidP="00725A4D">
      <w:pPr>
        <w:rPr>
          <w:rFonts w:cstheme="minorHAnsi"/>
          <w:lang w:eastAsia="fr-FR"/>
        </w:rPr>
      </w:pPr>
      <w:r w:rsidRPr="002C1128">
        <w:rPr>
          <w:rFonts w:cstheme="minorHAnsi"/>
          <w:lang w:eastAsia="fr-FR"/>
        </w:rPr>
        <w:t>{Azéma and Mille 2013b}</w:t>
      </w:r>
    </w:p>
    <w:p w:rsidR="00447EF0" w:rsidRPr="002C1128" w:rsidRDefault="00447EF0" w:rsidP="00725A4D">
      <w:pPr>
        <w:rPr>
          <w:rFonts w:cstheme="minorHAnsi"/>
        </w:rPr>
      </w:pPr>
    </w:p>
    <w:p w:rsidR="00447EF0" w:rsidRPr="002C1128" w:rsidRDefault="00447EF0"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Copper Industry</w:t>
      </w:r>
    </w:p>
    <w:p w:rsidR="00447EF0" w:rsidRPr="002C1128" w:rsidRDefault="00447EF0" w:rsidP="00725A4D">
      <w:pPr>
        <w:rPr>
          <w:rFonts w:cstheme="minorHAnsi"/>
        </w:rPr>
      </w:pPr>
    </w:p>
    <w:p w:rsidR="00CD6A5E" w:rsidRPr="00454B91" w:rsidRDefault="00CD6A5E" w:rsidP="00725A4D">
      <w:pPr>
        <w:rPr>
          <w:rFonts w:cstheme="minorHAnsi"/>
          <w:lang w:val="fr-FR" w:eastAsia="fr-FR"/>
        </w:rPr>
      </w:pPr>
      <w:r w:rsidRPr="00454B91">
        <w:rPr>
          <w:rFonts w:cstheme="minorHAnsi"/>
          <w:lang w:val="fr-FR" w:eastAsia="fr-FR"/>
        </w:rPr>
        <w:t>{Association Technique de Fonderie, Commission Ingénieurs et Techniciens 1979}</w:t>
      </w:r>
    </w:p>
    <w:p w:rsidR="00447EF0" w:rsidRPr="002C1128" w:rsidRDefault="002B6E2C" w:rsidP="00725A4D">
      <w:pPr>
        <w:rPr>
          <w:rFonts w:cstheme="minorHAnsi"/>
          <w:lang w:eastAsia="fr-FR"/>
        </w:rPr>
      </w:pPr>
      <w:r w:rsidRPr="002C1128">
        <w:rPr>
          <w:rFonts w:cstheme="minorHAnsi"/>
        </w:rPr>
        <w:t>{</w:t>
      </w:r>
      <w:r w:rsidR="00CD6A5E" w:rsidRPr="002C1128">
        <w:rPr>
          <w:rFonts w:cstheme="minorHAnsi"/>
          <w:lang w:eastAsia="fr-FR"/>
        </w:rPr>
        <w:t>Cuénin 1997b}, 2</w:t>
      </w:r>
    </w:p>
    <w:p w:rsidR="00CD6A5E" w:rsidRPr="002C1128" w:rsidRDefault="00CD6A5E" w:rsidP="00725A4D">
      <w:pPr>
        <w:rPr>
          <w:rFonts w:cstheme="minorHAnsi"/>
        </w:rPr>
      </w:pPr>
    </w:p>
    <w:p w:rsidR="00447EF0" w:rsidRPr="002C1128" w:rsidRDefault="00447EF0"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Art and Craft Textbooks</w:t>
      </w:r>
    </w:p>
    <w:p w:rsidR="00447EF0" w:rsidRPr="002C1128" w:rsidRDefault="00447EF0" w:rsidP="00725A4D">
      <w:pPr>
        <w:rPr>
          <w:rFonts w:cstheme="minorHAnsi"/>
        </w:rPr>
      </w:pPr>
    </w:p>
    <w:p w:rsidR="00447EF0" w:rsidRPr="00454B91" w:rsidRDefault="002B6E2C" w:rsidP="00725A4D">
      <w:pPr>
        <w:rPr>
          <w:rFonts w:cstheme="minorHAnsi"/>
          <w:lang w:val="fr-FR"/>
        </w:rPr>
      </w:pPr>
      <w:r w:rsidRPr="00454B91">
        <w:rPr>
          <w:rFonts w:cstheme="minorHAnsi"/>
          <w:lang w:val="fr-FR"/>
        </w:rPr>
        <w:t>{</w:t>
      </w:r>
      <w:r w:rsidR="00CD6A5E" w:rsidRPr="00454B91">
        <w:rPr>
          <w:rFonts w:cstheme="minorHAnsi"/>
          <w:lang w:val="fr-FR" w:eastAsia="fr-FR"/>
        </w:rPr>
        <w:t>Dubos 2003}</w:t>
      </w:r>
    </w:p>
    <w:p w:rsidR="00447EF0" w:rsidRPr="00454B91" w:rsidRDefault="00447EF0" w:rsidP="00725A4D">
      <w:pPr>
        <w:rPr>
          <w:rFonts w:cstheme="minorHAnsi"/>
          <w:lang w:val="fr-FR"/>
        </w:rPr>
      </w:pPr>
    </w:p>
    <w:p w:rsidR="00447EF0" w:rsidRPr="00454B91" w:rsidRDefault="00CD6A5E" w:rsidP="00725A4D">
      <w:pPr>
        <w:rPr>
          <w:rFonts w:cstheme="minorHAnsi"/>
          <w:b/>
          <w:bCs/>
          <w:color w:val="969D00"/>
          <w:lang w:val="fr-FR"/>
        </w:rPr>
      </w:pPr>
      <w:r w:rsidRPr="00454B91">
        <w:rPr>
          <w:rFonts w:cstheme="minorHAnsi"/>
          <w:b/>
          <w:bCs/>
          <w:color w:val="969D00"/>
          <w:lang w:val="fr-FR"/>
        </w:rPr>
        <w:t>canal de coulée</w:t>
      </w:r>
    </w:p>
    <w:p w:rsidR="00CD6A5E" w:rsidRPr="00454B91" w:rsidRDefault="00CD6A5E" w:rsidP="00725A4D">
      <w:pPr>
        <w:rPr>
          <w:rFonts w:cstheme="minorHAnsi"/>
          <w:lang w:val="fr-FR"/>
        </w:rPr>
      </w:pPr>
    </w:p>
    <w:p w:rsidR="00447EF0" w:rsidRPr="00454B91" w:rsidRDefault="00447EF0"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Cultural Heritage Publications</w:t>
      </w:r>
    </w:p>
    <w:p w:rsidR="00447EF0" w:rsidRPr="00454B91" w:rsidRDefault="00447EF0" w:rsidP="00725A4D">
      <w:pPr>
        <w:rPr>
          <w:rFonts w:cstheme="minorHAnsi"/>
          <w:lang w:val="fr-FR"/>
        </w:rPr>
      </w:pPr>
    </w:p>
    <w:p w:rsidR="00CD6A5E" w:rsidRPr="00454B91" w:rsidRDefault="00CD6A5E" w:rsidP="00725A4D">
      <w:pPr>
        <w:rPr>
          <w:rFonts w:cstheme="minorHAnsi"/>
          <w:lang w:val="fr-FR" w:eastAsia="fr-FR"/>
        </w:rPr>
      </w:pPr>
      <w:r w:rsidRPr="00454B91">
        <w:rPr>
          <w:rFonts w:cstheme="minorHAnsi"/>
          <w:lang w:val="fr-FR" w:eastAsia="fr-FR"/>
        </w:rPr>
        <w:t>{Rolley 1994}, 66</w:t>
      </w:r>
    </w:p>
    <w:p w:rsidR="00447EF0" w:rsidRPr="00454B91" w:rsidRDefault="00447EF0" w:rsidP="00725A4D">
      <w:pPr>
        <w:rPr>
          <w:rFonts w:cstheme="minorHAnsi"/>
          <w:lang w:val="fr-FR"/>
        </w:rPr>
      </w:pPr>
    </w:p>
    <w:p w:rsidR="00447EF0" w:rsidRPr="00454B91" w:rsidRDefault="00CD6A5E" w:rsidP="00725A4D">
      <w:pPr>
        <w:autoSpaceDE w:val="0"/>
        <w:autoSpaceDN w:val="0"/>
        <w:adjustRightInd w:val="0"/>
        <w:rPr>
          <w:rFonts w:cstheme="minorHAnsi"/>
          <w:color w:val="000000"/>
          <w:lang w:val="fr-FR"/>
        </w:rPr>
      </w:pPr>
      <w:r w:rsidRPr="00454B91">
        <w:rPr>
          <w:rFonts w:cstheme="minorHAnsi"/>
          <w:b/>
          <w:bCs/>
          <w:color w:val="969D00"/>
          <w:lang w:val="fr-FR"/>
        </w:rPr>
        <w:t>jets</w:t>
      </w:r>
    </w:p>
    <w:p w:rsidR="00447EF0" w:rsidRPr="00454B91" w:rsidRDefault="00CD6A5E" w:rsidP="00725A4D">
      <w:pPr>
        <w:rPr>
          <w:rFonts w:cstheme="minorHAnsi"/>
          <w:lang w:val="fr-FR" w:eastAsia="fr-FR"/>
        </w:rPr>
      </w:pPr>
      <w:r w:rsidRPr="00454B91">
        <w:rPr>
          <w:rFonts w:cstheme="minorHAnsi"/>
          <w:lang w:val="fr-FR"/>
        </w:rPr>
        <w:t xml:space="preserve">Certains auteurs distinguent les jets des attaques, ces dernières désignant exclusivement les conduits reliant les jets à l’épreuve en cire ({Rama 1988}, 254; </w:t>
      </w:r>
      <w:r w:rsidRPr="00454B91">
        <w:rPr>
          <w:rFonts w:cstheme="minorHAnsi"/>
          <w:lang w:val="fr-FR" w:eastAsia="fr-FR"/>
        </w:rPr>
        <w:t>{Association Technique de Fonderie, Commission Ingénieurs et Techniciens 1979}</w:t>
      </w:r>
      <w:r w:rsidRPr="00454B91">
        <w:rPr>
          <w:rFonts w:cstheme="minorHAnsi"/>
          <w:lang w:val="fr-FR"/>
        </w:rPr>
        <w:t>). Il existe tout un répertoire de termes liés</w:t>
      </w:r>
      <w:r w:rsidR="009E5372">
        <w:rPr>
          <w:rFonts w:cstheme="minorHAnsi"/>
          <w:lang w:val="fr-FR"/>
        </w:rPr>
        <w:t> </w:t>
      </w:r>
      <w:r w:rsidRPr="00454B91">
        <w:rPr>
          <w:rFonts w:cstheme="minorHAnsi"/>
          <w:lang w:val="fr-FR"/>
        </w:rPr>
        <w:t>: attaques de coulée ({Cuénin 1997a}, 2), système d’attaque (</w:t>
      </w:r>
      <w:r w:rsidRPr="00454B91">
        <w:rPr>
          <w:rFonts w:cstheme="minorHAnsi"/>
          <w:lang w:val="fr-FR" w:eastAsia="fr-FR"/>
        </w:rPr>
        <w:t>{Association Technique de Fonderie, Commission Ingénieurs et Techniciens 1979}</w:t>
      </w:r>
      <w:r w:rsidRPr="00454B91">
        <w:rPr>
          <w:rFonts w:cstheme="minorHAnsi"/>
          <w:lang w:val="fr-FR"/>
        </w:rPr>
        <w:t>).</w:t>
      </w:r>
    </w:p>
    <w:p w:rsidR="00CD6A5E" w:rsidRPr="00454B91" w:rsidRDefault="00CD6A5E" w:rsidP="00725A4D">
      <w:pPr>
        <w:rPr>
          <w:rFonts w:cstheme="minorHAnsi"/>
          <w:lang w:val="fr-FR"/>
        </w:rPr>
      </w:pPr>
    </w:p>
    <w:p w:rsidR="00447EF0" w:rsidRPr="002C1128" w:rsidRDefault="00447EF0"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Copper Industry</w:t>
      </w:r>
    </w:p>
    <w:p w:rsidR="00447EF0" w:rsidRPr="002C1128" w:rsidRDefault="00447EF0" w:rsidP="00725A4D">
      <w:pPr>
        <w:rPr>
          <w:rFonts w:cstheme="minorHAnsi"/>
        </w:rPr>
      </w:pPr>
    </w:p>
    <w:p w:rsidR="00447EF0" w:rsidRPr="002C1128" w:rsidRDefault="002B6E2C" w:rsidP="00725A4D">
      <w:pPr>
        <w:rPr>
          <w:rFonts w:cstheme="minorHAnsi"/>
        </w:rPr>
      </w:pPr>
      <w:r w:rsidRPr="002C1128">
        <w:rPr>
          <w:rFonts w:cstheme="minorHAnsi"/>
        </w:rPr>
        <w:t>{</w:t>
      </w:r>
      <w:r w:rsidR="00B11004" w:rsidRPr="002C1128">
        <w:rPr>
          <w:rFonts w:cstheme="minorHAnsi"/>
          <w:lang w:eastAsia="fr-FR"/>
        </w:rPr>
        <w:t>Cuénin 1997b}, 2</w:t>
      </w:r>
    </w:p>
    <w:p w:rsidR="00447EF0" w:rsidRPr="002C1128" w:rsidRDefault="00447EF0" w:rsidP="00725A4D">
      <w:pPr>
        <w:rPr>
          <w:rFonts w:cstheme="minorHAnsi"/>
        </w:rPr>
      </w:pPr>
    </w:p>
    <w:p w:rsidR="00447EF0" w:rsidRPr="002C1128" w:rsidRDefault="00447EF0"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Historical Sources</w:t>
      </w:r>
    </w:p>
    <w:p w:rsidR="00447EF0" w:rsidRPr="002C1128" w:rsidRDefault="00447EF0" w:rsidP="00725A4D">
      <w:pPr>
        <w:rPr>
          <w:rFonts w:cstheme="minorHAnsi"/>
        </w:rPr>
      </w:pPr>
    </w:p>
    <w:p w:rsidR="00B11004" w:rsidRPr="002C1128" w:rsidRDefault="00B11004" w:rsidP="00725A4D">
      <w:pPr>
        <w:rPr>
          <w:rFonts w:cstheme="minorHAnsi"/>
          <w:lang w:eastAsia="fr-FR"/>
        </w:rPr>
      </w:pPr>
      <w:r w:rsidRPr="002C1128">
        <w:rPr>
          <w:rFonts w:cstheme="minorHAnsi"/>
        </w:rPr>
        <w:t>{</w:t>
      </w:r>
      <w:r w:rsidRPr="002C1128">
        <w:rPr>
          <w:rFonts w:cstheme="minorHAnsi"/>
          <w:lang w:eastAsia="fr-FR"/>
        </w:rPr>
        <w:t>Félibien 1690}, 335</w:t>
      </w:r>
    </w:p>
    <w:p w:rsidR="00B11004" w:rsidRPr="002C1128" w:rsidRDefault="00B11004" w:rsidP="00725A4D">
      <w:pPr>
        <w:rPr>
          <w:rFonts w:cstheme="minorHAnsi"/>
          <w:lang w:eastAsia="fr-FR"/>
        </w:rPr>
      </w:pPr>
      <w:r w:rsidRPr="002C1128">
        <w:rPr>
          <w:rFonts w:cstheme="minorHAnsi"/>
          <w:lang w:eastAsia="fr-FR"/>
        </w:rPr>
        <w:t>{Gonon 1876}, 5</w:t>
      </w:r>
    </w:p>
    <w:p w:rsidR="00447EF0" w:rsidRPr="002C1128" w:rsidRDefault="00447EF0" w:rsidP="00725A4D">
      <w:pPr>
        <w:rPr>
          <w:rFonts w:cstheme="minorHAnsi"/>
        </w:rPr>
      </w:pPr>
    </w:p>
    <w:p w:rsidR="00447EF0" w:rsidRPr="002C1128" w:rsidRDefault="00447EF0"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Art and Craft Textbooks</w:t>
      </w:r>
    </w:p>
    <w:p w:rsidR="00447EF0" w:rsidRPr="002C1128" w:rsidRDefault="00447EF0" w:rsidP="00725A4D">
      <w:pPr>
        <w:rPr>
          <w:rFonts w:cstheme="minorHAnsi"/>
        </w:rPr>
      </w:pPr>
    </w:p>
    <w:p w:rsidR="00B11004" w:rsidRPr="00454B91" w:rsidRDefault="00B11004" w:rsidP="00725A4D">
      <w:pPr>
        <w:rPr>
          <w:rFonts w:cstheme="minorHAnsi"/>
          <w:lang w:val="fr-FR"/>
        </w:rPr>
      </w:pPr>
      <w:r w:rsidRPr="00454B91">
        <w:rPr>
          <w:rFonts w:cstheme="minorHAnsi"/>
          <w:lang w:val="fr-FR" w:eastAsia="fr-FR"/>
        </w:rPr>
        <w:t>{</w:t>
      </w:r>
      <w:r w:rsidRPr="00454B91">
        <w:rPr>
          <w:rFonts w:cstheme="minorHAnsi"/>
          <w:lang w:val="fr-FR"/>
        </w:rPr>
        <w:t>Rama 1988}, 253</w:t>
      </w:r>
    </w:p>
    <w:p w:rsidR="00B11004" w:rsidRPr="00454B91" w:rsidRDefault="00B11004" w:rsidP="00725A4D">
      <w:pPr>
        <w:rPr>
          <w:rFonts w:cstheme="minorHAnsi"/>
          <w:lang w:val="fr-FR" w:eastAsia="fr-FR"/>
        </w:rPr>
      </w:pPr>
      <w:r w:rsidRPr="00454B91">
        <w:rPr>
          <w:rFonts w:cstheme="minorHAnsi"/>
          <w:lang w:val="fr-FR"/>
        </w:rPr>
        <w:t>{</w:t>
      </w:r>
      <w:r w:rsidRPr="00454B91">
        <w:rPr>
          <w:rFonts w:cstheme="minorHAnsi"/>
          <w:lang w:val="fr-FR" w:eastAsia="fr-FR"/>
        </w:rPr>
        <w:t>Lambert 2002}, 271</w:t>
      </w:r>
    </w:p>
    <w:p w:rsidR="00447EF0" w:rsidRPr="00454B91" w:rsidRDefault="00447EF0" w:rsidP="00725A4D">
      <w:pPr>
        <w:rPr>
          <w:rFonts w:cstheme="minorHAnsi"/>
          <w:lang w:val="fr-FR"/>
        </w:rPr>
      </w:pPr>
    </w:p>
    <w:p w:rsidR="00447EF0" w:rsidRPr="00454B91" w:rsidRDefault="00B11004" w:rsidP="00725A4D">
      <w:pPr>
        <w:rPr>
          <w:rFonts w:cstheme="minorHAnsi"/>
          <w:b/>
          <w:bCs/>
          <w:color w:val="969D00"/>
          <w:lang w:val="fr-FR"/>
        </w:rPr>
      </w:pPr>
      <w:r w:rsidRPr="00454B91">
        <w:rPr>
          <w:rFonts w:cstheme="minorHAnsi"/>
          <w:b/>
          <w:bCs/>
          <w:color w:val="969D00"/>
          <w:lang w:val="fr-FR"/>
        </w:rPr>
        <w:t>tranches</w:t>
      </w:r>
    </w:p>
    <w:p w:rsidR="00B11004" w:rsidRPr="00454B91" w:rsidRDefault="00B11004" w:rsidP="00725A4D">
      <w:pPr>
        <w:rPr>
          <w:rFonts w:cstheme="minorHAnsi"/>
          <w:lang w:val="fr-FR"/>
        </w:rPr>
      </w:pPr>
      <w:r w:rsidRPr="00454B91">
        <w:rPr>
          <w:rFonts w:cstheme="minorHAnsi"/>
          <w:lang w:val="fr-FR"/>
        </w:rPr>
        <w:t>Spécifique à la fonte au sable.</w:t>
      </w:r>
    </w:p>
    <w:p w:rsidR="00B11004" w:rsidRPr="00454B91" w:rsidRDefault="00B11004" w:rsidP="00725A4D">
      <w:pPr>
        <w:rPr>
          <w:rFonts w:cstheme="minorHAnsi"/>
          <w:lang w:val="fr-FR"/>
        </w:rPr>
      </w:pPr>
    </w:p>
    <w:p w:rsidR="00447EF0" w:rsidRPr="00454B91" w:rsidRDefault="00447EF0"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Cultural Heritage Publications</w:t>
      </w:r>
    </w:p>
    <w:p w:rsidR="00447EF0" w:rsidRPr="00454B91" w:rsidRDefault="00447EF0" w:rsidP="00725A4D">
      <w:pPr>
        <w:rPr>
          <w:rFonts w:cstheme="minorHAnsi"/>
          <w:lang w:val="fr-FR"/>
        </w:rPr>
      </w:pPr>
    </w:p>
    <w:p w:rsidR="00B11004" w:rsidRPr="00454B91" w:rsidRDefault="00B11004" w:rsidP="00725A4D">
      <w:pPr>
        <w:rPr>
          <w:rFonts w:cstheme="minorHAnsi"/>
          <w:lang w:val="fr-FR" w:eastAsia="fr-FR"/>
        </w:rPr>
      </w:pPr>
      <w:r w:rsidRPr="00454B91">
        <w:rPr>
          <w:rFonts w:cstheme="minorHAnsi"/>
          <w:lang w:val="fr-FR"/>
        </w:rPr>
        <w:t>{</w:t>
      </w:r>
      <w:r w:rsidRPr="00454B91">
        <w:rPr>
          <w:rFonts w:cstheme="minorHAnsi"/>
          <w:lang w:val="fr-FR" w:eastAsia="fr-FR"/>
        </w:rPr>
        <w:t>Baudry, Bozo, and Inventaire général des monuments et des richesses artistiques de la France 1978}, 628</w:t>
      </w:r>
    </w:p>
    <w:p w:rsidR="00447EF0" w:rsidRPr="00454B91" w:rsidRDefault="00447EF0" w:rsidP="00725A4D">
      <w:pPr>
        <w:rPr>
          <w:rFonts w:cstheme="minorHAnsi"/>
          <w:lang w:val="fr-FR"/>
        </w:rPr>
      </w:pPr>
    </w:p>
    <w:p w:rsidR="00447EF0" w:rsidRPr="002C1128" w:rsidRDefault="00447EF0"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Art and Craft Textbooks</w:t>
      </w:r>
    </w:p>
    <w:p w:rsidR="00447EF0" w:rsidRPr="002C1128" w:rsidRDefault="00447EF0" w:rsidP="00725A4D">
      <w:pPr>
        <w:rPr>
          <w:rFonts w:cstheme="minorHAnsi"/>
        </w:rPr>
      </w:pPr>
    </w:p>
    <w:p w:rsidR="00B11004" w:rsidRPr="002C1128" w:rsidRDefault="00B11004" w:rsidP="00725A4D">
      <w:pPr>
        <w:rPr>
          <w:rFonts w:cstheme="minorHAnsi"/>
        </w:rPr>
      </w:pPr>
      <w:r w:rsidRPr="002C1128">
        <w:rPr>
          <w:rFonts w:cstheme="minorHAnsi"/>
          <w:lang w:eastAsia="fr-FR"/>
        </w:rPr>
        <w:lastRenderedPageBreak/>
        <w:t>{</w:t>
      </w:r>
      <w:r w:rsidRPr="002C1128">
        <w:rPr>
          <w:rFonts w:cstheme="minorHAnsi"/>
        </w:rPr>
        <w:t>Rama 1988}, 253</w:t>
      </w:r>
    </w:p>
    <w:p w:rsidR="00386D2F" w:rsidRPr="002C1128" w:rsidRDefault="00386D2F" w:rsidP="00725A4D">
      <w:pPr>
        <w:autoSpaceDE w:val="0"/>
        <w:autoSpaceDN w:val="0"/>
        <w:adjustRightInd w:val="0"/>
        <w:rPr>
          <w:rFonts w:cstheme="minorHAnsi"/>
          <w:color w:val="000000"/>
        </w:rPr>
      </w:pPr>
    </w:p>
    <w:p w:rsidR="00386D2F" w:rsidRPr="002C1128" w:rsidRDefault="00386D2F" w:rsidP="00725A4D">
      <w:pPr>
        <w:autoSpaceDE w:val="0"/>
        <w:autoSpaceDN w:val="0"/>
        <w:adjustRightInd w:val="0"/>
        <w:rPr>
          <w:rFonts w:cstheme="minorHAnsi"/>
          <w:color w:val="000000"/>
        </w:rPr>
      </w:pPr>
    </w:p>
    <w:p w:rsidR="00386D2F" w:rsidRPr="002C1128" w:rsidRDefault="00386D2F" w:rsidP="00725A4D">
      <w:pPr>
        <w:rPr>
          <w:rFonts w:cstheme="minorHAnsi"/>
          <w:color w:val="000000"/>
        </w:rPr>
      </w:pPr>
      <w:r w:rsidRPr="002C1128">
        <w:rPr>
          <w:rFonts w:cstheme="minorHAnsi"/>
          <w:color w:val="000000"/>
        </w:rPr>
        <w:br w:type="page"/>
      </w:r>
    </w:p>
    <w:p w:rsidR="00AF04CB" w:rsidRPr="00454B91" w:rsidRDefault="00AF04CB" w:rsidP="00725A4D">
      <w:pPr>
        <w:rPr>
          <w:rFonts w:cstheme="minorHAnsi"/>
          <w:lang w:val="fr-FR"/>
        </w:rPr>
      </w:pPr>
      <w:r w:rsidRPr="00454B91">
        <w:rPr>
          <w:rFonts w:cstheme="minorHAnsi"/>
          <w:lang w:val="fr-FR"/>
        </w:rPr>
        <w:lastRenderedPageBreak/>
        <w:t xml:space="preserve">term: </w:t>
      </w:r>
      <w:r w:rsidR="00614A3C" w:rsidRPr="00454B91">
        <w:rPr>
          <w:rFonts w:cstheme="minorHAnsi"/>
          <w:lang w:val="fr-FR"/>
        </w:rPr>
        <w:t>version</w:t>
      </w:r>
    </w:p>
    <w:p w:rsidR="00AF04CB" w:rsidRPr="00454B91" w:rsidRDefault="00AF04CB" w:rsidP="00725A4D">
      <w:pPr>
        <w:rPr>
          <w:rFonts w:cstheme="minorHAnsi"/>
          <w:lang w:val="fr-FR"/>
        </w:rPr>
      </w:pPr>
    </w:p>
    <w:p w:rsidR="00AF04CB" w:rsidRPr="00454B91" w:rsidRDefault="00784950" w:rsidP="00725A4D">
      <w:pPr>
        <w:rPr>
          <w:rFonts w:cstheme="minorHAnsi"/>
          <w:lang w:val="fr-FR"/>
        </w:rPr>
      </w:pPr>
      <w:r w:rsidRPr="00454B91">
        <w:rPr>
          <w:rFonts w:cstheme="minorHAnsi"/>
          <w:lang w:val="fr-FR"/>
        </w:rPr>
        <w:t>language: fr</w:t>
      </w:r>
    </w:p>
    <w:p w:rsidR="00AF04CB" w:rsidRPr="00454B91" w:rsidRDefault="00AF04CB" w:rsidP="00725A4D">
      <w:pPr>
        <w:rPr>
          <w:rFonts w:cstheme="minorHAnsi"/>
          <w:lang w:val="fr-FR"/>
        </w:rPr>
      </w:pPr>
    </w:p>
    <w:p w:rsidR="00AF04CB" w:rsidRPr="00454B91" w:rsidRDefault="00AF04CB" w:rsidP="00725A4D">
      <w:pPr>
        <w:rPr>
          <w:rFonts w:cstheme="minorHAnsi"/>
          <w:b/>
          <w:lang w:val="fr-FR"/>
        </w:rPr>
      </w:pPr>
      <w:r w:rsidRPr="00454B91">
        <w:rPr>
          <w:rFonts w:cstheme="minorHAnsi"/>
          <w:lang w:val="fr-FR"/>
        </w:rPr>
        <w:t xml:space="preserve">images: </w:t>
      </w:r>
      <w:r w:rsidRPr="00454B91">
        <w:rPr>
          <w:rFonts w:cstheme="minorHAnsi"/>
          <w:b/>
          <w:lang w:val="fr-FR"/>
        </w:rPr>
        <w:t xml:space="preserve">figs. </w:t>
      </w:r>
      <w:r w:rsidR="00C44A3F">
        <w:rPr>
          <w:rFonts w:cstheme="minorHAnsi"/>
          <w:b/>
          <w:lang w:val="fr-FR"/>
        </w:rPr>
        <w:t>1</w:t>
      </w:r>
      <w:r w:rsidR="00C44A3F" w:rsidRPr="00454B91">
        <w:rPr>
          <w:rFonts w:cstheme="minorHAnsi"/>
          <w:b/>
          <w:lang w:val="fr-FR"/>
        </w:rPr>
        <w:t xml:space="preserve">, </w:t>
      </w:r>
      <w:r w:rsidR="00C44A3F" w:rsidRPr="004C3781">
        <w:rPr>
          <w:rFonts w:eastAsia="Times New Roman" w:cstheme="minorHAnsi"/>
          <w:b/>
        </w:rPr>
        <w:t>76</w:t>
      </w:r>
      <w:r w:rsidR="006B5C53" w:rsidRPr="00454B91">
        <w:rPr>
          <w:rFonts w:cstheme="minorHAnsi"/>
          <w:b/>
          <w:lang w:val="fr-FR"/>
        </w:rPr>
        <w:t xml:space="preserve">, </w:t>
      </w:r>
      <w:r w:rsidR="00C44A3F" w:rsidRPr="004C3781">
        <w:rPr>
          <w:rFonts w:eastAsia="Times New Roman" w:cstheme="minorHAnsi"/>
          <w:b/>
        </w:rPr>
        <w:t>544</w:t>
      </w:r>
    </w:p>
    <w:p w:rsidR="00AF04CB" w:rsidRPr="00454B91" w:rsidRDefault="00AF04CB" w:rsidP="00725A4D">
      <w:pPr>
        <w:rPr>
          <w:rFonts w:cstheme="minorHAnsi"/>
          <w:lang w:val="fr-FR"/>
        </w:rPr>
      </w:pPr>
    </w:p>
    <w:p w:rsidR="00AF04CB" w:rsidRPr="00454B91" w:rsidRDefault="00AF04CB" w:rsidP="00725A4D">
      <w:pPr>
        <w:rPr>
          <w:rFonts w:cstheme="minorHAnsi"/>
          <w:color w:val="212529"/>
          <w:lang w:val="fr-FR"/>
        </w:rPr>
      </w:pPr>
      <w:r w:rsidRPr="00454B91">
        <w:rPr>
          <w:rFonts w:cstheme="minorHAnsi"/>
          <w:lang w:val="fr-FR"/>
        </w:rPr>
        <w:t xml:space="preserve">definition: </w:t>
      </w:r>
      <w:r w:rsidR="00614A3C" w:rsidRPr="00454B91">
        <w:rPr>
          <w:rFonts w:cstheme="minorHAnsi"/>
          <w:lang w:val="fr-FR"/>
        </w:rPr>
        <w:t>Déclinaison d’un modèle avec des variations dans la forme ou dans les dimensions</w:t>
      </w:r>
      <w:r w:rsidRPr="00454B91">
        <w:rPr>
          <w:rFonts w:cstheme="minorHAnsi"/>
          <w:color w:val="212529"/>
          <w:lang w:val="fr-FR"/>
        </w:rPr>
        <w:t>.</w:t>
      </w:r>
    </w:p>
    <w:p w:rsidR="00AF04CB" w:rsidRPr="00454B91" w:rsidRDefault="00AF04CB" w:rsidP="00725A4D">
      <w:pPr>
        <w:rPr>
          <w:rFonts w:cstheme="minorHAnsi"/>
          <w:lang w:val="fr-FR"/>
        </w:rPr>
      </w:pPr>
    </w:p>
    <w:p w:rsidR="0032764D" w:rsidRPr="00454B91" w:rsidRDefault="0032764D" w:rsidP="0032764D">
      <w:pPr>
        <w:pStyle w:val="Heading2"/>
        <w:spacing w:before="0" w:line="360" w:lineRule="auto"/>
        <w:ind w:right="720"/>
        <w:rPr>
          <w:rFonts w:asciiTheme="minorHAnsi" w:hAnsiTheme="minorHAnsi" w:cstheme="minorHAnsi"/>
          <w:sz w:val="22"/>
          <w:szCs w:val="22"/>
          <w:lang w:val="fr-FR"/>
        </w:rPr>
      </w:pPr>
      <w:r w:rsidRPr="00454B91">
        <w:rPr>
          <w:rFonts w:asciiTheme="minorHAnsi" w:hAnsiTheme="minorHAnsi" w:cstheme="minorHAnsi"/>
          <w:sz w:val="22"/>
          <w:szCs w:val="22"/>
          <w:lang w:val="fr-FR"/>
        </w:rPr>
        <w:t>Alternate translations</w:t>
      </w:r>
    </w:p>
    <w:p w:rsidR="00614A3C" w:rsidRPr="00454B91" w:rsidRDefault="00614A3C" w:rsidP="00725A4D">
      <w:pPr>
        <w:rPr>
          <w:rFonts w:cstheme="minorHAnsi"/>
          <w:lang w:val="fr-FR"/>
        </w:rPr>
      </w:pPr>
    </w:p>
    <w:p w:rsidR="0032764D" w:rsidRPr="00454B91" w:rsidRDefault="0032764D" w:rsidP="0032764D">
      <w:pPr>
        <w:autoSpaceDE w:val="0"/>
        <w:autoSpaceDN w:val="0"/>
        <w:adjustRightInd w:val="0"/>
        <w:rPr>
          <w:rFonts w:cstheme="minorHAnsi"/>
          <w:color w:val="000000"/>
          <w:lang w:val="fr-FR"/>
        </w:rPr>
      </w:pPr>
      <w:r w:rsidRPr="00454B91">
        <w:rPr>
          <w:rFonts w:cstheme="minorHAnsi"/>
          <w:b/>
          <w:bCs/>
          <w:color w:val="969D00"/>
          <w:lang w:val="fr-FR"/>
        </w:rPr>
        <w:t>réplique</w:t>
      </w:r>
    </w:p>
    <w:p w:rsidR="0032764D" w:rsidRPr="00454B91" w:rsidRDefault="0032764D" w:rsidP="0032764D">
      <w:pPr>
        <w:autoSpaceDE w:val="0"/>
        <w:autoSpaceDN w:val="0"/>
        <w:adjustRightInd w:val="0"/>
        <w:rPr>
          <w:rFonts w:cstheme="minorHAnsi"/>
          <w:color w:val="000000"/>
          <w:lang w:val="fr-FR"/>
        </w:rPr>
      </w:pPr>
      <w:r w:rsidRPr="00454B91">
        <w:rPr>
          <w:rFonts w:cstheme="minorHAnsi"/>
          <w:b/>
          <w:bCs/>
          <w:color w:val="969D00"/>
          <w:lang w:val="fr-FR"/>
        </w:rPr>
        <w:t>variante</w:t>
      </w:r>
    </w:p>
    <w:p w:rsidR="00FE39D0" w:rsidRPr="00454B91" w:rsidRDefault="00FE39D0" w:rsidP="00725A4D">
      <w:pPr>
        <w:rPr>
          <w:rFonts w:cstheme="minorHAnsi"/>
          <w:lang w:val="fr-FR"/>
        </w:rPr>
      </w:pPr>
    </w:p>
    <w:p w:rsidR="00614A3C" w:rsidRPr="00454B91" w:rsidRDefault="00614A3C" w:rsidP="00725A4D">
      <w:pPr>
        <w:pStyle w:val="Heading2"/>
        <w:spacing w:before="0" w:line="360" w:lineRule="auto"/>
        <w:ind w:right="720"/>
        <w:rPr>
          <w:rFonts w:asciiTheme="minorHAnsi" w:hAnsiTheme="minorHAnsi" w:cstheme="minorHAnsi"/>
          <w:sz w:val="22"/>
          <w:szCs w:val="22"/>
          <w:lang w:val="fr-FR"/>
        </w:rPr>
      </w:pPr>
      <w:r w:rsidRPr="00454B91">
        <w:rPr>
          <w:rFonts w:asciiTheme="minorHAnsi" w:hAnsiTheme="minorHAnsi" w:cstheme="minorHAnsi"/>
          <w:sz w:val="22"/>
          <w:szCs w:val="22"/>
          <w:lang w:val="fr-FR"/>
        </w:rPr>
        <w:t>Sources</w:t>
      </w:r>
    </w:p>
    <w:p w:rsidR="00614A3C" w:rsidRPr="00454B91" w:rsidRDefault="00614A3C" w:rsidP="00725A4D">
      <w:pPr>
        <w:rPr>
          <w:rFonts w:cstheme="minorHAnsi"/>
          <w:lang w:val="fr-FR"/>
        </w:rPr>
      </w:pPr>
    </w:p>
    <w:p w:rsidR="00614A3C" w:rsidRPr="00454B91" w:rsidRDefault="00614A3C"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Cultural Heritage Publications</w:t>
      </w:r>
    </w:p>
    <w:p w:rsidR="00614A3C" w:rsidRPr="00454B91" w:rsidRDefault="00614A3C" w:rsidP="00725A4D">
      <w:pPr>
        <w:rPr>
          <w:rFonts w:cstheme="minorHAnsi"/>
          <w:lang w:val="fr-FR"/>
        </w:rPr>
      </w:pPr>
    </w:p>
    <w:p w:rsidR="00614A3C" w:rsidRPr="00454B91" w:rsidRDefault="00614A3C" w:rsidP="00725A4D">
      <w:pPr>
        <w:rPr>
          <w:rFonts w:cstheme="minorHAnsi"/>
          <w:lang w:val="fr-FR" w:eastAsia="fr-FR"/>
        </w:rPr>
      </w:pPr>
      <w:r w:rsidRPr="00454B91">
        <w:rPr>
          <w:rFonts w:cstheme="minorHAnsi"/>
          <w:lang w:val="fr-FR"/>
        </w:rPr>
        <w:t>{</w:t>
      </w:r>
      <w:r w:rsidRPr="00454B91">
        <w:rPr>
          <w:rFonts w:cstheme="minorHAnsi"/>
          <w:lang w:val="fr-FR" w:eastAsia="fr-FR"/>
        </w:rPr>
        <w:t>Baudry, Bozo, and Inventaire général des monuments et des richesses artistiques de la France 1978}, 549</w:t>
      </w:r>
    </w:p>
    <w:p w:rsidR="00614A3C" w:rsidRPr="00454B91" w:rsidRDefault="00614A3C" w:rsidP="00725A4D">
      <w:pPr>
        <w:rPr>
          <w:rFonts w:cstheme="minorHAnsi"/>
          <w:lang w:val="fr-FR"/>
        </w:rPr>
      </w:pPr>
    </w:p>
    <w:p w:rsidR="00AF04CB" w:rsidRPr="00454B91" w:rsidRDefault="00AF04CB" w:rsidP="00725A4D">
      <w:pPr>
        <w:autoSpaceDE w:val="0"/>
        <w:autoSpaceDN w:val="0"/>
        <w:adjustRightInd w:val="0"/>
        <w:rPr>
          <w:rFonts w:cstheme="minorHAnsi"/>
          <w:color w:val="000000"/>
          <w:lang w:val="fr-FR"/>
        </w:rPr>
      </w:pPr>
    </w:p>
    <w:p w:rsidR="00AF04CB" w:rsidRPr="00454B91" w:rsidRDefault="00AF04CB" w:rsidP="00725A4D">
      <w:pPr>
        <w:rPr>
          <w:rFonts w:cstheme="minorHAnsi"/>
          <w:color w:val="000000"/>
          <w:lang w:val="fr-FR"/>
        </w:rPr>
      </w:pPr>
      <w:r w:rsidRPr="00454B91">
        <w:rPr>
          <w:rFonts w:cstheme="minorHAnsi"/>
          <w:color w:val="000000"/>
          <w:lang w:val="fr-FR"/>
        </w:rPr>
        <w:br w:type="page"/>
      </w:r>
    </w:p>
    <w:p w:rsidR="00CD4F1B" w:rsidRPr="00454B91" w:rsidRDefault="00CD4F1B" w:rsidP="00725A4D">
      <w:pPr>
        <w:rPr>
          <w:rFonts w:cstheme="minorHAnsi"/>
          <w:lang w:val="fr-FR"/>
        </w:rPr>
      </w:pPr>
      <w:r w:rsidRPr="00454B91">
        <w:rPr>
          <w:rFonts w:cstheme="minorHAnsi"/>
          <w:lang w:val="fr-FR"/>
        </w:rPr>
        <w:lastRenderedPageBreak/>
        <w:t xml:space="preserve">term: </w:t>
      </w:r>
      <w:r w:rsidR="00FE39D0" w:rsidRPr="00454B91">
        <w:rPr>
          <w:rFonts w:cstheme="minorHAnsi"/>
          <w:lang w:val="fr-FR"/>
        </w:rPr>
        <w:t>soudage</w:t>
      </w:r>
    </w:p>
    <w:p w:rsidR="00CD4F1B" w:rsidRPr="00454B91" w:rsidRDefault="00CD4F1B" w:rsidP="00725A4D">
      <w:pPr>
        <w:rPr>
          <w:rFonts w:cstheme="minorHAnsi"/>
          <w:lang w:val="fr-FR"/>
        </w:rPr>
      </w:pPr>
    </w:p>
    <w:p w:rsidR="00CD4F1B" w:rsidRPr="00454B91" w:rsidRDefault="00784950" w:rsidP="00725A4D">
      <w:pPr>
        <w:rPr>
          <w:rFonts w:cstheme="minorHAnsi"/>
          <w:lang w:val="fr-FR"/>
        </w:rPr>
      </w:pPr>
      <w:r w:rsidRPr="00454B91">
        <w:rPr>
          <w:rFonts w:cstheme="minorHAnsi"/>
          <w:lang w:val="fr-FR"/>
        </w:rPr>
        <w:t>language: fr</w:t>
      </w:r>
    </w:p>
    <w:p w:rsidR="00CD4F1B" w:rsidRPr="00454B91" w:rsidRDefault="00CD4F1B" w:rsidP="00725A4D">
      <w:pPr>
        <w:rPr>
          <w:rFonts w:cstheme="minorHAnsi"/>
          <w:lang w:val="fr-FR"/>
        </w:rPr>
      </w:pPr>
    </w:p>
    <w:p w:rsidR="00CD4F1B" w:rsidRPr="00454B91" w:rsidRDefault="00CD4F1B" w:rsidP="00725A4D">
      <w:pPr>
        <w:rPr>
          <w:rFonts w:cstheme="minorHAnsi"/>
          <w:b/>
          <w:lang w:val="fr-FR"/>
        </w:rPr>
      </w:pPr>
      <w:r w:rsidRPr="00454B91">
        <w:rPr>
          <w:rFonts w:cstheme="minorHAnsi"/>
          <w:lang w:val="fr-FR"/>
        </w:rPr>
        <w:t xml:space="preserve">images: </w:t>
      </w:r>
      <w:r w:rsidRPr="00454B91">
        <w:rPr>
          <w:rFonts w:cstheme="minorHAnsi"/>
          <w:b/>
          <w:lang w:val="fr-FR"/>
        </w:rPr>
        <w:t xml:space="preserve">figs. </w:t>
      </w:r>
      <w:r w:rsidR="00C44A3F" w:rsidRPr="004C3781">
        <w:rPr>
          <w:rFonts w:eastAsia="Times New Roman" w:cstheme="minorHAnsi"/>
          <w:b/>
        </w:rPr>
        <w:t>59</w:t>
      </w:r>
      <w:r w:rsidR="00CE27FC" w:rsidRPr="00454B91">
        <w:rPr>
          <w:rFonts w:cstheme="minorHAnsi"/>
          <w:b/>
          <w:lang w:val="fr-FR"/>
        </w:rPr>
        <w:t xml:space="preserve">, </w:t>
      </w:r>
      <w:r w:rsidR="00C44A3F" w:rsidRPr="004C3781">
        <w:rPr>
          <w:rFonts w:eastAsia="Times New Roman" w:cstheme="minorHAnsi"/>
          <w:b/>
        </w:rPr>
        <w:t>146</w:t>
      </w:r>
      <w:r w:rsidR="00CE27FC" w:rsidRPr="00454B91">
        <w:rPr>
          <w:rFonts w:cstheme="minorHAnsi"/>
          <w:b/>
          <w:lang w:val="fr-FR"/>
        </w:rPr>
        <w:t xml:space="preserve">, </w:t>
      </w:r>
      <w:r w:rsidR="00C44A3F" w:rsidRPr="004C3781">
        <w:rPr>
          <w:rFonts w:eastAsia="Times New Roman" w:cstheme="minorHAnsi"/>
          <w:b/>
        </w:rPr>
        <w:t>185</w:t>
      </w:r>
      <w:r w:rsidR="00CE27FC" w:rsidRPr="00454B91">
        <w:rPr>
          <w:rFonts w:cstheme="minorHAnsi"/>
          <w:b/>
          <w:lang w:val="fr-FR"/>
        </w:rPr>
        <w:t xml:space="preserve">, </w:t>
      </w:r>
      <w:r w:rsidR="00C44A3F" w:rsidRPr="004C3781">
        <w:rPr>
          <w:rFonts w:eastAsia="Times New Roman" w:cstheme="minorHAnsi"/>
          <w:b/>
        </w:rPr>
        <w:t>189</w:t>
      </w:r>
      <w:r w:rsidR="00C44A3F">
        <w:rPr>
          <w:rFonts w:eastAsia="Times New Roman" w:cstheme="minorHAnsi"/>
          <w:b/>
        </w:rPr>
        <w:t xml:space="preserve">, </w:t>
      </w:r>
      <w:r w:rsidR="00C44A3F" w:rsidRPr="004C3781">
        <w:rPr>
          <w:rFonts w:eastAsia="Times New Roman" w:cstheme="minorHAnsi"/>
          <w:b/>
        </w:rPr>
        <w:t>202</w:t>
      </w:r>
      <w:r w:rsidR="00C44A3F" w:rsidRPr="00454B91">
        <w:rPr>
          <w:rFonts w:cstheme="minorHAnsi"/>
          <w:b/>
          <w:lang w:val="fr-FR"/>
        </w:rPr>
        <w:t xml:space="preserve">, </w:t>
      </w:r>
      <w:r w:rsidR="00C44A3F" w:rsidRPr="004C3781">
        <w:rPr>
          <w:rFonts w:eastAsia="Times New Roman" w:cstheme="minorHAnsi"/>
          <w:b/>
        </w:rPr>
        <w:t>203</w:t>
      </w:r>
      <w:r w:rsidR="00C44A3F" w:rsidRPr="00454B91">
        <w:rPr>
          <w:rFonts w:cstheme="minorHAnsi"/>
          <w:b/>
          <w:lang w:val="fr-FR"/>
        </w:rPr>
        <w:t xml:space="preserve">, </w:t>
      </w:r>
      <w:r w:rsidR="00C44A3F" w:rsidRPr="004C3781">
        <w:rPr>
          <w:rFonts w:eastAsia="Times New Roman" w:cstheme="minorHAnsi"/>
          <w:b/>
        </w:rPr>
        <w:t>204</w:t>
      </w:r>
      <w:r w:rsidR="00C44A3F" w:rsidRPr="00454B91">
        <w:rPr>
          <w:rFonts w:cstheme="minorHAnsi"/>
          <w:b/>
          <w:lang w:val="fr-FR"/>
        </w:rPr>
        <w:t>,</w:t>
      </w:r>
      <w:r w:rsidR="00C44A3F" w:rsidRPr="00C44A3F">
        <w:rPr>
          <w:rFonts w:eastAsia="Times New Roman" w:cstheme="minorHAnsi"/>
          <w:b/>
        </w:rPr>
        <w:t xml:space="preserve"> </w:t>
      </w:r>
      <w:r w:rsidR="00C44A3F" w:rsidRPr="004C3781">
        <w:rPr>
          <w:rFonts w:eastAsia="Times New Roman" w:cstheme="minorHAnsi"/>
          <w:b/>
        </w:rPr>
        <w:t>227</w:t>
      </w:r>
      <w:r w:rsidR="00C44A3F" w:rsidRPr="00454B91">
        <w:rPr>
          <w:rFonts w:cstheme="minorHAnsi"/>
          <w:b/>
          <w:lang w:val="fr-FR"/>
        </w:rPr>
        <w:t xml:space="preserve">, </w:t>
      </w:r>
      <w:r w:rsidR="00C44A3F" w:rsidRPr="004C3781">
        <w:rPr>
          <w:rFonts w:eastAsia="Times New Roman" w:cstheme="minorHAnsi"/>
          <w:b/>
        </w:rPr>
        <w:t>230</w:t>
      </w:r>
      <w:r w:rsidR="00C44A3F" w:rsidRPr="00454B91">
        <w:rPr>
          <w:rFonts w:cstheme="minorHAnsi"/>
          <w:b/>
          <w:lang w:val="fr-FR"/>
        </w:rPr>
        <w:t xml:space="preserve">, </w:t>
      </w:r>
      <w:r w:rsidR="00C44A3F" w:rsidRPr="004C3781">
        <w:rPr>
          <w:rFonts w:eastAsia="Times New Roman" w:cstheme="minorHAnsi"/>
          <w:b/>
        </w:rPr>
        <w:t>545</w:t>
      </w:r>
      <w:r w:rsidR="00C44A3F" w:rsidRPr="00454B91">
        <w:rPr>
          <w:rFonts w:cstheme="minorHAnsi"/>
          <w:b/>
          <w:lang w:val="fr-FR"/>
        </w:rPr>
        <w:t xml:space="preserve">, </w:t>
      </w:r>
      <w:r w:rsidR="00C44A3F" w:rsidRPr="004C3781">
        <w:rPr>
          <w:rFonts w:eastAsia="Times New Roman" w:cstheme="minorHAnsi"/>
          <w:b/>
        </w:rPr>
        <w:t>548</w:t>
      </w:r>
    </w:p>
    <w:p w:rsidR="00CD4F1B" w:rsidRPr="00454B91" w:rsidRDefault="00CD4F1B" w:rsidP="00725A4D">
      <w:pPr>
        <w:rPr>
          <w:rFonts w:cstheme="minorHAnsi"/>
          <w:lang w:val="fr-FR"/>
        </w:rPr>
      </w:pPr>
    </w:p>
    <w:p w:rsidR="00FE39D0" w:rsidRPr="00454B91" w:rsidRDefault="00CD4F1B" w:rsidP="00725A4D">
      <w:pPr>
        <w:pStyle w:val="FirstParagraph"/>
        <w:spacing w:after="0" w:line="360" w:lineRule="auto"/>
        <w:rPr>
          <w:rFonts w:cstheme="minorHAnsi"/>
          <w:sz w:val="22"/>
          <w:szCs w:val="22"/>
          <w:lang w:val="fr-FR"/>
        </w:rPr>
      </w:pPr>
      <w:r w:rsidRPr="00454B91">
        <w:rPr>
          <w:rFonts w:cstheme="minorHAnsi"/>
          <w:sz w:val="22"/>
          <w:szCs w:val="22"/>
          <w:lang w:val="fr-FR"/>
        </w:rPr>
        <w:t xml:space="preserve">definition: </w:t>
      </w:r>
      <w:r w:rsidR="00FE39D0" w:rsidRPr="00454B91">
        <w:rPr>
          <w:rFonts w:cstheme="minorHAnsi"/>
          <w:sz w:val="22"/>
          <w:szCs w:val="22"/>
          <w:lang w:val="fr-FR"/>
        </w:rPr>
        <w:t>Technique d’assemblage de deux éléments métalliques coulés séparément, entraînant le développement, entre les deux éléments, d’une microstructure commune – on parle de solution de continuité, contrairement au brasage qui s’apparente à du collage. Le résultat est similaire à celui observé lors du soudage de deux parties d’os après fracture.</w:t>
      </w:r>
    </w:p>
    <w:p w:rsidR="007B41B0" w:rsidRPr="00454B91" w:rsidRDefault="007B41B0" w:rsidP="007B41B0">
      <w:pPr>
        <w:pStyle w:val="BodyText"/>
        <w:rPr>
          <w:lang w:val="fr-FR"/>
        </w:rPr>
      </w:pPr>
    </w:p>
    <w:p w:rsidR="00792BA4" w:rsidRPr="00454B91" w:rsidRDefault="00FE39D0" w:rsidP="00725A4D">
      <w:pPr>
        <w:rPr>
          <w:rFonts w:cstheme="minorHAnsi"/>
          <w:lang w:val="fr-FR" w:eastAsia="fr-FR"/>
        </w:rPr>
      </w:pPr>
      <w:r w:rsidRPr="00454B91">
        <w:rPr>
          <w:rFonts w:cstheme="minorHAnsi"/>
          <w:lang w:val="fr-FR"/>
        </w:rPr>
        <w:t>Note: L’assemblage peut se faire sans apport de métal, par soudure dite autogène ({Bader and Théret 1961}, par exemple au moyen d’un arc électrique ou d’un TIG). L’assemblage peut aussi se faire par apport d’un métal de composition proche de celui des parties à assembler. Pour la sculpture en bronze et en particulier les grands bronzes antiques, on parle de soudage par fusion au bronze liquide (</w:t>
      </w:r>
      <w:r w:rsidRPr="00454B91">
        <w:rPr>
          <w:rFonts w:cstheme="minorHAnsi"/>
          <w:lang w:val="fr-FR" w:eastAsia="fr-FR"/>
        </w:rPr>
        <w:t>{Azéma and Mille 2013b}</w:t>
      </w:r>
      <w:r w:rsidRPr="00454B91">
        <w:rPr>
          <w:rFonts w:cstheme="minorHAnsi"/>
          <w:lang w:val="fr-FR"/>
        </w:rPr>
        <w:t>). Dans l’industrie moderne, le soudage des métaux peut se faire à l’état solide, sans fusion, par exemple par soudage par diffusion, cf {Murry 1994}).</w:t>
      </w:r>
    </w:p>
    <w:p w:rsidR="00792BA4" w:rsidRPr="00454B91" w:rsidRDefault="00792BA4" w:rsidP="00725A4D">
      <w:pPr>
        <w:rPr>
          <w:rFonts w:cstheme="minorHAnsi"/>
          <w:lang w:val="fr-FR"/>
        </w:rPr>
      </w:pPr>
    </w:p>
    <w:p w:rsidR="00090D16" w:rsidRPr="00454B91" w:rsidRDefault="00090D16" w:rsidP="00725A4D">
      <w:pPr>
        <w:pStyle w:val="Heading2"/>
        <w:spacing w:before="0" w:line="360" w:lineRule="auto"/>
        <w:ind w:right="720"/>
        <w:rPr>
          <w:rFonts w:asciiTheme="minorHAnsi" w:hAnsiTheme="minorHAnsi" w:cstheme="minorHAnsi"/>
          <w:sz w:val="22"/>
          <w:szCs w:val="22"/>
          <w:lang w:val="fr-FR"/>
        </w:rPr>
      </w:pPr>
      <w:r w:rsidRPr="00454B91">
        <w:rPr>
          <w:rFonts w:asciiTheme="minorHAnsi" w:hAnsiTheme="minorHAnsi" w:cstheme="minorHAnsi"/>
          <w:sz w:val="22"/>
          <w:szCs w:val="22"/>
          <w:lang w:val="fr-FR"/>
        </w:rPr>
        <w:t>Sources</w:t>
      </w:r>
    </w:p>
    <w:p w:rsidR="00090D16" w:rsidRPr="00454B91" w:rsidRDefault="00090D16" w:rsidP="00725A4D">
      <w:pPr>
        <w:rPr>
          <w:rFonts w:cstheme="minorHAnsi"/>
          <w:lang w:val="fr-FR"/>
        </w:rPr>
      </w:pPr>
    </w:p>
    <w:p w:rsidR="00090D16" w:rsidRPr="00454B91" w:rsidRDefault="00090D16"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Copper Industry</w:t>
      </w:r>
    </w:p>
    <w:p w:rsidR="00090D16" w:rsidRPr="00454B91" w:rsidRDefault="00090D16" w:rsidP="00725A4D">
      <w:pPr>
        <w:rPr>
          <w:rFonts w:cstheme="minorHAnsi"/>
          <w:lang w:val="fr-FR"/>
        </w:rPr>
      </w:pPr>
    </w:p>
    <w:p w:rsidR="00090D16" w:rsidRPr="00454B91" w:rsidRDefault="00090D16" w:rsidP="00725A4D">
      <w:pPr>
        <w:rPr>
          <w:rFonts w:cstheme="minorHAnsi"/>
          <w:lang w:val="fr-FR" w:eastAsia="fr-FR"/>
        </w:rPr>
      </w:pPr>
      <w:r w:rsidRPr="00454B91">
        <w:rPr>
          <w:rFonts w:cstheme="minorHAnsi"/>
          <w:lang w:val="fr-FR" w:eastAsia="fr-FR"/>
        </w:rPr>
        <w:t>{Brunhuber 1988}</w:t>
      </w:r>
    </w:p>
    <w:p w:rsidR="00CD4F1B" w:rsidRPr="00454B91" w:rsidRDefault="002B6E2C" w:rsidP="00725A4D">
      <w:pPr>
        <w:autoSpaceDE w:val="0"/>
        <w:autoSpaceDN w:val="0"/>
        <w:adjustRightInd w:val="0"/>
        <w:rPr>
          <w:rFonts w:cstheme="minorHAnsi"/>
          <w:color w:val="000000"/>
          <w:lang w:val="fr-FR"/>
        </w:rPr>
      </w:pPr>
      <w:r w:rsidRPr="00454B91">
        <w:rPr>
          <w:rFonts w:cstheme="minorHAnsi"/>
          <w:color w:val="000000"/>
          <w:lang w:val="fr-FR"/>
        </w:rPr>
        <w:t>{</w:t>
      </w:r>
      <w:r w:rsidR="00B625C5" w:rsidRPr="00454B91">
        <w:rPr>
          <w:rFonts w:cstheme="minorHAnsi"/>
          <w:lang w:val="fr-FR"/>
        </w:rPr>
        <w:t>Murry 1994}</w:t>
      </w:r>
    </w:p>
    <w:p w:rsidR="00CD4F1B" w:rsidRPr="00454B91" w:rsidRDefault="00CD4F1B" w:rsidP="00725A4D">
      <w:pPr>
        <w:autoSpaceDE w:val="0"/>
        <w:autoSpaceDN w:val="0"/>
        <w:adjustRightInd w:val="0"/>
        <w:rPr>
          <w:rFonts w:cstheme="minorHAnsi"/>
          <w:color w:val="000000"/>
          <w:lang w:val="fr-FR"/>
        </w:rPr>
      </w:pPr>
    </w:p>
    <w:p w:rsidR="007B41B0" w:rsidRPr="00454B91" w:rsidRDefault="007B41B0" w:rsidP="00725A4D">
      <w:pPr>
        <w:autoSpaceDE w:val="0"/>
        <w:autoSpaceDN w:val="0"/>
        <w:adjustRightInd w:val="0"/>
        <w:rPr>
          <w:rFonts w:cstheme="minorHAnsi"/>
          <w:color w:val="000000"/>
          <w:lang w:val="fr-FR"/>
        </w:rPr>
      </w:pPr>
    </w:p>
    <w:p w:rsidR="00CD4F1B" w:rsidRPr="00454B91" w:rsidRDefault="00CD4F1B" w:rsidP="00725A4D">
      <w:pPr>
        <w:rPr>
          <w:rFonts w:cstheme="minorHAnsi"/>
          <w:color w:val="000000"/>
          <w:lang w:val="fr-FR"/>
        </w:rPr>
      </w:pPr>
      <w:r w:rsidRPr="00454B91">
        <w:rPr>
          <w:rFonts w:cstheme="minorHAnsi"/>
          <w:color w:val="000000"/>
          <w:lang w:val="fr-FR"/>
        </w:rPr>
        <w:br w:type="page"/>
      </w:r>
    </w:p>
    <w:p w:rsidR="00CD4F1B" w:rsidRPr="00454B91" w:rsidRDefault="00CD4F1B" w:rsidP="00725A4D">
      <w:pPr>
        <w:rPr>
          <w:rFonts w:cstheme="minorHAnsi"/>
          <w:lang w:val="fr-FR"/>
        </w:rPr>
      </w:pPr>
      <w:r w:rsidRPr="00454B91">
        <w:rPr>
          <w:rFonts w:cstheme="minorHAnsi"/>
          <w:lang w:val="fr-FR"/>
        </w:rPr>
        <w:lastRenderedPageBreak/>
        <w:t xml:space="preserve">term: </w:t>
      </w:r>
      <w:r w:rsidR="00B625C5" w:rsidRPr="00454B91">
        <w:rPr>
          <w:rFonts w:cstheme="minorHAnsi"/>
          <w:lang w:val="fr-FR"/>
        </w:rPr>
        <w:t>coulabilité</w:t>
      </w:r>
    </w:p>
    <w:p w:rsidR="00CD4F1B" w:rsidRPr="00454B91" w:rsidRDefault="00CD4F1B" w:rsidP="00725A4D">
      <w:pPr>
        <w:rPr>
          <w:rFonts w:cstheme="minorHAnsi"/>
          <w:lang w:val="fr-FR"/>
        </w:rPr>
      </w:pPr>
    </w:p>
    <w:p w:rsidR="00CD4F1B" w:rsidRPr="00454B91" w:rsidRDefault="00784950" w:rsidP="00725A4D">
      <w:pPr>
        <w:rPr>
          <w:rFonts w:cstheme="minorHAnsi"/>
          <w:lang w:val="fr-FR"/>
        </w:rPr>
      </w:pPr>
      <w:r w:rsidRPr="00454B91">
        <w:rPr>
          <w:rFonts w:cstheme="minorHAnsi"/>
          <w:lang w:val="fr-FR"/>
        </w:rPr>
        <w:t>language: fr</w:t>
      </w:r>
    </w:p>
    <w:p w:rsidR="00CD4F1B" w:rsidRPr="00454B91" w:rsidRDefault="00CD4F1B" w:rsidP="00725A4D">
      <w:pPr>
        <w:rPr>
          <w:rFonts w:cstheme="minorHAnsi"/>
          <w:lang w:val="fr-FR"/>
        </w:rPr>
      </w:pPr>
    </w:p>
    <w:p w:rsidR="00CD4F1B" w:rsidRPr="00454B91" w:rsidRDefault="00CD4F1B" w:rsidP="00725A4D">
      <w:pPr>
        <w:rPr>
          <w:rFonts w:cstheme="minorHAnsi"/>
          <w:b/>
          <w:lang w:val="fr-FR"/>
        </w:rPr>
      </w:pPr>
      <w:r w:rsidRPr="00454B91">
        <w:rPr>
          <w:rFonts w:cstheme="minorHAnsi"/>
          <w:lang w:val="fr-FR"/>
        </w:rPr>
        <w:t xml:space="preserve">images: </w:t>
      </w:r>
      <w:r w:rsidRPr="00454B91">
        <w:rPr>
          <w:rFonts w:cstheme="minorHAnsi"/>
          <w:b/>
          <w:lang w:val="fr-FR"/>
        </w:rPr>
        <w:t xml:space="preserve">figs. </w:t>
      </w:r>
      <w:r w:rsidR="00C44A3F" w:rsidRPr="004C3781">
        <w:rPr>
          <w:rFonts w:eastAsia="Times New Roman" w:cstheme="minorHAnsi"/>
          <w:b/>
        </w:rPr>
        <w:t>437</w:t>
      </w:r>
      <w:r w:rsidR="00792BA4" w:rsidRPr="00454B91">
        <w:rPr>
          <w:rFonts w:cstheme="minorHAnsi"/>
          <w:b/>
          <w:lang w:val="fr-FR"/>
        </w:rPr>
        <w:t xml:space="preserve">, </w:t>
      </w:r>
      <w:r w:rsidR="00C44A3F" w:rsidRPr="004C3781">
        <w:rPr>
          <w:rFonts w:eastAsia="Times New Roman" w:cstheme="minorHAnsi"/>
          <w:b/>
        </w:rPr>
        <w:t>438</w:t>
      </w:r>
    </w:p>
    <w:p w:rsidR="00CD4F1B" w:rsidRPr="00454B91" w:rsidRDefault="00CD4F1B" w:rsidP="00725A4D">
      <w:pPr>
        <w:rPr>
          <w:rFonts w:cstheme="minorHAnsi"/>
          <w:lang w:val="fr-FR"/>
        </w:rPr>
      </w:pPr>
    </w:p>
    <w:p w:rsidR="00CD4F1B" w:rsidRPr="00454B91" w:rsidRDefault="00CD4F1B" w:rsidP="00725A4D">
      <w:pPr>
        <w:rPr>
          <w:rFonts w:cstheme="minorHAnsi"/>
          <w:color w:val="212529"/>
          <w:lang w:val="fr-FR"/>
        </w:rPr>
      </w:pPr>
      <w:r w:rsidRPr="00454B91">
        <w:rPr>
          <w:rFonts w:cstheme="minorHAnsi"/>
          <w:lang w:val="fr-FR"/>
        </w:rPr>
        <w:t xml:space="preserve">definition: </w:t>
      </w:r>
      <w:r w:rsidR="00B625C5" w:rsidRPr="00454B91">
        <w:rPr>
          <w:rFonts w:cstheme="minorHAnsi"/>
          <w:lang w:val="fr-FR"/>
        </w:rPr>
        <w:t xml:space="preserve">Aptitude d’un métal à remplir un moule dans tous ses détails, lorsqu’on le verse </w:t>
      </w:r>
      <w:r w:rsidR="0087407C" w:rsidRPr="00454B91">
        <w:rPr>
          <w:rFonts w:cstheme="minorHAnsi"/>
          <w:lang w:val="fr-FR"/>
        </w:rPr>
        <w:t xml:space="preserve">à l’état liquide </w:t>
      </w:r>
      <w:r w:rsidR="00B625C5" w:rsidRPr="00454B91">
        <w:rPr>
          <w:rFonts w:cstheme="minorHAnsi"/>
          <w:lang w:val="fr-FR"/>
        </w:rPr>
        <w:t>dans le moule et qu’il se solidifie</w:t>
      </w:r>
      <w:r w:rsidRPr="00454B91">
        <w:rPr>
          <w:rFonts w:cstheme="minorHAnsi"/>
          <w:color w:val="212529"/>
          <w:lang w:val="fr-FR"/>
        </w:rPr>
        <w:t>.</w:t>
      </w:r>
    </w:p>
    <w:p w:rsidR="00CD4F1B" w:rsidRPr="00454B91" w:rsidRDefault="00CD4F1B" w:rsidP="00725A4D">
      <w:pPr>
        <w:rPr>
          <w:rFonts w:cstheme="minorHAnsi"/>
          <w:lang w:val="fr-FR"/>
        </w:rPr>
      </w:pPr>
    </w:p>
    <w:p w:rsidR="00CD4F1B" w:rsidRPr="002C1128" w:rsidRDefault="00CD4F1B" w:rsidP="00725A4D">
      <w:pPr>
        <w:pStyle w:val="Heading2"/>
        <w:spacing w:before="0" w:line="360" w:lineRule="auto"/>
        <w:ind w:right="720"/>
        <w:rPr>
          <w:rFonts w:asciiTheme="minorHAnsi" w:hAnsiTheme="minorHAnsi" w:cstheme="minorHAnsi"/>
          <w:sz w:val="22"/>
          <w:szCs w:val="22"/>
        </w:rPr>
      </w:pPr>
      <w:r w:rsidRPr="002C1128">
        <w:rPr>
          <w:rFonts w:asciiTheme="minorHAnsi" w:hAnsiTheme="minorHAnsi" w:cstheme="minorHAnsi"/>
          <w:sz w:val="22"/>
          <w:szCs w:val="22"/>
        </w:rPr>
        <w:t>To Be Distinguished From</w:t>
      </w:r>
    </w:p>
    <w:p w:rsidR="00CD4F1B" w:rsidRPr="002C1128" w:rsidRDefault="00CD4F1B" w:rsidP="00725A4D">
      <w:pPr>
        <w:rPr>
          <w:rFonts w:cstheme="minorHAnsi"/>
        </w:rPr>
      </w:pPr>
    </w:p>
    <w:p w:rsidR="00B625C5" w:rsidRPr="002C1128" w:rsidRDefault="00B625C5" w:rsidP="00725A4D">
      <w:pPr>
        <w:rPr>
          <w:rFonts w:cstheme="minorHAnsi"/>
          <w:b/>
          <w:bCs/>
          <w:color w:val="969D00"/>
        </w:rPr>
      </w:pPr>
      <w:r w:rsidRPr="002C1128">
        <w:rPr>
          <w:rFonts w:cstheme="minorHAnsi"/>
          <w:b/>
          <w:bCs/>
          <w:color w:val="969D00"/>
        </w:rPr>
        <w:t>fluidité</w:t>
      </w:r>
    </w:p>
    <w:p w:rsidR="00B625C5" w:rsidRPr="002C1128" w:rsidRDefault="00B625C5" w:rsidP="00725A4D">
      <w:pPr>
        <w:rPr>
          <w:rFonts w:cstheme="minorHAnsi"/>
          <w:b/>
          <w:bCs/>
          <w:color w:val="969D00"/>
        </w:rPr>
      </w:pPr>
      <w:r w:rsidRPr="002C1128">
        <w:rPr>
          <w:rFonts w:cstheme="minorHAnsi"/>
          <w:b/>
          <w:bCs/>
          <w:color w:val="969D00"/>
        </w:rPr>
        <w:t>fusibilité</w:t>
      </w:r>
    </w:p>
    <w:p w:rsidR="00CD4F1B" w:rsidRPr="00454B91" w:rsidRDefault="00B625C5" w:rsidP="00725A4D">
      <w:pPr>
        <w:rPr>
          <w:rFonts w:cstheme="minorHAnsi"/>
          <w:b/>
          <w:bCs/>
          <w:color w:val="969D00"/>
          <w:lang w:val="fr-FR"/>
        </w:rPr>
      </w:pPr>
      <w:r w:rsidRPr="00454B91">
        <w:rPr>
          <w:rFonts w:cstheme="minorHAnsi"/>
          <w:b/>
          <w:bCs/>
          <w:color w:val="969D00"/>
          <w:lang w:val="fr-FR"/>
        </w:rPr>
        <w:t>viscosité</w:t>
      </w:r>
    </w:p>
    <w:p w:rsidR="00CD4F1B" w:rsidRPr="00454B91" w:rsidRDefault="00CD4F1B" w:rsidP="00725A4D">
      <w:pPr>
        <w:rPr>
          <w:rFonts w:cstheme="minorHAnsi"/>
          <w:lang w:val="fr-FR"/>
        </w:rPr>
      </w:pPr>
    </w:p>
    <w:p w:rsidR="00B625C5" w:rsidRPr="00454B91" w:rsidRDefault="00B625C5" w:rsidP="00725A4D">
      <w:pPr>
        <w:pStyle w:val="Heading2"/>
        <w:spacing w:before="0" w:line="360" w:lineRule="auto"/>
        <w:ind w:right="720"/>
        <w:rPr>
          <w:rFonts w:asciiTheme="minorHAnsi" w:hAnsiTheme="minorHAnsi" w:cstheme="minorHAnsi"/>
          <w:sz w:val="22"/>
          <w:szCs w:val="22"/>
          <w:lang w:val="fr-FR"/>
        </w:rPr>
      </w:pPr>
      <w:r w:rsidRPr="00454B91">
        <w:rPr>
          <w:rFonts w:asciiTheme="minorHAnsi" w:hAnsiTheme="minorHAnsi" w:cstheme="minorHAnsi"/>
          <w:sz w:val="22"/>
          <w:szCs w:val="22"/>
          <w:lang w:val="fr-FR"/>
        </w:rPr>
        <w:t>Sources</w:t>
      </w:r>
    </w:p>
    <w:p w:rsidR="00B625C5" w:rsidRPr="00454B91" w:rsidRDefault="00B625C5" w:rsidP="00725A4D">
      <w:pPr>
        <w:rPr>
          <w:rFonts w:cstheme="minorHAnsi"/>
          <w:lang w:val="fr-FR"/>
        </w:rPr>
      </w:pPr>
    </w:p>
    <w:p w:rsidR="00B625C5" w:rsidRPr="00454B91" w:rsidRDefault="00B625C5"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Cultural Heritage Publications</w:t>
      </w:r>
    </w:p>
    <w:p w:rsidR="00B625C5" w:rsidRPr="00454B91" w:rsidRDefault="00B625C5" w:rsidP="00725A4D">
      <w:pPr>
        <w:rPr>
          <w:rFonts w:cstheme="minorHAnsi"/>
          <w:lang w:val="fr-FR"/>
        </w:rPr>
      </w:pPr>
    </w:p>
    <w:p w:rsidR="00B625C5" w:rsidRPr="00454B91" w:rsidRDefault="00B625C5" w:rsidP="00725A4D">
      <w:pPr>
        <w:rPr>
          <w:rFonts w:cstheme="minorHAnsi"/>
          <w:lang w:val="fr-FR" w:eastAsia="fr-FR"/>
        </w:rPr>
      </w:pPr>
      <w:r w:rsidRPr="00454B91">
        <w:rPr>
          <w:rFonts w:cstheme="minorHAnsi"/>
          <w:lang w:val="fr-FR"/>
        </w:rPr>
        <w:t>{</w:t>
      </w:r>
      <w:r w:rsidRPr="00454B91">
        <w:rPr>
          <w:rFonts w:cstheme="minorHAnsi"/>
          <w:lang w:val="fr-FR" w:eastAsia="fr-FR"/>
        </w:rPr>
        <w:t>Baudry, Bozo, and Inventaire général des monuments et des richesses artistiques de la France 1978}, 632</w:t>
      </w:r>
    </w:p>
    <w:p w:rsidR="00B625C5" w:rsidRPr="00454B91" w:rsidRDefault="002B6E2C" w:rsidP="00725A4D">
      <w:pPr>
        <w:rPr>
          <w:rFonts w:cstheme="minorHAnsi"/>
          <w:lang w:val="fr-FR" w:eastAsia="fr-FR"/>
        </w:rPr>
      </w:pPr>
      <w:r w:rsidRPr="00454B91">
        <w:rPr>
          <w:rFonts w:cstheme="minorHAnsi"/>
          <w:lang w:val="fr-FR" w:eastAsia="fr-FR"/>
        </w:rPr>
        <w:t>{</w:t>
      </w:r>
      <w:r w:rsidR="00B625C5" w:rsidRPr="00454B91">
        <w:rPr>
          <w:rFonts w:cstheme="minorHAnsi"/>
          <w:lang w:val="fr-FR" w:eastAsia="fr-FR"/>
        </w:rPr>
        <w:t>Mille 2017}</w:t>
      </w:r>
    </w:p>
    <w:p w:rsidR="00B625C5" w:rsidRPr="00454B91" w:rsidRDefault="00B625C5" w:rsidP="00725A4D">
      <w:pPr>
        <w:rPr>
          <w:rFonts w:cstheme="minorHAnsi"/>
          <w:lang w:val="fr-FR"/>
        </w:rPr>
      </w:pPr>
    </w:p>
    <w:p w:rsidR="00B625C5" w:rsidRPr="00454B91" w:rsidRDefault="00B625C5"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Copper Industry</w:t>
      </w:r>
    </w:p>
    <w:p w:rsidR="00B625C5" w:rsidRPr="00454B91" w:rsidRDefault="00B625C5" w:rsidP="00725A4D">
      <w:pPr>
        <w:rPr>
          <w:rFonts w:cstheme="minorHAnsi"/>
          <w:lang w:val="fr-FR"/>
        </w:rPr>
      </w:pPr>
    </w:p>
    <w:p w:rsidR="00B625C5" w:rsidRPr="00454B91" w:rsidRDefault="002B6E2C" w:rsidP="00725A4D">
      <w:pPr>
        <w:rPr>
          <w:rFonts w:cstheme="minorHAnsi"/>
          <w:lang w:val="fr-FR"/>
        </w:rPr>
      </w:pPr>
      <w:r w:rsidRPr="00454B91">
        <w:rPr>
          <w:rFonts w:cstheme="minorHAnsi"/>
          <w:lang w:val="fr-FR"/>
        </w:rPr>
        <w:t>{</w:t>
      </w:r>
      <w:r w:rsidR="0044623A" w:rsidRPr="00454B91">
        <w:rPr>
          <w:rFonts w:cstheme="minorHAnsi"/>
          <w:lang w:val="fr-FR" w:eastAsia="fr-FR"/>
        </w:rPr>
        <w:t>Cuénin 1997a}, 5</w:t>
      </w:r>
    </w:p>
    <w:p w:rsidR="0044623A" w:rsidRPr="00454B91" w:rsidRDefault="0044623A" w:rsidP="00725A4D">
      <w:pPr>
        <w:rPr>
          <w:rFonts w:cstheme="minorHAnsi"/>
          <w:lang w:val="fr-FR" w:eastAsia="fr-FR"/>
        </w:rPr>
      </w:pPr>
      <w:r w:rsidRPr="00454B91">
        <w:rPr>
          <w:rFonts w:cstheme="minorHAnsi"/>
          <w:lang w:val="fr-FR" w:eastAsia="fr-FR"/>
        </w:rPr>
        <w:t>{Association Technique de Fonderie, Commission Ingénieurs et Techniciens 1979}</w:t>
      </w:r>
    </w:p>
    <w:p w:rsidR="0044623A" w:rsidRPr="00454B91" w:rsidRDefault="0044623A" w:rsidP="00725A4D">
      <w:pPr>
        <w:rPr>
          <w:rFonts w:cstheme="minorHAnsi"/>
          <w:lang w:val="fr-FR" w:eastAsia="fr-FR"/>
        </w:rPr>
      </w:pPr>
      <w:r w:rsidRPr="00454B91">
        <w:rPr>
          <w:rFonts w:cstheme="minorHAnsi"/>
          <w:lang w:val="fr-FR" w:eastAsia="fr-FR"/>
        </w:rPr>
        <w:t>{Brunhuber 1988}</w:t>
      </w:r>
    </w:p>
    <w:p w:rsidR="00B625C5" w:rsidRPr="00454B91" w:rsidRDefault="0044623A" w:rsidP="00725A4D">
      <w:pPr>
        <w:rPr>
          <w:rFonts w:cstheme="minorHAnsi"/>
          <w:lang w:val="fr-FR" w:eastAsia="fr-FR"/>
        </w:rPr>
      </w:pPr>
      <w:r w:rsidRPr="00454B91">
        <w:rPr>
          <w:rFonts w:cstheme="minorHAnsi"/>
          <w:lang w:val="fr-FR"/>
        </w:rPr>
        <w:t>{</w:t>
      </w:r>
      <w:r w:rsidRPr="00454B91">
        <w:rPr>
          <w:rFonts w:cstheme="minorHAnsi"/>
          <w:lang w:val="fr-FR" w:eastAsia="fr-FR"/>
        </w:rPr>
        <w:t>“Glossaire de la fonderie et des domaines connexes | CTIF” n.d.}</w:t>
      </w:r>
    </w:p>
    <w:p w:rsidR="0044623A" w:rsidRPr="002C1128" w:rsidRDefault="0044623A" w:rsidP="00725A4D">
      <w:pPr>
        <w:rPr>
          <w:rFonts w:cstheme="minorHAnsi"/>
          <w:lang w:eastAsia="fr-FR"/>
        </w:rPr>
      </w:pPr>
      <w:r w:rsidRPr="002C1128">
        <w:rPr>
          <w:rFonts w:cstheme="minorHAnsi"/>
        </w:rPr>
        <w:t>{</w:t>
      </w:r>
      <w:r w:rsidRPr="002C1128">
        <w:rPr>
          <w:rFonts w:cstheme="minorHAnsi"/>
          <w:lang w:eastAsia="fr-FR"/>
        </w:rPr>
        <w:t>Koch and Newell 1963}</w:t>
      </w:r>
    </w:p>
    <w:p w:rsidR="0044623A" w:rsidRPr="002C1128" w:rsidRDefault="0044623A" w:rsidP="00725A4D">
      <w:pPr>
        <w:rPr>
          <w:rFonts w:cstheme="minorHAnsi"/>
        </w:rPr>
      </w:pPr>
    </w:p>
    <w:p w:rsidR="00B625C5" w:rsidRPr="002C1128" w:rsidRDefault="00B625C5"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lastRenderedPageBreak/>
        <w:t>Art and Craft Textbooks</w:t>
      </w:r>
    </w:p>
    <w:p w:rsidR="00B625C5" w:rsidRPr="002C1128" w:rsidRDefault="00B625C5" w:rsidP="00725A4D">
      <w:pPr>
        <w:rPr>
          <w:rFonts w:cstheme="minorHAnsi"/>
        </w:rPr>
      </w:pPr>
    </w:p>
    <w:p w:rsidR="0044623A" w:rsidRPr="00454B91" w:rsidRDefault="0044623A" w:rsidP="00725A4D">
      <w:pPr>
        <w:rPr>
          <w:rFonts w:cstheme="minorHAnsi"/>
          <w:lang w:val="fr-FR"/>
        </w:rPr>
      </w:pPr>
      <w:r w:rsidRPr="00454B91">
        <w:rPr>
          <w:rFonts w:cstheme="minorHAnsi"/>
          <w:lang w:val="fr-FR" w:eastAsia="fr-FR"/>
        </w:rPr>
        <w:t>{</w:t>
      </w:r>
      <w:r w:rsidRPr="00454B91">
        <w:rPr>
          <w:rFonts w:cstheme="minorHAnsi"/>
          <w:lang w:val="fr-FR"/>
        </w:rPr>
        <w:t>Rama 1988}, 279</w:t>
      </w:r>
    </w:p>
    <w:p w:rsidR="0044623A" w:rsidRPr="00454B91" w:rsidRDefault="0044623A" w:rsidP="00725A4D">
      <w:pPr>
        <w:rPr>
          <w:rFonts w:cstheme="minorHAnsi"/>
          <w:lang w:val="fr-FR" w:eastAsia="fr-FR"/>
        </w:rPr>
      </w:pPr>
      <w:r w:rsidRPr="00454B91">
        <w:rPr>
          <w:rFonts w:cstheme="minorHAnsi"/>
          <w:lang w:val="fr-FR"/>
        </w:rPr>
        <w:t>{</w:t>
      </w:r>
      <w:r w:rsidRPr="00454B91">
        <w:rPr>
          <w:rFonts w:cstheme="minorHAnsi"/>
          <w:lang w:val="fr-FR" w:eastAsia="fr-FR"/>
        </w:rPr>
        <w:t>Lambert 2002}, 174</w:t>
      </w:r>
    </w:p>
    <w:p w:rsidR="00B625C5" w:rsidRPr="00454B91" w:rsidRDefault="00B625C5" w:rsidP="00725A4D">
      <w:pPr>
        <w:rPr>
          <w:rFonts w:cstheme="minorHAnsi"/>
          <w:lang w:val="fr-FR"/>
        </w:rPr>
      </w:pPr>
    </w:p>
    <w:p w:rsidR="00B625C5" w:rsidRPr="00454B91" w:rsidRDefault="00B625C5"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General Dictionaries</w:t>
      </w:r>
    </w:p>
    <w:p w:rsidR="00B625C5" w:rsidRPr="00454B91" w:rsidRDefault="00B625C5" w:rsidP="00725A4D">
      <w:pPr>
        <w:rPr>
          <w:rFonts w:cstheme="minorHAnsi"/>
          <w:lang w:val="fr-FR"/>
        </w:rPr>
      </w:pPr>
    </w:p>
    <w:p w:rsidR="00D85CEF" w:rsidRPr="00454B91" w:rsidRDefault="00A54CED" w:rsidP="00D85CEF">
      <w:pPr>
        <w:autoSpaceDE w:val="0"/>
        <w:autoSpaceDN w:val="0"/>
        <w:adjustRightInd w:val="0"/>
        <w:rPr>
          <w:rFonts w:cstheme="minorHAnsi"/>
          <w:color w:val="000000"/>
          <w:lang w:val="fr-FR"/>
        </w:rPr>
      </w:pPr>
      <w:hyperlink r:id="rId7" w:history="1">
        <w:r w:rsidR="00D85CEF" w:rsidRPr="00454B91">
          <w:rPr>
            <w:rStyle w:val="Hyperlink"/>
            <w:rFonts w:cstheme="minorHAnsi"/>
            <w:lang w:val="fr-FR"/>
          </w:rPr>
          <w:t>http://gdt.oqlf.gouv.qc.ca/ficheOqlf.aspx?Id_Fiche=17028788</w:t>
        </w:r>
      </w:hyperlink>
    </w:p>
    <w:p w:rsidR="00CD4F1B" w:rsidRPr="00454B91" w:rsidRDefault="00CD4F1B" w:rsidP="00725A4D">
      <w:pPr>
        <w:rPr>
          <w:rFonts w:cstheme="minorHAnsi"/>
          <w:color w:val="000000"/>
          <w:lang w:val="fr-FR"/>
        </w:rPr>
      </w:pPr>
      <w:r w:rsidRPr="00454B91">
        <w:rPr>
          <w:rFonts w:cstheme="minorHAnsi"/>
          <w:color w:val="000000"/>
          <w:lang w:val="fr-FR"/>
        </w:rPr>
        <w:br w:type="page"/>
      </w:r>
    </w:p>
    <w:p w:rsidR="00D922B2" w:rsidRPr="00454B91" w:rsidRDefault="00D922B2" w:rsidP="00725A4D">
      <w:pPr>
        <w:rPr>
          <w:rFonts w:cstheme="minorHAnsi"/>
          <w:lang w:val="fr-FR"/>
        </w:rPr>
      </w:pPr>
      <w:r w:rsidRPr="00454B91">
        <w:rPr>
          <w:rFonts w:cstheme="minorHAnsi"/>
          <w:lang w:val="fr-FR"/>
        </w:rPr>
        <w:lastRenderedPageBreak/>
        <w:t xml:space="preserve">term: </w:t>
      </w:r>
      <w:r w:rsidR="00A333AB" w:rsidRPr="00454B91">
        <w:rPr>
          <w:rFonts w:cstheme="minorHAnsi"/>
          <w:lang w:val="fr-FR"/>
        </w:rPr>
        <w:t>placage métallique</w:t>
      </w:r>
    </w:p>
    <w:p w:rsidR="00D922B2" w:rsidRPr="00454B91" w:rsidRDefault="00D922B2" w:rsidP="00725A4D">
      <w:pPr>
        <w:rPr>
          <w:rFonts w:cstheme="minorHAnsi"/>
          <w:lang w:val="fr-FR"/>
        </w:rPr>
      </w:pPr>
    </w:p>
    <w:p w:rsidR="00D922B2" w:rsidRPr="00454B91" w:rsidRDefault="00784950" w:rsidP="00725A4D">
      <w:pPr>
        <w:rPr>
          <w:rFonts w:cstheme="minorHAnsi"/>
          <w:lang w:val="fr-FR"/>
        </w:rPr>
      </w:pPr>
      <w:r w:rsidRPr="00454B91">
        <w:rPr>
          <w:rFonts w:cstheme="minorHAnsi"/>
          <w:lang w:val="fr-FR"/>
        </w:rPr>
        <w:t>language: fr</w:t>
      </w:r>
    </w:p>
    <w:p w:rsidR="00D922B2" w:rsidRPr="00454B91" w:rsidRDefault="00D922B2" w:rsidP="00725A4D">
      <w:pPr>
        <w:rPr>
          <w:rFonts w:cstheme="minorHAnsi"/>
          <w:lang w:val="fr-FR"/>
        </w:rPr>
      </w:pPr>
    </w:p>
    <w:p w:rsidR="00D922B2" w:rsidRPr="00454B91" w:rsidRDefault="00D922B2" w:rsidP="00725A4D">
      <w:pPr>
        <w:rPr>
          <w:rFonts w:cstheme="minorHAnsi"/>
          <w:b/>
          <w:lang w:val="fr-FR"/>
        </w:rPr>
      </w:pPr>
      <w:r w:rsidRPr="00454B91">
        <w:rPr>
          <w:rFonts w:cstheme="minorHAnsi"/>
          <w:lang w:val="fr-FR"/>
        </w:rPr>
        <w:t xml:space="preserve">images: </w:t>
      </w:r>
      <w:r w:rsidRPr="00454B91">
        <w:rPr>
          <w:rFonts w:cstheme="minorHAnsi"/>
          <w:b/>
          <w:lang w:val="fr-FR"/>
        </w:rPr>
        <w:t>figs.</w:t>
      </w:r>
      <w:r w:rsidR="00491AC4" w:rsidRPr="00454B91">
        <w:rPr>
          <w:rFonts w:cstheme="minorHAnsi"/>
          <w:b/>
          <w:lang w:val="fr-FR"/>
        </w:rPr>
        <w:t xml:space="preserve"> </w:t>
      </w:r>
      <w:r w:rsidR="00C44A3F" w:rsidRPr="004C3781">
        <w:rPr>
          <w:rFonts w:eastAsia="Times New Roman" w:cstheme="minorHAnsi"/>
          <w:b/>
        </w:rPr>
        <w:t>293</w:t>
      </w:r>
      <w:r w:rsidR="00C44A3F" w:rsidRPr="00454B91">
        <w:rPr>
          <w:rFonts w:cstheme="minorHAnsi"/>
          <w:b/>
          <w:lang w:val="fr-FR"/>
        </w:rPr>
        <w:t xml:space="preserve">, </w:t>
      </w:r>
      <w:r w:rsidR="00C44A3F" w:rsidRPr="004C3781">
        <w:rPr>
          <w:rFonts w:eastAsia="Times New Roman" w:cstheme="minorHAnsi"/>
          <w:b/>
        </w:rPr>
        <w:t>304</w:t>
      </w:r>
      <w:r w:rsidR="00491AC4" w:rsidRPr="00454B91">
        <w:rPr>
          <w:rFonts w:cstheme="minorHAnsi"/>
          <w:b/>
          <w:lang w:val="fr-FR"/>
        </w:rPr>
        <w:t xml:space="preserve">, </w:t>
      </w:r>
      <w:r w:rsidR="00C44A3F" w:rsidRPr="004C3781">
        <w:rPr>
          <w:rFonts w:eastAsia="Times New Roman" w:cstheme="minorHAnsi"/>
          <w:b/>
        </w:rPr>
        <w:t>343</w:t>
      </w:r>
      <w:r w:rsidR="00491AC4" w:rsidRPr="00454B91">
        <w:rPr>
          <w:rFonts w:cstheme="minorHAnsi"/>
          <w:b/>
          <w:lang w:val="fr-FR"/>
        </w:rPr>
        <w:t xml:space="preserve">, </w:t>
      </w:r>
      <w:r w:rsidR="00C44A3F" w:rsidRPr="004C3781">
        <w:rPr>
          <w:rFonts w:eastAsia="Times New Roman" w:cstheme="minorHAnsi"/>
          <w:b/>
        </w:rPr>
        <w:t>365</w:t>
      </w:r>
    </w:p>
    <w:p w:rsidR="00D922B2" w:rsidRPr="00454B91" w:rsidRDefault="00D922B2" w:rsidP="00725A4D">
      <w:pPr>
        <w:rPr>
          <w:rFonts w:cstheme="minorHAnsi"/>
          <w:lang w:val="fr-FR"/>
        </w:rPr>
      </w:pPr>
    </w:p>
    <w:p w:rsidR="00801289" w:rsidRPr="00454B91" w:rsidRDefault="00D922B2" w:rsidP="00725A4D">
      <w:pPr>
        <w:rPr>
          <w:rFonts w:cstheme="minorHAnsi"/>
          <w:lang w:val="fr-FR"/>
        </w:rPr>
      </w:pPr>
      <w:r w:rsidRPr="00454B91">
        <w:rPr>
          <w:rFonts w:cstheme="minorHAnsi"/>
          <w:lang w:val="fr-FR"/>
        </w:rPr>
        <w:t xml:space="preserve">definition: </w:t>
      </w:r>
      <w:r w:rsidR="00801289" w:rsidRPr="00454B91">
        <w:rPr>
          <w:rFonts w:cstheme="minorHAnsi"/>
          <w:lang w:val="fr-FR"/>
        </w:rPr>
        <w:t>Terme générique décrivant toute application d’une couche métallique exogène à la surface d’un bronze.</w:t>
      </w:r>
    </w:p>
    <w:p w:rsidR="00801289" w:rsidRPr="00454B91" w:rsidRDefault="00801289" w:rsidP="00725A4D">
      <w:pPr>
        <w:rPr>
          <w:rFonts w:cstheme="minorHAnsi"/>
          <w:lang w:val="fr-FR"/>
        </w:rPr>
      </w:pPr>
    </w:p>
    <w:p w:rsidR="00D922B2" w:rsidRPr="00454B91" w:rsidRDefault="00801289" w:rsidP="00725A4D">
      <w:pPr>
        <w:rPr>
          <w:rFonts w:cstheme="minorHAnsi"/>
          <w:color w:val="212529"/>
          <w:lang w:val="fr-FR"/>
        </w:rPr>
      </w:pPr>
      <w:r w:rsidRPr="00454B91">
        <w:rPr>
          <w:rFonts w:cstheme="minorHAnsi"/>
          <w:lang w:val="fr-FR"/>
        </w:rPr>
        <w:t>Note: La dorure, l’argenture, et dans une moindre mesure l’étamage sont les pratiques de placage les plus fréquentes rencontrées sur les bronzes.</w:t>
      </w:r>
    </w:p>
    <w:p w:rsidR="00D922B2" w:rsidRPr="00454B91" w:rsidRDefault="00D922B2" w:rsidP="00725A4D">
      <w:pPr>
        <w:rPr>
          <w:rFonts w:cstheme="minorHAnsi"/>
          <w:lang w:val="fr-FR"/>
        </w:rPr>
      </w:pPr>
    </w:p>
    <w:p w:rsidR="00801289" w:rsidRPr="00454B91" w:rsidRDefault="00801289" w:rsidP="00725A4D">
      <w:pPr>
        <w:pStyle w:val="Heading2"/>
        <w:spacing w:before="0" w:line="360" w:lineRule="auto"/>
        <w:ind w:right="720"/>
        <w:rPr>
          <w:rFonts w:asciiTheme="minorHAnsi" w:hAnsiTheme="minorHAnsi" w:cstheme="minorHAnsi"/>
          <w:sz w:val="22"/>
          <w:szCs w:val="22"/>
          <w:lang w:val="fr-FR"/>
        </w:rPr>
      </w:pPr>
      <w:r w:rsidRPr="00454B91">
        <w:rPr>
          <w:rFonts w:asciiTheme="minorHAnsi" w:hAnsiTheme="minorHAnsi" w:cstheme="minorHAnsi"/>
          <w:sz w:val="22"/>
          <w:szCs w:val="22"/>
          <w:lang w:val="fr-FR"/>
        </w:rPr>
        <w:t>Sources</w:t>
      </w:r>
    </w:p>
    <w:p w:rsidR="00801289" w:rsidRPr="00454B91" w:rsidRDefault="00801289" w:rsidP="00725A4D">
      <w:pPr>
        <w:rPr>
          <w:rFonts w:cstheme="minorHAnsi"/>
          <w:lang w:val="fr-FR"/>
        </w:rPr>
      </w:pPr>
    </w:p>
    <w:p w:rsidR="00801289" w:rsidRPr="00454B91" w:rsidRDefault="00801289"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Cultural Heritage Publications</w:t>
      </w:r>
    </w:p>
    <w:p w:rsidR="00801289" w:rsidRPr="00454B91" w:rsidRDefault="00801289" w:rsidP="00725A4D">
      <w:pPr>
        <w:rPr>
          <w:rFonts w:cstheme="minorHAnsi"/>
          <w:lang w:val="fr-FR"/>
        </w:rPr>
      </w:pPr>
    </w:p>
    <w:p w:rsidR="00801289" w:rsidRPr="00454B91" w:rsidRDefault="00801289" w:rsidP="00725A4D">
      <w:pPr>
        <w:rPr>
          <w:rFonts w:cstheme="minorHAnsi"/>
          <w:lang w:val="fr-FR" w:eastAsia="fr-FR"/>
        </w:rPr>
      </w:pPr>
      <w:r w:rsidRPr="00454B91">
        <w:rPr>
          <w:rFonts w:cstheme="minorHAnsi"/>
          <w:lang w:val="fr-FR"/>
        </w:rPr>
        <w:t>{</w:t>
      </w:r>
      <w:r w:rsidRPr="00454B91">
        <w:rPr>
          <w:rFonts w:cstheme="minorHAnsi"/>
          <w:lang w:val="fr-FR" w:eastAsia="fr-FR"/>
        </w:rPr>
        <w:t>Baudry, Bozo, and Inventaire général des monuments et des richesses artistiques de la France 1978}, 657</w:t>
      </w:r>
    </w:p>
    <w:p w:rsidR="00801289" w:rsidRPr="00454B91" w:rsidRDefault="002B6E2C" w:rsidP="00725A4D">
      <w:pPr>
        <w:rPr>
          <w:rFonts w:cstheme="minorHAnsi"/>
          <w:lang w:val="fr-FR"/>
        </w:rPr>
      </w:pPr>
      <w:r w:rsidRPr="00454B91">
        <w:rPr>
          <w:rFonts w:cstheme="minorHAnsi"/>
          <w:lang w:val="fr-FR"/>
        </w:rPr>
        <w:t>{</w:t>
      </w:r>
      <w:r w:rsidR="00801289" w:rsidRPr="00454B91">
        <w:rPr>
          <w:rFonts w:cstheme="minorHAnsi"/>
          <w:lang w:val="fr-FR" w:eastAsia="fr-FR"/>
        </w:rPr>
        <w:t>Darque-Ceretti and Aucouturier 2012}</w:t>
      </w:r>
    </w:p>
    <w:p w:rsidR="00D922B2" w:rsidRPr="00454B91" w:rsidRDefault="00D922B2" w:rsidP="00725A4D">
      <w:pPr>
        <w:autoSpaceDE w:val="0"/>
        <w:autoSpaceDN w:val="0"/>
        <w:adjustRightInd w:val="0"/>
        <w:rPr>
          <w:rFonts w:cstheme="minorHAnsi"/>
          <w:color w:val="000000"/>
          <w:lang w:val="fr-FR"/>
        </w:rPr>
      </w:pPr>
    </w:p>
    <w:p w:rsidR="00C32257" w:rsidRPr="00454B91" w:rsidRDefault="00C32257" w:rsidP="00725A4D">
      <w:pPr>
        <w:autoSpaceDE w:val="0"/>
        <w:autoSpaceDN w:val="0"/>
        <w:adjustRightInd w:val="0"/>
        <w:rPr>
          <w:rFonts w:cstheme="minorHAnsi"/>
          <w:color w:val="000000"/>
          <w:lang w:val="fr-FR"/>
        </w:rPr>
      </w:pPr>
    </w:p>
    <w:p w:rsidR="00D922B2" w:rsidRPr="00454B91" w:rsidRDefault="00D922B2" w:rsidP="00725A4D">
      <w:pPr>
        <w:rPr>
          <w:rFonts w:cstheme="minorHAnsi"/>
          <w:color w:val="000000"/>
          <w:lang w:val="fr-FR"/>
        </w:rPr>
      </w:pPr>
      <w:r w:rsidRPr="00454B91">
        <w:rPr>
          <w:rFonts w:cstheme="minorHAnsi"/>
          <w:color w:val="000000"/>
          <w:lang w:val="fr-FR"/>
        </w:rPr>
        <w:br w:type="page"/>
      </w:r>
    </w:p>
    <w:p w:rsidR="00D922B2" w:rsidRPr="00454B91" w:rsidRDefault="00D922B2" w:rsidP="00725A4D">
      <w:pPr>
        <w:rPr>
          <w:rFonts w:cstheme="minorHAnsi"/>
          <w:lang w:val="fr-FR"/>
        </w:rPr>
      </w:pPr>
      <w:r w:rsidRPr="00454B91">
        <w:rPr>
          <w:rFonts w:cstheme="minorHAnsi"/>
          <w:lang w:val="fr-FR"/>
        </w:rPr>
        <w:lastRenderedPageBreak/>
        <w:t xml:space="preserve">term: </w:t>
      </w:r>
      <w:r w:rsidR="00B26EA3" w:rsidRPr="00454B91">
        <w:rPr>
          <w:rFonts w:cstheme="minorHAnsi"/>
          <w:lang w:val="fr-FR"/>
        </w:rPr>
        <w:t>m</w:t>
      </w:r>
      <w:r w:rsidR="000F47A4" w:rsidRPr="00454B91">
        <w:rPr>
          <w:rFonts w:cstheme="minorHAnsi"/>
          <w:lang w:val="fr-FR"/>
        </w:rPr>
        <w:t>oule</w:t>
      </w:r>
    </w:p>
    <w:p w:rsidR="00D922B2" w:rsidRPr="00454B91" w:rsidRDefault="00D922B2" w:rsidP="00725A4D">
      <w:pPr>
        <w:rPr>
          <w:rFonts w:cstheme="minorHAnsi"/>
          <w:lang w:val="fr-FR"/>
        </w:rPr>
      </w:pPr>
    </w:p>
    <w:p w:rsidR="00D922B2" w:rsidRPr="00454B91" w:rsidRDefault="00784950" w:rsidP="00725A4D">
      <w:pPr>
        <w:rPr>
          <w:rFonts w:cstheme="minorHAnsi"/>
          <w:lang w:val="fr-FR"/>
        </w:rPr>
      </w:pPr>
      <w:r w:rsidRPr="00454B91">
        <w:rPr>
          <w:rFonts w:cstheme="minorHAnsi"/>
          <w:lang w:val="fr-FR"/>
        </w:rPr>
        <w:t>language: fr</w:t>
      </w:r>
    </w:p>
    <w:p w:rsidR="00D922B2" w:rsidRPr="00454B91" w:rsidRDefault="00D922B2" w:rsidP="00725A4D">
      <w:pPr>
        <w:rPr>
          <w:rFonts w:cstheme="minorHAnsi"/>
          <w:lang w:val="fr-FR"/>
        </w:rPr>
      </w:pPr>
    </w:p>
    <w:p w:rsidR="00D922B2" w:rsidRPr="00454B91" w:rsidRDefault="00D922B2" w:rsidP="00725A4D">
      <w:pPr>
        <w:rPr>
          <w:rFonts w:cstheme="minorHAnsi"/>
          <w:b/>
          <w:lang w:val="fr-FR"/>
        </w:rPr>
      </w:pPr>
      <w:r w:rsidRPr="00454B91">
        <w:rPr>
          <w:rFonts w:cstheme="minorHAnsi"/>
          <w:lang w:val="fr-FR"/>
        </w:rPr>
        <w:t xml:space="preserve">images: </w:t>
      </w:r>
      <w:r w:rsidRPr="00454B91">
        <w:rPr>
          <w:rFonts w:cstheme="minorHAnsi"/>
          <w:b/>
          <w:lang w:val="fr-FR"/>
        </w:rPr>
        <w:t xml:space="preserve">figs. </w:t>
      </w:r>
      <w:r w:rsidR="00C44A3F" w:rsidRPr="004C3781">
        <w:rPr>
          <w:rFonts w:eastAsia="Times New Roman" w:cstheme="minorHAnsi"/>
          <w:b/>
        </w:rPr>
        <w:t>7</w:t>
      </w:r>
      <w:r w:rsidR="00491AC4" w:rsidRPr="00454B91">
        <w:rPr>
          <w:rFonts w:cstheme="minorHAnsi"/>
          <w:b/>
          <w:lang w:val="fr-FR"/>
        </w:rPr>
        <w:t xml:space="preserve">, </w:t>
      </w:r>
      <w:r w:rsidR="00C44A3F" w:rsidRPr="004C3781">
        <w:rPr>
          <w:rFonts w:eastAsia="Times New Roman" w:cstheme="minorHAnsi"/>
          <w:b/>
        </w:rPr>
        <w:t>27</w:t>
      </w:r>
      <w:r w:rsidR="00C44A3F" w:rsidRPr="00454B91">
        <w:rPr>
          <w:rFonts w:cstheme="minorHAnsi"/>
          <w:b/>
          <w:lang w:val="fr-FR"/>
        </w:rPr>
        <w:t xml:space="preserve">, </w:t>
      </w:r>
      <w:r w:rsidR="00C44A3F" w:rsidRPr="004C3781">
        <w:rPr>
          <w:rFonts w:eastAsia="Times New Roman" w:cstheme="minorHAnsi"/>
          <w:b/>
        </w:rPr>
        <w:t>101</w:t>
      </w:r>
      <w:r w:rsidR="00C44A3F">
        <w:rPr>
          <w:rFonts w:eastAsia="Times New Roman" w:cstheme="minorHAnsi"/>
          <w:b/>
        </w:rPr>
        <w:t xml:space="preserve">, </w:t>
      </w:r>
      <w:r w:rsidR="00C44A3F" w:rsidRPr="004C3781">
        <w:rPr>
          <w:rFonts w:eastAsia="Times New Roman" w:cstheme="minorHAnsi"/>
          <w:b/>
        </w:rPr>
        <w:t>112</w:t>
      </w:r>
      <w:r w:rsidR="00C44A3F" w:rsidRPr="00454B91">
        <w:rPr>
          <w:rFonts w:cstheme="minorHAnsi"/>
          <w:b/>
          <w:lang w:val="fr-FR"/>
        </w:rPr>
        <w:t xml:space="preserve">, </w:t>
      </w:r>
      <w:r w:rsidR="00C44A3F" w:rsidRPr="004C3781">
        <w:rPr>
          <w:rFonts w:eastAsia="Times New Roman" w:cstheme="minorHAnsi"/>
          <w:b/>
        </w:rPr>
        <w:t>542</w:t>
      </w:r>
      <w:r w:rsidR="00C44A3F" w:rsidRPr="00454B91">
        <w:rPr>
          <w:rFonts w:cstheme="minorHAnsi"/>
          <w:b/>
          <w:lang w:val="fr-FR"/>
        </w:rPr>
        <w:t xml:space="preserve">, </w:t>
      </w:r>
      <w:r w:rsidR="00C44A3F" w:rsidRPr="004C3781">
        <w:rPr>
          <w:rFonts w:eastAsia="Times New Roman" w:cstheme="minorHAnsi"/>
          <w:b/>
        </w:rPr>
        <w:t>549</w:t>
      </w:r>
      <w:r w:rsidR="00C44A3F" w:rsidRPr="00454B91">
        <w:rPr>
          <w:rFonts w:cstheme="minorHAnsi"/>
          <w:b/>
          <w:lang w:val="fr-FR"/>
        </w:rPr>
        <w:t>,</w:t>
      </w:r>
      <w:r w:rsidR="00C44A3F" w:rsidRPr="00C44A3F">
        <w:rPr>
          <w:rFonts w:eastAsia="Times New Roman" w:cstheme="minorHAnsi"/>
          <w:b/>
        </w:rPr>
        <w:t xml:space="preserve"> </w:t>
      </w:r>
      <w:r w:rsidR="00C44A3F" w:rsidRPr="004C3781">
        <w:rPr>
          <w:rFonts w:eastAsia="Times New Roman" w:cstheme="minorHAnsi"/>
          <w:b/>
        </w:rPr>
        <w:t>557</w:t>
      </w:r>
    </w:p>
    <w:p w:rsidR="00D922B2" w:rsidRPr="00454B91" w:rsidRDefault="00D922B2" w:rsidP="00725A4D">
      <w:pPr>
        <w:rPr>
          <w:rFonts w:cstheme="minorHAnsi"/>
          <w:lang w:val="fr-FR"/>
        </w:rPr>
      </w:pPr>
    </w:p>
    <w:p w:rsidR="00D922B2" w:rsidRPr="00454B91" w:rsidRDefault="00D922B2" w:rsidP="00725A4D">
      <w:pPr>
        <w:pStyle w:val="FirstParagraph"/>
        <w:spacing w:after="0" w:line="360" w:lineRule="auto"/>
        <w:ind w:right="720"/>
        <w:rPr>
          <w:rFonts w:cstheme="minorHAnsi"/>
          <w:i/>
          <w:iCs/>
          <w:color w:val="212529"/>
          <w:sz w:val="22"/>
          <w:szCs w:val="22"/>
          <w:lang w:val="fr-FR"/>
        </w:rPr>
      </w:pPr>
      <w:r w:rsidRPr="00454B91">
        <w:rPr>
          <w:rFonts w:cstheme="minorHAnsi"/>
          <w:sz w:val="22"/>
          <w:szCs w:val="22"/>
          <w:lang w:val="fr-FR"/>
        </w:rPr>
        <w:t xml:space="preserve">definition: </w:t>
      </w:r>
      <w:r w:rsidR="00C32257" w:rsidRPr="00454B91">
        <w:rPr>
          <w:rFonts w:cstheme="minorHAnsi"/>
          <w:sz w:val="22"/>
          <w:szCs w:val="22"/>
          <w:lang w:val="fr-FR"/>
        </w:rPr>
        <w:t>Terme générique désignant toute forme en creux destinée à la production d’une forme en positif. Plusieurs types de moules faits de matières différentes (plâtre, argile, sable, silicone, etc.) peuvent intervenir dans la fabrication des différents modèles voire des noyaux précédant la sculpture en bronze</w:t>
      </w:r>
      <w:r w:rsidR="00491AC4" w:rsidRPr="00454B91">
        <w:rPr>
          <w:rFonts w:cstheme="minorHAnsi"/>
          <w:sz w:val="22"/>
          <w:szCs w:val="22"/>
          <w:lang w:val="fr-FR"/>
        </w:rPr>
        <w:t>.</w:t>
      </w:r>
    </w:p>
    <w:p w:rsidR="000F47A4" w:rsidRPr="00454B91" w:rsidRDefault="000F47A4" w:rsidP="000F47A4">
      <w:pPr>
        <w:rPr>
          <w:rFonts w:cstheme="minorHAnsi"/>
          <w:lang w:val="fr-FR"/>
        </w:rPr>
      </w:pPr>
    </w:p>
    <w:p w:rsidR="000F47A4" w:rsidRPr="00454B91" w:rsidRDefault="009E5372" w:rsidP="000F47A4">
      <w:pPr>
        <w:rPr>
          <w:rFonts w:cstheme="minorHAnsi"/>
          <w:lang w:val="fr-FR"/>
        </w:rPr>
      </w:pPr>
      <w:r>
        <w:rPr>
          <w:rFonts w:cstheme="minorHAnsi"/>
          <w:lang w:val="fr-FR"/>
        </w:rPr>
        <w:t>Note</w:t>
      </w:r>
      <w:r w:rsidR="000F47A4" w:rsidRPr="00454B91">
        <w:rPr>
          <w:rFonts w:cstheme="minorHAnsi"/>
          <w:lang w:val="fr-FR"/>
        </w:rPr>
        <w:t xml:space="preserve">: Dans l’industrie moderne, le moule désigne généralement le moule réfractaire (voir </w:t>
      </w:r>
      <w:r>
        <w:rPr>
          <w:rFonts w:cstheme="minorHAnsi"/>
          <w:lang w:val="fr-FR"/>
        </w:rPr>
        <w:t>« </w:t>
      </w:r>
      <w:r w:rsidR="000F47A4" w:rsidRPr="00454B91">
        <w:rPr>
          <w:rFonts w:cstheme="minorHAnsi"/>
          <w:lang w:val="fr-FR"/>
        </w:rPr>
        <w:t>moule de potée</w:t>
      </w:r>
      <w:r>
        <w:rPr>
          <w:rFonts w:cstheme="minorHAnsi"/>
          <w:lang w:val="fr-FR"/>
        </w:rPr>
        <w:t> »</w:t>
      </w:r>
      <w:r w:rsidR="000F47A4" w:rsidRPr="00454B91">
        <w:rPr>
          <w:rFonts w:cstheme="minorHAnsi"/>
          <w:lang w:val="fr-FR"/>
        </w:rPr>
        <w:t>).</w:t>
      </w:r>
    </w:p>
    <w:p w:rsidR="00D922B2" w:rsidRPr="00454B91" w:rsidRDefault="00D922B2" w:rsidP="00725A4D">
      <w:pPr>
        <w:rPr>
          <w:rFonts w:cstheme="minorHAnsi"/>
          <w:lang w:val="fr-FR"/>
        </w:rPr>
      </w:pPr>
    </w:p>
    <w:p w:rsidR="00C32257" w:rsidRPr="00454B91" w:rsidRDefault="00C32257" w:rsidP="00725A4D">
      <w:pPr>
        <w:pStyle w:val="Heading2"/>
        <w:spacing w:before="0" w:line="360" w:lineRule="auto"/>
        <w:ind w:right="720"/>
        <w:rPr>
          <w:rFonts w:asciiTheme="minorHAnsi" w:hAnsiTheme="minorHAnsi" w:cstheme="minorHAnsi"/>
          <w:sz w:val="22"/>
          <w:szCs w:val="22"/>
          <w:lang w:val="fr-FR"/>
        </w:rPr>
      </w:pPr>
      <w:r w:rsidRPr="00454B91">
        <w:rPr>
          <w:rFonts w:asciiTheme="minorHAnsi" w:hAnsiTheme="minorHAnsi" w:cstheme="minorHAnsi"/>
          <w:sz w:val="22"/>
          <w:szCs w:val="22"/>
          <w:lang w:val="fr-FR"/>
        </w:rPr>
        <w:t>Sources</w:t>
      </w:r>
    </w:p>
    <w:p w:rsidR="00B26EA3" w:rsidRPr="00454B91" w:rsidRDefault="00B26EA3" w:rsidP="00B26EA3">
      <w:pPr>
        <w:rPr>
          <w:rFonts w:cstheme="minorHAnsi"/>
          <w:lang w:val="fr-FR"/>
        </w:rPr>
      </w:pPr>
    </w:p>
    <w:p w:rsidR="00E70DA8" w:rsidRPr="00454B91" w:rsidRDefault="00E70DA8"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Cultural Heritage Publications</w:t>
      </w:r>
    </w:p>
    <w:p w:rsidR="00E70DA8" w:rsidRPr="00454B91" w:rsidRDefault="00E70DA8" w:rsidP="00725A4D">
      <w:pPr>
        <w:rPr>
          <w:rFonts w:cstheme="minorHAnsi"/>
          <w:lang w:val="fr-FR"/>
        </w:rPr>
      </w:pPr>
    </w:p>
    <w:p w:rsidR="000F2212" w:rsidRPr="00454B91" w:rsidRDefault="000F2212" w:rsidP="00725A4D">
      <w:pPr>
        <w:rPr>
          <w:rFonts w:cstheme="minorHAnsi"/>
          <w:lang w:val="fr-FR" w:eastAsia="fr-FR"/>
        </w:rPr>
      </w:pPr>
      <w:r w:rsidRPr="00454B91">
        <w:rPr>
          <w:rFonts w:cstheme="minorHAnsi"/>
          <w:lang w:val="fr-FR"/>
        </w:rPr>
        <w:t>{</w:t>
      </w:r>
      <w:r w:rsidRPr="00454B91">
        <w:rPr>
          <w:rFonts w:cstheme="minorHAnsi"/>
          <w:lang w:val="fr-FR" w:eastAsia="fr-FR"/>
        </w:rPr>
        <w:t>Baudry, Bozo, and Inventaire général des monuments et des richesses artistiques de la France 1978}, 562</w:t>
      </w:r>
    </w:p>
    <w:p w:rsidR="00E70DA8" w:rsidRPr="00454B91" w:rsidRDefault="00E70DA8" w:rsidP="00725A4D">
      <w:pPr>
        <w:rPr>
          <w:rFonts w:cstheme="minorHAnsi"/>
          <w:lang w:val="fr-FR"/>
        </w:rPr>
      </w:pPr>
    </w:p>
    <w:p w:rsidR="00E70DA8" w:rsidRPr="002C1128" w:rsidRDefault="00E70DA8"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Copper Industry</w:t>
      </w:r>
    </w:p>
    <w:p w:rsidR="00E70DA8" w:rsidRPr="002C1128" w:rsidRDefault="00E70DA8" w:rsidP="00725A4D">
      <w:pPr>
        <w:rPr>
          <w:rFonts w:cstheme="minorHAnsi"/>
        </w:rPr>
      </w:pPr>
    </w:p>
    <w:p w:rsidR="00E70DA8" w:rsidRPr="002C1128" w:rsidRDefault="002B6E2C" w:rsidP="00725A4D">
      <w:pPr>
        <w:rPr>
          <w:rFonts w:cstheme="minorHAnsi"/>
        </w:rPr>
      </w:pPr>
      <w:r w:rsidRPr="002C1128">
        <w:rPr>
          <w:rFonts w:cstheme="minorHAnsi"/>
        </w:rPr>
        <w:t>{</w:t>
      </w:r>
      <w:r w:rsidR="002B72F6" w:rsidRPr="002C1128">
        <w:rPr>
          <w:rFonts w:cstheme="minorHAnsi"/>
          <w:lang w:eastAsia="fr-FR"/>
        </w:rPr>
        <w:t>Cuénin 1994}, 5</w:t>
      </w:r>
    </w:p>
    <w:p w:rsidR="00E70DA8" w:rsidRPr="002C1128" w:rsidRDefault="00E70DA8" w:rsidP="00725A4D">
      <w:pPr>
        <w:rPr>
          <w:rFonts w:cstheme="minorHAnsi"/>
        </w:rPr>
      </w:pPr>
    </w:p>
    <w:p w:rsidR="00E70DA8" w:rsidRPr="002C1128" w:rsidRDefault="00E70DA8"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Historical Sources</w:t>
      </w:r>
    </w:p>
    <w:p w:rsidR="00E70DA8" w:rsidRPr="002C1128" w:rsidRDefault="00E70DA8" w:rsidP="00725A4D">
      <w:pPr>
        <w:rPr>
          <w:rFonts w:cstheme="minorHAnsi"/>
        </w:rPr>
      </w:pPr>
    </w:p>
    <w:p w:rsidR="00E70DA8" w:rsidRPr="002C1128" w:rsidRDefault="00E70DA8" w:rsidP="00725A4D">
      <w:pPr>
        <w:rPr>
          <w:rFonts w:cstheme="minorHAnsi"/>
          <w:lang w:eastAsia="fr-FR"/>
        </w:rPr>
      </w:pPr>
      <w:r w:rsidRPr="002C1128">
        <w:rPr>
          <w:rFonts w:cstheme="minorHAnsi"/>
        </w:rPr>
        <w:t>{</w:t>
      </w:r>
      <w:r w:rsidRPr="002C1128">
        <w:rPr>
          <w:rFonts w:cstheme="minorHAnsi"/>
          <w:lang w:eastAsia="fr-FR"/>
        </w:rPr>
        <w:t>Boffrand 1743}</w:t>
      </w:r>
    </w:p>
    <w:p w:rsidR="00E70DA8" w:rsidRPr="002C1128" w:rsidRDefault="00E70DA8" w:rsidP="00725A4D">
      <w:pPr>
        <w:rPr>
          <w:rFonts w:cstheme="minorHAnsi"/>
          <w:lang w:eastAsia="fr-FR"/>
        </w:rPr>
      </w:pPr>
      <w:r w:rsidRPr="002C1128">
        <w:rPr>
          <w:rFonts w:cstheme="minorHAnsi"/>
          <w:lang w:eastAsia="fr-FR"/>
        </w:rPr>
        <w:t>{Mariette 1768}</w:t>
      </w:r>
    </w:p>
    <w:p w:rsidR="00E70DA8" w:rsidRPr="002C1128" w:rsidRDefault="00E70DA8" w:rsidP="00725A4D">
      <w:pPr>
        <w:rPr>
          <w:rFonts w:cstheme="minorHAnsi"/>
          <w:lang w:eastAsia="fr-FR"/>
        </w:rPr>
      </w:pPr>
      <w:r w:rsidRPr="002C1128">
        <w:rPr>
          <w:rFonts w:cstheme="minorHAnsi"/>
        </w:rPr>
        <w:t>{</w:t>
      </w:r>
      <w:r w:rsidRPr="002C1128">
        <w:rPr>
          <w:rFonts w:cstheme="minorHAnsi"/>
          <w:lang w:eastAsia="fr-FR"/>
        </w:rPr>
        <w:t xml:space="preserve">Diderot et. al. 1751}, </w:t>
      </w:r>
      <w:r w:rsidR="000C449C" w:rsidRPr="002C1128">
        <w:rPr>
          <w:rFonts w:cstheme="minorHAnsi"/>
          <w:lang w:eastAsia="fr-FR"/>
        </w:rPr>
        <w:t>2:</w:t>
      </w:r>
      <w:r w:rsidR="000C449C" w:rsidRPr="002C1128">
        <w:rPr>
          <w:rFonts w:cstheme="minorHAnsi"/>
        </w:rPr>
        <w:t xml:space="preserve">436–39, entry </w:t>
      </w:r>
      <w:r w:rsidR="009E5372" w:rsidRPr="002C1128">
        <w:rPr>
          <w:rFonts w:cstheme="minorHAnsi"/>
        </w:rPr>
        <w:t>« bronze »</w:t>
      </w:r>
    </w:p>
    <w:p w:rsidR="00E70DA8" w:rsidRPr="002C1128" w:rsidRDefault="00E70DA8" w:rsidP="00725A4D">
      <w:pPr>
        <w:rPr>
          <w:rFonts w:cstheme="minorHAnsi"/>
        </w:rPr>
      </w:pPr>
    </w:p>
    <w:p w:rsidR="00E70DA8" w:rsidRPr="002C1128" w:rsidRDefault="00E70DA8"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lastRenderedPageBreak/>
        <w:t>Art and Craft Textbooks</w:t>
      </w:r>
    </w:p>
    <w:p w:rsidR="00E70DA8" w:rsidRPr="002C1128" w:rsidRDefault="00E70DA8" w:rsidP="00725A4D">
      <w:pPr>
        <w:rPr>
          <w:rFonts w:cstheme="minorHAnsi"/>
        </w:rPr>
      </w:pPr>
    </w:p>
    <w:p w:rsidR="002B72F6" w:rsidRPr="00454B91" w:rsidRDefault="002B72F6" w:rsidP="00725A4D">
      <w:pPr>
        <w:rPr>
          <w:rFonts w:cstheme="minorHAnsi"/>
          <w:lang w:val="fr-FR" w:eastAsia="fr-FR"/>
        </w:rPr>
      </w:pPr>
      <w:r w:rsidRPr="00454B91">
        <w:rPr>
          <w:rFonts w:cstheme="minorHAnsi"/>
          <w:lang w:val="fr-FR"/>
        </w:rPr>
        <w:t>{</w:t>
      </w:r>
      <w:r w:rsidRPr="00454B91">
        <w:rPr>
          <w:rFonts w:cstheme="minorHAnsi"/>
          <w:lang w:val="fr-FR" w:eastAsia="fr-FR"/>
        </w:rPr>
        <w:t>Lambert 2002}, 272</w:t>
      </w:r>
    </w:p>
    <w:p w:rsidR="00D922B2" w:rsidRPr="00454B91" w:rsidRDefault="00D922B2" w:rsidP="00725A4D">
      <w:pPr>
        <w:autoSpaceDE w:val="0"/>
        <w:autoSpaceDN w:val="0"/>
        <w:adjustRightInd w:val="0"/>
        <w:rPr>
          <w:rFonts w:cstheme="minorHAnsi"/>
          <w:color w:val="000000"/>
          <w:lang w:val="fr-FR"/>
        </w:rPr>
      </w:pPr>
    </w:p>
    <w:p w:rsidR="000F47A4" w:rsidRPr="00454B91" w:rsidRDefault="000F47A4" w:rsidP="000F47A4">
      <w:pPr>
        <w:pStyle w:val="Heading2"/>
        <w:spacing w:before="0" w:line="360" w:lineRule="auto"/>
        <w:ind w:right="720"/>
        <w:rPr>
          <w:rFonts w:asciiTheme="minorHAnsi" w:hAnsiTheme="minorHAnsi" w:cstheme="minorHAnsi"/>
          <w:sz w:val="22"/>
          <w:szCs w:val="22"/>
          <w:lang w:val="fr-FR"/>
        </w:rPr>
      </w:pPr>
      <w:r w:rsidRPr="00454B91">
        <w:rPr>
          <w:rFonts w:asciiTheme="minorHAnsi" w:hAnsiTheme="minorHAnsi" w:cstheme="minorHAnsi"/>
          <w:sz w:val="22"/>
          <w:szCs w:val="22"/>
          <w:lang w:val="fr-FR"/>
        </w:rPr>
        <w:t>Alternate translations</w:t>
      </w:r>
    </w:p>
    <w:p w:rsidR="000F47A4" w:rsidRPr="00454B91" w:rsidRDefault="000F47A4" w:rsidP="000F47A4">
      <w:pPr>
        <w:rPr>
          <w:rFonts w:cstheme="minorHAnsi"/>
          <w:lang w:val="fr-FR"/>
        </w:rPr>
      </w:pPr>
    </w:p>
    <w:p w:rsidR="000F47A4" w:rsidRPr="00454B91" w:rsidRDefault="000F47A4" w:rsidP="000F47A4">
      <w:pPr>
        <w:autoSpaceDE w:val="0"/>
        <w:autoSpaceDN w:val="0"/>
        <w:adjustRightInd w:val="0"/>
        <w:rPr>
          <w:rFonts w:cstheme="minorHAnsi"/>
          <w:color w:val="000000"/>
          <w:lang w:val="fr-FR"/>
        </w:rPr>
      </w:pPr>
      <w:r w:rsidRPr="00454B91">
        <w:rPr>
          <w:rFonts w:cstheme="minorHAnsi"/>
          <w:b/>
          <w:bCs/>
          <w:color w:val="969D00"/>
          <w:lang w:val="fr-FR"/>
        </w:rPr>
        <w:t>creux</w:t>
      </w:r>
    </w:p>
    <w:p w:rsidR="00CB681D" w:rsidRPr="00454B91" w:rsidRDefault="00CB681D" w:rsidP="00CB681D">
      <w:pPr>
        <w:rPr>
          <w:rFonts w:cstheme="minorHAnsi"/>
          <w:lang w:val="fr-FR"/>
        </w:rPr>
      </w:pPr>
    </w:p>
    <w:p w:rsidR="000F47A4" w:rsidRPr="00454B91" w:rsidRDefault="000F47A4" w:rsidP="000F47A4">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Cultural Heritage Publications</w:t>
      </w:r>
    </w:p>
    <w:p w:rsidR="000F47A4" w:rsidRPr="00454B91" w:rsidRDefault="000F47A4" w:rsidP="000F47A4">
      <w:pPr>
        <w:rPr>
          <w:rFonts w:cstheme="minorHAnsi"/>
          <w:lang w:val="fr-FR"/>
        </w:rPr>
      </w:pPr>
    </w:p>
    <w:p w:rsidR="000F47A4" w:rsidRPr="00454B91" w:rsidRDefault="000F47A4" w:rsidP="000F47A4">
      <w:pPr>
        <w:rPr>
          <w:rFonts w:cstheme="minorHAnsi"/>
          <w:lang w:val="fr-FR" w:eastAsia="fr-FR"/>
        </w:rPr>
      </w:pPr>
      <w:r w:rsidRPr="00454B91">
        <w:rPr>
          <w:rFonts w:cstheme="minorHAnsi"/>
          <w:lang w:val="fr-FR"/>
        </w:rPr>
        <w:t>{</w:t>
      </w:r>
      <w:r w:rsidRPr="00454B91">
        <w:rPr>
          <w:rFonts w:cstheme="minorHAnsi"/>
          <w:lang w:val="fr-FR" w:eastAsia="fr-FR"/>
        </w:rPr>
        <w:t>Baudry, Bozo, and Inventaire général des monuments et des richesses artistiques de la France 1978}, 759</w:t>
      </w:r>
    </w:p>
    <w:p w:rsidR="00D922B2" w:rsidRPr="00454B91" w:rsidRDefault="00D922B2" w:rsidP="00725A4D">
      <w:pPr>
        <w:rPr>
          <w:rFonts w:cstheme="minorHAnsi"/>
          <w:color w:val="000000"/>
          <w:lang w:val="fr-FR"/>
        </w:rPr>
      </w:pPr>
      <w:r w:rsidRPr="00454B91">
        <w:rPr>
          <w:rFonts w:cstheme="minorHAnsi"/>
          <w:color w:val="000000"/>
          <w:lang w:val="fr-FR"/>
        </w:rPr>
        <w:br w:type="page"/>
      </w:r>
    </w:p>
    <w:p w:rsidR="003126DB" w:rsidRPr="00454B91" w:rsidRDefault="003126DB" w:rsidP="00725A4D">
      <w:pPr>
        <w:rPr>
          <w:rFonts w:cstheme="minorHAnsi"/>
          <w:lang w:val="fr-FR"/>
        </w:rPr>
      </w:pPr>
      <w:r w:rsidRPr="00454B91">
        <w:rPr>
          <w:rFonts w:cstheme="minorHAnsi"/>
          <w:lang w:val="fr-FR"/>
        </w:rPr>
        <w:lastRenderedPageBreak/>
        <w:t xml:space="preserve">term: </w:t>
      </w:r>
      <w:r w:rsidR="00E27179" w:rsidRPr="00454B91">
        <w:rPr>
          <w:rFonts w:cstheme="minorHAnsi"/>
          <w:lang w:val="fr-FR"/>
        </w:rPr>
        <w:t>joint métallurgique</w:t>
      </w:r>
    </w:p>
    <w:p w:rsidR="003126DB" w:rsidRPr="00454B91" w:rsidRDefault="003126DB" w:rsidP="00725A4D">
      <w:pPr>
        <w:rPr>
          <w:rFonts w:cstheme="minorHAnsi"/>
          <w:lang w:val="fr-FR"/>
        </w:rPr>
      </w:pPr>
    </w:p>
    <w:p w:rsidR="003126DB" w:rsidRPr="00454B91" w:rsidRDefault="00784950" w:rsidP="00725A4D">
      <w:pPr>
        <w:rPr>
          <w:rFonts w:cstheme="minorHAnsi"/>
          <w:lang w:val="fr-FR"/>
        </w:rPr>
      </w:pPr>
      <w:r w:rsidRPr="00454B91">
        <w:rPr>
          <w:rFonts w:cstheme="minorHAnsi"/>
          <w:lang w:val="fr-FR"/>
        </w:rPr>
        <w:t>language: fr</w:t>
      </w:r>
    </w:p>
    <w:p w:rsidR="003126DB" w:rsidRPr="00454B91" w:rsidRDefault="003126DB" w:rsidP="00725A4D">
      <w:pPr>
        <w:rPr>
          <w:rFonts w:cstheme="minorHAnsi"/>
          <w:lang w:val="fr-FR"/>
        </w:rPr>
      </w:pPr>
    </w:p>
    <w:p w:rsidR="003126DB" w:rsidRPr="00454B91" w:rsidRDefault="003126DB" w:rsidP="00725A4D">
      <w:pPr>
        <w:rPr>
          <w:rFonts w:cstheme="minorHAnsi"/>
          <w:b/>
          <w:lang w:val="fr-FR"/>
        </w:rPr>
      </w:pPr>
      <w:r w:rsidRPr="00454B91">
        <w:rPr>
          <w:rFonts w:cstheme="minorHAnsi"/>
          <w:lang w:val="fr-FR"/>
        </w:rPr>
        <w:t xml:space="preserve">images: </w:t>
      </w:r>
      <w:r w:rsidRPr="00454B91">
        <w:rPr>
          <w:rFonts w:cstheme="minorHAnsi"/>
          <w:b/>
          <w:lang w:val="fr-FR"/>
        </w:rPr>
        <w:t>figs.</w:t>
      </w:r>
      <w:r w:rsidR="00491AC4" w:rsidRPr="00454B91">
        <w:rPr>
          <w:rFonts w:cstheme="minorHAnsi"/>
          <w:b/>
          <w:lang w:val="fr-FR"/>
        </w:rPr>
        <w:t xml:space="preserve"> </w:t>
      </w:r>
      <w:r w:rsidR="00646F1F" w:rsidRPr="004C3781">
        <w:rPr>
          <w:rFonts w:eastAsia="Times New Roman" w:cstheme="minorHAnsi"/>
          <w:b/>
        </w:rPr>
        <w:t>59</w:t>
      </w:r>
      <w:r w:rsidR="00646F1F" w:rsidRPr="00454B91">
        <w:rPr>
          <w:rFonts w:cstheme="minorHAnsi"/>
          <w:b/>
          <w:lang w:val="fr-FR"/>
        </w:rPr>
        <w:t xml:space="preserve">, </w:t>
      </w:r>
      <w:r w:rsidR="00646F1F" w:rsidRPr="004C3781">
        <w:rPr>
          <w:rFonts w:eastAsia="Times New Roman" w:cstheme="minorHAnsi"/>
          <w:b/>
        </w:rPr>
        <w:t>146</w:t>
      </w:r>
      <w:r w:rsidR="00646F1F" w:rsidRPr="00454B91">
        <w:rPr>
          <w:rFonts w:cstheme="minorHAnsi"/>
          <w:b/>
          <w:lang w:val="fr-FR"/>
        </w:rPr>
        <w:t xml:space="preserve">, </w:t>
      </w:r>
      <w:r w:rsidR="00646F1F" w:rsidRPr="004C3781">
        <w:rPr>
          <w:rFonts w:eastAsia="Times New Roman" w:cstheme="minorHAnsi"/>
          <w:b/>
        </w:rPr>
        <w:t>187</w:t>
      </w:r>
      <w:r w:rsidR="00646F1F" w:rsidRPr="00454B91">
        <w:rPr>
          <w:rFonts w:cstheme="minorHAnsi"/>
          <w:b/>
          <w:lang w:val="fr-FR"/>
        </w:rPr>
        <w:t xml:space="preserve">, </w:t>
      </w:r>
      <w:r w:rsidR="00646F1F" w:rsidRPr="004C3781">
        <w:rPr>
          <w:rFonts w:eastAsia="Times New Roman" w:cstheme="minorHAnsi"/>
          <w:b/>
        </w:rPr>
        <w:t>188</w:t>
      </w:r>
      <w:r w:rsidR="00491AC4" w:rsidRPr="00454B91">
        <w:rPr>
          <w:rFonts w:cstheme="minorHAnsi"/>
          <w:b/>
          <w:lang w:val="fr-FR"/>
        </w:rPr>
        <w:t xml:space="preserve">, </w:t>
      </w:r>
      <w:r w:rsidR="00646F1F" w:rsidRPr="004C3781">
        <w:rPr>
          <w:rFonts w:eastAsia="Times New Roman" w:cstheme="minorHAnsi"/>
          <w:b/>
        </w:rPr>
        <w:t>203</w:t>
      </w:r>
      <w:r w:rsidR="00646F1F" w:rsidRPr="00454B91">
        <w:rPr>
          <w:rFonts w:cstheme="minorHAnsi"/>
          <w:b/>
          <w:lang w:val="fr-FR"/>
        </w:rPr>
        <w:t xml:space="preserve">, </w:t>
      </w:r>
      <w:r w:rsidR="00646F1F" w:rsidRPr="004C3781">
        <w:rPr>
          <w:rFonts w:eastAsia="Times New Roman" w:cstheme="minorHAnsi"/>
          <w:b/>
        </w:rPr>
        <w:t>204</w:t>
      </w:r>
      <w:r w:rsidR="00646F1F" w:rsidRPr="00454B91">
        <w:rPr>
          <w:rFonts w:cstheme="minorHAnsi"/>
          <w:b/>
          <w:lang w:val="fr-FR"/>
        </w:rPr>
        <w:t xml:space="preserve">, </w:t>
      </w:r>
      <w:r w:rsidR="00646F1F" w:rsidRPr="004C3781">
        <w:rPr>
          <w:rFonts w:eastAsia="Times New Roman" w:cstheme="minorHAnsi"/>
          <w:b/>
        </w:rPr>
        <w:t>206</w:t>
      </w:r>
      <w:r w:rsidR="00491AC4" w:rsidRPr="00454B91">
        <w:rPr>
          <w:rFonts w:cstheme="minorHAnsi"/>
          <w:b/>
          <w:lang w:val="fr-FR"/>
        </w:rPr>
        <w:t xml:space="preserve">, </w:t>
      </w:r>
      <w:r w:rsidR="00646F1F" w:rsidRPr="004C3781">
        <w:rPr>
          <w:rFonts w:eastAsia="Times New Roman" w:cstheme="minorHAnsi"/>
          <w:b/>
        </w:rPr>
        <w:t>207</w:t>
      </w:r>
      <w:r w:rsidR="00646F1F">
        <w:rPr>
          <w:rFonts w:eastAsia="Times New Roman" w:cstheme="minorHAnsi"/>
          <w:b/>
        </w:rPr>
        <w:t xml:space="preserve">, </w:t>
      </w:r>
      <w:r w:rsidR="00646F1F" w:rsidRPr="004C3781">
        <w:rPr>
          <w:rFonts w:eastAsia="Times New Roman" w:cstheme="minorHAnsi"/>
          <w:b/>
        </w:rPr>
        <w:t>364</w:t>
      </w:r>
    </w:p>
    <w:p w:rsidR="003126DB" w:rsidRPr="00454B91" w:rsidRDefault="003126DB" w:rsidP="00725A4D">
      <w:pPr>
        <w:rPr>
          <w:rFonts w:cstheme="minorHAnsi"/>
          <w:lang w:val="fr-FR"/>
        </w:rPr>
      </w:pPr>
    </w:p>
    <w:p w:rsidR="00E27179" w:rsidRPr="00454B91" w:rsidRDefault="003126DB" w:rsidP="00725A4D">
      <w:pPr>
        <w:pStyle w:val="FirstParagraph"/>
        <w:spacing w:after="0" w:line="360" w:lineRule="auto"/>
        <w:rPr>
          <w:rFonts w:cstheme="minorHAnsi"/>
          <w:sz w:val="22"/>
          <w:szCs w:val="22"/>
          <w:lang w:val="fr-FR"/>
        </w:rPr>
      </w:pPr>
      <w:r w:rsidRPr="00454B91">
        <w:rPr>
          <w:rFonts w:cstheme="minorHAnsi"/>
          <w:sz w:val="22"/>
          <w:szCs w:val="22"/>
          <w:lang w:val="fr-FR"/>
        </w:rPr>
        <w:t xml:space="preserve">definition: </w:t>
      </w:r>
      <w:r w:rsidR="00E27179" w:rsidRPr="00454B91">
        <w:rPr>
          <w:rFonts w:cstheme="minorHAnsi"/>
          <w:sz w:val="22"/>
          <w:szCs w:val="22"/>
          <w:lang w:val="fr-FR"/>
        </w:rPr>
        <w:t>Joint métal-métal faisant intervenir du métal liquide (brasage ou soudage par fusion), par opposition à joint mécanique.</w:t>
      </w:r>
    </w:p>
    <w:p w:rsidR="00E27179" w:rsidRPr="00454B91" w:rsidRDefault="00E27179" w:rsidP="00725A4D">
      <w:pPr>
        <w:pStyle w:val="BodyText"/>
        <w:spacing w:after="0"/>
        <w:rPr>
          <w:rFonts w:cstheme="minorHAnsi"/>
          <w:lang w:val="fr-FR"/>
        </w:rPr>
      </w:pPr>
    </w:p>
    <w:p w:rsidR="003126DB" w:rsidRPr="00454B91" w:rsidRDefault="00E27179" w:rsidP="00725A4D">
      <w:pPr>
        <w:pStyle w:val="FirstParagraph"/>
        <w:spacing w:after="0" w:line="360" w:lineRule="auto"/>
        <w:ind w:right="720"/>
        <w:rPr>
          <w:rFonts w:cstheme="minorHAnsi"/>
          <w:iCs/>
          <w:color w:val="212529"/>
          <w:sz w:val="22"/>
          <w:szCs w:val="22"/>
          <w:lang w:val="fr-FR"/>
        </w:rPr>
      </w:pPr>
      <w:r w:rsidRPr="00454B91">
        <w:rPr>
          <w:rFonts w:cstheme="minorHAnsi"/>
          <w:sz w:val="22"/>
          <w:szCs w:val="22"/>
          <w:lang w:val="fr-FR"/>
        </w:rPr>
        <w:t>Note: Ce terme a été introduit par les membres de CAST</w:t>
      </w:r>
      <w:r w:rsidR="007B41B0" w:rsidRPr="00454B91">
        <w:rPr>
          <w:rFonts w:cstheme="minorHAnsi"/>
          <w:sz w:val="22"/>
          <w:szCs w:val="22"/>
          <w:lang w:val="fr-FR"/>
        </w:rPr>
        <w:t>:</w:t>
      </w:r>
      <w:r w:rsidRPr="00454B91">
        <w:rPr>
          <w:rFonts w:cstheme="minorHAnsi"/>
          <w:sz w:val="22"/>
          <w:szCs w:val="22"/>
          <w:lang w:val="fr-FR"/>
        </w:rPr>
        <w:t xml:space="preserve">ING – et reste débattu </w:t>
      </w:r>
      <w:r w:rsidR="007B41B0" w:rsidRPr="00454B91">
        <w:rPr>
          <w:rFonts w:cstheme="minorHAnsi"/>
          <w:sz w:val="22"/>
          <w:szCs w:val="22"/>
          <w:lang w:val="fr-FR"/>
        </w:rPr>
        <w:t>–</w:t>
      </w:r>
      <w:r w:rsidRPr="00454B91">
        <w:rPr>
          <w:rFonts w:cstheme="minorHAnsi"/>
          <w:sz w:val="22"/>
          <w:szCs w:val="22"/>
          <w:lang w:val="fr-FR"/>
        </w:rPr>
        <w:t xml:space="preserve"> pour permettre de décrire un assemblage quand bien même il n’est pas possible de distinguer une brasure d’un joint obtenu par soudage par fusion</w:t>
      </w:r>
      <w:r w:rsidR="003126DB" w:rsidRPr="00454B91">
        <w:rPr>
          <w:rFonts w:cstheme="minorHAnsi"/>
          <w:iCs/>
          <w:color w:val="212529"/>
          <w:sz w:val="22"/>
          <w:szCs w:val="22"/>
          <w:lang w:val="fr-FR"/>
        </w:rPr>
        <w:t>.</w:t>
      </w:r>
    </w:p>
    <w:p w:rsidR="003126DB" w:rsidRPr="00454B91" w:rsidRDefault="003126DB" w:rsidP="00725A4D">
      <w:pPr>
        <w:rPr>
          <w:rFonts w:cstheme="minorHAnsi"/>
          <w:lang w:val="fr-FR"/>
        </w:rPr>
      </w:pPr>
    </w:p>
    <w:p w:rsidR="003126DB" w:rsidRPr="00454B91" w:rsidRDefault="003126DB" w:rsidP="00725A4D">
      <w:pPr>
        <w:autoSpaceDE w:val="0"/>
        <w:autoSpaceDN w:val="0"/>
        <w:adjustRightInd w:val="0"/>
        <w:rPr>
          <w:rFonts w:cstheme="minorHAnsi"/>
          <w:color w:val="000000"/>
          <w:lang w:val="fr-FR"/>
        </w:rPr>
      </w:pPr>
    </w:p>
    <w:p w:rsidR="003126DB" w:rsidRPr="00454B91" w:rsidRDefault="003126DB" w:rsidP="00725A4D">
      <w:pPr>
        <w:rPr>
          <w:rFonts w:cstheme="minorHAnsi"/>
          <w:color w:val="000000"/>
          <w:lang w:val="fr-FR"/>
        </w:rPr>
      </w:pPr>
      <w:r w:rsidRPr="00454B91">
        <w:rPr>
          <w:rFonts w:cstheme="minorHAnsi"/>
          <w:color w:val="000000"/>
          <w:lang w:val="fr-FR"/>
        </w:rPr>
        <w:br w:type="page"/>
      </w:r>
    </w:p>
    <w:p w:rsidR="00040F56" w:rsidRPr="00454B91" w:rsidRDefault="00040F56" w:rsidP="00725A4D">
      <w:pPr>
        <w:rPr>
          <w:rFonts w:cstheme="minorHAnsi"/>
          <w:lang w:val="fr-FR"/>
        </w:rPr>
      </w:pPr>
      <w:r w:rsidRPr="00454B91">
        <w:rPr>
          <w:rFonts w:cstheme="minorHAnsi"/>
          <w:lang w:val="fr-FR"/>
        </w:rPr>
        <w:lastRenderedPageBreak/>
        <w:t xml:space="preserve">term: </w:t>
      </w:r>
      <w:r w:rsidR="001B7C96" w:rsidRPr="00454B91">
        <w:rPr>
          <w:rFonts w:cstheme="minorHAnsi"/>
          <w:lang w:val="fr-FR"/>
        </w:rPr>
        <w:t>assemblage à la romaine</w:t>
      </w:r>
    </w:p>
    <w:p w:rsidR="00040F56" w:rsidRPr="00454B91" w:rsidRDefault="00040F56" w:rsidP="00725A4D">
      <w:pPr>
        <w:rPr>
          <w:rFonts w:cstheme="minorHAnsi"/>
          <w:lang w:val="fr-FR"/>
        </w:rPr>
      </w:pPr>
    </w:p>
    <w:p w:rsidR="00040F56" w:rsidRPr="00454B91" w:rsidRDefault="00784950" w:rsidP="00725A4D">
      <w:pPr>
        <w:rPr>
          <w:rFonts w:cstheme="minorHAnsi"/>
          <w:lang w:val="fr-FR"/>
        </w:rPr>
      </w:pPr>
      <w:r w:rsidRPr="00454B91">
        <w:rPr>
          <w:rFonts w:cstheme="minorHAnsi"/>
          <w:lang w:val="fr-FR"/>
        </w:rPr>
        <w:t>language: fr</w:t>
      </w:r>
    </w:p>
    <w:p w:rsidR="00040F56" w:rsidRPr="00454B91" w:rsidRDefault="00040F56" w:rsidP="00725A4D">
      <w:pPr>
        <w:rPr>
          <w:rFonts w:cstheme="minorHAnsi"/>
          <w:lang w:val="fr-FR"/>
        </w:rPr>
      </w:pPr>
    </w:p>
    <w:p w:rsidR="00040F56" w:rsidRPr="00454B91" w:rsidRDefault="00040F56" w:rsidP="00725A4D">
      <w:pPr>
        <w:rPr>
          <w:rFonts w:cstheme="minorHAnsi"/>
          <w:b/>
          <w:lang w:val="fr-FR"/>
        </w:rPr>
      </w:pPr>
      <w:r w:rsidRPr="00454B91">
        <w:rPr>
          <w:rFonts w:cstheme="minorHAnsi"/>
          <w:lang w:val="fr-FR"/>
        </w:rPr>
        <w:t xml:space="preserve">images: </w:t>
      </w:r>
      <w:r w:rsidRPr="00454B91">
        <w:rPr>
          <w:rFonts w:cstheme="minorHAnsi"/>
          <w:b/>
          <w:lang w:val="fr-FR"/>
        </w:rPr>
        <w:t xml:space="preserve">figs. </w:t>
      </w:r>
      <w:r w:rsidR="00646F1F" w:rsidRPr="004C3781">
        <w:rPr>
          <w:rFonts w:eastAsia="Times New Roman" w:cstheme="minorHAnsi"/>
          <w:b/>
        </w:rPr>
        <w:t>43</w:t>
      </w:r>
      <w:r w:rsidR="00646F1F" w:rsidRPr="00454B91">
        <w:rPr>
          <w:rFonts w:cstheme="minorHAnsi"/>
          <w:b/>
          <w:lang w:val="fr-FR"/>
        </w:rPr>
        <w:t xml:space="preserve">, </w:t>
      </w:r>
      <w:r w:rsidR="00646F1F" w:rsidRPr="004C3781">
        <w:rPr>
          <w:rFonts w:eastAsia="Times New Roman" w:cstheme="minorHAnsi"/>
          <w:b/>
        </w:rPr>
        <w:t>65</w:t>
      </w:r>
      <w:r w:rsidR="00646F1F" w:rsidRPr="00454B91">
        <w:rPr>
          <w:rFonts w:cstheme="minorHAnsi"/>
          <w:b/>
          <w:lang w:val="fr-FR"/>
        </w:rPr>
        <w:t xml:space="preserve">, </w:t>
      </w:r>
      <w:r w:rsidR="00646F1F" w:rsidRPr="004C3781">
        <w:rPr>
          <w:rFonts w:eastAsia="Times New Roman" w:cstheme="minorHAnsi"/>
          <w:b/>
        </w:rPr>
        <w:t>127</w:t>
      </w:r>
      <w:r w:rsidR="00646F1F" w:rsidRPr="00454B91">
        <w:rPr>
          <w:rFonts w:cstheme="minorHAnsi"/>
          <w:b/>
          <w:lang w:val="fr-FR"/>
        </w:rPr>
        <w:t>,</w:t>
      </w:r>
      <w:r w:rsidR="00646F1F" w:rsidRPr="00646F1F">
        <w:rPr>
          <w:rFonts w:eastAsia="Times New Roman" w:cstheme="minorHAnsi"/>
          <w:b/>
        </w:rPr>
        <w:t xml:space="preserve"> </w:t>
      </w:r>
      <w:r w:rsidR="00646F1F" w:rsidRPr="004C3781">
        <w:rPr>
          <w:rFonts w:eastAsia="Times New Roman" w:cstheme="minorHAnsi"/>
          <w:b/>
        </w:rPr>
        <w:t>211</w:t>
      </w:r>
      <w:r w:rsidR="00646F1F" w:rsidRPr="00454B91">
        <w:rPr>
          <w:rFonts w:cstheme="minorHAnsi"/>
          <w:b/>
          <w:lang w:val="fr-FR"/>
        </w:rPr>
        <w:t xml:space="preserve">, </w:t>
      </w:r>
      <w:r w:rsidR="00646F1F" w:rsidRPr="004C3781">
        <w:rPr>
          <w:rFonts w:eastAsia="Times New Roman" w:cstheme="minorHAnsi"/>
          <w:b/>
        </w:rPr>
        <w:t>212</w:t>
      </w:r>
      <w:r w:rsidR="00491AC4" w:rsidRPr="00454B91">
        <w:rPr>
          <w:rFonts w:cstheme="minorHAnsi"/>
          <w:b/>
          <w:lang w:val="fr-FR"/>
        </w:rPr>
        <w:t xml:space="preserve">, </w:t>
      </w:r>
      <w:r w:rsidR="00646F1F" w:rsidRPr="004C3781">
        <w:rPr>
          <w:rFonts w:eastAsia="Times New Roman" w:cstheme="minorHAnsi"/>
          <w:b/>
        </w:rPr>
        <w:t>213</w:t>
      </w:r>
      <w:r w:rsidR="00491AC4" w:rsidRPr="00454B91">
        <w:rPr>
          <w:rFonts w:cstheme="minorHAnsi"/>
          <w:b/>
          <w:lang w:val="fr-FR"/>
        </w:rPr>
        <w:t xml:space="preserve">, </w:t>
      </w:r>
      <w:r w:rsidR="00646F1F" w:rsidRPr="004C3781">
        <w:rPr>
          <w:rFonts w:eastAsia="Times New Roman" w:cstheme="minorHAnsi"/>
          <w:b/>
        </w:rPr>
        <w:t>217</w:t>
      </w:r>
      <w:r w:rsidR="00646F1F" w:rsidRPr="00454B91">
        <w:rPr>
          <w:rFonts w:cstheme="minorHAnsi"/>
          <w:b/>
          <w:lang w:val="fr-FR"/>
        </w:rPr>
        <w:t xml:space="preserve">, </w:t>
      </w:r>
      <w:r w:rsidR="00646F1F" w:rsidRPr="004C3781">
        <w:rPr>
          <w:rFonts w:eastAsia="Times New Roman" w:cstheme="minorHAnsi"/>
          <w:b/>
        </w:rPr>
        <w:t>218</w:t>
      </w:r>
    </w:p>
    <w:p w:rsidR="00040F56" w:rsidRPr="00454B91" w:rsidRDefault="00040F56" w:rsidP="00725A4D">
      <w:pPr>
        <w:rPr>
          <w:rFonts w:cstheme="minorHAnsi"/>
          <w:lang w:val="fr-FR"/>
        </w:rPr>
      </w:pPr>
    </w:p>
    <w:p w:rsidR="001B7C96" w:rsidRPr="00454B91" w:rsidRDefault="00040F56" w:rsidP="00725A4D">
      <w:pPr>
        <w:rPr>
          <w:rFonts w:cstheme="minorHAnsi"/>
          <w:lang w:val="fr-FR"/>
        </w:rPr>
      </w:pPr>
      <w:r w:rsidRPr="00454B91">
        <w:rPr>
          <w:rFonts w:cstheme="minorHAnsi"/>
          <w:lang w:val="fr-FR"/>
        </w:rPr>
        <w:t xml:space="preserve">definition: </w:t>
      </w:r>
      <w:r w:rsidR="001B7C96" w:rsidRPr="00454B91">
        <w:rPr>
          <w:rFonts w:cstheme="minorHAnsi"/>
          <w:lang w:val="fr-FR"/>
        </w:rPr>
        <w:t>Assemblage par emboîtement de deux éléments coulés séparément, l’un constituant la partie mâle, l’autre la partie femelle.</w:t>
      </w:r>
    </w:p>
    <w:p w:rsidR="001B7C96" w:rsidRPr="00454B91" w:rsidRDefault="001B7C96" w:rsidP="00725A4D">
      <w:pPr>
        <w:rPr>
          <w:rFonts w:cstheme="minorHAnsi"/>
          <w:lang w:val="fr-FR"/>
        </w:rPr>
      </w:pPr>
    </w:p>
    <w:p w:rsidR="00D557AB" w:rsidRPr="00454B91" w:rsidRDefault="001B7C96" w:rsidP="00725A4D">
      <w:pPr>
        <w:rPr>
          <w:rFonts w:cstheme="minorHAnsi"/>
          <w:lang w:val="fr-FR"/>
        </w:rPr>
      </w:pPr>
      <w:r w:rsidRPr="00454B91">
        <w:rPr>
          <w:rFonts w:cstheme="minorHAnsi"/>
          <w:lang w:val="fr-FR"/>
        </w:rPr>
        <w:t xml:space="preserve">Note: Des goujons (ou clavettes ou chevilles) peuvent être ajoutés. On parle alors d’assemblage </w:t>
      </w:r>
      <w:r w:rsidR="009E5372">
        <w:rPr>
          <w:rFonts w:cstheme="minorHAnsi"/>
          <w:lang w:val="fr-FR"/>
        </w:rPr>
        <w:t>« </w:t>
      </w:r>
      <w:r w:rsidRPr="00454B91">
        <w:rPr>
          <w:rFonts w:cstheme="minorHAnsi"/>
          <w:lang w:val="fr-FR"/>
        </w:rPr>
        <w:t>par tenon et mortaise</w:t>
      </w:r>
      <w:r w:rsidR="009E5372">
        <w:rPr>
          <w:rFonts w:cstheme="minorHAnsi"/>
          <w:lang w:val="fr-FR"/>
        </w:rPr>
        <w:t> »</w:t>
      </w:r>
      <w:r w:rsidRPr="00454B91">
        <w:rPr>
          <w:rFonts w:cstheme="minorHAnsi"/>
          <w:lang w:val="fr-FR"/>
        </w:rPr>
        <w:t>.</w:t>
      </w:r>
    </w:p>
    <w:p w:rsidR="00D557AB" w:rsidRPr="00454B91" w:rsidRDefault="00D557AB" w:rsidP="00725A4D">
      <w:pPr>
        <w:rPr>
          <w:rFonts w:cstheme="minorHAnsi"/>
          <w:lang w:val="fr-FR"/>
        </w:rPr>
      </w:pPr>
    </w:p>
    <w:p w:rsidR="001B7C96" w:rsidRPr="00454B91" w:rsidRDefault="001B7C96" w:rsidP="00725A4D">
      <w:pPr>
        <w:pStyle w:val="Heading2"/>
        <w:spacing w:before="0" w:line="360" w:lineRule="auto"/>
        <w:ind w:right="720"/>
        <w:rPr>
          <w:rFonts w:asciiTheme="minorHAnsi" w:hAnsiTheme="minorHAnsi" w:cstheme="minorHAnsi"/>
          <w:sz w:val="22"/>
          <w:szCs w:val="22"/>
          <w:lang w:val="fr-FR"/>
        </w:rPr>
      </w:pPr>
      <w:r w:rsidRPr="00454B91">
        <w:rPr>
          <w:rFonts w:asciiTheme="minorHAnsi" w:hAnsiTheme="minorHAnsi" w:cstheme="minorHAnsi"/>
          <w:sz w:val="22"/>
          <w:szCs w:val="22"/>
          <w:lang w:val="fr-FR"/>
        </w:rPr>
        <w:t>Sources</w:t>
      </w:r>
    </w:p>
    <w:p w:rsidR="001B7C96" w:rsidRPr="00454B91" w:rsidRDefault="001B7C96" w:rsidP="00725A4D">
      <w:pPr>
        <w:rPr>
          <w:rFonts w:cstheme="minorHAnsi"/>
          <w:lang w:val="fr-FR"/>
        </w:rPr>
      </w:pPr>
    </w:p>
    <w:p w:rsidR="001B7C96" w:rsidRPr="00454B91" w:rsidRDefault="001B7C96"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Art and Craft Textbooks</w:t>
      </w:r>
    </w:p>
    <w:p w:rsidR="001B7C96" w:rsidRPr="00454B91" w:rsidRDefault="001B7C96" w:rsidP="00725A4D">
      <w:pPr>
        <w:rPr>
          <w:rFonts w:cstheme="minorHAnsi"/>
          <w:lang w:val="fr-FR"/>
        </w:rPr>
      </w:pPr>
    </w:p>
    <w:p w:rsidR="001B7C96" w:rsidRPr="00454B91" w:rsidRDefault="001B7C96" w:rsidP="00725A4D">
      <w:pPr>
        <w:rPr>
          <w:rFonts w:cstheme="minorHAnsi"/>
          <w:lang w:val="fr-FR"/>
        </w:rPr>
      </w:pPr>
      <w:r w:rsidRPr="00454B91">
        <w:rPr>
          <w:rFonts w:cstheme="minorHAnsi"/>
          <w:lang w:val="fr-FR" w:eastAsia="fr-FR"/>
        </w:rPr>
        <w:t>{</w:t>
      </w:r>
      <w:r w:rsidRPr="00454B91">
        <w:rPr>
          <w:rFonts w:cstheme="minorHAnsi"/>
          <w:lang w:val="fr-FR"/>
        </w:rPr>
        <w:t>Rama 1988}, 125</w:t>
      </w:r>
    </w:p>
    <w:p w:rsidR="001B7C96" w:rsidRPr="00454B91" w:rsidRDefault="001B7C96" w:rsidP="00725A4D">
      <w:pPr>
        <w:rPr>
          <w:rFonts w:cstheme="minorHAnsi"/>
          <w:lang w:val="fr-FR"/>
        </w:rPr>
      </w:pPr>
    </w:p>
    <w:p w:rsidR="001B7C96" w:rsidRPr="00454B91" w:rsidRDefault="001B7C96" w:rsidP="00725A4D">
      <w:pPr>
        <w:pStyle w:val="Heading2"/>
        <w:spacing w:before="0" w:line="360" w:lineRule="auto"/>
        <w:ind w:right="720"/>
        <w:rPr>
          <w:rFonts w:asciiTheme="minorHAnsi" w:hAnsiTheme="minorHAnsi" w:cstheme="minorHAnsi"/>
          <w:sz w:val="22"/>
          <w:szCs w:val="22"/>
          <w:lang w:val="fr-FR"/>
        </w:rPr>
      </w:pPr>
      <w:r w:rsidRPr="00454B91">
        <w:rPr>
          <w:rFonts w:asciiTheme="minorHAnsi" w:hAnsiTheme="minorHAnsi" w:cstheme="minorHAnsi"/>
          <w:sz w:val="22"/>
          <w:szCs w:val="22"/>
          <w:lang w:val="fr-FR"/>
        </w:rPr>
        <w:t>Alternate translations</w:t>
      </w:r>
    </w:p>
    <w:p w:rsidR="001B7C96" w:rsidRPr="00454B91" w:rsidRDefault="001B7C96" w:rsidP="00725A4D">
      <w:pPr>
        <w:rPr>
          <w:rFonts w:cstheme="minorHAnsi"/>
          <w:lang w:val="fr-FR"/>
        </w:rPr>
      </w:pPr>
    </w:p>
    <w:p w:rsidR="00040F56" w:rsidRPr="00454B91" w:rsidRDefault="001B7C96" w:rsidP="00725A4D">
      <w:pPr>
        <w:rPr>
          <w:rFonts w:cstheme="minorHAnsi"/>
          <w:lang w:val="fr-FR"/>
        </w:rPr>
      </w:pPr>
      <w:r w:rsidRPr="00454B91">
        <w:rPr>
          <w:rFonts w:cstheme="minorHAnsi"/>
          <w:b/>
          <w:bCs/>
          <w:color w:val="969D00"/>
          <w:lang w:val="fr-FR"/>
        </w:rPr>
        <w:t>assemblage par tenon et mortaise</w:t>
      </w:r>
    </w:p>
    <w:p w:rsidR="001B7C96" w:rsidRPr="00454B91" w:rsidRDefault="001B7C96" w:rsidP="00725A4D">
      <w:pPr>
        <w:rPr>
          <w:rFonts w:cstheme="minorHAnsi"/>
          <w:lang w:val="fr-FR"/>
        </w:rPr>
      </w:pPr>
    </w:p>
    <w:p w:rsidR="00040F56" w:rsidRPr="00454B91" w:rsidRDefault="00040F56" w:rsidP="00725A4D">
      <w:pPr>
        <w:autoSpaceDE w:val="0"/>
        <w:autoSpaceDN w:val="0"/>
        <w:adjustRightInd w:val="0"/>
        <w:rPr>
          <w:rFonts w:cstheme="minorHAnsi"/>
          <w:color w:val="000000"/>
          <w:lang w:val="fr-FR"/>
        </w:rPr>
      </w:pPr>
    </w:p>
    <w:p w:rsidR="00040F56" w:rsidRPr="00454B91" w:rsidRDefault="00040F56" w:rsidP="00725A4D">
      <w:pPr>
        <w:rPr>
          <w:rFonts w:cstheme="minorHAnsi"/>
          <w:color w:val="000000"/>
          <w:lang w:val="fr-FR"/>
        </w:rPr>
      </w:pPr>
      <w:r w:rsidRPr="00454B91">
        <w:rPr>
          <w:rFonts w:cstheme="minorHAnsi"/>
          <w:color w:val="000000"/>
          <w:lang w:val="fr-FR"/>
        </w:rPr>
        <w:br w:type="page"/>
      </w:r>
    </w:p>
    <w:p w:rsidR="00CF7AD7" w:rsidRPr="00454B91" w:rsidRDefault="00CF7AD7" w:rsidP="00725A4D">
      <w:pPr>
        <w:rPr>
          <w:rFonts w:cstheme="minorHAnsi"/>
          <w:lang w:val="fr-FR"/>
        </w:rPr>
      </w:pPr>
      <w:r w:rsidRPr="00454B91">
        <w:rPr>
          <w:rFonts w:cstheme="minorHAnsi"/>
          <w:lang w:val="fr-FR"/>
        </w:rPr>
        <w:lastRenderedPageBreak/>
        <w:t>term: chef-modèle</w:t>
      </w:r>
    </w:p>
    <w:p w:rsidR="00CF7AD7" w:rsidRPr="00454B91" w:rsidRDefault="00CF7AD7" w:rsidP="00725A4D">
      <w:pPr>
        <w:rPr>
          <w:rFonts w:cstheme="minorHAnsi"/>
          <w:lang w:val="fr-FR"/>
        </w:rPr>
      </w:pPr>
    </w:p>
    <w:p w:rsidR="00CF7AD7" w:rsidRPr="00454B91" w:rsidRDefault="00784950" w:rsidP="00725A4D">
      <w:pPr>
        <w:rPr>
          <w:rFonts w:cstheme="minorHAnsi"/>
          <w:lang w:val="fr-FR"/>
        </w:rPr>
      </w:pPr>
      <w:r w:rsidRPr="00454B91">
        <w:rPr>
          <w:rFonts w:cstheme="minorHAnsi"/>
          <w:lang w:val="fr-FR"/>
        </w:rPr>
        <w:t>language: fr</w:t>
      </w:r>
    </w:p>
    <w:p w:rsidR="00CF7AD7" w:rsidRPr="00454B91" w:rsidRDefault="00CF7AD7" w:rsidP="00725A4D">
      <w:pPr>
        <w:rPr>
          <w:rFonts w:cstheme="minorHAnsi"/>
          <w:lang w:val="fr-FR"/>
        </w:rPr>
      </w:pPr>
    </w:p>
    <w:p w:rsidR="00CF7AD7" w:rsidRPr="00454B91" w:rsidRDefault="00CF7AD7" w:rsidP="00725A4D">
      <w:pPr>
        <w:rPr>
          <w:rFonts w:cstheme="minorHAnsi"/>
          <w:b/>
          <w:lang w:val="fr-FR"/>
        </w:rPr>
      </w:pPr>
      <w:r w:rsidRPr="00454B91">
        <w:rPr>
          <w:rFonts w:cstheme="minorHAnsi"/>
          <w:lang w:val="fr-FR"/>
        </w:rPr>
        <w:t xml:space="preserve">images: </w:t>
      </w:r>
      <w:r w:rsidRPr="00454B91">
        <w:rPr>
          <w:rFonts w:cstheme="minorHAnsi"/>
          <w:b/>
          <w:lang w:val="fr-FR"/>
        </w:rPr>
        <w:t xml:space="preserve">figs. </w:t>
      </w:r>
      <w:r w:rsidR="00646F1F" w:rsidRPr="004C3781">
        <w:rPr>
          <w:rFonts w:eastAsia="Times New Roman" w:cstheme="minorHAnsi"/>
          <w:b/>
        </w:rPr>
        <w:t>102</w:t>
      </w:r>
      <w:r w:rsidR="00646F1F" w:rsidRPr="00454B91">
        <w:rPr>
          <w:rFonts w:cstheme="minorHAnsi"/>
          <w:b/>
          <w:lang w:val="fr-FR"/>
        </w:rPr>
        <w:t>,</w:t>
      </w:r>
      <w:r w:rsidR="00646F1F" w:rsidRPr="00646F1F">
        <w:rPr>
          <w:rFonts w:eastAsia="Times New Roman" w:cstheme="minorHAnsi"/>
          <w:b/>
        </w:rPr>
        <w:t xml:space="preserve"> </w:t>
      </w:r>
      <w:r w:rsidR="00646F1F" w:rsidRPr="004C3781">
        <w:rPr>
          <w:rFonts w:eastAsia="Times New Roman" w:cstheme="minorHAnsi"/>
          <w:b/>
        </w:rPr>
        <w:t>103</w:t>
      </w:r>
      <w:r w:rsidR="00034059" w:rsidRPr="00454B91">
        <w:rPr>
          <w:rFonts w:cstheme="minorHAnsi"/>
          <w:b/>
          <w:lang w:val="fr-FR"/>
        </w:rPr>
        <w:t xml:space="preserve">, </w:t>
      </w:r>
      <w:r w:rsidR="00646F1F" w:rsidRPr="004C3781">
        <w:rPr>
          <w:rFonts w:eastAsia="Times New Roman" w:cstheme="minorHAnsi"/>
          <w:b/>
        </w:rPr>
        <w:t>210</w:t>
      </w:r>
      <w:r w:rsidR="00034059" w:rsidRPr="00454B91">
        <w:rPr>
          <w:rFonts w:cstheme="minorHAnsi"/>
          <w:b/>
          <w:lang w:val="fr-FR"/>
        </w:rPr>
        <w:t xml:space="preserve">, </w:t>
      </w:r>
      <w:r w:rsidR="00646F1F" w:rsidRPr="004C3781">
        <w:rPr>
          <w:rFonts w:eastAsia="Times New Roman" w:cstheme="minorHAnsi"/>
          <w:b/>
        </w:rPr>
        <w:t>531</w:t>
      </w:r>
      <w:r w:rsidR="00646F1F">
        <w:rPr>
          <w:rFonts w:cstheme="minorHAnsi"/>
          <w:b/>
          <w:lang w:val="fr-FR"/>
        </w:rPr>
        <w:t>,</w:t>
      </w:r>
      <w:r w:rsidR="00034059" w:rsidRPr="00454B91">
        <w:rPr>
          <w:rFonts w:cstheme="minorHAnsi"/>
          <w:b/>
          <w:lang w:val="fr-FR"/>
        </w:rPr>
        <w:t xml:space="preserve"> </w:t>
      </w:r>
      <w:r w:rsidR="00646F1F" w:rsidRPr="004C3781">
        <w:rPr>
          <w:rFonts w:eastAsia="Times New Roman" w:cstheme="minorHAnsi"/>
          <w:b/>
        </w:rPr>
        <w:t>553</w:t>
      </w:r>
    </w:p>
    <w:p w:rsidR="00CF7AD7" w:rsidRPr="00454B91" w:rsidRDefault="00CF7AD7" w:rsidP="00725A4D">
      <w:pPr>
        <w:rPr>
          <w:rFonts w:cstheme="minorHAnsi"/>
          <w:lang w:val="fr-FR"/>
        </w:rPr>
      </w:pPr>
    </w:p>
    <w:p w:rsidR="00CF7AD7" w:rsidRPr="00454B91" w:rsidRDefault="00CF7AD7" w:rsidP="00725A4D">
      <w:pPr>
        <w:pStyle w:val="FirstParagraph"/>
        <w:spacing w:after="0" w:line="360" w:lineRule="auto"/>
        <w:ind w:right="720"/>
        <w:rPr>
          <w:rFonts w:cstheme="minorHAnsi"/>
          <w:iCs/>
          <w:color w:val="212529"/>
          <w:sz w:val="22"/>
          <w:szCs w:val="22"/>
          <w:lang w:val="fr-FR"/>
        </w:rPr>
      </w:pPr>
      <w:r w:rsidRPr="00454B91">
        <w:rPr>
          <w:rFonts w:cstheme="minorHAnsi"/>
          <w:sz w:val="22"/>
          <w:szCs w:val="22"/>
          <w:lang w:val="fr-FR"/>
        </w:rPr>
        <w:t xml:space="preserve">definition: </w:t>
      </w:r>
      <w:r w:rsidR="00033F10" w:rsidRPr="00454B91">
        <w:rPr>
          <w:rFonts w:cstheme="minorHAnsi"/>
          <w:sz w:val="22"/>
          <w:szCs w:val="22"/>
          <w:lang w:val="fr-FR"/>
        </w:rPr>
        <w:t>Modèle, souvent en bronze, servant à marquer l’empreinte dans un moule en sable dans le cas de productions en série. Terme presque exclusivement utilisé pour la fonte au sable</w:t>
      </w:r>
      <w:r w:rsidRPr="00454B91">
        <w:rPr>
          <w:rFonts w:cstheme="minorHAnsi"/>
          <w:iCs/>
          <w:color w:val="212529"/>
          <w:sz w:val="22"/>
          <w:szCs w:val="22"/>
          <w:lang w:val="fr-FR"/>
        </w:rPr>
        <w:t>.</w:t>
      </w:r>
    </w:p>
    <w:p w:rsidR="00275C5E" w:rsidRPr="00454B91" w:rsidRDefault="00275C5E" w:rsidP="00275C5E">
      <w:pPr>
        <w:pStyle w:val="BodyText"/>
        <w:rPr>
          <w:lang w:val="fr-FR"/>
        </w:rPr>
      </w:pPr>
    </w:p>
    <w:p w:rsidR="00915B81" w:rsidRPr="00454B91" w:rsidRDefault="00915B81" w:rsidP="00915B81">
      <w:pPr>
        <w:rPr>
          <w:rFonts w:cstheme="minorHAnsi"/>
          <w:lang w:val="fr-FR"/>
        </w:rPr>
      </w:pPr>
      <w:r w:rsidRPr="00454B91">
        <w:rPr>
          <w:rFonts w:cstheme="minorHAnsi"/>
          <w:lang w:val="fr-FR"/>
        </w:rPr>
        <w:t>Note: En sculpture, le chef-modèle est rarement sinon jamais le modèle original de l’artiste.</w:t>
      </w:r>
    </w:p>
    <w:p w:rsidR="00CF7AD7" w:rsidRPr="00454B91" w:rsidRDefault="00CF7AD7" w:rsidP="00725A4D">
      <w:pPr>
        <w:rPr>
          <w:rFonts w:cstheme="minorHAnsi"/>
          <w:lang w:val="fr-FR"/>
        </w:rPr>
      </w:pPr>
    </w:p>
    <w:p w:rsidR="00033F10" w:rsidRPr="002C1128" w:rsidRDefault="00033F10" w:rsidP="00725A4D">
      <w:pPr>
        <w:pStyle w:val="Heading2"/>
        <w:spacing w:before="0" w:line="360" w:lineRule="auto"/>
        <w:ind w:right="720"/>
        <w:rPr>
          <w:rFonts w:asciiTheme="minorHAnsi" w:hAnsiTheme="minorHAnsi" w:cstheme="minorHAnsi"/>
          <w:sz w:val="22"/>
          <w:szCs w:val="22"/>
        </w:rPr>
      </w:pPr>
      <w:r w:rsidRPr="002C1128">
        <w:rPr>
          <w:rFonts w:asciiTheme="minorHAnsi" w:hAnsiTheme="minorHAnsi" w:cstheme="minorHAnsi"/>
          <w:sz w:val="22"/>
          <w:szCs w:val="22"/>
        </w:rPr>
        <w:t>To Be Distinguished From</w:t>
      </w:r>
    </w:p>
    <w:p w:rsidR="00033F10" w:rsidRPr="002C1128" w:rsidRDefault="00033F10" w:rsidP="00725A4D">
      <w:pPr>
        <w:rPr>
          <w:rFonts w:cstheme="minorHAnsi"/>
        </w:rPr>
      </w:pPr>
    </w:p>
    <w:p w:rsidR="00033F10" w:rsidRPr="002C1128" w:rsidRDefault="00033F10" w:rsidP="00725A4D">
      <w:pPr>
        <w:rPr>
          <w:rFonts w:cstheme="minorHAnsi"/>
        </w:rPr>
      </w:pPr>
      <w:r w:rsidRPr="002C1128">
        <w:rPr>
          <w:rFonts w:cstheme="minorHAnsi"/>
          <w:b/>
          <w:bCs/>
          <w:color w:val="969D00"/>
        </w:rPr>
        <w:t>modèle original</w:t>
      </w:r>
    </w:p>
    <w:p w:rsidR="00033F10" w:rsidRPr="002C1128" w:rsidRDefault="00033F10" w:rsidP="00725A4D">
      <w:pPr>
        <w:rPr>
          <w:rFonts w:cstheme="minorHAnsi"/>
        </w:rPr>
      </w:pPr>
    </w:p>
    <w:p w:rsidR="00033F10" w:rsidRPr="002C1128" w:rsidRDefault="00033F10" w:rsidP="00725A4D">
      <w:pPr>
        <w:pStyle w:val="Heading2"/>
        <w:spacing w:before="0" w:line="360" w:lineRule="auto"/>
        <w:ind w:right="720"/>
        <w:rPr>
          <w:rFonts w:asciiTheme="minorHAnsi" w:hAnsiTheme="minorHAnsi" w:cstheme="minorHAnsi"/>
          <w:sz w:val="22"/>
          <w:szCs w:val="22"/>
        </w:rPr>
      </w:pPr>
      <w:r w:rsidRPr="002C1128">
        <w:rPr>
          <w:rFonts w:asciiTheme="minorHAnsi" w:hAnsiTheme="minorHAnsi" w:cstheme="minorHAnsi"/>
          <w:sz w:val="22"/>
          <w:szCs w:val="22"/>
        </w:rPr>
        <w:t>Sources</w:t>
      </w:r>
    </w:p>
    <w:p w:rsidR="00033F10" w:rsidRPr="002C1128" w:rsidRDefault="00033F10" w:rsidP="00725A4D">
      <w:pPr>
        <w:rPr>
          <w:rFonts w:cstheme="minorHAnsi"/>
        </w:rPr>
      </w:pPr>
    </w:p>
    <w:p w:rsidR="00033F10" w:rsidRPr="002C1128" w:rsidRDefault="00033F10"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Cultural Heritage Publications</w:t>
      </w:r>
    </w:p>
    <w:p w:rsidR="00033F10" w:rsidRPr="002C1128" w:rsidRDefault="00033F10" w:rsidP="00725A4D">
      <w:pPr>
        <w:rPr>
          <w:rFonts w:cstheme="minorHAnsi"/>
        </w:rPr>
      </w:pPr>
    </w:p>
    <w:p w:rsidR="00033F10" w:rsidRPr="002C1128" w:rsidRDefault="002B6E2C" w:rsidP="00725A4D">
      <w:pPr>
        <w:rPr>
          <w:rFonts w:cstheme="minorHAnsi"/>
        </w:rPr>
      </w:pPr>
      <w:r w:rsidRPr="002C1128">
        <w:rPr>
          <w:rFonts w:cstheme="minorHAnsi"/>
        </w:rPr>
        <w:t>{</w:t>
      </w:r>
      <w:r w:rsidR="00033F10" w:rsidRPr="002C1128">
        <w:rPr>
          <w:rFonts w:cstheme="minorHAnsi"/>
          <w:lang w:eastAsia="fr-FR"/>
        </w:rPr>
        <w:t>Lebon 2012}</w:t>
      </w:r>
    </w:p>
    <w:p w:rsidR="00033F10" w:rsidRPr="002C1128" w:rsidRDefault="00033F10" w:rsidP="00725A4D">
      <w:pPr>
        <w:rPr>
          <w:rFonts w:cstheme="minorHAnsi"/>
        </w:rPr>
      </w:pPr>
    </w:p>
    <w:p w:rsidR="00033F10" w:rsidRPr="002C1128" w:rsidRDefault="00033F10"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Art and Craft Textbooks</w:t>
      </w:r>
    </w:p>
    <w:p w:rsidR="00033F10" w:rsidRPr="002C1128" w:rsidRDefault="00033F10" w:rsidP="00725A4D">
      <w:pPr>
        <w:rPr>
          <w:rFonts w:cstheme="minorHAnsi"/>
        </w:rPr>
      </w:pPr>
    </w:p>
    <w:p w:rsidR="00033F10" w:rsidRPr="00454B91" w:rsidRDefault="00033F10" w:rsidP="00725A4D">
      <w:pPr>
        <w:rPr>
          <w:rFonts w:cstheme="minorHAnsi"/>
          <w:lang w:val="fr-FR"/>
        </w:rPr>
      </w:pPr>
      <w:r w:rsidRPr="00454B91">
        <w:rPr>
          <w:rFonts w:cstheme="minorHAnsi"/>
          <w:lang w:val="fr-FR" w:eastAsia="fr-FR"/>
        </w:rPr>
        <w:t>{</w:t>
      </w:r>
      <w:r w:rsidRPr="00454B91">
        <w:rPr>
          <w:rFonts w:cstheme="minorHAnsi"/>
          <w:lang w:val="fr-FR"/>
        </w:rPr>
        <w:t>Rama 1988}, 372</w:t>
      </w:r>
    </w:p>
    <w:p w:rsidR="00033F10" w:rsidRPr="00454B91" w:rsidRDefault="00033F10" w:rsidP="00725A4D">
      <w:pPr>
        <w:rPr>
          <w:rFonts w:cstheme="minorHAnsi"/>
          <w:lang w:val="fr-FR"/>
        </w:rPr>
      </w:pPr>
    </w:p>
    <w:p w:rsidR="00033F10" w:rsidRPr="00454B91" w:rsidRDefault="00033F10" w:rsidP="00725A4D">
      <w:pPr>
        <w:pStyle w:val="Heading2"/>
        <w:spacing w:before="0" w:line="360" w:lineRule="auto"/>
        <w:ind w:right="720"/>
        <w:rPr>
          <w:rFonts w:asciiTheme="minorHAnsi" w:hAnsiTheme="minorHAnsi" w:cstheme="minorHAnsi"/>
          <w:sz w:val="22"/>
          <w:szCs w:val="22"/>
          <w:lang w:val="fr-FR"/>
        </w:rPr>
      </w:pPr>
      <w:r w:rsidRPr="00454B91">
        <w:rPr>
          <w:rFonts w:asciiTheme="minorHAnsi" w:hAnsiTheme="minorHAnsi" w:cstheme="minorHAnsi"/>
          <w:sz w:val="22"/>
          <w:szCs w:val="22"/>
          <w:lang w:val="fr-FR"/>
        </w:rPr>
        <w:t>Alternate translations</w:t>
      </w:r>
    </w:p>
    <w:p w:rsidR="00033F10" w:rsidRPr="00454B91" w:rsidRDefault="00033F10" w:rsidP="00725A4D">
      <w:pPr>
        <w:rPr>
          <w:rFonts w:cstheme="minorHAnsi"/>
          <w:lang w:val="fr-FR"/>
        </w:rPr>
      </w:pPr>
    </w:p>
    <w:p w:rsidR="00033F10" w:rsidRPr="00454B91" w:rsidRDefault="008D4FD4" w:rsidP="00725A4D">
      <w:pPr>
        <w:rPr>
          <w:rFonts w:cstheme="minorHAnsi"/>
          <w:b/>
          <w:bCs/>
          <w:color w:val="969D00"/>
          <w:lang w:val="fr-FR"/>
        </w:rPr>
      </w:pPr>
      <w:r w:rsidRPr="00454B91">
        <w:rPr>
          <w:rFonts w:cstheme="minorHAnsi"/>
          <w:b/>
          <w:bCs/>
          <w:color w:val="969D00"/>
          <w:lang w:val="fr-FR"/>
        </w:rPr>
        <w:t>cuivre</w:t>
      </w:r>
    </w:p>
    <w:p w:rsidR="008D4FD4" w:rsidRPr="00454B91" w:rsidRDefault="008D4FD4" w:rsidP="00725A4D">
      <w:pPr>
        <w:rPr>
          <w:rFonts w:cstheme="minorHAnsi"/>
          <w:lang w:val="fr-FR"/>
        </w:rPr>
      </w:pPr>
    </w:p>
    <w:p w:rsidR="008D4FD4" w:rsidRPr="00454B91" w:rsidRDefault="008D4FD4"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Cultural Heritage Publications</w:t>
      </w:r>
    </w:p>
    <w:p w:rsidR="008D4FD4" w:rsidRPr="00454B91" w:rsidRDefault="008D4FD4" w:rsidP="00725A4D">
      <w:pPr>
        <w:rPr>
          <w:rFonts w:cstheme="minorHAnsi"/>
          <w:lang w:val="fr-FR"/>
        </w:rPr>
      </w:pPr>
    </w:p>
    <w:p w:rsidR="008D4FD4" w:rsidRPr="00454B91" w:rsidRDefault="008D4FD4" w:rsidP="00725A4D">
      <w:pPr>
        <w:rPr>
          <w:rFonts w:cstheme="minorHAnsi"/>
          <w:lang w:val="fr-FR" w:eastAsia="fr-FR"/>
        </w:rPr>
      </w:pPr>
      <w:r w:rsidRPr="00454B91">
        <w:rPr>
          <w:rFonts w:cstheme="minorHAnsi"/>
          <w:lang w:val="fr-FR"/>
        </w:rPr>
        <w:lastRenderedPageBreak/>
        <w:t>{</w:t>
      </w:r>
      <w:r w:rsidRPr="00454B91">
        <w:rPr>
          <w:rFonts w:cstheme="minorHAnsi"/>
          <w:lang w:val="fr-FR" w:eastAsia="fr-FR"/>
        </w:rPr>
        <w:t>Baudry, Bozo, and Inventaire général des monuments et des richesses artistiques de la France 1978}, 759</w:t>
      </w:r>
    </w:p>
    <w:p w:rsidR="008D4FD4" w:rsidRPr="00454B91" w:rsidRDefault="002B6E2C" w:rsidP="00725A4D">
      <w:pPr>
        <w:rPr>
          <w:rFonts w:cstheme="minorHAnsi"/>
          <w:lang w:val="fr-FR"/>
        </w:rPr>
      </w:pPr>
      <w:r w:rsidRPr="00454B91">
        <w:rPr>
          <w:rFonts w:cstheme="minorHAnsi"/>
          <w:lang w:val="fr-FR"/>
        </w:rPr>
        <w:t>{</w:t>
      </w:r>
      <w:r w:rsidR="008D4FD4" w:rsidRPr="00454B91">
        <w:rPr>
          <w:rFonts w:cstheme="minorHAnsi"/>
          <w:lang w:val="fr-FR" w:eastAsia="fr-FR"/>
        </w:rPr>
        <w:t xml:space="preserve">Lebon 2012}, Glossaire: </w:t>
      </w:r>
      <w:hyperlink r:id="rId8" w:history="1">
        <w:r w:rsidR="008D4FD4" w:rsidRPr="00454B91">
          <w:rPr>
            <w:rStyle w:val="Hyperlink"/>
            <w:rFonts w:cstheme="minorHAnsi"/>
            <w:lang w:val="fr-FR"/>
          </w:rPr>
          <w:t>http://journals.openedition.org/inha/3448</w:t>
        </w:r>
      </w:hyperlink>
    </w:p>
    <w:p w:rsidR="008D4FD4" w:rsidRPr="00454B91" w:rsidRDefault="008D4FD4" w:rsidP="00725A4D">
      <w:pPr>
        <w:rPr>
          <w:rFonts w:cstheme="minorHAnsi"/>
          <w:lang w:val="fr-FR"/>
        </w:rPr>
      </w:pPr>
    </w:p>
    <w:p w:rsidR="008D4FD4" w:rsidRPr="002C1128" w:rsidRDefault="008D4FD4" w:rsidP="00725A4D">
      <w:pPr>
        <w:rPr>
          <w:rFonts w:cstheme="minorHAnsi"/>
          <w:b/>
          <w:bCs/>
          <w:color w:val="969D00"/>
        </w:rPr>
      </w:pPr>
      <w:r w:rsidRPr="002C1128">
        <w:rPr>
          <w:rFonts w:cstheme="minorHAnsi"/>
          <w:b/>
          <w:bCs/>
          <w:color w:val="969D00"/>
        </w:rPr>
        <w:t>maître-modèle</w:t>
      </w:r>
    </w:p>
    <w:p w:rsidR="008D4FD4" w:rsidRPr="002C1128" w:rsidRDefault="008D4FD4" w:rsidP="00725A4D">
      <w:pPr>
        <w:rPr>
          <w:rFonts w:cstheme="minorHAnsi"/>
        </w:rPr>
      </w:pPr>
    </w:p>
    <w:p w:rsidR="008D4FD4" w:rsidRPr="002C1128" w:rsidRDefault="008D4FD4"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Art and Craft Textbooks</w:t>
      </w:r>
    </w:p>
    <w:p w:rsidR="008D4FD4" w:rsidRPr="002C1128" w:rsidRDefault="008D4FD4" w:rsidP="00725A4D">
      <w:pPr>
        <w:rPr>
          <w:rFonts w:cstheme="minorHAnsi"/>
        </w:rPr>
      </w:pPr>
    </w:p>
    <w:p w:rsidR="008D4FD4" w:rsidRPr="00454B91" w:rsidRDefault="008D4FD4" w:rsidP="00725A4D">
      <w:pPr>
        <w:rPr>
          <w:rFonts w:cstheme="minorHAnsi"/>
          <w:lang w:val="fr-FR"/>
        </w:rPr>
      </w:pPr>
      <w:r w:rsidRPr="00454B91">
        <w:rPr>
          <w:rFonts w:cstheme="minorHAnsi"/>
          <w:lang w:val="fr-FR" w:eastAsia="fr-FR"/>
        </w:rPr>
        <w:t>{</w:t>
      </w:r>
      <w:r w:rsidRPr="00454B91">
        <w:rPr>
          <w:rFonts w:cstheme="minorHAnsi"/>
          <w:lang w:val="fr-FR"/>
        </w:rPr>
        <w:t>Rama 1988}, 372</w:t>
      </w:r>
    </w:p>
    <w:p w:rsidR="008D4FD4" w:rsidRPr="00454B91" w:rsidRDefault="008D4FD4" w:rsidP="00725A4D">
      <w:pPr>
        <w:rPr>
          <w:rFonts w:cstheme="minorHAnsi"/>
          <w:lang w:val="fr-FR"/>
        </w:rPr>
      </w:pPr>
    </w:p>
    <w:p w:rsidR="008D4FD4" w:rsidRPr="00454B91" w:rsidRDefault="008D4FD4" w:rsidP="00725A4D">
      <w:pPr>
        <w:rPr>
          <w:rFonts w:cstheme="minorHAnsi"/>
          <w:b/>
          <w:bCs/>
          <w:color w:val="969D00"/>
          <w:lang w:val="fr-FR"/>
        </w:rPr>
      </w:pPr>
      <w:r w:rsidRPr="00454B91">
        <w:rPr>
          <w:rFonts w:cstheme="minorHAnsi"/>
          <w:b/>
          <w:bCs/>
          <w:color w:val="969D00"/>
          <w:lang w:val="fr-FR"/>
        </w:rPr>
        <w:t>modèle</w:t>
      </w:r>
    </w:p>
    <w:p w:rsidR="008D4FD4" w:rsidRPr="00454B91" w:rsidRDefault="008D4FD4" w:rsidP="00725A4D">
      <w:pPr>
        <w:rPr>
          <w:rFonts w:cstheme="minorHAnsi"/>
          <w:lang w:val="fr-FR"/>
        </w:rPr>
      </w:pPr>
    </w:p>
    <w:p w:rsidR="008D4FD4" w:rsidRPr="00454B91" w:rsidRDefault="008D4FD4"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Cultural Heritage Publications</w:t>
      </w:r>
    </w:p>
    <w:p w:rsidR="008D4FD4" w:rsidRPr="00454B91" w:rsidRDefault="008D4FD4" w:rsidP="00725A4D">
      <w:pPr>
        <w:rPr>
          <w:rFonts w:cstheme="minorHAnsi"/>
          <w:lang w:val="fr-FR"/>
        </w:rPr>
      </w:pPr>
    </w:p>
    <w:p w:rsidR="008D4FD4" w:rsidRPr="00454B91" w:rsidRDefault="002B6E2C" w:rsidP="00725A4D">
      <w:pPr>
        <w:rPr>
          <w:rFonts w:cstheme="minorHAnsi"/>
          <w:lang w:val="fr-FR"/>
        </w:rPr>
      </w:pPr>
      <w:r w:rsidRPr="00454B91">
        <w:rPr>
          <w:rFonts w:cstheme="minorHAnsi"/>
          <w:lang w:val="fr-FR"/>
        </w:rPr>
        <w:t>{</w:t>
      </w:r>
      <w:r w:rsidR="008D4FD4" w:rsidRPr="00454B91">
        <w:rPr>
          <w:rFonts w:cstheme="minorHAnsi"/>
          <w:lang w:val="fr-FR" w:eastAsia="fr-FR"/>
        </w:rPr>
        <w:t xml:space="preserve">Lebon 2012}, Glossaire: </w:t>
      </w:r>
      <w:hyperlink r:id="rId9" w:history="1">
        <w:r w:rsidR="008D4FD4" w:rsidRPr="00454B91">
          <w:rPr>
            <w:rStyle w:val="Hyperlink"/>
            <w:rFonts w:cstheme="minorHAnsi"/>
            <w:lang w:val="fr-FR"/>
          </w:rPr>
          <w:t>http://journals.openedition.org/inha/3448</w:t>
        </w:r>
      </w:hyperlink>
    </w:p>
    <w:p w:rsidR="008D4FD4" w:rsidRPr="00454B91" w:rsidRDefault="008D4FD4" w:rsidP="00725A4D">
      <w:pPr>
        <w:rPr>
          <w:rFonts w:cstheme="minorHAnsi"/>
          <w:lang w:val="fr-FR"/>
        </w:rPr>
      </w:pPr>
    </w:p>
    <w:p w:rsidR="008D4FD4" w:rsidRPr="002C1128" w:rsidRDefault="008D4FD4"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Copper Industry</w:t>
      </w:r>
    </w:p>
    <w:p w:rsidR="008D4FD4" w:rsidRPr="002C1128" w:rsidRDefault="008D4FD4" w:rsidP="00725A4D">
      <w:pPr>
        <w:rPr>
          <w:rFonts w:cstheme="minorHAnsi"/>
        </w:rPr>
      </w:pPr>
    </w:p>
    <w:p w:rsidR="008D4FD4" w:rsidRPr="002C1128" w:rsidRDefault="008D4FD4" w:rsidP="00725A4D">
      <w:pPr>
        <w:rPr>
          <w:rFonts w:cstheme="minorHAnsi"/>
          <w:lang w:eastAsia="fr-FR"/>
        </w:rPr>
      </w:pPr>
      <w:r w:rsidRPr="002C1128">
        <w:rPr>
          <w:rFonts w:cstheme="minorHAnsi"/>
        </w:rPr>
        <w:t>{</w:t>
      </w:r>
      <w:r w:rsidRPr="002C1128">
        <w:rPr>
          <w:rFonts w:cstheme="minorHAnsi"/>
          <w:lang w:eastAsia="fr-FR"/>
        </w:rPr>
        <w:t>Koch and Newell 1963}</w:t>
      </w:r>
    </w:p>
    <w:p w:rsidR="008D4FD4" w:rsidRPr="00454B91" w:rsidRDefault="002B6E2C" w:rsidP="00725A4D">
      <w:pPr>
        <w:rPr>
          <w:rFonts w:cstheme="minorHAnsi"/>
          <w:lang w:val="fr-FR" w:eastAsia="fr-FR"/>
        </w:rPr>
      </w:pPr>
      <w:r w:rsidRPr="00454B91">
        <w:rPr>
          <w:rFonts w:cstheme="minorHAnsi"/>
          <w:lang w:val="fr-FR" w:eastAsia="fr-FR"/>
        </w:rPr>
        <w:t>{</w:t>
      </w:r>
      <w:r w:rsidR="008D4FD4" w:rsidRPr="00454B91">
        <w:rPr>
          <w:rFonts w:cstheme="minorHAnsi"/>
          <w:lang w:val="fr-FR" w:eastAsia="fr-FR"/>
        </w:rPr>
        <w:t>Bader and Théret 1961}, 614</w:t>
      </w:r>
    </w:p>
    <w:p w:rsidR="008D4FD4" w:rsidRPr="00454B91" w:rsidRDefault="008D4FD4" w:rsidP="00725A4D">
      <w:pPr>
        <w:rPr>
          <w:rFonts w:cstheme="minorHAnsi"/>
          <w:lang w:val="fr-FR" w:eastAsia="fr-FR"/>
        </w:rPr>
      </w:pPr>
      <w:r w:rsidRPr="00454B91">
        <w:rPr>
          <w:rFonts w:cstheme="minorHAnsi"/>
          <w:lang w:val="fr-FR" w:eastAsia="fr-FR"/>
        </w:rPr>
        <w:t>{Association Technique de Fonderie, Commission Ingénieurs et Techniciens 1979}</w:t>
      </w:r>
    </w:p>
    <w:p w:rsidR="008D4FD4" w:rsidRPr="002C1128" w:rsidRDefault="008D4FD4" w:rsidP="00725A4D">
      <w:pPr>
        <w:rPr>
          <w:rFonts w:cstheme="minorHAnsi"/>
          <w:lang w:eastAsia="fr-FR"/>
        </w:rPr>
      </w:pPr>
      <w:r w:rsidRPr="002C1128">
        <w:rPr>
          <w:rFonts w:cstheme="minorHAnsi"/>
          <w:lang w:eastAsia="fr-FR"/>
        </w:rPr>
        <w:t>{Brunhuber 1988}</w:t>
      </w:r>
    </w:p>
    <w:p w:rsidR="008D4FD4" w:rsidRPr="002C1128" w:rsidRDefault="008D4FD4" w:rsidP="00725A4D">
      <w:pPr>
        <w:rPr>
          <w:rFonts w:cstheme="minorHAnsi"/>
        </w:rPr>
      </w:pPr>
    </w:p>
    <w:p w:rsidR="008D4FD4" w:rsidRPr="002C1128" w:rsidRDefault="008D4FD4"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Art and Craft Textbooks</w:t>
      </w:r>
    </w:p>
    <w:p w:rsidR="008D4FD4" w:rsidRPr="002C1128" w:rsidRDefault="008D4FD4" w:rsidP="00725A4D">
      <w:pPr>
        <w:rPr>
          <w:rFonts w:cstheme="minorHAnsi"/>
        </w:rPr>
      </w:pPr>
    </w:p>
    <w:p w:rsidR="008D4FD4" w:rsidRPr="002C1128" w:rsidRDefault="008D4FD4" w:rsidP="00725A4D">
      <w:pPr>
        <w:rPr>
          <w:rFonts w:cstheme="minorHAnsi"/>
          <w:lang w:eastAsia="fr-FR"/>
        </w:rPr>
      </w:pPr>
      <w:r w:rsidRPr="002C1128">
        <w:rPr>
          <w:rFonts w:cstheme="minorHAnsi"/>
          <w:lang w:eastAsia="fr-FR"/>
        </w:rPr>
        <w:t>{Hamm 1924}, 43, 85</w:t>
      </w:r>
    </w:p>
    <w:p w:rsidR="008D4FD4" w:rsidRPr="00454B91" w:rsidRDefault="002B6E2C" w:rsidP="00725A4D">
      <w:pPr>
        <w:rPr>
          <w:rFonts w:cstheme="minorHAnsi"/>
          <w:lang w:val="fr-FR" w:eastAsia="fr-FR"/>
        </w:rPr>
      </w:pPr>
      <w:r w:rsidRPr="00454B91">
        <w:rPr>
          <w:rFonts w:cstheme="minorHAnsi"/>
          <w:lang w:val="fr-FR" w:eastAsia="fr-FR"/>
        </w:rPr>
        <w:t>{</w:t>
      </w:r>
      <w:r w:rsidR="008D4FD4" w:rsidRPr="00454B91">
        <w:rPr>
          <w:rFonts w:cstheme="minorHAnsi"/>
          <w:lang w:val="fr-FR" w:eastAsia="fr-FR"/>
        </w:rPr>
        <w:t>Dubos 2003}</w:t>
      </w:r>
    </w:p>
    <w:p w:rsidR="008D4FD4" w:rsidRPr="00454B91" w:rsidRDefault="008D4FD4" w:rsidP="00725A4D">
      <w:pPr>
        <w:rPr>
          <w:rFonts w:cstheme="minorHAnsi"/>
          <w:lang w:val="fr-FR"/>
        </w:rPr>
      </w:pPr>
    </w:p>
    <w:p w:rsidR="008D4FD4" w:rsidRPr="00454B91" w:rsidRDefault="008D4FD4" w:rsidP="00725A4D">
      <w:pPr>
        <w:rPr>
          <w:rFonts w:cstheme="minorHAnsi"/>
          <w:b/>
          <w:bCs/>
          <w:color w:val="969D00"/>
          <w:lang w:val="fr-FR"/>
        </w:rPr>
      </w:pPr>
      <w:r w:rsidRPr="00454B91">
        <w:rPr>
          <w:rFonts w:cstheme="minorHAnsi"/>
          <w:b/>
          <w:bCs/>
          <w:color w:val="969D00"/>
          <w:lang w:val="fr-FR"/>
        </w:rPr>
        <w:t>modèle mère</w:t>
      </w:r>
    </w:p>
    <w:p w:rsidR="008D4FD4" w:rsidRPr="00454B91" w:rsidRDefault="008D4FD4" w:rsidP="00725A4D">
      <w:pPr>
        <w:rPr>
          <w:rFonts w:cstheme="minorHAnsi"/>
          <w:lang w:val="fr-FR"/>
        </w:rPr>
      </w:pPr>
    </w:p>
    <w:p w:rsidR="008D4FD4" w:rsidRPr="00454B91" w:rsidRDefault="008D4FD4"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Copper Industry</w:t>
      </w:r>
    </w:p>
    <w:p w:rsidR="008D4FD4" w:rsidRPr="00454B91" w:rsidRDefault="008D4FD4" w:rsidP="00725A4D">
      <w:pPr>
        <w:rPr>
          <w:rFonts w:cstheme="minorHAnsi"/>
          <w:lang w:val="fr-FR"/>
        </w:rPr>
      </w:pPr>
    </w:p>
    <w:p w:rsidR="008D4FD4" w:rsidRPr="00454B91" w:rsidRDefault="002B6E2C" w:rsidP="00725A4D">
      <w:pPr>
        <w:rPr>
          <w:rFonts w:cstheme="minorHAnsi"/>
          <w:lang w:val="fr-FR" w:eastAsia="fr-FR"/>
        </w:rPr>
      </w:pPr>
      <w:r w:rsidRPr="00454B91">
        <w:rPr>
          <w:rFonts w:cstheme="minorHAnsi"/>
          <w:lang w:val="fr-FR" w:eastAsia="fr-FR"/>
        </w:rPr>
        <w:lastRenderedPageBreak/>
        <w:t>{</w:t>
      </w:r>
      <w:r w:rsidR="008D4FD4" w:rsidRPr="00454B91">
        <w:rPr>
          <w:rFonts w:cstheme="minorHAnsi"/>
          <w:lang w:val="fr-FR" w:eastAsia="fr-FR"/>
        </w:rPr>
        <w:t>Bader and Théret 1961}, 615</w:t>
      </w:r>
    </w:p>
    <w:p w:rsidR="008D4FD4" w:rsidRPr="00454B91" w:rsidRDefault="008D4FD4" w:rsidP="00725A4D">
      <w:pPr>
        <w:rPr>
          <w:rFonts w:cstheme="minorHAnsi"/>
          <w:lang w:val="fr-FR"/>
        </w:rPr>
      </w:pPr>
    </w:p>
    <w:p w:rsidR="008D4FD4" w:rsidRPr="00454B91" w:rsidRDefault="008D4FD4" w:rsidP="00725A4D">
      <w:pPr>
        <w:rPr>
          <w:rFonts w:cstheme="minorHAnsi"/>
          <w:b/>
          <w:bCs/>
          <w:color w:val="969D00"/>
          <w:lang w:val="fr-FR"/>
        </w:rPr>
      </w:pPr>
      <w:r w:rsidRPr="00454B91">
        <w:rPr>
          <w:rFonts w:cstheme="minorHAnsi"/>
          <w:b/>
          <w:bCs/>
          <w:color w:val="969D00"/>
          <w:lang w:val="fr-FR"/>
        </w:rPr>
        <w:t>modèle-maître</w:t>
      </w:r>
    </w:p>
    <w:p w:rsidR="008D4FD4" w:rsidRPr="00454B91" w:rsidRDefault="008D4FD4" w:rsidP="00725A4D">
      <w:pPr>
        <w:rPr>
          <w:rFonts w:cstheme="minorHAnsi"/>
          <w:lang w:val="fr-FR"/>
        </w:rPr>
      </w:pPr>
    </w:p>
    <w:p w:rsidR="008D4FD4" w:rsidRPr="00454B91" w:rsidRDefault="008D4FD4"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Cultural Heritage Publications</w:t>
      </w:r>
    </w:p>
    <w:p w:rsidR="00033F10" w:rsidRPr="00454B91" w:rsidRDefault="00033F10" w:rsidP="00725A4D">
      <w:pPr>
        <w:rPr>
          <w:rFonts w:cstheme="minorHAnsi"/>
          <w:lang w:val="fr-FR"/>
        </w:rPr>
      </w:pPr>
    </w:p>
    <w:p w:rsidR="008D4FD4" w:rsidRPr="00454B91" w:rsidRDefault="008D4FD4" w:rsidP="00725A4D">
      <w:pPr>
        <w:rPr>
          <w:rFonts w:cstheme="minorHAnsi"/>
          <w:lang w:val="fr-FR" w:eastAsia="fr-FR"/>
        </w:rPr>
      </w:pPr>
      <w:r w:rsidRPr="00454B91">
        <w:rPr>
          <w:rFonts w:cstheme="minorHAnsi"/>
          <w:lang w:val="fr-FR"/>
        </w:rPr>
        <w:t>{</w:t>
      </w:r>
      <w:r w:rsidRPr="00454B91">
        <w:rPr>
          <w:rFonts w:cstheme="minorHAnsi"/>
          <w:lang w:val="fr-FR" w:eastAsia="fr-FR"/>
        </w:rPr>
        <w:t>Baudry, Bozo, and Inventaire général des monuments et des richesses artistiques de la France 1978}, 624</w:t>
      </w:r>
    </w:p>
    <w:p w:rsidR="00CF7AD7" w:rsidRPr="00454B91" w:rsidRDefault="00CF7AD7" w:rsidP="00725A4D">
      <w:pPr>
        <w:autoSpaceDE w:val="0"/>
        <w:autoSpaceDN w:val="0"/>
        <w:adjustRightInd w:val="0"/>
        <w:rPr>
          <w:rFonts w:cstheme="minorHAnsi"/>
          <w:color w:val="000000"/>
          <w:lang w:val="fr-FR"/>
        </w:rPr>
      </w:pPr>
    </w:p>
    <w:p w:rsidR="00CF7AD7" w:rsidRPr="00454B91" w:rsidRDefault="00CF7AD7" w:rsidP="00725A4D">
      <w:pPr>
        <w:autoSpaceDE w:val="0"/>
        <w:autoSpaceDN w:val="0"/>
        <w:adjustRightInd w:val="0"/>
        <w:rPr>
          <w:rFonts w:cstheme="minorHAnsi"/>
          <w:color w:val="000000"/>
          <w:lang w:val="fr-FR"/>
        </w:rPr>
      </w:pPr>
    </w:p>
    <w:p w:rsidR="00CF7AD7" w:rsidRPr="00454B91" w:rsidRDefault="00CF7AD7" w:rsidP="00725A4D">
      <w:pPr>
        <w:rPr>
          <w:rFonts w:cstheme="minorHAnsi"/>
          <w:color w:val="000000"/>
          <w:lang w:val="fr-FR"/>
        </w:rPr>
      </w:pPr>
      <w:r w:rsidRPr="00454B91">
        <w:rPr>
          <w:rFonts w:cstheme="minorHAnsi"/>
          <w:color w:val="000000"/>
          <w:lang w:val="fr-FR"/>
        </w:rPr>
        <w:br w:type="page"/>
      </w:r>
    </w:p>
    <w:p w:rsidR="00D37A23" w:rsidRPr="00454B91" w:rsidRDefault="00D37A23" w:rsidP="00725A4D">
      <w:pPr>
        <w:rPr>
          <w:rFonts w:cstheme="minorHAnsi"/>
          <w:lang w:val="fr-FR"/>
        </w:rPr>
      </w:pPr>
      <w:r w:rsidRPr="00454B91">
        <w:rPr>
          <w:rFonts w:cstheme="minorHAnsi"/>
          <w:lang w:val="fr-FR"/>
        </w:rPr>
        <w:lastRenderedPageBreak/>
        <w:t xml:space="preserve">term: </w:t>
      </w:r>
      <w:r w:rsidR="00FD17BA" w:rsidRPr="00454B91">
        <w:rPr>
          <w:rFonts w:cstheme="minorHAnsi"/>
          <w:lang w:val="fr-FR"/>
        </w:rPr>
        <w:t>portée de noyau</w:t>
      </w:r>
    </w:p>
    <w:p w:rsidR="00D37A23" w:rsidRPr="00454B91" w:rsidRDefault="00D37A23" w:rsidP="00725A4D">
      <w:pPr>
        <w:rPr>
          <w:rFonts w:cstheme="minorHAnsi"/>
          <w:lang w:val="fr-FR"/>
        </w:rPr>
      </w:pPr>
    </w:p>
    <w:p w:rsidR="00D37A23" w:rsidRPr="00454B91" w:rsidRDefault="00784950" w:rsidP="00725A4D">
      <w:pPr>
        <w:rPr>
          <w:rFonts w:cstheme="minorHAnsi"/>
          <w:lang w:val="fr-FR"/>
        </w:rPr>
      </w:pPr>
      <w:r w:rsidRPr="00454B91">
        <w:rPr>
          <w:rFonts w:cstheme="minorHAnsi"/>
          <w:lang w:val="fr-FR"/>
        </w:rPr>
        <w:t>language: fr</w:t>
      </w:r>
    </w:p>
    <w:p w:rsidR="00D37A23" w:rsidRPr="00454B91" w:rsidRDefault="00D37A23" w:rsidP="00725A4D">
      <w:pPr>
        <w:rPr>
          <w:rFonts w:cstheme="minorHAnsi"/>
          <w:lang w:val="fr-FR"/>
        </w:rPr>
      </w:pPr>
    </w:p>
    <w:p w:rsidR="00D37A23" w:rsidRPr="00454B91" w:rsidRDefault="00D37A23" w:rsidP="00725A4D">
      <w:pPr>
        <w:rPr>
          <w:rFonts w:cstheme="minorHAnsi"/>
          <w:b/>
          <w:lang w:val="fr-FR"/>
        </w:rPr>
      </w:pPr>
      <w:r w:rsidRPr="00454B91">
        <w:rPr>
          <w:rFonts w:cstheme="minorHAnsi"/>
          <w:lang w:val="fr-FR"/>
        </w:rPr>
        <w:t xml:space="preserve">images: </w:t>
      </w:r>
      <w:r w:rsidRPr="00454B91">
        <w:rPr>
          <w:rFonts w:cstheme="minorHAnsi"/>
          <w:b/>
          <w:lang w:val="fr-FR"/>
        </w:rPr>
        <w:t xml:space="preserve">figs. </w:t>
      </w:r>
      <w:r w:rsidR="00646F1F" w:rsidRPr="004C3781">
        <w:rPr>
          <w:rFonts w:eastAsia="Times New Roman" w:cstheme="minorHAnsi"/>
          <w:b/>
          <w:lang w:val="es-MX"/>
        </w:rPr>
        <w:t>41</w:t>
      </w:r>
      <w:r w:rsidR="005D23D4" w:rsidRPr="00454B91">
        <w:rPr>
          <w:rFonts w:cstheme="minorHAnsi"/>
          <w:b/>
          <w:lang w:val="fr-FR"/>
        </w:rPr>
        <w:t xml:space="preserve">, </w:t>
      </w:r>
      <w:r w:rsidR="00646F1F" w:rsidRPr="004C3781">
        <w:rPr>
          <w:rFonts w:eastAsia="Times New Roman" w:cstheme="minorHAnsi"/>
          <w:b/>
        </w:rPr>
        <w:t>122</w:t>
      </w:r>
      <w:r w:rsidR="005D23D4" w:rsidRPr="00454B91">
        <w:rPr>
          <w:rFonts w:cstheme="minorHAnsi"/>
          <w:b/>
          <w:lang w:val="fr-FR"/>
        </w:rPr>
        <w:t xml:space="preserve">, </w:t>
      </w:r>
      <w:r w:rsidR="00646F1F" w:rsidRPr="004C3781">
        <w:rPr>
          <w:rFonts w:eastAsia="Times New Roman" w:cstheme="minorHAnsi"/>
          <w:b/>
        </w:rPr>
        <w:t>123</w:t>
      </w:r>
    </w:p>
    <w:p w:rsidR="00D37A23" w:rsidRPr="00454B91" w:rsidRDefault="00D37A23" w:rsidP="00725A4D">
      <w:pPr>
        <w:rPr>
          <w:rFonts w:cstheme="minorHAnsi"/>
          <w:lang w:val="fr-FR"/>
        </w:rPr>
      </w:pPr>
    </w:p>
    <w:p w:rsidR="00FD17BA" w:rsidRPr="00454B91" w:rsidRDefault="00D37A23" w:rsidP="00725A4D">
      <w:pPr>
        <w:pStyle w:val="FirstParagraph"/>
        <w:spacing w:after="0" w:line="360" w:lineRule="auto"/>
        <w:rPr>
          <w:rFonts w:cstheme="minorHAnsi"/>
          <w:sz w:val="22"/>
          <w:szCs w:val="22"/>
          <w:lang w:val="fr-FR"/>
        </w:rPr>
      </w:pPr>
      <w:r w:rsidRPr="00454B91">
        <w:rPr>
          <w:rFonts w:cstheme="minorHAnsi"/>
          <w:sz w:val="22"/>
          <w:szCs w:val="22"/>
          <w:lang w:val="fr-FR"/>
        </w:rPr>
        <w:t xml:space="preserve">definition: </w:t>
      </w:r>
      <w:r w:rsidR="00FD17BA" w:rsidRPr="00454B91">
        <w:rPr>
          <w:rFonts w:cstheme="minorHAnsi"/>
          <w:sz w:val="22"/>
          <w:szCs w:val="22"/>
          <w:lang w:val="fr-FR"/>
        </w:rPr>
        <w:t>Partie intégrante du noyau ou partie rajoutée (fonte au sable), faite de la même matière que le noyau, reliant noyau et partie externe du moule réfractaire. Sert à maintenir le noyau en position lors de la coulée.</w:t>
      </w:r>
    </w:p>
    <w:p w:rsidR="00FD17BA" w:rsidRPr="00454B91" w:rsidRDefault="00FD17BA" w:rsidP="00725A4D">
      <w:pPr>
        <w:pStyle w:val="BodyText"/>
        <w:spacing w:after="0"/>
        <w:rPr>
          <w:rFonts w:cstheme="minorHAnsi"/>
          <w:lang w:val="fr-FR"/>
        </w:rPr>
      </w:pPr>
    </w:p>
    <w:p w:rsidR="00D37A23" w:rsidRPr="00454B91" w:rsidRDefault="00FD17BA" w:rsidP="00725A4D">
      <w:pPr>
        <w:pStyle w:val="FirstParagraph"/>
        <w:spacing w:after="0" w:line="360" w:lineRule="auto"/>
        <w:ind w:right="720"/>
        <w:rPr>
          <w:rFonts w:cstheme="minorHAnsi"/>
          <w:sz w:val="22"/>
          <w:szCs w:val="22"/>
          <w:lang w:val="fr-FR"/>
        </w:rPr>
      </w:pPr>
      <w:r w:rsidRPr="00454B91">
        <w:rPr>
          <w:rFonts w:cstheme="minorHAnsi"/>
          <w:sz w:val="22"/>
          <w:szCs w:val="22"/>
          <w:lang w:val="fr-FR"/>
        </w:rPr>
        <w:t>Note: Aujourd’hui utilisée essentiellement dans la fonte au sable, on la rencontre également dans les procédés à la cire perdue anciens</w:t>
      </w:r>
      <w:r w:rsidR="00D37A23" w:rsidRPr="00454B91">
        <w:rPr>
          <w:rFonts w:cstheme="minorHAnsi"/>
          <w:iCs/>
          <w:color w:val="212529"/>
          <w:sz w:val="22"/>
          <w:szCs w:val="22"/>
          <w:lang w:val="fr-FR"/>
        </w:rPr>
        <w:t>.</w:t>
      </w:r>
    </w:p>
    <w:p w:rsidR="00D37A23" w:rsidRPr="00454B91" w:rsidRDefault="00D37A23" w:rsidP="00725A4D">
      <w:pPr>
        <w:rPr>
          <w:rFonts w:cstheme="minorHAnsi"/>
          <w:lang w:val="fr-FR"/>
        </w:rPr>
      </w:pPr>
    </w:p>
    <w:p w:rsidR="00FD17BA" w:rsidRPr="002C1128" w:rsidRDefault="00FD17BA" w:rsidP="00725A4D">
      <w:pPr>
        <w:pStyle w:val="Heading2"/>
        <w:spacing w:before="0" w:line="360" w:lineRule="auto"/>
        <w:ind w:right="720"/>
        <w:rPr>
          <w:rFonts w:asciiTheme="minorHAnsi" w:hAnsiTheme="minorHAnsi" w:cstheme="minorHAnsi"/>
          <w:sz w:val="22"/>
          <w:szCs w:val="22"/>
        </w:rPr>
      </w:pPr>
      <w:r w:rsidRPr="002C1128">
        <w:rPr>
          <w:rFonts w:asciiTheme="minorHAnsi" w:hAnsiTheme="minorHAnsi" w:cstheme="minorHAnsi"/>
          <w:sz w:val="22"/>
          <w:szCs w:val="22"/>
        </w:rPr>
        <w:t>Sources</w:t>
      </w:r>
    </w:p>
    <w:p w:rsidR="00FD17BA" w:rsidRPr="002C1128" w:rsidRDefault="00FD17BA" w:rsidP="00725A4D">
      <w:pPr>
        <w:rPr>
          <w:rFonts w:cstheme="minorHAnsi"/>
        </w:rPr>
      </w:pPr>
    </w:p>
    <w:p w:rsidR="00FD17BA" w:rsidRPr="002C1128" w:rsidRDefault="00FD17BA"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Copper Industry</w:t>
      </w:r>
    </w:p>
    <w:p w:rsidR="00FD17BA" w:rsidRPr="002C1128" w:rsidRDefault="00FD17BA" w:rsidP="00725A4D">
      <w:pPr>
        <w:rPr>
          <w:rFonts w:cstheme="minorHAnsi"/>
        </w:rPr>
      </w:pPr>
    </w:p>
    <w:p w:rsidR="00B01D16" w:rsidRPr="002C1128" w:rsidRDefault="00B01D16" w:rsidP="00725A4D">
      <w:pPr>
        <w:rPr>
          <w:rFonts w:cstheme="minorHAnsi"/>
          <w:lang w:eastAsia="fr-FR"/>
        </w:rPr>
      </w:pPr>
      <w:r w:rsidRPr="002C1128">
        <w:rPr>
          <w:rFonts w:cstheme="minorHAnsi"/>
        </w:rPr>
        <w:t>{</w:t>
      </w:r>
      <w:r w:rsidRPr="002C1128">
        <w:rPr>
          <w:rFonts w:cstheme="minorHAnsi"/>
          <w:lang w:eastAsia="fr-FR"/>
        </w:rPr>
        <w:t>Koch and Newell 1963}</w:t>
      </w:r>
    </w:p>
    <w:p w:rsidR="00FD17BA" w:rsidRPr="002C1128" w:rsidRDefault="00FD17BA" w:rsidP="00725A4D">
      <w:pPr>
        <w:rPr>
          <w:rFonts w:cstheme="minorHAnsi"/>
        </w:rPr>
      </w:pPr>
    </w:p>
    <w:p w:rsidR="00FD17BA" w:rsidRPr="002C1128" w:rsidRDefault="00FD17BA"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Art and Craft Textbooks</w:t>
      </w:r>
    </w:p>
    <w:p w:rsidR="00FD17BA" w:rsidRPr="002C1128" w:rsidRDefault="00FD17BA" w:rsidP="00725A4D">
      <w:pPr>
        <w:rPr>
          <w:rFonts w:cstheme="minorHAnsi"/>
        </w:rPr>
      </w:pPr>
    </w:p>
    <w:p w:rsidR="00FD17BA" w:rsidRPr="002C1128" w:rsidRDefault="002B6E2C" w:rsidP="00725A4D">
      <w:pPr>
        <w:rPr>
          <w:rFonts w:cstheme="minorHAnsi"/>
        </w:rPr>
      </w:pPr>
      <w:r w:rsidRPr="002C1128">
        <w:rPr>
          <w:rFonts w:cstheme="minorHAnsi"/>
        </w:rPr>
        <w:t>{</w:t>
      </w:r>
      <w:r w:rsidR="00FD17BA" w:rsidRPr="002C1128">
        <w:rPr>
          <w:rFonts w:cstheme="minorHAnsi"/>
          <w:lang w:eastAsia="fr-FR"/>
        </w:rPr>
        <w:t>Dubos 2003}</w:t>
      </w:r>
    </w:p>
    <w:p w:rsidR="00FD17BA" w:rsidRPr="002C1128" w:rsidRDefault="00FD17BA" w:rsidP="00725A4D">
      <w:pPr>
        <w:rPr>
          <w:rFonts w:cstheme="minorHAnsi"/>
        </w:rPr>
      </w:pPr>
    </w:p>
    <w:p w:rsidR="00FD17BA" w:rsidRPr="002C1128" w:rsidRDefault="00FD17BA" w:rsidP="00725A4D">
      <w:pPr>
        <w:pStyle w:val="Heading2"/>
        <w:spacing w:before="0" w:line="360" w:lineRule="auto"/>
        <w:ind w:right="720"/>
        <w:rPr>
          <w:rFonts w:asciiTheme="minorHAnsi" w:hAnsiTheme="minorHAnsi" w:cstheme="minorHAnsi"/>
          <w:sz w:val="22"/>
          <w:szCs w:val="22"/>
        </w:rPr>
      </w:pPr>
      <w:r w:rsidRPr="002C1128">
        <w:rPr>
          <w:rFonts w:asciiTheme="minorHAnsi" w:hAnsiTheme="minorHAnsi" w:cstheme="minorHAnsi"/>
          <w:sz w:val="22"/>
          <w:szCs w:val="22"/>
        </w:rPr>
        <w:t>Alternate translations</w:t>
      </w:r>
    </w:p>
    <w:p w:rsidR="00FD17BA" w:rsidRPr="002C1128" w:rsidRDefault="00FD17BA" w:rsidP="00725A4D">
      <w:pPr>
        <w:rPr>
          <w:rFonts w:cstheme="minorHAnsi"/>
        </w:rPr>
      </w:pPr>
    </w:p>
    <w:p w:rsidR="00FD17BA" w:rsidRPr="002C1128" w:rsidRDefault="00B01D16" w:rsidP="00725A4D">
      <w:pPr>
        <w:rPr>
          <w:rFonts w:cstheme="minorHAnsi"/>
        </w:rPr>
      </w:pPr>
      <w:r w:rsidRPr="002C1128">
        <w:rPr>
          <w:rFonts w:cstheme="minorHAnsi"/>
          <w:b/>
          <w:bCs/>
          <w:color w:val="969D00"/>
        </w:rPr>
        <w:t>portée</w:t>
      </w:r>
    </w:p>
    <w:p w:rsidR="00FD17BA" w:rsidRPr="002C1128" w:rsidRDefault="00FD17BA" w:rsidP="00725A4D">
      <w:pPr>
        <w:rPr>
          <w:rFonts w:cstheme="minorHAnsi"/>
        </w:rPr>
      </w:pPr>
    </w:p>
    <w:p w:rsidR="00B01D16" w:rsidRPr="002C1128" w:rsidRDefault="00B01D16"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Copper Industry</w:t>
      </w:r>
    </w:p>
    <w:p w:rsidR="00B01D16" w:rsidRPr="002C1128" w:rsidRDefault="00B01D16" w:rsidP="00725A4D">
      <w:pPr>
        <w:rPr>
          <w:rFonts w:cstheme="minorHAnsi"/>
        </w:rPr>
      </w:pPr>
    </w:p>
    <w:p w:rsidR="00B01D16" w:rsidRPr="002C1128" w:rsidRDefault="002B6E2C" w:rsidP="00725A4D">
      <w:pPr>
        <w:rPr>
          <w:rFonts w:cstheme="minorHAnsi"/>
        </w:rPr>
      </w:pPr>
      <w:r w:rsidRPr="002C1128">
        <w:rPr>
          <w:rFonts w:cstheme="minorHAnsi"/>
        </w:rPr>
        <w:t>{</w:t>
      </w:r>
      <w:r w:rsidR="00B01D16" w:rsidRPr="002C1128">
        <w:rPr>
          <w:rFonts w:cstheme="minorHAnsi"/>
          <w:lang w:eastAsia="fr-FR"/>
        </w:rPr>
        <w:t>Bader and Théret 1961}</w:t>
      </w:r>
    </w:p>
    <w:p w:rsidR="00B01D16" w:rsidRPr="002C1128" w:rsidRDefault="00B01D16" w:rsidP="00725A4D">
      <w:pPr>
        <w:rPr>
          <w:rFonts w:cstheme="minorHAnsi"/>
        </w:rPr>
      </w:pPr>
    </w:p>
    <w:p w:rsidR="00B01D16" w:rsidRPr="002C1128" w:rsidRDefault="00B01D16"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lastRenderedPageBreak/>
        <w:t>Art and Craft Textbooks</w:t>
      </w:r>
    </w:p>
    <w:p w:rsidR="00B01D16" w:rsidRPr="002C1128" w:rsidRDefault="00B01D16" w:rsidP="00725A4D">
      <w:pPr>
        <w:rPr>
          <w:rFonts w:cstheme="minorHAnsi"/>
        </w:rPr>
      </w:pPr>
    </w:p>
    <w:p w:rsidR="00B01D16" w:rsidRPr="00454B91" w:rsidRDefault="00B01D16" w:rsidP="00725A4D">
      <w:pPr>
        <w:rPr>
          <w:rFonts w:cstheme="minorHAnsi"/>
          <w:lang w:val="fr-FR"/>
        </w:rPr>
      </w:pPr>
      <w:r w:rsidRPr="00454B91">
        <w:rPr>
          <w:rFonts w:cstheme="minorHAnsi"/>
          <w:lang w:val="fr-FR" w:eastAsia="fr-FR"/>
        </w:rPr>
        <w:t>{</w:t>
      </w:r>
      <w:r w:rsidRPr="00454B91">
        <w:rPr>
          <w:rFonts w:cstheme="minorHAnsi"/>
          <w:lang w:val="fr-FR"/>
        </w:rPr>
        <w:t>Rama 1988}, 140, 164</w:t>
      </w:r>
    </w:p>
    <w:p w:rsidR="00D37A23" w:rsidRPr="00454B91" w:rsidRDefault="00D37A23" w:rsidP="00725A4D">
      <w:pPr>
        <w:autoSpaceDE w:val="0"/>
        <w:autoSpaceDN w:val="0"/>
        <w:adjustRightInd w:val="0"/>
        <w:rPr>
          <w:rFonts w:cstheme="minorHAnsi"/>
          <w:color w:val="000000"/>
          <w:lang w:val="fr-FR"/>
        </w:rPr>
      </w:pPr>
    </w:p>
    <w:p w:rsidR="00D37A23" w:rsidRPr="00454B91" w:rsidRDefault="00D37A23" w:rsidP="00725A4D">
      <w:pPr>
        <w:autoSpaceDE w:val="0"/>
        <w:autoSpaceDN w:val="0"/>
        <w:adjustRightInd w:val="0"/>
        <w:rPr>
          <w:rFonts w:cstheme="minorHAnsi"/>
          <w:color w:val="000000"/>
          <w:lang w:val="fr-FR"/>
        </w:rPr>
      </w:pPr>
    </w:p>
    <w:p w:rsidR="00D37A23" w:rsidRPr="00454B91" w:rsidRDefault="00D37A23" w:rsidP="00725A4D">
      <w:pPr>
        <w:rPr>
          <w:rFonts w:cstheme="minorHAnsi"/>
          <w:color w:val="000000"/>
          <w:lang w:val="fr-FR"/>
        </w:rPr>
      </w:pPr>
      <w:r w:rsidRPr="00454B91">
        <w:rPr>
          <w:rFonts w:cstheme="minorHAnsi"/>
          <w:color w:val="000000"/>
          <w:lang w:val="fr-FR"/>
        </w:rPr>
        <w:br w:type="page"/>
      </w:r>
    </w:p>
    <w:p w:rsidR="0001240E" w:rsidRPr="00454B91" w:rsidRDefault="0001240E" w:rsidP="00725A4D">
      <w:pPr>
        <w:rPr>
          <w:rFonts w:cstheme="minorHAnsi"/>
          <w:lang w:val="fr-FR"/>
        </w:rPr>
      </w:pPr>
      <w:r w:rsidRPr="00454B91">
        <w:rPr>
          <w:rFonts w:cstheme="minorHAnsi"/>
          <w:lang w:val="fr-FR"/>
        </w:rPr>
        <w:lastRenderedPageBreak/>
        <w:t xml:space="preserve">term: </w:t>
      </w:r>
      <w:r w:rsidR="001971D7" w:rsidRPr="00454B91">
        <w:rPr>
          <w:rFonts w:cstheme="minorHAnsi"/>
          <w:lang w:val="fr-FR"/>
        </w:rPr>
        <w:t>coulée</w:t>
      </w:r>
    </w:p>
    <w:p w:rsidR="0001240E" w:rsidRPr="00454B91" w:rsidRDefault="0001240E" w:rsidP="00725A4D">
      <w:pPr>
        <w:rPr>
          <w:rFonts w:cstheme="minorHAnsi"/>
          <w:lang w:val="fr-FR"/>
        </w:rPr>
      </w:pPr>
    </w:p>
    <w:p w:rsidR="0001240E" w:rsidRPr="00454B91" w:rsidRDefault="00784950" w:rsidP="00725A4D">
      <w:pPr>
        <w:rPr>
          <w:rFonts w:cstheme="minorHAnsi"/>
          <w:lang w:val="fr-FR"/>
        </w:rPr>
      </w:pPr>
      <w:r w:rsidRPr="00454B91">
        <w:rPr>
          <w:rFonts w:cstheme="minorHAnsi"/>
          <w:lang w:val="fr-FR"/>
        </w:rPr>
        <w:t>language: fr</w:t>
      </w:r>
    </w:p>
    <w:p w:rsidR="0001240E" w:rsidRPr="00454B91" w:rsidRDefault="0001240E" w:rsidP="00725A4D">
      <w:pPr>
        <w:rPr>
          <w:rFonts w:cstheme="minorHAnsi"/>
          <w:lang w:val="fr-FR"/>
        </w:rPr>
      </w:pPr>
    </w:p>
    <w:p w:rsidR="0001240E" w:rsidRPr="00454B91" w:rsidRDefault="0001240E" w:rsidP="00725A4D">
      <w:pPr>
        <w:rPr>
          <w:rFonts w:cstheme="minorHAnsi"/>
          <w:b/>
          <w:lang w:val="fr-FR"/>
        </w:rPr>
      </w:pPr>
      <w:r w:rsidRPr="00454B91">
        <w:rPr>
          <w:rFonts w:cstheme="minorHAnsi"/>
          <w:lang w:val="fr-FR"/>
        </w:rPr>
        <w:t xml:space="preserve">images: </w:t>
      </w:r>
      <w:r w:rsidRPr="00454B91">
        <w:rPr>
          <w:rFonts w:cstheme="minorHAnsi"/>
          <w:b/>
          <w:lang w:val="fr-FR"/>
        </w:rPr>
        <w:t>figs.</w:t>
      </w:r>
      <w:r w:rsidR="00646F1F" w:rsidRPr="00646F1F">
        <w:rPr>
          <w:rFonts w:cstheme="minorHAnsi"/>
          <w:b/>
          <w:lang w:val="fr-FR"/>
        </w:rPr>
        <w:t xml:space="preserve"> </w:t>
      </w:r>
      <w:r w:rsidR="00646F1F" w:rsidRPr="004C3781">
        <w:rPr>
          <w:rFonts w:eastAsia="Times New Roman" w:cstheme="minorHAnsi"/>
          <w:b/>
        </w:rPr>
        <w:t>549</w:t>
      </w:r>
      <w:r w:rsidR="00646F1F">
        <w:rPr>
          <w:rFonts w:eastAsia="Times New Roman" w:cstheme="minorHAnsi"/>
          <w:b/>
        </w:rPr>
        <w:t>,</w:t>
      </w:r>
      <w:r w:rsidRPr="00454B91">
        <w:rPr>
          <w:rFonts w:cstheme="minorHAnsi"/>
          <w:b/>
          <w:lang w:val="fr-FR"/>
        </w:rPr>
        <w:t xml:space="preserve"> </w:t>
      </w:r>
      <w:r w:rsidR="00646F1F" w:rsidRPr="004C3781">
        <w:rPr>
          <w:rFonts w:eastAsia="Times New Roman" w:cstheme="minorHAnsi"/>
          <w:b/>
        </w:rPr>
        <w:t>560</w:t>
      </w:r>
    </w:p>
    <w:p w:rsidR="0001240E" w:rsidRPr="00454B91" w:rsidRDefault="0001240E" w:rsidP="00725A4D">
      <w:pPr>
        <w:rPr>
          <w:rFonts w:cstheme="minorHAnsi"/>
          <w:lang w:val="fr-FR"/>
        </w:rPr>
      </w:pPr>
    </w:p>
    <w:p w:rsidR="001971D7" w:rsidRPr="00454B91" w:rsidRDefault="0001240E" w:rsidP="00725A4D">
      <w:pPr>
        <w:rPr>
          <w:rFonts w:cstheme="minorHAnsi"/>
          <w:lang w:val="fr-FR"/>
        </w:rPr>
      </w:pPr>
      <w:r w:rsidRPr="00454B91">
        <w:rPr>
          <w:rFonts w:cstheme="minorHAnsi"/>
          <w:lang w:val="fr-FR"/>
        </w:rPr>
        <w:t xml:space="preserve">definition: </w:t>
      </w:r>
      <w:r w:rsidR="001971D7" w:rsidRPr="00454B91">
        <w:rPr>
          <w:rFonts w:cstheme="minorHAnsi"/>
          <w:lang w:val="fr-FR"/>
        </w:rPr>
        <w:t>Opération consistant à verser du métal liquide dans un moule réfractaire.</w:t>
      </w:r>
    </w:p>
    <w:p w:rsidR="001971D7" w:rsidRPr="00454B91" w:rsidRDefault="001971D7" w:rsidP="00725A4D">
      <w:pPr>
        <w:rPr>
          <w:rFonts w:cstheme="minorHAnsi"/>
          <w:lang w:val="fr-FR"/>
        </w:rPr>
      </w:pPr>
    </w:p>
    <w:p w:rsidR="00FD6B02" w:rsidRPr="00454B91" w:rsidRDefault="001971D7" w:rsidP="00725A4D">
      <w:pPr>
        <w:rPr>
          <w:rFonts w:cstheme="minorHAnsi"/>
          <w:color w:val="212529"/>
          <w:lang w:val="fr-FR"/>
        </w:rPr>
      </w:pPr>
      <w:r w:rsidRPr="00454B91">
        <w:rPr>
          <w:rFonts w:cstheme="minorHAnsi"/>
          <w:lang w:val="fr-FR"/>
        </w:rPr>
        <w:t>Note: Le terme a généré de nombreuses locutions liées à la fonderie</w:t>
      </w:r>
      <w:r w:rsidR="009E5372">
        <w:rPr>
          <w:rFonts w:cstheme="minorHAnsi"/>
          <w:lang w:val="fr-FR"/>
        </w:rPr>
        <w:t> </w:t>
      </w:r>
      <w:r w:rsidRPr="00454B91">
        <w:rPr>
          <w:rFonts w:cstheme="minorHAnsi"/>
          <w:lang w:val="fr-FR"/>
        </w:rPr>
        <w:t>: fosse de coulée, défaut de coulée, coulée de rappel ({Rama 1988}, 373), etc</w:t>
      </w:r>
      <w:r w:rsidR="00FD6B02" w:rsidRPr="00454B91">
        <w:rPr>
          <w:rFonts w:cstheme="minorHAnsi"/>
          <w:color w:val="212529"/>
          <w:lang w:val="fr-FR"/>
        </w:rPr>
        <w:t>.</w:t>
      </w:r>
    </w:p>
    <w:p w:rsidR="0001240E" w:rsidRPr="00454B91" w:rsidRDefault="0001240E" w:rsidP="00725A4D">
      <w:pPr>
        <w:rPr>
          <w:rFonts w:cstheme="minorHAnsi"/>
          <w:lang w:val="fr-FR"/>
        </w:rPr>
      </w:pPr>
    </w:p>
    <w:p w:rsidR="001971D7" w:rsidRPr="002C1128" w:rsidRDefault="001971D7" w:rsidP="00725A4D">
      <w:pPr>
        <w:pStyle w:val="Heading2"/>
        <w:spacing w:before="0" w:line="360" w:lineRule="auto"/>
        <w:ind w:right="720"/>
        <w:rPr>
          <w:rFonts w:asciiTheme="minorHAnsi" w:hAnsiTheme="minorHAnsi" w:cstheme="minorHAnsi"/>
          <w:sz w:val="22"/>
          <w:szCs w:val="22"/>
        </w:rPr>
      </w:pPr>
      <w:r w:rsidRPr="002C1128">
        <w:rPr>
          <w:rFonts w:asciiTheme="minorHAnsi" w:hAnsiTheme="minorHAnsi" w:cstheme="minorHAnsi"/>
          <w:sz w:val="22"/>
          <w:szCs w:val="22"/>
        </w:rPr>
        <w:t>Sources</w:t>
      </w:r>
    </w:p>
    <w:p w:rsidR="001971D7" w:rsidRPr="002C1128" w:rsidRDefault="001971D7" w:rsidP="00725A4D">
      <w:pPr>
        <w:rPr>
          <w:rFonts w:cstheme="minorHAnsi"/>
        </w:rPr>
      </w:pPr>
    </w:p>
    <w:p w:rsidR="001971D7" w:rsidRPr="002C1128" w:rsidRDefault="001971D7"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Cultural Heritage Publications</w:t>
      </w:r>
    </w:p>
    <w:p w:rsidR="001971D7" w:rsidRPr="002C1128" w:rsidRDefault="001971D7" w:rsidP="00725A4D">
      <w:pPr>
        <w:rPr>
          <w:rFonts w:cstheme="minorHAnsi"/>
        </w:rPr>
      </w:pPr>
    </w:p>
    <w:p w:rsidR="001971D7" w:rsidRPr="002C1128" w:rsidRDefault="002B6E2C" w:rsidP="00725A4D">
      <w:pPr>
        <w:rPr>
          <w:rFonts w:cstheme="minorHAnsi"/>
          <w:lang w:eastAsia="fr-FR"/>
        </w:rPr>
      </w:pPr>
      <w:r w:rsidRPr="002C1128">
        <w:rPr>
          <w:rFonts w:cstheme="minorHAnsi"/>
        </w:rPr>
        <w:t>{</w:t>
      </w:r>
      <w:r w:rsidR="001971D7" w:rsidRPr="002C1128">
        <w:rPr>
          <w:rFonts w:cstheme="minorHAnsi"/>
          <w:lang w:eastAsia="fr-FR"/>
        </w:rPr>
        <w:t>Rolley 1994}, 70</w:t>
      </w:r>
    </w:p>
    <w:p w:rsidR="001971D7" w:rsidRPr="002C1128" w:rsidRDefault="001971D7" w:rsidP="00725A4D">
      <w:pPr>
        <w:rPr>
          <w:rFonts w:cstheme="minorHAnsi"/>
          <w:lang w:eastAsia="fr-FR"/>
        </w:rPr>
      </w:pPr>
      <w:r w:rsidRPr="002C1128">
        <w:rPr>
          <w:rFonts w:cstheme="minorHAnsi"/>
        </w:rPr>
        <w:t>{</w:t>
      </w:r>
      <w:r w:rsidRPr="002C1128">
        <w:rPr>
          <w:rFonts w:cstheme="minorHAnsi"/>
          <w:lang w:eastAsia="fr-FR"/>
        </w:rPr>
        <w:t>Bewer, Bourgarit, and Bassett 2008}</w:t>
      </w:r>
    </w:p>
    <w:p w:rsidR="001971D7" w:rsidRPr="002C1128" w:rsidRDefault="001971D7" w:rsidP="00725A4D">
      <w:pPr>
        <w:rPr>
          <w:rFonts w:cstheme="minorHAnsi"/>
        </w:rPr>
      </w:pPr>
    </w:p>
    <w:p w:rsidR="001971D7" w:rsidRPr="002C1128" w:rsidRDefault="001971D7"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Copper Industry</w:t>
      </w:r>
    </w:p>
    <w:p w:rsidR="001971D7" w:rsidRPr="002C1128" w:rsidRDefault="001971D7" w:rsidP="00725A4D">
      <w:pPr>
        <w:rPr>
          <w:rFonts w:cstheme="minorHAnsi"/>
        </w:rPr>
      </w:pPr>
    </w:p>
    <w:p w:rsidR="001971D7" w:rsidRPr="002C1128" w:rsidRDefault="002B6E2C" w:rsidP="00725A4D">
      <w:pPr>
        <w:rPr>
          <w:rFonts w:cstheme="minorHAnsi"/>
          <w:lang w:eastAsia="fr-FR"/>
        </w:rPr>
      </w:pPr>
      <w:r w:rsidRPr="002C1128">
        <w:rPr>
          <w:rFonts w:cstheme="minorHAnsi"/>
        </w:rPr>
        <w:t>{</w:t>
      </w:r>
      <w:r w:rsidR="001971D7" w:rsidRPr="002C1128">
        <w:rPr>
          <w:rFonts w:cstheme="minorHAnsi"/>
          <w:lang w:eastAsia="fr-FR"/>
        </w:rPr>
        <w:t>Bader and Théret 1961}</w:t>
      </w:r>
    </w:p>
    <w:p w:rsidR="001971D7" w:rsidRPr="002C1128" w:rsidRDefault="001971D7" w:rsidP="00725A4D">
      <w:pPr>
        <w:rPr>
          <w:rFonts w:cstheme="minorHAnsi"/>
          <w:lang w:eastAsia="fr-FR"/>
        </w:rPr>
      </w:pPr>
      <w:r w:rsidRPr="002C1128">
        <w:rPr>
          <w:rFonts w:cstheme="minorHAnsi"/>
        </w:rPr>
        <w:t>{</w:t>
      </w:r>
      <w:r w:rsidRPr="002C1128">
        <w:rPr>
          <w:rFonts w:cstheme="minorHAnsi"/>
          <w:lang w:eastAsia="fr-FR"/>
        </w:rPr>
        <w:t>Koch and Newell 1963}</w:t>
      </w:r>
    </w:p>
    <w:p w:rsidR="001971D7" w:rsidRPr="002C1128" w:rsidRDefault="001971D7" w:rsidP="00725A4D">
      <w:pPr>
        <w:rPr>
          <w:rFonts w:cstheme="minorHAnsi"/>
        </w:rPr>
      </w:pPr>
    </w:p>
    <w:p w:rsidR="001971D7" w:rsidRPr="002C1128" w:rsidRDefault="001971D7" w:rsidP="00725A4D">
      <w:pPr>
        <w:pStyle w:val="Heading3"/>
        <w:spacing w:before="0" w:line="360" w:lineRule="auto"/>
        <w:ind w:right="720"/>
        <w:rPr>
          <w:rFonts w:asciiTheme="minorHAnsi" w:hAnsiTheme="minorHAnsi" w:cstheme="minorHAnsi"/>
          <w:i/>
          <w:sz w:val="22"/>
          <w:szCs w:val="22"/>
        </w:rPr>
      </w:pPr>
      <w:r w:rsidRPr="002C1128">
        <w:rPr>
          <w:rFonts w:asciiTheme="minorHAnsi" w:hAnsiTheme="minorHAnsi" w:cstheme="minorHAnsi"/>
          <w:i/>
          <w:sz w:val="22"/>
          <w:szCs w:val="22"/>
        </w:rPr>
        <w:t>Art and Craft Textbooks</w:t>
      </w:r>
    </w:p>
    <w:p w:rsidR="001971D7" w:rsidRPr="002C1128" w:rsidRDefault="001971D7" w:rsidP="00725A4D">
      <w:pPr>
        <w:rPr>
          <w:rFonts w:cstheme="minorHAnsi"/>
        </w:rPr>
      </w:pPr>
    </w:p>
    <w:p w:rsidR="001971D7" w:rsidRPr="00454B91" w:rsidRDefault="001971D7" w:rsidP="00725A4D">
      <w:pPr>
        <w:rPr>
          <w:rFonts w:cstheme="minorHAnsi"/>
          <w:lang w:val="fr-FR"/>
        </w:rPr>
      </w:pPr>
      <w:r w:rsidRPr="00454B91">
        <w:rPr>
          <w:rFonts w:cstheme="minorHAnsi"/>
          <w:lang w:val="fr-FR" w:eastAsia="fr-FR"/>
        </w:rPr>
        <w:t>{</w:t>
      </w:r>
      <w:r w:rsidRPr="00454B91">
        <w:rPr>
          <w:rFonts w:cstheme="minorHAnsi"/>
          <w:lang w:val="fr-FR"/>
        </w:rPr>
        <w:t>Rama 1988}, 371</w:t>
      </w:r>
    </w:p>
    <w:p w:rsidR="001971D7" w:rsidRPr="00454B91" w:rsidRDefault="001971D7" w:rsidP="00725A4D">
      <w:pPr>
        <w:rPr>
          <w:rFonts w:cstheme="minorHAnsi"/>
          <w:lang w:val="fr-FR"/>
        </w:rPr>
      </w:pPr>
    </w:p>
    <w:p w:rsidR="0001240E" w:rsidRPr="00454B91" w:rsidRDefault="0001240E" w:rsidP="00725A4D">
      <w:pPr>
        <w:autoSpaceDE w:val="0"/>
        <w:autoSpaceDN w:val="0"/>
        <w:adjustRightInd w:val="0"/>
        <w:rPr>
          <w:rFonts w:cstheme="minorHAnsi"/>
          <w:color w:val="000000"/>
          <w:lang w:val="fr-FR"/>
        </w:rPr>
      </w:pPr>
    </w:p>
    <w:p w:rsidR="0001240E" w:rsidRPr="00454B91" w:rsidRDefault="0001240E" w:rsidP="00725A4D">
      <w:pPr>
        <w:rPr>
          <w:rFonts w:cstheme="minorHAnsi"/>
          <w:color w:val="000000"/>
          <w:lang w:val="fr-FR"/>
        </w:rPr>
      </w:pPr>
      <w:r w:rsidRPr="00454B91">
        <w:rPr>
          <w:rFonts w:cstheme="minorHAnsi"/>
          <w:color w:val="000000"/>
          <w:lang w:val="fr-FR"/>
        </w:rPr>
        <w:br w:type="page"/>
      </w:r>
    </w:p>
    <w:p w:rsidR="004D6F07" w:rsidRPr="00454B91" w:rsidRDefault="002B6E2C" w:rsidP="00725A4D">
      <w:pPr>
        <w:rPr>
          <w:rFonts w:cstheme="minorHAnsi"/>
          <w:lang w:val="fr-FR"/>
        </w:rPr>
      </w:pPr>
      <w:r w:rsidRPr="00454B91">
        <w:rPr>
          <w:rFonts w:cstheme="minorHAnsi"/>
          <w:lang w:val="fr-FR"/>
        </w:rPr>
        <w:lastRenderedPageBreak/>
        <w:t>term: fonte sur le vif</w:t>
      </w:r>
    </w:p>
    <w:p w:rsidR="004D6F07" w:rsidRPr="00454B91" w:rsidRDefault="004D6F07" w:rsidP="00725A4D">
      <w:pPr>
        <w:rPr>
          <w:rFonts w:cstheme="minorHAnsi"/>
          <w:lang w:val="fr-FR"/>
        </w:rPr>
      </w:pPr>
    </w:p>
    <w:p w:rsidR="004D6F07" w:rsidRPr="00454B91" w:rsidRDefault="00784950" w:rsidP="00725A4D">
      <w:pPr>
        <w:rPr>
          <w:rFonts w:cstheme="minorHAnsi"/>
          <w:lang w:val="fr-FR"/>
        </w:rPr>
      </w:pPr>
      <w:r w:rsidRPr="00454B91">
        <w:rPr>
          <w:rFonts w:cstheme="minorHAnsi"/>
          <w:lang w:val="fr-FR"/>
        </w:rPr>
        <w:t>language: fr</w:t>
      </w:r>
    </w:p>
    <w:p w:rsidR="004D6F07" w:rsidRPr="00454B91" w:rsidRDefault="004D6F07" w:rsidP="00725A4D">
      <w:pPr>
        <w:rPr>
          <w:rFonts w:cstheme="minorHAnsi"/>
          <w:lang w:val="fr-FR"/>
        </w:rPr>
      </w:pPr>
    </w:p>
    <w:p w:rsidR="004D6F07" w:rsidRPr="00454B91" w:rsidRDefault="004D6F07" w:rsidP="00725A4D">
      <w:pPr>
        <w:rPr>
          <w:rFonts w:cstheme="minorHAnsi"/>
          <w:b/>
          <w:lang w:val="fr-FR"/>
        </w:rPr>
      </w:pPr>
      <w:r w:rsidRPr="00454B91">
        <w:rPr>
          <w:rFonts w:cstheme="minorHAnsi"/>
          <w:lang w:val="fr-FR"/>
        </w:rPr>
        <w:t xml:space="preserve">images: </w:t>
      </w:r>
      <w:r w:rsidRPr="00454B91">
        <w:rPr>
          <w:rFonts w:cstheme="minorHAnsi"/>
          <w:b/>
          <w:lang w:val="fr-FR"/>
        </w:rPr>
        <w:t xml:space="preserve">figs. </w:t>
      </w:r>
      <w:r w:rsidR="00646F1F" w:rsidRPr="004C3781">
        <w:rPr>
          <w:rFonts w:eastAsia="Times New Roman" w:cstheme="minorHAnsi"/>
          <w:b/>
        </w:rPr>
        <w:t>11</w:t>
      </w:r>
      <w:r w:rsidR="00646F1F">
        <w:rPr>
          <w:rFonts w:eastAsia="Times New Roman" w:cstheme="minorHAnsi"/>
          <w:b/>
        </w:rPr>
        <w:t xml:space="preserve">, </w:t>
      </w:r>
      <w:r w:rsidR="00646F1F" w:rsidRPr="004C3781">
        <w:rPr>
          <w:rFonts w:eastAsia="Times New Roman" w:cstheme="minorHAnsi"/>
          <w:b/>
        </w:rPr>
        <w:t>27</w:t>
      </w:r>
    </w:p>
    <w:p w:rsidR="004D6F07" w:rsidRPr="00454B91" w:rsidRDefault="004D6F07" w:rsidP="00725A4D">
      <w:pPr>
        <w:rPr>
          <w:rFonts w:cstheme="minorHAnsi"/>
          <w:lang w:val="fr-FR"/>
        </w:rPr>
      </w:pPr>
    </w:p>
    <w:p w:rsidR="002B6E2C" w:rsidRPr="00454B91" w:rsidRDefault="004D6F07" w:rsidP="00725A4D">
      <w:pPr>
        <w:pStyle w:val="FirstParagraph"/>
        <w:spacing w:after="0" w:line="360" w:lineRule="auto"/>
        <w:rPr>
          <w:rFonts w:cstheme="minorHAnsi"/>
          <w:sz w:val="22"/>
          <w:szCs w:val="22"/>
          <w:lang w:val="fr-FR"/>
        </w:rPr>
      </w:pPr>
      <w:r w:rsidRPr="00454B91">
        <w:rPr>
          <w:rFonts w:cstheme="minorHAnsi"/>
          <w:sz w:val="22"/>
          <w:szCs w:val="22"/>
          <w:lang w:val="fr-FR"/>
        </w:rPr>
        <w:t xml:space="preserve">definition: </w:t>
      </w:r>
      <w:r w:rsidR="002B6E2C" w:rsidRPr="00454B91">
        <w:rPr>
          <w:rFonts w:cstheme="minorHAnsi"/>
          <w:sz w:val="22"/>
          <w:szCs w:val="22"/>
          <w:lang w:val="fr-FR"/>
        </w:rPr>
        <w:t>Procédé de fonte consistant à enrober un élément végétal ou animal dans un moule réfractaire, faire disparaître le modèle par combustion, et remplir de métal liquide le creux ainsi ménagé.</w:t>
      </w:r>
    </w:p>
    <w:p w:rsidR="002B6E2C" w:rsidRPr="00454B91" w:rsidRDefault="002B6E2C" w:rsidP="00725A4D">
      <w:pPr>
        <w:pStyle w:val="BodyText"/>
        <w:spacing w:after="0"/>
        <w:rPr>
          <w:rFonts w:cstheme="minorHAnsi"/>
          <w:lang w:val="fr-FR"/>
        </w:rPr>
      </w:pPr>
    </w:p>
    <w:p w:rsidR="004D6F07" w:rsidRPr="00454B91" w:rsidRDefault="002B6E2C" w:rsidP="00725A4D">
      <w:pPr>
        <w:pStyle w:val="FirstParagraph"/>
        <w:spacing w:after="0" w:line="360" w:lineRule="auto"/>
        <w:ind w:right="720"/>
        <w:rPr>
          <w:rFonts w:cstheme="minorHAnsi"/>
          <w:iCs/>
          <w:color w:val="212529"/>
          <w:sz w:val="22"/>
          <w:szCs w:val="22"/>
          <w:lang w:val="fr-FR"/>
        </w:rPr>
      </w:pPr>
      <w:r w:rsidRPr="00454B91">
        <w:rPr>
          <w:rFonts w:cstheme="minorHAnsi"/>
          <w:sz w:val="22"/>
          <w:szCs w:val="22"/>
          <w:lang w:val="fr-FR"/>
        </w:rPr>
        <w:t xml:space="preserve">Note: La seule occurrence trouvée dans la littérature ancienne de ce procédé apparaît sous la forme </w:t>
      </w:r>
      <w:r w:rsidR="009E5372">
        <w:rPr>
          <w:rFonts w:cstheme="minorHAnsi"/>
          <w:sz w:val="22"/>
          <w:szCs w:val="22"/>
          <w:lang w:val="fr-FR"/>
        </w:rPr>
        <w:t>« </w:t>
      </w:r>
      <w:r w:rsidRPr="00454B91">
        <w:rPr>
          <w:rFonts w:cstheme="minorHAnsi"/>
          <w:sz w:val="22"/>
          <w:szCs w:val="22"/>
          <w:lang w:val="fr-FR"/>
        </w:rPr>
        <w:t>mouler sur le naturel</w:t>
      </w:r>
      <w:r w:rsidR="009E5372">
        <w:rPr>
          <w:rFonts w:cstheme="minorHAnsi"/>
          <w:sz w:val="22"/>
          <w:szCs w:val="22"/>
          <w:lang w:val="fr-FR"/>
        </w:rPr>
        <w:t> »</w:t>
      </w:r>
      <w:r w:rsidRPr="00454B91">
        <w:rPr>
          <w:rFonts w:cstheme="minorHAnsi"/>
          <w:sz w:val="22"/>
          <w:szCs w:val="22"/>
          <w:lang w:val="fr-FR"/>
        </w:rPr>
        <w:t xml:space="preserve"> ({</w:t>
      </w:r>
      <w:r w:rsidR="007B41B0" w:rsidRPr="00454B91">
        <w:rPr>
          <w:rFonts w:cstheme="minorHAnsi"/>
          <w:iCs/>
          <w:sz w:val="22"/>
          <w:szCs w:val="22"/>
          <w:lang w:val="fr-FR" w:eastAsia="fr-FR"/>
        </w:rPr>
        <w:t>Making and Knowing Project et al. 2020</w:t>
      </w:r>
      <w:r w:rsidRPr="00454B91">
        <w:rPr>
          <w:rFonts w:cstheme="minorHAnsi"/>
          <w:sz w:val="22"/>
          <w:szCs w:val="22"/>
          <w:lang w:val="fr-FR"/>
        </w:rPr>
        <w:t xml:space="preserve">}, folio 110v). Remarquer qu’une fonte sur le vif peut être </w:t>
      </w:r>
      <w:bookmarkStart w:id="0" w:name="_GoBack"/>
      <w:bookmarkEnd w:id="0"/>
      <w:r w:rsidRPr="00454B91">
        <w:rPr>
          <w:rFonts w:cstheme="minorHAnsi"/>
          <w:sz w:val="22"/>
          <w:szCs w:val="22"/>
          <w:lang w:val="fr-FR"/>
        </w:rPr>
        <w:t>creuse</w:t>
      </w:r>
      <w:r w:rsidR="004D6F07" w:rsidRPr="00454B91">
        <w:rPr>
          <w:rFonts w:cstheme="minorHAnsi"/>
          <w:iCs/>
          <w:color w:val="212529"/>
          <w:sz w:val="22"/>
          <w:szCs w:val="22"/>
          <w:lang w:val="fr-FR"/>
        </w:rPr>
        <w:t>.</w:t>
      </w:r>
    </w:p>
    <w:p w:rsidR="004D6F07" w:rsidRPr="00454B91" w:rsidRDefault="004D6F07" w:rsidP="00725A4D">
      <w:pPr>
        <w:rPr>
          <w:rFonts w:cstheme="minorHAnsi"/>
          <w:lang w:val="fr-FR"/>
        </w:rPr>
      </w:pPr>
    </w:p>
    <w:p w:rsidR="002B6E2C" w:rsidRPr="00454B91" w:rsidRDefault="002B6E2C" w:rsidP="00725A4D">
      <w:pPr>
        <w:pStyle w:val="Heading2"/>
        <w:spacing w:before="0" w:line="360" w:lineRule="auto"/>
        <w:ind w:right="720"/>
        <w:rPr>
          <w:rFonts w:asciiTheme="minorHAnsi" w:hAnsiTheme="minorHAnsi" w:cstheme="minorHAnsi"/>
          <w:sz w:val="22"/>
          <w:szCs w:val="22"/>
          <w:lang w:val="fr-FR"/>
        </w:rPr>
      </w:pPr>
      <w:r w:rsidRPr="00454B91">
        <w:rPr>
          <w:rFonts w:asciiTheme="minorHAnsi" w:hAnsiTheme="minorHAnsi" w:cstheme="minorHAnsi"/>
          <w:sz w:val="22"/>
          <w:szCs w:val="22"/>
          <w:lang w:val="fr-FR"/>
        </w:rPr>
        <w:t>Sources</w:t>
      </w:r>
    </w:p>
    <w:p w:rsidR="002B6E2C" w:rsidRPr="00454B91" w:rsidRDefault="002B6E2C" w:rsidP="00725A4D">
      <w:pPr>
        <w:rPr>
          <w:rFonts w:cstheme="minorHAnsi"/>
          <w:lang w:val="fr-FR"/>
        </w:rPr>
      </w:pPr>
    </w:p>
    <w:p w:rsidR="002B6E2C" w:rsidRPr="00454B91" w:rsidRDefault="002B6E2C" w:rsidP="00725A4D">
      <w:pPr>
        <w:pStyle w:val="Heading3"/>
        <w:spacing w:before="0" w:line="360" w:lineRule="auto"/>
        <w:ind w:right="720"/>
        <w:rPr>
          <w:rFonts w:asciiTheme="minorHAnsi" w:hAnsiTheme="minorHAnsi" w:cstheme="minorHAnsi"/>
          <w:i/>
          <w:sz w:val="22"/>
          <w:szCs w:val="22"/>
          <w:lang w:val="fr-FR"/>
        </w:rPr>
      </w:pPr>
      <w:r w:rsidRPr="00454B91">
        <w:rPr>
          <w:rFonts w:asciiTheme="minorHAnsi" w:hAnsiTheme="minorHAnsi" w:cstheme="minorHAnsi"/>
          <w:i/>
          <w:sz w:val="22"/>
          <w:szCs w:val="22"/>
          <w:lang w:val="fr-FR"/>
        </w:rPr>
        <w:t>Cultural Heritage Publications</w:t>
      </w:r>
    </w:p>
    <w:p w:rsidR="002B6E2C" w:rsidRPr="00454B91" w:rsidRDefault="002B6E2C" w:rsidP="00725A4D">
      <w:pPr>
        <w:rPr>
          <w:rFonts w:cstheme="minorHAnsi"/>
          <w:lang w:val="fr-FR"/>
        </w:rPr>
      </w:pPr>
    </w:p>
    <w:p w:rsidR="002B6E2C" w:rsidRPr="002C1128" w:rsidRDefault="002B6E2C" w:rsidP="00725A4D">
      <w:pPr>
        <w:rPr>
          <w:rFonts w:cstheme="minorHAnsi"/>
        </w:rPr>
      </w:pPr>
      <w:r w:rsidRPr="002C1128">
        <w:rPr>
          <w:rFonts w:cstheme="minorHAnsi"/>
        </w:rPr>
        <w:t>{</w:t>
      </w:r>
      <w:r w:rsidRPr="002C1128">
        <w:rPr>
          <w:rFonts w:cstheme="minorHAnsi"/>
          <w:iCs/>
          <w:lang w:eastAsia="fr-FR"/>
        </w:rPr>
        <w:t>Making and Knowing Project et al. 2020}</w:t>
      </w:r>
    </w:p>
    <w:p w:rsidR="002B6E2C" w:rsidRPr="002C1128" w:rsidRDefault="002B6E2C" w:rsidP="00725A4D">
      <w:pPr>
        <w:rPr>
          <w:rFonts w:cstheme="minorHAnsi"/>
        </w:rPr>
      </w:pPr>
    </w:p>
    <w:p w:rsidR="00927A99" w:rsidRPr="002C1128" w:rsidRDefault="00927A99">
      <w:pPr>
        <w:rPr>
          <w:rFonts w:cstheme="minorHAnsi"/>
        </w:rPr>
      </w:pPr>
    </w:p>
    <w:sectPr w:rsidR="00927A99" w:rsidRPr="002C1128" w:rsidSect="00442854">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F3E405" w15:done="0"/>
  <w15:commentEx w15:paraId="1CCF4F0B" w15:done="0"/>
  <w15:commentEx w15:paraId="54C3D9A0" w15:done="0"/>
  <w15:commentEx w15:paraId="7880A703" w15:done="0"/>
  <w15:commentEx w15:paraId="39EB67B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F3E405" w16cid:durableId="249B2884"/>
  <w16cid:commentId w16cid:paraId="1CCF4F0B" w16cid:durableId="249B329A"/>
  <w16cid:commentId w16cid:paraId="54C3D9A0" w16cid:durableId="249AFEDF"/>
  <w16cid:commentId w16cid:paraId="7880A703" w16cid:durableId="249AFEED"/>
  <w16cid:commentId w16cid:paraId="39EB67BB" w16cid:durableId="249B2F7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E17B0F"/>
    <w:multiLevelType w:val="hybridMultilevel"/>
    <w:tmpl w:val="CBE80B64"/>
    <w:lvl w:ilvl="0" w:tplc="B7781166">
      <w:start w:val="1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e Bassett">
    <w15:presenceInfo w15:providerId="AD" w15:userId="S::jbassett@getty.edu::a8144bbb-6da3-4195-8644-edc0a75d39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hideSpellingErrors/>
  <w:defaultTabStop w:val="720"/>
  <w:hyphenationZone w:val="425"/>
  <w:characterSpacingControl w:val="doNotCompress"/>
  <w:compat>
    <w:compatSetting w:name="compatibilityMode" w:uri="http://schemas.microsoft.com/office/word" w:val="12"/>
  </w:compat>
  <w:rsids>
    <w:rsidRoot w:val="00DD378E"/>
    <w:rsid w:val="00001336"/>
    <w:rsid w:val="0001240E"/>
    <w:rsid w:val="00012882"/>
    <w:rsid w:val="00014928"/>
    <w:rsid w:val="00014EA8"/>
    <w:rsid w:val="00015B18"/>
    <w:rsid w:val="00022B49"/>
    <w:rsid w:val="00025AC4"/>
    <w:rsid w:val="00027D99"/>
    <w:rsid w:val="00033463"/>
    <w:rsid w:val="00033F10"/>
    <w:rsid w:val="00034059"/>
    <w:rsid w:val="00034E54"/>
    <w:rsid w:val="00037017"/>
    <w:rsid w:val="00040F56"/>
    <w:rsid w:val="00045C6E"/>
    <w:rsid w:val="00045F9A"/>
    <w:rsid w:val="00046DFA"/>
    <w:rsid w:val="00053A1E"/>
    <w:rsid w:val="00054438"/>
    <w:rsid w:val="000559BC"/>
    <w:rsid w:val="000623A7"/>
    <w:rsid w:val="00063145"/>
    <w:rsid w:val="00064A4F"/>
    <w:rsid w:val="00065313"/>
    <w:rsid w:val="00065A84"/>
    <w:rsid w:val="00065B95"/>
    <w:rsid w:val="00067032"/>
    <w:rsid w:val="000670F5"/>
    <w:rsid w:val="0007638C"/>
    <w:rsid w:val="00076FE0"/>
    <w:rsid w:val="00077EE6"/>
    <w:rsid w:val="00087B00"/>
    <w:rsid w:val="00090D16"/>
    <w:rsid w:val="0009592D"/>
    <w:rsid w:val="000B34F0"/>
    <w:rsid w:val="000B4A44"/>
    <w:rsid w:val="000B6455"/>
    <w:rsid w:val="000C010D"/>
    <w:rsid w:val="000C1EE0"/>
    <w:rsid w:val="000C449C"/>
    <w:rsid w:val="000D1941"/>
    <w:rsid w:val="000D4FE1"/>
    <w:rsid w:val="000D75EB"/>
    <w:rsid w:val="000E3484"/>
    <w:rsid w:val="000F1E65"/>
    <w:rsid w:val="000F2212"/>
    <w:rsid w:val="000F47A4"/>
    <w:rsid w:val="000F4BE3"/>
    <w:rsid w:val="000F6820"/>
    <w:rsid w:val="001059D9"/>
    <w:rsid w:val="00110624"/>
    <w:rsid w:val="00113164"/>
    <w:rsid w:val="00114583"/>
    <w:rsid w:val="0013168F"/>
    <w:rsid w:val="001328D2"/>
    <w:rsid w:val="001476CD"/>
    <w:rsid w:val="0015782D"/>
    <w:rsid w:val="00162F17"/>
    <w:rsid w:val="0017421B"/>
    <w:rsid w:val="00177E06"/>
    <w:rsid w:val="00182F5A"/>
    <w:rsid w:val="001908B1"/>
    <w:rsid w:val="001971D7"/>
    <w:rsid w:val="001A1E61"/>
    <w:rsid w:val="001A2AEF"/>
    <w:rsid w:val="001A4CCF"/>
    <w:rsid w:val="001A748C"/>
    <w:rsid w:val="001B24FC"/>
    <w:rsid w:val="001B278D"/>
    <w:rsid w:val="001B69BA"/>
    <w:rsid w:val="001B7C96"/>
    <w:rsid w:val="001C0B49"/>
    <w:rsid w:val="001D0230"/>
    <w:rsid w:val="001D2A49"/>
    <w:rsid w:val="001D4633"/>
    <w:rsid w:val="001D46BA"/>
    <w:rsid w:val="001D5971"/>
    <w:rsid w:val="001D78B6"/>
    <w:rsid w:val="001F6570"/>
    <w:rsid w:val="001F67C6"/>
    <w:rsid w:val="001F6927"/>
    <w:rsid w:val="002007D7"/>
    <w:rsid w:val="00202232"/>
    <w:rsid w:val="00202D19"/>
    <w:rsid w:val="00203E5B"/>
    <w:rsid w:val="0020598F"/>
    <w:rsid w:val="002106AA"/>
    <w:rsid w:val="00211F1B"/>
    <w:rsid w:val="00212BE3"/>
    <w:rsid w:val="002210E0"/>
    <w:rsid w:val="00222B0A"/>
    <w:rsid w:val="00222DA1"/>
    <w:rsid w:val="00223DD8"/>
    <w:rsid w:val="00225EB6"/>
    <w:rsid w:val="00230E85"/>
    <w:rsid w:val="00233CB3"/>
    <w:rsid w:val="00234494"/>
    <w:rsid w:val="00235099"/>
    <w:rsid w:val="00242767"/>
    <w:rsid w:val="00242AF3"/>
    <w:rsid w:val="002435CB"/>
    <w:rsid w:val="00244062"/>
    <w:rsid w:val="00244A77"/>
    <w:rsid w:val="00244BAD"/>
    <w:rsid w:val="00250E47"/>
    <w:rsid w:val="00251156"/>
    <w:rsid w:val="002556D7"/>
    <w:rsid w:val="002618A3"/>
    <w:rsid w:val="0026460E"/>
    <w:rsid w:val="0027273A"/>
    <w:rsid w:val="00274C36"/>
    <w:rsid w:val="00275C5E"/>
    <w:rsid w:val="00281B8B"/>
    <w:rsid w:val="0028510D"/>
    <w:rsid w:val="00290572"/>
    <w:rsid w:val="002922CF"/>
    <w:rsid w:val="0029234A"/>
    <w:rsid w:val="00295788"/>
    <w:rsid w:val="002A0011"/>
    <w:rsid w:val="002A1577"/>
    <w:rsid w:val="002A3B5A"/>
    <w:rsid w:val="002A588E"/>
    <w:rsid w:val="002A7BDB"/>
    <w:rsid w:val="002B26E0"/>
    <w:rsid w:val="002B29A7"/>
    <w:rsid w:val="002B3B3C"/>
    <w:rsid w:val="002B4269"/>
    <w:rsid w:val="002B460C"/>
    <w:rsid w:val="002B6E2C"/>
    <w:rsid w:val="002B72F6"/>
    <w:rsid w:val="002C1128"/>
    <w:rsid w:val="002C4027"/>
    <w:rsid w:val="002D6943"/>
    <w:rsid w:val="002E0C68"/>
    <w:rsid w:val="002E4A73"/>
    <w:rsid w:val="002F0358"/>
    <w:rsid w:val="002F2CF2"/>
    <w:rsid w:val="002F30C4"/>
    <w:rsid w:val="002F6758"/>
    <w:rsid w:val="002F7963"/>
    <w:rsid w:val="00305DED"/>
    <w:rsid w:val="003126DB"/>
    <w:rsid w:val="003127D7"/>
    <w:rsid w:val="003235B5"/>
    <w:rsid w:val="003271F9"/>
    <w:rsid w:val="0032764D"/>
    <w:rsid w:val="003300EA"/>
    <w:rsid w:val="00330E5F"/>
    <w:rsid w:val="0033516D"/>
    <w:rsid w:val="00337C70"/>
    <w:rsid w:val="003469BA"/>
    <w:rsid w:val="003505DB"/>
    <w:rsid w:val="00350667"/>
    <w:rsid w:val="003550B9"/>
    <w:rsid w:val="00357631"/>
    <w:rsid w:val="00362DF8"/>
    <w:rsid w:val="00364979"/>
    <w:rsid w:val="00364A66"/>
    <w:rsid w:val="00366C2A"/>
    <w:rsid w:val="00370428"/>
    <w:rsid w:val="00370D79"/>
    <w:rsid w:val="00380B15"/>
    <w:rsid w:val="00386D2F"/>
    <w:rsid w:val="00391C8F"/>
    <w:rsid w:val="00396D75"/>
    <w:rsid w:val="00397180"/>
    <w:rsid w:val="003A4CAB"/>
    <w:rsid w:val="003B1F4F"/>
    <w:rsid w:val="003B62FE"/>
    <w:rsid w:val="003C3DAB"/>
    <w:rsid w:val="003C40E5"/>
    <w:rsid w:val="003C46BD"/>
    <w:rsid w:val="003C475C"/>
    <w:rsid w:val="003D1613"/>
    <w:rsid w:val="003D23A1"/>
    <w:rsid w:val="003D2792"/>
    <w:rsid w:val="003D6925"/>
    <w:rsid w:val="003E4089"/>
    <w:rsid w:val="003E4FA8"/>
    <w:rsid w:val="003F10D5"/>
    <w:rsid w:val="003F3868"/>
    <w:rsid w:val="003F7DD4"/>
    <w:rsid w:val="00400EAE"/>
    <w:rsid w:val="00404A51"/>
    <w:rsid w:val="00415121"/>
    <w:rsid w:val="00433178"/>
    <w:rsid w:val="0043463C"/>
    <w:rsid w:val="00435C30"/>
    <w:rsid w:val="0044135B"/>
    <w:rsid w:val="00442854"/>
    <w:rsid w:val="0044623A"/>
    <w:rsid w:val="004467A0"/>
    <w:rsid w:val="00447EF0"/>
    <w:rsid w:val="0045048F"/>
    <w:rsid w:val="004506DB"/>
    <w:rsid w:val="00451D87"/>
    <w:rsid w:val="00454B91"/>
    <w:rsid w:val="00454BF2"/>
    <w:rsid w:val="00456044"/>
    <w:rsid w:val="00457ABB"/>
    <w:rsid w:val="00462A50"/>
    <w:rsid w:val="00464AAF"/>
    <w:rsid w:val="00465628"/>
    <w:rsid w:val="00467453"/>
    <w:rsid w:val="00472B40"/>
    <w:rsid w:val="00476CD2"/>
    <w:rsid w:val="0048028C"/>
    <w:rsid w:val="00480F74"/>
    <w:rsid w:val="0048764A"/>
    <w:rsid w:val="00491AC4"/>
    <w:rsid w:val="0049302D"/>
    <w:rsid w:val="00493356"/>
    <w:rsid w:val="00494118"/>
    <w:rsid w:val="00494CEB"/>
    <w:rsid w:val="004975F0"/>
    <w:rsid w:val="004A0E66"/>
    <w:rsid w:val="004A31A8"/>
    <w:rsid w:val="004B136D"/>
    <w:rsid w:val="004C17A2"/>
    <w:rsid w:val="004C3FAC"/>
    <w:rsid w:val="004C4C1A"/>
    <w:rsid w:val="004C5522"/>
    <w:rsid w:val="004D03DF"/>
    <w:rsid w:val="004D04DB"/>
    <w:rsid w:val="004D6F07"/>
    <w:rsid w:val="004D7860"/>
    <w:rsid w:val="004F1E66"/>
    <w:rsid w:val="004F2DE5"/>
    <w:rsid w:val="004F307D"/>
    <w:rsid w:val="004F489D"/>
    <w:rsid w:val="004F4F45"/>
    <w:rsid w:val="00504283"/>
    <w:rsid w:val="00505615"/>
    <w:rsid w:val="00506872"/>
    <w:rsid w:val="00507EF7"/>
    <w:rsid w:val="005140D1"/>
    <w:rsid w:val="00514CA2"/>
    <w:rsid w:val="00516399"/>
    <w:rsid w:val="005208EE"/>
    <w:rsid w:val="005236B5"/>
    <w:rsid w:val="00527A87"/>
    <w:rsid w:val="00530508"/>
    <w:rsid w:val="00530C13"/>
    <w:rsid w:val="00531AE3"/>
    <w:rsid w:val="005329DF"/>
    <w:rsid w:val="00533BA6"/>
    <w:rsid w:val="00533DC8"/>
    <w:rsid w:val="0054435C"/>
    <w:rsid w:val="005453E4"/>
    <w:rsid w:val="00546A3E"/>
    <w:rsid w:val="005474F5"/>
    <w:rsid w:val="00547A8C"/>
    <w:rsid w:val="00554DB9"/>
    <w:rsid w:val="00560499"/>
    <w:rsid w:val="00560695"/>
    <w:rsid w:val="00563F0D"/>
    <w:rsid w:val="0056400D"/>
    <w:rsid w:val="00570905"/>
    <w:rsid w:val="00583564"/>
    <w:rsid w:val="005843DA"/>
    <w:rsid w:val="00585AAD"/>
    <w:rsid w:val="005873D8"/>
    <w:rsid w:val="00587487"/>
    <w:rsid w:val="00590581"/>
    <w:rsid w:val="00594CCC"/>
    <w:rsid w:val="005A090B"/>
    <w:rsid w:val="005A09D4"/>
    <w:rsid w:val="005A47C7"/>
    <w:rsid w:val="005A6CE5"/>
    <w:rsid w:val="005B107C"/>
    <w:rsid w:val="005B304C"/>
    <w:rsid w:val="005B3554"/>
    <w:rsid w:val="005B4420"/>
    <w:rsid w:val="005B51A6"/>
    <w:rsid w:val="005B6285"/>
    <w:rsid w:val="005C02A1"/>
    <w:rsid w:val="005C05D9"/>
    <w:rsid w:val="005C16AE"/>
    <w:rsid w:val="005C3F14"/>
    <w:rsid w:val="005D0431"/>
    <w:rsid w:val="005D0F42"/>
    <w:rsid w:val="005D23D4"/>
    <w:rsid w:val="005D6D27"/>
    <w:rsid w:val="005E2E39"/>
    <w:rsid w:val="005E71F5"/>
    <w:rsid w:val="005F0609"/>
    <w:rsid w:val="005F4388"/>
    <w:rsid w:val="005F5381"/>
    <w:rsid w:val="005F56EC"/>
    <w:rsid w:val="005F6252"/>
    <w:rsid w:val="00603372"/>
    <w:rsid w:val="00605463"/>
    <w:rsid w:val="00612372"/>
    <w:rsid w:val="00614A3C"/>
    <w:rsid w:val="00621BD9"/>
    <w:rsid w:val="0062398A"/>
    <w:rsid w:val="0062547A"/>
    <w:rsid w:val="00633E5F"/>
    <w:rsid w:val="00633F85"/>
    <w:rsid w:val="006434BC"/>
    <w:rsid w:val="006451DB"/>
    <w:rsid w:val="0064624C"/>
    <w:rsid w:val="00646F1F"/>
    <w:rsid w:val="006510BF"/>
    <w:rsid w:val="00660399"/>
    <w:rsid w:val="00662CA8"/>
    <w:rsid w:val="00664E99"/>
    <w:rsid w:val="00670091"/>
    <w:rsid w:val="00674DBB"/>
    <w:rsid w:val="00677ECC"/>
    <w:rsid w:val="006827B1"/>
    <w:rsid w:val="00683474"/>
    <w:rsid w:val="006840F1"/>
    <w:rsid w:val="006853A6"/>
    <w:rsid w:val="0068605D"/>
    <w:rsid w:val="00691280"/>
    <w:rsid w:val="006968E8"/>
    <w:rsid w:val="006A7C03"/>
    <w:rsid w:val="006B29CE"/>
    <w:rsid w:val="006B2ECA"/>
    <w:rsid w:val="006B3EEE"/>
    <w:rsid w:val="006B5C53"/>
    <w:rsid w:val="006C5640"/>
    <w:rsid w:val="006D45DA"/>
    <w:rsid w:val="006E277F"/>
    <w:rsid w:val="006E2CDD"/>
    <w:rsid w:val="006E3A57"/>
    <w:rsid w:val="006E3E5D"/>
    <w:rsid w:val="006E4745"/>
    <w:rsid w:val="006E4C8C"/>
    <w:rsid w:val="006E6A05"/>
    <w:rsid w:val="006F0921"/>
    <w:rsid w:val="006F27AF"/>
    <w:rsid w:val="006F2CCC"/>
    <w:rsid w:val="00722B44"/>
    <w:rsid w:val="00725A4D"/>
    <w:rsid w:val="00725D4B"/>
    <w:rsid w:val="00730BB3"/>
    <w:rsid w:val="00731299"/>
    <w:rsid w:val="007314C7"/>
    <w:rsid w:val="007355EE"/>
    <w:rsid w:val="0074091F"/>
    <w:rsid w:val="00741B84"/>
    <w:rsid w:val="007511B8"/>
    <w:rsid w:val="0075241F"/>
    <w:rsid w:val="007549B1"/>
    <w:rsid w:val="00754AFE"/>
    <w:rsid w:val="00757154"/>
    <w:rsid w:val="0076074D"/>
    <w:rsid w:val="0076281E"/>
    <w:rsid w:val="00764243"/>
    <w:rsid w:val="00775808"/>
    <w:rsid w:val="00784950"/>
    <w:rsid w:val="00790CD8"/>
    <w:rsid w:val="00792BA4"/>
    <w:rsid w:val="007A07EB"/>
    <w:rsid w:val="007A10BB"/>
    <w:rsid w:val="007A5011"/>
    <w:rsid w:val="007A7474"/>
    <w:rsid w:val="007B0277"/>
    <w:rsid w:val="007B1087"/>
    <w:rsid w:val="007B1750"/>
    <w:rsid w:val="007B414F"/>
    <w:rsid w:val="007B41B0"/>
    <w:rsid w:val="007C1407"/>
    <w:rsid w:val="007C2008"/>
    <w:rsid w:val="007C2404"/>
    <w:rsid w:val="007C2C86"/>
    <w:rsid w:val="007C6558"/>
    <w:rsid w:val="007C6816"/>
    <w:rsid w:val="007D008E"/>
    <w:rsid w:val="007D39CB"/>
    <w:rsid w:val="007D55CC"/>
    <w:rsid w:val="007D75EF"/>
    <w:rsid w:val="007E02C6"/>
    <w:rsid w:val="007E1057"/>
    <w:rsid w:val="007E2559"/>
    <w:rsid w:val="007E6FFC"/>
    <w:rsid w:val="007F0DA8"/>
    <w:rsid w:val="007F369B"/>
    <w:rsid w:val="007F5074"/>
    <w:rsid w:val="007F6A9E"/>
    <w:rsid w:val="007F7872"/>
    <w:rsid w:val="00801235"/>
    <w:rsid w:val="00801289"/>
    <w:rsid w:val="00805C80"/>
    <w:rsid w:val="008100CF"/>
    <w:rsid w:val="00814E4E"/>
    <w:rsid w:val="0081596B"/>
    <w:rsid w:val="00817731"/>
    <w:rsid w:val="00817A34"/>
    <w:rsid w:val="00821A1B"/>
    <w:rsid w:val="00831625"/>
    <w:rsid w:val="00835EB9"/>
    <w:rsid w:val="00836809"/>
    <w:rsid w:val="00843F91"/>
    <w:rsid w:val="00850825"/>
    <w:rsid w:val="008509F3"/>
    <w:rsid w:val="00850A0D"/>
    <w:rsid w:val="00850A1C"/>
    <w:rsid w:val="008535B5"/>
    <w:rsid w:val="00863C38"/>
    <w:rsid w:val="0086606B"/>
    <w:rsid w:val="0086611A"/>
    <w:rsid w:val="0087407C"/>
    <w:rsid w:val="008766B3"/>
    <w:rsid w:val="0087735F"/>
    <w:rsid w:val="00877737"/>
    <w:rsid w:val="00877C32"/>
    <w:rsid w:val="008800DE"/>
    <w:rsid w:val="00880990"/>
    <w:rsid w:val="00883C29"/>
    <w:rsid w:val="00884F53"/>
    <w:rsid w:val="00886615"/>
    <w:rsid w:val="00887723"/>
    <w:rsid w:val="0089104E"/>
    <w:rsid w:val="008A0EF3"/>
    <w:rsid w:val="008A6C03"/>
    <w:rsid w:val="008A7E7D"/>
    <w:rsid w:val="008B5603"/>
    <w:rsid w:val="008C0BC5"/>
    <w:rsid w:val="008C7446"/>
    <w:rsid w:val="008C7D34"/>
    <w:rsid w:val="008D4112"/>
    <w:rsid w:val="008D4FD4"/>
    <w:rsid w:val="008D6255"/>
    <w:rsid w:val="008E2FF6"/>
    <w:rsid w:val="008E70CE"/>
    <w:rsid w:val="008E7627"/>
    <w:rsid w:val="008F3537"/>
    <w:rsid w:val="008F39C8"/>
    <w:rsid w:val="008F5B4D"/>
    <w:rsid w:val="008F73FE"/>
    <w:rsid w:val="00902D31"/>
    <w:rsid w:val="00906F2D"/>
    <w:rsid w:val="00910CBF"/>
    <w:rsid w:val="00911E6B"/>
    <w:rsid w:val="00913638"/>
    <w:rsid w:val="0091562C"/>
    <w:rsid w:val="009156B1"/>
    <w:rsid w:val="00915B81"/>
    <w:rsid w:val="00924D36"/>
    <w:rsid w:val="00927A99"/>
    <w:rsid w:val="00930354"/>
    <w:rsid w:val="00933EE5"/>
    <w:rsid w:val="009373EB"/>
    <w:rsid w:val="00940BF6"/>
    <w:rsid w:val="0094103E"/>
    <w:rsid w:val="00941AA2"/>
    <w:rsid w:val="00944FC8"/>
    <w:rsid w:val="009513A7"/>
    <w:rsid w:val="009521B4"/>
    <w:rsid w:val="00952E86"/>
    <w:rsid w:val="0095557C"/>
    <w:rsid w:val="00955D52"/>
    <w:rsid w:val="00960B1A"/>
    <w:rsid w:val="00961F0E"/>
    <w:rsid w:val="00962C7D"/>
    <w:rsid w:val="00964FED"/>
    <w:rsid w:val="00966141"/>
    <w:rsid w:val="00966CB2"/>
    <w:rsid w:val="00967E9B"/>
    <w:rsid w:val="00972758"/>
    <w:rsid w:val="00973709"/>
    <w:rsid w:val="00973A95"/>
    <w:rsid w:val="00976405"/>
    <w:rsid w:val="0098112D"/>
    <w:rsid w:val="00985E55"/>
    <w:rsid w:val="00987D9D"/>
    <w:rsid w:val="00995E51"/>
    <w:rsid w:val="009A60A4"/>
    <w:rsid w:val="009A610A"/>
    <w:rsid w:val="009A6D60"/>
    <w:rsid w:val="009B53AC"/>
    <w:rsid w:val="009B77C4"/>
    <w:rsid w:val="009C10CE"/>
    <w:rsid w:val="009C3EA8"/>
    <w:rsid w:val="009C60D8"/>
    <w:rsid w:val="009D1DCB"/>
    <w:rsid w:val="009D270A"/>
    <w:rsid w:val="009D31AC"/>
    <w:rsid w:val="009D564A"/>
    <w:rsid w:val="009D7214"/>
    <w:rsid w:val="009E04B3"/>
    <w:rsid w:val="009E5372"/>
    <w:rsid w:val="009E7D2B"/>
    <w:rsid w:val="009F3E87"/>
    <w:rsid w:val="009F7267"/>
    <w:rsid w:val="00A0104F"/>
    <w:rsid w:val="00A06010"/>
    <w:rsid w:val="00A06013"/>
    <w:rsid w:val="00A105C3"/>
    <w:rsid w:val="00A138BD"/>
    <w:rsid w:val="00A17BB2"/>
    <w:rsid w:val="00A21697"/>
    <w:rsid w:val="00A24B4F"/>
    <w:rsid w:val="00A26161"/>
    <w:rsid w:val="00A30822"/>
    <w:rsid w:val="00A333AB"/>
    <w:rsid w:val="00A3570A"/>
    <w:rsid w:val="00A37807"/>
    <w:rsid w:val="00A4255E"/>
    <w:rsid w:val="00A43E1F"/>
    <w:rsid w:val="00A50363"/>
    <w:rsid w:val="00A511F7"/>
    <w:rsid w:val="00A51CA9"/>
    <w:rsid w:val="00A51E46"/>
    <w:rsid w:val="00A53529"/>
    <w:rsid w:val="00A53B70"/>
    <w:rsid w:val="00A54CED"/>
    <w:rsid w:val="00A552B7"/>
    <w:rsid w:val="00A65DA2"/>
    <w:rsid w:val="00A67218"/>
    <w:rsid w:val="00A731DE"/>
    <w:rsid w:val="00A73727"/>
    <w:rsid w:val="00A75F19"/>
    <w:rsid w:val="00A7778B"/>
    <w:rsid w:val="00A82437"/>
    <w:rsid w:val="00A86B98"/>
    <w:rsid w:val="00A93A74"/>
    <w:rsid w:val="00A96A9E"/>
    <w:rsid w:val="00AA3F1F"/>
    <w:rsid w:val="00AB22BF"/>
    <w:rsid w:val="00AB5806"/>
    <w:rsid w:val="00AB6976"/>
    <w:rsid w:val="00AC3D4E"/>
    <w:rsid w:val="00AD2CBF"/>
    <w:rsid w:val="00AE13D1"/>
    <w:rsid w:val="00AE5FE5"/>
    <w:rsid w:val="00AE71FB"/>
    <w:rsid w:val="00AF04CB"/>
    <w:rsid w:val="00AF6452"/>
    <w:rsid w:val="00B01D16"/>
    <w:rsid w:val="00B03300"/>
    <w:rsid w:val="00B10881"/>
    <w:rsid w:val="00B10A97"/>
    <w:rsid w:val="00B11004"/>
    <w:rsid w:val="00B11658"/>
    <w:rsid w:val="00B14EBF"/>
    <w:rsid w:val="00B1733C"/>
    <w:rsid w:val="00B229A8"/>
    <w:rsid w:val="00B230A1"/>
    <w:rsid w:val="00B25464"/>
    <w:rsid w:val="00B26EA3"/>
    <w:rsid w:val="00B30F22"/>
    <w:rsid w:val="00B30F26"/>
    <w:rsid w:val="00B37D68"/>
    <w:rsid w:val="00B43194"/>
    <w:rsid w:val="00B43887"/>
    <w:rsid w:val="00B47200"/>
    <w:rsid w:val="00B51AC4"/>
    <w:rsid w:val="00B5288A"/>
    <w:rsid w:val="00B621EC"/>
    <w:rsid w:val="00B62263"/>
    <w:rsid w:val="00B625C5"/>
    <w:rsid w:val="00B7100C"/>
    <w:rsid w:val="00B744ED"/>
    <w:rsid w:val="00B74E49"/>
    <w:rsid w:val="00B92091"/>
    <w:rsid w:val="00B95445"/>
    <w:rsid w:val="00BA531B"/>
    <w:rsid w:val="00BC6D95"/>
    <w:rsid w:val="00BC7894"/>
    <w:rsid w:val="00BD3959"/>
    <w:rsid w:val="00BD4821"/>
    <w:rsid w:val="00BD7184"/>
    <w:rsid w:val="00BD731C"/>
    <w:rsid w:val="00BD7621"/>
    <w:rsid w:val="00BE41F6"/>
    <w:rsid w:val="00BF738E"/>
    <w:rsid w:val="00C04474"/>
    <w:rsid w:val="00C13A29"/>
    <w:rsid w:val="00C31C92"/>
    <w:rsid w:val="00C32257"/>
    <w:rsid w:val="00C3592E"/>
    <w:rsid w:val="00C36F68"/>
    <w:rsid w:val="00C41477"/>
    <w:rsid w:val="00C44A3F"/>
    <w:rsid w:val="00C476D9"/>
    <w:rsid w:val="00C51855"/>
    <w:rsid w:val="00C6262E"/>
    <w:rsid w:val="00C719A5"/>
    <w:rsid w:val="00C72F51"/>
    <w:rsid w:val="00C7446C"/>
    <w:rsid w:val="00C83C7C"/>
    <w:rsid w:val="00C84F93"/>
    <w:rsid w:val="00C85373"/>
    <w:rsid w:val="00C90DAD"/>
    <w:rsid w:val="00C90E45"/>
    <w:rsid w:val="00C92344"/>
    <w:rsid w:val="00C92B33"/>
    <w:rsid w:val="00C96DF1"/>
    <w:rsid w:val="00C97BD5"/>
    <w:rsid w:val="00CA359E"/>
    <w:rsid w:val="00CA7349"/>
    <w:rsid w:val="00CB0322"/>
    <w:rsid w:val="00CB1397"/>
    <w:rsid w:val="00CB1EAB"/>
    <w:rsid w:val="00CB3691"/>
    <w:rsid w:val="00CB4CC7"/>
    <w:rsid w:val="00CB681D"/>
    <w:rsid w:val="00CB6A70"/>
    <w:rsid w:val="00CC3DC0"/>
    <w:rsid w:val="00CC756F"/>
    <w:rsid w:val="00CD4F1B"/>
    <w:rsid w:val="00CD5A54"/>
    <w:rsid w:val="00CD5F82"/>
    <w:rsid w:val="00CD6A5E"/>
    <w:rsid w:val="00CE175E"/>
    <w:rsid w:val="00CE2556"/>
    <w:rsid w:val="00CE27FC"/>
    <w:rsid w:val="00CE2849"/>
    <w:rsid w:val="00CF3522"/>
    <w:rsid w:val="00CF5A0B"/>
    <w:rsid w:val="00CF68E1"/>
    <w:rsid w:val="00CF7AD7"/>
    <w:rsid w:val="00D0298D"/>
    <w:rsid w:val="00D030AA"/>
    <w:rsid w:val="00D0366C"/>
    <w:rsid w:val="00D07EB7"/>
    <w:rsid w:val="00D22FBF"/>
    <w:rsid w:val="00D276DB"/>
    <w:rsid w:val="00D304BD"/>
    <w:rsid w:val="00D33261"/>
    <w:rsid w:val="00D33E3B"/>
    <w:rsid w:val="00D37A23"/>
    <w:rsid w:val="00D46398"/>
    <w:rsid w:val="00D5351D"/>
    <w:rsid w:val="00D557AB"/>
    <w:rsid w:val="00D60AAD"/>
    <w:rsid w:val="00D62190"/>
    <w:rsid w:val="00D64F39"/>
    <w:rsid w:val="00D65B41"/>
    <w:rsid w:val="00D679EA"/>
    <w:rsid w:val="00D67D5D"/>
    <w:rsid w:val="00D71A82"/>
    <w:rsid w:val="00D76D47"/>
    <w:rsid w:val="00D838C9"/>
    <w:rsid w:val="00D85CEF"/>
    <w:rsid w:val="00D90EB8"/>
    <w:rsid w:val="00D922B2"/>
    <w:rsid w:val="00D93190"/>
    <w:rsid w:val="00D93DA4"/>
    <w:rsid w:val="00D958AA"/>
    <w:rsid w:val="00D96D45"/>
    <w:rsid w:val="00DA2314"/>
    <w:rsid w:val="00DA699C"/>
    <w:rsid w:val="00DB076D"/>
    <w:rsid w:val="00DB09D9"/>
    <w:rsid w:val="00DB1066"/>
    <w:rsid w:val="00DB4CC3"/>
    <w:rsid w:val="00DC02A1"/>
    <w:rsid w:val="00DC7F33"/>
    <w:rsid w:val="00DD0861"/>
    <w:rsid w:val="00DD32CF"/>
    <w:rsid w:val="00DD378E"/>
    <w:rsid w:val="00DD5D12"/>
    <w:rsid w:val="00DD79B6"/>
    <w:rsid w:val="00DE40E2"/>
    <w:rsid w:val="00DE481B"/>
    <w:rsid w:val="00DF250A"/>
    <w:rsid w:val="00DF2820"/>
    <w:rsid w:val="00DF367B"/>
    <w:rsid w:val="00DF36A5"/>
    <w:rsid w:val="00DF66AC"/>
    <w:rsid w:val="00DF7DEC"/>
    <w:rsid w:val="00DF7E18"/>
    <w:rsid w:val="00E003BF"/>
    <w:rsid w:val="00E0212D"/>
    <w:rsid w:val="00E06C2D"/>
    <w:rsid w:val="00E16E9F"/>
    <w:rsid w:val="00E20FFE"/>
    <w:rsid w:val="00E249B0"/>
    <w:rsid w:val="00E27179"/>
    <w:rsid w:val="00E33051"/>
    <w:rsid w:val="00E339FB"/>
    <w:rsid w:val="00E37796"/>
    <w:rsid w:val="00E42258"/>
    <w:rsid w:val="00E432C9"/>
    <w:rsid w:val="00E440CC"/>
    <w:rsid w:val="00E44264"/>
    <w:rsid w:val="00E45FA5"/>
    <w:rsid w:val="00E5033D"/>
    <w:rsid w:val="00E519F0"/>
    <w:rsid w:val="00E51D1F"/>
    <w:rsid w:val="00E5414C"/>
    <w:rsid w:val="00E605B7"/>
    <w:rsid w:val="00E61E36"/>
    <w:rsid w:val="00E62B91"/>
    <w:rsid w:val="00E64986"/>
    <w:rsid w:val="00E70DA8"/>
    <w:rsid w:val="00E80696"/>
    <w:rsid w:val="00E81104"/>
    <w:rsid w:val="00E81747"/>
    <w:rsid w:val="00E82503"/>
    <w:rsid w:val="00E82CFB"/>
    <w:rsid w:val="00E83CCD"/>
    <w:rsid w:val="00E83F66"/>
    <w:rsid w:val="00E87322"/>
    <w:rsid w:val="00E87E8F"/>
    <w:rsid w:val="00E940D3"/>
    <w:rsid w:val="00E96FEA"/>
    <w:rsid w:val="00E9796E"/>
    <w:rsid w:val="00EA0243"/>
    <w:rsid w:val="00EB00CE"/>
    <w:rsid w:val="00EB2065"/>
    <w:rsid w:val="00EB26EC"/>
    <w:rsid w:val="00EC044F"/>
    <w:rsid w:val="00EC57E8"/>
    <w:rsid w:val="00ED1E8D"/>
    <w:rsid w:val="00ED703D"/>
    <w:rsid w:val="00EE507B"/>
    <w:rsid w:val="00EE52B3"/>
    <w:rsid w:val="00EE623D"/>
    <w:rsid w:val="00EF16D6"/>
    <w:rsid w:val="00EF311E"/>
    <w:rsid w:val="00EF35D9"/>
    <w:rsid w:val="00EF3C14"/>
    <w:rsid w:val="00EF6415"/>
    <w:rsid w:val="00F00C9B"/>
    <w:rsid w:val="00F01BA4"/>
    <w:rsid w:val="00F11BD0"/>
    <w:rsid w:val="00F13B11"/>
    <w:rsid w:val="00F17F18"/>
    <w:rsid w:val="00F24D65"/>
    <w:rsid w:val="00F2679A"/>
    <w:rsid w:val="00F3002C"/>
    <w:rsid w:val="00F33B88"/>
    <w:rsid w:val="00F341E5"/>
    <w:rsid w:val="00F35004"/>
    <w:rsid w:val="00F44BB4"/>
    <w:rsid w:val="00F471FF"/>
    <w:rsid w:val="00F5140C"/>
    <w:rsid w:val="00F51FCF"/>
    <w:rsid w:val="00F5230A"/>
    <w:rsid w:val="00F56CBD"/>
    <w:rsid w:val="00F62277"/>
    <w:rsid w:val="00F65474"/>
    <w:rsid w:val="00F67B74"/>
    <w:rsid w:val="00F74934"/>
    <w:rsid w:val="00F806DF"/>
    <w:rsid w:val="00F8777B"/>
    <w:rsid w:val="00F903A1"/>
    <w:rsid w:val="00F90F86"/>
    <w:rsid w:val="00F92520"/>
    <w:rsid w:val="00F9338B"/>
    <w:rsid w:val="00F93474"/>
    <w:rsid w:val="00F94EA2"/>
    <w:rsid w:val="00FA0DA1"/>
    <w:rsid w:val="00FA6D69"/>
    <w:rsid w:val="00FB12D6"/>
    <w:rsid w:val="00FB1E3A"/>
    <w:rsid w:val="00FC2E4A"/>
    <w:rsid w:val="00FC4823"/>
    <w:rsid w:val="00FC4E10"/>
    <w:rsid w:val="00FC54B8"/>
    <w:rsid w:val="00FC6446"/>
    <w:rsid w:val="00FC667A"/>
    <w:rsid w:val="00FD17BA"/>
    <w:rsid w:val="00FD2318"/>
    <w:rsid w:val="00FD5362"/>
    <w:rsid w:val="00FD6B02"/>
    <w:rsid w:val="00FE39D0"/>
    <w:rsid w:val="00FF1B78"/>
    <w:rsid w:val="00FF36AF"/>
    <w:rsid w:val="00FF60E8"/>
    <w:rsid w:val="00FF74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360" w:lineRule="auto"/>
        <w:ind w:righ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9"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613"/>
  </w:style>
  <w:style w:type="paragraph" w:styleId="Heading2">
    <w:name w:val="heading 2"/>
    <w:basedOn w:val="Normal"/>
    <w:next w:val="Normal"/>
    <w:link w:val="Heading2Char"/>
    <w:uiPriority w:val="9"/>
    <w:unhideWhenUsed/>
    <w:qFormat/>
    <w:rsid w:val="003D1613"/>
    <w:pPr>
      <w:keepNext/>
      <w:keepLines/>
      <w:spacing w:before="40" w:line="240" w:lineRule="auto"/>
      <w:ind w:right="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D1613"/>
    <w:pPr>
      <w:keepNext/>
      <w:keepLines/>
      <w:spacing w:before="40" w:line="240" w:lineRule="auto"/>
      <w:ind w:right="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161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3D1613"/>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3D1613"/>
    <w:rPr>
      <w:color w:val="0000FF"/>
      <w:u w:val="single"/>
    </w:rPr>
  </w:style>
  <w:style w:type="paragraph" w:customStyle="1" w:styleId="FirstParagraph">
    <w:name w:val="First Paragraph"/>
    <w:basedOn w:val="BodyText"/>
    <w:next w:val="BodyText"/>
    <w:qFormat/>
    <w:rsid w:val="00B95445"/>
    <w:pPr>
      <w:suppressAutoHyphens/>
      <w:spacing w:after="187" w:line="240" w:lineRule="auto"/>
      <w:ind w:right="0"/>
    </w:pPr>
    <w:rPr>
      <w:sz w:val="24"/>
      <w:szCs w:val="24"/>
    </w:rPr>
  </w:style>
  <w:style w:type="paragraph" w:styleId="BodyText">
    <w:name w:val="Body Text"/>
    <w:basedOn w:val="Normal"/>
    <w:link w:val="BodyTextChar"/>
    <w:uiPriority w:val="99"/>
    <w:unhideWhenUsed/>
    <w:rsid w:val="00B95445"/>
    <w:pPr>
      <w:spacing w:after="120"/>
    </w:pPr>
  </w:style>
  <w:style w:type="character" w:customStyle="1" w:styleId="BodyTextChar">
    <w:name w:val="Body Text Char"/>
    <w:basedOn w:val="DefaultParagraphFont"/>
    <w:link w:val="BodyText"/>
    <w:uiPriority w:val="99"/>
    <w:rsid w:val="00B95445"/>
  </w:style>
  <w:style w:type="paragraph" w:styleId="BlockText">
    <w:name w:val="Block Text"/>
    <w:basedOn w:val="BodyText"/>
    <w:next w:val="BodyText"/>
    <w:uiPriority w:val="9"/>
    <w:unhideWhenUsed/>
    <w:qFormat/>
    <w:rsid w:val="00F471FF"/>
    <w:pPr>
      <w:suppressAutoHyphens/>
      <w:spacing w:before="100" w:after="100" w:line="240" w:lineRule="auto"/>
      <w:ind w:left="480" w:right="480"/>
    </w:pPr>
    <w:rPr>
      <w:sz w:val="24"/>
      <w:szCs w:val="24"/>
    </w:rPr>
  </w:style>
  <w:style w:type="table" w:styleId="TableGrid">
    <w:name w:val="Table Grid"/>
    <w:basedOn w:val="TableNormal"/>
    <w:uiPriority w:val="39"/>
    <w:rsid w:val="00A93A74"/>
    <w:pPr>
      <w:spacing w:line="240" w:lineRule="auto"/>
      <w:ind w:right="0"/>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6E9F"/>
    <w:pPr>
      <w:ind w:left="720"/>
      <w:contextualSpacing/>
    </w:pPr>
  </w:style>
  <w:style w:type="character" w:styleId="FollowedHyperlink">
    <w:name w:val="FollowedHyperlink"/>
    <w:basedOn w:val="DefaultParagraphFont"/>
    <w:uiPriority w:val="99"/>
    <w:semiHidden/>
    <w:unhideWhenUsed/>
    <w:rsid w:val="00362DF8"/>
    <w:rPr>
      <w:color w:val="800080" w:themeColor="followedHyperlink"/>
      <w:u w:val="single"/>
    </w:rPr>
  </w:style>
  <w:style w:type="paragraph" w:styleId="BalloonText">
    <w:name w:val="Balloon Text"/>
    <w:basedOn w:val="Normal"/>
    <w:link w:val="BalloonTextChar"/>
    <w:uiPriority w:val="99"/>
    <w:semiHidden/>
    <w:unhideWhenUsed/>
    <w:rsid w:val="00C72F5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F51"/>
    <w:rPr>
      <w:rFonts w:ascii="Tahoma" w:hAnsi="Tahoma" w:cs="Tahoma"/>
      <w:sz w:val="16"/>
      <w:szCs w:val="16"/>
    </w:rPr>
  </w:style>
  <w:style w:type="character" w:styleId="CommentReference">
    <w:name w:val="annotation reference"/>
    <w:basedOn w:val="DefaultParagraphFont"/>
    <w:uiPriority w:val="99"/>
    <w:semiHidden/>
    <w:unhideWhenUsed/>
    <w:rsid w:val="00DC7F33"/>
    <w:rPr>
      <w:sz w:val="16"/>
      <w:szCs w:val="16"/>
    </w:rPr>
  </w:style>
  <w:style w:type="paragraph" w:styleId="CommentText">
    <w:name w:val="annotation text"/>
    <w:basedOn w:val="Normal"/>
    <w:link w:val="CommentTextChar"/>
    <w:uiPriority w:val="99"/>
    <w:semiHidden/>
    <w:unhideWhenUsed/>
    <w:rsid w:val="00DC7F33"/>
    <w:pPr>
      <w:spacing w:line="240" w:lineRule="auto"/>
    </w:pPr>
    <w:rPr>
      <w:sz w:val="20"/>
      <w:szCs w:val="20"/>
    </w:rPr>
  </w:style>
  <w:style w:type="character" w:customStyle="1" w:styleId="CommentTextChar">
    <w:name w:val="Comment Text Char"/>
    <w:basedOn w:val="DefaultParagraphFont"/>
    <w:link w:val="CommentText"/>
    <w:uiPriority w:val="99"/>
    <w:semiHidden/>
    <w:rsid w:val="00DC7F33"/>
    <w:rPr>
      <w:sz w:val="20"/>
      <w:szCs w:val="20"/>
    </w:rPr>
  </w:style>
  <w:style w:type="paragraph" w:styleId="CommentSubject">
    <w:name w:val="annotation subject"/>
    <w:basedOn w:val="CommentText"/>
    <w:next w:val="CommentText"/>
    <w:link w:val="CommentSubjectChar"/>
    <w:uiPriority w:val="99"/>
    <w:semiHidden/>
    <w:unhideWhenUsed/>
    <w:rsid w:val="00DC7F33"/>
    <w:rPr>
      <w:b/>
      <w:bCs/>
    </w:rPr>
  </w:style>
  <w:style w:type="character" w:customStyle="1" w:styleId="CommentSubjectChar">
    <w:name w:val="Comment Subject Char"/>
    <w:basedOn w:val="CommentTextChar"/>
    <w:link w:val="CommentSubject"/>
    <w:uiPriority w:val="99"/>
    <w:semiHidden/>
    <w:rsid w:val="00DC7F33"/>
    <w:rPr>
      <w:b/>
      <w:bCs/>
      <w:sz w:val="20"/>
      <w:szCs w:val="20"/>
    </w:rPr>
  </w:style>
  <w:style w:type="paragraph" w:customStyle="1" w:styleId="Heading41">
    <w:name w:val="Heading 41"/>
    <w:basedOn w:val="Normal"/>
    <w:next w:val="BodyText"/>
    <w:uiPriority w:val="9"/>
    <w:unhideWhenUsed/>
    <w:qFormat/>
    <w:rsid w:val="005D0F42"/>
    <w:pPr>
      <w:keepNext/>
      <w:keepLines/>
      <w:suppressAutoHyphens/>
      <w:spacing w:before="200" w:line="240" w:lineRule="auto"/>
      <w:ind w:right="0"/>
      <w:outlineLvl w:val="3"/>
    </w:pPr>
    <w:rPr>
      <w:rFonts w:asciiTheme="majorHAnsi" w:eastAsiaTheme="majorEastAsia" w:hAnsiTheme="majorHAnsi" w:cstheme="majorBidi"/>
      <w:bCs/>
      <w:i/>
      <w:color w:val="4F81BD" w:themeColor="accent1"/>
      <w:sz w:val="24"/>
      <w:szCs w:val="24"/>
    </w:rPr>
  </w:style>
  <w:style w:type="character" w:customStyle="1" w:styleId="FootnoteAnchor">
    <w:name w:val="Footnote Anchor"/>
    <w:rsid w:val="00CB1397"/>
    <w:rPr>
      <w:vertAlign w:val="superscript"/>
    </w:rPr>
  </w:style>
  <w:style w:type="paragraph" w:customStyle="1" w:styleId="Titre41">
    <w:name w:val="Titre 41"/>
    <w:basedOn w:val="Normal"/>
    <w:next w:val="BodyText"/>
    <w:uiPriority w:val="9"/>
    <w:unhideWhenUsed/>
    <w:qFormat/>
    <w:rsid w:val="00BD4821"/>
    <w:pPr>
      <w:keepNext/>
      <w:keepLines/>
      <w:suppressAutoHyphens/>
      <w:spacing w:before="200" w:line="240" w:lineRule="auto"/>
      <w:ind w:right="0"/>
      <w:outlineLvl w:val="3"/>
    </w:pPr>
    <w:rPr>
      <w:rFonts w:asciiTheme="majorHAnsi" w:eastAsiaTheme="majorEastAsia" w:hAnsiTheme="majorHAnsi" w:cstheme="majorBidi"/>
      <w:bCs/>
      <w:i/>
      <w:color w:val="4F81BD" w:themeColor="accent1"/>
      <w:sz w:val="24"/>
      <w:szCs w:val="24"/>
    </w:rPr>
  </w:style>
  <w:style w:type="paragraph" w:styleId="Revision">
    <w:name w:val="Revision"/>
    <w:hidden/>
    <w:uiPriority w:val="99"/>
    <w:semiHidden/>
    <w:rsid w:val="00E940D3"/>
    <w:pPr>
      <w:spacing w:line="240" w:lineRule="auto"/>
      <w:ind w:right="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360" w:lineRule="auto"/>
        <w:ind w:righ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9"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613"/>
  </w:style>
  <w:style w:type="paragraph" w:styleId="Heading2">
    <w:name w:val="heading 2"/>
    <w:basedOn w:val="Normal"/>
    <w:next w:val="Normal"/>
    <w:link w:val="Heading2Char"/>
    <w:uiPriority w:val="9"/>
    <w:unhideWhenUsed/>
    <w:qFormat/>
    <w:rsid w:val="003D1613"/>
    <w:pPr>
      <w:keepNext/>
      <w:keepLines/>
      <w:spacing w:before="40" w:line="240" w:lineRule="auto"/>
      <w:ind w:right="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D1613"/>
    <w:pPr>
      <w:keepNext/>
      <w:keepLines/>
      <w:spacing w:before="40" w:line="240" w:lineRule="auto"/>
      <w:ind w:right="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161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3D1613"/>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3D1613"/>
    <w:rPr>
      <w:color w:val="0000FF"/>
      <w:u w:val="single"/>
    </w:rPr>
  </w:style>
  <w:style w:type="paragraph" w:customStyle="1" w:styleId="FirstParagraph">
    <w:name w:val="First Paragraph"/>
    <w:basedOn w:val="BodyText"/>
    <w:next w:val="BodyText"/>
    <w:qFormat/>
    <w:rsid w:val="00B95445"/>
    <w:pPr>
      <w:suppressAutoHyphens/>
      <w:spacing w:after="187" w:line="240" w:lineRule="auto"/>
      <w:ind w:right="0"/>
    </w:pPr>
    <w:rPr>
      <w:sz w:val="24"/>
      <w:szCs w:val="24"/>
    </w:rPr>
  </w:style>
  <w:style w:type="paragraph" w:styleId="BodyText">
    <w:name w:val="Body Text"/>
    <w:basedOn w:val="Normal"/>
    <w:link w:val="BodyTextChar"/>
    <w:uiPriority w:val="99"/>
    <w:unhideWhenUsed/>
    <w:rsid w:val="00B95445"/>
    <w:pPr>
      <w:spacing w:after="120"/>
    </w:pPr>
  </w:style>
  <w:style w:type="character" w:customStyle="1" w:styleId="BodyTextChar">
    <w:name w:val="Body Text Char"/>
    <w:basedOn w:val="DefaultParagraphFont"/>
    <w:link w:val="BodyText"/>
    <w:uiPriority w:val="99"/>
    <w:rsid w:val="00B95445"/>
  </w:style>
  <w:style w:type="paragraph" w:styleId="BlockText">
    <w:name w:val="Block Text"/>
    <w:basedOn w:val="BodyText"/>
    <w:next w:val="BodyText"/>
    <w:uiPriority w:val="9"/>
    <w:unhideWhenUsed/>
    <w:qFormat/>
    <w:rsid w:val="00F471FF"/>
    <w:pPr>
      <w:suppressAutoHyphens/>
      <w:spacing w:before="100" w:after="100" w:line="240" w:lineRule="auto"/>
      <w:ind w:left="480" w:right="480"/>
    </w:pPr>
    <w:rPr>
      <w:sz w:val="24"/>
      <w:szCs w:val="24"/>
    </w:rPr>
  </w:style>
  <w:style w:type="table" w:styleId="TableGrid">
    <w:name w:val="Table Grid"/>
    <w:basedOn w:val="TableNormal"/>
    <w:uiPriority w:val="39"/>
    <w:rsid w:val="00A93A74"/>
    <w:pPr>
      <w:spacing w:line="240" w:lineRule="auto"/>
      <w:ind w:right="0"/>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6E9F"/>
    <w:pPr>
      <w:ind w:left="720"/>
      <w:contextualSpacing/>
    </w:pPr>
  </w:style>
  <w:style w:type="character" w:styleId="FollowedHyperlink">
    <w:name w:val="FollowedHyperlink"/>
    <w:basedOn w:val="DefaultParagraphFont"/>
    <w:uiPriority w:val="99"/>
    <w:semiHidden/>
    <w:unhideWhenUsed/>
    <w:rsid w:val="00362DF8"/>
    <w:rPr>
      <w:color w:val="800080" w:themeColor="followedHyperlink"/>
      <w:u w:val="single"/>
    </w:rPr>
  </w:style>
  <w:style w:type="paragraph" w:styleId="BalloonText">
    <w:name w:val="Balloon Text"/>
    <w:basedOn w:val="Normal"/>
    <w:link w:val="BalloonTextChar"/>
    <w:uiPriority w:val="99"/>
    <w:semiHidden/>
    <w:unhideWhenUsed/>
    <w:rsid w:val="00C72F5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F51"/>
    <w:rPr>
      <w:rFonts w:ascii="Tahoma" w:hAnsi="Tahoma" w:cs="Tahoma"/>
      <w:sz w:val="16"/>
      <w:szCs w:val="16"/>
    </w:rPr>
  </w:style>
  <w:style w:type="character" w:styleId="CommentReference">
    <w:name w:val="annotation reference"/>
    <w:basedOn w:val="DefaultParagraphFont"/>
    <w:uiPriority w:val="99"/>
    <w:semiHidden/>
    <w:unhideWhenUsed/>
    <w:rsid w:val="00DC7F33"/>
    <w:rPr>
      <w:sz w:val="16"/>
      <w:szCs w:val="16"/>
    </w:rPr>
  </w:style>
  <w:style w:type="paragraph" w:styleId="CommentText">
    <w:name w:val="annotation text"/>
    <w:basedOn w:val="Normal"/>
    <w:link w:val="CommentTextChar"/>
    <w:uiPriority w:val="99"/>
    <w:semiHidden/>
    <w:unhideWhenUsed/>
    <w:rsid w:val="00DC7F33"/>
    <w:pPr>
      <w:spacing w:line="240" w:lineRule="auto"/>
    </w:pPr>
    <w:rPr>
      <w:sz w:val="20"/>
      <w:szCs w:val="20"/>
    </w:rPr>
  </w:style>
  <w:style w:type="character" w:customStyle="1" w:styleId="CommentTextChar">
    <w:name w:val="Comment Text Char"/>
    <w:basedOn w:val="DefaultParagraphFont"/>
    <w:link w:val="CommentText"/>
    <w:uiPriority w:val="99"/>
    <w:semiHidden/>
    <w:rsid w:val="00DC7F33"/>
    <w:rPr>
      <w:sz w:val="20"/>
      <w:szCs w:val="20"/>
    </w:rPr>
  </w:style>
  <w:style w:type="paragraph" w:styleId="CommentSubject">
    <w:name w:val="annotation subject"/>
    <w:basedOn w:val="CommentText"/>
    <w:next w:val="CommentText"/>
    <w:link w:val="CommentSubjectChar"/>
    <w:uiPriority w:val="99"/>
    <w:semiHidden/>
    <w:unhideWhenUsed/>
    <w:rsid w:val="00DC7F33"/>
    <w:rPr>
      <w:b/>
      <w:bCs/>
    </w:rPr>
  </w:style>
  <w:style w:type="character" w:customStyle="1" w:styleId="CommentSubjectChar">
    <w:name w:val="Comment Subject Char"/>
    <w:basedOn w:val="CommentTextChar"/>
    <w:link w:val="CommentSubject"/>
    <w:uiPriority w:val="99"/>
    <w:semiHidden/>
    <w:rsid w:val="00DC7F33"/>
    <w:rPr>
      <w:b/>
      <w:bCs/>
      <w:sz w:val="20"/>
      <w:szCs w:val="20"/>
    </w:rPr>
  </w:style>
  <w:style w:type="paragraph" w:customStyle="1" w:styleId="Heading41">
    <w:name w:val="Heading 41"/>
    <w:basedOn w:val="Normal"/>
    <w:next w:val="BodyText"/>
    <w:uiPriority w:val="9"/>
    <w:unhideWhenUsed/>
    <w:qFormat/>
    <w:rsid w:val="005D0F42"/>
    <w:pPr>
      <w:keepNext/>
      <w:keepLines/>
      <w:suppressAutoHyphens/>
      <w:spacing w:before="200" w:line="240" w:lineRule="auto"/>
      <w:ind w:right="0"/>
      <w:outlineLvl w:val="3"/>
    </w:pPr>
    <w:rPr>
      <w:rFonts w:asciiTheme="majorHAnsi" w:eastAsiaTheme="majorEastAsia" w:hAnsiTheme="majorHAnsi" w:cstheme="majorBidi"/>
      <w:bCs/>
      <w:i/>
      <w:color w:val="4F81BD" w:themeColor="accent1"/>
      <w:sz w:val="24"/>
      <w:szCs w:val="24"/>
    </w:rPr>
  </w:style>
  <w:style w:type="character" w:customStyle="1" w:styleId="FootnoteAnchor">
    <w:name w:val="Footnote Anchor"/>
    <w:rsid w:val="00CB1397"/>
    <w:rPr>
      <w:vertAlign w:val="superscript"/>
    </w:rPr>
  </w:style>
  <w:style w:type="paragraph" w:customStyle="1" w:styleId="Titre41">
    <w:name w:val="Titre 41"/>
    <w:basedOn w:val="Normal"/>
    <w:next w:val="BodyText"/>
    <w:uiPriority w:val="9"/>
    <w:unhideWhenUsed/>
    <w:qFormat/>
    <w:rsid w:val="00BD4821"/>
    <w:pPr>
      <w:keepNext/>
      <w:keepLines/>
      <w:suppressAutoHyphens/>
      <w:spacing w:before="200" w:line="240" w:lineRule="auto"/>
      <w:ind w:right="0"/>
      <w:outlineLvl w:val="3"/>
    </w:pPr>
    <w:rPr>
      <w:rFonts w:asciiTheme="majorHAnsi" w:eastAsiaTheme="majorEastAsia" w:hAnsiTheme="majorHAnsi" w:cstheme="majorBidi"/>
      <w:bCs/>
      <w:i/>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3714524">
      <w:bodyDiv w:val="1"/>
      <w:marLeft w:val="0"/>
      <w:marRight w:val="0"/>
      <w:marTop w:val="0"/>
      <w:marBottom w:val="0"/>
      <w:divBdr>
        <w:top w:val="none" w:sz="0" w:space="0" w:color="auto"/>
        <w:left w:val="none" w:sz="0" w:space="0" w:color="auto"/>
        <w:bottom w:val="none" w:sz="0" w:space="0" w:color="auto"/>
        <w:right w:val="none" w:sz="0" w:space="0" w:color="auto"/>
      </w:divBdr>
      <w:divsChild>
        <w:div w:id="611278393">
          <w:marLeft w:val="480"/>
          <w:marRight w:val="0"/>
          <w:marTop w:val="0"/>
          <w:marBottom w:val="0"/>
          <w:divBdr>
            <w:top w:val="none" w:sz="0" w:space="0" w:color="auto"/>
            <w:left w:val="none" w:sz="0" w:space="0" w:color="auto"/>
            <w:bottom w:val="none" w:sz="0" w:space="0" w:color="auto"/>
            <w:right w:val="none" w:sz="0" w:space="0" w:color="auto"/>
          </w:divBdr>
          <w:divsChild>
            <w:div w:id="45541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1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ournals.openedition.org/inha/3448" TargetMode="External"/><Relationship Id="rId391" Type="http://schemas.microsoft.com/office/2011/relationships/commentsExtended" Target="commentsExtended.xml"/><Relationship Id="rId3" Type="http://schemas.microsoft.com/office/2007/relationships/stylesWithEffects" Target="stylesWithEffects.xml"/><Relationship Id="rId7" Type="http://schemas.openxmlformats.org/officeDocument/2006/relationships/hyperlink" Target="http://gdt.oqlf.gouv.qc.ca/ficheOqlf.aspx?Id_Fiche=17028788" TargetMode="External"/><Relationship Id="rId2" Type="http://schemas.openxmlformats.org/officeDocument/2006/relationships/styles" Target="styles.xml"/><Relationship Id="rId394" Type="http://schemas.microsoft.com/office/2016/09/relationships/commentsIds" Target="commentsIds.xml"/><Relationship Id="rId1" Type="http://schemas.openxmlformats.org/officeDocument/2006/relationships/numbering" Target="numbering.xml"/><Relationship Id="rId6" Type="http://schemas.openxmlformats.org/officeDocument/2006/relationships/hyperlink" Target="http://journals.openedition.org/inha/3448" TargetMode="External"/><Relationship Id="rId11" Type="http://schemas.openxmlformats.org/officeDocument/2006/relationships/theme" Target="theme/theme1.xml"/><Relationship Id="rId5" Type="http://schemas.openxmlformats.org/officeDocument/2006/relationships/webSettings" Target="webSettings.xml"/><Relationship Id="rId393" Type="http://schemas.microsoft.com/office/2011/relationships/people" Target="people.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journals.openedition.org/inha/34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116</Pages>
  <Words>11246</Words>
  <Characters>64106</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Lindsey</dc:creator>
  <cp:lastModifiedBy>Lindsey</cp:lastModifiedBy>
  <cp:revision>61</cp:revision>
  <dcterms:created xsi:type="dcterms:W3CDTF">2021-08-02T07:32:00Z</dcterms:created>
  <dcterms:modified xsi:type="dcterms:W3CDTF">2021-09-01T23:49:00Z</dcterms:modified>
</cp:coreProperties>
</file>