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61EF" w14:textId="7AAD5FF2" w:rsidR="002C3FF2" w:rsidRPr="0002276A" w:rsidRDefault="002C3FF2" w:rsidP="0002276A">
      <w:pPr>
        <w:spacing w:after="0" w:line="240" w:lineRule="auto"/>
        <w:rPr>
          <w:rFonts w:ascii="Times New Roman" w:eastAsia="Calibri" w:hAnsi="Times New Roman" w:cs="Times New Roman"/>
          <w:sz w:val="24"/>
          <w:szCs w:val="24"/>
          <w:lang w:val="en-US"/>
        </w:rPr>
      </w:pPr>
      <w:r w:rsidRPr="0002276A">
        <w:rPr>
          <w:rFonts w:ascii="Times New Roman" w:eastAsia="Calibri" w:hAnsi="Times New Roman" w:cs="Times New Roman"/>
          <w:sz w:val="24"/>
          <w:szCs w:val="24"/>
          <w:lang w:val="en-US"/>
        </w:rPr>
        <w:t xml:space="preserve">label: </w:t>
      </w:r>
      <w:r w:rsidR="007D4154" w:rsidRPr="0002276A">
        <w:rPr>
          <w:rFonts w:ascii="Times New Roman" w:eastAsia="Calibri" w:hAnsi="Times New Roman" w:cs="Times New Roman"/>
          <w:sz w:val="24"/>
          <w:szCs w:val="24"/>
          <w:lang w:val="en-US"/>
        </w:rPr>
        <w:t>"5</w:t>
      </w:r>
      <w:r w:rsidR="006922A8">
        <w:rPr>
          <w:rFonts w:ascii="Times New Roman" w:eastAsia="Calibri" w:hAnsi="Times New Roman" w:cs="Times New Roman"/>
          <w:sz w:val="24"/>
          <w:szCs w:val="24"/>
          <w:lang w:val="en-US"/>
        </w:rPr>
        <w:t>4</w:t>
      </w:r>
      <w:r w:rsidR="007D4154" w:rsidRPr="0002276A">
        <w:rPr>
          <w:rFonts w:ascii="Times New Roman" w:eastAsia="Calibri" w:hAnsi="Times New Roman" w:cs="Times New Roman"/>
          <w:sz w:val="24"/>
          <w:szCs w:val="24"/>
          <w:lang w:val="en-US"/>
        </w:rPr>
        <w:t>"</w:t>
      </w:r>
    </w:p>
    <w:p w14:paraId="4FC5A883" w14:textId="5DD84E08" w:rsidR="007D4154" w:rsidRPr="0002276A" w:rsidRDefault="002C3FF2" w:rsidP="0002276A">
      <w:pPr>
        <w:spacing w:after="0" w:line="240" w:lineRule="auto"/>
        <w:rPr>
          <w:rFonts w:ascii="Times New Roman" w:hAnsi="Times New Roman" w:cs="Times New Roman"/>
          <w:sz w:val="24"/>
          <w:szCs w:val="24"/>
          <w:lang w:val="en-US"/>
        </w:rPr>
      </w:pPr>
      <w:r w:rsidRPr="0002276A">
        <w:rPr>
          <w:rFonts w:ascii="Times New Roman" w:eastAsia="Calibri" w:hAnsi="Times New Roman" w:cs="Times New Roman"/>
          <w:sz w:val="24"/>
          <w:szCs w:val="24"/>
          <w:lang w:val="en-US"/>
        </w:rPr>
        <w:t xml:space="preserve">title: </w:t>
      </w:r>
      <w:r w:rsidR="007D4154" w:rsidRPr="0002276A">
        <w:rPr>
          <w:rFonts w:ascii="Times New Roman" w:hAnsi="Times New Roman" w:cs="Times New Roman"/>
          <w:bCs/>
          <w:sz w:val="24"/>
          <w:szCs w:val="24"/>
          <w:lang w:val="en-US"/>
        </w:rPr>
        <w:t xml:space="preserve">Evaluating Structural Treatment Options for an </w:t>
      </w:r>
      <w:proofErr w:type="spellStart"/>
      <w:r w:rsidR="007D4154" w:rsidRPr="0002276A">
        <w:rPr>
          <w:rFonts w:ascii="Times New Roman" w:hAnsi="Times New Roman" w:cs="Times New Roman"/>
          <w:bCs/>
          <w:sz w:val="24"/>
          <w:szCs w:val="24"/>
          <w:lang w:val="en-US"/>
        </w:rPr>
        <w:t>Untensioned</w:t>
      </w:r>
      <w:proofErr w:type="spellEnd"/>
      <w:r w:rsidR="007D4154" w:rsidRPr="0002276A">
        <w:rPr>
          <w:rFonts w:ascii="Times New Roman" w:hAnsi="Times New Roman" w:cs="Times New Roman"/>
          <w:bCs/>
          <w:sz w:val="24"/>
          <w:szCs w:val="24"/>
          <w:lang w:val="en-US"/>
        </w:rPr>
        <w:t xml:space="preserve"> Oil Painting on Canvas </w:t>
      </w:r>
    </w:p>
    <w:p w14:paraId="7F9B9BEE" w14:textId="77777777" w:rsidR="002C3FF2" w:rsidRPr="0002276A" w:rsidRDefault="002C3FF2" w:rsidP="0002276A">
      <w:pPr>
        <w:spacing w:after="0" w:line="240" w:lineRule="auto"/>
        <w:rPr>
          <w:rFonts w:ascii="Times New Roman" w:eastAsia="Calibri" w:hAnsi="Times New Roman" w:cs="Times New Roman"/>
          <w:sz w:val="24"/>
          <w:szCs w:val="24"/>
          <w:lang w:val="en-US"/>
        </w:rPr>
      </w:pPr>
      <w:r w:rsidRPr="0002276A">
        <w:rPr>
          <w:rFonts w:ascii="Times New Roman" w:eastAsia="Calibri" w:hAnsi="Times New Roman" w:cs="Times New Roman"/>
          <w:sz w:val="24"/>
          <w:szCs w:val="24"/>
          <w:lang w:val="en-US"/>
        </w:rPr>
        <w:t xml:space="preserve">subtitle: </w:t>
      </w:r>
    </w:p>
    <w:p w14:paraId="0FB9FF10" w14:textId="77777777" w:rsidR="002C3FF2" w:rsidRPr="0002276A" w:rsidRDefault="002C3FF2" w:rsidP="0002276A">
      <w:pPr>
        <w:spacing w:after="0" w:line="240" w:lineRule="auto"/>
        <w:rPr>
          <w:rFonts w:ascii="Times New Roman" w:eastAsia="Calibri" w:hAnsi="Times New Roman" w:cs="Times New Roman"/>
          <w:sz w:val="24"/>
          <w:szCs w:val="24"/>
          <w:lang w:val="en-US"/>
        </w:rPr>
      </w:pPr>
      <w:r w:rsidRPr="0002276A">
        <w:rPr>
          <w:rFonts w:ascii="Times New Roman" w:eastAsia="Calibri" w:hAnsi="Times New Roman" w:cs="Times New Roman"/>
          <w:sz w:val="24"/>
          <w:szCs w:val="24"/>
          <w:lang w:val="en-US"/>
        </w:rPr>
        <w:t>contributor:</w:t>
      </w:r>
    </w:p>
    <w:p w14:paraId="6D7AB731" w14:textId="7DB11704" w:rsidR="002C3FF2" w:rsidRPr="0002276A" w:rsidRDefault="002C3FF2" w:rsidP="0002276A">
      <w:pPr>
        <w:numPr>
          <w:ilvl w:val="0"/>
          <w:numId w:val="19"/>
        </w:numPr>
        <w:spacing w:after="0" w:line="240" w:lineRule="auto"/>
        <w:ind w:left="360"/>
        <w:contextualSpacing/>
        <w:rPr>
          <w:rFonts w:ascii="Times New Roman" w:eastAsia="Calibri" w:hAnsi="Times New Roman" w:cs="Times New Roman"/>
          <w:sz w:val="24"/>
          <w:szCs w:val="24"/>
          <w:lang w:val="en-US"/>
        </w:rPr>
      </w:pPr>
      <w:proofErr w:type="spellStart"/>
      <w:r w:rsidRPr="0002276A">
        <w:rPr>
          <w:rFonts w:ascii="Times New Roman" w:eastAsia="Calibri" w:hAnsi="Times New Roman" w:cs="Times New Roman"/>
          <w:sz w:val="24"/>
          <w:szCs w:val="24"/>
          <w:lang w:val="en-US"/>
        </w:rPr>
        <w:t>first_name</w:t>
      </w:r>
      <w:proofErr w:type="spellEnd"/>
      <w:r w:rsidRPr="0002276A">
        <w:rPr>
          <w:rFonts w:ascii="Times New Roman" w:eastAsia="Calibri" w:hAnsi="Times New Roman" w:cs="Times New Roman"/>
          <w:sz w:val="24"/>
          <w:szCs w:val="24"/>
          <w:lang w:val="en-US"/>
        </w:rPr>
        <w:t xml:space="preserve">: </w:t>
      </w:r>
      <w:r w:rsidR="007D4154" w:rsidRPr="0002276A">
        <w:rPr>
          <w:rFonts w:ascii="Times New Roman" w:hAnsi="Times New Roman" w:cs="Times New Roman"/>
          <w:bCs/>
          <w:sz w:val="24"/>
          <w:szCs w:val="24"/>
          <w:lang w:val="en-US"/>
        </w:rPr>
        <w:t>Marie-Hélène</w:t>
      </w:r>
    </w:p>
    <w:p w14:paraId="17D2BD5A" w14:textId="02515715" w:rsidR="002C3FF2" w:rsidRPr="0002276A" w:rsidRDefault="002C3FF2" w:rsidP="0002276A">
      <w:pPr>
        <w:spacing w:after="0" w:line="240" w:lineRule="auto"/>
        <w:ind w:left="360"/>
        <w:contextualSpacing/>
        <w:rPr>
          <w:rFonts w:ascii="Times New Roman" w:eastAsia="Calibri" w:hAnsi="Times New Roman" w:cs="Times New Roman"/>
          <w:sz w:val="24"/>
          <w:szCs w:val="24"/>
          <w:lang w:val="en-US"/>
        </w:rPr>
      </w:pPr>
      <w:proofErr w:type="spellStart"/>
      <w:r w:rsidRPr="0002276A">
        <w:rPr>
          <w:rFonts w:ascii="Times New Roman" w:eastAsia="Calibri" w:hAnsi="Times New Roman" w:cs="Times New Roman"/>
          <w:sz w:val="24"/>
          <w:szCs w:val="24"/>
          <w:lang w:val="en-US"/>
        </w:rPr>
        <w:t>last_name</w:t>
      </w:r>
      <w:proofErr w:type="spellEnd"/>
      <w:r w:rsidRPr="0002276A">
        <w:rPr>
          <w:rFonts w:ascii="Times New Roman" w:eastAsia="Calibri" w:hAnsi="Times New Roman" w:cs="Times New Roman"/>
          <w:sz w:val="24"/>
          <w:szCs w:val="24"/>
          <w:lang w:val="en-US"/>
        </w:rPr>
        <w:t xml:space="preserve">: </w:t>
      </w:r>
      <w:r w:rsidR="007D4154" w:rsidRPr="0002276A">
        <w:rPr>
          <w:rFonts w:ascii="Times New Roman" w:hAnsi="Times New Roman" w:cs="Times New Roman"/>
          <w:bCs/>
          <w:sz w:val="24"/>
          <w:szCs w:val="24"/>
          <w:lang w:val="en-US"/>
        </w:rPr>
        <w:t>Nadeau</w:t>
      </w:r>
    </w:p>
    <w:p w14:paraId="0AB6E490" w14:textId="6EED0362" w:rsidR="002C3FF2" w:rsidRPr="0002276A" w:rsidRDefault="002C3FF2" w:rsidP="0002276A">
      <w:pPr>
        <w:spacing w:after="0" w:line="240" w:lineRule="auto"/>
        <w:ind w:left="360"/>
        <w:contextualSpacing/>
        <w:rPr>
          <w:rFonts w:ascii="Times New Roman" w:eastAsia="Calibri" w:hAnsi="Times New Roman" w:cs="Times New Roman"/>
          <w:sz w:val="24"/>
          <w:szCs w:val="24"/>
          <w:lang w:val="en-US"/>
        </w:rPr>
      </w:pPr>
      <w:r w:rsidRPr="0002276A">
        <w:rPr>
          <w:rFonts w:ascii="Times New Roman" w:eastAsia="Calibri" w:hAnsi="Times New Roman" w:cs="Times New Roman"/>
          <w:sz w:val="24"/>
          <w:szCs w:val="24"/>
          <w:lang w:val="en-US"/>
        </w:rPr>
        <w:t>title:</w:t>
      </w:r>
      <w:r w:rsidR="007D4154" w:rsidRPr="0002276A">
        <w:rPr>
          <w:rFonts w:ascii="Times New Roman" w:eastAsia="Calibri" w:hAnsi="Times New Roman" w:cs="Times New Roman"/>
          <w:sz w:val="24"/>
          <w:szCs w:val="24"/>
          <w:lang w:val="en-US"/>
        </w:rPr>
        <w:t xml:space="preserve"> Assistant Conservator, Fine Arts</w:t>
      </w:r>
    </w:p>
    <w:p w14:paraId="256B2B00" w14:textId="5F695C13" w:rsidR="002C3FF2" w:rsidRPr="0002276A" w:rsidRDefault="002C3FF2" w:rsidP="0002276A">
      <w:pPr>
        <w:spacing w:after="0" w:line="240" w:lineRule="auto"/>
        <w:ind w:left="360"/>
        <w:contextualSpacing/>
        <w:rPr>
          <w:rFonts w:ascii="Times New Roman" w:eastAsia="Calibri" w:hAnsi="Times New Roman" w:cs="Times New Roman"/>
          <w:sz w:val="24"/>
          <w:szCs w:val="24"/>
          <w:lang w:val="en-US"/>
        </w:rPr>
      </w:pPr>
      <w:r w:rsidRPr="0002276A">
        <w:rPr>
          <w:rFonts w:ascii="Times New Roman" w:eastAsia="Calibri" w:hAnsi="Times New Roman" w:cs="Times New Roman"/>
          <w:sz w:val="24"/>
          <w:szCs w:val="24"/>
          <w:lang w:val="en-US"/>
        </w:rPr>
        <w:t>affiliation:</w:t>
      </w:r>
      <w:r w:rsidR="007D4154" w:rsidRPr="0002276A">
        <w:rPr>
          <w:rFonts w:ascii="Times New Roman" w:eastAsia="Calibri" w:hAnsi="Times New Roman" w:cs="Times New Roman"/>
          <w:sz w:val="24"/>
          <w:szCs w:val="24"/>
          <w:lang w:val="en-US"/>
        </w:rPr>
        <w:t xml:space="preserve"> Canadian Conservation Institute</w:t>
      </w:r>
    </w:p>
    <w:p w14:paraId="5C76C8F0" w14:textId="3623ED60" w:rsidR="007D4154" w:rsidRPr="0002276A" w:rsidRDefault="007D4154" w:rsidP="0002276A">
      <w:pPr>
        <w:spacing w:after="0" w:line="240" w:lineRule="auto"/>
        <w:rPr>
          <w:rFonts w:ascii="Times New Roman" w:eastAsia="Calibri" w:hAnsi="Times New Roman" w:cs="Times New Roman"/>
          <w:sz w:val="24"/>
          <w:szCs w:val="24"/>
          <w:lang w:val="en-US"/>
        </w:rPr>
      </w:pPr>
      <w:r w:rsidRPr="0002276A">
        <w:rPr>
          <w:rFonts w:ascii="Times New Roman" w:eastAsia="Calibri" w:hAnsi="Times New Roman" w:cs="Times New Roman"/>
          <w:sz w:val="24"/>
          <w:szCs w:val="24"/>
          <w:lang w:val="en-US"/>
        </w:rPr>
        <w:t>keywords:</w:t>
      </w:r>
    </w:p>
    <w:p w14:paraId="4D51AD1B" w14:textId="6182280E" w:rsidR="00233EBE" w:rsidRPr="0002276A" w:rsidRDefault="002C3FF2" w:rsidP="0002276A">
      <w:pPr>
        <w:spacing w:after="0" w:line="240" w:lineRule="auto"/>
        <w:rPr>
          <w:rFonts w:ascii="Times New Roman" w:hAnsi="Times New Roman" w:cs="Times New Roman"/>
          <w:sz w:val="24"/>
          <w:szCs w:val="24"/>
        </w:rPr>
      </w:pPr>
      <w:r w:rsidRPr="0002276A">
        <w:rPr>
          <w:rFonts w:ascii="Times New Roman" w:eastAsia="Calibri" w:hAnsi="Times New Roman" w:cs="Times New Roman"/>
          <w:sz w:val="24"/>
          <w:szCs w:val="24"/>
          <w:lang w:val="en-US"/>
        </w:rPr>
        <w:t>abstract:</w:t>
      </w:r>
      <w:r w:rsidR="0002276A">
        <w:rPr>
          <w:rFonts w:ascii="Times New Roman" w:eastAsia="Calibri" w:hAnsi="Times New Roman" w:cs="Times New Roman"/>
          <w:sz w:val="24"/>
          <w:szCs w:val="24"/>
          <w:lang w:val="en-US"/>
        </w:rPr>
        <w:t xml:space="preserve"> </w:t>
      </w:r>
      <w:r w:rsidR="00233EBE" w:rsidRPr="0002276A">
        <w:rPr>
          <w:rFonts w:ascii="Times New Roman" w:hAnsi="Times New Roman" w:cs="Times New Roman"/>
          <w:sz w:val="24"/>
          <w:szCs w:val="24"/>
          <w:lang w:val="en-US"/>
        </w:rPr>
        <w:t>A painting attributed to Tom Thomson (c</w:t>
      </w:r>
      <w:r w:rsidR="007E07BA" w:rsidRPr="0002276A">
        <w:rPr>
          <w:rFonts w:ascii="Times New Roman" w:hAnsi="Times New Roman" w:cs="Times New Roman"/>
          <w:sz w:val="24"/>
          <w:szCs w:val="24"/>
          <w:lang w:val="en-US"/>
        </w:rPr>
        <w:t>a</w:t>
      </w:r>
      <w:r w:rsidR="00233EBE" w:rsidRPr="0002276A">
        <w:rPr>
          <w:rFonts w:ascii="Times New Roman" w:hAnsi="Times New Roman" w:cs="Times New Roman"/>
          <w:sz w:val="24"/>
          <w:szCs w:val="24"/>
          <w:lang w:val="en-US"/>
        </w:rPr>
        <w:t>.</w:t>
      </w:r>
      <w:r w:rsidR="007E07BA" w:rsidRPr="0002276A">
        <w:rPr>
          <w:rFonts w:ascii="Times New Roman" w:hAnsi="Times New Roman" w:cs="Times New Roman"/>
          <w:sz w:val="24"/>
          <w:szCs w:val="24"/>
          <w:lang w:val="en-US"/>
        </w:rPr>
        <w:t xml:space="preserve"> </w:t>
      </w:r>
      <w:r w:rsidR="00233EBE" w:rsidRPr="0002276A">
        <w:rPr>
          <w:rFonts w:ascii="Times New Roman" w:hAnsi="Times New Roman" w:cs="Times New Roman"/>
          <w:sz w:val="24"/>
          <w:szCs w:val="24"/>
          <w:lang w:val="en-US"/>
        </w:rPr>
        <w:t xml:space="preserve">1911) was brought to the Canadian Conservation Institute (CCI) for treatment to address the instability of the cupped paint film and quilting of the unrestrained canvas. The aim of the treatment was to address condition issues with as minimal intervention as possible. Although complete removal of the quilting was not considered </w:t>
      </w:r>
      <w:r w:rsidR="007E07BA" w:rsidRPr="0002276A">
        <w:rPr>
          <w:rFonts w:ascii="Times New Roman" w:hAnsi="Times New Roman" w:cs="Times New Roman"/>
          <w:sz w:val="24"/>
          <w:szCs w:val="24"/>
          <w:lang w:val="en-US"/>
        </w:rPr>
        <w:t>n</w:t>
      </w:r>
      <w:r w:rsidR="00233EBE" w:rsidRPr="0002276A">
        <w:rPr>
          <w:rFonts w:ascii="Times New Roman" w:hAnsi="Times New Roman" w:cs="Times New Roman"/>
          <w:sz w:val="24"/>
          <w:szCs w:val="24"/>
          <w:lang w:val="en-US"/>
        </w:rPr>
        <w:t xml:space="preserve">either possible </w:t>
      </w:r>
      <w:r w:rsidR="007E07BA" w:rsidRPr="0002276A">
        <w:rPr>
          <w:rFonts w:ascii="Times New Roman" w:hAnsi="Times New Roman" w:cs="Times New Roman"/>
          <w:sz w:val="24"/>
          <w:szCs w:val="24"/>
          <w:lang w:val="en-US"/>
        </w:rPr>
        <w:t>n</w:t>
      </w:r>
      <w:r w:rsidR="00233EBE" w:rsidRPr="0002276A">
        <w:rPr>
          <w:rFonts w:ascii="Times New Roman" w:hAnsi="Times New Roman" w:cs="Times New Roman"/>
          <w:sz w:val="24"/>
          <w:szCs w:val="24"/>
          <w:lang w:val="en-US"/>
        </w:rPr>
        <w:t xml:space="preserve">or desirable, a methodology for reduction of these deformations was devised. The canvas was exposed to repeated and increasing levels of controlled humidification </w:t>
      </w:r>
      <w:r w:rsidR="008370C0" w:rsidRPr="0002276A">
        <w:rPr>
          <w:rFonts w:ascii="Times New Roman" w:hAnsi="Times New Roman" w:cs="Times New Roman"/>
          <w:sz w:val="24"/>
          <w:szCs w:val="24"/>
          <w:lang w:val="en-US"/>
        </w:rPr>
        <w:t>and</w:t>
      </w:r>
      <w:r w:rsidR="00233EBE" w:rsidRPr="0002276A">
        <w:rPr>
          <w:rFonts w:ascii="Times New Roman" w:hAnsi="Times New Roman" w:cs="Times New Roman"/>
          <w:sz w:val="24"/>
          <w:szCs w:val="24"/>
          <w:lang w:val="en-US"/>
        </w:rPr>
        <w:t xml:space="preserve"> </w:t>
      </w:r>
      <w:r w:rsidR="007E07BA" w:rsidRPr="0002276A">
        <w:rPr>
          <w:rFonts w:ascii="Times New Roman" w:hAnsi="Times New Roman" w:cs="Times New Roman"/>
          <w:sz w:val="24"/>
          <w:szCs w:val="24"/>
          <w:lang w:val="en-US"/>
        </w:rPr>
        <w:t xml:space="preserve">to </w:t>
      </w:r>
      <w:r w:rsidR="00233EBE" w:rsidRPr="0002276A">
        <w:rPr>
          <w:rFonts w:ascii="Times New Roman" w:hAnsi="Times New Roman" w:cs="Times New Roman"/>
          <w:sz w:val="24"/>
          <w:szCs w:val="24"/>
          <w:lang w:val="en-US"/>
        </w:rPr>
        <w:t xml:space="preserve">flattening treatments on the vacuum hot table under low pressure and warming. </w:t>
      </w:r>
      <w:r w:rsidR="00BF17FF" w:rsidRPr="0002276A">
        <w:rPr>
          <w:rFonts w:ascii="Times New Roman" w:hAnsi="Times New Roman" w:cs="Times New Roman"/>
          <w:sz w:val="24"/>
          <w:szCs w:val="24"/>
          <w:lang w:val="en-US"/>
        </w:rPr>
        <w:t>After strip</w:t>
      </w:r>
      <w:r w:rsidR="007E07BA" w:rsidRPr="0002276A">
        <w:rPr>
          <w:rFonts w:ascii="Times New Roman" w:hAnsi="Times New Roman" w:cs="Times New Roman"/>
          <w:sz w:val="24"/>
          <w:szCs w:val="24"/>
          <w:lang w:val="en-US"/>
        </w:rPr>
        <w:t>-</w:t>
      </w:r>
      <w:r w:rsidR="00BF17FF" w:rsidRPr="0002276A">
        <w:rPr>
          <w:rFonts w:ascii="Times New Roman" w:hAnsi="Times New Roman" w:cs="Times New Roman"/>
          <w:sz w:val="24"/>
          <w:szCs w:val="24"/>
          <w:lang w:val="en-US"/>
        </w:rPr>
        <w:t>lining,</w:t>
      </w:r>
      <w:r w:rsidR="00233EBE" w:rsidRPr="0002276A">
        <w:rPr>
          <w:rFonts w:ascii="Times New Roman" w:hAnsi="Times New Roman" w:cs="Times New Roman"/>
          <w:sz w:val="24"/>
          <w:szCs w:val="24"/>
          <w:lang w:val="en-US"/>
        </w:rPr>
        <w:t xml:space="preserve"> </w:t>
      </w:r>
      <w:r w:rsidR="00BF17FF" w:rsidRPr="0002276A">
        <w:rPr>
          <w:rFonts w:ascii="Times New Roman" w:hAnsi="Times New Roman" w:cs="Times New Roman"/>
          <w:sz w:val="24"/>
          <w:szCs w:val="24"/>
          <w:lang w:val="en-US"/>
        </w:rPr>
        <w:t>t</w:t>
      </w:r>
      <w:r w:rsidR="00233EBE" w:rsidRPr="0002276A">
        <w:rPr>
          <w:rFonts w:ascii="Times New Roman" w:hAnsi="Times New Roman" w:cs="Times New Roman"/>
          <w:sz w:val="24"/>
          <w:szCs w:val="24"/>
          <w:lang w:val="en-US"/>
        </w:rPr>
        <w:t xml:space="preserve">he painting was installed in a “Dutch stretcher” with turnbuckle joins </w:t>
      </w:r>
      <w:r w:rsidR="008370C0" w:rsidRPr="0002276A">
        <w:rPr>
          <w:rFonts w:ascii="Times New Roman" w:hAnsi="Times New Roman" w:cs="Times New Roman"/>
          <w:sz w:val="24"/>
          <w:szCs w:val="24"/>
          <w:lang w:val="en-US"/>
        </w:rPr>
        <w:t>for</w:t>
      </w:r>
      <w:r w:rsidR="00233EBE" w:rsidRPr="0002276A">
        <w:rPr>
          <w:rFonts w:ascii="Times New Roman" w:hAnsi="Times New Roman" w:cs="Times New Roman"/>
          <w:sz w:val="24"/>
          <w:szCs w:val="24"/>
          <w:lang w:val="en-US"/>
        </w:rPr>
        <w:t xml:space="preserve"> even and constant tensioning of the canvas during treatment. </w:t>
      </w:r>
      <w:r w:rsidR="00BF17FF" w:rsidRPr="0002276A">
        <w:rPr>
          <w:rFonts w:ascii="Times New Roman" w:hAnsi="Times New Roman" w:cs="Times New Roman"/>
          <w:sz w:val="24"/>
          <w:szCs w:val="24"/>
          <w:lang w:val="en-US"/>
        </w:rPr>
        <w:t>The c</w:t>
      </w:r>
      <w:r w:rsidR="00233EBE" w:rsidRPr="0002276A">
        <w:rPr>
          <w:rFonts w:ascii="Times New Roman" w:hAnsi="Times New Roman" w:cs="Times New Roman"/>
          <w:sz w:val="24"/>
          <w:szCs w:val="24"/>
          <w:lang w:val="en-US"/>
        </w:rPr>
        <w:t xml:space="preserve">upping and cracking paint layer </w:t>
      </w:r>
      <w:r w:rsidR="00BF17FF" w:rsidRPr="0002276A">
        <w:rPr>
          <w:rFonts w:ascii="Times New Roman" w:hAnsi="Times New Roman" w:cs="Times New Roman"/>
          <w:sz w:val="24"/>
          <w:szCs w:val="24"/>
          <w:lang w:val="en-US"/>
        </w:rPr>
        <w:t xml:space="preserve">was </w:t>
      </w:r>
      <w:r w:rsidR="00233EBE" w:rsidRPr="0002276A">
        <w:rPr>
          <w:rFonts w:ascii="Times New Roman" w:hAnsi="Times New Roman" w:cs="Times New Roman"/>
          <w:sz w:val="24"/>
          <w:szCs w:val="24"/>
          <w:lang w:val="en-US"/>
        </w:rPr>
        <w:t>consolidated as the deformations</w:t>
      </w:r>
      <w:r w:rsidR="00BF17FF" w:rsidRPr="0002276A">
        <w:rPr>
          <w:rFonts w:ascii="Times New Roman" w:hAnsi="Times New Roman" w:cs="Times New Roman"/>
          <w:sz w:val="24"/>
          <w:szCs w:val="24"/>
          <w:lang w:val="en-US"/>
        </w:rPr>
        <w:t xml:space="preserve"> relaxed</w:t>
      </w:r>
      <w:r w:rsidR="00233EBE" w:rsidRPr="0002276A">
        <w:rPr>
          <w:rFonts w:ascii="Times New Roman" w:hAnsi="Times New Roman" w:cs="Times New Roman"/>
          <w:sz w:val="24"/>
          <w:szCs w:val="24"/>
          <w:lang w:val="en-US"/>
        </w:rPr>
        <w:t>. In place of a lining, a sheet of Plexiglas was secured to the face of a newly</w:t>
      </w:r>
      <w:r w:rsidR="007E07BA" w:rsidRPr="0002276A">
        <w:rPr>
          <w:rFonts w:ascii="Times New Roman" w:hAnsi="Times New Roman" w:cs="Times New Roman"/>
          <w:sz w:val="24"/>
          <w:szCs w:val="24"/>
          <w:lang w:val="en-US"/>
        </w:rPr>
        <w:t xml:space="preserve"> </w:t>
      </w:r>
      <w:r w:rsidR="00233EBE" w:rsidRPr="0002276A">
        <w:rPr>
          <w:rFonts w:ascii="Times New Roman" w:hAnsi="Times New Roman" w:cs="Times New Roman"/>
          <w:sz w:val="24"/>
          <w:szCs w:val="24"/>
          <w:lang w:val="en-US"/>
        </w:rPr>
        <w:t>constructed stretcher. Th</w:t>
      </w:r>
      <w:r w:rsidR="007E07BA" w:rsidRPr="0002276A">
        <w:rPr>
          <w:rFonts w:ascii="Times New Roman" w:hAnsi="Times New Roman" w:cs="Times New Roman"/>
          <w:sz w:val="24"/>
          <w:szCs w:val="24"/>
          <w:lang w:val="en-US"/>
        </w:rPr>
        <w:t xml:space="preserve">is </w:t>
      </w:r>
      <w:r w:rsidR="00233EBE" w:rsidRPr="0002276A">
        <w:rPr>
          <w:rFonts w:ascii="Times New Roman" w:hAnsi="Times New Roman" w:cs="Times New Roman"/>
          <w:sz w:val="24"/>
          <w:szCs w:val="24"/>
          <w:lang w:val="en-US"/>
        </w:rPr>
        <w:t>insert supports the canvas, acts as a buffer against rapid humidity changes</w:t>
      </w:r>
      <w:r w:rsidR="007E07BA" w:rsidRPr="0002276A">
        <w:rPr>
          <w:rFonts w:ascii="Times New Roman" w:hAnsi="Times New Roman" w:cs="Times New Roman"/>
          <w:sz w:val="24"/>
          <w:szCs w:val="24"/>
          <w:lang w:val="en-US"/>
        </w:rPr>
        <w:t>,</w:t>
      </w:r>
      <w:r w:rsidR="00233EBE" w:rsidRPr="0002276A">
        <w:rPr>
          <w:rFonts w:ascii="Times New Roman" w:hAnsi="Times New Roman" w:cs="Times New Roman"/>
          <w:sz w:val="24"/>
          <w:szCs w:val="24"/>
          <w:lang w:val="en-US"/>
        </w:rPr>
        <w:t xml:space="preserve"> and allows for visibility of the verso.</w:t>
      </w:r>
    </w:p>
    <w:p w14:paraId="40501505" w14:textId="17BC07F5" w:rsidR="002C3FF2" w:rsidRPr="0002276A" w:rsidRDefault="002C3FF2" w:rsidP="0002276A">
      <w:pPr>
        <w:spacing w:after="0" w:line="240" w:lineRule="auto"/>
        <w:rPr>
          <w:rFonts w:ascii="Times New Roman" w:eastAsia="Calibri" w:hAnsi="Times New Roman" w:cs="Times New Roman"/>
          <w:sz w:val="24"/>
          <w:szCs w:val="24"/>
          <w:lang w:val="en-US"/>
        </w:rPr>
      </w:pPr>
      <w:proofErr w:type="spellStart"/>
      <w:r w:rsidRPr="0002276A">
        <w:rPr>
          <w:rFonts w:ascii="Times New Roman" w:eastAsia="Calibri" w:hAnsi="Times New Roman" w:cs="Times New Roman"/>
          <w:sz w:val="24"/>
          <w:szCs w:val="24"/>
          <w:lang w:val="en-US"/>
        </w:rPr>
        <w:t>short_title</w:t>
      </w:r>
      <w:proofErr w:type="spellEnd"/>
      <w:r w:rsidRPr="0002276A">
        <w:rPr>
          <w:rFonts w:ascii="Times New Roman" w:eastAsia="Calibri" w:hAnsi="Times New Roman" w:cs="Times New Roman"/>
          <w:sz w:val="24"/>
          <w:szCs w:val="24"/>
          <w:lang w:val="en-US"/>
        </w:rPr>
        <w:t xml:space="preserve">: </w:t>
      </w:r>
      <w:r w:rsidR="007D4154" w:rsidRPr="0002276A">
        <w:rPr>
          <w:rFonts w:ascii="Times New Roman" w:hAnsi="Times New Roman" w:cs="Times New Roman"/>
          <w:bCs/>
          <w:sz w:val="24"/>
          <w:szCs w:val="24"/>
          <w:lang w:val="en-US"/>
        </w:rPr>
        <w:t xml:space="preserve">Evaluating Structural Treatment Options for an </w:t>
      </w:r>
      <w:proofErr w:type="spellStart"/>
      <w:r w:rsidR="007D4154" w:rsidRPr="0002276A">
        <w:rPr>
          <w:rFonts w:ascii="Times New Roman" w:hAnsi="Times New Roman" w:cs="Times New Roman"/>
          <w:bCs/>
          <w:sz w:val="24"/>
          <w:szCs w:val="24"/>
          <w:lang w:val="en-US"/>
        </w:rPr>
        <w:t>Untensioned</w:t>
      </w:r>
      <w:proofErr w:type="spellEnd"/>
      <w:r w:rsidR="007D4154" w:rsidRPr="0002276A">
        <w:rPr>
          <w:rFonts w:ascii="Times New Roman" w:hAnsi="Times New Roman" w:cs="Times New Roman"/>
          <w:bCs/>
          <w:sz w:val="24"/>
          <w:szCs w:val="24"/>
          <w:lang w:val="en-US"/>
        </w:rPr>
        <w:t xml:space="preserve"> Oil Painting on Canvas</w:t>
      </w:r>
    </w:p>
    <w:p w14:paraId="3C73FFE8" w14:textId="77777777" w:rsidR="002C3FF2" w:rsidRPr="009B6CCB" w:rsidRDefault="002C3FF2" w:rsidP="0002276A">
      <w:pPr>
        <w:spacing w:after="0" w:line="480" w:lineRule="auto"/>
        <w:rPr>
          <w:rFonts w:ascii="Times New Roman" w:hAnsi="Times New Roman" w:cs="Times New Roman"/>
          <w:bCs/>
          <w:sz w:val="24"/>
          <w:szCs w:val="24"/>
          <w:lang w:val="en-US"/>
        </w:rPr>
      </w:pPr>
    </w:p>
    <w:p w14:paraId="697F454B" w14:textId="77777777" w:rsidR="0002276A" w:rsidRDefault="0002276A" w:rsidP="0002276A">
      <w:pPr>
        <w:pStyle w:val="Heading1"/>
        <w:spacing w:after="0"/>
      </w:pPr>
    </w:p>
    <w:p w14:paraId="2BF1D731" w14:textId="32B91AB5" w:rsidR="00585048" w:rsidRPr="009B6CCB" w:rsidRDefault="0002276A" w:rsidP="0002276A">
      <w:pPr>
        <w:pStyle w:val="Heading1"/>
        <w:spacing w:after="0"/>
      </w:pPr>
      <w:r w:rsidRPr="0002276A">
        <w:rPr>
          <w:b w:val="0"/>
          <w:bCs w:val="0"/>
          <w:highlight w:val="yellow"/>
        </w:rPr>
        <w:t>&lt;A-head&gt;</w:t>
      </w:r>
      <w:r>
        <w:t xml:space="preserve"> </w:t>
      </w:r>
      <w:r w:rsidR="00AF0A3F">
        <w:t>Introduction</w:t>
      </w:r>
    </w:p>
    <w:p w14:paraId="4B6CFCF5" w14:textId="4BB6AB42" w:rsidR="00E94E13" w:rsidRPr="009B6CCB" w:rsidRDefault="00B92184" w:rsidP="0002276A">
      <w:pPr>
        <w:spacing w:after="0" w:line="480" w:lineRule="auto"/>
        <w:rPr>
          <w:rFonts w:ascii="Times New Roman" w:hAnsi="Times New Roman" w:cs="Times New Roman"/>
          <w:sz w:val="24"/>
          <w:szCs w:val="24"/>
          <w:lang w:val="en-US"/>
        </w:rPr>
      </w:pPr>
      <w:r w:rsidRPr="009B6CCB">
        <w:rPr>
          <w:rFonts w:ascii="Times New Roman" w:hAnsi="Times New Roman" w:cs="Times New Roman"/>
          <w:sz w:val="24"/>
          <w:szCs w:val="24"/>
          <w:lang w:val="en-US"/>
        </w:rPr>
        <w:t>A small</w:t>
      </w:r>
      <w:r w:rsidR="00663F23" w:rsidRPr="009B6CCB">
        <w:rPr>
          <w:rFonts w:ascii="Times New Roman" w:hAnsi="Times New Roman" w:cs="Times New Roman"/>
          <w:sz w:val="24"/>
          <w:szCs w:val="24"/>
          <w:lang w:val="en-US"/>
        </w:rPr>
        <w:t>, unstretched</w:t>
      </w:r>
      <w:r w:rsidRPr="009B6CCB">
        <w:rPr>
          <w:rFonts w:ascii="Times New Roman" w:hAnsi="Times New Roman" w:cs="Times New Roman"/>
          <w:sz w:val="24"/>
          <w:szCs w:val="24"/>
          <w:lang w:val="en-US"/>
        </w:rPr>
        <w:t xml:space="preserve"> oil</w:t>
      </w:r>
      <w:r w:rsidR="001E289F">
        <w:rPr>
          <w:rFonts w:ascii="Times New Roman" w:hAnsi="Times New Roman" w:cs="Times New Roman"/>
          <w:sz w:val="24"/>
          <w:szCs w:val="24"/>
          <w:lang w:val="en-US"/>
        </w:rPr>
        <w:t>-</w:t>
      </w:r>
      <w:r w:rsidRPr="009B6CCB">
        <w:rPr>
          <w:rFonts w:ascii="Times New Roman" w:hAnsi="Times New Roman" w:cs="Times New Roman"/>
          <w:sz w:val="24"/>
          <w:szCs w:val="24"/>
          <w:lang w:val="en-US"/>
        </w:rPr>
        <w:t>on</w:t>
      </w:r>
      <w:r w:rsidR="001E289F">
        <w:rPr>
          <w:rFonts w:ascii="Times New Roman" w:hAnsi="Times New Roman" w:cs="Times New Roman"/>
          <w:sz w:val="24"/>
          <w:szCs w:val="24"/>
          <w:lang w:val="en-US"/>
        </w:rPr>
        <w:t>-</w:t>
      </w:r>
      <w:r w:rsidRPr="009B6CCB">
        <w:rPr>
          <w:rFonts w:ascii="Times New Roman" w:hAnsi="Times New Roman" w:cs="Times New Roman"/>
          <w:sz w:val="24"/>
          <w:szCs w:val="24"/>
          <w:lang w:val="en-US"/>
        </w:rPr>
        <w:t>canvas painting</w:t>
      </w:r>
      <w:r w:rsidR="00F201A2" w:rsidRPr="009B6CCB">
        <w:rPr>
          <w:rFonts w:ascii="Times New Roman" w:hAnsi="Times New Roman" w:cs="Times New Roman"/>
          <w:sz w:val="24"/>
          <w:szCs w:val="24"/>
          <w:lang w:val="en-US"/>
        </w:rPr>
        <w:t xml:space="preserve"> (ca. 1910</w:t>
      </w:r>
      <w:r w:rsidR="00221CA3" w:rsidRPr="009B6CCB">
        <w:rPr>
          <w:rFonts w:ascii="Times New Roman" w:hAnsi="Times New Roman" w:cs="Times New Roman"/>
          <w:sz w:val="24"/>
          <w:szCs w:val="24"/>
          <w:lang w:val="en-US"/>
        </w:rPr>
        <w:t>)</w:t>
      </w:r>
      <w:r w:rsidR="00BB570D" w:rsidRPr="009B6CCB">
        <w:rPr>
          <w:rFonts w:ascii="Times New Roman" w:hAnsi="Times New Roman" w:cs="Times New Roman"/>
          <w:sz w:val="24"/>
          <w:szCs w:val="24"/>
          <w:lang w:val="en-US"/>
        </w:rPr>
        <w:t>,</w:t>
      </w:r>
      <w:r w:rsidRPr="009B6CCB">
        <w:rPr>
          <w:rFonts w:ascii="Times New Roman" w:hAnsi="Times New Roman" w:cs="Times New Roman"/>
          <w:sz w:val="24"/>
          <w:szCs w:val="24"/>
          <w:lang w:val="en-US"/>
        </w:rPr>
        <w:t xml:space="preserve"> at</w:t>
      </w:r>
      <w:r w:rsidR="00F201A2" w:rsidRPr="009B6CCB">
        <w:rPr>
          <w:rFonts w:ascii="Times New Roman" w:hAnsi="Times New Roman" w:cs="Times New Roman"/>
          <w:sz w:val="24"/>
          <w:szCs w:val="24"/>
          <w:lang w:val="en-US"/>
        </w:rPr>
        <w:t>tributed to Tom Thomson (1877</w:t>
      </w:r>
      <w:r w:rsidR="00A665EC">
        <w:rPr>
          <w:rFonts w:ascii="Times New Roman" w:hAnsi="Times New Roman" w:cs="Times New Roman"/>
          <w:sz w:val="24"/>
          <w:szCs w:val="24"/>
          <w:lang w:val="en-US"/>
        </w:rPr>
        <w:t>–</w:t>
      </w:r>
      <w:r w:rsidR="00F201A2" w:rsidRPr="009B6CCB">
        <w:rPr>
          <w:rFonts w:ascii="Times New Roman" w:hAnsi="Times New Roman" w:cs="Times New Roman"/>
          <w:sz w:val="24"/>
          <w:szCs w:val="24"/>
          <w:lang w:val="en-US"/>
        </w:rPr>
        <w:t>1917</w:t>
      </w:r>
      <w:r w:rsidR="00BB570D" w:rsidRPr="009B6CCB">
        <w:rPr>
          <w:rFonts w:ascii="Times New Roman" w:hAnsi="Times New Roman" w:cs="Times New Roman"/>
          <w:sz w:val="24"/>
          <w:szCs w:val="24"/>
          <w:lang w:val="en-US"/>
        </w:rPr>
        <w:t>)</w:t>
      </w:r>
      <w:r w:rsidR="00134546" w:rsidRPr="009B6CCB">
        <w:rPr>
          <w:rFonts w:ascii="Times New Roman" w:hAnsi="Times New Roman" w:cs="Times New Roman"/>
          <w:sz w:val="24"/>
          <w:szCs w:val="24"/>
          <w:lang w:val="en-US"/>
        </w:rPr>
        <w:t>,</w:t>
      </w:r>
      <w:r w:rsidR="00BB570D" w:rsidRPr="009B6CCB">
        <w:rPr>
          <w:rFonts w:ascii="Times New Roman" w:hAnsi="Times New Roman" w:cs="Times New Roman"/>
          <w:sz w:val="24"/>
          <w:szCs w:val="24"/>
          <w:lang w:val="en-US"/>
        </w:rPr>
        <w:t xml:space="preserve"> </w:t>
      </w:r>
      <w:r w:rsidR="00191639" w:rsidRPr="009B6CCB">
        <w:rPr>
          <w:rFonts w:ascii="Times New Roman" w:hAnsi="Times New Roman" w:cs="Times New Roman"/>
          <w:sz w:val="24"/>
          <w:szCs w:val="24"/>
          <w:lang w:val="en-US"/>
        </w:rPr>
        <w:t xml:space="preserve">arrived at </w:t>
      </w:r>
      <w:r w:rsidRPr="009B6CCB">
        <w:rPr>
          <w:rFonts w:ascii="Times New Roman" w:hAnsi="Times New Roman" w:cs="Times New Roman"/>
          <w:sz w:val="24"/>
          <w:szCs w:val="24"/>
          <w:lang w:val="en-US"/>
        </w:rPr>
        <w:t xml:space="preserve">the Canadian Conservation Institute (CCI) </w:t>
      </w:r>
      <w:r w:rsidR="00221CA3" w:rsidRPr="009B6CCB">
        <w:rPr>
          <w:rFonts w:ascii="Times New Roman" w:hAnsi="Times New Roman" w:cs="Times New Roman"/>
          <w:sz w:val="24"/>
          <w:szCs w:val="24"/>
          <w:lang w:val="en-US"/>
        </w:rPr>
        <w:t xml:space="preserve">in 2016 </w:t>
      </w:r>
      <w:r w:rsidRPr="009B6CCB">
        <w:rPr>
          <w:rFonts w:ascii="Times New Roman" w:hAnsi="Times New Roman" w:cs="Times New Roman"/>
          <w:sz w:val="24"/>
          <w:szCs w:val="24"/>
          <w:lang w:val="en-US"/>
        </w:rPr>
        <w:t>for treatment</w:t>
      </w:r>
      <w:r w:rsidR="0073260F" w:rsidRPr="009B6CCB">
        <w:rPr>
          <w:rFonts w:ascii="Times New Roman" w:hAnsi="Times New Roman" w:cs="Times New Roman"/>
          <w:sz w:val="24"/>
          <w:szCs w:val="24"/>
          <w:lang w:val="en-US"/>
        </w:rPr>
        <w:t xml:space="preserve"> (</w:t>
      </w:r>
      <w:hyperlink r:id="rId7" w:history="1">
        <w:r w:rsidR="006922A8">
          <w:rPr>
            <w:rStyle w:val="Hyperlink"/>
            <w:rFonts w:ascii="Times New Roman" w:hAnsi="Times New Roman" w:cs="Times New Roman"/>
            <w:b/>
            <w:bCs/>
            <w:sz w:val="24"/>
            <w:szCs w:val="24"/>
            <w:highlight w:val="yellow"/>
            <w:lang w:val="en-US"/>
          </w:rPr>
          <w:t>fig. 54.1</w:t>
        </w:r>
      </w:hyperlink>
      <w:r w:rsidR="00AE7935" w:rsidRPr="009B6CCB">
        <w:rPr>
          <w:rFonts w:ascii="Times New Roman" w:hAnsi="Times New Roman" w:cs="Times New Roman"/>
          <w:sz w:val="24"/>
          <w:szCs w:val="24"/>
          <w:lang w:val="en-US"/>
        </w:rPr>
        <w:t>)</w:t>
      </w:r>
      <w:r w:rsidR="00221CA3" w:rsidRPr="009B6CCB">
        <w:rPr>
          <w:rFonts w:ascii="Times New Roman" w:hAnsi="Times New Roman" w:cs="Times New Roman"/>
          <w:sz w:val="24"/>
          <w:szCs w:val="24"/>
          <w:lang w:val="en-US"/>
        </w:rPr>
        <w:t xml:space="preserve">. The paint and ground layers were cracked and </w:t>
      </w:r>
      <w:r w:rsidR="00BB570D" w:rsidRPr="009B6CCB">
        <w:rPr>
          <w:rFonts w:ascii="Times New Roman" w:hAnsi="Times New Roman" w:cs="Times New Roman"/>
          <w:sz w:val="24"/>
          <w:szCs w:val="24"/>
          <w:lang w:val="en-US"/>
        </w:rPr>
        <w:t>cupped</w:t>
      </w:r>
      <w:r w:rsidR="00663F23" w:rsidRPr="009B6CCB">
        <w:rPr>
          <w:rFonts w:ascii="Times New Roman" w:hAnsi="Times New Roman" w:cs="Times New Roman"/>
          <w:sz w:val="24"/>
          <w:szCs w:val="24"/>
          <w:lang w:val="en-US"/>
        </w:rPr>
        <w:t xml:space="preserve"> </w:t>
      </w:r>
      <w:r w:rsidR="00A665EC">
        <w:rPr>
          <w:rFonts w:ascii="Times New Roman" w:hAnsi="Times New Roman" w:cs="Times New Roman"/>
          <w:sz w:val="24"/>
          <w:szCs w:val="24"/>
          <w:lang w:val="en-US"/>
        </w:rPr>
        <w:t>and showed</w:t>
      </w:r>
      <w:r w:rsidR="00A665EC" w:rsidRPr="009B6CCB">
        <w:rPr>
          <w:rFonts w:ascii="Times New Roman" w:hAnsi="Times New Roman" w:cs="Times New Roman"/>
          <w:sz w:val="24"/>
          <w:szCs w:val="24"/>
          <w:lang w:val="en-US"/>
        </w:rPr>
        <w:t xml:space="preserve"> </w:t>
      </w:r>
      <w:r w:rsidR="00663F23" w:rsidRPr="009B6CCB">
        <w:rPr>
          <w:rFonts w:ascii="Times New Roman" w:hAnsi="Times New Roman" w:cs="Times New Roman"/>
          <w:sz w:val="24"/>
          <w:szCs w:val="24"/>
          <w:lang w:val="en-US"/>
        </w:rPr>
        <w:t>loss</w:t>
      </w:r>
      <w:r w:rsidR="00B55C67" w:rsidRPr="009B6CCB">
        <w:rPr>
          <w:rFonts w:ascii="Times New Roman" w:hAnsi="Times New Roman" w:cs="Times New Roman"/>
          <w:sz w:val="24"/>
          <w:szCs w:val="24"/>
          <w:lang w:val="en-US"/>
        </w:rPr>
        <w:t>es</w:t>
      </w:r>
      <w:r w:rsidR="00663F23" w:rsidRPr="009B6CCB">
        <w:rPr>
          <w:rFonts w:ascii="Times New Roman" w:hAnsi="Times New Roman" w:cs="Times New Roman"/>
          <w:sz w:val="24"/>
          <w:szCs w:val="24"/>
          <w:lang w:val="en-US"/>
        </w:rPr>
        <w:t xml:space="preserve">, </w:t>
      </w:r>
      <w:r w:rsidRPr="009B6CCB">
        <w:rPr>
          <w:rFonts w:ascii="Times New Roman" w:hAnsi="Times New Roman" w:cs="Times New Roman"/>
          <w:sz w:val="24"/>
          <w:szCs w:val="24"/>
          <w:lang w:val="en-US"/>
        </w:rPr>
        <w:t>and the unrestrained cotton canvas</w:t>
      </w:r>
      <w:r w:rsidR="00B55C67" w:rsidRPr="009B6CCB">
        <w:rPr>
          <w:rFonts w:ascii="Times New Roman" w:hAnsi="Times New Roman" w:cs="Times New Roman"/>
          <w:sz w:val="24"/>
          <w:szCs w:val="24"/>
          <w:lang w:val="en-US"/>
        </w:rPr>
        <w:t xml:space="preserve"> </w:t>
      </w:r>
      <w:r w:rsidR="00221CA3" w:rsidRPr="009B6CCB">
        <w:rPr>
          <w:rFonts w:ascii="Times New Roman" w:hAnsi="Times New Roman" w:cs="Times New Roman"/>
          <w:sz w:val="24"/>
          <w:szCs w:val="24"/>
          <w:lang w:val="en-US"/>
        </w:rPr>
        <w:t>was heavily quilted</w:t>
      </w:r>
      <w:r w:rsidRPr="009B6CCB">
        <w:rPr>
          <w:rFonts w:ascii="Times New Roman" w:hAnsi="Times New Roman" w:cs="Times New Roman"/>
          <w:sz w:val="24"/>
          <w:szCs w:val="24"/>
          <w:lang w:val="en-US"/>
        </w:rPr>
        <w:t xml:space="preserve">. </w:t>
      </w:r>
      <w:r w:rsidR="00191639" w:rsidRPr="009B6CCB">
        <w:rPr>
          <w:rFonts w:ascii="Times New Roman" w:hAnsi="Times New Roman" w:cs="Times New Roman"/>
          <w:sz w:val="24"/>
          <w:szCs w:val="24"/>
          <w:lang w:val="en-US"/>
        </w:rPr>
        <w:t>It was clear that the painting</w:t>
      </w:r>
      <w:r w:rsidR="002E576A" w:rsidRPr="009B6CCB">
        <w:rPr>
          <w:rFonts w:ascii="Times New Roman" w:hAnsi="Times New Roman" w:cs="Times New Roman"/>
          <w:sz w:val="24"/>
          <w:szCs w:val="24"/>
          <w:lang w:val="en-US"/>
        </w:rPr>
        <w:t>,</w:t>
      </w:r>
      <w:r w:rsidR="00191639" w:rsidRPr="009B6CCB">
        <w:rPr>
          <w:rFonts w:ascii="Times New Roman" w:hAnsi="Times New Roman" w:cs="Times New Roman"/>
          <w:sz w:val="24"/>
          <w:szCs w:val="24"/>
          <w:lang w:val="en-US"/>
        </w:rPr>
        <w:t xml:space="preserve"> </w:t>
      </w:r>
      <w:r w:rsidR="002E576A" w:rsidRPr="009B6CCB">
        <w:rPr>
          <w:rFonts w:ascii="Times New Roman" w:hAnsi="Times New Roman" w:cs="Times New Roman"/>
          <w:sz w:val="24"/>
          <w:szCs w:val="24"/>
          <w:lang w:val="en-US"/>
        </w:rPr>
        <w:t xml:space="preserve">which measures 33.1 cm </w:t>
      </w:r>
      <w:r w:rsidR="00A665EC">
        <w:rPr>
          <w:rFonts w:ascii="Times New Roman" w:hAnsi="Times New Roman" w:cs="Times New Roman"/>
          <w:sz w:val="24"/>
          <w:szCs w:val="24"/>
          <w:lang w:val="en-US"/>
        </w:rPr>
        <w:t>high</w:t>
      </w:r>
      <w:r w:rsidR="002E576A" w:rsidRPr="009B6CCB">
        <w:rPr>
          <w:rFonts w:ascii="Times New Roman" w:hAnsi="Times New Roman" w:cs="Times New Roman"/>
          <w:sz w:val="24"/>
          <w:szCs w:val="24"/>
          <w:lang w:val="en-US"/>
        </w:rPr>
        <w:t xml:space="preserve"> </w:t>
      </w:r>
      <w:r w:rsidR="0002276A">
        <w:rPr>
          <w:rFonts w:ascii="Times New Roman" w:hAnsi="Times New Roman" w:cs="Times New Roman"/>
          <w:sz w:val="24"/>
          <w:szCs w:val="24"/>
          <w:lang w:val="en-US"/>
        </w:rPr>
        <w:t>x</w:t>
      </w:r>
      <w:r w:rsidR="00A665EC">
        <w:rPr>
          <w:rFonts w:ascii="Times New Roman" w:hAnsi="Times New Roman" w:cs="Times New Roman"/>
          <w:sz w:val="24"/>
          <w:szCs w:val="24"/>
          <w:lang w:val="en-US"/>
        </w:rPr>
        <w:t xml:space="preserve"> </w:t>
      </w:r>
      <w:r w:rsidR="002E576A" w:rsidRPr="009B6CCB">
        <w:rPr>
          <w:rFonts w:ascii="Times New Roman" w:hAnsi="Times New Roman" w:cs="Times New Roman"/>
          <w:sz w:val="24"/>
          <w:szCs w:val="24"/>
          <w:lang w:val="en-US"/>
        </w:rPr>
        <w:t xml:space="preserve">40.6 cm </w:t>
      </w:r>
      <w:r w:rsidR="00A665EC">
        <w:rPr>
          <w:rFonts w:ascii="Times New Roman" w:hAnsi="Times New Roman" w:cs="Times New Roman"/>
          <w:sz w:val="24"/>
          <w:szCs w:val="24"/>
          <w:lang w:val="en-US"/>
        </w:rPr>
        <w:t>wide</w:t>
      </w:r>
      <w:r w:rsidR="002E576A" w:rsidRPr="009B6CCB">
        <w:rPr>
          <w:rFonts w:ascii="Times New Roman" w:hAnsi="Times New Roman" w:cs="Times New Roman"/>
          <w:sz w:val="24"/>
          <w:szCs w:val="24"/>
          <w:lang w:val="en-US"/>
        </w:rPr>
        <w:t xml:space="preserve">, </w:t>
      </w:r>
      <w:r w:rsidR="00191639" w:rsidRPr="009B6CCB">
        <w:rPr>
          <w:rFonts w:ascii="Times New Roman" w:hAnsi="Times New Roman" w:cs="Times New Roman"/>
          <w:sz w:val="24"/>
          <w:szCs w:val="24"/>
          <w:lang w:val="en-US"/>
        </w:rPr>
        <w:t>had been cropped from a larger composition</w:t>
      </w:r>
      <w:r w:rsidR="00A665EC">
        <w:rPr>
          <w:rFonts w:ascii="Times New Roman" w:hAnsi="Times New Roman" w:cs="Times New Roman"/>
          <w:sz w:val="24"/>
          <w:szCs w:val="24"/>
          <w:lang w:val="en-US"/>
        </w:rPr>
        <w:t>—</w:t>
      </w:r>
      <w:r w:rsidR="00191639" w:rsidRPr="009B6CCB">
        <w:rPr>
          <w:rFonts w:ascii="Times New Roman" w:hAnsi="Times New Roman" w:cs="Times New Roman"/>
          <w:sz w:val="24"/>
          <w:szCs w:val="24"/>
          <w:lang w:val="en-US"/>
        </w:rPr>
        <w:t xml:space="preserve">given the lack of </w:t>
      </w:r>
      <w:r w:rsidR="00B47796" w:rsidRPr="009B6CCB">
        <w:rPr>
          <w:rFonts w:ascii="Times New Roman" w:hAnsi="Times New Roman" w:cs="Times New Roman"/>
          <w:sz w:val="24"/>
          <w:szCs w:val="24"/>
          <w:lang w:val="en-US"/>
        </w:rPr>
        <w:t xml:space="preserve">tacking margins, </w:t>
      </w:r>
      <w:r w:rsidR="00A665EC">
        <w:rPr>
          <w:rFonts w:ascii="Times New Roman" w:hAnsi="Times New Roman" w:cs="Times New Roman"/>
          <w:sz w:val="24"/>
          <w:szCs w:val="24"/>
          <w:lang w:val="en-US"/>
        </w:rPr>
        <w:t xml:space="preserve">its </w:t>
      </w:r>
      <w:r w:rsidR="00B47796" w:rsidRPr="009B6CCB">
        <w:rPr>
          <w:rFonts w:ascii="Times New Roman" w:hAnsi="Times New Roman" w:cs="Times New Roman"/>
          <w:sz w:val="24"/>
          <w:szCs w:val="24"/>
          <w:lang w:val="en-US"/>
        </w:rPr>
        <w:t xml:space="preserve">frayed </w:t>
      </w:r>
      <w:r w:rsidR="00191639" w:rsidRPr="009B6CCB">
        <w:rPr>
          <w:rFonts w:ascii="Times New Roman" w:hAnsi="Times New Roman" w:cs="Times New Roman"/>
          <w:sz w:val="24"/>
          <w:szCs w:val="24"/>
          <w:lang w:val="en-US"/>
        </w:rPr>
        <w:t>edges</w:t>
      </w:r>
      <w:r w:rsidR="00A665EC">
        <w:rPr>
          <w:rFonts w:ascii="Times New Roman" w:hAnsi="Times New Roman" w:cs="Times New Roman"/>
          <w:sz w:val="24"/>
          <w:szCs w:val="24"/>
          <w:lang w:val="en-US"/>
        </w:rPr>
        <w:t>,</w:t>
      </w:r>
      <w:r w:rsidR="00191639" w:rsidRPr="009B6CCB">
        <w:rPr>
          <w:rFonts w:ascii="Times New Roman" w:hAnsi="Times New Roman" w:cs="Times New Roman"/>
          <w:sz w:val="24"/>
          <w:szCs w:val="24"/>
          <w:lang w:val="en-US"/>
        </w:rPr>
        <w:t xml:space="preserve"> and </w:t>
      </w:r>
      <w:r w:rsidR="002E576A" w:rsidRPr="009B6CCB">
        <w:rPr>
          <w:rFonts w:ascii="Times New Roman" w:hAnsi="Times New Roman" w:cs="Times New Roman"/>
          <w:sz w:val="24"/>
          <w:szCs w:val="24"/>
          <w:lang w:val="en-US"/>
        </w:rPr>
        <w:t xml:space="preserve">the absence </w:t>
      </w:r>
      <w:r w:rsidR="00191639" w:rsidRPr="009B6CCB">
        <w:rPr>
          <w:rFonts w:ascii="Times New Roman" w:hAnsi="Times New Roman" w:cs="Times New Roman"/>
          <w:sz w:val="24"/>
          <w:szCs w:val="24"/>
          <w:lang w:val="en-US"/>
        </w:rPr>
        <w:t>of any tension garland</w:t>
      </w:r>
      <w:r w:rsidR="0016348E" w:rsidRPr="009B6CCB">
        <w:rPr>
          <w:rFonts w:ascii="Times New Roman" w:hAnsi="Times New Roman" w:cs="Times New Roman"/>
          <w:sz w:val="24"/>
          <w:szCs w:val="24"/>
          <w:lang w:val="en-US"/>
        </w:rPr>
        <w:t>.</w:t>
      </w:r>
      <w:r w:rsidR="00191639" w:rsidRPr="009B6CCB">
        <w:rPr>
          <w:rFonts w:ascii="Times New Roman" w:hAnsi="Times New Roman" w:cs="Times New Roman"/>
          <w:sz w:val="24"/>
          <w:szCs w:val="24"/>
          <w:lang w:val="en-US"/>
        </w:rPr>
        <w:t xml:space="preserve"> As </w:t>
      </w:r>
      <w:r w:rsidR="00AA0CC3" w:rsidRPr="009B6CCB">
        <w:rPr>
          <w:rFonts w:ascii="Times New Roman" w:hAnsi="Times New Roman" w:cs="Times New Roman"/>
          <w:sz w:val="24"/>
          <w:szCs w:val="24"/>
          <w:lang w:val="en-US"/>
        </w:rPr>
        <w:t>this</w:t>
      </w:r>
      <w:r w:rsidR="00191639" w:rsidRPr="009B6CCB">
        <w:rPr>
          <w:rFonts w:ascii="Times New Roman" w:hAnsi="Times New Roman" w:cs="Times New Roman"/>
          <w:sz w:val="24"/>
          <w:szCs w:val="24"/>
          <w:lang w:val="en-US"/>
        </w:rPr>
        <w:t xml:space="preserve"> </w:t>
      </w:r>
      <w:r w:rsidR="00E94E13" w:rsidRPr="009B6CCB">
        <w:rPr>
          <w:rFonts w:ascii="Times New Roman" w:hAnsi="Times New Roman" w:cs="Times New Roman"/>
          <w:sz w:val="24"/>
          <w:szCs w:val="24"/>
          <w:lang w:val="en-US"/>
        </w:rPr>
        <w:t xml:space="preserve">work is </w:t>
      </w:r>
      <w:r w:rsidR="001E6156" w:rsidRPr="009B6CCB">
        <w:rPr>
          <w:rFonts w:ascii="Times New Roman" w:hAnsi="Times New Roman" w:cs="Times New Roman"/>
          <w:sz w:val="24"/>
          <w:szCs w:val="24"/>
          <w:lang w:val="en-US"/>
        </w:rPr>
        <w:t>attributed to an</w:t>
      </w:r>
      <w:r w:rsidR="00E94E13" w:rsidRPr="009B6CCB">
        <w:rPr>
          <w:rFonts w:ascii="Times New Roman" w:hAnsi="Times New Roman" w:cs="Times New Roman"/>
          <w:sz w:val="24"/>
          <w:szCs w:val="24"/>
          <w:lang w:val="en-US"/>
        </w:rPr>
        <w:t xml:space="preserve"> important Canadian artist</w:t>
      </w:r>
      <w:r w:rsidR="002E576A" w:rsidRPr="009B6CCB">
        <w:rPr>
          <w:rFonts w:ascii="Times New Roman" w:hAnsi="Times New Roman" w:cs="Times New Roman"/>
          <w:sz w:val="24"/>
          <w:szCs w:val="24"/>
          <w:lang w:val="en-US"/>
        </w:rPr>
        <w:t>,</w:t>
      </w:r>
      <w:r w:rsidR="00221CA3" w:rsidRPr="009B6CCB">
        <w:rPr>
          <w:rFonts w:ascii="Times New Roman" w:hAnsi="Times New Roman" w:cs="Times New Roman"/>
          <w:sz w:val="24"/>
          <w:szCs w:val="24"/>
          <w:lang w:val="en-US"/>
        </w:rPr>
        <w:t xml:space="preserve"> the owner was </w:t>
      </w:r>
      <w:r w:rsidR="00221CA3" w:rsidRPr="009B6CCB">
        <w:rPr>
          <w:rFonts w:ascii="Times New Roman" w:hAnsi="Times New Roman" w:cs="Times New Roman"/>
          <w:sz w:val="24"/>
          <w:szCs w:val="24"/>
          <w:lang w:val="en-US"/>
        </w:rPr>
        <w:lastRenderedPageBreak/>
        <w:t>understandably interested in</w:t>
      </w:r>
      <w:r w:rsidR="00F9004F" w:rsidRPr="009B6CCB">
        <w:rPr>
          <w:rFonts w:ascii="Times New Roman" w:hAnsi="Times New Roman" w:cs="Times New Roman"/>
          <w:sz w:val="24"/>
          <w:szCs w:val="24"/>
          <w:lang w:val="en-US"/>
        </w:rPr>
        <w:t xml:space="preserve"> stabilizing the painting and making it accessible</w:t>
      </w:r>
      <w:r w:rsidR="00221CA3" w:rsidRPr="009B6CCB">
        <w:rPr>
          <w:rFonts w:ascii="Times New Roman" w:hAnsi="Times New Roman" w:cs="Times New Roman"/>
          <w:sz w:val="24"/>
          <w:szCs w:val="24"/>
          <w:lang w:val="en-US"/>
        </w:rPr>
        <w:t xml:space="preserve"> for display</w:t>
      </w:r>
      <w:r w:rsidR="004862A9" w:rsidRPr="009B6CCB">
        <w:rPr>
          <w:rFonts w:ascii="Times New Roman" w:hAnsi="Times New Roman" w:cs="Times New Roman"/>
          <w:sz w:val="24"/>
          <w:szCs w:val="24"/>
          <w:lang w:val="en-US"/>
        </w:rPr>
        <w:t>, loans,</w:t>
      </w:r>
      <w:r w:rsidR="00221CA3" w:rsidRPr="009B6CCB">
        <w:rPr>
          <w:rFonts w:ascii="Times New Roman" w:hAnsi="Times New Roman" w:cs="Times New Roman"/>
          <w:sz w:val="24"/>
          <w:szCs w:val="24"/>
          <w:lang w:val="en-US"/>
        </w:rPr>
        <w:t xml:space="preserve"> and research as</w:t>
      </w:r>
      <w:r w:rsidR="00AA0CC3" w:rsidRPr="009B6CCB">
        <w:rPr>
          <w:rFonts w:ascii="Times New Roman" w:hAnsi="Times New Roman" w:cs="Times New Roman"/>
          <w:sz w:val="24"/>
          <w:szCs w:val="24"/>
          <w:lang w:val="en-US"/>
        </w:rPr>
        <w:t xml:space="preserve"> </w:t>
      </w:r>
      <w:r w:rsidR="003323FB" w:rsidRPr="009B6CCB">
        <w:rPr>
          <w:rFonts w:ascii="Times New Roman" w:hAnsi="Times New Roman" w:cs="Times New Roman"/>
          <w:sz w:val="24"/>
          <w:szCs w:val="24"/>
          <w:lang w:val="en-US"/>
        </w:rPr>
        <w:t>an example of the artist’s early work</w:t>
      </w:r>
      <w:r w:rsidR="00E94E13" w:rsidRPr="009B6CCB">
        <w:rPr>
          <w:rFonts w:ascii="Times New Roman" w:hAnsi="Times New Roman" w:cs="Times New Roman"/>
          <w:sz w:val="24"/>
          <w:szCs w:val="24"/>
          <w:lang w:val="en-US"/>
        </w:rPr>
        <w:t>.</w:t>
      </w:r>
    </w:p>
    <w:p w14:paraId="60C99FBF" w14:textId="4C010E89" w:rsidR="00707253" w:rsidRPr="009B6CCB" w:rsidRDefault="00707253" w:rsidP="0002276A">
      <w:pPr>
        <w:spacing w:after="0" w:line="480" w:lineRule="auto"/>
        <w:rPr>
          <w:rFonts w:ascii="Times New Roman" w:hAnsi="Times New Roman" w:cs="Times New Roman"/>
          <w:sz w:val="28"/>
          <w:szCs w:val="24"/>
          <w:lang w:val="en-US"/>
        </w:rPr>
      </w:pPr>
    </w:p>
    <w:p w14:paraId="71FC12C0" w14:textId="2D4ADE9A" w:rsidR="002E576A" w:rsidRPr="009B6CCB" w:rsidRDefault="0002276A" w:rsidP="0002276A">
      <w:pPr>
        <w:pStyle w:val="Heading1"/>
        <w:spacing w:after="0"/>
      </w:pPr>
      <w:r w:rsidRPr="0002276A">
        <w:rPr>
          <w:b w:val="0"/>
          <w:bCs w:val="0"/>
          <w:highlight w:val="yellow"/>
        </w:rPr>
        <w:t>&lt;A-head&gt;</w:t>
      </w:r>
      <w:r>
        <w:t xml:space="preserve"> </w:t>
      </w:r>
      <w:r w:rsidR="002E576A" w:rsidRPr="009B6CCB">
        <w:t>Condition</w:t>
      </w:r>
    </w:p>
    <w:p w14:paraId="668EF60D" w14:textId="2C4A8E04" w:rsidR="002D0F0A" w:rsidRPr="009B6CCB" w:rsidRDefault="002E576A" w:rsidP="0002276A">
      <w:pPr>
        <w:spacing w:after="0" w:line="480" w:lineRule="auto"/>
        <w:rPr>
          <w:rFonts w:ascii="Times New Roman" w:hAnsi="Times New Roman" w:cs="Times New Roman"/>
          <w:strike/>
          <w:sz w:val="24"/>
          <w:szCs w:val="24"/>
          <w:lang w:val="en-US"/>
        </w:rPr>
      </w:pPr>
      <w:r w:rsidRPr="009B6CCB">
        <w:rPr>
          <w:rFonts w:ascii="Times New Roman" w:hAnsi="Times New Roman" w:cs="Times New Roman"/>
          <w:sz w:val="24"/>
          <w:szCs w:val="24"/>
          <w:lang w:val="en-US"/>
        </w:rPr>
        <w:t>According to the description</w:t>
      </w:r>
      <w:r w:rsidR="00A42E3D" w:rsidRPr="009B6CCB">
        <w:rPr>
          <w:rFonts w:ascii="Times New Roman" w:hAnsi="Times New Roman" w:cs="Times New Roman"/>
          <w:sz w:val="24"/>
          <w:szCs w:val="24"/>
          <w:lang w:val="en-US"/>
        </w:rPr>
        <w:t xml:space="preserve"> provided </w:t>
      </w:r>
      <w:r w:rsidRPr="009B6CCB">
        <w:rPr>
          <w:rFonts w:ascii="Times New Roman" w:hAnsi="Times New Roman" w:cs="Times New Roman"/>
          <w:sz w:val="24"/>
          <w:szCs w:val="24"/>
          <w:lang w:val="en-US"/>
        </w:rPr>
        <w:t>by the gallery,</w:t>
      </w:r>
      <w:r w:rsidR="003B7F8E" w:rsidRPr="009B6CCB">
        <w:rPr>
          <w:rFonts w:ascii="Times New Roman" w:hAnsi="Times New Roman" w:cs="Times New Roman"/>
          <w:sz w:val="24"/>
          <w:szCs w:val="24"/>
          <w:lang w:val="en-US"/>
        </w:rPr>
        <w:t xml:space="preserve"> </w:t>
      </w:r>
      <w:r w:rsidRPr="009B6CCB">
        <w:rPr>
          <w:rFonts w:ascii="Times New Roman" w:hAnsi="Times New Roman" w:cs="Times New Roman"/>
          <w:sz w:val="24"/>
          <w:szCs w:val="24"/>
          <w:lang w:val="en-US"/>
        </w:rPr>
        <w:t xml:space="preserve">prior to its acquisition </w:t>
      </w:r>
      <w:r w:rsidR="00A42E3D" w:rsidRPr="009B6CCB">
        <w:rPr>
          <w:rFonts w:ascii="Times New Roman" w:hAnsi="Times New Roman" w:cs="Times New Roman"/>
          <w:sz w:val="24"/>
          <w:szCs w:val="24"/>
          <w:lang w:val="en-US"/>
        </w:rPr>
        <w:t xml:space="preserve">the unstretched painting had been </w:t>
      </w:r>
      <w:r w:rsidR="003B7F8E" w:rsidRPr="009B6CCB">
        <w:rPr>
          <w:rFonts w:ascii="Times New Roman" w:hAnsi="Times New Roman" w:cs="Times New Roman"/>
          <w:sz w:val="24"/>
          <w:szCs w:val="24"/>
          <w:lang w:val="en-US"/>
        </w:rPr>
        <w:t>rolled (pre-1970)</w:t>
      </w:r>
      <w:r w:rsidR="004E54B0" w:rsidRPr="009B6CCB">
        <w:rPr>
          <w:rFonts w:ascii="Times New Roman" w:hAnsi="Times New Roman" w:cs="Times New Roman"/>
          <w:sz w:val="24"/>
          <w:szCs w:val="24"/>
          <w:lang w:val="en-US"/>
        </w:rPr>
        <w:t xml:space="preserve">, </w:t>
      </w:r>
      <w:r w:rsidR="00A665EC">
        <w:rPr>
          <w:rFonts w:ascii="Times New Roman" w:hAnsi="Times New Roman" w:cs="Times New Roman"/>
          <w:sz w:val="24"/>
          <w:szCs w:val="24"/>
          <w:lang w:val="en-US"/>
        </w:rPr>
        <w:t xml:space="preserve">and </w:t>
      </w:r>
      <w:r w:rsidR="003B7F8E" w:rsidRPr="009B6CCB">
        <w:rPr>
          <w:rFonts w:ascii="Times New Roman" w:hAnsi="Times New Roman" w:cs="Times New Roman"/>
          <w:sz w:val="24"/>
          <w:szCs w:val="24"/>
          <w:lang w:val="en-US"/>
        </w:rPr>
        <w:t>then laid flat in the early 1970s</w:t>
      </w:r>
      <w:r w:rsidR="00A42E3D" w:rsidRPr="009B6CCB">
        <w:rPr>
          <w:rFonts w:ascii="Times New Roman" w:hAnsi="Times New Roman" w:cs="Times New Roman"/>
          <w:sz w:val="24"/>
          <w:szCs w:val="24"/>
          <w:lang w:val="en-US"/>
        </w:rPr>
        <w:t xml:space="preserve"> by its then owner</w:t>
      </w:r>
      <w:r w:rsidR="003B7F8E" w:rsidRPr="009B6CCB">
        <w:rPr>
          <w:rFonts w:ascii="Times New Roman" w:hAnsi="Times New Roman" w:cs="Times New Roman"/>
          <w:sz w:val="24"/>
          <w:szCs w:val="24"/>
          <w:lang w:val="en-US"/>
        </w:rPr>
        <w:t>.</w:t>
      </w:r>
      <w:r w:rsidR="00B21D35" w:rsidRPr="009B6CCB">
        <w:rPr>
          <w:rFonts w:ascii="Times New Roman" w:hAnsi="Times New Roman" w:cs="Times New Roman"/>
          <w:strike/>
          <w:sz w:val="24"/>
          <w:szCs w:val="24"/>
          <w:lang w:val="en-US"/>
        </w:rPr>
        <w:t xml:space="preserve"> </w:t>
      </w:r>
    </w:p>
    <w:p w14:paraId="6ED12BE4" w14:textId="01EC0D63" w:rsidR="009C546F" w:rsidRPr="009B6CCB" w:rsidRDefault="009B6CCB" w:rsidP="0002276A">
      <w:pPr>
        <w:spacing w:after="0" w:line="480" w:lineRule="auto"/>
        <w:rPr>
          <w:rFonts w:ascii="Times New Roman" w:hAnsi="Times New Roman" w:cs="Times New Roman"/>
          <w:strike/>
          <w:sz w:val="24"/>
          <w:szCs w:val="24"/>
          <w:lang w:val="en-US"/>
        </w:rPr>
      </w:pPr>
      <w:r w:rsidRPr="009B6CCB">
        <w:rPr>
          <w:rFonts w:ascii="Times New Roman" w:hAnsi="Times New Roman" w:cs="Times New Roman"/>
          <w:sz w:val="24"/>
          <w:szCs w:val="24"/>
          <w:lang w:val="en-US"/>
        </w:rPr>
        <w:tab/>
      </w:r>
      <w:r w:rsidR="00C91BDC" w:rsidRPr="009B6CCB">
        <w:rPr>
          <w:rFonts w:ascii="Times New Roman" w:hAnsi="Times New Roman" w:cs="Times New Roman"/>
          <w:sz w:val="24"/>
          <w:szCs w:val="24"/>
          <w:lang w:val="en-US"/>
        </w:rPr>
        <w:t>The paint and ground layers were</w:t>
      </w:r>
      <w:r w:rsidR="00CE556F" w:rsidRPr="009B6CCB">
        <w:rPr>
          <w:rFonts w:ascii="Times New Roman" w:hAnsi="Times New Roman" w:cs="Times New Roman"/>
          <w:sz w:val="24"/>
          <w:szCs w:val="24"/>
          <w:lang w:val="en-US"/>
        </w:rPr>
        <w:t xml:space="preserve"> </w:t>
      </w:r>
      <w:r w:rsidR="00C86319" w:rsidRPr="009B6CCB">
        <w:rPr>
          <w:rFonts w:ascii="Times New Roman" w:hAnsi="Times New Roman" w:cs="Times New Roman"/>
          <w:sz w:val="24"/>
          <w:szCs w:val="24"/>
          <w:lang w:val="en-US"/>
        </w:rPr>
        <w:t>cracked</w:t>
      </w:r>
      <w:r w:rsidR="006F173F" w:rsidRPr="009B6CCB">
        <w:rPr>
          <w:rFonts w:ascii="Times New Roman" w:hAnsi="Times New Roman" w:cs="Times New Roman"/>
          <w:sz w:val="24"/>
          <w:szCs w:val="24"/>
          <w:lang w:val="en-US"/>
        </w:rPr>
        <w:t xml:space="preserve"> from being rolled</w:t>
      </w:r>
      <w:r w:rsidR="00A665EC">
        <w:rPr>
          <w:rFonts w:ascii="Times New Roman" w:hAnsi="Times New Roman" w:cs="Times New Roman"/>
          <w:sz w:val="24"/>
          <w:szCs w:val="24"/>
          <w:lang w:val="en-US"/>
        </w:rPr>
        <w:t xml:space="preserve"> and</w:t>
      </w:r>
      <w:r w:rsidR="00CE556F" w:rsidRPr="009B6CCB">
        <w:rPr>
          <w:rFonts w:ascii="Times New Roman" w:hAnsi="Times New Roman" w:cs="Times New Roman"/>
          <w:sz w:val="24"/>
          <w:szCs w:val="24"/>
          <w:lang w:val="en-US"/>
        </w:rPr>
        <w:t xml:space="preserve"> </w:t>
      </w:r>
      <w:r w:rsidR="008C2C9C" w:rsidRPr="009B6CCB">
        <w:rPr>
          <w:rFonts w:ascii="Times New Roman" w:hAnsi="Times New Roman" w:cs="Times New Roman"/>
          <w:sz w:val="24"/>
          <w:szCs w:val="24"/>
          <w:lang w:val="en-US"/>
        </w:rPr>
        <w:t>t</w:t>
      </w:r>
      <w:r w:rsidR="00CE556F" w:rsidRPr="009B6CCB">
        <w:rPr>
          <w:rFonts w:ascii="Times New Roman" w:hAnsi="Times New Roman" w:cs="Times New Roman"/>
          <w:sz w:val="24"/>
          <w:szCs w:val="24"/>
          <w:lang w:val="en-US"/>
        </w:rPr>
        <w:t xml:space="preserve">he </w:t>
      </w:r>
      <w:r w:rsidR="004470AD" w:rsidRPr="009B6CCB">
        <w:rPr>
          <w:rFonts w:ascii="Times New Roman" w:hAnsi="Times New Roman" w:cs="Times New Roman"/>
          <w:sz w:val="24"/>
          <w:szCs w:val="24"/>
          <w:lang w:val="en-US"/>
        </w:rPr>
        <w:t>cracking</w:t>
      </w:r>
      <w:r w:rsidR="00CE556F" w:rsidRPr="009B6CCB">
        <w:rPr>
          <w:rFonts w:ascii="Times New Roman" w:hAnsi="Times New Roman" w:cs="Times New Roman"/>
          <w:sz w:val="24"/>
          <w:szCs w:val="24"/>
          <w:lang w:val="en-US"/>
        </w:rPr>
        <w:t xml:space="preserve"> </w:t>
      </w:r>
      <w:r w:rsidR="00A665EC">
        <w:rPr>
          <w:rFonts w:ascii="Times New Roman" w:hAnsi="Times New Roman" w:cs="Times New Roman"/>
          <w:sz w:val="24"/>
          <w:szCs w:val="24"/>
          <w:lang w:val="en-US"/>
        </w:rPr>
        <w:t xml:space="preserve">was </w:t>
      </w:r>
      <w:r w:rsidR="00CE556F" w:rsidRPr="009B6CCB">
        <w:rPr>
          <w:rFonts w:ascii="Times New Roman" w:hAnsi="Times New Roman" w:cs="Times New Roman"/>
          <w:sz w:val="24"/>
          <w:szCs w:val="24"/>
          <w:lang w:val="en-US"/>
        </w:rPr>
        <w:t>exacerbated by the thickness of the paint layer(s)</w:t>
      </w:r>
      <w:r w:rsidR="009C17EC" w:rsidRPr="009B6CCB">
        <w:rPr>
          <w:rFonts w:ascii="Times New Roman" w:hAnsi="Times New Roman" w:cs="Times New Roman"/>
          <w:sz w:val="24"/>
          <w:szCs w:val="24"/>
          <w:lang w:val="en-US"/>
        </w:rPr>
        <w:t xml:space="preserve"> </w:t>
      </w:r>
      <w:r w:rsidR="00CE556F" w:rsidRPr="009B6CCB">
        <w:rPr>
          <w:rFonts w:ascii="Times New Roman" w:hAnsi="Times New Roman" w:cs="Times New Roman"/>
          <w:sz w:val="24"/>
          <w:szCs w:val="24"/>
          <w:lang w:val="en-US"/>
        </w:rPr>
        <w:t>and by the brittleness of paint and ground.</w:t>
      </w:r>
      <w:r w:rsidR="00C86319" w:rsidRPr="009B6CCB">
        <w:rPr>
          <w:rFonts w:ascii="Times New Roman" w:hAnsi="Times New Roman" w:cs="Times New Roman"/>
          <w:sz w:val="24"/>
          <w:szCs w:val="24"/>
          <w:lang w:val="en-US"/>
        </w:rPr>
        <w:t xml:space="preserve"> </w:t>
      </w:r>
      <w:r w:rsidR="00CE556F" w:rsidRPr="009B6CCB">
        <w:rPr>
          <w:rFonts w:ascii="Times New Roman" w:hAnsi="Times New Roman" w:cs="Times New Roman"/>
          <w:sz w:val="24"/>
          <w:szCs w:val="24"/>
          <w:lang w:val="en-US"/>
        </w:rPr>
        <w:t>T</w:t>
      </w:r>
      <w:r w:rsidR="003B7F8E" w:rsidRPr="009B6CCB">
        <w:rPr>
          <w:rFonts w:ascii="Times New Roman" w:hAnsi="Times New Roman" w:cs="Times New Roman"/>
          <w:sz w:val="24"/>
          <w:szCs w:val="24"/>
          <w:lang w:val="en-US"/>
        </w:rPr>
        <w:t xml:space="preserve">he cotton fabric </w:t>
      </w:r>
      <w:r w:rsidR="004E54B0" w:rsidRPr="009B6CCB">
        <w:rPr>
          <w:rFonts w:ascii="Times New Roman" w:hAnsi="Times New Roman" w:cs="Times New Roman"/>
          <w:sz w:val="24"/>
          <w:szCs w:val="24"/>
          <w:lang w:val="en-US"/>
        </w:rPr>
        <w:t xml:space="preserve">support </w:t>
      </w:r>
      <w:r w:rsidR="0016348E" w:rsidRPr="009B6CCB">
        <w:rPr>
          <w:rFonts w:ascii="Times New Roman" w:hAnsi="Times New Roman" w:cs="Times New Roman"/>
          <w:sz w:val="24"/>
          <w:szCs w:val="24"/>
          <w:lang w:val="en-US"/>
        </w:rPr>
        <w:t>is</w:t>
      </w:r>
      <w:r w:rsidR="0073260F" w:rsidRPr="009B6CCB">
        <w:rPr>
          <w:rFonts w:ascii="Times New Roman" w:hAnsi="Times New Roman" w:cs="Times New Roman"/>
          <w:sz w:val="24"/>
          <w:szCs w:val="24"/>
          <w:lang w:val="en-US"/>
        </w:rPr>
        <w:t xml:space="preserve"> </w:t>
      </w:r>
      <w:r w:rsidR="00AA0CC3" w:rsidRPr="009B6CCB">
        <w:rPr>
          <w:rFonts w:ascii="Times New Roman" w:hAnsi="Times New Roman" w:cs="Times New Roman"/>
          <w:sz w:val="24"/>
          <w:szCs w:val="24"/>
          <w:lang w:val="en-US"/>
        </w:rPr>
        <w:t>a</w:t>
      </w:r>
      <w:r w:rsidR="00CE556F" w:rsidRPr="009B6CCB">
        <w:rPr>
          <w:rFonts w:ascii="Times New Roman" w:hAnsi="Times New Roman" w:cs="Times New Roman"/>
          <w:sz w:val="24"/>
          <w:szCs w:val="24"/>
          <w:lang w:val="en-US"/>
        </w:rPr>
        <w:t xml:space="preserve"> </w:t>
      </w:r>
      <w:r w:rsidR="00AA0CC3" w:rsidRPr="009B6CCB">
        <w:rPr>
          <w:rFonts w:ascii="Times New Roman" w:hAnsi="Times New Roman" w:cs="Times New Roman"/>
          <w:sz w:val="24"/>
          <w:szCs w:val="24"/>
          <w:lang w:val="en-US"/>
        </w:rPr>
        <w:t>tight-weave</w:t>
      </w:r>
      <w:r w:rsidR="002E576A" w:rsidRPr="009B6CCB">
        <w:rPr>
          <w:rFonts w:ascii="Times New Roman" w:hAnsi="Times New Roman" w:cs="Times New Roman"/>
          <w:sz w:val="24"/>
          <w:szCs w:val="24"/>
          <w:lang w:val="en-US"/>
        </w:rPr>
        <w:t xml:space="preserve">, </w:t>
      </w:r>
      <w:r w:rsidR="00CE556F" w:rsidRPr="009B6CCB">
        <w:rPr>
          <w:rFonts w:ascii="Times New Roman" w:hAnsi="Times New Roman" w:cs="Times New Roman"/>
          <w:sz w:val="24"/>
          <w:szCs w:val="24"/>
          <w:lang w:val="en-US"/>
        </w:rPr>
        <w:t>lightweight</w:t>
      </w:r>
      <w:r w:rsidR="00A665EC">
        <w:rPr>
          <w:rFonts w:ascii="Times New Roman" w:hAnsi="Times New Roman" w:cs="Times New Roman"/>
          <w:sz w:val="24"/>
          <w:szCs w:val="24"/>
          <w:lang w:val="en-US"/>
        </w:rPr>
        <w:t>,</w:t>
      </w:r>
      <w:r w:rsidR="00CE556F" w:rsidRPr="009B6CCB">
        <w:rPr>
          <w:rFonts w:ascii="Times New Roman" w:hAnsi="Times New Roman" w:cs="Times New Roman"/>
          <w:sz w:val="24"/>
          <w:szCs w:val="24"/>
          <w:lang w:val="en-US"/>
        </w:rPr>
        <w:t xml:space="preserve"> </w:t>
      </w:r>
      <w:proofErr w:type="spellStart"/>
      <w:r w:rsidR="004E54B0" w:rsidRPr="009B6CCB">
        <w:rPr>
          <w:rFonts w:ascii="Times New Roman" w:hAnsi="Times New Roman" w:cs="Times New Roman"/>
          <w:sz w:val="24"/>
          <w:szCs w:val="24"/>
          <w:lang w:val="en-US"/>
        </w:rPr>
        <w:t>untensioned</w:t>
      </w:r>
      <w:proofErr w:type="spellEnd"/>
      <w:r w:rsidR="00AA0CC3" w:rsidRPr="009B6CCB">
        <w:rPr>
          <w:rFonts w:ascii="Times New Roman" w:hAnsi="Times New Roman" w:cs="Times New Roman"/>
          <w:sz w:val="24"/>
          <w:szCs w:val="24"/>
          <w:lang w:val="en-US"/>
        </w:rPr>
        <w:t xml:space="preserve"> canvas</w:t>
      </w:r>
      <w:r w:rsidR="004470AD" w:rsidRPr="009B6CCB">
        <w:rPr>
          <w:rFonts w:ascii="Times New Roman" w:hAnsi="Times New Roman" w:cs="Times New Roman"/>
          <w:sz w:val="24"/>
          <w:szCs w:val="24"/>
          <w:lang w:val="en-US"/>
        </w:rPr>
        <w:t>,</w:t>
      </w:r>
      <w:r w:rsidR="004E54B0" w:rsidRPr="009B6CCB">
        <w:rPr>
          <w:rFonts w:ascii="Times New Roman" w:hAnsi="Times New Roman" w:cs="Times New Roman"/>
          <w:sz w:val="24"/>
          <w:szCs w:val="24"/>
          <w:lang w:val="en-US"/>
        </w:rPr>
        <w:t xml:space="preserve"> </w:t>
      </w:r>
      <w:r w:rsidR="004470AD" w:rsidRPr="009B6CCB">
        <w:rPr>
          <w:rFonts w:ascii="Times New Roman" w:hAnsi="Times New Roman" w:cs="Times New Roman"/>
          <w:sz w:val="24"/>
          <w:szCs w:val="24"/>
          <w:lang w:val="en-US"/>
        </w:rPr>
        <w:t>which is</w:t>
      </w:r>
      <w:r w:rsidR="00691894" w:rsidRPr="009B6CCB">
        <w:rPr>
          <w:rFonts w:ascii="Times New Roman" w:hAnsi="Times New Roman" w:cs="Times New Roman"/>
          <w:sz w:val="24"/>
          <w:szCs w:val="24"/>
          <w:lang w:val="en-US"/>
        </w:rPr>
        <w:t xml:space="preserve"> extremely </w:t>
      </w:r>
      <w:r w:rsidR="003B7F8E" w:rsidRPr="009B6CCB">
        <w:rPr>
          <w:rFonts w:ascii="Times New Roman" w:hAnsi="Times New Roman" w:cs="Times New Roman"/>
          <w:sz w:val="24"/>
          <w:szCs w:val="24"/>
          <w:lang w:val="en-US"/>
        </w:rPr>
        <w:t xml:space="preserve">responsive to relative humidity fluctuations. The canvas, especially in areas where the paint </w:t>
      </w:r>
      <w:r w:rsidR="00691894" w:rsidRPr="009B6CCB">
        <w:rPr>
          <w:rFonts w:ascii="Times New Roman" w:hAnsi="Times New Roman" w:cs="Times New Roman"/>
          <w:sz w:val="24"/>
          <w:szCs w:val="24"/>
          <w:lang w:val="en-US"/>
        </w:rPr>
        <w:t xml:space="preserve">is </w:t>
      </w:r>
      <w:r w:rsidR="003B7F8E" w:rsidRPr="009B6CCB">
        <w:rPr>
          <w:rFonts w:ascii="Times New Roman" w:hAnsi="Times New Roman" w:cs="Times New Roman"/>
          <w:sz w:val="24"/>
          <w:szCs w:val="24"/>
          <w:lang w:val="en-US"/>
        </w:rPr>
        <w:t>heavily applied, ha</w:t>
      </w:r>
      <w:r w:rsidR="005C2F5C">
        <w:rPr>
          <w:rFonts w:ascii="Times New Roman" w:hAnsi="Times New Roman" w:cs="Times New Roman"/>
          <w:sz w:val="24"/>
          <w:szCs w:val="24"/>
          <w:lang w:val="en-US"/>
        </w:rPr>
        <w:t>d</w:t>
      </w:r>
      <w:r w:rsidR="003B7F8E" w:rsidRPr="009B6CCB">
        <w:rPr>
          <w:rFonts w:ascii="Times New Roman" w:hAnsi="Times New Roman" w:cs="Times New Roman"/>
          <w:sz w:val="24"/>
          <w:szCs w:val="24"/>
          <w:lang w:val="en-US"/>
        </w:rPr>
        <w:t xml:space="preserve"> developed local bulges</w:t>
      </w:r>
      <w:r w:rsidR="00D40C1F" w:rsidRPr="009B6CCB">
        <w:rPr>
          <w:rFonts w:ascii="Times New Roman" w:hAnsi="Times New Roman" w:cs="Times New Roman"/>
          <w:sz w:val="24"/>
          <w:szCs w:val="24"/>
          <w:lang w:val="en-US"/>
        </w:rPr>
        <w:t xml:space="preserve"> </w:t>
      </w:r>
      <w:r w:rsidR="003B7F8E" w:rsidRPr="009B6CCB">
        <w:rPr>
          <w:rFonts w:ascii="Times New Roman" w:hAnsi="Times New Roman" w:cs="Times New Roman"/>
          <w:sz w:val="24"/>
          <w:szCs w:val="24"/>
          <w:lang w:val="en-US"/>
        </w:rPr>
        <w:t xml:space="preserve">from the </w:t>
      </w:r>
      <w:r w:rsidR="00D40C1F" w:rsidRPr="009B6CCB">
        <w:rPr>
          <w:rFonts w:ascii="Times New Roman" w:hAnsi="Times New Roman" w:cs="Times New Roman"/>
          <w:sz w:val="24"/>
          <w:szCs w:val="24"/>
          <w:lang w:val="en-US"/>
        </w:rPr>
        <w:t xml:space="preserve">tension exerted </w:t>
      </w:r>
      <w:r w:rsidR="003B7F8E" w:rsidRPr="009B6CCB">
        <w:rPr>
          <w:rFonts w:ascii="Times New Roman" w:hAnsi="Times New Roman" w:cs="Times New Roman"/>
          <w:sz w:val="24"/>
          <w:szCs w:val="24"/>
          <w:lang w:val="en-US"/>
        </w:rPr>
        <w:t>by the paint layers</w:t>
      </w:r>
      <w:r w:rsidR="001E1642" w:rsidRPr="009B6CCB">
        <w:rPr>
          <w:rFonts w:ascii="Times New Roman" w:hAnsi="Times New Roman" w:cs="Times New Roman"/>
          <w:sz w:val="24"/>
          <w:szCs w:val="24"/>
          <w:lang w:val="en-US"/>
        </w:rPr>
        <w:t xml:space="preserve">. </w:t>
      </w:r>
      <w:r w:rsidR="00691894" w:rsidRPr="009B6CCB">
        <w:rPr>
          <w:rFonts w:ascii="Times New Roman" w:hAnsi="Times New Roman" w:cs="Times New Roman"/>
          <w:sz w:val="24"/>
          <w:szCs w:val="24"/>
          <w:lang w:val="en-US"/>
        </w:rPr>
        <w:t>Where the paint is cracked, tension ha</w:t>
      </w:r>
      <w:r w:rsidR="005C2F5C">
        <w:rPr>
          <w:rFonts w:ascii="Times New Roman" w:hAnsi="Times New Roman" w:cs="Times New Roman"/>
          <w:sz w:val="24"/>
          <w:szCs w:val="24"/>
          <w:lang w:val="en-US"/>
        </w:rPr>
        <w:t>d</w:t>
      </w:r>
      <w:r w:rsidR="00691894" w:rsidRPr="009B6CCB">
        <w:rPr>
          <w:rFonts w:ascii="Times New Roman" w:hAnsi="Times New Roman" w:cs="Times New Roman"/>
          <w:sz w:val="24"/>
          <w:szCs w:val="24"/>
          <w:lang w:val="en-US"/>
        </w:rPr>
        <w:t xml:space="preserve"> been released,</w:t>
      </w:r>
      <w:r w:rsidR="003E729F" w:rsidRPr="009B6CCB">
        <w:rPr>
          <w:rFonts w:ascii="Times New Roman" w:hAnsi="Times New Roman" w:cs="Times New Roman"/>
          <w:sz w:val="24"/>
          <w:szCs w:val="24"/>
          <w:lang w:val="en-US"/>
        </w:rPr>
        <w:t xml:space="preserve"> so bulging </w:t>
      </w:r>
      <w:r w:rsidR="00EC77B1" w:rsidRPr="009B6CCB">
        <w:rPr>
          <w:rFonts w:ascii="Times New Roman" w:hAnsi="Times New Roman" w:cs="Times New Roman"/>
          <w:sz w:val="24"/>
          <w:szCs w:val="24"/>
          <w:lang w:val="en-US"/>
        </w:rPr>
        <w:t>often begins</w:t>
      </w:r>
      <w:r w:rsidR="00691894" w:rsidRPr="009B6CCB">
        <w:rPr>
          <w:rFonts w:ascii="Times New Roman" w:hAnsi="Times New Roman" w:cs="Times New Roman"/>
          <w:sz w:val="24"/>
          <w:szCs w:val="24"/>
          <w:lang w:val="en-US"/>
        </w:rPr>
        <w:t xml:space="preserve"> between and around areas of cr</w:t>
      </w:r>
      <w:r w:rsidR="00707253" w:rsidRPr="009B6CCB">
        <w:rPr>
          <w:rFonts w:ascii="Times New Roman" w:hAnsi="Times New Roman" w:cs="Times New Roman"/>
          <w:sz w:val="24"/>
          <w:szCs w:val="24"/>
          <w:lang w:val="en-US"/>
        </w:rPr>
        <w:t>acking in the paint and ground.</w:t>
      </w:r>
      <w:r w:rsidR="00D63154" w:rsidRPr="009B6CCB">
        <w:rPr>
          <w:rFonts w:ascii="Times New Roman" w:hAnsi="Times New Roman" w:cs="Times New Roman"/>
          <w:sz w:val="24"/>
          <w:szCs w:val="24"/>
          <w:lang w:val="en-US"/>
        </w:rPr>
        <w:t xml:space="preserve"> </w:t>
      </w:r>
      <w:r w:rsidR="00D40C1F" w:rsidRPr="009B6CCB">
        <w:rPr>
          <w:rFonts w:ascii="Times New Roman" w:hAnsi="Times New Roman" w:cs="Times New Roman"/>
          <w:sz w:val="24"/>
          <w:szCs w:val="24"/>
          <w:lang w:val="en-US"/>
        </w:rPr>
        <w:t>A</w:t>
      </w:r>
      <w:r w:rsidR="00707253" w:rsidRPr="009B6CCB">
        <w:rPr>
          <w:rFonts w:ascii="Times New Roman" w:hAnsi="Times New Roman" w:cs="Times New Roman"/>
          <w:sz w:val="24"/>
          <w:szCs w:val="24"/>
          <w:lang w:val="en-US"/>
        </w:rPr>
        <w:t>nalyses</w:t>
      </w:r>
      <w:r w:rsidR="00266387" w:rsidRPr="009B6CCB">
        <w:rPr>
          <w:rFonts w:ascii="Times New Roman" w:hAnsi="Times New Roman" w:cs="Times New Roman"/>
          <w:sz w:val="24"/>
          <w:szCs w:val="24"/>
          <w:lang w:val="en-US"/>
        </w:rPr>
        <w:t xml:space="preserve"> ha</w:t>
      </w:r>
      <w:r w:rsidR="005C2F5C">
        <w:rPr>
          <w:rFonts w:ascii="Times New Roman" w:hAnsi="Times New Roman" w:cs="Times New Roman"/>
          <w:sz w:val="24"/>
          <w:szCs w:val="24"/>
          <w:lang w:val="en-US"/>
        </w:rPr>
        <w:t>d</w:t>
      </w:r>
      <w:r w:rsidR="00266387" w:rsidRPr="009B6CCB">
        <w:rPr>
          <w:rFonts w:ascii="Times New Roman" w:hAnsi="Times New Roman" w:cs="Times New Roman"/>
          <w:sz w:val="24"/>
          <w:szCs w:val="24"/>
          <w:lang w:val="en-US"/>
        </w:rPr>
        <w:t xml:space="preserve"> identified zinc fatty</w:t>
      </w:r>
      <w:r w:rsidR="00AD6441">
        <w:rPr>
          <w:rFonts w:ascii="Times New Roman" w:hAnsi="Times New Roman" w:cs="Times New Roman"/>
          <w:sz w:val="24"/>
          <w:szCs w:val="24"/>
          <w:lang w:val="en-US"/>
        </w:rPr>
        <w:t>-</w:t>
      </w:r>
      <w:r w:rsidR="00266387" w:rsidRPr="009B6CCB">
        <w:rPr>
          <w:rFonts w:ascii="Times New Roman" w:hAnsi="Times New Roman" w:cs="Times New Roman"/>
          <w:sz w:val="24"/>
          <w:szCs w:val="24"/>
          <w:lang w:val="en-US"/>
        </w:rPr>
        <w:t>acid salts</w:t>
      </w:r>
      <w:r w:rsidR="004030CD" w:rsidRPr="009B6CCB">
        <w:rPr>
          <w:rFonts w:ascii="Times New Roman" w:hAnsi="Times New Roman" w:cs="Times New Roman"/>
          <w:sz w:val="24"/>
          <w:szCs w:val="24"/>
          <w:lang w:val="en-US"/>
        </w:rPr>
        <w:t xml:space="preserve"> (zinc soaps)</w:t>
      </w:r>
      <w:r w:rsidR="000C423C" w:rsidRPr="009B6CCB">
        <w:rPr>
          <w:rFonts w:ascii="Times New Roman" w:hAnsi="Times New Roman" w:cs="Times New Roman"/>
          <w:sz w:val="24"/>
          <w:szCs w:val="24"/>
          <w:lang w:val="en-US"/>
        </w:rPr>
        <w:t xml:space="preserve"> in a beige </w:t>
      </w:r>
      <w:r w:rsidR="00D40C1F" w:rsidRPr="009B6CCB">
        <w:rPr>
          <w:rFonts w:ascii="Times New Roman" w:hAnsi="Times New Roman" w:cs="Times New Roman"/>
          <w:sz w:val="24"/>
          <w:szCs w:val="24"/>
          <w:lang w:val="en-US"/>
        </w:rPr>
        <w:t xml:space="preserve">paint </w:t>
      </w:r>
      <w:r w:rsidR="000C423C" w:rsidRPr="009B6CCB">
        <w:rPr>
          <w:rFonts w:ascii="Times New Roman" w:hAnsi="Times New Roman" w:cs="Times New Roman"/>
          <w:sz w:val="24"/>
          <w:szCs w:val="24"/>
          <w:lang w:val="en-US"/>
        </w:rPr>
        <w:t xml:space="preserve">layer </w:t>
      </w:r>
      <w:r w:rsidR="00D40C1F" w:rsidRPr="009B6CCB">
        <w:rPr>
          <w:rFonts w:ascii="Times New Roman" w:hAnsi="Times New Roman" w:cs="Times New Roman"/>
          <w:sz w:val="24"/>
          <w:szCs w:val="24"/>
          <w:lang w:val="en-US"/>
        </w:rPr>
        <w:t xml:space="preserve">applied as a primer </w:t>
      </w:r>
      <w:r w:rsidR="000C423C" w:rsidRPr="009B6CCB">
        <w:rPr>
          <w:rFonts w:ascii="Times New Roman" w:hAnsi="Times New Roman" w:cs="Times New Roman"/>
          <w:sz w:val="24"/>
          <w:szCs w:val="24"/>
          <w:lang w:val="en-US"/>
        </w:rPr>
        <w:t>above the ground</w:t>
      </w:r>
      <w:r w:rsidR="004030CD" w:rsidRPr="009B6CCB">
        <w:rPr>
          <w:rFonts w:ascii="Times New Roman" w:hAnsi="Times New Roman" w:cs="Times New Roman"/>
          <w:sz w:val="24"/>
          <w:szCs w:val="24"/>
          <w:lang w:val="en-US"/>
        </w:rPr>
        <w:t xml:space="preserve">. </w:t>
      </w:r>
      <w:proofErr w:type="spellStart"/>
      <w:r w:rsidR="004030CD" w:rsidRPr="009B6CCB">
        <w:rPr>
          <w:rFonts w:ascii="Times New Roman" w:hAnsi="Times New Roman" w:cs="Times New Roman"/>
          <w:sz w:val="24"/>
          <w:szCs w:val="24"/>
          <w:lang w:val="en-US"/>
        </w:rPr>
        <w:t>Microfis</w:t>
      </w:r>
      <w:r w:rsidR="006872D9" w:rsidRPr="009B6CCB">
        <w:rPr>
          <w:rFonts w:ascii="Times New Roman" w:hAnsi="Times New Roman" w:cs="Times New Roman"/>
          <w:sz w:val="24"/>
          <w:szCs w:val="24"/>
          <w:lang w:val="en-US"/>
        </w:rPr>
        <w:t>sures</w:t>
      </w:r>
      <w:proofErr w:type="spellEnd"/>
      <w:r w:rsidR="006872D9" w:rsidRPr="009B6CCB">
        <w:rPr>
          <w:rFonts w:ascii="Times New Roman" w:hAnsi="Times New Roman" w:cs="Times New Roman"/>
          <w:sz w:val="24"/>
          <w:szCs w:val="24"/>
          <w:lang w:val="en-US"/>
        </w:rPr>
        <w:t xml:space="preserve"> ha</w:t>
      </w:r>
      <w:r w:rsidR="005C2F5C">
        <w:rPr>
          <w:rFonts w:ascii="Times New Roman" w:hAnsi="Times New Roman" w:cs="Times New Roman"/>
          <w:sz w:val="24"/>
          <w:szCs w:val="24"/>
          <w:lang w:val="en-US"/>
        </w:rPr>
        <w:t>d</w:t>
      </w:r>
      <w:r w:rsidR="006872D9" w:rsidRPr="009B6CCB">
        <w:rPr>
          <w:rFonts w:ascii="Times New Roman" w:hAnsi="Times New Roman" w:cs="Times New Roman"/>
          <w:sz w:val="24"/>
          <w:szCs w:val="24"/>
          <w:lang w:val="en-US"/>
        </w:rPr>
        <w:t xml:space="preserve"> formed</w:t>
      </w:r>
      <w:r w:rsidR="00D40C1F" w:rsidRPr="009B6CCB">
        <w:rPr>
          <w:rFonts w:ascii="Times New Roman" w:hAnsi="Times New Roman" w:cs="Times New Roman"/>
          <w:sz w:val="24"/>
          <w:szCs w:val="24"/>
          <w:lang w:val="en-US"/>
        </w:rPr>
        <w:t xml:space="preserve"> and may</w:t>
      </w:r>
      <w:r w:rsidR="0073260F" w:rsidRPr="009B6CCB">
        <w:rPr>
          <w:rFonts w:ascii="Times New Roman" w:hAnsi="Times New Roman" w:cs="Times New Roman"/>
          <w:color w:val="FF0000"/>
          <w:sz w:val="24"/>
          <w:szCs w:val="24"/>
          <w:lang w:val="en-US"/>
        </w:rPr>
        <w:t xml:space="preserve"> </w:t>
      </w:r>
      <w:r w:rsidR="0073260F" w:rsidRPr="009B6CCB">
        <w:rPr>
          <w:rFonts w:ascii="Times New Roman" w:hAnsi="Times New Roman" w:cs="Times New Roman"/>
          <w:sz w:val="24"/>
          <w:szCs w:val="24"/>
          <w:lang w:val="en-US"/>
        </w:rPr>
        <w:t>be</w:t>
      </w:r>
      <w:r w:rsidR="005A2F10" w:rsidRPr="009B6CCB">
        <w:rPr>
          <w:rFonts w:ascii="Times New Roman" w:hAnsi="Times New Roman" w:cs="Times New Roman"/>
          <w:sz w:val="24"/>
          <w:szCs w:val="24"/>
          <w:lang w:val="en-US"/>
        </w:rPr>
        <w:t xml:space="preserve"> associated with </w:t>
      </w:r>
      <w:r w:rsidR="00D40C1F" w:rsidRPr="009B6CCB">
        <w:rPr>
          <w:rFonts w:ascii="Times New Roman" w:hAnsi="Times New Roman" w:cs="Times New Roman"/>
          <w:sz w:val="24"/>
          <w:szCs w:val="24"/>
          <w:lang w:val="en-US"/>
        </w:rPr>
        <w:t>the cracking of</w:t>
      </w:r>
      <w:r w:rsidR="00677974" w:rsidRPr="009B6CCB">
        <w:rPr>
          <w:rFonts w:ascii="Times New Roman" w:hAnsi="Times New Roman" w:cs="Times New Roman"/>
          <w:sz w:val="24"/>
          <w:szCs w:val="24"/>
          <w:lang w:val="en-US"/>
        </w:rPr>
        <w:t xml:space="preserve"> the</w:t>
      </w:r>
      <w:r w:rsidR="00D40C1F" w:rsidRPr="009B6CCB">
        <w:rPr>
          <w:rFonts w:ascii="Times New Roman" w:hAnsi="Times New Roman" w:cs="Times New Roman"/>
          <w:sz w:val="24"/>
          <w:szCs w:val="24"/>
          <w:lang w:val="en-US"/>
        </w:rPr>
        <w:t xml:space="preserve"> paint and </w:t>
      </w:r>
      <w:r w:rsidR="007E07BA">
        <w:rPr>
          <w:rFonts w:ascii="Times New Roman" w:hAnsi="Times New Roman" w:cs="Times New Roman"/>
          <w:sz w:val="24"/>
          <w:szCs w:val="24"/>
          <w:lang w:val="en-US"/>
        </w:rPr>
        <w:t>the</w:t>
      </w:r>
      <w:r w:rsidR="00AD6441">
        <w:rPr>
          <w:rFonts w:ascii="Times New Roman" w:hAnsi="Times New Roman" w:cs="Times New Roman"/>
          <w:sz w:val="24"/>
          <w:szCs w:val="24"/>
          <w:lang w:val="en-US"/>
        </w:rPr>
        <w:t xml:space="preserve"> </w:t>
      </w:r>
      <w:r w:rsidR="00165FEA" w:rsidRPr="009B6CCB">
        <w:rPr>
          <w:rFonts w:ascii="Times New Roman" w:hAnsi="Times New Roman" w:cs="Times New Roman"/>
          <w:sz w:val="24"/>
          <w:szCs w:val="24"/>
          <w:lang w:val="en-US"/>
        </w:rPr>
        <w:t xml:space="preserve">delamination </w:t>
      </w:r>
      <w:r w:rsidR="00740EB5" w:rsidRPr="009B6CCB">
        <w:rPr>
          <w:rFonts w:ascii="Times New Roman" w:hAnsi="Times New Roman" w:cs="Times New Roman"/>
          <w:sz w:val="24"/>
          <w:szCs w:val="24"/>
          <w:lang w:val="en-US"/>
        </w:rPr>
        <w:t xml:space="preserve">between the </w:t>
      </w:r>
      <w:r w:rsidR="00165FEA" w:rsidRPr="009B6CCB">
        <w:rPr>
          <w:rFonts w:ascii="Times New Roman" w:hAnsi="Times New Roman" w:cs="Times New Roman"/>
          <w:sz w:val="24"/>
          <w:szCs w:val="24"/>
          <w:lang w:val="en-US"/>
        </w:rPr>
        <w:t>priming and</w:t>
      </w:r>
      <w:r w:rsidR="0073260F" w:rsidRPr="009B6CCB">
        <w:rPr>
          <w:rFonts w:ascii="Times New Roman" w:hAnsi="Times New Roman" w:cs="Times New Roman"/>
          <w:sz w:val="24"/>
          <w:szCs w:val="24"/>
          <w:lang w:val="en-US"/>
        </w:rPr>
        <w:t xml:space="preserve"> </w:t>
      </w:r>
      <w:r w:rsidR="00D40C1F" w:rsidRPr="009B6CCB">
        <w:rPr>
          <w:rFonts w:ascii="Times New Roman" w:hAnsi="Times New Roman" w:cs="Times New Roman"/>
          <w:sz w:val="24"/>
          <w:szCs w:val="24"/>
          <w:lang w:val="en-US"/>
        </w:rPr>
        <w:t>ground layer</w:t>
      </w:r>
      <w:r w:rsidR="00AF0A3F">
        <w:rPr>
          <w:rFonts w:ascii="Times New Roman" w:hAnsi="Times New Roman" w:cs="Times New Roman"/>
          <w:sz w:val="24"/>
          <w:szCs w:val="24"/>
          <w:lang w:val="en-US"/>
        </w:rPr>
        <w:t xml:space="preserve"> ({</w:t>
      </w:r>
      <w:r w:rsidR="0002276A">
        <w:rPr>
          <w:rFonts w:ascii="Times New Roman" w:hAnsi="Times New Roman" w:cs="Times New Roman"/>
          <w:sz w:val="24"/>
          <w:szCs w:val="24"/>
          <w:lang w:val="en-US"/>
        </w:rPr>
        <w:t>{</w:t>
      </w:r>
      <w:proofErr w:type="spellStart"/>
      <w:r w:rsidR="00AF0A3F" w:rsidRPr="00AF0A3F">
        <w:rPr>
          <w:rFonts w:ascii="Times New Roman" w:hAnsi="Times New Roman" w:cs="Times New Roman"/>
          <w:sz w:val="24"/>
          <w:szCs w:val="24"/>
          <w:lang w:val="en-US"/>
        </w:rPr>
        <w:t>Helwig</w:t>
      </w:r>
      <w:proofErr w:type="spellEnd"/>
      <w:r w:rsidR="00AF0A3F">
        <w:rPr>
          <w:rFonts w:ascii="Times New Roman" w:hAnsi="Times New Roman" w:cs="Times New Roman"/>
          <w:sz w:val="24"/>
          <w:szCs w:val="24"/>
          <w:lang w:val="en-US"/>
        </w:rPr>
        <w:t xml:space="preserve"> 2014}</w:t>
      </w:r>
      <w:r w:rsidR="0002276A">
        <w:rPr>
          <w:rFonts w:ascii="Times New Roman" w:hAnsi="Times New Roman" w:cs="Times New Roman"/>
          <w:sz w:val="24"/>
          <w:szCs w:val="24"/>
          <w:lang w:val="en-US"/>
        </w:rPr>
        <w:t>}</w:t>
      </w:r>
      <w:r w:rsidR="00AF0A3F">
        <w:rPr>
          <w:rFonts w:ascii="Times New Roman" w:hAnsi="Times New Roman" w:cs="Times New Roman"/>
          <w:sz w:val="24"/>
          <w:szCs w:val="24"/>
          <w:lang w:val="en-US"/>
        </w:rPr>
        <w:t>)</w:t>
      </w:r>
      <w:r w:rsidR="00DE15FB" w:rsidRPr="009B6CCB">
        <w:rPr>
          <w:rFonts w:ascii="Times New Roman" w:hAnsi="Times New Roman" w:cs="Times New Roman"/>
          <w:sz w:val="24"/>
          <w:szCs w:val="24"/>
          <w:lang w:val="en-US"/>
        </w:rPr>
        <w:t>.</w:t>
      </w:r>
    </w:p>
    <w:p w14:paraId="7BC8C8BB" w14:textId="77777777" w:rsidR="00707253" w:rsidRPr="009B6CCB" w:rsidRDefault="00707253" w:rsidP="0002276A">
      <w:pPr>
        <w:spacing w:after="0" w:line="480" w:lineRule="auto"/>
        <w:rPr>
          <w:rFonts w:ascii="Times New Roman" w:hAnsi="Times New Roman" w:cs="Times New Roman"/>
          <w:sz w:val="24"/>
          <w:szCs w:val="24"/>
          <w:lang w:val="en-US"/>
        </w:rPr>
      </w:pPr>
    </w:p>
    <w:p w14:paraId="698DB0ED" w14:textId="5D6B3F46" w:rsidR="00B92184" w:rsidRPr="009B6CCB" w:rsidRDefault="0002276A" w:rsidP="0002276A">
      <w:pPr>
        <w:pStyle w:val="Heading1"/>
        <w:spacing w:after="0"/>
      </w:pPr>
      <w:r w:rsidRPr="0002276A">
        <w:rPr>
          <w:b w:val="0"/>
          <w:bCs w:val="0"/>
          <w:highlight w:val="yellow"/>
        </w:rPr>
        <w:t>&lt;A-head&gt;</w:t>
      </w:r>
      <w:r>
        <w:t xml:space="preserve"> </w:t>
      </w:r>
      <w:r w:rsidR="00B92184" w:rsidRPr="009B6CCB">
        <w:t xml:space="preserve">Treatment </w:t>
      </w:r>
      <w:r w:rsidR="009B6CCB" w:rsidRPr="009B6CCB">
        <w:t>Considerations</w:t>
      </w:r>
    </w:p>
    <w:p w14:paraId="3B61CE77" w14:textId="76673FBC" w:rsidR="00E76136" w:rsidRPr="009B6CCB" w:rsidRDefault="00F84704" w:rsidP="0002276A">
      <w:pPr>
        <w:spacing w:after="0" w:line="480" w:lineRule="auto"/>
        <w:rPr>
          <w:rFonts w:ascii="Times New Roman" w:hAnsi="Times New Roman" w:cs="Times New Roman"/>
          <w:sz w:val="24"/>
          <w:szCs w:val="24"/>
          <w:lang w:val="en-US"/>
        </w:rPr>
      </w:pPr>
      <w:r w:rsidRPr="009B6CCB">
        <w:rPr>
          <w:rFonts w:ascii="Times New Roman" w:hAnsi="Times New Roman" w:cs="Times New Roman"/>
          <w:sz w:val="24"/>
          <w:szCs w:val="24"/>
          <w:lang w:val="en-US"/>
        </w:rPr>
        <w:t xml:space="preserve">The objectives </w:t>
      </w:r>
      <w:r w:rsidR="00740EB5" w:rsidRPr="009B6CCB">
        <w:rPr>
          <w:rFonts w:ascii="Times New Roman" w:hAnsi="Times New Roman" w:cs="Times New Roman"/>
          <w:sz w:val="24"/>
          <w:szCs w:val="24"/>
          <w:lang w:val="en-US"/>
        </w:rPr>
        <w:t xml:space="preserve">of the treatment </w:t>
      </w:r>
      <w:r w:rsidRPr="009B6CCB">
        <w:rPr>
          <w:rFonts w:ascii="Times New Roman" w:hAnsi="Times New Roman" w:cs="Times New Roman"/>
          <w:sz w:val="24"/>
          <w:szCs w:val="24"/>
          <w:lang w:val="en-US"/>
        </w:rPr>
        <w:t xml:space="preserve">were as follows: </w:t>
      </w:r>
      <w:r w:rsidR="00AD6441">
        <w:rPr>
          <w:rFonts w:ascii="Times New Roman" w:hAnsi="Times New Roman" w:cs="Times New Roman"/>
          <w:sz w:val="24"/>
          <w:szCs w:val="24"/>
          <w:lang w:val="en-US"/>
        </w:rPr>
        <w:t xml:space="preserve">to </w:t>
      </w:r>
      <w:r w:rsidRPr="009B6CCB">
        <w:rPr>
          <w:rFonts w:ascii="Times New Roman" w:hAnsi="Times New Roman" w:cs="Times New Roman"/>
          <w:sz w:val="24"/>
          <w:szCs w:val="24"/>
          <w:lang w:val="en-US"/>
        </w:rPr>
        <w:t>relax the cupping of paint and ground layers</w:t>
      </w:r>
      <w:r w:rsidR="008C2C9C" w:rsidRPr="009B6CCB">
        <w:rPr>
          <w:rFonts w:ascii="Times New Roman" w:hAnsi="Times New Roman" w:cs="Times New Roman"/>
          <w:sz w:val="24"/>
          <w:szCs w:val="24"/>
          <w:lang w:val="en-US"/>
        </w:rPr>
        <w:t>,</w:t>
      </w:r>
      <w:r w:rsidRPr="009B6CCB">
        <w:rPr>
          <w:rFonts w:ascii="Times New Roman" w:hAnsi="Times New Roman" w:cs="Times New Roman"/>
          <w:sz w:val="24"/>
          <w:szCs w:val="24"/>
          <w:lang w:val="en-US"/>
        </w:rPr>
        <w:t xml:space="preserve"> </w:t>
      </w:r>
      <w:r w:rsidR="00AD6441">
        <w:rPr>
          <w:rFonts w:ascii="Times New Roman" w:hAnsi="Times New Roman" w:cs="Times New Roman"/>
          <w:sz w:val="24"/>
          <w:szCs w:val="24"/>
          <w:lang w:val="en-US"/>
        </w:rPr>
        <w:t xml:space="preserve">to </w:t>
      </w:r>
      <w:r w:rsidRPr="009B6CCB">
        <w:rPr>
          <w:rFonts w:ascii="Times New Roman" w:hAnsi="Times New Roman" w:cs="Times New Roman"/>
          <w:sz w:val="24"/>
          <w:szCs w:val="24"/>
          <w:lang w:val="en-US"/>
        </w:rPr>
        <w:t>consolidate cracks and areas of delamination</w:t>
      </w:r>
      <w:r w:rsidR="008F298A" w:rsidRPr="009B6CCB">
        <w:rPr>
          <w:rFonts w:ascii="Times New Roman" w:hAnsi="Times New Roman" w:cs="Times New Roman"/>
          <w:sz w:val="24"/>
          <w:szCs w:val="24"/>
          <w:lang w:val="en-US"/>
        </w:rPr>
        <w:t xml:space="preserve"> and,</w:t>
      </w:r>
      <w:r w:rsidRPr="009B6CCB">
        <w:rPr>
          <w:rFonts w:ascii="Times New Roman" w:hAnsi="Times New Roman" w:cs="Times New Roman"/>
          <w:sz w:val="24"/>
          <w:szCs w:val="24"/>
          <w:lang w:val="en-US"/>
        </w:rPr>
        <w:t xml:space="preserve"> </w:t>
      </w:r>
      <w:r w:rsidR="001F6E84" w:rsidRPr="009B6CCB">
        <w:rPr>
          <w:rFonts w:ascii="Times New Roman" w:hAnsi="Times New Roman" w:cs="Times New Roman"/>
          <w:sz w:val="24"/>
          <w:szCs w:val="24"/>
          <w:lang w:val="en-US"/>
        </w:rPr>
        <w:t>in</w:t>
      </w:r>
      <w:r w:rsidR="004C35A3" w:rsidRPr="009B6CCB">
        <w:rPr>
          <w:rFonts w:ascii="Times New Roman" w:hAnsi="Times New Roman" w:cs="Times New Roman"/>
          <w:sz w:val="24"/>
          <w:szCs w:val="24"/>
          <w:lang w:val="en-US"/>
        </w:rPr>
        <w:t xml:space="preserve"> tandem, </w:t>
      </w:r>
      <w:r w:rsidR="00AD6441">
        <w:rPr>
          <w:rFonts w:ascii="Times New Roman" w:hAnsi="Times New Roman" w:cs="Times New Roman"/>
          <w:sz w:val="24"/>
          <w:szCs w:val="24"/>
          <w:lang w:val="en-US"/>
        </w:rPr>
        <w:t xml:space="preserve">to </w:t>
      </w:r>
      <w:r w:rsidRPr="009B6CCB">
        <w:rPr>
          <w:rFonts w:ascii="Times New Roman" w:hAnsi="Times New Roman" w:cs="Times New Roman"/>
          <w:sz w:val="24"/>
          <w:szCs w:val="24"/>
          <w:lang w:val="en-US"/>
        </w:rPr>
        <w:t xml:space="preserve">relax and bring back into plane some of the most prominent canvas deformations. </w:t>
      </w:r>
      <w:r w:rsidR="00D809DA" w:rsidRPr="009B6CCB">
        <w:rPr>
          <w:rFonts w:ascii="Times New Roman" w:hAnsi="Times New Roman" w:cs="Times New Roman"/>
          <w:sz w:val="24"/>
          <w:szCs w:val="24"/>
          <w:lang w:val="en-US"/>
        </w:rPr>
        <w:t xml:space="preserve">We were especially </w:t>
      </w:r>
      <w:r w:rsidR="00D809DA" w:rsidRPr="009B6CCB">
        <w:rPr>
          <w:rFonts w:ascii="Times New Roman" w:hAnsi="Times New Roman" w:cs="Times New Roman"/>
          <w:sz w:val="24"/>
          <w:szCs w:val="24"/>
          <w:lang w:val="en-US"/>
        </w:rPr>
        <w:lastRenderedPageBreak/>
        <w:t>concerned to maintain the integrity of the work of art, with as little introduction of new materials</w:t>
      </w:r>
      <w:r w:rsidRPr="009B6CCB">
        <w:rPr>
          <w:rFonts w:ascii="Times New Roman" w:hAnsi="Times New Roman" w:cs="Times New Roman"/>
          <w:sz w:val="24"/>
          <w:szCs w:val="24"/>
          <w:lang w:val="en-US"/>
        </w:rPr>
        <w:t xml:space="preserve"> as possible</w:t>
      </w:r>
      <w:r w:rsidR="00D809DA" w:rsidRPr="009B6CCB">
        <w:rPr>
          <w:rFonts w:ascii="Times New Roman" w:hAnsi="Times New Roman" w:cs="Times New Roman"/>
          <w:sz w:val="24"/>
          <w:szCs w:val="24"/>
          <w:lang w:val="en-US"/>
        </w:rPr>
        <w:t xml:space="preserve"> </w:t>
      </w:r>
      <w:r w:rsidR="00AD6441">
        <w:rPr>
          <w:rFonts w:ascii="Times New Roman" w:hAnsi="Times New Roman" w:cs="Times New Roman"/>
          <w:sz w:val="24"/>
          <w:szCs w:val="24"/>
          <w:lang w:val="en-US"/>
        </w:rPr>
        <w:t>and avoiding any</w:t>
      </w:r>
      <w:r w:rsidR="006E64A0" w:rsidRPr="009B6CCB">
        <w:rPr>
          <w:rFonts w:ascii="Times New Roman" w:hAnsi="Times New Roman" w:cs="Times New Roman"/>
          <w:sz w:val="24"/>
          <w:szCs w:val="24"/>
          <w:lang w:val="en-US"/>
        </w:rPr>
        <w:t xml:space="preserve"> </w:t>
      </w:r>
      <w:r w:rsidR="00D809DA" w:rsidRPr="009B6CCB">
        <w:rPr>
          <w:rFonts w:ascii="Times New Roman" w:hAnsi="Times New Roman" w:cs="Times New Roman"/>
          <w:sz w:val="24"/>
          <w:szCs w:val="24"/>
          <w:lang w:val="en-US"/>
        </w:rPr>
        <w:t xml:space="preserve">materials </w:t>
      </w:r>
      <w:r w:rsidR="00AD6441">
        <w:rPr>
          <w:rFonts w:ascii="Times New Roman" w:hAnsi="Times New Roman" w:cs="Times New Roman"/>
          <w:sz w:val="24"/>
          <w:szCs w:val="24"/>
          <w:lang w:val="en-US"/>
        </w:rPr>
        <w:t xml:space="preserve">that </w:t>
      </w:r>
      <w:r w:rsidR="00D809DA" w:rsidRPr="009B6CCB">
        <w:rPr>
          <w:rFonts w:ascii="Times New Roman" w:hAnsi="Times New Roman" w:cs="Times New Roman"/>
          <w:sz w:val="24"/>
          <w:szCs w:val="24"/>
          <w:lang w:val="en-US"/>
        </w:rPr>
        <w:t xml:space="preserve">might obscure the original support. </w:t>
      </w:r>
      <w:r w:rsidR="00936657">
        <w:rPr>
          <w:rFonts w:ascii="Times New Roman" w:hAnsi="Times New Roman" w:cs="Times New Roman"/>
          <w:sz w:val="24"/>
          <w:szCs w:val="24"/>
          <w:lang w:val="en-US"/>
        </w:rPr>
        <w:t>Despite those aims</w:t>
      </w:r>
      <w:r w:rsidRPr="009B6CCB">
        <w:rPr>
          <w:rFonts w:ascii="Times New Roman" w:hAnsi="Times New Roman" w:cs="Times New Roman"/>
          <w:sz w:val="24"/>
          <w:szCs w:val="24"/>
          <w:lang w:val="en-US"/>
        </w:rPr>
        <w:t>, t</w:t>
      </w:r>
      <w:r w:rsidR="006E64A0" w:rsidRPr="009B6CCB">
        <w:rPr>
          <w:rFonts w:ascii="Times New Roman" w:hAnsi="Times New Roman" w:cs="Times New Roman"/>
          <w:sz w:val="24"/>
          <w:szCs w:val="24"/>
          <w:lang w:val="en-US"/>
        </w:rPr>
        <w:t>he work needed</w:t>
      </w:r>
      <w:r w:rsidR="008F298A" w:rsidRPr="009B6CCB">
        <w:rPr>
          <w:rFonts w:ascii="Times New Roman" w:hAnsi="Times New Roman" w:cs="Times New Roman"/>
          <w:sz w:val="24"/>
          <w:szCs w:val="24"/>
          <w:lang w:val="en-US"/>
        </w:rPr>
        <w:t>,</w:t>
      </w:r>
      <w:r w:rsidR="006E64A0" w:rsidRPr="009B6CCB">
        <w:rPr>
          <w:rFonts w:ascii="Times New Roman" w:hAnsi="Times New Roman" w:cs="Times New Roman"/>
          <w:sz w:val="24"/>
          <w:szCs w:val="24"/>
          <w:lang w:val="en-US"/>
        </w:rPr>
        <w:t xml:space="preserve"> at </w:t>
      </w:r>
      <w:r w:rsidR="00936657">
        <w:rPr>
          <w:rFonts w:ascii="Times New Roman" w:hAnsi="Times New Roman" w:cs="Times New Roman"/>
          <w:sz w:val="24"/>
          <w:szCs w:val="24"/>
          <w:lang w:val="en-US"/>
        </w:rPr>
        <w:t xml:space="preserve">the </w:t>
      </w:r>
      <w:r w:rsidR="006E64A0" w:rsidRPr="009B6CCB">
        <w:rPr>
          <w:rFonts w:ascii="Times New Roman" w:hAnsi="Times New Roman" w:cs="Times New Roman"/>
          <w:sz w:val="24"/>
          <w:szCs w:val="24"/>
          <w:lang w:val="en-US"/>
        </w:rPr>
        <w:t>least</w:t>
      </w:r>
      <w:r w:rsidR="008F298A" w:rsidRPr="009B6CCB">
        <w:rPr>
          <w:rFonts w:ascii="Times New Roman" w:hAnsi="Times New Roman" w:cs="Times New Roman"/>
          <w:sz w:val="24"/>
          <w:szCs w:val="24"/>
          <w:lang w:val="en-US"/>
        </w:rPr>
        <w:t>,</w:t>
      </w:r>
      <w:r w:rsidR="00BB41F3" w:rsidRPr="009B6CCB">
        <w:rPr>
          <w:rFonts w:ascii="Times New Roman" w:hAnsi="Times New Roman" w:cs="Times New Roman"/>
          <w:sz w:val="24"/>
          <w:szCs w:val="24"/>
          <w:lang w:val="en-US"/>
        </w:rPr>
        <w:t xml:space="preserve"> </w:t>
      </w:r>
      <w:r w:rsidR="00936657">
        <w:rPr>
          <w:rFonts w:ascii="Times New Roman" w:hAnsi="Times New Roman" w:cs="Times New Roman"/>
          <w:sz w:val="24"/>
          <w:szCs w:val="24"/>
          <w:lang w:val="en-US"/>
        </w:rPr>
        <w:t>the</w:t>
      </w:r>
      <w:r w:rsidR="00936657" w:rsidRPr="009B6CCB">
        <w:rPr>
          <w:rFonts w:ascii="Times New Roman" w:hAnsi="Times New Roman" w:cs="Times New Roman"/>
          <w:sz w:val="24"/>
          <w:szCs w:val="24"/>
          <w:lang w:val="en-US"/>
        </w:rPr>
        <w:t xml:space="preserve"> </w:t>
      </w:r>
      <w:r w:rsidR="00A36BE1" w:rsidRPr="009B6CCB">
        <w:rPr>
          <w:rFonts w:ascii="Times New Roman" w:hAnsi="Times New Roman" w:cs="Times New Roman"/>
          <w:sz w:val="24"/>
          <w:szCs w:val="24"/>
          <w:lang w:val="en-US"/>
        </w:rPr>
        <w:t xml:space="preserve">addition of </w:t>
      </w:r>
      <w:r w:rsidR="006E64A0" w:rsidRPr="009B6CCB">
        <w:rPr>
          <w:rFonts w:ascii="Times New Roman" w:hAnsi="Times New Roman" w:cs="Times New Roman"/>
          <w:sz w:val="24"/>
          <w:szCs w:val="24"/>
          <w:lang w:val="en-US"/>
        </w:rPr>
        <w:t xml:space="preserve">tacking margins </w:t>
      </w:r>
      <w:r w:rsidR="00936657">
        <w:rPr>
          <w:rFonts w:ascii="Times New Roman" w:hAnsi="Times New Roman" w:cs="Times New Roman"/>
          <w:sz w:val="24"/>
          <w:szCs w:val="24"/>
          <w:lang w:val="en-US"/>
        </w:rPr>
        <w:t xml:space="preserve">to allow it to be </w:t>
      </w:r>
      <w:r w:rsidR="006E64A0" w:rsidRPr="009B6CCB">
        <w:rPr>
          <w:rFonts w:ascii="Times New Roman" w:hAnsi="Times New Roman" w:cs="Times New Roman"/>
          <w:sz w:val="24"/>
          <w:szCs w:val="24"/>
          <w:lang w:val="en-US"/>
        </w:rPr>
        <w:t>secur</w:t>
      </w:r>
      <w:r w:rsidR="00936657">
        <w:rPr>
          <w:rFonts w:ascii="Times New Roman" w:hAnsi="Times New Roman" w:cs="Times New Roman"/>
          <w:sz w:val="24"/>
          <w:szCs w:val="24"/>
          <w:lang w:val="en-US"/>
        </w:rPr>
        <w:t>ed</w:t>
      </w:r>
      <w:r w:rsidR="006E64A0" w:rsidRPr="009B6CCB">
        <w:rPr>
          <w:rFonts w:ascii="Times New Roman" w:hAnsi="Times New Roman" w:cs="Times New Roman"/>
          <w:sz w:val="24"/>
          <w:szCs w:val="24"/>
          <w:lang w:val="en-US"/>
        </w:rPr>
        <w:t xml:space="preserve"> on</w:t>
      </w:r>
      <w:r w:rsidRPr="009B6CCB">
        <w:rPr>
          <w:rFonts w:ascii="Times New Roman" w:hAnsi="Times New Roman" w:cs="Times New Roman"/>
          <w:sz w:val="24"/>
          <w:szCs w:val="24"/>
          <w:lang w:val="en-US"/>
        </w:rPr>
        <w:t>to</w:t>
      </w:r>
      <w:r w:rsidR="006E64A0" w:rsidRPr="009B6CCB">
        <w:rPr>
          <w:rFonts w:ascii="Times New Roman" w:hAnsi="Times New Roman" w:cs="Times New Roman"/>
          <w:sz w:val="24"/>
          <w:szCs w:val="24"/>
          <w:lang w:val="en-US"/>
        </w:rPr>
        <w:t xml:space="preserve"> a</w:t>
      </w:r>
      <w:r w:rsidRPr="009B6CCB">
        <w:rPr>
          <w:rFonts w:ascii="Times New Roman" w:hAnsi="Times New Roman" w:cs="Times New Roman"/>
          <w:sz w:val="24"/>
          <w:szCs w:val="24"/>
          <w:lang w:val="en-US"/>
        </w:rPr>
        <w:t xml:space="preserve"> new</w:t>
      </w:r>
      <w:r w:rsidR="006E64A0" w:rsidRPr="009B6CCB">
        <w:rPr>
          <w:rFonts w:ascii="Times New Roman" w:hAnsi="Times New Roman" w:cs="Times New Roman"/>
          <w:sz w:val="24"/>
          <w:szCs w:val="24"/>
          <w:lang w:val="en-US"/>
        </w:rPr>
        <w:t xml:space="preserve"> auxiliary support.</w:t>
      </w:r>
    </w:p>
    <w:p w14:paraId="7D9943BE" w14:textId="77777777" w:rsidR="00707253" w:rsidRPr="009B6CCB" w:rsidRDefault="00707253" w:rsidP="0002276A">
      <w:pPr>
        <w:spacing w:after="0" w:line="480" w:lineRule="auto"/>
        <w:rPr>
          <w:rFonts w:ascii="Times New Roman" w:hAnsi="Times New Roman" w:cs="Times New Roman"/>
          <w:sz w:val="24"/>
          <w:szCs w:val="24"/>
          <w:lang w:val="en-US"/>
        </w:rPr>
      </w:pPr>
    </w:p>
    <w:p w14:paraId="3F8379FB" w14:textId="6A13F1ED" w:rsidR="008B03F5" w:rsidRPr="009B6CCB" w:rsidRDefault="0002276A" w:rsidP="0002276A">
      <w:pPr>
        <w:pStyle w:val="Heading1"/>
        <w:spacing w:after="0"/>
      </w:pPr>
      <w:r w:rsidRPr="0002276A">
        <w:rPr>
          <w:b w:val="0"/>
          <w:bCs w:val="0"/>
          <w:highlight w:val="yellow"/>
        </w:rPr>
        <w:t>&lt;A-head&gt;</w:t>
      </w:r>
      <w:r>
        <w:t xml:space="preserve"> </w:t>
      </w:r>
      <w:r w:rsidR="00B92184" w:rsidRPr="009B6CCB">
        <w:t xml:space="preserve">Methodology of </w:t>
      </w:r>
      <w:r w:rsidR="009B6CCB" w:rsidRPr="009B6CCB">
        <w:t>Structural Treatment</w:t>
      </w:r>
    </w:p>
    <w:p w14:paraId="2E2C0468" w14:textId="1A34FF05" w:rsidR="00BD1844" w:rsidRPr="009B6CCB" w:rsidRDefault="006653CA" w:rsidP="0002276A">
      <w:pPr>
        <w:spacing w:after="0" w:line="480" w:lineRule="auto"/>
        <w:rPr>
          <w:rFonts w:ascii="Times New Roman" w:hAnsi="Times New Roman" w:cs="Times New Roman"/>
          <w:sz w:val="24"/>
          <w:szCs w:val="24"/>
          <w:lang w:val="en-US"/>
        </w:rPr>
      </w:pPr>
      <w:r w:rsidRPr="009B6CCB">
        <w:rPr>
          <w:rFonts w:ascii="Times New Roman" w:hAnsi="Times New Roman" w:cs="Times New Roman"/>
          <w:sz w:val="24"/>
          <w:szCs w:val="24"/>
          <w:lang w:val="en-US"/>
        </w:rPr>
        <w:t>C</w:t>
      </w:r>
      <w:r w:rsidR="00FA6726" w:rsidRPr="009B6CCB">
        <w:rPr>
          <w:rFonts w:ascii="Times New Roman" w:hAnsi="Times New Roman" w:cs="Times New Roman"/>
          <w:sz w:val="24"/>
          <w:szCs w:val="24"/>
          <w:lang w:val="en-US"/>
        </w:rPr>
        <w:t xml:space="preserve">oncerns </w:t>
      </w:r>
      <w:r w:rsidRPr="009B6CCB">
        <w:rPr>
          <w:rFonts w:ascii="Times New Roman" w:hAnsi="Times New Roman" w:cs="Times New Roman"/>
          <w:sz w:val="24"/>
          <w:szCs w:val="24"/>
          <w:lang w:val="en-US"/>
        </w:rPr>
        <w:t>related to cracking, cupping</w:t>
      </w:r>
      <w:r w:rsidR="00936657">
        <w:rPr>
          <w:rFonts w:ascii="Times New Roman" w:hAnsi="Times New Roman" w:cs="Times New Roman"/>
          <w:sz w:val="24"/>
          <w:szCs w:val="24"/>
          <w:lang w:val="en-US"/>
        </w:rPr>
        <w:t>,</w:t>
      </w:r>
      <w:r w:rsidRPr="009B6CCB">
        <w:rPr>
          <w:rFonts w:ascii="Times New Roman" w:hAnsi="Times New Roman" w:cs="Times New Roman"/>
          <w:sz w:val="24"/>
          <w:szCs w:val="24"/>
          <w:lang w:val="en-US"/>
        </w:rPr>
        <w:t xml:space="preserve"> and delamination of paint and ground layers </w:t>
      </w:r>
      <w:r w:rsidR="006C26E9" w:rsidRPr="009B6CCB">
        <w:rPr>
          <w:rFonts w:ascii="Times New Roman" w:hAnsi="Times New Roman" w:cs="Times New Roman"/>
          <w:sz w:val="24"/>
          <w:szCs w:val="24"/>
          <w:lang w:val="en-US"/>
        </w:rPr>
        <w:t>w</w:t>
      </w:r>
      <w:r w:rsidR="00FA6726" w:rsidRPr="009B6CCB">
        <w:rPr>
          <w:rFonts w:ascii="Times New Roman" w:hAnsi="Times New Roman" w:cs="Times New Roman"/>
          <w:sz w:val="24"/>
          <w:szCs w:val="24"/>
          <w:lang w:val="en-US"/>
        </w:rPr>
        <w:t>ere</w:t>
      </w:r>
      <w:r w:rsidR="00F60FAC" w:rsidRPr="009B6CCB">
        <w:rPr>
          <w:rFonts w:ascii="Times New Roman" w:hAnsi="Times New Roman" w:cs="Times New Roman"/>
          <w:sz w:val="24"/>
          <w:szCs w:val="24"/>
          <w:lang w:val="en-US"/>
        </w:rPr>
        <w:t xml:space="preserve"> addressed through</w:t>
      </w:r>
      <w:r w:rsidR="00A41082" w:rsidRPr="009B6CCB">
        <w:rPr>
          <w:rFonts w:ascii="Times New Roman" w:hAnsi="Times New Roman" w:cs="Times New Roman"/>
          <w:sz w:val="24"/>
          <w:szCs w:val="24"/>
          <w:lang w:val="en-US"/>
        </w:rPr>
        <w:t xml:space="preserve"> local </w:t>
      </w:r>
      <w:r w:rsidRPr="009B6CCB">
        <w:rPr>
          <w:rFonts w:ascii="Times New Roman" w:hAnsi="Times New Roman" w:cs="Times New Roman"/>
          <w:sz w:val="24"/>
          <w:szCs w:val="24"/>
          <w:lang w:val="en-US"/>
        </w:rPr>
        <w:t xml:space="preserve">as well as </w:t>
      </w:r>
      <w:r w:rsidR="00FA6726" w:rsidRPr="009B6CCB">
        <w:rPr>
          <w:rFonts w:ascii="Times New Roman" w:hAnsi="Times New Roman" w:cs="Times New Roman"/>
          <w:sz w:val="24"/>
          <w:szCs w:val="24"/>
          <w:lang w:val="en-US"/>
        </w:rPr>
        <w:t>overall infused</w:t>
      </w:r>
      <w:r w:rsidR="00707253" w:rsidRPr="009B6CCB">
        <w:rPr>
          <w:rFonts w:ascii="Times New Roman" w:hAnsi="Times New Roman" w:cs="Times New Roman"/>
          <w:sz w:val="24"/>
          <w:szCs w:val="24"/>
          <w:lang w:val="en-US"/>
        </w:rPr>
        <w:t xml:space="preserve"> </w:t>
      </w:r>
      <w:r w:rsidR="00FA6726" w:rsidRPr="009B6CCB">
        <w:rPr>
          <w:rFonts w:ascii="Times New Roman" w:hAnsi="Times New Roman" w:cs="Times New Roman"/>
          <w:sz w:val="24"/>
          <w:szCs w:val="24"/>
          <w:lang w:val="en-US"/>
        </w:rPr>
        <w:t>consolidation</w:t>
      </w:r>
      <w:r w:rsidR="009D5288">
        <w:rPr>
          <w:rFonts w:ascii="Times New Roman" w:hAnsi="Times New Roman" w:cs="Times New Roman"/>
          <w:sz w:val="24"/>
          <w:szCs w:val="24"/>
          <w:lang w:val="en-US"/>
        </w:rPr>
        <w:t>,</w:t>
      </w:r>
      <w:r w:rsidR="00FA6726" w:rsidRPr="009B6CCB">
        <w:rPr>
          <w:rFonts w:ascii="Times New Roman" w:hAnsi="Times New Roman" w:cs="Times New Roman"/>
          <w:sz w:val="24"/>
          <w:szCs w:val="24"/>
          <w:lang w:val="en-US"/>
        </w:rPr>
        <w:t xml:space="preserve"> followed by</w:t>
      </w:r>
      <w:r w:rsidR="00F60FAC" w:rsidRPr="009B6CCB">
        <w:rPr>
          <w:rFonts w:ascii="Times New Roman" w:hAnsi="Times New Roman" w:cs="Times New Roman"/>
          <w:sz w:val="24"/>
          <w:szCs w:val="24"/>
          <w:lang w:val="en-US"/>
        </w:rPr>
        <w:t xml:space="preserve"> exposure </w:t>
      </w:r>
      <w:r w:rsidR="00FA6726" w:rsidRPr="009B6CCB">
        <w:rPr>
          <w:rFonts w:ascii="Times New Roman" w:hAnsi="Times New Roman" w:cs="Times New Roman"/>
          <w:sz w:val="24"/>
          <w:szCs w:val="24"/>
          <w:lang w:val="en-US"/>
        </w:rPr>
        <w:t xml:space="preserve">of the painting </w:t>
      </w:r>
      <w:r w:rsidR="00F60FAC" w:rsidRPr="009B6CCB">
        <w:rPr>
          <w:rFonts w:ascii="Times New Roman" w:hAnsi="Times New Roman" w:cs="Times New Roman"/>
          <w:sz w:val="24"/>
          <w:szCs w:val="24"/>
          <w:lang w:val="en-US"/>
        </w:rPr>
        <w:t>to repeated and increasing levels of controlled humidification</w:t>
      </w:r>
      <w:r w:rsidR="00933E1C" w:rsidRPr="009B6CCB">
        <w:rPr>
          <w:rFonts w:ascii="Times New Roman" w:hAnsi="Times New Roman" w:cs="Times New Roman"/>
          <w:sz w:val="24"/>
          <w:szCs w:val="24"/>
          <w:lang w:val="en-US"/>
        </w:rPr>
        <w:t xml:space="preserve">. Cycles of exposure to humidification were </w:t>
      </w:r>
      <w:r w:rsidR="00F60FAC" w:rsidRPr="009B6CCB">
        <w:rPr>
          <w:rFonts w:ascii="Times New Roman" w:hAnsi="Times New Roman" w:cs="Times New Roman"/>
          <w:sz w:val="24"/>
          <w:szCs w:val="24"/>
          <w:lang w:val="en-US"/>
        </w:rPr>
        <w:t xml:space="preserve">combined with </w:t>
      </w:r>
      <w:r w:rsidRPr="009B6CCB">
        <w:rPr>
          <w:rFonts w:ascii="Times New Roman" w:hAnsi="Times New Roman" w:cs="Times New Roman"/>
          <w:sz w:val="24"/>
          <w:szCs w:val="24"/>
          <w:lang w:val="en-US"/>
        </w:rPr>
        <w:t>relaxing-</w:t>
      </w:r>
      <w:r w:rsidR="00F60FAC" w:rsidRPr="009B6CCB">
        <w:rPr>
          <w:rFonts w:ascii="Times New Roman" w:hAnsi="Times New Roman" w:cs="Times New Roman"/>
          <w:sz w:val="24"/>
          <w:szCs w:val="24"/>
          <w:lang w:val="en-US"/>
        </w:rPr>
        <w:t>flattening treatments on the vacuum hot table under low pressure and warm temperature.</w:t>
      </w:r>
      <w:r w:rsidR="005D2CE2" w:rsidRPr="009B6CCB">
        <w:rPr>
          <w:rFonts w:ascii="Times New Roman" w:hAnsi="Times New Roman" w:cs="Times New Roman"/>
          <w:sz w:val="24"/>
          <w:szCs w:val="24"/>
          <w:lang w:val="en-US"/>
        </w:rPr>
        <w:t xml:space="preserve"> </w:t>
      </w:r>
    </w:p>
    <w:p w14:paraId="6E062A7F" w14:textId="77777777" w:rsidR="00707253" w:rsidRPr="009B6CCB" w:rsidRDefault="00707253" w:rsidP="0002276A">
      <w:pPr>
        <w:pStyle w:val="Default"/>
        <w:spacing w:line="480" w:lineRule="auto"/>
        <w:rPr>
          <w:lang w:val="en-US"/>
        </w:rPr>
      </w:pPr>
    </w:p>
    <w:p w14:paraId="69B1D994" w14:textId="526A9355" w:rsidR="003A7881" w:rsidRPr="009B6CCB" w:rsidRDefault="0002276A" w:rsidP="0002276A">
      <w:pPr>
        <w:pStyle w:val="Heading2"/>
      </w:pPr>
      <w:r w:rsidRPr="0002276A">
        <w:rPr>
          <w:b w:val="0"/>
          <w:bCs w:val="0"/>
          <w:highlight w:val="yellow"/>
        </w:rPr>
        <w:t>&lt;B-head&gt;</w:t>
      </w:r>
      <w:r>
        <w:t xml:space="preserve"> </w:t>
      </w:r>
      <w:r w:rsidR="006C1406" w:rsidRPr="0002276A">
        <w:rPr>
          <w:i/>
          <w:iCs/>
        </w:rPr>
        <w:t xml:space="preserve">Preparation for </w:t>
      </w:r>
      <w:r w:rsidRPr="0002276A">
        <w:rPr>
          <w:i/>
          <w:iCs/>
        </w:rPr>
        <w:t>R</w:t>
      </w:r>
      <w:r w:rsidR="003A7881" w:rsidRPr="0002276A">
        <w:rPr>
          <w:i/>
          <w:iCs/>
        </w:rPr>
        <w:t>elaxation</w:t>
      </w:r>
      <w:r w:rsidR="006C1406" w:rsidRPr="0002276A">
        <w:rPr>
          <w:i/>
          <w:iCs/>
        </w:rPr>
        <w:t xml:space="preserve"> </w:t>
      </w:r>
      <w:r w:rsidRPr="0002276A">
        <w:rPr>
          <w:i/>
          <w:iCs/>
        </w:rPr>
        <w:t>T</w:t>
      </w:r>
      <w:r w:rsidR="006C1406" w:rsidRPr="0002276A">
        <w:rPr>
          <w:i/>
          <w:iCs/>
        </w:rPr>
        <w:t>reatment</w:t>
      </w:r>
    </w:p>
    <w:p w14:paraId="66F4EDC3" w14:textId="5DA2F314" w:rsidR="00E831C5" w:rsidRPr="009B6CCB" w:rsidRDefault="0039685F" w:rsidP="0002276A">
      <w:pPr>
        <w:pStyle w:val="Default"/>
        <w:spacing w:line="480" w:lineRule="auto"/>
        <w:rPr>
          <w:lang w:val="en-US"/>
        </w:rPr>
      </w:pPr>
      <w:r w:rsidRPr="009B6CCB">
        <w:rPr>
          <w:lang w:val="en-US"/>
        </w:rPr>
        <w:t>P</w:t>
      </w:r>
      <w:r w:rsidR="00776997" w:rsidRPr="009B6CCB">
        <w:rPr>
          <w:lang w:val="en-US"/>
        </w:rPr>
        <w:t>aper facing</w:t>
      </w:r>
      <w:r w:rsidR="006653CA" w:rsidRPr="009B6CCB">
        <w:rPr>
          <w:lang w:val="en-US"/>
        </w:rPr>
        <w:t>s</w:t>
      </w:r>
      <w:r w:rsidR="00776997" w:rsidRPr="009B6CCB">
        <w:rPr>
          <w:lang w:val="en-US"/>
        </w:rPr>
        <w:t xml:space="preserve"> were put in place</w:t>
      </w:r>
      <w:r w:rsidR="00753860" w:rsidRPr="009B6CCB">
        <w:rPr>
          <w:lang w:val="en-US"/>
        </w:rPr>
        <w:t xml:space="preserve"> over areas of fragile paint</w:t>
      </w:r>
      <w:r w:rsidR="00776997" w:rsidRPr="009B6CCB">
        <w:rPr>
          <w:lang w:val="en-US"/>
        </w:rPr>
        <w:t xml:space="preserve"> </w:t>
      </w:r>
      <w:r w:rsidR="004D45F9" w:rsidRPr="009B6CCB">
        <w:rPr>
          <w:lang w:val="en-US"/>
        </w:rPr>
        <w:t>using</w:t>
      </w:r>
      <w:r w:rsidR="00CC3BD0" w:rsidRPr="009B6CCB">
        <w:rPr>
          <w:lang w:val="en-US"/>
        </w:rPr>
        <w:t xml:space="preserve"> rabbit</w:t>
      </w:r>
      <w:r w:rsidR="009D5288">
        <w:rPr>
          <w:lang w:val="en-US"/>
        </w:rPr>
        <w:t>-</w:t>
      </w:r>
      <w:r w:rsidR="00CC3BD0" w:rsidRPr="009B6CCB">
        <w:rPr>
          <w:lang w:val="en-US"/>
        </w:rPr>
        <w:t>skin glue</w:t>
      </w:r>
      <w:r w:rsidR="004D45F9" w:rsidRPr="009B6CCB">
        <w:rPr>
          <w:lang w:val="en-US"/>
        </w:rPr>
        <w:t xml:space="preserve"> </w:t>
      </w:r>
      <w:r w:rsidR="006D7737" w:rsidRPr="009B6CCB">
        <w:rPr>
          <w:lang w:val="en-US"/>
        </w:rPr>
        <w:t>(</w:t>
      </w:r>
      <w:r w:rsidR="004D45F9" w:rsidRPr="009B6CCB">
        <w:rPr>
          <w:lang w:val="en-US"/>
        </w:rPr>
        <w:t>RSG</w:t>
      </w:r>
      <w:r w:rsidR="008F298A" w:rsidRPr="009B6CCB">
        <w:rPr>
          <w:lang w:val="en-US"/>
        </w:rPr>
        <w:t xml:space="preserve">) and </w:t>
      </w:r>
      <w:r w:rsidR="006C759E" w:rsidRPr="009B6CCB">
        <w:rPr>
          <w:color w:val="auto"/>
          <w:lang w:val="en-US"/>
        </w:rPr>
        <w:t xml:space="preserve">distilled </w:t>
      </w:r>
      <w:r w:rsidR="008F298A" w:rsidRPr="009B6CCB">
        <w:rPr>
          <w:color w:val="auto"/>
          <w:lang w:val="en-US"/>
        </w:rPr>
        <w:t>water</w:t>
      </w:r>
      <w:r w:rsidR="004D45F9" w:rsidRPr="009B6CCB">
        <w:rPr>
          <w:color w:val="auto"/>
          <w:lang w:val="en-US"/>
        </w:rPr>
        <w:t xml:space="preserve"> </w:t>
      </w:r>
      <w:r w:rsidR="004D45F9" w:rsidRPr="009B6CCB">
        <w:rPr>
          <w:lang w:val="en-US"/>
        </w:rPr>
        <w:t>(3%</w:t>
      </w:r>
      <w:r w:rsidR="006653CA" w:rsidRPr="009B6CCB">
        <w:rPr>
          <w:lang w:val="en-US"/>
        </w:rPr>
        <w:t xml:space="preserve"> w/v</w:t>
      </w:r>
      <w:r w:rsidR="004D45F9" w:rsidRPr="009B6CCB">
        <w:rPr>
          <w:lang w:val="en-US"/>
        </w:rPr>
        <w:t>)</w:t>
      </w:r>
      <w:r w:rsidR="00FF3AAA" w:rsidRPr="009B6CCB">
        <w:rPr>
          <w:lang w:val="en-US"/>
        </w:rPr>
        <w:t xml:space="preserve">. </w:t>
      </w:r>
    </w:p>
    <w:p w14:paraId="5D523A5D" w14:textId="6D83A429" w:rsidR="00B17CDF" w:rsidRPr="009B6CCB" w:rsidRDefault="001E289F" w:rsidP="0002276A">
      <w:pPr>
        <w:pStyle w:val="Default"/>
        <w:spacing w:line="480" w:lineRule="auto"/>
        <w:rPr>
          <w:color w:val="auto"/>
          <w:lang w:val="en-US"/>
        </w:rPr>
      </w:pPr>
      <w:r>
        <w:rPr>
          <w:lang w:val="en-US"/>
        </w:rPr>
        <w:tab/>
      </w:r>
      <w:r w:rsidR="00704AF5" w:rsidRPr="009B6CCB">
        <w:rPr>
          <w:lang w:val="en-US"/>
        </w:rPr>
        <w:t>Prior to the application of</w:t>
      </w:r>
      <w:r w:rsidR="00D83374" w:rsidRPr="009B6CCB">
        <w:rPr>
          <w:lang w:val="en-US"/>
        </w:rPr>
        <w:t xml:space="preserve"> </w:t>
      </w:r>
      <w:r w:rsidR="00F32D1C" w:rsidRPr="009B6CCB">
        <w:rPr>
          <w:lang w:val="en-US"/>
        </w:rPr>
        <w:t>strip lining</w:t>
      </w:r>
      <w:r w:rsidR="000D1963" w:rsidRPr="009B6CCB">
        <w:rPr>
          <w:lang w:val="en-US"/>
        </w:rPr>
        <w:t>, a 2.0 cm</w:t>
      </w:r>
      <w:r w:rsidR="00704AF5" w:rsidRPr="009B6CCB">
        <w:rPr>
          <w:lang w:val="en-US"/>
        </w:rPr>
        <w:t xml:space="preserve"> </w:t>
      </w:r>
      <w:r w:rsidR="00C06E17" w:rsidRPr="009B6CCB">
        <w:rPr>
          <w:lang w:val="en-US"/>
        </w:rPr>
        <w:t xml:space="preserve">band </w:t>
      </w:r>
      <w:r w:rsidR="00FD61EB" w:rsidRPr="009B6CCB">
        <w:rPr>
          <w:lang w:val="en-US"/>
        </w:rPr>
        <w:t xml:space="preserve">of </w:t>
      </w:r>
      <w:r w:rsidR="00B47796" w:rsidRPr="009B6CCB">
        <w:rPr>
          <w:lang w:val="en-US"/>
        </w:rPr>
        <w:t xml:space="preserve">long-fiber, </w:t>
      </w:r>
      <w:r w:rsidR="00FD61EB" w:rsidRPr="009B6CCB">
        <w:rPr>
          <w:lang w:val="en-US"/>
        </w:rPr>
        <w:t>wet</w:t>
      </w:r>
      <w:r w:rsidR="009D5288">
        <w:rPr>
          <w:lang w:val="en-US"/>
        </w:rPr>
        <w:t>-</w:t>
      </w:r>
      <w:r w:rsidR="00FD61EB" w:rsidRPr="009B6CCB">
        <w:rPr>
          <w:lang w:val="en-US"/>
        </w:rPr>
        <w:t>strength paper</w:t>
      </w:r>
      <w:r w:rsidR="00B47796" w:rsidRPr="009B6CCB">
        <w:rPr>
          <w:lang w:val="en-US"/>
        </w:rPr>
        <w:t xml:space="preserve"> </w:t>
      </w:r>
      <w:r w:rsidR="00704AF5" w:rsidRPr="009B6CCB">
        <w:rPr>
          <w:lang w:val="en-US"/>
        </w:rPr>
        <w:t xml:space="preserve">was </w:t>
      </w:r>
      <w:r w:rsidR="00704AF5" w:rsidRPr="009B6CCB">
        <w:rPr>
          <w:color w:val="auto"/>
          <w:lang w:val="en-US"/>
        </w:rPr>
        <w:t>adher</w:t>
      </w:r>
      <w:r w:rsidR="00D83374" w:rsidRPr="009B6CCB">
        <w:rPr>
          <w:color w:val="auto"/>
          <w:lang w:val="en-US"/>
        </w:rPr>
        <w:t>ed to the</w:t>
      </w:r>
      <w:r w:rsidR="00753860" w:rsidRPr="009B6CCB">
        <w:rPr>
          <w:color w:val="auto"/>
          <w:lang w:val="en-US"/>
        </w:rPr>
        <w:t xml:space="preserve"> recto</w:t>
      </w:r>
      <w:r w:rsidR="00D83374" w:rsidRPr="009B6CCB">
        <w:rPr>
          <w:color w:val="auto"/>
          <w:lang w:val="en-US"/>
        </w:rPr>
        <w:t xml:space="preserve"> perimeters of the work</w:t>
      </w:r>
      <w:r w:rsidR="00877198" w:rsidRPr="009B6CCB">
        <w:rPr>
          <w:color w:val="auto"/>
          <w:lang w:val="en-US"/>
        </w:rPr>
        <w:t xml:space="preserve"> with </w:t>
      </w:r>
      <w:r w:rsidR="006653CA" w:rsidRPr="009B6CCB">
        <w:rPr>
          <w:color w:val="auto"/>
          <w:lang w:val="en-US"/>
        </w:rPr>
        <w:t xml:space="preserve">5% (w/v) </w:t>
      </w:r>
      <w:proofErr w:type="spellStart"/>
      <w:r w:rsidR="00704AF5" w:rsidRPr="009B6CCB">
        <w:rPr>
          <w:color w:val="auto"/>
          <w:lang w:val="en-US"/>
        </w:rPr>
        <w:t>Aquazol</w:t>
      </w:r>
      <w:proofErr w:type="spellEnd"/>
      <w:r w:rsidR="00704AF5" w:rsidRPr="009B6CCB">
        <w:rPr>
          <w:color w:val="auto"/>
          <w:lang w:val="en-US"/>
        </w:rPr>
        <w:t xml:space="preserve"> 200 in isopropanol. </w:t>
      </w:r>
      <w:r w:rsidR="00BE10D3" w:rsidRPr="009B6CCB">
        <w:rPr>
          <w:color w:val="auto"/>
          <w:lang w:val="en-US"/>
        </w:rPr>
        <w:t xml:space="preserve">This was done </w:t>
      </w:r>
      <w:proofErr w:type="gramStart"/>
      <w:r w:rsidR="00BE10D3" w:rsidRPr="009B6CCB">
        <w:rPr>
          <w:color w:val="auto"/>
          <w:lang w:val="en-US"/>
        </w:rPr>
        <w:t>in order to</w:t>
      </w:r>
      <w:proofErr w:type="gramEnd"/>
      <w:r w:rsidR="00BE10D3" w:rsidRPr="009B6CCB">
        <w:rPr>
          <w:color w:val="auto"/>
          <w:lang w:val="en-US"/>
        </w:rPr>
        <w:t xml:space="preserve"> protect the cut paint and ground </w:t>
      </w:r>
      <w:r w:rsidR="008C2C9C" w:rsidRPr="009B6CCB">
        <w:rPr>
          <w:color w:val="auto"/>
          <w:lang w:val="en-US"/>
        </w:rPr>
        <w:t xml:space="preserve">layers </w:t>
      </w:r>
      <w:r w:rsidR="00BE10D3" w:rsidRPr="009B6CCB">
        <w:rPr>
          <w:color w:val="auto"/>
          <w:lang w:val="en-US"/>
        </w:rPr>
        <w:t>at the edges of the canvas.</w:t>
      </w:r>
    </w:p>
    <w:p w14:paraId="3695EA89" w14:textId="49A3F772" w:rsidR="002B6275" w:rsidRPr="009B6CCB" w:rsidRDefault="009B6CCB" w:rsidP="0002276A">
      <w:pPr>
        <w:spacing w:after="0" w:line="480" w:lineRule="auto"/>
        <w:rPr>
          <w:rFonts w:ascii="Times New Roman" w:hAnsi="Times New Roman" w:cs="Times New Roman"/>
          <w:sz w:val="24"/>
          <w:szCs w:val="24"/>
          <w:lang w:val="en-US"/>
        </w:rPr>
      </w:pPr>
      <w:r w:rsidRPr="009B6CCB">
        <w:rPr>
          <w:rFonts w:ascii="Times New Roman" w:hAnsi="Times New Roman" w:cs="Times New Roman"/>
          <w:sz w:val="24"/>
          <w:szCs w:val="24"/>
          <w:lang w:val="en-US"/>
        </w:rPr>
        <w:tab/>
      </w:r>
      <w:r w:rsidR="00704AF5" w:rsidRPr="009B6CCB">
        <w:rPr>
          <w:rFonts w:ascii="Times New Roman" w:hAnsi="Times New Roman" w:cs="Times New Roman"/>
          <w:sz w:val="24"/>
          <w:szCs w:val="24"/>
          <w:lang w:val="en-US"/>
        </w:rPr>
        <w:t>Strips of a thin, nonwoven polyester (</w:t>
      </w:r>
      <w:proofErr w:type="spellStart"/>
      <w:r w:rsidR="00704AF5" w:rsidRPr="009B6CCB">
        <w:rPr>
          <w:rFonts w:ascii="Times New Roman" w:hAnsi="Times New Roman" w:cs="Times New Roman"/>
          <w:sz w:val="24"/>
          <w:szCs w:val="24"/>
          <w:lang w:val="en-US"/>
        </w:rPr>
        <w:t>Hollytex</w:t>
      </w:r>
      <w:proofErr w:type="spellEnd"/>
      <w:r w:rsidR="00704AF5" w:rsidRPr="009B6CCB">
        <w:rPr>
          <w:rFonts w:ascii="Times New Roman" w:hAnsi="Times New Roman" w:cs="Times New Roman"/>
          <w:sz w:val="24"/>
          <w:szCs w:val="24"/>
          <w:lang w:val="en-US"/>
        </w:rPr>
        <w:t xml:space="preserve">) were adhered to the outer edges of the painting verso with </w:t>
      </w:r>
      <w:proofErr w:type="spellStart"/>
      <w:r w:rsidR="001E289F">
        <w:rPr>
          <w:rFonts w:ascii="Times New Roman" w:hAnsi="Times New Roman" w:cs="Times New Roman"/>
          <w:sz w:val="24"/>
          <w:szCs w:val="24"/>
          <w:lang w:val="en-US"/>
        </w:rPr>
        <w:t>Beva</w:t>
      </w:r>
      <w:proofErr w:type="spellEnd"/>
      <w:r w:rsidR="00704AF5" w:rsidRPr="009B6CCB">
        <w:rPr>
          <w:rFonts w:ascii="Times New Roman" w:hAnsi="Times New Roman" w:cs="Times New Roman"/>
          <w:sz w:val="24"/>
          <w:szCs w:val="24"/>
          <w:lang w:val="en-US"/>
        </w:rPr>
        <w:t xml:space="preserve"> 371 film (2</w:t>
      </w:r>
      <w:r w:rsidR="005F61F4" w:rsidRPr="009B6CCB">
        <w:rPr>
          <w:rFonts w:ascii="Times New Roman" w:hAnsi="Times New Roman" w:cs="Times New Roman"/>
          <w:sz w:val="24"/>
          <w:szCs w:val="24"/>
          <w:lang w:val="en-US"/>
        </w:rPr>
        <w:t xml:space="preserve">.5 </w:t>
      </w:r>
      <w:r w:rsidR="00704AF5" w:rsidRPr="009B6CCB">
        <w:rPr>
          <w:rFonts w:ascii="Times New Roman" w:hAnsi="Times New Roman" w:cs="Times New Roman"/>
          <w:sz w:val="24"/>
          <w:szCs w:val="24"/>
          <w:lang w:val="en-US"/>
        </w:rPr>
        <w:t xml:space="preserve">mil). The </w:t>
      </w:r>
      <w:proofErr w:type="spellStart"/>
      <w:r w:rsidR="00704AF5" w:rsidRPr="009B6CCB">
        <w:rPr>
          <w:rFonts w:ascii="Times New Roman" w:hAnsi="Times New Roman" w:cs="Times New Roman"/>
          <w:sz w:val="24"/>
          <w:szCs w:val="24"/>
          <w:lang w:val="en-US"/>
        </w:rPr>
        <w:t>Hollytex</w:t>
      </w:r>
      <w:proofErr w:type="spellEnd"/>
      <w:r w:rsidR="00704AF5" w:rsidRPr="009B6CCB">
        <w:rPr>
          <w:rFonts w:ascii="Times New Roman" w:hAnsi="Times New Roman" w:cs="Times New Roman"/>
          <w:sz w:val="24"/>
          <w:szCs w:val="24"/>
          <w:lang w:val="en-US"/>
        </w:rPr>
        <w:t xml:space="preserve"> extende</w:t>
      </w:r>
      <w:r w:rsidR="00EB7365" w:rsidRPr="009B6CCB">
        <w:rPr>
          <w:rFonts w:ascii="Times New Roman" w:hAnsi="Times New Roman" w:cs="Times New Roman"/>
          <w:sz w:val="24"/>
          <w:szCs w:val="24"/>
          <w:lang w:val="en-US"/>
        </w:rPr>
        <w:t>d 2.0 cm</w:t>
      </w:r>
      <w:r w:rsidR="00656574" w:rsidRPr="009B6CCB">
        <w:rPr>
          <w:rFonts w:ascii="Times New Roman" w:hAnsi="Times New Roman" w:cs="Times New Roman"/>
          <w:sz w:val="24"/>
          <w:szCs w:val="24"/>
          <w:lang w:val="en-US"/>
        </w:rPr>
        <w:t xml:space="preserve"> into the perimeters, </w:t>
      </w:r>
      <w:r w:rsidR="00664218" w:rsidRPr="009B6CCB">
        <w:rPr>
          <w:rFonts w:ascii="Times New Roman" w:hAnsi="Times New Roman" w:cs="Times New Roman"/>
          <w:sz w:val="24"/>
          <w:szCs w:val="24"/>
          <w:lang w:val="en-US"/>
        </w:rPr>
        <w:t xml:space="preserve">corresponding to the area that had been faced on the recto. </w:t>
      </w:r>
      <w:r w:rsidR="007213F4" w:rsidRPr="009B6CCB">
        <w:rPr>
          <w:rFonts w:ascii="Times New Roman" w:hAnsi="Times New Roman" w:cs="Times New Roman"/>
          <w:sz w:val="24"/>
          <w:szCs w:val="24"/>
          <w:lang w:val="en-US"/>
        </w:rPr>
        <w:t>A</w:t>
      </w:r>
      <w:r w:rsidR="00704AF5" w:rsidRPr="009B6CCB">
        <w:rPr>
          <w:rFonts w:ascii="Times New Roman" w:hAnsi="Times New Roman" w:cs="Times New Roman"/>
          <w:sz w:val="24"/>
          <w:szCs w:val="24"/>
          <w:lang w:val="en-US"/>
        </w:rPr>
        <w:t xml:space="preserve">dditional </w:t>
      </w:r>
      <w:proofErr w:type="spellStart"/>
      <w:r w:rsidR="00704AF5" w:rsidRPr="009B6CCB">
        <w:rPr>
          <w:rFonts w:ascii="Times New Roman" w:hAnsi="Times New Roman" w:cs="Times New Roman"/>
          <w:sz w:val="24"/>
          <w:szCs w:val="24"/>
          <w:lang w:val="en-US"/>
        </w:rPr>
        <w:t>Hollytex</w:t>
      </w:r>
      <w:proofErr w:type="spellEnd"/>
      <w:r w:rsidR="007213F4" w:rsidRPr="009B6CCB">
        <w:rPr>
          <w:rFonts w:ascii="Times New Roman" w:hAnsi="Times New Roman" w:cs="Times New Roman"/>
          <w:sz w:val="24"/>
          <w:szCs w:val="24"/>
          <w:lang w:val="en-US"/>
        </w:rPr>
        <w:t xml:space="preserve"> extended</w:t>
      </w:r>
      <w:r w:rsidR="00704AF5" w:rsidRPr="009B6CCB">
        <w:rPr>
          <w:rFonts w:ascii="Times New Roman" w:hAnsi="Times New Roman" w:cs="Times New Roman"/>
          <w:sz w:val="24"/>
          <w:szCs w:val="24"/>
          <w:lang w:val="en-US"/>
        </w:rPr>
        <w:t xml:space="preserve"> beyond the perimeter</w:t>
      </w:r>
      <w:r w:rsidR="000D1963" w:rsidRPr="009B6CCB">
        <w:rPr>
          <w:rFonts w:ascii="Times New Roman" w:hAnsi="Times New Roman" w:cs="Times New Roman"/>
          <w:sz w:val="24"/>
          <w:szCs w:val="24"/>
          <w:lang w:val="en-US"/>
        </w:rPr>
        <w:t xml:space="preserve"> by approximately 5.0 cm</w:t>
      </w:r>
      <w:r w:rsidR="00DF774B" w:rsidRPr="009B6CCB">
        <w:rPr>
          <w:rFonts w:ascii="Times New Roman" w:hAnsi="Times New Roman" w:cs="Times New Roman"/>
          <w:sz w:val="24"/>
          <w:szCs w:val="24"/>
          <w:lang w:val="en-US"/>
        </w:rPr>
        <w:t xml:space="preserve"> to prepare for the next </w:t>
      </w:r>
      <w:r w:rsidR="00DF774B" w:rsidRPr="009B6CCB">
        <w:rPr>
          <w:rFonts w:ascii="Times New Roman" w:hAnsi="Times New Roman" w:cs="Times New Roman"/>
          <w:sz w:val="24"/>
          <w:szCs w:val="24"/>
          <w:lang w:val="en-US"/>
        </w:rPr>
        <w:lastRenderedPageBreak/>
        <w:t>steps</w:t>
      </w:r>
      <w:r w:rsidR="00704AF5" w:rsidRPr="009B6CCB">
        <w:rPr>
          <w:rFonts w:ascii="Times New Roman" w:hAnsi="Times New Roman" w:cs="Times New Roman"/>
          <w:sz w:val="24"/>
          <w:szCs w:val="24"/>
          <w:lang w:val="en-US"/>
        </w:rPr>
        <w:t>. The painting was then turned face up</w:t>
      </w:r>
      <w:r w:rsidR="009D5288">
        <w:rPr>
          <w:rFonts w:ascii="Times New Roman" w:hAnsi="Times New Roman" w:cs="Times New Roman"/>
          <w:sz w:val="24"/>
          <w:szCs w:val="24"/>
          <w:lang w:val="en-US"/>
        </w:rPr>
        <w:t>,</w:t>
      </w:r>
      <w:r w:rsidR="00704AF5" w:rsidRPr="009B6CCB">
        <w:rPr>
          <w:rFonts w:ascii="Times New Roman" w:hAnsi="Times New Roman" w:cs="Times New Roman"/>
          <w:sz w:val="24"/>
          <w:szCs w:val="24"/>
          <w:lang w:val="en-US"/>
        </w:rPr>
        <w:t xml:space="preserve"> and strips of a</w:t>
      </w:r>
      <w:r w:rsidR="0067266D" w:rsidRPr="009B6CCB">
        <w:rPr>
          <w:rFonts w:ascii="Times New Roman" w:hAnsi="Times New Roman" w:cs="Times New Roman"/>
          <w:sz w:val="24"/>
          <w:szCs w:val="24"/>
          <w:lang w:val="en-US"/>
        </w:rPr>
        <w:t xml:space="preserve"> woven </w:t>
      </w:r>
      <w:r w:rsidR="00704AF5" w:rsidRPr="009B6CCB">
        <w:rPr>
          <w:rFonts w:ascii="Times New Roman" w:hAnsi="Times New Roman" w:cs="Times New Roman"/>
          <w:sz w:val="24"/>
          <w:szCs w:val="24"/>
          <w:lang w:val="en-US"/>
        </w:rPr>
        <w:t>acrylic</w:t>
      </w:r>
      <w:r w:rsidR="0005630D" w:rsidRPr="009B6CCB">
        <w:rPr>
          <w:rFonts w:ascii="Times New Roman" w:hAnsi="Times New Roman" w:cs="Times New Roman"/>
          <w:sz w:val="24"/>
          <w:szCs w:val="24"/>
          <w:lang w:val="en-US"/>
        </w:rPr>
        <w:t xml:space="preserve"> </w:t>
      </w:r>
      <w:r w:rsidR="00704AF5" w:rsidRPr="009B6CCB">
        <w:rPr>
          <w:rFonts w:ascii="Times New Roman" w:hAnsi="Times New Roman" w:cs="Times New Roman"/>
          <w:sz w:val="24"/>
          <w:szCs w:val="24"/>
          <w:lang w:val="en-US"/>
        </w:rPr>
        <w:t xml:space="preserve">fabric (Sunbrella) were adhered with </w:t>
      </w:r>
      <w:proofErr w:type="spellStart"/>
      <w:r w:rsidR="001E289F">
        <w:rPr>
          <w:rFonts w:ascii="Times New Roman" w:hAnsi="Times New Roman" w:cs="Times New Roman"/>
          <w:sz w:val="24"/>
          <w:szCs w:val="24"/>
          <w:lang w:val="en-US"/>
        </w:rPr>
        <w:t>Beva</w:t>
      </w:r>
      <w:proofErr w:type="spellEnd"/>
      <w:r w:rsidR="00DF774B" w:rsidRPr="009B6CCB">
        <w:rPr>
          <w:rFonts w:ascii="Times New Roman" w:hAnsi="Times New Roman" w:cs="Times New Roman"/>
          <w:sz w:val="24"/>
          <w:szCs w:val="24"/>
          <w:lang w:val="en-US"/>
        </w:rPr>
        <w:t xml:space="preserve"> 371 film (2</w:t>
      </w:r>
      <w:r w:rsidR="006152AC" w:rsidRPr="009B6CCB">
        <w:rPr>
          <w:rFonts w:ascii="Times New Roman" w:hAnsi="Times New Roman" w:cs="Times New Roman"/>
          <w:sz w:val="24"/>
          <w:szCs w:val="24"/>
          <w:lang w:val="en-US"/>
        </w:rPr>
        <w:t>.5</w:t>
      </w:r>
      <w:r w:rsidR="00DF774B" w:rsidRPr="009B6CCB">
        <w:rPr>
          <w:rFonts w:ascii="Times New Roman" w:hAnsi="Times New Roman" w:cs="Times New Roman"/>
          <w:sz w:val="24"/>
          <w:szCs w:val="24"/>
          <w:lang w:val="en-US"/>
        </w:rPr>
        <w:t xml:space="preserve"> mil)</w:t>
      </w:r>
      <w:r w:rsidR="00704AF5" w:rsidRPr="009B6CCB">
        <w:rPr>
          <w:rFonts w:ascii="Times New Roman" w:hAnsi="Times New Roman" w:cs="Times New Roman"/>
          <w:sz w:val="24"/>
          <w:szCs w:val="24"/>
          <w:lang w:val="en-US"/>
        </w:rPr>
        <w:t xml:space="preserve"> to the extensions of </w:t>
      </w:r>
      <w:proofErr w:type="spellStart"/>
      <w:r w:rsidR="00704AF5" w:rsidRPr="009B6CCB">
        <w:rPr>
          <w:rFonts w:ascii="Times New Roman" w:hAnsi="Times New Roman" w:cs="Times New Roman"/>
          <w:sz w:val="24"/>
          <w:szCs w:val="24"/>
          <w:lang w:val="en-US"/>
        </w:rPr>
        <w:t>Hollytex</w:t>
      </w:r>
      <w:proofErr w:type="spellEnd"/>
      <w:r w:rsidR="00704AF5" w:rsidRPr="009B6CCB">
        <w:rPr>
          <w:rFonts w:ascii="Times New Roman" w:hAnsi="Times New Roman" w:cs="Times New Roman"/>
          <w:sz w:val="24"/>
          <w:szCs w:val="24"/>
          <w:lang w:val="en-US"/>
        </w:rPr>
        <w:t xml:space="preserve">. </w:t>
      </w:r>
      <w:r w:rsidR="00E831C5" w:rsidRPr="009B6CCB">
        <w:rPr>
          <w:rFonts w:ascii="Times New Roman" w:hAnsi="Times New Roman" w:cs="Times New Roman"/>
          <w:sz w:val="24"/>
          <w:szCs w:val="24"/>
          <w:lang w:val="en-US"/>
        </w:rPr>
        <w:t>A few millimeters of the Sunbrella</w:t>
      </w:r>
      <w:r w:rsidR="00704AF5" w:rsidRPr="009B6CCB">
        <w:rPr>
          <w:rFonts w:ascii="Times New Roman" w:hAnsi="Times New Roman" w:cs="Times New Roman"/>
          <w:sz w:val="24"/>
          <w:szCs w:val="24"/>
          <w:lang w:val="en-US"/>
        </w:rPr>
        <w:t xml:space="preserve"> </w:t>
      </w:r>
      <w:proofErr w:type="gramStart"/>
      <w:r w:rsidR="00704AF5" w:rsidRPr="009B6CCB">
        <w:rPr>
          <w:rFonts w:ascii="Times New Roman" w:hAnsi="Times New Roman" w:cs="Times New Roman"/>
          <w:sz w:val="24"/>
          <w:szCs w:val="24"/>
          <w:lang w:val="en-US"/>
        </w:rPr>
        <w:t>was</w:t>
      </w:r>
      <w:proofErr w:type="gramEnd"/>
      <w:r w:rsidR="00DC5504" w:rsidRPr="009B6CCB">
        <w:rPr>
          <w:rFonts w:ascii="Times New Roman" w:hAnsi="Times New Roman" w:cs="Times New Roman"/>
          <w:sz w:val="24"/>
          <w:szCs w:val="24"/>
          <w:lang w:val="en-US"/>
        </w:rPr>
        <w:t xml:space="preserve"> frayed and</w:t>
      </w:r>
      <w:r w:rsidR="00E831C5" w:rsidRPr="009B6CCB">
        <w:rPr>
          <w:rFonts w:ascii="Times New Roman" w:hAnsi="Times New Roman" w:cs="Times New Roman"/>
          <w:sz w:val="24"/>
          <w:szCs w:val="24"/>
          <w:lang w:val="en-US"/>
        </w:rPr>
        <w:t xml:space="preserve"> </w:t>
      </w:r>
      <w:r w:rsidR="00704AF5" w:rsidRPr="009B6CCB">
        <w:rPr>
          <w:rFonts w:ascii="Times New Roman" w:hAnsi="Times New Roman" w:cs="Times New Roman"/>
          <w:sz w:val="24"/>
          <w:szCs w:val="24"/>
          <w:lang w:val="en-US"/>
        </w:rPr>
        <w:t>butt</w:t>
      </w:r>
      <w:r w:rsidR="009D5288">
        <w:rPr>
          <w:rFonts w:ascii="Times New Roman" w:hAnsi="Times New Roman" w:cs="Times New Roman"/>
          <w:sz w:val="24"/>
          <w:szCs w:val="24"/>
          <w:lang w:val="en-US"/>
        </w:rPr>
        <w:t>-</w:t>
      </w:r>
      <w:r w:rsidR="00704AF5" w:rsidRPr="009B6CCB">
        <w:rPr>
          <w:rFonts w:ascii="Times New Roman" w:hAnsi="Times New Roman" w:cs="Times New Roman"/>
          <w:sz w:val="24"/>
          <w:szCs w:val="24"/>
          <w:lang w:val="en-US"/>
        </w:rPr>
        <w:t xml:space="preserve">joined to the edges of the canvas perimeter. </w:t>
      </w:r>
      <w:r w:rsidR="002B6275" w:rsidRPr="009B6CCB">
        <w:rPr>
          <w:rFonts w:ascii="Times New Roman" w:hAnsi="Times New Roman" w:cs="Times New Roman"/>
          <w:sz w:val="24"/>
          <w:szCs w:val="24"/>
          <w:lang w:val="en-US"/>
        </w:rPr>
        <w:t xml:space="preserve">This strip lining allows a very thin layer of </w:t>
      </w:r>
      <w:proofErr w:type="spellStart"/>
      <w:r w:rsidR="002B6275" w:rsidRPr="009B6CCB">
        <w:rPr>
          <w:rFonts w:ascii="Times New Roman" w:hAnsi="Times New Roman" w:cs="Times New Roman"/>
          <w:sz w:val="24"/>
          <w:szCs w:val="24"/>
          <w:lang w:val="en-US"/>
        </w:rPr>
        <w:t>Hollytex</w:t>
      </w:r>
      <w:proofErr w:type="spellEnd"/>
      <w:r w:rsidR="002B6275" w:rsidRPr="009B6CCB">
        <w:rPr>
          <w:rFonts w:ascii="Times New Roman" w:hAnsi="Times New Roman" w:cs="Times New Roman"/>
          <w:sz w:val="24"/>
          <w:szCs w:val="24"/>
          <w:lang w:val="en-US"/>
        </w:rPr>
        <w:t xml:space="preserve"> to connect the painting to the heavier, stiffer Sunbrella</w:t>
      </w:r>
      <w:r w:rsidR="00F32D1C" w:rsidRPr="009B6CCB">
        <w:rPr>
          <w:rFonts w:ascii="Times New Roman" w:hAnsi="Times New Roman" w:cs="Times New Roman"/>
          <w:sz w:val="24"/>
          <w:szCs w:val="24"/>
          <w:lang w:val="en-US"/>
        </w:rPr>
        <w:t>,</w:t>
      </w:r>
      <w:r w:rsidR="002B6275" w:rsidRPr="009B6CCB">
        <w:rPr>
          <w:rFonts w:ascii="Times New Roman" w:hAnsi="Times New Roman" w:cs="Times New Roman"/>
          <w:sz w:val="24"/>
          <w:szCs w:val="24"/>
          <w:lang w:val="en-US"/>
        </w:rPr>
        <w:t xml:space="preserve"> which provide</w:t>
      </w:r>
      <w:r w:rsidR="009D5288">
        <w:rPr>
          <w:rFonts w:ascii="Times New Roman" w:hAnsi="Times New Roman" w:cs="Times New Roman"/>
          <w:sz w:val="24"/>
          <w:szCs w:val="24"/>
          <w:lang w:val="en-US"/>
        </w:rPr>
        <w:t>s</w:t>
      </w:r>
      <w:r w:rsidR="002B6275" w:rsidRPr="009B6CCB">
        <w:rPr>
          <w:rFonts w:ascii="Times New Roman" w:hAnsi="Times New Roman" w:cs="Times New Roman"/>
          <w:sz w:val="24"/>
          <w:szCs w:val="24"/>
          <w:lang w:val="en-US"/>
        </w:rPr>
        <w:t xml:space="preserve"> the new tacking margins for the painting.  </w:t>
      </w:r>
    </w:p>
    <w:p w14:paraId="30536110" w14:textId="30659A5B" w:rsidR="002B6275" w:rsidRPr="009B6CCB" w:rsidRDefault="009B6CCB" w:rsidP="0002276A">
      <w:pPr>
        <w:spacing w:after="0" w:line="480" w:lineRule="auto"/>
        <w:rPr>
          <w:rFonts w:ascii="Times New Roman" w:hAnsi="Times New Roman" w:cs="Times New Roman"/>
          <w:sz w:val="24"/>
          <w:szCs w:val="24"/>
          <w:lang w:val="en-US"/>
        </w:rPr>
      </w:pPr>
      <w:r w:rsidRPr="009B6CCB">
        <w:rPr>
          <w:rFonts w:ascii="Times New Roman" w:hAnsi="Times New Roman" w:cs="Times New Roman"/>
          <w:sz w:val="24"/>
          <w:szCs w:val="24"/>
          <w:lang w:val="en-US"/>
        </w:rPr>
        <w:tab/>
      </w:r>
      <w:r w:rsidR="00BD1844" w:rsidRPr="009B6CCB">
        <w:rPr>
          <w:rFonts w:ascii="Times New Roman" w:hAnsi="Times New Roman" w:cs="Times New Roman"/>
          <w:sz w:val="24"/>
          <w:szCs w:val="24"/>
          <w:lang w:val="en-US"/>
        </w:rPr>
        <w:t xml:space="preserve">The work was </w:t>
      </w:r>
      <w:r w:rsidR="009D5288">
        <w:rPr>
          <w:rFonts w:ascii="Times New Roman" w:hAnsi="Times New Roman" w:cs="Times New Roman"/>
          <w:sz w:val="24"/>
          <w:szCs w:val="24"/>
          <w:lang w:val="en-US"/>
        </w:rPr>
        <w:t xml:space="preserve">then </w:t>
      </w:r>
      <w:r w:rsidR="00BD1844" w:rsidRPr="009B6CCB">
        <w:rPr>
          <w:rFonts w:ascii="Times New Roman" w:hAnsi="Times New Roman" w:cs="Times New Roman"/>
          <w:sz w:val="24"/>
          <w:szCs w:val="24"/>
          <w:lang w:val="en-US"/>
        </w:rPr>
        <w:t>in</w:t>
      </w:r>
      <w:r w:rsidR="00617BD5" w:rsidRPr="009B6CCB">
        <w:rPr>
          <w:rFonts w:ascii="Times New Roman" w:hAnsi="Times New Roman" w:cs="Times New Roman"/>
          <w:sz w:val="24"/>
          <w:szCs w:val="24"/>
          <w:lang w:val="en-US"/>
        </w:rPr>
        <w:t>stalled into a working stretcher</w:t>
      </w:r>
      <w:r w:rsidR="00BD1844" w:rsidRPr="009B6CCB">
        <w:rPr>
          <w:rFonts w:ascii="Times New Roman" w:hAnsi="Times New Roman" w:cs="Times New Roman"/>
          <w:sz w:val="24"/>
          <w:szCs w:val="24"/>
          <w:lang w:val="en-US"/>
        </w:rPr>
        <w:t>.</w:t>
      </w:r>
      <w:r w:rsidR="00E94479" w:rsidRPr="009B6CCB">
        <w:rPr>
          <w:rFonts w:ascii="Times New Roman" w:hAnsi="Times New Roman" w:cs="Times New Roman"/>
          <w:sz w:val="24"/>
          <w:szCs w:val="24"/>
          <w:lang w:val="en-US"/>
        </w:rPr>
        <w:t xml:space="preserve"> </w:t>
      </w:r>
      <w:r w:rsidR="002B6275" w:rsidRPr="009B6CCB">
        <w:rPr>
          <w:rFonts w:ascii="Times New Roman" w:hAnsi="Times New Roman" w:cs="Times New Roman"/>
          <w:sz w:val="24"/>
          <w:szCs w:val="24"/>
          <w:lang w:val="en-US"/>
        </w:rPr>
        <w:t xml:space="preserve">Given the instability of the paint layers, it was determined that an impregnating consolidation through the canvas verso would </w:t>
      </w:r>
      <w:r w:rsidR="000C09C7" w:rsidRPr="009B6CCB">
        <w:rPr>
          <w:rFonts w:ascii="Times New Roman" w:hAnsi="Times New Roman" w:cs="Times New Roman"/>
          <w:sz w:val="24"/>
          <w:szCs w:val="24"/>
          <w:lang w:val="en-US"/>
        </w:rPr>
        <w:t>further secur</w:t>
      </w:r>
      <w:r w:rsidR="009D5288">
        <w:rPr>
          <w:rFonts w:ascii="Times New Roman" w:hAnsi="Times New Roman" w:cs="Times New Roman"/>
          <w:sz w:val="24"/>
          <w:szCs w:val="24"/>
          <w:lang w:val="en-US"/>
        </w:rPr>
        <w:t>e</w:t>
      </w:r>
      <w:r w:rsidR="002B6275" w:rsidRPr="009B6CCB">
        <w:rPr>
          <w:rFonts w:ascii="Times New Roman" w:hAnsi="Times New Roman" w:cs="Times New Roman"/>
          <w:sz w:val="24"/>
          <w:szCs w:val="24"/>
          <w:lang w:val="en-US"/>
        </w:rPr>
        <w:t xml:space="preserve"> the ground and paint layers, especially through the relaxation and flattening processes. </w:t>
      </w:r>
      <w:r w:rsidR="009D5288">
        <w:rPr>
          <w:rFonts w:ascii="Times New Roman" w:hAnsi="Times New Roman" w:cs="Times New Roman"/>
          <w:sz w:val="24"/>
          <w:szCs w:val="24"/>
          <w:lang w:val="en-US"/>
        </w:rPr>
        <w:t>T</w:t>
      </w:r>
      <w:r w:rsidR="002B6275" w:rsidRPr="009B6CCB">
        <w:rPr>
          <w:rFonts w:ascii="Times New Roman" w:hAnsi="Times New Roman" w:cs="Times New Roman"/>
          <w:sz w:val="24"/>
          <w:szCs w:val="24"/>
          <w:lang w:val="en-US"/>
        </w:rPr>
        <w:t>o ensure good penetrati</w:t>
      </w:r>
      <w:r w:rsidR="00931A23" w:rsidRPr="009B6CCB">
        <w:rPr>
          <w:rFonts w:ascii="Times New Roman" w:hAnsi="Times New Roman" w:cs="Times New Roman"/>
          <w:sz w:val="24"/>
          <w:szCs w:val="24"/>
          <w:lang w:val="en-US"/>
        </w:rPr>
        <w:t>on into and through the canvas,</w:t>
      </w:r>
      <w:r w:rsidR="002B6275" w:rsidRPr="009B6CCB">
        <w:rPr>
          <w:rFonts w:ascii="Times New Roman" w:hAnsi="Times New Roman" w:cs="Times New Roman"/>
          <w:sz w:val="24"/>
          <w:szCs w:val="24"/>
          <w:lang w:val="en-US"/>
        </w:rPr>
        <w:t xml:space="preserve"> </w:t>
      </w:r>
      <w:proofErr w:type="spellStart"/>
      <w:r w:rsidR="001E289F">
        <w:rPr>
          <w:rFonts w:ascii="Times New Roman" w:hAnsi="Times New Roman" w:cs="Times New Roman"/>
          <w:sz w:val="24"/>
          <w:szCs w:val="24"/>
          <w:lang w:val="en-US"/>
        </w:rPr>
        <w:t>Beva</w:t>
      </w:r>
      <w:proofErr w:type="spellEnd"/>
      <w:r w:rsidR="002B6275" w:rsidRPr="009B6CCB">
        <w:rPr>
          <w:rFonts w:ascii="Times New Roman" w:hAnsi="Times New Roman" w:cs="Times New Roman"/>
          <w:sz w:val="24"/>
          <w:szCs w:val="24"/>
          <w:lang w:val="en-US"/>
        </w:rPr>
        <w:t xml:space="preserve"> 371 was diluted </w:t>
      </w:r>
      <w:r w:rsidR="002A0F68" w:rsidRPr="009B6CCB">
        <w:rPr>
          <w:rFonts w:ascii="Times New Roman" w:hAnsi="Times New Roman" w:cs="Times New Roman"/>
          <w:sz w:val="24"/>
          <w:szCs w:val="24"/>
          <w:lang w:val="en-US"/>
        </w:rPr>
        <w:t>(</w:t>
      </w:r>
      <w:r w:rsidR="0067266D" w:rsidRPr="009B6CCB">
        <w:rPr>
          <w:rFonts w:ascii="Times New Roman" w:hAnsi="Times New Roman" w:cs="Times New Roman"/>
          <w:sz w:val="24"/>
          <w:szCs w:val="24"/>
          <w:lang w:val="en-US"/>
        </w:rPr>
        <w:t>1</w:t>
      </w:r>
      <w:r w:rsidR="002A0F68" w:rsidRPr="009B6CCB">
        <w:rPr>
          <w:rFonts w:ascii="Times New Roman" w:hAnsi="Times New Roman" w:cs="Times New Roman"/>
          <w:sz w:val="24"/>
          <w:szCs w:val="24"/>
          <w:lang w:val="en-US"/>
        </w:rPr>
        <w:t>:</w:t>
      </w:r>
      <w:r w:rsidR="0067266D" w:rsidRPr="009B6CCB">
        <w:rPr>
          <w:rFonts w:ascii="Times New Roman" w:hAnsi="Times New Roman" w:cs="Times New Roman"/>
          <w:sz w:val="24"/>
          <w:szCs w:val="24"/>
          <w:lang w:val="en-US"/>
        </w:rPr>
        <w:t xml:space="preserve">1 </w:t>
      </w:r>
      <w:r w:rsidR="002B6275" w:rsidRPr="009B6CCB">
        <w:rPr>
          <w:rFonts w:ascii="Times New Roman" w:hAnsi="Times New Roman" w:cs="Times New Roman"/>
          <w:sz w:val="24"/>
          <w:szCs w:val="24"/>
          <w:lang w:val="en-US"/>
        </w:rPr>
        <w:t>toluene and mineral spirits</w:t>
      </w:r>
      <w:r w:rsidR="002A0F68" w:rsidRPr="009B6CCB">
        <w:rPr>
          <w:rFonts w:ascii="Times New Roman" w:hAnsi="Times New Roman" w:cs="Times New Roman"/>
          <w:sz w:val="24"/>
          <w:szCs w:val="24"/>
          <w:lang w:val="en-US"/>
        </w:rPr>
        <w:t>)</w:t>
      </w:r>
      <w:r w:rsidR="000C09C7" w:rsidRPr="009B6CCB">
        <w:rPr>
          <w:rFonts w:ascii="Times New Roman" w:hAnsi="Times New Roman" w:cs="Times New Roman"/>
          <w:sz w:val="24"/>
          <w:szCs w:val="24"/>
          <w:lang w:val="en-US"/>
        </w:rPr>
        <w:t xml:space="preserve"> </w:t>
      </w:r>
      <w:r w:rsidR="002A0F68" w:rsidRPr="009B6CCB">
        <w:rPr>
          <w:rFonts w:ascii="Times New Roman" w:hAnsi="Times New Roman" w:cs="Times New Roman"/>
          <w:sz w:val="24"/>
          <w:szCs w:val="24"/>
          <w:lang w:val="en-US"/>
        </w:rPr>
        <w:t>and</w:t>
      </w:r>
      <w:r w:rsidR="004470AD" w:rsidRPr="009B6CCB">
        <w:rPr>
          <w:rFonts w:ascii="Times New Roman" w:hAnsi="Times New Roman" w:cs="Times New Roman"/>
          <w:sz w:val="24"/>
          <w:szCs w:val="24"/>
          <w:lang w:val="en-US"/>
        </w:rPr>
        <w:t xml:space="preserve"> applied by brush on the verso</w:t>
      </w:r>
      <w:r w:rsidR="002B6275" w:rsidRPr="009B6CCB">
        <w:rPr>
          <w:rFonts w:ascii="Times New Roman" w:hAnsi="Times New Roman" w:cs="Times New Roman"/>
          <w:sz w:val="24"/>
          <w:szCs w:val="24"/>
          <w:lang w:val="en-US"/>
        </w:rPr>
        <w:t xml:space="preserve">. </w:t>
      </w:r>
    </w:p>
    <w:p w14:paraId="0FE1DE14" w14:textId="4BD76C92" w:rsidR="000C5539" w:rsidRPr="009B6CCB" w:rsidRDefault="009B6CCB" w:rsidP="0002276A">
      <w:pPr>
        <w:pStyle w:val="Default"/>
        <w:spacing w:line="480" w:lineRule="auto"/>
        <w:rPr>
          <w:lang w:val="en-US"/>
        </w:rPr>
      </w:pPr>
      <w:r w:rsidRPr="009B6CCB">
        <w:rPr>
          <w:lang w:val="en-US"/>
        </w:rPr>
        <w:tab/>
      </w:r>
      <w:r w:rsidR="000C5539" w:rsidRPr="009B6CCB">
        <w:rPr>
          <w:lang w:val="en-US"/>
        </w:rPr>
        <w:t>Local consolidation was carried out on the</w:t>
      </w:r>
      <w:r w:rsidR="00C57DB4" w:rsidRPr="009B6CCB">
        <w:rPr>
          <w:lang w:val="en-US"/>
        </w:rPr>
        <w:t xml:space="preserve"> face of the painting</w:t>
      </w:r>
      <w:r w:rsidR="009D5288">
        <w:rPr>
          <w:lang w:val="en-US"/>
        </w:rPr>
        <w:t>,</w:t>
      </w:r>
      <w:r w:rsidR="00C57DB4" w:rsidRPr="009B6CCB">
        <w:rPr>
          <w:lang w:val="en-US"/>
        </w:rPr>
        <w:t xml:space="preserve"> where </w:t>
      </w:r>
      <w:r w:rsidR="000C5539" w:rsidRPr="009B6CCB">
        <w:rPr>
          <w:lang w:val="en-US"/>
        </w:rPr>
        <w:t xml:space="preserve">cracks, cupping and lifting paint were particularly unstable. </w:t>
      </w:r>
      <w:r w:rsidR="009D5288">
        <w:rPr>
          <w:lang w:val="en-US"/>
        </w:rPr>
        <w:t>Rabbit-skin glue</w:t>
      </w:r>
      <w:r w:rsidR="009D5288" w:rsidRPr="009B6CCB">
        <w:rPr>
          <w:lang w:val="en-US"/>
        </w:rPr>
        <w:t xml:space="preserve"> </w:t>
      </w:r>
      <w:r w:rsidR="000C5539" w:rsidRPr="009B6CCB">
        <w:rPr>
          <w:lang w:val="en-US"/>
        </w:rPr>
        <w:t xml:space="preserve">(7% </w:t>
      </w:r>
      <w:r w:rsidR="004258F2" w:rsidRPr="009B6CCB">
        <w:rPr>
          <w:lang w:val="en-US"/>
        </w:rPr>
        <w:t xml:space="preserve">w/v </w:t>
      </w:r>
      <w:r w:rsidR="000C5539" w:rsidRPr="009B6CCB">
        <w:rPr>
          <w:lang w:val="en-US"/>
        </w:rPr>
        <w:t>in distilled water) was applied with a small brush in sever</w:t>
      </w:r>
      <w:r w:rsidR="00A214D1" w:rsidRPr="009B6CCB">
        <w:rPr>
          <w:lang w:val="en-US"/>
        </w:rPr>
        <w:t>al applications</w:t>
      </w:r>
      <w:r w:rsidR="000C5539" w:rsidRPr="009B6CCB">
        <w:rPr>
          <w:lang w:val="en-US"/>
        </w:rPr>
        <w:t xml:space="preserve">. </w:t>
      </w:r>
      <w:r w:rsidR="00DF3EDF" w:rsidRPr="009B6CCB">
        <w:rPr>
          <w:lang w:val="en-US"/>
        </w:rPr>
        <w:t>An overall facing</w:t>
      </w:r>
      <w:r w:rsidR="00AC55DD" w:rsidRPr="009B6CCB">
        <w:rPr>
          <w:lang w:val="en-US"/>
        </w:rPr>
        <w:t xml:space="preserve"> (low </w:t>
      </w:r>
      <w:proofErr w:type="gramStart"/>
      <w:r w:rsidR="00AC55DD" w:rsidRPr="009B6CCB">
        <w:rPr>
          <w:lang w:val="en-US"/>
        </w:rPr>
        <w:t>wet</w:t>
      </w:r>
      <w:r w:rsidR="007F7042">
        <w:rPr>
          <w:lang w:val="en-US"/>
        </w:rPr>
        <w:t>-</w:t>
      </w:r>
      <w:r w:rsidR="00AC55DD" w:rsidRPr="009B6CCB">
        <w:rPr>
          <w:lang w:val="en-US"/>
        </w:rPr>
        <w:t>strength</w:t>
      </w:r>
      <w:proofErr w:type="gramEnd"/>
      <w:r w:rsidR="00AC55DD" w:rsidRPr="009B6CCB">
        <w:rPr>
          <w:lang w:val="en-US"/>
        </w:rPr>
        <w:t xml:space="preserve"> “L” tissue</w:t>
      </w:r>
      <w:r w:rsidR="00A214D1" w:rsidRPr="009B6CCB">
        <w:rPr>
          <w:lang w:val="en-US"/>
        </w:rPr>
        <w:t xml:space="preserve"> </w:t>
      </w:r>
      <w:r w:rsidR="009B5791" w:rsidRPr="009B6CCB">
        <w:rPr>
          <w:lang w:val="en-US"/>
        </w:rPr>
        <w:t xml:space="preserve">secured </w:t>
      </w:r>
      <w:r w:rsidR="00A214D1" w:rsidRPr="009B6CCB">
        <w:rPr>
          <w:lang w:val="en-US"/>
        </w:rPr>
        <w:t>with</w:t>
      </w:r>
      <w:r w:rsidR="00AC55DD" w:rsidRPr="009B6CCB">
        <w:rPr>
          <w:lang w:val="en-US"/>
        </w:rPr>
        <w:t xml:space="preserve"> 7% RSG</w:t>
      </w:r>
      <w:r w:rsidR="004258F2" w:rsidRPr="009B6CCB">
        <w:rPr>
          <w:lang w:val="en-US"/>
        </w:rPr>
        <w:t xml:space="preserve"> w/v</w:t>
      </w:r>
      <w:r w:rsidR="00AC55DD" w:rsidRPr="009B6CCB">
        <w:rPr>
          <w:lang w:val="en-US"/>
        </w:rPr>
        <w:t xml:space="preserve"> in distilled water)</w:t>
      </w:r>
      <w:r w:rsidR="00DF3EDF" w:rsidRPr="009B6CCB">
        <w:rPr>
          <w:lang w:val="en-US"/>
        </w:rPr>
        <w:t xml:space="preserve"> was applied to the </w:t>
      </w:r>
      <w:r w:rsidR="00DD6176" w:rsidRPr="009B6CCB">
        <w:rPr>
          <w:lang w:val="en-US"/>
        </w:rPr>
        <w:t xml:space="preserve">entire </w:t>
      </w:r>
      <w:r w:rsidR="00EB27AB" w:rsidRPr="009B6CCB">
        <w:rPr>
          <w:lang w:val="en-US"/>
        </w:rPr>
        <w:t>face of the painting</w:t>
      </w:r>
      <w:r w:rsidR="00AA2FFE" w:rsidRPr="009B6CCB">
        <w:rPr>
          <w:lang w:val="en-US"/>
        </w:rPr>
        <w:t xml:space="preserve"> to prevent any paint loss during the flattening treatments</w:t>
      </w:r>
      <w:r w:rsidR="00DF3EDF" w:rsidRPr="009B6CCB">
        <w:rPr>
          <w:lang w:val="en-US"/>
        </w:rPr>
        <w:t xml:space="preserve">. </w:t>
      </w:r>
      <w:r w:rsidR="00E129D1">
        <w:rPr>
          <w:lang w:val="en-US"/>
        </w:rPr>
        <w:t>The glue</w:t>
      </w:r>
      <w:r w:rsidR="00E129D1" w:rsidRPr="009B6CCB">
        <w:rPr>
          <w:lang w:val="en-US"/>
        </w:rPr>
        <w:t xml:space="preserve"> </w:t>
      </w:r>
      <w:r w:rsidR="00163EFD" w:rsidRPr="009B6CCB">
        <w:rPr>
          <w:lang w:val="en-US"/>
        </w:rPr>
        <w:t>would allow the after</w:t>
      </w:r>
      <w:r w:rsidR="00E129D1">
        <w:rPr>
          <w:lang w:val="en-US"/>
        </w:rPr>
        <w:t>-</w:t>
      </w:r>
      <w:r w:rsidR="00163EFD" w:rsidRPr="009B6CCB">
        <w:rPr>
          <w:lang w:val="en-US"/>
        </w:rPr>
        <w:t xml:space="preserve">treatment removal of the facing to be done with water, which was </w:t>
      </w:r>
      <w:r w:rsidR="00E129D1">
        <w:rPr>
          <w:lang w:val="en-US"/>
        </w:rPr>
        <w:t>then</w:t>
      </w:r>
      <w:r w:rsidR="00E129D1" w:rsidRPr="009B6CCB">
        <w:rPr>
          <w:lang w:val="en-US"/>
        </w:rPr>
        <w:t xml:space="preserve"> </w:t>
      </w:r>
      <w:r w:rsidR="00163EFD" w:rsidRPr="009B6CCB">
        <w:rPr>
          <w:lang w:val="en-US"/>
        </w:rPr>
        <w:t xml:space="preserve">safe to conduct </w:t>
      </w:r>
      <w:r w:rsidR="00E129D1">
        <w:rPr>
          <w:lang w:val="en-US"/>
        </w:rPr>
        <w:t>due to</w:t>
      </w:r>
      <w:r w:rsidR="00E129D1" w:rsidRPr="009B6CCB">
        <w:rPr>
          <w:lang w:val="en-US"/>
        </w:rPr>
        <w:t xml:space="preserve"> </w:t>
      </w:r>
      <w:r w:rsidR="00163EFD" w:rsidRPr="009B6CCB">
        <w:rPr>
          <w:lang w:val="en-US"/>
        </w:rPr>
        <w:t xml:space="preserve">the </w:t>
      </w:r>
      <w:proofErr w:type="spellStart"/>
      <w:r w:rsidR="001E289F">
        <w:rPr>
          <w:lang w:val="en-US"/>
        </w:rPr>
        <w:t>Beva</w:t>
      </w:r>
      <w:proofErr w:type="spellEnd"/>
      <w:r w:rsidR="00163EFD" w:rsidRPr="009B6CCB">
        <w:rPr>
          <w:lang w:val="en-US"/>
        </w:rPr>
        <w:t xml:space="preserve"> 371 impregnation. </w:t>
      </w:r>
    </w:p>
    <w:p w14:paraId="200E9238" w14:textId="77777777" w:rsidR="00707253" w:rsidRPr="009B6CCB" w:rsidRDefault="00707253" w:rsidP="0002276A">
      <w:pPr>
        <w:spacing w:after="0" w:line="480" w:lineRule="auto"/>
        <w:rPr>
          <w:rFonts w:ascii="Times New Roman" w:hAnsi="Times New Roman" w:cs="Times New Roman"/>
          <w:bCs/>
          <w:sz w:val="24"/>
          <w:szCs w:val="24"/>
          <w:lang w:val="en-US"/>
        </w:rPr>
      </w:pPr>
    </w:p>
    <w:p w14:paraId="01E87EF8" w14:textId="7D3D663E" w:rsidR="001A1428" w:rsidRPr="009B6CCB" w:rsidRDefault="007F7042" w:rsidP="0002276A">
      <w:pPr>
        <w:pStyle w:val="Heading2"/>
      </w:pPr>
      <w:r w:rsidRPr="007F7042">
        <w:rPr>
          <w:b w:val="0"/>
          <w:bCs w:val="0"/>
          <w:highlight w:val="yellow"/>
        </w:rPr>
        <w:t>&lt;B-head&gt;</w:t>
      </w:r>
      <w:r>
        <w:t xml:space="preserve"> </w:t>
      </w:r>
      <w:r w:rsidR="006C1406" w:rsidRPr="007F7042">
        <w:rPr>
          <w:i/>
          <w:iCs/>
        </w:rPr>
        <w:t xml:space="preserve">Relaxation of </w:t>
      </w:r>
      <w:r w:rsidRPr="007F7042">
        <w:rPr>
          <w:i/>
          <w:iCs/>
        </w:rPr>
        <w:t>C</w:t>
      </w:r>
      <w:r w:rsidR="006C1406" w:rsidRPr="007F7042">
        <w:rPr>
          <w:i/>
          <w:iCs/>
        </w:rPr>
        <w:t xml:space="preserve">upping and </w:t>
      </w:r>
      <w:r w:rsidRPr="007F7042">
        <w:rPr>
          <w:i/>
          <w:iCs/>
        </w:rPr>
        <w:t>Q</w:t>
      </w:r>
      <w:r w:rsidR="006C1406" w:rsidRPr="007F7042">
        <w:rPr>
          <w:i/>
          <w:iCs/>
        </w:rPr>
        <w:t>uilting</w:t>
      </w:r>
    </w:p>
    <w:p w14:paraId="54FAA550" w14:textId="378854FB" w:rsidR="008C3605" w:rsidRPr="009B6CCB" w:rsidRDefault="00924D28" w:rsidP="0002276A">
      <w:pPr>
        <w:pStyle w:val="CommentText"/>
        <w:spacing w:after="0" w:line="480" w:lineRule="auto"/>
        <w:rPr>
          <w:rFonts w:ascii="Times New Roman" w:hAnsi="Times New Roman" w:cs="Times New Roman"/>
          <w:sz w:val="24"/>
          <w:szCs w:val="24"/>
        </w:rPr>
      </w:pPr>
      <w:r w:rsidRPr="009B6CCB">
        <w:rPr>
          <w:rFonts w:ascii="Times New Roman" w:hAnsi="Times New Roman" w:cs="Times New Roman"/>
          <w:sz w:val="24"/>
          <w:szCs w:val="24"/>
        </w:rPr>
        <w:t>P</w:t>
      </w:r>
      <w:r w:rsidR="00DF1853" w:rsidRPr="009B6CCB">
        <w:rPr>
          <w:rFonts w:ascii="Times New Roman" w:hAnsi="Times New Roman" w:cs="Times New Roman"/>
          <w:sz w:val="24"/>
          <w:szCs w:val="24"/>
        </w:rPr>
        <w:t>lastic recovery of planar distortions in paint, ground</w:t>
      </w:r>
      <w:r w:rsidR="00E129D1">
        <w:rPr>
          <w:rFonts w:ascii="Times New Roman" w:hAnsi="Times New Roman" w:cs="Times New Roman"/>
          <w:sz w:val="24"/>
          <w:szCs w:val="24"/>
        </w:rPr>
        <w:t>,</w:t>
      </w:r>
      <w:r w:rsidR="00DF1853" w:rsidRPr="009B6CCB">
        <w:rPr>
          <w:rFonts w:ascii="Times New Roman" w:hAnsi="Times New Roman" w:cs="Times New Roman"/>
          <w:sz w:val="24"/>
          <w:szCs w:val="24"/>
        </w:rPr>
        <w:t xml:space="preserve"> and canvas is the result of a combination </w:t>
      </w:r>
      <w:r w:rsidR="004470AD" w:rsidRPr="009B6CCB">
        <w:rPr>
          <w:rFonts w:ascii="Times New Roman" w:hAnsi="Times New Roman" w:cs="Times New Roman"/>
          <w:sz w:val="24"/>
          <w:szCs w:val="24"/>
        </w:rPr>
        <w:t xml:space="preserve">of moisture, heat, </w:t>
      </w:r>
      <w:r w:rsidR="00EF58BA" w:rsidRPr="009B6CCB">
        <w:rPr>
          <w:rFonts w:ascii="Times New Roman" w:hAnsi="Times New Roman" w:cs="Times New Roman"/>
          <w:sz w:val="24"/>
          <w:szCs w:val="24"/>
        </w:rPr>
        <w:t>pressure</w:t>
      </w:r>
      <w:r w:rsidR="00E129D1">
        <w:rPr>
          <w:rFonts w:ascii="Times New Roman" w:hAnsi="Times New Roman" w:cs="Times New Roman"/>
          <w:sz w:val="24"/>
          <w:szCs w:val="24"/>
        </w:rPr>
        <w:t>,</w:t>
      </w:r>
      <w:r w:rsidR="00706564" w:rsidRPr="009B6CCB">
        <w:rPr>
          <w:rFonts w:ascii="Times New Roman" w:hAnsi="Times New Roman" w:cs="Times New Roman"/>
          <w:sz w:val="24"/>
          <w:szCs w:val="24"/>
        </w:rPr>
        <w:t xml:space="preserve"> and tension</w:t>
      </w:r>
      <w:r w:rsidR="00EF58BA" w:rsidRPr="009B6CCB">
        <w:rPr>
          <w:rFonts w:ascii="Times New Roman" w:hAnsi="Times New Roman" w:cs="Times New Roman"/>
          <w:sz w:val="24"/>
          <w:szCs w:val="24"/>
        </w:rPr>
        <w:t xml:space="preserve">. </w:t>
      </w:r>
      <w:r w:rsidR="003C7BD2" w:rsidRPr="009B6CCB">
        <w:rPr>
          <w:rFonts w:ascii="Times New Roman" w:hAnsi="Times New Roman" w:cs="Times New Roman"/>
          <w:sz w:val="24"/>
          <w:szCs w:val="24"/>
        </w:rPr>
        <w:t>H</w:t>
      </w:r>
      <w:r w:rsidR="00B02CAA" w:rsidRPr="009B6CCB">
        <w:rPr>
          <w:rFonts w:ascii="Times New Roman" w:hAnsi="Times New Roman" w:cs="Times New Roman"/>
          <w:sz w:val="24"/>
          <w:szCs w:val="24"/>
        </w:rPr>
        <w:t xml:space="preserve">umidification </w:t>
      </w:r>
      <w:r w:rsidR="00706564" w:rsidRPr="009B6CCB">
        <w:rPr>
          <w:rFonts w:ascii="Times New Roman" w:hAnsi="Times New Roman" w:cs="Times New Roman"/>
          <w:sz w:val="24"/>
          <w:szCs w:val="24"/>
        </w:rPr>
        <w:t>increases</w:t>
      </w:r>
      <w:r w:rsidR="00A55F79" w:rsidRPr="009B6CCB">
        <w:rPr>
          <w:rFonts w:ascii="Times New Roman" w:hAnsi="Times New Roman" w:cs="Times New Roman"/>
          <w:sz w:val="24"/>
          <w:szCs w:val="24"/>
        </w:rPr>
        <w:t xml:space="preserve"> </w:t>
      </w:r>
      <w:r w:rsidR="00B02CAA" w:rsidRPr="009B6CCB">
        <w:rPr>
          <w:rFonts w:ascii="Times New Roman" w:hAnsi="Times New Roman" w:cs="Times New Roman"/>
          <w:sz w:val="24"/>
          <w:szCs w:val="24"/>
        </w:rPr>
        <w:t xml:space="preserve">elasticity </w:t>
      </w:r>
      <w:r w:rsidR="00706564" w:rsidRPr="009B6CCB">
        <w:rPr>
          <w:rFonts w:ascii="Times New Roman" w:hAnsi="Times New Roman" w:cs="Times New Roman"/>
          <w:sz w:val="24"/>
          <w:szCs w:val="24"/>
        </w:rPr>
        <w:t>in the paint and ground and</w:t>
      </w:r>
      <w:r w:rsidR="00B02CAA" w:rsidRPr="009B6CCB">
        <w:rPr>
          <w:rFonts w:ascii="Times New Roman" w:hAnsi="Times New Roman" w:cs="Times New Roman"/>
          <w:sz w:val="24"/>
          <w:szCs w:val="24"/>
        </w:rPr>
        <w:t xml:space="preserve"> </w:t>
      </w:r>
      <w:r w:rsidR="00A90CDE">
        <w:rPr>
          <w:rFonts w:ascii="Times New Roman" w:hAnsi="Times New Roman" w:cs="Times New Roman"/>
          <w:sz w:val="24"/>
          <w:szCs w:val="24"/>
        </w:rPr>
        <w:t xml:space="preserve">allows </w:t>
      </w:r>
      <w:r w:rsidR="00B02CAA" w:rsidRPr="009B6CCB">
        <w:rPr>
          <w:rFonts w:ascii="Times New Roman" w:hAnsi="Times New Roman" w:cs="Times New Roman"/>
          <w:sz w:val="24"/>
          <w:szCs w:val="24"/>
        </w:rPr>
        <w:t>movement in</w:t>
      </w:r>
      <w:r w:rsidR="003C7BD2" w:rsidRPr="009B6CCB">
        <w:rPr>
          <w:rFonts w:ascii="Times New Roman" w:hAnsi="Times New Roman" w:cs="Times New Roman"/>
          <w:sz w:val="24"/>
          <w:szCs w:val="24"/>
        </w:rPr>
        <w:t xml:space="preserve"> the canvas</w:t>
      </w:r>
      <w:r w:rsidR="00706564" w:rsidRPr="009B6CCB">
        <w:rPr>
          <w:rFonts w:ascii="Times New Roman" w:hAnsi="Times New Roman" w:cs="Times New Roman"/>
          <w:sz w:val="24"/>
          <w:szCs w:val="24"/>
        </w:rPr>
        <w:t>;</w:t>
      </w:r>
      <w:r w:rsidR="00B02CAA" w:rsidRPr="009B6CCB">
        <w:rPr>
          <w:rFonts w:ascii="Times New Roman" w:hAnsi="Times New Roman" w:cs="Times New Roman"/>
          <w:sz w:val="24"/>
          <w:szCs w:val="24"/>
        </w:rPr>
        <w:t xml:space="preserve"> the heat assists in softening paint and ground </w:t>
      </w:r>
      <w:r w:rsidR="00A6575B" w:rsidRPr="009B6CCB">
        <w:rPr>
          <w:rFonts w:ascii="Times New Roman" w:hAnsi="Times New Roman" w:cs="Times New Roman"/>
          <w:sz w:val="24"/>
          <w:szCs w:val="24"/>
        </w:rPr>
        <w:t>layers</w:t>
      </w:r>
      <w:r w:rsidR="00E129D1">
        <w:rPr>
          <w:rFonts w:ascii="Times New Roman" w:hAnsi="Times New Roman" w:cs="Times New Roman"/>
          <w:sz w:val="24"/>
          <w:szCs w:val="24"/>
        </w:rPr>
        <w:t>,</w:t>
      </w:r>
      <w:r w:rsidR="00A6575B" w:rsidRPr="009B6CCB">
        <w:rPr>
          <w:rFonts w:ascii="Times New Roman" w:hAnsi="Times New Roman" w:cs="Times New Roman"/>
          <w:sz w:val="24"/>
          <w:szCs w:val="24"/>
        </w:rPr>
        <w:t xml:space="preserve"> and</w:t>
      </w:r>
      <w:r w:rsidR="00B02CAA" w:rsidRPr="009B6CCB">
        <w:rPr>
          <w:rFonts w:ascii="Times New Roman" w:hAnsi="Times New Roman" w:cs="Times New Roman"/>
          <w:sz w:val="24"/>
          <w:szCs w:val="24"/>
        </w:rPr>
        <w:t xml:space="preserve"> the pressure allows the new</w:t>
      </w:r>
      <w:r w:rsidR="00706564" w:rsidRPr="009B6CCB">
        <w:rPr>
          <w:rFonts w:ascii="Times New Roman" w:hAnsi="Times New Roman" w:cs="Times New Roman"/>
          <w:sz w:val="24"/>
          <w:szCs w:val="24"/>
        </w:rPr>
        <w:t>, flatter,</w:t>
      </w:r>
      <w:r w:rsidR="00B02CAA" w:rsidRPr="009B6CCB">
        <w:rPr>
          <w:rFonts w:ascii="Times New Roman" w:hAnsi="Times New Roman" w:cs="Times New Roman"/>
          <w:sz w:val="24"/>
          <w:szCs w:val="24"/>
        </w:rPr>
        <w:t xml:space="preserve"> configuration to set into </w:t>
      </w:r>
      <w:r w:rsidR="00B02CAA" w:rsidRPr="009B6CCB">
        <w:rPr>
          <w:rFonts w:ascii="Times New Roman" w:hAnsi="Times New Roman" w:cs="Times New Roman"/>
          <w:sz w:val="24"/>
          <w:szCs w:val="24"/>
        </w:rPr>
        <w:lastRenderedPageBreak/>
        <w:t>place as heat and moisture levels</w:t>
      </w:r>
      <w:r w:rsidR="004470AD" w:rsidRPr="009B6CCB">
        <w:rPr>
          <w:rFonts w:ascii="Times New Roman" w:hAnsi="Times New Roman" w:cs="Times New Roman"/>
          <w:sz w:val="24"/>
          <w:szCs w:val="24"/>
        </w:rPr>
        <w:t xml:space="preserve"> return to ambient conditions and the painting remains under tension</w:t>
      </w:r>
      <w:r w:rsidR="00B02CAA" w:rsidRPr="009B6CCB">
        <w:rPr>
          <w:rFonts w:ascii="Times New Roman" w:hAnsi="Times New Roman" w:cs="Times New Roman"/>
          <w:sz w:val="24"/>
          <w:szCs w:val="24"/>
        </w:rPr>
        <w:t>.</w:t>
      </w:r>
      <w:r w:rsidR="00DF1853" w:rsidRPr="009B6CCB">
        <w:rPr>
          <w:rFonts w:ascii="Times New Roman" w:hAnsi="Times New Roman" w:cs="Times New Roman"/>
          <w:sz w:val="24"/>
          <w:szCs w:val="24"/>
        </w:rPr>
        <w:t xml:space="preserve"> </w:t>
      </w:r>
    </w:p>
    <w:p w14:paraId="7F860EF2" w14:textId="01B9584A" w:rsidR="00CC11AD" w:rsidRPr="009B6CCB" w:rsidRDefault="009B6CCB" w:rsidP="0002276A">
      <w:pPr>
        <w:pStyle w:val="Default"/>
        <w:spacing w:line="480" w:lineRule="auto"/>
        <w:rPr>
          <w:lang w:val="en-US"/>
        </w:rPr>
      </w:pPr>
      <w:r w:rsidRPr="009B6CCB">
        <w:rPr>
          <w:lang w:val="en-US"/>
        </w:rPr>
        <w:tab/>
      </w:r>
      <w:r w:rsidR="004470AD" w:rsidRPr="009B6CCB">
        <w:rPr>
          <w:lang w:val="en-US"/>
        </w:rPr>
        <w:t>T</w:t>
      </w:r>
      <w:r w:rsidR="00EF58BA" w:rsidRPr="009B6CCB">
        <w:rPr>
          <w:lang w:val="en-US"/>
        </w:rPr>
        <w:t>he work was exposed to cycles</w:t>
      </w:r>
      <w:r w:rsidR="00E129D1">
        <w:rPr>
          <w:lang w:val="en-US"/>
        </w:rPr>
        <w:t>,</w:t>
      </w:r>
      <w:r w:rsidR="00EF58BA" w:rsidRPr="009B6CCB">
        <w:rPr>
          <w:lang w:val="en-US"/>
        </w:rPr>
        <w:t xml:space="preserve"> each consisting</w:t>
      </w:r>
      <w:r w:rsidR="008C3605" w:rsidRPr="009B6CCB">
        <w:rPr>
          <w:lang w:val="en-US"/>
        </w:rPr>
        <w:t xml:space="preserve"> of a humidification followed</w:t>
      </w:r>
      <w:r w:rsidR="000356BF" w:rsidRPr="009B6CCB">
        <w:rPr>
          <w:lang w:val="en-US"/>
        </w:rPr>
        <w:t>, without delay,</w:t>
      </w:r>
      <w:r w:rsidR="008C3605" w:rsidRPr="009B6CCB">
        <w:rPr>
          <w:lang w:val="en-US"/>
        </w:rPr>
        <w:t xml:space="preserve"> by gentle </w:t>
      </w:r>
      <w:r w:rsidR="00706564" w:rsidRPr="009B6CCB">
        <w:rPr>
          <w:lang w:val="en-US"/>
        </w:rPr>
        <w:t xml:space="preserve">warming and </w:t>
      </w:r>
      <w:r w:rsidR="008C3605" w:rsidRPr="009B6CCB">
        <w:rPr>
          <w:lang w:val="en-US"/>
        </w:rPr>
        <w:t>flattening</w:t>
      </w:r>
      <w:r w:rsidR="000356BF" w:rsidRPr="009B6CCB">
        <w:rPr>
          <w:lang w:val="en-US"/>
        </w:rPr>
        <w:t xml:space="preserve"> on the vacuum hot table</w:t>
      </w:r>
      <w:r w:rsidR="008C3605" w:rsidRPr="009B6CCB">
        <w:rPr>
          <w:lang w:val="en-US"/>
        </w:rPr>
        <w:t xml:space="preserve"> (</w:t>
      </w:r>
      <w:hyperlink r:id="rId8" w:history="1">
        <w:r w:rsidR="006922A8">
          <w:rPr>
            <w:rStyle w:val="Hyperlink"/>
            <w:b/>
            <w:bCs/>
            <w:highlight w:val="yellow"/>
            <w:lang w:val="en-US"/>
          </w:rPr>
          <w:t>table 54.1</w:t>
        </w:r>
      </w:hyperlink>
      <w:r w:rsidR="008C3605" w:rsidRPr="009B6CCB">
        <w:rPr>
          <w:lang w:val="en-US"/>
        </w:rPr>
        <w:t>). After each cycle, the tension of the working stretcher was adjusted by slightly expanding the turnbuckle join</w:t>
      </w:r>
      <w:r w:rsidR="00E129D1">
        <w:rPr>
          <w:lang w:val="en-US"/>
        </w:rPr>
        <w:t>t</w:t>
      </w:r>
      <w:r w:rsidR="008C3605" w:rsidRPr="009B6CCB">
        <w:rPr>
          <w:lang w:val="en-US"/>
        </w:rPr>
        <w:t>s at the corners. This provided a gentle, consistent tension during the treatment</w:t>
      </w:r>
      <w:r w:rsidR="008857DA">
        <w:rPr>
          <w:lang w:val="en-US"/>
        </w:rPr>
        <w:t>,</w:t>
      </w:r>
      <w:r w:rsidR="008C3605" w:rsidRPr="009B6CCB">
        <w:rPr>
          <w:lang w:val="en-US"/>
        </w:rPr>
        <w:t xml:space="preserve"> with a slight increase in tension </w:t>
      </w:r>
      <w:r w:rsidR="00A400BF" w:rsidRPr="009B6CCB">
        <w:rPr>
          <w:lang w:val="en-US"/>
        </w:rPr>
        <w:t>between cycles</w:t>
      </w:r>
      <w:r w:rsidR="008C3605" w:rsidRPr="009B6CCB">
        <w:rPr>
          <w:lang w:val="en-US"/>
        </w:rPr>
        <w:t xml:space="preserve">. </w:t>
      </w:r>
    </w:p>
    <w:p w14:paraId="219FCA83" w14:textId="2AFE6A68" w:rsidR="00BD1844" w:rsidRPr="009B6CCB" w:rsidRDefault="009B6CCB" w:rsidP="0002276A">
      <w:pPr>
        <w:pStyle w:val="Default"/>
        <w:spacing w:line="480" w:lineRule="auto"/>
        <w:rPr>
          <w:lang w:val="en-US"/>
        </w:rPr>
      </w:pPr>
      <w:r w:rsidRPr="009B6CCB">
        <w:rPr>
          <w:lang w:val="en-US"/>
        </w:rPr>
        <w:tab/>
      </w:r>
      <w:r w:rsidR="00777914" w:rsidRPr="009B6CCB">
        <w:rPr>
          <w:lang w:val="en-US"/>
        </w:rPr>
        <w:t xml:space="preserve">In total, 13 cycles of relaxation treatment were executed. </w:t>
      </w:r>
      <w:r w:rsidR="00E94479" w:rsidRPr="009B6CCB">
        <w:rPr>
          <w:lang w:val="en-US"/>
        </w:rPr>
        <w:t>Significant structural changes</w:t>
      </w:r>
      <w:r w:rsidR="005517E4" w:rsidRPr="009B6CCB">
        <w:rPr>
          <w:lang w:val="en-US"/>
        </w:rPr>
        <w:t xml:space="preserve"> were observed</w:t>
      </w:r>
      <w:r w:rsidR="00DD6176" w:rsidRPr="009B6CCB">
        <w:rPr>
          <w:lang w:val="en-US"/>
        </w:rPr>
        <w:t xml:space="preserve"> from </w:t>
      </w:r>
      <w:r w:rsidR="00A861D3" w:rsidRPr="009B6CCB">
        <w:rPr>
          <w:lang w:val="en-US"/>
        </w:rPr>
        <w:t>cycle</w:t>
      </w:r>
      <w:r w:rsidR="00706564" w:rsidRPr="009B6CCB">
        <w:rPr>
          <w:lang w:val="en-US"/>
        </w:rPr>
        <w:t>s</w:t>
      </w:r>
      <w:r w:rsidR="005517E4" w:rsidRPr="009B6CCB">
        <w:rPr>
          <w:lang w:val="en-US"/>
        </w:rPr>
        <w:t xml:space="preserve"> </w:t>
      </w:r>
      <w:r w:rsidR="00A861D3" w:rsidRPr="009B6CCB">
        <w:rPr>
          <w:lang w:val="en-US"/>
        </w:rPr>
        <w:t>1 to 5. After cycle 7</w:t>
      </w:r>
      <w:r w:rsidR="004470AD" w:rsidRPr="009B6CCB">
        <w:rPr>
          <w:lang w:val="en-US"/>
        </w:rPr>
        <w:t>,</w:t>
      </w:r>
      <w:r w:rsidR="00D1747B" w:rsidRPr="009B6CCB">
        <w:rPr>
          <w:lang w:val="en-US"/>
        </w:rPr>
        <w:t xml:space="preserve"> diminishing </w:t>
      </w:r>
      <w:r w:rsidR="00E278BF" w:rsidRPr="009B6CCB">
        <w:rPr>
          <w:lang w:val="en-US"/>
        </w:rPr>
        <w:t>results</w:t>
      </w:r>
      <w:r w:rsidR="00D1747B" w:rsidRPr="009B6CCB">
        <w:rPr>
          <w:lang w:val="en-US"/>
        </w:rPr>
        <w:t xml:space="preserve"> </w:t>
      </w:r>
      <w:r w:rsidR="000D1963" w:rsidRPr="009B6CCB">
        <w:rPr>
          <w:lang w:val="en-US"/>
        </w:rPr>
        <w:t>were noted</w:t>
      </w:r>
      <w:r w:rsidR="008857DA">
        <w:rPr>
          <w:lang w:val="en-US"/>
        </w:rPr>
        <w:t>,</w:t>
      </w:r>
      <w:r w:rsidR="00706564" w:rsidRPr="009B6CCB">
        <w:rPr>
          <w:lang w:val="en-US"/>
        </w:rPr>
        <w:t xml:space="preserve"> </w:t>
      </w:r>
      <w:r w:rsidR="00D1747B" w:rsidRPr="009B6CCB">
        <w:rPr>
          <w:lang w:val="en-US"/>
        </w:rPr>
        <w:t xml:space="preserve">despite </w:t>
      </w:r>
      <w:r w:rsidR="0069619D" w:rsidRPr="009B6CCB">
        <w:rPr>
          <w:lang w:val="en-US"/>
        </w:rPr>
        <w:t>other</w:t>
      </w:r>
      <w:r w:rsidR="00D1747B" w:rsidRPr="009B6CCB">
        <w:rPr>
          <w:lang w:val="en-US"/>
        </w:rPr>
        <w:t xml:space="preserve"> approaches </w:t>
      </w:r>
      <w:r w:rsidR="00E278BF" w:rsidRPr="009B6CCB">
        <w:rPr>
          <w:lang w:val="en-US"/>
        </w:rPr>
        <w:t xml:space="preserve">being </w:t>
      </w:r>
      <w:r w:rsidR="00D1747B" w:rsidRPr="009B6CCB">
        <w:rPr>
          <w:lang w:val="en-US"/>
        </w:rPr>
        <w:t>adopted</w:t>
      </w:r>
      <w:r w:rsidR="0069619D" w:rsidRPr="009B6CCB">
        <w:rPr>
          <w:lang w:val="en-US"/>
        </w:rPr>
        <w:t xml:space="preserve"> (see </w:t>
      </w:r>
      <w:r w:rsidRPr="006922A8">
        <w:rPr>
          <w:b/>
          <w:bCs/>
          <w:highlight w:val="yellow"/>
          <w:lang w:val="en-US"/>
        </w:rPr>
        <w:t>table 5</w:t>
      </w:r>
      <w:r w:rsidR="006922A8">
        <w:rPr>
          <w:b/>
          <w:bCs/>
          <w:highlight w:val="yellow"/>
          <w:lang w:val="en-US"/>
        </w:rPr>
        <w:t>4</w:t>
      </w:r>
      <w:r w:rsidRPr="006922A8">
        <w:rPr>
          <w:b/>
          <w:bCs/>
          <w:highlight w:val="yellow"/>
          <w:lang w:val="en-US"/>
        </w:rPr>
        <w:t>.1</w:t>
      </w:r>
      <w:r w:rsidR="0069619D" w:rsidRPr="009B6CCB">
        <w:rPr>
          <w:lang w:val="en-US"/>
        </w:rPr>
        <w:t>)</w:t>
      </w:r>
      <w:r w:rsidR="00D1747B" w:rsidRPr="009B6CCB">
        <w:rPr>
          <w:lang w:val="en-US"/>
        </w:rPr>
        <w:t>. At the 13</w:t>
      </w:r>
      <w:r w:rsidR="00D1747B" w:rsidRPr="008857DA">
        <w:rPr>
          <w:lang w:val="en-US"/>
        </w:rPr>
        <w:t>th</w:t>
      </w:r>
      <w:r w:rsidR="00D1747B" w:rsidRPr="009B6CCB">
        <w:rPr>
          <w:lang w:val="en-US"/>
        </w:rPr>
        <w:t xml:space="preserve"> round of flattening, the gains obtained appeared to have plateaued</w:t>
      </w:r>
      <w:r w:rsidR="008857DA">
        <w:rPr>
          <w:lang w:val="en-US"/>
        </w:rPr>
        <w:t>,</w:t>
      </w:r>
      <w:r w:rsidR="00D1747B" w:rsidRPr="009B6CCB">
        <w:rPr>
          <w:lang w:val="en-US"/>
        </w:rPr>
        <w:t xml:space="preserve"> and the </w:t>
      </w:r>
      <w:r w:rsidR="00D57F2C" w:rsidRPr="009B6CCB">
        <w:rPr>
          <w:lang w:val="en-US"/>
        </w:rPr>
        <w:t>relaxation-</w:t>
      </w:r>
      <w:r w:rsidR="00D1747B" w:rsidRPr="009B6CCB">
        <w:rPr>
          <w:lang w:val="en-US"/>
        </w:rPr>
        <w:t>flattening phase was brought to completion</w:t>
      </w:r>
      <w:r w:rsidR="0016348E" w:rsidRPr="009B6CCB">
        <w:rPr>
          <w:lang w:val="en-US"/>
        </w:rPr>
        <w:t xml:space="preserve"> (</w:t>
      </w:r>
      <w:r w:rsidR="007D4154" w:rsidRPr="007F7042">
        <w:rPr>
          <w:b/>
          <w:bCs/>
          <w:highlight w:val="yellow"/>
          <w:lang w:val="en-US"/>
        </w:rPr>
        <w:t>f</w:t>
      </w:r>
      <w:r w:rsidR="00E30633" w:rsidRPr="007F7042">
        <w:rPr>
          <w:b/>
          <w:bCs/>
          <w:highlight w:val="yellow"/>
          <w:lang w:val="en-US"/>
        </w:rPr>
        <w:t>ig</w:t>
      </w:r>
      <w:r w:rsidR="00E278BF" w:rsidRPr="007F7042">
        <w:rPr>
          <w:b/>
          <w:bCs/>
          <w:highlight w:val="yellow"/>
          <w:lang w:val="en-US"/>
        </w:rPr>
        <w:t>s</w:t>
      </w:r>
      <w:r w:rsidR="007F7042" w:rsidRPr="007F7042">
        <w:rPr>
          <w:b/>
          <w:bCs/>
          <w:highlight w:val="yellow"/>
          <w:lang w:val="en-US"/>
        </w:rPr>
        <w:t>.</w:t>
      </w:r>
      <w:r w:rsidR="006A7706" w:rsidRPr="007F7042">
        <w:rPr>
          <w:b/>
          <w:bCs/>
          <w:highlight w:val="yellow"/>
          <w:lang w:val="en-US"/>
        </w:rPr>
        <w:t xml:space="preserve"> </w:t>
      </w:r>
      <w:hyperlink r:id="rId9" w:history="1">
        <w:r w:rsidR="006922A8">
          <w:rPr>
            <w:rStyle w:val="Hyperlink"/>
            <w:b/>
            <w:bCs/>
            <w:highlight w:val="yellow"/>
            <w:lang w:val="en-US"/>
          </w:rPr>
          <w:t>54.2</w:t>
        </w:r>
      </w:hyperlink>
      <w:r w:rsidR="006A7706" w:rsidRPr="007F7042">
        <w:rPr>
          <w:b/>
          <w:bCs/>
          <w:lang w:val="en-US"/>
        </w:rPr>
        <w:t xml:space="preserve">, </w:t>
      </w:r>
      <w:hyperlink r:id="rId10" w:history="1">
        <w:r w:rsidR="006922A8">
          <w:rPr>
            <w:rStyle w:val="Hyperlink"/>
            <w:b/>
            <w:bCs/>
            <w:highlight w:val="yellow"/>
            <w:lang w:val="en-US"/>
          </w:rPr>
          <w:t>54.3</w:t>
        </w:r>
      </w:hyperlink>
      <w:r w:rsidR="002560D3" w:rsidRPr="009B6CCB">
        <w:rPr>
          <w:lang w:val="en-US"/>
        </w:rPr>
        <w:t>)</w:t>
      </w:r>
      <w:r w:rsidR="00D1747B" w:rsidRPr="009B6CCB">
        <w:rPr>
          <w:lang w:val="en-US"/>
        </w:rPr>
        <w:t>.</w:t>
      </w:r>
      <w:r w:rsidR="00E94479" w:rsidRPr="009B6CCB">
        <w:rPr>
          <w:lang w:val="en-US"/>
        </w:rPr>
        <w:t xml:space="preserve"> </w:t>
      </w:r>
      <w:r w:rsidR="00D57F2C" w:rsidRPr="009B6CCB">
        <w:rPr>
          <w:lang w:val="en-US"/>
        </w:rPr>
        <w:t>It is hoped that l</w:t>
      </w:r>
      <w:r w:rsidR="00BD2ADD" w:rsidRPr="009B6CCB">
        <w:rPr>
          <w:lang w:val="en-US"/>
        </w:rPr>
        <w:t>a</w:t>
      </w:r>
      <w:r w:rsidR="00971AB0" w:rsidRPr="009B6CCB">
        <w:rPr>
          <w:lang w:val="en-US"/>
        </w:rPr>
        <w:t>sting results were</w:t>
      </w:r>
      <w:r w:rsidR="00BD2ADD" w:rsidRPr="009B6CCB">
        <w:rPr>
          <w:lang w:val="en-US"/>
        </w:rPr>
        <w:t xml:space="preserve"> </w:t>
      </w:r>
      <w:r w:rsidR="00D57F2C" w:rsidRPr="009B6CCB">
        <w:rPr>
          <w:lang w:val="en-US"/>
        </w:rPr>
        <w:t xml:space="preserve">achieved </w:t>
      </w:r>
      <w:r w:rsidR="00BD2ADD" w:rsidRPr="009B6CCB">
        <w:rPr>
          <w:lang w:val="en-US"/>
        </w:rPr>
        <w:t>with this</w:t>
      </w:r>
      <w:r w:rsidR="00A400BF" w:rsidRPr="009B6CCB">
        <w:rPr>
          <w:lang w:val="en-US"/>
        </w:rPr>
        <w:t xml:space="preserve"> gradual approach to relaxation using </w:t>
      </w:r>
      <w:r w:rsidR="00B61E30" w:rsidRPr="009B6CCB">
        <w:rPr>
          <w:lang w:val="en-US"/>
        </w:rPr>
        <w:t>moisture, heat,</w:t>
      </w:r>
      <w:r w:rsidR="00971AB0" w:rsidRPr="009B6CCB">
        <w:rPr>
          <w:lang w:val="en-US"/>
        </w:rPr>
        <w:t xml:space="preserve"> </w:t>
      </w:r>
      <w:r w:rsidR="00B61E30" w:rsidRPr="009B6CCB">
        <w:rPr>
          <w:lang w:val="en-US"/>
        </w:rPr>
        <w:t>pressure</w:t>
      </w:r>
      <w:r w:rsidR="00E72E1B">
        <w:rPr>
          <w:lang w:val="en-US"/>
        </w:rPr>
        <w:t>,</w:t>
      </w:r>
      <w:r w:rsidR="00D57F2C" w:rsidRPr="009B6CCB">
        <w:rPr>
          <w:lang w:val="en-US"/>
        </w:rPr>
        <w:t xml:space="preserve"> and tension</w:t>
      </w:r>
      <w:r w:rsidR="00BD2ADD" w:rsidRPr="009B6CCB">
        <w:rPr>
          <w:lang w:val="en-US"/>
        </w:rPr>
        <w:t>. These factors</w:t>
      </w:r>
      <w:r w:rsidR="00B61E30" w:rsidRPr="009B6CCB">
        <w:rPr>
          <w:lang w:val="en-US"/>
        </w:rPr>
        <w:t xml:space="preserve"> </w:t>
      </w:r>
      <w:r w:rsidR="00BD2ADD" w:rsidRPr="009B6CCB">
        <w:rPr>
          <w:lang w:val="en-US"/>
        </w:rPr>
        <w:t>allow</w:t>
      </w:r>
      <w:r w:rsidR="00A400BF" w:rsidRPr="009B6CCB">
        <w:rPr>
          <w:lang w:val="en-US"/>
        </w:rPr>
        <w:t xml:space="preserve"> for movement in the paint and canvas </w:t>
      </w:r>
      <w:r w:rsidR="00514650" w:rsidRPr="009B6CCB">
        <w:rPr>
          <w:lang w:val="en-US"/>
        </w:rPr>
        <w:t xml:space="preserve">layers without increased stress </w:t>
      </w:r>
      <w:r w:rsidR="00A400BF" w:rsidRPr="009B6CCB">
        <w:rPr>
          <w:lang w:val="en-US"/>
        </w:rPr>
        <w:t>and the potential for further damage</w:t>
      </w:r>
      <w:r w:rsidR="00D57F2C" w:rsidRPr="009B6CCB">
        <w:rPr>
          <w:lang w:val="en-US"/>
        </w:rPr>
        <w:t xml:space="preserve"> to</w:t>
      </w:r>
      <w:r w:rsidR="00E72E1B">
        <w:rPr>
          <w:lang w:val="en-US"/>
        </w:rPr>
        <w:t xml:space="preserve"> occur</w:t>
      </w:r>
      <w:r w:rsidR="00D57F2C" w:rsidRPr="009B6CCB">
        <w:rPr>
          <w:lang w:val="en-US"/>
        </w:rPr>
        <w:t xml:space="preserve"> during treatment</w:t>
      </w:r>
      <w:r w:rsidR="00A400BF" w:rsidRPr="009B6CCB">
        <w:rPr>
          <w:lang w:val="en-US"/>
        </w:rPr>
        <w:t xml:space="preserve">. </w:t>
      </w:r>
    </w:p>
    <w:p w14:paraId="35662F9A" w14:textId="0AE4C767" w:rsidR="004E279E" w:rsidRPr="009B6CCB" w:rsidRDefault="009B6CCB" w:rsidP="0002276A">
      <w:pPr>
        <w:pStyle w:val="Default"/>
        <w:spacing w:line="480" w:lineRule="auto"/>
        <w:rPr>
          <w:lang w:val="en-US"/>
        </w:rPr>
      </w:pPr>
      <w:r w:rsidRPr="009B6CCB">
        <w:rPr>
          <w:lang w:val="en-US"/>
        </w:rPr>
        <w:tab/>
      </w:r>
      <w:r w:rsidR="004E279E" w:rsidRPr="009B6CCB">
        <w:rPr>
          <w:lang w:val="en-US"/>
        </w:rPr>
        <w:t>Various methods for moisture uptake were tried</w:t>
      </w:r>
      <w:r w:rsidR="00E72E1B">
        <w:rPr>
          <w:lang w:val="en-US"/>
        </w:rPr>
        <w:t>,</w:t>
      </w:r>
      <w:r w:rsidR="004E279E" w:rsidRPr="009B6CCB">
        <w:rPr>
          <w:lang w:val="en-US"/>
        </w:rPr>
        <w:t xml:space="preserve"> includ</w:t>
      </w:r>
      <w:r w:rsidR="00E72E1B">
        <w:rPr>
          <w:lang w:val="en-US"/>
        </w:rPr>
        <w:t>ing</w:t>
      </w:r>
      <w:r w:rsidR="004E279E" w:rsidRPr="009B6CCB">
        <w:rPr>
          <w:lang w:val="en-US"/>
        </w:rPr>
        <w:t xml:space="preserve"> beginning with misting and placement of the tensioned painting in proximity to dampened blotters</w:t>
      </w:r>
      <w:r w:rsidR="00E72E1B">
        <w:rPr>
          <w:lang w:val="en-US"/>
        </w:rPr>
        <w:t>,</w:t>
      </w:r>
      <w:r w:rsidR="001720F6" w:rsidRPr="009B6CCB">
        <w:rPr>
          <w:lang w:val="en-US"/>
        </w:rPr>
        <w:t xml:space="preserve"> and later</w:t>
      </w:r>
      <w:r w:rsidR="00CC142D" w:rsidRPr="009B6CCB">
        <w:rPr>
          <w:lang w:val="en-US"/>
        </w:rPr>
        <w:t xml:space="preserve"> </w:t>
      </w:r>
      <w:r w:rsidR="00B079F8" w:rsidRPr="009B6CCB">
        <w:rPr>
          <w:color w:val="auto"/>
          <w:lang w:val="en-US"/>
        </w:rPr>
        <w:t xml:space="preserve">placing </w:t>
      </w:r>
      <w:r w:rsidR="004E279E" w:rsidRPr="009B6CCB">
        <w:rPr>
          <w:color w:val="auto"/>
          <w:lang w:val="en-US"/>
        </w:rPr>
        <w:t xml:space="preserve">the painting </w:t>
      </w:r>
      <w:r w:rsidR="00B079F8" w:rsidRPr="009B6CCB">
        <w:rPr>
          <w:color w:val="auto"/>
          <w:lang w:val="en-US"/>
        </w:rPr>
        <w:t xml:space="preserve">in </w:t>
      </w:r>
      <w:r w:rsidR="004E279E" w:rsidRPr="009B6CCB">
        <w:rPr>
          <w:color w:val="auto"/>
          <w:lang w:val="en-US"/>
        </w:rPr>
        <w:t xml:space="preserve">a controlled environment </w:t>
      </w:r>
      <w:r w:rsidR="004E279E" w:rsidRPr="009B6CCB">
        <w:rPr>
          <w:lang w:val="en-US"/>
        </w:rPr>
        <w:t>(</w:t>
      </w:r>
      <w:r w:rsidR="00E72E1B">
        <w:rPr>
          <w:lang w:val="en-US"/>
        </w:rPr>
        <w:t>ESPEC</w:t>
      </w:r>
      <w:r w:rsidR="00E72E1B" w:rsidRPr="009B6CCB">
        <w:rPr>
          <w:lang w:val="en-US"/>
        </w:rPr>
        <w:t xml:space="preserve"> </w:t>
      </w:r>
      <w:r w:rsidR="004E279E" w:rsidRPr="009B6CCB">
        <w:rPr>
          <w:lang w:val="en-US"/>
        </w:rPr>
        <w:t xml:space="preserve">environmental chamber) for </w:t>
      </w:r>
      <w:r w:rsidR="005760A2">
        <w:rPr>
          <w:lang w:val="en-US"/>
        </w:rPr>
        <w:t>four</w:t>
      </w:r>
      <w:r w:rsidR="004E279E" w:rsidRPr="009B6CCB">
        <w:rPr>
          <w:lang w:val="en-US"/>
        </w:rPr>
        <w:t xml:space="preserve"> to </w:t>
      </w:r>
      <w:r w:rsidR="005760A2">
        <w:rPr>
          <w:lang w:val="en-US"/>
        </w:rPr>
        <w:t>five</w:t>
      </w:r>
      <w:r w:rsidR="004E279E" w:rsidRPr="009B6CCB">
        <w:rPr>
          <w:lang w:val="en-US"/>
        </w:rPr>
        <w:t xml:space="preserve"> days</w:t>
      </w:r>
      <w:r w:rsidR="00B079F8" w:rsidRPr="009B6CCB">
        <w:rPr>
          <w:lang w:val="en-US"/>
        </w:rPr>
        <w:t xml:space="preserve"> at between 60</w:t>
      </w:r>
      <w:r w:rsidR="00E72E1B">
        <w:rPr>
          <w:lang w:val="en-US"/>
        </w:rPr>
        <w:t>%</w:t>
      </w:r>
      <w:r w:rsidR="00B079F8" w:rsidRPr="009B6CCB">
        <w:rPr>
          <w:lang w:val="en-US"/>
        </w:rPr>
        <w:t xml:space="preserve"> </w:t>
      </w:r>
      <w:r w:rsidR="00E72E1B">
        <w:rPr>
          <w:lang w:val="en-US"/>
        </w:rPr>
        <w:t xml:space="preserve">and </w:t>
      </w:r>
      <w:r w:rsidR="00B079F8" w:rsidRPr="009B6CCB">
        <w:rPr>
          <w:lang w:val="en-US"/>
        </w:rPr>
        <w:t>65% RH (see</w:t>
      </w:r>
      <w:r w:rsidR="00026A4E" w:rsidRPr="009B6CCB">
        <w:rPr>
          <w:lang w:val="en-US"/>
        </w:rPr>
        <w:t xml:space="preserve"> </w:t>
      </w:r>
      <w:hyperlink r:id="rId11" w:history="1">
        <w:r w:rsidR="006922A8">
          <w:rPr>
            <w:rStyle w:val="Hyperlink"/>
            <w:b/>
            <w:bCs/>
            <w:highlight w:val="yellow"/>
            <w:lang w:val="en-US"/>
          </w:rPr>
          <w:t>table 54.1</w:t>
        </w:r>
      </w:hyperlink>
      <w:r w:rsidR="00B079F8" w:rsidRPr="009B6CCB">
        <w:rPr>
          <w:lang w:val="en-US"/>
        </w:rPr>
        <w:t>).</w:t>
      </w:r>
      <w:r w:rsidR="004E279E" w:rsidRPr="009B6CCB">
        <w:rPr>
          <w:lang w:val="en-US"/>
        </w:rPr>
        <w:t xml:space="preserve">  We were interested to see if the presence of </w:t>
      </w:r>
      <w:proofErr w:type="spellStart"/>
      <w:r w:rsidR="001E289F">
        <w:rPr>
          <w:lang w:val="en-US"/>
        </w:rPr>
        <w:t>Beva</w:t>
      </w:r>
      <w:proofErr w:type="spellEnd"/>
      <w:r w:rsidR="004E279E" w:rsidRPr="009B6CCB">
        <w:rPr>
          <w:lang w:val="en-US"/>
        </w:rPr>
        <w:t xml:space="preserve"> in the canvas would prevent the fibers from responding to humidity. As we presumed, this did not appear to be the case, but likely the response was slowed by the presence of this adhesive. </w:t>
      </w:r>
      <w:r w:rsidR="00B079F8" w:rsidRPr="009B6CCB">
        <w:rPr>
          <w:lang w:val="en-US"/>
        </w:rPr>
        <w:t>After each humidification, the tensioned painting was allowed to warm up on the vacuum hot table to between 45°</w:t>
      </w:r>
      <w:r w:rsidR="00E72E1B">
        <w:rPr>
          <w:lang w:val="en-US"/>
        </w:rPr>
        <w:t xml:space="preserve">C </w:t>
      </w:r>
      <w:r w:rsidR="00B079F8" w:rsidRPr="009B6CCB">
        <w:rPr>
          <w:lang w:val="en-US"/>
        </w:rPr>
        <w:t xml:space="preserve">and 50°C under low </w:t>
      </w:r>
      <w:r w:rsidR="00B079F8" w:rsidRPr="009B6CCB">
        <w:rPr>
          <w:lang w:val="en-US"/>
        </w:rPr>
        <w:lastRenderedPageBreak/>
        <w:t>pressure for 45 minutes</w:t>
      </w:r>
      <w:r w:rsidR="00E72E1B">
        <w:rPr>
          <w:lang w:val="en-US"/>
        </w:rPr>
        <w:t>,</w:t>
      </w:r>
      <w:r w:rsidR="00B079F8" w:rsidRPr="009B6CCB">
        <w:rPr>
          <w:lang w:val="en-US"/>
        </w:rPr>
        <w:t xml:space="preserve"> after which the painting was l</w:t>
      </w:r>
      <w:r w:rsidR="00026A4E" w:rsidRPr="009B6CCB">
        <w:rPr>
          <w:lang w:val="en-US"/>
        </w:rPr>
        <w:t xml:space="preserve">eft to cool under weights for </w:t>
      </w:r>
      <w:r w:rsidR="00B079F8" w:rsidRPr="009B6CCB">
        <w:rPr>
          <w:lang w:val="en-US"/>
        </w:rPr>
        <w:t>24 hours to allow any change to the pain</w:t>
      </w:r>
      <w:r w:rsidR="00807415" w:rsidRPr="009B6CCB">
        <w:rPr>
          <w:lang w:val="en-US"/>
        </w:rPr>
        <w:t>t, ground</w:t>
      </w:r>
      <w:r w:rsidR="00AB6DBA">
        <w:rPr>
          <w:lang w:val="en-US"/>
        </w:rPr>
        <w:t>,</w:t>
      </w:r>
      <w:r w:rsidR="00807415" w:rsidRPr="009B6CCB">
        <w:rPr>
          <w:lang w:val="en-US"/>
        </w:rPr>
        <w:t xml:space="preserve"> and canvas to plastically set</w:t>
      </w:r>
      <w:r w:rsidR="00514650" w:rsidRPr="009B6CCB">
        <w:rPr>
          <w:lang w:val="en-US"/>
        </w:rPr>
        <w:t>.</w:t>
      </w:r>
    </w:p>
    <w:p w14:paraId="2E07320B" w14:textId="1C5189C7" w:rsidR="009B103D" w:rsidRPr="009B6CCB" w:rsidRDefault="009B6CCB" w:rsidP="0002276A">
      <w:pPr>
        <w:pStyle w:val="Default"/>
        <w:spacing w:line="480" w:lineRule="auto"/>
        <w:rPr>
          <w:strike/>
          <w:lang w:val="en-US"/>
        </w:rPr>
      </w:pPr>
      <w:r w:rsidRPr="009B6CCB">
        <w:rPr>
          <w:lang w:val="en-US"/>
        </w:rPr>
        <w:tab/>
      </w:r>
      <w:r w:rsidR="00172859" w:rsidRPr="009B6CCB">
        <w:rPr>
          <w:lang w:val="en-US"/>
        </w:rPr>
        <w:t xml:space="preserve">Given that significant changes were noted mostly between cycles 1 </w:t>
      </w:r>
      <w:r w:rsidR="00E72E1B">
        <w:rPr>
          <w:lang w:val="en-US"/>
        </w:rPr>
        <w:t>and</w:t>
      </w:r>
      <w:r w:rsidR="00E72E1B" w:rsidRPr="009B6CCB">
        <w:rPr>
          <w:lang w:val="en-US"/>
        </w:rPr>
        <w:t xml:space="preserve"> </w:t>
      </w:r>
      <w:r w:rsidR="00172859" w:rsidRPr="009B6CCB">
        <w:rPr>
          <w:lang w:val="en-US"/>
        </w:rPr>
        <w:t>5, where the painting was at 50% RH and moisture was applied by light misting</w:t>
      </w:r>
      <w:r w:rsidR="00807415" w:rsidRPr="009B6CCB">
        <w:rPr>
          <w:lang w:val="en-US"/>
        </w:rPr>
        <w:t xml:space="preserve"> on the verso</w:t>
      </w:r>
      <w:r w:rsidR="00172859" w:rsidRPr="009B6CCB">
        <w:rPr>
          <w:lang w:val="en-US"/>
        </w:rPr>
        <w:t xml:space="preserve">, </w:t>
      </w:r>
      <w:proofErr w:type="gramStart"/>
      <w:r w:rsidR="00172859" w:rsidRPr="009B6CCB">
        <w:rPr>
          <w:lang w:val="en-US"/>
        </w:rPr>
        <w:t>it</w:t>
      </w:r>
      <w:r w:rsidR="005760A2">
        <w:rPr>
          <w:lang w:val="en-US"/>
        </w:rPr>
        <w:t xml:space="preserve"> </w:t>
      </w:r>
      <w:r w:rsidR="00A6575B" w:rsidRPr="009B6CCB">
        <w:rPr>
          <w:lang w:val="en-US"/>
        </w:rPr>
        <w:t>would appear</w:t>
      </w:r>
      <w:r w:rsidR="00172859" w:rsidRPr="009B6CCB">
        <w:rPr>
          <w:lang w:val="en-US"/>
        </w:rPr>
        <w:t xml:space="preserve"> that the</w:t>
      </w:r>
      <w:proofErr w:type="gramEnd"/>
      <w:r w:rsidR="00172859" w:rsidRPr="009B6CCB">
        <w:rPr>
          <w:lang w:val="en-US"/>
        </w:rPr>
        <w:t xml:space="preserve"> paint and ground were sufficiently softened by a sudden uptake of moisture</w:t>
      </w:r>
      <w:r w:rsidR="00807415" w:rsidRPr="009B6CCB">
        <w:rPr>
          <w:lang w:val="en-US"/>
        </w:rPr>
        <w:t xml:space="preserve"> to allow for important movement in these layers.</w:t>
      </w:r>
      <w:r w:rsidR="00172859" w:rsidRPr="009B6CCB">
        <w:rPr>
          <w:lang w:val="en-US"/>
        </w:rPr>
        <w:t xml:space="preserve"> Exposure to water vapor plus direct contact from misting also effectively softened the p</w:t>
      </w:r>
      <w:r w:rsidR="00B079F8" w:rsidRPr="009B6CCB">
        <w:rPr>
          <w:lang w:val="en-US"/>
        </w:rPr>
        <w:t>aint and ground layers (cycles 5</w:t>
      </w:r>
      <w:r w:rsidR="00786BDE">
        <w:rPr>
          <w:lang w:val="en-US"/>
        </w:rPr>
        <w:t>–</w:t>
      </w:r>
      <w:r w:rsidR="00172859" w:rsidRPr="009B6CCB">
        <w:rPr>
          <w:lang w:val="en-US"/>
        </w:rPr>
        <w:t xml:space="preserve">8). Additional softening by exposure of the painting to longer periods of uptake of moisture using the </w:t>
      </w:r>
      <w:r w:rsidR="00786BDE">
        <w:rPr>
          <w:lang w:val="en-US"/>
        </w:rPr>
        <w:t>ESPEC</w:t>
      </w:r>
      <w:r w:rsidR="00786BDE" w:rsidRPr="009B6CCB">
        <w:rPr>
          <w:lang w:val="en-US"/>
        </w:rPr>
        <w:t xml:space="preserve"> </w:t>
      </w:r>
      <w:r w:rsidR="00172859" w:rsidRPr="009B6CCB">
        <w:rPr>
          <w:lang w:val="en-US"/>
        </w:rPr>
        <w:t xml:space="preserve">chamber did not produce significant results. </w:t>
      </w:r>
      <w:r w:rsidR="006B21D5" w:rsidRPr="009B6CCB">
        <w:rPr>
          <w:strike/>
          <w:lang w:val="en-US"/>
        </w:rPr>
        <w:t xml:space="preserve"> </w:t>
      </w:r>
    </w:p>
    <w:p w14:paraId="000F68DB" w14:textId="17244E85" w:rsidR="00F12350" w:rsidRPr="009B6CCB" w:rsidRDefault="00F12350" w:rsidP="0002276A">
      <w:pPr>
        <w:spacing w:after="0" w:line="480" w:lineRule="auto"/>
        <w:rPr>
          <w:rFonts w:ascii="Times New Roman" w:hAnsi="Times New Roman" w:cs="Times New Roman"/>
          <w:b/>
          <w:bCs/>
          <w:lang w:val="en-US"/>
        </w:rPr>
      </w:pPr>
    </w:p>
    <w:p w14:paraId="4B169FDE" w14:textId="6B34929E" w:rsidR="00B92184" w:rsidRPr="009B6CCB" w:rsidRDefault="005760A2" w:rsidP="0002276A">
      <w:pPr>
        <w:pStyle w:val="Heading2"/>
      </w:pPr>
      <w:r w:rsidRPr="005760A2">
        <w:rPr>
          <w:b w:val="0"/>
          <w:bCs w:val="0"/>
          <w:highlight w:val="yellow"/>
        </w:rPr>
        <w:t>&lt;B-head&gt;</w:t>
      </w:r>
      <w:r>
        <w:t xml:space="preserve"> </w:t>
      </w:r>
      <w:r w:rsidR="0016348E" w:rsidRPr="005760A2">
        <w:rPr>
          <w:i/>
          <w:iCs/>
        </w:rPr>
        <w:t xml:space="preserve">Insertion of </w:t>
      </w:r>
      <w:r w:rsidRPr="005760A2">
        <w:rPr>
          <w:i/>
          <w:iCs/>
        </w:rPr>
        <w:t>R</w:t>
      </w:r>
      <w:r w:rsidR="0016348E" w:rsidRPr="005760A2">
        <w:rPr>
          <w:i/>
          <w:iCs/>
        </w:rPr>
        <w:t xml:space="preserve">igid </w:t>
      </w:r>
      <w:r w:rsidRPr="005760A2">
        <w:rPr>
          <w:i/>
          <w:iCs/>
        </w:rPr>
        <w:t>S</w:t>
      </w:r>
      <w:r w:rsidR="0016348E" w:rsidRPr="005760A2">
        <w:rPr>
          <w:i/>
          <w:iCs/>
        </w:rPr>
        <w:t>upport</w:t>
      </w:r>
    </w:p>
    <w:p w14:paraId="3DFFDA72" w14:textId="5AE9BA39" w:rsidR="009D60E5" w:rsidRPr="009B6CCB" w:rsidRDefault="009D60E5" w:rsidP="0002276A">
      <w:pPr>
        <w:pStyle w:val="Default"/>
        <w:spacing w:line="480" w:lineRule="auto"/>
        <w:rPr>
          <w:lang w:val="en-US"/>
        </w:rPr>
      </w:pPr>
      <w:r w:rsidRPr="009B6CCB">
        <w:rPr>
          <w:lang w:val="en-US"/>
        </w:rPr>
        <w:t xml:space="preserve">A </w:t>
      </w:r>
      <w:r w:rsidR="00E937C1" w:rsidRPr="009B6CCB">
        <w:rPr>
          <w:lang w:val="en-US"/>
        </w:rPr>
        <w:t xml:space="preserve">new </w:t>
      </w:r>
      <w:r w:rsidRPr="009B6CCB">
        <w:rPr>
          <w:lang w:val="en-US"/>
        </w:rPr>
        <w:t xml:space="preserve">turnbuckle stretcher </w:t>
      </w:r>
      <w:r w:rsidR="00D06772" w:rsidRPr="009B6CCB">
        <w:rPr>
          <w:lang w:val="en-US"/>
        </w:rPr>
        <w:t>provide</w:t>
      </w:r>
      <w:r w:rsidR="00822952" w:rsidRPr="009B6CCB">
        <w:rPr>
          <w:lang w:val="en-US"/>
        </w:rPr>
        <w:t>d</w:t>
      </w:r>
      <w:r w:rsidR="00D06772" w:rsidRPr="009B6CCB">
        <w:rPr>
          <w:lang w:val="en-US"/>
        </w:rPr>
        <w:t xml:space="preserve"> an auxiliary support </w:t>
      </w:r>
      <w:r w:rsidRPr="009B6CCB">
        <w:rPr>
          <w:lang w:val="en-US"/>
        </w:rPr>
        <w:t xml:space="preserve">for the painting. The dimensions are slightly larger </w:t>
      </w:r>
      <w:r w:rsidRPr="009B6CCB">
        <w:rPr>
          <w:color w:val="auto"/>
          <w:lang w:val="en-US"/>
        </w:rPr>
        <w:t>than</w:t>
      </w:r>
      <w:r w:rsidR="006C759E" w:rsidRPr="009B6CCB">
        <w:rPr>
          <w:color w:val="auto"/>
          <w:lang w:val="en-US"/>
        </w:rPr>
        <w:t xml:space="preserve"> those of the painting</w:t>
      </w:r>
      <w:r w:rsidRPr="009B6CCB">
        <w:rPr>
          <w:lang w:val="en-US"/>
        </w:rPr>
        <w:t xml:space="preserve"> to ease </w:t>
      </w:r>
      <w:r w:rsidR="00786BDE">
        <w:rPr>
          <w:lang w:val="en-US"/>
        </w:rPr>
        <w:t xml:space="preserve">the </w:t>
      </w:r>
      <w:r w:rsidR="0005630D" w:rsidRPr="009B6CCB">
        <w:rPr>
          <w:lang w:val="en-US"/>
        </w:rPr>
        <w:t>turnover</w:t>
      </w:r>
      <w:r w:rsidRPr="009B6CCB">
        <w:rPr>
          <w:lang w:val="en-US"/>
        </w:rPr>
        <w:t xml:space="preserve"> </w:t>
      </w:r>
      <w:r w:rsidR="00507AED" w:rsidRPr="009B6CCB">
        <w:rPr>
          <w:lang w:val="en-US"/>
        </w:rPr>
        <w:t>of</w:t>
      </w:r>
      <w:r w:rsidRPr="009B6CCB">
        <w:rPr>
          <w:lang w:val="en-US"/>
        </w:rPr>
        <w:t xml:space="preserve"> </w:t>
      </w:r>
      <w:r w:rsidR="00E937C1" w:rsidRPr="009B6CCB">
        <w:rPr>
          <w:lang w:val="en-US"/>
        </w:rPr>
        <w:t xml:space="preserve">the newly fabricated </w:t>
      </w:r>
      <w:r w:rsidRPr="009B6CCB">
        <w:rPr>
          <w:lang w:val="en-US"/>
        </w:rPr>
        <w:t>tacking edges, and to ensure that the maximum amount of painting is visible</w:t>
      </w:r>
      <w:r w:rsidR="003C133A" w:rsidRPr="009B6CCB">
        <w:rPr>
          <w:lang w:val="en-US"/>
        </w:rPr>
        <w:t xml:space="preserve"> within the window of the frame</w:t>
      </w:r>
      <w:r w:rsidR="00DC1D07" w:rsidRPr="009B6CCB">
        <w:rPr>
          <w:lang w:val="en-US"/>
        </w:rPr>
        <w:t xml:space="preserve">. </w:t>
      </w:r>
      <w:r w:rsidR="00786BDE">
        <w:rPr>
          <w:lang w:val="en-US"/>
        </w:rPr>
        <w:t>T</w:t>
      </w:r>
      <w:r w:rsidR="00DC1D07" w:rsidRPr="009B6CCB">
        <w:rPr>
          <w:lang w:val="en-US"/>
        </w:rPr>
        <w:t>o give additional</w:t>
      </w:r>
      <w:r w:rsidRPr="009B6CCB">
        <w:rPr>
          <w:lang w:val="en-US"/>
        </w:rPr>
        <w:t xml:space="preserve"> support</w:t>
      </w:r>
      <w:r w:rsidR="00DC1D07" w:rsidRPr="009B6CCB">
        <w:rPr>
          <w:lang w:val="en-US"/>
        </w:rPr>
        <w:t xml:space="preserve"> to</w:t>
      </w:r>
      <w:r w:rsidRPr="009B6CCB">
        <w:rPr>
          <w:lang w:val="en-US"/>
        </w:rPr>
        <w:t xml:space="preserve"> the painting when stretched</w:t>
      </w:r>
      <w:r w:rsidR="00E937C1" w:rsidRPr="009B6CCB">
        <w:rPr>
          <w:lang w:val="en-US"/>
        </w:rPr>
        <w:t>,</w:t>
      </w:r>
      <w:r w:rsidRPr="009B6CCB">
        <w:rPr>
          <w:lang w:val="en-US"/>
        </w:rPr>
        <w:t xml:space="preserve"> a sheet of 1/8</w:t>
      </w:r>
      <w:r w:rsidR="00786BDE">
        <w:rPr>
          <w:lang w:val="en-US"/>
        </w:rPr>
        <w:t xml:space="preserve"> inch</w:t>
      </w:r>
      <w:r w:rsidR="004E5A01" w:rsidRPr="009B6CCB">
        <w:rPr>
          <w:lang w:val="en-US"/>
        </w:rPr>
        <w:t xml:space="preserve"> (approximately 0.3 cm)</w:t>
      </w:r>
      <w:r w:rsidRPr="009B6CCB">
        <w:rPr>
          <w:lang w:val="en-US"/>
        </w:rPr>
        <w:t xml:space="preserve"> clear Plex</w:t>
      </w:r>
      <w:r w:rsidR="00DC1D07" w:rsidRPr="009B6CCB">
        <w:rPr>
          <w:lang w:val="en-US"/>
        </w:rPr>
        <w:t xml:space="preserve">iglas </w:t>
      </w:r>
      <w:r w:rsidR="00786BDE">
        <w:rPr>
          <w:lang w:val="en-US"/>
        </w:rPr>
        <w:t>(p</w:t>
      </w:r>
      <w:r w:rsidR="00786BDE" w:rsidRPr="00786BDE">
        <w:rPr>
          <w:lang w:val="en-US"/>
        </w:rPr>
        <w:t>olymethyl methacrylate</w:t>
      </w:r>
      <w:r w:rsidR="00786BDE">
        <w:rPr>
          <w:lang w:val="en-US"/>
        </w:rPr>
        <w:t>)</w:t>
      </w:r>
      <w:r w:rsidR="00786BDE" w:rsidRPr="00786BDE">
        <w:rPr>
          <w:lang w:val="en-US"/>
        </w:rPr>
        <w:t xml:space="preserve"> </w:t>
      </w:r>
      <w:r w:rsidR="00DC1D07" w:rsidRPr="009B6CCB">
        <w:rPr>
          <w:lang w:val="en-US"/>
        </w:rPr>
        <w:t>was cut to exactly fit the</w:t>
      </w:r>
      <w:r w:rsidRPr="009B6CCB">
        <w:rPr>
          <w:lang w:val="en-US"/>
        </w:rPr>
        <w:t xml:space="preserve"> stretcher. </w:t>
      </w:r>
    </w:p>
    <w:p w14:paraId="1B6C163E" w14:textId="5031C450" w:rsidR="009E4DC9" w:rsidRPr="009B6CCB" w:rsidRDefault="00AF0A3F" w:rsidP="0002276A">
      <w:pPr>
        <w:spacing w:after="0" w:line="480" w:lineRule="auto"/>
        <w:rPr>
          <w:rFonts w:ascii="Times New Roman" w:hAnsi="Times New Roman" w:cs="Times New Roman"/>
          <w:strike/>
          <w:sz w:val="24"/>
          <w:szCs w:val="24"/>
          <w:lang w:val="en-US"/>
        </w:rPr>
      </w:pPr>
      <w:r>
        <w:rPr>
          <w:rFonts w:ascii="Times New Roman" w:hAnsi="Times New Roman" w:cs="Times New Roman"/>
          <w:sz w:val="24"/>
          <w:szCs w:val="24"/>
          <w:lang w:val="en-US"/>
        </w:rPr>
        <w:tab/>
      </w:r>
      <w:r w:rsidR="008345D9" w:rsidRPr="009B6CCB">
        <w:rPr>
          <w:rFonts w:ascii="Times New Roman" w:hAnsi="Times New Roman" w:cs="Times New Roman"/>
          <w:sz w:val="24"/>
          <w:szCs w:val="24"/>
          <w:lang w:val="en-US"/>
        </w:rPr>
        <w:t>T</w:t>
      </w:r>
      <w:r w:rsidR="009D60E5" w:rsidRPr="009B6CCB">
        <w:rPr>
          <w:rFonts w:ascii="Times New Roman" w:hAnsi="Times New Roman" w:cs="Times New Roman"/>
          <w:sz w:val="24"/>
          <w:szCs w:val="24"/>
          <w:lang w:val="en-US"/>
        </w:rPr>
        <w:t>he Plexiglas was secured to the</w:t>
      </w:r>
      <w:r w:rsidR="00DC1D07" w:rsidRPr="009B6CCB">
        <w:rPr>
          <w:rFonts w:ascii="Times New Roman" w:hAnsi="Times New Roman" w:cs="Times New Roman"/>
          <w:sz w:val="24"/>
          <w:szCs w:val="24"/>
          <w:lang w:val="en-US"/>
        </w:rPr>
        <w:t xml:space="preserve"> face of the</w:t>
      </w:r>
      <w:r w:rsidR="009D60E5" w:rsidRPr="009B6CCB">
        <w:rPr>
          <w:rFonts w:ascii="Times New Roman" w:hAnsi="Times New Roman" w:cs="Times New Roman"/>
          <w:sz w:val="24"/>
          <w:szCs w:val="24"/>
          <w:lang w:val="en-US"/>
        </w:rPr>
        <w:t xml:space="preserve"> stretcher by means of countersunk screws. The </w:t>
      </w:r>
      <w:r w:rsidR="008F6A59" w:rsidRPr="009B6CCB">
        <w:rPr>
          <w:rFonts w:ascii="Times New Roman" w:hAnsi="Times New Roman" w:cs="Times New Roman"/>
          <w:sz w:val="24"/>
          <w:szCs w:val="24"/>
          <w:lang w:val="en-US"/>
        </w:rPr>
        <w:t xml:space="preserve">predrilled </w:t>
      </w:r>
      <w:r w:rsidR="008C21B1" w:rsidRPr="009B6CCB">
        <w:rPr>
          <w:rFonts w:ascii="Times New Roman" w:hAnsi="Times New Roman" w:cs="Times New Roman"/>
          <w:sz w:val="24"/>
          <w:szCs w:val="24"/>
          <w:lang w:val="en-US"/>
        </w:rPr>
        <w:t xml:space="preserve">screw </w:t>
      </w:r>
      <w:r w:rsidR="009D60E5" w:rsidRPr="009B6CCB">
        <w:rPr>
          <w:rFonts w:ascii="Times New Roman" w:hAnsi="Times New Roman" w:cs="Times New Roman"/>
          <w:sz w:val="24"/>
          <w:szCs w:val="24"/>
          <w:lang w:val="en-US"/>
        </w:rPr>
        <w:t>holes were</w:t>
      </w:r>
      <w:r w:rsidR="008345D9" w:rsidRPr="009B6CCB">
        <w:rPr>
          <w:rFonts w:ascii="Times New Roman" w:hAnsi="Times New Roman" w:cs="Times New Roman"/>
          <w:sz w:val="24"/>
          <w:szCs w:val="24"/>
          <w:lang w:val="en-US"/>
        </w:rPr>
        <w:t xml:space="preserve"> made</w:t>
      </w:r>
      <w:r w:rsidR="00285CC8" w:rsidRPr="009B6CCB">
        <w:rPr>
          <w:rFonts w:ascii="Times New Roman" w:hAnsi="Times New Roman" w:cs="Times New Roman"/>
          <w:sz w:val="24"/>
          <w:szCs w:val="24"/>
          <w:lang w:val="en-US"/>
        </w:rPr>
        <w:t xml:space="preserve"> larger than the screw shaft</w:t>
      </w:r>
      <w:r w:rsidR="008C21B1" w:rsidRPr="009B6CCB">
        <w:rPr>
          <w:rFonts w:ascii="Times New Roman" w:hAnsi="Times New Roman" w:cs="Times New Roman"/>
          <w:sz w:val="24"/>
          <w:szCs w:val="24"/>
          <w:lang w:val="en-US"/>
        </w:rPr>
        <w:t>, thus</w:t>
      </w:r>
      <w:r w:rsidR="009D60E5" w:rsidRPr="009B6CCB">
        <w:rPr>
          <w:rFonts w:ascii="Times New Roman" w:hAnsi="Times New Roman" w:cs="Times New Roman"/>
          <w:sz w:val="24"/>
          <w:szCs w:val="24"/>
          <w:lang w:val="en-US"/>
        </w:rPr>
        <w:t xml:space="preserve"> allowing for some lateral movement of the Plexiglas</w:t>
      </w:r>
      <w:r w:rsidR="008E2C7C" w:rsidRPr="009B6CCB">
        <w:rPr>
          <w:rFonts w:ascii="Times New Roman" w:hAnsi="Times New Roman" w:cs="Times New Roman"/>
          <w:sz w:val="24"/>
          <w:szCs w:val="24"/>
          <w:lang w:val="en-US"/>
        </w:rPr>
        <w:t xml:space="preserve"> if any small alterations are required to the stretcher</w:t>
      </w:r>
      <w:r w:rsidR="009D60E5" w:rsidRPr="009B6CCB">
        <w:rPr>
          <w:rFonts w:ascii="Times New Roman" w:hAnsi="Times New Roman" w:cs="Times New Roman"/>
          <w:sz w:val="24"/>
          <w:szCs w:val="24"/>
          <w:lang w:val="en-US"/>
        </w:rPr>
        <w:t>. The Plexiglas edges and corners were rounded to reduce wea</w:t>
      </w:r>
      <w:r w:rsidR="008C21B1" w:rsidRPr="009B6CCB">
        <w:rPr>
          <w:rFonts w:ascii="Times New Roman" w:hAnsi="Times New Roman" w:cs="Times New Roman"/>
          <w:sz w:val="24"/>
          <w:szCs w:val="24"/>
          <w:lang w:val="en-US"/>
        </w:rPr>
        <w:t xml:space="preserve">r </w:t>
      </w:r>
      <w:r w:rsidR="00786BDE">
        <w:rPr>
          <w:rFonts w:ascii="Times New Roman" w:hAnsi="Times New Roman" w:cs="Times New Roman"/>
          <w:sz w:val="24"/>
          <w:szCs w:val="24"/>
          <w:lang w:val="en-US"/>
        </w:rPr>
        <w:t>of</w:t>
      </w:r>
      <w:r w:rsidR="00786BDE" w:rsidRPr="009B6CCB">
        <w:rPr>
          <w:rFonts w:ascii="Times New Roman" w:hAnsi="Times New Roman" w:cs="Times New Roman"/>
          <w:sz w:val="24"/>
          <w:szCs w:val="24"/>
          <w:lang w:val="en-US"/>
        </w:rPr>
        <w:t xml:space="preserve"> </w:t>
      </w:r>
      <w:r w:rsidR="008C21B1" w:rsidRPr="009B6CCB">
        <w:rPr>
          <w:rFonts w:ascii="Times New Roman" w:hAnsi="Times New Roman" w:cs="Times New Roman"/>
          <w:sz w:val="24"/>
          <w:szCs w:val="24"/>
          <w:lang w:val="en-US"/>
        </w:rPr>
        <w:t>the strip lining</w:t>
      </w:r>
      <w:r w:rsidR="009D60E5" w:rsidRPr="009B6CCB">
        <w:rPr>
          <w:rFonts w:ascii="Times New Roman" w:hAnsi="Times New Roman" w:cs="Times New Roman"/>
          <w:sz w:val="24"/>
          <w:szCs w:val="24"/>
          <w:lang w:val="en-US"/>
        </w:rPr>
        <w:t xml:space="preserve"> fabric </w:t>
      </w:r>
      <w:r w:rsidR="00285CC8" w:rsidRPr="009B6CCB">
        <w:rPr>
          <w:rFonts w:ascii="Times New Roman" w:hAnsi="Times New Roman" w:cs="Times New Roman"/>
          <w:sz w:val="24"/>
          <w:szCs w:val="24"/>
          <w:lang w:val="en-US"/>
        </w:rPr>
        <w:t>at the turnover</w:t>
      </w:r>
      <w:r w:rsidR="009D60E5" w:rsidRPr="009B6CCB">
        <w:rPr>
          <w:rFonts w:ascii="Times New Roman" w:hAnsi="Times New Roman" w:cs="Times New Roman"/>
          <w:sz w:val="24"/>
          <w:szCs w:val="24"/>
          <w:lang w:val="en-US"/>
        </w:rPr>
        <w:t xml:space="preserve">. The screw holes were backfilled with microcrystalline </w:t>
      </w:r>
      <w:r w:rsidR="00786BDE" w:rsidRPr="009B6CCB">
        <w:rPr>
          <w:rFonts w:ascii="Times New Roman" w:hAnsi="Times New Roman" w:cs="Times New Roman"/>
          <w:sz w:val="24"/>
          <w:szCs w:val="24"/>
          <w:lang w:val="en-US"/>
        </w:rPr>
        <w:t xml:space="preserve">wax </w:t>
      </w:r>
      <w:r w:rsidR="009D60E5" w:rsidRPr="009B6CCB">
        <w:rPr>
          <w:rFonts w:ascii="Times New Roman" w:hAnsi="Times New Roman" w:cs="Times New Roman"/>
          <w:sz w:val="24"/>
          <w:szCs w:val="24"/>
          <w:lang w:val="en-US"/>
        </w:rPr>
        <w:t>(</w:t>
      </w:r>
      <w:proofErr w:type="spellStart"/>
      <w:r w:rsidR="00786BDE">
        <w:rPr>
          <w:rFonts w:ascii="Times New Roman" w:hAnsi="Times New Roman" w:cs="Times New Roman"/>
          <w:sz w:val="24"/>
          <w:szCs w:val="24"/>
          <w:lang w:val="en-US"/>
        </w:rPr>
        <w:t>Multiwax</w:t>
      </w:r>
      <w:proofErr w:type="spellEnd"/>
      <w:r w:rsidR="00786BDE">
        <w:rPr>
          <w:rFonts w:ascii="Times New Roman" w:hAnsi="Times New Roman" w:cs="Times New Roman"/>
          <w:sz w:val="24"/>
          <w:szCs w:val="24"/>
          <w:lang w:val="en-US"/>
        </w:rPr>
        <w:t xml:space="preserve"> </w:t>
      </w:r>
      <w:r w:rsidR="009D60E5" w:rsidRPr="009B6CCB">
        <w:rPr>
          <w:rFonts w:ascii="Times New Roman" w:hAnsi="Times New Roman" w:cs="Times New Roman"/>
          <w:sz w:val="24"/>
          <w:szCs w:val="24"/>
          <w:lang w:val="en-US"/>
        </w:rPr>
        <w:t>W</w:t>
      </w:r>
      <w:r w:rsidR="00786BDE">
        <w:rPr>
          <w:rFonts w:ascii="Times New Roman" w:hAnsi="Times New Roman" w:cs="Times New Roman"/>
          <w:sz w:val="24"/>
          <w:szCs w:val="24"/>
          <w:lang w:val="en-US"/>
        </w:rPr>
        <w:noBreakHyphen/>
      </w:r>
      <w:r w:rsidR="009D60E5" w:rsidRPr="009B6CCB">
        <w:rPr>
          <w:rFonts w:ascii="Times New Roman" w:hAnsi="Times New Roman" w:cs="Times New Roman"/>
          <w:sz w:val="24"/>
          <w:szCs w:val="24"/>
          <w:lang w:val="en-US"/>
        </w:rPr>
        <w:t>445</w:t>
      </w:r>
      <w:r w:rsidR="00441469">
        <w:rPr>
          <w:rFonts w:ascii="Times New Roman" w:hAnsi="Times New Roman" w:cs="Times New Roman"/>
          <w:sz w:val="24"/>
          <w:szCs w:val="24"/>
          <w:lang w:val="en-US"/>
        </w:rPr>
        <w:t xml:space="preserve"> Microcrystalline Wax</w:t>
      </w:r>
      <w:r w:rsidR="009D60E5" w:rsidRPr="009B6CCB">
        <w:rPr>
          <w:rFonts w:ascii="Times New Roman" w:hAnsi="Times New Roman" w:cs="Times New Roman"/>
          <w:sz w:val="24"/>
          <w:szCs w:val="24"/>
          <w:lang w:val="en-US"/>
        </w:rPr>
        <w:t>) and covered with</w:t>
      </w:r>
      <w:r w:rsidR="000D1963" w:rsidRPr="009B6CCB">
        <w:rPr>
          <w:rFonts w:ascii="Times New Roman" w:hAnsi="Times New Roman" w:cs="Times New Roman"/>
          <w:sz w:val="24"/>
          <w:szCs w:val="24"/>
          <w:lang w:val="en-US"/>
        </w:rPr>
        <w:t xml:space="preserve"> a lightweight Japanese tissue</w:t>
      </w:r>
      <w:r w:rsidR="009D60E5" w:rsidRPr="009B6CCB">
        <w:rPr>
          <w:rFonts w:ascii="Times New Roman" w:hAnsi="Times New Roman" w:cs="Times New Roman"/>
          <w:sz w:val="24"/>
          <w:szCs w:val="24"/>
          <w:lang w:val="en-US"/>
        </w:rPr>
        <w:t xml:space="preserve">. </w:t>
      </w:r>
    </w:p>
    <w:p w14:paraId="1C9DFF4C" w14:textId="20451193" w:rsidR="009C546F" w:rsidRPr="009B6CCB" w:rsidRDefault="00AF0A3F" w:rsidP="0002276A">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F76F99" w:rsidRPr="009B6CCB">
        <w:rPr>
          <w:rFonts w:ascii="Times New Roman" w:hAnsi="Times New Roman" w:cs="Times New Roman"/>
          <w:sz w:val="24"/>
          <w:szCs w:val="24"/>
          <w:lang w:val="en-US"/>
        </w:rPr>
        <w:t>The rigid sheet will</w:t>
      </w:r>
      <w:r w:rsidR="00692E8C" w:rsidRPr="009B6CCB">
        <w:rPr>
          <w:rFonts w:ascii="Times New Roman" w:hAnsi="Times New Roman" w:cs="Times New Roman"/>
          <w:sz w:val="24"/>
          <w:szCs w:val="24"/>
          <w:lang w:val="en-US"/>
        </w:rPr>
        <w:t xml:space="preserve"> stabiliz</w:t>
      </w:r>
      <w:r w:rsidR="00F76F99" w:rsidRPr="009B6CCB">
        <w:rPr>
          <w:rFonts w:ascii="Times New Roman" w:hAnsi="Times New Roman" w:cs="Times New Roman"/>
          <w:sz w:val="24"/>
          <w:szCs w:val="24"/>
          <w:lang w:val="en-US"/>
        </w:rPr>
        <w:t>e</w:t>
      </w:r>
      <w:r w:rsidR="0005630D" w:rsidRPr="009B6CCB">
        <w:rPr>
          <w:rFonts w:ascii="Times New Roman" w:hAnsi="Times New Roman" w:cs="Times New Roman"/>
          <w:sz w:val="24"/>
          <w:szCs w:val="24"/>
          <w:lang w:val="en-US"/>
        </w:rPr>
        <w:t xml:space="preserve"> </w:t>
      </w:r>
      <w:r w:rsidR="00F60FAC" w:rsidRPr="009B6CCB">
        <w:rPr>
          <w:rFonts w:ascii="Times New Roman" w:hAnsi="Times New Roman" w:cs="Times New Roman"/>
          <w:sz w:val="24"/>
          <w:szCs w:val="24"/>
          <w:lang w:val="en-US"/>
        </w:rPr>
        <w:t>the auxiliary support structure</w:t>
      </w:r>
      <w:r w:rsidR="00743E36">
        <w:rPr>
          <w:rFonts w:ascii="Times New Roman" w:hAnsi="Times New Roman" w:cs="Times New Roman"/>
          <w:sz w:val="24"/>
          <w:szCs w:val="24"/>
          <w:lang w:val="en-US"/>
        </w:rPr>
        <w:t>,</w:t>
      </w:r>
      <w:r w:rsidR="00692E8C" w:rsidRPr="009B6CCB">
        <w:rPr>
          <w:rFonts w:ascii="Times New Roman" w:hAnsi="Times New Roman" w:cs="Times New Roman"/>
          <w:sz w:val="24"/>
          <w:szCs w:val="24"/>
          <w:lang w:val="en-US"/>
        </w:rPr>
        <w:t xml:space="preserve"> permit</w:t>
      </w:r>
      <w:r w:rsidR="00F60FAC" w:rsidRPr="009B6CCB">
        <w:rPr>
          <w:rFonts w:ascii="Times New Roman" w:hAnsi="Times New Roman" w:cs="Times New Roman"/>
          <w:sz w:val="24"/>
          <w:szCs w:val="24"/>
          <w:lang w:val="en-US"/>
        </w:rPr>
        <w:t xml:space="preserve"> the retention of </w:t>
      </w:r>
      <w:r w:rsidR="00455664" w:rsidRPr="009B6CCB">
        <w:rPr>
          <w:rFonts w:ascii="Times New Roman" w:hAnsi="Times New Roman" w:cs="Times New Roman"/>
          <w:sz w:val="24"/>
          <w:szCs w:val="24"/>
          <w:lang w:val="en-US"/>
        </w:rPr>
        <w:t>an</w:t>
      </w:r>
      <w:r w:rsidR="00692E8C" w:rsidRPr="009B6CCB">
        <w:rPr>
          <w:rFonts w:ascii="Times New Roman" w:hAnsi="Times New Roman" w:cs="Times New Roman"/>
          <w:sz w:val="24"/>
          <w:szCs w:val="24"/>
          <w:lang w:val="en-US"/>
        </w:rPr>
        <w:t xml:space="preserve"> </w:t>
      </w:r>
      <w:r w:rsidR="00F60FAC" w:rsidRPr="009B6CCB">
        <w:rPr>
          <w:rFonts w:ascii="Times New Roman" w:hAnsi="Times New Roman" w:cs="Times New Roman"/>
          <w:sz w:val="24"/>
          <w:szCs w:val="24"/>
          <w:lang w:val="en-US"/>
        </w:rPr>
        <w:t>original auxiliary support</w:t>
      </w:r>
      <w:r w:rsidR="00692E8C" w:rsidRPr="009B6CCB">
        <w:rPr>
          <w:rFonts w:ascii="Times New Roman" w:hAnsi="Times New Roman" w:cs="Times New Roman"/>
          <w:sz w:val="24"/>
          <w:szCs w:val="24"/>
          <w:lang w:val="en-US"/>
        </w:rPr>
        <w:t xml:space="preserve"> </w:t>
      </w:r>
      <w:r w:rsidR="00E937C1" w:rsidRPr="009B6CCB">
        <w:rPr>
          <w:rFonts w:ascii="Times New Roman" w:hAnsi="Times New Roman" w:cs="Times New Roman"/>
          <w:sz w:val="24"/>
          <w:szCs w:val="24"/>
          <w:lang w:val="en-US"/>
        </w:rPr>
        <w:t>prevent</w:t>
      </w:r>
      <w:r w:rsidR="0005630D" w:rsidRPr="009B6CCB">
        <w:rPr>
          <w:rFonts w:ascii="Times New Roman" w:hAnsi="Times New Roman" w:cs="Times New Roman"/>
          <w:sz w:val="24"/>
          <w:szCs w:val="24"/>
          <w:lang w:val="en-US"/>
        </w:rPr>
        <w:t xml:space="preserve"> </w:t>
      </w:r>
      <w:r w:rsidR="00F60FAC" w:rsidRPr="009B6CCB">
        <w:rPr>
          <w:rFonts w:ascii="Times New Roman" w:hAnsi="Times New Roman" w:cs="Times New Roman"/>
          <w:sz w:val="24"/>
          <w:szCs w:val="24"/>
          <w:lang w:val="en-US"/>
        </w:rPr>
        <w:t>stretcher bar cracks</w:t>
      </w:r>
      <w:r w:rsidR="00743E36">
        <w:rPr>
          <w:rFonts w:ascii="Times New Roman" w:hAnsi="Times New Roman" w:cs="Times New Roman"/>
          <w:sz w:val="24"/>
          <w:szCs w:val="24"/>
          <w:lang w:val="en-US"/>
        </w:rPr>
        <w:t>,</w:t>
      </w:r>
      <w:r w:rsidR="00692E8C" w:rsidRPr="009B6CCB">
        <w:rPr>
          <w:rFonts w:ascii="Times New Roman" w:hAnsi="Times New Roman" w:cs="Times New Roman"/>
          <w:sz w:val="24"/>
          <w:szCs w:val="24"/>
          <w:lang w:val="en-US"/>
        </w:rPr>
        <w:t xml:space="preserve"> remov</w:t>
      </w:r>
      <w:r w:rsidR="00F76F99" w:rsidRPr="009B6CCB">
        <w:rPr>
          <w:rFonts w:ascii="Times New Roman" w:hAnsi="Times New Roman" w:cs="Times New Roman"/>
          <w:sz w:val="24"/>
          <w:szCs w:val="24"/>
          <w:lang w:val="en-US"/>
        </w:rPr>
        <w:t>e</w:t>
      </w:r>
      <w:r w:rsidR="00692E8C" w:rsidRPr="009B6CCB">
        <w:rPr>
          <w:rFonts w:ascii="Times New Roman" w:hAnsi="Times New Roman" w:cs="Times New Roman"/>
          <w:sz w:val="24"/>
          <w:szCs w:val="24"/>
          <w:lang w:val="en-US"/>
        </w:rPr>
        <w:t xml:space="preserve"> stress load on the canvas</w:t>
      </w:r>
      <w:r w:rsidR="00743E36">
        <w:rPr>
          <w:rFonts w:ascii="Times New Roman" w:hAnsi="Times New Roman" w:cs="Times New Roman"/>
          <w:sz w:val="24"/>
          <w:szCs w:val="24"/>
          <w:lang w:val="en-US"/>
        </w:rPr>
        <w:t>,</w:t>
      </w:r>
      <w:r w:rsidR="00692E8C" w:rsidRPr="009B6CCB">
        <w:rPr>
          <w:rFonts w:ascii="Times New Roman" w:hAnsi="Times New Roman" w:cs="Times New Roman"/>
          <w:sz w:val="24"/>
          <w:szCs w:val="24"/>
          <w:lang w:val="en-US"/>
        </w:rPr>
        <w:t xml:space="preserve"> and protect </w:t>
      </w:r>
      <w:r w:rsidR="00F60FAC" w:rsidRPr="009B6CCB">
        <w:rPr>
          <w:rFonts w:ascii="Times New Roman" w:hAnsi="Times New Roman" w:cs="Times New Roman"/>
          <w:sz w:val="24"/>
          <w:szCs w:val="24"/>
          <w:lang w:val="en-US"/>
        </w:rPr>
        <w:t xml:space="preserve">against rapid humidity </w:t>
      </w:r>
      <w:r w:rsidR="00692E8C" w:rsidRPr="009B6CCB">
        <w:rPr>
          <w:rFonts w:ascii="Times New Roman" w:hAnsi="Times New Roman" w:cs="Times New Roman"/>
          <w:sz w:val="24"/>
          <w:szCs w:val="24"/>
          <w:lang w:val="en-US"/>
        </w:rPr>
        <w:t>changes. It also p</w:t>
      </w:r>
      <w:r w:rsidR="00F60FAC" w:rsidRPr="009B6CCB">
        <w:rPr>
          <w:rFonts w:ascii="Times New Roman" w:hAnsi="Times New Roman" w:cs="Times New Roman"/>
          <w:sz w:val="24"/>
          <w:szCs w:val="24"/>
          <w:lang w:val="en-US"/>
        </w:rPr>
        <w:t>revents deposits of dust and access by pollutants</w:t>
      </w:r>
      <w:r w:rsidR="00E937C1" w:rsidRPr="009B6CCB">
        <w:rPr>
          <w:rFonts w:ascii="Times New Roman" w:hAnsi="Times New Roman" w:cs="Times New Roman"/>
          <w:sz w:val="24"/>
          <w:szCs w:val="24"/>
          <w:lang w:val="en-US"/>
        </w:rPr>
        <w:t xml:space="preserve"> from the verso</w:t>
      </w:r>
      <w:r w:rsidR="00F76F99" w:rsidRPr="009B6CCB">
        <w:rPr>
          <w:rFonts w:ascii="Times New Roman" w:hAnsi="Times New Roman" w:cs="Times New Roman"/>
          <w:sz w:val="24"/>
          <w:szCs w:val="24"/>
          <w:lang w:val="en-US"/>
        </w:rPr>
        <w:t xml:space="preserve"> as well as reducing</w:t>
      </w:r>
      <w:r w:rsidR="00692E8C" w:rsidRPr="009B6CCB">
        <w:rPr>
          <w:rFonts w:ascii="Times New Roman" w:hAnsi="Times New Roman" w:cs="Times New Roman"/>
          <w:sz w:val="24"/>
          <w:szCs w:val="24"/>
          <w:lang w:val="en-US"/>
        </w:rPr>
        <w:t xml:space="preserve"> vibration to the painting during handling and transit. Depending </w:t>
      </w:r>
      <w:r w:rsidR="00F60FAC" w:rsidRPr="009B6CCB">
        <w:rPr>
          <w:rFonts w:ascii="Times New Roman" w:hAnsi="Times New Roman" w:cs="Times New Roman"/>
          <w:sz w:val="24"/>
          <w:szCs w:val="24"/>
          <w:lang w:val="en-US"/>
        </w:rPr>
        <w:t xml:space="preserve">on </w:t>
      </w:r>
      <w:r w:rsidR="00692E8C" w:rsidRPr="009B6CCB">
        <w:rPr>
          <w:rFonts w:ascii="Times New Roman" w:hAnsi="Times New Roman" w:cs="Times New Roman"/>
          <w:sz w:val="24"/>
          <w:szCs w:val="24"/>
          <w:lang w:val="en-US"/>
        </w:rPr>
        <w:t xml:space="preserve">the </w:t>
      </w:r>
      <w:r w:rsidR="00F60FAC" w:rsidRPr="009B6CCB">
        <w:rPr>
          <w:rFonts w:ascii="Times New Roman" w:hAnsi="Times New Roman" w:cs="Times New Roman"/>
          <w:sz w:val="24"/>
          <w:szCs w:val="24"/>
          <w:lang w:val="en-US"/>
        </w:rPr>
        <w:t>material</w:t>
      </w:r>
      <w:r w:rsidR="00692E8C" w:rsidRPr="009B6CCB">
        <w:rPr>
          <w:rFonts w:ascii="Times New Roman" w:hAnsi="Times New Roman" w:cs="Times New Roman"/>
          <w:sz w:val="24"/>
          <w:szCs w:val="24"/>
          <w:lang w:val="en-US"/>
        </w:rPr>
        <w:t xml:space="preserve"> chosen</w:t>
      </w:r>
      <w:r w:rsidR="00F60FAC" w:rsidRPr="009B6CCB">
        <w:rPr>
          <w:rFonts w:ascii="Times New Roman" w:hAnsi="Times New Roman" w:cs="Times New Roman"/>
          <w:sz w:val="24"/>
          <w:szCs w:val="24"/>
          <w:lang w:val="en-US"/>
        </w:rPr>
        <w:t>,</w:t>
      </w:r>
      <w:r w:rsidR="00692E8C" w:rsidRPr="009B6CCB">
        <w:rPr>
          <w:rFonts w:ascii="Times New Roman" w:hAnsi="Times New Roman" w:cs="Times New Roman"/>
          <w:sz w:val="24"/>
          <w:szCs w:val="24"/>
          <w:lang w:val="en-US"/>
        </w:rPr>
        <w:t xml:space="preserve"> it may allow</w:t>
      </w:r>
      <w:r w:rsidR="00F60FAC" w:rsidRPr="009B6CCB">
        <w:rPr>
          <w:rFonts w:ascii="Times New Roman" w:hAnsi="Times New Roman" w:cs="Times New Roman"/>
          <w:sz w:val="24"/>
          <w:szCs w:val="24"/>
          <w:lang w:val="en-US"/>
        </w:rPr>
        <w:t xml:space="preserve"> for visibility of the verso</w:t>
      </w:r>
      <w:r w:rsidR="00692E8C" w:rsidRPr="009B6CCB">
        <w:rPr>
          <w:rFonts w:ascii="Times New Roman" w:hAnsi="Times New Roman" w:cs="Times New Roman"/>
          <w:sz w:val="24"/>
          <w:szCs w:val="24"/>
          <w:lang w:val="en-US"/>
        </w:rPr>
        <w:t>.</w:t>
      </w:r>
      <w:r w:rsidR="003C133A" w:rsidRPr="009B6CCB">
        <w:rPr>
          <w:rFonts w:ascii="Times New Roman" w:hAnsi="Times New Roman" w:cs="Times New Roman"/>
          <w:sz w:val="24"/>
          <w:szCs w:val="24"/>
          <w:lang w:val="en-US"/>
        </w:rPr>
        <w:t xml:space="preserve"> </w:t>
      </w:r>
      <w:r w:rsidR="003F59EF" w:rsidRPr="009B6CCB">
        <w:rPr>
          <w:rFonts w:ascii="Times New Roman" w:hAnsi="Times New Roman" w:cs="Times New Roman"/>
          <w:sz w:val="24"/>
          <w:szCs w:val="24"/>
          <w:lang w:val="en-US"/>
        </w:rPr>
        <w:t>Other materials can be used</w:t>
      </w:r>
      <w:r w:rsidR="00743E36">
        <w:rPr>
          <w:rFonts w:ascii="Times New Roman" w:hAnsi="Times New Roman" w:cs="Times New Roman"/>
          <w:sz w:val="24"/>
          <w:szCs w:val="24"/>
          <w:lang w:val="en-US"/>
        </w:rPr>
        <w:t xml:space="preserve"> for this purpose,</w:t>
      </w:r>
      <w:r w:rsidR="003F59EF" w:rsidRPr="009B6CCB">
        <w:rPr>
          <w:rFonts w:ascii="Times New Roman" w:hAnsi="Times New Roman" w:cs="Times New Roman"/>
          <w:sz w:val="24"/>
          <w:szCs w:val="24"/>
          <w:lang w:val="en-US"/>
        </w:rPr>
        <w:t xml:space="preserve"> such as a che</w:t>
      </w:r>
      <w:r w:rsidR="008345D9" w:rsidRPr="009B6CCB">
        <w:rPr>
          <w:rFonts w:ascii="Times New Roman" w:hAnsi="Times New Roman" w:cs="Times New Roman"/>
          <w:sz w:val="24"/>
          <w:szCs w:val="24"/>
          <w:lang w:val="en-US"/>
        </w:rPr>
        <w:t>mically stable foam board</w:t>
      </w:r>
      <w:r w:rsidR="003F59EF" w:rsidRPr="009B6CCB">
        <w:rPr>
          <w:rFonts w:ascii="Times New Roman" w:hAnsi="Times New Roman" w:cs="Times New Roman"/>
          <w:sz w:val="24"/>
          <w:szCs w:val="24"/>
          <w:lang w:val="en-US"/>
        </w:rPr>
        <w:t>.</w:t>
      </w:r>
    </w:p>
    <w:p w14:paraId="69059C10" w14:textId="65B8E8EB" w:rsidR="009E4DC9" w:rsidRPr="009B6CCB" w:rsidRDefault="00AF0A3F" w:rsidP="0002276A">
      <w:pPr>
        <w:pStyle w:val="Default"/>
        <w:spacing w:line="480" w:lineRule="auto"/>
        <w:rPr>
          <w:lang w:val="en-US"/>
        </w:rPr>
      </w:pPr>
      <w:r>
        <w:rPr>
          <w:lang w:val="en-US"/>
        </w:rPr>
        <w:tab/>
      </w:r>
      <w:r w:rsidR="00366AFA" w:rsidRPr="009B6CCB">
        <w:rPr>
          <w:lang w:val="en-US"/>
        </w:rPr>
        <w:t>A narrow</w:t>
      </w:r>
      <w:r w:rsidR="00BD0C54" w:rsidRPr="009B6CCB">
        <w:rPr>
          <w:lang w:val="en-US"/>
        </w:rPr>
        <w:t>, L-shape</w:t>
      </w:r>
      <w:r w:rsidR="00366AFA" w:rsidRPr="009B6CCB">
        <w:rPr>
          <w:lang w:val="en-US"/>
        </w:rPr>
        <w:t xml:space="preserve"> inner </w:t>
      </w:r>
      <w:r w:rsidR="00BD0C54" w:rsidRPr="009B6CCB">
        <w:rPr>
          <w:lang w:val="en-US"/>
        </w:rPr>
        <w:t xml:space="preserve">basswood </w:t>
      </w:r>
      <w:r w:rsidR="00366AFA" w:rsidRPr="009B6CCB">
        <w:rPr>
          <w:lang w:val="en-US"/>
        </w:rPr>
        <w:t xml:space="preserve">frame </w:t>
      </w:r>
      <w:r w:rsidR="00B85F2E" w:rsidRPr="009B6CCB">
        <w:rPr>
          <w:lang w:val="en-US"/>
        </w:rPr>
        <w:t>was designed to protect the outer edges of the painting</w:t>
      </w:r>
      <w:r w:rsidR="00BD0C54" w:rsidRPr="009B6CCB">
        <w:rPr>
          <w:lang w:val="en-US"/>
        </w:rPr>
        <w:t xml:space="preserve"> and to cover the exposed Sunbrella margins around the face of the painting.</w:t>
      </w:r>
      <w:r w:rsidR="00807415" w:rsidRPr="009B6CCB">
        <w:rPr>
          <w:lang w:val="en-US"/>
        </w:rPr>
        <w:t xml:space="preserve"> </w:t>
      </w:r>
      <w:r w:rsidR="00743E36">
        <w:rPr>
          <w:lang w:val="en-US"/>
        </w:rPr>
        <w:t>The frame</w:t>
      </w:r>
      <w:r w:rsidR="00743E36" w:rsidRPr="009B6CCB">
        <w:rPr>
          <w:lang w:val="en-US"/>
        </w:rPr>
        <w:t xml:space="preserve"> </w:t>
      </w:r>
      <w:r w:rsidR="00807415" w:rsidRPr="009B6CCB">
        <w:rPr>
          <w:lang w:val="en-US"/>
        </w:rPr>
        <w:t>also</w:t>
      </w:r>
      <w:r w:rsidR="00B85F2E" w:rsidRPr="009B6CCB">
        <w:rPr>
          <w:lang w:val="en-US"/>
        </w:rPr>
        <w:t xml:space="preserve"> </w:t>
      </w:r>
      <w:r w:rsidR="009E4DC9" w:rsidRPr="009B6CCB">
        <w:rPr>
          <w:lang w:val="en-US"/>
        </w:rPr>
        <w:t>ac</w:t>
      </w:r>
      <w:r w:rsidR="00807415" w:rsidRPr="009B6CCB">
        <w:rPr>
          <w:lang w:val="en-US"/>
        </w:rPr>
        <w:t>ts</w:t>
      </w:r>
      <w:r w:rsidR="009E4DC9" w:rsidRPr="009B6CCB">
        <w:rPr>
          <w:lang w:val="en-US"/>
        </w:rPr>
        <w:t xml:space="preserve"> as a spacer between the paint surface and the glazing layer in the final framing</w:t>
      </w:r>
      <w:r w:rsidR="00822952" w:rsidRPr="009B6CCB">
        <w:rPr>
          <w:lang w:val="en-US"/>
        </w:rPr>
        <w:t xml:space="preserve"> and allow</w:t>
      </w:r>
      <w:r w:rsidR="00807415" w:rsidRPr="009B6CCB">
        <w:rPr>
          <w:lang w:val="en-US"/>
        </w:rPr>
        <w:t>s</w:t>
      </w:r>
      <w:r w:rsidR="00822952" w:rsidRPr="009B6CCB">
        <w:rPr>
          <w:lang w:val="en-US"/>
        </w:rPr>
        <w:t xml:space="preserve"> for safe handling of the painting </w:t>
      </w:r>
      <w:r w:rsidR="00BD0C54" w:rsidRPr="009B6CCB">
        <w:rPr>
          <w:lang w:val="en-US"/>
        </w:rPr>
        <w:t xml:space="preserve">either before </w:t>
      </w:r>
      <w:r w:rsidR="00743E36">
        <w:rPr>
          <w:lang w:val="en-US"/>
        </w:rPr>
        <w:t>it</w:t>
      </w:r>
      <w:r w:rsidR="00743E36" w:rsidRPr="009B6CCB">
        <w:rPr>
          <w:lang w:val="en-US"/>
        </w:rPr>
        <w:t xml:space="preserve"> </w:t>
      </w:r>
      <w:r w:rsidR="00BD0C54" w:rsidRPr="009B6CCB">
        <w:rPr>
          <w:lang w:val="en-US"/>
        </w:rPr>
        <w:t xml:space="preserve">is placed in the outer decorative frame </w:t>
      </w:r>
      <w:r w:rsidR="001720F6" w:rsidRPr="009B6CCB">
        <w:rPr>
          <w:lang w:val="en-US"/>
        </w:rPr>
        <w:t>or upon removal from this frame</w:t>
      </w:r>
      <w:r w:rsidR="003D7CE5" w:rsidRPr="009B6CCB">
        <w:rPr>
          <w:lang w:val="en-US"/>
        </w:rPr>
        <w:t xml:space="preserve"> (</w:t>
      </w:r>
      <w:hyperlink r:id="rId12" w:history="1">
        <w:r w:rsidR="006922A8">
          <w:rPr>
            <w:rStyle w:val="Hyperlink"/>
            <w:b/>
            <w:bCs/>
            <w:highlight w:val="yellow"/>
            <w:lang w:val="en-US"/>
          </w:rPr>
          <w:t>fig. 54.4</w:t>
        </w:r>
      </w:hyperlink>
      <w:r w:rsidR="003D7CE5" w:rsidRPr="009B6CCB">
        <w:rPr>
          <w:lang w:val="en-US"/>
        </w:rPr>
        <w:t>)</w:t>
      </w:r>
      <w:r w:rsidR="00F817F9" w:rsidRPr="009B6CCB">
        <w:rPr>
          <w:lang w:val="en-US"/>
        </w:rPr>
        <w:t>.</w:t>
      </w:r>
      <w:r w:rsidR="004965B2" w:rsidRPr="009B6CCB">
        <w:rPr>
          <w:lang w:val="en-US"/>
        </w:rPr>
        <w:t xml:space="preserve"> </w:t>
      </w:r>
    </w:p>
    <w:p w14:paraId="1DF356AD" w14:textId="77777777" w:rsidR="003D7CE5" w:rsidRPr="009B6CCB" w:rsidRDefault="003D7CE5" w:rsidP="0002276A">
      <w:pPr>
        <w:spacing w:after="0" w:line="480" w:lineRule="auto"/>
        <w:rPr>
          <w:rFonts w:ascii="Times New Roman" w:hAnsi="Times New Roman" w:cs="Times New Roman"/>
          <w:sz w:val="24"/>
          <w:szCs w:val="24"/>
          <w:lang w:val="en-US"/>
        </w:rPr>
      </w:pPr>
    </w:p>
    <w:p w14:paraId="1740F099" w14:textId="306A744E" w:rsidR="00B92184" w:rsidRPr="009B6CCB" w:rsidRDefault="005760A2" w:rsidP="0002276A">
      <w:pPr>
        <w:pStyle w:val="Heading1"/>
        <w:spacing w:after="0"/>
      </w:pPr>
      <w:r w:rsidRPr="005760A2">
        <w:rPr>
          <w:b w:val="0"/>
          <w:bCs w:val="0"/>
          <w:highlight w:val="yellow"/>
        </w:rPr>
        <w:t>&lt;A-head&gt;</w:t>
      </w:r>
      <w:r>
        <w:t xml:space="preserve"> </w:t>
      </w:r>
      <w:r w:rsidR="00B92184" w:rsidRPr="009B6CCB">
        <w:t>Reflections</w:t>
      </w:r>
    </w:p>
    <w:p w14:paraId="315AEECE" w14:textId="3CCCFBE0" w:rsidR="009C546F" w:rsidRPr="009B6CCB" w:rsidRDefault="00F60FAC" w:rsidP="0002276A">
      <w:pPr>
        <w:spacing w:after="0" w:line="480" w:lineRule="auto"/>
        <w:rPr>
          <w:rFonts w:ascii="Times New Roman" w:hAnsi="Times New Roman" w:cs="Times New Roman"/>
          <w:strike/>
          <w:sz w:val="24"/>
          <w:szCs w:val="24"/>
          <w:lang w:val="en-US"/>
        </w:rPr>
      </w:pPr>
      <w:r w:rsidRPr="009B6CCB">
        <w:rPr>
          <w:rFonts w:ascii="Times New Roman" w:hAnsi="Times New Roman" w:cs="Times New Roman"/>
          <w:sz w:val="24"/>
          <w:szCs w:val="24"/>
          <w:lang w:val="en-US"/>
        </w:rPr>
        <w:t xml:space="preserve">The combination of </w:t>
      </w:r>
      <w:r w:rsidR="00822F90" w:rsidRPr="009B6CCB">
        <w:rPr>
          <w:rFonts w:ascii="Times New Roman" w:hAnsi="Times New Roman" w:cs="Times New Roman"/>
          <w:sz w:val="24"/>
          <w:szCs w:val="24"/>
          <w:lang w:val="en-US"/>
        </w:rPr>
        <w:t xml:space="preserve">repeated applications of </w:t>
      </w:r>
      <w:r w:rsidRPr="009B6CCB">
        <w:rPr>
          <w:rFonts w:ascii="Times New Roman" w:hAnsi="Times New Roman" w:cs="Times New Roman"/>
          <w:sz w:val="24"/>
          <w:szCs w:val="24"/>
          <w:lang w:val="en-US"/>
        </w:rPr>
        <w:t>humidification, low heat, and low pressure</w:t>
      </w:r>
      <w:r w:rsidR="000D1963" w:rsidRPr="009B6CCB">
        <w:rPr>
          <w:rFonts w:ascii="Times New Roman" w:hAnsi="Times New Roman" w:cs="Times New Roman"/>
          <w:sz w:val="24"/>
          <w:szCs w:val="24"/>
          <w:lang w:val="en-US"/>
        </w:rPr>
        <w:t xml:space="preserve"> while maintaining tensioning</w:t>
      </w:r>
      <w:r w:rsidRPr="009B6CCB">
        <w:rPr>
          <w:rFonts w:ascii="Times New Roman" w:hAnsi="Times New Roman" w:cs="Times New Roman"/>
          <w:sz w:val="24"/>
          <w:szCs w:val="24"/>
          <w:lang w:val="en-US"/>
        </w:rPr>
        <w:t xml:space="preserve"> was successful in reducing the quilting </w:t>
      </w:r>
      <w:r w:rsidR="00743E36">
        <w:rPr>
          <w:rFonts w:ascii="Times New Roman" w:hAnsi="Times New Roman" w:cs="Times New Roman"/>
          <w:sz w:val="24"/>
          <w:szCs w:val="24"/>
          <w:lang w:val="en-US"/>
        </w:rPr>
        <w:t>and gave</w:t>
      </w:r>
      <w:r w:rsidR="00743E36" w:rsidRPr="009B6CCB">
        <w:rPr>
          <w:rFonts w:ascii="Times New Roman" w:hAnsi="Times New Roman" w:cs="Times New Roman"/>
          <w:sz w:val="24"/>
          <w:szCs w:val="24"/>
          <w:lang w:val="en-US"/>
        </w:rPr>
        <w:t xml:space="preserve"> </w:t>
      </w:r>
      <w:r w:rsidRPr="009B6CCB">
        <w:rPr>
          <w:rFonts w:ascii="Times New Roman" w:hAnsi="Times New Roman" w:cs="Times New Roman"/>
          <w:sz w:val="24"/>
          <w:szCs w:val="24"/>
          <w:lang w:val="en-US"/>
        </w:rPr>
        <w:t xml:space="preserve">satisfactory results from </w:t>
      </w:r>
      <w:r w:rsidR="00743E36" w:rsidRPr="009B6CCB">
        <w:rPr>
          <w:rFonts w:ascii="Times New Roman" w:hAnsi="Times New Roman" w:cs="Times New Roman"/>
          <w:sz w:val="24"/>
          <w:szCs w:val="24"/>
          <w:lang w:val="en-US"/>
        </w:rPr>
        <w:t xml:space="preserve">both </w:t>
      </w:r>
      <w:r w:rsidRPr="009B6CCB">
        <w:rPr>
          <w:rFonts w:ascii="Times New Roman" w:hAnsi="Times New Roman" w:cs="Times New Roman"/>
          <w:sz w:val="24"/>
          <w:szCs w:val="24"/>
          <w:lang w:val="en-US"/>
        </w:rPr>
        <w:t xml:space="preserve">an aesthetic and structural point of view. </w:t>
      </w:r>
      <w:r w:rsidR="001D7420" w:rsidRPr="009B6CCB">
        <w:rPr>
          <w:rFonts w:ascii="Times New Roman" w:hAnsi="Times New Roman" w:cs="Times New Roman"/>
          <w:sz w:val="24"/>
          <w:szCs w:val="24"/>
          <w:lang w:val="en-US"/>
        </w:rPr>
        <w:t>G</w:t>
      </w:r>
      <w:r w:rsidR="00B45420" w:rsidRPr="009B6CCB">
        <w:rPr>
          <w:rFonts w:ascii="Times New Roman" w:hAnsi="Times New Roman" w:cs="Times New Roman"/>
          <w:sz w:val="24"/>
          <w:szCs w:val="24"/>
          <w:lang w:val="en-US"/>
        </w:rPr>
        <w:t xml:space="preserve">iven </w:t>
      </w:r>
      <w:r w:rsidR="00F76F99" w:rsidRPr="009B6CCB">
        <w:rPr>
          <w:rFonts w:ascii="Times New Roman" w:hAnsi="Times New Roman" w:cs="Times New Roman"/>
          <w:sz w:val="24"/>
          <w:szCs w:val="24"/>
          <w:lang w:val="en-US"/>
        </w:rPr>
        <w:t xml:space="preserve">that </w:t>
      </w:r>
      <w:r w:rsidR="00B45420" w:rsidRPr="009B6CCB">
        <w:rPr>
          <w:rFonts w:ascii="Times New Roman" w:hAnsi="Times New Roman" w:cs="Times New Roman"/>
          <w:sz w:val="24"/>
          <w:szCs w:val="24"/>
          <w:lang w:val="en-US"/>
        </w:rPr>
        <w:t xml:space="preserve">complete flattening was never anticipated and </w:t>
      </w:r>
      <w:r w:rsidR="00F76F99" w:rsidRPr="009B6CCB">
        <w:rPr>
          <w:rFonts w:ascii="Times New Roman" w:hAnsi="Times New Roman" w:cs="Times New Roman"/>
          <w:sz w:val="24"/>
          <w:szCs w:val="24"/>
          <w:lang w:val="en-US"/>
        </w:rPr>
        <w:t xml:space="preserve">that </w:t>
      </w:r>
      <w:r w:rsidR="00B45420" w:rsidRPr="009B6CCB">
        <w:rPr>
          <w:rFonts w:ascii="Times New Roman" w:hAnsi="Times New Roman" w:cs="Times New Roman"/>
          <w:sz w:val="24"/>
          <w:szCs w:val="24"/>
          <w:lang w:val="en-US"/>
        </w:rPr>
        <w:t>the canvas still ha</w:t>
      </w:r>
      <w:r w:rsidR="00081D08" w:rsidRPr="009B6CCB">
        <w:rPr>
          <w:rFonts w:ascii="Times New Roman" w:hAnsi="Times New Roman" w:cs="Times New Roman"/>
          <w:sz w:val="24"/>
          <w:szCs w:val="24"/>
          <w:lang w:val="en-US"/>
        </w:rPr>
        <w:t>d</w:t>
      </w:r>
      <w:r w:rsidR="00B45420" w:rsidRPr="009B6CCB">
        <w:rPr>
          <w:rFonts w:ascii="Times New Roman" w:hAnsi="Times New Roman" w:cs="Times New Roman"/>
          <w:sz w:val="24"/>
          <w:szCs w:val="24"/>
          <w:lang w:val="en-US"/>
        </w:rPr>
        <w:t xml:space="preserve"> physical integrity</w:t>
      </w:r>
      <w:r w:rsidR="00F3654C" w:rsidRPr="009B6CCB">
        <w:rPr>
          <w:rFonts w:ascii="Times New Roman" w:hAnsi="Times New Roman" w:cs="Times New Roman"/>
          <w:sz w:val="24"/>
          <w:szCs w:val="24"/>
          <w:lang w:val="en-US"/>
        </w:rPr>
        <w:t>,</w:t>
      </w:r>
      <w:r w:rsidR="00B45420" w:rsidRPr="009B6CCB">
        <w:rPr>
          <w:rFonts w:ascii="Times New Roman" w:hAnsi="Times New Roman" w:cs="Times New Roman"/>
          <w:sz w:val="24"/>
          <w:szCs w:val="24"/>
          <w:lang w:val="en-US"/>
        </w:rPr>
        <w:t xml:space="preserve"> minimal intervention combined with support from a rigid insert on the stretcher </w:t>
      </w:r>
      <w:r w:rsidR="00882D73" w:rsidRPr="009B6CCB">
        <w:rPr>
          <w:rFonts w:ascii="Times New Roman" w:hAnsi="Times New Roman" w:cs="Times New Roman"/>
          <w:sz w:val="24"/>
          <w:szCs w:val="24"/>
          <w:lang w:val="en-US"/>
        </w:rPr>
        <w:t xml:space="preserve">were </w:t>
      </w:r>
      <w:r w:rsidR="00C53D0E" w:rsidRPr="009B6CCB">
        <w:rPr>
          <w:rFonts w:ascii="Times New Roman" w:hAnsi="Times New Roman" w:cs="Times New Roman"/>
          <w:sz w:val="24"/>
          <w:szCs w:val="24"/>
          <w:lang w:val="en-US"/>
        </w:rPr>
        <w:t>deemed</w:t>
      </w:r>
      <w:r w:rsidR="00F3654C" w:rsidRPr="009B6CCB">
        <w:rPr>
          <w:rFonts w:ascii="Times New Roman" w:hAnsi="Times New Roman" w:cs="Times New Roman"/>
          <w:sz w:val="24"/>
          <w:szCs w:val="24"/>
          <w:lang w:val="en-US"/>
        </w:rPr>
        <w:t xml:space="preserve"> </w:t>
      </w:r>
      <w:r w:rsidR="00C53D0E" w:rsidRPr="009B6CCB">
        <w:rPr>
          <w:rFonts w:ascii="Times New Roman" w:hAnsi="Times New Roman" w:cs="Times New Roman"/>
          <w:sz w:val="24"/>
          <w:szCs w:val="24"/>
          <w:lang w:val="en-US"/>
        </w:rPr>
        <w:t xml:space="preserve">to </w:t>
      </w:r>
      <w:r w:rsidR="00B45420" w:rsidRPr="009B6CCB">
        <w:rPr>
          <w:rFonts w:ascii="Times New Roman" w:hAnsi="Times New Roman" w:cs="Times New Roman"/>
          <w:sz w:val="24"/>
          <w:szCs w:val="24"/>
          <w:lang w:val="en-US"/>
        </w:rPr>
        <w:t>be</w:t>
      </w:r>
      <w:r w:rsidR="00F817F9" w:rsidRPr="009B6CCB">
        <w:rPr>
          <w:rFonts w:ascii="Times New Roman" w:hAnsi="Times New Roman" w:cs="Times New Roman"/>
          <w:sz w:val="24"/>
          <w:szCs w:val="24"/>
          <w:lang w:val="en-US"/>
        </w:rPr>
        <w:t xml:space="preserve"> the best treatment choice</w:t>
      </w:r>
      <w:r w:rsidR="000333EF" w:rsidRPr="009B6CCB">
        <w:rPr>
          <w:rFonts w:ascii="Times New Roman" w:hAnsi="Times New Roman" w:cs="Times New Roman"/>
          <w:sz w:val="24"/>
          <w:szCs w:val="24"/>
          <w:lang w:val="en-US"/>
        </w:rPr>
        <w:t>s</w:t>
      </w:r>
      <w:r w:rsidR="00C53D0E" w:rsidRPr="009B6CCB">
        <w:rPr>
          <w:rFonts w:ascii="Times New Roman" w:hAnsi="Times New Roman" w:cs="Times New Roman"/>
          <w:sz w:val="24"/>
          <w:szCs w:val="24"/>
          <w:lang w:val="en-US"/>
        </w:rPr>
        <w:t>. It is also anticipated that this painting will be displayed in climate</w:t>
      </w:r>
      <w:r w:rsidR="00882D73" w:rsidRPr="009B6CCB">
        <w:rPr>
          <w:rFonts w:ascii="Times New Roman" w:hAnsi="Times New Roman" w:cs="Times New Roman"/>
          <w:sz w:val="24"/>
          <w:szCs w:val="24"/>
          <w:lang w:val="en-US"/>
        </w:rPr>
        <w:t>-</w:t>
      </w:r>
      <w:r w:rsidR="00C53D0E" w:rsidRPr="009B6CCB">
        <w:rPr>
          <w:rFonts w:ascii="Times New Roman" w:hAnsi="Times New Roman" w:cs="Times New Roman"/>
          <w:sz w:val="24"/>
          <w:szCs w:val="24"/>
          <w:lang w:val="en-US"/>
        </w:rPr>
        <w:t>controlled environments</w:t>
      </w:r>
      <w:r w:rsidR="00882D73" w:rsidRPr="009B6CCB">
        <w:rPr>
          <w:rFonts w:ascii="Times New Roman" w:hAnsi="Times New Roman" w:cs="Times New Roman"/>
          <w:sz w:val="24"/>
          <w:szCs w:val="24"/>
          <w:lang w:val="en-US"/>
        </w:rPr>
        <w:t xml:space="preserve">, </w:t>
      </w:r>
      <w:r w:rsidR="00BD0C54" w:rsidRPr="009B6CCB">
        <w:rPr>
          <w:rFonts w:ascii="Times New Roman" w:hAnsi="Times New Roman" w:cs="Times New Roman"/>
          <w:sz w:val="24"/>
          <w:szCs w:val="24"/>
          <w:lang w:val="en-US"/>
        </w:rPr>
        <w:t xml:space="preserve">which will </w:t>
      </w:r>
      <w:r w:rsidR="000333EF" w:rsidRPr="009B6CCB">
        <w:rPr>
          <w:rFonts w:ascii="Times New Roman" w:hAnsi="Times New Roman" w:cs="Times New Roman"/>
          <w:sz w:val="24"/>
          <w:szCs w:val="24"/>
          <w:lang w:val="en-US"/>
        </w:rPr>
        <w:t xml:space="preserve">reduce future </w:t>
      </w:r>
      <w:r w:rsidR="00BD0C54" w:rsidRPr="009B6CCB">
        <w:rPr>
          <w:rFonts w:ascii="Times New Roman" w:hAnsi="Times New Roman" w:cs="Times New Roman"/>
          <w:sz w:val="24"/>
          <w:szCs w:val="24"/>
          <w:lang w:val="en-US"/>
        </w:rPr>
        <w:t>movement in paint and ground layers as well as in the canvas</w:t>
      </w:r>
      <w:r w:rsidR="000333EF" w:rsidRPr="009B6CCB">
        <w:rPr>
          <w:rFonts w:ascii="Times New Roman" w:hAnsi="Times New Roman" w:cs="Times New Roman"/>
          <w:sz w:val="24"/>
          <w:szCs w:val="24"/>
          <w:lang w:val="en-US"/>
        </w:rPr>
        <w:t xml:space="preserve"> and ensure that the new planar </w:t>
      </w:r>
      <w:r w:rsidR="000333EF" w:rsidRPr="009B6CCB">
        <w:rPr>
          <w:rFonts w:ascii="Times New Roman" w:hAnsi="Times New Roman" w:cs="Times New Roman"/>
          <w:sz w:val="24"/>
          <w:szCs w:val="24"/>
          <w:lang w:val="en-US"/>
        </w:rPr>
        <w:lastRenderedPageBreak/>
        <w:t>configuration will remain</w:t>
      </w:r>
      <w:r w:rsidR="00BE73CD" w:rsidRPr="009B6CCB">
        <w:rPr>
          <w:rFonts w:ascii="Times New Roman" w:hAnsi="Times New Roman" w:cs="Times New Roman"/>
          <w:sz w:val="24"/>
          <w:szCs w:val="24"/>
          <w:lang w:val="en-US"/>
        </w:rPr>
        <w:t>.</w:t>
      </w:r>
      <w:r w:rsidR="00E333B9" w:rsidRPr="009B6CCB">
        <w:rPr>
          <w:rFonts w:ascii="Times New Roman" w:hAnsi="Times New Roman" w:cs="Times New Roman"/>
          <w:sz w:val="24"/>
          <w:szCs w:val="24"/>
          <w:lang w:val="en-US"/>
        </w:rPr>
        <w:t xml:space="preserve"> </w:t>
      </w:r>
      <w:r w:rsidR="00B760C1" w:rsidRPr="009B6CCB">
        <w:rPr>
          <w:rFonts w:ascii="Times New Roman" w:hAnsi="Times New Roman" w:cs="Times New Roman"/>
          <w:sz w:val="24"/>
          <w:szCs w:val="24"/>
          <w:lang w:val="en-US"/>
        </w:rPr>
        <w:t xml:space="preserve">This project demonstrates the </w:t>
      </w:r>
      <w:r w:rsidR="005517E4" w:rsidRPr="009B6CCB">
        <w:rPr>
          <w:rFonts w:ascii="Times New Roman" w:hAnsi="Times New Roman" w:cs="Times New Roman"/>
          <w:sz w:val="24"/>
          <w:szCs w:val="24"/>
          <w:lang w:val="en-US"/>
        </w:rPr>
        <w:t>success of minimal intervention</w:t>
      </w:r>
      <w:r w:rsidR="00B760C1" w:rsidRPr="009B6CCB">
        <w:rPr>
          <w:rFonts w:ascii="Times New Roman" w:hAnsi="Times New Roman" w:cs="Times New Roman"/>
          <w:sz w:val="24"/>
          <w:szCs w:val="24"/>
          <w:lang w:val="en-US"/>
        </w:rPr>
        <w:t xml:space="preserve"> </w:t>
      </w:r>
      <w:r w:rsidR="00F817F9" w:rsidRPr="009B6CCB">
        <w:rPr>
          <w:rFonts w:ascii="Times New Roman" w:hAnsi="Times New Roman" w:cs="Times New Roman"/>
          <w:sz w:val="24"/>
          <w:szCs w:val="24"/>
          <w:lang w:val="en-US"/>
        </w:rPr>
        <w:t xml:space="preserve">for </w:t>
      </w:r>
      <w:r w:rsidR="00B760C1" w:rsidRPr="009B6CCB">
        <w:rPr>
          <w:rFonts w:ascii="Times New Roman" w:hAnsi="Times New Roman" w:cs="Times New Roman"/>
          <w:sz w:val="24"/>
          <w:szCs w:val="24"/>
          <w:lang w:val="en-US"/>
        </w:rPr>
        <w:t>maxim</w:t>
      </w:r>
      <w:r w:rsidR="00F817F9" w:rsidRPr="009B6CCB">
        <w:rPr>
          <w:rFonts w:ascii="Times New Roman" w:hAnsi="Times New Roman" w:cs="Times New Roman"/>
          <w:sz w:val="24"/>
          <w:szCs w:val="24"/>
          <w:lang w:val="en-US"/>
        </w:rPr>
        <w:t>um</w:t>
      </w:r>
      <w:r w:rsidR="00B760C1" w:rsidRPr="009B6CCB">
        <w:rPr>
          <w:rFonts w:ascii="Times New Roman" w:hAnsi="Times New Roman" w:cs="Times New Roman"/>
          <w:sz w:val="24"/>
          <w:szCs w:val="24"/>
          <w:lang w:val="en-US"/>
        </w:rPr>
        <w:t xml:space="preserve"> benefit </w:t>
      </w:r>
      <w:r w:rsidR="00F817F9" w:rsidRPr="009B6CCB">
        <w:rPr>
          <w:rFonts w:ascii="Times New Roman" w:hAnsi="Times New Roman" w:cs="Times New Roman"/>
          <w:sz w:val="24"/>
          <w:szCs w:val="24"/>
          <w:lang w:val="en-US"/>
        </w:rPr>
        <w:t xml:space="preserve">in the case of </w:t>
      </w:r>
      <w:r w:rsidR="00B760C1" w:rsidRPr="009B6CCB">
        <w:rPr>
          <w:rFonts w:ascii="Times New Roman" w:hAnsi="Times New Roman" w:cs="Times New Roman"/>
          <w:sz w:val="24"/>
          <w:szCs w:val="24"/>
          <w:lang w:val="en-US"/>
        </w:rPr>
        <w:t>a structurally</w:t>
      </w:r>
      <w:r w:rsidR="00743E36">
        <w:rPr>
          <w:rFonts w:ascii="Times New Roman" w:hAnsi="Times New Roman" w:cs="Times New Roman"/>
          <w:sz w:val="24"/>
          <w:szCs w:val="24"/>
          <w:lang w:val="en-US"/>
        </w:rPr>
        <w:t xml:space="preserve"> </w:t>
      </w:r>
      <w:r w:rsidR="00B760C1" w:rsidRPr="009B6CCB">
        <w:rPr>
          <w:rFonts w:ascii="Times New Roman" w:hAnsi="Times New Roman" w:cs="Times New Roman"/>
          <w:sz w:val="24"/>
          <w:szCs w:val="24"/>
          <w:lang w:val="en-US"/>
        </w:rPr>
        <w:t xml:space="preserve">compromised painting on canvas. </w:t>
      </w:r>
    </w:p>
    <w:p w14:paraId="14609F18" w14:textId="77777777" w:rsidR="0005630D" w:rsidRPr="009B6CCB" w:rsidRDefault="0005630D" w:rsidP="0002276A">
      <w:pPr>
        <w:spacing w:after="0" w:line="480" w:lineRule="auto"/>
        <w:rPr>
          <w:rFonts w:ascii="Times New Roman" w:hAnsi="Times New Roman" w:cs="Times New Roman"/>
          <w:sz w:val="24"/>
          <w:szCs w:val="24"/>
          <w:lang w:val="en-US"/>
        </w:rPr>
      </w:pPr>
    </w:p>
    <w:p w14:paraId="08882AC8" w14:textId="18CA960E" w:rsidR="00B92184" w:rsidRPr="009B6CCB" w:rsidRDefault="005760A2" w:rsidP="0002276A">
      <w:pPr>
        <w:pStyle w:val="Heading1"/>
        <w:spacing w:after="0"/>
      </w:pPr>
      <w:r w:rsidRPr="005760A2">
        <w:rPr>
          <w:b w:val="0"/>
          <w:bCs w:val="0"/>
          <w:highlight w:val="yellow"/>
        </w:rPr>
        <w:t>&lt;A-head&gt;</w:t>
      </w:r>
      <w:r>
        <w:t xml:space="preserve"> </w:t>
      </w:r>
      <w:r w:rsidR="00B93A7B" w:rsidRPr="00AF0A3F">
        <w:t>A</w:t>
      </w:r>
      <w:r w:rsidR="00C53D0E" w:rsidRPr="00AF0A3F">
        <w:t>c</w:t>
      </w:r>
      <w:r w:rsidR="0016348E" w:rsidRPr="00AF0A3F">
        <w:t>knowledgments</w:t>
      </w:r>
    </w:p>
    <w:p w14:paraId="15FE721B" w14:textId="18532DAC" w:rsidR="00B93A7B" w:rsidRPr="009B6CCB" w:rsidRDefault="007D3B61" w:rsidP="0002276A">
      <w:pPr>
        <w:spacing w:after="0" w:line="480" w:lineRule="auto"/>
        <w:rPr>
          <w:rFonts w:ascii="Times New Roman" w:hAnsi="Times New Roman" w:cs="Times New Roman"/>
          <w:sz w:val="24"/>
          <w:szCs w:val="24"/>
          <w:lang w:val="en-US"/>
        </w:rPr>
      </w:pPr>
      <w:r w:rsidRPr="009B6CCB">
        <w:rPr>
          <w:rFonts w:ascii="Times New Roman" w:hAnsi="Times New Roman" w:cs="Times New Roman"/>
          <w:sz w:val="24"/>
          <w:szCs w:val="24"/>
          <w:lang w:val="en-US"/>
        </w:rPr>
        <w:t xml:space="preserve">I would like to thank </w:t>
      </w:r>
      <w:r w:rsidR="00A10FFF" w:rsidRPr="009B6CCB">
        <w:rPr>
          <w:rFonts w:ascii="Times New Roman" w:hAnsi="Times New Roman" w:cs="Times New Roman"/>
          <w:sz w:val="24"/>
          <w:szCs w:val="24"/>
          <w:lang w:val="en-US"/>
        </w:rPr>
        <w:t xml:space="preserve">CCI </w:t>
      </w:r>
      <w:r w:rsidR="00A6255F" w:rsidRPr="009B6CCB">
        <w:rPr>
          <w:rFonts w:ascii="Times New Roman" w:hAnsi="Times New Roman" w:cs="Times New Roman"/>
          <w:sz w:val="24"/>
          <w:szCs w:val="24"/>
          <w:lang w:val="en-US"/>
        </w:rPr>
        <w:t>Senior Conservator of Fine Arts, Wendy Baker</w:t>
      </w:r>
      <w:r w:rsidR="00743E36">
        <w:rPr>
          <w:rFonts w:ascii="Times New Roman" w:hAnsi="Times New Roman" w:cs="Times New Roman"/>
          <w:sz w:val="24"/>
          <w:szCs w:val="24"/>
          <w:lang w:val="en-US"/>
        </w:rPr>
        <w:t>,</w:t>
      </w:r>
      <w:r w:rsidR="008B445B" w:rsidRPr="009B6CCB">
        <w:rPr>
          <w:rFonts w:ascii="Times New Roman" w:hAnsi="Times New Roman" w:cs="Times New Roman"/>
          <w:sz w:val="24"/>
          <w:szCs w:val="24"/>
          <w:lang w:val="en-US"/>
        </w:rPr>
        <w:t xml:space="preserve"> for her mentorship</w:t>
      </w:r>
      <w:r w:rsidRPr="009B6CCB">
        <w:rPr>
          <w:rFonts w:ascii="Times New Roman" w:hAnsi="Times New Roman" w:cs="Times New Roman"/>
          <w:sz w:val="24"/>
          <w:szCs w:val="24"/>
          <w:lang w:val="en-US"/>
        </w:rPr>
        <w:t xml:space="preserve"> </w:t>
      </w:r>
      <w:r w:rsidR="008B445B" w:rsidRPr="009B6CCB">
        <w:rPr>
          <w:rFonts w:ascii="Times New Roman" w:hAnsi="Times New Roman" w:cs="Times New Roman"/>
          <w:sz w:val="24"/>
          <w:szCs w:val="24"/>
          <w:lang w:val="en-US"/>
        </w:rPr>
        <w:t xml:space="preserve">during the </w:t>
      </w:r>
      <w:r w:rsidR="00C32D2A" w:rsidRPr="009B6CCB">
        <w:rPr>
          <w:rFonts w:ascii="Times New Roman" w:hAnsi="Times New Roman" w:cs="Times New Roman"/>
          <w:sz w:val="24"/>
          <w:szCs w:val="24"/>
          <w:lang w:val="en-US"/>
        </w:rPr>
        <w:t>execution</w:t>
      </w:r>
      <w:r w:rsidR="008B445B" w:rsidRPr="009B6CCB">
        <w:rPr>
          <w:rFonts w:ascii="Times New Roman" w:hAnsi="Times New Roman" w:cs="Times New Roman"/>
          <w:sz w:val="24"/>
          <w:szCs w:val="24"/>
          <w:lang w:val="en-US"/>
        </w:rPr>
        <w:t xml:space="preserve"> of the treatment </w:t>
      </w:r>
      <w:r w:rsidRPr="009B6CCB">
        <w:rPr>
          <w:rFonts w:ascii="Times New Roman" w:hAnsi="Times New Roman" w:cs="Times New Roman"/>
          <w:sz w:val="24"/>
          <w:szCs w:val="24"/>
          <w:lang w:val="en-US"/>
        </w:rPr>
        <w:t>and</w:t>
      </w:r>
      <w:r w:rsidR="00C32D2A" w:rsidRPr="009B6CCB">
        <w:rPr>
          <w:rFonts w:ascii="Times New Roman" w:hAnsi="Times New Roman" w:cs="Times New Roman"/>
          <w:sz w:val="24"/>
          <w:szCs w:val="24"/>
          <w:lang w:val="en-US"/>
        </w:rPr>
        <w:t xml:space="preserve"> </w:t>
      </w:r>
      <w:r w:rsidR="00743E36">
        <w:rPr>
          <w:rFonts w:ascii="Times New Roman" w:hAnsi="Times New Roman" w:cs="Times New Roman"/>
          <w:sz w:val="24"/>
          <w:szCs w:val="24"/>
          <w:lang w:val="en-US"/>
        </w:rPr>
        <w:t xml:space="preserve">her </w:t>
      </w:r>
      <w:r w:rsidR="00C32D2A" w:rsidRPr="009B6CCB">
        <w:rPr>
          <w:rFonts w:ascii="Times New Roman" w:hAnsi="Times New Roman" w:cs="Times New Roman"/>
          <w:sz w:val="24"/>
          <w:szCs w:val="24"/>
          <w:lang w:val="en-US"/>
        </w:rPr>
        <w:t>invaluable help in reviewing</w:t>
      </w:r>
      <w:r w:rsidRPr="009B6CCB">
        <w:rPr>
          <w:rFonts w:ascii="Times New Roman" w:hAnsi="Times New Roman" w:cs="Times New Roman"/>
          <w:sz w:val="24"/>
          <w:szCs w:val="24"/>
          <w:lang w:val="en-US"/>
        </w:rPr>
        <w:t xml:space="preserve"> this article</w:t>
      </w:r>
      <w:r w:rsidR="00743E36">
        <w:rPr>
          <w:rFonts w:ascii="Times New Roman" w:hAnsi="Times New Roman" w:cs="Times New Roman"/>
          <w:sz w:val="24"/>
          <w:szCs w:val="24"/>
          <w:lang w:val="en-US"/>
        </w:rPr>
        <w:t>.</w:t>
      </w:r>
      <w:r w:rsidRPr="009B6CCB">
        <w:rPr>
          <w:rFonts w:ascii="Times New Roman" w:hAnsi="Times New Roman" w:cs="Times New Roman"/>
          <w:sz w:val="24"/>
          <w:szCs w:val="24"/>
          <w:lang w:val="en-US"/>
        </w:rPr>
        <w:t xml:space="preserve"> </w:t>
      </w:r>
      <w:r w:rsidR="00C32D2A" w:rsidRPr="009B6CCB">
        <w:rPr>
          <w:rFonts w:ascii="Times New Roman" w:hAnsi="Times New Roman" w:cs="Times New Roman"/>
          <w:sz w:val="24"/>
          <w:szCs w:val="24"/>
          <w:lang w:val="en-US"/>
        </w:rPr>
        <w:t xml:space="preserve">I </w:t>
      </w:r>
      <w:r w:rsidR="00743E36">
        <w:rPr>
          <w:rFonts w:ascii="Times New Roman" w:hAnsi="Times New Roman" w:cs="Times New Roman"/>
          <w:sz w:val="24"/>
          <w:szCs w:val="24"/>
          <w:lang w:val="en-US"/>
        </w:rPr>
        <w:t xml:space="preserve">also </w:t>
      </w:r>
      <w:r w:rsidR="00C32D2A" w:rsidRPr="009B6CCB">
        <w:rPr>
          <w:rFonts w:ascii="Times New Roman" w:hAnsi="Times New Roman" w:cs="Times New Roman"/>
          <w:sz w:val="24"/>
          <w:szCs w:val="24"/>
          <w:lang w:val="en-US"/>
        </w:rPr>
        <w:t>want to acknowledge Senior C</w:t>
      </w:r>
      <w:r w:rsidRPr="009B6CCB">
        <w:rPr>
          <w:rFonts w:ascii="Times New Roman" w:hAnsi="Times New Roman" w:cs="Times New Roman"/>
          <w:sz w:val="24"/>
          <w:szCs w:val="24"/>
          <w:lang w:val="en-US"/>
        </w:rPr>
        <w:t xml:space="preserve">onservation Scientist (retired) Paul </w:t>
      </w:r>
      <w:proofErr w:type="spellStart"/>
      <w:r w:rsidRPr="009B6CCB">
        <w:rPr>
          <w:rFonts w:ascii="Times New Roman" w:hAnsi="Times New Roman" w:cs="Times New Roman"/>
          <w:sz w:val="24"/>
          <w:szCs w:val="24"/>
          <w:lang w:val="en-US"/>
        </w:rPr>
        <w:t>Bégin</w:t>
      </w:r>
      <w:proofErr w:type="spellEnd"/>
      <w:r w:rsidRPr="009B6CCB">
        <w:rPr>
          <w:rFonts w:ascii="Times New Roman" w:hAnsi="Times New Roman" w:cs="Times New Roman"/>
          <w:sz w:val="24"/>
          <w:szCs w:val="24"/>
          <w:lang w:val="en-US"/>
        </w:rPr>
        <w:t xml:space="preserve"> for his help with</w:t>
      </w:r>
      <w:r w:rsidR="00C32D2A" w:rsidRPr="009B6CCB">
        <w:rPr>
          <w:rFonts w:ascii="Times New Roman" w:hAnsi="Times New Roman" w:cs="Times New Roman"/>
          <w:sz w:val="24"/>
          <w:szCs w:val="24"/>
          <w:lang w:val="en-US"/>
        </w:rPr>
        <w:t xml:space="preserve"> </w:t>
      </w:r>
      <w:r w:rsidRPr="009B6CCB">
        <w:rPr>
          <w:rFonts w:ascii="Times New Roman" w:hAnsi="Times New Roman" w:cs="Times New Roman"/>
          <w:sz w:val="24"/>
          <w:szCs w:val="24"/>
          <w:lang w:val="en-US"/>
        </w:rPr>
        <w:t xml:space="preserve">the </w:t>
      </w:r>
      <w:r w:rsidR="00743E36">
        <w:rPr>
          <w:rFonts w:ascii="Times New Roman" w:hAnsi="Times New Roman" w:cs="Times New Roman"/>
          <w:sz w:val="24"/>
          <w:szCs w:val="24"/>
          <w:lang w:val="en-US"/>
        </w:rPr>
        <w:t>ESPEC</w:t>
      </w:r>
      <w:r w:rsidR="00743E36" w:rsidRPr="009B6CCB">
        <w:rPr>
          <w:rFonts w:ascii="Times New Roman" w:hAnsi="Times New Roman" w:cs="Times New Roman"/>
          <w:sz w:val="24"/>
          <w:szCs w:val="24"/>
          <w:lang w:val="en-US"/>
        </w:rPr>
        <w:t xml:space="preserve"> </w:t>
      </w:r>
      <w:r w:rsidRPr="009B6CCB">
        <w:rPr>
          <w:rFonts w:ascii="Times New Roman" w:hAnsi="Times New Roman" w:cs="Times New Roman"/>
          <w:sz w:val="24"/>
          <w:szCs w:val="24"/>
          <w:lang w:val="en-US"/>
        </w:rPr>
        <w:t>chamber</w:t>
      </w:r>
      <w:r w:rsidR="00AF0915" w:rsidRPr="009B6CCB">
        <w:rPr>
          <w:rFonts w:ascii="Times New Roman" w:hAnsi="Times New Roman" w:cs="Times New Roman"/>
          <w:sz w:val="24"/>
          <w:szCs w:val="24"/>
          <w:lang w:val="en-US"/>
        </w:rPr>
        <w:t>, and</w:t>
      </w:r>
      <w:r w:rsidR="00C32D2A" w:rsidRPr="009B6CCB">
        <w:rPr>
          <w:rFonts w:ascii="Times New Roman" w:hAnsi="Times New Roman" w:cs="Times New Roman"/>
          <w:sz w:val="24"/>
          <w:szCs w:val="24"/>
          <w:lang w:val="en-US"/>
        </w:rPr>
        <w:t xml:space="preserve"> </w:t>
      </w:r>
      <w:r w:rsidR="00743E36">
        <w:rPr>
          <w:rFonts w:ascii="Times New Roman" w:hAnsi="Times New Roman" w:cs="Times New Roman"/>
          <w:sz w:val="24"/>
          <w:szCs w:val="24"/>
          <w:lang w:val="en-US"/>
        </w:rPr>
        <w:t xml:space="preserve">the </w:t>
      </w:r>
      <w:r w:rsidR="00C32D2A" w:rsidRPr="009B6CCB">
        <w:rPr>
          <w:rFonts w:ascii="Times New Roman" w:hAnsi="Times New Roman" w:cs="Times New Roman"/>
          <w:sz w:val="24"/>
          <w:szCs w:val="24"/>
          <w:lang w:val="en-US"/>
        </w:rPr>
        <w:t xml:space="preserve">CCI </w:t>
      </w:r>
      <w:r w:rsidR="00577BDE" w:rsidRPr="009B6CCB">
        <w:rPr>
          <w:rFonts w:ascii="Times New Roman" w:hAnsi="Times New Roman" w:cs="Times New Roman"/>
          <w:sz w:val="24"/>
          <w:szCs w:val="24"/>
          <w:lang w:val="en-US"/>
        </w:rPr>
        <w:t>former a</w:t>
      </w:r>
      <w:r w:rsidR="00C32D2A" w:rsidRPr="009B6CCB">
        <w:rPr>
          <w:rFonts w:ascii="Times New Roman" w:hAnsi="Times New Roman" w:cs="Times New Roman"/>
          <w:sz w:val="24"/>
          <w:szCs w:val="24"/>
          <w:lang w:val="en-US"/>
        </w:rPr>
        <w:t xml:space="preserve">nd current staff </w:t>
      </w:r>
      <w:r w:rsidR="00C53D0E" w:rsidRPr="009B6CCB">
        <w:rPr>
          <w:rFonts w:ascii="Times New Roman" w:hAnsi="Times New Roman" w:cs="Times New Roman"/>
          <w:sz w:val="24"/>
          <w:szCs w:val="24"/>
          <w:lang w:val="en-US"/>
        </w:rPr>
        <w:t xml:space="preserve">who carried </w:t>
      </w:r>
      <w:r w:rsidR="00A10FFF" w:rsidRPr="009B6CCB">
        <w:rPr>
          <w:rFonts w:ascii="Times New Roman" w:hAnsi="Times New Roman" w:cs="Times New Roman"/>
          <w:sz w:val="24"/>
          <w:szCs w:val="24"/>
          <w:lang w:val="en-US"/>
        </w:rPr>
        <w:t>out</w:t>
      </w:r>
      <w:r w:rsidR="00B47796" w:rsidRPr="009B6CCB">
        <w:rPr>
          <w:rFonts w:ascii="Times New Roman" w:hAnsi="Times New Roman" w:cs="Times New Roman"/>
          <w:sz w:val="24"/>
          <w:szCs w:val="24"/>
          <w:lang w:val="en-US"/>
        </w:rPr>
        <w:t xml:space="preserve"> </w:t>
      </w:r>
      <w:r w:rsidR="00C32D2A" w:rsidRPr="009B6CCB">
        <w:rPr>
          <w:rFonts w:ascii="Times New Roman" w:hAnsi="Times New Roman" w:cs="Times New Roman"/>
          <w:sz w:val="24"/>
          <w:szCs w:val="24"/>
          <w:lang w:val="en-US"/>
        </w:rPr>
        <w:t xml:space="preserve">analyses and </w:t>
      </w:r>
      <w:proofErr w:type="spellStart"/>
      <w:r w:rsidR="00C32D2A" w:rsidRPr="009B6CCB">
        <w:rPr>
          <w:rFonts w:ascii="Times New Roman" w:hAnsi="Times New Roman" w:cs="Times New Roman"/>
          <w:sz w:val="24"/>
          <w:szCs w:val="24"/>
          <w:lang w:val="en-US"/>
        </w:rPr>
        <w:t>photodocumentation</w:t>
      </w:r>
      <w:proofErr w:type="spellEnd"/>
      <w:r w:rsidR="00C32D2A" w:rsidRPr="009B6CCB">
        <w:rPr>
          <w:rFonts w:ascii="Times New Roman" w:hAnsi="Times New Roman" w:cs="Times New Roman"/>
          <w:sz w:val="24"/>
          <w:szCs w:val="24"/>
          <w:lang w:val="en-US"/>
        </w:rPr>
        <w:t>:</w:t>
      </w:r>
      <w:r w:rsidR="00AF0915" w:rsidRPr="009B6CCB">
        <w:rPr>
          <w:rFonts w:ascii="Times New Roman" w:hAnsi="Times New Roman" w:cs="Times New Roman"/>
          <w:sz w:val="24"/>
          <w:szCs w:val="24"/>
          <w:lang w:val="en-US"/>
        </w:rPr>
        <w:t xml:space="preserve"> </w:t>
      </w:r>
      <w:r w:rsidR="00235331" w:rsidRPr="009B6CCB">
        <w:rPr>
          <w:rFonts w:ascii="Times New Roman" w:hAnsi="Times New Roman" w:cs="Times New Roman"/>
          <w:sz w:val="24"/>
          <w:szCs w:val="24"/>
          <w:lang w:val="en-US"/>
        </w:rPr>
        <w:t>Dominique Duguay</w:t>
      </w:r>
      <w:r w:rsidR="00235331">
        <w:rPr>
          <w:rFonts w:ascii="Times New Roman" w:hAnsi="Times New Roman" w:cs="Times New Roman"/>
          <w:sz w:val="24"/>
          <w:szCs w:val="24"/>
          <w:lang w:val="en-US"/>
        </w:rPr>
        <w:t>,</w:t>
      </w:r>
      <w:r w:rsidR="00235331" w:rsidRPr="009B6CCB">
        <w:rPr>
          <w:rFonts w:ascii="Times New Roman" w:hAnsi="Times New Roman" w:cs="Times New Roman"/>
          <w:sz w:val="24"/>
          <w:szCs w:val="24"/>
          <w:lang w:val="en-US"/>
        </w:rPr>
        <w:t xml:space="preserve"> </w:t>
      </w:r>
      <w:r w:rsidR="00A6255F" w:rsidRPr="009B6CCB">
        <w:rPr>
          <w:rFonts w:ascii="Times New Roman" w:hAnsi="Times New Roman" w:cs="Times New Roman"/>
          <w:sz w:val="24"/>
          <w:szCs w:val="24"/>
          <w:lang w:val="en-US"/>
        </w:rPr>
        <w:t>Er</w:t>
      </w:r>
      <w:r w:rsidR="00C32D2A" w:rsidRPr="009B6CCB">
        <w:rPr>
          <w:rFonts w:ascii="Times New Roman" w:hAnsi="Times New Roman" w:cs="Times New Roman"/>
          <w:sz w:val="24"/>
          <w:szCs w:val="24"/>
          <w:lang w:val="en-US"/>
        </w:rPr>
        <w:t>ic J. Henderson,</w:t>
      </w:r>
      <w:r w:rsidR="00235331">
        <w:rPr>
          <w:rFonts w:ascii="Times New Roman" w:hAnsi="Times New Roman" w:cs="Times New Roman"/>
          <w:sz w:val="24"/>
          <w:szCs w:val="24"/>
          <w:lang w:val="en-US"/>
        </w:rPr>
        <w:t xml:space="preserve"> </w:t>
      </w:r>
      <w:r w:rsidR="00235331" w:rsidRPr="009B6CCB">
        <w:rPr>
          <w:rFonts w:ascii="Times New Roman" w:hAnsi="Times New Roman" w:cs="Times New Roman"/>
          <w:sz w:val="24"/>
          <w:szCs w:val="24"/>
          <w:lang w:val="en-US"/>
        </w:rPr>
        <w:t>Germain Wiseman</w:t>
      </w:r>
      <w:r w:rsidR="00235331">
        <w:rPr>
          <w:rFonts w:ascii="Times New Roman" w:hAnsi="Times New Roman" w:cs="Times New Roman"/>
          <w:sz w:val="24"/>
          <w:szCs w:val="24"/>
          <w:lang w:val="en-US"/>
        </w:rPr>
        <w:t xml:space="preserve">, </w:t>
      </w:r>
      <w:r w:rsidR="00235331" w:rsidRPr="009B6CCB">
        <w:rPr>
          <w:rFonts w:ascii="Times New Roman" w:hAnsi="Times New Roman" w:cs="Times New Roman"/>
          <w:sz w:val="24"/>
          <w:szCs w:val="24"/>
          <w:lang w:val="en-US"/>
        </w:rPr>
        <w:t xml:space="preserve">Jason </w:t>
      </w:r>
      <w:proofErr w:type="spellStart"/>
      <w:r w:rsidR="00235331" w:rsidRPr="009B6CCB">
        <w:rPr>
          <w:rFonts w:ascii="Times New Roman" w:hAnsi="Times New Roman" w:cs="Times New Roman"/>
          <w:sz w:val="24"/>
          <w:szCs w:val="24"/>
          <w:lang w:val="en-US"/>
        </w:rPr>
        <w:t>Anema</w:t>
      </w:r>
      <w:proofErr w:type="spellEnd"/>
      <w:r w:rsidR="00235331" w:rsidRPr="009B6CCB">
        <w:rPr>
          <w:rFonts w:ascii="Times New Roman" w:hAnsi="Times New Roman" w:cs="Times New Roman"/>
          <w:sz w:val="24"/>
          <w:szCs w:val="24"/>
          <w:lang w:val="en-US"/>
        </w:rPr>
        <w:t>,</w:t>
      </w:r>
      <w:r w:rsidR="00235331">
        <w:rPr>
          <w:rFonts w:ascii="Times New Roman" w:hAnsi="Times New Roman" w:cs="Times New Roman"/>
          <w:sz w:val="24"/>
          <w:szCs w:val="24"/>
          <w:lang w:val="en-US"/>
        </w:rPr>
        <w:t xml:space="preserve"> </w:t>
      </w:r>
      <w:r w:rsidR="00235331" w:rsidRPr="009B6CCB">
        <w:rPr>
          <w:rFonts w:ascii="Times New Roman" w:hAnsi="Times New Roman" w:cs="Times New Roman"/>
          <w:sz w:val="24"/>
          <w:szCs w:val="24"/>
          <w:lang w:val="en-US"/>
        </w:rPr>
        <w:t xml:space="preserve">Kate </w:t>
      </w:r>
      <w:proofErr w:type="spellStart"/>
      <w:r w:rsidR="00235331" w:rsidRPr="009B6CCB">
        <w:rPr>
          <w:rFonts w:ascii="Times New Roman" w:hAnsi="Times New Roman" w:cs="Times New Roman"/>
          <w:sz w:val="24"/>
          <w:szCs w:val="24"/>
          <w:lang w:val="en-US"/>
        </w:rPr>
        <w:t>Helwig</w:t>
      </w:r>
      <w:proofErr w:type="spellEnd"/>
      <w:r w:rsidR="00235331" w:rsidRPr="009B6CCB">
        <w:rPr>
          <w:rFonts w:ascii="Times New Roman" w:hAnsi="Times New Roman" w:cs="Times New Roman"/>
          <w:sz w:val="24"/>
          <w:szCs w:val="24"/>
          <w:lang w:val="en-US"/>
        </w:rPr>
        <w:t>,</w:t>
      </w:r>
      <w:r w:rsidR="00235331">
        <w:rPr>
          <w:rFonts w:ascii="Times New Roman" w:hAnsi="Times New Roman" w:cs="Times New Roman"/>
          <w:sz w:val="24"/>
          <w:szCs w:val="24"/>
          <w:lang w:val="en-US"/>
        </w:rPr>
        <w:t xml:space="preserve"> and</w:t>
      </w:r>
      <w:r w:rsidR="00C32D2A" w:rsidRPr="009B6CCB">
        <w:rPr>
          <w:rFonts w:ascii="Times New Roman" w:hAnsi="Times New Roman" w:cs="Times New Roman"/>
          <w:sz w:val="24"/>
          <w:szCs w:val="24"/>
          <w:lang w:val="en-US"/>
        </w:rPr>
        <w:t xml:space="preserve"> </w:t>
      </w:r>
      <w:r w:rsidR="00AF0915" w:rsidRPr="009B6CCB">
        <w:rPr>
          <w:rFonts w:ascii="Times New Roman" w:hAnsi="Times New Roman" w:cs="Times New Roman"/>
          <w:sz w:val="24"/>
          <w:szCs w:val="24"/>
          <w:lang w:val="en-US"/>
        </w:rPr>
        <w:t xml:space="preserve">Mylène </w:t>
      </w:r>
      <w:proofErr w:type="spellStart"/>
      <w:r w:rsidR="00AF0915" w:rsidRPr="009B6CCB">
        <w:rPr>
          <w:rFonts w:ascii="Times New Roman" w:hAnsi="Times New Roman" w:cs="Times New Roman"/>
          <w:sz w:val="24"/>
          <w:szCs w:val="24"/>
          <w:lang w:val="en-US"/>
        </w:rPr>
        <w:t>Choque</w:t>
      </w:r>
      <w:r w:rsidR="00A6255F" w:rsidRPr="009B6CCB">
        <w:rPr>
          <w:rFonts w:ascii="Times New Roman" w:hAnsi="Times New Roman" w:cs="Times New Roman"/>
          <w:sz w:val="24"/>
          <w:szCs w:val="24"/>
          <w:lang w:val="en-US"/>
        </w:rPr>
        <w:t>t</w:t>
      </w:r>
      <w:r w:rsidR="00AF0915" w:rsidRPr="009B6CCB">
        <w:rPr>
          <w:rFonts w:ascii="Times New Roman" w:hAnsi="Times New Roman" w:cs="Times New Roman"/>
          <w:sz w:val="24"/>
          <w:szCs w:val="24"/>
          <w:lang w:val="en-US"/>
        </w:rPr>
        <w:t>te</w:t>
      </w:r>
      <w:proofErr w:type="spellEnd"/>
      <w:r w:rsidR="00235331">
        <w:rPr>
          <w:rFonts w:ascii="Times New Roman" w:hAnsi="Times New Roman" w:cs="Times New Roman"/>
          <w:sz w:val="24"/>
          <w:szCs w:val="24"/>
          <w:lang w:val="en-US"/>
        </w:rPr>
        <w:t>.</w:t>
      </w:r>
      <w:r w:rsidR="00C32D2A" w:rsidRPr="009B6CCB">
        <w:rPr>
          <w:rFonts w:ascii="Times New Roman" w:hAnsi="Times New Roman" w:cs="Times New Roman"/>
          <w:sz w:val="24"/>
          <w:szCs w:val="24"/>
          <w:lang w:val="en-US"/>
        </w:rPr>
        <w:t xml:space="preserve"> I am also very grateful to</w:t>
      </w:r>
      <w:r w:rsidR="00A6255F" w:rsidRPr="009B6CCB">
        <w:rPr>
          <w:rFonts w:ascii="Times New Roman" w:hAnsi="Times New Roman" w:cs="Times New Roman"/>
          <w:sz w:val="24"/>
          <w:szCs w:val="24"/>
          <w:lang w:val="en-US"/>
        </w:rPr>
        <w:t xml:space="preserve"> preparatory</w:t>
      </w:r>
      <w:r w:rsidR="00743E36">
        <w:rPr>
          <w:rFonts w:ascii="Times New Roman" w:hAnsi="Times New Roman" w:cs="Times New Roman"/>
          <w:sz w:val="24"/>
          <w:szCs w:val="24"/>
          <w:lang w:val="en-US"/>
        </w:rPr>
        <w:t xml:space="preserve"> </w:t>
      </w:r>
      <w:r w:rsidR="00A6255F" w:rsidRPr="009B6CCB">
        <w:rPr>
          <w:rFonts w:ascii="Times New Roman" w:hAnsi="Times New Roman" w:cs="Times New Roman"/>
          <w:sz w:val="24"/>
          <w:szCs w:val="24"/>
          <w:lang w:val="en-US"/>
        </w:rPr>
        <w:t>technician</w:t>
      </w:r>
      <w:r w:rsidR="00740869" w:rsidRPr="009B6CCB">
        <w:rPr>
          <w:rFonts w:ascii="Times New Roman" w:hAnsi="Times New Roman" w:cs="Times New Roman"/>
          <w:sz w:val="24"/>
          <w:szCs w:val="24"/>
          <w:lang w:val="en-US"/>
        </w:rPr>
        <w:t>s</w:t>
      </w:r>
      <w:r w:rsidR="00A6255F" w:rsidRPr="009B6CCB">
        <w:rPr>
          <w:rFonts w:ascii="Times New Roman" w:hAnsi="Times New Roman" w:cs="Times New Roman"/>
          <w:sz w:val="24"/>
          <w:szCs w:val="24"/>
          <w:lang w:val="en-US"/>
        </w:rPr>
        <w:t xml:space="preserve"> Richard Lane</w:t>
      </w:r>
      <w:r w:rsidR="00AF0915" w:rsidRPr="009B6CCB">
        <w:rPr>
          <w:rFonts w:ascii="Times New Roman" w:hAnsi="Times New Roman" w:cs="Times New Roman"/>
          <w:sz w:val="24"/>
          <w:szCs w:val="24"/>
          <w:lang w:val="en-US"/>
        </w:rPr>
        <w:t xml:space="preserve"> a</w:t>
      </w:r>
      <w:r w:rsidR="00740869" w:rsidRPr="009B6CCB">
        <w:rPr>
          <w:rFonts w:ascii="Times New Roman" w:hAnsi="Times New Roman" w:cs="Times New Roman"/>
          <w:sz w:val="24"/>
          <w:szCs w:val="24"/>
          <w:lang w:val="en-US"/>
        </w:rPr>
        <w:t xml:space="preserve">nd Denis </w:t>
      </w:r>
      <w:proofErr w:type="spellStart"/>
      <w:r w:rsidR="00740869" w:rsidRPr="009B6CCB">
        <w:rPr>
          <w:rFonts w:ascii="Times New Roman" w:hAnsi="Times New Roman" w:cs="Times New Roman"/>
          <w:sz w:val="24"/>
          <w:szCs w:val="24"/>
          <w:lang w:val="en-US"/>
        </w:rPr>
        <w:t>Larouche</w:t>
      </w:r>
      <w:proofErr w:type="spellEnd"/>
      <w:r w:rsidR="00A6255F" w:rsidRPr="009B6CCB">
        <w:rPr>
          <w:rFonts w:ascii="Times New Roman" w:hAnsi="Times New Roman" w:cs="Times New Roman"/>
          <w:sz w:val="24"/>
          <w:szCs w:val="24"/>
          <w:lang w:val="en-US"/>
        </w:rPr>
        <w:t xml:space="preserve">. </w:t>
      </w:r>
    </w:p>
    <w:p w14:paraId="4333D284" w14:textId="77777777" w:rsidR="00830AA7" w:rsidRPr="009B6CCB" w:rsidRDefault="00830AA7" w:rsidP="0002276A">
      <w:pPr>
        <w:spacing w:after="0" w:line="480" w:lineRule="auto"/>
        <w:rPr>
          <w:rFonts w:ascii="Times New Roman" w:hAnsi="Times New Roman" w:cs="Times New Roman"/>
          <w:sz w:val="24"/>
          <w:szCs w:val="24"/>
          <w:lang w:val="en-US"/>
        </w:rPr>
      </w:pPr>
    </w:p>
    <w:p w14:paraId="361FEBCB" w14:textId="77777777" w:rsidR="00830AA7" w:rsidRPr="009B6CCB" w:rsidRDefault="00830AA7" w:rsidP="00E76136">
      <w:pPr>
        <w:spacing w:line="480" w:lineRule="auto"/>
        <w:rPr>
          <w:rFonts w:ascii="Times New Roman" w:hAnsi="Times New Roman" w:cs="Times New Roman"/>
          <w:sz w:val="24"/>
          <w:szCs w:val="24"/>
          <w:lang w:val="en-US"/>
        </w:rPr>
      </w:pPr>
    </w:p>
    <w:sectPr w:rsidR="00830AA7" w:rsidRPr="009B6CCB">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52370" w14:textId="77777777" w:rsidR="00B2229B" w:rsidRDefault="00B2229B" w:rsidP="000301B7">
      <w:pPr>
        <w:spacing w:after="0" w:line="240" w:lineRule="auto"/>
      </w:pPr>
      <w:r>
        <w:separator/>
      </w:r>
    </w:p>
  </w:endnote>
  <w:endnote w:type="continuationSeparator" w:id="0">
    <w:p w14:paraId="26DDB1AF" w14:textId="77777777" w:rsidR="00B2229B" w:rsidRDefault="00B2229B" w:rsidP="00030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10398"/>
      <w:docPartObj>
        <w:docPartGallery w:val="Page Numbers (Bottom of Page)"/>
        <w:docPartUnique/>
      </w:docPartObj>
    </w:sdtPr>
    <w:sdtContent>
      <w:p w14:paraId="2F904FDD" w14:textId="4CAE9E11" w:rsidR="000301B7" w:rsidRDefault="000301B7">
        <w:pPr>
          <w:pStyle w:val="Footer"/>
          <w:jc w:val="right"/>
        </w:pPr>
        <w:r>
          <w:fldChar w:fldCharType="begin"/>
        </w:r>
        <w:r>
          <w:instrText>PAGE   \* MERGEFORMAT</w:instrText>
        </w:r>
        <w:r>
          <w:fldChar w:fldCharType="separate"/>
        </w:r>
        <w:r w:rsidR="002773B3" w:rsidRPr="002773B3">
          <w:rPr>
            <w:noProof/>
            <w:lang w:val="fr-FR"/>
          </w:rPr>
          <w:t>7</w:t>
        </w:r>
        <w:r>
          <w:fldChar w:fldCharType="end"/>
        </w:r>
      </w:p>
    </w:sdtContent>
  </w:sdt>
  <w:p w14:paraId="21E5CDE5" w14:textId="77777777" w:rsidR="000301B7" w:rsidRDefault="00030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A101" w14:textId="77777777" w:rsidR="00B2229B" w:rsidRDefault="00B2229B" w:rsidP="000301B7">
      <w:pPr>
        <w:spacing w:after="0" w:line="240" w:lineRule="auto"/>
      </w:pPr>
      <w:r>
        <w:separator/>
      </w:r>
    </w:p>
  </w:footnote>
  <w:footnote w:type="continuationSeparator" w:id="0">
    <w:p w14:paraId="21342077" w14:textId="77777777" w:rsidR="00B2229B" w:rsidRDefault="00B2229B" w:rsidP="00030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2F5F"/>
    <w:multiLevelType w:val="hybridMultilevel"/>
    <w:tmpl w:val="19AE9654"/>
    <w:lvl w:ilvl="0" w:tplc="8A9288C0">
      <w:start w:val="1"/>
      <w:numFmt w:val="bullet"/>
      <w:lvlText w:val="•"/>
      <w:lvlJc w:val="left"/>
      <w:pPr>
        <w:tabs>
          <w:tab w:val="num" w:pos="720"/>
        </w:tabs>
        <w:ind w:left="720" w:hanging="360"/>
      </w:pPr>
      <w:rPr>
        <w:rFonts w:ascii="Arial" w:hAnsi="Arial" w:hint="default"/>
      </w:rPr>
    </w:lvl>
    <w:lvl w:ilvl="1" w:tplc="997E2102" w:tentative="1">
      <w:start w:val="1"/>
      <w:numFmt w:val="bullet"/>
      <w:lvlText w:val="•"/>
      <w:lvlJc w:val="left"/>
      <w:pPr>
        <w:tabs>
          <w:tab w:val="num" w:pos="1440"/>
        </w:tabs>
        <w:ind w:left="1440" w:hanging="360"/>
      </w:pPr>
      <w:rPr>
        <w:rFonts w:ascii="Arial" w:hAnsi="Arial" w:hint="default"/>
      </w:rPr>
    </w:lvl>
    <w:lvl w:ilvl="2" w:tplc="C80E35EA" w:tentative="1">
      <w:start w:val="1"/>
      <w:numFmt w:val="bullet"/>
      <w:lvlText w:val="•"/>
      <w:lvlJc w:val="left"/>
      <w:pPr>
        <w:tabs>
          <w:tab w:val="num" w:pos="2160"/>
        </w:tabs>
        <w:ind w:left="2160" w:hanging="360"/>
      </w:pPr>
      <w:rPr>
        <w:rFonts w:ascii="Arial" w:hAnsi="Arial" w:hint="default"/>
      </w:rPr>
    </w:lvl>
    <w:lvl w:ilvl="3" w:tplc="C1A670EE" w:tentative="1">
      <w:start w:val="1"/>
      <w:numFmt w:val="bullet"/>
      <w:lvlText w:val="•"/>
      <w:lvlJc w:val="left"/>
      <w:pPr>
        <w:tabs>
          <w:tab w:val="num" w:pos="2880"/>
        </w:tabs>
        <w:ind w:left="2880" w:hanging="360"/>
      </w:pPr>
      <w:rPr>
        <w:rFonts w:ascii="Arial" w:hAnsi="Arial" w:hint="default"/>
      </w:rPr>
    </w:lvl>
    <w:lvl w:ilvl="4" w:tplc="FBD488FC" w:tentative="1">
      <w:start w:val="1"/>
      <w:numFmt w:val="bullet"/>
      <w:lvlText w:val="•"/>
      <w:lvlJc w:val="left"/>
      <w:pPr>
        <w:tabs>
          <w:tab w:val="num" w:pos="3600"/>
        </w:tabs>
        <w:ind w:left="3600" w:hanging="360"/>
      </w:pPr>
      <w:rPr>
        <w:rFonts w:ascii="Arial" w:hAnsi="Arial" w:hint="default"/>
      </w:rPr>
    </w:lvl>
    <w:lvl w:ilvl="5" w:tplc="CFF6AF9A" w:tentative="1">
      <w:start w:val="1"/>
      <w:numFmt w:val="bullet"/>
      <w:lvlText w:val="•"/>
      <w:lvlJc w:val="left"/>
      <w:pPr>
        <w:tabs>
          <w:tab w:val="num" w:pos="4320"/>
        </w:tabs>
        <w:ind w:left="4320" w:hanging="360"/>
      </w:pPr>
      <w:rPr>
        <w:rFonts w:ascii="Arial" w:hAnsi="Arial" w:hint="default"/>
      </w:rPr>
    </w:lvl>
    <w:lvl w:ilvl="6" w:tplc="1248C942" w:tentative="1">
      <w:start w:val="1"/>
      <w:numFmt w:val="bullet"/>
      <w:lvlText w:val="•"/>
      <w:lvlJc w:val="left"/>
      <w:pPr>
        <w:tabs>
          <w:tab w:val="num" w:pos="5040"/>
        </w:tabs>
        <w:ind w:left="5040" w:hanging="360"/>
      </w:pPr>
      <w:rPr>
        <w:rFonts w:ascii="Arial" w:hAnsi="Arial" w:hint="default"/>
      </w:rPr>
    </w:lvl>
    <w:lvl w:ilvl="7" w:tplc="932EF108" w:tentative="1">
      <w:start w:val="1"/>
      <w:numFmt w:val="bullet"/>
      <w:lvlText w:val="•"/>
      <w:lvlJc w:val="left"/>
      <w:pPr>
        <w:tabs>
          <w:tab w:val="num" w:pos="5760"/>
        </w:tabs>
        <w:ind w:left="5760" w:hanging="360"/>
      </w:pPr>
      <w:rPr>
        <w:rFonts w:ascii="Arial" w:hAnsi="Arial" w:hint="default"/>
      </w:rPr>
    </w:lvl>
    <w:lvl w:ilvl="8" w:tplc="49F838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B55618"/>
    <w:multiLevelType w:val="hybridMultilevel"/>
    <w:tmpl w:val="2056E78C"/>
    <w:lvl w:ilvl="0" w:tplc="68E6A35C">
      <w:start w:val="1"/>
      <w:numFmt w:val="bullet"/>
      <w:lvlText w:val="-"/>
      <w:lvlJc w:val="left"/>
      <w:pPr>
        <w:tabs>
          <w:tab w:val="num" w:pos="720"/>
        </w:tabs>
        <w:ind w:left="720" w:hanging="360"/>
      </w:pPr>
      <w:rPr>
        <w:rFonts w:ascii="Arial" w:hAnsi="Arial" w:hint="default"/>
      </w:rPr>
    </w:lvl>
    <w:lvl w:ilvl="1" w:tplc="7854B5EC" w:tentative="1">
      <w:start w:val="1"/>
      <w:numFmt w:val="bullet"/>
      <w:lvlText w:val="-"/>
      <w:lvlJc w:val="left"/>
      <w:pPr>
        <w:tabs>
          <w:tab w:val="num" w:pos="1440"/>
        </w:tabs>
        <w:ind w:left="1440" w:hanging="360"/>
      </w:pPr>
      <w:rPr>
        <w:rFonts w:ascii="Arial" w:hAnsi="Arial" w:hint="default"/>
      </w:rPr>
    </w:lvl>
    <w:lvl w:ilvl="2" w:tplc="BC6ADF50" w:tentative="1">
      <w:start w:val="1"/>
      <w:numFmt w:val="bullet"/>
      <w:lvlText w:val="-"/>
      <w:lvlJc w:val="left"/>
      <w:pPr>
        <w:tabs>
          <w:tab w:val="num" w:pos="2160"/>
        </w:tabs>
        <w:ind w:left="2160" w:hanging="360"/>
      </w:pPr>
      <w:rPr>
        <w:rFonts w:ascii="Arial" w:hAnsi="Arial" w:hint="default"/>
      </w:rPr>
    </w:lvl>
    <w:lvl w:ilvl="3" w:tplc="81785686" w:tentative="1">
      <w:start w:val="1"/>
      <w:numFmt w:val="bullet"/>
      <w:lvlText w:val="-"/>
      <w:lvlJc w:val="left"/>
      <w:pPr>
        <w:tabs>
          <w:tab w:val="num" w:pos="2880"/>
        </w:tabs>
        <w:ind w:left="2880" w:hanging="360"/>
      </w:pPr>
      <w:rPr>
        <w:rFonts w:ascii="Arial" w:hAnsi="Arial" w:hint="default"/>
      </w:rPr>
    </w:lvl>
    <w:lvl w:ilvl="4" w:tplc="E8F48D32" w:tentative="1">
      <w:start w:val="1"/>
      <w:numFmt w:val="bullet"/>
      <w:lvlText w:val="-"/>
      <w:lvlJc w:val="left"/>
      <w:pPr>
        <w:tabs>
          <w:tab w:val="num" w:pos="3600"/>
        </w:tabs>
        <w:ind w:left="3600" w:hanging="360"/>
      </w:pPr>
      <w:rPr>
        <w:rFonts w:ascii="Arial" w:hAnsi="Arial" w:hint="default"/>
      </w:rPr>
    </w:lvl>
    <w:lvl w:ilvl="5" w:tplc="57F6FB64" w:tentative="1">
      <w:start w:val="1"/>
      <w:numFmt w:val="bullet"/>
      <w:lvlText w:val="-"/>
      <w:lvlJc w:val="left"/>
      <w:pPr>
        <w:tabs>
          <w:tab w:val="num" w:pos="4320"/>
        </w:tabs>
        <w:ind w:left="4320" w:hanging="360"/>
      </w:pPr>
      <w:rPr>
        <w:rFonts w:ascii="Arial" w:hAnsi="Arial" w:hint="default"/>
      </w:rPr>
    </w:lvl>
    <w:lvl w:ilvl="6" w:tplc="BE9615E6" w:tentative="1">
      <w:start w:val="1"/>
      <w:numFmt w:val="bullet"/>
      <w:lvlText w:val="-"/>
      <w:lvlJc w:val="left"/>
      <w:pPr>
        <w:tabs>
          <w:tab w:val="num" w:pos="5040"/>
        </w:tabs>
        <w:ind w:left="5040" w:hanging="360"/>
      </w:pPr>
      <w:rPr>
        <w:rFonts w:ascii="Arial" w:hAnsi="Arial" w:hint="default"/>
      </w:rPr>
    </w:lvl>
    <w:lvl w:ilvl="7" w:tplc="846E1816" w:tentative="1">
      <w:start w:val="1"/>
      <w:numFmt w:val="bullet"/>
      <w:lvlText w:val="-"/>
      <w:lvlJc w:val="left"/>
      <w:pPr>
        <w:tabs>
          <w:tab w:val="num" w:pos="5760"/>
        </w:tabs>
        <w:ind w:left="5760" w:hanging="360"/>
      </w:pPr>
      <w:rPr>
        <w:rFonts w:ascii="Arial" w:hAnsi="Arial" w:hint="default"/>
      </w:rPr>
    </w:lvl>
    <w:lvl w:ilvl="8" w:tplc="4560E0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94138"/>
    <w:multiLevelType w:val="hybridMultilevel"/>
    <w:tmpl w:val="CDDE735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3801C94"/>
    <w:multiLevelType w:val="hybridMultilevel"/>
    <w:tmpl w:val="0E1A637E"/>
    <w:lvl w:ilvl="0" w:tplc="388A89E8">
      <w:start w:val="1"/>
      <w:numFmt w:val="bullet"/>
      <w:lvlText w:val="-"/>
      <w:lvlJc w:val="left"/>
      <w:pPr>
        <w:tabs>
          <w:tab w:val="num" w:pos="720"/>
        </w:tabs>
        <w:ind w:left="720" w:hanging="360"/>
      </w:pPr>
      <w:rPr>
        <w:rFonts w:ascii="Times New Roman" w:hAnsi="Times New Roman" w:hint="default"/>
      </w:rPr>
    </w:lvl>
    <w:lvl w:ilvl="1" w:tplc="0316C89A" w:tentative="1">
      <w:start w:val="1"/>
      <w:numFmt w:val="bullet"/>
      <w:lvlText w:val="-"/>
      <w:lvlJc w:val="left"/>
      <w:pPr>
        <w:tabs>
          <w:tab w:val="num" w:pos="1440"/>
        </w:tabs>
        <w:ind w:left="1440" w:hanging="360"/>
      </w:pPr>
      <w:rPr>
        <w:rFonts w:ascii="Times New Roman" w:hAnsi="Times New Roman" w:hint="default"/>
      </w:rPr>
    </w:lvl>
    <w:lvl w:ilvl="2" w:tplc="6A62C7D8" w:tentative="1">
      <w:start w:val="1"/>
      <w:numFmt w:val="bullet"/>
      <w:lvlText w:val="-"/>
      <w:lvlJc w:val="left"/>
      <w:pPr>
        <w:tabs>
          <w:tab w:val="num" w:pos="2160"/>
        </w:tabs>
        <w:ind w:left="2160" w:hanging="360"/>
      </w:pPr>
      <w:rPr>
        <w:rFonts w:ascii="Times New Roman" w:hAnsi="Times New Roman" w:hint="default"/>
      </w:rPr>
    </w:lvl>
    <w:lvl w:ilvl="3" w:tplc="3E9EBFE6" w:tentative="1">
      <w:start w:val="1"/>
      <w:numFmt w:val="bullet"/>
      <w:lvlText w:val="-"/>
      <w:lvlJc w:val="left"/>
      <w:pPr>
        <w:tabs>
          <w:tab w:val="num" w:pos="2880"/>
        </w:tabs>
        <w:ind w:left="2880" w:hanging="360"/>
      </w:pPr>
      <w:rPr>
        <w:rFonts w:ascii="Times New Roman" w:hAnsi="Times New Roman" w:hint="default"/>
      </w:rPr>
    </w:lvl>
    <w:lvl w:ilvl="4" w:tplc="8A44B672" w:tentative="1">
      <w:start w:val="1"/>
      <w:numFmt w:val="bullet"/>
      <w:lvlText w:val="-"/>
      <w:lvlJc w:val="left"/>
      <w:pPr>
        <w:tabs>
          <w:tab w:val="num" w:pos="3600"/>
        </w:tabs>
        <w:ind w:left="3600" w:hanging="360"/>
      </w:pPr>
      <w:rPr>
        <w:rFonts w:ascii="Times New Roman" w:hAnsi="Times New Roman" w:hint="default"/>
      </w:rPr>
    </w:lvl>
    <w:lvl w:ilvl="5" w:tplc="AC1AEBF4" w:tentative="1">
      <w:start w:val="1"/>
      <w:numFmt w:val="bullet"/>
      <w:lvlText w:val="-"/>
      <w:lvlJc w:val="left"/>
      <w:pPr>
        <w:tabs>
          <w:tab w:val="num" w:pos="4320"/>
        </w:tabs>
        <w:ind w:left="4320" w:hanging="360"/>
      </w:pPr>
      <w:rPr>
        <w:rFonts w:ascii="Times New Roman" w:hAnsi="Times New Roman" w:hint="default"/>
      </w:rPr>
    </w:lvl>
    <w:lvl w:ilvl="6" w:tplc="6D28356C" w:tentative="1">
      <w:start w:val="1"/>
      <w:numFmt w:val="bullet"/>
      <w:lvlText w:val="-"/>
      <w:lvlJc w:val="left"/>
      <w:pPr>
        <w:tabs>
          <w:tab w:val="num" w:pos="5040"/>
        </w:tabs>
        <w:ind w:left="5040" w:hanging="360"/>
      </w:pPr>
      <w:rPr>
        <w:rFonts w:ascii="Times New Roman" w:hAnsi="Times New Roman" w:hint="default"/>
      </w:rPr>
    </w:lvl>
    <w:lvl w:ilvl="7" w:tplc="D2DCD8F2" w:tentative="1">
      <w:start w:val="1"/>
      <w:numFmt w:val="bullet"/>
      <w:lvlText w:val="-"/>
      <w:lvlJc w:val="left"/>
      <w:pPr>
        <w:tabs>
          <w:tab w:val="num" w:pos="5760"/>
        </w:tabs>
        <w:ind w:left="5760" w:hanging="360"/>
      </w:pPr>
      <w:rPr>
        <w:rFonts w:ascii="Times New Roman" w:hAnsi="Times New Roman" w:hint="default"/>
      </w:rPr>
    </w:lvl>
    <w:lvl w:ilvl="8" w:tplc="472E45A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BD0C49"/>
    <w:multiLevelType w:val="hybridMultilevel"/>
    <w:tmpl w:val="E8685F38"/>
    <w:lvl w:ilvl="0" w:tplc="811CB644">
      <w:start w:val="1"/>
      <w:numFmt w:val="bullet"/>
      <w:lvlText w:val="-"/>
      <w:lvlJc w:val="left"/>
      <w:pPr>
        <w:tabs>
          <w:tab w:val="num" w:pos="720"/>
        </w:tabs>
        <w:ind w:left="720" w:hanging="360"/>
      </w:pPr>
      <w:rPr>
        <w:rFonts w:ascii="Arial" w:hAnsi="Arial" w:hint="default"/>
      </w:rPr>
    </w:lvl>
    <w:lvl w:ilvl="1" w:tplc="FB9C3876" w:tentative="1">
      <w:start w:val="1"/>
      <w:numFmt w:val="bullet"/>
      <w:lvlText w:val="-"/>
      <w:lvlJc w:val="left"/>
      <w:pPr>
        <w:tabs>
          <w:tab w:val="num" w:pos="1440"/>
        </w:tabs>
        <w:ind w:left="1440" w:hanging="360"/>
      </w:pPr>
      <w:rPr>
        <w:rFonts w:ascii="Arial" w:hAnsi="Arial" w:hint="default"/>
      </w:rPr>
    </w:lvl>
    <w:lvl w:ilvl="2" w:tplc="68DA13E2" w:tentative="1">
      <w:start w:val="1"/>
      <w:numFmt w:val="bullet"/>
      <w:lvlText w:val="-"/>
      <w:lvlJc w:val="left"/>
      <w:pPr>
        <w:tabs>
          <w:tab w:val="num" w:pos="2160"/>
        </w:tabs>
        <w:ind w:left="2160" w:hanging="360"/>
      </w:pPr>
      <w:rPr>
        <w:rFonts w:ascii="Arial" w:hAnsi="Arial" w:hint="default"/>
      </w:rPr>
    </w:lvl>
    <w:lvl w:ilvl="3" w:tplc="38881DDA" w:tentative="1">
      <w:start w:val="1"/>
      <w:numFmt w:val="bullet"/>
      <w:lvlText w:val="-"/>
      <w:lvlJc w:val="left"/>
      <w:pPr>
        <w:tabs>
          <w:tab w:val="num" w:pos="2880"/>
        </w:tabs>
        <w:ind w:left="2880" w:hanging="360"/>
      </w:pPr>
      <w:rPr>
        <w:rFonts w:ascii="Arial" w:hAnsi="Arial" w:hint="default"/>
      </w:rPr>
    </w:lvl>
    <w:lvl w:ilvl="4" w:tplc="A45E5940" w:tentative="1">
      <w:start w:val="1"/>
      <w:numFmt w:val="bullet"/>
      <w:lvlText w:val="-"/>
      <w:lvlJc w:val="left"/>
      <w:pPr>
        <w:tabs>
          <w:tab w:val="num" w:pos="3600"/>
        </w:tabs>
        <w:ind w:left="3600" w:hanging="360"/>
      </w:pPr>
      <w:rPr>
        <w:rFonts w:ascii="Arial" w:hAnsi="Arial" w:hint="default"/>
      </w:rPr>
    </w:lvl>
    <w:lvl w:ilvl="5" w:tplc="4DE6F6A4" w:tentative="1">
      <w:start w:val="1"/>
      <w:numFmt w:val="bullet"/>
      <w:lvlText w:val="-"/>
      <w:lvlJc w:val="left"/>
      <w:pPr>
        <w:tabs>
          <w:tab w:val="num" w:pos="4320"/>
        </w:tabs>
        <w:ind w:left="4320" w:hanging="360"/>
      </w:pPr>
      <w:rPr>
        <w:rFonts w:ascii="Arial" w:hAnsi="Arial" w:hint="default"/>
      </w:rPr>
    </w:lvl>
    <w:lvl w:ilvl="6" w:tplc="B6CC3518" w:tentative="1">
      <w:start w:val="1"/>
      <w:numFmt w:val="bullet"/>
      <w:lvlText w:val="-"/>
      <w:lvlJc w:val="left"/>
      <w:pPr>
        <w:tabs>
          <w:tab w:val="num" w:pos="5040"/>
        </w:tabs>
        <w:ind w:left="5040" w:hanging="360"/>
      </w:pPr>
      <w:rPr>
        <w:rFonts w:ascii="Arial" w:hAnsi="Arial" w:hint="default"/>
      </w:rPr>
    </w:lvl>
    <w:lvl w:ilvl="7" w:tplc="4F863B8A" w:tentative="1">
      <w:start w:val="1"/>
      <w:numFmt w:val="bullet"/>
      <w:lvlText w:val="-"/>
      <w:lvlJc w:val="left"/>
      <w:pPr>
        <w:tabs>
          <w:tab w:val="num" w:pos="5760"/>
        </w:tabs>
        <w:ind w:left="5760" w:hanging="360"/>
      </w:pPr>
      <w:rPr>
        <w:rFonts w:ascii="Arial" w:hAnsi="Arial" w:hint="default"/>
      </w:rPr>
    </w:lvl>
    <w:lvl w:ilvl="8" w:tplc="A64A0E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0633D1"/>
    <w:multiLevelType w:val="hybridMultilevel"/>
    <w:tmpl w:val="2FB6D7EA"/>
    <w:lvl w:ilvl="0" w:tplc="B562E824">
      <w:start w:val="1"/>
      <w:numFmt w:val="bullet"/>
      <w:lvlText w:val="•"/>
      <w:lvlJc w:val="left"/>
      <w:pPr>
        <w:tabs>
          <w:tab w:val="num" w:pos="720"/>
        </w:tabs>
        <w:ind w:left="720" w:hanging="360"/>
      </w:pPr>
      <w:rPr>
        <w:rFonts w:ascii="Arial" w:hAnsi="Arial" w:hint="default"/>
      </w:rPr>
    </w:lvl>
    <w:lvl w:ilvl="1" w:tplc="73924BAE" w:tentative="1">
      <w:start w:val="1"/>
      <w:numFmt w:val="bullet"/>
      <w:lvlText w:val="•"/>
      <w:lvlJc w:val="left"/>
      <w:pPr>
        <w:tabs>
          <w:tab w:val="num" w:pos="1440"/>
        </w:tabs>
        <w:ind w:left="1440" w:hanging="360"/>
      </w:pPr>
      <w:rPr>
        <w:rFonts w:ascii="Arial" w:hAnsi="Arial" w:hint="default"/>
      </w:rPr>
    </w:lvl>
    <w:lvl w:ilvl="2" w:tplc="CF90636A" w:tentative="1">
      <w:start w:val="1"/>
      <w:numFmt w:val="bullet"/>
      <w:lvlText w:val="•"/>
      <w:lvlJc w:val="left"/>
      <w:pPr>
        <w:tabs>
          <w:tab w:val="num" w:pos="2160"/>
        </w:tabs>
        <w:ind w:left="2160" w:hanging="360"/>
      </w:pPr>
      <w:rPr>
        <w:rFonts w:ascii="Arial" w:hAnsi="Arial" w:hint="default"/>
      </w:rPr>
    </w:lvl>
    <w:lvl w:ilvl="3" w:tplc="78665D04" w:tentative="1">
      <w:start w:val="1"/>
      <w:numFmt w:val="bullet"/>
      <w:lvlText w:val="•"/>
      <w:lvlJc w:val="left"/>
      <w:pPr>
        <w:tabs>
          <w:tab w:val="num" w:pos="2880"/>
        </w:tabs>
        <w:ind w:left="2880" w:hanging="360"/>
      </w:pPr>
      <w:rPr>
        <w:rFonts w:ascii="Arial" w:hAnsi="Arial" w:hint="default"/>
      </w:rPr>
    </w:lvl>
    <w:lvl w:ilvl="4" w:tplc="F0163BB0" w:tentative="1">
      <w:start w:val="1"/>
      <w:numFmt w:val="bullet"/>
      <w:lvlText w:val="•"/>
      <w:lvlJc w:val="left"/>
      <w:pPr>
        <w:tabs>
          <w:tab w:val="num" w:pos="3600"/>
        </w:tabs>
        <w:ind w:left="3600" w:hanging="360"/>
      </w:pPr>
      <w:rPr>
        <w:rFonts w:ascii="Arial" w:hAnsi="Arial" w:hint="default"/>
      </w:rPr>
    </w:lvl>
    <w:lvl w:ilvl="5" w:tplc="58BCBA5A" w:tentative="1">
      <w:start w:val="1"/>
      <w:numFmt w:val="bullet"/>
      <w:lvlText w:val="•"/>
      <w:lvlJc w:val="left"/>
      <w:pPr>
        <w:tabs>
          <w:tab w:val="num" w:pos="4320"/>
        </w:tabs>
        <w:ind w:left="4320" w:hanging="360"/>
      </w:pPr>
      <w:rPr>
        <w:rFonts w:ascii="Arial" w:hAnsi="Arial" w:hint="default"/>
      </w:rPr>
    </w:lvl>
    <w:lvl w:ilvl="6" w:tplc="9A728188" w:tentative="1">
      <w:start w:val="1"/>
      <w:numFmt w:val="bullet"/>
      <w:lvlText w:val="•"/>
      <w:lvlJc w:val="left"/>
      <w:pPr>
        <w:tabs>
          <w:tab w:val="num" w:pos="5040"/>
        </w:tabs>
        <w:ind w:left="5040" w:hanging="360"/>
      </w:pPr>
      <w:rPr>
        <w:rFonts w:ascii="Arial" w:hAnsi="Arial" w:hint="default"/>
      </w:rPr>
    </w:lvl>
    <w:lvl w:ilvl="7" w:tplc="C0ECA0D4" w:tentative="1">
      <w:start w:val="1"/>
      <w:numFmt w:val="bullet"/>
      <w:lvlText w:val="•"/>
      <w:lvlJc w:val="left"/>
      <w:pPr>
        <w:tabs>
          <w:tab w:val="num" w:pos="5760"/>
        </w:tabs>
        <w:ind w:left="5760" w:hanging="360"/>
      </w:pPr>
      <w:rPr>
        <w:rFonts w:ascii="Arial" w:hAnsi="Arial" w:hint="default"/>
      </w:rPr>
    </w:lvl>
    <w:lvl w:ilvl="8" w:tplc="4E9078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2C0F60"/>
    <w:multiLevelType w:val="hybridMultilevel"/>
    <w:tmpl w:val="EBB889BA"/>
    <w:lvl w:ilvl="0" w:tplc="12C205E2">
      <w:start w:val="1"/>
      <w:numFmt w:val="bullet"/>
      <w:lvlText w:val="-"/>
      <w:lvlJc w:val="left"/>
      <w:pPr>
        <w:tabs>
          <w:tab w:val="num" w:pos="720"/>
        </w:tabs>
        <w:ind w:left="720" w:hanging="360"/>
      </w:pPr>
      <w:rPr>
        <w:rFonts w:ascii="Arial" w:hAnsi="Arial" w:hint="default"/>
      </w:rPr>
    </w:lvl>
    <w:lvl w:ilvl="1" w:tplc="0E80B01C" w:tentative="1">
      <w:start w:val="1"/>
      <w:numFmt w:val="bullet"/>
      <w:lvlText w:val="-"/>
      <w:lvlJc w:val="left"/>
      <w:pPr>
        <w:tabs>
          <w:tab w:val="num" w:pos="1440"/>
        </w:tabs>
        <w:ind w:left="1440" w:hanging="360"/>
      </w:pPr>
      <w:rPr>
        <w:rFonts w:ascii="Arial" w:hAnsi="Arial" w:hint="default"/>
      </w:rPr>
    </w:lvl>
    <w:lvl w:ilvl="2" w:tplc="CF045438" w:tentative="1">
      <w:start w:val="1"/>
      <w:numFmt w:val="bullet"/>
      <w:lvlText w:val="-"/>
      <w:lvlJc w:val="left"/>
      <w:pPr>
        <w:tabs>
          <w:tab w:val="num" w:pos="2160"/>
        </w:tabs>
        <w:ind w:left="2160" w:hanging="360"/>
      </w:pPr>
      <w:rPr>
        <w:rFonts w:ascii="Arial" w:hAnsi="Arial" w:hint="default"/>
      </w:rPr>
    </w:lvl>
    <w:lvl w:ilvl="3" w:tplc="75C8DB6A" w:tentative="1">
      <w:start w:val="1"/>
      <w:numFmt w:val="bullet"/>
      <w:lvlText w:val="-"/>
      <w:lvlJc w:val="left"/>
      <w:pPr>
        <w:tabs>
          <w:tab w:val="num" w:pos="2880"/>
        </w:tabs>
        <w:ind w:left="2880" w:hanging="360"/>
      </w:pPr>
      <w:rPr>
        <w:rFonts w:ascii="Arial" w:hAnsi="Arial" w:hint="default"/>
      </w:rPr>
    </w:lvl>
    <w:lvl w:ilvl="4" w:tplc="FC4ED9AC" w:tentative="1">
      <w:start w:val="1"/>
      <w:numFmt w:val="bullet"/>
      <w:lvlText w:val="-"/>
      <w:lvlJc w:val="left"/>
      <w:pPr>
        <w:tabs>
          <w:tab w:val="num" w:pos="3600"/>
        </w:tabs>
        <w:ind w:left="3600" w:hanging="360"/>
      </w:pPr>
      <w:rPr>
        <w:rFonts w:ascii="Arial" w:hAnsi="Arial" w:hint="default"/>
      </w:rPr>
    </w:lvl>
    <w:lvl w:ilvl="5" w:tplc="16B21ACA" w:tentative="1">
      <w:start w:val="1"/>
      <w:numFmt w:val="bullet"/>
      <w:lvlText w:val="-"/>
      <w:lvlJc w:val="left"/>
      <w:pPr>
        <w:tabs>
          <w:tab w:val="num" w:pos="4320"/>
        </w:tabs>
        <w:ind w:left="4320" w:hanging="360"/>
      </w:pPr>
      <w:rPr>
        <w:rFonts w:ascii="Arial" w:hAnsi="Arial" w:hint="default"/>
      </w:rPr>
    </w:lvl>
    <w:lvl w:ilvl="6" w:tplc="1F9AB4CC" w:tentative="1">
      <w:start w:val="1"/>
      <w:numFmt w:val="bullet"/>
      <w:lvlText w:val="-"/>
      <w:lvlJc w:val="left"/>
      <w:pPr>
        <w:tabs>
          <w:tab w:val="num" w:pos="5040"/>
        </w:tabs>
        <w:ind w:left="5040" w:hanging="360"/>
      </w:pPr>
      <w:rPr>
        <w:rFonts w:ascii="Arial" w:hAnsi="Arial" w:hint="default"/>
      </w:rPr>
    </w:lvl>
    <w:lvl w:ilvl="7" w:tplc="7F58B948" w:tentative="1">
      <w:start w:val="1"/>
      <w:numFmt w:val="bullet"/>
      <w:lvlText w:val="-"/>
      <w:lvlJc w:val="left"/>
      <w:pPr>
        <w:tabs>
          <w:tab w:val="num" w:pos="5760"/>
        </w:tabs>
        <w:ind w:left="5760" w:hanging="360"/>
      </w:pPr>
      <w:rPr>
        <w:rFonts w:ascii="Arial" w:hAnsi="Arial" w:hint="default"/>
      </w:rPr>
    </w:lvl>
    <w:lvl w:ilvl="8" w:tplc="AF0276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4D6141"/>
    <w:multiLevelType w:val="hybridMultilevel"/>
    <w:tmpl w:val="8F507F3A"/>
    <w:lvl w:ilvl="0" w:tplc="791EF846">
      <w:start w:val="1"/>
      <w:numFmt w:val="bullet"/>
      <w:lvlText w:val="-"/>
      <w:lvlJc w:val="left"/>
      <w:pPr>
        <w:tabs>
          <w:tab w:val="num" w:pos="720"/>
        </w:tabs>
        <w:ind w:left="720" w:hanging="360"/>
      </w:pPr>
      <w:rPr>
        <w:rFonts w:ascii="Arial" w:hAnsi="Arial" w:hint="default"/>
      </w:rPr>
    </w:lvl>
    <w:lvl w:ilvl="1" w:tplc="5ACCAB88" w:tentative="1">
      <w:start w:val="1"/>
      <w:numFmt w:val="bullet"/>
      <w:lvlText w:val="-"/>
      <w:lvlJc w:val="left"/>
      <w:pPr>
        <w:tabs>
          <w:tab w:val="num" w:pos="1440"/>
        </w:tabs>
        <w:ind w:left="1440" w:hanging="360"/>
      </w:pPr>
      <w:rPr>
        <w:rFonts w:ascii="Arial" w:hAnsi="Arial" w:hint="default"/>
      </w:rPr>
    </w:lvl>
    <w:lvl w:ilvl="2" w:tplc="F5EE52EC" w:tentative="1">
      <w:start w:val="1"/>
      <w:numFmt w:val="bullet"/>
      <w:lvlText w:val="-"/>
      <w:lvlJc w:val="left"/>
      <w:pPr>
        <w:tabs>
          <w:tab w:val="num" w:pos="2160"/>
        </w:tabs>
        <w:ind w:left="2160" w:hanging="360"/>
      </w:pPr>
      <w:rPr>
        <w:rFonts w:ascii="Arial" w:hAnsi="Arial" w:hint="default"/>
      </w:rPr>
    </w:lvl>
    <w:lvl w:ilvl="3" w:tplc="88A0CE94" w:tentative="1">
      <w:start w:val="1"/>
      <w:numFmt w:val="bullet"/>
      <w:lvlText w:val="-"/>
      <w:lvlJc w:val="left"/>
      <w:pPr>
        <w:tabs>
          <w:tab w:val="num" w:pos="2880"/>
        </w:tabs>
        <w:ind w:left="2880" w:hanging="360"/>
      </w:pPr>
      <w:rPr>
        <w:rFonts w:ascii="Arial" w:hAnsi="Arial" w:hint="default"/>
      </w:rPr>
    </w:lvl>
    <w:lvl w:ilvl="4" w:tplc="7C2293D0" w:tentative="1">
      <w:start w:val="1"/>
      <w:numFmt w:val="bullet"/>
      <w:lvlText w:val="-"/>
      <w:lvlJc w:val="left"/>
      <w:pPr>
        <w:tabs>
          <w:tab w:val="num" w:pos="3600"/>
        </w:tabs>
        <w:ind w:left="3600" w:hanging="360"/>
      </w:pPr>
      <w:rPr>
        <w:rFonts w:ascii="Arial" w:hAnsi="Arial" w:hint="default"/>
      </w:rPr>
    </w:lvl>
    <w:lvl w:ilvl="5" w:tplc="10062F66" w:tentative="1">
      <w:start w:val="1"/>
      <w:numFmt w:val="bullet"/>
      <w:lvlText w:val="-"/>
      <w:lvlJc w:val="left"/>
      <w:pPr>
        <w:tabs>
          <w:tab w:val="num" w:pos="4320"/>
        </w:tabs>
        <w:ind w:left="4320" w:hanging="360"/>
      </w:pPr>
      <w:rPr>
        <w:rFonts w:ascii="Arial" w:hAnsi="Arial" w:hint="default"/>
      </w:rPr>
    </w:lvl>
    <w:lvl w:ilvl="6" w:tplc="E7706034" w:tentative="1">
      <w:start w:val="1"/>
      <w:numFmt w:val="bullet"/>
      <w:lvlText w:val="-"/>
      <w:lvlJc w:val="left"/>
      <w:pPr>
        <w:tabs>
          <w:tab w:val="num" w:pos="5040"/>
        </w:tabs>
        <w:ind w:left="5040" w:hanging="360"/>
      </w:pPr>
      <w:rPr>
        <w:rFonts w:ascii="Arial" w:hAnsi="Arial" w:hint="default"/>
      </w:rPr>
    </w:lvl>
    <w:lvl w:ilvl="7" w:tplc="2C7E4420" w:tentative="1">
      <w:start w:val="1"/>
      <w:numFmt w:val="bullet"/>
      <w:lvlText w:val="-"/>
      <w:lvlJc w:val="left"/>
      <w:pPr>
        <w:tabs>
          <w:tab w:val="num" w:pos="5760"/>
        </w:tabs>
        <w:ind w:left="5760" w:hanging="360"/>
      </w:pPr>
      <w:rPr>
        <w:rFonts w:ascii="Arial" w:hAnsi="Arial" w:hint="default"/>
      </w:rPr>
    </w:lvl>
    <w:lvl w:ilvl="8" w:tplc="031C92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2A7FA7"/>
    <w:multiLevelType w:val="hybridMultilevel"/>
    <w:tmpl w:val="F40E5C2A"/>
    <w:lvl w:ilvl="0" w:tplc="11485BBE">
      <w:start w:val="1"/>
      <w:numFmt w:val="bullet"/>
      <w:lvlText w:val="•"/>
      <w:lvlJc w:val="left"/>
      <w:pPr>
        <w:tabs>
          <w:tab w:val="num" w:pos="720"/>
        </w:tabs>
        <w:ind w:left="720" w:hanging="360"/>
      </w:pPr>
      <w:rPr>
        <w:rFonts w:ascii="Arial" w:hAnsi="Arial" w:hint="default"/>
      </w:rPr>
    </w:lvl>
    <w:lvl w:ilvl="1" w:tplc="064A9CEA" w:tentative="1">
      <w:start w:val="1"/>
      <w:numFmt w:val="bullet"/>
      <w:lvlText w:val="•"/>
      <w:lvlJc w:val="left"/>
      <w:pPr>
        <w:tabs>
          <w:tab w:val="num" w:pos="1440"/>
        </w:tabs>
        <w:ind w:left="1440" w:hanging="360"/>
      </w:pPr>
      <w:rPr>
        <w:rFonts w:ascii="Arial" w:hAnsi="Arial" w:hint="default"/>
      </w:rPr>
    </w:lvl>
    <w:lvl w:ilvl="2" w:tplc="4606BA38" w:tentative="1">
      <w:start w:val="1"/>
      <w:numFmt w:val="bullet"/>
      <w:lvlText w:val="•"/>
      <w:lvlJc w:val="left"/>
      <w:pPr>
        <w:tabs>
          <w:tab w:val="num" w:pos="2160"/>
        </w:tabs>
        <w:ind w:left="2160" w:hanging="360"/>
      </w:pPr>
      <w:rPr>
        <w:rFonts w:ascii="Arial" w:hAnsi="Arial" w:hint="default"/>
      </w:rPr>
    </w:lvl>
    <w:lvl w:ilvl="3" w:tplc="A9F2453A" w:tentative="1">
      <w:start w:val="1"/>
      <w:numFmt w:val="bullet"/>
      <w:lvlText w:val="•"/>
      <w:lvlJc w:val="left"/>
      <w:pPr>
        <w:tabs>
          <w:tab w:val="num" w:pos="2880"/>
        </w:tabs>
        <w:ind w:left="2880" w:hanging="360"/>
      </w:pPr>
      <w:rPr>
        <w:rFonts w:ascii="Arial" w:hAnsi="Arial" w:hint="default"/>
      </w:rPr>
    </w:lvl>
    <w:lvl w:ilvl="4" w:tplc="3586DB40" w:tentative="1">
      <w:start w:val="1"/>
      <w:numFmt w:val="bullet"/>
      <w:lvlText w:val="•"/>
      <w:lvlJc w:val="left"/>
      <w:pPr>
        <w:tabs>
          <w:tab w:val="num" w:pos="3600"/>
        </w:tabs>
        <w:ind w:left="3600" w:hanging="360"/>
      </w:pPr>
      <w:rPr>
        <w:rFonts w:ascii="Arial" w:hAnsi="Arial" w:hint="default"/>
      </w:rPr>
    </w:lvl>
    <w:lvl w:ilvl="5" w:tplc="B9162682" w:tentative="1">
      <w:start w:val="1"/>
      <w:numFmt w:val="bullet"/>
      <w:lvlText w:val="•"/>
      <w:lvlJc w:val="left"/>
      <w:pPr>
        <w:tabs>
          <w:tab w:val="num" w:pos="4320"/>
        </w:tabs>
        <w:ind w:left="4320" w:hanging="360"/>
      </w:pPr>
      <w:rPr>
        <w:rFonts w:ascii="Arial" w:hAnsi="Arial" w:hint="default"/>
      </w:rPr>
    </w:lvl>
    <w:lvl w:ilvl="6" w:tplc="C5AE2F8C" w:tentative="1">
      <w:start w:val="1"/>
      <w:numFmt w:val="bullet"/>
      <w:lvlText w:val="•"/>
      <w:lvlJc w:val="left"/>
      <w:pPr>
        <w:tabs>
          <w:tab w:val="num" w:pos="5040"/>
        </w:tabs>
        <w:ind w:left="5040" w:hanging="360"/>
      </w:pPr>
      <w:rPr>
        <w:rFonts w:ascii="Arial" w:hAnsi="Arial" w:hint="default"/>
      </w:rPr>
    </w:lvl>
    <w:lvl w:ilvl="7" w:tplc="55CE3756" w:tentative="1">
      <w:start w:val="1"/>
      <w:numFmt w:val="bullet"/>
      <w:lvlText w:val="•"/>
      <w:lvlJc w:val="left"/>
      <w:pPr>
        <w:tabs>
          <w:tab w:val="num" w:pos="5760"/>
        </w:tabs>
        <w:ind w:left="5760" w:hanging="360"/>
      </w:pPr>
      <w:rPr>
        <w:rFonts w:ascii="Arial" w:hAnsi="Arial" w:hint="default"/>
      </w:rPr>
    </w:lvl>
    <w:lvl w:ilvl="8" w:tplc="550AD7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3F0BF0"/>
    <w:multiLevelType w:val="hybridMultilevel"/>
    <w:tmpl w:val="73A0328C"/>
    <w:lvl w:ilvl="0" w:tplc="A6E8A248">
      <w:start w:val="1"/>
      <w:numFmt w:val="bullet"/>
      <w:lvlText w:val="•"/>
      <w:lvlJc w:val="left"/>
      <w:pPr>
        <w:tabs>
          <w:tab w:val="num" w:pos="720"/>
        </w:tabs>
        <w:ind w:left="720" w:hanging="360"/>
      </w:pPr>
      <w:rPr>
        <w:rFonts w:ascii="Arial" w:hAnsi="Arial" w:hint="default"/>
      </w:rPr>
    </w:lvl>
    <w:lvl w:ilvl="1" w:tplc="52526756" w:tentative="1">
      <w:start w:val="1"/>
      <w:numFmt w:val="bullet"/>
      <w:lvlText w:val="•"/>
      <w:lvlJc w:val="left"/>
      <w:pPr>
        <w:tabs>
          <w:tab w:val="num" w:pos="1440"/>
        </w:tabs>
        <w:ind w:left="1440" w:hanging="360"/>
      </w:pPr>
      <w:rPr>
        <w:rFonts w:ascii="Arial" w:hAnsi="Arial" w:hint="default"/>
      </w:rPr>
    </w:lvl>
    <w:lvl w:ilvl="2" w:tplc="CF7AF62E" w:tentative="1">
      <w:start w:val="1"/>
      <w:numFmt w:val="bullet"/>
      <w:lvlText w:val="•"/>
      <w:lvlJc w:val="left"/>
      <w:pPr>
        <w:tabs>
          <w:tab w:val="num" w:pos="2160"/>
        </w:tabs>
        <w:ind w:left="2160" w:hanging="360"/>
      </w:pPr>
      <w:rPr>
        <w:rFonts w:ascii="Arial" w:hAnsi="Arial" w:hint="default"/>
      </w:rPr>
    </w:lvl>
    <w:lvl w:ilvl="3" w:tplc="C8E80822" w:tentative="1">
      <w:start w:val="1"/>
      <w:numFmt w:val="bullet"/>
      <w:lvlText w:val="•"/>
      <w:lvlJc w:val="left"/>
      <w:pPr>
        <w:tabs>
          <w:tab w:val="num" w:pos="2880"/>
        </w:tabs>
        <w:ind w:left="2880" w:hanging="360"/>
      </w:pPr>
      <w:rPr>
        <w:rFonts w:ascii="Arial" w:hAnsi="Arial" w:hint="default"/>
      </w:rPr>
    </w:lvl>
    <w:lvl w:ilvl="4" w:tplc="39F26282" w:tentative="1">
      <w:start w:val="1"/>
      <w:numFmt w:val="bullet"/>
      <w:lvlText w:val="•"/>
      <w:lvlJc w:val="left"/>
      <w:pPr>
        <w:tabs>
          <w:tab w:val="num" w:pos="3600"/>
        </w:tabs>
        <w:ind w:left="3600" w:hanging="360"/>
      </w:pPr>
      <w:rPr>
        <w:rFonts w:ascii="Arial" w:hAnsi="Arial" w:hint="default"/>
      </w:rPr>
    </w:lvl>
    <w:lvl w:ilvl="5" w:tplc="9C9C8F6C" w:tentative="1">
      <w:start w:val="1"/>
      <w:numFmt w:val="bullet"/>
      <w:lvlText w:val="•"/>
      <w:lvlJc w:val="left"/>
      <w:pPr>
        <w:tabs>
          <w:tab w:val="num" w:pos="4320"/>
        </w:tabs>
        <w:ind w:left="4320" w:hanging="360"/>
      </w:pPr>
      <w:rPr>
        <w:rFonts w:ascii="Arial" w:hAnsi="Arial" w:hint="default"/>
      </w:rPr>
    </w:lvl>
    <w:lvl w:ilvl="6" w:tplc="CC0A3328" w:tentative="1">
      <w:start w:val="1"/>
      <w:numFmt w:val="bullet"/>
      <w:lvlText w:val="•"/>
      <w:lvlJc w:val="left"/>
      <w:pPr>
        <w:tabs>
          <w:tab w:val="num" w:pos="5040"/>
        </w:tabs>
        <w:ind w:left="5040" w:hanging="360"/>
      </w:pPr>
      <w:rPr>
        <w:rFonts w:ascii="Arial" w:hAnsi="Arial" w:hint="default"/>
      </w:rPr>
    </w:lvl>
    <w:lvl w:ilvl="7" w:tplc="0C9E5C9C" w:tentative="1">
      <w:start w:val="1"/>
      <w:numFmt w:val="bullet"/>
      <w:lvlText w:val="•"/>
      <w:lvlJc w:val="left"/>
      <w:pPr>
        <w:tabs>
          <w:tab w:val="num" w:pos="5760"/>
        </w:tabs>
        <w:ind w:left="5760" w:hanging="360"/>
      </w:pPr>
      <w:rPr>
        <w:rFonts w:ascii="Arial" w:hAnsi="Arial" w:hint="default"/>
      </w:rPr>
    </w:lvl>
    <w:lvl w:ilvl="8" w:tplc="35D481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6242D4C"/>
    <w:multiLevelType w:val="hybridMultilevel"/>
    <w:tmpl w:val="DCC05ADC"/>
    <w:lvl w:ilvl="0" w:tplc="3566F51A">
      <w:start w:val="1"/>
      <w:numFmt w:val="bullet"/>
      <w:lvlText w:val="-"/>
      <w:lvlJc w:val="left"/>
      <w:pPr>
        <w:tabs>
          <w:tab w:val="num" w:pos="720"/>
        </w:tabs>
        <w:ind w:left="720" w:hanging="360"/>
      </w:pPr>
      <w:rPr>
        <w:rFonts w:ascii="Arial" w:hAnsi="Arial" w:hint="default"/>
      </w:rPr>
    </w:lvl>
    <w:lvl w:ilvl="1" w:tplc="7C0E8302" w:tentative="1">
      <w:start w:val="1"/>
      <w:numFmt w:val="bullet"/>
      <w:lvlText w:val="-"/>
      <w:lvlJc w:val="left"/>
      <w:pPr>
        <w:tabs>
          <w:tab w:val="num" w:pos="1440"/>
        </w:tabs>
        <w:ind w:left="1440" w:hanging="360"/>
      </w:pPr>
      <w:rPr>
        <w:rFonts w:ascii="Arial" w:hAnsi="Arial" w:hint="default"/>
      </w:rPr>
    </w:lvl>
    <w:lvl w:ilvl="2" w:tplc="4D949A48" w:tentative="1">
      <w:start w:val="1"/>
      <w:numFmt w:val="bullet"/>
      <w:lvlText w:val="-"/>
      <w:lvlJc w:val="left"/>
      <w:pPr>
        <w:tabs>
          <w:tab w:val="num" w:pos="2160"/>
        </w:tabs>
        <w:ind w:left="2160" w:hanging="360"/>
      </w:pPr>
      <w:rPr>
        <w:rFonts w:ascii="Arial" w:hAnsi="Arial" w:hint="default"/>
      </w:rPr>
    </w:lvl>
    <w:lvl w:ilvl="3" w:tplc="214E308E" w:tentative="1">
      <w:start w:val="1"/>
      <w:numFmt w:val="bullet"/>
      <w:lvlText w:val="-"/>
      <w:lvlJc w:val="left"/>
      <w:pPr>
        <w:tabs>
          <w:tab w:val="num" w:pos="2880"/>
        </w:tabs>
        <w:ind w:left="2880" w:hanging="360"/>
      </w:pPr>
      <w:rPr>
        <w:rFonts w:ascii="Arial" w:hAnsi="Arial" w:hint="default"/>
      </w:rPr>
    </w:lvl>
    <w:lvl w:ilvl="4" w:tplc="3EF23868" w:tentative="1">
      <w:start w:val="1"/>
      <w:numFmt w:val="bullet"/>
      <w:lvlText w:val="-"/>
      <w:lvlJc w:val="left"/>
      <w:pPr>
        <w:tabs>
          <w:tab w:val="num" w:pos="3600"/>
        </w:tabs>
        <w:ind w:left="3600" w:hanging="360"/>
      </w:pPr>
      <w:rPr>
        <w:rFonts w:ascii="Arial" w:hAnsi="Arial" w:hint="default"/>
      </w:rPr>
    </w:lvl>
    <w:lvl w:ilvl="5" w:tplc="7B7CE628" w:tentative="1">
      <w:start w:val="1"/>
      <w:numFmt w:val="bullet"/>
      <w:lvlText w:val="-"/>
      <w:lvlJc w:val="left"/>
      <w:pPr>
        <w:tabs>
          <w:tab w:val="num" w:pos="4320"/>
        </w:tabs>
        <w:ind w:left="4320" w:hanging="360"/>
      </w:pPr>
      <w:rPr>
        <w:rFonts w:ascii="Arial" w:hAnsi="Arial" w:hint="default"/>
      </w:rPr>
    </w:lvl>
    <w:lvl w:ilvl="6" w:tplc="206E6E42" w:tentative="1">
      <w:start w:val="1"/>
      <w:numFmt w:val="bullet"/>
      <w:lvlText w:val="-"/>
      <w:lvlJc w:val="left"/>
      <w:pPr>
        <w:tabs>
          <w:tab w:val="num" w:pos="5040"/>
        </w:tabs>
        <w:ind w:left="5040" w:hanging="360"/>
      </w:pPr>
      <w:rPr>
        <w:rFonts w:ascii="Arial" w:hAnsi="Arial" w:hint="default"/>
      </w:rPr>
    </w:lvl>
    <w:lvl w:ilvl="7" w:tplc="60EA816C" w:tentative="1">
      <w:start w:val="1"/>
      <w:numFmt w:val="bullet"/>
      <w:lvlText w:val="-"/>
      <w:lvlJc w:val="left"/>
      <w:pPr>
        <w:tabs>
          <w:tab w:val="num" w:pos="5760"/>
        </w:tabs>
        <w:ind w:left="5760" w:hanging="360"/>
      </w:pPr>
      <w:rPr>
        <w:rFonts w:ascii="Arial" w:hAnsi="Arial" w:hint="default"/>
      </w:rPr>
    </w:lvl>
    <w:lvl w:ilvl="8" w:tplc="8236CE4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B44641B"/>
    <w:multiLevelType w:val="hybridMultilevel"/>
    <w:tmpl w:val="50DA2AD2"/>
    <w:lvl w:ilvl="0" w:tplc="09F8EAEA">
      <w:start w:val="1"/>
      <w:numFmt w:val="bullet"/>
      <w:lvlText w:val="•"/>
      <w:lvlJc w:val="left"/>
      <w:pPr>
        <w:tabs>
          <w:tab w:val="num" w:pos="720"/>
        </w:tabs>
        <w:ind w:left="720" w:hanging="360"/>
      </w:pPr>
      <w:rPr>
        <w:rFonts w:ascii="Arial" w:hAnsi="Arial" w:hint="default"/>
      </w:rPr>
    </w:lvl>
    <w:lvl w:ilvl="1" w:tplc="C6984238" w:tentative="1">
      <w:start w:val="1"/>
      <w:numFmt w:val="bullet"/>
      <w:lvlText w:val="•"/>
      <w:lvlJc w:val="left"/>
      <w:pPr>
        <w:tabs>
          <w:tab w:val="num" w:pos="1440"/>
        </w:tabs>
        <w:ind w:left="1440" w:hanging="360"/>
      </w:pPr>
      <w:rPr>
        <w:rFonts w:ascii="Arial" w:hAnsi="Arial" w:hint="default"/>
      </w:rPr>
    </w:lvl>
    <w:lvl w:ilvl="2" w:tplc="DEF874B2" w:tentative="1">
      <w:start w:val="1"/>
      <w:numFmt w:val="bullet"/>
      <w:lvlText w:val="•"/>
      <w:lvlJc w:val="left"/>
      <w:pPr>
        <w:tabs>
          <w:tab w:val="num" w:pos="2160"/>
        </w:tabs>
        <w:ind w:left="2160" w:hanging="360"/>
      </w:pPr>
      <w:rPr>
        <w:rFonts w:ascii="Arial" w:hAnsi="Arial" w:hint="default"/>
      </w:rPr>
    </w:lvl>
    <w:lvl w:ilvl="3" w:tplc="6556F14E" w:tentative="1">
      <w:start w:val="1"/>
      <w:numFmt w:val="bullet"/>
      <w:lvlText w:val="•"/>
      <w:lvlJc w:val="left"/>
      <w:pPr>
        <w:tabs>
          <w:tab w:val="num" w:pos="2880"/>
        </w:tabs>
        <w:ind w:left="2880" w:hanging="360"/>
      </w:pPr>
      <w:rPr>
        <w:rFonts w:ascii="Arial" w:hAnsi="Arial" w:hint="default"/>
      </w:rPr>
    </w:lvl>
    <w:lvl w:ilvl="4" w:tplc="EB5811EC" w:tentative="1">
      <w:start w:val="1"/>
      <w:numFmt w:val="bullet"/>
      <w:lvlText w:val="•"/>
      <w:lvlJc w:val="left"/>
      <w:pPr>
        <w:tabs>
          <w:tab w:val="num" w:pos="3600"/>
        </w:tabs>
        <w:ind w:left="3600" w:hanging="360"/>
      </w:pPr>
      <w:rPr>
        <w:rFonts w:ascii="Arial" w:hAnsi="Arial" w:hint="default"/>
      </w:rPr>
    </w:lvl>
    <w:lvl w:ilvl="5" w:tplc="120479DA" w:tentative="1">
      <w:start w:val="1"/>
      <w:numFmt w:val="bullet"/>
      <w:lvlText w:val="•"/>
      <w:lvlJc w:val="left"/>
      <w:pPr>
        <w:tabs>
          <w:tab w:val="num" w:pos="4320"/>
        </w:tabs>
        <w:ind w:left="4320" w:hanging="360"/>
      </w:pPr>
      <w:rPr>
        <w:rFonts w:ascii="Arial" w:hAnsi="Arial" w:hint="default"/>
      </w:rPr>
    </w:lvl>
    <w:lvl w:ilvl="6" w:tplc="1520BA7E" w:tentative="1">
      <w:start w:val="1"/>
      <w:numFmt w:val="bullet"/>
      <w:lvlText w:val="•"/>
      <w:lvlJc w:val="left"/>
      <w:pPr>
        <w:tabs>
          <w:tab w:val="num" w:pos="5040"/>
        </w:tabs>
        <w:ind w:left="5040" w:hanging="360"/>
      </w:pPr>
      <w:rPr>
        <w:rFonts w:ascii="Arial" w:hAnsi="Arial" w:hint="default"/>
      </w:rPr>
    </w:lvl>
    <w:lvl w:ilvl="7" w:tplc="0018E768" w:tentative="1">
      <w:start w:val="1"/>
      <w:numFmt w:val="bullet"/>
      <w:lvlText w:val="•"/>
      <w:lvlJc w:val="left"/>
      <w:pPr>
        <w:tabs>
          <w:tab w:val="num" w:pos="5760"/>
        </w:tabs>
        <w:ind w:left="5760" w:hanging="360"/>
      </w:pPr>
      <w:rPr>
        <w:rFonts w:ascii="Arial" w:hAnsi="Arial" w:hint="default"/>
      </w:rPr>
    </w:lvl>
    <w:lvl w:ilvl="8" w:tplc="14E4D8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7B64AE"/>
    <w:multiLevelType w:val="hybridMultilevel"/>
    <w:tmpl w:val="7C6EF0E8"/>
    <w:lvl w:ilvl="0" w:tplc="953CCC4E">
      <w:start w:val="1"/>
      <w:numFmt w:val="bullet"/>
      <w:lvlText w:val="-"/>
      <w:lvlJc w:val="left"/>
      <w:pPr>
        <w:tabs>
          <w:tab w:val="num" w:pos="720"/>
        </w:tabs>
        <w:ind w:left="720" w:hanging="360"/>
      </w:pPr>
      <w:rPr>
        <w:rFonts w:ascii="Arial" w:hAnsi="Arial" w:hint="default"/>
      </w:rPr>
    </w:lvl>
    <w:lvl w:ilvl="1" w:tplc="87D8FF68" w:tentative="1">
      <w:start w:val="1"/>
      <w:numFmt w:val="bullet"/>
      <w:lvlText w:val="-"/>
      <w:lvlJc w:val="left"/>
      <w:pPr>
        <w:tabs>
          <w:tab w:val="num" w:pos="1440"/>
        </w:tabs>
        <w:ind w:left="1440" w:hanging="360"/>
      </w:pPr>
      <w:rPr>
        <w:rFonts w:ascii="Arial" w:hAnsi="Arial" w:hint="default"/>
      </w:rPr>
    </w:lvl>
    <w:lvl w:ilvl="2" w:tplc="F40C0CB2" w:tentative="1">
      <w:start w:val="1"/>
      <w:numFmt w:val="bullet"/>
      <w:lvlText w:val="-"/>
      <w:lvlJc w:val="left"/>
      <w:pPr>
        <w:tabs>
          <w:tab w:val="num" w:pos="2160"/>
        </w:tabs>
        <w:ind w:left="2160" w:hanging="360"/>
      </w:pPr>
      <w:rPr>
        <w:rFonts w:ascii="Arial" w:hAnsi="Arial" w:hint="default"/>
      </w:rPr>
    </w:lvl>
    <w:lvl w:ilvl="3" w:tplc="7FDA3FB2" w:tentative="1">
      <w:start w:val="1"/>
      <w:numFmt w:val="bullet"/>
      <w:lvlText w:val="-"/>
      <w:lvlJc w:val="left"/>
      <w:pPr>
        <w:tabs>
          <w:tab w:val="num" w:pos="2880"/>
        </w:tabs>
        <w:ind w:left="2880" w:hanging="360"/>
      </w:pPr>
      <w:rPr>
        <w:rFonts w:ascii="Arial" w:hAnsi="Arial" w:hint="default"/>
      </w:rPr>
    </w:lvl>
    <w:lvl w:ilvl="4" w:tplc="ECDC3FA2" w:tentative="1">
      <w:start w:val="1"/>
      <w:numFmt w:val="bullet"/>
      <w:lvlText w:val="-"/>
      <w:lvlJc w:val="left"/>
      <w:pPr>
        <w:tabs>
          <w:tab w:val="num" w:pos="3600"/>
        </w:tabs>
        <w:ind w:left="3600" w:hanging="360"/>
      </w:pPr>
      <w:rPr>
        <w:rFonts w:ascii="Arial" w:hAnsi="Arial" w:hint="default"/>
      </w:rPr>
    </w:lvl>
    <w:lvl w:ilvl="5" w:tplc="B0FE930E" w:tentative="1">
      <w:start w:val="1"/>
      <w:numFmt w:val="bullet"/>
      <w:lvlText w:val="-"/>
      <w:lvlJc w:val="left"/>
      <w:pPr>
        <w:tabs>
          <w:tab w:val="num" w:pos="4320"/>
        </w:tabs>
        <w:ind w:left="4320" w:hanging="360"/>
      </w:pPr>
      <w:rPr>
        <w:rFonts w:ascii="Arial" w:hAnsi="Arial" w:hint="default"/>
      </w:rPr>
    </w:lvl>
    <w:lvl w:ilvl="6" w:tplc="F1E8F3B2" w:tentative="1">
      <w:start w:val="1"/>
      <w:numFmt w:val="bullet"/>
      <w:lvlText w:val="-"/>
      <w:lvlJc w:val="left"/>
      <w:pPr>
        <w:tabs>
          <w:tab w:val="num" w:pos="5040"/>
        </w:tabs>
        <w:ind w:left="5040" w:hanging="360"/>
      </w:pPr>
      <w:rPr>
        <w:rFonts w:ascii="Arial" w:hAnsi="Arial" w:hint="default"/>
      </w:rPr>
    </w:lvl>
    <w:lvl w:ilvl="7" w:tplc="968C15E2" w:tentative="1">
      <w:start w:val="1"/>
      <w:numFmt w:val="bullet"/>
      <w:lvlText w:val="-"/>
      <w:lvlJc w:val="left"/>
      <w:pPr>
        <w:tabs>
          <w:tab w:val="num" w:pos="5760"/>
        </w:tabs>
        <w:ind w:left="5760" w:hanging="360"/>
      </w:pPr>
      <w:rPr>
        <w:rFonts w:ascii="Arial" w:hAnsi="Arial" w:hint="default"/>
      </w:rPr>
    </w:lvl>
    <w:lvl w:ilvl="8" w:tplc="04EAE5D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5E49DC"/>
    <w:multiLevelType w:val="hybridMultilevel"/>
    <w:tmpl w:val="74C8B3C8"/>
    <w:lvl w:ilvl="0" w:tplc="B70E25BC">
      <w:start w:val="1"/>
      <w:numFmt w:val="bullet"/>
      <w:lvlText w:val="-"/>
      <w:lvlJc w:val="left"/>
      <w:pPr>
        <w:tabs>
          <w:tab w:val="num" w:pos="720"/>
        </w:tabs>
        <w:ind w:left="720" w:hanging="360"/>
      </w:pPr>
      <w:rPr>
        <w:rFonts w:ascii="Arial" w:hAnsi="Arial" w:hint="default"/>
      </w:rPr>
    </w:lvl>
    <w:lvl w:ilvl="1" w:tplc="265293A6" w:tentative="1">
      <w:start w:val="1"/>
      <w:numFmt w:val="bullet"/>
      <w:lvlText w:val="-"/>
      <w:lvlJc w:val="left"/>
      <w:pPr>
        <w:tabs>
          <w:tab w:val="num" w:pos="1440"/>
        </w:tabs>
        <w:ind w:left="1440" w:hanging="360"/>
      </w:pPr>
      <w:rPr>
        <w:rFonts w:ascii="Arial" w:hAnsi="Arial" w:hint="default"/>
      </w:rPr>
    </w:lvl>
    <w:lvl w:ilvl="2" w:tplc="BD0609E8" w:tentative="1">
      <w:start w:val="1"/>
      <w:numFmt w:val="bullet"/>
      <w:lvlText w:val="-"/>
      <w:lvlJc w:val="left"/>
      <w:pPr>
        <w:tabs>
          <w:tab w:val="num" w:pos="2160"/>
        </w:tabs>
        <w:ind w:left="2160" w:hanging="360"/>
      </w:pPr>
      <w:rPr>
        <w:rFonts w:ascii="Arial" w:hAnsi="Arial" w:hint="default"/>
      </w:rPr>
    </w:lvl>
    <w:lvl w:ilvl="3" w:tplc="68C0E3A2" w:tentative="1">
      <w:start w:val="1"/>
      <w:numFmt w:val="bullet"/>
      <w:lvlText w:val="-"/>
      <w:lvlJc w:val="left"/>
      <w:pPr>
        <w:tabs>
          <w:tab w:val="num" w:pos="2880"/>
        </w:tabs>
        <w:ind w:left="2880" w:hanging="360"/>
      </w:pPr>
      <w:rPr>
        <w:rFonts w:ascii="Arial" w:hAnsi="Arial" w:hint="default"/>
      </w:rPr>
    </w:lvl>
    <w:lvl w:ilvl="4" w:tplc="7A686030" w:tentative="1">
      <w:start w:val="1"/>
      <w:numFmt w:val="bullet"/>
      <w:lvlText w:val="-"/>
      <w:lvlJc w:val="left"/>
      <w:pPr>
        <w:tabs>
          <w:tab w:val="num" w:pos="3600"/>
        </w:tabs>
        <w:ind w:left="3600" w:hanging="360"/>
      </w:pPr>
      <w:rPr>
        <w:rFonts w:ascii="Arial" w:hAnsi="Arial" w:hint="default"/>
      </w:rPr>
    </w:lvl>
    <w:lvl w:ilvl="5" w:tplc="6D4C5864" w:tentative="1">
      <w:start w:val="1"/>
      <w:numFmt w:val="bullet"/>
      <w:lvlText w:val="-"/>
      <w:lvlJc w:val="left"/>
      <w:pPr>
        <w:tabs>
          <w:tab w:val="num" w:pos="4320"/>
        </w:tabs>
        <w:ind w:left="4320" w:hanging="360"/>
      </w:pPr>
      <w:rPr>
        <w:rFonts w:ascii="Arial" w:hAnsi="Arial" w:hint="default"/>
      </w:rPr>
    </w:lvl>
    <w:lvl w:ilvl="6" w:tplc="6FD813C0" w:tentative="1">
      <w:start w:val="1"/>
      <w:numFmt w:val="bullet"/>
      <w:lvlText w:val="-"/>
      <w:lvlJc w:val="left"/>
      <w:pPr>
        <w:tabs>
          <w:tab w:val="num" w:pos="5040"/>
        </w:tabs>
        <w:ind w:left="5040" w:hanging="360"/>
      </w:pPr>
      <w:rPr>
        <w:rFonts w:ascii="Arial" w:hAnsi="Arial" w:hint="default"/>
      </w:rPr>
    </w:lvl>
    <w:lvl w:ilvl="7" w:tplc="1E5AC0C0" w:tentative="1">
      <w:start w:val="1"/>
      <w:numFmt w:val="bullet"/>
      <w:lvlText w:val="-"/>
      <w:lvlJc w:val="left"/>
      <w:pPr>
        <w:tabs>
          <w:tab w:val="num" w:pos="5760"/>
        </w:tabs>
        <w:ind w:left="5760" w:hanging="360"/>
      </w:pPr>
      <w:rPr>
        <w:rFonts w:ascii="Arial" w:hAnsi="Arial" w:hint="default"/>
      </w:rPr>
    </w:lvl>
    <w:lvl w:ilvl="8" w:tplc="019065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6C682C"/>
    <w:multiLevelType w:val="hybridMultilevel"/>
    <w:tmpl w:val="76D677FA"/>
    <w:lvl w:ilvl="0" w:tplc="40F0C168">
      <w:start w:val="1"/>
      <w:numFmt w:val="bullet"/>
      <w:lvlText w:val="-"/>
      <w:lvlJc w:val="left"/>
      <w:pPr>
        <w:tabs>
          <w:tab w:val="num" w:pos="720"/>
        </w:tabs>
        <w:ind w:left="720" w:hanging="360"/>
      </w:pPr>
      <w:rPr>
        <w:rFonts w:ascii="Times New Roman" w:hAnsi="Times New Roman" w:hint="default"/>
      </w:rPr>
    </w:lvl>
    <w:lvl w:ilvl="1" w:tplc="6D98B9AC" w:tentative="1">
      <w:start w:val="1"/>
      <w:numFmt w:val="bullet"/>
      <w:lvlText w:val="-"/>
      <w:lvlJc w:val="left"/>
      <w:pPr>
        <w:tabs>
          <w:tab w:val="num" w:pos="1440"/>
        </w:tabs>
        <w:ind w:left="1440" w:hanging="360"/>
      </w:pPr>
      <w:rPr>
        <w:rFonts w:ascii="Times New Roman" w:hAnsi="Times New Roman" w:hint="default"/>
      </w:rPr>
    </w:lvl>
    <w:lvl w:ilvl="2" w:tplc="84D43ACA" w:tentative="1">
      <w:start w:val="1"/>
      <w:numFmt w:val="bullet"/>
      <w:lvlText w:val="-"/>
      <w:lvlJc w:val="left"/>
      <w:pPr>
        <w:tabs>
          <w:tab w:val="num" w:pos="2160"/>
        </w:tabs>
        <w:ind w:left="2160" w:hanging="360"/>
      </w:pPr>
      <w:rPr>
        <w:rFonts w:ascii="Times New Roman" w:hAnsi="Times New Roman" w:hint="default"/>
      </w:rPr>
    </w:lvl>
    <w:lvl w:ilvl="3" w:tplc="D4DC8998" w:tentative="1">
      <w:start w:val="1"/>
      <w:numFmt w:val="bullet"/>
      <w:lvlText w:val="-"/>
      <w:lvlJc w:val="left"/>
      <w:pPr>
        <w:tabs>
          <w:tab w:val="num" w:pos="2880"/>
        </w:tabs>
        <w:ind w:left="2880" w:hanging="360"/>
      </w:pPr>
      <w:rPr>
        <w:rFonts w:ascii="Times New Roman" w:hAnsi="Times New Roman" w:hint="default"/>
      </w:rPr>
    </w:lvl>
    <w:lvl w:ilvl="4" w:tplc="1E5AD142" w:tentative="1">
      <w:start w:val="1"/>
      <w:numFmt w:val="bullet"/>
      <w:lvlText w:val="-"/>
      <w:lvlJc w:val="left"/>
      <w:pPr>
        <w:tabs>
          <w:tab w:val="num" w:pos="3600"/>
        </w:tabs>
        <w:ind w:left="3600" w:hanging="360"/>
      </w:pPr>
      <w:rPr>
        <w:rFonts w:ascii="Times New Roman" w:hAnsi="Times New Roman" w:hint="default"/>
      </w:rPr>
    </w:lvl>
    <w:lvl w:ilvl="5" w:tplc="5CD6DD4E" w:tentative="1">
      <w:start w:val="1"/>
      <w:numFmt w:val="bullet"/>
      <w:lvlText w:val="-"/>
      <w:lvlJc w:val="left"/>
      <w:pPr>
        <w:tabs>
          <w:tab w:val="num" w:pos="4320"/>
        </w:tabs>
        <w:ind w:left="4320" w:hanging="360"/>
      </w:pPr>
      <w:rPr>
        <w:rFonts w:ascii="Times New Roman" w:hAnsi="Times New Roman" w:hint="default"/>
      </w:rPr>
    </w:lvl>
    <w:lvl w:ilvl="6" w:tplc="89ECACDA" w:tentative="1">
      <w:start w:val="1"/>
      <w:numFmt w:val="bullet"/>
      <w:lvlText w:val="-"/>
      <w:lvlJc w:val="left"/>
      <w:pPr>
        <w:tabs>
          <w:tab w:val="num" w:pos="5040"/>
        </w:tabs>
        <w:ind w:left="5040" w:hanging="360"/>
      </w:pPr>
      <w:rPr>
        <w:rFonts w:ascii="Times New Roman" w:hAnsi="Times New Roman" w:hint="default"/>
      </w:rPr>
    </w:lvl>
    <w:lvl w:ilvl="7" w:tplc="967A470E" w:tentative="1">
      <w:start w:val="1"/>
      <w:numFmt w:val="bullet"/>
      <w:lvlText w:val="-"/>
      <w:lvlJc w:val="left"/>
      <w:pPr>
        <w:tabs>
          <w:tab w:val="num" w:pos="5760"/>
        </w:tabs>
        <w:ind w:left="5760" w:hanging="360"/>
      </w:pPr>
      <w:rPr>
        <w:rFonts w:ascii="Times New Roman" w:hAnsi="Times New Roman" w:hint="default"/>
      </w:rPr>
    </w:lvl>
    <w:lvl w:ilvl="8" w:tplc="66D6B24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4471B79"/>
    <w:multiLevelType w:val="hybridMultilevel"/>
    <w:tmpl w:val="306883A8"/>
    <w:lvl w:ilvl="0" w:tplc="42504B7A">
      <w:start w:val="1"/>
      <w:numFmt w:val="bullet"/>
      <w:lvlText w:val="-"/>
      <w:lvlJc w:val="left"/>
      <w:pPr>
        <w:tabs>
          <w:tab w:val="num" w:pos="720"/>
        </w:tabs>
        <w:ind w:left="720" w:hanging="360"/>
      </w:pPr>
      <w:rPr>
        <w:rFonts w:ascii="Arial" w:hAnsi="Arial" w:hint="default"/>
      </w:rPr>
    </w:lvl>
    <w:lvl w:ilvl="1" w:tplc="F3E66018" w:tentative="1">
      <w:start w:val="1"/>
      <w:numFmt w:val="bullet"/>
      <w:lvlText w:val="-"/>
      <w:lvlJc w:val="left"/>
      <w:pPr>
        <w:tabs>
          <w:tab w:val="num" w:pos="1440"/>
        </w:tabs>
        <w:ind w:left="1440" w:hanging="360"/>
      </w:pPr>
      <w:rPr>
        <w:rFonts w:ascii="Arial" w:hAnsi="Arial" w:hint="default"/>
      </w:rPr>
    </w:lvl>
    <w:lvl w:ilvl="2" w:tplc="EE88A09C" w:tentative="1">
      <w:start w:val="1"/>
      <w:numFmt w:val="bullet"/>
      <w:lvlText w:val="-"/>
      <w:lvlJc w:val="left"/>
      <w:pPr>
        <w:tabs>
          <w:tab w:val="num" w:pos="2160"/>
        </w:tabs>
        <w:ind w:left="2160" w:hanging="360"/>
      </w:pPr>
      <w:rPr>
        <w:rFonts w:ascii="Arial" w:hAnsi="Arial" w:hint="default"/>
      </w:rPr>
    </w:lvl>
    <w:lvl w:ilvl="3" w:tplc="1B6A1DFA" w:tentative="1">
      <w:start w:val="1"/>
      <w:numFmt w:val="bullet"/>
      <w:lvlText w:val="-"/>
      <w:lvlJc w:val="left"/>
      <w:pPr>
        <w:tabs>
          <w:tab w:val="num" w:pos="2880"/>
        </w:tabs>
        <w:ind w:left="2880" w:hanging="360"/>
      </w:pPr>
      <w:rPr>
        <w:rFonts w:ascii="Arial" w:hAnsi="Arial" w:hint="default"/>
      </w:rPr>
    </w:lvl>
    <w:lvl w:ilvl="4" w:tplc="3EFCBF84" w:tentative="1">
      <w:start w:val="1"/>
      <w:numFmt w:val="bullet"/>
      <w:lvlText w:val="-"/>
      <w:lvlJc w:val="left"/>
      <w:pPr>
        <w:tabs>
          <w:tab w:val="num" w:pos="3600"/>
        </w:tabs>
        <w:ind w:left="3600" w:hanging="360"/>
      </w:pPr>
      <w:rPr>
        <w:rFonts w:ascii="Arial" w:hAnsi="Arial" w:hint="default"/>
      </w:rPr>
    </w:lvl>
    <w:lvl w:ilvl="5" w:tplc="9C3E5E14" w:tentative="1">
      <w:start w:val="1"/>
      <w:numFmt w:val="bullet"/>
      <w:lvlText w:val="-"/>
      <w:lvlJc w:val="left"/>
      <w:pPr>
        <w:tabs>
          <w:tab w:val="num" w:pos="4320"/>
        </w:tabs>
        <w:ind w:left="4320" w:hanging="360"/>
      </w:pPr>
      <w:rPr>
        <w:rFonts w:ascii="Arial" w:hAnsi="Arial" w:hint="default"/>
      </w:rPr>
    </w:lvl>
    <w:lvl w:ilvl="6" w:tplc="9D540B9A" w:tentative="1">
      <w:start w:val="1"/>
      <w:numFmt w:val="bullet"/>
      <w:lvlText w:val="-"/>
      <w:lvlJc w:val="left"/>
      <w:pPr>
        <w:tabs>
          <w:tab w:val="num" w:pos="5040"/>
        </w:tabs>
        <w:ind w:left="5040" w:hanging="360"/>
      </w:pPr>
      <w:rPr>
        <w:rFonts w:ascii="Arial" w:hAnsi="Arial" w:hint="default"/>
      </w:rPr>
    </w:lvl>
    <w:lvl w:ilvl="7" w:tplc="4E6AA754" w:tentative="1">
      <w:start w:val="1"/>
      <w:numFmt w:val="bullet"/>
      <w:lvlText w:val="-"/>
      <w:lvlJc w:val="left"/>
      <w:pPr>
        <w:tabs>
          <w:tab w:val="num" w:pos="5760"/>
        </w:tabs>
        <w:ind w:left="5760" w:hanging="360"/>
      </w:pPr>
      <w:rPr>
        <w:rFonts w:ascii="Arial" w:hAnsi="Arial" w:hint="default"/>
      </w:rPr>
    </w:lvl>
    <w:lvl w:ilvl="8" w:tplc="F0ACB5C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9B74ED"/>
    <w:multiLevelType w:val="hybridMultilevel"/>
    <w:tmpl w:val="05341B42"/>
    <w:lvl w:ilvl="0" w:tplc="078A98EE">
      <w:start w:val="1"/>
      <w:numFmt w:val="bullet"/>
      <w:lvlText w:val="-"/>
      <w:lvlJc w:val="left"/>
      <w:pPr>
        <w:tabs>
          <w:tab w:val="num" w:pos="720"/>
        </w:tabs>
        <w:ind w:left="720" w:hanging="360"/>
      </w:pPr>
      <w:rPr>
        <w:rFonts w:ascii="Arial" w:hAnsi="Arial" w:hint="default"/>
      </w:rPr>
    </w:lvl>
    <w:lvl w:ilvl="1" w:tplc="50DEDDEC" w:tentative="1">
      <w:start w:val="1"/>
      <w:numFmt w:val="bullet"/>
      <w:lvlText w:val="-"/>
      <w:lvlJc w:val="left"/>
      <w:pPr>
        <w:tabs>
          <w:tab w:val="num" w:pos="1440"/>
        </w:tabs>
        <w:ind w:left="1440" w:hanging="360"/>
      </w:pPr>
      <w:rPr>
        <w:rFonts w:ascii="Arial" w:hAnsi="Arial" w:hint="default"/>
      </w:rPr>
    </w:lvl>
    <w:lvl w:ilvl="2" w:tplc="290E86D0" w:tentative="1">
      <w:start w:val="1"/>
      <w:numFmt w:val="bullet"/>
      <w:lvlText w:val="-"/>
      <w:lvlJc w:val="left"/>
      <w:pPr>
        <w:tabs>
          <w:tab w:val="num" w:pos="2160"/>
        </w:tabs>
        <w:ind w:left="2160" w:hanging="360"/>
      </w:pPr>
      <w:rPr>
        <w:rFonts w:ascii="Arial" w:hAnsi="Arial" w:hint="default"/>
      </w:rPr>
    </w:lvl>
    <w:lvl w:ilvl="3" w:tplc="6B44A000" w:tentative="1">
      <w:start w:val="1"/>
      <w:numFmt w:val="bullet"/>
      <w:lvlText w:val="-"/>
      <w:lvlJc w:val="left"/>
      <w:pPr>
        <w:tabs>
          <w:tab w:val="num" w:pos="2880"/>
        </w:tabs>
        <w:ind w:left="2880" w:hanging="360"/>
      </w:pPr>
      <w:rPr>
        <w:rFonts w:ascii="Arial" w:hAnsi="Arial" w:hint="default"/>
      </w:rPr>
    </w:lvl>
    <w:lvl w:ilvl="4" w:tplc="8904FC3C" w:tentative="1">
      <w:start w:val="1"/>
      <w:numFmt w:val="bullet"/>
      <w:lvlText w:val="-"/>
      <w:lvlJc w:val="left"/>
      <w:pPr>
        <w:tabs>
          <w:tab w:val="num" w:pos="3600"/>
        </w:tabs>
        <w:ind w:left="3600" w:hanging="360"/>
      </w:pPr>
      <w:rPr>
        <w:rFonts w:ascii="Arial" w:hAnsi="Arial" w:hint="default"/>
      </w:rPr>
    </w:lvl>
    <w:lvl w:ilvl="5" w:tplc="13D4F86E" w:tentative="1">
      <w:start w:val="1"/>
      <w:numFmt w:val="bullet"/>
      <w:lvlText w:val="-"/>
      <w:lvlJc w:val="left"/>
      <w:pPr>
        <w:tabs>
          <w:tab w:val="num" w:pos="4320"/>
        </w:tabs>
        <w:ind w:left="4320" w:hanging="360"/>
      </w:pPr>
      <w:rPr>
        <w:rFonts w:ascii="Arial" w:hAnsi="Arial" w:hint="default"/>
      </w:rPr>
    </w:lvl>
    <w:lvl w:ilvl="6" w:tplc="46348BF4" w:tentative="1">
      <w:start w:val="1"/>
      <w:numFmt w:val="bullet"/>
      <w:lvlText w:val="-"/>
      <w:lvlJc w:val="left"/>
      <w:pPr>
        <w:tabs>
          <w:tab w:val="num" w:pos="5040"/>
        </w:tabs>
        <w:ind w:left="5040" w:hanging="360"/>
      </w:pPr>
      <w:rPr>
        <w:rFonts w:ascii="Arial" w:hAnsi="Arial" w:hint="default"/>
      </w:rPr>
    </w:lvl>
    <w:lvl w:ilvl="7" w:tplc="BA723B54" w:tentative="1">
      <w:start w:val="1"/>
      <w:numFmt w:val="bullet"/>
      <w:lvlText w:val="-"/>
      <w:lvlJc w:val="left"/>
      <w:pPr>
        <w:tabs>
          <w:tab w:val="num" w:pos="5760"/>
        </w:tabs>
        <w:ind w:left="5760" w:hanging="360"/>
      </w:pPr>
      <w:rPr>
        <w:rFonts w:ascii="Arial" w:hAnsi="Arial" w:hint="default"/>
      </w:rPr>
    </w:lvl>
    <w:lvl w:ilvl="8" w:tplc="720A63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CA1469"/>
    <w:multiLevelType w:val="hybridMultilevel"/>
    <w:tmpl w:val="51524D08"/>
    <w:lvl w:ilvl="0" w:tplc="8416B90C">
      <w:start w:val="1"/>
      <w:numFmt w:val="bullet"/>
      <w:lvlText w:val="-"/>
      <w:lvlJc w:val="left"/>
      <w:pPr>
        <w:tabs>
          <w:tab w:val="num" w:pos="720"/>
        </w:tabs>
        <w:ind w:left="720" w:hanging="360"/>
      </w:pPr>
      <w:rPr>
        <w:rFonts w:ascii="Arial" w:hAnsi="Arial" w:hint="default"/>
      </w:rPr>
    </w:lvl>
    <w:lvl w:ilvl="1" w:tplc="AF862B0A" w:tentative="1">
      <w:start w:val="1"/>
      <w:numFmt w:val="bullet"/>
      <w:lvlText w:val="-"/>
      <w:lvlJc w:val="left"/>
      <w:pPr>
        <w:tabs>
          <w:tab w:val="num" w:pos="1440"/>
        </w:tabs>
        <w:ind w:left="1440" w:hanging="360"/>
      </w:pPr>
      <w:rPr>
        <w:rFonts w:ascii="Arial" w:hAnsi="Arial" w:hint="default"/>
      </w:rPr>
    </w:lvl>
    <w:lvl w:ilvl="2" w:tplc="907A4380" w:tentative="1">
      <w:start w:val="1"/>
      <w:numFmt w:val="bullet"/>
      <w:lvlText w:val="-"/>
      <w:lvlJc w:val="left"/>
      <w:pPr>
        <w:tabs>
          <w:tab w:val="num" w:pos="2160"/>
        </w:tabs>
        <w:ind w:left="2160" w:hanging="360"/>
      </w:pPr>
      <w:rPr>
        <w:rFonts w:ascii="Arial" w:hAnsi="Arial" w:hint="default"/>
      </w:rPr>
    </w:lvl>
    <w:lvl w:ilvl="3" w:tplc="0B9CB628" w:tentative="1">
      <w:start w:val="1"/>
      <w:numFmt w:val="bullet"/>
      <w:lvlText w:val="-"/>
      <w:lvlJc w:val="left"/>
      <w:pPr>
        <w:tabs>
          <w:tab w:val="num" w:pos="2880"/>
        </w:tabs>
        <w:ind w:left="2880" w:hanging="360"/>
      </w:pPr>
      <w:rPr>
        <w:rFonts w:ascii="Arial" w:hAnsi="Arial" w:hint="default"/>
      </w:rPr>
    </w:lvl>
    <w:lvl w:ilvl="4" w:tplc="C31ED566" w:tentative="1">
      <w:start w:val="1"/>
      <w:numFmt w:val="bullet"/>
      <w:lvlText w:val="-"/>
      <w:lvlJc w:val="left"/>
      <w:pPr>
        <w:tabs>
          <w:tab w:val="num" w:pos="3600"/>
        </w:tabs>
        <w:ind w:left="3600" w:hanging="360"/>
      </w:pPr>
      <w:rPr>
        <w:rFonts w:ascii="Arial" w:hAnsi="Arial" w:hint="default"/>
      </w:rPr>
    </w:lvl>
    <w:lvl w:ilvl="5" w:tplc="4646452E" w:tentative="1">
      <w:start w:val="1"/>
      <w:numFmt w:val="bullet"/>
      <w:lvlText w:val="-"/>
      <w:lvlJc w:val="left"/>
      <w:pPr>
        <w:tabs>
          <w:tab w:val="num" w:pos="4320"/>
        </w:tabs>
        <w:ind w:left="4320" w:hanging="360"/>
      </w:pPr>
      <w:rPr>
        <w:rFonts w:ascii="Arial" w:hAnsi="Arial" w:hint="default"/>
      </w:rPr>
    </w:lvl>
    <w:lvl w:ilvl="6" w:tplc="44D4F8A4" w:tentative="1">
      <w:start w:val="1"/>
      <w:numFmt w:val="bullet"/>
      <w:lvlText w:val="-"/>
      <w:lvlJc w:val="left"/>
      <w:pPr>
        <w:tabs>
          <w:tab w:val="num" w:pos="5040"/>
        </w:tabs>
        <w:ind w:left="5040" w:hanging="360"/>
      </w:pPr>
      <w:rPr>
        <w:rFonts w:ascii="Arial" w:hAnsi="Arial" w:hint="default"/>
      </w:rPr>
    </w:lvl>
    <w:lvl w:ilvl="7" w:tplc="33E8BE74" w:tentative="1">
      <w:start w:val="1"/>
      <w:numFmt w:val="bullet"/>
      <w:lvlText w:val="-"/>
      <w:lvlJc w:val="left"/>
      <w:pPr>
        <w:tabs>
          <w:tab w:val="num" w:pos="5760"/>
        </w:tabs>
        <w:ind w:left="5760" w:hanging="360"/>
      </w:pPr>
      <w:rPr>
        <w:rFonts w:ascii="Arial" w:hAnsi="Arial" w:hint="default"/>
      </w:rPr>
    </w:lvl>
    <w:lvl w:ilvl="8" w:tplc="1BF27D28" w:tentative="1">
      <w:start w:val="1"/>
      <w:numFmt w:val="bullet"/>
      <w:lvlText w:val="-"/>
      <w:lvlJc w:val="left"/>
      <w:pPr>
        <w:tabs>
          <w:tab w:val="num" w:pos="6480"/>
        </w:tabs>
        <w:ind w:left="6480" w:hanging="360"/>
      </w:pPr>
      <w:rPr>
        <w:rFonts w:ascii="Arial" w:hAnsi="Arial" w:hint="default"/>
      </w:rPr>
    </w:lvl>
  </w:abstractNum>
  <w:num w:numId="1" w16cid:durableId="1728411067">
    <w:abstractNumId w:val="9"/>
  </w:num>
  <w:num w:numId="2" w16cid:durableId="1644775423">
    <w:abstractNumId w:val="12"/>
  </w:num>
  <w:num w:numId="3" w16cid:durableId="711072822">
    <w:abstractNumId w:val="0"/>
  </w:num>
  <w:num w:numId="4" w16cid:durableId="1913536939">
    <w:abstractNumId w:val="5"/>
  </w:num>
  <w:num w:numId="5" w16cid:durableId="1117918726">
    <w:abstractNumId w:val="13"/>
  </w:num>
  <w:num w:numId="6" w16cid:durableId="1286158739">
    <w:abstractNumId w:val="7"/>
  </w:num>
  <w:num w:numId="7" w16cid:durableId="239608279">
    <w:abstractNumId w:val="4"/>
  </w:num>
  <w:num w:numId="8" w16cid:durableId="555237387">
    <w:abstractNumId w:val="16"/>
  </w:num>
  <w:num w:numId="9" w16cid:durableId="1100687425">
    <w:abstractNumId w:val="17"/>
  </w:num>
  <w:num w:numId="10" w16cid:durableId="737440549">
    <w:abstractNumId w:val="3"/>
  </w:num>
  <w:num w:numId="11" w16cid:durableId="2113822768">
    <w:abstractNumId w:val="15"/>
  </w:num>
  <w:num w:numId="12" w16cid:durableId="1247298567">
    <w:abstractNumId w:val="8"/>
  </w:num>
  <w:num w:numId="13" w16cid:durableId="1581213654">
    <w:abstractNumId w:val="14"/>
  </w:num>
  <w:num w:numId="14" w16cid:durableId="1193029136">
    <w:abstractNumId w:val="1"/>
  </w:num>
  <w:num w:numId="15" w16cid:durableId="1978681209">
    <w:abstractNumId w:val="18"/>
  </w:num>
  <w:num w:numId="16" w16cid:durableId="1550724540">
    <w:abstractNumId w:val="11"/>
  </w:num>
  <w:num w:numId="17" w16cid:durableId="328794900">
    <w:abstractNumId w:val="6"/>
  </w:num>
  <w:num w:numId="18" w16cid:durableId="581834028">
    <w:abstractNumId w:val="2"/>
  </w:num>
  <w:num w:numId="19" w16cid:durableId="1474770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048"/>
    <w:rsid w:val="00004EAE"/>
    <w:rsid w:val="00005F74"/>
    <w:rsid w:val="0001017F"/>
    <w:rsid w:val="0002276A"/>
    <w:rsid w:val="00026A4E"/>
    <w:rsid w:val="000301B7"/>
    <w:rsid w:val="000333EF"/>
    <w:rsid w:val="000354D7"/>
    <w:rsid w:val="000356BF"/>
    <w:rsid w:val="0005630D"/>
    <w:rsid w:val="00061EAC"/>
    <w:rsid w:val="000634B9"/>
    <w:rsid w:val="00077088"/>
    <w:rsid w:val="00081D08"/>
    <w:rsid w:val="0008338B"/>
    <w:rsid w:val="0008573E"/>
    <w:rsid w:val="000943C0"/>
    <w:rsid w:val="000A7971"/>
    <w:rsid w:val="000C09C7"/>
    <w:rsid w:val="000C3DCF"/>
    <w:rsid w:val="000C423C"/>
    <w:rsid w:val="000C5539"/>
    <w:rsid w:val="000D1963"/>
    <w:rsid w:val="000D4B3E"/>
    <w:rsid w:val="000D775F"/>
    <w:rsid w:val="000E26DD"/>
    <w:rsid w:val="000F5F3E"/>
    <w:rsid w:val="000F7A35"/>
    <w:rsid w:val="00101E6D"/>
    <w:rsid w:val="00102F25"/>
    <w:rsid w:val="00120BBC"/>
    <w:rsid w:val="0012162B"/>
    <w:rsid w:val="0012782D"/>
    <w:rsid w:val="00134546"/>
    <w:rsid w:val="00136D80"/>
    <w:rsid w:val="00140233"/>
    <w:rsid w:val="00140CCE"/>
    <w:rsid w:val="001416FB"/>
    <w:rsid w:val="00160B40"/>
    <w:rsid w:val="0016348E"/>
    <w:rsid w:val="00163EFD"/>
    <w:rsid w:val="00165FEA"/>
    <w:rsid w:val="001720F6"/>
    <w:rsid w:val="00172859"/>
    <w:rsid w:val="00183DED"/>
    <w:rsid w:val="0018478E"/>
    <w:rsid w:val="00191639"/>
    <w:rsid w:val="00196A0A"/>
    <w:rsid w:val="001A1428"/>
    <w:rsid w:val="001A35CB"/>
    <w:rsid w:val="001B2D94"/>
    <w:rsid w:val="001C2F08"/>
    <w:rsid w:val="001C7138"/>
    <w:rsid w:val="001D26DA"/>
    <w:rsid w:val="001D6488"/>
    <w:rsid w:val="001D7420"/>
    <w:rsid w:val="001E1642"/>
    <w:rsid w:val="001E1B7A"/>
    <w:rsid w:val="001E289F"/>
    <w:rsid w:val="001E6156"/>
    <w:rsid w:val="001F6E84"/>
    <w:rsid w:val="001F705A"/>
    <w:rsid w:val="002108CD"/>
    <w:rsid w:val="002174B7"/>
    <w:rsid w:val="00221CA3"/>
    <w:rsid w:val="002228A2"/>
    <w:rsid w:val="00222C4A"/>
    <w:rsid w:val="00224C1B"/>
    <w:rsid w:val="002261B7"/>
    <w:rsid w:val="00233EBE"/>
    <w:rsid w:val="00235331"/>
    <w:rsid w:val="002363CD"/>
    <w:rsid w:val="00237A5A"/>
    <w:rsid w:val="0024144E"/>
    <w:rsid w:val="00243400"/>
    <w:rsid w:val="002560D3"/>
    <w:rsid w:val="00257EF7"/>
    <w:rsid w:val="00266387"/>
    <w:rsid w:val="002773B3"/>
    <w:rsid w:val="00282601"/>
    <w:rsid w:val="00284315"/>
    <w:rsid w:val="00285CC8"/>
    <w:rsid w:val="0029003B"/>
    <w:rsid w:val="00296E98"/>
    <w:rsid w:val="002A028E"/>
    <w:rsid w:val="002A0F68"/>
    <w:rsid w:val="002A2286"/>
    <w:rsid w:val="002A263D"/>
    <w:rsid w:val="002B0217"/>
    <w:rsid w:val="002B4693"/>
    <w:rsid w:val="002B6275"/>
    <w:rsid w:val="002C3FF2"/>
    <w:rsid w:val="002C7EDD"/>
    <w:rsid w:val="002D0F0A"/>
    <w:rsid w:val="002D4463"/>
    <w:rsid w:val="002E0A45"/>
    <w:rsid w:val="002E2E30"/>
    <w:rsid w:val="002E576A"/>
    <w:rsid w:val="0030202B"/>
    <w:rsid w:val="00303CF4"/>
    <w:rsid w:val="00303EB4"/>
    <w:rsid w:val="003048C0"/>
    <w:rsid w:val="0030631C"/>
    <w:rsid w:val="00314201"/>
    <w:rsid w:val="00322785"/>
    <w:rsid w:val="003323FB"/>
    <w:rsid w:val="00340658"/>
    <w:rsid w:val="00346955"/>
    <w:rsid w:val="00355F90"/>
    <w:rsid w:val="00364A7C"/>
    <w:rsid w:val="00364AC7"/>
    <w:rsid w:val="00366AFA"/>
    <w:rsid w:val="003902CA"/>
    <w:rsid w:val="00391D14"/>
    <w:rsid w:val="0039685F"/>
    <w:rsid w:val="003A3D6F"/>
    <w:rsid w:val="003A7881"/>
    <w:rsid w:val="003B21DD"/>
    <w:rsid w:val="003B3B8F"/>
    <w:rsid w:val="003B3B9F"/>
    <w:rsid w:val="003B508D"/>
    <w:rsid w:val="003B7F8E"/>
    <w:rsid w:val="003C133A"/>
    <w:rsid w:val="003C2DF8"/>
    <w:rsid w:val="003C7BD2"/>
    <w:rsid w:val="003D2859"/>
    <w:rsid w:val="003D588A"/>
    <w:rsid w:val="003D7CE5"/>
    <w:rsid w:val="003E540B"/>
    <w:rsid w:val="003E6981"/>
    <w:rsid w:val="003E729F"/>
    <w:rsid w:val="003F0898"/>
    <w:rsid w:val="003F59EF"/>
    <w:rsid w:val="00401623"/>
    <w:rsid w:val="004030CD"/>
    <w:rsid w:val="004113BE"/>
    <w:rsid w:val="00422482"/>
    <w:rsid w:val="004258F2"/>
    <w:rsid w:val="00441469"/>
    <w:rsid w:val="004470AD"/>
    <w:rsid w:val="00455664"/>
    <w:rsid w:val="00460175"/>
    <w:rsid w:val="00460ED0"/>
    <w:rsid w:val="004650EA"/>
    <w:rsid w:val="00467D1F"/>
    <w:rsid w:val="00481D51"/>
    <w:rsid w:val="004862A9"/>
    <w:rsid w:val="00487452"/>
    <w:rsid w:val="0049089F"/>
    <w:rsid w:val="0049144B"/>
    <w:rsid w:val="004965B2"/>
    <w:rsid w:val="004B02DF"/>
    <w:rsid w:val="004C35A3"/>
    <w:rsid w:val="004C7886"/>
    <w:rsid w:val="004D45F9"/>
    <w:rsid w:val="004E279E"/>
    <w:rsid w:val="004E329C"/>
    <w:rsid w:val="004E54B0"/>
    <w:rsid w:val="004E5A01"/>
    <w:rsid w:val="004E5FF3"/>
    <w:rsid w:val="00507AED"/>
    <w:rsid w:val="005114E1"/>
    <w:rsid w:val="00514650"/>
    <w:rsid w:val="0052360A"/>
    <w:rsid w:val="005418DE"/>
    <w:rsid w:val="00543868"/>
    <w:rsid w:val="00545874"/>
    <w:rsid w:val="005517E4"/>
    <w:rsid w:val="00554F4F"/>
    <w:rsid w:val="00560988"/>
    <w:rsid w:val="00563D8D"/>
    <w:rsid w:val="00570060"/>
    <w:rsid w:val="005760A2"/>
    <w:rsid w:val="00577BDE"/>
    <w:rsid w:val="00582F21"/>
    <w:rsid w:val="00585048"/>
    <w:rsid w:val="00591FD4"/>
    <w:rsid w:val="00597C4F"/>
    <w:rsid w:val="005A2F10"/>
    <w:rsid w:val="005B5910"/>
    <w:rsid w:val="005C2930"/>
    <w:rsid w:val="005C2F5C"/>
    <w:rsid w:val="005C702F"/>
    <w:rsid w:val="005D090B"/>
    <w:rsid w:val="005D2C53"/>
    <w:rsid w:val="005D2CE2"/>
    <w:rsid w:val="005D5547"/>
    <w:rsid w:val="005E2F31"/>
    <w:rsid w:val="005E3E9D"/>
    <w:rsid w:val="005F3D5F"/>
    <w:rsid w:val="005F5D0E"/>
    <w:rsid w:val="005F61F4"/>
    <w:rsid w:val="00600EE0"/>
    <w:rsid w:val="00600EEC"/>
    <w:rsid w:val="00601BDD"/>
    <w:rsid w:val="00605320"/>
    <w:rsid w:val="006152AC"/>
    <w:rsid w:val="00617BD5"/>
    <w:rsid w:val="0062013F"/>
    <w:rsid w:val="0062016D"/>
    <w:rsid w:val="0062069F"/>
    <w:rsid w:val="006227F7"/>
    <w:rsid w:val="006345AA"/>
    <w:rsid w:val="00636FF4"/>
    <w:rsid w:val="0064320B"/>
    <w:rsid w:val="006532ED"/>
    <w:rsid w:val="00656574"/>
    <w:rsid w:val="00663F23"/>
    <w:rsid w:val="00664218"/>
    <w:rsid w:val="006653CA"/>
    <w:rsid w:val="0067266D"/>
    <w:rsid w:val="00676E58"/>
    <w:rsid w:val="00677974"/>
    <w:rsid w:val="00685F2D"/>
    <w:rsid w:val="006872D9"/>
    <w:rsid w:val="00691894"/>
    <w:rsid w:val="006922A8"/>
    <w:rsid w:val="00692D32"/>
    <w:rsid w:val="00692E8C"/>
    <w:rsid w:val="0069486E"/>
    <w:rsid w:val="0069619D"/>
    <w:rsid w:val="006A3404"/>
    <w:rsid w:val="006A7706"/>
    <w:rsid w:val="006B21D5"/>
    <w:rsid w:val="006C11A0"/>
    <w:rsid w:val="006C1406"/>
    <w:rsid w:val="006C26E9"/>
    <w:rsid w:val="006C759E"/>
    <w:rsid w:val="006D4C56"/>
    <w:rsid w:val="006D7737"/>
    <w:rsid w:val="006E64A0"/>
    <w:rsid w:val="006F173F"/>
    <w:rsid w:val="007045EC"/>
    <w:rsid w:val="00704AF5"/>
    <w:rsid w:val="00706564"/>
    <w:rsid w:val="00707253"/>
    <w:rsid w:val="007142BB"/>
    <w:rsid w:val="00717D05"/>
    <w:rsid w:val="007213F4"/>
    <w:rsid w:val="007222AA"/>
    <w:rsid w:val="0073260F"/>
    <w:rsid w:val="00732ACE"/>
    <w:rsid w:val="00736E82"/>
    <w:rsid w:val="00740869"/>
    <w:rsid w:val="00740EB5"/>
    <w:rsid w:val="00743E36"/>
    <w:rsid w:val="0074672F"/>
    <w:rsid w:val="00753860"/>
    <w:rsid w:val="00760B66"/>
    <w:rsid w:val="00771BB6"/>
    <w:rsid w:val="00776997"/>
    <w:rsid w:val="00777914"/>
    <w:rsid w:val="00786BDE"/>
    <w:rsid w:val="00787877"/>
    <w:rsid w:val="007A6F70"/>
    <w:rsid w:val="007D344A"/>
    <w:rsid w:val="007D3B61"/>
    <w:rsid w:val="007D4154"/>
    <w:rsid w:val="007E07BA"/>
    <w:rsid w:val="007E0F05"/>
    <w:rsid w:val="007E1916"/>
    <w:rsid w:val="007E2FDF"/>
    <w:rsid w:val="007E493B"/>
    <w:rsid w:val="007E7584"/>
    <w:rsid w:val="007F132A"/>
    <w:rsid w:val="007F5F34"/>
    <w:rsid w:val="007F69F7"/>
    <w:rsid w:val="007F7042"/>
    <w:rsid w:val="00800BAC"/>
    <w:rsid w:val="00801750"/>
    <w:rsid w:val="00803C0A"/>
    <w:rsid w:val="00807415"/>
    <w:rsid w:val="008108C6"/>
    <w:rsid w:val="00814118"/>
    <w:rsid w:val="00822952"/>
    <w:rsid w:val="00822F90"/>
    <w:rsid w:val="00830AA7"/>
    <w:rsid w:val="00833E90"/>
    <w:rsid w:val="008345D9"/>
    <w:rsid w:val="008370C0"/>
    <w:rsid w:val="008408C9"/>
    <w:rsid w:val="008461FB"/>
    <w:rsid w:val="008552B1"/>
    <w:rsid w:val="00864292"/>
    <w:rsid w:val="0086433B"/>
    <w:rsid w:val="0086669F"/>
    <w:rsid w:val="008715C7"/>
    <w:rsid w:val="00872ED7"/>
    <w:rsid w:val="00875DF4"/>
    <w:rsid w:val="00877198"/>
    <w:rsid w:val="00881250"/>
    <w:rsid w:val="00882D73"/>
    <w:rsid w:val="008841A5"/>
    <w:rsid w:val="008857DA"/>
    <w:rsid w:val="008968D4"/>
    <w:rsid w:val="008A0BCE"/>
    <w:rsid w:val="008B03F5"/>
    <w:rsid w:val="008B0A5A"/>
    <w:rsid w:val="008B25EA"/>
    <w:rsid w:val="008B31B1"/>
    <w:rsid w:val="008B445B"/>
    <w:rsid w:val="008C195A"/>
    <w:rsid w:val="008C21B1"/>
    <w:rsid w:val="008C2282"/>
    <w:rsid w:val="008C2C9C"/>
    <w:rsid w:val="008C3605"/>
    <w:rsid w:val="008C7393"/>
    <w:rsid w:val="008D4A4D"/>
    <w:rsid w:val="008D6FE6"/>
    <w:rsid w:val="008E2C7C"/>
    <w:rsid w:val="008F298A"/>
    <w:rsid w:val="008F6A59"/>
    <w:rsid w:val="008F7FA5"/>
    <w:rsid w:val="00903BAC"/>
    <w:rsid w:val="00916BAE"/>
    <w:rsid w:val="00917BCD"/>
    <w:rsid w:val="00920A59"/>
    <w:rsid w:val="00921C37"/>
    <w:rsid w:val="00923D94"/>
    <w:rsid w:val="00924D28"/>
    <w:rsid w:val="009305C4"/>
    <w:rsid w:val="00931A23"/>
    <w:rsid w:val="00933E1C"/>
    <w:rsid w:val="00936657"/>
    <w:rsid w:val="00942DDD"/>
    <w:rsid w:val="00944A4E"/>
    <w:rsid w:val="0097147F"/>
    <w:rsid w:val="00971AB0"/>
    <w:rsid w:val="0097792E"/>
    <w:rsid w:val="00983B19"/>
    <w:rsid w:val="00984C12"/>
    <w:rsid w:val="0099291A"/>
    <w:rsid w:val="00995FE5"/>
    <w:rsid w:val="009B103D"/>
    <w:rsid w:val="009B5791"/>
    <w:rsid w:val="009B6CCB"/>
    <w:rsid w:val="009C17EC"/>
    <w:rsid w:val="009C546F"/>
    <w:rsid w:val="009D4B09"/>
    <w:rsid w:val="009D5288"/>
    <w:rsid w:val="009D60E5"/>
    <w:rsid w:val="009E4DC9"/>
    <w:rsid w:val="009E5F7C"/>
    <w:rsid w:val="00A00BC9"/>
    <w:rsid w:val="00A026E2"/>
    <w:rsid w:val="00A02D01"/>
    <w:rsid w:val="00A1038E"/>
    <w:rsid w:val="00A10FFF"/>
    <w:rsid w:val="00A15D50"/>
    <w:rsid w:val="00A214D1"/>
    <w:rsid w:val="00A21503"/>
    <w:rsid w:val="00A269A0"/>
    <w:rsid w:val="00A33646"/>
    <w:rsid w:val="00A33B07"/>
    <w:rsid w:val="00A36BE1"/>
    <w:rsid w:val="00A400BF"/>
    <w:rsid w:val="00A41082"/>
    <w:rsid w:val="00A41E10"/>
    <w:rsid w:val="00A42E3D"/>
    <w:rsid w:val="00A4492C"/>
    <w:rsid w:val="00A51AED"/>
    <w:rsid w:val="00A541B2"/>
    <w:rsid w:val="00A54B4C"/>
    <w:rsid w:val="00A55E3B"/>
    <w:rsid w:val="00A55F79"/>
    <w:rsid w:val="00A60CBC"/>
    <w:rsid w:val="00A6255F"/>
    <w:rsid w:val="00A6575B"/>
    <w:rsid w:val="00A665EC"/>
    <w:rsid w:val="00A7532F"/>
    <w:rsid w:val="00A80DA8"/>
    <w:rsid w:val="00A823BB"/>
    <w:rsid w:val="00A861D3"/>
    <w:rsid w:val="00A90CDE"/>
    <w:rsid w:val="00A95BEC"/>
    <w:rsid w:val="00AA0CC3"/>
    <w:rsid w:val="00AA2D3C"/>
    <w:rsid w:val="00AA2FFE"/>
    <w:rsid w:val="00AA7685"/>
    <w:rsid w:val="00AB6DBA"/>
    <w:rsid w:val="00AC55DD"/>
    <w:rsid w:val="00AD483D"/>
    <w:rsid w:val="00AD6441"/>
    <w:rsid w:val="00AE4350"/>
    <w:rsid w:val="00AE67B3"/>
    <w:rsid w:val="00AE7935"/>
    <w:rsid w:val="00AF0915"/>
    <w:rsid w:val="00AF0A3F"/>
    <w:rsid w:val="00B02CAA"/>
    <w:rsid w:val="00B04E90"/>
    <w:rsid w:val="00B079F8"/>
    <w:rsid w:val="00B16D96"/>
    <w:rsid w:val="00B17CDF"/>
    <w:rsid w:val="00B21D35"/>
    <w:rsid w:val="00B2229B"/>
    <w:rsid w:val="00B27C06"/>
    <w:rsid w:val="00B319DE"/>
    <w:rsid w:val="00B37584"/>
    <w:rsid w:val="00B422FA"/>
    <w:rsid w:val="00B43CF5"/>
    <w:rsid w:val="00B45420"/>
    <w:rsid w:val="00B45B56"/>
    <w:rsid w:val="00B47796"/>
    <w:rsid w:val="00B55456"/>
    <w:rsid w:val="00B55C67"/>
    <w:rsid w:val="00B61E30"/>
    <w:rsid w:val="00B760C1"/>
    <w:rsid w:val="00B85F2E"/>
    <w:rsid w:val="00B92184"/>
    <w:rsid w:val="00B93A7B"/>
    <w:rsid w:val="00B967E5"/>
    <w:rsid w:val="00B96CB3"/>
    <w:rsid w:val="00BA3652"/>
    <w:rsid w:val="00BB3A89"/>
    <w:rsid w:val="00BB41F3"/>
    <w:rsid w:val="00BB570D"/>
    <w:rsid w:val="00BD0C54"/>
    <w:rsid w:val="00BD1844"/>
    <w:rsid w:val="00BD25EB"/>
    <w:rsid w:val="00BD2ADD"/>
    <w:rsid w:val="00BE0EBD"/>
    <w:rsid w:val="00BE10D3"/>
    <w:rsid w:val="00BE73CD"/>
    <w:rsid w:val="00BF17FF"/>
    <w:rsid w:val="00BF203A"/>
    <w:rsid w:val="00C00F89"/>
    <w:rsid w:val="00C06E17"/>
    <w:rsid w:val="00C15C32"/>
    <w:rsid w:val="00C173DB"/>
    <w:rsid w:val="00C228D1"/>
    <w:rsid w:val="00C24F32"/>
    <w:rsid w:val="00C32D2A"/>
    <w:rsid w:val="00C42269"/>
    <w:rsid w:val="00C46398"/>
    <w:rsid w:val="00C53D0E"/>
    <w:rsid w:val="00C57DB4"/>
    <w:rsid w:val="00C659ED"/>
    <w:rsid w:val="00C71791"/>
    <w:rsid w:val="00C74B37"/>
    <w:rsid w:val="00C75411"/>
    <w:rsid w:val="00C81EFA"/>
    <w:rsid w:val="00C85A9E"/>
    <w:rsid w:val="00C86319"/>
    <w:rsid w:val="00C91BDC"/>
    <w:rsid w:val="00CB1202"/>
    <w:rsid w:val="00CB6E7B"/>
    <w:rsid w:val="00CC11AD"/>
    <w:rsid w:val="00CC142D"/>
    <w:rsid w:val="00CC3BD0"/>
    <w:rsid w:val="00CC4CA2"/>
    <w:rsid w:val="00CC5876"/>
    <w:rsid w:val="00CE556F"/>
    <w:rsid w:val="00CF1177"/>
    <w:rsid w:val="00CF326E"/>
    <w:rsid w:val="00D058A5"/>
    <w:rsid w:val="00D06772"/>
    <w:rsid w:val="00D1747B"/>
    <w:rsid w:val="00D176C8"/>
    <w:rsid w:val="00D22EEA"/>
    <w:rsid w:val="00D27BF1"/>
    <w:rsid w:val="00D35A2F"/>
    <w:rsid w:val="00D404FE"/>
    <w:rsid w:val="00D40C1F"/>
    <w:rsid w:val="00D43AD2"/>
    <w:rsid w:val="00D45E38"/>
    <w:rsid w:val="00D56624"/>
    <w:rsid w:val="00D56AA8"/>
    <w:rsid w:val="00D57F2C"/>
    <w:rsid w:val="00D60F1E"/>
    <w:rsid w:val="00D6282E"/>
    <w:rsid w:val="00D62EFB"/>
    <w:rsid w:val="00D63154"/>
    <w:rsid w:val="00D654F5"/>
    <w:rsid w:val="00D7795E"/>
    <w:rsid w:val="00D809DA"/>
    <w:rsid w:val="00D83374"/>
    <w:rsid w:val="00D84168"/>
    <w:rsid w:val="00D97797"/>
    <w:rsid w:val="00DA2AFA"/>
    <w:rsid w:val="00DA2C9B"/>
    <w:rsid w:val="00DC1CB7"/>
    <w:rsid w:val="00DC1D07"/>
    <w:rsid w:val="00DC4C76"/>
    <w:rsid w:val="00DC5504"/>
    <w:rsid w:val="00DD5255"/>
    <w:rsid w:val="00DD6176"/>
    <w:rsid w:val="00DE12A5"/>
    <w:rsid w:val="00DE15FB"/>
    <w:rsid w:val="00DE39C3"/>
    <w:rsid w:val="00DE3BBC"/>
    <w:rsid w:val="00DE5834"/>
    <w:rsid w:val="00DF1853"/>
    <w:rsid w:val="00DF3EDF"/>
    <w:rsid w:val="00DF5B1D"/>
    <w:rsid w:val="00DF774B"/>
    <w:rsid w:val="00E005BA"/>
    <w:rsid w:val="00E129D1"/>
    <w:rsid w:val="00E25232"/>
    <w:rsid w:val="00E278BF"/>
    <w:rsid w:val="00E300A3"/>
    <w:rsid w:val="00E30633"/>
    <w:rsid w:val="00E333B9"/>
    <w:rsid w:val="00E431A8"/>
    <w:rsid w:val="00E4450F"/>
    <w:rsid w:val="00E72E1B"/>
    <w:rsid w:val="00E76136"/>
    <w:rsid w:val="00E831C5"/>
    <w:rsid w:val="00E83B48"/>
    <w:rsid w:val="00E937C1"/>
    <w:rsid w:val="00E939B3"/>
    <w:rsid w:val="00E94479"/>
    <w:rsid w:val="00E94E13"/>
    <w:rsid w:val="00EB27AB"/>
    <w:rsid w:val="00EB3753"/>
    <w:rsid w:val="00EB55B1"/>
    <w:rsid w:val="00EB7365"/>
    <w:rsid w:val="00EC673F"/>
    <w:rsid w:val="00EC77B1"/>
    <w:rsid w:val="00ED4016"/>
    <w:rsid w:val="00ED73C1"/>
    <w:rsid w:val="00EE0816"/>
    <w:rsid w:val="00EE6058"/>
    <w:rsid w:val="00EF58BA"/>
    <w:rsid w:val="00F12350"/>
    <w:rsid w:val="00F201A2"/>
    <w:rsid w:val="00F21140"/>
    <w:rsid w:val="00F23FD9"/>
    <w:rsid w:val="00F252E2"/>
    <w:rsid w:val="00F30DDB"/>
    <w:rsid w:val="00F30EFC"/>
    <w:rsid w:val="00F32D1C"/>
    <w:rsid w:val="00F354E1"/>
    <w:rsid w:val="00F3654C"/>
    <w:rsid w:val="00F417DB"/>
    <w:rsid w:val="00F45BA6"/>
    <w:rsid w:val="00F5228A"/>
    <w:rsid w:val="00F54C41"/>
    <w:rsid w:val="00F60FAC"/>
    <w:rsid w:val="00F70808"/>
    <w:rsid w:val="00F75D67"/>
    <w:rsid w:val="00F76F99"/>
    <w:rsid w:val="00F81043"/>
    <w:rsid w:val="00F817F9"/>
    <w:rsid w:val="00F84704"/>
    <w:rsid w:val="00F862E0"/>
    <w:rsid w:val="00F9004F"/>
    <w:rsid w:val="00F963C4"/>
    <w:rsid w:val="00FA6726"/>
    <w:rsid w:val="00FB2316"/>
    <w:rsid w:val="00FB3F54"/>
    <w:rsid w:val="00FB59C6"/>
    <w:rsid w:val="00FD0E65"/>
    <w:rsid w:val="00FD61EB"/>
    <w:rsid w:val="00FE4E8B"/>
    <w:rsid w:val="00FE73BC"/>
    <w:rsid w:val="00FF39CF"/>
    <w:rsid w:val="00FF3AA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9430"/>
  <w15:chartTrackingRefBased/>
  <w15:docId w15:val="{9B9416DE-3AD1-4432-A873-61201A1C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A3F"/>
    <w:pPr>
      <w:spacing w:line="480" w:lineRule="auto"/>
      <w:outlineLvl w:val="0"/>
    </w:pPr>
    <w:rPr>
      <w:rFonts w:ascii="Times New Roman" w:hAnsi="Times New Roman" w:cs="Times New Roman"/>
      <w:b/>
      <w:bCs/>
      <w:sz w:val="24"/>
      <w:szCs w:val="24"/>
      <w:lang w:val="en-US"/>
    </w:rPr>
  </w:style>
  <w:style w:type="paragraph" w:styleId="Heading2">
    <w:name w:val="heading 2"/>
    <w:basedOn w:val="Default"/>
    <w:next w:val="Normal"/>
    <w:link w:val="Heading2Char"/>
    <w:uiPriority w:val="9"/>
    <w:unhideWhenUsed/>
    <w:qFormat/>
    <w:rsid w:val="009B6CCB"/>
    <w:pPr>
      <w:spacing w:line="480" w:lineRule="auto"/>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58A5"/>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63F23"/>
    <w:rPr>
      <w:sz w:val="16"/>
      <w:szCs w:val="16"/>
    </w:rPr>
  </w:style>
  <w:style w:type="paragraph" w:styleId="CommentText">
    <w:name w:val="annotation text"/>
    <w:basedOn w:val="Normal"/>
    <w:link w:val="CommentTextChar"/>
    <w:uiPriority w:val="99"/>
    <w:unhideWhenUsed/>
    <w:rsid w:val="00AD6441"/>
    <w:pPr>
      <w:spacing w:line="240" w:lineRule="auto"/>
    </w:pPr>
    <w:rPr>
      <w:sz w:val="20"/>
      <w:szCs w:val="20"/>
      <w:lang w:val="en-US"/>
    </w:rPr>
  </w:style>
  <w:style w:type="character" w:customStyle="1" w:styleId="CommentTextChar">
    <w:name w:val="Comment Text Char"/>
    <w:basedOn w:val="DefaultParagraphFont"/>
    <w:link w:val="CommentText"/>
    <w:uiPriority w:val="99"/>
    <w:rsid w:val="00AD6441"/>
    <w:rPr>
      <w:sz w:val="20"/>
      <w:szCs w:val="20"/>
      <w:lang w:val="en-US"/>
    </w:rPr>
  </w:style>
  <w:style w:type="paragraph" w:styleId="CommentSubject">
    <w:name w:val="annotation subject"/>
    <w:basedOn w:val="CommentText"/>
    <w:next w:val="CommentText"/>
    <w:link w:val="CommentSubjectChar"/>
    <w:uiPriority w:val="99"/>
    <w:semiHidden/>
    <w:unhideWhenUsed/>
    <w:rsid w:val="00663F23"/>
    <w:rPr>
      <w:b/>
      <w:bCs/>
    </w:rPr>
  </w:style>
  <w:style w:type="character" w:customStyle="1" w:styleId="CommentSubjectChar">
    <w:name w:val="Comment Subject Char"/>
    <w:basedOn w:val="CommentTextChar"/>
    <w:link w:val="CommentSubject"/>
    <w:uiPriority w:val="99"/>
    <w:semiHidden/>
    <w:rsid w:val="00663F23"/>
    <w:rPr>
      <w:b/>
      <w:bCs/>
      <w:sz w:val="20"/>
      <w:szCs w:val="20"/>
      <w:lang w:val="en-US"/>
    </w:rPr>
  </w:style>
  <w:style w:type="paragraph" w:styleId="BalloonText">
    <w:name w:val="Balloon Text"/>
    <w:basedOn w:val="Normal"/>
    <w:link w:val="BalloonTextChar"/>
    <w:uiPriority w:val="99"/>
    <w:semiHidden/>
    <w:unhideWhenUsed/>
    <w:rsid w:val="00663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F23"/>
    <w:rPr>
      <w:rFonts w:ascii="Segoe UI" w:hAnsi="Segoe UI" w:cs="Segoe UI"/>
      <w:sz w:val="18"/>
      <w:szCs w:val="18"/>
    </w:rPr>
  </w:style>
  <w:style w:type="paragraph" w:styleId="Revision">
    <w:name w:val="Revision"/>
    <w:hidden/>
    <w:uiPriority w:val="99"/>
    <w:semiHidden/>
    <w:rsid w:val="0030202B"/>
    <w:pPr>
      <w:spacing w:after="0" w:line="240" w:lineRule="auto"/>
    </w:pPr>
  </w:style>
  <w:style w:type="paragraph" w:styleId="NormalWeb">
    <w:name w:val="Normal (Web)"/>
    <w:basedOn w:val="Normal"/>
    <w:uiPriority w:val="99"/>
    <w:unhideWhenUsed/>
    <w:rsid w:val="007222AA"/>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Header">
    <w:name w:val="header"/>
    <w:basedOn w:val="Normal"/>
    <w:link w:val="HeaderChar"/>
    <w:uiPriority w:val="99"/>
    <w:unhideWhenUsed/>
    <w:rsid w:val="000301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01B7"/>
  </w:style>
  <w:style w:type="paragraph" w:styleId="Footer">
    <w:name w:val="footer"/>
    <w:basedOn w:val="Normal"/>
    <w:link w:val="FooterChar"/>
    <w:uiPriority w:val="99"/>
    <w:unhideWhenUsed/>
    <w:rsid w:val="000301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01B7"/>
  </w:style>
  <w:style w:type="paragraph" w:styleId="ListParagraph">
    <w:name w:val="List Paragraph"/>
    <w:basedOn w:val="Normal"/>
    <w:uiPriority w:val="34"/>
    <w:qFormat/>
    <w:rsid w:val="00AD483D"/>
    <w:pPr>
      <w:ind w:left="720"/>
      <w:contextualSpacing/>
    </w:pPr>
  </w:style>
  <w:style w:type="character" w:customStyle="1" w:styleId="Heading1Char">
    <w:name w:val="Heading 1 Char"/>
    <w:basedOn w:val="DefaultParagraphFont"/>
    <w:link w:val="Heading1"/>
    <w:uiPriority w:val="9"/>
    <w:rsid w:val="00AF0A3F"/>
    <w:rPr>
      <w:rFonts w:ascii="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9B6CCB"/>
    <w:rPr>
      <w:rFonts w:ascii="Times New Roman" w:hAnsi="Times New Roman" w:cs="Times New Roman"/>
      <w:b/>
      <w:bCs/>
      <w:color w:val="000000"/>
      <w:sz w:val="24"/>
      <w:szCs w:val="24"/>
      <w:lang w:val="en-US"/>
    </w:rPr>
  </w:style>
  <w:style w:type="character" w:styleId="Hyperlink">
    <w:name w:val="Hyperlink"/>
    <w:basedOn w:val="DefaultParagraphFont"/>
    <w:uiPriority w:val="99"/>
    <w:unhideWhenUsed/>
    <w:rsid w:val="0002276A"/>
    <w:rPr>
      <w:color w:val="0563C1" w:themeColor="hyperlink"/>
      <w:u w:val="single"/>
    </w:rPr>
  </w:style>
  <w:style w:type="character" w:styleId="UnresolvedMention">
    <w:name w:val="Unresolved Mention"/>
    <w:basedOn w:val="DefaultParagraphFont"/>
    <w:uiPriority w:val="99"/>
    <w:semiHidden/>
    <w:unhideWhenUsed/>
    <w:rsid w:val="00022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167">
      <w:bodyDiv w:val="1"/>
      <w:marLeft w:val="0"/>
      <w:marRight w:val="0"/>
      <w:marTop w:val="0"/>
      <w:marBottom w:val="0"/>
      <w:divBdr>
        <w:top w:val="none" w:sz="0" w:space="0" w:color="auto"/>
        <w:left w:val="none" w:sz="0" w:space="0" w:color="auto"/>
        <w:bottom w:val="none" w:sz="0" w:space="0" w:color="auto"/>
        <w:right w:val="none" w:sz="0" w:space="0" w:color="auto"/>
      </w:divBdr>
      <w:divsChild>
        <w:div w:id="830750997">
          <w:marLeft w:val="562"/>
          <w:marRight w:val="0"/>
          <w:marTop w:val="0"/>
          <w:marBottom w:val="0"/>
          <w:divBdr>
            <w:top w:val="none" w:sz="0" w:space="0" w:color="auto"/>
            <w:left w:val="none" w:sz="0" w:space="0" w:color="auto"/>
            <w:bottom w:val="none" w:sz="0" w:space="0" w:color="auto"/>
            <w:right w:val="none" w:sz="0" w:space="0" w:color="auto"/>
          </w:divBdr>
        </w:div>
        <w:div w:id="1346831794">
          <w:marLeft w:val="562"/>
          <w:marRight w:val="0"/>
          <w:marTop w:val="0"/>
          <w:marBottom w:val="0"/>
          <w:divBdr>
            <w:top w:val="none" w:sz="0" w:space="0" w:color="auto"/>
            <w:left w:val="none" w:sz="0" w:space="0" w:color="auto"/>
            <w:bottom w:val="none" w:sz="0" w:space="0" w:color="auto"/>
            <w:right w:val="none" w:sz="0" w:space="0" w:color="auto"/>
          </w:divBdr>
        </w:div>
        <w:div w:id="1411191055">
          <w:marLeft w:val="562"/>
          <w:marRight w:val="0"/>
          <w:marTop w:val="0"/>
          <w:marBottom w:val="0"/>
          <w:divBdr>
            <w:top w:val="none" w:sz="0" w:space="0" w:color="auto"/>
            <w:left w:val="none" w:sz="0" w:space="0" w:color="auto"/>
            <w:bottom w:val="none" w:sz="0" w:space="0" w:color="auto"/>
            <w:right w:val="none" w:sz="0" w:space="0" w:color="auto"/>
          </w:divBdr>
        </w:div>
      </w:divsChild>
    </w:div>
    <w:div w:id="108818960">
      <w:bodyDiv w:val="1"/>
      <w:marLeft w:val="0"/>
      <w:marRight w:val="0"/>
      <w:marTop w:val="0"/>
      <w:marBottom w:val="0"/>
      <w:divBdr>
        <w:top w:val="none" w:sz="0" w:space="0" w:color="auto"/>
        <w:left w:val="none" w:sz="0" w:space="0" w:color="auto"/>
        <w:bottom w:val="none" w:sz="0" w:space="0" w:color="auto"/>
        <w:right w:val="none" w:sz="0" w:space="0" w:color="auto"/>
      </w:divBdr>
    </w:div>
    <w:div w:id="468524208">
      <w:bodyDiv w:val="1"/>
      <w:marLeft w:val="0"/>
      <w:marRight w:val="0"/>
      <w:marTop w:val="0"/>
      <w:marBottom w:val="0"/>
      <w:divBdr>
        <w:top w:val="none" w:sz="0" w:space="0" w:color="auto"/>
        <w:left w:val="none" w:sz="0" w:space="0" w:color="auto"/>
        <w:bottom w:val="none" w:sz="0" w:space="0" w:color="auto"/>
        <w:right w:val="none" w:sz="0" w:space="0" w:color="auto"/>
      </w:divBdr>
      <w:divsChild>
        <w:div w:id="1255281599">
          <w:marLeft w:val="562"/>
          <w:marRight w:val="0"/>
          <w:marTop w:val="0"/>
          <w:marBottom w:val="0"/>
          <w:divBdr>
            <w:top w:val="none" w:sz="0" w:space="0" w:color="auto"/>
            <w:left w:val="none" w:sz="0" w:space="0" w:color="auto"/>
            <w:bottom w:val="none" w:sz="0" w:space="0" w:color="auto"/>
            <w:right w:val="none" w:sz="0" w:space="0" w:color="auto"/>
          </w:divBdr>
        </w:div>
        <w:div w:id="1330672093">
          <w:marLeft w:val="562"/>
          <w:marRight w:val="0"/>
          <w:marTop w:val="0"/>
          <w:marBottom w:val="0"/>
          <w:divBdr>
            <w:top w:val="none" w:sz="0" w:space="0" w:color="auto"/>
            <w:left w:val="none" w:sz="0" w:space="0" w:color="auto"/>
            <w:bottom w:val="none" w:sz="0" w:space="0" w:color="auto"/>
            <w:right w:val="none" w:sz="0" w:space="0" w:color="auto"/>
          </w:divBdr>
        </w:div>
        <w:div w:id="1354380038">
          <w:marLeft w:val="562"/>
          <w:marRight w:val="0"/>
          <w:marTop w:val="0"/>
          <w:marBottom w:val="0"/>
          <w:divBdr>
            <w:top w:val="none" w:sz="0" w:space="0" w:color="auto"/>
            <w:left w:val="none" w:sz="0" w:space="0" w:color="auto"/>
            <w:bottom w:val="none" w:sz="0" w:space="0" w:color="auto"/>
            <w:right w:val="none" w:sz="0" w:space="0" w:color="auto"/>
          </w:divBdr>
        </w:div>
      </w:divsChild>
    </w:div>
    <w:div w:id="479539597">
      <w:bodyDiv w:val="1"/>
      <w:marLeft w:val="0"/>
      <w:marRight w:val="0"/>
      <w:marTop w:val="0"/>
      <w:marBottom w:val="0"/>
      <w:divBdr>
        <w:top w:val="none" w:sz="0" w:space="0" w:color="auto"/>
        <w:left w:val="none" w:sz="0" w:space="0" w:color="auto"/>
        <w:bottom w:val="none" w:sz="0" w:space="0" w:color="auto"/>
        <w:right w:val="none" w:sz="0" w:space="0" w:color="auto"/>
      </w:divBdr>
    </w:div>
    <w:div w:id="880898358">
      <w:bodyDiv w:val="1"/>
      <w:marLeft w:val="0"/>
      <w:marRight w:val="0"/>
      <w:marTop w:val="0"/>
      <w:marBottom w:val="0"/>
      <w:divBdr>
        <w:top w:val="none" w:sz="0" w:space="0" w:color="auto"/>
        <w:left w:val="none" w:sz="0" w:space="0" w:color="auto"/>
        <w:bottom w:val="none" w:sz="0" w:space="0" w:color="auto"/>
        <w:right w:val="none" w:sz="0" w:space="0" w:color="auto"/>
      </w:divBdr>
    </w:div>
    <w:div w:id="1581792112">
      <w:bodyDiv w:val="1"/>
      <w:marLeft w:val="0"/>
      <w:marRight w:val="0"/>
      <w:marTop w:val="0"/>
      <w:marBottom w:val="0"/>
      <w:divBdr>
        <w:top w:val="none" w:sz="0" w:space="0" w:color="auto"/>
        <w:left w:val="none" w:sz="0" w:space="0" w:color="auto"/>
        <w:bottom w:val="none" w:sz="0" w:space="0" w:color="auto"/>
        <w:right w:val="none" w:sz="0" w:space="0" w:color="auto"/>
      </w:divBdr>
    </w:div>
    <w:div w:id="1683314652">
      <w:bodyDiv w:val="1"/>
      <w:marLeft w:val="0"/>
      <w:marRight w:val="0"/>
      <w:marTop w:val="0"/>
      <w:marBottom w:val="0"/>
      <w:divBdr>
        <w:top w:val="none" w:sz="0" w:space="0" w:color="auto"/>
        <w:left w:val="none" w:sz="0" w:space="0" w:color="auto"/>
        <w:bottom w:val="none" w:sz="0" w:space="0" w:color="auto"/>
        <w:right w:val="none" w:sz="0" w:space="0" w:color="auto"/>
      </w:divBdr>
      <w:divsChild>
        <w:div w:id="336231326">
          <w:marLeft w:val="562"/>
          <w:marRight w:val="0"/>
          <w:marTop w:val="0"/>
          <w:marBottom w:val="0"/>
          <w:divBdr>
            <w:top w:val="none" w:sz="0" w:space="0" w:color="auto"/>
            <w:left w:val="none" w:sz="0" w:space="0" w:color="auto"/>
            <w:bottom w:val="none" w:sz="0" w:space="0" w:color="auto"/>
            <w:right w:val="none" w:sz="0" w:space="0" w:color="auto"/>
          </w:divBdr>
        </w:div>
        <w:div w:id="789470962">
          <w:marLeft w:val="562"/>
          <w:marRight w:val="0"/>
          <w:marTop w:val="0"/>
          <w:marBottom w:val="0"/>
          <w:divBdr>
            <w:top w:val="none" w:sz="0" w:space="0" w:color="auto"/>
            <w:left w:val="none" w:sz="0" w:space="0" w:color="auto"/>
            <w:bottom w:val="none" w:sz="0" w:space="0" w:color="auto"/>
            <w:right w:val="none" w:sz="0" w:space="0" w:color="auto"/>
          </w:divBdr>
        </w:div>
        <w:div w:id="866917911">
          <w:marLeft w:val="562"/>
          <w:marRight w:val="0"/>
          <w:marTop w:val="0"/>
          <w:marBottom w:val="0"/>
          <w:divBdr>
            <w:top w:val="none" w:sz="0" w:space="0" w:color="auto"/>
            <w:left w:val="none" w:sz="0" w:space="0" w:color="auto"/>
            <w:bottom w:val="none" w:sz="0" w:space="0" w:color="auto"/>
            <w:right w:val="none" w:sz="0" w:space="0" w:color="auto"/>
          </w:divBdr>
        </w:div>
      </w:divsChild>
    </w:div>
    <w:div w:id="1738356677">
      <w:bodyDiv w:val="1"/>
      <w:marLeft w:val="0"/>
      <w:marRight w:val="0"/>
      <w:marTop w:val="0"/>
      <w:marBottom w:val="0"/>
      <w:divBdr>
        <w:top w:val="none" w:sz="0" w:space="0" w:color="auto"/>
        <w:left w:val="none" w:sz="0" w:space="0" w:color="auto"/>
        <w:bottom w:val="none" w:sz="0" w:space="0" w:color="auto"/>
        <w:right w:val="none" w:sz="0" w:space="0" w:color="auto"/>
      </w:divBdr>
    </w:div>
    <w:div w:id="1784183034">
      <w:bodyDiv w:val="1"/>
      <w:marLeft w:val="0"/>
      <w:marRight w:val="0"/>
      <w:marTop w:val="0"/>
      <w:marBottom w:val="0"/>
      <w:divBdr>
        <w:top w:val="none" w:sz="0" w:space="0" w:color="auto"/>
        <w:left w:val="none" w:sz="0" w:space="0" w:color="auto"/>
        <w:bottom w:val="none" w:sz="0" w:space="0" w:color="auto"/>
        <w:right w:val="none" w:sz="0" w:space="0" w:color="auto"/>
      </w:divBdr>
      <w:divsChild>
        <w:div w:id="135145181">
          <w:marLeft w:val="562"/>
          <w:marRight w:val="0"/>
          <w:marTop w:val="0"/>
          <w:marBottom w:val="0"/>
          <w:divBdr>
            <w:top w:val="none" w:sz="0" w:space="0" w:color="auto"/>
            <w:left w:val="none" w:sz="0" w:space="0" w:color="auto"/>
            <w:bottom w:val="none" w:sz="0" w:space="0" w:color="auto"/>
            <w:right w:val="none" w:sz="0" w:space="0" w:color="auto"/>
          </w:divBdr>
        </w:div>
        <w:div w:id="427695777">
          <w:marLeft w:val="562"/>
          <w:marRight w:val="0"/>
          <w:marTop w:val="0"/>
          <w:marBottom w:val="0"/>
          <w:divBdr>
            <w:top w:val="none" w:sz="0" w:space="0" w:color="auto"/>
            <w:left w:val="none" w:sz="0" w:space="0" w:color="auto"/>
            <w:bottom w:val="none" w:sz="0" w:space="0" w:color="auto"/>
            <w:right w:val="none" w:sz="0" w:space="0" w:color="auto"/>
          </w:divBdr>
        </w:div>
        <w:div w:id="534389415">
          <w:marLeft w:val="562"/>
          <w:marRight w:val="0"/>
          <w:marTop w:val="0"/>
          <w:marBottom w:val="0"/>
          <w:divBdr>
            <w:top w:val="none" w:sz="0" w:space="0" w:color="auto"/>
            <w:left w:val="none" w:sz="0" w:space="0" w:color="auto"/>
            <w:bottom w:val="none" w:sz="0" w:space="0" w:color="auto"/>
            <w:right w:val="none" w:sz="0" w:space="0" w:color="auto"/>
          </w:divBdr>
        </w:div>
        <w:div w:id="675766508">
          <w:marLeft w:val="562"/>
          <w:marRight w:val="0"/>
          <w:marTop w:val="0"/>
          <w:marBottom w:val="0"/>
          <w:divBdr>
            <w:top w:val="none" w:sz="0" w:space="0" w:color="auto"/>
            <w:left w:val="none" w:sz="0" w:space="0" w:color="auto"/>
            <w:bottom w:val="none" w:sz="0" w:space="0" w:color="auto"/>
            <w:right w:val="none" w:sz="0" w:space="0" w:color="auto"/>
          </w:divBdr>
        </w:div>
        <w:div w:id="742340297">
          <w:marLeft w:val="562"/>
          <w:marRight w:val="0"/>
          <w:marTop w:val="0"/>
          <w:marBottom w:val="0"/>
          <w:divBdr>
            <w:top w:val="none" w:sz="0" w:space="0" w:color="auto"/>
            <w:left w:val="none" w:sz="0" w:space="0" w:color="auto"/>
            <w:bottom w:val="none" w:sz="0" w:space="0" w:color="auto"/>
            <w:right w:val="none" w:sz="0" w:space="0" w:color="auto"/>
          </w:divBdr>
        </w:div>
        <w:div w:id="1088035732">
          <w:marLeft w:val="562"/>
          <w:marRight w:val="0"/>
          <w:marTop w:val="0"/>
          <w:marBottom w:val="0"/>
          <w:divBdr>
            <w:top w:val="none" w:sz="0" w:space="0" w:color="auto"/>
            <w:left w:val="none" w:sz="0" w:space="0" w:color="auto"/>
            <w:bottom w:val="none" w:sz="0" w:space="0" w:color="auto"/>
            <w:right w:val="none" w:sz="0" w:space="0" w:color="auto"/>
          </w:divBdr>
        </w:div>
        <w:div w:id="1315991387">
          <w:marLeft w:val="562"/>
          <w:marRight w:val="0"/>
          <w:marTop w:val="0"/>
          <w:marBottom w:val="0"/>
          <w:divBdr>
            <w:top w:val="none" w:sz="0" w:space="0" w:color="auto"/>
            <w:left w:val="none" w:sz="0" w:space="0" w:color="auto"/>
            <w:bottom w:val="none" w:sz="0" w:space="0" w:color="auto"/>
            <w:right w:val="none" w:sz="0" w:space="0" w:color="auto"/>
          </w:divBdr>
        </w:div>
        <w:div w:id="1365713688">
          <w:marLeft w:val="562"/>
          <w:marRight w:val="0"/>
          <w:marTop w:val="0"/>
          <w:marBottom w:val="0"/>
          <w:divBdr>
            <w:top w:val="none" w:sz="0" w:space="0" w:color="auto"/>
            <w:left w:val="none" w:sz="0" w:space="0" w:color="auto"/>
            <w:bottom w:val="none" w:sz="0" w:space="0" w:color="auto"/>
            <w:right w:val="none" w:sz="0" w:space="0" w:color="auto"/>
          </w:divBdr>
        </w:div>
      </w:divsChild>
    </w:div>
    <w:div w:id="1835798448">
      <w:bodyDiv w:val="1"/>
      <w:marLeft w:val="0"/>
      <w:marRight w:val="0"/>
      <w:marTop w:val="0"/>
      <w:marBottom w:val="0"/>
      <w:divBdr>
        <w:top w:val="none" w:sz="0" w:space="0" w:color="auto"/>
        <w:left w:val="none" w:sz="0" w:space="0" w:color="auto"/>
        <w:bottom w:val="none" w:sz="0" w:space="0" w:color="auto"/>
        <w:right w:val="none" w:sz="0" w:space="0" w:color="auto"/>
      </w:divBdr>
      <w:divsChild>
        <w:div w:id="64451677">
          <w:marLeft w:val="446"/>
          <w:marRight w:val="0"/>
          <w:marTop w:val="0"/>
          <w:marBottom w:val="0"/>
          <w:divBdr>
            <w:top w:val="none" w:sz="0" w:space="0" w:color="auto"/>
            <w:left w:val="none" w:sz="0" w:space="0" w:color="auto"/>
            <w:bottom w:val="none" w:sz="0" w:space="0" w:color="auto"/>
            <w:right w:val="none" w:sz="0" w:space="0" w:color="auto"/>
          </w:divBdr>
        </w:div>
        <w:div w:id="140121405">
          <w:marLeft w:val="446"/>
          <w:marRight w:val="0"/>
          <w:marTop w:val="0"/>
          <w:marBottom w:val="0"/>
          <w:divBdr>
            <w:top w:val="none" w:sz="0" w:space="0" w:color="auto"/>
            <w:left w:val="none" w:sz="0" w:space="0" w:color="auto"/>
            <w:bottom w:val="none" w:sz="0" w:space="0" w:color="auto"/>
            <w:right w:val="none" w:sz="0" w:space="0" w:color="auto"/>
          </w:divBdr>
        </w:div>
        <w:div w:id="189875115">
          <w:marLeft w:val="446"/>
          <w:marRight w:val="0"/>
          <w:marTop w:val="0"/>
          <w:marBottom w:val="0"/>
          <w:divBdr>
            <w:top w:val="none" w:sz="0" w:space="0" w:color="auto"/>
            <w:left w:val="none" w:sz="0" w:space="0" w:color="auto"/>
            <w:bottom w:val="none" w:sz="0" w:space="0" w:color="auto"/>
            <w:right w:val="none" w:sz="0" w:space="0" w:color="auto"/>
          </w:divBdr>
        </w:div>
        <w:div w:id="606238056">
          <w:marLeft w:val="446"/>
          <w:marRight w:val="0"/>
          <w:marTop w:val="0"/>
          <w:marBottom w:val="0"/>
          <w:divBdr>
            <w:top w:val="none" w:sz="0" w:space="0" w:color="auto"/>
            <w:left w:val="none" w:sz="0" w:space="0" w:color="auto"/>
            <w:bottom w:val="none" w:sz="0" w:space="0" w:color="auto"/>
            <w:right w:val="none" w:sz="0" w:space="0" w:color="auto"/>
          </w:divBdr>
        </w:div>
        <w:div w:id="773985338">
          <w:marLeft w:val="446"/>
          <w:marRight w:val="0"/>
          <w:marTop w:val="0"/>
          <w:marBottom w:val="0"/>
          <w:divBdr>
            <w:top w:val="none" w:sz="0" w:space="0" w:color="auto"/>
            <w:left w:val="none" w:sz="0" w:space="0" w:color="auto"/>
            <w:bottom w:val="none" w:sz="0" w:space="0" w:color="auto"/>
            <w:right w:val="none" w:sz="0" w:space="0" w:color="auto"/>
          </w:divBdr>
        </w:div>
        <w:div w:id="788007854">
          <w:marLeft w:val="446"/>
          <w:marRight w:val="0"/>
          <w:marTop w:val="0"/>
          <w:marBottom w:val="0"/>
          <w:divBdr>
            <w:top w:val="none" w:sz="0" w:space="0" w:color="auto"/>
            <w:left w:val="none" w:sz="0" w:space="0" w:color="auto"/>
            <w:bottom w:val="none" w:sz="0" w:space="0" w:color="auto"/>
            <w:right w:val="none" w:sz="0" w:space="0" w:color="auto"/>
          </w:divBdr>
        </w:div>
        <w:div w:id="978533471">
          <w:marLeft w:val="446"/>
          <w:marRight w:val="0"/>
          <w:marTop w:val="0"/>
          <w:marBottom w:val="0"/>
          <w:divBdr>
            <w:top w:val="none" w:sz="0" w:space="0" w:color="auto"/>
            <w:left w:val="none" w:sz="0" w:space="0" w:color="auto"/>
            <w:bottom w:val="none" w:sz="0" w:space="0" w:color="auto"/>
            <w:right w:val="none" w:sz="0" w:space="0" w:color="auto"/>
          </w:divBdr>
        </w:div>
        <w:div w:id="1141970143">
          <w:marLeft w:val="446"/>
          <w:marRight w:val="0"/>
          <w:marTop w:val="0"/>
          <w:marBottom w:val="0"/>
          <w:divBdr>
            <w:top w:val="none" w:sz="0" w:space="0" w:color="auto"/>
            <w:left w:val="none" w:sz="0" w:space="0" w:color="auto"/>
            <w:bottom w:val="none" w:sz="0" w:space="0" w:color="auto"/>
            <w:right w:val="none" w:sz="0" w:space="0" w:color="auto"/>
          </w:divBdr>
        </w:div>
        <w:div w:id="1143042829">
          <w:marLeft w:val="446"/>
          <w:marRight w:val="0"/>
          <w:marTop w:val="0"/>
          <w:marBottom w:val="0"/>
          <w:divBdr>
            <w:top w:val="none" w:sz="0" w:space="0" w:color="auto"/>
            <w:left w:val="none" w:sz="0" w:space="0" w:color="auto"/>
            <w:bottom w:val="none" w:sz="0" w:space="0" w:color="auto"/>
            <w:right w:val="none" w:sz="0" w:space="0" w:color="auto"/>
          </w:divBdr>
        </w:div>
        <w:div w:id="1145783976">
          <w:marLeft w:val="446"/>
          <w:marRight w:val="0"/>
          <w:marTop w:val="0"/>
          <w:marBottom w:val="0"/>
          <w:divBdr>
            <w:top w:val="none" w:sz="0" w:space="0" w:color="auto"/>
            <w:left w:val="none" w:sz="0" w:space="0" w:color="auto"/>
            <w:bottom w:val="none" w:sz="0" w:space="0" w:color="auto"/>
            <w:right w:val="none" w:sz="0" w:space="0" w:color="auto"/>
          </w:divBdr>
        </w:div>
        <w:div w:id="1208185168">
          <w:marLeft w:val="446"/>
          <w:marRight w:val="0"/>
          <w:marTop w:val="0"/>
          <w:marBottom w:val="0"/>
          <w:divBdr>
            <w:top w:val="none" w:sz="0" w:space="0" w:color="auto"/>
            <w:left w:val="none" w:sz="0" w:space="0" w:color="auto"/>
            <w:bottom w:val="none" w:sz="0" w:space="0" w:color="auto"/>
            <w:right w:val="none" w:sz="0" w:space="0" w:color="auto"/>
          </w:divBdr>
        </w:div>
        <w:div w:id="1732578817">
          <w:marLeft w:val="446"/>
          <w:marRight w:val="0"/>
          <w:marTop w:val="0"/>
          <w:marBottom w:val="0"/>
          <w:divBdr>
            <w:top w:val="none" w:sz="0" w:space="0" w:color="auto"/>
            <w:left w:val="none" w:sz="0" w:space="0" w:color="auto"/>
            <w:bottom w:val="none" w:sz="0" w:space="0" w:color="auto"/>
            <w:right w:val="none" w:sz="0" w:space="0" w:color="auto"/>
          </w:divBdr>
        </w:div>
        <w:div w:id="2084715614">
          <w:marLeft w:val="446"/>
          <w:marRight w:val="0"/>
          <w:marTop w:val="0"/>
          <w:marBottom w:val="0"/>
          <w:divBdr>
            <w:top w:val="none" w:sz="0" w:space="0" w:color="auto"/>
            <w:left w:val="none" w:sz="0" w:space="0" w:color="auto"/>
            <w:bottom w:val="none" w:sz="0" w:space="0" w:color="auto"/>
            <w:right w:val="none" w:sz="0" w:space="0" w:color="auto"/>
          </w:divBdr>
        </w:div>
        <w:div w:id="2130973533">
          <w:marLeft w:val="446"/>
          <w:marRight w:val="0"/>
          <w:marTop w:val="0"/>
          <w:marBottom w:val="0"/>
          <w:divBdr>
            <w:top w:val="none" w:sz="0" w:space="0" w:color="auto"/>
            <w:left w:val="none" w:sz="0" w:space="0" w:color="auto"/>
            <w:bottom w:val="none" w:sz="0" w:space="0" w:color="auto"/>
            <w:right w:val="none" w:sz="0" w:space="0" w:color="auto"/>
          </w:divBdr>
        </w:div>
        <w:div w:id="2140147522">
          <w:marLeft w:val="446"/>
          <w:marRight w:val="0"/>
          <w:marTop w:val="0"/>
          <w:marBottom w:val="0"/>
          <w:divBdr>
            <w:top w:val="none" w:sz="0" w:space="0" w:color="auto"/>
            <w:left w:val="none" w:sz="0" w:space="0" w:color="auto"/>
            <w:bottom w:val="none" w:sz="0" w:space="0" w:color="auto"/>
            <w:right w:val="none" w:sz="0" w:space="0" w:color="auto"/>
          </w:divBdr>
        </w:div>
      </w:divsChild>
    </w:div>
    <w:div w:id="19927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able-54-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g-54-1" TargetMode="External"/><Relationship Id="rId12" Type="http://schemas.openxmlformats.org/officeDocument/2006/relationships/hyperlink" Target="fig-5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able-54-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fig-54-3" TargetMode="External"/><Relationship Id="rId4" Type="http://schemas.openxmlformats.org/officeDocument/2006/relationships/webSettings" Target="webSettings.xml"/><Relationship Id="rId9" Type="http://schemas.openxmlformats.org/officeDocument/2006/relationships/hyperlink" Target="fig-54-2"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1982</Words>
  <Characters>11300</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PCH</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Marie-Hélène Nadeau</dc:creator>
  <cp:keywords/>
  <dc:description/>
  <cp:lastModifiedBy>Rachel Barth</cp:lastModifiedBy>
  <cp:revision>3</cp:revision>
  <dcterms:created xsi:type="dcterms:W3CDTF">2022-08-30T00:12:00Z</dcterms:created>
  <dcterms:modified xsi:type="dcterms:W3CDTF">2022-09-03T21:17:00Z</dcterms:modified>
</cp:coreProperties>
</file>