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2C687" w14:textId="1917AFB3" w:rsidR="0040233B" w:rsidRPr="007151DB" w:rsidRDefault="00AB064A" w:rsidP="003E2BE6">
      <w:pPr>
        <w:pStyle w:val="Heading1"/>
        <w:jc w:val="left"/>
      </w:pPr>
      <w:r w:rsidRPr="007151DB">
        <w:t xml:space="preserve">The </w:t>
      </w:r>
      <w:r w:rsidR="00E75BD1" w:rsidRPr="007151DB">
        <w:t>L</w:t>
      </w:r>
      <w:r w:rsidRPr="007151DB">
        <w:t xml:space="preserve">ost </w:t>
      </w:r>
      <w:r w:rsidR="00E75BD1" w:rsidRPr="007151DB">
        <w:t>H</w:t>
      </w:r>
      <w:r w:rsidRPr="007151DB">
        <w:t xml:space="preserve">eritage of Homs: </w:t>
      </w:r>
      <w:r w:rsidR="00E75BD1" w:rsidRPr="007151DB">
        <w:t>F</w:t>
      </w:r>
      <w:r w:rsidRPr="007151DB">
        <w:t xml:space="preserve">rom </w:t>
      </w:r>
      <w:r w:rsidR="00E75BD1" w:rsidRPr="007151DB">
        <w:t>the</w:t>
      </w:r>
      <w:r w:rsidRPr="007151DB">
        <w:t xml:space="preserve"> </w:t>
      </w:r>
      <w:r w:rsidR="00E75BD1" w:rsidRPr="007151DB">
        <w:t>D</w:t>
      </w:r>
      <w:r w:rsidRPr="007151DB">
        <w:t xml:space="preserve">estruction of </w:t>
      </w:r>
      <w:r w:rsidR="00B96B48" w:rsidRPr="007151DB">
        <w:t>Monuments</w:t>
      </w:r>
      <w:r w:rsidR="00E40457" w:rsidRPr="007151DB">
        <w:t xml:space="preserve"> to </w:t>
      </w:r>
      <w:r w:rsidR="00E75BD1" w:rsidRPr="007151DB">
        <w:t>the</w:t>
      </w:r>
      <w:r w:rsidR="00E40457" w:rsidRPr="007151DB">
        <w:t xml:space="preserve"> </w:t>
      </w:r>
      <w:r w:rsidR="00E75BD1" w:rsidRPr="007151DB">
        <w:t>D</w:t>
      </w:r>
      <w:r w:rsidR="00E40457" w:rsidRPr="007151DB">
        <w:t xml:space="preserve">estruction of </w:t>
      </w:r>
      <w:r w:rsidR="00E75BD1" w:rsidRPr="007151DB">
        <w:t>M</w:t>
      </w:r>
      <w:r w:rsidR="00E40457" w:rsidRPr="007151DB">
        <w:t>eaning</w:t>
      </w:r>
    </w:p>
    <w:p w14:paraId="0A26DBD9" w14:textId="6D344120" w:rsidR="00BF69A7" w:rsidRDefault="00BF69A7" w:rsidP="00E26236">
      <w:pPr>
        <w:jc w:val="left"/>
        <w:rPr>
          <w:rFonts w:asciiTheme="majorBidi" w:hAnsiTheme="majorBidi" w:cstheme="majorBidi"/>
          <w:sz w:val="24"/>
          <w:szCs w:val="24"/>
        </w:rPr>
      </w:pPr>
      <w:r w:rsidRPr="007151DB">
        <w:rPr>
          <w:rFonts w:asciiTheme="majorBidi" w:hAnsiTheme="majorBidi" w:cstheme="majorBidi"/>
          <w:sz w:val="24"/>
          <w:szCs w:val="24"/>
        </w:rPr>
        <w:t xml:space="preserve">Marwa </w:t>
      </w:r>
      <w:r w:rsidR="00FB1CFB">
        <w:rPr>
          <w:rFonts w:asciiTheme="majorBidi" w:hAnsiTheme="majorBidi" w:cstheme="majorBidi"/>
          <w:sz w:val="24"/>
          <w:szCs w:val="24"/>
        </w:rPr>
        <w:t>a</w:t>
      </w:r>
      <w:r w:rsidRPr="007151DB">
        <w:rPr>
          <w:rFonts w:asciiTheme="majorBidi" w:hAnsiTheme="majorBidi" w:cstheme="majorBidi"/>
          <w:sz w:val="24"/>
          <w:szCs w:val="24"/>
        </w:rPr>
        <w:t>l-Sabouni</w:t>
      </w:r>
    </w:p>
    <w:p w14:paraId="134E9C81" w14:textId="3F69A500" w:rsidR="007151DB" w:rsidRDefault="007151DB" w:rsidP="00E26236">
      <w:pPr>
        <w:jc w:val="left"/>
        <w:rPr>
          <w:rFonts w:asciiTheme="majorBidi" w:hAnsiTheme="majorBidi" w:cstheme="majorBidi"/>
          <w:sz w:val="24"/>
          <w:szCs w:val="24"/>
        </w:rPr>
      </w:pPr>
    </w:p>
    <w:p w14:paraId="38CEE2ED" w14:textId="77777777" w:rsidR="00235E56" w:rsidRDefault="00235E56" w:rsidP="00235E56">
      <w:pPr>
        <w:rPr>
          <w:rFonts w:ascii="Times New Roman" w:hAnsi="Times New Roman" w:cs="Times New Roman"/>
        </w:rPr>
      </w:pPr>
      <w:r w:rsidRPr="00CD6601">
        <w:rPr>
          <w:rFonts w:ascii="Times New Roman" w:hAnsi="Times New Roman" w:cs="Times New Roman"/>
        </w:rPr>
        <w:t xml:space="preserve">© 2022 J. Paul Getty Trust. Originally published in </w:t>
      </w:r>
      <w:r w:rsidRPr="00CD6601">
        <w:rPr>
          <w:rFonts w:ascii="Times New Roman" w:hAnsi="Times New Roman" w:cs="Times New Roman"/>
          <w:i/>
        </w:rPr>
        <w:t>Cultural Heritage and Mass Atrocities</w:t>
      </w:r>
      <w:r w:rsidRPr="00CD6601">
        <w:rPr>
          <w:rFonts w:ascii="Times New Roman" w:hAnsi="Times New Roman" w:cs="Times New Roman"/>
        </w:rPr>
        <w:t xml:space="preserve"> © 2022 J. Paul Getty Trust, www.getty.edu/publicatio</w:t>
      </w:r>
      <w:r>
        <w:rPr>
          <w:rFonts w:ascii="Times New Roman" w:hAnsi="Times New Roman" w:cs="Times New Roman"/>
        </w:rPr>
        <w:t>n</w:t>
      </w:r>
      <w:r w:rsidRPr="00CD6601">
        <w:rPr>
          <w:rFonts w:ascii="Times New Roman" w:hAnsi="Times New Roman" w:cs="Times New Roman"/>
        </w:rPr>
        <w:t xml:space="preserve">s/cultural-heritage-mass-atrocities (licensed under </w:t>
      </w:r>
      <w:hyperlink r:id="rId8" w:history="1">
        <w:r w:rsidRPr="00CD6601">
          <w:rPr>
            <w:rStyle w:val="Hyperlink"/>
            <w:rFonts w:ascii="Times New Roman" w:hAnsi="Times New Roman" w:cs="Times New Roman"/>
          </w:rPr>
          <w:t>CC BY 4.0</w:t>
        </w:r>
      </w:hyperlink>
      <w:r w:rsidRPr="00CD6601">
        <w:rPr>
          <w:rFonts w:ascii="Times New Roman" w:hAnsi="Times New Roman" w:cs="Times New Roman"/>
        </w:rPr>
        <w:t>)</w:t>
      </w:r>
    </w:p>
    <w:p w14:paraId="52EBBD6D" w14:textId="77777777" w:rsidR="00235E56" w:rsidRDefault="00235E56" w:rsidP="00E26236">
      <w:pPr>
        <w:jc w:val="left"/>
        <w:rPr>
          <w:rFonts w:asciiTheme="majorBidi" w:hAnsiTheme="majorBidi" w:cstheme="majorBidi"/>
          <w:sz w:val="24"/>
          <w:szCs w:val="24"/>
        </w:rPr>
      </w:pPr>
      <w:bookmarkStart w:id="0" w:name="_GoBack"/>
      <w:bookmarkEnd w:id="0"/>
    </w:p>
    <w:p w14:paraId="4E1B9C56" w14:textId="7714A471" w:rsidR="00FF40E6" w:rsidRPr="003E2BE6" w:rsidRDefault="00FF40E6" w:rsidP="003E2BE6">
      <w:pPr>
        <w:pStyle w:val="Heading2"/>
        <w:jc w:val="left"/>
      </w:pPr>
      <w:r w:rsidRPr="003E2BE6">
        <w:t>Keynote</w:t>
      </w:r>
    </w:p>
    <w:p w14:paraId="144964AA" w14:textId="77E14461" w:rsidR="00FF40E6" w:rsidRDefault="00FF40E6" w:rsidP="003E2BE6">
      <w:pPr>
        <w:jc w:val="left"/>
        <w:rPr>
          <w:rFonts w:asciiTheme="majorBidi" w:hAnsiTheme="majorBidi" w:cstheme="majorBidi"/>
          <w:sz w:val="24"/>
          <w:szCs w:val="24"/>
        </w:rPr>
      </w:pPr>
      <w:r w:rsidRPr="002A4949">
        <w:rPr>
          <w:rFonts w:asciiTheme="majorBidi" w:hAnsiTheme="majorBidi" w:cstheme="majorBidi"/>
          <w:sz w:val="24"/>
          <w:szCs w:val="24"/>
        </w:rPr>
        <w:t xml:space="preserve">It was only because of war that my low-profile city made it into the international news. </w:t>
      </w:r>
      <w:r w:rsidR="00AA05CF">
        <w:rPr>
          <w:rFonts w:asciiTheme="majorBidi" w:hAnsiTheme="majorBidi" w:cstheme="majorBidi"/>
          <w:sz w:val="24"/>
          <w:szCs w:val="24"/>
        </w:rPr>
        <w:t xml:space="preserve">But </w:t>
      </w:r>
      <w:r w:rsidRPr="002A4949">
        <w:rPr>
          <w:rFonts w:asciiTheme="majorBidi" w:hAnsiTheme="majorBidi" w:cstheme="majorBidi"/>
          <w:sz w:val="24"/>
          <w:szCs w:val="24"/>
        </w:rPr>
        <w:t>Homs was</w:t>
      </w:r>
      <w:r w:rsidR="00E21BDD">
        <w:rPr>
          <w:rFonts w:asciiTheme="majorBidi" w:hAnsiTheme="majorBidi" w:cstheme="majorBidi"/>
          <w:sz w:val="24"/>
          <w:szCs w:val="24"/>
        </w:rPr>
        <w:t xml:space="preserve"> not</w:t>
      </w:r>
      <w:r w:rsidRPr="002A4949">
        <w:rPr>
          <w:rFonts w:asciiTheme="majorBidi" w:hAnsiTheme="majorBidi" w:cstheme="majorBidi"/>
          <w:sz w:val="24"/>
          <w:szCs w:val="24"/>
        </w:rPr>
        <w:t xml:space="preserve"> always covered in the dust of destruction</w:t>
      </w:r>
      <w:r>
        <w:rPr>
          <w:rFonts w:asciiTheme="majorBidi" w:hAnsiTheme="majorBidi" w:cstheme="majorBidi"/>
          <w:sz w:val="24"/>
          <w:szCs w:val="24"/>
        </w:rPr>
        <w:t>.</w:t>
      </w:r>
      <w:r w:rsidR="00F667C2">
        <w:rPr>
          <w:rFonts w:asciiTheme="majorBidi" w:hAnsiTheme="majorBidi" w:cstheme="majorBidi"/>
          <w:sz w:val="24"/>
          <w:szCs w:val="24"/>
        </w:rPr>
        <w:t xml:space="preserve"> </w:t>
      </w:r>
      <w:r>
        <w:rPr>
          <w:rFonts w:asciiTheme="majorBidi" w:hAnsiTheme="majorBidi" w:cstheme="majorBidi"/>
          <w:sz w:val="24"/>
          <w:szCs w:val="24"/>
        </w:rPr>
        <w:t>I</w:t>
      </w:r>
      <w:r w:rsidRPr="002A4949">
        <w:rPr>
          <w:rFonts w:asciiTheme="majorBidi" w:hAnsiTheme="majorBidi" w:cstheme="majorBidi"/>
          <w:sz w:val="24"/>
          <w:szCs w:val="24"/>
        </w:rPr>
        <w:t xml:space="preserve">t had its share of glory as an ancient city that gave birth to a queen </w:t>
      </w:r>
      <w:r w:rsidR="009B6ED5">
        <w:rPr>
          <w:rFonts w:asciiTheme="majorBidi" w:hAnsiTheme="majorBidi" w:cstheme="majorBidi"/>
          <w:sz w:val="24"/>
          <w:szCs w:val="24"/>
        </w:rPr>
        <w:t xml:space="preserve">who </w:t>
      </w:r>
      <w:r w:rsidRPr="002A4949">
        <w:rPr>
          <w:rFonts w:asciiTheme="majorBidi" w:hAnsiTheme="majorBidi" w:cstheme="majorBidi"/>
          <w:sz w:val="24"/>
          <w:szCs w:val="24"/>
        </w:rPr>
        <w:t>ruled from Rome. There is a mystery behind its decline, which resides in the very destruction of its buildings.</w:t>
      </w:r>
      <w:r w:rsidR="00F667C2">
        <w:rPr>
          <w:rFonts w:asciiTheme="majorBidi" w:hAnsiTheme="majorBidi" w:cstheme="majorBidi"/>
          <w:sz w:val="24"/>
          <w:szCs w:val="24"/>
        </w:rPr>
        <w:t xml:space="preserve"> </w:t>
      </w:r>
    </w:p>
    <w:p w14:paraId="17D7D539" w14:textId="77777777" w:rsidR="00FF40E6" w:rsidRPr="007151DB" w:rsidRDefault="00FF40E6" w:rsidP="00E26236">
      <w:pPr>
        <w:jc w:val="left"/>
        <w:rPr>
          <w:rFonts w:asciiTheme="majorBidi" w:hAnsiTheme="majorBidi" w:cstheme="majorBidi"/>
          <w:sz w:val="24"/>
          <w:szCs w:val="24"/>
        </w:rPr>
      </w:pPr>
    </w:p>
    <w:p w14:paraId="562A2550" w14:textId="1C53F126" w:rsidR="0060376D" w:rsidRPr="00A40B7C" w:rsidRDefault="006B74C2" w:rsidP="003E2BE6">
      <w:pPr>
        <w:pStyle w:val="Heading2"/>
        <w:jc w:val="left"/>
        <w:rPr>
          <w:b/>
        </w:rPr>
      </w:pPr>
      <w:r w:rsidRPr="003E2BE6">
        <w:t>Abstract</w:t>
      </w:r>
    </w:p>
    <w:p w14:paraId="69B16A3B" w14:textId="092FE7A7" w:rsidR="00235568" w:rsidRPr="002A4949" w:rsidRDefault="00484096" w:rsidP="003E2BE6">
      <w:pPr>
        <w:jc w:val="left"/>
        <w:rPr>
          <w:rFonts w:asciiTheme="majorBidi" w:hAnsiTheme="majorBidi" w:cstheme="majorBidi"/>
          <w:sz w:val="24"/>
          <w:szCs w:val="24"/>
        </w:rPr>
      </w:pPr>
      <w:r w:rsidRPr="002A4949">
        <w:rPr>
          <w:rFonts w:asciiTheme="majorBidi" w:hAnsiTheme="majorBidi" w:cstheme="majorBidi"/>
          <w:sz w:val="24"/>
          <w:szCs w:val="24"/>
        </w:rPr>
        <w:t>Behind every creation there is a</w:t>
      </w:r>
      <w:r w:rsidR="00797AAB" w:rsidRPr="002A4949">
        <w:rPr>
          <w:rFonts w:asciiTheme="majorBidi" w:hAnsiTheme="majorBidi" w:cstheme="majorBidi"/>
          <w:sz w:val="24"/>
          <w:szCs w:val="24"/>
        </w:rPr>
        <w:t>n underlying</w:t>
      </w:r>
      <w:r w:rsidRPr="002A4949">
        <w:rPr>
          <w:rFonts w:asciiTheme="majorBidi" w:hAnsiTheme="majorBidi" w:cstheme="majorBidi"/>
          <w:sz w:val="24"/>
          <w:szCs w:val="24"/>
        </w:rPr>
        <w:t xml:space="preserve"> meaning</w:t>
      </w:r>
      <w:r w:rsidR="00797AAB" w:rsidRPr="002A4949">
        <w:rPr>
          <w:rFonts w:asciiTheme="majorBidi" w:hAnsiTheme="majorBidi" w:cstheme="majorBidi"/>
          <w:sz w:val="24"/>
          <w:szCs w:val="24"/>
        </w:rPr>
        <w:t xml:space="preserve"> that led to it</w:t>
      </w:r>
      <w:r w:rsidR="001C4213" w:rsidRPr="002A4949">
        <w:rPr>
          <w:rFonts w:asciiTheme="majorBidi" w:hAnsiTheme="majorBidi" w:cstheme="majorBidi"/>
          <w:sz w:val="24"/>
          <w:szCs w:val="24"/>
        </w:rPr>
        <w:t>s existence</w:t>
      </w:r>
      <w:r w:rsidRPr="002A4949">
        <w:rPr>
          <w:rFonts w:asciiTheme="majorBidi" w:hAnsiTheme="majorBidi" w:cstheme="majorBidi"/>
          <w:sz w:val="24"/>
          <w:szCs w:val="24"/>
        </w:rPr>
        <w:t xml:space="preserve">. </w:t>
      </w:r>
      <w:r w:rsidR="00C65783" w:rsidRPr="002A4949">
        <w:rPr>
          <w:rFonts w:asciiTheme="majorBidi" w:hAnsiTheme="majorBidi" w:cstheme="majorBidi"/>
          <w:sz w:val="24"/>
          <w:szCs w:val="24"/>
        </w:rPr>
        <w:t>Hence, t</w:t>
      </w:r>
      <w:r w:rsidRPr="002A4949">
        <w:rPr>
          <w:rFonts w:asciiTheme="majorBidi" w:hAnsiTheme="majorBidi" w:cstheme="majorBidi"/>
          <w:sz w:val="24"/>
          <w:szCs w:val="24"/>
        </w:rPr>
        <w:t xml:space="preserve">he </w:t>
      </w:r>
      <w:r w:rsidR="00797284">
        <w:rPr>
          <w:rFonts w:asciiTheme="majorBidi" w:hAnsiTheme="majorBidi" w:cstheme="majorBidi"/>
          <w:sz w:val="24"/>
          <w:szCs w:val="24"/>
        </w:rPr>
        <w:t xml:space="preserve">physical </w:t>
      </w:r>
      <w:r w:rsidRPr="002A4949">
        <w:rPr>
          <w:rFonts w:asciiTheme="majorBidi" w:hAnsiTheme="majorBidi" w:cstheme="majorBidi"/>
          <w:sz w:val="24"/>
          <w:szCs w:val="24"/>
        </w:rPr>
        <w:t xml:space="preserve">destruction of buildings involves an invisible destruction too, </w:t>
      </w:r>
      <w:r w:rsidR="00C65783" w:rsidRPr="002A4949">
        <w:rPr>
          <w:rFonts w:asciiTheme="majorBidi" w:hAnsiTheme="majorBidi" w:cstheme="majorBidi"/>
          <w:sz w:val="24"/>
          <w:szCs w:val="24"/>
        </w:rPr>
        <w:t>that</w:t>
      </w:r>
      <w:r w:rsidRPr="002A4949">
        <w:rPr>
          <w:rFonts w:asciiTheme="majorBidi" w:hAnsiTheme="majorBidi" w:cstheme="majorBidi"/>
          <w:sz w:val="24"/>
          <w:szCs w:val="24"/>
        </w:rPr>
        <w:t xml:space="preserve"> of their meaning. This </w:t>
      </w:r>
      <w:r w:rsidR="00797284">
        <w:rPr>
          <w:rFonts w:asciiTheme="majorBidi" w:hAnsiTheme="majorBidi" w:cstheme="majorBidi"/>
          <w:sz w:val="24"/>
          <w:szCs w:val="24"/>
        </w:rPr>
        <w:t xml:space="preserve">chapter </w:t>
      </w:r>
      <w:r w:rsidR="00C65783" w:rsidRPr="002A4949">
        <w:rPr>
          <w:rFonts w:asciiTheme="majorBidi" w:hAnsiTheme="majorBidi" w:cstheme="majorBidi"/>
          <w:sz w:val="24"/>
          <w:szCs w:val="24"/>
        </w:rPr>
        <w:t>addresses those meanings</w:t>
      </w:r>
      <w:r w:rsidR="000A1112">
        <w:rPr>
          <w:rFonts w:asciiTheme="majorBidi" w:hAnsiTheme="majorBidi" w:cstheme="majorBidi"/>
          <w:sz w:val="24"/>
          <w:szCs w:val="24"/>
        </w:rPr>
        <w:t>, which</w:t>
      </w:r>
      <w:r w:rsidR="00C65783" w:rsidRPr="002A4949">
        <w:rPr>
          <w:rFonts w:asciiTheme="majorBidi" w:hAnsiTheme="majorBidi" w:cstheme="majorBidi"/>
          <w:sz w:val="24"/>
          <w:szCs w:val="24"/>
        </w:rPr>
        <w:t xml:space="preserve"> tend to be overlooked in the processes of restoration and preservation</w:t>
      </w:r>
      <w:r w:rsidR="00797284">
        <w:rPr>
          <w:rFonts w:asciiTheme="majorBidi" w:hAnsiTheme="majorBidi" w:cstheme="majorBidi"/>
          <w:sz w:val="24"/>
          <w:szCs w:val="24"/>
        </w:rPr>
        <w:t>, arguing</w:t>
      </w:r>
      <w:r w:rsidR="00A560A9" w:rsidRPr="002A4949">
        <w:rPr>
          <w:rFonts w:asciiTheme="majorBidi" w:hAnsiTheme="majorBidi" w:cstheme="majorBidi"/>
          <w:sz w:val="24"/>
          <w:szCs w:val="24"/>
        </w:rPr>
        <w:t xml:space="preserve"> </w:t>
      </w:r>
      <w:r w:rsidR="00807F83" w:rsidRPr="002A4949">
        <w:rPr>
          <w:rFonts w:asciiTheme="majorBidi" w:hAnsiTheme="majorBidi" w:cstheme="majorBidi"/>
          <w:sz w:val="24"/>
          <w:szCs w:val="24"/>
        </w:rPr>
        <w:t>that the</w:t>
      </w:r>
      <w:r w:rsidR="00A560A9" w:rsidRPr="002A4949">
        <w:rPr>
          <w:rFonts w:asciiTheme="majorBidi" w:hAnsiTheme="majorBidi" w:cstheme="majorBidi"/>
          <w:sz w:val="24"/>
          <w:szCs w:val="24"/>
        </w:rPr>
        <w:t xml:space="preserve"> answer to the question of how </w:t>
      </w:r>
      <w:r w:rsidR="000A1112">
        <w:rPr>
          <w:rFonts w:asciiTheme="majorBidi" w:hAnsiTheme="majorBidi" w:cstheme="majorBidi"/>
          <w:sz w:val="24"/>
          <w:szCs w:val="24"/>
        </w:rPr>
        <w:t xml:space="preserve">to </w:t>
      </w:r>
      <w:r w:rsidR="00A560A9" w:rsidRPr="002A4949">
        <w:rPr>
          <w:rFonts w:asciiTheme="majorBidi" w:hAnsiTheme="majorBidi" w:cstheme="majorBidi"/>
          <w:sz w:val="24"/>
          <w:szCs w:val="24"/>
        </w:rPr>
        <w:t xml:space="preserve">preserve </w:t>
      </w:r>
      <w:r w:rsidR="000A1112">
        <w:rPr>
          <w:rFonts w:asciiTheme="majorBidi" w:hAnsiTheme="majorBidi" w:cstheme="majorBidi"/>
          <w:sz w:val="24"/>
          <w:szCs w:val="24"/>
        </w:rPr>
        <w:t xml:space="preserve">sites and built </w:t>
      </w:r>
      <w:r w:rsidR="00A560A9" w:rsidRPr="002A4949">
        <w:rPr>
          <w:rFonts w:asciiTheme="majorBidi" w:hAnsiTheme="majorBidi" w:cstheme="majorBidi"/>
          <w:sz w:val="24"/>
          <w:szCs w:val="24"/>
        </w:rPr>
        <w:t xml:space="preserve">heritage </w:t>
      </w:r>
      <w:r w:rsidR="000A1112">
        <w:rPr>
          <w:rFonts w:asciiTheme="majorBidi" w:hAnsiTheme="majorBidi" w:cstheme="majorBidi"/>
          <w:sz w:val="24"/>
          <w:szCs w:val="24"/>
        </w:rPr>
        <w:t>inevitably</w:t>
      </w:r>
      <w:r w:rsidR="00A560A9" w:rsidRPr="002A4949">
        <w:rPr>
          <w:rFonts w:asciiTheme="majorBidi" w:hAnsiTheme="majorBidi" w:cstheme="majorBidi"/>
          <w:sz w:val="24"/>
          <w:szCs w:val="24"/>
        </w:rPr>
        <w:t xml:space="preserve"> relate</w:t>
      </w:r>
      <w:r w:rsidR="000A1112">
        <w:rPr>
          <w:rFonts w:asciiTheme="majorBidi" w:hAnsiTheme="majorBidi" w:cstheme="majorBidi"/>
          <w:sz w:val="24"/>
          <w:szCs w:val="24"/>
        </w:rPr>
        <w:t>s</w:t>
      </w:r>
      <w:r w:rsidR="00A560A9" w:rsidRPr="002A4949">
        <w:rPr>
          <w:rFonts w:asciiTheme="majorBidi" w:hAnsiTheme="majorBidi" w:cstheme="majorBidi"/>
          <w:sz w:val="24"/>
          <w:szCs w:val="24"/>
        </w:rPr>
        <w:t xml:space="preserve"> to </w:t>
      </w:r>
      <w:r w:rsidR="00A560A9" w:rsidRPr="003E2BE6">
        <w:rPr>
          <w:rFonts w:asciiTheme="majorBidi" w:hAnsiTheme="majorBidi" w:cstheme="majorBidi"/>
          <w:sz w:val="24"/>
          <w:szCs w:val="24"/>
        </w:rPr>
        <w:t>what</w:t>
      </w:r>
      <w:r w:rsidR="00A560A9" w:rsidRPr="002A4949">
        <w:rPr>
          <w:rFonts w:asciiTheme="majorBidi" w:hAnsiTheme="majorBidi" w:cstheme="majorBidi"/>
          <w:sz w:val="24"/>
          <w:szCs w:val="24"/>
        </w:rPr>
        <w:t xml:space="preserve"> </w:t>
      </w:r>
      <w:r w:rsidR="00797284">
        <w:rPr>
          <w:rFonts w:asciiTheme="majorBidi" w:hAnsiTheme="majorBidi" w:cstheme="majorBidi"/>
          <w:sz w:val="24"/>
          <w:szCs w:val="24"/>
        </w:rPr>
        <w:t xml:space="preserve">is preserved </w:t>
      </w:r>
      <w:r w:rsidR="00A560A9" w:rsidRPr="002A4949">
        <w:rPr>
          <w:rFonts w:asciiTheme="majorBidi" w:hAnsiTheme="majorBidi" w:cstheme="majorBidi"/>
          <w:sz w:val="24"/>
          <w:szCs w:val="24"/>
        </w:rPr>
        <w:t xml:space="preserve">and </w:t>
      </w:r>
      <w:r w:rsidR="00A560A9" w:rsidRPr="003E2BE6">
        <w:rPr>
          <w:rFonts w:asciiTheme="majorBidi" w:hAnsiTheme="majorBidi" w:cstheme="majorBidi"/>
          <w:sz w:val="24"/>
          <w:szCs w:val="24"/>
        </w:rPr>
        <w:t>why</w:t>
      </w:r>
      <w:r w:rsidR="00A560A9" w:rsidRPr="002A4949">
        <w:rPr>
          <w:rFonts w:asciiTheme="majorBidi" w:hAnsiTheme="majorBidi" w:cstheme="majorBidi"/>
          <w:sz w:val="24"/>
          <w:szCs w:val="24"/>
        </w:rPr>
        <w:t xml:space="preserve">. This is </w:t>
      </w:r>
      <w:r w:rsidR="00A560A9" w:rsidRPr="002A4949">
        <w:rPr>
          <w:rFonts w:asciiTheme="majorBidi" w:hAnsiTheme="majorBidi" w:cstheme="majorBidi"/>
          <w:sz w:val="24"/>
          <w:szCs w:val="24"/>
        </w:rPr>
        <w:lastRenderedPageBreak/>
        <w:t>surely a question of value</w:t>
      </w:r>
      <w:r w:rsidR="009D09BA">
        <w:rPr>
          <w:rFonts w:asciiTheme="majorBidi" w:hAnsiTheme="majorBidi" w:cstheme="majorBidi"/>
          <w:sz w:val="24"/>
          <w:szCs w:val="24"/>
        </w:rPr>
        <w:t>s</w:t>
      </w:r>
      <w:r w:rsidR="00A560A9" w:rsidRPr="002A4949">
        <w:rPr>
          <w:rFonts w:asciiTheme="majorBidi" w:hAnsiTheme="majorBidi" w:cstheme="majorBidi"/>
          <w:sz w:val="24"/>
          <w:szCs w:val="24"/>
        </w:rPr>
        <w:t xml:space="preserve">, </w:t>
      </w:r>
      <w:r w:rsidR="00E36ADA" w:rsidRPr="002A4949">
        <w:rPr>
          <w:rFonts w:asciiTheme="majorBidi" w:hAnsiTheme="majorBidi" w:cstheme="majorBidi"/>
          <w:sz w:val="24"/>
          <w:szCs w:val="24"/>
        </w:rPr>
        <w:t xml:space="preserve">a matter that </w:t>
      </w:r>
      <w:r w:rsidR="00482275" w:rsidRPr="002A4949">
        <w:rPr>
          <w:rFonts w:asciiTheme="majorBidi" w:hAnsiTheme="majorBidi" w:cstheme="majorBidi"/>
          <w:sz w:val="24"/>
          <w:szCs w:val="24"/>
        </w:rPr>
        <w:t>could easily be</w:t>
      </w:r>
      <w:r w:rsidR="00E36ADA" w:rsidRPr="002A4949">
        <w:rPr>
          <w:rFonts w:asciiTheme="majorBidi" w:hAnsiTheme="majorBidi" w:cstheme="majorBidi"/>
          <w:sz w:val="24"/>
          <w:szCs w:val="24"/>
        </w:rPr>
        <w:t xml:space="preserve"> oversimplifi</w:t>
      </w:r>
      <w:r w:rsidR="00482275" w:rsidRPr="002A4949">
        <w:rPr>
          <w:rFonts w:asciiTheme="majorBidi" w:hAnsiTheme="majorBidi" w:cstheme="majorBidi"/>
          <w:sz w:val="24"/>
          <w:szCs w:val="24"/>
        </w:rPr>
        <w:t>ed</w:t>
      </w:r>
      <w:r w:rsidR="00E36ADA" w:rsidRPr="002A4949">
        <w:rPr>
          <w:rFonts w:asciiTheme="majorBidi" w:hAnsiTheme="majorBidi" w:cstheme="majorBidi"/>
          <w:sz w:val="24"/>
          <w:szCs w:val="24"/>
        </w:rPr>
        <w:t xml:space="preserve"> (into purely </w:t>
      </w:r>
      <w:r w:rsidR="00797284">
        <w:rPr>
          <w:rFonts w:asciiTheme="majorBidi" w:hAnsiTheme="majorBidi" w:cstheme="majorBidi"/>
          <w:sz w:val="24"/>
          <w:szCs w:val="24"/>
        </w:rPr>
        <w:t xml:space="preserve">a </w:t>
      </w:r>
      <w:r w:rsidR="00E36ADA" w:rsidRPr="002A4949">
        <w:rPr>
          <w:rFonts w:asciiTheme="majorBidi" w:hAnsiTheme="majorBidi" w:cstheme="majorBidi"/>
          <w:sz w:val="24"/>
          <w:szCs w:val="24"/>
        </w:rPr>
        <w:t xml:space="preserve">matter of religious identity) </w:t>
      </w:r>
      <w:r w:rsidR="00482275" w:rsidRPr="002A4949">
        <w:rPr>
          <w:rFonts w:asciiTheme="majorBidi" w:hAnsiTheme="majorBidi" w:cstheme="majorBidi"/>
          <w:sz w:val="24"/>
          <w:szCs w:val="24"/>
        </w:rPr>
        <w:t>or overcomplicated (into a debate around historical significance).</w:t>
      </w:r>
      <w:r w:rsidR="00F667C2">
        <w:rPr>
          <w:rFonts w:asciiTheme="majorBidi" w:hAnsiTheme="majorBidi" w:cstheme="majorBidi"/>
          <w:sz w:val="24"/>
          <w:szCs w:val="24"/>
        </w:rPr>
        <w:t xml:space="preserve"> </w:t>
      </w:r>
      <w:r w:rsidR="00E36ADA" w:rsidRPr="002A4949">
        <w:rPr>
          <w:rFonts w:asciiTheme="majorBidi" w:hAnsiTheme="majorBidi" w:cstheme="majorBidi"/>
          <w:sz w:val="24"/>
          <w:szCs w:val="24"/>
        </w:rPr>
        <w:t>T</w:t>
      </w:r>
      <w:r w:rsidR="00747254">
        <w:rPr>
          <w:rFonts w:asciiTheme="majorBidi" w:hAnsiTheme="majorBidi" w:cstheme="majorBidi"/>
          <w:sz w:val="24"/>
          <w:szCs w:val="24"/>
        </w:rPr>
        <w:t xml:space="preserve">his </w:t>
      </w:r>
      <w:r w:rsidR="00FF40E6">
        <w:rPr>
          <w:rFonts w:asciiTheme="majorBidi" w:hAnsiTheme="majorBidi" w:cstheme="majorBidi"/>
          <w:sz w:val="24"/>
          <w:szCs w:val="24"/>
        </w:rPr>
        <w:t>chapter</w:t>
      </w:r>
      <w:r w:rsidR="00FF40E6" w:rsidRPr="002A4949">
        <w:rPr>
          <w:rFonts w:asciiTheme="majorBidi" w:hAnsiTheme="majorBidi" w:cstheme="majorBidi"/>
          <w:sz w:val="24"/>
          <w:szCs w:val="24"/>
        </w:rPr>
        <w:t xml:space="preserve"> </w:t>
      </w:r>
      <w:r w:rsidR="00747254">
        <w:rPr>
          <w:rFonts w:asciiTheme="majorBidi" w:hAnsiTheme="majorBidi" w:cstheme="majorBidi"/>
          <w:sz w:val="24"/>
          <w:szCs w:val="24"/>
        </w:rPr>
        <w:t>seek</w:t>
      </w:r>
      <w:r w:rsidR="00E36ADA" w:rsidRPr="002A4949">
        <w:rPr>
          <w:rFonts w:asciiTheme="majorBidi" w:hAnsiTheme="majorBidi" w:cstheme="majorBidi"/>
          <w:sz w:val="24"/>
          <w:szCs w:val="24"/>
        </w:rPr>
        <w:t xml:space="preserve">s to find </w:t>
      </w:r>
      <w:r w:rsidR="00482275" w:rsidRPr="002A4949">
        <w:rPr>
          <w:rFonts w:asciiTheme="majorBidi" w:hAnsiTheme="majorBidi" w:cstheme="majorBidi"/>
          <w:sz w:val="24"/>
          <w:szCs w:val="24"/>
        </w:rPr>
        <w:t xml:space="preserve">common ground in understanding the value of heritage </w:t>
      </w:r>
      <w:r w:rsidR="00AC2461">
        <w:rPr>
          <w:rFonts w:asciiTheme="majorBidi" w:hAnsiTheme="majorBidi" w:cstheme="majorBidi"/>
          <w:sz w:val="24"/>
          <w:szCs w:val="24"/>
        </w:rPr>
        <w:t xml:space="preserve">through an </w:t>
      </w:r>
      <w:r w:rsidR="00482275" w:rsidRPr="002A4949">
        <w:rPr>
          <w:rFonts w:asciiTheme="majorBidi" w:hAnsiTheme="majorBidi" w:cstheme="majorBidi"/>
          <w:sz w:val="24"/>
          <w:szCs w:val="24"/>
        </w:rPr>
        <w:t>examin</w:t>
      </w:r>
      <w:r w:rsidR="00AC2461">
        <w:rPr>
          <w:rFonts w:asciiTheme="majorBidi" w:hAnsiTheme="majorBidi" w:cstheme="majorBidi"/>
          <w:sz w:val="24"/>
          <w:szCs w:val="24"/>
        </w:rPr>
        <w:t>ation of</w:t>
      </w:r>
      <w:r w:rsidR="00482275" w:rsidRPr="002A4949">
        <w:rPr>
          <w:rFonts w:asciiTheme="majorBidi" w:hAnsiTheme="majorBidi" w:cstheme="majorBidi"/>
          <w:sz w:val="24"/>
          <w:szCs w:val="24"/>
        </w:rPr>
        <w:t xml:space="preserve"> the case of Homs, the third major city in Syria and its central province</w:t>
      </w:r>
      <w:r w:rsidR="00AC2461">
        <w:rPr>
          <w:rFonts w:asciiTheme="majorBidi" w:hAnsiTheme="majorBidi" w:cstheme="majorBidi"/>
          <w:sz w:val="24"/>
          <w:szCs w:val="24"/>
        </w:rPr>
        <w:t>, which</w:t>
      </w:r>
      <w:r w:rsidR="00B93474" w:rsidRPr="002A4949">
        <w:rPr>
          <w:rFonts w:asciiTheme="majorBidi" w:hAnsiTheme="majorBidi" w:cstheme="majorBidi"/>
          <w:sz w:val="24"/>
          <w:szCs w:val="24"/>
        </w:rPr>
        <w:t xml:space="preserve"> sustained enormous damage during the </w:t>
      </w:r>
      <w:r w:rsidR="00747254">
        <w:rPr>
          <w:rFonts w:asciiTheme="majorBidi" w:hAnsiTheme="majorBidi" w:cstheme="majorBidi"/>
          <w:sz w:val="24"/>
          <w:szCs w:val="24"/>
        </w:rPr>
        <w:t xml:space="preserve">Syrian </w:t>
      </w:r>
      <w:r w:rsidR="00B93474" w:rsidRPr="002A4949">
        <w:rPr>
          <w:rFonts w:asciiTheme="majorBidi" w:hAnsiTheme="majorBidi" w:cstheme="majorBidi"/>
          <w:sz w:val="24"/>
          <w:szCs w:val="24"/>
        </w:rPr>
        <w:t>war</w:t>
      </w:r>
      <w:r w:rsidR="00482275" w:rsidRPr="002A4949">
        <w:rPr>
          <w:rFonts w:asciiTheme="majorBidi" w:hAnsiTheme="majorBidi" w:cstheme="majorBidi"/>
          <w:sz w:val="24"/>
          <w:szCs w:val="24"/>
        </w:rPr>
        <w:t>.</w:t>
      </w:r>
      <w:r w:rsidR="00B93474" w:rsidRPr="002A4949">
        <w:rPr>
          <w:rFonts w:asciiTheme="majorBidi" w:hAnsiTheme="majorBidi" w:cstheme="majorBidi"/>
          <w:sz w:val="24"/>
          <w:szCs w:val="24"/>
        </w:rPr>
        <w:t xml:space="preserve"> By revisiting the historical genesis of th</w:t>
      </w:r>
      <w:r w:rsidR="002E2EB9" w:rsidRPr="002A4949">
        <w:rPr>
          <w:rFonts w:asciiTheme="majorBidi" w:hAnsiTheme="majorBidi" w:cstheme="majorBidi"/>
          <w:sz w:val="24"/>
          <w:szCs w:val="24"/>
        </w:rPr>
        <w:t>is</w:t>
      </w:r>
      <w:r w:rsidR="00B93474" w:rsidRPr="002A4949">
        <w:rPr>
          <w:rFonts w:asciiTheme="majorBidi" w:hAnsiTheme="majorBidi" w:cstheme="majorBidi"/>
          <w:sz w:val="24"/>
          <w:szCs w:val="24"/>
        </w:rPr>
        <w:t xml:space="preserve"> city in relation to </w:t>
      </w:r>
      <w:r w:rsidR="00F76606" w:rsidRPr="002A4949">
        <w:rPr>
          <w:rFonts w:asciiTheme="majorBidi" w:hAnsiTheme="majorBidi" w:cstheme="majorBidi"/>
          <w:sz w:val="24"/>
          <w:szCs w:val="24"/>
        </w:rPr>
        <w:t>its geography</w:t>
      </w:r>
      <w:r w:rsidR="00B93474" w:rsidRPr="002A4949">
        <w:rPr>
          <w:rFonts w:asciiTheme="majorBidi" w:hAnsiTheme="majorBidi" w:cstheme="majorBidi"/>
          <w:sz w:val="24"/>
          <w:szCs w:val="24"/>
        </w:rPr>
        <w:t>,</w:t>
      </w:r>
      <w:r w:rsidR="009706DF" w:rsidRPr="002A4949">
        <w:rPr>
          <w:rFonts w:asciiTheme="majorBidi" w:hAnsiTheme="majorBidi" w:cstheme="majorBidi"/>
          <w:sz w:val="24"/>
          <w:szCs w:val="24"/>
        </w:rPr>
        <w:t xml:space="preserve"> </w:t>
      </w:r>
      <w:r w:rsidR="00F76606" w:rsidRPr="002A4949">
        <w:rPr>
          <w:rFonts w:asciiTheme="majorBidi" w:hAnsiTheme="majorBidi" w:cstheme="majorBidi"/>
          <w:sz w:val="24"/>
          <w:szCs w:val="24"/>
        </w:rPr>
        <w:t>typology</w:t>
      </w:r>
      <w:r w:rsidR="007909D2" w:rsidRPr="002A4949">
        <w:rPr>
          <w:rFonts w:asciiTheme="majorBidi" w:hAnsiTheme="majorBidi" w:cstheme="majorBidi"/>
          <w:sz w:val="24"/>
          <w:szCs w:val="24"/>
        </w:rPr>
        <w:t xml:space="preserve">, </w:t>
      </w:r>
      <w:r w:rsidR="00AC2461">
        <w:rPr>
          <w:rFonts w:asciiTheme="majorBidi" w:hAnsiTheme="majorBidi" w:cstheme="majorBidi"/>
          <w:sz w:val="24"/>
          <w:szCs w:val="24"/>
        </w:rPr>
        <w:t xml:space="preserve">and </w:t>
      </w:r>
      <w:r w:rsidR="007909D2" w:rsidRPr="002A4949">
        <w:rPr>
          <w:rFonts w:asciiTheme="majorBidi" w:hAnsiTheme="majorBidi" w:cstheme="majorBidi"/>
          <w:sz w:val="24"/>
          <w:szCs w:val="24"/>
        </w:rPr>
        <w:t>cultur</w:t>
      </w:r>
      <w:r w:rsidR="00C17326" w:rsidRPr="002A4949">
        <w:rPr>
          <w:rFonts w:asciiTheme="majorBidi" w:hAnsiTheme="majorBidi" w:cstheme="majorBidi"/>
          <w:sz w:val="24"/>
          <w:szCs w:val="24"/>
        </w:rPr>
        <w:t>al</w:t>
      </w:r>
      <w:r w:rsidR="007909D2" w:rsidRPr="002A4949">
        <w:rPr>
          <w:rFonts w:asciiTheme="majorBidi" w:hAnsiTheme="majorBidi" w:cstheme="majorBidi"/>
          <w:sz w:val="24"/>
          <w:szCs w:val="24"/>
        </w:rPr>
        <w:t xml:space="preserve"> and religious values</w:t>
      </w:r>
      <w:r w:rsidR="00B93474" w:rsidRPr="002A4949">
        <w:rPr>
          <w:rFonts w:asciiTheme="majorBidi" w:hAnsiTheme="majorBidi" w:cstheme="majorBidi"/>
          <w:sz w:val="24"/>
          <w:szCs w:val="24"/>
        </w:rPr>
        <w:t xml:space="preserve">, the process of its rebuilding and the </w:t>
      </w:r>
      <w:r w:rsidR="00805DD9" w:rsidRPr="002A4949">
        <w:rPr>
          <w:rFonts w:asciiTheme="majorBidi" w:hAnsiTheme="majorBidi" w:cstheme="majorBidi"/>
          <w:sz w:val="24"/>
          <w:szCs w:val="24"/>
        </w:rPr>
        <w:t xml:space="preserve">preservation of </w:t>
      </w:r>
      <w:r w:rsidR="00B93474" w:rsidRPr="002A4949">
        <w:rPr>
          <w:rFonts w:asciiTheme="majorBidi" w:hAnsiTheme="majorBidi" w:cstheme="majorBidi"/>
          <w:sz w:val="24"/>
          <w:szCs w:val="24"/>
        </w:rPr>
        <w:t>its</w:t>
      </w:r>
      <w:r w:rsidR="00805DD9" w:rsidRPr="002A4949">
        <w:rPr>
          <w:rFonts w:asciiTheme="majorBidi" w:hAnsiTheme="majorBidi" w:cstheme="majorBidi"/>
          <w:sz w:val="24"/>
          <w:szCs w:val="24"/>
        </w:rPr>
        <w:t xml:space="preserve"> endangered heritage</w:t>
      </w:r>
      <w:r w:rsidR="00B93474" w:rsidRPr="002A4949">
        <w:rPr>
          <w:rFonts w:asciiTheme="majorBidi" w:hAnsiTheme="majorBidi" w:cstheme="majorBidi"/>
          <w:sz w:val="24"/>
          <w:szCs w:val="24"/>
        </w:rPr>
        <w:t xml:space="preserve"> may </w:t>
      </w:r>
      <w:r w:rsidR="00C83E55" w:rsidRPr="002A4949">
        <w:rPr>
          <w:rFonts w:asciiTheme="majorBidi" w:hAnsiTheme="majorBidi" w:cstheme="majorBidi"/>
          <w:sz w:val="24"/>
          <w:szCs w:val="24"/>
        </w:rPr>
        <w:t>have a chance</w:t>
      </w:r>
      <w:r w:rsidR="000A0DB3" w:rsidRPr="002A4949">
        <w:rPr>
          <w:rFonts w:asciiTheme="majorBidi" w:hAnsiTheme="majorBidi" w:cstheme="majorBidi"/>
          <w:sz w:val="24"/>
          <w:szCs w:val="24"/>
        </w:rPr>
        <w:t xml:space="preserve"> in </w:t>
      </w:r>
      <w:r w:rsidR="00747254">
        <w:rPr>
          <w:rFonts w:asciiTheme="majorBidi" w:hAnsiTheme="majorBidi" w:cstheme="majorBidi"/>
          <w:sz w:val="24"/>
          <w:szCs w:val="24"/>
        </w:rPr>
        <w:t>its</w:t>
      </w:r>
      <w:r w:rsidR="000A0DB3" w:rsidRPr="002A4949">
        <w:rPr>
          <w:rFonts w:asciiTheme="majorBidi" w:hAnsiTheme="majorBidi" w:cstheme="majorBidi"/>
          <w:sz w:val="24"/>
          <w:szCs w:val="24"/>
        </w:rPr>
        <w:t xml:space="preserve"> otherwise dim future</w:t>
      </w:r>
      <w:r w:rsidR="00C83E55" w:rsidRPr="002A4949">
        <w:rPr>
          <w:rFonts w:asciiTheme="majorBidi" w:hAnsiTheme="majorBidi" w:cstheme="majorBidi"/>
          <w:sz w:val="24"/>
          <w:szCs w:val="24"/>
        </w:rPr>
        <w:t xml:space="preserve">. </w:t>
      </w:r>
    </w:p>
    <w:p w14:paraId="282D87B5" w14:textId="192554C7" w:rsidR="00A40B7C" w:rsidRDefault="00A40B7C" w:rsidP="003E2BE6">
      <w:pPr>
        <w:jc w:val="left"/>
        <w:rPr>
          <w:rFonts w:asciiTheme="majorBidi" w:hAnsiTheme="majorBidi" w:cstheme="majorBidi"/>
          <w:sz w:val="24"/>
          <w:szCs w:val="24"/>
        </w:rPr>
      </w:pPr>
    </w:p>
    <w:p w14:paraId="4193E8EA" w14:textId="77777777" w:rsidR="00FF40E6" w:rsidRPr="003E2BE6" w:rsidRDefault="00FF40E6" w:rsidP="003E2BE6">
      <w:pPr>
        <w:pStyle w:val="Heading2"/>
        <w:jc w:val="left"/>
        <w:rPr>
          <w:rtl/>
        </w:rPr>
      </w:pPr>
      <w:r w:rsidRPr="003E2BE6">
        <w:t>Biography</w:t>
      </w:r>
    </w:p>
    <w:p w14:paraId="31512EBC" w14:textId="3A9011DE" w:rsidR="00046A8D" w:rsidRDefault="00FF40E6" w:rsidP="00046A8D">
      <w:pPr>
        <w:jc w:val="left"/>
        <w:rPr>
          <w:rFonts w:asciiTheme="majorBidi" w:hAnsiTheme="majorBidi" w:cstheme="majorBidi"/>
          <w:sz w:val="24"/>
          <w:szCs w:val="24"/>
        </w:rPr>
      </w:pPr>
      <w:r w:rsidRPr="002A4949">
        <w:rPr>
          <w:rFonts w:asciiTheme="majorBidi" w:hAnsiTheme="majorBidi" w:cstheme="majorBidi"/>
          <w:sz w:val="24"/>
          <w:szCs w:val="24"/>
        </w:rPr>
        <w:t xml:space="preserve">Marwa </w:t>
      </w:r>
      <w:r w:rsidR="00FB1CFB">
        <w:rPr>
          <w:rFonts w:asciiTheme="majorBidi" w:hAnsiTheme="majorBidi" w:cstheme="majorBidi"/>
          <w:sz w:val="24"/>
          <w:szCs w:val="24"/>
        </w:rPr>
        <w:t>a</w:t>
      </w:r>
      <w:r w:rsidRPr="002A4949">
        <w:rPr>
          <w:rFonts w:asciiTheme="majorBidi" w:hAnsiTheme="majorBidi" w:cstheme="majorBidi"/>
          <w:sz w:val="24"/>
          <w:szCs w:val="24"/>
        </w:rPr>
        <w:t>l-Sabouni is a</w:t>
      </w:r>
      <w:r w:rsidR="00C0257D">
        <w:rPr>
          <w:rFonts w:asciiTheme="majorBidi" w:hAnsiTheme="majorBidi" w:cstheme="majorBidi"/>
          <w:sz w:val="24"/>
          <w:szCs w:val="24"/>
        </w:rPr>
        <w:t>n award-win</w:t>
      </w:r>
      <w:r w:rsidR="006A2826">
        <w:rPr>
          <w:rFonts w:asciiTheme="majorBidi" w:hAnsiTheme="majorBidi" w:cstheme="majorBidi"/>
          <w:sz w:val="24"/>
          <w:szCs w:val="24"/>
        </w:rPr>
        <w:t>n</w:t>
      </w:r>
      <w:r w:rsidR="00C0257D">
        <w:rPr>
          <w:rFonts w:asciiTheme="majorBidi" w:hAnsiTheme="majorBidi" w:cstheme="majorBidi"/>
          <w:sz w:val="24"/>
          <w:szCs w:val="24"/>
        </w:rPr>
        <w:t>ing</w:t>
      </w:r>
      <w:r w:rsidRPr="002A4949">
        <w:rPr>
          <w:rFonts w:asciiTheme="majorBidi" w:hAnsiTheme="majorBidi" w:cstheme="majorBidi"/>
          <w:sz w:val="24"/>
          <w:szCs w:val="24"/>
        </w:rPr>
        <w:t xml:space="preserve"> architect</w:t>
      </w:r>
      <w:r w:rsidR="00C0257D">
        <w:rPr>
          <w:rFonts w:asciiTheme="majorBidi" w:hAnsiTheme="majorBidi" w:cstheme="majorBidi"/>
          <w:sz w:val="24"/>
          <w:szCs w:val="24"/>
        </w:rPr>
        <w:t>,</w:t>
      </w:r>
      <w:r w:rsidRPr="002A4949">
        <w:rPr>
          <w:rFonts w:asciiTheme="majorBidi" w:hAnsiTheme="majorBidi" w:cstheme="majorBidi"/>
          <w:sz w:val="24"/>
          <w:szCs w:val="24"/>
        </w:rPr>
        <w:t xml:space="preserve"> author</w:t>
      </w:r>
      <w:r w:rsidR="00C33432">
        <w:rPr>
          <w:rFonts w:asciiTheme="majorBidi" w:hAnsiTheme="majorBidi" w:cstheme="majorBidi"/>
          <w:sz w:val="24"/>
          <w:szCs w:val="24"/>
        </w:rPr>
        <w:t>,</w:t>
      </w:r>
      <w:r w:rsidR="00C0257D">
        <w:rPr>
          <w:rFonts w:asciiTheme="majorBidi" w:hAnsiTheme="majorBidi" w:cstheme="majorBidi"/>
          <w:sz w:val="24"/>
          <w:szCs w:val="24"/>
        </w:rPr>
        <w:t xml:space="preserve"> and</w:t>
      </w:r>
      <w:r w:rsidRPr="002A4949">
        <w:rPr>
          <w:rFonts w:asciiTheme="majorBidi" w:hAnsiTheme="majorBidi" w:cstheme="majorBidi"/>
          <w:sz w:val="24"/>
          <w:szCs w:val="24"/>
        </w:rPr>
        <w:t xml:space="preserve"> </w:t>
      </w:r>
      <w:r w:rsidR="00C0257D" w:rsidRPr="002A4949">
        <w:rPr>
          <w:rFonts w:asciiTheme="majorBidi" w:hAnsiTheme="majorBidi" w:cstheme="majorBidi"/>
          <w:sz w:val="24"/>
          <w:szCs w:val="24"/>
        </w:rPr>
        <w:t>well-known international public speaker</w:t>
      </w:r>
      <w:r w:rsidR="00C0257D">
        <w:rPr>
          <w:rFonts w:asciiTheme="majorBidi" w:hAnsiTheme="majorBidi" w:cstheme="majorBidi"/>
          <w:sz w:val="24"/>
          <w:szCs w:val="24"/>
        </w:rPr>
        <w:t xml:space="preserve">. </w:t>
      </w:r>
      <w:r w:rsidR="00046A8D">
        <w:rPr>
          <w:rFonts w:asciiTheme="majorBidi" w:hAnsiTheme="majorBidi" w:cstheme="majorBidi"/>
          <w:sz w:val="24"/>
          <w:szCs w:val="24"/>
        </w:rPr>
        <w:t>She holds a PhD in architectural design and Islamic architecture</w:t>
      </w:r>
      <w:r w:rsidR="00936446">
        <w:rPr>
          <w:rFonts w:asciiTheme="majorBidi" w:hAnsiTheme="majorBidi" w:cstheme="majorBidi"/>
          <w:sz w:val="24"/>
          <w:szCs w:val="24"/>
        </w:rPr>
        <w:t xml:space="preserve"> and has published</w:t>
      </w:r>
      <w:r w:rsidR="00F05FDA">
        <w:rPr>
          <w:rFonts w:asciiTheme="majorBidi" w:hAnsiTheme="majorBidi" w:cstheme="majorBidi"/>
          <w:sz w:val="24"/>
          <w:szCs w:val="24"/>
        </w:rPr>
        <w:t xml:space="preserve"> two books</w:t>
      </w:r>
      <w:r w:rsidR="00936446">
        <w:rPr>
          <w:rFonts w:asciiTheme="majorBidi" w:hAnsiTheme="majorBidi" w:cstheme="majorBidi"/>
          <w:sz w:val="24"/>
          <w:szCs w:val="24"/>
        </w:rPr>
        <w:t>,</w:t>
      </w:r>
      <w:r w:rsidR="00F05FDA">
        <w:rPr>
          <w:rFonts w:asciiTheme="majorBidi" w:hAnsiTheme="majorBidi" w:cstheme="majorBidi"/>
          <w:sz w:val="24"/>
          <w:szCs w:val="24"/>
        </w:rPr>
        <w:t xml:space="preserve"> </w:t>
      </w:r>
      <w:r w:rsidR="00F05FDA" w:rsidRPr="00A47CE0">
        <w:rPr>
          <w:rFonts w:asciiTheme="majorBidi" w:hAnsiTheme="majorBidi" w:cstheme="majorBidi"/>
          <w:i/>
          <w:iCs/>
          <w:sz w:val="24"/>
          <w:szCs w:val="24"/>
        </w:rPr>
        <w:t>The Battle for Home</w:t>
      </w:r>
      <w:r w:rsidR="00F05FDA">
        <w:rPr>
          <w:rFonts w:asciiTheme="majorBidi" w:hAnsiTheme="majorBidi" w:cstheme="majorBidi"/>
          <w:sz w:val="24"/>
          <w:szCs w:val="24"/>
        </w:rPr>
        <w:t xml:space="preserve"> (2016) and </w:t>
      </w:r>
      <w:r w:rsidR="00F05FDA" w:rsidRPr="00A47CE0">
        <w:rPr>
          <w:rFonts w:asciiTheme="majorBidi" w:hAnsiTheme="majorBidi" w:cstheme="majorBidi"/>
          <w:i/>
          <w:iCs/>
          <w:sz w:val="24"/>
          <w:szCs w:val="24"/>
        </w:rPr>
        <w:t>Building for Hope</w:t>
      </w:r>
      <w:r w:rsidR="00F05FDA">
        <w:rPr>
          <w:rFonts w:asciiTheme="majorBidi" w:hAnsiTheme="majorBidi" w:cstheme="majorBidi"/>
          <w:sz w:val="24"/>
          <w:szCs w:val="24"/>
        </w:rPr>
        <w:t xml:space="preserve"> (2021). </w:t>
      </w:r>
      <w:r w:rsidR="00046A8D">
        <w:rPr>
          <w:rFonts w:asciiTheme="majorBidi" w:hAnsiTheme="majorBidi" w:cstheme="majorBidi"/>
          <w:sz w:val="24"/>
          <w:szCs w:val="24"/>
        </w:rPr>
        <w:t>She received the</w:t>
      </w:r>
      <w:r w:rsidR="00046A8D" w:rsidRPr="002A4949">
        <w:rPr>
          <w:rFonts w:asciiTheme="majorBidi" w:hAnsiTheme="majorBidi" w:cstheme="majorBidi"/>
          <w:sz w:val="24"/>
          <w:szCs w:val="24"/>
        </w:rPr>
        <w:t xml:space="preserve"> Prince Claus </w:t>
      </w:r>
      <w:r w:rsidR="00046A8D">
        <w:rPr>
          <w:rFonts w:asciiTheme="majorBidi" w:hAnsiTheme="majorBidi" w:cstheme="majorBidi"/>
          <w:sz w:val="24"/>
          <w:szCs w:val="24"/>
        </w:rPr>
        <w:t>award</w:t>
      </w:r>
      <w:r w:rsidR="00046A8D" w:rsidRPr="002A4949">
        <w:rPr>
          <w:rFonts w:asciiTheme="majorBidi" w:hAnsiTheme="majorBidi" w:cstheme="majorBidi"/>
          <w:sz w:val="24"/>
          <w:szCs w:val="24"/>
        </w:rPr>
        <w:t xml:space="preserve"> </w:t>
      </w:r>
      <w:r w:rsidR="00046A8D">
        <w:rPr>
          <w:rFonts w:asciiTheme="majorBidi" w:hAnsiTheme="majorBidi" w:cstheme="majorBidi"/>
          <w:sz w:val="24"/>
          <w:szCs w:val="24"/>
        </w:rPr>
        <w:t xml:space="preserve">in </w:t>
      </w:r>
      <w:r w:rsidR="00046A8D" w:rsidRPr="002A4949">
        <w:rPr>
          <w:rFonts w:asciiTheme="majorBidi" w:hAnsiTheme="majorBidi" w:cstheme="majorBidi"/>
          <w:sz w:val="24"/>
          <w:szCs w:val="24"/>
        </w:rPr>
        <w:t>2018</w:t>
      </w:r>
      <w:r w:rsidR="006E53CB">
        <w:rPr>
          <w:rFonts w:asciiTheme="majorBidi" w:hAnsiTheme="majorBidi" w:cstheme="majorBidi"/>
          <w:sz w:val="24"/>
          <w:szCs w:val="24"/>
        </w:rPr>
        <w:t xml:space="preserve"> and was recognized as one of the BBC 100 Women in 201</w:t>
      </w:r>
      <w:r w:rsidR="00B23DE0">
        <w:rPr>
          <w:rFonts w:asciiTheme="majorBidi" w:hAnsiTheme="majorBidi" w:cstheme="majorBidi"/>
          <w:sz w:val="24"/>
          <w:szCs w:val="24"/>
        </w:rPr>
        <w:t xml:space="preserve">9. </w:t>
      </w:r>
    </w:p>
    <w:p w14:paraId="1D88C312" w14:textId="22B041F6" w:rsidR="00936446" w:rsidRDefault="00936446" w:rsidP="00046A8D">
      <w:pPr>
        <w:jc w:val="left"/>
        <w:rPr>
          <w:rFonts w:asciiTheme="majorBidi" w:hAnsiTheme="majorBidi" w:cstheme="majorBidi"/>
          <w:sz w:val="24"/>
          <w:szCs w:val="24"/>
        </w:rPr>
      </w:pPr>
    </w:p>
    <w:p w14:paraId="5EDF4B97" w14:textId="77777777" w:rsidR="00936446" w:rsidRDefault="00936446" w:rsidP="00046A8D">
      <w:pPr>
        <w:jc w:val="left"/>
        <w:rPr>
          <w:rFonts w:asciiTheme="majorBidi" w:hAnsiTheme="majorBidi" w:cstheme="majorBidi"/>
          <w:sz w:val="24"/>
          <w:szCs w:val="24"/>
        </w:rPr>
      </w:pPr>
    </w:p>
    <w:p w14:paraId="76CFA28A" w14:textId="5153B408" w:rsidR="00A70007" w:rsidRPr="007151DB" w:rsidRDefault="00E26236" w:rsidP="003E2BE6">
      <w:pPr>
        <w:jc w:val="left"/>
        <w:rPr>
          <w:rFonts w:asciiTheme="majorBidi" w:hAnsiTheme="majorBidi" w:cstheme="majorBidi"/>
          <w:b/>
          <w:sz w:val="24"/>
          <w:szCs w:val="24"/>
        </w:rPr>
      </w:pPr>
      <w:r w:rsidRPr="003E2BE6">
        <w:rPr>
          <w:rFonts w:asciiTheme="majorBidi" w:hAnsiTheme="majorBidi" w:cstheme="majorBidi"/>
          <w:sz w:val="24"/>
          <w:szCs w:val="24"/>
        </w:rPr>
        <w:t xml:space="preserve">As </w:t>
      </w:r>
      <w:r>
        <w:rPr>
          <w:rFonts w:asciiTheme="majorBidi" w:hAnsiTheme="majorBidi" w:cstheme="majorBidi"/>
          <w:sz w:val="24"/>
          <w:szCs w:val="24"/>
        </w:rPr>
        <w:t xml:space="preserve">an </w:t>
      </w:r>
      <w:r w:rsidR="006C4EB9" w:rsidRPr="00E26236">
        <w:rPr>
          <w:rFonts w:asciiTheme="majorBidi" w:hAnsiTheme="majorBidi" w:cstheme="majorBidi"/>
          <w:sz w:val="24"/>
          <w:szCs w:val="24"/>
        </w:rPr>
        <w:t>architecture</w:t>
      </w:r>
      <w:r>
        <w:rPr>
          <w:rFonts w:asciiTheme="majorBidi" w:hAnsiTheme="majorBidi" w:cstheme="majorBidi"/>
          <w:sz w:val="24"/>
          <w:szCs w:val="24"/>
        </w:rPr>
        <w:t xml:space="preserve"> student</w:t>
      </w:r>
      <w:r w:rsidR="00872F49" w:rsidRPr="00E26236">
        <w:rPr>
          <w:rFonts w:asciiTheme="majorBidi" w:hAnsiTheme="majorBidi" w:cstheme="majorBidi"/>
          <w:sz w:val="24"/>
          <w:szCs w:val="24"/>
        </w:rPr>
        <w:t xml:space="preserve"> </w:t>
      </w:r>
      <w:r w:rsidR="00FD5A57">
        <w:rPr>
          <w:rFonts w:asciiTheme="majorBidi" w:hAnsiTheme="majorBidi" w:cstheme="majorBidi"/>
          <w:sz w:val="24"/>
          <w:szCs w:val="24"/>
        </w:rPr>
        <w:t>in Syria</w:t>
      </w:r>
      <w:r w:rsidR="00B203E7">
        <w:rPr>
          <w:rFonts w:asciiTheme="majorBidi" w:hAnsiTheme="majorBidi" w:cstheme="majorBidi"/>
          <w:sz w:val="24"/>
          <w:szCs w:val="24"/>
        </w:rPr>
        <w:t>,</w:t>
      </w:r>
      <w:r w:rsidR="00FD5A57">
        <w:rPr>
          <w:rFonts w:asciiTheme="majorBidi" w:hAnsiTheme="majorBidi" w:cstheme="majorBidi"/>
          <w:sz w:val="24"/>
          <w:szCs w:val="24"/>
        </w:rPr>
        <w:t xml:space="preserve"> </w:t>
      </w:r>
      <w:r w:rsidR="00872F49" w:rsidRPr="00E26236">
        <w:rPr>
          <w:rFonts w:asciiTheme="majorBidi" w:hAnsiTheme="majorBidi" w:cstheme="majorBidi"/>
          <w:sz w:val="24"/>
          <w:szCs w:val="24"/>
        </w:rPr>
        <w:t xml:space="preserve">I found </w:t>
      </w:r>
      <w:r w:rsidR="00405702" w:rsidRPr="00E26236">
        <w:rPr>
          <w:rFonts w:asciiTheme="majorBidi" w:hAnsiTheme="majorBidi" w:cstheme="majorBidi"/>
          <w:sz w:val="24"/>
          <w:szCs w:val="24"/>
        </w:rPr>
        <w:t xml:space="preserve">it </w:t>
      </w:r>
      <w:r w:rsidR="00872F49" w:rsidRPr="00E26236">
        <w:rPr>
          <w:rFonts w:asciiTheme="majorBidi" w:hAnsiTheme="majorBidi" w:cstheme="majorBidi"/>
          <w:sz w:val="24"/>
          <w:szCs w:val="24"/>
        </w:rPr>
        <w:t xml:space="preserve">difficult to </w:t>
      </w:r>
      <w:r w:rsidR="00402D63" w:rsidRPr="00E26236">
        <w:rPr>
          <w:rFonts w:asciiTheme="majorBidi" w:hAnsiTheme="majorBidi" w:cstheme="majorBidi"/>
          <w:sz w:val="24"/>
          <w:szCs w:val="24"/>
        </w:rPr>
        <w:t>understand</w:t>
      </w:r>
      <w:r w:rsidR="00E65A70" w:rsidRPr="00E26236">
        <w:rPr>
          <w:rFonts w:asciiTheme="majorBidi" w:hAnsiTheme="majorBidi" w:cstheme="majorBidi"/>
          <w:sz w:val="24"/>
          <w:szCs w:val="24"/>
        </w:rPr>
        <w:t xml:space="preserve"> the </w:t>
      </w:r>
      <w:r w:rsidR="00747254">
        <w:rPr>
          <w:rFonts w:asciiTheme="majorBidi" w:hAnsiTheme="majorBidi" w:cstheme="majorBidi"/>
          <w:sz w:val="24"/>
          <w:szCs w:val="24"/>
        </w:rPr>
        <w:t xml:space="preserve">different </w:t>
      </w:r>
      <w:r w:rsidR="002A4030" w:rsidRPr="00E26236">
        <w:rPr>
          <w:rFonts w:asciiTheme="majorBidi" w:hAnsiTheme="majorBidi" w:cstheme="majorBidi"/>
          <w:sz w:val="24"/>
          <w:szCs w:val="24"/>
        </w:rPr>
        <w:t xml:space="preserve">connotations </w:t>
      </w:r>
      <w:r w:rsidR="004057B3" w:rsidRPr="00E26236">
        <w:rPr>
          <w:rFonts w:asciiTheme="majorBidi" w:hAnsiTheme="majorBidi" w:cstheme="majorBidi"/>
          <w:sz w:val="24"/>
          <w:szCs w:val="24"/>
        </w:rPr>
        <w:t>of</w:t>
      </w:r>
      <w:r w:rsidR="009155CE" w:rsidRPr="00E26236">
        <w:rPr>
          <w:rFonts w:asciiTheme="majorBidi" w:hAnsiTheme="majorBidi" w:cstheme="majorBidi"/>
          <w:sz w:val="24"/>
          <w:szCs w:val="24"/>
        </w:rPr>
        <w:t xml:space="preserve"> the </w:t>
      </w:r>
      <w:r w:rsidR="009155CE" w:rsidRPr="002A4949">
        <w:rPr>
          <w:rFonts w:asciiTheme="majorBidi" w:hAnsiTheme="majorBidi" w:cstheme="majorBidi"/>
          <w:sz w:val="24"/>
          <w:szCs w:val="24"/>
        </w:rPr>
        <w:t xml:space="preserve">word </w:t>
      </w:r>
      <w:bookmarkStart w:id="1" w:name="_Hlk44235418"/>
      <w:r w:rsidR="007C099F" w:rsidRPr="002A4949">
        <w:rPr>
          <w:rFonts w:asciiTheme="majorBidi" w:hAnsiTheme="majorBidi" w:cstheme="majorBidi"/>
          <w:sz w:val="24"/>
          <w:szCs w:val="24"/>
        </w:rPr>
        <w:t>“</w:t>
      </w:r>
      <w:r w:rsidR="009155CE" w:rsidRPr="002A4949">
        <w:rPr>
          <w:rFonts w:asciiTheme="majorBidi" w:hAnsiTheme="majorBidi" w:cstheme="majorBidi"/>
          <w:sz w:val="24"/>
          <w:szCs w:val="24"/>
        </w:rPr>
        <w:t>heritage</w:t>
      </w:r>
      <w:bookmarkEnd w:id="1"/>
      <w:r w:rsidR="00F362D1">
        <w:rPr>
          <w:rFonts w:asciiTheme="majorBidi" w:hAnsiTheme="majorBidi" w:cstheme="majorBidi"/>
          <w:sz w:val="24"/>
          <w:szCs w:val="24"/>
        </w:rPr>
        <w:t>.”</w:t>
      </w:r>
      <w:r w:rsidR="00F72216" w:rsidRPr="002A4949">
        <w:rPr>
          <w:rFonts w:asciiTheme="majorBidi" w:hAnsiTheme="majorBidi" w:cstheme="majorBidi"/>
          <w:sz w:val="24"/>
          <w:szCs w:val="24"/>
        </w:rPr>
        <w:t xml:space="preserve"> </w:t>
      </w:r>
      <w:r w:rsidR="00C32582" w:rsidRPr="002A4949">
        <w:rPr>
          <w:rFonts w:asciiTheme="majorBidi" w:hAnsiTheme="majorBidi" w:cstheme="majorBidi"/>
          <w:sz w:val="24"/>
          <w:szCs w:val="24"/>
        </w:rPr>
        <w:t xml:space="preserve">Not because I thought it was a complicated concept, but because </w:t>
      </w:r>
      <w:r w:rsidR="00F72216" w:rsidRPr="002A4949">
        <w:rPr>
          <w:rFonts w:asciiTheme="majorBidi" w:hAnsiTheme="majorBidi" w:cstheme="majorBidi"/>
          <w:sz w:val="24"/>
          <w:szCs w:val="24"/>
        </w:rPr>
        <w:t xml:space="preserve">the </w:t>
      </w:r>
      <w:r w:rsidR="00747254">
        <w:rPr>
          <w:rFonts w:asciiTheme="majorBidi" w:hAnsiTheme="majorBidi" w:cstheme="majorBidi"/>
          <w:sz w:val="24"/>
          <w:szCs w:val="24"/>
        </w:rPr>
        <w:t xml:space="preserve">remnants </w:t>
      </w:r>
      <w:r w:rsidR="00C32582" w:rsidRPr="002A4949">
        <w:rPr>
          <w:rFonts w:asciiTheme="majorBidi" w:hAnsiTheme="majorBidi" w:cstheme="majorBidi"/>
          <w:sz w:val="24"/>
          <w:szCs w:val="24"/>
        </w:rPr>
        <w:t xml:space="preserve">of </w:t>
      </w:r>
      <w:r w:rsidR="00747254">
        <w:rPr>
          <w:rFonts w:asciiTheme="majorBidi" w:hAnsiTheme="majorBidi" w:cstheme="majorBidi"/>
          <w:sz w:val="24"/>
          <w:szCs w:val="24"/>
        </w:rPr>
        <w:t>our</w:t>
      </w:r>
      <w:r w:rsidR="00CF497C" w:rsidRPr="002A4949">
        <w:rPr>
          <w:rFonts w:asciiTheme="majorBidi" w:hAnsiTheme="majorBidi" w:cstheme="majorBidi"/>
          <w:sz w:val="24"/>
          <w:szCs w:val="24"/>
        </w:rPr>
        <w:t xml:space="preserve"> </w:t>
      </w:r>
      <w:r w:rsidR="00747254">
        <w:rPr>
          <w:rFonts w:asciiTheme="majorBidi" w:hAnsiTheme="majorBidi" w:cstheme="majorBidi"/>
          <w:sz w:val="24"/>
          <w:szCs w:val="24"/>
        </w:rPr>
        <w:t>ancient</w:t>
      </w:r>
      <w:r w:rsidR="00F362D1" w:rsidRPr="002A4949">
        <w:rPr>
          <w:rFonts w:asciiTheme="majorBidi" w:hAnsiTheme="majorBidi" w:cstheme="majorBidi"/>
          <w:sz w:val="24"/>
          <w:szCs w:val="24"/>
        </w:rPr>
        <w:t xml:space="preserve"> </w:t>
      </w:r>
      <w:r w:rsidR="00F72216" w:rsidRPr="002A4949">
        <w:rPr>
          <w:rFonts w:asciiTheme="majorBidi" w:hAnsiTheme="majorBidi" w:cstheme="majorBidi"/>
          <w:sz w:val="24"/>
          <w:szCs w:val="24"/>
        </w:rPr>
        <w:t>past stood at odd</w:t>
      </w:r>
      <w:r w:rsidR="00CF497C" w:rsidRPr="002A4949">
        <w:rPr>
          <w:rFonts w:asciiTheme="majorBidi" w:hAnsiTheme="majorBidi" w:cstheme="majorBidi"/>
          <w:sz w:val="24"/>
          <w:szCs w:val="24"/>
        </w:rPr>
        <w:t>s</w:t>
      </w:r>
      <w:r w:rsidR="00F72216" w:rsidRPr="002A4949">
        <w:rPr>
          <w:rFonts w:asciiTheme="majorBidi" w:hAnsiTheme="majorBidi" w:cstheme="majorBidi"/>
          <w:sz w:val="24"/>
          <w:szCs w:val="24"/>
        </w:rPr>
        <w:t xml:space="preserve"> </w:t>
      </w:r>
      <w:r w:rsidR="00CF497C" w:rsidRPr="002A4949">
        <w:rPr>
          <w:rFonts w:asciiTheme="majorBidi" w:hAnsiTheme="majorBidi" w:cstheme="majorBidi"/>
          <w:sz w:val="24"/>
          <w:szCs w:val="24"/>
        </w:rPr>
        <w:t>with the</w:t>
      </w:r>
      <w:r w:rsidR="00F72216" w:rsidRPr="002A4949">
        <w:rPr>
          <w:rFonts w:asciiTheme="majorBidi" w:hAnsiTheme="majorBidi" w:cstheme="majorBidi"/>
          <w:sz w:val="24"/>
          <w:szCs w:val="24"/>
        </w:rPr>
        <w:t xml:space="preserve"> </w:t>
      </w:r>
      <w:r w:rsidR="00A650A7" w:rsidRPr="002A4949">
        <w:rPr>
          <w:rFonts w:asciiTheme="majorBidi" w:hAnsiTheme="majorBidi" w:cstheme="majorBidi"/>
          <w:sz w:val="24"/>
          <w:szCs w:val="24"/>
        </w:rPr>
        <w:t>fleeting</w:t>
      </w:r>
      <w:r w:rsidR="00F72216" w:rsidRPr="002A4949">
        <w:rPr>
          <w:rFonts w:asciiTheme="majorBidi" w:hAnsiTheme="majorBidi" w:cstheme="majorBidi"/>
          <w:sz w:val="24"/>
          <w:szCs w:val="24"/>
        </w:rPr>
        <w:t xml:space="preserve"> </w:t>
      </w:r>
      <w:r w:rsidR="00747254">
        <w:rPr>
          <w:rFonts w:asciiTheme="majorBidi" w:hAnsiTheme="majorBidi" w:cstheme="majorBidi"/>
          <w:sz w:val="24"/>
          <w:szCs w:val="24"/>
        </w:rPr>
        <w:t>examples</w:t>
      </w:r>
      <w:r w:rsidR="001255C7" w:rsidRPr="002A4949">
        <w:rPr>
          <w:rFonts w:asciiTheme="majorBidi" w:hAnsiTheme="majorBidi" w:cstheme="majorBidi"/>
          <w:sz w:val="24"/>
          <w:szCs w:val="24"/>
        </w:rPr>
        <w:t xml:space="preserve"> of</w:t>
      </w:r>
      <w:r w:rsidR="00CF497C" w:rsidRPr="002A4949">
        <w:rPr>
          <w:rFonts w:asciiTheme="majorBidi" w:hAnsiTheme="majorBidi" w:cstheme="majorBidi"/>
          <w:sz w:val="24"/>
          <w:szCs w:val="24"/>
        </w:rPr>
        <w:t xml:space="preserve"> our present</w:t>
      </w:r>
      <w:r w:rsidR="00F362D1">
        <w:rPr>
          <w:rFonts w:asciiTheme="majorBidi" w:hAnsiTheme="majorBidi" w:cstheme="majorBidi"/>
          <w:sz w:val="24"/>
          <w:szCs w:val="24"/>
        </w:rPr>
        <w:t>.</w:t>
      </w:r>
      <w:r w:rsidR="00402D63" w:rsidRPr="002A4949">
        <w:rPr>
          <w:rFonts w:asciiTheme="majorBidi" w:hAnsiTheme="majorBidi" w:cstheme="majorBidi"/>
          <w:sz w:val="24"/>
          <w:szCs w:val="24"/>
        </w:rPr>
        <w:t xml:space="preserve"> </w:t>
      </w:r>
      <w:r w:rsidR="00F362D1">
        <w:rPr>
          <w:rFonts w:asciiTheme="majorBidi" w:hAnsiTheme="majorBidi" w:cstheme="majorBidi"/>
          <w:sz w:val="24"/>
          <w:szCs w:val="24"/>
        </w:rPr>
        <w:t>S</w:t>
      </w:r>
      <w:r w:rsidR="00860BF2" w:rsidRPr="002A4949">
        <w:rPr>
          <w:rFonts w:asciiTheme="majorBidi" w:hAnsiTheme="majorBidi" w:cstheme="majorBidi"/>
          <w:sz w:val="24"/>
          <w:szCs w:val="24"/>
        </w:rPr>
        <w:t>o</w:t>
      </w:r>
      <w:r w:rsidR="00402D63" w:rsidRPr="002A4949">
        <w:rPr>
          <w:rFonts w:asciiTheme="majorBidi" w:hAnsiTheme="majorBidi" w:cstheme="majorBidi"/>
          <w:sz w:val="24"/>
          <w:szCs w:val="24"/>
        </w:rPr>
        <w:t xml:space="preserve"> feeble</w:t>
      </w:r>
      <w:r w:rsidR="00860BF2" w:rsidRPr="002A4949">
        <w:rPr>
          <w:rFonts w:asciiTheme="majorBidi" w:hAnsiTheme="majorBidi" w:cstheme="majorBidi"/>
          <w:sz w:val="24"/>
          <w:szCs w:val="24"/>
        </w:rPr>
        <w:t xml:space="preserve"> seemed </w:t>
      </w:r>
      <w:r w:rsidR="00DD6BA8" w:rsidRPr="002A4949">
        <w:rPr>
          <w:rFonts w:asciiTheme="majorBidi" w:hAnsiTheme="majorBidi" w:cstheme="majorBidi"/>
          <w:sz w:val="24"/>
          <w:szCs w:val="24"/>
        </w:rPr>
        <w:t>the</w:t>
      </w:r>
      <w:r w:rsidR="00402D63" w:rsidRPr="002A4949">
        <w:rPr>
          <w:rFonts w:asciiTheme="majorBidi" w:hAnsiTheme="majorBidi" w:cstheme="majorBidi"/>
          <w:sz w:val="24"/>
          <w:szCs w:val="24"/>
        </w:rPr>
        <w:t xml:space="preserve"> present </w:t>
      </w:r>
      <w:r w:rsidR="00F362D1">
        <w:rPr>
          <w:rFonts w:asciiTheme="majorBidi" w:hAnsiTheme="majorBidi" w:cstheme="majorBidi"/>
          <w:sz w:val="24"/>
          <w:szCs w:val="24"/>
        </w:rPr>
        <w:t xml:space="preserve">that </w:t>
      </w:r>
      <w:r w:rsidR="00860BF2" w:rsidRPr="002A4949">
        <w:rPr>
          <w:rFonts w:asciiTheme="majorBidi" w:hAnsiTheme="majorBidi" w:cstheme="majorBidi"/>
          <w:sz w:val="24"/>
          <w:szCs w:val="24"/>
        </w:rPr>
        <w:t>it</w:t>
      </w:r>
      <w:r w:rsidR="00402D63" w:rsidRPr="002A4949">
        <w:rPr>
          <w:rFonts w:asciiTheme="majorBidi" w:hAnsiTheme="majorBidi" w:cstheme="majorBidi"/>
          <w:sz w:val="24"/>
          <w:szCs w:val="24"/>
        </w:rPr>
        <w:t xml:space="preserve"> could</w:t>
      </w:r>
      <w:r w:rsidR="00F362D1">
        <w:rPr>
          <w:rFonts w:asciiTheme="majorBidi" w:hAnsiTheme="majorBidi" w:cstheme="majorBidi"/>
          <w:sz w:val="24"/>
          <w:szCs w:val="24"/>
        </w:rPr>
        <w:t xml:space="preserve"> not</w:t>
      </w:r>
      <w:r w:rsidR="00402D63" w:rsidRPr="002A4949">
        <w:rPr>
          <w:rFonts w:asciiTheme="majorBidi" w:hAnsiTheme="majorBidi" w:cstheme="majorBidi"/>
          <w:sz w:val="24"/>
          <w:szCs w:val="24"/>
        </w:rPr>
        <w:t xml:space="preserve"> </w:t>
      </w:r>
      <w:r w:rsidR="00860BF2" w:rsidRPr="002A4949">
        <w:rPr>
          <w:rFonts w:asciiTheme="majorBidi" w:hAnsiTheme="majorBidi" w:cstheme="majorBidi"/>
          <w:sz w:val="24"/>
          <w:szCs w:val="24"/>
        </w:rPr>
        <w:t>face the past</w:t>
      </w:r>
      <w:r w:rsidR="00402D63" w:rsidRPr="002A4949">
        <w:rPr>
          <w:rFonts w:asciiTheme="majorBidi" w:hAnsiTheme="majorBidi" w:cstheme="majorBidi"/>
          <w:sz w:val="24"/>
          <w:szCs w:val="24"/>
        </w:rPr>
        <w:t xml:space="preserve"> alone without calling </w:t>
      </w:r>
      <w:r w:rsidR="00860BF2" w:rsidRPr="002A4949">
        <w:rPr>
          <w:rFonts w:asciiTheme="majorBidi" w:hAnsiTheme="majorBidi" w:cstheme="majorBidi"/>
          <w:sz w:val="24"/>
          <w:szCs w:val="24"/>
        </w:rPr>
        <w:t xml:space="preserve">on </w:t>
      </w:r>
      <w:r w:rsidR="00402D63" w:rsidRPr="002A4949">
        <w:rPr>
          <w:rFonts w:asciiTheme="majorBidi" w:hAnsiTheme="majorBidi" w:cstheme="majorBidi"/>
          <w:sz w:val="24"/>
          <w:szCs w:val="24"/>
        </w:rPr>
        <w:t xml:space="preserve">the future. </w:t>
      </w:r>
      <w:r w:rsidR="009B0389" w:rsidRPr="002A4949">
        <w:rPr>
          <w:rFonts w:asciiTheme="majorBidi" w:hAnsiTheme="majorBidi" w:cstheme="majorBidi"/>
          <w:sz w:val="24"/>
          <w:szCs w:val="24"/>
        </w:rPr>
        <w:t xml:space="preserve">With this </w:t>
      </w:r>
      <w:r w:rsidR="00A47CE0">
        <w:rPr>
          <w:rFonts w:asciiTheme="majorBidi" w:hAnsiTheme="majorBidi" w:cstheme="majorBidi"/>
          <w:sz w:val="24"/>
          <w:szCs w:val="24"/>
        </w:rPr>
        <w:t>apparent disconnect</w:t>
      </w:r>
      <w:r w:rsidR="00F362D1">
        <w:rPr>
          <w:rFonts w:asciiTheme="majorBidi" w:hAnsiTheme="majorBidi" w:cstheme="majorBidi"/>
          <w:sz w:val="24"/>
          <w:szCs w:val="24"/>
        </w:rPr>
        <w:t xml:space="preserve"> between the present and past</w:t>
      </w:r>
      <w:r w:rsidR="009B0389" w:rsidRPr="002A4949">
        <w:rPr>
          <w:rFonts w:asciiTheme="majorBidi" w:hAnsiTheme="majorBidi" w:cstheme="majorBidi"/>
          <w:sz w:val="24"/>
          <w:szCs w:val="24"/>
        </w:rPr>
        <w:t xml:space="preserve">, questions of identity and value </w:t>
      </w:r>
      <w:r w:rsidR="00A87B6F" w:rsidRPr="002A4949">
        <w:rPr>
          <w:rFonts w:asciiTheme="majorBidi" w:hAnsiTheme="majorBidi" w:cstheme="majorBidi"/>
          <w:sz w:val="24"/>
          <w:szCs w:val="24"/>
        </w:rPr>
        <w:t xml:space="preserve">seemed more pressing than ever. As </w:t>
      </w:r>
      <w:r w:rsidR="008472D8" w:rsidRPr="002A4949">
        <w:rPr>
          <w:rFonts w:asciiTheme="majorBidi" w:hAnsiTheme="majorBidi" w:cstheme="majorBidi"/>
          <w:sz w:val="24"/>
          <w:szCs w:val="24"/>
        </w:rPr>
        <w:t>“</w:t>
      </w:r>
      <w:r w:rsidR="00A87B6F" w:rsidRPr="002A4949">
        <w:rPr>
          <w:rFonts w:asciiTheme="majorBidi" w:hAnsiTheme="majorBidi" w:cstheme="majorBidi"/>
          <w:sz w:val="24"/>
          <w:szCs w:val="24"/>
        </w:rPr>
        <w:t>architects of the future</w:t>
      </w:r>
      <w:r w:rsidR="00D07962">
        <w:rPr>
          <w:rFonts w:asciiTheme="majorBidi" w:hAnsiTheme="majorBidi" w:cstheme="majorBidi"/>
          <w:sz w:val="24"/>
          <w:szCs w:val="24"/>
        </w:rPr>
        <w:t>,</w:t>
      </w:r>
      <w:r w:rsidR="008472D8" w:rsidRPr="002A4949">
        <w:rPr>
          <w:rFonts w:asciiTheme="majorBidi" w:hAnsiTheme="majorBidi" w:cstheme="majorBidi"/>
          <w:sz w:val="24"/>
          <w:szCs w:val="24"/>
        </w:rPr>
        <w:t>”</w:t>
      </w:r>
      <w:r w:rsidR="00D07962">
        <w:rPr>
          <w:rFonts w:asciiTheme="majorBidi" w:hAnsiTheme="majorBidi" w:cstheme="majorBidi"/>
          <w:sz w:val="24"/>
          <w:szCs w:val="24"/>
        </w:rPr>
        <w:t xml:space="preserve"> </w:t>
      </w:r>
      <w:r w:rsidR="00A87B6F" w:rsidRPr="002A4949">
        <w:rPr>
          <w:rFonts w:asciiTheme="majorBidi" w:hAnsiTheme="majorBidi" w:cstheme="majorBidi"/>
          <w:sz w:val="24"/>
          <w:szCs w:val="24"/>
        </w:rPr>
        <w:t xml:space="preserve">as our professors encouraged </w:t>
      </w:r>
      <w:r w:rsidR="006C4EB9" w:rsidRPr="002A4949">
        <w:rPr>
          <w:rFonts w:asciiTheme="majorBidi" w:hAnsiTheme="majorBidi" w:cstheme="majorBidi"/>
          <w:sz w:val="24"/>
          <w:szCs w:val="24"/>
        </w:rPr>
        <w:t xml:space="preserve">us </w:t>
      </w:r>
      <w:r w:rsidR="00A87B6F" w:rsidRPr="002A4949">
        <w:rPr>
          <w:rFonts w:asciiTheme="majorBidi" w:hAnsiTheme="majorBidi" w:cstheme="majorBidi"/>
          <w:sz w:val="24"/>
          <w:szCs w:val="24"/>
        </w:rPr>
        <w:t>to be</w:t>
      </w:r>
      <w:r w:rsidR="00EE7310" w:rsidRPr="002A4949">
        <w:rPr>
          <w:rFonts w:asciiTheme="majorBidi" w:hAnsiTheme="majorBidi" w:cstheme="majorBidi"/>
          <w:sz w:val="24"/>
          <w:szCs w:val="24"/>
        </w:rPr>
        <w:t>come</w:t>
      </w:r>
      <w:r w:rsidR="00D07962">
        <w:rPr>
          <w:rFonts w:asciiTheme="majorBidi" w:hAnsiTheme="majorBidi" w:cstheme="majorBidi"/>
          <w:sz w:val="24"/>
          <w:szCs w:val="24"/>
        </w:rPr>
        <w:t xml:space="preserve">, </w:t>
      </w:r>
      <w:r w:rsidR="00A87B6F" w:rsidRPr="002A4949">
        <w:rPr>
          <w:rFonts w:asciiTheme="majorBidi" w:hAnsiTheme="majorBidi" w:cstheme="majorBidi"/>
          <w:sz w:val="24"/>
          <w:szCs w:val="24"/>
        </w:rPr>
        <w:t xml:space="preserve">we found little </w:t>
      </w:r>
      <w:r w:rsidR="002A4030" w:rsidRPr="002A4949">
        <w:rPr>
          <w:rFonts w:asciiTheme="majorBidi" w:hAnsiTheme="majorBidi" w:cstheme="majorBidi"/>
          <w:sz w:val="24"/>
          <w:szCs w:val="24"/>
        </w:rPr>
        <w:t>interest</w:t>
      </w:r>
      <w:r w:rsidR="00A87B6F" w:rsidRPr="002A4949">
        <w:rPr>
          <w:rFonts w:asciiTheme="majorBidi" w:hAnsiTheme="majorBidi" w:cstheme="majorBidi"/>
          <w:sz w:val="24"/>
          <w:szCs w:val="24"/>
        </w:rPr>
        <w:t xml:space="preserve"> in studying the history of our city</w:t>
      </w:r>
      <w:r w:rsidR="002C3D1F">
        <w:rPr>
          <w:rFonts w:asciiTheme="majorBidi" w:hAnsiTheme="majorBidi" w:cstheme="majorBidi"/>
          <w:sz w:val="24"/>
          <w:szCs w:val="24"/>
        </w:rPr>
        <w:t xml:space="preserve"> of</w:t>
      </w:r>
      <w:r w:rsidR="00DD6BA8" w:rsidRPr="002A4949">
        <w:rPr>
          <w:rFonts w:asciiTheme="majorBidi" w:hAnsiTheme="majorBidi" w:cstheme="majorBidi"/>
          <w:sz w:val="24"/>
          <w:szCs w:val="24"/>
        </w:rPr>
        <w:t xml:space="preserve"> Homs</w:t>
      </w:r>
      <w:r w:rsidR="00A87B6F" w:rsidRPr="002A4949">
        <w:rPr>
          <w:rFonts w:asciiTheme="majorBidi" w:hAnsiTheme="majorBidi" w:cstheme="majorBidi"/>
          <w:sz w:val="24"/>
          <w:szCs w:val="24"/>
        </w:rPr>
        <w:t xml:space="preserve">. </w:t>
      </w:r>
    </w:p>
    <w:p w14:paraId="3EE72949" w14:textId="02F4BCF9" w:rsidR="00D80C3E" w:rsidRPr="002A4949" w:rsidRDefault="007151DB" w:rsidP="003E2BE6">
      <w:pPr>
        <w:jc w:val="left"/>
        <w:rPr>
          <w:rFonts w:asciiTheme="majorBidi" w:hAnsiTheme="majorBidi" w:cstheme="majorBidi"/>
          <w:sz w:val="24"/>
          <w:szCs w:val="24"/>
        </w:rPr>
      </w:pPr>
      <w:r>
        <w:rPr>
          <w:rFonts w:asciiTheme="majorBidi" w:hAnsiTheme="majorBidi" w:cstheme="majorBidi"/>
          <w:sz w:val="24"/>
          <w:szCs w:val="24"/>
        </w:rPr>
        <w:lastRenderedPageBreak/>
        <w:tab/>
      </w:r>
      <w:r w:rsidR="0041259B">
        <w:rPr>
          <w:rFonts w:asciiTheme="majorBidi" w:hAnsiTheme="majorBidi" w:cstheme="majorBidi"/>
          <w:sz w:val="24"/>
          <w:szCs w:val="24"/>
        </w:rPr>
        <w:t>W</w:t>
      </w:r>
      <w:r w:rsidR="00A87B6F" w:rsidRPr="002A4949">
        <w:rPr>
          <w:rFonts w:asciiTheme="majorBidi" w:hAnsiTheme="majorBidi" w:cstheme="majorBidi"/>
          <w:sz w:val="24"/>
          <w:szCs w:val="24"/>
        </w:rPr>
        <w:t xml:space="preserve">e were never introduced to our </w:t>
      </w:r>
      <w:r w:rsidR="002A4030" w:rsidRPr="002A4949">
        <w:rPr>
          <w:rFonts w:asciiTheme="majorBidi" w:hAnsiTheme="majorBidi" w:cstheme="majorBidi"/>
          <w:sz w:val="24"/>
          <w:szCs w:val="24"/>
        </w:rPr>
        <w:t>heritage</w:t>
      </w:r>
      <w:r w:rsidR="00A87B6F" w:rsidRPr="002A4949">
        <w:rPr>
          <w:rFonts w:asciiTheme="majorBidi" w:hAnsiTheme="majorBidi" w:cstheme="majorBidi"/>
          <w:sz w:val="24"/>
          <w:szCs w:val="24"/>
        </w:rPr>
        <w:t xml:space="preserve"> </w:t>
      </w:r>
      <w:r w:rsidR="007A0857" w:rsidRPr="002A4949">
        <w:rPr>
          <w:rFonts w:asciiTheme="majorBidi" w:hAnsiTheme="majorBidi" w:cstheme="majorBidi"/>
          <w:sz w:val="24"/>
          <w:szCs w:val="24"/>
        </w:rPr>
        <w:t xml:space="preserve">as part of our </w:t>
      </w:r>
      <w:r w:rsidR="00847203">
        <w:rPr>
          <w:rFonts w:asciiTheme="majorBidi" w:hAnsiTheme="majorBidi" w:cstheme="majorBidi"/>
          <w:sz w:val="24"/>
          <w:szCs w:val="24"/>
        </w:rPr>
        <w:t xml:space="preserve">architecture </w:t>
      </w:r>
      <w:r w:rsidR="007A0857" w:rsidRPr="002A4949">
        <w:rPr>
          <w:rFonts w:asciiTheme="majorBidi" w:hAnsiTheme="majorBidi" w:cstheme="majorBidi"/>
          <w:sz w:val="24"/>
          <w:szCs w:val="24"/>
        </w:rPr>
        <w:t>study</w:t>
      </w:r>
      <w:r w:rsidR="00A70007" w:rsidRPr="002A4949">
        <w:rPr>
          <w:rFonts w:asciiTheme="majorBidi" w:hAnsiTheme="majorBidi" w:cstheme="majorBidi"/>
          <w:sz w:val="24"/>
          <w:szCs w:val="24"/>
        </w:rPr>
        <w:t>;</w:t>
      </w:r>
      <w:r w:rsidR="007A0857" w:rsidRPr="002A4949">
        <w:rPr>
          <w:rFonts w:asciiTheme="majorBidi" w:hAnsiTheme="majorBidi" w:cstheme="majorBidi"/>
          <w:sz w:val="24"/>
          <w:szCs w:val="24"/>
        </w:rPr>
        <w:t xml:space="preserve"> the future had to be designed </w:t>
      </w:r>
      <w:r w:rsidR="00F47935" w:rsidRPr="002A4949">
        <w:rPr>
          <w:rFonts w:asciiTheme="majorBidi" w:hAnsiTheme="majorBidi" w:cstheme="majorBidi"/>
          <w:sz w:val="24"/>
          <w:szCs w:val="24"/>
        </w:rPr>
        <w:t>according to</w:t>
      </w:r>
      <w:r w:rsidR="007A0857" w:rsidRPr="002A4949">
        <w:rPr>
          <w:rFonts w:asciiTheme="majorBidi" w:hAnsiTheme="majorBidi" w:cstheme="majorBidi"/>
          <w:sz w:val="24"/>
          <w:szCs w:val="24"/>
        </w:rPr>
        <w:t xml:space="preserve"> the latest </w:t>
      </w:r>
      <w:r w:rsidR="0041259B">
        <w:rPr>
          <w:rFonts w:asciiTheme="majorBidi" w:hAnsiTheme="majorBidi" w:cstheme="majorBidi"/>
          <w:sz w:val="24"/>
          <w:szCs w:val="24"/>
        </w:rPr>
        <w:t xml:space="preserve">modernist </w:t>
      </w:r>
      <w:r w:rsidR="007A0857" w:rsidRPr="002A4949">
        <w:rPr>
          <w:rFonts w:asciiTheme="majorBidi" w:hAnsiTheme="majorBidi" w:cstheme="majorBidi"/>
          <w:sz w:val="24"/>
          <w:szCs w:val="24"/>
        </w:rPr>
        <w:t xml:space="preserve">trends </w:t>
      </w:r>
      <w:r w:rsidR="00847203">
        <w:rPr>
          <w:rFonts w:asciiTheme="majorBidi" w:hAnsiTheme="majorBidi" w:cstheme="majorBidi"/>
          <w:sz w:val="24"/>
          <w:szCs w:val="24"/>
        </w:rPr>
        <w:t xml:space="preserve">taught in </w:t>
      </w:r>
      <w:r w:rsidR="0041259B">
        <w:rPr>
          <w:rFonts w:asciiTheme="majorBidi" w:hAnsiTheme="majorBidi" w:cstheme="majorBidi"/>
          <w:sz w:val="24"/>
          <w:szCs w:val="24"/>
        </w:rPr>
        <w:t>W</w:t>
      </w:r>
      <w:r w:rsidR="007A0857" w:rsidRPr="002A4949">
        <w:rPr>
          <w:rFonts w:asciiTheme="majorBidi" w:hAnsiTheme="majorBidi" w:cstheme="majorBidi"/>
          <w:sz w:val="24"/>
          <w:szCs w:val="24"/>
        </w:rPr>
        <w:t>estern schools</w:t>
      </w:r>
      <w:r w:rsidR="00D80C3E" w:rsidRPr="002A4949">
        <w:rPr>
          <w:rFonts w:asciiTheme="majorBidi" w:hAnsiTheme="majorBidi" w:cstheme="majorBidi"/>
          <w:sz w:val="24"/>
          <w:szCs w:val="24"/>
        </w:rPr>
        <w:t xml:space="preserve">. Homs as a city </w:t>
      </w:r>
      <w:r w:rsidR="00FF778C" w:rsidRPr="002A4949">
        <w:rPr>
          <w:rFonts w:asciiTheme="majorBidi" w:hAnsiTheme="majorBidi" w:cstheme="majorBidi"/>
          <w:sz w:val="24"/>
          <w:szCs w:val="24"/>
        </w:rPr>
        <w:t xml:space="preserve">with </w:t>
      </w:r>
      <w:r w:rsidR="00216DD9" w:rsidRPr="002A4949">
        <w:rPr>
          <w:rFonts w:asciiTheme="majorBidi" w:hAnsiTheme="majorBidi" w:cstheme="majorBidi"/>
          <w:sz w:val="24"/>
          <w:szCs w:val="24"/>
        </w:rPr>
        <w:t xml:space="preserve">a </w:t>
      </w:r>
      <w:r w:rsidR="00D80C3E" w:rsidRPr="002A4949">
        <w:rPr>
          <w:rFonts w:asciiTheme="majorBidi" w:hAnsiTheme="majorBidi" w:cstheme="majorBidi"/>
          <w:sz w:val="24"/>
          <w:szCs w:val="24"/>
        </w:rPr>
        <w:t xml:space="preserve">history, and </w:t>
      </w:r>
      <w:r w:rsidR="00216DD9" w:rsidRPr="002A4949">
        <w:rPr>
          <w:rFonts w:asciiTheme="majorBidi" w:hAnsiTheme="majorBidi" w:cstheme="majorBidi"/>
          <w:sz w:val="24"/>
          <w:szCs w:val="24"/>
        </w:rPr>
        <w:t xml:space="preserve">a </w:t>
      </w:r>
      <w:r w:rsidR="00D80C3E" w:rsidRPr="002A4949">
        <w:rPr>
          <w:rFonts w:asciiTheme="majorBidi" w:hAnsiTheme="majorBidi" w:cstheme="majorBidi"/>
          <w:sz w:val="24"/>
          <w:szCs w:val="24"/>
        </w:rPr>
        <w:t>heritage</w:t>
      </w:r>
      <w:r w:rsidR="0041259B">
        <w:rPr>
          <w:rFonts w:asciiTheme="majorBidi" w:hAnsiTheme="majorBidi" w:cstheme="majorBidi"/>
          <w:sz w:val="24"/>
          <w:szCs w:val="24"/>
        </w:rPr>
        <w:t>,</w:t>
      </w:r>
      <w:r w:rsidR="00D80C3E" w:rsidRPr="002A4949">
        <w:rPr>
          <w:rFonts w:asciiTheme="majorBidi" w:hAnsiTheme="majorBidi" w:cstheme="majorBidi"/>
          <w:sz w:val="24"/>
          <w:szCs w:val="24"/>
        </w:rPr>
        <w:t xml:space="preserve"> </w:t>
      </w:r>
      <w:r w:rsidR="00FF778C" w:rsidRPr="002A4949">
        <w:rPr>
          <w:rFonts w:asciiTheme="majorBidi" w:hAnsiTheme="majorBidi" w:cstheme="majorBidi"/>
          <w:sz w:val="24"/>
          <w:szCs w:val="24"/>
        </w:rPr>
        <w:t>was of</w:t>
      </w:r>
      <w:r w:rsidR="00D80C3E" w:rsidRPr="002A4949">
        <w:rPr>
          <w:rFonts w:asciiTheme="majorBidi" w:hAnsiTheme="majorBidi" w:cstheme="majorBidi"/>
          <w:sz w:val="24"/>
          <w:szCs w:val="24"/>
        </w:rPr>
        <w:t xml:space="preserve"> little</w:t>
      </w:r>
      <w:r w:rsidR="0041259B">
        <w:rPr>
          <w:rFonts w:asciiTheme="majorBidi" w:hAnsiTheme="majorBidi" w:cstheme="majorBidi"/>
          <w:sz w:val="24"/>
          <w:szCs w:val="24"/>
        </w:rPr>
        <w:t>,</w:t>
      </w:r>
      <w:r w:rsidR="00D80C3E" w:rsidRPr="002A4949">
        <w:rPr>
          <w:rFonts w:asciiTheme="majorBidi" w:hAnsiTheme="majorBidi" w:cstheme="majorBidi"/>
          <w:sz w:val="24"/>
          <w:szCs w:val="24"/>
        </w:rPr>
        <w:t xml:space="preserve"> if any</w:t>
      </w:r>
      <w:r w:rsidR="0041259B">
        <w:rPr>
          <w:rFonts w:asciiTheme="majorBidi" w:hAnsiTheme="majorBidi" w:cstheme="majorBidi"/>
          <w:sz w:val="24"/>
          <w:szCs w:val="24"/>
        </w:rPr>
        <w:t>,</w:t>
      </w:r>
      <w:r w:rsidR="00D80C3E" w:rsidRPr="002A4949">
        <w:rPr>
          <w:rFonts w:asciiTheme="majorBidi" w:hAnsiTheme="majorBidi" w:cstheme="majorBidi"/>
          <w:sz w:val="24"/>
          <w:szCs w:val="24"/>
        </w:rPr>
        <w:t xml:space="preserve"> </w:t>
      </w:r>
      <w:r w:rsidR="00FF778C" w:rsidRPr="002A4949">
        <w:rPr>
          <w:rFonts w:asciiTheme="majorBidi" w:hAnsiTheme="majorBidi" w:cstheme="majorBidi"/>
          <w:sz w:val="24"/>
          <w:szCs w:val="24"/>
        </w:rPr>
        <w:t>significance to our architectural imagination</w:t>
      </w:r>
      <w:r w:rsidR="0041259B">
        <w:rPr>
          <w:rFonts w:asciiTheme="majorBidi" w:hAnsiTheme="majorBidi" w:cstheme="majorBidi"/>
          <w:sz w:val="24"/>
          <w:szCs w:val="24"/>
        </w:rPr>
        <w:t>:</w:t>
      </w:r>
      <w:r w:rsidR="00A67AF6">
        <w:rPr>
          <w:rFonts w:asciiTheme="majorBidi" w:hAnsiTheme="majorBidi" w:cstheme="majorBidi"/>
          <w:sz w:val="24"/>
          <w:szCs w:val="24"/>
        </w:rPr>
        <w:t xml:space="preserve"> </w:t>
      </w:r>
      <w:r w:rsidR="0041259B">
        <w:rPr>
          <w:rFonts w:asciiTheme="majorBidi" w:hAnsiTheme="majorBidi" w:cstheme="majorBidi"/>
          <w:sz w:val="24"/>
          <w:szCs w:val="24"/>
        </w:rPr>
        <w:t xml:space="preserve">its </w:t>
      </w:r>
      <w:r w:rsidR="00A67AF6">
        <w:rPr>
          <w:rFonts w:asciiTheme="majorBidi" w:hAnsiTheme="majorBidi" w:cstheme="majorBidi"/>
          <w:sz w:val="24"/>
          <w:szCs w:val="24"/>
        </w:rPr>
        <w:t xml:space="preserve">history, creation, and </w:t>
      </w:r>
      <w:r w:rsidR="00CB2368">
        <w:rPr>
          <w:rFonts w:asciiTheme="majorBidi" w:hAnsiTheme="majorBidi" w:cstheme="majorBidi"/>
          <w:sz w:val="24"/>
          <w:szCs w:val="24"/>
        </w:rPr>
        <w:t>development</w:t>
      </w:r>
      <w:r w:rsidR="00A67AF6">
        <w:rPr>
          <w:rFonts w:asciiTheme="majorBidi" w:hAnsiTheme="majorBidi" w:cstheme="majorBidi"/>
          <w:sz w:val="24"/>
          <w:szCs w:val="24"/>
        </w:rPr>
        <w:t xml:space="preserve"> were never discussed. Emesa, the ancient name of Homs</w:t>
      </w:r>
      <w:r w:rsidR="00C0188B">
        <w:rPr>
          <w:rFonts w:asciiTheme="majorBidi" w:hAnsiTheme="majorBidi" w:cstheme="majorBidi"/>
          <w:sz w:val="24"/>
          <w:szCs w:val="24"/>
        </w:rPr>
        <w:t>,</w:t>
      </w:r>
      <w:r w:rsidR="00A67AF6">
        <w:rPr>
          <w:rFonts w:asciiTheme="majorBidi" w:hAnsiTheme="majorBidi" w:cstheme="majorBidi"/>
          <w:sz w:val="24"/>
          <w:szCs w:val="24"/>
        </w:rPr>
        <w:t xml:space="preserve"> was shrouded </w:t>
      </w:r>
      <w:r w:rsidR="00CB2368">
        <w:rPr>
          <w:rFonts w:asciiTheme="majorBidi" w:hAnsiTheme="majorBidi" w:cstheme="majorBidi"/>
          <w:sz w:val="24"/>
          <w:szCs w:val="24"/>
        </w:rPr>
        <w:t>in</w:t>
      </w:r>
      <w:r w:rsidR="00A67AF6">
        <w:rPr>
          <w:rFonts w:asciiTheme="majorBidi" w:hAnsiTheme="majorBidi" w:cstheme="majorBidi"/>
          <w:sz w:val="24"/>
          <w:szCs w:val="24"/>
        </w:rPr>
        <w:t xml:space="preserve"> mystery, because nothing was left to tell its story. The fact that Emesa was </w:t>
      </w:r>
      <w:r w:rsidR="00C0188B">
        <w:rPr>
          <w:rFonts w:asciiTheme="majorBidi" w:hAnsiTheme="majorBidi" w:cstheme="majorBidi"/>
          <w:sz w:val="24"/>
          <w:szCs w:val="24"/>
        </w:rPr>
        <w:t xml:space="preserve">the center of </w:t>
      </w:r>
      <w:r w:rsidR="00A67AF6">
        <w:rPr>
          <w:rFonts w:asciiTheme="majorBidi" w:hAnsiTheme="majorBidi" w:cstheme="majorBidi"/>
          <w:sz w:val="24"/>
          <w:szCs w:val="24"/>
        </w:rPr>
        <w:t xml:space="preserve">a kingdom that mediated between the Roman </w:t>
      </w:r>
      <w:r w:rsidR="00C0188B">
        <w:rPr>
          <w:rFonts w:asciiTheme="majorBidi" w:hAnsiTheme="majorBidi" w:cstheme="majorBidi"/>
          <w:sz w:val="24"/>
          <w:szCs w:val="24"/>
        </w:rPr>
        <w:t>E</w:t>
      </w:r>
      <w:r w:rsidR="00A67AF6">
        <w:rPr>
          <w:rFonts w:asciiTheme="majorBidi" w:hAnsiTheme="majorBidi" w:cstheme="majorBidi"/>
          <w:sz w:val="24"/>
          <w:szCs w:val="24"/>
        </w:rPr>
        <w:t>mpire and its easter</w:t>
      </w:r>
      <w:r w:rsidR="00C0188B">
        <w:rPr>
          <w:rFonts w:asciiTheme="majorBidi" w:hAnsiTheme="majorBidi" w:cstheme="majorBidi"/>
          <w:sz w:val="24"/>
          <w:szCs w:val="24"/>
        </w:rPr>
        <w:t>n</w:t>
      </w:r>
      <w:r w:rsidR="00A67AF6">
        <w:rPr>
          <w:rFonts w:asciiTheme="majorBidi" w:hAnsiTheme="majorBidi" w:cstheme="majorBidi"/>
          <w:sz w:val="24"/>
          <w:szCs w:val="24"/>
        </w:rPr>
        <w:t xml:space="preserve"> adversaries, was (and to a large extent still is)</w:t>
      </w:r>
      <w:r w:rsidR="00847203">
        <w:rPr>
          <w:rFonts w:asciiTheme="majorBidi" w:hAnsiTheme="majorBidi" w:cstheme="majorBidi"/>
          <w:sz w:val="24"/>
          <w:szCs w:val="24"/>
        </w:rPr>
        <w:t xml:space="preserve"> </w:t>
      </w:r>
      <w:r w:rsidR="00A67AF6">
        <w:rPr>
          <w:rFonts w:asciiTheme="majorBidi" w:hAnsiTheme="majorBidi" w:cstheme="majorBidi"/>
          <w:sz w:val="24"/>
          <w:szCs w:val="24"/>
        </w:rPr>
        <w:t>no</w:t>
      </w:r>
      <w:r w:rsidR="00847203">
        <w:rPr>
          <w:rFonts w:asciiTheme="majorBidi" w:hAnsiTheme="majorBidi" w:cstheme="majorBidi"/>
          <w:sz w:val="24"/>
          <w:szCs w:val="24"/>
        </w:rPr>
        <w:t>t</w:t>
      </w:r>
      <w:r w:rsidR="00A67AF6">
        <w:rPr>
          <w:rFonts w:asciiTheme="majorBidi" w:hAnsiTheme="majorBidi" w:cstheme="majorBidi"/>
          <w:sz w:val="24"/>
          <w:szCs w:val="24"/>
        </w:rPr>
        <w:t xml:space="preserve"> relevan</w:t>
      </w:r>
      <w:r w:rsidR="00847203">
        <w:rPr>
          <w:rFonts w:asciiTheme="majorBidi" w:hAnsiTheme="majorBidi" w:cstheme="majorBidi"/>
          <w:sz w:val="24"/>
          <w:szCs w:val="24"/>
        </w:rPr>
        <w:t>t</w:t>
      </w:r>
      <w:r w:rsidR="00A67AF6">
        <w:rPr>
          <w:rFonts w:asciiTheme="majorBidi" w:hAnsiTheme="majorBidi" w:cstheme="majorBidi"/>
          <w:sz w:val="24"/>
          <w:szCs w:val="24"/>
        </w:rPr>
        <w:t xml:space="preserve"> to the way we</w:t>
      </w:r>
      <w:r w:rsidR="00CB2368">
        <w:rPr>
          <w:rFonts w:asciiTheme="majorBidi" w:hAnsiTheme="majorBidi" w:cstheme="majorBidi"/>
          <w:sz w:val="24"/>
          <w:szCs w:val="24"/>
        </w:rPr>
        <w:t>,</w:t>
      </w:r>
      <w:r w:rsidR="00A67AF6">
        <w:rPr>
          <w:rFonts w:asciiTheme="majorBidi" w:hAnsiTheme="majorBidi" w:cstheme="majorBidi"/>
          <w:sz w:val="24"/>
          <w:szCs w:val="24"/>
        </w:rPr>
        <w:t xml:space="preserve"> as local architects</w:t>
      </w:r>
      <w:r w:rsidR="00CB2368">
        <w:rPr>
          <w:rFonts w:asciiTheme="majorBidi" w:hAnsiTheme="majorBidi" w:cstheme="majorBidi"/>
          <w:sz w:val="24"/>
          <w:szCs w:val="24"/>
        </w:rPr>
        <w:t>,</w:t>
      </w:r>
      <w:r w:rsidR="00A67AF6">
        <w:rPr>
          <w:rFonts w:asciiTheme="majorBidi" w:hAnsiTheme="majorBidi" w:cstheme="majorBidi"/>
          <w:sz w:val="24"/>
          <w:szCs w:val="24"/>
        </w:rPr>
        <w:t xml:space="preserve"> looked at our city. </w:t>
      </w:r>
      <w:r w:rsidR="00CB2368">
        <w:rPr>
          <w:rFonts w:asciiTheme="majorBidi" w:hAnsiTheme="majorBidi" w:cstheme="majorBidi"/>
          <w:sz w:val="24"/>
          <w:szCs w:val="24"/>
        </w:rPr>
        <w:t>Th</w:t>
      </w:r>
      <w:r w:rsidR="00847203">
        <w:rPr>
          <w:rFonts w:asciiTheme="majorBidi" w:hAnsiTheme="majorBidi" w:cstheme="majorBidi"/>
          <w:sz w:val="24"/>
          <w:szCs w:val="24"/>
        </w:rPr>
        <w:t>is</w:t>
      </w:r>
      <w:r w:rsidR="00CB2368">
        <w:rPr>
          <w:rFonts w:asciiTheme="majorBidi" w:hAnsiTheme="majorBidi" w:cstheme="majorBidi"/>
          <w:sz w:val="24"/>
          <w:szCs w:val="24"/>
        </w:rPr>
        <w:t xml:space="preserve"> was m</w:t>
      </w:r>
      <w:r w:rsidR="00A67AF6">
        <w:rPr>
          <w:rFonts w:asciiTheme="majorBidi" w:hAnsiTheme="majorBidi" w:cstheme="majorBidi"/>
          <w:sz w:val="24"/>
          <w:szCs w:val="24"/>
        </w:rPr>
        <w:t xml:space="preserve">ainly because there was no trace left of those </w:t>
      </w:r>
      <w:r w:rsidR="00847203">
        <w:rPr>
          <w:rFonts w:asciiTheme="majorBidi" w:hAnsiTheme="majorBidi" w:cstheme="majorBidi"/>
          <w:sz w:val="24"/>
          <w:szCs w:val="24"/>
        </w:rPr>
        <w:t>earli</w:t>
      </w:r>
      <w:r w:rsidR="00A67AF6">
        <w:rPr>
          <w:rFonts w:asciiTheme="majorBidi" w:hAnsiTheme="majorBidi" w:cstheme="majorBidi"/>
          <w:sz w:val="24"/>
          <w:szCs w:val="24"/>
        </w:rPr>
        <w:t>er cultures</w:t>
      </w:r>
      <w:r w:rsidR="00944A54">
        <w:rPr>
          <w:rFonts w:asciiTheme="majorBidi" w:hAnsiTheme="majorBidi" w:cstheme="majorBidi"/>
          <w:sz w:val="24"/>
          <w:szCs w:val="24"/>
        </w:rPr>
        <w:t>:</w:t>
      </w:r>
      <w:r w:rsidR="00A67AF6">
        <w:rPr>
          <w:rFonts w:asciiTheme="majorBidi" w:hAnsiTheme="majorBidi" w:cstheme="majorBidi"/>
          <w:sz w:val="24"/>
          <w:szCs w:val="24"/>
        </w:rPr>
        <w:t xml:space="preserve"> </w:t>
      </w:r>
      <w:r w:rsidR="00CB2368">
        <w:rPr>
          <w:rFonts w:asciiTheme="majorBidi" w:hAnsiTheme="majorBidi" w:cstheme="majorBidi"/>
          <w:sz w:val="24"/>
          <w:szCs w:val="24"/>
        </w:rPr>
        <w:t xml:space="preserve">not </w:t>
      </w:r>
      <w:r w:rsidR="00A67AF6">
        <w:rPr>
          <w:rFonts w:asciiTheme="majorBidi" w:hAnsiTheme="majorBidi" w:cstheme="majorBidi"/>
          <w:sz w:val="24"/>
          <w:szCs w:val="24"/>
        </w:rPr>
        <w:t xml:space="preserve">because of natural processes of erosion, </w:t>
      </w:r>
      <w:r w:rsidR="00944A54">
        <w:rPr>
          <w:rFonts w:asciiTheme="majorBidi" w:hAnsiTheme="majorBidi" w:cstheme="majorBidi"/>
          <w:sz w:val="24"/>
          <w:szCs w:val="24"/>
        </w:rPr>
        <w:t xml:space="preserve">but </w:t>
      </w:r>
      <w:r w:rsidR="00847203">
        <w:rPr>
          <w:rFonts w:asciiTheme="majorBidi" w:hAnsiTheme="majorBidi" w:cstheme="majorBidi"/>
          <w:sz w:val="24"/>
          <w:szCs w:val="24"/>
        </w:rPr>
        <w:t xml:space="preserve">because of </w:t>
      </w:r>
      <w:r w:rsidR="00A67AF6">
        <w:rPr>
          <w:rFonts w:asciiTheme="majorBidi" w:hAnsiTheme="majorBidi" w:cstheme="majorBidi"/>
          <w:sz w:val="24"/>
          <w:szCs w:val="24"/>
        </w:rPr>
        <w:t xml:space="preserve">deliberate actions of </w:t>
      </w:r>
      <w:r w:rsidR="00944A54">
        <w:rPr>
          <w:rFonts w:asciiTheme="majorBidi" w:hAnsiTheme="majorBidi" w:cstheme="majorBidi"/>
          <w:sz w:val="24"/>
          <w:szCs w:val="24"/>
        </w:rPr>
        <w:t>erasure</w:t>
      </w:r>
      <w:r w:rsidR="007A0021">
        <w:rPr>
          <w:rFonts w:asciiTheme="majorBidi" w:hAnsiTheme="majorBidi" w:cstheme="majorBidi"/>
          <w:sz w:val="24"/>
          <w:szCs w:val="24"/>
        </w:rPr>
        <w:t xml:space="preserve">. </w:t>
      </w:r>
    </w:p>
    <w:p w14:paraId="4527A05F" w14:textId="40BFF99E" w:rsidR="00FA6954" w:rsidRPr="002A4949" w:rsidRDefault="007151DB" w:rsidP="003E2BE6">
      <w:pPr>
        <w:jc w:val="left"/>
        <w:rPr>
          <w:rFonts w:asciiTheme="majorBidi" w:hAnsiTheme="majorBidi" w:cstheme="majorBidi"/>
          <w:sz w:val="24"/>
          <w:szCs w:val="24"/>
        </w:rPr>
      </w:pPr>
      <w:r>
        <w:rPr>
          <w:rFonts w:asciiTheme="majorBidi" w:hAnsiTheme="majorBidi" w:cstheme="majorBidi"/>
          <w:sz w:val="24"/>
          <w:szCs w:val="24"/>
        </w:rPr>
        <w:tab/>
      </w:r>
      <w:r w:rsidR="00C47464">
        <w:rPr>
          <w:rFonts w:asciiTheme="majorBidi" w:hAnsiTheme="majorBidi" w:cstheme="majorBidi"/>
          <w:sz w:val="24"/>
          <w:szCs w:val="24"/>
        </w:rPr>
        <w:t xml:space="preserve">Homs did not make international news </w:t>
      </w:r>
      <w:r w:rsidR="00D80C3E" w:rsidRPr="002A4949">
        <w:rPr>
          <w:rFonts w:asciiTheme="majorBidi" w:hAnsiTheme="majorBidi" w:cstheme="majorBidi"/>
          <w:sz w:val="24"/>
          <w:szCs w:val="24"/>
        </w:rPr>
        <w:t>until it was destroyed by war</w:t>
      </w:r>
      <w:r w:rsidR="00CE5DF5">
        <w:rPr>
          <w:rFonts w:asciiTheme="majorBidi" w:hAnsiTheme="majorBidi" w:cstheme="majorBidi"/>
          <w:sz w:val="24"/>
          <w:szCs w:val="24"/>
        </w:rPr>
        <w:t xml:space="preserve">; only </w:t>
      </w:r>
      <w:r w:rsidR="00D80C3E" w:rsidRPr="002A4949">
        <w:rPr>
          <w:rFonts w:asciiTheme="majorBidi" w:hAnsiTheme="majorBidi" w:cstheme="majorBidi"/>
          <w:sz w:val="24"/>
          <w:szCs w:val="24"/>
        </w:rPr>
        <w:t>th</w:t>
      </w:r>
      <w:r w:rsidR="00D07962">
        <w:rPr>
          <w:rFonts w:asciiTheme="majorBidi" w:hAnsiTheme="majorBidi" w:cstheme="majorBidi"/>
          <w:sz w:val="24"/>
          <w:szCs w:val="24"/>
        </w:rPr>
        <w:t>en</w:t>
      </w:r>
      <w:r w:rsidR="00F667C2">
        <w:rPr>
          <w:rFonts w:asciiTheme="majorBidi" w:hAnsiTheme="majorBidi" w:cstheme="majorBidi"/>
          <w:sz w:val="24"/>
          <w:szCs w:val="24"/>
        </w:rPr>
        <w:t xml:space="preserve"> </w:t>
      </w:r>
      <w:r w:rsidR="00D07962">
        <w:rPr>
          <w:rFonts w:asciiTheme="majorBidi" w:hAnsiTheme="majorBidi" w:cstheme="majorBidi"/>
          <w:sz w:val="24"/>
          <w:szCs w:val="24"/>
        </w:rPr>
        <w:t>did</w:t>
      </w:r>
      <w:r w:rsidR="00D80C3E" w:rsidRPr="002A4949">
        <w:rPr>
          <w:rFonts w:asciiTheme="majorBidi" w:hAnsiTheme="majorBidi" w:cstheme="majorBidi"/>
          <w:sz w:val="24"/>
          <w:szCs w:val="24"/>
        </w:rPr>
        <w:t xml:space="preserve"> its architecture ma</w:t>
      </w:r>
      <w:r w:rsidR="00D07962">
        <w:rPr>
          <w:rFonts w:asciiTheme="majorBidi" w:hAnsiTheme="majorBidi" w:cstheme="majorBidi"/>
          <w:sz w:val="24"/>
          <w:szCs w:val="24"/>
        </w:rPr>
        <w:t>k</w:t>
      </w:r>
      <w:r w:rsidR="00D80C3E" w:rsidRPr="002A4949">
        <w:rPr>
          <w:rFonts w:asciiTheme="majorBidi" w:hAnsiTheme="majorBidi" w:cstheme="majorBidi"/>
          <w:sz w:val="24"/>
          <w:szCs w:val="24"/>
        </w:rPr>
        <w:t>e any difference</w:t>
      </w:r>
      <w:r w:rsidR="004F3878" w:rsidRPr="002A4949">
        <w:rPr>
          <w:rFonts w:asciiTheme="majorBidi" w:hAnsiTheme="majorBidi" w:cstheme="majorBidi"/>
          <w:sz w:val="24"/>
          <w:szCs w:val="24"/>
        </w:rPr>
        <w:t xml:space="preserve">. </w:t>
      </w:r>
      <w:r w:rsidR="009A0D83" w:rsidRPr="002A4949">
        <w:rPr>
          <w:rFonts w:asciiTheme="majorBidi" w:hAnsiTheme="majorBidi" w:cstheme="majorBidi"/>
          <w:sz w:val="24"/>
          <w:szCs w:val="24"/>
        </w:rPr>
        <w:t xml:space="preserve">Even while </w:t>
      </w:r>
      <w:r w:rsidR="00ED4539">
        <w:rPr>
          <w:rFonts w:asciiTheme="majorBidi" w:hAnsiTheme="majorBidi" w:cstheme="majorBidi"/>
          <w:sz w:val="24"/>
          <w:szCs w:val="24"/>
        </w:rPr>
        <w:t>at college</w:t>
      </w:r>
      <w:r w:rsidR="009A0D83" w:rsidRPr="002A4949">
        <w:rPr>
          <w:rFonts w:asciiTheme="majorBidi" w:hAnsiTheme="majorBidi" w:cstheme="majorBidi"/>
          <w:sz w:val="24"/>
          <w:szCs w:val="24"/>
        </w:rPr>
        <w:t>,</w:t>
      </w:r>
      <w:r w:rsidR="004F3878" w:rsidRPr="002A4949">
        <w:rPr>
          <w:rFonts w:asciiTheme="majorBidi" w:hAnsiTheme="majorBidi" w:cstheme="majorBidi"/>
          <w:sz w:val="24"/>
          <w:szCs w:val="24"/>
        </w:rPr>
        <w:t xml:space="preserve"> </w:t>
      </w:r>
      <w:r w:rsidR="009A0D83" w:rsidRPr="002A4949">
        <w:rPr>
          <w:rFonts w:asciiTheme="majorBidi" w:hAnsiTheme="majorBidi" w:cstheme="majorBidi"/>
          <w:sz w:val="24"/>
          <w:szCs w:val="24"/>
        </w:rPr>
        <w:t>focusing on</w:t>
      </w:r>
      <w:r w:rsidR="004F3878" w:rsidRPr="002A4949">
        <w:rPr>
          <w:rFonts w:asciiTheme="majorBidi" w:hAnsiTheme="majorBidi" w:cstheme="majorBidi"/>
          <w:sz w:val="24"/>
          <w:szCs w:val="24"/>
        </w:rPr>
        <w:t xml:space="preserve"> the paradoxes of globalization and localization,</w:t>
      </w:r>
      <w:r w:rsidR="002A4030" w:rsidRPr="002A4949">
        <w:rPr>
          <w:rFonts w:asciiTheme="majorBidi" w:hAnsiTheme="majorBidi" w:cstheme="majorBidi"/>
          <w:sz w:val="24"/>
          <w:szCs w:val="24"/>
        </w:rPr>
        <w:t xml:space="preserve"> the </w:t>
      </w:r>
      <w:r w:rsidR="009A0D83" w:rsidRPr="002A4949">
        <w:rPr>
          <w:rFonts w:asciiTheme="majorBidi" w:hAnsiTheme="majorBidi" w:cstheme="majorBidi"/>
          <w:sz w:val="24"/>
          <w:szCs w:val="24"/>
        </w:rPr>
        <w:t xml:space="preserve">local </w:t>
      </w:r>
      <w:r w:rsidR="002A4030" w:rsidRPr="002A4949">
        <w:rPr>
          <w:rFonts w:asciiTheme="majorBidi" w:hAnsiTheme="majorBidi" w:cstheme="majorBidi"/>
          <w:sz w:val="24"/>
          <w:szCs w:val="24"/>
        </w:rPr>
        <w:t xml:space="preserve">black basalt buildings of Homs </w:t>
      </w:r>
      <w:r w:rsidR="006A2826">
        <w:rPr>
          <w:rFonts w:asciiTheme="majorBidi" w:hAnsiTheme="majorBidi" w:cstheme="majorBidi"/>
          <w:sz w:val="24"/>
          <w:szCs w:val="24"/>
        </w:rPr>
        <w:t xml:space="preserve">did not </w:t>
      </w:r>
      <w:r w:rsidR="002A4030" w:rsidRPr="002A4949">
        <w:rPr>
          <w:rFonts w:asciiTheme="majorBidi" w:hAnsiTheme="majorBidi" w:cstheme="majorBidi"/>
          <w:sz w:val="24"/>
          <w:szCs w:val="24"/>
        </w:rPr>
        <w:t xml:space="preserve">seem </w:t>
      </w:r>
      <w:r w:rsidR="009A0D83" w:rsidRPr="002A4949">
        <w:rPr>
          <w:rFonts w:asciiTheme="majorBidi" w:hAnsiTheme="majorBidi" w:cstheme="majorBidi"/>
          <w:sz w:val="24"/>
          <w:szCs w:val="24"/>
        </w:rPr>
        <w:t>to m</w:t>
      </w:r>
      <w:r w:rsidR="00847203">
        <w:rPr>
          <w:rFonts w:asciiTheme="majorBidi" w:hAnsiTheme="majorBidi" w:cstheme="majorBidi"/>
          <w:sz w:val="24"/>
          <w:szCs w:val="24"/>
        </w:rPr>
        <w:t>e</w:t>
      </w:r>
      <w:r w:rsidR="00ED4539">
        <w:rPr>
          <w:rFonts w:asciiTheme="majorBidi" w:hAnsiTheme="majorBidi" w:cstheme="majorBidi"/>
          <w:sz w:val="24"/>
          <w:szCs w:val="24"/>
        </w:rPr>
        <w:t xml:space="preserve"> or </w:t>
      </w:r>
      <w:r w:rsidR="00C845D4" w:rsidRPr="002A4949">
        <w:rPr>
          <w:rFonts w:asciiTheme="majorBidi" w:hAnsiTheme="majorBidi" w:cstheme="majorBidi"/>
          <w:sz w:val="24"/>
          <w:szCs w:val="24"/>
        </w:rPr>
        <w:t>my peers</w:t>
      </w:r>
      <w:r w:rsidR="009A0D83" w:rsidRPr="002A4949">
        <w:rPr>
          <w:rFonts w:asciiTheme="majorBidi" w:hAnsiTheme="majorBidi" w:cstheme="majorBidi"/>
          <w:sz w:val="24"/>
          <w:szCs w:val="24"/>
        </w:rPr>
        <w:t xml:space="preserve"> to have</w:t>
      </w:r>
      <w:r w:rsidR="002A4030" w:rsidRPr="002A4949">
        <w:rPr>
          <w:rFonts w:asciiTheme="majorBidi" w:hAnsiTheme="majorBidi" w:cstheme="majorBidi"/>
          <w:sz w:val="24"/>
          <w:szCs w:val="24"/>
        </w:rPr>
        <w:t xml:space="preserve"> any relevance. </w:t>
      </w:r>
      <w:r w:rsidR="00F7454F">
        <w:rPr>
          <w:rFonts w:asciiTheme="majorBidi" w:hAnsiTheme="majorBidi" w:cstheme="majorBidi"/>
          <w:sz w:val="24"/>
          <w:szCs w:val="24"/>
        </w:rPr>
        <w:t>It was t</w:t>
      </w:r>
      <w:r w:rsidR="004E33E1" w:rsidRPr="002A4949">
        <w:rPr>
          <w:rFonts w:asciiTheme="majorBidi" w:hAnsiTheme="majorBidi" w:cstheme="majorBidi"/>
          <w:sz w:val="24"/>
          <w:szCs w:val="24"/>
        </w:rPr>
        <w:t xml:space="preserve">he war that </w:t>
      </w:r>
      <w:r w:rsidR="00F7454F">
        <w:rPr>
          <w:rFonts w:asciiTheme="majorBidi" w:hAnsiTheme="majorBidi" w:cstheme="majorBidi"/>
          <w:sz w:val="24"/>
          <w:szCs w:val="24"/>
        </w:rPr>
        <w:t xml:space="preserve">later damaged </w:t>
      </w:r>
      <w:r w:rsidR="001B51DE" w:rsidRPr="002A4949">
        <w:rPr>
          <w:rFonts w:asciiTheme="majorBidi" w:hAnsiTheme="majorBidi" w:cstheme="majorBidi"/>
          <w:sz w:val="24"/>
          <w:szCs w:val="24"/>
        </w:rPr>
        <w:t xml:space="preserve">those buildings </w:t>
      </w:r>
      <w:r w:rsidR="00F7454F">
        <w:rPr>
          <w:rFonts w:asciiTheme="majorBidi" w:hAnsiTheme="majorBidi" w:cstheme="majorBidi"/>
          <w:sz w:val="24"/>
          <w:szCs w:val="24"/>
        </w:rPr>
        <w:t xml:space="preserve">that kindled </w:t>
      </w:r>
      <w:r w:rsidR="001B51DE" w:rsidRPr="002A4949">
        <w:rPr>
          <w:rFonts w:asciiTheme="majorBidi" w:hAnsiTheme="majorBidi" w:cstheme="majorBidi"/>
          <w:sz w:val="24"/>
          <w:szCs w:val="24"/>
        </w:rPr>
        <w:t>in</w:t>
      </w:r>
      <w:r w:rsidR="00FA6954" w:rsidRPr="002A4949">
        <w:rPr>
          <w:rFonts w:asciiTheme="majorBidi" w:hAnsiTheme="majorBidi" w:cstheme="majorBidi"/>
          <w:sz w:val="24"/>
          <w:szCs w:val="24"/>
        </w:rPr>
        <w:t xml:space="preserve"> me the desire to protect them.</w:t>
      </w:r>
    </w:p>
    <w:p w14:paraId="2631FB37" w14:textId="50A30475" w:rsidR="00A52050" w:rsidRPr="002A4949" w:rsidRDefault="007151DB" w:rsidP="003E2BE6">
      <w:pPr>
        <w:jc w:val="left"/>
        <w:rPr>
          <w:rFonts w:asciiTheme="majorBidi" w:hAnsiTheme="majorBidi" w:cstheme="majorBidi"/>
          <w:sz w:val="24"/>
          <w:szCs w:val="24"/>
        </w:rPr>
      </w:pPr>
      <w:r>
        <w:rPr>
          <w:rFonts w:asciiTheme="majorBidi" w:hAnsiTheme="majorBidi" w:cstheme="majorBidi"/>
          <w:sz w:val="24"/>
          <w:szCs w:val="24"/>
        </w:rPr>
        <w:tab/>
      </w:r>
      <w:r w:rsidR="00D648B6" w:rsidRPr="002A4949">
        <w:rPr>
          <w:rFonts w:asciiTheme="majorBidi" w:hAnsiTheme="majorBidi" w:cstheme="majorBidi"/>
          <w:sz w:val="24"/>
          <w:szCs w:val="24"/>
        </w:rPr>
        <w:t xml:space="preserve">But the question of protection is as wide and vague as the very concept of heritage: </w:t>
      </w:r>
      <w:r w:rsidR="00E34AF8">
        <w:rPr>
          <w:rFonts w:asciiTheme="majorBidi" w:hAnsiTheme="majorBidi" w:cstheme="majorBidi"/>
          <w:sz w:val="24"/>
          <w:szCs w:val="24"/>
        </w:rPr>
        <w:t>h</w:t>
      </w:r>
      <w:r w:rsidR="00263A0A" w:rsidRPr="003E2BE6">
        <w:rPr>
          <w:rFonts w:asciiTheme="majorBidi" w:hAnsiTheme="majorBidi" w:cstheme="majorBidi"/>
          <w:sz w:val="24"/>
          <w:szCs w:val="24"/>
        </w:rPr>
        <w:t>ow</w:t>
      </w:r>
      <w:r w:rsidR="00D648B6" w:rsidRPr="002A4949">
        <w:rPr>
          <w:rFonts w:asciiTheme="majorBidi" w:hAnsiTheme="majorBidi" w:cstheme="majorBidi"/>
          <w:sz w:val="24"/>
          <w:szCs w:val="24"/>
        </w:rPr>
        <w:t xml:space="preserve"> to protect revolves around </w:t>
      </w:r>
      <w:r w:rsidR="00263A0A" w:rsidRPr="003E2BE6">
        <w:rPr>
          <w:rFonts w:asciiTheme="majorBidi" w:hAnsiTheme="majorBidi" w:cstheme="majorBidi"/>
          <w:sz w:val="24"/>
          <w:szCs w:val="24"/>
        </w:rPr>
        <w:t>what</w:t>
      </w:r>
      <w:r w:rsidR="00263A0A" w:rsidRPr="002A4949">
        <w:rPr>
          <w:rFonts w:asciiTheme="majorBidi" w:hAnsiTheme="majorBidi" w:cstheme="majorBidi"/>
          <w:sz w:val="24"/>
          <w:szCs w:val="24"/>
        </w:rPr>
        <w:t xml:space="preserve"> </w:t>
      </w:r>
      <w:r w:rsidR="00847203">
        <w:rPr>
          <w:rFonts w:asciiTheme="majorBidi" w:hAnsiTheme="majorBidi" w:cstheme="majorBidi"/>
          <w:sz w:val="24"/>
          <w:szCs w:val="24"/>
        </w:rPr>
        <w:t xml:space="preserve">we </w:t>
      </w:r>
      <w:r w:rsidR="007A3544">
        <w:rPr>
          <w:rFonts w:asciiTheme="majorBidi" w:hAnsiTheme="majorBidi" w:cstheme="majorBidi"/>
          <w:sz w:val="24"/>
          <w:szCs w:val="24"/>
        </w:rPr>
        <w:t>protect and</w:t>
      </w:r>
      <w:r w:rsidR="00263A0A" w:rsidRPr="002A4949">
        <w:rPr>
          <w:rFonts w:asciiTheme="majorBidi" w:hAnsiTheme="majorBidi" w:cstheme="majorBidi"/>
          <w:sz w:val="24"/>
          <w:szCs w:val="24"/>
        </w:rPr>
        <w:t xml:space="preserve"> </w:t>
      </w:r>
      <w:r w:rsidR="00D648B6" w:rsidRPr="003E2BE6">
        <w:rPr>
          <w:rFonts w:asciiTheme="majorBidi" w:hAnsiTheme="majorBidi" w:cstheme="majorBidi"/>
          <w:sz w:val="24"/>
          <w:szCs w:val="24"/>
        </w:rPr>
        <w:t>why</w:t>
      </w:r>
      <w:r w:rsidR="00D648B6" w:rsidRPr="002A4949">
        <w:rPr>
          <w:rFonts w:asciiTheme="majorBidi" w:hAnsiTheme="majorBidi" w:cstheme="majorBidi"/>
          <w:sz w:val="24"/>
          <w:szCs w:val="24"/>
        </w:rPr>
        <w:t xml:space="preserve">. </w:t>
      </w:r>
      <w:r w:rsidR="00554D31" w:rsidRPr="002A4949">
        <w:rPr>
          <w:rFonts w:asciiTheme="majorBidi" w:hAnsiTheme="majorBidi" w:cstheme="majorBidi"/>
          <w:sz w:val="24"/>
          <w:szCs w:val="24"/>
        </w:rPr>
        <w:t>The Italian</w:t>
      </w:r>
      <w:r w:rsidR="008C7962">
        <w:rPr>
          <w:rFonts w:asciiTheme="majorBidi" w:hAnsiTheme="majorBidi" w:cstheme="majorBidi"/>
          <w:sz w:val="24"/>
          <w:szCs w:val="24"/>
        </w:rPr>
        <w:t>-born Brazilian</w:t>
      </w:r>
      <w:r w:rsidR="00554D31" w:rsidRPr="002A4949">
        <w:rPr>
          <w:rFonts w:asciiTheme="majorBidi" w:hAnsiTheme="majorBidi" w:cstheme="majorBidi"/>
          <w:sz w:val="24"/>
          <w:szCs w:val="24"/>
        </w:rPr>
        <w:t xml:space="preserve"> architect Lina Bo Bardi</w:t>
      </w:r>
      <w:r w:rsidR="003B2B6C">
        <w:rPr>
          <w:rFonts w:asciiTheme="majorBidi" w:hAnsiTheme="majorBidi" w:cstheme="majorBidi"/>
          <w:sz w:val="24"/>
          <w:szCs w:val="24"/>
        </w:rPr>
        <w:t>,</w:t>
      </w:r>
      <w:r w:rsidR="00554D31" w:rsidRPr="002A4949">
        <w:rPr>
          <w:rFonts w:asciiTheme="majorBidi" w:hAnsiTheme="majorBidi" w:cstheme="majorBidi"/>
          <w:sz w:val="24"/>
          <w:szCs w:val="24"/>
        </w:rPr>
        <w:t xml:space="preserve"> who also lived through war,</w:t>
      </w:r>
      <w:r w:rsidR="00D07962">
        <w:rPr>
          <w:rFonts w:asciiTheme="majorBidi" w:hAnsiTheme="majorBidi" w:cstheme="majorBidi"/>
          <w:sz w:val="24"/>
          <w:szCs w:val="24"/>
        </w:rPr>
        <w:t xml:space="preserve"> </w:t>
      </w:r>
      <w:r w:rsidR="00554D31" w:rsidRPr="002A4949">
        <w:rPr>
          <w:rFonts w:asciiTheme="majorBidi" w:hAnsiTheme="majorBidi" w:cstheme="majorBidi"/>
          <w:sz w:val="24"/>
          <w:szCs w:val="24"/>
        </w:rPr>
        <w:t>had</w:t>
      </w:r>
      <w:r w:rsidR="00D07962">
        <w:rPr>
          <w:rFonts w:asciiTheme="majorBidi" w:hAnsiTheme="majorBidi" w:cstheme="majorBidi"/>
          <w:sz w:val="24"/>
          <w:szCs w:val="24"/>
        </w:rPr>
        <w:t xml:space="preserve"> </w:t>
      </w:r>
      <w:r w:rsidR="00554D31" w:rsidRPr="002A4949">
        <w:rPr>
          <w:rFonts w:asciiTheme="majorBidi" w:hAnsiTheme="majorBidi" w:cstheme="majorBidi"/>
          <w:sz w:val="24"/>
          <w:szCs w:val="24"/>
        </w:rPr>
        <w:t xml:space="preserve">an understanding of heritage that permeated her work </w:t>
      </w:r>
      <w:r w:rsidR="00AE3F06" w:rsidRPr="002A4949">
        <w:rPr>
          <w:rFonts w:asciiTheme="majorBidi" w:hAnsiTheme="majorBidi" w:cstheme="majorBidi"/>
          <w:sz w:val="24"/>
          <w:szCs w:val="24"/>
        </w:rPr>
        <w:t xml:space="preserve">throughout her </w:t>
      </w:r>
      <w:r w:rsidR="008D30D8" w:rsidRPr="002A4949">
        <w:rPr>
          <w:rFonts w:asciiTheme="majorBidi" w:hAnsiTheme="majorBidi" w:cstheme="majorBidi"/>
          <w:sz w:val="24"/>
          <w:szCs w:val="24"/>
        </w:rPr>
        <w:t>forty-nine-year</w:t>
      </w:r>
      <w:r w:rsidR="00AE3F06" w:rsidRPr="002A4949">
        <w:rPr>
          <w:rFonts w:asciiTheme="majorBidi" w:hAnsiTheme="majorBidi" w:cstheme="majorBidi"/>
          <w:sz w:val="24"/>
          <w:szCs w:val="24"/>
        </w:rPr>
        <w:t xml:space="preserve"> career.</w:t>
      </w:r>
      <w:r w:rsidR="00A651E1" w:rsidRPr="002A4949">
        <w:rPr>
          <w:rFonts w:asciiTheme="majorBidi" w:hAnsiTheme="majorBidi" w:cstheme="majorBidi"/>
          <w:sz w:val="24"/>
          <w:szCs w:val="24"/>
        </w:rPr>
        <w:t xml:space="preserve"> She refused to look at heritage within the limit</w:t>
      </w:r>
      <w:r w:rsidR="00847203">
        <w:rPr>
          <w:rFonts w:asciiTheme="majorBidi" w:hAnsiTheme="majorBidi" w:cstheme="majorBidi"/>
          <w:sz w:val="24"/>
          <w:szCs w:val="24"/>
        </w:rPr>
        <w:t>ed frame</w:t>
      </w:r>
      <w:r w:rsidR="00A651E1" w:rsidRPr="002A4949">
        <w:rPr>
          <w:rFonts w:asciiTheme="majorBidi" w:hAnsiTheme="majorBidi" w:cstheme="majorBidi"/>
          <w:sz w:val="24"/>
          <w:szCs w:val="24"/>
        </w:rPr>
        <w:t xml:space="preserve"> of Classical Italian churches </w:t>
      </w:r>
      <w:r w:rsidR="009F64CE" w:rsidRPr="002A4949">
        <w:rPr>
          <w:rFonts w:asciiTheme="majorBidi" w:hAnsiTheme="majorBidi" w:cstheme="majorBidi"/>
          <w:sz w:val="24"/>
          <w:szCs w:val="24"/>
        </w:rPr>
        <w:t>and</w:t>
      </w:r>
      <w:r w:rsidR="00A651E1" w:rsidRPr="002A4949">
        <w:rPr>
          <w:rFonts w:asciiTheme="majorBidi" w:hAnsiTheme="majorBidi" w:cstheme="majorBidi"/>
          <w:sz w:val="24"/>
          <w:szCs w:val="24"/>
        </w:rPr>
        <w:t xml:space="preserve"> </w:t>
      </w:r>
      <w:r w:rsidR="00BE3C71">
        <w:rPr>
          <w:rFonts w:asciiTheme="majorBidi" w:hAnsiTheme="majorBidi" w:cstheme="majorBidi"/>
          <w:sz w:val="24"/>
          <w:szCs w:val="24"/>
        </w:rPr>
        <w:t xml:space="preserve">sixteenth-century </w:t>
      </w:r>
      <w:r w:rsidR="00A651E1" w:rsidRPr="002A4949">
        <w:rPr>
          <w:rFonts w:asciiTheme="majorBidi" w:hAnsiTheme="majorBidi" w:cstheme="majorBidi"/>
          <w:sz w:val="24"/>
          <w:szCs w:val="24"/>
        </w:rPr>
        <w:t xml:space="preserve">Palladian </w:t>
      </w:r>
      <w:r w:rsidR="002B06B1">
        <w:rPr>
          <w:rFonts w:asciiTheme="majorBidi" w:hAnsiTheme="majorBidi" w:cstheme="majorBidi"/>
          <w:sz w:val="24"/>
          <w:szCs w:val="24"/>
        </w:rPr>
        <w:t>architecture</w:t>
      </w:r>
      <w:r w:rsidR="00A651E1" w:rsidRPr="002A4949">
        <w:rPr>
          <w:rFonts w:asciiTheme="majorBidi" w:hAnsiTheme="majorBidi" w:cstheme="majorBidi"/>
          <w:sz w:val="24"/>
          <w:szCs w:val="24"/>
        </w:rPr>
        <w:t>. I</w:t>
      </w:r>
      <w:r w:rsidR="00847203">
        <w:rPr>
          <w:rFonts w:asciiTheme="majorBidi" w:hAnsiTheme="majorBidi" w:cstheme="majorBidi"/>
          <w:sz w:val="24"/>
          <w:szCs w:val="24"/>
        </w:rPr>
        <w:t>nstead, i</w:t>
      </w:r>
      <w:r w:rsidR="00A651E1" w:rsidRPr="002A4949">
        <w:rPr>
          <w:rFonts w:asciiTheme="majorBidi" w:hAnsiTheme="majorBidi" w:cstheme="majorBidi"/>
          <w:sz w:val="24"/>
          <w:szCs w:val="24"/>
        </w:rPr>
        <w:t xml:space="preserve">ndustrial </w:t>
      </w:r>
      <w:r w:rsidR="00AE3F06" w:rsidRPr="002A4949">
        <w:rPr>
          <w:rFonts w:asciiTheme="majorBidi" w:hAnsiTheme="majorBidi" w:cstheme="majorBidi"/>
          <w:sz w:val="24"/>
          <w:szCs w:val="24"/>
        </w:rPr>
        <w:t>complexes</w:t>
      </w:r>
      <w:r w:rsidR="00A651E1" w:rsidRPr="002A4949">
        <w:rPr>
          <w:rFonts w:asciiTheme="majorBidi" w:hAnsiTheme="majorBidi" w:cstheme="majorBidi"/>
          <w:sz w:val="24"/>
          <w:szCs w:val="24"/>
        </w:rPr>
        <w:t xml:space="preserve"> of the </w:t>
      </w:r>
      <w:r w:rsidR="002B06B1">
        <w:rPr>
          <w:rFonts w:asciiTheme="majorBidi" w:hAnsiTheme="majorBidi" w:cstheme="majorBidi"/>
          <w:sz w:val="24"/>
          <w:szCs w:val="24"/>
        </w:rPr>
        <w:t xml:space="preserve">1950s </w:t>
      </w:r>
      <w:r w:rsidR="00A651E1" w:rsidRPr="002A4949">
        <w:rPr>
          <w:rFonts w:asciiTheme="majorBidi" w:hAnsiTheme="majorBidi" w:cstheme="majorBidi"/>
          <w:sz w:val="24"/>
          <w:szCs w:val="24"/>
        </w:rPr>
        <w:t xml:space="preserve">and </w:t>
      </w:r>
      <w:r w:rsidR="002B06B1">
        <w:rPr>
          <w:rFonts w:asciiTheme="majorBidi" w:hAnsiTheme="majorBidi" w:cstheme="majorBidi"/>
          <w:sz w:val="24"/>
          <w:szCs w:val="24"/>
        </w:rPr>
        <w:t xml:space="preserve">1960s </w:t>
      </w:r>
      <w:r w:rsidR="00A651E1" w:rsidRPr="002A4949">
        <w:rPr>
          <w:rFonts w:asciiTheme="majorBidi" w:hAnsiTheme="majorBidi" w:cstheme="majorBidi"/>
          <w:sz w:val="24"/>
          <w:szCs w:val="24"/>
        </w:rPr>
        <w:t xml:space="preserve">were </w:t>
      </w:r>
      <w:r w:rsidR="009F64CE" w:rsidRPr="002A4949">
        <w:rPr>
          <w:rFonts w:asciiTheme="majorBidi" w:hAnsiTheme="majorBidi" w:cstheme="majorBidi"/>
          <w:sz w:val="24"/>
          <w:szCs w:val="24"/>
        </w:rPr>
        <w:t>for her</w:t>
      </w:r>
      <w:r w:rsidR="00847203">
        <w:rPr>
          <w:rFonts w:asciiTheme="majorBidi" w:hAnsiTheme="majorBidi" w:cstheme="majorBidi"/>
          <w:sz w:val="24"/>
          <w:szCs w:val="24"/>
        </w:rPr>
        <w:t xml:space="preserve"> structures equally deserving of</w:t>
      </w:r>
      <w:r w:rsidR="00A651E1" w:rsidRPr="002A4949">
        <w:rPr>
          <w:rFonts w:asciiTheme="majorBidi" w:hAnsiTheme="majorBidi" w:cstheme="majorBidi"/>
          <w:sz w:val="24"/>
          <w:szCs w:val="24"/>
        </w:rPr>
        <w:t xml:space="preserve"> protection and preservation for their </w:t>
      </w:r>
      <w:r w:rsidR="007858FF">
        <w:rPr>
          <w:rFonts w:asciiTheme="majorBidi" w:hAnsiTheme="majorBidi" w:cstheme="majorBidi"/>
          <w:sz w:val="24"/>
          <w:szCs w:val="24"/>
        </w:rPr>
        <w:t>“</w:t>
      </w:r>
      <w:r w:rsidR="00A651E1" w:rsidRPr="002A4949">
        <w:rPr>
          <w:rFonts w:asciiTheme="majorBidi" w:hAnsiTheme="majorBidi" w:cstheme="majorBidi"/>
          <w:sz w:val="24"/>
          <w:szCs w:val="24"/>
        </w:rPr>
        <w:t>functional beauty</w:t>
      </w:r>
      <w:r w:rsidR="00091D50">
        <w:rPr>
          <w:rFonts w:asciiTheme="majorBidi" w:hAnsiTheme="majorBidi" w:cstheme="majorBidi"/>
          <w:sz w:val="24"/>
          <w:szCs w:val="24"/>
        </w:rPr>
        <w:t>.”</w:t>
      </w:r>
      <w:r w:rsidR="00A651E1" w:rsidRPr="002A4949">
        <w:rPr>
          <w:rFonts w:asciiTheme="majorBidi" w:hAnsiTheme="majorBidi" w:cstheme="majorBidi"/>
          <w:sz w:val="24"/>
          <w:szCs w:val="24"/>
        </w:rPr>
        <w:t xml:space="preserve"> </w:t>
      </w:r>
    </w:p>
    <w:p w14:paraId="6EAD857D" w14:textId="18EED359" w:rsidR="009F64CE" w:rsidRPr="002A4949" w:rsidRDefault="007151DB" w:rsidP="00E9646B">
      <w:pPr>
        <w:jc w:val="left"/>
        <w:rPr>
          <w:rFonts w:asciiTheme="majorBidi" w:hAnsiTheme="majorBidi" w:cstheme="majorBidi"/>
          <w:sz w:val="24"/>
          <w:szCs w:val="24"/>
        </w:rPr>
      </w:pPr>
      <w:r>
        <w:rPr>
          <w:rFonts w:asciiTheme="majorBidi" w:hAnsiTheme="majorBidi" w:cstheme="majorBidi"/>
          <w:sz w:val="24"/>
          <w:szCs w:val="24"/>
        </w:rPr>
        <w:lastRenderedPageBreak/>
        <w:tab/>
      </w:r>
      <w:r w:rsidR="009F64CE" w:rsidRPr="002A4949">
        <w:rPr>
          <w:rFonts w:asciiTheme="majorBidi" w:hAnsiTheme="majorBidi" w:cstheme="majorBidi"/>
          <w:sz w:val="24"/>
          <w:szCs w:val="24"/>
        </w:rPr>
        <w:t>When asked</w:t>
      </w:r>
      <w:r w:rsidR="009615CC">
        <w:rPr>
          <w:rFonts w:asciiTheme="majorBidi" w:hAnsiTheme="majorBidi" w:cstheme="majorBidi"/>
          <w:sz w:val="24"/>
          <w:szCs w:val="24"/>
        </w:rPr>
        <w:t>,</w:t>
      </w:r>
      <w:r w:rsidR="009F64CE" w:rsidRPr="002A4949">
        <w:rPr>
          <w:rFonts w:asciiTheme="majorBidi" w:hAnsiTheme="majorBidi" w:cstheme="majorBidi"/>
          <w:sz w:val="24"/>
          <w:szCs w:val="24"/>
        </w:rPr>
        <w:t xml:space="preserve"> during a lecture in 1989 </w:t>
      </w:r>
      <w:r w:rsidR="00D369DD" w:rsidRPr="002A4949">
        <w:rPr>
          <w:rFonts w:asciiTheme="majorBidi" w:hAnsiTheme="majorBidi" w:cstheme="majorBidi"/>
          <w:sz w:val="24"/>
          <w:szCs w:val="24"/>
        </w:rPr>
        <w:t>at the University of S</w:t>
      </w:r>
      <w:r w:rsidR="007C56F8">
        <w:rPr>
          <w:rFonts w:asciiTheme="majorBidi" w:hAnsiTheme="majorBidi" w:cstheme="majorBidi"/>
          <w:sz w:val="24"/>
          <w:szCs w:val="24"/>
        </w:rPr>
        <w:t>ã</w:t>
      </w:r>
      <w:r w:rsidR="00D369DD" w:rsidRPr="002A4949">
        <w:rPr>
          <w:rFonts w:asciiTheme="majorBidi" w:hAnsiTheme="majorBidi" w:cstheme="majorBidi"/>
          <w:sz w:val="24"/>
          <w:szCs w:val="24"/>
        </w:rPr>
        <w:t xml:space="preserve">o Paulo, </w:t>
      </w:r>
      <w:r w:rsidR="009F64CE" w:rsidRPr="002A4949">
        <w:rPr>
          <w:rFonts w:asciiTheme="majorBidi" w:hAnsiTheme="majorBidi" w:cstheme="majorBidi"/>
          <w:sz w:val="24"/>
          <w:szCs w:val="24"/>
        </w:rPr>
        <w:t xml:space="preserve">about her ideas on preservation and how she reconciled the old and the new, </w:t>
      </w:r>
      <w:r w:rsidR="00475F4F">
        <w:rPr>
          <w:rFonts w:asciiTheme="majorBidi" w:hAnsiTheme="majorBidi" w:cstheme="majorBidi"/>
          <w:sz w:val="24"/>
          <w:szCs w:val="24"/>
        </w:rPr>
        <w:t>she</w:t>
      </w:r>
      <w:r w:rsidR="00475F4F" w:rsidRPr="002A4949">
        <w:rPr>
          <w:rFonts w:asciiTheme="majorBidi" w:hAnsiTheme="majorBidi" w:cstheme="majorBidi"/>
          <w:sz w:val="24"/>
          <w:szCs w:val="24"/>
        </w:rPr>
        <w:t xml:space="preserve"> </w:t>
      </w:r>
      <w:r w:rsidR="009F64CE" w:rsidRPr="002A4949">
        <w:rPr>
          <w:rFonts w:asciiTheme="majorBidi" w:hAnsiTheme="majorBidi" w:cstheme="majorBidi"/>
          <w:sz w:val="24"/>
          <w:szCs w:val="24"/>
        </w:rPr>
        <w:t>answer</w:t>
      </w:r>
      <w:r w:rsidR="00475F4F">
        <w:rPr>
          <w:rFonts w:asciiTheme="majorBidi" w:hAnsiTheme="majorBidi" w:cstheme="majorBidi"/>
          <w:sz w:val="24"/>
          <w:szCs w:val="24"/>
        </w:rPr>
        <w:t>ed</w:t>
      </w:r>
      <w:r w:rsidR="009F64CE" w:rsidRPr="002A4949">
        <w:rPr>
          <w:rFonts w:asciiTheme="majorBidi" w:hAnsiTheme="majorBidi" w:cstheme="majorBidi"/>
          <w:sz w:val="24"/>
          <w:szCs w:val="24"/>
        </w:rPr>
        <w:t>:</w:t>
      </w:r>
    </w:p>
    <w:p w14:paraId="6494D9B4" w14:textId="129BC3BD" w:rsidR="009F64CE" w:rsidRPr="002A4949" w:rsidRDefault="009F64CE" w:rsidP="003E2BE6">
      <w:pPr>
        <w:ind w:left="720"/>
        <w:jc w:val="left"/>
        <w:rPr>
          <w:rFonts w:asciiTheme="majorBidi" w:hAnsiTheme="majorBidi" w:cstheme="majorBidi"/>
          <w:sz w:val="24"/>
          <w:szCs w:val="24"/>
        </w:rPr>
      </w:pPr>
      <w:r w:rsidRPr="002A4949">
        <w:rPr>
          <w:rFonts w:asciiTheme="majorBidi" w:hAnsiTheme="majorBidi" w:cstheme="majorBidi"/>
          <w:sz w:val="24"/>
          <w:szCs w:val="24"/>
        </w:rPr>
        <w:t xml:space="preserve">This is what I was talking about when I spoke of the </w:t>
      </w:r>
      <w:bookmarkStart w:id="2" w:name="_Hlk44235964"/>
      <w:r w:rsidRPr="002A4949">
        <w:rPr>
          <w:rFonts w:asciiTheme="majorBidi" w:hAnsiTheme="majorBidi" w:cstheme="majorBidi"/>
          <w:sz w:val="24"/>
          <w:szCs w:val="24"/>
        </w:rPr>
        <w:t>historical present</w:t>
      </w:r>
      <w:bookmarkEnd w:id="2"/>
      <w:r w:rsidRPr="002A4949">
        <w:rPr>
          <w:rFonts w:asciiTheme="majorBidi" w:hAnsiTheme="majorBidi" w:cstheme="majorBidi"/>
          <w:sz w:val="24"/>
          <w:szCs w:val="24"/>
        </w:rPr>
        <w:t xml:space="preserve">. In architectural practice, </w:t>
      </w:r>
      <w:r w:rsidR="00747B0D" w:rsidRPr="002A4949">
        <w:rPr>
          <w:rFonts w:asciiTheme="majorBidi" w:hAnsiTheme="majorBidi" w:cstheme="majorBidi"/>
          <w:sz w:val="24"/>
          <w:szCs w:val="24"/>
        </w:rPr>
        <w:t>there is</w:t>
      </w:r>
      <w:r w:rsidRPr="002A4949">
        <w:rPr>
          <w:rFonts w:asciiTheme="majorBidi" w:hAnsiTheme="majorBidi" w:cstheme="majorBidi"/>
          <w:sz w:val="24"/>
          <w:szCs w:val="24"/>
        </w:rPr>
        <w:t xml:space="preserve"> no such thing as the past. Whatever </w:t>
      </w:r>
      <w:r w:rsidR="00834A50" w:rsidRPr="002A4949">
        <w:rPr>
          <w:rFonts w:asciiTheme="majorBidi" w:hAnsiTheme="majorBidi" w:cstheme="majorBidi"/>
          <w:sz w:val="24"/>
          <w:szCs w:val="24"/>
        </w:rPr>
        <w:t>still exist</w:t>
      </w:r>
      <w:r w:rsidR="00475F4F">
        <w:rPr>
          <w:rFonts w:asciiTheme="majorBidi" w:hAnsiTheme="majorBidi" w:cstheme="majorBidi"/>
          <w:sz w:val="24"/>
          <w:szCs w:val="24"/>
        </w:rPr>
        <w:t>s</w:t>
      </w:r>
      <w:r w:rsidR="00834A50" w:rsidRPr="002A4949">
        <w:rPr>
          <w:rFonts w:asciiTheme="majorBidi" w:hAnsiTheme="majorBidi" w:cstheme="majorBidi"/>
          <w:sz w:val="24"/>
          <w:szCs w:val="24"/>
        </w:rPr>
        <w:t xml:space="preserve"> today, and has not die</w:t>
      </w:r>
      <w:r w:rsidR="00F41E28" w:rsidRPr="002A4949">
        <w:rPr>
          <w:rFonts w:asciiTheme="majorBidi" w:hAnsiTheme="majorBidi" w:cstheme="majorBidi"/>
          <w:sz w:val="24"/>
          <w:szCs w:val="24"/>
        </w:rPr>
        <w:t>d</w:t>
      </w:r>
      <w:r w:rsidR="00834A50" w:rsidRPr="002A4949">
        <w:rPr>
          <w:rFonts w:asciiTheme="majorBidi" w:hAnsiTheme="majorBidi" w:cstheme="majorBidi"/>
          <w:sz w:val="24"/>
          <w:szCs w:val="24"/>
        </w:rPr>
        <w:t xml:space="preserve">, is the </w:t>
      </w:r>
      <w:r w:rsidR="00747B0D" w:rsidRPr="002A4949">
        <w:rPr>
          <w:rFonts w:asciiTheme="majorBidi" w:hAnsiTheme="majorBidi" w:cstheme="majorBidi"/>
          <w:sz w:val="24"/>
          <w:szCs w:val="24"/>
        </w:rPr>
        <w:t>historical</w:t>
      </w:r>
      <w:r w:rsidR="00834A50" w:rsidRPr="002A4949">
        <w:rPr>
          <w:rFonts w:asciiTheme="majorBidi" w:hAnsiTheme="majorBidi" w:cstheme="majorBidi"/>
          <w:sz w:val="24"/>
          <w:szCs w:val="24"/>
        </w:rPr>
        <w:t xml:space="preserve"> present. What you have to save</w:t>
      </w:r>
      <w:r w:rsidR="00475F4F">
        <w:rPr>
          <w:rFonts w:asciiTheme="majorBidi" w:hAnsiTheme="majorBidi" w:cstheme="majorBidi"/>
          <w:sz w:val="24"/>
          <w:szCs w:val="24"/>
        </w:rPr>
        <w:t>—</w:t>
      </w:r>
      <w:r w:rsidR="00834A50" w:rsidRPr="002A4949">
        <w:rPr>
          <w:rFonts w:asciiTheme="majorBidi" w:hAnsiTheme="majorBidi" w:cstheme="majorBidi"/>
          <w:sz w:val="24"/>
          <w:szCs w:val="24"/>
        </w:rPr>
        <w:t xml:space="preserve">or rather </w:t>
      </w:r>
      <w:r w:rsidR="00246F98" w:rsidRPr="002A4949">
        <w:rPr>
          <w:rFonts w:asciiTheme="majorBidi" w:hAnsiTheme="majorBidi" w:cstheme="majorBidi"/>
          <w:sz w:val="24"/>
          <w:szCs w:val="24"/>
        </w:rPr>
        <w:t>n</w:t>
      </w:r>
      <w:r w:rsidR="00834A50" w:rsidRPr="002A4949">
        <w:rPr>
          <w:rFonts w:asciiTheme="majorBidi" w:hAnsiTheme="majorBidi" w:cstheme="majorBidi"/>
          <w:sz w:val="24"/>
          <w:szCs w:val="24"/>
        </w:rPr>
        <w:t>ot save, but preserve</w:t>
      </w:r>
      <w:r w:rsidR="00475F4F">
        <w:rPr>
          <w:rFonts w:asciiTheme="majorBidi" w:hAnsiTheme="majorBidi" w:cstheme="majorBidi"/>
          <w:sz w:val="24"/>
          <w:szCs w:val="24"/>
        </w:rPr>
        <w:t>—</w:t>
      </w:r>
      <w:r w:rsidR="00834A50" w:rsidRPr="002A4949">
        <w:rPr>
          <w:rFonts w:asciiTheme="majorBidi" w:hAnsiTheme="majorBidi" w:cstheme="majorBidi"/>
          <w:sz w:val="24"/>
          <w:szCs w:val="24"/>
        </w:rPr>
        <w:t xml:space="preserve">are </w:t>
      </w:r>
      <w:r w:rsidR="00C90A23" w:rsidRPr="002A4949">
        <w:rPr>
          <w:rFonts w:asciiTheme="majorBidi" w:hAnsiTheme="majorBidi" w:cstheme="majorBidi"/>
          <w:sz w:val="24"/>
          <w:szCs w:val="24"/>
        </w:rPr>
        <w:t xml:space="preserve">the typical features and </w:t>
      </w:r>
      <w:r w:rsidR="00747B0D" w:rsidRPr="002A4949">
        <w:rPr>
          <w:rFonts w:asciiTheme="majorBidi" w:hAnsiTheme="majorBidi" w:cstheme="majorBidi"/>
          <w:sz w:val="24"/>
          <w:szCs w:val="24"/>
        </w:rPr>
        <w:t>characteristics</w:t>
      </w:r>
      <w:r w:rsidR="00C90A23" w:rsidRPr="002A4949">
        <w:rPr>
          <w:rFonts w:asciiTheme="majorBidi" w:hAnsiTheme="majorBidi" w:cstheme="majorBidi"/>
          <w:sz w:val="24"/>
          <w:szCs w:val="24"/>
        </w:rPr>
        <w:t xml:space="preserve"> of a time that is part of our </w:t>
      </w:r>
      <w:r w:rsidR="00747B0D" w:rsidRPr="002A4949">
        <w:rPr>
          <w:rFonts w:asciiTheme="majorBidi" w:hAnsiTheme="majorBidi" w:cstheme="majorBidi"/>
          <w:sz w:val="24"/>
          <w:szCs w:val="24"/>
        </w:rPr>
        <w:t>human</w:t>
      </w:r>
      <w:r w:rsidR="00C90A23" w:rsidRPr="002A4949">
        <w:rPr>
          <w:rFonts w:asciiTheme="majorBidi" w:hAnsiTheme="majorBidi" w:cstheme="majorBidi"/>
          <w:sz w:val="24"/>
          <w:szCs w:val="24"/>
        </w:rPr>
        <w:t xml:space="preserve"> heritage</w:t>
      </w:r>
      <w:r w:rsidR="00475F4F">
        <w:rPr>
          <w:rFonts w:asciiTheme="majorBidi" w:hAnsiTheme="majorBidi" w:cstheme="majorBidi"/>
          <w:sz w:val="24"/>
          <w:szCs w:val="24"/>
        </w:rPr>
        <w:t xml:space="preserve">. </w:t>
      </w:r>
      <w:r w:rsidR="00BE500B" w:rsidRPr="002A4949">
        <w:rPr>
          <w:rFonts w:asciiTheme="majorBidi" w:hAnsiTheme="majorBidi" w:cstheme="majorBidi"/>
          <w:sz w:val="24"/>
          <w:szCs w:val="24"/>
        </w:rPr>
        <w:t xml:space="preserve">… If people thought that everything </w:t>
      </w:r>
      <w:r w:rsidR="009D1144" w:rsidRPr="002A4949">
        <w:rPr>
          <w:rFonts w:asciiTheme="majorBidi" w:hAnsiTheme="majorBidi" w:cstheme="majorBidi"/>
          <w:sz w:val="24"/>
          <w:szCs w:val="24"/>
        </w:rPr>
        <w:t xml:space="preserve">old hat had to be preserved, the </w:t>
      </w:r>
      <w:r w:rsidR="00747B0D" w:rsidRPr="002A4949">
        <w:rPr>
          <w:rFonts w:asciiTheme="majorBidi" w:hAnsiTheme="majorBidi" w:cstheme="majorBidi"/>
          <w:sz w:val="24"/>
          <w:szCs w:val="24"/>
        </w:rPr>
        <w:t>city</w:t>
      </w:r>
      <w:r w:rsidR="009D1144" w:rsidRPr="002A4949">
        <w:rPr>
          <w:rFonts w:asciiTheme="majorBidi" w:hAnsiTheme="majorBidi" w:cstheme="majorBidi"/>
          <w:sz w:val="24"/>
          <w:szCs w:val="24"/>
        </w:rPr>
        <w:t xml:space="preserve"> would soon turn into a museum of junk</w:t>
      </w:r>
      <w:r w:rsidR="00C40553" w:rsidRPr="002A4949">
        <w:rPr>
          <w:rFonts w:asciiTheme="majorBidi" w:hAnsiTheme="majorBidi" w:cstheme="majorBidi"/>
          <w:sz w:val="24"/>
          <w:szCs w:val="24"/>
        </w:rPr>
        <w:t xml:space="preserve">. On an architectural restoration </w:t>
      </w:r>
      <w:r w:rsidR="00747B0D" w:rsidRPr="002A4949">
        <w:rPr>
          <w:rFonts w:asciiTheme="majorBidi" w:hAnsiTheme="majorBidi" w:cstheme="majorBidi"/>
          <w:sz w:val="24"/>
          <w:szCs w:val="24"/>
        </w:rPr>
        <w:t>project,</w:t>
      </w:r>
      <w:r w:rsidR="00C40553" w:rsidRPr="002A4949">
        <w:rPr>
          <w:rFonts w:asciiTheme="majorBidi" w:hAnsiTheme="majorBidi" w:cstheme="majorBidi"/>
          <w:sz w:val="24"/>
          <w:szCs w:val="24"/>
        </w:rPr>
        <w:t xml:space="preserve"> you have to be creative and </w:t>
      </w:r>
      <w:r w:rsidR="00747B0D" w:rsidRPr="002A4949">
        <w:rPr>
          <w:rFonts w:asciiTheme="majorBidi" w:hAnsiTheme="majorBidi" w:cstheme="majorBidi"/>
          <w:sz w:val="24"/>
          <w:szCs w:val="24"/>
        </w:rPr>
        <w:t>rigorous</w:t>
      </w:r>
      <w:r w:rsidR="00C40553" w:rsidRPr="002A4949">
        <w:rPr>
          <w:rFonts w:asciiTheme="majorBidi" w:hAnsiTheme="majorBidi" w:cstheme="majorBidi"/>
          <w:sz w:val="24"/>
          <w:szCs w:val="24"/>
        </w:rPr>
        <w:t xml:space="preserve"> </w:t>
      </w:r>
      <w:r w:rsidR="005D3CD8">
        <w:rPr>
          <w:rFonts w:asciiTheme="majorBidi" w:hAnsiTheme="majorBidi" w:cstheme="majorBidi"/>
          <w:sz w:val="24"/>
          <w:szCs w:val="24"/>
        </w:rPr>
        <w:t>in</w:t>
      </w:r>
      <w:r w:rsidR="00C40553" w:rsidRPr="002A4949">
        <w:rPr>
          <w:rFonts w:asciiTheme="majorBidi" w:hAnsiTheme="majorBidi" w:cstheme="majorBidi"/>
          <w:sz w:val="24"/>
          <w:szCs w:val="24"/>
        </w:rPr>
        <w:t xml:space="preserve"> choosing what to preserve. The </w:t>
      </w:r>
      <w:r w:rsidR="00BF4406" w:rsidRPr="002A4949">
        <w:rPr>
          <w:rFonts w:asciiTheme="majorBidi" w:hAnsiTheme="majorBidi" w:cstheme="majorBidi"/>
          <w:sz w:val="24"/>
          <w:szCs w:val="24"/>
        </w:rPr>
        <w:t>result is</w:t>
      </w:r>
      <w:r w:rsidR="00B46D3B" w:rsidRPr="002A4949">
        <w:rPr>
          <w:rFonts w:asciiTheme="majorBidi" w:hAnsiTheme="majorBidi" w:cstheme="majorBidi"/>
          <w:sz w:val="24"/>
          <w:szCs w:val="24"/>
        </w:rPr>
        <w:t xml:space="preserve"> what we call the historical present.</w:t>
      </w:r>
      <w:r w:rsidR="00A40B7C" w:rsidRPr="002A4949">
        <w:rPr>
          <w:rStyle w:val="EndnoteReference"/>
          <w:rFonts w:asciiTheme="majorBidi" w:hAnsiTheme="majorBidi" w:cstheme="majorBidi"/>
          <w:sz w:val="24"/>
          <w:szCs w:val="24"/>
        </w:rPr>
        <w:endnoteReference w:id="1"/>
      </w:r>
      <w:r w:rsidR="00A40B7C" w:rsidRPr="002A4949">
        <w:rPr>
          <w:rFonts w:asciiTheme="majorBidi" w:hAnsiTheme="majorBidi" w:cstheme="majorBidi"/>
          <w:sz w:val="24"/>
          <w:szCs w:val="24"/>
        </w:rPr>
        <w:t xml:space="preserve"> </w:t>
      </w:r>
    </w:p>
    <w:p w14:paraId="78DEA35A" w14:textId="77777777" w:rsidR="00665BB3" w:rsidRDefault="00665BB3" w:rsidP="00E9646B">
      <w:pPr>
        <w:jc w:val="left"/>
        <w:rPr>
          <w:rFonts w:asciiTheme="majorBidi" w:hAnsiTheme="majorBidi" w:cstheme="majorBidi"/>
          <w:sz w:val="24"/>
          <w:szCs w:val="24"/>
        </w:rPr>
      </w:pPr>
    </w:p>
    <w:p w14:paraId="6FF01CBA" w14:textId="428633C9" w:rsidR="004E5037" w:rsidRPr="002A4949" w:rsidRDefault="00F41E28" w:rsidP="00E9646B">
      <w:pPr>
        <w:jc w:val="left"/>
        <w:rPr>
          <w:rFonts w:asciiTheme="majorBidi" w:hAnsiTheme="majorBidi" w:cstheme="majorBidi"/>
          <w:sz w:val="24"/>
          <w:szCs w:val="24"/>
        </w:rPr>
      </w:pPr>
      <w:r w:rsidRPr="002A4949">
        <w:rPr>
          <w:rFonts w:asciiTheme="majorBidi" w:hAnsiTheme="majorBidi" w:cstheme="majorBidi"/>
          <w:sz w:val="24"/>
          <w:szCs w:val="24"/>
        </w:rPr>
        <w:t xml:space="preserve">Bo Bardi seems to have </w:t>
      </w:r>
      <w:r w:rsidR="00AB1061" w:rsidRPr="002A4949">
        <w:rPr>
          <w:rFonts w:asciiTheme="majorBidi" w:hAnsiTheme="majorBidi" w:cstheme="majorBidi"/>
          <w:sz w:val="24"/>
          <w:szCs w:val="24"/>
        </w:rPr>
        <w:t>rejected</w:t>
      </w:r>
      <w:r w:rsidRPr="002A4949">
        <w:rPr>
          <w:rFonts w:asciiTheme="majorBidi" w:hAnsiTheme="majorBidi" w:cstheme="majorBidi"/>
          <w:sz w:val="24"/>
          <w:szCs w:val="24"/>
        </w:rPr>
        <w:t xml:space="preserve"> the </w:t>
      </w:r>
      <w:r w:rsidR="00BD613E" w:rsidRPr="002A4949">
        <w:rPr>
          <w:rFonts w:asciiTheme="majorBidi" w:hAnsiTheme="majorBidi" w:cstheme="majorBidi"/>
          <w:sz w:val="24"/>
          <w:szCs w:val="24"/>
        </w:rPr>
        <w:t xml:space="preserve">word </w:t>
      </w:r>
      <w:r w:rsidR="00AB1061">
        <w:rPr>
          <w:rFonts w:asciiTheme="majorBidi" w:hAnsiTheme="majorBidi" w:cstheme="majorBidi"/>
          <w:sz w:val="24"/>
          <w:szCs w:val="24"/>
        </w:rPr>
        <w:t>“</w:t>
      </w:r>
      <w:r w:rsidR="00BD613E" w:rsidRPr="002A4949">
        <w:rPr>
          <w:rFonts w:asciiTheme="majorBidi" w:hAnsiTheme="majorBidi" w:cstheme="majorBidi"/>
          <w:sz w:val="24"/>
          <w:szCs w:val="24"/>
        </w:rPr>
        <w:t>heritage</w:t>
      </w:r>
      <w:r w:rsidR="00AB1061">
        <w:rPr>
          <w:rFonts w:asciiTheme="majorBidi" w:hAnsiTheme="majorBidi" w:cstheme="majorBidi"/>
          <w:sz w:val="24"/>
          <w:szCs w:val="24"/>
        </w:rPr>
        <w:t>”</w:t>
      </w:r>
      <w:r w:rsidR="00D02422" w:rsidRPr="002A4949">
        <w:rPr>
          <w:rFonts w:asciiTheme="majorBidi" w:hAnsiTheme="majorBidi" w:cstheme="majorBidi"/>
          <w:sz w:val="24"/>
          <w:szCs w:val="24"/>
        </w:rPr>
        <w:t xml:space="preserve"> </w:t>
      </w:r>
      <w:r w:rsidR="00FD7EB1">
        <w:rPr>
          <w:rFonts w:asciiTheme="majorBidi" w:hAnsiTheme="majorBidi" w:cstheme="majorBidi"/>
          <w:sz w:val="24"/>
          <w:szCs w:val="24"/>
        </w:rPr>
        <w:t>as something only from</w:t>
      </w:r>
      <w:r w:rsidR="00D02422" w:rsidRPr="002A4949">
        <w:rPr>
          <w:rFonts w:asciiTheme="majorBidi" w:hAnsiTheme="majorBidi" w:cstheme="majorBidi"/>
          <w:sz w:val="24"/>
          <w:szCs w:val="24"/>
        </w:rPr>
        <w:t xml:space="preserve"> the past</w:t>
      </w:r>
      <w:r w:rsidR="00AB1061">
        <w:rPr>
          <w:rFonts w:asciiTheme="majorBidi" w:hAnsiTheme="majorBidi" w:cstheme="majorBidi"/>
          <w:sz w:val="24"/>
          <w:szCs w:val="24"/>
        </w:rPr>
        <w:t>,</w:t>
      </w:r>
      <w:r w:rsidR="00BD613E" w:rsidRPr="002A4949">
        <w:rPr>
          <w:rFonts w:asciiTheme="majorBidi" w:hAnsiTheme="majorBidi" w:cstheme="majorBidi"/>
          <w:sz w:val="24"/>
          <w:szCs w:val="24"/>
        </w:rPr>
        <w:t xml:space="preserve"> </w:t>
      </w:r>
      <w:r w:rsidR="00AB1061">
        <w:rPr>
          <w:rFonts w:asciiTheme="majorBidi" w:hAnsiTheme="majorBidi" w:cstheme="majorBidi"/>
          <w:sz w:val="24"/>
          <w:szCs w:val="24"/>
        </w:rPr>
        <w:t xml:space="preserve">calling it instead the </w:t>
      </w:r>
      <w:r w:rsidR="00906113" w:rsidRPr="002A4949">
        <w:rPr>
          <w:rFonts w:asciiTheme="majorBidi" w:hAnsiTheme="majorBidi" w:cstheme="majorBidi"/>
          <w:sz w:val="24"/>
          <w:szCs w:val="24"/>
        </w:rPr>
        <w:t>“</w:t>
      </w:r>
      <w:r w:rsidR="00BD613E" w:rsidRPr="002A4949">
        <w:rPr>
          <w:rFonts w:asciiTheme="majorBidi" w:hAnsiTheme="majorBidi" w:cstheme="majorBidi"/>
          <w:sz w:val="24"/>
          <w:szCs w:val="24"/>
        </w:rPr>
        <w:t>historical present</w:t>
      </w:r>
      <w:r w:rsidR="00FD7EB1">
        <w:rPr>
          <w:rFonts w:asciiTheme="majorBidi" w:hAnsiTheme="majorBidi" w:cstheme="majorBidi"/>
          <w:sz w:val="24"/>
          <w:szCs w:val="24"/>
        </w:rPr>
        <w:t>.</w:t>
      </w:r>
      <w:r w:rsidR="00906113" w:rsidRPr="002A4949">
        <w:rPr>
          <w:rFonts w:asciiTheme="majorBidi" w:hAnsiTheme="majorBidi" w:cstheme="majorBidi"/>
          <w:sz w:val="24"/>
          <w:szCs w:val="24"/>
        </w:rPr>
        <w:t>”</w:t>
      </w:r>
      <w:r w:rsidR="00BD613E" w:rsidRPr="002A4949">
        <w:rPr>
          <w:rFonts w:asciiTheme="majorBidi" w:hAnsiTheme="majorBidi" w:cstheme="majorBidi"/>
          <w:sz w:val="24"/>
          <w:szCs w:val="24"/>
        </w:rPr>
        <w:t xml:space="preserve"> </w:t>
      </w:r>
      <w:r w:rsidR="00FD7EB1">
        <w:rPr>
          <w:rFonts w:asciiTheme="majorBidi" w:hAnsiTheme="majorBidi" w:cstheme="majorBidi"/>
          <w:sz w:val="24"/>
          <w:szCs w:val="24"/>
        </w:rPr>
        <w:t>S</w:t>
      </w:r>
      <w:r w:rsidR="00A236B8">
        <w:rPr>
          <w:rFonts w:asciiTheme="majorBidi" w:hAnsiTheme="majorBidi" w:cstheme="majorBidi"/>
          <w:sz w:val="24"/>
          <w:szCs w:val="24"/>
        </w:rPr>
        <w:t xml:space="preserve">he </w:t>
      </w:r>
      <w:r w:rsidR="00BD613E" w:rsidRPr="002A4949">
        <w:rPr>
          <w:rFonts w:asciiTheme="majorBidi" w:hAnsiTheme="majorBidi" w:cstheme="majorBidi"/>
          <w:sz w:val="24"/>
          <w:szCs w:val="24"/>
        </w:rPr>
        <w:t xml:space="preserve">also </w:t>
      </w:r>
      <w:r w:rsidRPr="002A4949">
        <w:rPr>
          <w:rFonts w:asciiTheme="majorBidi" w:hAnsiTheme="majorBidi" w:cstheme="majorBidi"/>
          <w:sz w:val="24"/>
          <w:szCs w:val="24"/>
        </w:rPr>
        <w:t xml:space="preserve">summarized </w:t>
      </w:r>
      <w:r w:rsidR="00851467" w:rsidRPr="002A4949">
        <w:rPr>
          <w:rFonts w:asciiTheme="majorBidi" w:hAnsiTheme="majorBidi" w:cstheme="majorBidi"/>
          <w:sz w:val="24"/>
          <w:szCs w:val="24"/>
        </w:rPr>
        <w:t>the concept</w:t>
      </w:r>
      <w:r w:rsidRPr="002A4949">
        <w:rPr>
          <w:rFonts w:asciiTheme="majorBidi" w:hAnsiTheme="majorBidi" w:cstheme="majorBidi"/>
          <w:sz w:val="24"/>
          <w:szCs w:val="24"/>
        </w:rPr>
        <w:t xml:space="preserve"> within </w:t>
      </w:r>
      <w:r w:rsidR="00E737D8" w:rsidRPr="002A4949">
        <w:rPr>
          <w:rFonts w:asciiTheme="majorBidi" w:hAnsiTheme="majorBidi" w:cstheme="majorBidi"/>
          <w:sz w:val="24"/>
          <w:szCs w:val="24"/>
        </w:rPr>
        <w:t xml:space="preserve">two </w:t>
      </w:r>
      <w:r w:rsidRPr="002A4949">
        <w:rPr>
          <w:rFonts w:asciiTheme="majorBidi" w:hAnsiTheme="majorBidi" w:cstheme="majorBidi"/>
          <w:sz w:val="24"/>
          <w:szCs w:val="24"/>
        </w:rPr>
        <w:t>frame</w:t>
      </w:r>
      <w:r w:rsidR="00E737D8" w:rsidRPr="002A4949">
        <w:rPr>
          <w:rFonts w:asciiTheme="majorBidi" w:hAnsiTheme="majorBidi" w:cstheme="majorBidi"/>
          <w:sz w:val="24"/>
          <w:szCs w:val="24"/>
        </w:rPr>
        <w:t>works</w:t>
      </w:r>
      <w:r w:rsidR="00A236B8">
        <w:rPr>
          <w:rFonts w:asciiTheme="majorBidi" w:hAnsiTheme="majorBidi" w:cstheme="majorBidi"/>
          <w:sz w:val="24"/>
          <w:szCs w:val="24"/>
        </w:rPr>
        <w:t xml:space="preserve"> encapsulating </w:t>
      </w:r>
      <w:r w:rsidR="00A236B8" w:rsidRPr="002A4949">
        <w:rPr>
          <w:rFonts w:asciiTheme="majorBidi" w:hAnsiTheme="majorBidi" w:cstheme="majorBidi"/>
          <w:sz w:val="24"/>
          <w:szCs w:val="24"/>
        </w:rPr>
        <w:t>the values she thought mattered</w:t>
      </w:r>
      <w:r w:rsidR="00FD7EB1">
        <w:rPr>
          <w:rFonts w:asciiTheme="majorBidi" w:hAnsiTheme="majorBidi" w:cstheme="majorBidi"/>
          <w:sz w:val="24"/>
          <w:szCs w:val="24"/>
        </w:rPr>
        <w:t xml:space="preserve"> most</w:t>
      </w:r>
      <w:r w:rsidR="00E737D8" w:rsidRPr="002A4949">
        <w:rPr>
          <w:rFonts w:asciiTheme="majorBidi" w:hAnsiTheme="majorBidi" w:cstheme="majorBidi"/>
          <w:sz w:val="24"/>
          <w:szCs w:val="24"/>
        </w:rPr>
        <w:t>:</w:t>
      </w:r>
      <w:r w:rsidRPr="002A4949">
        <w:rPr>
          <w:rFonts w:asciiTheme="majorBidi" w:hAnsiTheme="majorBidi" w:cstheme="majorBidi"/>
          <w:sz w:val="24"/>
          <w:szCs w:val="24"/>
        </w:rPr>
        <w:t xml:space="preserve"> survival through time</w:t>
      </w:r>
      <w:r w:rsidR="00D07962">
        <w:rPr>
          <w:rFonts w:asciiTheme="majorBidi" w:hAnsiTheme="majorBidi" w:cstheme="majorBidi"/>
          <w:sz w:val="24"/>
          <w:szCs w:val="24"/>
        </w:rPr>
        <w:t xml:space="preserve"> (</w:t>
      </w:r>
      <w:r w:rsidR="00A236B8">
        <w:rPr>
          <w:rFonts w:asciiTheme="majorBidi" w:hAnsiTheme="majorBidi" w:cstheme="majorBidi"/>
          <w:sz w:val="24"/>
          <w:szCs w:val="24"/>
        </w:rPr>
        <w:t>“</w:t>
      </w:r>
      <w:r w:rsidRPr="002A4949">
        <w:rPr>
          <w:rFonts w:asciiTheme="majorBidi" w:hAnsiTheme="majorBidi" w:cstheme="majorBidi"/>
          <w:sz w:val="24"/>
          <w:szCs w:val="24"/>
        </w:rPr>
        <w:t>what has not died</w:t>
      </w:r>
      <w:r w:rsidR="00A236B8">
        <w:rPr>
          <w:rFonts w:asciiTheme="majorBidi" w:hAnsiTheme="majorBidi" w:cstheme="majorBidi"/>
          <w:sz w:val="24"/>
          <w:szCs w:val="24"/>
        </w:rPr>
        <w:t>”</w:t>
      </w:r>
      <w:r w:rsidR="00D07962">
        <w:rPr>
          <w:rFonts w:asciiTheme="majorBidi" w:hAnsiTheme="majorBidi" w:cstheme="majorBidi"/>
          <w:sz w:val="24"/>
          <w:szCs w:val="24"/>
        </w:rPr>
        <w:t>)</w:t>
      </w:r>
      <w:r w:rsidR="00A236B8">
        <w:rPr>
          <w:rFonts w:asciiTheme="majorBidi" w:hAnsiTheme="majorBidi" w:cstheme="majorBidi"/>
          <w:sz w:val="24"/>
          <w:szCs w:val="24"/>
        </w:rPr>
        <w:t xml:space="preserve"> and </w:t>
      </w:r>
      <w:r w:rsidR="00E737D8" w:rsidRPr="002A4949">
        <w:rPr>
          <w:rFonts w:asciiTheme="majorBidi" w:hAnsiTheme="majorBidi" w:cstheme="majorBidi"/>
          <w:sz w:val="24"/>
          <w:szCs w:val="24"/>
        </w:rPr>
        <w:t xml:space="preserve">exhibiting </w:t>
      </w:r>
      <w:r w:rsidR="008028BA" w:rsidRPr="002A4949">
        <w:rPr>
          <w:rFonts w:asciiTheme="majorBidi" w:hAnsiTheme="majorBidi" w:cstheme="majorBidi"/>
          <w:sz w:val="24"/>
          <w:szCs w:val="24"/>
        </w:rPr>
        <w:t>features related to collective identity</w:t>
      </w:r>
      <w:r w:rsidR="00D07962">
        <w:rPr>
          <w:rFonts w:asciiTheme="majorBidi" w:hAnsiTheme="majorBidi" w:cstheme="majorBidi"/>
          <w:sz w:val="24"/>
          <w:szCs w:val="24"/>
        </w:rPr>
        <w:t xml:space="preserve"> (</w:t>
      </w:r>
      <w:r w:rsidR="002C6289" w:rsidRPr="002A4949">
        <w:rPr>
          <w:rFonts w:asciiTheme="majorBidi" w:hAnsiTheme="majorBidi" w:cstheme="majorBidi"/>
          <w:sz w:val="24"/>
          <w:szCs w:val="24"/>
        </w:rPr>
        <w:t>“</w:t>
      </w:r>
      <w:r w:rsidR="008028BA" w:rsidRPr="002A4949">
        <w:rPr>
          <w:rFonts w:asciiTheme="majorBidi" w:hAnsiTheme="majorBidi" w:cstheme="majorBidi"/>
          <w:sz w:val="24"/>
          <w:szCs w:val="24"/>
        </w:rPr>
        <w:t>of a time that is part of our human heritage</w:t>
      </w:r>
      <w:r w:rsidR="002C6289" w:rsidRPr="002A4949">
        <w:rPr>
          <w:rFonts w:asciiTheme="majorBidi" w:hAnsiTheme="majorBidi" w:cstheme="majorBidi"/>
          <w:sz w:val="24"/>
          <w:szCs w:val="24"/>
        </w:rPr>
        <w:t>”</w:t>
      </w:r>
      <w:r w:rsidR="00D07962">
        <w:rPr>
          <w:rFonts w:asciiTheme="majorBidi" w:hAnsiTheme="majorBidi" w:cstheme="majorBidi"/>
          <w:sz w:val="24"/>
          <w:szCs w:val="24"/>
        </w:rPr>
        <w:t>)</w:t>
      </w:r>
      <w:r w:rsidR="008028BA" w:rsidRPr="002A4949">
        <w:rPr>
          <w:rFonts w:asciiTheme="majorBidi" w:hAnsiTheme="majorBidi" w:cstheme="majorBidi"/>
          <w:sz w:val="24"/>
          <w:szCs w:val="24"/>
        </w:rPr>
        <w:t>.</w:t>
      </w:r>
      <w:r w:rsidR="002D54BD" w:rsidRPr="002A4949">
        <w:rPr>
          <w:rFonts w:asciiTheme="majorBidi" w:hAnsiTheme="majorBidi" w:cstheme="majorBidi"/>
          <w:sz w:val="24"/>
          <w:szCs w:val="24"/>
        </w:rPr>
        <w:t xml:space="preserve"> </w:t>
      </w:r>
      <w:r w:rsidR="006969D5" w:rsidRPr="002A4949">
        <w:rPr>
          <w:rFonts w:asciiTheme="majorBidi" w:hAnsiTheme="majorBidi" w:cstheme="majorBidi"/>
          <w:sz w:val="24"/>
          <w:szCs w:val="24"/>
        </w:rPr>
        <w:t>Perhaps</w:t>
      </w:r>
      <w:r w:rsidR="00A22834" w:rsidRPr="002A4949">
        <w:rPr>
          <w:rFonts w:asciiTheme="majorBidi" w:hAnsiTheme="majorBidi" w:cstheme="majorBidi"/>
          <w:sz w:val="24"/>
          <w:szCs w:val="24"/>
        </w:rPr>
        <w:t xml:space="preserve"> </w:t>
      </w:r>
      <w:r w:rsidR="00A236B8">
        <w:rPr>
          <w:rFonts w:asciiTheme="majorBidi" w:hAnsiTheme="majorBidi" w:cstheme="majorBidi"/>
          <w:sz w:val="24"/>
          <w:szCs w:val="24"/>
        </w:rPr>
        <w:t>examining</w:t>
      </w:r>
      <w:r w:rsidR="009C5FEE" w:rsidRPr="002A4949">
        <w:rPr>
          <w:rFonts w:asciiTheme="majorBidi" w:hAnsiTheme="majorBidi" w:cstheme="majorBidi"/>
          <w:sz w:val="24"/>
          <w:szCs w:val="24"/>
        </w:rPr>
        <w:t xml:space="preserve"> </w:t>
      </w:r>
      <w:r w:rsidR="005E7E65" w:rsidRPr="002A4949">
        <w:rPr>
          <w:rFonts w:asciiTheme="majorBidi" w:hAnsiTheme="majorBidi" w:cstheme="majorBidi"/>
          <w:sz w:val="24"/>
          <w:szCs w:val="24"/>
        </w:rPr>
        <w:t>the products of the past</w:t>
      </w:r>
      <w:r w:rsidR="009C5FEE" w:rsidRPr="002A4949">
        <w:rPr>
          <w:rFonts w:asciiTheme="majorBidi" w:hAnsiTheme="majorBidi" w:cstheme="majorBidi"/>
          <w:sz w:val="24"/>
          <w:szCs w:val="24"/>
        </w:rPr>
        <w:t xml:space="preserve"> </w:t>
      </w:r>
      <w:r w:rsidR="00FD7EB1">
        <w:rPr>
          <w:rFonts w:asciiTheme="majorBidi" w:hAnsiTheme="majorBidi" w:cstheme="majorBidi"/>
          <w:sz w:val="24"/>
          <w:szCs w:val="24"/>
        </w:rPr>
        <w:t>on</w:t>
      </w:r>
      <w:r w:rsidR="005E7E65" w:rsidRPr="002A4949">
        <w:rPr>
          <w:rFonts w:asciiTheme="majorBidi" w:hAnsiTheme="majorBidi" w:cstheme="majorBidi"/>
          <w:sz w:val="24"/>
          <w:szCs w:val="24"/>
        </w:rPr>
        <w:t xml:space="preserve">ly </w:t>
      </w:r>
      <w:r w:rsidR="009C5FEE" w:rsidRPr="002A4949">
        <w:rPr>
          <w:rFonts w:asciiTheme="majorBidi" w:hAnsiTheme="majorBidi" w:cstheme="majorBidi"/>
          <w:sz w:val="24"/>
          <w:szCs w:val="24"/>
        </w:rPr>
        <w:t xml:space="preserve">through the </w:t>
      </w:r>
      <w:r w:rsidR="00A236B8">
        <w:rPr>
          <w:rFonts w:asciiTheme="majorBidi" w:hAnsiTheme="majorBidi" w:cstheme="majorBidi"/>
          <w:sz w:val="24"/>
          <w:szCs w:val="24"/>
        </w:rPr>
        <w:t xml:space="preserve">lens </w:t>
      </w:r>
      <w:r w:rsidR="009C5FEE" w:rsidRPr="002A4949">
        <w:rPr>
          <w:rFonts w:asciiTheme="majorBidi" w:hAnsiTheme="majorBidi" w:cstheme="majorBidi"/>
          <w:sz w:val="24"/>
          <w:szCs w:val="24"/>
        </w:rPr>
        <w:t>of</w:t>
      </w:r>
      <w:r w:rsidR="00FD7EB1">
        <w:rPr>
          <w:rFonts w:asciiTheme="majorBidi" w:hAnsiTheme="majorBidi" w:cstheme="majorBidi"/>
          <w:sz w:val="24"/>
          <w:szCs w:val="24"/>
        </w:rPr>
        <w:t xml:space="preserve"> </w:t>
      </w:r>
      <w:r w:rsidR="006A2826">
        <w:rPr>
          <w:rFonts w:asciiTheme="majorBidi" w:hAnsiTheme="majorBidi" w:cstheme="majorBidi"/>
          <w:sz w:val="24"/>
          <w:szCs w:val="24"/>
        </w:rPr>
        <w:t>time</w:t>
      </w:r>
      <w:r w:rsidR="005E7E65" w:rsidRPr="002A4949">
        <w:rPr>
          <w:rFonts w:asciiTheme="majorBidi" w:hAnsiTheme="majorBidi" w:cstheme="majorBidi"/>
          <w:sz w:val="24"/>
          <w:szCs w:val="24"/>
        </w:rPr>
        <w:t xml:space="preserve"> is what creates </w:t>
      </w:r>
      <w:r w:rsidR="00A50AC4">
        <w:rPr>
          <w:rFonts w:asciiTheme="majorBidi" w:hAnsiTheme="majorBidi" w:cstheme="majorBidi"/>
          <w:sz w:val="24"/>
          <w:szCs w:val="24"/>
        </w:rPr>
        <w:t>a</w:t>
      </w:r>
      <w:r w:rsidR="00A50AC4" w:rsidRPr="002A4949">
        <w:rPr>
          <w:rFonts w:asciiTheme="majorBidi" w:hAnsiTheme="majorBidi" w:cstheme="majorBidi"/>
          <w:sz w:val="24"/>
          <w:szCs w:val="24"/>
        </w:rPr>
        <w:t xml:space="preserve"> </w:t>
      </w:r>
      <w:r w:rsidR="005E7E65" w:rsidRPr="002A4949">
        <w:rPr>
          <w:rFonts w:asciiTheme="majorBidi" w:hAnsiTheme="majorBidi" w:cstheme="majorBidi"/>
          <w:sz w:val="24"/>
          <w:szCs w:val="24"/>
        </w:rPr>
        <w:t xml:space="preserve">disconnect between what we call </w:t>
      </w:r>
      <w:r w:rsidR="00C17959" w:rsidRPr="002A4949">
        <w:rPr>
          <w:rFonts w:asciiTheme="majorBidi" w:hAnsiTheme="majorBidi" w:cstheme="majorBidi"/>
          <w:sz w:val="24"/>
          <w:szCs w:val="24"/>
        </w:rPr>
        <w:t>“</w:t>
      </w:r>
      <w:r w:rsidR="005E7E65" w:rsidRPr="002A4949">
        <w:rPr>
          <w:rFonts w:asciiTheme="majorBidi" w:hAnsiTheme="majorBidi" w:cstheme="majorBidi"/>
          <w:sz w:val="24"/>
          <w:szCs w:val="24"/>
        </w:rPr>
        <w:t>heritage</w:t>
      </w:r>
      <w:r w:rsidR="00C17959" w:rsidRPr="002A4949">
        <w:rPr>
          <w:rFonts w:asciiTheme="majorBidi" w:hAnsiTheme="majorBidi" w:cstheme="majorBidi"/>
          <w:sz w:val="24"/>
          <w:szCs w:val="24"/>
        </w:rPr>
        <w:t>”</w:t>
      </w:r>
      <w:r w:rsidR="00FD7EB1">
        <w:rPr>
          <w:rFonts w:asciiTheme="majorBidi" w:hAnsiTheme="majorBidi" w:cstheme="majorBidi"/>
          <w:sz w:val="24"/>
          <w:szCs w:val="24"/>
        </w:rPr>
        <w:t xml:space="preserve"> </w:t>
      </w:r>
      <w:r w:rsidR="005E7E65" w:rsidRPr="002A4949">
        <w:rPr>
          <w:rFonts w:asciiTheme="majorBidi" w:hAnsiTheme="majorBidi" w:cstheme="majorBidi"/>
          <w:sz w:val="24"/>
          <w:szCs w:val="24"/>
        </w:rPr>
        <w:t xml:space="preserve">and the products of our </w:t>
      </w:r>
      <w:r w:rsidR="006A2826">
        <w:rPr>
          <w:rFonts w:asciiTheme="majorBidi" w:hAnsiTheme="majorBidi" w:cstheme="majorBidi"/>
          <w:sz w:val="24"/>
          <w:szCs w:val="24"/>
        </w:rPr>
        <w:t>day</w:t>
      </w:r>
      <w:r w:rsidR="00BD5D73">
        <w:rPr>
          <w:rFonts w:asciiTheme="majorBidi" w:hAnsiTheme="majorBidi" w:cstheme="majorBidi"/>
          <w:sz w:val="24"/>
          <w:szCs w:val="24"/>
        </w:rPr>
        <w:t>.</w:t>
      </w:r>
      <w:r w:rsidR="005E7E65" w:rsidRPr="002A4949">
        <w:rPr>
          <w:rFonts w:asciiTheme="majorBidi" w:hAnsiTheme="majorBidi" w:cstheme="majorBidi"/>
          <w:sz w:val="24"/>
          <w:szCs w:val="24"/>
        </w:rPr>
        <w:t xml:space="preserve"> </w:t>
      </w:r>
      <w:r w:rsidR="00BD5D73">
        <w:rPr>
          <w:rFonts w:asciiTheme="majorBidi" w:hAnsiTheme="majorBidi" w:cstheme="majorBidi"/>
          <w:sz w:val="24"/>
          <w:szCs w:val="24"/>
        </w:rPr>
        <w:t xml:space="preserve">This conceptual divide requires </w:t>
      </w:r>
      <w:r w:rsidR="005E7E65" w:rsidRPr="002A4949">
        <w:rPr>
          <w:rFonts w:asciiTheme="majorBidi" w:hAnsiTheme="majorBidi" w:cstheme="majorBidi"/>
          <w:sz w:val="24"/>
          <w:szCs w:val="24"/>
        </w:rPr>
        <w:t xml:space="preserve">creative means of reconciliation. </w:t>
      </w:r>
    </w:p>
    <w:p w14:paraId="6BC941D1" w14:textId="549CD56D" w:rsidR="00710474" w:rsidRPr="00710474" w:rsidRDefault="007151DB" w:rsidP="00E9646B">
      <w:pPr>
        <w:jc w:val="left"/>
        <w:rPr>
          <w:rFonts w:asciiTheme="majorBidi" w:hAnsiTheme="majorBidi" w:cstheme="majorBidi"/>
          <w:sz w:val="24"/>
          <w:szCs w:val="24"/>
        </w:rPr>
      </w:pPr>
      <w:r>
        <w:rPr>
          <w:rFonts w:asciiTheme="majorBidi" w:hAnsiTheme="majorBidi" w:cstheme="majorBidi"/>
          <w:sz w:val="24"/>
          <w:szCs w:val="24"/>
        </w:rPr>
        <w:tab/>
      </w:r>
      <w:r w:rsidR="004E5037" w:rsidRPr="002A4949">
        <w:rPr>
          <w:rFonts w:asciiTheme="majorBidi" w:hAnsiTheme="majorBidi" w:cstheme="majorBidi"/>
          <w:sz w:val="24"/>
          <w:szCs w:val="24"/>
        </w:rPr>
        <w:t>Th</w:t>
      </w:r>
      <w:r w:rsidR="00740C98">
        <w:rPr>
          <w:rFonts w:asciiTheme="majorBidi" w:hAnsiTheme="majorBidi" w:cstheme="majorBidi"/>
          <w:sz w:val="24"/>
          <w:szCs w:val="24"/>
        </w:rPr>
        <w:t>e</w:t>
      </w:r>
      <w:r w:rsidR="004E5037" w:rsidRPr="002A4949">
        <w:rPr>
          <w:rFonts w:asciiTheme="majorBidi" w:hAnsiTheme="majorBidi" w:cstheme="majorBidi"/>
          <w:sz w:val="24"/>
          <w:szCs w:val="24"/>
        </w:rPr>
        <w:t xml:space="preserve"> disconnect becomes most evident in the aftermath of destruction and wars</w:t>
      </w:r>
      <w:r w:rsidR="00723A11">
        <w:rPr>
          <w:rFonts w:asciiTheme="majorBidi" w:hAnsiTheme="majorBidi" w:cstheme="majorBidi"/>
          <w:sz w:val="24"/>
          <w:szCs w:val="24"/>
        </w:rPr>
        <w:t>,</w:t>
      </w:r>
      <w:r w:rsidR="004E5037" w:rsidRPr="002A4949">
        <w:rPr>
          <w:rFonts w:asciiTheme="majorBidi" w:hAnsiTheme="majorBidi" w:cstheme="majorBidi"/>
          <w:sz w:val="24"/>
          <w:szCs w:val="24"/>
        </w:rPr>
        <w:t xml:space="preserve"> </w:t>
      </w:r>
      <w:r w:rsidR="00723A11">
        <w:rPr>
          <w:rFonts w:asciiTheme="majorBidi" w:hAnsiTheme="majorBidi" w:cstheme="majorBidi"/>
          <w:sz w:val="24"/>
          <w:szCs w:val="24"/>
        </w:rPr>
        <w:t>b</w:t>
      </w:r>
      <w:r w:rsidR="00103258" w:rsidRPr="002A4949">
        <w:rPr>
          <w:rFonts w:asciiTheme="majorBidi" w:hAnsiTheme="majorBidi" w:cstheme="majorBidi"/>
          <w:sz w:val="24"/>
          <w:szCs w:val="24"/>
        </w:rPr>
        <w:t xml:space="preserve">ecause </w:t>
      </w:r>
      <w:r w:rsidR="00031F09" w:rsidRPr="002A4949">
        <w:rPr>
          <w:rFonts w:asciiTheme="majorBidi" w:hAnsiTheme="majorBidi" w:cstheme="majorBidi"/>
          <w:sz w:val="24"/>
          <w:szCs w:val="24"/>
        </w:rPr>
        <w:t>both values</w:t>
      </w:r>
      <w:r w:rsidR="00723A11">
        <w:rPr>
          <w:rFonts w:asciiTheme="majorBidi" w:hAnsiTheme="majorBidi" w:cstheme="majorBidi"/>
          <w:sz w:val="24"/>
          <w:szCs w:val="24"/>
        </w:rPr>
        <w:t>,</w:t>
      </w:r>
      <w:r w:rsidR="00031F09" w:rsidRPr="002A4949">
        <w:rPr>
          <w:rFonts w:asciiTheme="majorBidi" w:hAnsiTheme="majorBidi" w:cstheme="majorBidi"/>
          <w:sz w:val="24"/>
          <w:szCs w:val="24"/>
        </w:rPr>
        <w:t xml:space="preserve"> survival and identity</w:t>
      </w:r>
      <w:r w:rsidR="00723A11">
        <w:rPr>
          <w:rFonts w:asciiTheme="majorBidi" w:hAnsiTheme="majorBidi" w:cstheme="majorBidi"/>
          <w:sz w:val="24"/>
          <w:szCs w:val="24"/>
        </w:rPr>
        <w:t>,</w:t>
      </w:r>
      <w:r w:rsidR="00031F09" w:rsidRPr="002A4949">
        <w:rPr>
          <w:rFonts w:asciiTheme="majorBidi" w:hAnsiTheme="majorBidi" w:cstheme="majorBidi"/>
          <w:sz w:val="24"/>
          <w:szCs w:val="24"/>
        </w:rPr>
        <w:t xml:space="preserve"> become endangered. </w:t>
      </w:r>
      <w:r w:rsidR="0028647D" w:rsidRPr="002A4949">
        <w:rPr>
          <w:rFonts w:asciiTheme="majorBidi" w:hAnsiTheme="majorBidi" w:cstheme="majorBidi"/>
          <w:sz w:val="24"/>
          <w:szCs w:val="24"/>
        </w:rPr>
        <w:t xml:space="preserve">Under </w:t>
      </w:r>
      <w:r w:rsidR="00177A4A">
        <w:rPr>
          <w:rFonts w:asciiTheme="majorBidi" w:hAnsiTheme="majorBidi" w:cstheme="majorBidi"/>
          <w:sz w:val="24"/>
          <w:szCs w:val="24"/>
        </w:rPr>
        <w:t>such</w:t>
      </w:r>
      <w:r w:rsidR="0028647D" w:rsidRPr="002A4949">
        <w:rPr>
          <w:rFonts w:asciiTheme="majorBidi" w:hAnsiTheme="majorBidi" w:cstheme="majorBidi"/>
          <w:sz w:val="24"/>
          <w:szCs w:val="24"/>
        </w:rPr>
        <w:t xml:space="preserve"> threats the </w:t>
      </w:r>
      <w:r w:rsidR="00FC3D7A" w:rsidRPr="002A4949">
        <w:rPr>
          <w:rFonts w:asciiTheme="majorBidi" w:hAnsiTheme="majorBidi" w:cstheme="majorBidi"/>
          <w:sz w:val="24"/>
          <w:szCs w:val="24"/>
        </w:rPr>
        <w:t xml:space="preserve">questions of what </w:t>
      </w:r>
      <w:r w:rsidR="00A32DD5" w:rsidRPr="002A4949">
        <w:rPr>
          <w:rFonts w:asciiTheme="majorBidi" w:hAnsiTheme="majorBidi" w:cstheme="majorBidi"/>
          <w:sz w:val="24"/>
          <w:szCs w:val="24"/>
        </w:rPr>
        <w:t xml:space="preserve">is </w:t>
      </w:r>
      <w:r w:rsidR="00E831DB" w:rsidRPr="007A3544">
        <w:rPr>
          <w:rFonts w:asciiTheme="majorBidi" w:hAnsiTheme="majorBidi" w:cstheme="majorBidi"/>
          <w:i/>
          <w:sz w:val="24"/>
          <w:szCs w:val="24"/>
        </w:rPr>
        <w:t>valuable</w:t>
      </w:r>
      <w:r w:rsidR="00FC3D7A" w:rsidRPr="002A4949">
        <w:rPr>
          <w:rFonts w:asciiTheme="majorBidi" w:hAnsiTheme="majorBidi" w:cstheme="majorBidi"/>
          <w:sz w:val="24"/>
          <w:szCs w:val="24"/>
        </w:rPr>
        <w:t xml:space="preserve"> (</w:t>
      </w:r>
      <w:r w:rsidR="00FD7EB1">
        <w:rPr>
          <w:rFonts w:asciiTheme="majorBidi" w:hAnsiTheme="majorBidi" w:cstheme="majorBidi"/>
          <w:sz w:val="24"/>
          <w:szCs w:val="24"/>
        </w:rPr>
        <w:t xml:space="preserve">and holds </w:t>
      </w:r>
      <w:r w:rsidR="00FC3D7A" w:rsidRPr="002A4949">
        <w:rPr>
          <w:rFonts w:asciiTheme="majorBidi" w:hAnsiTheme="majorBidi" w:cstheme="majorBidi"/>
          <w:sz w:val="24"/>
          <w:szCs w:val="24"/>
        </w:rPr>
        <w:t>significance</w:t>
      </w:r>
      <w:r w:rsidR="00FD7EB1">
        <w:rPr>
          <w:rFonts w:asciiTheme="majorBidi" w:hAnsiTheme="majorBidi" w:cstheme="majorBidi"/>
          <w:sz w:val="24"/>
          <w:szCs w:val="24"/>
        </w:rPr>
        <w:t xml:space="preserve"> as such</w:t>
      </w:r>
      <w:r w:rsidR="00FC3D7A" w:rsidRPr="002A4949">
        <w:rPr>
          <w:rFonts w:asciiTheme="majorBidi" w:hAnsiTheme="majorBidi" w:cstheme="majorBidi"/>
          <w:sz w:val="24"/>
          <w:szCs w:val="24"/>
        </w:rPr>
        <w:t xml:space="preserve">) and what </w:t>
      </w:r>
      <w:r w:rsidR="00A32DD5" w:rsidRPr="002A4949">
        <w:rPr>
          <w:rFonts w:asciiTheme="majorBidi" w:hAnsiTheme="majorBidi" w:cstheme="majorBidi"/>
          <w:sz w:val="24"/>
          <w:szCs w:val="24"/>
        </w:rPr>
        <w:t xml:space="preserve">is </w:t>
      </w:r>
      <w:r w:rsidR="00A32DD5" w:rsidRPr="007A3544">
        <w:rPr>
          <w:rFonts w:asciiTheme="majorBidi" w:hAnsiTheme="majorBidi" w:cstheme="majorBidi"/>
          <w:i/>
          <w:sz w:val="24"/>
          <w:szCs w:val="24"/>
        </w:rPr>
        <w:t>expressive</w:t>
      </w:r>
      <w:r w:rsidR="00A32DD5" w:rsidRPr="002A4949">
        <w:rPr>
          <w:rFonts w:asciiTheme="majorBidi" w:hAnsiTheme="majorBidi" w:cstheme="majorBidi"/>
          <w:sz w:val="24"/>
          <w:szCs w:val="24"/>
        </w:rPr>
        <w:t xml:space="preserve"> (identity) come to the fore and </w:t>
      </w:r>
      <w:r w:rsidR="0070799B">
        <w:rPr>
          <w:rFonts w:asciiTheme="majorBidi" w:hAnsiTheme="majorBidi" w:cstheme="majorBidi"/>
          <w:sz w:val="24"/>
          <w:szCs w:val="24"/>
        </w:rPr>
        <w:t xml:space="preserve">stimulate </w:t>
      </w:r>
      <w:r w:rsidR="0070799B" w:rsidRPr="002A4949">
        <w:rPr>
          <w:rFonts w:asciiTheme="majorBidi" w:hAnsiTheme="majorBidi" w:cstheme="majorBidi"/>
          <w:sz w:val="24"/>
          <w:szCs w:val="24"/>
        </w:rPr>
        <w:t>our</w:t>
      </w:r>
      <w:r w:rsidR="00A32DD5" w:rsidRPr="002A4949">
        <w:rPr>
          <w:rFonts w:asciiTheme="majorBidi" w:hAnsiTheme="majorBidi" w:cstheme="majorBidi"/>
          <w:sz w:val="24"/>
          <w:szCs w:val="24"/>
        </w:rPr>
        <w:t xml:space="preserve"> efforts to save and </w:t>
      </w:r>
      <w:r w:rsidR="0070799B" w:rsidRPr="002A4949">
        <w:rPr>
          <w:rFonts w:asciiTheme="majorBidi" w:hAnsiTheme="majorBidi" w:cstheme="majorBidi"/>
          <w:sz w:val="24"/>
          <w:szCs w:val="24"/>
        </w:rPr>
        <w:t>preserve</w:t>
      </w:r>
      <w:r w:rsidR="0070799B">
        <w:rPr>
          <w:rFonts w:asciiTheme="majorBidi" w:hAnsiTheme="majorBidi" w:cstheme="majorBidi"/>
          <w:sz w:val="24"/>
          <w:szCs w:val="24"/>
        </w:rPr>
        <w:t xml:space="preserve"> remnants</w:t>
      </w:r>
      <w:r w:rsidR="00FD7EB1">
        <w:rPr>
          <w:rFonts w:asciiTheme="majorBidi" w:hAnsiTheme="majorBidi" w:cstheme="majorBidi"/>
          <w:sz w:val="24"/>
          <w:szCs w:val="24"/>
        </w:rPr>
        <w:t xml:space="preserve"> of the </w:t>
      </w:r>
      <w:r w:rsidR="00FD7EB1">
        <w:rPr>
          <w:rFonts w:asciiTheme="majorBidi" w:hAnsiTheme="majorBidi" w:cstheme="majorBidi"/>
          <w:sz w:val="24"/>
          <w:szCs w:val="24"/>
        </w:rPr>
        <w:lastRenderedPageBreak/>
        <w:t>past</w:t>
      </w:r>
      <w:r w:rsidR="00A32DD5" w:rsidRPr="002A4949">
        <w:rPr>
          <w:rFonts w:asciiTheme="majorBidi" w:hAnsiTheme="majorBidi" w:cstheme="majorBidi"/>
          <w:sz w:val="24"/>
          <w:szCs w:val="24"/>
        </w:rPr>
        <w:t xml:space="preserve">. </w:t>
      </w:r>
      <w:r w:rsidR="00515768" w:rsidRPr="002A4949">
        <w:rPr>
          <w:rFonts w:asciiTheme="majorBidi" w:hAnsiTheme="majorBidi" w:cstheme="majorBidi"/>
          <w:sz w:val="24"/>
          <w:szCs w:val="24"/>
        </w:rPr>
        <w:t xml:space="preserve">However, </w:t>
      </w:r>
      <w:r w:rsidR="004B7C5B" w:rsidRPr="002A4949">
        <w:rPr>
          <w:rFonts w:asciiTheme="majorBidi" w:hAnsiTheme="majorBidi" w:cstheme="majorBidi"/>
          <w:sz w:val="24"/>
          <w:szCs w:val="24"/>
        </w:rPr>
        <w:t>when my city was</w:t>
      </w:r>
      <w:r w:rsidR="004B7C5B">
        <w:rPr>
          <w:rFonts w:asciiTheme="majorBidi" w:hAnsiTheme="majorBidi" w:cstheme="majorBidi"/>
          <w:sz w:val="24"/>
          <w:szCs w:val="24"/>
        </w:rPr>
        <w:t xml:space="preserve"> being</w:t>
      </w:r>
      <w:r w:rsidR="004B7C5B" w:rsidRPr="002A4949">
        <w:rPr>
          <w:rFonts w:asciiTheme="majorBidi" w:hAnsiTheme="majorBidi" w:cstheme="majorBidi"/>
          <w:sz w:val="24"/>
          <w:szCs w:val="24"/>
        </w:rPr>
        <w:t xml:space="preserve"> </w:t>
      </w:r>
      <w:r w:rsidR="003F5972">
        <w:rPr>
          <w:rFonts w:asciiTheme="majorBidi" w:hAnsiTheme="majorBidi" w:cstheme="majorBidi"/>
          <w:sz w:val="24"/>
          <w:szCs w:val="24"/>
        </w:rPr>
        <w:t xml:space="preserve">relentlessly </w:t>
      </w:r>
      <w:r w:rsidR="004B7C5B" w:rsidRPr="002A4949">
        <w:rPr>
          <w:rFonts w:asciiTheme="majorBidi" w:hAnsiTheme="majorBidi" w:cstheme="majorBidi"/>
          <w:sz w:val="24"/>
          <w:szCs w:val="24"/>
        </w:rPr>
        <w:t>shell</w:t>
      </w:r>
      <w:r w:rsidR="004B7C5B">
        <w:rPr>
          <w:rFonts w:asciiTheme="majorBidi" w:hAnsiTheme="majorBidi" w:cstheme="majorBidi"/>
          <w:sz w:val="24"/>
          <w:szCs w:val="24"/>
        </w:rPr>
        <w:t>ed</w:t>
      </w:r>
      <w:r w:rsidR="004B7C5B" w:rsidRPr="002A4949">
        <w:rPr>
          <w:rFonts w:asciiTheme="majorBidi" w:hAnsiTheme="majorBidi" w:cstheme="majorBidi"/>
          <w:sz w:val="24"/>
          <w:szCs w:val="24"/>
        </w:rPr>
        <w:t xml:space="preserve"> between 2011 and 2015</w:t>
      </w:r>
      <w:r w:rsidR="004B7C5B">
        <w:rPr>
          <w:rFonts w:asciiTheme="majorBidi" w:hAnsiTheme="majorBidi" w:cstheme="majorBidi"/>
          <w:sz w:val="24"/>
          <w:szCs w:val="24"/>
        </w:rPr>
        <w:t xml:space="preserve">, I asked myself whether </w:t>
      </w:r>
      <w:r w:rsidR="00515768" w:rsidRPr="002A4949">
        <w:rPr>
          <w:rFonts w:asciiTheme="majorBidi" w:hAnsiTheme="majorBidi" w:cstheme="majorBidi"/>
          <w:sz w:val="24"/>
          <w:szCs w:val="24"/>
        </w:rPr>
        <w:t>there is more to heritage than th</w:t>
      </w:r>
      <w:r w:rsidR="00830366">
        <w:rPr>
          <w:rFonts w:asciiTheme="majorBidi" w:hAnsiTheme="majorBidi" w:cstheme="majorBidi"/>
          <w:sz w:val="24"/>
          <w:szCs w:val="24"/>
        </w:rPr>
        <w:t>e</w:t>
      </w:r>
      <w:r w:rsidR="00515768" w:rsidRPr="002A4949">
        <w:rPr>
          <w:rFonts w:asciiTheme="majorBidi" w:hAnsiTheme="majorBidi" w:cstheme="majorBidi"/>
          <w:sz w:val="24"/>
          <w:szCs w:val="24"/>
        </w:rPr>
        <w:t xml:space="preserve"> threatened existential values</w:t>
      </w:r>
      <w:r w:rsidR="00830366">
        <w:rPr>
          <w:rFonts w:asciiTheme="majorBidi" w:hAnsiTheme="majorBidi" w:cstheme="majorBidi"/>
          <w:sz w:val="24"/>
          <w:szCs w:val="24"/>
        </w:rPr>
        <w:t xml:space="preserve"> of significance and identity</w:t>
      </w:r>
      <w:r w:rsidR="004B7C5B">
        <w:rPr>
          <w:rFonts w:asciiTheme="majorBidi" w:hAnsiTheme="majorBidi" w:cstheme="majorBidi"/>
          <w:sz w:val="24"/>
          <w:szCs w:val="24"/>
        </w:rPr>
        <w:t xml:space="preserve">. </w:t>
      </w:r>
      <w:r w:rsidR="00430FB8">
        <w:rPr>
          <w:rFonts w:asciiTheme="majorBidi" w:hAnsiTheme="majorBidi" w:cstheme="majorBidi"/>
          <w:sz w:val="24"/>
          <w:szCs w:val="24"/>
        </w:rPr>
        <w:t xml:space="preserve">That is, </w:t>
      </w:r>
      <w:r w:rsidR="0040652D">
        <w:rPr>
          <w:rFonts w:asciiTheme="majorBidi" w:hAnsiTheme="majorBidi" w:cstheme="majorBidi"/>
          <w:sz w:val="24"/>
          <w:szCs w:val="24"/>
        </w:rPr>
        <w:t xml:space="preserve">whether there were </w:t>
      </w:r>
      <w:r w:rsidR="00430FB8">
        <w:rPr>
          <w:rFonts w:asciiTheme="majorBidi" w:hAnsiTheme="majorBidi" w:cstheme="majorBidi"/>
          <w:sz w:val="24"/>
          <w:szCs w:val="24"/>
        </w:rPr>
        <w:t>o</w:t>
      </w:r>
      <w:r w:rsidR="004B7C5B">
        <w:rPr>
          <w:rFonts w:asciiTheme="majorBidi" w:hAnsiTheme="majorBidi" w:cstheme="majorBidi"/>
          <w:sz w:val="24"/>
          <w:szCs w:val="24"/>
        </w:rPr>
        <w:t xml:space="preserve">ther values which might </w:t>
      </w:r>
      <w:r w:rsidR="00515768" w:rsidRPr="002A4949">
        <w:rPr>
          <w:rFonts w:asciiTheme="majorBidi" w:hAnsiTheme="majorBidi" w:cstheme="majorBidi"/>
          <w:sz w:val="24"/>
          <w:szCs w:val="24"/>
        </w:rPr>
        <w:t>call for our concern and care beyond times of crisis</w:t>
      </w:r>
      <w:r w:rsidR="004B7C5B">
        <w:rPr>
          <w:rFonts w:asciiTheme="majorBidi" w:hAnsiTheme="majorBidi" w:cstheme="majorBidi"/>
          <w:sz w:val="24"/>
          <w:szCs w:val="24"/>
        </w:rPr>
        <w:t>.</w:t>
      </w:r>
      <w:r w:rsidR="00515768" w:rsidRPr="002A4949">
        <w:rPr>
          <w:rFonts w:asciiTheme="majorBidi" w:hAnsiTheme="majorBidi" w:cstheme="majorBidi"/>
          <w:sz w:val="24"/>
          <w:szCs w:val="24"/>
        </w:rPr>
        <w:t xml:space="preserve"> </w:t>
      </w:r>
      <w:r w:rsidR="0040652D">
        <w:rPr>
          <w:rFonts w:asciiTheme="majorBidi" w:hAnsiTheme="majorBidi" w:cstheme="majorBidi"/>
          <w:sz w:val="24"/>
          <w:szCs w:val="24"/>
        </w:rPr>
        <w:t xml:space="preserve">These values are </w:t>
      </w:r>
      <w:r w:rsidR="0040652D" w:rsidRPr="0040652D">
        <w:rPr>
          <w:rFonts w:asciiTheme="majorBidi" w:hAnsiTheme="majorBidi" w:cstheme="majorBidi"/>
          <w:sz w:val="24"/>
          <w:szCs w:val="24"/>
        </w:rPr>
        <w:t xml:space="preserve">related to a process that precedes destruction. </w:t>
      </w:r>
      <w:r w:rsidR="0040652D">
        <w:rPr>
          <w:rFonts w:asciiTheme="majorBidi" w:hAnsiTheme="majorBidi" w:cstheme="majorBidi"/>
          <w:sz w:val="24"/>
          <w:szCs w:val="24"/>
        </w:rPr>
        <w:t xml:space="preserve">In </w:t>
      </w:r>
      <w:r w:rsidR="0040652D" w:rsidRPr="0040652D">
        <w:rPr>
          <w:rFonts w:asciiTheme="majorBidi" w:hAnsiTheme="majorBidi" w:cstheme="majorBidi"/>
          <w:sz w:val="24"/>
          <w:szCs w:val="24"/>
        </w:rPr>
        <w:t>realiz</w:t>
      </w:r>
      <w:r w:rsidR="0040652D">
        <w:rPr>
          <w:rFonts w:asciiTheme="majorBidi" w:hAnsiTheme="majorBidi" w:cstheme="majorBidi"/>
          <w:sz w:val="24"/>
          <w:szCs w:val="24"/>
        </w:rPr>
        <w:t>ing</w:t>
      </w:r>
      <w:r w:rsidR="0040652D" w:rsidRPr="0040652D">
        <w:rPr>
          <w:rFonts w:asciiTheme="majorBidi" w:hAnsiTheme="majorBidi" w:cstheme="majorBidi"/>
          <w:sz w:val="24"/>
          <w:szCs w:val="24"/>
        </w:rPr>
        <w:t xml:space="preserve"> this, I also </w:t>
      </w:r>
      <w:r w:rsidR="003F5972">
        <w:rPr>
          <w:rFonts w:asciiTheme="majorBidi" w:hAnsiTheme="majorBidi" w:cstheme="majorBidi"/>
          <w:sz w:val="24"/>
          <w:szCs w:val="24"/>
        </w:rPr>
        <w:t>came to better understand</w:t>
      </w:r>
      <w:r w:rsidR="0040652D">
        <w:rPr>
          <w:rFonts w:asciiTheme="majorBidi" w:hAnsiTheme="majorBidi" w:cstheme="majorBidi"/>
          <w:sz w:val="24"/>
          <w:szCs w:val="24"/>
        </w:rPr>
        <w:t xml:space="preserve"> </w:t>
      </w:r>
      <w:r w:rsidR="0040652D" w:rsidRPr="0040652D">
        <w:rPr>
          <w:rFonts w:asciiTheme="majorBidi" w:hAnsiTheme="majorBidi" w:cstheme="majorBidi"/>
          <w:sz w:val="24"/>
          <w:szCs w:val="24"/>
        </w:rPr>
        <w:t>the relationship between the destruction of war and the destruction of the</w:t>
      </w:r>
      <w:r w:rsidR="0040652D">
        <w:rPr>
          <w:rFonts w:asciiTheme="majorBidi" w:hAnsiTheme="majorBidi" w:cstheme="majorBidi"/>
          <w:sz w:val="24"/>
          <w:szCs w:val="24"/>
        </w:rPr>
        <w:t>se</w:t>
      </w:r>
      <w:r w:rsidR="0040652D" w:rsidRPr="0040652D">
        <w:rPr>
          <w:rFonts w:asciiTheme="majorBidi" w:hAnsiTheme="majorBidi" w:cstheme="majorBidi"/>
          <w:sz w:val="24"/>
          <w:szCs w:val="24"/>
        </w:rPr>
        <w:t xml:space="preserve"> values</w:t>
      </w:r>
      <w:r w:rsidR="0040652D">
        <w:rPr>
          <w:rFonts w:asciiTheme="majorBidi" w:hAnsiTheme="majorBidi" w:cstheme="majorBidi"/>
          <w:sz w:val="24"/>
          <w:szCs w:val="24"/>
        </w:rPr>
        <w:t>.</w:t>
      </w:r>
      <w:r w:rsidR="008236A7">
        <w:rPr>
          <w:rFonts w:asciiTheme="majorBidi" w:hAnsiTheme="majorBidi" w:cstheme="majorBidi"/>
          <w:sz w:val="24"/>
          <w:szCs w:val="24"/>
        </w:rPr>
        <w:t xml:space="preserve"> </w:t>
      </w:r>
    </w:p>
    <w:p w14:paraId="172A1B63" w14:textId="19D099BC" w:rsidR="007D4074" w:rsidRDefault="007151DB" w:rsidP="00E9646B">
      <w:pPr>
        <w:jc w:val="left"/>
        <w:rPr>
          <w:rFonts w:asciiTheme="majorBidi" w:hAnsiTheme="majorBidi" w:cstheme="majorBidi"/>
          <w:sz w:val="24"/>
          <w:szCs w:val="24"/>
        </w:rPr>
      </w:pPr>
      <w:r>
        <w:rPr>
          <w:rFonts w:asciiTheme="majorBidi" w:hAnsiTheme="majorBidi" w:cstheme="majorBidi"/>
          <w:sz w:val="24"/>
          <w:szCs w:val="24"/>
        </w:rPr>
        <w:tab/>
      </w:r>
      <w:r w:rsidR="004B7C5B">
        <w:rPr>
          <w:rFonts w:asciiTheme="majorBidi" w:hAnsiTheme="majorBidi" w:cstheme="majorBidi"/>
          <w:sz w:val="24"/>
          <w:szCs w:val="24"/>
        </w:rPr>
        <w:t>A</w:t>
      </w:r>
      <w:r w:rsidR="00DC47C5" w:rsidRPr="002A4949">
        <w:rPr>
          <w:rFonts w:asciiTheme="majorBidi" w:hAnsiTheme="majorBidi" w:cstheme="majorBidi"/>
          <w:sz w:val="24"/>
          <w:szCs w:val="24"/>
        </w:rPr>
        <w:t xml:space="preserve"> decade </w:t>
      </w:r>
      <w:r w:rsidR="00AA0AC6">
        <w:rPr>
          <w:rFonts w:asciiTheme="majorBidi" w:hAnsiTheme="majorBidi" w:cstheme="majorBidi"/>
          <w:sz w:val="24"/>
          <w:szCs w:val="24"/>
        </w:rPr>
        <w:t>after</w:t>
      </w:r>
      <w:r w:rsidR="00270ECB" w:rsidRPr="002A4949">
        <w:rPr>
          <w:rFonts w:asciiTheme="majorBidi" w:hAnsiTheme="majorBidi" w:cstheme="majorBidi"/>
          <w:sz w:val="24"/>
          <w:szCs w:val="24"/>
        </w:rPr>
        <w:t xml:space="preserve"> </w:t>
      </w:r>
      <w:r w:rsidR="00DC47C5" w:rsidRPr="002A4949">
        <w:rPr>
          <w:rFonts w:asciiTheme="majorBidi" w:hAnsiTheme="majorBidi" w:cstheme="majorBidi"/>
          <w:sz w:val="24"/>
          <w:szCs w:val="24"/>
        </w:rPr>
        <w:t>that first spark of violence</w:t>
      </w:r>
      <w:r w:rsidR="00270ECB">
        <w:rPr>
          <w:rFonts w:asciiTheme="majorBidi" w:hAnsiTheme="majorBidi" w:cstheme="majorBidi"/>
          <w:sz w:val="24"/>
          <w:szCs w:val="24"/>
        </w:rPr>
        <w:t>,</w:t>
      </w:r>
      <w:r w:rsidR="00DC47C5" w:rsidRPr="002A4949">
        <w:rPr>
          <w:rFonts w:asciiTheme="majorBidi" w:hAnsiTheme="majorBidi" w:cstheme="majorBidi"/>
          <w:sz w:val="24"/>
          <w:szCs w:val="24"/>
        </w:rPr>
        <w:t xml:space="preserve"> my city </w:t>
      </w:r>
      <w:r w:rsidR="00011D59" w:rsidRPr="002A4949">
        <w:rPr>
          <w:rFonts w:asciiTheme="majorBidi" w:hAnsiTheme="majorBidi" w:cstheme="majorBidi"/>
          <w:sz w:val="24"/>
          <w:szCs w:val="24"/>
        </w:rPr>
        <w:t xml:space="preserve">still </w:t>
      </w:r>
      <w:r w:rsidR="00DC47C5" w:rsidRPr="002A4949">
        <w:rPr>
          <w:rFonts w:asciiTheme="majorBidi" w:hAnsiTheme="majorBidi" w:cstheme="majorBidi"/>
          <w:sz w:val="24"/>
          <w:szCs w:val="24"/>
        </w:rPr>
        <w:t xml:space="preserve">stands in </w:t>
      </w:r>
      <w:r w:rsidR="00011D59" w:rsidRPr="002A4949">
        <w:rPr>
          <w:rFonts w:asciiTheme="majorBidi" w:hAnsiTheme="majorBidi" w:cstheme="majorBidi"/>
          <w:sz w:val="24"/>
          <w:szCs w:val="24"/>
        </w:rPr>
        <w:t xml:space="preserve">pretty much the same </w:t>
      </w:r>
      <w:r w:rsidR="00DC47C5" w:rsidRPr="002A4949">
        <w:rPr>
          <w:rFonts w:asciiTheme="majorBidi" w:hAnsiTheme="majorBidi" w:cstheme="majorBidi"/>
          <w:sz w:val="24"/>
          <w:szCs w:val="24"/>
        </w:rPr>
        <w:t>rubble</w:t>
      </w:r>
      <w:r w:rsidR="00011D59" w:rsidRPr="002A4949">
        <w:rPr>
          <w:rFonts w:asciiTheme="majorBidi" w:hAnsiTheme="majorBidi" w:cstheme="majorBidi"/>
          <w:sz w:val="24"/>
          <w:szCs w:val="24"/>
        </w:rPr>
        <w:t xml:space="preserve"> it was reduced to</w:t>
      </w:r>
      <w:r w:rsidR="00DC47C5" w:rsidRPr="002A4949">
        <w:rPr>
          <w:rFonts w:asciiTheme="majorBidi" w:hAnsiTheme="majorBidi" w:cstheme="majorBidi"/>
          <w:sz w:val="24"/>
          <w:szCs w:val="24"/>
        </w:rPr>
        <w:t xml:space="preserve">. </w:t>
      </w:r>
      <w:r w:rsidR="00AF5C5B" w:rsidRPr="002A4949">
        <w:rPr>
          <w:rFonts w:asciiTheme="majorBidi" w:hAnsiTheme="majorBidi" w:cstheme="majorBidi"/>
          <w:sz w:val="24"/>
          <w:szCs w:val="24"/>
        </w:rPr>
        <w:t xml:space="preserve">According to </w:t>
      </w:r>
      <w:bookmarkStart w:id="4" w:name="_Hlk67298848"/>
      <w:r w:rsidR="00AF5C5B" w:rsidRPr="002A4949">
        <w:rPr>
          <w:rFonts w:asciiTheme="majorBidi" w:hAnsiTheme="majorBidi" w:cstheme="majorBidi"/>
          <w:sz w:val="24"/>
          <w:szCs w:val="24"/>
        </w:rPr>
        <w:t xml:space="preserve">UN estimates, </w:t>
      </w:r>
      <w:bookmarkEnd w:id="4"/>
      <w:r w:rsidR="00AF5C5B" w:rsidRPr="002A4949">
        <w:rPr>
          <w:rFonts w:asciiTheme="majorBidi" w:hAnsiTheme="majorBidi" w:cstheme="majorBidi"/>
          <w:sz w:val="24"/>
          <w:szCs w:val="24"/>
        </w:rPr>
        <w:t>almost half the city’s population ha</w:t>
      </w:r>
      <w:r w:rsidR="007D4D98">
        <w:rPr>
          <w:rFonts w:asciiTheme="majorBidi" w:hAnsiTheme="majorBidi" w:cstheme="majorBidi"/>
          <w:sz w:val="24"/>
          <w:szCs w:val="24"/>
        </w:rPr>
        <w:t>d</w:t>
      </w:r>
      <w:r w:rsidR="00AF5C5B" w:rsidRPr="002A4949">
        <w:rPr>
          <w:rFonts w:asciiTheme="majorBidi" w:hAnsiTheme="majorBidi" w:cstheme="majorBidi"/>
          <w:sz w:val="24"/>
          <w:szCs w:val="24"/>
        </w:rPr>
        <w:t xml:space="preserve"> been displaced by December 2013</w:t>
      </w:r>
      <w:r w:rsidR="009D49FC">
        <w:rPr>
          <w:rFonts w:asciiTheme="majorBidi" w:hAnsiTheme="majorBidi" w:cstheme="majorBidi"/>
          <w:sz w:val="24"/>
          <w:szCs w:val="24"/>
        </w:rPr>
        <w:t>, and</w:t>
      </w:r>
      <w:r w:rsidR="00AF5C5B" w:rsidRPr="002A4949">
        <w:rPr>
          <w:rFonts w:asciiTheme="majorBidi" w:hAnsiTheme="majorBidi" w:cstheme="majorBidi"/>
          <w:sz w:val="24"/>
          <w:szCs w:val="24"/>
        </w:rPr>
        <w:t xml:space="preserve"> </w:t>
      </w:r>
      <w:r w:rsidR="009D49FC">
        <w:rPr>
          <w:rFonts w:asciiTheme="majorBidi" w:hAnsiTheme="majorBidi" w:cstheme="majorBidi"/>
          <w:sz w:val="24"/>
          <w:szCs w:val="24"/>
        </w:rPr>
        <w:t>m</w:t>
      </w:r>
      <w:r w:rsidR="00AF5C5B" w:rsidRPr="002A4949">
        <w:rPr>
          <w:rFonts w:asciiTheme="majorBidi" w:hAnsiTheme="majorBidi" w:cstheme="majorBidi"/>
          <w:sz w:val="24"/>
          <w:szCs w:val="24"/>
        </w:rPr>
        <w:t>ost ha</w:t>
      </w:r>
      <w:r w:rsidR="002615B2">
        <w:rPr>
          <w:rFonts w:asciiTheme="majorBidi" w:hAnsiTheme="majorBidi" w:cstheme="majorBidi"/>
          <w:sz w:val="24"/>
          <w:szCs w:val="24"/>
        </w:rPr>
        <w:t>d</w:t>
      </w:r>
      <w:r w:rsidR="00AF5C5B" w:rsidRPr="002A4949">
        <w:rPr>
          <w:rFonts w:asciiTheme="majorBidi" w:hAnsiTheme="majorBidi" w:cstheme="majorBidi"/>
          <w:sz w:val="24"/>
          <w:szCs w:val="24"/>
        </w:rPr>
        <w:t xml:space="preserve"> experienced multiple displacements</w:t>
      </w:r>
      <w:r w:rsidR="00DB1064" w:rsidRPr="002A4949">
        <w:rPr>
          <w:rFonts w:asciiTheme="majorBidi" w:hAnsiTheme="majorBidi" w:cstheme="majorBidi"/>
          <w:sz w:val="24"/>
          <w:szCs w:val="24"/>
        </w:rPr>
        <w:t xml:space="preserve"> during the course of the war</w:t>
      </w:r>
      <w:r w:rsidR="00AF5C5B" w:rsidRPr="002A4949">
        <w:rPr>
          <w:rFonts w:asciiTheme="majorBidi" w:hAnsiTheme="majorBidi" w:cstheme="majorBidi"/>
          <w:sz w:val="24"/>
          <w:szCs w:val="24"/>
        </w:rPr>
        <w:t>. And</w:t>
      </w:r>
      <w:r w:rsidR="002615B2">
        <w:rPr>
          <w:rFonts w:asciiTheme="majorBidi" w:hAnsiTheme="majorBidi" w:cstheme="majorBidi"/>
          <w:sz w:val="24"/>
          <w:szCs w:val="24"/>
        </w:rPr>
        <w:t xml:space="preserve"> the material structures of</w:t>
      </w:r>
      <w:r w:rsidR="00AF5C5B" w:rsidRPr="002A4949">
        <w:rPr>
          <w:rFonts w:asciiTheme="majorBidi" w:hAnsiTheme="majorBidi" w:cstheme="majorBidi"/>
          <w:sz w:val="24"/>
          <w:szCs w:val="24"/>
        </w:rPr>
        <w:t xml:space="preserve"> </w:t>
      </w:r>
      <w:r w:rsidR="004215EB">
        <w:rPr>
          <w:rFonts w:asciiTheme="majorBidi" w:hAnsiTheme="majorBidi" w:cstheme="majorBidi"/>
          <w:sz w:val="24"/>
          <w:szCs w:val="24"/>
        </w:rPr>
        <w:t xml:space="preserve">Homs </w:t>
      </w:r>
      <w:r w:rsidR="005E1C80" w:rsidRPr="002A4949">
        <w:rPr>
          <w:rFonts w:asciiTheme="majorBidi" w:hAnsiTheme="majorBidi" w:cstheme="majorBidi"/>
          <w:sz w:val="24"/>
          <w:szCs w:val="24"/>
        </w:rPr>
        <w:t>ha</w:t>
      </w:r>
      <w:r w:rsidR="002615B2">
        <w:rPr>
          <w:rFonts w:asciiTheme="majorBidi" w:hAnsiTheme="majorBidi" w:cstheme="majorBidi"/>
          <w:sz w:val="24"/>
          <w:szCs w:val="24"/>
        </w:rPr>
        <w:t>d</w:t>
      </w:r>
      <w:r w:rsidR="005E1C80" w:rsidRPr="002A4949">
        <w:rPr>
          <w:rFonts w:asciiTheme="majorBidi" w:hAnsiTheme="majorBidi" w:cstheme="majorBidi"/>
          <w:sz w:val="24"/>
          <w:szCs w:val="24"/>
        </w:rPr>
        <w:t xml:space="preserve"> been reduced to a barely functioning nucleus</w:t>
      </w:r>
      <w:r w:rsidR="005E1C80">
        <w:rPr>
          <w:rFonts w:asciiTheme="majorBidi" w:hAnsiTheme="majorBidi" w:cstheme="majorBidi"/>
          <w:sz w:val="24"/>
          <w:szCs w:val="24"/>
        </w:rPr>
        <w:t xml:space="preserve">, </w:t>
      </w:r>
      <w:r w:rsidR="00AF5C5B" w:rsidRPr="002A4949">
        <w:rPr>
          <w:rFonts w:asciiTheme="majorBidi" w:hAnsiTheme="majorBidi" w:cstheme="majorBidi"/>
          <w:sz w:val="24"/>
          <w:szCs w:val="24"/>
        </w:rPr>
        <w:t>with 54</w:t>
      </w:r>
      <w:r w:rsidR="002E6099">
        <w:rPr>
          <w:rFonts w:asciiTheme="majorBidi" w:hAnsiTheme="majorBidi" w:cstheme="majorBidi"/>
          <w:sz w:val="24"/>
          <w:szCs w:val="24"/>
        </w:rPr>
        <w:t xml:space="preserve"> percent</w:t>
      </w:r>
      <w:r w:rsidR="00AF5C5B" w:rsidRPr="002A4949">
        <w:rPr>
          <w:rFonts w:asciiTheme="majorBidi" w:hAnsiTheme="majorBidi" w:cstheme="majorBidi"/>
          <w:sz w:val="24"/>
          <w:szCs w:val="24"/>
        </w:rPr>
        <w:t xml:space="preserve"> of </w:t>
      </w:r>
      <w:r w:rsidR="004215EB">
        <w:rPr>
          <w:rFonts w:asciiTheme="majorBidi" w:hAnsiTheme="majorBidi" w:cstheme="majorBidi"/>
          <w:sz w:val="24"/>
          <w:szCs w:val="24"/>
        </w:rPr>
        <w:t xml:space="preserve">its </w:t>
      </w:r>
      <w:r w:rsidR="00AF5C5B" w:rsidRPr="002A4949">
        <w:rPr>
          <w:rFonts w:asciiTheme="majorBidi" w:hAnsiTheme="majorBidi" w:cstheme="majorBidi"/>
          <w:sz w:val="24"/>
          <w:szCs w:val="24"/>
        </w:rPr>
        <w:t>housing stock lost to destruction, severe losses to infrastructure, more than 60</w:t>
      </w:r>
      <w:r w:rsidR="00E304FC">
        <w:rPr>
          <w:rFonts w:asciiTheme="majorBidi" w:hAnsiTheme="majorBidi" w:cstheme="majorBidi"/>
          <w:sz w:val="24"/>
          <w:szCs w:val="24"/>
        </w:rPr>
        <w:t xml:space="preserve"> percent</w:t>
      </w:r>
      <w:r w:rsidR="00AF5C5B" w:rsidRPr="002A4949">
        <w:rPr>
          <w:rFonts w:asciiTheme="majorBidi" w:hAnsiTheme="majorBidi" w:cstheme="majorBidi"/>
          <w:sz w:val="24"/>
          <w:szCs w:val="24"/>
        </w:rPr>
        <w:t xml:space="preserve"> </w:t>
      </w:r>
      <w:r w:rsidR="005E1C80">
        <w:rPr>
          <w:rFonts w:asciiTheme="majorBidi" w:hAnsiTheme="majorBidi" w:cstheme="majorBidi"/>
          <w:sz w:val="24"/>
          <w:szCs w:val="24"/>
        </w:rPr>
        <w:t xml:space="preserve">of </w:t>
      </w:r>
      <w:r w:rsidR="00AF5C5B" w:rsidRPr="002A4949">
        <w:rPr>
          <w:rFonts w:asciiTheme="majorBidi" w:hAnsiTheme="majorBidi" w:cstheme="majorBidi"/>
          <w:sz w:val="24"/>
          <w:szCs w:val="24"/>
        </w:rPr>
        <w:t>educational and health facilities</w:t>
      </w:r>
      <w:r w:rsidR="00E304FC">
        <w:rPr>
          <w:rFonts w:asciiTheme="majorBidi" w:hAnsiTheme="majorBidi" w:cstheme="majorBidi"/>
          <w:sz w:val="24"/>
          <w:szCs w:val="24"/>
        </w:rPr>
        <w:t xml:space="preserve"> no longer functioning</w:t>
      </w:r>
      <w:r w:rsidR="00AF5C5B" w:rsidRPr="002A4949">
        <w:rPr>
          <w:rFonts w:asciiTheme="majorBidi" w:hAnsiTheme="majorBidi" w:cstheme="majorBidi"/>
          <w:sz w:val="24"/>
          <w:szCs w:val="24"/>
        </w:rPr>
        <w:t xml:space="preserve">, and the </w:t>
      </w:r>
      <w:r w:rsidR="00D27D9C">
        <w:rPr>
          <w:rFonts w:asciiTheme="majorBidi" w:hAnsiTheme="majorBidi" w:cstheme="majorBidi"/>
          <w:sz w:val="24"/>
          <w:szCs w:val="24"/>
        </w:rPr>
        <w:t xml:space="preserve">partial or complete destruction </w:t>
      </w:r>
      <w:r w:rsidR="00AF5C5B" w:rsidRPr="002A4949">
        <w:rPr>
          <w:rFonts w:asciiTheme="majorBidi" w:hAnsiTheme="majorBidi" w:cstheme="majorBidi"/>
          <w:sz w:val="24"/>
          <w:szCs w:val="24"/>
        </w:rPr>
        <w:t xml:space="preserve">of </w:t>
      </w:r>
      <w:r w:rsidR="00E304FC">
        <w:rPr>
          <w:rFonts w:asciiTheme="majorBidi" w:hAnsiTheme="majorBidi" w:cstheme="majorBidi"/>
          <w:sz w:val="24"/>
          <w:szCs w:val="24"/>
        </w:rPr>
        <w:t xml:space="preserve">twenty-six of </w:t>
      </w:r>
      <w:r w:rsidR="00614BC9">
        <w:rPr>
          <w:rFonts w:asciiTheme="majorBidi" w:hAnsiTheme="majorBidi" w:cstheme="majorBidi"/>
          <w:sz w:val="24"/>
          <w:szCs w:val="24"/>
        </w:rPr>
        <w:t xml:space="preserve">its </w:t>
      </w:r>
      <w:r w:rsidR="00E304FC">
        <w:rPr>
          <w:rFonts w:asciiTheme="majorBidi" w:hAnsiTheme="majorBidi" w:cstheme="majorBidi"/>
          <w:sz w:val="24"/>
          <w:szCs w:val="24"/>
        </w:rPr>
        <w:t xml:space="preserve">thirty-six </w:t>
      </w:r>
      <w:r w:rsidR="00AF5C5B" w:rsidRPr="002A4949">
        <w:rPr>
          <w:rFonts w:asciiTheme="majorBidi" w:hAnsiTheme="majorBidi" w:cstheme="majorBidi"/>
          <w:sz w:val="24"/>
          <w:szCs w:val="24"/>
        </w:rPr>
        <w:t>neighborhoods</w:t>
      </w:r>
      <w:r w:rsidR="00DB1064" w:rsidRPr="002A4949">
        <w:rPr>
          <w:rFonts w:asciiTheme="majorBidi" w:hAnsiTheme="majorBidi" w:cstheme="majorBidi"/>
          <w:sz w:val="24"/>
          <w:szCs w:val="24"/>
        </w:rPr>
        <w:t>.</w:t>
      </w:r>
      <w:r w:rsidR="00E677C8" w:rsidRPr="002A4949">
        <w:rPr>
          <w:rFonts w:asciiTheme="majorBidi" w:hAnsiTheme="majorBidi" w:cstheme="majorBidi"/>
          <w:sz w:val="24"/>
          <w:szCs w:val="24"/>
        </w:rPr>
        <w:t xml:space="preserve"> In such </w:t>
      </w:r>
      <w:r w:rsidR="00F056CF">
        <w:rPr>
          <w:rFonts w:asciiTheme="majorBidi" w:hAnsiTheme="majorBidi" w:cstheme="majorBidi"/>
          <w:sz w:val="24"/>
          <w:szCs w:val="24"/>
        </w:rPr>
        <w:t xml:space="preserve">a </w:t>
      </w:r>
      <w:r w:rsidR="00E677C8" w:rsidRPr="002A4949">
        <w:rPr>
          <w:rFonts w:asciiTheme="majorBidi" w:hAnsiTheme="majorBidi" w:cstheme="majorBidi"/>
          <w:sz w:val="24"/>
          <w:szCs w:val="24"/>
        </w:rPr>
        <w:t xml:space="preserve">context, the discussion </w:t>
      </w:r>
      <w:r w:rsidR="00F056CF">
        <w:rPr>
          <w:rFonts w:asciiTheme="majorBidi" w:hAnsiTheme="majorBidi" w:cstheme="majorBidi"/>
          <w:sz w:val="24"/>
          <w:szCs w:val="24"/>
        </w:rPr>
        <w:t xml:space="preserve">of </w:t>
      </w:r>
      <w:r w:rsidR="00E677C8" w:rsidRPr="002A4949">
        <w:rPr>
          <w:rFonts w:asciiTheme="majorBidi" w:hAnsiTheme="majorBidi" w:cstheme="majorBidi"/>
          <w:sz w:val="24"/>
          <w:szCs w:val="24"/>
        </w:rPr>
        <w:t>heritage and historic</w:t>
      </w:r>
      <w:r w:rsidR="00F056CF">
        <w:rPr>
          <w:rFonts w:asciiTheme="majorBidi" w:hAnsiTheme="majorBidi" w:cstheme="majorBidi"/>
          <w:sz w:val="24"/>
          <w:szCs w:val="24"/>
        </w:rPr>
        <w:t>al</w:t>
      </w:r>
      <w:r w:rsidR="00E677C8" w:rsidRPr="002A4949">
        <w:rPr>
          <w:rFonts w:asciiTheme="majorBidi" w:hAnsiTheme="majorBidi" w:cstheme="majorBidi"/>
          <w:sz w:val="24"/>
          <w:szCs w:val="24"/>
        </w:rPr>
        <w:t xml:space="preserve"> buildings </w:t>
      </w:r>
      <w:r w:rsidR="00F056CF">
        <w:rPr>
          <w:rFonts w:asciiTheme="majorBidi" w:hAnsiTheme="majorBidi" w:cstheme="majorBidi"/>
          <w:sz w:val="24"/>
          <w:szCs w:val="24"/>
        </w:rPr>
        <w:t xml:space="preserve">may </w:t>
      </w:r>
      <w:r w:rsidR="00E677C8" w:rsidRPr="002A4949">
        <w:rPr>
          <w:rFonts w:asciiTheme="majorBidi" w:hAnsiTheme="majorBidi" w:cstheme="majorBidi"/>
          <w:sz w:val="24"/>
          <w:szCs w:val="24"/>
        </w:rPr>
        <w:t xml:space="preserve">sound like a </w:t>
      </w:r>
      <w:r w:rsidR="00F056CF">
        <w:rPr>
          <w:rFonts w:asciiTheme="majorBidi" w:hAnsiTheme="majorBidi" w:cstheme="majorBidi"/>
          <w:sz w:val="24"/>
          <w:szCs w:val="24"/>
        </w:rPr>
        <w:t xml:space="preserve">luxury, </w:t>
      </w:r>
      <w:r w:rsidR="00E677C8" w:rsidRPr="002A4949">
        <w:rPr>
          <w:rFonts w:asciiTheme="majorBidi" w:hAnsiTheme="majorBidi" w:cstheme="majorBidi"/>
          <w:sz w:val="24"/>
          <w:szCs w:val="24"/>
        </w:rPr>
        <w:t>detached</w:t>
      </w:r>
      <w:r w:rsidR="00F056CF">
        <w:rPr>
          <w:rFonts w:asciiTheme="majorBidi" w:hAnsiTheme="majorBidi" w:cstheme="majorBidi"/>
          <w:sz w:val="24"/>
          <w:szCs w:val="24"/>
        </w:rPr>
        <w:t xml:space="preserve"> </w:t>
      </w:r>
      <w:r w:rsidR="00E677C8" w:rsidRPr="002A4949">
        <w:rPr>
          <w:rFonts w:asciiTheme="majorBidi" w:hAnsiTheme="majorBidi" w:cstheme="majorBidi"/>
          <w:sz w:val="24"/>
          <w:szCs w:val="24"/>
        </w:rPr>
        <w:t>from</w:t>
      </w:r>
      <w:r w:rsidR="00F056CF">
        <w:rPr>
          <w:rFonts w:asciiTheme="majorBidi" w:hAnsiTheme="majorBidi" w:cstheme="majorBidi"/>
          <w:sz w:val="24"/>
          <w:szCs w:val="24"/>
        </w:rPr>
        <w:t xml:space="preserve"> </w:t>
      </w:r>
      <w:r w:rsidR="00E677C8" w:rsidRPr="002A4949">
        <w:rPr>
          <w:rFonts w:asciiTheme="majorBidi" w:hAnsiTheme="majorBidi" w:cstheme="majorBidi"/>
          <w:sz w:val="24"/>
          <w:szCs w:val="24"/>
        </w:rPr>
        <w:t>reality</w:t>
      </w:r>
      <w:r w:rsidR="00195D3D" w:rsidRPr="002A4949">
        <w:rPr>
          <w:rFonts w:asciiTheme="majorBidi" w:hAnsiTheme="majorBidi" w:cstheme="majorBidi"/>
          <w:sz w:val="24"/>
          <w:szCs w:val="24"/>
        </w:rPr>
        <w:t xml:space="preserve">. </w:t>
      </w:r>
      <w:r w:rsidR="006327DC" w:rsidRPr="002A4949">
        <w:rPr>
          <w:rFonts w:asciiTheme="majorBidi" w:hAnsiTheme="majorBidi" w:cstheme="majorBidi"/>
          <w:sz w:val="24"/>
          <w:szCs w:val="24"/>
        </w:rPr>
        <w:t xml:space="preserve">However, a deeper look </w:t>
      </w:r>
      <w:r w:rsidR="00270F96">
        <w:rPr>
          <w:rFonts w:asciiTheme="majorBidi" w:hAnsiTheme="majorBidi" w:cstheme="majorBidi"/>
          <w:sz w:val="24"/>
          <w:szCs w:val="24"/>
        </w:rPr>
        <w:t xml:space="preserve">demonstrates </w:t>
      </w:r>
      <w:r w:rsidR="006327DC" w:rsidRPr="002A4949">
        <w:rPr>
          <w:rFonts w:asciiTheme="majorBidi" w:hAnsiTheme="majorBidi" w:cstheme="majorBidi"/>
          <w:sz w:val="24"/>
          <w:szCs w:val="24"/>
        </w:rPr>
        <w:t>the opposite.</w:t>
      </w:r>
    </w:p>
    <w:p w14:paraId="1D221515" w14:textId="77777777" w:rsidR="007151DB" w:rsidRDefault="007151DB" w:rsidP="003149BD">
      <w:pPr>
        <w:jc w:val="left"/>
        <w:rPr>
          <w:rFonts w:asciiTheme="majorBidi" w:hAnsiTheme="majorBidi" w:cstheme="majorBidi"/>
          <w:sz w:val="24"/>
          <w:szCs w:val="24"/>
        </w:rPr>
      </w:pPr>
    </w:p>
    <w:p w14:paraId="185C526B" w14:textId="7461ED91" w:rsidR="007151DB" w:rsidRDefault="005F729C" w:rsidP="003E2BE6">
      <w:pPr>
        <w:pStyle w:val="Heading2"/>
      </w:pPr>
      <w:r w:rsidRPr="007151DB">
        <w:t xml:space="preserve">The </w:t>
      </w:r>
      <w:r w:rsidR="000D0F8D" w:rsidRPr="007151DB">
        <w:t>M</w:t>
      </w:r>
      <w:r w:rsidRPr="007151DB">
        <w:t xml:space="preserve">eaning of </w:t>
      </w:r>
      <w:r w:rsidR="000D0F8D" w:rsidRPr="007151DB">
        <w:t>H</w:t>
      </w:r>
      <w:r w:rsidRPr="007151DB">
        <w:t>eritage</w:t>
      </w:r>
    </w:p>
    <w:p w14:paraId="33C759BB" w14:textId="724DF5EA" w:rsidR="00B54904" w:rsidRPr="007151DB" w:rsidRDefault="00067F67" w:rsidP="00E9646B">
      <w:pPr>
        <w:jc w:val="left"/>
        <w:rPr>
          <w:rFonts w:asciiTheme="majorBidi" w:hAnsiTheme="majorBidi" w:cstheme="majorBidi"/>
          <w:sz w:val="24"/>
          <w:szCs w:val="24"/>
        </w:rPr>
      </w:pPr>
      <w:r w:rsidRPr="007151DB">
        <w:rPr>
          <w:rFonts w:asciiTheme="majorBidi" w:hAnsiTheme="majorBidi" w:cstheme="majorBidi"/>
          <w:sz w:val="24"/>
          <w:szCs w:val="24"/>
        </w:rPr>
        <w:t xml:space="preserve">Facing such enormity in human suffering and physical losses, </w:t>
      </w:r>
      <w:r w:rsidR="00492CCE" w:rsidRPr="007151DB">
        <w:rPr>
          <w:rFonts w:asciiTheme="majorBidi" w:hAnsiTheme="majorBidi" w:cstheme="majorBidi"/>
          <w:sz w:val="24"/>
          <w:szCs w:val="24"/>
        </w:rPr>
        <w:t xml:space="preserve">it was strange to realize that </w:t>
      </w:r>
      <w:r w:rsidR="00B82911" w:rsidRPr="007151DB">
        <w:rPr>
          <w:rFonts w:asciiTheme="majorBidi" w:hAnsiTheme="majorBidi" w:cstheme="majorBidi"/>
          <w:sz w:val="24"/>
          <w:szCs w:val="24"/>
        </w:rPr>
        <w:t xml:space="preserve">certain structures </w:t>
      </w:r>
      <w:r w:rsidR="00177A4A">
        <w:rPr>
          <w:rFonts w:asciiTheme="majorBidi" w:hAnsiTheme="majorBidi" w:cstheme="majorBidi"/>
          <w:sz w:val="24"/>
          <w:szCs w:val="24"/>
        </w:rPr>
        <w:t>were valued</w:t>
      </w:r>
      <w:r w:rsidR="00B82911" w:rsidRPr="007151DB">
        <w:rPr>
          <w:rFonts w:asciiTheme="majorBidi" w:hAnsiTheme="majorBidi" w:cstheme="majorBidi"/>
          <w:sz w:val="24"/>
          <w:szCs w:val="24"/>
        </w:rPr>
        <w:t xml:space="preserve"> more</w:t>
      </w:r>
      <w:r w:rsidR="006847C3" w:rsidRPr="007151DB">
        <w:rPr>
          <w:rFonts w:asciiTheme="majorBidi" w:hAnsiTheme="majorBidi" w:cstheme="majorBidi"/>
          <w:sz w:val="24"/>
          <w:szCs w:val="24"/>
        </w:rPr>
        <w:t xml:space="preserve"> than others.</w:t>
      </w:r>
      <w:r w:rsidR="00A8280B" w:rsidRPr="007151DB">
        <w:rPr>
          <w:rFonts w:asciiTheme="majorBidi" w:hAnsiTheme="majorBidi" w:cstheme="majorBidi"/>
          <w:sz w:val="24"/>
          <w:szCs w:val="24"/>
        </w:rPr>
        <w:t xml:space="preserve"> </w:t>
      </w:r>
      <w:r w:rsidR="00217085" w:rsidRPr="007151DB">
        <w:rPr>
          <w:rFonts w:asciiTheme="majorBidi" w:hAnsiTheme="majorBidi" w:cstheme="majorBidi"/>
          <w:sz w:val="24"/>
          <w:szCs w:val="24"/>
        </w:rPr>
        <w:t>For instance, when</w:t>
      </w:r>
      <w:r w:rsidR="00657929" w:rsidRPr="007151DB">
        <w:rPr>
          <w:rFonts w:asciiTheme="majorBidi" w:hAnsiTheme="majorBidi" w:cstheme="majorBidi"/>
          <w:sz w:val="24"/>
          <w:szCs w:val="24"/>
        </w:rPr>
        <w:t xml:space="preserve"> </w:t>
      </w:r>
      <w:bookmarkStart w:id="5" w:name="_Hlk67298864"/>
      <w:r w:rsidR="00901584">
        <w:rPr>
          <w:rFonts w:asciiTheme="majorBidi" w:hAnsiTheme="majorBidi" w:cstheme="majorBidi"/>
          <w:sz w:val="24"/>
          <w:szCs w:val="24"/>
        </w:rPr>
        <w:t xml:space="preserve">the Roman ruins of the city of </w:t>
      </w:r>
      <w:r w:rsidR="00657929" w:rsidRPr="007151DB">
        <w:rPr>
          <w:rFonts w:asciiTheme="majorBidi" w:hAnsiTheme="majorBidi" w:cstheme="majorBidi"/>
          <w:sz w:val="24"/>
          <w:szCs w:val="24"/>
        </w:rPr>
        <w:t xml:space="preserve">Palmyra </w:t>
      </w:r>
      <w:r w:rsidR="00901584">
        <w:rPr>
          <w:rFonts w:asciiTheme="majorBidi" w:hAnsiTheme="majorBidi" w:cstheme="majorBidi"/>
          <w:sz w:val="24"/>
          <w:szCs w:val="24"/>
        </w:rPr>
        <w:t xml:space="preserve">were destroyed </w:t>
      </w:r>
      <w:r w:rsidR="00657929" w:rsidRPr="007151DB">
        <w:rPr>
          <w:rFonts w:asciiTheme="majorBidi" w:hAnsiTheme="majorBidi" w:cstheme="majorBidi"/>
          <w:sz w:val="24"/>
          <w:szCs w:val="24"/>
        </w:rPr>
        <w:t xml:space="preserve">by </w:t>
      </w:r>
      <w:r w:rsidR="0027056E">
        <w:rPr>
          <w:rFonts w:asciiTheme="majorBidi" w:hAnsiTheme="majorBidi" w:cstheme="majorBidi"/>
          <w:sz w:val="24"/>
          <w:szCs w:val="24"/>
        </w:rPr>
        <w:t xml:space="preserve">the </w:t>
      </w:r>
      <w:r w:rsidR="0027056E" w:rsidRPr="0027056E">
        <w:rPr>
          <w:rFonts w:asciiTheme="majorBidi" w:hAnsiTheme="majorBidi" w:cstheme="majorBidi"/>
          <w:sz w:val="24"/>
          <w:szCs w:val="24"/>
        </w:rPr>
        <w:t xml:space="preserve">Islamic State of Iraq and </w:t>
      </w:r>
      <w:r w:rsidR="0027056E">
        <w:rPr>
          <w:rFonts w:asciiTheme="majorBidi" w:hAnsiTheme="majorBidi" w:cstheme="majorBidi"/>
          <w:sz w:val="24"/>
          <w:szCs w:val="24"/>
        </w:rPr>
        <w:t xml:space="preserve">Syria </w:t>
      </w:r>
      <w:r w:rsidR="0027056E" w:rsidRPr="0027056E">
        <w:rPr>
          <w:rFonts w:asciiTheme="majorBidi" w:hAnsiTheme="majorBidi" w:cstheme="majorBidi"/>
          <w:sz w:val="24"/>
          <w:szCs w:val="24"/>
        </w:rPr>
        <w:t>(ISI</w:t>
      </w:r>
      <w:r w:rsidR="0027056E">
        <w:rPr>
          <w:rFonts w:asciiTheme="majorBidi" w:hAnsiTheme="majorBidi" w:cstheme="majorBidi"/>
          <w:sz w:val="24"/>
          <w:szCs w:val="24"/>
        </w:rPr>
        <w:t>S</w:t>
      </w:r>
      <w:r w:rsidR="0027056E" w:rsidRPr="0027056E">
        <w:rPr>
          <w:rFonts w:asciiTheme="majorBidi" w:hAnsiTheme="majorBidi" w:cstheme="majorBidi"/>
          <w:sz w:val="24"/>
          <w:szCs w:val="24"/>
        </w:rPr>
        <w:t>, also known as ISI</w:t>
      </w:r>
      <w:r w:rsidR="0027056E">
        <w:rPr>
          <w:rFonts w:asciiTheme="majorBidi" w:hAnsiTheme="majorBidi" w:cstheme="majorBidi"/>
          <w:sz w:val="24"/>
          <w:szCs w:val="24"/>
        </w:rPr>
        <w:t>L</w:t>
      </w:r>
      <w:r w:rsidR="0027056E" w:rsidRPr="0027056E">
        <w:rPr>
          <w:rFonts w:asciiTheme="majorBidi" w:hAnsiTheme="majorBidi" w:cstheme="majorBidi"/>
          <w:sz w:val="24"/>
          <w:szCs w:val="24"/>
        </w:rPr>
        <w:t xml:space="preserve"> or Da’esh)</w:t>
      </w:r>
      <w:r w:rsidR="00217085" w:rsidRPr="007151DB">
        <w:rPr>
          <w:rFonts w:asciiTheme="majorBidi" w:hAnsiTheme="majorBidi" w:cstheme="majorBidi"/>
          <w:sz w:val="24"/>
          <w:szCs w:val="24"/>
        </w:rPr>
        <w:t xml:space="preserve"> </w:t>
      </w:r>
      <w:r w:rsidR="00742E3F">
        <w:rPr>
          <w:rFonts w:asciiTheme="majorBidi" w:hAnsiTheme="majorBidi" w:cstheme="majorBidi"/>
          <w:sz w:val="24"/>
          <w:szCs w:val="24"/>
        </w:rPr>
        <w:t>i</w:t>
      </w:r>
      <w:r w:rsidR="00217085" w:rsidRPr="007151DB">
        <w:rPr>
          <w:rFonts w:asciiTheme="majorBidi" w:hAnsiTheme="majorBidi" w:cstheme="majorBidi"/>
          <w:sz w:val="24"/>
          <w:szCs w:val="24"/>
        </w:rPr>
        <w:t>n 2015</w:t>
      </w:r>
      <w:bookmarkEnd w:id="5"/>
      <w:r w:rsidR="00657929" w:rsidRPr="007151DB">
        <w:rPr>
          <w:rFonts w:asciiTheme="majorBidi" w:hAnsiTheme="majorBidi" w:cstheme="majorBidi"/>
          <w:sz w:val="24"/>
          <w:szCs w:val="24"/>
        </w:rPr>
        <w:t xml:space="preserve">, </w:t>
      </w:r>
      <w:r w:rsidR="003A4642">
        <w:rPr>
          <w:rFonts w:asciiTheme="majorBidi" w:hAnsiTheme="majorBidi" w:cstheme="majorBidi"/>
          <w:sz w:val="24"/>
          <w:szCs w:val="24"/>
        </w:rPr>
        <w:t xml:space="preserve">including the reduction of </w:t>
      </w:r>
      <w:r w:rsidR="00657929" w:rsidRPr="007151DB">
        <w:rPr>
          <w:rFonts w:asciiTheme="majorBidi" w:hAnsiTheme="majorBidi" w:cstheme="majorBidi"/>
          <w:sz w:val="24"/>
          <w:szCs w:val="24"/>
        </w:rPr>
        <w:t xml:space="preserve">the </w:t>
      </w:r>
      <w:r w:rsidR="009D0D4D" w:rsidRPr="007151DB">
        <w:rPr>
          <w:rFonts w:asciiTheme="majorBidi" w:hAnsiTheme="majorBidi" w:cstheme="majorBidi"/>
          <w:sz w:val="24"/>
          <w:szCs w:val="24"/>
        </w:rPr>
        <w:t xml:space="preserve">nearly </w:t>
      </w:r>
      <w:r w:rsidR="00F04060" w:rsidRPr="007151DB">
        <w:rPr>
          <w:rFonts w:asciiTheme="majorBidi" w:hAnsiTheme="majorBidi" w:cstheme="majorBidi"/>
          <w:sz w:val="24"/>
          <w:szCs w:val="24"/>
        </w:rPr>
        <w:t>two-thousand-</w:t>
      </w:r>
      <w:r w:rsidR="00F04060" w:rsidRPr="007151DB">
        <w:rPr>
          <w:rFonts w:asciiTheme="majorBidi" w:hAnsiTheme="majorBidi" w:cstheme="majorBidi"/>
          <w:sz w:val="24"/>
          <w:szCs w:val="24"/>
        </w:rPr>
        <w:lastRenderedPageBreak/>
        <w:t>year-old</w:t>
      </w:r>
      <w:r w:rsidR="00657929" w:rsidRPr="007151DB">
        <w:rPr>
          <w:rFonts w:asciiTheme="majorBidi" w:hAnsiTheme="majorBidi" w:cstheme="majorBidi"/>
          <w:sz w:val="24"/>
          <w:szCs w:val="24"/>
        </w:rPr>
        <w:t xml:space="preserve"> </w:t>
      </w:r>
      <w:r w:rsidR="009D0D4D" w:rsidRPr="007151DB">
        <w:rPr>
          <w:rFonts w:asciiTheme="majorBidi" w:hAnsiTheme="majorBidi" w:cstheme="majorBidi"/>
          <w:sz w:val="24"/>
          <w:szCs w:val="24"/>
        </w:rPr>
        <w:t>T</w:t>
      </w:r>
      <w:r w:rsidR="00657929" w:rsidRPr="007151DB">
        <w:rPr>
          <w:rFonts w:asciiTheme="majorBidi" w:hAnsiTheme="majorBidi" w:cstheme="majorBidi"/>
          <w:sz w:val="24"/>
          <w:szCs w:val="24"/>
        </w:rPr>
        <w:t xml:space="preserve">emple of </w:t>
      </w:r>
      <w:r w:rsidR="009D0D4D" w:rsidRPr="007151DB">
        <w:rPr>
          <w:rFonts w:asciiTheme="majorBidi" w:hAnsiTheme="majorBidi" w:cstheme="majorBidi"/>
          <w:sz w:val="24"/>
          <w:szCs w:val="24"/>
        </w:rPr>
        <w:t>Baalshamin</w:t>
      </w:r>
      <w:r w:rsidR="00657929" w:rsidRPr="007151DB">
        <w:rPr>
          <w:rFonts w:asciiTheme="majorBidi" w:hAnsiTheme="majorBidi" w:cstheme="majorBidi"/>
          <w:sz w:val="24"/>
          <w:szCs w:val="24"/>
        </w:rPr>
        <w:t xml:space="preserve"> to </w:t>
      </w:r>
      <w:r w:rsidR="003A4642">
        <w:rPr>
          <w:rFonts w:asciiTheme="majorBidi" w:hAnsiTheme="majorBidi" w:cstheme="majorBidi"/>
          <w:sz w:val="24"/>
          <w:szCs w:val="24"/>
        </w:rPr>
        <w:t>rubble</w:t>
      </w:r>
      <w:r w:rsidR="004708D7">
        <w:rPr>
          <w:rFonts w:asciiTheme="majorBidi" w:hAnsiTheme="majorBidi" w:cstheme="majorBidi"/>
          <w:sz w:val="24"/>
          <w:szCs w:val="24"/>
        </w:rPr>
        <w:t xml:space="preserve"> </w:t>
      </w:r>
      <w:r w:rsidR="004708D7" w:rsidRPr="007F2EBE">
        <w:rPr>
          <w:rFonts w:asciiTheme="majorBidi" w:hAnsiTheme="majorBidi" w:cstheme="majorBidi"/>
          <w:b/>
          <w:bCs/>
          <w:sz w:val="24"/>
          <w:szCs w:val="24"/>
        </w:rPr>
        <w:t>(</w:t>
      </w:r>
      <w:r w:rsidR="00B466F0" w:rsidRPr="007F2EBE">
        <w:rPr>
          <w:rFonts w:asciiTheme="majorBidi" w:hAnsiTheme="majorBidi" w:cstheme="majorBidi"/>
          <w:b/>
          <w:bCs/>
          <w:sz w:val="24"/>
          <w:szCs w:val="24"/>
        </w:rPr>
        <w:t>fig.</w:t>
      </w:r>
      <w:r w:rsidR="004708D7" w:rsidRPr="007F2EBE">
        <w:rPr>
          <w:rFonts w:asciiTheme="majorBidi" w:hAnsiTheme="majorBidi" w:cstheme="majorBidi"/>
          <w:b/>
          <w:bCs/>
          <w:sz w:val="24"/>
          <w:szCs w:val="24"/>
        </w:rPr>
        <w:t xml:space="preserve"> 11.1)</w:t>
      </w:r>
      <w:r w:rsidR="00C80792">
        <w:rPr>
          <w:rFonts w:asciiTheme="majorBidi" w:hAnsiTheme="majorBidi" w:cstheme="majorBidi"/>
          <w:sz w:val="24"/>
          <w:szCs w:val="24"/>
        </w:rPr>
        <w:t>,</w:t>
      </w:r>
      <w:r w:rsidR="00657929" w:rsidRPr="007151DB">
        <w:rPr>
          <w:rFonts w:asciiTheme="majorBidi" w:hAnsiTheme="majorBidi" w:cstheme="majorBidi"/>
          <w:sz w:val="24"/>
          <w:szCs w:val="24"/>
        </w:rPr>
        <w:t xml:space="preserve"> the news went viral</w:t>
      </w:r>
      <w:r w:rsidR="00F667C2">
        <w:rPr>
          <w:rFonts w:asciiTheme="majorBidi" w:hAnsiTheme="majorBidi" w:cstheme="majorBidi"/>
          <w:sz w:val="24"/>
          <w:szCs w:val="24"/>
        </w:rPr>
        <w:t xml:space="preserve"> </w:t>
      </w:r>
      <w:r w:rsidR="00657929" w:rsidRPr="007151DB">
        <w:rPr>
          <w:rFonts w:asciiTheme="majorBidi" w:hAnsiTheme="majorBidi" w:cstheme="majorBidi"/>
          <w:sz w:val="24"/>
          <w:szCs w:val="24"/>
        </w:rPr>
        <w:t xml:space="preserve">and </w:t>
      </w:r>
      <w:r w:rsidR="0001534E" w:rsidRPr="007151DB">
        <w:rPr>
          <w:rFonts w:asciiTheme="majorBidi" w:hAnsiTheme="majorBidi" w:cstheme="majorBidi"/>
          <w:sz w:val="24"/>
          <w:szCs w:val="24"/>
        </w:rPr>
        <w:t xml:space="preserve">the </w:t>
      </w:r>
      <w:r w:rsidR="00657929" w:rsidRPr="007151DB">
        <w:rPr>
          <w:rFonts w:asciiTheme="majorBidi" w:hAnsiTheme="majorBidi" w:cstheme="majorBidi"/>
          <w:sz w:val="24"/>
          <w:szCs w:val="24"/>
        </w:rPr>
        <w:t>world</w:t>
      </w:r>
      <w:r w:rsidR="00177A4A">
        <w:rPr>
          <w:rFonts w:asciiTheme="majorBidi" w:hAnsiTheme="majorBidi" w:cstheme="majorBidi"/>
          <w:sz w:val="24"/>
          <w:szCs w:val="24"/>
        </w:rPr>
        <w:t xml:space="preserve"> look</w:t>
      </w:r>
      <w:r w:rsidR="00657929" w:rsidRPr="007151DB">
        <w:rPr>
          <w:rFonts w:asciiTheme="majorBidi" w:hAnsiTheme="majorBidi" w:cstheme="majorBidi"/>
          <w:sz w:val="24"/>
          <w:szCs w:val="24"/>
        </w:rPr>
        <w:t xml:space="preserve">ed </w:t>
      </w:r>
      <w:r w:rsidR="00177A4A">
        <w:rPr>
          <w:rFonts w:asciiTheme="majorBidi" w:hAnsiTheme="majorBidi" w:cstheme="majorBidi"/>
          <w:sz w:val="24"/>
          <w:szCs w:val="24"/>
        </w:rPr>
        <w:t xml:space="preserve">on </w:t>
      </w:r>
      <w:r w:rsidR="00657929" w:rsidRPr="007151DB">
        <w:rPr>
          <w:rFonts w:asciiTheme="majorBidi" w:hAnsiTheme="majorBidi" w:cstheme="majorBidi"/>
          <w:sz w:val="24"/>
          <w:szCs w:val="24"/>
        </w:rPr>
        <w:t xml:space="preserve">in shock and horror. </w:t>
      </w:r>
      <w:r w:rsidR="00433AF1" w:rsidRPr="007151DB">
        <w:rPr>
          <w:rFonts w:asciiTheme="majorBidi" w:hAnsiTheme="majorBidi" w:cstheme="majorBidi"/>
          <w:sz w:val="24"/>
          <w:szCs w:val="24"/>
        </w:rPr>
        <w:t xml:space="preserve">Palmyra </w:t>
      </w:r>
      <w:r w:rsidR="00F52EE2">
        <w:rPr>
          <w:rFonts w:asciiTheme="majorBidi" w:hAnsiTheme="majorBidi" w:cstheme="majorBidi"/>
          <w:sz w:val="24"/>
          <w:szCs w:val="24"/>
        </w:rPr>
        <w:t xml:space="preserve">became </w:t>
      </w:r>
      <w:r w:rsidR="00433AF1" w:rsidRPr="007151DB">
        <w:rPr>
          <w:rFonts w:asciiTheme="majorBidi" w:hAnsiTheme="majorBidi" w:cstheme="majorBidi"/>
          <w:sz w:val="24"/>
          <w:szCs w:val="24"/>
        </w:rPr>
        <w:t xml:space="preserve">the center of the world’s attention for months, </w:t>
      </w:r>
      <w:r w:rsidR="00F52EE2">
        <w:rPr>
          <w:rFonts w:asciiTheme="majorBidi" w:hAnsiTheme="majorBidi" w:cstheme="majorBidi"/>
          <w:sz w:val="24"/>
          <w:szCs w:val="24"/>
        </w:rPr>
        <w:t xml:space="preserve">with </w:t>
      </w:r>
      <w:r w:rsidR="00433AF1" w:rsidRPr="007151DB">
        <w:rPr>
          <w:rFonts w:asciiTheme="majorBidi" w:hAnsiTheme="majorBidi" w:cstheme="majorBidi"/>
          <w:sz w:val="24"/>
          <w:szCs w:val="24"/>
        </w:rPr>
        <w:t xml:space="preserve">a </w:t>
      </w:r>
      <w:bookmarkStart w:id="6" w:name="_Hlk67298963"/>
      <w:r w:rsidR="00433AF1" w:rsidRPr="007151DB">
        <w:rPr>
          <w:rFonts w:asciiTheme="majorBidi" w:hAnsiTheme="majorBidi" w:cstheme="majorBidi"/>
          <w:sz w:val="24"/>
          <w:szCs w:val="24"/>
        </w:rPr>
        <w:t xml:space="preserve">3D printed </w:t>
      </w:r>
      <w:r w:rsidR="0079300A" w:rsidRPr="007151DB">
        <w:rPr>
          <w:rFonts w:asciiTheme="majorBidi" w:hAnsiTheme="majorBidi" w:cstheme="majorBidi"/>
          <w:sz w:val="24"/>
          <w:szCs w:val="24"/>
        </w:rPr>
        <w:t xml:space="preserve">replica of Palmyra’s </w:t>
      </w:r>
      <w:bookmarkEnd w:id="6"/>
      <w:r w:rsidR="0079300A" w:rsidRPr="007151DB">
        <w:rPr>
          <w:rFonts w:asciiTheme="majorBidi" w:hAnsiTheme="majorBidi" w:cstheme="majorBidi"/>
          <w:sz w:val="24"/>
          <w:szCs w:val="24"/>
        </w:rPr>
        <w:t xml:space="preserve">Arc of Triumph </w:t>
      </w:r>
      <w:r w:rsidR="00F52EE2">
        <w:rPr>
          <w:rFonts w:asciiTheme="majorBidi" w:hAnsiTheme="majorBidi" w:cstheme="majorBidi"/>
          <w:sz w:val="24"/>
          <w:szCs w:val="24"/>
        </w:rPr>
        <w:t xml:space="preserve">standing </w:t>
      </w:r>
      <w:r w:rsidR="00433AF1" w:rsidRPr="007151DB">
        <w:rPr>
          <w:rFonts w:asciiTheme="majorBidi" w:hAnsiTheme="majorBidi" w:cstheme="majorBidi"/>
          <w:sz w:val="24"/>
          <w:szCs w:val="24"/>
        </w:rPr>
        <w:t xml:space="preserve">in Trafalgar </w:t>
      </w:r>
      <w:r w:rsidR="00F52EE2">
        <w:rPr>
          <w:rFonts w:asciiTheme="majorBidi" w:hAnsiTheme="majorBidi" w:cstheme="majorBidi"/>
          <w:sz w:val="24"/>
          <w:szCs w:val="24"/>
        </w:rPr>
        <w:t>S</w:t>
      </w:r>
      <w:r w:rsidR="00433AF1" w:rsidRPr="007151DB">
        <w:rPr>
          <w:rFonts w:asciiTheme="majorBidi" w:hAnsiTheme="majorBidi" w:cstheme="majorBidi"/>
          <w:sz w:val="24"/>
          <w:szCs w:val="24"/>
        </w:rPr>
        <w:t>quare in London</w:t>
      </w:r>
      <w:r w:rsidR="0079300A" w:rsidRPr="007151DB">
        <w:rPr>
          <w:rFonts w:asciiTheme="majorBidi" w:hAnsiTheme="majorBidi" w:cstheme="majorBidi"/>
          <w:sz w:val="24"/>
          <w:szCs w:val="24"/>
        </w:rPr>
        <w:t>,</w:t>
      </w:r>
      <w:r w:rsidR="00433AF1" w:rsidRPr="007151DB">
        <w:rPr>
          <w:rFonts w:asciiTheme="majorBidi" w:hAnsiTheme="majorBidi" w:cstheme="majorBidi"/>
          <w:sz w:val="24"/>
          <w:szCs w:val="24"/>
        </w:rPr>
        <w:t xml:space="preserve"> not only as a symbol of solidarity but </w:t>
      </w:r>
      <w:r w:rsidR="00177A4A">
        <w:rPr>
          <w:rFonts w:asciiTheme="majorBidi" w:hAnsiTheme="majorBidi" w:cstheme="majorBidi"/>
          <w:sz w:val="24"/>
          <w:szCs w:val="24"/>
        </w:rPr>
        <w:t>as an example of</w:t>
      </w:r>
      <w:r w:rsidR="00F667C2">
        <w:rPr>
          <w:rFonts w:asciiTheme="majorBidi" w:hAnsiTheme="majorBidi" w:cstheme="majorBidi"/>
          <w:sz w:val="24"/>
          <w:szCs w:val="24"/>
        </w:rPr>
        <w:t xml:space="preserve"> </w:t>
      </w:r>
      <w:r w:rsidR="00433AF1" w:rsidRPr="007151DB">
        <w:rPr>
          <w:rFonts w:asciiTheme="majorBidi" w:hAnsiTheme="majorBidi" w:cstheme="majorBidi"/>
          <w:sz w:val="24"/>
          <w:szCs w:val="24"/>
        </w:rPr>
        <w:t xml:space="preserve">the technological alternative </w:t>
      </w:r>
      <w:r w:rsidR="000D2058" w:rsidRPr="007151DB">
        <w:rPr>
          <w:rFonts w:asciiTheme="majorBidi" w:hAnsiTheme="majorBidi" w:cstheme="majorBidi"/>
          <w:sz w:val="24"/>
          <w:szCs w:val="24"/>
        </w:rPr>
        <w:t>on</w:t>
      </w:r>
      <w:r w:rsidR="00433AF1" w:rsidRPr="007151DB">
        <w:rPr>
          <w:rFonts w:asciiTheme="majorBidi" w:hAnsiTheme="majorBidi" w:cstheme="majorBidi"/>
          <w:sz w:val="24"/>
          <w:szCs w:val="24"/>
        </w:rPr>
        <w:t xml:space="preserve"> the table of restoration.</w:t>
      </w:r>
      <w:r w:rsidR="00F667C2">
        <w:rPr>
          <w:rFonts w:asciiTheme="majorBidi" w:hAnsiTheme="majorBidi" w:cstheme="majorBidi"/>
          <w:sz w:val="24"/>
          <w:szCs w:val="24"/>
        </w:rPr>
        <w:t xml:space="preserve"> </w:t>
      </w:r>
    </w:p>
    <w:p w14:paraId="5D5C5862" w14:textId="6F2112D2" w:rsidR="008E746B" w:rsidRPr="002A4949" w:rsidRDefault="007151DB" w:rsidP="00E9646B">
      <w:pPr>
        <w:jc w:val="left"/>
        <w:rPr>
          <w:rFonts w:asciiTheme="majorBidi" w:hAnsiTheme="majorBidi" w:cstheme="majorBidi"/>
          <w:sz w:val="24"/>
          <w:szCs w:val="24"/>
        </w:rPr>
      </w:pPr>
      <w:r>
        <w:rPr>
          <w:rFonts w:asciiTheme="majorBidi" w:hAnsiTheme="majorBidi" w:cstheme="majorBidi"/>
          <w:sz w:val="24"/>
          <w:szCs w:val="24"/>
        </w:rPr>
        <w:tab/>
      </w:r>
      <w:r w:rsidR="00433AF1" w:rsidRPr="002A4949">
        <w:rPr>
          <w:rFonts w:asciiTheme="majorBidi" w:hAnsiTheme="majorBidi" w:cstheme="majorBidi"/>
          <w:sz w:val="24"/>
          <w:szCs w:val="24"/>
        </w:rPr>
        <w:t xml:space="preserve">But </w:t>
      </w:r>
      <w:r w:rsidR="0097199D" w:rsidRPr="002A4949">
        <w:rPr>
          <w:rFonts w:asciiTheme="majorBidi" w:hAnsiTheme="majorBidi" w:cstheme="majorBidi"/>
          <w:sz w:val="24"/>
          <w:szCs w:val="24"/>
        </w:rPr>
        <w:t>what about</w:t>
      </w:r>
      <w:r w:rsidR="00433AF1" w:rsidRPr="002A4949">
        <w:rPr>
          <w:rFonts w:asciiTheme="majorBidi" w:hAnsiTheme="majorBidi" w:cstheme="majorBidi"/>
          <w:sz w:val="24"/>
          <w:szCs w:val="24"/>
        </w:rPr>
        <w:t xml:space="preserve"> the </w:t>
      </w:r>
      <w:r w:rsidR="0097199D" w:rsidRPr="002A4949">
        <w:rPr>
          <w:rFonts w:asciiTheme="majorBidi" w:hAnsiTheme="majorBidi" w:cstheme="majorBidi"/>
          <w:sz w:val="24"/>
          <w:szCs w:val="24"/>
        </w:rPr>
        <w:t xml:space="preserve">other half </w:t>
      </w:r>
      <w:r w:rsidR="00433AF1" w:rsidRPr="002A4949">
        <w:rPr>
          <w:rFonts w:asciiTheme="majorBidi" w:hAnsiTheme="majorBidi" w:cstheme="majorBidi"/>
          <w:sz w:val="24"/>
          <w:szCs w:val="24"/>
        </w:rPr>
        <w:t xml:space="preserve">of </w:t>
      </w:r>
      <w:r w:rsidR="005F03DF" w:rsidRPr="002A4949">
        <w:rPr>
          <w:rFonts w:asciiTheme="majorBidi" w:hAnsiTheme="majorBidi" w:cstheme="majorBidi"/>
          <w:sz w:val="24"/>
          <w:szCs w:val="24"/>
        </w:rPr>
        <w:t>Palmyra</w:t>
      </w:r>
      <w:r w:rsidR="00B608B6">
        <w:rPr>
          <w:rFonts w:asciiTheme="majorBidi" w:hAnsiTheme="majorBidi" w:cstheme="majorBidi"/>
          <w:sz w:val="24"/>
          <w:szCs w:val="24"/>
        </w:rPr>
        <w:t>,</w:t>
      </w:r>
      <w:r w:rsidR="00177A4A">
        <w:rPr>
          <w:rFonts w:asciiTheme="majorBidi" w:hAnsiTheme="majorBidi" w:cstheme="majorBidi"/>
          <w:sz w:val="24"/>
          <w:szCs w:val="24"/>
        </w:rPr>
        <w:t xml:space="preserve"> </w:t>
      </w:r>
      <w:r w:rsidR="0097199D" w:rsidRPr="002A4949">
        <w:rPr>
          <w:rFonts w:asciiTheme="majorBidi" w:hAnsiTheme="majorBidi" w:cstheme="majorBidi"/>
          <w:sz w:val="24"/>
          <w:szCs w:val="24"/>
        </w:rPr>
        <w:t xml:space="preserve">the living </w:t>
      </w:r>
      <w:r w:rsidR="00177A4A">
        <w:rPr>
          <w:rFonts w:asciiTheme="majorBidi" w:hAnsiTheme="majorBidi" w:cstheme="majorBidi"/>
          <w:sz w:val="24"/>
          <w:szCs w:val="24"/>
        </w:rPr>
        <w:t>half</w:t>
      </w:r>
      <w:r w:rsidR="00B608B6">
        <w:rPr>
          <w:rFonts w:asciiTheme="majorBidi" w:hAnsiTheme="majorBidi" w:cstheme="majorBidi"/>
          <w:sz w:val="24"/>
          <w:szCs w:val="24"/>
        </w:rPr>
        <w:t>?</w:t>
      </w:r>
      <w:r w:rsidR="00433AF1" w:rsidRPr="002A4949">
        <w:rPr>
          <w:rFonts w:asciiTheme="majorBidi" w:hAnsiTheme="majorBidi" w:cstheme="majorBidi"/>
          <w:sz w:val="24"/>
          <w:szCs w:val="24"/>
        </w:rPr>
        <w:t xml:space="preserve"> </w:t>
      </w:r>
      <w:r w:rsidR="00B608B6">
        <w:rPr>
          <w:rFonts w:asciiTheme="majorBidi" w:hAnsiTheme="majorBidi" w:cstheme="majorBidi"/>
          <w:sz w:val="24"/>
          <w:szCs w:val="24"/>
        </w:rPr>
        <w:t xml:space="preserve">This was a </w:t>
      </w:r>
      <w:r w:rsidR="0097199D" w:rsidRPr="002A4949">
        <w:rPr>
          <w:rFonts w:asciiTheme="majorBidi" w:hAnsiTheme="majorBidi" w:cstheme="majorBidi"/>
          <w:sz w:val="24"/>
          <w:szCs w:val="24"/>
        </w:rPr>
        <w:t>modest</w:t>
      </w:r>
      <w:r w:rsidR="005F03DF" w:rsidRPr="002A4949">
        <w:rPr>
          <w:rFonts w:asciiTheme="majorBidi" w:hAnsiTheme="majorBidi" w:cstheme="majorBidi"/>
          <w:sz w:val="24"/>
          <w:szCs w:val="24"/>
        </w:rPr>
        <w:t xml:space="preserve"> </w:t>
      </w:r>
      <w:r w:rsidR="00B608B6">
        <w:rPr>
          <w:rFonts w:asciiTheme="majorBidi" w:hAnsiTheme="majorBidi" w:cstheme="majorBidi"/>
          <w:sz w:val="24"/>
          <w:szCs w:val="24"/>
        </w:rPr>
        <w:t xml:space="preserve">and </w:t>
      </w:r>
      <w:r w:rsidR="0097199D" w:rsidRPr="002A4949">
        <w:rPr>
          <w:rFonts w:asciiTheme="majorBidi" w:hAnsiTheme="majorBidi" w:cstheme="majorBidi"/>
          <w:sz w:val="24"/>
          <w:szCs w:val="24"/>
        </w:rPr>
        <w:t xml:space="preserve">modern </w:t>
      </w:r>
      <w:r w:rsidR="005F03DF" w:rsidRPr="002A4949">
        <w:rPr>
          <w:rFonts w:asciiTheme="majorBidi" w:hAnsiTheme="majorBidi" w:cstheme="majorBidi"/>
          <w:sz w:val="24"/>
          <w:szCs w:val="24"/>
        </w:rPr>
        <w:t xml:space="preserve">urban </w:t>
      </w:r>
      <w:r w:rsidR="0097199D" w:rsidRPr="002A4949">
        <w:rPr>
          <w:rFonts w:asciiTheme="majorBidi" w:hAnsiTheme="majorBidi" w:cstheme="majorBidi"/>
          <w:sz w:val="24"/>
          <w:szCs w:val="24"/>
        </w:rPr>
        <w:t>settlement, adjacent</w:t>
      </w:r>
      <w:r w:rsidR="005F03DF" w:rsidRPr="002A4949">
        <w:rPr>
          <w:rFonts w:asciiTheme="majorBidi" w:hAnsiTheme="majorBidi" w:cstheme="majorBidi"/>
          <w:sz w:val="24"/>
          <w:szCs w:val="24"/>
        </w:rPr>
        <w:t xml:space="preserve"> to the </w:t>
      </w:r>
      <w:r w:rsidR="008D3067" w:rsidRPr="002A4949">
        <w:rPr>
          <w:rFonts w:asciiTheme="majorBidi" w:hAnsiTheme="majorBidi" w:cstheme="majorBidi"/>
          <w:sz w:val="24"/>
          <w:szCs w:val="24"/>
        </w:rPr>
        <w:t xml:space="preserve">ancient </w:t>
      </w:r>
      <w:r w:rsidR="005F03DF" w:rsidRPr="002A4949">
        <w:rPr>
          <w:rFonts w:asciiTheme="majorBidi" w:hAnsiTheme="majorBidi" w:cstheme="majorBidi"/>
          <w:sz w:val="24"/>
          <w:szCs w:val="24"/>
        </w:rPr>
        <w:t>ruins</w:t>
      </w:r>
      <w:r w:rsidR="008D3067" w:rsidRPr="002A4949">
        <w:rPr>
          <w:rFonts w:asciiTheme="majorBidi" w:hAnsiTheme="majorBidi" w:cstheme="majorBidi"/>
          <w:sz w:val="24"/>
          <w:szCs w:val="24"/>
        </w:rPr>
        <w:t>,</w:t>
      </w:r>
      <w:r w:rsidR="005F03DF" w:rsidRPr="002A4949">
        <w:rPr>
          <w:rFonts w:asciiTheme="majorBidi" w:hAnsiTheme="majorBidi" w:cstheme="majorBidi"/>
          <w:sz w:val="24"/>
          <w:szCs w:val="24"/>
        </w:rPr>
        <w:t xml:space="preserve"> </w:t>
      </w:r>
      <w:r w:rsidR="0097199D" w:rsidRPr="002A4949">
        <w:rPr>
          <w:rFonts w:asciiTheme="majorBidi" w:hAnsiTheme="majorBidi" w:cstheme="majorBidi"/>
          <w:sz w:val="24"/>
          <w:szCs w:val="24"/>
        </w:rPr>
        <w:t>hous</w:t>
      </w:r>
      <w:r w:rsidR="00B608B6">
        <w:rPr>
          <w:rFonts w:asciiTheme="majorBidi" w:hAnsiTheme="majorBidi" w:cstheme="majorBidi"/>
          <w:sz w:val="24"/>
          <w:szCs w:val="24"/>
        </w:rPr>
        <w:t>ing</w:t>
      </w:r>
      <w:r w:rsidR="0097199D" w:rsidRPr="002A4949">
        <w:rPr>
          <w:rFonts w:asciiTheme="majorBidi" w:hAnsiTheme="majorBidi" w:cstheme="majorBidi"/>
          <w:sz w:val="24"/>
          <w:szCs w:val="24"/>
        </w:rPr>
        <w:t xml:space="preserve"> </w:t>
      </w:r>
      <w:r w:rsidR="00B46CD7" w:rsidRPr="002A4949">
        <w:rPr>
          <w:rFonts w:asciiTheme="majorBidi" w:hAnsiTheme="majorBidi" w:cstheme="majorBidi"/>
          <w:sz w:val="24"/>
          <w:szCs w:val="24"/>
        </w:rPr>
        <w:t>five hundred</w:t>
      </w:r>
      <w:r w:rsidR="0097199D" w:rsidRPr="002A4949">
        <w:rPr>
          <w:rFonts w:asciiTheme="majorBidi" w:hAnsiTheme="majorBidi" w:cstheme="majorBidi"/>
          <w:sz w:val="24"/>
          <w:szCs w:val="24"/>
        </w:rPr>
        <w:t xml:space="preserve"> thousand people before the war. </w:t>
      </w:r>
      <w:r w:rsidR="00D9049C">
        <w:rPr>
          <w:rFonts w:asciiTheme="majorBidi" w:hAnsiTheme="majorBidi" w:cstheme="majorBidi"/>
          <w:sz w:val="24"/>
          <w:szCs w:val="24"/>
        </w:rPr>
        <w:t xml:space="preserve">In the </w:t>
      </w:r>
      <w:r w:rsidR="0097199D" w:rsidRPr="002A4949">
        <w:rPr>
          <w:rFonts w:asciiTheme="majorBidi" w:hAnsiTheme="majorBidi" w:cstheme="majorBidi"/>
          <w:sz w:val="24"/>
          <w:szCs w:val="24"/>
        </w:rPr>
        <w:t xml:space="preserve">recapture </w:t>
      </w:r>
      <w:r w:rsidR="00D9049C">
        <w:rPr>
          <w:rFonts w:asciiTheme="majorBidi" w:hAnsiTheme="majorBidi" w:cstheme="majorBidi"/>
          <w:sz w:val="24"/>
          <w:szCs w:val="24"/>
        </w:rPr>
        <w:t xml:space="preserve">of </w:t>
      </w:r>
      <w:r w:rsidR="007E66C3" w:rsidRPr="002A4949">
        <w:rPr>
          <w:rFonts w:asciiTheme="majorBidi" w:hAnsiTheme="majorBidi" w:cstheme="majorBidi"/>
          <w:sz w:val="24"/>
          <w:szCs w:val="24"/>
        </w:rPr>
        <w:t>Palmyra</w:t>
      </w:r>
      <w:r w:rsidR="0097199D" w:rsidRPr="002A4949">
        <w:rPr>
          <w:rFonts w:asciiTheme="majorBidi" w:hAnsiTheme="majorBidi" w:cstheme="majorBidi"/>
          <w:sz w:val="24"/>
          <w:szCs w:val="24"/>
        </w:rPr>
        <w:t xml:space="preserve">, the town </w:t>
      </w:r>
      <w:r w:rsidR="00433AF1" w:rsidRPr="002A4949">
        <w:rPr>
          <w:rFonts w:asciiTheme="majorBidi" w:hAnsiTheme="majorBidi" w:cstheme="majorBidi"/>
          <w:sz w:val="24"/>
          <w:szCs w:val="24"/>
        </w:rPr>
        <w:t xml:space="preserve">was destroyed and </w:t>
      </w:r>
      <w:r w:rsidR="008C6331" w:rsidRPr="002A4949">
        <w:rPr>
          <w:rFonts w:asciiTheme="majorBidi" w:hAnsiTheme="majorBidi" w:cstheme="majorBidi"/>
          <w:sz w:val="24"/>
          <w:szCs w:val="24"/>
        </w:rPr>
        <w:t xml:space="preserve">almost </w:t>
      </w:r>
      <w:r w:rsidR="00433AF1" w:rsidRPr="002A4949">
        <w:rPr>
          <w:rFonts w:asciiTheme="majorBidi" w:hAnsiTheme="majorBidi" w:cstheme="majorBidi"/>
          <w:sz w:val="24"/>
          <w:szCs w:val="24"/>
        </w:rPr>
        <w:t xml:space="preserve">its </w:t>
      </w:r>
      <w:r w:rsidR="008C6331" w:rsidRPr="002A4949">
        <w:rPr>
          <w:rFonts w:asciiTheme="majorBidi" w:hAnsiTheme="majorBidi" w:cstheme="majorBidi"/>
          <w:sz w:val="24"/>
          <w:szCs w:val="24"/>
        </w:rPr>
        <w:t xml:space="preserve">entire </w:t>
      </w:r>
      <w:r w:rsidR="005F03DF" w:rsidRPr="002A4949">
        <w:rPr>
          <w:rFonts w:asciiTheme="majorBidi" w:hAnsiTheme="majorBidi" w:cstheme="majorBidi"/>
          <w:sz w:val="24"/>
          <w:szCs w:val="24"/>
        </w:rPr>
        <w:t>population</w:t>
      </w:r>
      <w:r w:rsidR="00433AF1" w:rsidRPr="002A4949">
        <w:rPr>
          <w:rFonts w:asciiTheme="majorBidi" w:hAnsiTheme="majorBidi" w:cstheme="majorBidi"/>
          <w:sz w:val="24"/>
          <w:szCs w:val="24"/>
        </w:rPr>
        <w:t xml:space="preserve"> displaced</w:t>
      </w:r>
      <w:r w:rsidR="00DB2AF7" w:rsidRPr="002A4949">
        <w:rPr>
          <w:rFonts w:asciiTheme="majorBidi" w:hAnsiTheme="majorBidi" w:cstheme="majorBidi"/>
          <w:sz w:val="24"/>
          <w:szCs w:val="24"/>
        </w:rPr>
        <w:t xml:space="preserve">. </w:t>
      </w:r>
      <w:r w:rsidR="0021294D" w:rsidRPr="002A4949">
        <w:rPr>
          <w:rFonts w:asciiTheme="majorBidi" w:hAnsiTheme="majorBidi" w:cstheme="majorBidi"/>
          <w:sz w:val="24"/>
          <w:szCs w:val="24"/>
        </w:rPr>
        <w:t>Hundreds</w:t>
      </w:r>
      <w:r w:rsidR="006A4848" w:rsidRPr="002A4949">
        <w:rPr>
          <w:rFonts w:asciiTheme="majorBidi" w:hAnsiTheme="majorBidi" w:cstheme="majorBidi"/>
          <w:sz w:val="24"/>
          <w:szCs w:val="24"/>
        </w:rPr>
        <w:t xml:space="preserve"> of</w:t>
      </w:r>
      <w:r w:rsidR="00DB2AF7" w:rsidRPr="002A4949">
        <w:rPr>
          <w:rFonts w:asciiTheme="majorBidi" w:hAnsiTheme="majorBidi" w:cstheme="majorBidi"/>
          <w:sz w:val="24"/>
          <w:szCs w:val="24"/>
        </w:rPr>
        <w:t xml:space="preserve"> families</w:t>
      </w:r>
      <w:r w:rsidR="00433AF1" w:rsidRPr="002A4949">
        <w:rPr>
          <w:rFonts w:asciiTheme="majorBidi" w:hAnsiTheme="majorBidi" w:cstheme="majorBidi"/>
          <w:sz w:val="24"/>
          <w:szCs w:val="24"/>
        </w:rPr>
        <w:t xml:space="preserve"> dott</w:t>
      </w:r>
      <w:r w:rsidR="00DB2AF7" w:rsidRPr="002A4949">
        <w:rPr>
          <w:rFonts w:asciiTheme="majorBidi" w:hAnsiTheme="majorBidi" w:cstheme="majorBidi"/>
          <w:sz w:val="24"/>
          <w:szCs w:val="24"/>
        </w:rPr>
        <w:t>ed</w:t>
      </w:r>
      <w:r w:rsidR="00433AF1" w:rsidRPr="002A4949">
        <w:rPr>
          <w:rFonts w:asciiTheme="majorBidi" w:hAnsiTheme="majorBidi" w:cstheme="majorBidi"/>
          <w:sz w:val="24"/>
          <w:szCs w:val="24"/>
        </w:rPr>
        <w:t xml:space="preserve"> the road</w:t>
      </w:r>
      <w:r w:rsidR="008C6331" w:rsidRPr="002A4949">
        <w:rPr>
          <w:rFonts w:asciiTheme="majorBidi" w:hAnsiTheme="majorBidi" w:cstheme="majorBidi"/>
          <w:sz w:val="24"/>
          <w:szCs w:val="24"/>
        </w:rPr>
        <w:t xml:space="preserve"> between Homs and Damascus</w:t>
      </w:r>
      <w:r w:rsidR="0021294D" w:rsidRPr="002A4949">
        <w:rPr>
          <w:rFonts w:asciiTheme="majorBidi" w:hAnsiTheme="majorBidi" w:cstheme="majorBidi"/>
          <w:sz w:val="24"/>
          <w:szCs w:val="24"/>
        </w:rPr>
        <w:t>,</w:t>
      </w:r>
      <w:r w:rsidR="008C6331" w:rsidRPr="002A4949">
        <w:rPr>
          <w:rFonts w:asciiTheme="majorBidi" w:hAnsiTheme="majorBidi" w:cstheme="majorBidi"/>
          <w:sz w:val="24"/>
          <w:szCs w:val="24"/>
        </w:rPr>
        <w:t xml:space="preserve"> carrying </w:t>
      </w:r>
      <w:r w:rsidR="002615B2">
        <w:rPr>
          <w:rFonts w:asciiTheme="majorBidi" w:hAnsiTheme="majorBidi" w:cstheme="majorBidi"/>
          <w:sz w:val="24"/>
          <w:szCs w:val="24"/>
        </w:rPr>
        <w:t xml:space="preserve">on their backs </w:t>
      </w:r>
      <w:r w:rsidR="008C6331" w:rsidRPr="002A4949">
        <w:rPr>
          <w:rFonts w:asciiTheme="majorBidi" w:hAnsiTheme="majorBidi" w:cstheme="majorBidi"/>
          <w:sz w:val="24"/>
          <w:szCs w:val="24"/>
        </w:rPr>
        <w:t xml:space="preserve">what </w:t>
      </w:r>
      <w:r w:rsidR="002615B2">
        <w:rPr>
          <w:rFonts w:asciiTheme="majorBidi" w:hAnsiTheme="majorBidi" w:cstheme="majorBidi"/>
          <w:sz w:val="24"/>
          <w:szCs w:val="24"/>
        </w:rPr>
        <w:t xml:space="preserve">little </w:t>
      </w:r>
      <w:r w:rsidR="008C6331" w:rsidRPr="002A4949">
        <w:rPr>
          <w:rFonts w:asciiTheme="majorBidi" w:hAnsiTheme="majorBidi" w:cstheme="majorBidi"/>
          <w:sz w:val="24"/>
          <w:szCs w:val="24"/>
        </w:rPr>
        <w:t>remained of their lives</w:t>
      </w:r>
      <w:r w:rsidR="002615B2">
        <w:rPr>
          <w:rFonts w:asciiTheme="majorBidi" w:hAnsiTheme="majorBidi" w:cstheme="majorBidi"/>
          <w:sz w:val="24"/>
          <w:szCs w:val="24"/>
        </w:rPr>
        <w:t xml:space="preserve">, </w:t>
      </w:r>
      <w:r w:rsidR="00277F5B" w:rsidRPr="002A4949">
        <w:rPr>
          <w:rFonts w:asciiTheme="majorBidi" w:hAnsiTheme="majorBidi" w:cstheme="majorBidi"/>
          <w:sz w:val="24"/>
          <w:szCs w:val="24"/>
        </w:rPr>
        <w:t>roam</w:t>
      </w:r>
      <w:r w:rsidR="002615B2">
        <w:rPr>
          <w:rFonts w:asciiTheme="majorBidi" w:hAnsiTheme="majorBidi" w:cstheme="majorBidi"/>
          <w:sz w:val="24"/>
          <w:szCs w:val="24"/>
        </w:rPr>
        <w:t>ing</w:t>
      </w:r>
      <w:r w:rsidR="00277F5B" w:rsidRPr="002A4949">
        <w:rPr>
          <w:rFonts w:asciiTheme="majorBidi" w:hAnsiTheme="majorBidi" w:cstheme="majorBidi"/>
          <w:sz w:val="24"/>
          <w:szCs w:val="24"/>
        </w:rPr>
        <w:t xml:space="preserve"> safer parts of the country searching for shelter,</w:t>
      </w:r>
      <w:r w:rsidR="008C6331" w:rsidRPr="002A4949">
        <w:rPr>
          <w:rFonts w:asciiTheme="majorBidi" w:hAnsiTheme="majorBidi" w:cstheme="majorBidi"/>
          <w:sz w:val="24"/>
          <w:szCs w:val="24"/>
        </w:rPr>
        <w:t xml:space="preserve"> </w:t>
      </w:r>
      <w:r w:rsidR="00AB4D54" w:rsidRPr="002A4949">
        <w:rPr>
          <w:rFonts w:asciiTheme="majorBidi" w:hAnsiTheme="majorBidi" w:cstheme="majorBidi"/>
          <w:sz w:val="24"/>
          <w:szCs w:val="24"/>
        </w:rPr>
        <w:t>scattered like the r</w:t>
      </w:r>
      <w:r w:rsidR="002615B2">
        <w:rPr>
          <w:rFonts w:asciiTheme="majorBidi" w:hAnsiTheme="majorBidi" w:cstheme="majorBidi"/>
          <w:sz w:val="24"/>
          <w:szCs w:val="24"/>
        </w:rPr>
        <w:t>emnants</w:t>
      </w:r>
      <w:r w:rsidR="00AB4D54" w:rsidRPr="002A4949">
        <w:rPr>
          <w:rFonts w:asciiTheme="majorBidi" w:hAnsiTheme="majorBidi" w:cstheme="majorBidi"/>
          <w:sz w:val="24"/>
          <w:szCs w:val="24"/>
        </w:rPr>
        <w:t xml:space="preserve"> of the world-mourned</w:t>
      </w:r>
      <w:r w:rsidR="002615B2">
        <w:rPr>
          <w:rFonts w:asciiTheme="majorBidi" w:hAnsiTheme="majorBidi" w:cstheme="majorBidi"/>
          <w:sz w:val="24"/>
          <w:szCs w:val="24"/>
        </w:rPr>
        <w:t xml:space="preserve">, historic city of </w:t>
      </w:r>
      <w:r w:rsidR="00AB4D54" w:rsidRPr="002A4949">
        <w:rPr>
          <w:rFonts w:asciiTheme="majorBidi" w:hAnsiTheme="majorBidi" w:cstheme="majorBidi"/>
          <w:sz w:val="24"/>
          <w:szCs w:val="24"/>
        </w:rPr>
        <w:t xml:space="preserve">Palmyra. </w:t>
      </w:r>
      <w:r w:rsidR="00177A4A">
        <w:rPr>
          <w:rFonts w:asciiTheme="majorBidi" w:hAnsiTheme="majorBidi" w:cstheme="majorBidi"/>
          <w:sz w:val="24"/>
          <w:szCs w:val="24"/>
        </w:rPr>
        <w:t>And t</w:t>
      </w:r>
      <w:r w:rsidR="008C6331" w:rsidRPr="002A4949">
        <w:rPr>
          <w:rFonts w:asciiTheme="majorBidi" w:hAnsiTheme="majorBidi" w:cstheme="majorBidi"/>
          <w:sz w:val="24"/>
          <w:szCs w:val="24"/>
        </w:rPr>
        <w:t>he world</w:t>
      </w:r>
      <w:r w:rsidR="00177A4A">
        <w:rPr>
          <w:rFonts w:asciiTheme="majorBidi" w:hAnsiTheme="majorBidi" w:cstheme="majorBidi"/>
          <w:sz w:val="24"/>
          <w:szCs w:val="24"/>
        </w:rPr>
        <w:t xml:space="preserve"> turned away</w:t>
      </w:r>
      <w:r w:rsidR="002615B2">
        <w:rPr>
          <w:rFonts w:asciiTheme="majorBidi" w:hAnsiTheme="majorBidi" w:cstheme="majorBidi"/>
          <w:sz w:val="24"/>
          <w:szCs w:val="24"/>
        </w:rPr>
        <w:t xml:space="preserve"> from Hom</w:t>
      </w:r>
      <w:r w:rsidR="0070799B">
        <w:rPr>
          <w:rFonts w:asciiTheme="majorBidi" w:hAnsiTheme="majorBidi" w:cstheme="majorBidi"/>
          <w:sz w:val="24"/>
          <w:szCs w:val="24"/>
        </w:rPr>
        <w:t>s</w:t>
      </w:r>
      <w:r w:rsidR="002615B2">
        <w:rPr>
          <w:rFonts w:asciiTheme="majorBidi" w:hAnsiTheme="majorBidi" w:cstheme="majorBidi"/>
          <w:sz w:val="24"/>
          <w:szCs w:val="24"/>
        </w:rPr>
        <w:t>.</w:t>
      </w:r>
    </w:p>
    <w:p w14:paraId="28E5DC03" w14:textId="196339BB" w:rsidR="00B9619C" w:rsidRPr="002A4949" w:rsidRDefault="008C6331" w:rsidP="003E2BE6">
      <w:pPr>
        <w:ind w:firstLine="720"/>
        <w:jc w:val="left"/>
        <w:rPr>
          <w:rFonts w:asciiTheme="majorBidi" w:hAnsiTheme="majorBidi" w:cstheme="majorBidi"/>
          <w:sz w:val="24"/>
          <w:szCs w:val="24"/>
        </w:rPr>
      </w:pPr>
      <w:r w:rsidRPr="002A4949">
        <w:rPr>
          <w:rFonts w:asciiTheme="majorBidi" w:hAnsiTheme="majorBidi" w:cstheme="majorBidi"/>
          <w:sz w:val="24"/>
          <w:szCs w:val="24"/>
        </w:rPr>
        <w:t xml:space="preserve">It was no news that the living </w:t>
      </w:r>
      <w:r w:rsidR="002615B2">
        <w:rPr>
          <w:rFonts w:asciiTheme="majorBidi" w:hAnsiTheme="majorBidi" w:cstheme="majorBidi"/>
          <w:sz w:val="24"/>
          <w:szCs w:val="24"/>
        </w:rPr>
        <w:t xml:space="preserve">city of </w:t>
      </w:r>
      <w:r w:rsidRPr="002A4949">
        <w:rPr>
          <w:rFonts w:asciiTheme="majorBidi" w:hAnsiTheme="majorBidi" w:cstheme="majorBidi"/>
          <w:sz w:val="24"/>
          <w:szCs w:val="24"/>
        </w:rPr>
        <w:t>Palmyra was dead</w:t>
      </w:r>
      <w:r w:rsidR="00A43B6A">
        <w:rPr>
          <w:rFonts w:asciiTheme="majorBidi" w:hAnsiTheme="majorBidi" w:cstheme="majorBidi"/>
          <w:sz w:val="24"/>
          <w:szCs w:val="24"/>
        </w:rPr>
        <w:t>.</w:t>
      </w:r>
      <w:r w:rsidRPr="002A4949">
        <w:rPr>
          <w:rFonts w:asciiTheme="majorBidi" w:hAnsiTheme="majorBidi" w:cstheme="majorBidi"/>
          <w:sz w:val="24"/>
          <w:szCs w:val="24"/>
        </w:rPr>
        <w:t xml:space="preserve"> </w:t>
      </w:r>
      <w:r w:rsidR="00177A4A">
        <w:rPr>
          <w:rFonts w:asciiTheme="majorBidi" w:hAnsiTheme="majorBidi" w:cstheme="majorBidi"/>
          <w:sz w:val="24"/>
          <w:szCs w:val="24"/>
        </w:rPr>
        <w:t>W</w:t>
      </w:r>
      <w:r w:rsidRPr="002A4949">
        <w:rPr>
          <w:rFonts w:asciiTheme="majorBidi" w:hAnsiTheme="majorBidi" w:cstheme="majorBidi"/>
          <w:sz w:val="24"/>
          <w:szCs w:val="24"/>
        </w:rPr>
        <w:t xml:space="preserve">hat mattered </w:t>
      </w:r>
      <w:r w:rsidR="00A43B6A">
        <w:rPr>
          <w:rFonts w:asciiTheme="majorBidi" w:hAnsiTheme="majorBidi" w:cstheme="majorBidi"/>
          <w:sz w:val="24"/>
          <w:szCs w:val="24"/>
        </w:rPr>
        <w:t>was</w:t>
      </w:r>
      <w:r w:rsidR="00A43B6A" w:rsidRPr="002A4949">
        <w:rPr>
          <w:rFonts w:asciiTheme="majorBidi" w:hAnsiTheme="majorBidi" w:cstheme="majorBidi"/>
          <w:sz w:val="24"/>
          <w:szCs w:val="24"/>
        </w:rPr>
        <w:t xml:space="preserve"> </w:t>
      </w:r>
      <w:r w:rsidRPr="002A4949">
        <w:rPr>
          <w:rFonts w:asciiTheme="majorBidi" w:hAnsiTheme="majorBidi" w:cstheme="majorBidi"/>
          <w:sz w:val="24"/>
          <w:szCs w:val="24"/>
        </w:rPr>
        <w:t>the dead Palmyra. The</w:t>
      </w:r>
      <w:r w:rsidR="00CC1B90" w:rsidRPr="002A4949">
        <w:rPr>
          <w:rFonts w:asciiTheme="majorBidi" w:hAnsiTheme="majorBidi" w:cstheme="majorBidi"/>
          <w:sz w:val="24"/>
          <w:szCs w:val="24"/>
        </w:rPr>
        <w:t xml:space="preserve"> </w:t>
      </w:r>
      <w:r w:rsidR="005A24AD">
        <w:rPr>
          <w:rFonts w:asciiTheme="majorBidi" w:hAnsiTheme="majorBidi" w:cstheme="majorBidi"/>
          <w:sz w:val="24"/>
          <w:szCs w:val="24"/>
        </w:rPr>
        <w:t>idea</w:t>
      </w:r>
      <w:r w:rsidR="00CC1B90" w:rsidRPr="002A4949">
        <w:rPr>
          <w:rFonts w:asciiTheme="majorBidi" w:hAnsiTheme="majorBidi" w:cstheme="majorBidi"/>
          <w:sz w:val="24"/>
          <w:szCs w:val="24"/>
        </w:rPr>
        <w:t xml:space="preserve"> of the</w:t>
      </w:r>
      <w:r w:rsidRPr="002A4949">
        <w:rPr>
          <w:rFonts w:asciiTheme="majorBidi" w:hAnsiTheme="majorBidi" w:cstheme="majorBidi"/>
          <w:sz w:val="24"/>
          <w:szCs w:val="24"/>
        </w:rPr>
        <w:t xml:space="preserve"> historic</w:t>
      </w:r>
      <w:r w:rsidR="00CC1B90" w:rsidRPr="002A4949">
        <w:rPr>
          <w:rFonts w:asciiTheme="majorBidi" w:hAnsiTheme="majorBidi" w:cstheme="majorBidi"/>
          <w:sz w:val="24"/>
          <w:szCs w:val="24"/>
        </w:rPr>
        <w:t>al</w:t>
      </w:r>
      <w:r w:rsidRPr="002A4949">
        <w:rPr>
          <w:rFonts w:asciiTheme="majorBidi" w:hAnsiTheme="majorBidi" w:cstheme="majorBidi"/>
          <w:sz w:val="24"/>
          <w:szCs w:val="24"/>
        </w:rPr>
        <w:t xml:space="preserve"> present </w:t>
      </w:r>
      <w:r w:rsidR="00FD042C" w:rsidRPr="002A4949">
        <w:rPr>
          <w:rFonts w:asciiTheme="majorBidi" w:hAnsiTheme="majorBidi" w:cstheme="majorBidi"/>
          <w:sz w:val="24"/>
          <w:szCs w:val="24"/>
        </w:rPr>
        <w:t>made no sense</w:t>
      </w:r>
      <w:r w:rsidR="00E90CAB">
        <w:rPr>
          <w:rFonts w:asciiTheme="majorBidi" w:hAnsiTheme="majorBidi" w:cstheme="majorBidi"/>
          <w:sz w:val="24"/>
          <w:szCs w:val="24"/>
        </w:rPr>
        <w:t xml:space="preserve"> to most people</w:t>
      </w:r>
      <w:r w:rsidR="00A43B6A">
        <w:rPr>
          <w:rFonts w:asciiTheme="majorBidi" w:hAnsiTheme="majorBidi" w:cstheme="majorBidi"/>
          <w:sz w:val="24"/>
          <w:szCs w:val="24"/>
        </w:rPr>
        <w:t>:</w:t>
      </w:r>
      <w:r w:rsidR="00FD042C" w:rsidRPr="002A4949">
        <w:rPr>
          <w:rFonts w:asciiTheme="majorBidi" w:hAnsiTheme="majorBidi" w:cstheme="majorBidi"/>
          <w:sz w:val="24"/>
          <w:szCs w:val="24"/>
        </w:rPr>
        <w:t xml:space="preserve"> all that mattered </w:t>
      </w:r>
      <w:r w:rsidR="005A24AD">
        <w:rPr>
          <w:rFonts w:asciiTheme="majorBidi" w:hAnsiTheme="majorBidi" w:cstheme="majorBidi"/>
          <w:sz w:val="24"/>
          <w:szCs w:val="24"/>
        </w:rPr>
        <w:t>wa</w:t>
      </w:r>
      <w:r w:rsidR="00FD042C" w:rsidRPr="002A4949">
        <w:rPr>
          <w:rFonts w:asciiTheme="majorBidi" w:hAnsiTheme="majorBidi" w:cstheme="majorBidi"/>
          <w:sz w:val="24"/>
          <w:szCs w:val="24"/>
        </w:rPr>
        <w:t xml:space="preserve">s the past. </w:t>
      </w:r>
      <w:r w:rsidR="0069437B" w:rsidRPr="002A4949">
        <w:rPr>
          <w:rFonts w:asciiTheme="majorBidi" w:hAnsiTheme="majorBidi" w:cstheme="majorBidi"/>
          <w:sz w:val="24"/>
          <w:szCs w:val="24"/>
        </w:rPr>
        <w:t xml:space="preserve">But this also meant that the past meant </w:t>
      </w:r>
      <w:r w:rsidR="00E0150E" w:rsidRPr="002A4949">
        <w:rPr>
          <w:rFonts w:asciiTheme="majorBidi" w:hAnsiTheme="majorBidi" w:cstheme="majorBidi"/>
          <w:sz w:val="24"/>
          <w:szCs w:val="24"/>
        </w:rPr>
        <w:t xml:space="preserve">only so much </w:t>
      </w:r>
      <w:r w:rsidR="00E90CAB">
        <w:rPr>
          <w:rFonts w:asciiTheme="majorBidi" w:hAnsiTheme="majorBidi" w:cstheme="majorBidi"/>
          <w:sz w:val="24"/>
          <w:szCs w:val="24"/>
        </w:rPr>
        <w:t>to</w:t>
      </w:r>
      <w:r w:rsidR="0069437B" w:rsidRPr="002A4949">
        <w:rPr>
          <w:rFonts w:asciiTheme="majorBidi" w:hAnsiTheme="majorBidi" w:cstheme="majorBidi"/>
          <w:sz w:val="24"/>
          <w:szCs w:val="24"/>
        </w:rPr>
        <w:t xml:space="preserve"> very few people</w:t>
      </w:r>
      <w:r w:rsidR="002A3B52" w:rsidRPr="002A4949">
        <w:rPr>
          <w:rFonts w:asciiTheme="majorBidi" w:hAnsiTheme="majorBidi" w:cstheme="majorBidi"/>
          <w:sz w:val="24"/>
          <w:szCs w:val="24"/>
        </w:rPr>
        <w:t>:</w:t>
      </w:r>
      <w:r w:rsidR="0069437B" w:rsidRPr="002A4949">
        <w:rPr>
          <w:rFonts w:asciiTheme="majorBidi" w:hAnsiTheme="majorBidi" w:cstheme="majorBidi"/>
          <w:sz w:val="24"/>
          <w:szCs w:val="24"/>
        </w:rPr>
        <w:t xml:space="preserve"> the academic elite</w:t>
      </w:r>
      <w:r w:rsidR="002A3B52" w:rsidRPr="002A4949">
        <w:rPr>
          <w:rFonts w:asciiTheme="majorBidi" w:hAnsiTheme="majorBidi" w:cstheme="majorBidi"/>
          <w:sz w:val="24"/>
          <w:szCs w:val="24"/>
        </w:rPr>
        <w:t>.</w:t>
      </w:r>
      <w:r w:rsidR="0069437B" w:rsidRPr="002A4949">
        <w:rPr>
          <w:rFonts w:asciiTheme="majorBidi" w:hAnsiTheme="majorBidi" w:cstheme="majorBidi"/>
          <w:sz w:val="24"/>
          <w:szCs w:val="24"/>
        </w:rPr>
        <w:t xml:space="preserve"> </w:t>
      </w:r>
      <w:r w:rsidR="005A24AD">
        <w:rPr>
          <w:rFonts w:asciiTheme="majorBidi" w:hAnsiTheme="majorBidi" w:cstheme="majorBidi"/>
          <w:sz w:val="24"/>
          <w:szCs w:val="24"/>
        </w:rPr>
        <w:t>F</w:t>
      </w:r>
      <w:r w:rsidR="0069437B" w:rsidRPr="002A4949">
        <w:rPr>
          <w:rFonts w:asciiTheme="majorBidi" w:hAnsiTheme="majorBidi" w:cstheme="majorBidi"/>
          <w:sz w:val="24"/>
          <w:szCs w:val="24"/>
        </w:rPr>
        <w:t xml:space="preserve">or the people of Palmyra, those who lived their lives marginalized next to the mysterious glory of </w:t>
      </w:r>
      <w:r w:rsidR="00DB5F46" w:rsidRPr="002A4949">
        <w:rPr>
          <w:rFonts w:asciiTheme="majorBidi" w:hAnsiTheme="majorBidi" w:cstheme="majorBidi"/>
          <w:sz w:val="24"/>
          <w:szCs w:val="24"/>
        </w:rPr>
        <w:t>“</w:t>
      </w:r>
      <w:r w:rsidR="0069437B" w:rsidRPr="002A4949">
        <w:rPr>
          <w:rFonts w:asciiTheme="majorBidi" w:hAnsiTheme="majorBidi" w:cstheme="majorBidi"/>
          <w:sz w:val="24"/>
          <w:szCs w:val="24"/>
        </w:rPr>
        <w:t>those rocks</w:t>
      </w:r>
      <w:r w:rsidR="00A43B6A">
        <w:rPr>
          <w:rFonts w:asciiTheme="majorBidi" w:hAnsiTheme="majorBidi" w:cstheme="majorBidi"/>
          <w:sz w:val="24"/>
          <w:szCs w:val="24"/>
        </w:rPr>
        <w:t>,</w:t>
      </w:r>
      <w:r w:rsidR="00DB5F46" w:rsidRPr="002A4949">
        <w:rPr>
          <w:rFonts w:asciiTheme="majorBidi" w:hAnsiTheme="majorBidi" w:cstheme="majorBidi"/>
          <w:sz w:val="24"/>
          <w:szCs w:val="24"/>
        </w:rPr>
        <w:t>”</w:t>
      </w:r>
      <w:r w:rsidR="0069437B" w:rsidRPr="002A4949">
        <w:rPr>
          <w:rFonts w:asciiTheme="majorBidi" w:hAnsiTheme="majorBidi" w:cstheme="majorBidi"/>
          <w:sz w:val="24"/>
          <w:szCs w:val="24"/>
        </w:rPr>
        <w:t xml:space="preserve"> they meant much less. </w:t>
      </w:r>
      <w:r w:rsidR="00B9619C" w:rsidRPr="002A4949">
        <w:rPr>
          <w:rFonts w:asciiTheme="majorBidi" w:hAnsiTheme="majorBidi" w:cstheme="majorBidi"/>
          <w:sz w:val="24"/>
          <w:szCs w:val="24"/>
        </w:rPr>
        <w:t xml:space="preserve">Why </w:t>
      </w:r>
      <w:r w:rsidR="00FF62DA">
        <w:rPr>
          <w:rFonts w:asciiTheme="majorBidi" w:hAnsiTheme="majorBidi" w:cstheme="majorBidi"/>
          <w:sz w:val="24"/>
          <w:szCs w:val="24"/>
        </w:rPr>
        <w:t>wa</w:t>
      </w:r>
      <w:r w:rsidR="00B9619C" w:rsidRPr="002A4949">
        <w:rPr>
          <w:rFonts w:asciiTheme="majorBidi" w:hAnsiTheme="majorBidi" w:cstheme="majorBidi"/>
          <w:sz w:val="24"/>
          <w:szCs w:val="24"/>
        </w:rPr>
        <w:t>s th</w:t>
      </w:r>
      <w:r w:rsidR="00E90CAB">
        <w:rPr>
          <w:rFonts w:asciiTheme="majorBidi" w:hAnsiTheme="majorBidi" w:cstheme="majorBidi"/>
          <w:sz w:val="24"/>
          <w:szCs w:val="24"/>
        </w:rPr>
        <w:t>is</w:t>
      </w:r>
      <w:r w:rsidR="00B9619C" w:rsidRPr="002A4949">
        <w:rPr>
          <w:rFonts w:asciiTheme="majorBidi" w:hAnsiTheme="majorBidi" w:cstheme="majorBidi"/>
          <w:sz w:val="24"/>
          <w:szCs w:val="24"/>
        </w:rPr>
        <w:t>?</w:t>
      </w:r>
    </w:p>
    <w:p w14:paraId="47BA03E0" w14:textId="3BF2DCF6" w:rsidR="007C1BB5" w:rsidRPr="002A4949" w:rsidRDefault="007151DB" w:rsidP="00FE407C">
      <w:pPr>
        <w:jc w:val="left"/>
        <w:rPr>
          <w:rFonts w:asciiTheme="majorBidi" w:hAnsiTheme="majorBidi" w:cstheme="majorBidi"/>
          <w:sz w:val="24"/>
          <w:szCs w:val="24"/>
        </w:rPr>
      </w:pPr>
      <w:r>
        <w:rPr>
          <w:rFonts w:asciiTheme="majorBidi" w:hAnsiTheme="majorBidi" w:cstheme="majorBidi"/>
          <w:sz w:val="24"/>
          <w:szCs w:val="24"/>
        </w:rPr>
        <w:tab/>
      </w:r>
      <w:r w:rsidR="0069437B" w:rsidRPr="002A4949">
        <w:rPr>
          <w:rFonts w:asciiTheme="majorBidi" w:hAnsiTheme="majorBidi" w:cstheme="majorBidi"/>
          <w:sz w:val="24"/>
          <w:szCs w:val="24"/>
        </w:rPr>
        <w:t xml:space="preserve">I </w:t>
      </w:r>
      <w:r w:rsidR="00B9619C" w:rsidRPr="002A4949">
        <w:rPr>
          <w:rFonts w:asciiTheme="majorBidi" w:hAnsiTheme="majorBidi" w:cstheme="majorBidi"/>
          <w:sz w:val="24"/>
          <w:szCs w:val="24"/>
        </w:rPr>
        <w:t xml:space="preserve">tried to answer such questions </w:t>
      </w:r>
      <w:r w:rsidR="0069437B" w:rsidRPr="002A4949">
        <w:rPr>
          <w:rFonts w:asciiTheme="majorBidi" w:hAnsiTheme="majorBidi" w:cstheme="majorBidi"/>
          <w:sz w:val="24"/>
          <w:szCs w:val="24"/>
        </w:rPr>
        <w:t xml:space="preserve">in my book </w:t>
      </w:r>
      <w:bookmarkStart w:id="7" w:name="_Hlk67298918"/>
      <w:r w:rsidR="0069437B" w:rsidRPr="002A4949">
        <w:rPr>
          <w:rFonts w:asciiTheme="majorBidi" w:hAnsiTheme="majorBidi" w:cstheme="majorBidi"/>
          <w:i/>
          <w:iCs/>
          <w:sz w:val="24"/>
          <w:szCs w:val="24"/>
        </w:rPr>
        <w:t>The Battle for Home</w:t>
      </w:r>
      <w:bookmarkEnd w:id="7"/>
      <w:r w:rsidR="003B15DB" w:rsidRPr="002A4949">
        <w:rPr>
          <w:rFonts w:asciiTheme="majorBidi" w:hAnsiTheme="majorBidi" w:cstheme="majorBidi"/>
          <w:sz w:val="24"/>
          <w:szCs w:val="24"/>
        </w:rPr>
        <w:t xml:space="preserve"> by addressing </w:t>
      </w:r>
      <w:r w:rsidR="0069437B" w:rsidRPr="002A4949">
        <w:rPr>
          <w:rFonts w:asciiTheme="majorBidi" w:hAnsiTheme="majorBidi" w:cstheme="majorBidi"/>
          <w:sz w:val="24"/>
          <w:szCs w:val="24"/>
        </w:rPr>
        <w:t>the loss of belonging</w:t>
      </w:r>
      <w:r w:rsidR="00FF62DA">
        <w:rPr>
          <w:rFonts w:asciiTheme="majorBidi" w:hAnsiTheme="majorBidi" w:cstheme="majorBidi"/>
          <w:sz w:val="24"/>
          <w:szCs w:val="24"/>
        </w:rPr>
        <w:t xml:space="preserve">. </w:t>
      </w:r>
      <w:r w:rsidR="005F2464" w:rsidRPr="002A4949">
        <w:rPr>
          <w:rFonts w:asciiTheme="majorBidi" w:hAnsiTheme="majorBidi" w:cstheme="majorBidi"/>
          <w:sz w:val="24"/>
          <w:szCs w:val="24"/>
        </w:rPr>
        <w:t xml:space="preserve">Our buildings have the power to speak to us through the meanings they embody and the actions they inspire. They can represent us, by being aesthetically pleasing, functionally satisfying, but also </w:t>
      </w:r>
      <w:r w:rsidR="00711986" w:rsidRPr="002A4949">
        <w:rPr>
          <w:rFonts w:asciiTheme="majorBidi" w:hAnsiTheme="majorBidi" w:cstheme="majorBidi"/>
          <w:sz w:val="24"/>
          <w:szCs w:val="24"/>
        </w:rPr>
        <w:t>by being</w:t>
      </w:r>
      <w:r w:rsidR="00FF62DA">
        <w:rPr>
          <w:rFonts w:asciiTheme="majorBidi" w:hAnsiTheme="majorBidi" w:cstheme="majorBidi"/>
          <w:sz w:val="24"/>
          <w:szCs w:val="24"/>
        </w:rPr>
        <w:t xml:space="preserve"> </w:t>
      </w:r>
      <w:r w:rsidR="00C10638" w:rsidRPr="002A4949">
        <w:rPr>
          <w:rFonts w:asciiTheme="majorBidi" w:hAnsiTheme="majorBidi" w:cstheme="majorBidi"/>
          <w:sz w:val="24"/>
          <w:szCs w:val="24"/>
        </w:rPr>
        <w:t xml:space="preserve">related to </w:t>
      </w:r>
      <w:r w:rsidR="00E90CAB">
        <w:rPr>
          <w:rFonts w:asciiTheme="majorBidi" w:hAnsiTheme="majorBidi" w:cstheme="majorBidi"/>
          <w:sz w:val="24"/>
          <w:szCs w:val="24"/>
        </w:rPr>
        <w:t>the</w:t>
      </w:r>
      <w:r w:rsidR="00C10638" w:rsidRPr="002A4949">
        <w:rPr>
          <w:rFonts w:asciiTheme="majorBidi" w:hAnsiTheme="majorBidi" w:cstheme="majorBidi"/>
          <w:sz w:val="24"/>
          <w:szCs w:val="24"/>
        </w:rPr>
        <w:t xml:space="preserve"> moral and social </w:t>
      </w:r>
      <w:r w:rsidR="00E90CAB">
        <w:rPr>
          <w:rFonts w:asciiTheme="majorBidi" w:hAnsiTheme="majorBidi" w:cstheme="majorBidi"/>
          <w:sz w:val="24"/>
          <w:szCs w:val="24"/>
        </w:rPr>
        <w:t>necessities of our lives</w:t>
      </w:r>
      <w:r w:rsidR="00C10638" w:rsidRPr="002A4949">
        <w:rPr>
          <w:rFonts w:asciiTheme="majorBidi" w:hAnsiTheme="majorBidi" w:cstheme="majorBidi"/>
          <w:sz w:val="24"/>
          <w:szCs w:val="24"/>
        </w:rPr>
        <w:t xml:space="preserve">. </w:t>
      </w:r>
      <w:r w:rsidR="00711986" w:rsidRPr="002A4949">
        <w:rPr>
          <w:rFonts w:asciiTheme="majorBidi" w:hAnsiTheme="majorBidi" w:cstheme="majorBidi"/>
          <w:sz w:val="24"/>
          <w:szCs w:val="24"/>
        </w:rPr>
        <w:t>O</w:t>
      </w:r>
      <w:r w:rsidR="007C1BB5" w:rsidRPr="002A4949">
        <w:rPr>
          <w:rFonts w:asciiTheme="majorBidi" w:hAnsiTheme="majorBidi" w:cstheme="majorBidi"/>
          <w:sz w:val="24"/>
          <w:szCs w:val="24"/>
        </w:rPr>
        <w:t>ur buildings</w:t>
      </w:r>
      <w:r w:rsidR="00711986" w:rsidRPr="002A4949">
        <w:rPr>
          <w:rFonts w:asciiTheme="majorBidi" w:hAnsiTheme="majorBidi" w:cstheme="majorBidi"/>
          <w:sz w:val="24"/>
          <w:szCs w:val="24"/>
        </w:rPr>
        <w:t xml:space="preserve"> have the potential</w:t>
      </w:r>
      <w:r w:rsidR="007C1BB5" w:rsidRPr="002A4949">
        <w:rPr>
          <w:rFonts w:asciiTheme="majorBidi" w:hAnsiTheme="majorBidi" w:cstheme="majorBidi"/>
          <w:sz w:val="24"/>
          <w:szCs w:val="24"/>
        </w:rPr>
        <w:t xml:space="preserve"> </w:t>
      </w:r>
      <w:r w:rsidR="00711986" w:rsidRPr="002A4949">
        <w:rPr>
          <w:rFonts w:asciiTheme="majorBidi" w:hAnsiTheme="majorBidi" w:cstheme="majorBidi"/>
          <w:sz w:val="24"/>
          <w:szCs w:val="24"/>
        </w:rPr>
        <w:t>to</w:t>
      </w:r>
      <w:r w:rsidR="007C1BB5" w:rsidRPr="002A4949">
        <w:rPr>
          <w:rFonts w:asciiTheme="majorBidi" w:hAnsiTheme="majorBidi" w:cstheme="majorBidi"/>
          <w:sz w:val="24"/>
          <w:szCs w:val="24"/>
        </w:rPr>
        <w:t xml:space="preserve"> help our communities thrive</w:t>
      </w:r>
      <w:r w:rsidR="002010E9">
        <w:rPr>
          <w:rFonts w:asciiTheme="majorBidi" w:hAnsiTheme="majorBidi" w:cstheme="majorBidi"/>
          <w:sz w:val="24"/>
          <w:szCs w:val="24"/>
        </w:rPr>
        <w:t xml:space="preserve"> </w:t>
      </w:r>
      <w:r w:rsidR="002010E9">
        <w:rPr>
          <w:rFonts w:asciiTheme="majorBidi" w:hAnsiTheme="majorBidi" w:cstheme="majorBidi"/>
          <w:sz w:val="24"/>
          <w:szCs w:val="24"/>
        </w:rPr>
        <w:lastRenderedPageBreak/>
        <w:t>and</w:t>
      </w:r>
      <w:r w:rsidR="007C1BB5" w:rsidRPr="002A4949">
        <w:rPr>
          <w:rFonts w:asciiTheme="majorBidi" w:hAnsiTheme="majorBidi" w:cstheme="majorBidi"/>
          <w:sz w:val="24"/>
          <w:szCs w:val="24"/>
        </w:rPr>
        <w:t xml:space="preserve"> they can bring us together</w:t>
      </w:r>
      <w:r w:rsidR="002010E9">
        <w:rPr>
          <w:rFonts w:asciiTheme="majorBidi" w:hAnsiTheme="majorBidi" w:cstheme="majorBidi"/>
          <w:sz w:val="24"/>
          <w:szCs w:val="24"/>
        </w:rPr>
        <w:t>—</w:t>
      </w:r>
      <w:r w:rsidR="007C1BB5" w:rsidRPr="002A4949">
        <w:rPr>
          <w:rFonts w:asciiTheme="majorBidi" w:hAnsiTheme="majorBidi" w:cstheme="majorBidi"/>
          <w:sz w:val="24"/>
          <w:szCs w:val="24"/>
        </w:rPr>
        <w:t xml:space="preserve">but they can </w:t>
      </w:r>
      <w:r w:rsidR="00FF62DA">
        <w:rPr>
          <w:rFonts w:asciiTheme="majorBidi" w:hAnsiTheme="majorBidi" w:cstheme="majorBidi"/>
          <w:sz w:val="24"/>
          <w:szCs w:val="24"/>
        </w:rPr>
        <w:t xml:space="preserve">also cause us to </w:t>
      </w:r>
      <w:r w:rsidR="007C1BB5" w:rsidRPr="002A4949">
        <w:rPr>
          <w:rFonts w:asciiTheme="majorBidi" w:hAnsiTheme="majorBidi" w:cstheme="majorBidi"/>
          <w:sz w:val="24"/>
          <w:szCs w:val="24"/>
        </w:rPr>
        <w:t xml:space="preserve">drift apart. Ancient Palmyra, set </w:t>
      </w:r>
      <w:r w:rsidR="006C4CE7" w:rsidRPr="002A4949">
        <w:rPr>
          <w:rFonts w:asciiTheme="majorBidi" w:hAnsiTheme="majorBidi" w:cstheme="majorBidi"/>
          <w:sz w:val="24"/>
          <w:szCs w:val="24"/>
        </w:rPr>
        <w:t xml:space="preserve">as </w:t>
      </w:r>
      <w:r w:rsidR="006C4CE7">
        <w:rPr>
          <w:rFonts w:asciiTheme="majorBidi" w:hAnsiTheme="majorBidi" w:cstheme="majorBidi"/>
          <w:sz w:val="24"/>
          <w:szCs w:val="24"/>
        </w:rPr>
        <w:t>theatrical</w:t>
      </w:r>
      <w:r w:rsidR="00E90CAB">
        <w:rPr>
          <w:rFonts w:asciiTheme="majorBidi" w:hAnsiTheme="majorBidi" w:cstheme="majorBidi"/>
          <w:sz w:val="24"/>
          <w:szCs w:val="24"/>
        </w:rPr>
        <w:t xml:space="preserve"> backdrop,</w:t>
      </w:r>
      <w:r w:rsidR="00FE407C" w:rsidRPr="002A4949">
        <w:rPr>
          <w:rFonts w:asciiTheme="majorBidi" w:hAnsiTheme="majorBidi" w:cstheme="majorBidi"/>
          <w:sz w:val="24"/>
          <w:szCs w:val="24"/>
        </w:rPr>
        <w:t xml:space="preserve"> </w:t>
      </w:r>
      <w:r w:rsidR="004672FB" w:rsidRPr="002A4949">
        <w:rPr>
          <w:rFonts w:asciiTheme="majorBidi" w:hAnsiTheme="majorBidi" w:cstheme="majorBidi"/>
          <w:sz w:val="24"/>
          <w:szCs w:val="24"/>
        </w:rPr>
        <w:t>isolated</w:t>
      </w:r>
      <w:r w:rsidR="007C1BB5" w:rsidRPr="002A4949">
        <w:rPr>
          <w:rFonts w:asciiTheme="majorBidi" w:hAnsiTheme="majorBidi" w:cstheme="majorBidi"/>
          <w:sz w:val="24"/>
          <w:szCs w:val="24"/>
        </w:rPr>
        <w:t xml:space="preserve"> as it was next to the </w:t>
      </w:r>
      <w:r w:rsidR="008E28A5" w:rsidRPr="002A4949">
        <w:rPr>
          <w:rFonts w:asciiTheme="majorBidi" w:hAnsiTheme="majorBidi" w:cstheme="majorBidi"/>
          <w:sz w:val="24"/>
          <w:szCs w:val="24"/>
        </w:rPr>
        <w:t>populated</w:t>
      </w:r>
      <w:r w:rsidR="007C1BB5" w:rsidRPr="002A4949">
        <w:rPr>
          <w:rFonts w:asciiTheme="majorBidi" w:hAnsiTheme="majorBidi" w:cstheme="majorBidi"/>
          <w:sz w:val="24"/>
          <w:szCs w:val="24"/>
        </w:rPr>
        <w:t xml:space="preserve"> town, </w:t>
      </w:r>
      <w:r w:rsidR="008E28A5" w:rsidRPr="002A4949">
        <w:rPr>
          <w:rFonts w:asciiTheme="majorBidi" w:hAnsiTheme="majorBidi" w:cstheme="majorBidi"/>
          <w:sz w:val="24"/>
          <w:szCs w:val="24"/>
        </w:rPr>
        <w:t xml:space="preserve">had a </w:t>
      </w:r>
      <w:r w:rsidR="00E90CAB">
        <w:rPr>
          <w:rFonts w:asciiTheme="majorBidi" w:hAnsiTheme="majorBidi" w:cstheme="majorBidi"/>
          <w:sz w:val="24"/>
          <w:szCs w:val="24"/>
        </w:rPr>
        <w:t xml:space="preserve">kind of </w:t>
      </w:r>
      <w:r w:rsidR="008E28A5" w:rsidRPr="002A4949">
        <w:rPr>
          <w:rFonts w:asciiTheme="majorBidi" w:hAnsiTheme="majorBidi" w:cstheme="majorBidi"/>
          <w:sz w:val="24"/>
          <w:szCs w:val="24"/>
        </w:rPr>
        <w:t>c</w:t>
      </w:r>
      <w:r w:rsidR="007C1BB5" w:rsidRPr="002A4949">
        <w:rPr>
          <w:rFonts w:asciiTheme="majorBidi" w:hAnsiTheme="majorBidi" w:cstheme="majorBidi"/>
          <w:sz w:val="24"/>
          <w:szCs w:val="24"/>
        </w:rPr>
        <w:t>entrifugal</w:t>
      </w:r>
      <w:r w:rsidR="008E28A5" w:rsidRPr="002A4949">
        <w:rPr>
          <w:rFonts w:asciiTheme="majorBidi" w:hAnsiTheme="majorBidi" w:cstheme="majorBidi"/>
          <w:sz w:val="24"/>
          <w:szCs w:val="24"/>
        </w:rPr>
        <w:t xml:space="preserve"> effect.</w:t>
      </w:r>
      <w:r w:rsidR="00E90CAB">
        <w:rPr>
          <w:rFonts w:asciiTheme="majorBidi" w:hAnsiTheme="majorBidi" w:cstheme="majorBidi"/>
          <w:sz w:val="24"/>
          <w:szCs w:val="24"/>
        </w:rPr>
        <w:t xml:space="preserve"> A</w:t>
      </w:r>
      <w:r w:rsidR="008E28A5" w:rsidRPr="002A4949">
        <w:rPr>
          <w:rFonts w:asciiTheme="majorBidi" w:hAnsiTheme="majorBidi" w:cstheme="majorBidi"/>
          <w:sz w:val="24"/>
          <w:szCs w:val="24"/>
        </w:rPr>
        <w:t>t best, for most of the town’s peopl</w:t>
      </w:r>
      <w:r w:rsidR="00E90CAB">
        <w:rPr>
          <w:rFonts w:asciiTheme="majorBidi" w:hAnsiTheme="majorBidi" w:cstheme="majorBidi"/>
          <w:sz w:val="24"/>
          <w:szCs w:val="24"/>
        </w:rPr>
        <w:t>e it was</w:t>
      </w:r>
      <w:r w:rsidR="008E28A5" w:rsidRPr="002A4949">
        <w:rPr>
          <w:rFonts w:asciiTheme="majorBidi" w:hAnsiTheme="majorBidi" w:cstheme="majorBidi"/>
          <w:sz w:val="24"/>
          <w:szCs w:val="24"/>
        </w:rPr>
        <w:t xml:space="preserve"> a source of </w:t>
      </w:r>
      <w:r w:rsidR="00E90CAB">
        <w:rPr>
          <w:rFonts w:asciiTheme="majorBidi" w:hAnsiTheme="majorBidi" w:cstheme="majorBidi"/>
          <w:sz w:val="24"/>
          <w:szCs w:val="24"/>
        </w:rPr>
        <w:t xml:space="preserve">financial </w:t>
      </w:r>
      <w:r w:rsidR="008E28A5" w:rsidRPr="002A4949">
        <w:rPr>
          <w:rFonts w:asciiTheme="majorBidi" w:hAnsiTheme="majorBidi" w:cstheme="majorBidi"/>
          <w:sz w:val="24"/>
          <w:szCs w:val="24"/>
        </w:rPr>
        <w:t>income</w:t>
      </w:r>
      <w:r w:rsidR="00C77135">
        <w:rPr>
          <w:rFonts w:asciiTheme="majorBidi" w:hAnsiTheme="majorBidi" w:cstheme="majorBidi"/>
          <w:sz w:val="24"/>
          <w:szCs w:val="24"/>
        </w:rPr>
        <w:t xml:space="preserve"> </w:t>
      </w:r>
      <w:r w:rsidR="00C77135" w:rsidRPr="00C85EAD">
        <w:rPr>
          <w:rFonts w:asciiTheme="majorBidi" w:hAnsiTheme="majorBidi" w:cstheme="majorBidi"/>
          <w:b/>
          <w:bCs/>
          <w:sz w:val="24"/>
          <w:szCs w:val="24"/>
        </w:rPr>
        <w:t>(fig. 11.2)</w:t>
      </w:r>
      <w:r w:rsidR="00C77135">
        <w:rPr>
          <w:rFonts w:asciiTheme="majorBidi" w:hAnsiTheme="majorBidi" w:cstheme="majorBidi"/>
          <w:sz w:val="24"/>
          <w:szCs w:val="24"/>
        </w:rPr>
        <w:t>.</w:t>
      </w:r>
    </w:p>
    <w:p w14:paraId="4817B8B4" w14:textId="2AF8781B" w:rsidR="00FF62DA" w:rsidRDefault="007151DB" w:rsidP="00E9646B">
      <w:pPr>
        <w:jc w:val="left"/>
        <w:rPr>
          <w:rFonts w:ascii="Times New Roman" w:eastAsia="Times New Roman" w:hAnsi="Times New Roman" w:cs="Times New Roman"/>
          <w:sz w:val="24"/>
          <w:szCs w:val="24"/>
        </w:rPr>
      </w:pPr>
      <w:r>
        <w:rPr>
          <w:rFonts w:asciiTheme="majorBidi" w:hAnsiTheme="majorBidi" w:cstheme="majorBidi"/>
          <w:sz w:val="24"/>
          <w:szCs w:val="24"/>
        </w:rPr>
        <w:tab/>
      </w:r>
      <w:r w:rsidR="004066F9" w:rsidRPr="002A4949">
        <w:rPr>
          <w:rFonts w:asciiTheme="majorBidi" w:hAnsiTheme="majorBidi" w:cstheme="majorBidi"/>
          <w:sz w:val="24"/>
          <w:szCs w:val="24"/>
        </w:rPr>
        <w:t>Perhaps it</w:t>
      </w:r>
      <w:r w:rsidR="002010E9">
        <w:rPr>
          <w:rFonts w:asciiTheme="majorBidi" w:hAnsiTheme="majorBidi" w:cstheme="majorBidi"/>
          <w:sz w:val="24"/>
          <w:szCs w:val="24"/>
        </w:rPr>
        <w:t xml:space="preserve"> is</w:t>
      </w:r>
      <w:r w:rsidR="004066F9" w:rsidRPr="002A4949">
        <w:rPr>
          <w:rFonts w:asciiTheme="majorBidi" w:hAnsiTheme="majorBidi" w:cstheme="majorBidi"/>
          <w:sz w:val="24"/>
          <w:szCs w:val="24"/>
        </w:rPr>
        <w:t xml:space="preserve"> easier to understand the loss of meaning in a place so detached in </w:t>
      </w:r>
      <w:r w:rsidR="009A33E5">
        <w:rPr>
          <w:rFonts w:asciiTheme="majorBidi" w:hAnsiTheme="majorBidi" w:cstheme="majorBidi"/>
          <w:sz w:val="24"/>
          <w:szCs w:val="24"/>
        </w:rPr>
        <w:t xml:space="preserve">space </w:t>
      </w:r>
      <w:r w:rsidR="004066F9" w:rsidRPr="002A4949">
        <w:rPr>
          <w:rFonts w:asciiTheme="majorBidi" w:hAnsiTheme="majorBidi" w:cstheme="majorBidi"/>
          <w:sz w:val="24"/>
          <w:szCs w:val="24"/>
        </w:rPr>
        <w:t xml:space="preserve">and time </w:t>
      </w:r>
      <w:r w:rsidR="00FF62DA">
        <w:rPr>
          <w:rFonts w:asciiTheme="majorBidi" w:hAnsiTheme="majorBidi" w:cstheme="majorBidi"/>
          <w:sz w:val="24"/>
          <w:szCs w:val="24"/>
        </w:rPr>
        <w:t xml:space="preserve">as </w:t>
      </w:r>
      <w:r w:rsidR="004066F9" w:rsidRPr="002A4949">
        <w:rPr>
          <w:rFonts w:asciiTheme="majorBidi" w:hAnsiTheme="majorBidi" w:cstheme="majorBidi"/>
          <w:sz w:val="24"/>
          <w:szCs w:val="24"/>
        </w:rPr>
        <w:t xml:space="preserve">Palmyra than </w:t>
      </w:r>
      <w:r w:rsidR="00E90CAB">
        <w:rPr>
          <w:rFonts w:asciiTheme="majorBidi" w:hAnsiTheme="majorBidi" w:cstheme="majorBidi"/>
          <w:sz w:val="24"/>
          <w:szCs w:val="24"/>
        </w:rPr>
        <w:t xml:space="preserve">it is </w:t>
      </w:r>
      <w:r w:rsidR="004066F9" w:rsidRPr="002A4949">
        <w:rPr>
          <w:rFonts w:asciiTheme="majorBidi" w:hAnsiTheme="majorBidi" w:cstheme="majorBidi"/>
          <w:sz w:val="24"/>
          <w:szCs w:val="24"/>
        </w:rPr>
        <w:t>for places that are part of</w:t>
      </w:r>
      <w:r w:rsidR="00E90CAB">
        <w:rPr>
          <w:rFonts w:asciiTheme="majorBidi" w:hAnsiTheme="majorBidi" w:cstheme="majorBidi"/>
          <w:sz w:val="24"/>
          <w:szCs w:val="24"/>
        </w:rPr>
        <w:t xml:space="preserve"> our</w:t>
      </w:r>
      <w:r w:rsidR="004066F9" w:rsidRPr="002A4949">
        <w:rPr>
          <w:rFonts w:asciiTheme="majorBidi" w:hAnsiTheme="majorBidi" w:cstheme="majorBidi"/>
          <w:sz w:val="24"/>
          <w:szCs w:val="24"/>
        </w:rPr>
        <w:t xml:space="preserve"> daily lives and </w:t>
      </w:r>
      <w:r w:rsidR="00E90CAB">
        <w:rPr>
          <w:rFonts w:asciiTheme="majorBidi" w:hAnsiTheme="majorBidi" w:cstheme="majorBidi"/>
          <w:sz w:val="24"/>
          <w:szCs w:val="24"/>
        </w:rPr>
        <w:t xml:space="preserve">the </w:t>
      </w:r>
      <w:r w:rsidR="004066F9" w:rsidRPr="002A4949">
        <w:rPr>
          <w:rFonts w:asciiTheme="majorBidi" w:hAnsiTheme="majorBidi" w:cstheme="majorBidi"/>
          <w:sz w:val="24"/>
          <w:szCs w:val="24"/>
        </w:rPr>
        <w:t xml:space="preserve">actions of </w:t>
      </w:r>
      <w:r w:rsidR="00E90CAB">
        <w:rPr>
          <w:rFonts w:asciiTheme="majorBidi" w:hAnsiTheme="majorBidi" w:cstheme="majorBidi"/>
          <w:sz w:val="24"/>
          <w:szCs w:val="24"/>
        </w:rPr>
        <w:t xml:space="preserve">our </w:t>
      </w:r>
      <w:r w:rsidR="004066F9" w:rsidRPr="002A4949">
        <w:rPr>
          <w:rFonts w:asciiTheme="majorBidi" w:hAnsiTheme="majorBidi" w:cstheme="majorBidi"/>
          <w:sz w:val="24"/>
          <w:szCs w:val="24"/>
        </w:rPr>
        <w:t>people. The majority of Homs’s heritage falls in</w:t>
      </w:r>
      <w:r w:rsidR="00E90CAB">
        <w:rPr>
          <w:rFonts w:asciiTheme="majorBidi" w:hAnsiTheme="majorBidi" w:cstheme="majorBidi"/>
          <w:sz w:val="24"/>
          <w:szCs w:val="24"/>
        </w:rPr>
        <w:t>to</w:t>
      </w:r>
      <w:r w:rsidR="004066F9" w:rsidRPr="002A4949">
        <w:rPr>
          <w:rFonts w:asciiTheme="majorBidi" w:hAnsiTheme="majorBidi" w:cstheme="majorBidi"/>
          <w:sz w:val="24"/>
          <w:szCs w:val="24"/>
        </w:rPr>
        <w:t xml:space="preserve"> the second category</w:t>
      </w:r>
      <w:r w:rsidR="00974D49" w:rsidRPr="002A4949">
        <w:rPr>
          <w:rFonts w:asciiTheme="majorBidi" w:hAnsiTheme="majorBidi" w:cstheme="majorBidi"/>
          <w:sz w:val="24"/>
          <w:szCs w:val="24"/>
        </w:rPr>
        <w:t xml:space="preserve">. </w:t>
      </w:r>
      <w:r w:rsidR="00F216CD" w:rsidRPr="002A4949">
        <w:rPr>
          <w:rFonts w:asciiTheme="majorBidi" w:hAnsiTheme="majorBidi" w:cstheme="majorBidi"/>
          <w:sz w:val="24"/>
          <w:szCs w:val="24"/>
        </w:rPr>
        <w:t xml:space="preserve">The loss of this heritage </w:t>
      </w:r>
      <w:r w:rsidR="00E90CAB">
        <w:rPr>
          <w:rFonts w:asciiTheme="majorBidi" w:hAnsiTheme="majorBidi" w:cstheme="majorBidi"/>
          <w:sz w:val="24"/>
          <w:szCs w:val="24"/>
        </w:rPr>
        <w:t>w</w:t>
      </w:r>
      <w:r w:rsidR="0039770A">
        <w:rPr>
          <w:rFonts w:asciiTheme="majorBidi" w:hAnsiTheme="majorBidi" w:cstheme="majorBidi"/>
          <w:sz w:val="24"/>
          <w:szCs w:val="24"/>
        </w:rPr>
        <w:t>as</w:t>
      </w:r>
      <w:r w:rsidR="00E90CAB">
        <w:rPr>
          <w:rFonts w:asciiTheme="majorBidi" w:hAnsiTheme="majorBidi" w:cstheme="majorBidi"/>
          <w:sz w:val="24"/>
          <w:szCs w:val="24"/>
        </w:rPr>
        <w:t xml:space="preserve"> </w:t>
      </w:r>
      <w:r w:rsidR="00F216CD" w:rsidRPr="002A4949">
        <w:rPr>
          <w:rFonts w:asciiTheme="majorBidi" w:hAnsiTheme="majorBidi" w:cstheme="majorBidi"/>
          <w:sz w:val="24"/>
          <w:szCs w:val="24"/>
        </w:rPr>
        <w:t>reported during the war</w:t>
      </w:r>
      <w:r w:rsidR="0039770A">
        <w:rPr>
          <w:rFonts w:asciiTheme="majorBidi" w:hAnsiTheme="majorBidi" w:cstheme="majorBidi"/>
          <w:sz w:val="24"/>
          <w:szCs w:val="24"/>
        </w:rPr>
        <w:t>, but</w:t>
      </w:r>
      <w:r w:rsidR="00FF62DA">
        <w:rPr>
          <w:rFonts w:asciiTheme="majorBidi" w:hAnsiTheme="majorBidi" w:cstheme="majorBidi"/>
          <w:sz w:val="24"/>
          <w:szCs w:val="24"/>
        </w:rPr>
        <w:t xml:space="preserve"> </w:t>
      </w:r>
      <w:r w:rsidR="00F216CD" w:rsidRPr="002A4949">
        <w:rPr>
          <w:rFonts w:asciiTheme="majorBidi" w:hAnsiTheme="majorBidi" w:cstheme="majorBidi"/>
          <w:sz w:val="24"/>
          <w:szCs w:val="24"/>
        </w:rPr>
        <w:t>the systematic destruction and vandalism the</w:t>
      </w:r>
      <w:r w:rsidR="00E90CAB">
        <w:rPr>
          <w:rFonts w:asciiTheme="majorBidi" w:hAnsiTheme="majorBidi" w:cstheme="majorBidi"/>
          <w:sz w:val="24"/>
          <w:szCs w:val="24"/>
        </w:rPr>
        <w:t xml:space="preserve"> city’s</w:t>
      </w:r>
      <w:r w:rsidR="00F216CD" w:rsidRPr="002A4949">
        <w:rPr>
          <w:rFonts w:asciiTheme="majorBidi" w:hAnsiTheme="majorBidi" w:cstheme="majorBidi"/>
          <w:sz w:val="24"/>
          <w:szCs w:val="24"/>
        </w:rPr>
        <w:t xml:space="preserve"> buildings</w:t>
      </w:r>
      <w:r w:rsidR="00FF62DA">
        <w:rPr>
          <w:rFonts w:asciiTheme="majorBidi" w:hAnsiTheme="majorBidi" w:cstheme="majorBidi"/>
          <w:sz w:val="24"/>
          <w:szCs w:val="24"/>
        </w:rPr>
        <w:t xml:space="preserve"> </w:t>
      </w:r>
      <w:r w:rsidR="00F216CD" w:rsidRPr="002A4949">
        <w:rPr>
          <w:rFonts w:asciiTheme="majorBidi" w:hAnsiTheme="majorBidi" w:cstheme="majorBidi"/>
          <w:sz w:val="24"/>
          <w:szCs w:val="24"/>
        </w:rPr>
        <w:t>endured long before the war</w:t>
      </w:r>
      <w:r w:rsidR="0039770A" w:rsidRPr="0039770A">
        <w:rPr>
          <w:rFonts w:asciiTheme="majorBidi" w:hAnsiTheme="majorBidi" w:cstheme="majorBidi"/>
          <w:sz w:val="24"/>
          <w:szCs w:val="24"/>
        </w:rPr>
        <w:t xml:space="preserve"> </w:t>
      </w:r>
      <w:r w:rsidR="00E90CAB">
        <w:rPr>
          <w:rFonts w:asciiTheme="majorBidi" w:hAnsiTheme="majorBidi" w:cstheme="majorBidi"/>
          <w:sz w:val="24"/>
          <w:szCs w:val="24"/>
        </w:rPr>
        <w:t xml:space="preserve">has yet to be </w:t>
      </w:r>
      <w:r w:rsidR="0039770A" w:rsidRPr="002A4949">
        <w:rPr>
          <w:rFonts w:asciiTheme="majorBidi" w:hAnsiTheme="majorBidi" w:cstheme="majorBidi"/>
          <w:sz w:val="24"/>
          <w:szCs w:val="24"/>
        </w:rPr>
        <w:t>discussed</w:t>
      </w:r>
      <w:r w:rsidR="00F216CD" w:rsidRPr="002A4949">
        <w:rPr>
          <w:rFonts w:asciiTheme="majorBidi" w:hAnsiTheme="majorBidi" w:cstheme="majorBidi"/>
          <w:sz w:val="24"/>
          <w:szCs w:val="24"/>
        </w:rPr>
        <w:t xml:space="preserve">. I tell the story in </w:t>
      </w:r>
      <w:r w:rsidR="00F216CD" w:rsidRPr="002A4949">
        <w:rPr>
          <w:rFonts w:asciiTheme="majorBidi" w:hAnsiTheme="majorBidi" w:cstheme="majorBidi"/>
          <w:i/>
          <w:iCs/>
          <w:sz w:val="24"/>
          <w:szCs w:val="24"/>
        </w:rPr>
        <w:t>The Battle for Home</w:t>
      </w:r>
      <w:r w:rsidR="00F216CD" w:rsidRPr="002A4949">
        <w:rPr>
          <w:rFonts w:asciiTheme="majorBidi" w:hAnsiTheme="majorBidi" w:cstheme="majorBidi"/>
          <w:sz w:val="24"/>
          <w:szCs w:val="24"/>
        </w:rPr>
        <w:t xml:space="preserve">, and make the case </w:t>
      </w:r>
      <w:r w:rsidR="0039770A">
        <w:rPr>
          <w:rFonts w:asciiTheme="majorBidi" w:hAnsiTheme="majorBidi" w:cstheme="majorBidi"/>
          <w:sz w:val="24"/>
          <w:szCs w:val="24"/>
        </w:rPr>
        <w:t>for</w:t>
      </w:r>
      <w:r w:rsidR="0039770A" w:rsidRPr="002A4949">
        <w:rPr>
          <w:rFonts w:asciiTheme="majorBidi" w:hAnsiTheme="majorBidi" w:cstheme="majorBidi"/>
          <w:sz w:val="24"/>
          <w:szCs w:val="24"/>
        </w:rPr>
        <w:t xml:space="preserve"> </w:t>
      </w:r>
      <w:r w:rsidR="00F216CD" w:rsidRPr="002A4949">
        <w:rPr>
          <w:rFonts w:asciiTheme="majorBidi" w:hAnsiTheme="majorBidi" w:cstheme="majorBidi"/>
          <w:sz w:val="24"/>
          <w:szCs w:val="24"/>
        </w:rPr>
        <w:t>how this process led to the current war.</w:t>
      </w:r>
      <w:r w:rsidR="00BE386D" w:rsidRPr="002A4949">
        <w:rPr>
          <w:rFonts w:asciiTheme="majorBidi" w:hAnsiTheme="majorBidi" w:cstheme="majorBidi"/>
          <w:sz w:val="24"/>
          <w:szCs w:val="24"/>
        </w:rPr>
        <w:t xml:space="preserve"> </w:t>
      </w:r>
      <w:r w:rsidR="00F87980">
        <w:rPr>
          <w:rFonts w:asciiTheme="majorBidi" w:hAnsiTheme="majorBidi" w:cstheme="majorBidi"/>
          <w:sz w:val="24"/>
          <w:szCs w:val="24"/>
        </w:rPr>
        <w:t>T</w:t>
      </w:r>
      <w:r w:rsidR="00BE386D" w:rsidRPr="002A4949">
        <w:rPr>
          <w:rFonts w:asciiTheme="majorBidi" w:hAnsiTheme="majorBidi" w:cstheme="majorBidi"/>
          <w:sz w:val="24"/>
          <w:szCs w:val="24"/>
        </w:rPr>
        <w:t xml:space="preserve">he process of rebuilding in the </w:t>
      </w:r>
      <w:r w:rsidR="00F87980">
        <w:rPr>
          <w:rFonts w:asciiTheme="majorBidi" w:hAnsiTheme="majorBidi" w:cstheme="majorBidi"/>
          <w:sz w:val="24"/>
          <w:szCs w:val="24"/>
        </w:rPr>
        <w:t xml:space="preserve">war’s </w:t>
      </w:r>
      <w:r w:rsidR="00BE386D" w:rsidRPr="002A4949">
        <w:rPr>
          <w:rFonts w:asciiTheme="majorBidi" w:hAnsiTheme="majorBidi" w:cstheme="majorBidi"/>
          <w:sz w:val="24"/>
          <w:szCs w:val="24"/>
        </w:rPr>
        <w:t xml:space="preserve">aftermath </w:t>
      </w:r>
      <w:r w:rsidR="00F87980">
        <w:rPr>
          <w:rFonts w:asciiTheme="majorBidi" w:hAnsiTheme="majorBidi" w:cstheme="majorBidi"/>
          <w:sz w:val="24"/>
          <w:szCs w:val="24"/>
        </w:rPr>
        <w:t>may</w:t>
      </w:r>
      <w:r w:rsidR="00F87980" w:rsidRPr="002A4949">
        <w:rPr>
          <w:rFonts w:asciiTheme="majorBidi" w:hAnsiTheme="majorBidi" w:cstheme="majorBidi"/>
          <w:sz w:val="24"/>
          <w:szCs w:val="24"/>
        </w:rPr>
        <w:t xml:space="preserve"> </w:t>
      </w:r>
      <w:r w:rsidR="00F87980">
        <w:rPr>
          <w:rFonts w:asciiTheme="majorBidi" w:hAnsiTheme="majorBidi" w:cstheme="majorBidi"/>
          <w:sz w:val="24"/>
          <w:szCs w:val="24"/>
        </w:rPr>
        <w:t xml:space="preserve">also lead to </w:t>
      </w:r>
      <w:r w:rsidR="00BE386D" w:rsidRPr="002A4949">
        <w:rPr>
          <w:rFonts w:asciiTheme="majorBidi" w:hAnsiTheme="majorBidi" w:cstheme="majorBidi"/>
          <w:sz w:val="24"/>
          <w:szCs w:val="24"/>
        </w:rPr>
        <w:t>a similar path</w:t>
      </w:r>
      <w:r w:rsidR="00F87980">
        <w:rPr>
          <w:rFonts w:asciiTheme="majorBidi" w:hAnsiTheme="majorBidi" w:cstheme="majorBidi"/>
          <w:sz w:val="24"/>
          <w:szCs w:val="24"/>
        </w:rPr>
        <w:t xml:space="preserve"> and </w:t>
      </w:r>
      <w:r w:rsidR="00BE386D" w:rsidRPr="002A4949">
        <w:rPr>
          <w:rFonts w:asciiTheme="majorBidi" w:hAnsiTheme="majorBidi" w:cstheme="majorBidi"/>
          <w:sz w:val="24"/>
          <w:szCs w:val="24"/>
        </w:rPr>
        <w:t>an endless cycle of conflict.</w:t>
      </w:r>
      <w:r w:rsidR="00634B31">
        <w:rPr>
          <w:rFonts w:asciiTheme="majorBidi" w:hAnsiTheme="majorBidi" w:cstheme="majorBidi"/>
          <w:sz w:val="24"/>
          <w:szCs w:val="24"/>
        </w:rPr>
        <w:t xml:space="preserve"> </w:t>
      </w:r>
      <w:r w:rsidR="00A476CC" w:rsidRPr="00143814">
        <w:rPr>
          <w:rFonts w:asciiTheme="majorBidi" w:hAnsiTheme="majorBidi" w:cstheme="majorBidi"/>
          <w:sz w:val="24"/>
          <w:szCs w:val="24"/>
        </w:rPr>
        <w:t xml:space="preserve">Because </w:t>
      </w:r>
      <w:r w:rsidR="00634B31" w:rsidRPr="00143814">
        <w:rPr>
          <w:rFonts w:ascii="Times New Roman" w:eastAsia="Times New Roman" w:hAnsi="Times New Roman" w:cs="Times New Roman"/>
          <w:sz w:val="24"/>
          <w:szCs w:val="24"/>
        </w:rPr>
        <w:t>patterns of development</w:t>
      </w:r>
      <w:r w:rsidR="00FF62DA">
        <w:rPr>
          <w:rFonts w:ascii="Times New Roman" w:eastAsia="Times New Roman" w:hAnsi="Times New Roman" w:cs="Times New Roman"/>
          <w:sz w:val="24"/>
          <w:szCs w:val="24"/>
        </w:rPr>
        <w:t xml:space="preserve"> </w:t>
      </w:r>
      <w:r w:rsidR="00A476CC" w:rsidRPr="00143814">
        <w:rPr>
          <w:rFonts w:ascii="Times New Roman" w:eastAsia="Times New Roman" w:hAnsi="Times New Roman" w:cs="Times New Roman"/>
          <w:sz w:val="24"/>
          <w:szCs w:val="24"/>
        </w:rPr>
        <w:t>focus primarily</w:t>
      </w:r>
      <w:r w:rsidR="00A476CC">
        <w:rPr>
          <w:rFonts w:ascii="Times New Roman" w:eastAsia="Times New Roman" w:hAnsi="Times New Roman" w:cs="Times New Roman"/>
          <w:sz w:val="24"/>
          <w:szCs w:val="24"/>
        </w:rPr>
        <w:t xml:space="preserve"> on </w:t>
      </w:r>
      <w:r w:rsidR="00A8415B">
        <w:rPr>
          <w:rFonts w:ascii="Times New Roman" w:eastAsia="Times New Roman" w:hAnsi="Times New Roman" w:cs="Times New Roman"/>
          <w:sz w:val="24"/>
          <w:szCs w:val="24"/>
        </w:rPr>
        <w:t>short-term goals</w:t>
      </w:r>
      <w:r w:rsidR="00FF62DA">
        <w:rPr>
          <w:rFonts w:ascii="Times New Roman" w:eastAsia="Times New Roman" w:hAnsi="Times New Roman" w:cs="Times New Roman"/>
          <w:sz w:val="24"/>
          <w:szCs w:val="24"/>
        </w:rPr>
        <w:t xml:space="preserve"> </w:t>
      </w:r>
      <w:r w:rsidR="00960BB6">
        <w:rPr>
          <w:rFonts w:ascii="Times New Roman" w:eastAsia="Times New Roman" w:hAnsi="Times New Roman" w:cs="Times New Roman"/>
          <w:sz w:val="24"/>
          <w:szCs w:val="24"/>
        </w:rPr>
        <w:t>such as</w:t>
      </w:r>
      <w:r w:rsidR="00A8415B">
        <w:rPr>
          <w:rFonts w:ascii="Times New Roman" w:eastAsia="Times New Roman" w:hAnsi="Times New Roman" w:cs="Times New Roman"/>
          <w:sz w:val="24"/>
          <w:szCs w:val="24"/>
        </w:rPr>
        <w:t xml:space="preserve"> </w:t>
      </w:r>
      <w:r w:rsidR="00951A68">
        <w:rPr>
          <w:rFonts w:ascii="Times New Roman" w:eastAsia="Times New Roman" w:hAnsi="Times New Roman" w:cs="Times New Roman"/>
          <w:sz w:val="24"/>
          <w:szCs w:val="24"/>
        </w:rPr>
        <w:t>political and economic expedients</w:t>
      </w:r>
      <w:r w:rsidR="00FF62DA">
        <w:rPr>
          <w:rFonts w:ascii="Times New Roman" w:eastAsia="Times New Roman" w:hAnsi="Times New Roman" w:cs="Times New Roman"/>
          <w:sz w:val="24"/>
          <w:szCs w:val="24"/>
        </w:rPr>
        <w:t>, h</w:t>
      </w:r>
      <w:r w:rsidR="00B95CB8">
        <w:rPr>
          <w:rFonts w:ascii="Times New Roman" w:eastAsia="Times New Roman" w:hAnsi="Times New Roman" w:cs="Times New Roman"/>
          <w:sz w:val="24"/>
          <w:szCs w:val="24"/>
        </w:rPr>
        <w:t>eritage, as a carrier of meaning, rarely fit</w:t>
      </w:r>
      <w:r w:rsidR="00FF62DA">
        <w:rPr>
          <w:rFonts w:ascii="Times New Roman" w:eastAsia="Times New Roman" w:hAnsi="Times New Roman" w:cs="Times New Roman"/>
          <w:sz w:val="24"/>
          <w:szCs w:val="24"/>
        </w:rPr>
        <w:t>s</w:t>
      </w:r>
      <w:r w:rsidR="00B95CB8">
        <w:rPr>
          <w:rFonts w:ascii="Times New Roman" w:eastAsia="Times New Roman" w:hAnsi="Times New Roman" w:cs="Times New Roman"/>
          <w:sz w:val="24"/>
          <w:szCs w:val="24"/>
        </w:rPr>
        <w:t xml:space="preserve"> into </w:t>
      </w:r>
      <w:r w:rsidR="00F87980">
        <w:rPr>
          <w:rFonts w:ascii="Times New Roman" w:eastAsia="Times New Roman" w:hAnsi="Times New Roman" w:cs="Times New Roman"/>
          <w:sz w:val="24"/>
          <w:szCs w:val="24"/>
        </w:rPr>
        <w:t xml:space="preserve">such </w:t>
      </w:r>
      <w:r w:rsidR="00F147DF">
        <w:rPr>
          <w:rFonts w:ascii="Times New Roman" w:eastAsia="Times New Roman" w:hAnsi="Times New Roman" w:cs="Times New Roman"/>
          <w:sz w:val="24"/>
          <w:szCs w:val="24"/>
        </w:rPr>
        <w:t>interests</w:t>
      </w:r>
      <w:r w:rsidR="00FF62DA">
        <w:rPr>
          <w:rFonts w:ascii="Times New Roman" w:eastAsia="Times New Roman" w:hAnsi="Times New Roman" w:cs="Times New Roman"/>
          <w:sz w:val="24"/>
          <w:szCs w:val="24"/>
        </w:rPr>
        <w:t xml:space="preserve"> </w:t>
      </w:r>
      <w:r w:rsidR="00F147DF">
        <w:rPr>
          <w:rFonts w:ascii="Times New Roman" w:eastAsia="Times New Roman" w:hAnsi="Times New Roman" w:cs="Times New Roman"/>
          <w:sz w:val="24"/>
          <w:szCs w:val="24"/>
        </w:rPr>
        <w:t>unless</w:t>
      </w:r>
      <w:r w:rsidR="00B95CB8">
        <w:rPr>
          <w:rFonts w:ascii="Times New Roman" w:eastAsia="Times New Roman" w:hAnsi="Times New Roman" w:cs="Times New Roman"/>
          <w:sz w:val="24"/>
          <w:szCs w:val="24"/>
        </w:rPr>
        <w:t xml:space="preserve"> </w:t>
      </w:r>
      <w:r w:rsidR="00FF62DA">
        <w:rPr>
          <w:rFonts w:ascii="Times New Roman" w:eastAsia="Times New Roman" w:hAnsi="Times New Roman" w:cs="Times New Roman"/>
          <w:sz w:val="24"/>
          <w:szCs w:val="24"/>
        </w:rPr>
        <w:t xml:space="preserve">they are used </w:t>
      </w:r>
      <w:r w:rsidR="00B95CB8">
        <w:rPr>
          <w:rFonts w:ascii="Times New Roman" w:eastAsia="Times New Roman" w:hAnsi="Times New Roman" w:cs="Times New Roman"/>
          <w:sz w:val="24"/>
          <w:szCs w:val="24"/>
        </w:rPr>
        <w:t>a</w:t>
      </w:r>
      <w:r w:rsidR="00F87980">
        <w:rPr>
          <w:rFonts w:ascii="Times New Roman" w:eastAsia="Times New Roman" w:hAnsi="Times New Roman" w:cs="Times New Roman"/>
          <w:sz w:val="24"/>
          <w:szCs w:val="24"/>
        </w:rPr>
        <w:t>s</w:t>
      </w:r>
      <w:r w:rsidR="00B95CB8">
        <w:rPr>
          <w:rFonts w:ascii="Times New Roman" w:eastAsia="Times New Roman" w:hAnsi="Times New Roman" w:cs="Times New Roman"/>
          <w:sz w:val="24"/>
          <w:szCs w:val="24"/>
        </w:rPr>
        <w:t xml:space="preserve"> </w:t>
      </w:r>
      <w:r w:rsidR="00F147DF">
        <w:rPr>
          <w:rFonts w:ascii="Times New Roman" w:eastAsia="Times New Roman" w:hAnsi="Times New Roman" w:cs="Times New Roman"/>
          <w:sz w:val="24"/>
          <w:szCs w:val="24"/>
        </w:rPr>
        <w:t>propaganda</w:t>
      </w:r>
      <w:r w:rsidR="00B95CB8">
        <w:rPr>
          <w:rFonts w:ascii="Times New Roman" w:eastAsia="Times New Roman" w:hAnsi="Times New Roman" w:cs="Times New Roman"/>
          <w:sz w:val="24"/>
          <w:szCs w:val="24"/>
        </w:rPr>
        <w:t xml:space="preserve"> tool</w:t>
      </w:r>
      <w:r w:rsidR="00FF62DA">
        <w:rPr>
          <w:rFonts w:ascii="Times New Roman" w:eastAsia="Times New Roman" w:hAnsi="Times New Roman" w:cs="Times New Roman"/>
          <w:sz w:val="24"/>
          <w:szCs w:val="24"/>
        </w:rPr>
        <w:t>s</w:t>
      </w:r>
      <w:r w:rsidR="00F87980">
        <w:rPr>
          <w:rFonts w:ascii="Times New Roman" w:eastAsia="Times New Roman" w:hAnsi="Times New Roman" w:cs="Times New Roman"/>
          <w:sz w:val="24"/>
          <w:szCs w:val="24"/>
        </w:rPr>
        <w:t xml:space="preserve"> </w:t>
      </w:r>
      <w:r w:rsidR="000260F0">
        <w:rPr>
          <w:rFonts w:ascii="Times New Roman" w:eastAsia="Times New Roman" w:hAnsi="Times New Roman" w:cs="Times New Roman"/>
          <w:sz w:val="24"/>
          <w:szCs w:val="24"/>
        </w:rPr>
        <w:t>benefit</w:t>
      </w:r>
      <w:r w:rsidR="00F87980">
        <w:rPr>
          <w:rFonts w:ascii="Times New Roman" w:eastAsia="Times New Roman" w:hAnsi="Times New Roman" w:cs="Times New Roman"/>
          <w:sz w:val="24"/>
          <w:szCs w:val="24"/>
        </w:rPr>
        <w:t>ting</w:t>
      </w:r>
      <w:r w:rsidR="00F147DF">
        <w:rPr>
          <w:rFonts w:ascii="Times New Roman" w:eastAsia="Times New Roman" w:hAnsi="Times New Roman" w:cs="Times New Roman"/>
          <w:sz w:val="24"/>
          <w:szCs w:val="24"/>
        </w:rPr>
        <w:t xml:space="preserve"> </w:t>
      </w:r>
      <w:r w:rsidR="000260F0">
        <w:rPr>
          <w:rFonts w:ascii="Times New Roman" w:eastAsia="Times New Roman" w:hAnsi="Times New Roman" w:cs="Times New Roman"/>
          <w:sz w:val="24"/>
          <w:szCs w:val="24"/>
        </w:rPr>
        <w:t>those in power</w:t>
      </w:r>
      <w:r w:rsidR="00F87980">
        <w:rPr>
          <w:rFonts w:ascii="Times New Roman" w:eastAsia="Times New Roman" w:hAnsi="Times New Roman" w:cs="Times New Roman"/>
          <w:sz w:val="24"/>
          <w:szCs w:val="24"/>
        </w:rPr>
        <w:t>, as they have in the past</w:t>
      </w:r>
      <w:r w:rsidR="00B95CB8">
        <w:rPr>
          <w:rFonts w:ascii="Times New Roman" w:eastAsia="Times New Roman" w:hAnsi="Times New Roman" w:cs="Times New Roman"/>
          <w:sz w:val="24"/>
          <w:szCs w:val="24"/>
        </w:rPr>
        <w:t>.</w:t>
      </w:r>
      <w:r w:rsidR="000260F0">
        <w:rPr>
          <w:rFonts w:ascii="Times New Roman" w:eastAsia="Times New Roman" w:hAnsi="Times New Roman" w:cs="Times New Roman"/>
          <w:sz w:val="24"/>
          <w:szCs w:val="24"/>
        </w:rPr>
        <w:t xml:space="preserve"> </w:t>
      </w:r>
    </w:p>
    <w:p w14:paraId="17AD1415" w14:textId="587E5D6C" w:rsidR="007151DB" w:rsidRPr="00FA3650" w:rsidRDefault="000260F0" w:rsidP="003E2BE6">
      <w:pPr>
        <w:ind w:firstLine="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development, especially in the aftermath of war, </w:t>
      </w:r>
      <w:r w:rsidR="00A43C6D">
        <w:rPr>
          <w:rFonts w:ascii="Times New Roman" w:eastAsia="Times New Roman" w:hAnsi="Times New Roman" w:cs="Times New Roman"/>
          <w:sz w:val="24"/>
          <w:szCs w:val="24"/>
        </w:rPr>
        <w:t xml:space="preserve">rarely gains significant </w:t>
      </w:r>
      <w:r>
        <w:rPr>
          <w:rFonts w:ascii="Times New Roman" w:eastAsia="Times New Roman" w:hAnsi="Times New Roman" w:cs="Times New Roman"/>
          <w:sz w:val="24"/>
          <w:szCs w:val="24"/>
        </w:rPr>
        <w:t>media</w:t>
      </w:r>
      <w:r w:rsidR="00A43C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coverage</w:t>
      </w:r>
      <w:r w:rsidR="00371B72">
        <w:rPr>
          <w:rFonts w:ascii="Times New Roman" w:eastAsia="Times New Roman" w:hAnsi="Times New Roman" w:cs="Times New Roman"/>
          <w:sz w:val="24"/>
          <w:szCs w:val="24"/>
        </w:rPr>
        <w:t>,</w:t>
      </w:r>
      <w:r w:rsidR="008F24B6">
        <w:rPr>
          <w:rFonts w:ascii="Times New Roman" w:eastAsia="Times New Roman" w:hAnsi="Times New Roman" w:cs="Times New Roman"/>
          <w:sz w:val="24"/>
          <w:szCs w:val="24"/>
        </w:rPr>
        <w:t xml:space="preserve"> </w:t>
      </w:r>
      <w:r w:rsidR="00A43C6D">
        <w:rPr>
          <w:rFonts w:ascii="Times New Roman" w:eastAsia="Times New Roman" w:hAnsi="Times New Roman" w:cs="Times New Roman"/>
          <w:sz w:val="24"/>
          <w:szCs w:val="24"/>
        </w:rPr>
        <w:t>plac</w:t>
      </w:r>
      <w:r w:rsidR="004E1669">
        <w:rPr>
          <w:rFonts w:ascii="Times New Roman" w:eastAsia="Times New Roman" w:hAnsi="Times New Roman" w:cs="Times New Roman"/>
          <w:sz w:val="24"/>
          <w:szCs w:val="24"/>
        </w:rPr>
        <w:t>ing</w:t>
      </w:r>
      <w:r w:rsidR="00A43C6D">
        <w:rPr>
          <w:rFonts w:ascii="Times New Roman" w:eastAsia="Times New Roman" w:hAnsi="Times New Roman" w:cs="Times New Roman"/>
          <w:sz w:val="24"/>
          <w:szCs w:val="24"/>
        </w:rPr>
        <w:t xml:space="preserve"> a greater premium </w:t>
      </w:r>
      <w:r w:rsidR="008F24B6">
        <w:rPr>
          <w:rFonts w:ascii="Times New Roman" w:eastAsia="Times New Roman" w:hAnsi="Times New Roman" w:cs="Times New Roman"/>
          <w:sz w:val="24"/>
          <w:szCs w:val="24"/>
        </w:rPr>
        <w:t>on quantity</w:t>
      </w:r>
      <w:r w:rsidR="004E1669">
        <w:rPr>
          <w:rFonts w:ascii="Times New Roman" w:eastAsia="Times New Roman" w:hAnsi="Times New Roman" w:cs="Times New Roman"/>
          <w:sz w:val="24"/>
          <w:szCs w:val="24"/>
        </w:rPr>
        <w:t xml:space="preserve"> of coverage ra</w:t>
      </w:r>
      <w:r w:rsidR="00BE3C71">
        <w:rPr>
          <w:rFonts w:ascii="Times New Roman" w:eastAsia="Times New Roman" w:hAnsi="Times New Roman" w:cs="Times New Roman"/>
          <w:sz w:val="24"/>
          <w:szCs w:val="24"/>
        </w:rPr>
        <w:t>t</w:t>
      </w:r>
      <w:r w:rsidR="004E1669">
        <w:rPr>
          <w:rFonts w:ascii="Times New Roman" w:eastAsia="Times New Roman" w:hAnsi="Times New Roman" w:cs="Times New Roman"/>
          <w:sz w:val="24"/>
          <w:szCs w:val="24"/>
        </w:rPr>
        <w:t>her</w:t>
      </w:r>
      <w:r w:rsidR="008F24B6">
        <w:rPr>
          <w:rFonts w:ascii="Times New Roman" w:eastAsia="Times New Roman" w:hAnsi="Times New Roman" w:cs="Times New Roman"/>
          <w:sz w:val="24"/>
          <w:szCs w:val="24"/>
        </w:rPr>
        <w:t xml:space="preserve"> than quality. The language of numbers dominates </w:t>
      </w:r>
      <w:r w:rsidR="0077633A">
        <w:rPr>
          <w:rFonts w:ascii="Times New Roman" w:eastAsia="Times New Roman" w:hAnsi="Times New Roman" w:cs="Times New Roman"/>
          <w:sz w:val="24"/>
          <w:szCs w:val="24"/>
        </w:rPr>
        <w:t>at</w:t>
      </w:r>
      <w:r w:rsidR="008F24B6">
        <w:rPr>
          <w:rFonts w:ascii="Times New Roman" w:eastAsia="Times New Roman" w:hAnsi="Times New Roman" w:cs="Times New Roman"/>
          <w:sz w:val="24"/>
          <w:szCs w:val="24"/>
        </w:rPr>
        <w:t xml:space="preserve"> the </w:t>
      </w:r>
      <w:r w:rsidR="004E1669">
        <w:rPr>
          <w:rFonts w:ascii="Times New Roman" w:eastAsia="Times New Roman" w:hAnsi="Times New Roman" w:cs="Times New Roman"/>
          <w:sz w:val="24"/>
          <w:szCs w:val="24"/>
        </w:rPr>
        <w:t>cost</w:t>
      </w:r>
      <w:r w:rsidR="008F24B6">
        <w:rPr>
          <w:rFonts w:ascii="Times New Roman" w:eastAsia="Times New Roman" w:hAnsi="Times New Roman" w:cs="Times New Roman"/>
          <w:sz w:val="24"/>
          <w:szCs w:val="24"/>
        </w:rPr>
        <w:t xml:space="preserve"> of </w:t>
      </w:r>
      <w:r w:rsidR="004E1669">
        <w:rPr>
          <w:rFonts w:ascii="Times New Roman" w:eastAsia="Times New Roman" w:hAnsi="Times New Roman" w:cs="Times New Roman"/>
          <w:sz w:val="24"/>
          <w:szCs w:val="24"/>
        </w:rPr>
        <w:t xml:space="preserve">other </w:t>
      </w:r>
      <w:r w:rsidR="008F24B6">
        <w:rPr>
          <w:rFonts w:ascii="Times New Roman" w:eastAsia="Times New Roman" w:hAnsi="Times New Roman" w:cs="Times New Roman"/>
          <w:sz w:val="24"/>
          <w:szCs w:val="24"/>
        </w:rPr>
        <w:t>values and meanings</w:t>
      </w:r>
      <w:r w:rsidR="0077633A">
        <w:rPr>
          <w:rFonts w:ascii="Times New Roman" w:eastAsia="Times New Roman" w:hAnsi="Times New Roman" w:cs="Times New Roman"/>
          <w:sz w:val="24"/>
          <w:szCs w:val="24"/>
        </w:rPr>
        <w:t>, with h</w:t>
      </w:r>
      <w:r w:rsidR="008F24B6">
        <w:rPr>
          <w:rFonts w:ascii="Times New Roman" w:eastAsia="Times New Roman" w:hAnsi="Times New Roman" w:cs="Times New Roman"/>
          <w:sz w:val="24"/>
          <w:szCs w:val="24"/>
        </w:rPr>
        <w:t xml:space="preserve">eritage reduced to </w:t>
      </w:r>
      <w:r w:rsidR="004E1669">
        <w:rPr>
          <w:rFonts w:ascii="Times New Roman" w:eastAsia="Times New Roman" w:hAnsi="Times New Roman" w:cs="Times New Roman"/>
          <w:sz w:val="24"/>
          <w:szCs w:val="24"/>
        </w:rPr>
        <w:t xml:space="preserve">only </w:t>
      </w:r>
      <w:r w:rsidR="0077633A">
        <w:rPr>
          <w:rFonts w:ascii="Times New Roman" w:eastAsia="Times New Roman" w:hAnsi="Times New Roman" w:cs="Times New Roman"/>
          <w:sz w:val="24"/>
          <w:szCs w:val="24"/>
        </w:rPr>
        <w:t xml:space="preserve">a </w:t>
      </w:r>
      <w:r w:rsidR="008F24B6">
        <w:rPr>
          <w:rFonts w:ascii="Times New Roman" w:eastAsia="Times New Roman" w:hAnsi="Times New Roman" w:cs="Times New Roman"/>
          <w:sz w:val="24"/>
          <w:szCs w:val="24"/>
        </w:rPr>
        <w:t xml:space="preserve">number. </w:t>
      </w:r>
      <w:r w:rsidR="00960BB6">
        <w:rPr>
          <w:rFonts w:ascii="Times New Roman" w:eastAsia="Times New Roman" w:hAnsi="Times New Roman" w:cs="Times New Roman"/>
          <w:sz w:val="24"/>
          <w:szCs w:val="24"/>
        </w:rPr>
        <w:t>R</w:t>
      </w:r>
      <w:r w:rsidR="00143814">
        <w:rPr>
          <w:rFonts w:ascii="Times New Roman" w:eastAsia="Times New Roman" w:hAnsi="Times New Roman" w:cs="Times New Roman"/>
          <w:sz w:val="24"/>
          <w:szCs w:val="24"/>
        </w:rPr>
        <w:t>isk</w:t>
      </w:r>
      <w:r w:rsidR="00960BB6">
        <w:rPr>
          <w:rFonts w:ascii="Times New Roman" w:eastAsia="Times New Roman" w:hAnsi="Times New Roman" w:cs="Times New Roman"/>
          <w:sz w:val="24"/>
          <w:szCs w:val="24"/>
        </w:rPr>
        <w:t>s stem</w:t>
      </w:r>
      <w:r w:rsidR="00143814">
        <w:rPr>
          <w:rFonts w:ascii="Times New Roman" w:eastAsia="Times New Roman" w:hAnsi="Times New Roman" w:cs="Times New Roman"/>
          <w:sz w:val="24"/>
          <w:szCs w:val="24"/>
        </w:rPr>
        <w:t xml:space="preserve"> not only </w:t>
      </w:r>
      <w:r w:rsidR="00960BB6">
        <w:rPr>
          <w:rFonts w:ascii="Times New Roman" w:eastAsia="Times New Roman" w:hAnsi="Times New Roman" w:cs="Times New Roman"/>
          <w:sz w:val="24"/>
          <w:szCs w:val="24"/>
        </w:rPr>
        <w:t xml:space="preserve">from </w:t>
      </w:r>
      <w:r w:rsidR="00143814">
        <w:rPr>
          <w:rFonts w:ascii="Times New Roman" w:eastAsia="Times New Roman" w:hAnsi="Times New Roman" w:cs="Times New Roman"/>
          <w:sz w:val="24"/>
          <w:szCs w:val="24"/>
        </w:rPr>
        <w:t>the eras</w:t>
      </w:r>
      <w:r w:rsidR="00ED70B1">
        <w:rPr>
          <w:rFonts w:ascii="Times New Roman" w:eastAsia="Times New Roman" w:hAnsi="Times New Roman" w:cs="Times New Roman"/>
          <w:sz w:val="24"/>
          <w:szCs w:val="24"/>
        </w:rPr>
        <w:t>ure</w:t>
      </w:r>
      <w:r w:rsidR="00143814">
        <w:rPr>
          <w:rFonts w:ascii="Times New Roman" w:eastAsia="Times New Roman" w:hAnsi="Times New Roman" w:cs="Times New Roman"/>
          <w:sz w:val="24"/>
          <w:szCs w:val="24"/>
        </w:rPr>
        <w:t xml:space="preserve"> of memory and the deepening of social wounds</w:t>
      </w:r>
      <w:r w:rsidR="00D44A3B">
        <w:rPr>
          <w:rFonts w:ascii="Times New Roman" w:eastAsia="Times New Roman" w:hAnsi="Times New Roman" w:cs="Times New Roman"/>
          <w:sz w:val="24"/>
          <w:szCs w:val="24"/>
        </w:rPr>
        <w:t xml:space="preserve"> by the conflict</w:t>
      </w:r>
      <w:r w:rsidR="00143814">
        <w:rPr>
          <w:rFonts w:ascii="Times New Roman" w:eastAsia="Times New Roman" w:hAnsi="Times New Roman" w:cs="Times New Roman"/>
          <w:sz w:val="24"/>
          <w:szCs w:val="24"/>
        </w:rPr>
        <w:t xml:space="preserve">, </w:t>
      </w:r>
      <w:r w:rsidR="00960BB6">
        <w:rPr>
          <w:rFonts w:ascii="Times New Roman" w:eastAsia="Times New Roman" w:hAnsi="Times New Roman" w:cs="Times New Roman"/>
          <w:sz w:val="24"/>
          <w:szCs w:val="24"/>
        </w:rPr>
        <w:t xml:space="preserve">but from </w:t>
      </w:r>
      <w:r w:rsidR="00143814">
        <w:rPr>
          <w:rFonts w:ascii="Times New Roman" w:eastAsia="Times New Roman" w:hAnsi="Times New Roman" w:cs="Times New Roman"/>
          <w:sz w:val="24"/>
          <w:szCs w:val="24"/>
        </w:rPr>
        <w:t xml:space="preserve">the </w:t>
      </w:r>
      <w:r w:rsidR="00D44A3B" w:rsidRPr="00D44A3B">
        <w:rPr>
          <w:rFonts w:ascii="Times New Roman" w:eastAsia="Times New Roman" w:hAnsi="Times New Roman" w:cs="Times New Roman"/>
          <w:sz w:val="24"/>
          <w:szCs w:val="24"/>
        </w:rPr>
        <w:t>architectural and urban constructs which are built in the aftermath</w:t>
      </w:r>
      <w:r w:rsidR="00143814">
        <w:rPr>
          <w:rFonts w:ascii="Times New Roman" w:eastAsia="Times New Roman" w:hAnsi="Times New Roman" w:cs="Times New Roman"/>
          <w:sz w:val="24"/>
          <w:szCs w:val="24"/>
        </w:rPr>
        <w:t xml:space="preserve"> </w:t>
      </w:r>
      <w:r w:rsidR="00D44A3B">
        <w:rPr>
          <w:rFonts w:ascii="Times New Roman" w:eastAsia="Times New Roman" w:hAnsi="Times New Roman" w:cs="Times New Roman"/>
          <w:sz w:val="24"/>
          <w:szCs w:val="24"/>
        </w:rPr>
        <w:t xml:space="preserve">and </w:t>
      </w:r>
      <w:r w:rsidR="00143814">
        <w:rPr>
          <w:rFonts w:ascii="Times New Roman" w:eastAsia="Times New Roman" w:hAnsi="Times New Roman" w:cs="Times New Roman"/>
          <w:sz w:val="24"/>
          <w:szCs w:val="24"/>
        </w:rPr>
        <w:t xml:space="preserve">that fill those voids. </w:t>
      </w:r>
      <w:r w:rsidR="00143814" w:rsidRPr="002A4949">
        <w:rPr>
          <w:rFonts w:asciiTheme="majorBidi" w:hAnsiTheme="majorBidi" w:cstheme="majorBidi"/>
          <w:i/>
          <w:iCs/>
          <w:sz w:val="24"/>
          <w:szCs w:val="24"/>
        </w:rPr>
        <w:t>The Battle for Home</w:t>
      </w:r>
      <w:r w:rsidR="00143814">
        <w:rPr>
          <w:rFonts w:asciiTheme="majorBidi" w:hAnsiTheme="majorBidi" w:cstheme="majorBidi"/>
          <w:sz w:val="24"/>
          <w:szCs w:val="24"/>
        </w:rPr>
        <w:t xml:space="preserve"> explain</w:t>
      </w:r>
      <w:r w:rsidR="0077633A">
        <w:rPr>
          <w:rFonts w:asciiTheme="majorBidi" w:hAnsiTheme="majorBidi" w:cstheme="majorBidi"/>
          <w:sz w:val="24"/>
          <w:szCs w:val="24"/>
        </w:rPr>
        <w:t>s</w:t>
      </w:r>
      <w:r w:rsidR="00143814">
        <w:rPr>
          <w:rFonts w:asciiTheme="majorBidi" w:hAnsiTheme="majorBidi" w:cstheme="majorBidi"/>
          <w:sz w:val="24"/>
          <w:szCs w:val="24"/>
        </w:rPr>
        <w:t xml:space="preserve"> at length how the French urbanization of Syria transformed </w:t>
      </w:r>
      <w:r w:rsidR="00ED70B1">
        <w:rPr>
          <w:rFonts w:asciiTheme="majorBidi" w:hAnsiTheme="majorBidi" w:cstheme="majorBidi"/>
          <w:sz w:val="24"/>
          <w:szCs w:val="24"/>
        </w:rPr>
        <w:t>our</w:t>
      </w:r>
      <w:r w:rsidR="00143814">
        <w:rPr>
          <w:rFonts w:asciiTheme="majorBidi" w:hAnsiTheme="majorBidi" w:cstheme="majorBidi"/>
          <w:sz w:val="24"/>
          <w:szCs w:val="24"/>
        </w:rPr>
        <w:t xml:space="preserve"> cities into segregated compartments that perpetuated social divisions and led to civil conflict. </w:t>
      </w:r>
      <w:r w:rsidR="00143814">
        <w:rPr>
          <w:rFonts w:asciiTheme="majorBidi" w:hAnsiTheme="majorBidi" w:cstheme="majorBidi"/>
          <w:sz w:val="24"/>
          <w:szCs w:val="24"/>
        </w:rPr>
        <w:lastRenderedPageBreak/>
        <w:t xml:space="preserve">Therefore, ending the cycle of destruction becomes inherently related to how we preserve meaning, </w:t>
      </w:r>
      <w:r w:rsidR="00143814" w:rsidRPr="00FA3650">
        <w:rPr>
          <w:rFonts w:asciiTheme="majorBidi" w:hAnsiTheme="majorBidi" w:cstheme="majorBidi"/>
          <w:sz w:val="24"/>
          <w:szCs w:val="24"/>
        </w:rPr>
        <w:t xml:space="preserve">and what we </w:t>
      </w:r>
      <w:r w:rsidR="00FA3650" w:rsidRPr="00FA3650">
        <w:rPr>
          <w:rFonts w:asciiTheme="majorBidi" w:hAnsiTheme="majorBidi" w:cstheme="majorBidi"/>
          <w:sz w:val="24"/>
          <w:szCs w:val="24"/>
        </w:rPr>
        <w:t xml:space="preserve">can </w:t>
      </w:r>
      <w:r w:rsidR="00143814" w:rsidRPr="00FA3650">
        <w:rPr>
          <w:rFonts w:asciiTheme="majorBidi" w:hAnsiTheme="majorBidi" w:cstheme="majorBidi"/>
          <w:sz w:val="24"/>
          <w:szCs w:val="24"/>
        </w:rPr>
        <w:t xml:space="preserve">do to defend </w:t>
      </w:r>
      <w:r w:rsidR="00ED70B1" w:rsidRPr="00FA3650">
        <w:rPr>
          <w:rFonts w:asciiTheme="majorBidi" w:hAnsiTheme="majorBidi" w:cstheme="majorBidi"/>
          <w:sz w:val="24"/>
          <w:szCs w:val="24"/>
        </w:rPr>
        <w:t xml:space="preserve">and strengthen </w:t>
      </w:r>
      <w:r w:rsidR="00143814" w:rsidRPr="00FA3650">
        <w:rPr>
          <w:rFonts w:asciiTheme="majorBidi" w:hAnsiTheme="majorBidi" w:cstheme="majorBidi"/>
          <w:sz w:val="24"/>
          <w:szCs w:val="24"/>
        </w:rPr>
        <w:t xml:space="preserve">its existence in our built </w:t>
      </w:r>
      <w:r w:rsidR="00CB426F" w:rsidRPr="00FA3650">
        <w:rPr>
          <w:rFonts w:asciiTheme="majorBidi" w:hAnsiTheme="majorBidi" w:cstheme="majorBidi"/>
          <w:sz w:val="24"/>
          <w:szCs w:val="24"/>
        </w:rPr>
        <w:t xml:space="preserve">environment. </w:t>
      </w:r>
      <w:r w:rsidR="0079328B">
        <w:rPr>
          <w:rFonts w:asciiTheme="majorBidi" w:hAnsiTheme="majorBidi" w:cstheme="majorBidi"/>
          <w:sz w:val="24"/>
          <w:szCs w:val="24"/>
        </w:rPr>
        <w:t xml:space="preserve">With this is mind, </w:t>
      </w:r>
      <w:r w:rsidR="00313A56">
        <w:rPr>
          <w:rFonts w:asciiTheme="majorBidi" w:hAnsiTheme="majorBidi" w:cstheme="majorBidi"/>
          <w:sz w:val="24"/>
          <w:szCs w:val="24"/>
        </w:rPr>
        <w:t xml:space="preserve">an examination of </w:t>
      </w:r>
      <w:r w:rsidR="00BE386D" w:rsidRPr="00FA3650">
        <w:rPr>
          <w:rFonts w:asciiTheme="majorBidi" w:hAnsiTheme="majorBidi" w:cstheme="majorBidi"/>
          <w:sz w:val="24"/>
          <w:szCs w:val="24"/>
        </w:rPr>
        <w:t xml:space="preserve">the creation </w:t>
      </w:r>
      <w:r w:rsidR="00313A56">
        <w:rPr>
          <w:rFonts w:asciiTheme="majorBidi" w:hAnsiTheme="majorBidi" w:cstheme="majorBidi"/>
          <w:sz w:val="24"/>
          <w:szCs w:val="24"/>
        </w:rPr>
        <w:t xml:space="preserve">of the city of Homs </w:t>
      </w:r>
      <w:r w:rsidR="00BE386D" w:rsidRPr="00FA3650">
        <w:rPr>
          <w:rFonts w:asciiTheme="majorBidi" w:hAnsiTheme="majorBidi" w:cstheme="majorBidi"/>
          <w:sz w:val="24"/>
          <w:szCs w:val="24"/>
        </w:rPr>
        <w:t>m</w:t>
      </w:r>
      <w:r w:rsidR="00562627" w:rsidRPr="00FA3650">
        <w:rPr>
          <w:rFonts w:asciiTheme="majorBidi" w:hAnsiTheme="majorBidi" w:cstheme="majorBidi"/>
          <w:sz w:val="24"/>
          <w:szCs w:val="24"/>
        </w:rPr>
        <w:t xml:space="preserve">ay offer </w:t>
      </w:r>
      <w:r w:rsidR="00BE386D" w:rsidRPr="00FA3650">
        <w:rPr>
          <w:rFonts w:asciiTheme="majorBidi" w:hAnsiTheme="majorBidi" w:cstheme="majorBidi"/>
          <w:sz w:val="24"/>
          <w:szCs w:val="24"/>
        </w:rPr>
        <w:t xml:space="preserve">insight </w:t>
      </w:r>
      <w:r w:rsidR="00ED70B1" w:rsidRPr="00FA3650">
        <w:rPr>
          <w:rFonts w:asciiTheme="majorBidi" w:hAnsiTheme="majorBidi" w:cstheme="majorBidi"/>
          <w:sz w:val="24"/>
          <w:szCs w:val="24"/>
        </w:rPr>
        <w:t>i</w:t>
      </w:r>
      <w:r w:rsidR="00BE386D" w:rsidRPr="00FA3650">
        <w:rPr>
          <w:rFonts w:asciiTheme="majorBidi" w:hAnsiTheme="majorBidi" w:cstheme="majorBidi"/>
          <w:sz w:val="24"/>
          <w:szCs w:val="24"/>
        </w:rPr>
        <w:t>n</w:t>
      </w:r>
      <w:r w:rsidR="00ED70B1" w:rsidRPr="00FA3650">
        <w:rPr>
          <w:rFonts w:asciiTheme="majorBidi" w:hAnsiTheme="majorBidi" w:cstheme="majorBidi"/>
          <w:sz w:val="24"/>
          <w:szCs w:val="24"/>
        </w:rPr>
        <w:t>to</w:t>
      </w:r>
      <w:r w:rsidR="00BE386D" w:rsidRPr="00FA3650">
        <w:rPr>
          <w:rFonts w:asciiTheme="majorBidi" w:hAnsiTheme="majorBidi" w:cstheme="majorBidi"/>
          <w:sz w:val="24"/>
          <w:szCs w:val="24"/>
        </w:rPr>
        <w:t xml:space="preserve"> how to address th</w:t>
      </w:r>
      <w:r w:rsidR="00DA2DD3" w:rsidRPr="00FA3650">
        <w:rPr>
          <w:rFonts w:asciiTheme="majorBidi" w:hAnsiTheme="majorBidi" w:cstheme="majorBidi"/>
          <w:sz w:val="24"/>
          <w:szCs w:val="24"/>
        </w:rPr>
        <w:t>is</w:t>
      </w:r>
      <w:r w:rsidR="00BE386D" w:rsidRPr="00FA3650">
        <w:rPr>
          <w:rFonts w:asciiTheme="majorBidi" w:hAnsiTheme="majorBidi" w:cstheme="majorBidi"/>
          <w:sz w:val="24"/>
          <w:szCs w:val="24"/>
        </w:rPr>
        <w:t xml:space="preserve"> </w:t>
      </w:r>
      <w:r w:rsidR="00DA2DD3" w:rsidRPr="00FA3650">
        <w:rPr>
          <w:rFonts w:asciiTheme="majorBidi" w:hAnsiTheme="majorBidi" w:cstheme="majorBidi"/>
          <w:sz w:val="24"/>
          <w:szCs w:val="24"/>
        </w:rPr>
        <w:t>pivotal issue</w:t>
      </w:r>
      <w:r w:rsidR="00BE386D" w:rsidRPr="00FA3650">
        <w:rPr>
          <w:rFonts w:asciiTheme="majorBidi" w:hAnsiTheme="majorBidi" w:cstheme="majorBidi"/>
          <w:sz w:val="24"/>
          <w:szCs w:val="24"/>
        </w:rPr>
        <w:t xml:space="preserve">. </w:t>
      </w:r>
    </w:p>
    <w:p w14:paraId="18DEB660" w14:textId="77777777" w:rsidR="007151DB" w:rsidRDefault="007151DB" w:rsidP="003E2BE6">
      <w:pPr>
        <w:jc w:val="left"/>
        <w:rPr>
          <w:rFonts w:asciiTheme="majorBidi" w:hAnsiTheme="majorBidi" w:cstheme="majorBidi"/>
          <w:sz w:val="24"/>
          <w:szCs w:val="24"/>
          <w:lang w:bidi="ar-SY"/>
        </w:rPr>
      </w:pPr>
    </w:p>
    <w:p w14:paraId="34520957" w14:textId="29D05693" w:rsidR="007151DB" w:rsidRPr="003E2BE6" w:rsidRDefault="0021762E" w:rsidP="003E2BE6">
      <w:pPr>
        <w:pStyle w:val="Heading2"/>
        <w:rPr>
          <w:rFonts w:ascii="Times New Roman" w:eastAsia="Times New Roman" w:hAnsi="Times New Roman" w:cs="Times New Roman"/>
        </w:rPr>
      </w:pPr>
      <w:r w:rsidRPr="003E2BE6">
        <w:rPr>
          <w:lang w:bidi="ar-SY"/>
        </w:rPr>
        <w:t xml:space="preserve">The </w:t>
      </w:r>
      <w:r w:rsidR="00DB5F46" w:rsidRPr="003E2BE6">
        <w:rPr>
          <w:lang w:bidi="ar-SY"/>
        </w:rPr>
        <w:t>C</w:t>
      </w:r>
      <w:r w:rsidRPr="003E2BE6">
        <w:rPr>
          <w:lang w:bidi="ar-SY"/>
        </w:rPr>
        <w:t>reation of Homs</w:t>
      </w:r>
      <w:r w:rsidR="00692903" w:rsidRPr="003E2BE6">
        <w:rPr>
          <w:lang w:bidi="ar-SY"/>
        </w:rPr>
        <w:t xml:space="preserve"> and the</w:t>
      </w:r>
      <w:r w:rsidRPr="003E2BE6">
        <w:rPr>
          <w:lang w:bidi="ar-SY"/>
        </w:rPr>
        <w:t xml:space="preserve"> </w:t>
      </w:r>
      <w:r w:rsidR="00DB5F46" w:rsidRPr="003E2BE6">
        <w:rPr>
          <w:lang w:bidi="ar-SY"/>
        </w:rPr>
        <w:t>B</w:t>
      </w:r>
      <w:r w:rsidR="005B3DB8" w:rsidRPr="003E2BE6">
        <w:rPr>
          <w:lang w:bidi="ar-SY"/>
        </w:rPr>
        <w:t xml:space="preserve">uilding </w:t>
      </w:r>
      <w:r w:rsidR="00692903" w:rsidRPr="003E2BE6">
        <w:rPr>
          <w:lang w:bidi="ar-SY"/>
        </w:rPr>
        <w:t>of</w:t>
      </w:r>
      <w:r w:rsidR="005B3DB8" w:rsidRPr="003E2BE6">
        <w:rPr>
          <w:lang w:bidi="ar-SY"/>
        </w:rPr>
        <w:t xml:space="preserve"> </w:t>
      </w:r>
      <w:r w:rsidR="00DB5F46" w:rsidRPr="003E2BE6">
        <w:rPr>
          <w:lang w:bidi="ar-SY"/>
        </w:rPr>
        <w:t>M</w:t>
      </w:r>
      <w:r w:rsidR="005B3DB8" w:rsidRPr="003E2BE6">
        <w:rPr>
          <w:lang w:bidi="ar-SY"/>
        </w:rPr>
        <w:t xml:space="preserve">eaning </w:t>
      </w:r>
    </w:p>
    <w:p w14:paraId="57BE3A3F" w14:textId="0F6974A0" w:rsidR="00504A01" w:rsidRPr="007151DB" w:rsidRDefault="0069437B" w:rsidP="003E2BE6">
      <w:pPr>
        <w:jc w:val="left"/>
        <w:rPr>
          <w:rFonts w:ascii="Times New Roman" w:eastAsia="Times New Roman" w:hAnsi="Times New Roman" w:cs="Times New Roman"/>
          <w:sz w:val="24"/>
          <w:szCs w:val="24"/>
        </w:rPr>
      </w:pPr>
      <w:r w:rsidRPr="002A4949">
        <w:rPr>
          <w:rFonts w:asciiTheme="majorBidi" w:hAnsiTheme="majorBidi" w:cstheme="majorBidi"/>
          <w:sz w:val="24"/>
          <w:szCs w:val="24"/>
        </w:rPr>
        <w:t xml:space="preserve">Palmyra </w:t>
      </w:r>
      <w:r w:rsidR="00F95B30" w:rsidRPr="002A4949">
        <w:rPr>
          <w:rFonts w:asciiTheme="majorBidi" w:hAnsiTheme="majorBidi" w:cstheme="majorBidi"/>
          <w:sz w:val="24"/>
          <w:szCs w:val="24"/>
        </w:rPr>
        <w:t>may be</w:t>
      </w:r>
      <w:r w:rsidRPr="002A4949">
        <w:rPr>
          <w:rFonts w:asciiTheme="majorBidi" w:hAnsiTheme="majorBidi" w:cstheme="majorBidi"/>
          <w:sz w:val="24"/>
          <w:szCs w:val="24"/>
        </w:rPr>
        <w:t xml:space="preserve"> </w:t>
      </w:r>
      <w:r w:rsidR="00D829BD" w:rsidRPr="002A4949">
        <w:rPr>
          <w:rFonts w:asciiTheme="majorBidi" w:hAnsiTheme="majorBidi" w:cstheme="majorBidi"/>
          <w:sz w:val="24"/>
          <w:szCs w:val="24"/>
        </w:rPr>
        <w:t xml:space="preserve">the only </w:t>
      </w:r>
      <w:r w:rsidR="009F4C57">
        <w:rPr>
          <w:rFonts w:asciiTheme="majorBidi" w:hAnsiTheme="majorBidi" w:cstheme="majorBidi"/>
          <w:sz w:val="24"/>
          <w:szCs w:val="24"/>
        </w:rPr>
        <w:t xml:space="preserve">internationally </w:t>
      </w:r>
      <w:r w:rsidR="00D829BD" w:rsidRPr="002A4949">
        <w:rPr>
          <w:rFonts w:asciiTheme="majorBidi" w:hAnsiTheme="majorBidi" w:cstheme="majorBidi"/>
          <w:sz w:val="24"/>
          <w:szCs w:val="24"/>
        </w:rPr>
        <w:t xml:space="preserve">famous </w:t>
      </w:r>
      <w:r w:rsidRPr="002A4949">
        <w:rPr>
          <w:rFonts w:asciiTheme="majorBidi" w:hAnsiTheme="majorBidi" w:cstheme="majorBidi"/>
          <w:sz w:val="24"/>
          <w:szCs w:val="24"/>
        </w:rPr>
        <w:t xml:space="preserve">part of </w:t>
      </w:r>
      <w:r w:rsidR="0024429A">
        <w:rPr>
          <w:rFonts w:asciiTheme="majorBidi" w:hAnsiTheme="majorBidi" w:cstheme="majorBidi"/>
          <w:sz w:val="24"/>
          <w:szCs w:val="24"/>
        </w:rPr>
        <w:t xml:space="preserve">the province of </w:t>
      </w:r>
      <w:r w:rsidRPr="002A4949">
        <w:rPr>
          <w:rFonts w:asciiTheme="majorBidi" w:hAnsiTheme="majorBidi" w:cstheme="majorBidi"/>
          <w:sz w:val="24"/>
          <w:szCs w:val="24"/>
        </w:rPr>
        <w:t>Homs</w:t>
      </w:r>
      <w:r w:rsidR="00CB28AE">
        <w:rPr>
          <w:rFonts w:asciiTheme="majorBidi" w:hAnsiTheme="majorBidi" w:cstheme="majorBidi"/>
          <w:sz w:val="24"/>
          <w:szCs w:val="24"/>
        </w:rPr>
        <w:t>.</w:t>
      </w:r>
      <w:r w:rsidR="00F667C2">
        <w:rPr>
          <w:rFonts w:asciiTheme="majorBidi" w:hAnsiTheme="majorBidi" w:cstheme="majorBidi"/>
          <w:sz w:val="24"/>
          <w:szCs w:val="24"/>
        </w:rPr>
        <w:t xml:space="preserve"> </w:t>
      </w:r>
      <w:r w:rsidR="009F4C57">
        <w:rPr>
          <w:rFonts w:asciiTheme="majorBidi" w:hAnsiTheme="majorBidi" w:cstheme="majorBidi"/>
          <w:sz w:val="24"/>
          <w:szCs w:val="24"/>
        </w:rPr>
        <w:t>Nevertheless</w:t>
      </w:r>
      <w:r w:rsidR="009508C8" w:rsidRPr="002A4949">
        <w:rPr>
          <w:rFonts w:asciiTheme="majorBidi" w:hAnsiTheme="majorBidi" w:cstheme="majorBidi"/>
          <w:sz w:val="24"/>
          <w:szCs w:val="24"/>
        </w:rPr>
        <w:t xml:space="preserve">, </w:t>
      </w:r>
      <w:r w:rsidR="004E1669">
        <w:rPr>
          <w:rFonts w:asciiTheme="majorBidi" w:hAnsiTheme="majorBidi" w:cstheme="majorBidi"/>
          <w:sz w:val="24"/>
          <w:szCs w:val="24"/>
        </w:rPr>
        <w:t>Homs</w:t>
      </w:r>
      <w:r w:rsidR="009F4C57">
        <w:rPr>
          <w:rFonts w:asciiTheme="majorBidi" w:hAnsiTheme="majorBidi" w:cstheme="majorBidi"/>
          <w:sz w:val="24"/>
          <w:szCs w:val="24"/>
        </w:rPr>
        <w:t xml:space="preserve"> </w:t>
      </w:r>
      <w:r w:rsidR="00ED3012" w:rsidRPr="002A4949">
        <w:rPr>
          <w:rFonts w:asciiTheme="majorBidi" w:hAnsiTheme="majorBidi" w:cstheme="majorBidi"/>
          <w:sz w:val="24"/>
          <w:szCs w:val="24"/>
        </w:rPr>
        <w:t xml:space="preserve">is </w:t>
      </w:r>
      <w:r w:rsidR="009F4C57">
        <w:rPr>
          <w:rFonts w:asciiTheme="majorBidi" w:hAnsiTheme="majorBidi" w:cstheme="majorBidi"/>
          <w:sz w:val="24"/>
          <w:szCs w:val="24"/>
        </w:rPr>
        <w:t xml:space="preserve">Syria’s </w:t>
      </w:r>
      <w:r w:rsidR="00ED3012" w:rsidRPr="002A4949">
        <w:rPr>
          <w:rFonts w:asciiTheme="majorBidi" w:hAnsiTheme="majorBidi" w:cstheme="majorBidi"/>
          <w:sz w:val="24"/>
          <w:szCs w:val="24"/>
        </w:rPr>
        <w:t>central</w:t>
      </w:r>
      <w:r w:rsidR="004672FB" w:rsidRPr="002A4949">
        <w:rPr>
          <w:rFonts w:asciiTheme="majorBidi" w:hAnsiTheme="majorBidi" w:cstheme="majorBidi"/>
          <w:sz w:val="24"/>
          <w:szCs w:val="24"/>
        </w:rPr>
        <w:t xml:space="preserve"> province</w:t>
      </w:r>
      <w:r w:rsidR="00277E0B">
        <w:rPr>
          <w:rFonts w:asciiTheme="majorBidi" w:hAnsiTheme="majorBidi" w:cstheme="majorBidi"/>
          <w:sz w:val="24"/>
          <w:szCs w:val="24"/>
        </w:rPr>
        <w:t>,</w:t>
      </w:r>
      <w:r w:rsidR="00C640B6" w:rsidRPr="002A4949">
        <w:rPr>
          <w:rFonts w:asciiTheme="majorBidi" w:hAnsiTheme="majorBidi" w:cstheme="majorBidi"/>
          <w:sz w:val="24"/>
          <w:szCs w:val="24"/>
        </w:rPr>
        <w:t xml:space="preserve"> </w:t>
      </w:r>
      <w:r w:rsidRPr="002A4949">
        <w:rPr>
          <w:rFonts w:asciiTheme="majorBidi" w:hAnsiTheme="majorBidi" w:cstheme="majorBidi"/>
          <w:sz w:val="24"/>
          <w:szCs w:val="24"/>
        </w:rPr>
        <w:t>stretch</w:t>
      </w:r>
      <w:r w:rsidR="00277E0B">
        <w:rPr>
          <w:rFonts w:asciiTheme="majorBidi" w:hAnsiTheme="majorBidi" w:cstheme="majorBidi"/>
          <w:sz w:val="24"/>
          <w:szCs w:val="24"/>
        </w:rPr>
        <w:t>ing</w:t>
      </w:r>
      <w:r w:rsidRPr="002A4949">
        <w:rPr>
          <w:rFonts w:asciiTheme="majorBidi" w:hAnsiTheme="majorBidi" w:cstheme="majorBidi"/>
          <w:sz w:val="24"/>
          <w:szCs w:val="24"/>
        </w:rPr>
        <w:t xml:space="preserve"> from </w:t>
      </w:r>
      <w:r w:rsidR="009F4703" w:rsidRPr="002A4949">
        <w:rPr>
          <w:rFonts w:asciiTheme="majorBidi" w:hAnsiTheme="majorBidi" w:cstheme="majorBidi"/>
          <w:sz w:val="24"/>
          <w:szCs w:val="24"/>
        </w:rPr>
        <w:t xml:space="preserve">the Lebanese mountain slopes </w:t>
      </w:r>
      <w:r w:rsidR="00EC79B7">
        <w:rPr>
          <w:rFonts w:asciiTheme="majorBidi" w:hAnsiTheme="majorBidi" w:cstheme="majorBidi"/>
          <w:sz w:val="24"/>
          <w:szCs w:val="24"/>
        </w:rPr>
        <w:t xml:space="preserve">in </w:t>
      </w:r>
      <w:r w:rsidR="009F4703" w:rsidRPr="002A4949">
        <w:rPr>
          <w:rFonts w:asciiTheme="majorBidi" w:hAnsiTheme="majorBidi" w:cstheme="majorBidi"/>
          <w:sz w:val="24"/>
          <w:szCs w:val="24"/>
        </w:rPr>
        <w:t>the west</w:t>
      </w:r>
      <w:r w:rsidR="00504A01" w:rsidRPr="002A4949">
        <w:rPr>
          <w:rFonts w:asciiTheme="majorBidi" w:hAnsiTheme="majorBidi" w:cstheme="majorBidi"/>
          <w:sz w:val="24"/>
          <w:szCs w:val="24"/>
        </w:rPr>
        <w:t xml:space="preserve"> </w:t>
      </w:r>
      <w:r w:rsidRPr="002A4949">
        <w:rPr>
          <w:rFonts w:asciiTheme="majorBidi" w:hAnsiTheme="majorBidi" w:cstheme="majorBidi"/>
          <w:sz w:val="24"/>
          <w:szCs w:val="24"/>
        </w:rPr>
        <w:t xml:space="preserve">to the </w:t>
      </w:r>
      <w:r w:rsidR="003335EA">
        <w:rPr>
          <w:rFonts w:asciiTheme="majorBidi" w:hAnsiTheme="majorBidi" w:cstheme="majorBidi"/>
          <w:sz w:val="24"/>
          <w:szCs w:val="24"/>
        </w:rPr>
        <w:t xml:space="preserve">border with </w:t>
      </w:r>
      <w:r w:rsidRPr="002A4949">
        <w:rPr>
          <w:rFonts w:asciiTheme="majorBidi" w:hAnsiTheme="majorBidi" w:cstheme="majorBidi"/>
          <w:sz w:val="24"/>
          <w:szCs w:val="24"/>
        </w:rPr>
        <w:t xml:space="preserve">Iraq </w:t>
      </w:r>
      <w:r w:rsidR="00EC79B7">
        <w:rPr>
          <w:rFonts w:asciiTheme="majorBidi" w:hAnsiTheme="majorBidi" w:cstheme="majorBidi"/>
          <w:sz w:val="24"/>
          <w:szCs w:val="24"/>
        </w:rPr>
        <w:t xml:space="preserve">in </w:t>
      </w:r>
      <w:r w:rsidRPr="002A4949">
        <w:rPr>
          <w:rFonts w:asciiTheme="majorBidi" w:hAnsiTheme="majorBidi" w:cstheme="majorBidi"/>
          <w:sz w:val="24"/>
          <w:szCs w:val="24"/>
        </w:rPr>
        <w:t>the east</w:t>
      </w:r>
      <w:r w:rsidR="004E1669">
        <w:rPr>
          <w:rFonts w:asciiTheme="majorBidi" w:hAnsiTheme="majorBidi" w:cstheme="majorBidi"/>
          <w:sz w:val="24"/>
          <w:szCs w:val="24"/>
        </w:rPr>
        <w:t xml:space="preserve">, </w:t>
      </w:r>
      <w:r w:rsidR="004E1669" w:rsidRPr="002A4949">
        <w:rPr>
          <w:rFonts w:asciiTheme="majorBidi" w:hAnsiTheme="majorBidi" w:cstheme="majorBidi"/>
          <w:sz w:val="24"/>
          <w:szCs w:val="24"/>
        </w:rPr>
        <w:t>and</w:t>
      </w:r>
      <w:r w:rsidR="004E1669">
        <w:rPr>
          <w:rFonts w:asciiTheme="majorBidi" w:hAnsiTheme="majorBidi" w:cstheme="majorBidi"/>
          <w:sz w:val="24"/>
          <w:szCs w:val="24"/>
        </w:rPr>
        <w:t xml:space="preserve"> contains its </w:t>
      </w:r>
      <w:r w:rsidR="004E1669" w:rsidRPr="002A4949">
        <w:rPr>
          <w:rFonts w:asciiTheme="majorBidi" w:hAnsiTheme="majorBidi" w:cstheme="majorBidi"/>
          <w:sz w:val="24"/>
          <w:szCs w:val="24"/>
        </w:rPr>
        <w:t>third largest city</w:t>
      </w:r>
      <w:r w:rsidRPr="002A4949">
        <w:rPr>
          <w:rFonts w:asciiTheme="majorBidi" w:hAnsiTheme="majorBidi" w:cstheme="majorBidi"/>
          <w:sz w:val="24"/>
          <w:szCs w:val="24"/>
        </w:rPr>
        <w:t>.</w:t>
      </w:r>
      <w:r w:rsidR="00504A01" w:rsidRPr="002A4949">
        <w:rPr>
          <w:rFonts w:asciiTheme="majorBidi" w:hAnsiTheme="majorBidi" w:cstheme="majorBidi"/>
          <w:sz w:val="24"/>
          <w:szCs w:val="24"/>
        </w:rPr>
        <w:t xml:space="preserve"> </w:t>
      </w:r>
      <w:r w:rsidR="00426B1A">
        <w:rPr>
          <w:rFonts w:asciiTheme="majorBidi" w:hAnsiTheme="majorBidi" w:cstheme="majorBidi"/>
          <w:sz w:val="24"/>
          <w:szCs w:val="24"/>
        </w:rPr>
        <w:t>I</w:t>
      </w:r>
      <w:r w:rsidR="009508C8" w:rsidRPr="002A4949">
        <w:rPr>
          <w:rFonts w:asciiTheme="majorBidi" w:hAnsiTheme="majorBidi" w:cstheme="majorBidi"/>
          <w:sz w:val="24"/>
          <w:szCs w:val="24"/>
        </w:rPr>
        <w:t>t</w:t>
      </w:r>
      <w:r w:rsidR="00D77EF6">
        <w:rPr>
          <w:rFonts w:asciiTheme="majorBidi" w:hAnsiTheme="majorBidi" w:cstheme="majorBidi"/>
          <w:sz w:val="24"/>
          <w:szCs w:val="24"/>
        </w:rPr>
        <w:t>s</w:t>
      </w:r>
      <w:r w:rsidR="00AD6ABC" w:rsidRPr="002A4949">
        <w:rPr>
          <w:rFonts w:asciiTheme="majorBidi" w:hAnsiTheme="majorBidi" w:cstheme="majorBidi"/>
          <w:sz w:val="24"/>
          <w:szCs w:val="24"/>
        </w:rPr>
        <w:t xml:space="preserve"> </w:t>
      </w:r>
      <w:r w:rsidR="00426B1A">
        <w:rPr>
          <w:rFonts w:asciiTheme="majorBidi" w:hAnsiTheme="majorBidi" w:cstheme="majorBidi"/>
          <w:sz w:val="24"/>
          <w:szCs w:val="24"/>
        </w:rPr>
        <w:t>varied landscape includ</w:t>
      </w:r>
      <w:r w:rsidR="00D77EF6">
        <w:rPr>
          <w:rFonts w:asciiTheme="majorBidi" w:hAnsiTheme="majorBidi" w:cstheme="majorBidi"/>
          <w:sz w:val="24"/>
          <w:szCs w:val="24"/>
        </w:rPr>
        <w:t>es</w:t>
      </w:r>
      <w:r w:rsidR="00426B1A" w:rsidRPr="002A4949">
        <w:rPr>
          <w:rFonts w:asciiTheme="majorBidi" w:hAnsiTheme="majorBidi" w:cstheme="majorBidi"/>
          <w:sz w:val="24"/>
          <w:szCs w:val="24"/>
        </w:rPr>
        <w:t xml:space="preserve"> </w:t>
      </w:r>
      <w:r w:rsidR="00AD6ABC" w:rsidRPr="002A4949">
        <w:rPr>
          <w:rFonts w:asciiTheme="majorBidi" w:hAnsiTheme="majorBidi" w:cstheme="majorBidi"/>
          <w:sz w:val="24"/>
          <w:szCs w:val="24"/>
        </w:rPr>
        <w:t>vast arable land</w:t>
      </w:r>
      <w:r w:rsidR="00CB28AE">
        <w:rPr>
          <w:rFonts w:asciiTheme="majorBidi" w:hAnsiTheme="majorBidi" w:cstheme="majorBidi"/>
          <w:sz w:val="24"/>
          <w:szCs w:val="24"/>
        </w:rPr>
        <w:t xml:space="preserve"> and</w:t>
      </w:r>
      <w:r w:rsidR="00AD6ABC" w:rsidRPr="002A4949">
        <w:rPr>
          <w:rFonts w:asciiTheme="majorBidi" w:hAnsiTheme="majorBidi" w:cstheme="majorBidi"/>
          <w:sz w:val="24"/>
          <w:szCs w:val="24"/>
        </w:rPr>
        <w:t xml:space="preserve"> agricultural villages in addition to </w:t>
      </w:r>
      <w:r w:rsidR="00D77EF6">
        <w:rPr>
          <w:rFonts w:asciiTheme="majorBidi" w:hAnsiTheme="majorBidi" w:cstheme="majorBidi"/>
          <w:sz w:val="24"/>
          <w:szCs w:val="24"/>
        </w:rPr>
        <w:t xml:space="preserve">an </w:t>
      </w:r>
      <w:r w:rsidR="00AD6ABC" w:rsidRPr="002A4949">
        <w:rPr>
          <w:rFonts w:asciiTheme="majorBidi" w:hAnsiTheme="majorBidi" w:cstheme="majorBidi"/>
          <w:sz w:val="24"/>
          <w:szCs w:val="24"/>
        </w:rPr>
        <w:t>arid region to its east</w:t>
      </w:r>
      <w:r w:rsidR="005C461D" w:rsidRPr="002A4949">
        <w:rPr>
          <w:rFonts w:asciiTheme="majorBidi" w:hAnsiTheme="majorBidi" w:cstheme="majorBidi"/>
          <w:sz w:val="24"/>
          <w:szCs w:val="24"/>
        </w:rPr>
        <w:t xml:space="preserve"> (the steppe)</w:t>
      </w:r>
      <w:r w:rsidR="005D3BEC">
        <w:rPr>
          <w:rFonts w:asciiTheme="majorBidi" w:hAnsiTheme="majorBidi" w:cstheme="majorBidi"/>
          <w:sz w:val="24"/>
          <w:szCs w:val="24"/>
        </w:rPr>
        <w:t>.</w:t>
      </w:r>
      <w:r w:rsidR="00CB28AE">
        <w:rPr>
          <w:rFonts w:asciiTheme="majorBidi" w:hAnsiTheme="majorBidi" w:cstheme="majorBidi"/>
          <w:sz w:val="24"/>
          <w:szCs w:val="24"/>
        </w:rPr>
        <w:t xml:space="preserve"> </w:t>
      </w:r>
      <w:r w:rsidR="005D3BEC">
        <w:rPr>
          <w:rFonts w:asciiTheme="majorBidi" w:hAnsiTheme="majorBidi" w:cstheme="majorBidi"/>
          <w:sz w:val="24"/>
          <w:szCs w:val="24"/>
        </w:rPr>
        <w:t>T</w:t>
      </w:r>
      <w:r w:rsidR="00504A01" w:rsidRPr="002A4949">
        <w:rPr>
          <w:rFonts w:asciiTheme="majorBidi" w:hAnsiTheme="majorBidi" w:cstheme="majorBidi"/>
          <w:sz w:val="24"/>
          <w:szCs w:val="24"/>
        </w:rPr>
        <w:t>he city</w:t>
      </w:r>
      <w:r w:rsidR="00CB28AE">
        <w:rPr>
          <w:rFonts w:asciiTheme="majorBidi" w:hAnsiTheme="majorBidi" w:cstheme="majorBidi"/>
          <w:sz w:val="24"/>
          <w:szCs w:val="24"/>
        </w:rPr>
        <w:t xml:space="preserve"> of Homs</w:t>
      </w:r>
      <w:r w:rsidR="00504A01" w:rsidRPr="002A4949">
        <w:rPr>
          <w:rFonts w:asciiTheme="majorBidi" w:hAnsiTheme="majorBidi" w:cstheme="majorBidi"/>
          <w:sz w:val="24"/>
          <w:szCs w:val="24"/>
        </w:rPr>
        <w:t xml:space="preserve">, </w:t>
      </w:r>
      <w:r w:rsidR="005D3BEC">
        <w:rPr>
          <w:rFonts w:asciiTheme="majorBidi" w:hAnsiTheme="majorBidi" w:cstheme="majorBidi"/>
          <w:sz w:val="24"/>
          <w:szCs w:val="24"/>
        </w:rPr>
        <w:t xml:space="preserve">in </w:t>
      </w:r>
      <w:r w:rsidR="00504A01" w:rsidRPr="002A4949">
        <w:rPr>
          <w:rFonts w:asciiTheme="majorBidi" w:hAnsiTheme="majorBidi" w:cstheme="majorBidi"/>
          <w:sz w:val="24"/>
          <w:szCs w:val="24"/>
        </w:rPr>
        <w:t>the western</w:t>
      </w:r>
      <w:r w:rsidR="005D3BEC">
        <w:rPr>
          <w:rFonts w:asciiTheme="majorBidi" w:hAnsiTheme="majorBidi" w:cstheme="majorBidi"/>
          <w:sz w:val="24"/>
          <w:szCs w:val="24"/>
        </w:rPr>
        <w:t xml:space="preserve"> </w:t>
      </w:r>
      <w:r w:rsidR="00504A01" w:rsidRPr="002A4949">
        <w:rPr>
          <w:rFonts w:asciiTheme="majorBidi" w:hAnsiTheme="majorBidi" w:cstheme="majorBidi"/>
          <w:sz w:val="24"/>
          <w:szCs w:val="24"/>
        </w:rPr>
        <w:t>cent</w:t>
      </w:r>
      <w:r w:rsidR="005D3BEC">
        <w:rPr>
          <w:rFonts w:asciiTheme="majorBidi" w:hAnsiTheme="majorBidi" w:cstheme="majorBidi"/>
          <w:sz w:val="24"/>
          <w:szCs w:val="24"/>
        </w:rPr>
        <w:t>er</w:t>
      </w:r>
      <w:r w:rsidR="00504A01" w:rsidRPr="002A4949">
        <w:rPr>
          <w:rFonts w:asciiTheme="majorBidi" w:hAnsiTheme="majorBidi" w:cstheme="majorBidi"/>
          <w:sz w:val="24"/>
          <w:szCs w:val="24"/>
        </w:rPr>
        <w:t xml:space="preserve"> of </w:t>
      </w:r>
      <w:r w:rsidR="00632FB5" w:rsidRPr="002A4949">
        <w:rPr>
          <w:rFonts w:asciiTheme="majorBidi" w:hAnsiTheme="majorBidi" w:cstheme="majorBidi"/>
          <w:sz w:val="24"/>
          <w:szCs w:val="24"/>
        </w:rPr>
        <w:t>the province (and of Syria), ha</w:t>
      </w:r>
      <w:r w:rsidR="005D3BEC">
        <w:rPr>
          <w:rFonts w:asciiTheme="majorBidi" w:hAnsiTheme="majorBidi" w:cstheme="majorBidi"/>
          <w:sz w:val="24"/>
          <w:szCs w:val="24"/>
        </w:rPr>
        <w:t>s</w:t>
      </w:r>
      <w:r w:rsidR="00632FB5" w:rsidRPr="002A4949">
        <w:rPr>
          <w:rFonts w:asciiTheme="majorBidi" w:hAnsiTheme="majorBidi" w:cstheme="majorBidi"/>
          <w:sz w:val="24"/>
          <w:szCs w:val="24"/>
        </w:rPr>
        <w:t xml:space="preserve"> </w:t>
      </w:r>
      <w:r w:rsidR="00B17DC7">
        <w:rPr>
          <w:rFonts w:asciiTheme="majorBidi" w:hAnsiTheme="majorBidi" w:cstheme="majorBidi"/>
          <w:sz w:val="24"/>
          <w:szCs w:val="24"/>
        </w:rPr>
        <w:t xml:space="preserve">experienced </w:t>
      </w:r>
      <w:r w:rsidR="00632FB5" w:rsidRPr="002A4949">
        <w:rPr>
          <w:rFonts w:asciiTheme="majorBidi" w:hAnsiTheme="majorBidi" w:cstheme="majorBidi"/>
          <w:sz w:val="24"/>
          <w:szCs w:val="24"/>
        </w:rPr>
        <w:t xml:space="preserve">events throughout its history that </w:t>
      </w:r>
      <w:r w:rsidR="00B17DC7">
        <w:rPr>
          <w:rFonts w:asciiTheme="majorBidi" w:hAnsiTheme="majorBidi" w:cstheme="majorBidi"/>
          <w:sz w:val="24"/>
          <w:szCs w:val="24"/>
        </w:rPr>
        <w:t xml:space="preserve">have </w:t>
      </w:r>
      <w:r w:rsidR="00632FB5" w:rsidRPr="002A4949">
        <w:rPr>
          <w:rFonts w:asciiTheme="majorBidi" w:hAnsiTheme="majorBidi" w:cstheme="majorBidi"/>
          <w:sz w:val="24"/>
          <w:szCs w:val="24"/>
        </w:rPr>
        <w:t>dictated its final location. Th</w:t>
      </w:r>
      <w:r w:rsidR="004E1669">
        <w:rPr>
          <w:rFonts w:asciiTheme="majorBidi" w:hAnsiTheme="majorBidi" w:cstheme="majorBidi"/>
          <w:sz w:val="24"/>
          <w:szCs w:val="24"/>
        </w:rPr>
        <w:t>e</w:t>
      </w:r>
      <w:r w:rsidR="00632FB5" w:rsidRPr="002A4949">
        <w:rPr>
          <w:rFonts w:asciiTheme="majorBidi" w:hAnsiTheme="majorBidi" w:cstheme="majorBidi"/>
          <w:sz w:val="24"/>
          <w:szCs w:val="24"/>
        </w:rPr>
        <w:t xml:space="preserve">se events </w:t>
      </w:r>
      <w:r w:rsidR="004E1669">
        <w:rPr>
          <w:rFonts w:asciiTheme="majorBidi" w:hAnsiTheme="majorBidi" w:cstheme="majorBidi"/>
          <w:sz w:val="24"/>
          <w:szCs w:val="24"/>
        </w:rPr>
        <w:t>include</w:t>
      </w:r>
      <w:r w:rsidR="0091074E">
        <w:rPr>
          <w:rFonts w:asciiTheme="majorBidi" w:hAnsiTheme="majorBidi" w:cstheme="majorBidi"/>
          <w:sz w:val="24"/>
          <w:szCs w:val="24"/>
        </w:rPr>
        <w:t xml:space="preserve"> </w:t>
      </w:r>
      <w:r w:rsidR="00632FB5" w:rsidRPr="002A4949">
        <w:rPr>
          <w:rFonts w:asciiTheme="majorBidi" w:hAnsiTheme="majorBidi" w:cstheme="majorBidi"/>
          <w:sz w:val="24"/>
          <w:szCs w:val="24"/>
        </w:rPr>
        <w:t>controvers</w:t>
      </w:r>
      <w:r w:rsidR="0091074E">
        <w:rPr>
          <w:rFonts w:asciiTheme="majorBidi" w:hAnsiTheme="majorBidi" w:cstheme="majorBidi"/>
          <w:sz w:val="24"/>
          <w:szCs w:val="24"/>
        </w:rPr>
        <w:t>ies</w:t>
      </w:r>
      <w:r w:rsidR="00632FB5" w:rsidRPr="002A4949">
        <w:rPr>
          <w:rFonts w:asciiTheme="majorBidi" w:hAnsiTheme="majorBidi" w:cstheme="majorBidi"/>
          <w:sz w:val="24"/>
          <w:szCs w:val="24"/>
        </w:rPr>
        <w:t xml:space="preserve"> </w:t>
      </w:r>
      <w:r w:rsidR="005843B2" w:rsidRPr="002A4949">
        <w:rPr>
          <w:rFonts w:asciiTheme="majorBidi" w:hAnsiTheme="majorBidi" w:cstheme="majorBidi"/>
          <w:sz w:val="24"/>
          <w:szCs w:val="24"/>
        </w:rPr>
        <w:t xml:space="preserve">that need </w:t>
      </w:r>
      <w:r w:rsidR="004E1669">
        <w:rPr>
          <w:rFonts w:asciiTheme="majorBidi" w:hAnsiTheme="majorBidi" w:cstheme="majorBidi"/>
          <w:sz w:val="24"/>
          <w:szCs w:val="24"/>
        </w:rPr>
        <w:t xml:space="preserve">to be </w:t>
      </w:r>
      <w:r w:rsidR="00632FB5" w:rsidRPr="002A4949">
        <w:rPr>
          <w:rFonts w:asciiTheme="majorBidi" w:hAnsiTheme="majorBidi" w:cstheme="majorBidi"/>
          <w:sz w:val="24"/>
          <w:szCs w:val="24"/>
        </w:rPr>
        <w:t>address</w:t>
      </w:r>
      <w:r w:rsidR="004E1669">
        <w:rPr>
          <w:rFonts w:asciiTheme="majorBidi" w:hAnsiTheme="majorBidi" w:cstheme="majorBidi"/>
          <w:sz w:val="24"/>
          <w:szCs w:val="24"/>
        </w:rPr>
        <w:t>ed in order</w:t>
      </w:r>
      <w:r w:rsidR="00632FB5" w:rsidRPr="002A4949">
        <w:rPr>
          <w:rFonts w:asciiTheme="majorBidi" w:hAnsiTheme="majorBidi" w:cstheme="majorBidi"/>
          <w:sz w:val="24"/>
          <w:szCs w:val="24"/>
        </w:rPr>
        <w:t xml:space="preserve"> to </w:t>
      </w:r>
      <w:r w:rsidR="00D45E21" w:rsidRPr="002A4949">
        <w:rPr>
          <w:rFonts w:asciiTheme="majorBidi" w:hAnsiTheme="majorBidi" w:cstheme="majorBidi"/>
          <w:sz w:val="24"/>
          <w:szCs w:val="24"/>
        </w:rPr>
        <w:t xml:space="preserve">properly </w:t>
      </w:r>
      <w:r w:rsidR="00632FB5" w:rsidRPr="002A4949">
        <w:rPr>
          <w:rFonts w:asciiTheme="majorBidi" w:hAnsiTheme="majorBidi" w:cstheme="majorBidi"/>
          <w:sz w:val="24"/>
          <w:szCs w:val="24"/>
        </w:rPr>
        <w:t xml:space="preserve">understand the </w:t>
      </w:r>
      <w:r w:rsidR="00942FCF">
        <w:rPr>
          <w:rFonts w:asciiTheme="majorBidi" w:hAnsiTheme="majorBidi" w:cstheme="majorBidi"/>
          <w:sz w:val="24"/>
          <w:szCs w:val="24"/>
        </w:rPr>
        <w:t xml:space="preserve">city’s </w:t>
      </w:r>
      <w:r w:rsidR="004E1669">
        <w:rPr>
          <w:rFonts w:asciiTheme="majorBidi" w:hAnsiTheme="majorBidi" w:cstheme="majorBidi"/>
          <w:sz w:val="24"/>
          <w:szCs w:val="24"/>
        </w:rPr>
        <w:t xml:space="preserve">cultural and built </w:t>
      </w:r>
      <w:r w:rsidR="00632FB5" w:rsidRPr="002A4949">
        <w:rPr>
          <w:rFonts w:asciiTheme="majorBidi" w:hAnsiTheme="majorBidi" w:cstheme="majorBidi"/>
          <w:sz w:val="24"/>
          <w:szCs w:val="24"/>
        </w:rPr>
        <w:t xml:space="preserve">heritage. </w:t>
      </w:r>
    </w:p>
    <w:p w14:paraId="25E788C4" w14:textId="611B0665" w:rsidR="00E173AE" w:rsidRPr="003B7330" w:rsidRDefault="007151DB" w:rsidP="003B7330">
      <w:pPr>
        <w:jc w:val="left"/>
        <w:rPr>
          <w:rFonts w:ascii="Times New Roman" w:hAnsi="Times New Roman" w:cs="Times New Roman"/>
          <w:sz w:val="24"/>
          <w:szCs w:val="24"/>
          <w:lang w:val="tr-TR" w:bidi="ar-SY"/>
        </w:rPr>
      </w:pPr>
      <w:bookmarkStart w:id="8" w:name="_Hlk67299037"/>
      <w:r w:rsidRPr="003B7330">
        <w:rPr>
          <w:rFonts w:ascii="Times New Roman" w:hAnsi="Times New Roman" w:cs="Times New Roman"/>
          <w:sz w:val="24"/>
          <w:szCs w:val="24"/>
        </w:rPr>
        <w:tab/>
      </w:r>
      <w:r w:rsidR="00D44A3B" w:rsidRPr="003B7330">
        <w:rPr>
          <w:rFonts w:ascii="Times New Roman" w:hAnsi="Times New Roman" w:cs="Times New Roman"/>
          <w:sz w:val="24"/>
          <w:szCs w:val="24"/>
        </w:rPr>
        <w:t xml:space="preserve">The city is located two to five kilometers from the bed of the </w:t>
      </w:r>
      <w:r w:rsidR="00CA3913" w:rsidRPr="003B7330">
        <w:rPr>
          <w:rFonts w:ascii="Times New Roman" w:hAnsi="Times New Roman" w:cs="Times New Roman"/>
          <w:sz w:val="24"/>
          <w:szCs w:val="24"/>
        </w:rPr>
        <w:t xml:space="preserve">Orontes </w:t>
      </w:r>
      <w:r w:rsidR="00D44A3B" w:rsidRPr="003B7330">
        <w:rPr>
          <w:rFonts w:ascii="Times New Roman" w:hAnsi="Times New Roman" w:cs="Times New Roman"/>
          <w:sz w:val="24"/>
          <w:szCs w:val="24"/>
        </w:rPr>
        <w:t>River</w:t>
      </w:r>
      <w:r w:rsidR="00942FCF" w:rsidRPr="003B7330">
        <w:rPr>
          <w:rFonts w:ascii="Times New Roman" w:hAnsi="Times New Roman" w:cs="Times New Roman"/>
          <w:sz w:val="24"/>
          <w:szCs w:val="24"/>
        </w:rPr>
        <w:t>,</w:t>
      </w:r>
      <w:r w:rsidR="00537BDE" w:rsidRPr="003B7330">
        <w:rPr>
          <w:rFonts w:ascii="Times New Roman" w:hAnsi="Times New Roman" w:cs="Times New Roman"/>
          <w:sz w:val="24"/>
          <w:szCs w:val="24"/>
        </w:rPr>
        <w:t xml:space="preserve"> </w:t>
      </w:r>
      <w:bookmarkEnd w:id="8"/>
      <w:r w:rsidR="00942FCF" w:rsidRPr="003B7330">
        <w:rPr>
          <w:rFonts w:ascii="Times New Roman" w:hAnsi="Times New Roman" w:cs="Times New Roman"/>
          <w:sz w:val="24"/>
          <w:szCs w:val="24"/>
        </w:rPr>
        <w:t xml:space="preserve">an </w:t>
      </w:r>
      <w:r w:rsidR="00423E93" w:rsidRPr="003B7330">
        <w:rPr>
          <w:rFonts w:ascii="Times New Roman" w:hAnsi="Times New Roman" w:cs="Times New Roman"/>
          <w:sz w:val="24"/>
          <w:szCs w:val="24"/>
        </w:rPr>
        <w:t>un</w:t>
      </w:r>
      <w:r w:rsidR="00537BDE" w:rsidRPr="003B7330">
        <w:rPr>
          <w:rFonts w:ascii="Times New Roman" w:hAnsi="Times New Roman" w:cs="Times New Roman"/>
          <w:sz w:val="24"/>
          <w:szCs w:val="24"/>
        </w:rPr>
        <w:t>convent</w:t>
      </w:r>
      <w:r w:rsidR="00423E93" w:rsidRPr="003B7330">
        <w:rPr>
          <w:rFonts w:ascii="Times New Roman" w:hAnsi="Times New Roman" w:cs="Times New Roman"/>
          <w:sz w:val="24"/>
          <w:szCs w:val="24"/>
        </w:rPr>
        <w:t>iona</w:t>
      </w:r>
      <w:r w:rsidR="00537BDE" w:rsidRPr="003B7330">
        <w:rPr>
          <w:rFonts w:ascii="Times New Roman" w:hAnsi="Times New Roman" w:cs="Times New Roman"/>
          <w:sz w:val="24"/>
          <w:szCs w:val="24"/>
        </w:rPr>
        <w:t xml:space="preserve">l location due to the nature of the </w:t>
      </w:r>
      <w:r w:rsidR="00942FCF" w:rsidRPr="003B7330">
        <w:rPr>
          <w:rFonts w:ascii="Times New Roman" w:hAnsi="Times New Roman" w:cs="Times New Roman"/>
          <w:sz w:val="24"/>
          <w:szCs w:val="24"/>
        </w:rPr>
        <w:t>terrain</w:t>
      </w:r>
      <w:r w:rsidR="00537BDE" w:rsidRPr="003B7330">
        <w:rPr>
          <w:rFonts w:ascii="Times New Roman" w:hAnsi="Times New Roman" w:cs="Times New Roman"/>
          <w:sz w:val="24"/>
          <w:szCs w:val="24"/>
        </w:rPr>
        <w:t xml:space="preserve">. </w:t>
      </w:r>
      <w:r w:rsidR="00CB28AE" w:rsidRPr="003B7330">
        <w:rPr>
          <w:rFonts w:ascii="Times New Roman" w:hAnsi="Times New Roman" w:cs="Times New Roman"/>
          <w:sz w:val="24"/>
          <w:szCs w:val="24"/>
        </w:rPr>
        <w:t>Typic</w:t>
      </w:r>
      <w:r w:rsidR="00537BDE" w:rsidRPr="003B7330">
        <w:rPr>
          <w:rFonts w:ascii="Times New Roman" w:hAnsi="Times New Roman" w:cs="Times New Roman"/>
          <w:sz w:val="24"/>
          <w:szCs w:val="24"/>
        </w:rPr>
        <w:t>ally</w:t>
      </w:r>
      <w:r w:rsidR="00AB4773" w:rsidRPr="003B7330">
        <w:rPr>
          <w:rFonts w:ascii="Times New Roman" w:hAnsi="Times New Roman" w:cs="Times New Roman"/>
          <w:sz w:val="24"/>
          <w:szCs w:val="24"/>
        </w:rPr>
        <w:t>,</w:t>
      </w:r>
      <w:r w:rsidR="00537BDE" w:rsidRPr="003B7330">
        <w:rPr>
          <w:rFonts w:ascii="Times New Roman" w:hAnsi="Times New Roman" w:cs="Times New Roman"/>
          <w:sz w:val="24"/>
          <w:szCs w:val="24"/>
        </w:rPr>
        <w:t xml:space="preserve"> cities are built on or very close to rivers</w:t>
      </w:r>
      <w:r w:rsidR="00942FCF" w:rsidRPr="003B7330">
        <w:rPr>
          <w:rFonts w:ascii="Times New Roman" w:hAnsi="Times New Roman" w:cs="Times New Roman"/>
          <w:sz w:val="24"/>
          <w:szCs w:val="24"/>
        </w:rPr>
        <w:t>, but</w:t>
      </w:r>
      <w:r w:rsidR="00537BDE" w:rsidRPr="003B7330">
        <w:rPr>
          <w:rFonts w:ascii="Times New Roman" w:hAnsi="Times New Roman" w:cs="Times New Roman"/>
          <w:sz w:val="24"/>
          <w:szCs w:val="24"/>
        </w:rPr>
        <w:t xml:space="preserve"> this </w:t>
      </w:r>
      <w:r w:rsidR="00271A67" w:rsidRPr="003B7330">
        <w:rPr>
          <w:rFonts w:ascii="Times New Roman" w:hAnsi="Times New Roman" w:cs="Times New Roman"/>
          <w:sz w:val="24"/>
          <w:szCs w:val="24"/>
        </w:rPr>
        <w:t>is</w:t>
      </w:r>
      <w:r w:rsidR="00942FCF" w:rsidRPr="003B7330">
        <w:rPr>
          <w:rFonts w:ascii="Times New Roman" w:hAnsi="Times New Roman" w:cs="Times New Roman"/>
          <w:sz w:val="24"/>
          <w:szCs w:val="24"/>
        </w:rPr>
        <w:t xml:space="preserve"> not</w:t>
      </w:r>
      <w:r w:rsidR="00537BDE" w:rsidRPr="003B7330">
        <w:rPr>
          <w:rFonts w:ascii="Times New Roman" w:hAnsi="Times New Roman" w:cs="Times New Roman"/>
          <w:sz w:val="24"/>
          <w:szCs w:val="24"/>
        </w:rPr>
        <w:t xml:space="preserve"> the case </w:t>
      </w:r>
      <w:r w:rsidR="00942FCF" w:rsidRPr="003B7330">
        <w:rPr>
          <w:rFonts w:ascii="Times New Roman" w:hAnsi="Times New Roman" w:cs="Times New Roman"/>
          <w:sz w:val="24"/>
          <w:szCs w:val="24"/>
        </w:rPr>
        <w:t xml:space="preserve">with </w:t>
      </w:r>
      <w:r w:rsidR="00E173AE" w:rsidRPr="003B7330">
        <w:rPr>
          <w:rFonts w:ascii="Times New Roman" w:hAnsi="Times New Roman" w:cs="Times New Roman"/>
          <w:sz w:val="24"/>
          <w:szCs w:val="24"/>
        </w:rPr>
        <w:t>Homs</w:t>
      </w:r>
      <w:r w:rsidR="00537BDE" w:rsidRPr="003B7330">
        <w:rPr>
          <w:rFonts w:ascii="Times New Roman" w:hAnsi="Times New Roman" w:cs="Times New Roman"/>
          <w:sz w:val="24"/>
          <w:szCs w:val="24"/>
        </w:rPr>
        <w:t xml:space="preserve">, </w:t>
      </w:r>
      <w:r w:rsidR="004E1669">
        <w:rPr>
          <w:rFonts w:ascii="Times New Roman" w:hAnsi="Times New Roman" w:cs="Times New Roman"/>
          <w:sz w:val="24"/>
          <w:szCs w:val="24"/>
        </w:rPr>
        <w:t xml:space="preserve">which helps </w:t>
      </w:r>
      <w:r w:rsidR="00537BDE" w:rsidRPr="003B7330">
        <w:rPr>
          <w:rFonts w:ascii="Times New Roman" w:hAnsi="Times New Roman" w:cs="Times New Roman"/>
          <w:sz w:val="24"/>
          <w:szCs w:val="24"/>
        </w:rPr>
        <w:t xml:space="preserve">explain </w:t>
      </w:r>
      <w:r w:rsidR="00645E65">
        <w:rPr>
          <w:rFonts w:ascii="Times New Roman" w:hAnsi="Times New Roman" w:cs="Times New Roman"/>
          <w:sz w:val="24"/>
          <w:szCs w:val="24"/>
        </w:rPr>
        <w:t>its</w:t>
      </w:r>
      <w:r w:rsidR="00537BDE" w:rsidRPr="003B7330">
        <w:rPr>
          <w:rFonts w:ascii="Times New Roman" w:hAnsi="Times New Roman" w:cs="Times New Roman"/>
          <w:sz w:val="24"/>
          <w:szCs w:val="24"/>
        </w:rPr>
        <w:t xml:space="preserve"> </w:t>
      </w:r>
      <w:r w:rsidR="004E1669">
        <w:rPr>
          <w:rFonts w:ascii="Times New Roman" w:hAnsi="Times New Roman" w:cs="Times New Roman"/>
          <w:sz w:val="24"/>
          <w:szCs w:val="24"/>
        </w:rPr>
        <w:t>founding</w:t>
      </w:r>
      <w:r w:rsidR="00645E65">
        <w:rPr>
          <w:rFonts w:ascii="Times New Roman" w:hAnsi="Times New Roman" w:cs="Times New Roman"/>
          <w:sz w:val="24"/>
          <w:szCs w:val="24"/>
        </w:rPr>
        <w:t xml:space="preserve"> and </w:t>
      </w:r>
      <w:r w:rsidR="00537BDE" w:rsidRPr="003B7330">
        <w:rPr>
          <w:rFonts w:ascii="Times New Roman" w:hAnsi="Times New Roman" w:cs="Times New Roman"/>
          <w:sz w:val="24"/>
          <w:szCs w:val="24"/>
        </w:rPr>
        <w:t>history</w:t>
      </w:r>
      <w:r w:rsidR="00927213" w:rsidRPr="003B7330">
        <w:rPr>
          <w:rFonts w:ascii="Times New Roman" w:hAnsi="Times New Roman" w:cs="Times New Roman"/>
          <w:sz w:val="24"/>
          <w:szCs w:val="24"/>
        </w:rPr>
        <w:t>, and consequently the story of its heritage</w:t>
      </w:r>
      <w:r w:rsidR="00537BDE" w:rsidRPr="003B7330">
        <w:rPr>
          <w:rFonts w:ascii="Times New Roman" w:hAnsi="Times New Roman" w:cs="Times New Roman"/>
          <w:sz w:val="24"/>
          <w:szCs w:val="24"/>
        </w:rPr>
        <w:t>.</w:t>
      </w:r>
      <w:r w:rsidR="00F667C2" w:rsidRPr="003B7330">
        <w:rPr>
          <w:rFonts w:ascii="Times New Roman" w:hAnsi="Times New Roman" w:cs="Times New Roman"/>
          <w:sz w:val="24"/>
          <w:szCs w:val="24"/>
        </w:rPr>
        <w:t xml:space="preserve"> </w:t>
      </w:r>
      <w:bookmarkStart w:id="9" w:name="_Hlk67299053"/>
      <w:r w:rsidR="00DB09B6" w:rsidRPr="003B7330">
        <w:rPr>
          <w:rFonts w:ascii="Times New Roman" w:hAnsi="Times New Roman" w:cs="Times New Roman"/>
          <w:sz w:val="24"/>
          <w:szCs w:val="24"/>
          <w:lang w:bidi="ar-SY"/>
        </w:rPr>
        <w:t>T</w:t>
      </w:r>
      <w:r w:rsidR="0076589D" w:rsidRPr="003B7330">
        <w:rPr>
          <w:rFonts w:ascii="Times New Roman" w:hAnsi="Times New Roman" w:cs="Times New Roman"/>
          <w:sz w:val="24"/>
          <w:szCs w:val="24"/>
          <w:lang w:bidi="ar-SY"/>
        </w:rPr>
        <w:t xml:space="preserve">he current city </w:t>
      </w:r>
      <w:r w:rsidR="00DB09B6" w:rsidRPr="003B7330">
        <w:rPr>
          <w:rFonts w:ascii="Times New Roman" w:hAnsi="Times New Roman" w:cs="Times New Roman"/>
          <w:sz w:val="24"/>
          <w:szCs w:val="24"/>
          <w:lang w:bidi="ar-SY"/>
        </w:rPr>
        <w:t xml:space="preserve">lies atop land that used to consist of </w:t>
      </w:r>
      <w:r w:rsidR="00FB3D14" w:rsidRPr="003B7330">
        <w:rPr>
          <w:rFonts w:ascii="Times New Roman" w:hAnsi="Times New Roman" w:cs="Times New Roman"/>
          <w:sz w:val="24"/>
          <w:szCs w:val="24"/>
          <w:lang w:bidi="ar-SY"/>
        </w:rPr>
        <w:t xml:space="preserve">vast </w:t>
      </w:r>
      <w:r w:rsidR="0076589D" w:rsidRPr="003B7330">
        <w:rPr>
          <w:rFonts w:ascii="Times New Roman" w:hAnsi="Times New Roman" w:cs="Times New Roman"/>
          <w:sz w:val="24"/>
          <w:szCs w:val="24"/>
          <w:lang w:bidi="ar-SY"/>
        </w:rPr>
        <w:t>natural swamps</w:t>
      </w:r>
      <w:bookmarkEnd w:id="9"/>
      <w:r w:rsidR="0076589D" w:rsidRPr="003B7330">
        <w:rPr>
          <w:rFonts w:ascii="Times New Roman" w:hAnsi="Times New Roman" w:cs="Times New Roman"/>
          <w:sz w:val="24"/>
          <w:szCs w:val="24"/>
          <w:lang w:bidi="ar-SY"/>
        </w:rPr>
        <w:t xml:space="preserve">, </w:t>
      </w:r>
      <w:r w:rsidR="00FB3D14" w:rsidRPr="003B7330">
        <w:rPr>
          <w:rFonts w:ascii="Times New Roman" w:hAnsi="Times New Roman" w:cs="Times New Roman"/>
          <w:sz w:val="24"/>
          <w:szCs w:val="24"/>
          <w:lang w:bidi="ar-SY"/>
        </w:rPr>
        <w:t>seasonally flooded by the river</w:t>
      </w:r>
      <w:r w:rsidR="004F3F42" w:rsidRPr="003B7330">
        <w:rPr>
          <w:rFonts w:ascii="Times New Roman" w:hAnsi="Times New Roman" w:cs="Times New Roman"/>
          <w:sz w:val="24"/>
          <w:szCs w:val="24"/>
          <w:lang w:bidi="ar-SY"/>
        </w:rPr>
        <w:t>,</w:t>
      </w:r>
      <w:r w:rsidR="00FB3D14" w:rsidRPr="003B7330">
        <w:rPr>
          <w:rFonts w:ascii="Times New Roman" w:hAnsi="Times New Roman" w:cs="Times New Roman"/>
          <w:sz w:val="24"/>
          <w:szCs w:val="24"/>
          <w:lang w:bidi="ar-SY"/>
        </w:rPr>
        <w:t xml:space="preserve"> </w:t>
      </w:r>
      <w:r w:rsidR="0076589D" w:rsidRPr="003B7330">
        <w:rPr>
          <w:rFonts w:ascii="Times New Roman" w:hAnsi="Times New Roman" w:cs="Times New Roman"/>
          <w:sz w:val="24"/>
          <w:szCs w:val="24"/>
          <w:lang w:bidi="ar-SY"/>
        </w:rPr>
        <w:t>ma</w:t>
      </w:r>
      <w:r w:rsidR="004F3F42" w:rsidRPr="003B7330">
        <w:rPr>
          <w:rFonts w:ascii="Times New Roman" w:hAnsi="Times New Roman" w:cs="Times New Roman"/>
          <w:sz w:val="24"/>
          <w:szCs w:val="24"/>
          <w:lang w:bidi="ar-SY"/>
        </w:rPr>
        <w:t>king</w:t>
      </w:r>
      <w:r w:rsidR="0076589D" w:rsidRPr="003B7330">
        <w:rPr>
          <w:rFonts w:ascii="Times New Roman" w:hAnsi="Times New Roman" w:cs="Times New Roman"/>
          <w:sz w:val="24"/>
          <w:szCs w:val="24"/>
          <w:lang w:bidi="ar-SY"/>
        </w:rPr>
        <w:t xml:space="preserve"> </w:t>
      </w:r>
      <w:r w:rsidR="004F3F42" w:rsidRPr="003B7330">
        <w:rPr>
          <w:rFonts w:ascii="Times New Roman" w:hAnsi="Times New Roman" w:cs="Times New Roman"/>
          <w:sz w:val="24"/>
          <w:szCs w:val="24"/>
          <w:lang w:bidi="ar-SY"/>
        </w:rPr>
        <w:t xml:space="preserve">it an </w:t>
      </w:r>
      <w:r w:rsidR="0076589D" w:rsidRPr="003B7330">
        <w:rPr>
          <w:rFonts w:ascii="Times New Roman" w:hAnsi="Times New Roman" w:cs="Times New Roman"/>
          <w:sz w:val="24"/>
          <w:szCs w:val="24"/>
          <w:lang w:bidi="ar-SY"/>
        </w:rPr>
        <w:t>un</w:t>
      </w:r>
      <w:r w:rsidR="00A14138" w:rsidRPr="003B7330">
        <w:rPr>
          <w:rFonts w:ascii="Times New Roman" w:hAnsi="Times New Roman" w:cs="Times New Roman"/>
          <w:sz w:val="24"/>
          <w:szCs w:val="24"/>
          <w:lang w:bidi="ar-SY"/>
        </w:rPr>
        <w:t>suitable</w:t>
      </w:r>
      <w:r w:rsidR="0076589D" w:rsidRPr="003B7330">
        <w:rPr>
          <w:rFonts w:ascii="Times New Roman" w:hAnsi="Times New Roman" w:cs="Times New Roman"/>
          <w:sz w:val="24"/>
          <w:szCs w:val="24"/>
          <w:lang w:bidi="ar-SY"/>
        </w:rPr>
        <w:t xml:space="preserve"> </w:t>
      </w:r>
      <w:r w:rsidR="004F3F42" w:rsidRPr="003B7330">
        <w:rPr>
          <w:rFonts w:ascii="Times New Roman" w:hAnsi="Times New Roman" w:cs="Times New Roman"/>
          <w:sz w:val="24"/>
          <w:szCs w:val="24"/>
          <w:lang w:bidi="ar-SY"/>
        </w:rPr>
        <w:t xml:space="preserve">location for </w:t>
      </w:r>
      <w:r w:rsidR="0076589D" w:rsidRPr="003B7330">
        <w:rPr>
          <w:rFonts w:ascii="Times New Roman" w:hAnsi="Times New Roman" w:cs="Times New Roman"/>
          <w:sz w:val="24"/>
          <w:szCs w:val="24"/>
          <w:lang w:bidi="ar-SY"/>
        </w:rPr>
        <w:t>a city.</w:t>
      </w:r>
      <w:r w:rsidR="005C281E" w:rsidRPr="003B7330">
        <w:rPr>
          <w:rFonts w:ascii="Times New Roman" w:hAnsi="Times New Roman" w:cs="Times New Roman"/>
          <w:sz w:val="24"/>
          <w:szCs w:val="24"/>
          <w:lang w:bidi="ar-SY"/>
        </w:rPr>
        <w:t xml:space="preserve"> I</w:t>
      </w:r>
      <w:r w:rsidR="0076589D" w:rsidRPr="003B7330">
        <w:rPr>
          <w:rFonts w:ascii="Times New Roman" w:hAnsi="Times New Roman" w:cs="Times New Roman"/>
          <w:sz w:val="24"/>
          <w:szCs w:val="24"/>
          <w:lang w:bidi="ar-SY"/>
        </w:rPr>
        <w:t>nstead</w:t>
      </w:r>
      <w:r w:rsidR="004F3F42" w:rsidRPr="003B7330">
        <w:rPr>
          <w:rFonts w:ascii="Times New Roman" w:hAnsi="Times New Roman" w:cs="Times New Roman"/>
          <w:sz w:val="24"/>
          <w:szCs w:val="24"/>
          <w:lang w:bidi="ar-SY"/>
        </w:rPr>
        <w:t>,</w:t>
      </w:r>
      <w:r w:rsidR="0076589D" w:rsidRPr="003B7330">
        <w:rPr>
          <w:rFonts w:ascii="Times New Roman" w:hAnsi="Times New Roman" w:cs="Times New Roman"/>
          <w:sz w:val="24"/>
          <w:szCs w:val="24"/>
          <w:lang w:bidi="ar-SY"/>
        </w:rPr>
        <w:t xml:space="preserve"> a small settlement </w:t>
      </w:r>
      <w:r w:rsidR="001D5AA0" w:rsidRPr="003B7330">
        <w:rPr>
          <w:rFonts w:ascii="Times New Roman" w:hAnsi="Times New Roman" w:cs="Times New Roman"/>
          <w:sz w:val="24"/>
          <w:szCs w:val="24"/>
          <w:lang w:bidi="ar-SY"/>
        </w:rPr>
        <w:t xml:space="preserve">was built </w:t>
      </w:r>
      <w:r w:rsidR="0076589D" w:rsidRPr="003B7330">
        <w:rPr>
          <w:rFonts w:ascii="Times New Roman" w:hAnsi="Times New Roman" w:cs="Times New Roman"/>
          <w:sz w:val="24"/>
          <w:szCs w:val="24"/>
          <w:lang w:bidi="ar-SY"/>
        </w:rPr>
        <w:t xml:space="preserve">on what is called </w:t>
      </w:r>
      <w:bookmarkStart w:id="10" w:name="_Hlk67299070"/>
      <w:r w:rsidR="00F438CB" w:rsidRPr="003B7330">
        <w:rPr>
          <w:rFonts w:ascii="Times New Roman" w:hAnsi="Times New Roman" w:cs="Times New Roman"/>
          <w:sz w:val="24"/>
          <w:szCs w:val="24"/>
          <w:lang w:bidi="ar-SY"/>
        </w:rPr>
        <w:t>“</w:t>
      </w:r>
      <w:r w:rsidR="0076589D" w:rsidRPr="003B7330">
        <w:rPr>
          <w:rFonts w:ascii="Times New Roman" w:hAnsi="Times New Roman" w:cs="Times New Roman"/>
          <w:sz w:val="24"/>
          <w:szCs w:val="24"/>
          <w:lang w:bidi="ar-SY"/>
        </w:rPr>
        <w:t>Homs hill</w:t>
      </w:r>
      <w:bookmarkEnd w:id="10"/>
      <w:r w:rsidR="00F438CB" w:rsidRPr="003B7330">
        <w:rPr>
          <w:rFonts w:ascii="Times New Roman" w:hAnsi="Times New Roman" w:cs="Times New Roman"/>
          <w:sz w:val="24"/>
          <w:szCs w:val="24"/>
          <w:lang w:bidi="ar-SY"/>
        </w:rPr>
        <w:t>,”</w:t>
      </w:r>
      <w:r w:rsidR="0076589D" w:rsidRPr="003B7330">
        <w:rPr>
          <w:rFonts w:ascii="Times New Roman" w:hAnsi="Times New Roman" w:cs="Times New Roman"/>
          <w:sz w:val="24"/>
          <w:szCs w:val="24"/>
          <w:lang w:bidi="ar-SY"/>
        </w:rPr>
        <w:t xml:space="preserve"> </w:t>
      </w:r>
      <w:r w:rsidR="005D2F27" w:rsidRPr="003B7330">
        <w:rPr>
          <w:rFonts w:ascii="Times New Roman" w:hAnsi="Times New Roman" w:cs="Times New Roman"/>
          <w:sz w:val="24"/>
          <w:szCs w:val="24"/>
          <w:lang w:bidi="ar-SY"/>
        </w:rPr>
        <w:t>a moun</w:t>
      </w:r>
      <w:r w:rsidR="00EC5A5C" w:rsidRPr="003B7330">
        <w:rPr>
          <w:rFonts w:ascii="Times New Roman" w:hAnsi="Times New Roman" w:cs="Times New Roman"/>
          <w:sz w:val="24"/>
          <w:szCs w:val="24"/>
          <w:lang w:bidi="ar-SY"/>
        </w:rPr>
        <w:t>d</w:t>
      </w:r>
      <w:r w:rsidR="005D2F27" w:rsidRPr="003B7330">
        <w:rPr>
          <w:rFonts w:ascii="Times New Roman" w:hAnsi="Times New Roman" w:cs="Times New Roman"/>
          <w:sz w:val="24"/>
          <w:szCs w:val="24"/>
          <w:lang w:bidi="ar-SY"/>
        </w:rPr>
        <w:t xml:space="preserve"> believed to </w:t>
      </w:r>
      <w:r w:rsidR="001D5AA0" w:rsidRPr="003B7330">
        <w:rPr>
          <w:rFonts w:ascii="Times New Roman" w:hAnsi="Times New Roman" w:cs="Times New Roman"/>
          <w:sz w:val="24"/>
          <w:szCs w:val="24"/>
          <w:lang w:bidi="ar-SY"/>
        </w:rPr>
        <w:t xml:space="preserve">have </w:t>
      </w:r>
      <w:r w:rsidR="005D2F27" w:rsidRPr="003B7330">
        <w:rPr>
          <w:rFonts w:ascii="Times New Roman" w:hAnsi="Times New Roman" w:cs="Times New Roman"/>
          <w:sz w:val="24"/>
          <w:szCs w:val="24"/>
          <w:lang w:bidi="ar-SY"/>
        </w:rPr>
        <w:t>be</w:t>
      </w:r>
      <w:r w:rsidR="001D5AA0" w:rsidRPr="003B7330">
        <w:rPr>
          <w:rFonts w:ascii="Times New Roman" w:hAnsi="Times New Roman" w:cs="Times New Roman"/>
          <w:sz w:val="24"/>
          <w:szCs w:val="24"/>
          <w:lang w:bidi="ar-SY"/>
        </w:rPr>
        <w:t>en</w:t>
      </w:r>
      <w:r w:rsidR="005D2F27" w:rsidRPr="003B7330">
        <w:rPr>
          <w:rFonts w:ascii="Times New Roman" w:hAnsi="Times New Roman" w:cs="Times New Roman"/>
          <w:sz w:val="24"/>
          <w:szCs w:val="24"/>
          <w:lang w:bidi="ar-SY"/>
        </w:rPr>
        <w:t xml:space="preserve"> created by those natural conditions</w:t>
      </w:r>
      <w:r w:rsidR="005E7671" w:rsidRPr="003B7330">
        <w:rPr>
          <w:rFonts w:ascii="Times New Roman" w:hAnsi="Times New Roman" w:cs="Times New Roman"/>
          <w:sz w:val="24"/>
          <w:szCs w:val="24"/>
          <w:lang w:bidi="ar-SY"/>
        </w:rPr>
        <w:t xml:space="preserve">, </w:t>
      </w:r>
      <w:r w:rsidR="00F438CB" w:rsidRPr="003B7330">
        <w:rPr>
          <w:rFonts w:ascii="Times New Roman" w:hAnsi="Times New Roman" w:cs="Times New Roman"/>
          <w:sz w:val="24"/>
          <w:szCs w:val="24"/>
          <w:lang w:bidi="ar-SY"/>
        </w:rPr>
        <w:t xml:space="preserve">and </w:t>
      </w:r>
      <w:r w:rsidR="005E7671" w:rsidRPr="003B7330">
        <w:rPr>
          <w:rFonts w:ascii="Times New Roman" w:hAnsi="Times New Roman" w:cs="Times New Roman"/>
          <w:sz w:val="24"/>
          <w:szCs w:val="24"/>
          <w:lang w:bidi="ar-SY"/>
        </w:rPr>
        <w:t>which dates, according to</w:t>
      </w:r>
      <w:r w:rsidR="0076589D" w:rsidRPr="003B7330">
        <w:rPr>
          <w:rFonts w:ascii="Times New Roman" w:hAnsi="Times New Roman" w:cs="Times New Roman"/>
          <w:sz w:val="24"/>
          <w:szCs w:val="24"/>
          <w:lang w:bidi="ar-SY"/>
        </w:rPr>
        <w:t xml:space="preserve"> arch</w:t>
      </w:r>
      <w:r w:rsidR="00E749AE" w:rsidRPr="003B7330">
        <w:rPr>
          <w:rFonts w:ascii="Times New Roman" w:hAnsi="Times New Roman" w:cs="Times New Roman"/>
          <w:sz w:val="24"/>
          <w:szCs w:val="24"/>
          <w:lang w:bidi="ar-SY"/>
        </w:rPr>
        <w:t>a</w:t>
      </w:r>
      <w:r w:rsidR="0076589D" w:rsidRPr="003B7330">
        <w:rPr>
          <w:rFonts w:ascii="Times New Roman" w:hAnsi="Times New Roman" w:cs="Times New Roman"/>
          <w:sz w:val="24"/>
          <w:szCs w:val="24"/>
          <w:lang w:bidi="ar-SY"/>
        </w:rPr>
        <w:t xml:space="preserve">eological </w:t>
      </w:r>
      <w:r w:rsidR="005E7671" w:rsidRPr="003B7330">
        <w:rPr>
          <w:rFonts w:ascii="Times New Roman" w:hAnsi="Times New Roman" w:cs="Times New Roman"/>
          <w:sz w:val="24"/>
          <w:szCs w:val="24"/>
          <w:lang w:bidi="ar-SY"/>
        </w:rPr>
        <w:t>research,</w:t>
      </w:r>
      <w:r w:rsidR="0076589D" w:rsidRPr="003B7330">
        <w:rPr>
          <w:rFonts w:ascii="Times New Roman" w:hAnsi="Times New Roman" w:cs="Times New Roman"/>
          <w:sz w:val="24"/>
          <w:szCs w:val="24"/>
          <w:lang w:bidi="ar-SY"/>
        </w:rPr>
        <w:t xml:space="preserve"> to </w:t>
      </w:r>
      <w:r w:rsidR="005E7671" w:rsidRPr="003B7330">
        <w:rPr>
          <w:rFonts w:ascii="Times New Roman" w:hAnsi="Times New Roman" w:cs="Times New Roman"/>
          <w:sz w:val="24"/>
          <w:szCs w:val="24"/>
          <w:lang w:bidi="ar-SY"/>
        </w:rPr>
        <w:t xml:space="preserve">the </w:t>
      </w:r>
      <w:r w:rsidR="00144890" w:rsidRPr="003B7330">
        <w:rPr>
          <w:rFonts w:ascii="Times New Roman" w:hAnsi="Times New Roman" w:cs="Times New Roman"/>
          <w:sz w:val="24"/>
          <w:szCs w:val="24"/>
          <w:lang w:bidi="ar-SY"/>
        </w:rPr>
        <w:t>mid</w:t>
      </w:r>
      <w:r w:rsidR="00E71FF7" w:rsidRPr="003B7330">
        <w:rPr>
          <w:rFonts w:ascii="Times New Roman" w:hAnsi="Times New Roman" w:cs="Times New Roman"/>
          <w:sz w:val="24"/>
          <w:szCs w:val="24"/>
          <w:lang w:bidi="ar-SY"/>
        </w:rPr>
        <w:t>-</w:t>
      </w:r>
      <w:r w:rsidR="00144890" w:rsidRPr="003B7330">
        <w:rPr>
          <w:rFonts w:ascii="Times New Roman" w:hAnsi="Times New Roman" w:cs="Times New Roman"/>
          <w:sz w:val="24"/>
          <w:szCs w:val="24"/>
          <w:lang w:bidi="ar-SY"/>
        </w:rPr>
        <w:t>third</w:t>
      </w:r>
      <w:r w:rsidR="00E71FF7" w:rsidRPr="003B7330">
        <w:rPr>
          <w:rFonts w:ascii="Times New Roman" w:hAnsi="Times New Roman" w:cs="Times New Roman"/>
          <w:sz w:val="24"/>
          <w:szCs w:val="24"/>
          <w:lang w:bidi="ar-SY"/>
        </w:rPr>
        <w:t>-</w:t>
      </w:r>
      <w:r w:rsidR="00144890" w:rsidRPr="003B7330">
        <w:rPr>
          <w:rFonts w:ascii="Times New Roman" w:hAnsi="Times New Roman" w:cs="Times New Roman"/>
          <w:sz w:val="24"/>
          <w:szCs w:val="24"/>
          <w:lang w:bidi="ar-SY"/>
        </w:rPr>
        <w:t>century</w:t>
      </w:r>
      <w:r w:rsidR="00984DF1" w:rsidRPr="003B7330">
        <w:rPr>
          <w:rFonts w:ascii="Times New Roman" w:hAnsi="Times New Roman" w:cs="Times New Roman"/>
          <w:sz w:val="24"/>
          <w:szCs w:val="24"/>
          <w:lang w:bidi="ar-SY"/>
        </w:rPr>
        <w:t xml:space="preserve"> BC</w:t>
      </w:r>
      <w:r w:rsidR="005C281E" w:rsidRPr="003B7330">
        <w:rPr>
          <w:rFonts w:ascii="Times New Roman" w:hAnsi="Times New Roman" w:cs="Times New Roman"/>
          <w:sz w:val="24"/>
          <w:szCs w:val="24"/>
          <w:lang w:bidi="ar-SY"/>
        </w:rPr>
        <w:t>E</w:t>
      </w:r>
      <w:r w:rsidR="001D5AA0" w:rsidRPr="003B7330">
        <w:rPr>
          <w:rFonts w:ascii="Times New Roman" w:hAnsi="Times New Roman" w:cs="Times New Roman"/>
          <w:sz w:val="24"/>
          <w:szCs w:val="24"/>
          <w:lang w:bidi="ar-SY"/>
        </w:rPr>
        <w:t>.</w:t>
      </w:r>
      <w:r w:rsidR="00984DF1" w:rsidRPr="003B7330">
        <w:rPr>
          <w:rFonts w:ascii="Times New Roman" w:hAnsi="Times New Roman" w:cs="Times New Roman"/>
          <w:sz w:val="24"/>
          <w:szCs w:val="24"/>
          <w:lang w:bidi="ar-SY"/>
        </w:rPr>
        <w:t xml:space="preserve"> </w:t>
      </w:r>
      <w:bookmarkStart w:id="11" w:name="_Hlk67299122"/>
      <w:r w:rsidR="00405FB0" w:rsidRPr="003B7330">
        <w:rPr>
          <w:rFonts w:ascii="Times New Roman" w:hAnsi="Times New Roman" w:cs="Times New Roman"/>
          <w:sz w:val="24"/>
          <w:szCs w:val="24"/>
          <w:lang w:bidi="ar-SY"/>
        </w:rPr>
        <w:t xml:space="preserve">The </w:t>
      </w:r>
      <w:r w:rsidR="00405FB0" w:rsidRPr="003B7330">
        <w:rPr>
          <w:rFonts w:ascii="Times New Roman" w:hAnsi="Times New Roman" w:cs="Times New Roman"/>
          <w:sz w:val="24"/>
          <w:szCs w:val="24"/>
          <w:lang w:bidi="ar-SY"/>
        </w:rPr>
        <w:lastRenderedPageBreak/>
        <w:t xml:space="preserve">research </w:t>
      </w:r>
      <w:r w:rsidR="00984DF1" w:rsidRPr="003B7330">
        <w:rPr>
          <w:rFonts w:ascii="Times New Roman" w:hAnsi="Times New Roman" w:cs="Times New Roman"/>
          <w:sz w:val="24"/>
          <w:szCs w:val="24"/>
          <w:lang w:bidi="ar-SY"/>
        </w:rPr>
        <w:t xml:space="preserve">findings </w:t>
      </w:r>
      <w:r w:rsidR="00405FB0" w:rsidRPr="003B7330">
        <w:rPr>
          <w:rFonts w:ascii="Times New Roman" w:hAnsi="Times New Roman" w:cs="Times New Roman"/>
          <w:sz w:val="24"/>
          <w:szCs w:val="24"/>
          <w:lang w:bidi="ar-SY"/>
        </w:rPr>
        <w:t xml:space="preserve">were </w:t>
      </w:r>
      <w:r w:rsidR="00182292" w:rsidRPr="003B7330">
        <w:rPr>
          <w:rFonts w:ascii="Times New Roman" w:hAnsi="Times New Roman" w:cs="Times New Roman"/>
          <w:sz w:val="24"/>
          <w:szCs w:val="24"/>
          <w:lang w:bidi="ar-SY"/>
        </w:rPr>
        <w:t>controvers</w:t>
      </w:r>
      <w:r w:rsidR="00405FB0" w:rsidRPr="003B7330">
        <w:rPr>
          <w:rFonts w:ascii="Times New Roman" w:hAnsi="Times New Roman" w:cs="Times New Roman"/>
          <w:sz w:val="24"/>
          <w:szCs w:val="24"/>
          <w:lang w:bidi="ar-SY"/>
        </w:rPr>
        <w:t>ial</w:t>
      </w:r>
      <w:bookmarkEnd w:id="11"/>
      <w:r w:rsidR="00783D31" w:rsidRPr="003B7330">
        <w:rPr>
          <w:rFonts w:ascii="Times New Roman" w:hAnsi="Times New Roman" w:cs="Times New Roman"/>
          <w:sz w:val="24"/>
          <w:szCs w:val="24"/>
          <w:lang w:bidi="ar-SY"/>
        </w:rPr>
        <w:t>, with</w:t>
      </w:r>
      <w:r w:rsidR="005C281E" w:rsidRPr="003B7330">
        <w:rPr>
          <w:rFonts w:ascii="Times New Roman" w:hAnsi="Times New Roman" w:cs="Times New Roman"/>
          <w:sz w:val="24"/>
          <w:szCs w:val="24"/>
          <w:lang w:bidi="ar-SY"/>
        </w:rPr>
        <w:t xml:space="preserve"> </w:t>
      </w:r>
      <w:r w:rsidR="00405FB0" w:rsidRPr="003B7330">
        <w:rPr>
          <w:rFonts w:ascii="Times New Roman" w:hAnsi="Times New Roman" w:cs="Times New Roman"/>
          <w:sz w:val="24"/>
          <w:szCs w:val="24"/>
          <w:lang w:bidi="ar-SY"/>
        </w:rPr>
        <w:t>s</w:t>
      </w:r>
      <w:r w:rsidR="005C281E" w:rsidRPr="003B7330">
        <w:rPr>
          <w:rFonts w:ascii="Times New Roman" w:hAnsi="Times New Roman" w:cs="Times New Roman"/>
          <w:sz w:val="24"/>
          <w:szCs w:val="24"/>
          <w:lang w:bidi="ar-SY"/>
        </w:rPr>
        <w:t>ome argu</w:t>
      </w:r>
      <w:r w:rsidR="00783D31" w:rsidRPr="003B7330">
        <w:rPr>
          <w:rFonts w:ascii="Times New Roman" w:hAnsi="Times New Roman" w:cs="Times New Roman"/>
          <w:sz w:val="24"/>
          <w:szCs w:val="24"/>
          <w:lang w:bidi="ar-SY"/>
        </w:rPr>
        <w:t>ing</w:t>
      </w:r>
      <w:r w:rsidR="00984DF1" w:rsidRPr="003B7330">
        <w:rPr>
          <w:rFonts w:ascii="Times New Roman" w:hAnsi="Times New Roman" w:cs="Times New Roman"/>
          <w:sz w:val="24"/>
          <w:szCs w:val="24"/>
          <w:lang w:bidi="ar-SY"/>
        </w:rPr>
        <w:t xml:space="preserve"> that Homs hill was occupied by a small group of nomad</w:t>
      </w:r>
      <w:r w:rsidR="00783D31" w:rsidRPr="003B7330">
        <w:rPr>
          <w:rFonts w:ascii="Times New Roman" w:hAnsi="Times New Roman" w:cs="Times New Roman"/>
          <w:sz w:val="24"/>
          <w:szCs w:val="24"/>
          <w:lang w:bidi="ar-SY"/>
        </w:rPr>
        <w:t>s</w:t>
      </w:r>
      <w:r w:rsidR="00984DF1" w:rsidRPr="003B7330">
        <w:rPr>
          <w:rFonts w:ascii="Times New Roman" w:hAnsi="Times New Roman" w:cs="Times New Roman"/>
          <w:sz w:val="24"/>
          <w:szCs w:val="24"/>
          <w:lang w:bidi="ar-SY"/>
        </w:rPr>
        <w:t xml:space="preserve"> </w:t>
      </w:r>
      <w:r w:rsidR="005C281E" w:rsidRPr="003B7330">
        <w:rPr>
          <w:rFonts w:ascii="Times New Roman" w:hAnsi="Times New Roman" w:cs="Times New Roman"/>
          <w:sz w:val="24"/>
          <w:szCs w:val="24"/>
          <w:lang w:bidi="ar-SY"/>
        </w:rPr>
        <w:t>and</w:t>
      </w:r>
      <w:r w:rsidR="00984DF1" w:rsidRPr="003B7330">
        <w:rPr>
          <w:rFonts w:ascii="Times New Roman" w:hAnsi="Times New Roman" w:cs="Times New Roman"/>
          <w:sz w:val="24"/>
          <w:szCs w:val="24"/>
          <w:lang w:bidi="ar-SY"/>
        </w:rPr>
        <w:t xml:space="preserve"> </w:t>
      </w:r>
      <w:r w:rsidR="00D36C96" w:rsidRPr="003B7330">
        <w:rPr>
          <w:rFonts w:ascii="Times New Roman" w:hAnsi="Times New Roman" w:cs="Times New Roman"/>
          <w:sz w:val="24"/>
          <w:szCs w:val="24"/>
          <w:lang w:bidi="ar-SY"/>
        </w:rPr>
        <w:t xml:space="preserve">did not </w:t>
      </w:r>
      <w:r w:rsidR="00984DF1" w:rsidRPr="003B7330">
        <w:rPr>
          <w:rFonts w:ascii="Times New Roman" w:hAnsi="Times New Roman" w:cs="Times New Roman"/>
          <w:sz w:val="24"/>
          <w:szCs w:val="24"/>
          <w:lang w:bidi="ar-SY"/>
        </w:rPr>
        <w:t xml:space="preserve">constitute </w:t>
      </w:r>
      <w:r w:rsidR="00D36C96" w:rsidRPr="003B7330">
        <w:rPr>
          <w:rFonts w:ascii="Times New Roman" w:hAnsi="Times New Roman" w:cs="Times New Roman"/>
          <w:sz w:val="24"/>
          <w:szCs w:val="24"/>
          <w:lang w:bidi="ar-SY"/>
        </w:rPr>
        <w:t>an urban settlement</w:t>
      </w:r>
      <w:r w:rsidR="00984DF1" w:rsidRPr="003B7330">
        <w:rPr>
          <w:rFonts w:ascii="Times New Roman" w:hAnsi="Times New Roman" w:cs="Times New Roman"/>
          <w:sz w:val="24"/>
          <w:szCs w:val="24"/>
          <w:lang w:bidi="ar-SY"/>
        </w:rPr>
        <w:t xml:space="preserve">, </w:t>
      </w:r>
      <w:r w:rsidR="00D36C96" w:rsidRPr="003B7330">
        <w:rPr>
          <w:rFonts w:ascii="Times New Roman" w:hAnsi="Times New Roman" w:cs="Times New Roman"/>
          <w:sz w:val="24"/>
          <w:szCs w:val="24"/>
        </w:rPr>
        <w:t xml:space="preserve">with </w:t>
      </w:r>
      <w:r w:rsidR="00984DF1" w:rsidRPr="003B7330">
        <w:rPr>
          <w:rFonts w:ascii="Times New Roman" w:hAnsi="Times New Roman" w:cs="Times New Roman"/>
          <w:sz w:val="24"/>
          <w:szCs w:val="24"/>
        </w:rPr>
        <w:t xml:space="preserve">the </w:t>
      </w:r>
      <w:r w:rsidR="006F2C8C" w:rsidRPr="003B7330">
        <w:rPr>
          <w:rFonts w:ascii="Times New Roman" w:hAnsi="Times New Roman" w:cs="Times New Roman"/>
          <w:sz w:val="24"/>
          <w:szCs w:val="24"/>
        </w:rPr>
        <w:t>real</w:t>
      </w:r>
      <w:r w:rsidR="00984DF1" w:rsidRPr="003B7330">
        <w:rPr>
          <w:rFonts w:ascii="Times New Roman" w:hAnsi="Times New Roman" w:cs="Times New Roman"/>
          <w:sz w:val="24"/>
          <w:szCs w:val="24"/>
        </w:rPr>
        <w:t xml:space="preserve"> </w:t>
      </w:r>
      <w:r w:rsidR="0049719D" w:rsidRPr="003B7330">
        <w:rPr>
          <w:rFonts w:ascii="Times New Roman" w:hAnsi="Times New Roman" w:cs="Times New Roman"/>
          <w:sz w:val="24"/>
          <w:szCs w:val="24"/>
        </w:rPr>
        <w:t>“</w:t>
      </w:r>
      <w:r w:rsidR="00984DF1" w:rsidRPr="003B7330">
        <w:rPr>
          <w:rFonts w:ascii="Times New Roman" w:hAnsi="Times New Roman" w:cs="Times New Roman"/>
          <w:sz w:val="24"/>
          <w:szCs w:val="24"/>
        </w:rPr>
        <w:t>Homs</w:t>
      </w:r>
      <w:r w:rsidR="003E2456" w:rsidRPr="003B7330">
        <w:rPr>
          <w:rFonts w:ascii="Times New Roman" w:hAnsi="Times New Roman" w:cs="Times New Roman"/>
          <w:sz w:val="24"/>
          <w:szCs w:val="24"/>
        </w:rPr>
        <w:t>i</w:t>
      </w:r>
      <w:r w:rsidR="0049719D" w:rsidRPr="003B7330">
        <w:rPr>
          <w:rFonts w:ascii="Times New Roman" w:hAnsi="Times New Roman" w:cs="Times New Roman"/>
          <w:sz w:val="24"/>
          <w:szCs w:val="24"/>
        </w:rPr>
        <w:t>”</w:t>
      </w:r>
      <w:r w:rsidR="00984DF1" w:rsidRPr="003B7330">
        <w:rPr>
          <w:rFonts w:ascii="Times New Roman" w:hAnsi="Times New Roman" w:cs="Times New Roman"/>
          <w:sz w:val="24"/>
          <w:szCs w:val="24"/>
        </w:rPr>
        <w:t xml:space="preserve"> metropolises </w:t>
      </w:r>
      <w:r w:rsidR="003D7E8C" w:rsidRPr="003B7330">
        <w:rPr>
          <w:rFonts w:ascii="Times New Roman" w:hAnsi="Times New Roman" w:cs="Times New Roman"/>
          <w:sz w:val="24"/>
          <w:szCs w:val="24"/>
        </w:rPr>
        <w:t>scattered through different eras</w:t>
      </w:r>
      <w:r w:rsidR="003B7330">
        <w:rPr>
          <w:rFonts w:ascii="Times New Roman" w:hAnsi="Times New Roman" w:cs="Times New Roman"/>
          <w:sz w:val="24"/>
          <w:szCs w:val="24"/>
        </w:rPr>
        <w:t>, as discussed below</w:t>
      </w:r>
      <w:r w:rsidR="005C281E" w:rsidRPr="003B7330">
        <w:rPr>
          <w:rFonts w:ascii="Times New Roman" w:hAnsi="Times New Roman" w:cs="Times New Roman"/>
          <w:sz w:val="24"/>
          <w:szCs w:val="24"/>
        </w:rPr>
        <w:t xml:space="preserve">. </w:t>
      </w:r>
      <w:r w:rsidR="00D36C96" w:rsidRPr="003B7330">
        <w:rPr>
          <w:rFonts w:ascii="Times New Roman" w:hAnsi="Times New Roman" w:cs="Times New Roman"/>
          <w:sz w:val="24"/>
          <w:szCs w:val="24"/>
        </w:rPr>
        <w:t xml:space="preserve">Among these proposed alternative historical sites for the city are </w:t>
      </w:r>
      <w:r w:rsidR="00EF6EF7" w:rsidRPr="003B7330">
        <w:rPr>
          <w:rFonts w:ascii="Times New Roman" w:hAnsi="Times New Roman" w:cs="Times New Roman"/>
          <w:sz w:val="24"/>
          <w:szCs w:val="24"/>
        </w:rPr>
        <w:t>Qadesh</w:t>
      </w:r>
      <w:r w:rsidR="00D36C96" w:rsidRPr="003B7330">
        <w:rPr>
          <w:rFonts w:ascii="Times New Roman" w:hAnsi="Times New Roman" w:cs="Times New Roman"/>
          <w:sz w:val="24"/>
          <w:szCs w:val="24"/>
        </w:rPr>
        <w:t>,</w:t>
      </w:r>
      <w:r w:rsidR="005C281E" w:rsidRPr="003B7330">
        <w:rPr>
          <w:rFonts w:ascii="Times New Roman" w:hAnsi="Times New Roman" w:cs="Times New Roman"/>
          <w:sz w:val="24"/>
          <w:szCs w:val="24"/>
        </w:rPr>
        <w:t xml:space="preserve"> </w:t>
      </w:r>
      <w:r w:rsidR="00EF6EF7" w:rsidRPr="003B7330">
        <w:rPr>
          <w:rFonts w:ascii="Times New Roman" w:hAnsi="Times New Roman" w:cs="Times New Roman"/>
          <w:sz w:val="24"/>
          <w:szCs w:val="24"/>
        </w:rPr>
        <w:t>the site of the </w:t>
      </w:r>
      <w:r w:rsidR="003B7330" w:rsidRPr="003B7330">
        <w:rPr>
          <w:rFonts w:ascii="Times New Roman" w:hAnsi="Times New Roman" w:cs="Times New Roman"/>
          <w:sz w:val="24"/>
          <w:szCs w:val="24"/>
        </w:rPr>
        <w:t>Battle of Kadesh</w:t>
      </w:r>
      <w:r w:rsidR="00EF6EF7" w:rsidRPr="003B7330">
        <w:rPr>
          <w:rFonts w:ascii="Times New Roman" w:hAnsi="Times New Roman" w:cs="Times New Roman"/>
          <w:sz w:val="24"/>
          <w:szCs w:val="24"/>
        </w:rPr>
        <w:t> between the </w:t>
      </w:r>
      <w:r w:rsidR="00E157BD" w:rsidRPr="003B7330">
        <w:rPr>
          <w:rFonts w:ascii="Times New Roman" w:hAnsi="Times New Roman" w:cs="Times New Roman"/>
          <w:sz w:val="24"/>
          <w:szCs w:val="24"/>
        </w:rPr>
        <w:t>Hittite</w:t>
      </w:r>
      <w:r w:rsidR="00EF6EF7" w:rsidRPr="003B7330">
        <w:rPr>
          <w:rFonts w:ascii="Times New Roman" w:hAnsi="Times New Roman" w:cs="Times New Roman"/>
          <w:sz w:val="24"/>
          <w:szCs w:val="24"/>
        </w:rPr>
        <w:t> and </w:t>
      </w:r>
      <w:r w:rsidR="00E157BD" w:rsidRPr="003B7330">
        <w:rPr>
          <w:rFonts w:ascii="Times New Roman" w:hAnsi="Times New Roman" w:cs="Times New Roman"/>
          <w:sz w:val="24"/>
          <w:szCs w:val="24"/>
        </w:rPr>
        <w:t>Egyptian</w:t>
      </w:r>
      <w:r w:rsidR="00EF6EF7" w:rsidRPr="003B7330">
        <w:rPr>
          <w:rFonts w:ascii="Times New Roman" w:hAnsi="Times New Roman" w:cs="Times New Roman"/>
          <w:sz w:val="24"/>
          <w:szCs w:val="24"/>
        </w:rPr>
        <w:t xml:space="preserve"> empires in the </w:t>
      </w:r>
      <w:r w:rsidR="00C507FA" w:rsidRPr="003B7330">
        <w:rPr>
          <w:rFonts w:ascii="Times New Roman" w:hAnsi="Times New Roman" w:cs="Times New Roman"/>
          <w:sz w:val="24"/>
          <w:szCs w:val="24"/>
        </w:rPr>
        <w:t>thirteen</w:t>
      </w:r>
      <w:r w:rsidR="00EF6EF7" w:rsidRPr="003B7330">
        <w:rPr>
          <w:rFonts w:ascii="Times New Roman" w:hAnsi="Times New Roman" w:cs="Times New Roman"/>
          <w:sz w:val="24"/>
          <w:szCs w:val="24"/>
        </w:rPr>
        <w:t>th century BC</w:t>
      </w:r>
      <w:r w:rsidR="00F17EE7" w:rsidRPr="003B7330">
        <w:rPr>
          <w:rFonts w:ascii="Times New Roman" w:hAnsi="Times New Roman" w:cs="Times New Roman"/>
          <w:sz w:val="24"/>
          <w:szCs w:val="24"/>
        </w:rPr>
        <w:t>E</w:t>
      </w:r>
      <w:r w:rsidR="00EF6EF7" w:rsidRPr="003B7330">
        <w:rPr>
          <w:rFonts w:ascii="Times New Roman" w:hAnsi="Times New Roman" w:cs="Times New Roman"/>
          <w:sz w:val="24"/>
          <w:szCs w:val="24"/>
        </w:rPr>
        <w:t xml:space="preserve">. </w:t>
      </w:r>
      <w:r w:rsidR="00342EFB" w:rsidRPr="003B7330">
        <w:rPr>
          <w:rFonts w:ascii="Times New Roman" w:hAnsi="Times New Roman" w:cs="Times New Roman"/>
          <w:sz w:val="24"/>
          <w:szCs w:val="24"/>
        </w:rPr>
        <w:t xml:space="preserve">Located </w:t>
      </w:r>
      <w:r w:rsidR="00EF6EF7" w:rsidRPr="003B7330">
        <w:rPr>
          <w:rFonts w:ascii="Times New Roman" w:hAnsi="Times New Roman" w:cs="Times New Roman"/>
          <w:sz w:val="24"/>
          <w:szCs w:val="24"/>
        </w:rPr>
        <w:t>a</w:t>
      </w:r>
      <w:r w:rsidR="004B0B13">
        <w:rPr>
          <w:rFonts w:ascii="Times New Roman" w:hAnsi="Times New Roman" w:cs="Times New Roman"/>
          <w:sz w:val="24"/>
          <w:szCs w:val="24"/>
        </w:rPr>
        <w:t>lmost</w:t>
      </w:r>
      <w:r w:rsidR="00EF6EF7" w:rsidRPr="003B7330">
        <w:rPr>
          <w:rFonts w:ascii="Times New Roman" w:hAnsi="Times New Roman" w:cs="Times New Roman"/>
          <w:sz w:val="24"/>
          <w:szCs w:val="24"/>
        </w:rPr>
        <w:t xml:space="preserve"> </w:t>
      </w:r>
      <w:r w:rsidR="00F17EE7" w:rsidRPr="003B7330">
        <w:rPr>
          <w:rFonts w:ascii="Times New Roman" w:hAnsi="Times New Roman" w:cs="Times New Roman"/>
          <w:sz w:val="24"/>
          <w:szCs w:val="24"/>
        </w:rPr>
        <w:t xml:space="preserve">twenty-four </w:t>
      </w:r>
      <w:r w:rsidR="00EF6EF7" w:rsidRPr="003B7330">
        <w:rPr>
          <w:rFonts w:ascii="Times New Roman" w:hAnsi="Times New Roman" w:cs="Times New Roman"/>
          <w:sz w:val="24"/>
          <w:szCs w:val="24"/>
        </w:rPr>
        <w:t>kilometers southwest of </w:t>
      </w:r>
      <w:r w:rsidR="00814ECD" w:rsidRPr="003B7330">
        <w:rPr>
          <w:rFonts w:ascii="Times New Roman" w:hAnsi="Times New Roman" w:cs="Times New Roman"/>
          <w:sz w:val="24"/>
          <w:szCs w:val="24"/>
        </w:rPr>
        <w:t>Homs</w:t>
      </w:r>
      <w:r w:rsidR="00F8563C" w:rsidRPr="003B7330">
        <w:rPr>
          <w:rFonts w:ascii="Times New Roman" w:hAnsi="Times New Roman" w:cs="Times New Roman"/>
          <w:sz w:val="24"/>
          <w:szCs w:val="24"/>
        </w:rPr>
        <w:t>,</w:t>
      </w:r>
      <w:r w:rsidR="005C281E" w:rsidRPr="003B7330">
        <w:rPr>
          <w:rFonts w:ascii="Times New Roman" w:hAnsi="Times New Roman" w:cs="Times New Roman"/>
          <w:sz w:val="24"/>
          <w:szCs w:val="24"/>
        </w:rPr>
        <w:t xml:space="preserve"> </w:t>
      </w:r>
      <w:r w:rsidR="004B0B13">
        <w:rPr>
          <w:rFonts w:ascii="Times New Roman" w:hAnsi="Times New Roman" w:cs="Times New Roman"/>
          <w:sz w:val="24"/>
          <w:szCs w:val="24"/>
        </w:rPr>
        <w:t>Qadash</w:t>
      </w:r>
      <w:r w:rsidR="005C281E" w:rsidRPr="003B7330">
        <w:rPr>
          <w:rFonts w:ascii="Times New Roman" w:hAnsi="Times New Roman" w:cs="Times New Roman"/>
          <w:sz w:val="24"/>
          <w:szCs w:val="24"/>
        </w:rPr>
        <w:t xml:space="preserve"> </w:t>
      </w:r>
      <w:r w:rsidR="00342EFB" w:rsidRPr="003B7330">
        <w:rPr>
          <w:rFonts w:ascii="Times New Roman" w:hAnsi="Times New Roman" w:cs="Times New Roman"/>
          <w:sz w:val="24"/>
          <w:szCs w:val="24"/>
        </w:rPr>
        <w:t>disappeared around 1178 BC</w:t>
      </w:r>
      <w:r w:rsidR="00F17EE7" w:rsidRPr="003B7330">
        <w:rPr>
          <w:rFonts w:ascii="Times New Roman" w:hAnsi="Times New Roman" w:cs="Times New Roman"/>
          <w:sz w:val="24"/>
          <w:szCs w:val="24"/>
        </w:rPr>
        <w:t>E</w:t>
      </w:r>
      <w:r w:rsidR="00390419" w:rsidRPr="003B7330">
        <w:rPr>
          <w:rFonts w:ascii="Times New Roman" w:hAnsi="Times New Roman" w:cs="Times New Roman"/>
          <w:sz w:val="24"/>
          <w:szCs w:val="24"/>
          <w:lang w:bidi="ar-SY"/>
        </w:rPr>
        <w:t>.</w:t>
      </w:r>
      <w:r w:rsidR="003D7E8C" w:rsidRPr="003B7330">
        <w:rPr>
          <w:rFonts w:ascii="Times New Roman" w:hAnsi="Times New Roman" w:cs="Times New Roman"/>
          <w:sz w:val="24"/>
          <w:szCs w:val="24"/>
          <w:lang w:bidi="ar-SY"/>
        </w:rPr>
        <w:t xml:space="preserve"> </w:t>
      </w:r>
      <w:r w:rsidR="004B0B13">
        <w:rPr>
          <w:rFonts w:ascii="Times New Roman" w:hAnsi="Times New Roman" w:cs="Times New Roman"/>
          <w:sz w:val="24"/>
          <w:szCs w:val="24"/>
          <w:lang w:bidi="ar-SY"/>
        </w:rPr>
        <w:t>Another development was</w:t>
      </w:r>
      <w:r w:rsidR="00D36C96" w:rsidRPr="003B7330">
        <w:rPr>
          <w:rFonts w:ascii="Times New Roman" w:hAnsi="Times New Roman" w:cs="Times New Roman"/>
          <w:sz w:val="24"/>
          <w:szCs w:val="24"/>
          <w:lang w:bidi="ar-SY"/>
        </w:rPr>
        <w:t xml:space="preserve"> </w:t>
      </w:r>
      <w:r w:rsidR="003D7E8C" w:rsidRPr="003B7330">
        <w:rPr>
          <w:rFonts w:ascii="Times New Roman" w:hAnsi="Times New Roman" w:cs="Times New Roman"/>
          <w:sz w:val="24"/>
          <w:szCs w:val="24"/>
          <w:lang w:bidi="ar-SY"/>
        </w:rPr>
        <w:t>Qattinah</w:t>
      </w:r>
      <w:r w:rsidR="00D36C96" w:rsidRPr="003B7330">
        <w:rPr>
          <w:rFonts w:ascii="Times New Roman" w:hAnsi="Times New Roman" w:cs="Times New Roman"/>
          <w:sz w:val="24"/>
          <w:szCs w:val="24"/>
          <w:lang w:bidi="ar-SY"/>
        </w:rPr>
        <w:t>,</w:t>
      </w:r>
      <w:r w:rsidR="00390419" w:rsidRPr="003B7330">
        <w:rPr>
          <w:rFonts w:ascii="Times New Roman" w:hAnsi="Times New Roman" w:cs="Times New Roman"/>
          <w:sz w:val="24"/>
          <w:szCs w:val="24"/>
          <w:lang w:bidi="ar-SY"/>
        </w:rPr>
        <w:t xml:space="preserve"> a </w:t>
      </w:r>
      <w:r w:rsidR="00C31D5B" w:rsidRPr="003B7330">
        <w:rPr>
          <w:rFonts w:ascii="Times New Roman" w:hAnsi="Times New Roman" w:cs="Times New Roman"/>
          <w:sz w:val="24"/>
          <w:szCs w:val="24"/>
          <w:lang w:bidi="ar-SY"/>
        </w:rPr>
        <w:t>settlement</w:t>
      </w:r>
      <w:r w:rsidR="00390419" w:rsidRPr="003B7330">
        <w:rPr>
          <w:rFonts w:ascii="Times New Roman" w:hAnsi="Times New Roman" w:cs="Times New Roman"/>
          <w:sz w:val="24"/>
          <w:szCs w:val="24"/>
          <w:lang w:bidi="ar-SY"/>
        </w:rPr>
        <w:t xml:space="preserve"> </w:t>
      </w:r>
      <w:r w:rsidR="00F17EE7" w:rsidRPr="003B7330">
        <w:rPr>
          <w:rFonts w:ascii="Times New Roman" w:hAnsi="Times New Roman" w:cs="Times New Roman"/>
          <w:sz w:val="24"/>
          <w:szCs w:val="24"/>
          <w:lang w:bidi="ar-SY"/>
        </w:rPr>
        <w:t xml:space="preserve">fifteen kilometers </w:t>
      </w:r>
      <w:r w:rsidR="00135716" w:rsidRPr="003B7330">
        <w:rPr>
          <w:rFonts w:ascii="Times New Roman" w:hAnsi="Times New Roman" w:cs="Times New Roman"/>
          <w:sz w:val="24"/>
          <w:szCs w:val="24"/>
        </w:rPr>
        <w:t>south of Homs</w:t>
      </w:r>
      <w:r w:rsidR="00390419" w:rsidRPr="003B7330">
        <w:rPr>
          <w:rFonts w:ascii="Times New Roman" w:hAnsi="Times New Roman" w:cs="Times New Roman"/>
          <w:sz w:val="24"/>
          <w:szCs w:val="24"/>
        </w:rPr>
        <w:t>,</w:t>
      </w:r>
      <w:r w:rsidR="00135716" w:rsidRPr="003B7330">
        <w:rPr>
          <w:rFonts w:ascii="Times New Roman" w:hAnsi="Times New Roman" w:cs="Times New Roman"/>
          <w:sz w:val="24"/>
          <w:szCs w:val="24"/>
        </w:rPr>
        <w:t xml:space="preserve"> </w:t>
      </w:r>
      <w:r w:rsidR="001A2946" w:rsidRPr="003B7330">
        <w:rPr>
          <w:rFonts w:ascii="Times New Roman" w:hAnsi="Times New Roman" w:cs="Times New Roman"/>
          <w:sz w:val="24"/>
          <w:szCs w:val="24"/>
          <w:lang w:bidi="ar-SY"/>
        </w:rPr>
        <w:t xml:space="preserve">where </w:t>
      </w:r>
      <w:r w:rsidR="00F17EE7" w:rsidRPr="003B7330">
        <w:rPr>
          <w:rFonts w:ascii="Times New Roman" w:hAnsi="Times New Roman" w:cs="Times New Roman"/>
          <w:sz w:val="24"/>
          <w:szCs w:val="24"/>
          <w:lang w:bidi="ar-SY"/>
        </w:rPr>
        <w:t xml:space="preserve">a </w:t>
      </w:r>
      <w:r w:rsidR="001A2946" w:rsidRPr="003B7330">
        <w:rPr>
          <w:rFonts w:ascii="Times New Roman" w:hAnsi="Times New Roman" w:cs="Times New Roman"/>
          <w:sz w:val="24"/>
          <w:szCs w:val="24"/>
          <w:lang w:bidi="ar-SY"/>
        </w:rPr>
        <w:t xml:space="preserve">Roman dam created the </w:t>
      </w:r>
      <w:r w:rsidR="00F17EE7" w:rsidRPr="003B7330">
        <w:rPr>
          <w:rFonts w:ascii="Times New Roman" w:hAnsi="Times New Roman" w:cs="Times New Roman"/>
          <w:sz w:val="24"/>
          <w:szCs w:val="24"/>
          <w:lang w:bidi="ar-SY"/>
        </w:rPr>
        <w:t xml:space="preserve">sixty </w:t>
      </w:r>
      <w:r w:rsidR="001A2946" w:rsidRPr="003B7330">
        <w:rPr>
          <w:rFonts w:ascii="Times New Roman" w:hAnsi="Times New Roman" w:cs="Times New Roman"/>
          <w:sz w:val="24"/>
          <w:szCs w:val="24"/>
          <w:lang w:bidi="ar-SY"/>
        </w:rPr>
        <w:t>square</w:t>
      </w:r>
      <w:r w:rsidR="00F17EE7" w:rsidRPr="003B7330">
        <w:rPr>
          <w:rFonts w:ascii="Times New Roman" w:hAnsi="Times New Roman" w:cs="Times New Roman"/>
          <w:sz w:val="24"/>
          <w:szCs w:val="24"/>
          <w:lang w:bidi="ar-SY"/>
        </w:rPr>
        <w:t>-</w:t>
      </w:r>
      <w:r w:rsidR="001A2946" w:rsidRPr="003B7330">
        <w:rPr>
          <w:rFonts w:ascii="Times New Roman" w:hAnsi="Times New Roman" w:cs="Times New Roman"/>
          <w:sz w:val="24"/>
          <w:szCs w:val="24"/>
        </w:rPr>
        <w:t xml:space="preserve">kilometer </w:t>
      </w:r>
      <w:r w:rsidR="001A2946" w:rsidRPr="003B7330">
        <w:rPr>
          <w:rFonts w:ascii="Times New Roman" w:hAnsi="Times New Roman" w:cs="Times New Roman"/>
          <w:sz w:val="24"/>
          <w:szCs w:val="24"/>
          <w:lang w:bidi="ar-SY"/>
        </w:rPr>
        <w:t xml:space="preserve">artificial Lake Homs. </w:t>
      </w:r>
      <w:r w:rsidR="00857688" w:rsidRPr="003B7330">
        <w:rPr>
          <w:rFonts w:ascii="Times New Roman" w:hAnsi="Times New Roman" w:cs="Times New Roman"/>
          <w:sz w:val="24"/>
          <w:szCs w:val="24"/>
          <w:lang w:bidi="ar-SY"/>
        </w:rPr>
        <w:t>T</w:t>
      </w:r>
      <w:r w:rsidR="00C152F9" w:rsidRPr="003B7330">
        <w:rPr>
          <w:rFonts w:ascii="Times New Roman" w:hAnsi="Times New Roman" w:cs="Times New Roman"/>
          <w:sz w:val="24"/>
          <w:szCs w:val="24"/>
          <w:lang w:bidi="ar-SY"/>
        </w:rPr>
        <w:t>o the north,</w:t>
      </w:r>
      <w:r w:rsidR="00C152F9" w:rsidRPr="003B7330">
        <w:rPr>
          <w:rFonts w:ascii="Times New Roman" w:hAnsi="Times New Roman" w:cs="Times New Roman"/>
          <w:color w:val="222222"/>
          <w:sz w:val="24"/>
          <w:szCs w:val="24"/>
          <w:shd w:val="clear" w:color="auto" w:fill="FFFFFF"/>
        </w:rPr>
        <w:t xml:space="preserve"> </w:t>
      </w:r>
      <w:r w:rsidR="00390419" w:rsidRPr="003B7330">
        <w:rPr>
          <w:rFonts w:ascii="Times New Roman" w:hAnsi="Times New Roman" w:cs="Times New Roman"/>
          <w:sz w:val="24"/>
          <w:szCs w:val="24"/>
        </w:rPr>
        <w:t xml:space="preserve">the village of </w:t>
      </w:r>
      <w:r w:rsidR="001C5D4D" w:rsidRPr="003B7330">
        <w:rPr>
          <w:rFonts w:ascii="Times New Roman" w:hAnsi="Times New Roman" w:cs="Times New Roman"/>
          <w:sz w:val="24"/>
          <w:szCs w:val="24"/>
        </w:rPr>
        <w:t>a</w:t>
      </w:r>
      <w:r w:rsidR="00390419" w:rsidRPr="003B7330">
        <w:rPr>
          <w:rFonts w:ascii="Times New Roman" w:hAnsi="Times New Roman" w:cs="Times New Roman"/>
          <w:sz w:val="24"/>
          <w:szCs w:val="24"/>
        </w:rPr>
        <w:t>l-Mushrifah (site of the ancient kingdom of Qatanah</w:t>
      </w:r>
      <w:r w:rsidR="007E32DC" w:rsidRPr="003B7330">
        <w:rPr>
          <w:rFonts w:ascii="Times New Roman" w:hAnsi="Times New Roman" w:cs="Times New Roman"/>
          <w:sz w:val="24"/>
          <w:szCs w:val="24"/>
        </w:rPr>
        <w:t>,</w:t>
      </w:r>
      <w:r w:rsidR="00390419" w:rsidRPr="003B7330">
        <w:rPr>
          <w:rFonts w:ascii="Times New Roman" w:hAnsi="Times New Roman" w:cs="Times New Roman"/>
          <w:sz w:val="24"/>
          <w:szCs w:val="24"/>
        </w:rPr>
        <w:t xml:space="preserve"> </w:t>
      </w:r>
      <w:r w:rsidR="001C5D4D" w:rsidRPr="003B7330">
        <w:rPr>
          <w:rFonts w:ascii="Times New Roman" w:hAnsi="Times New Roman" w:cs="Times New Roman"/>
          <w:sz w:val="24"/>
          <w:szCs w:val="24"/>
        </w:rPr>
        <w:t xml:space="preserve">eighteen </w:t>
      </w:r>
      <w:r w:rsidR="00390419" w:rsidRPr="003B7330">
        <w:rPr>
          <w:rFonts w:ascii="Times New Roman" w:hAnsi="Times New Roman" w:cs="Times New Roman"/>
          <w:sz w:val="24"/>
          <w:szCs w:val="24"/>
        </w:rPr>
        <w:t>kilometers northeast of Homs</w:t>
      </w:r>
      <w:r w:rsidR="00D612BA" w:rsidRPr="003B7330">
        <w:rPr>
          <w:rFonts w:ascii="Times New Roman" w:hAnsi="Times New Roman" w:cs="Times New Roman"/>
          <w:sz w:val="24"/>
          <w:szCs w:val="24"/>
          <w:lang w:bidi="ar-SY"/>
        </w:rPr>
        <w:t>)</w:t>
      </w:r>
      <w:r w:rsidR="00390419" w:rsidRPr="003B7330">
        <w:rPr>
          <w:rFonts w:ascii="Times New Roman" w:hAnsi="Times New Roman" w:cs="Times New Roman"/>
          <w:sz w:val="24"/>
          <w:szCs w:val="24"/>
          <w:lang w:bidi="ar-SY"/>
        </w:rPr>
        <w:t xml:space="preserve"> thriv</w:t>
      </w:r>
      <w:r w:rsidR="00D612BA" w:rsidRPr="003B7330">
        <w:rPr>
          <w:rFonts w:ascii="Times New Roman" w:hAnsi="Times New Roman" w:cs="Times New Roman"/>
          <w:sz w:val="24"/>
          <w:szCs w:val="24"/>
          <w:lang w:bidi="ar-SY"/>
        </w:rPr>
        <w:t>ed</w:t>
      </w:r>
      <w:r w:rsidR="00390419" w:rsidRPr="003B7330">
        <w:rPr>
          <w:rFonts w:ascii="Times New Roman" w:hAnsi="Times New Roman" w:cs="Times New Roman"/>
          <w:sz w:val="24"/>
          <w:szCs w:val="24"/>
          <w:lang w:bidi="ar-SY"/>
        </w:rPr>
        <w:t xml:space="preserve"> during the third and second centuries BC</w:t>
      </w:r>
      <w:r w:rsidR="001C5D4D" w:rsidRPr="003B7330">
        <w:rPr>
          <w:rFonts w:ascii="Times New Roman" w:hAnsi="Times New Roman" w:cs="Times New Roman"/>
          <w:sz w:val="24"/>
          <w:szCs w:val="24"/>
          <w:lang w:bidi="ar-SY"/>
        </w:rPr>
        <w:t>E</w:t>
      </w:r>
      <w:r w:rsidR="005C281E" w:rsidRPr="003B7330">
        <w:rPr>
          <w:rFonts w:ascii="Times New Roman" w:hAnsi="Times New Roman" w:cs="Times New Roman"/>
          <w:sz w:val="24"/>
          <w:szCs w:val="24"/>
          <w:lang w:bidi="ar-SY"/>
        </w:rPr>
        <w:t>; i</w:t>
      </w:r>
      <w:r w:rsidR="00390419" w:rsidRPr="003B7330">
        <w:rPr>
          <w:rFonts w:ascii="Times New Roman" w:hAnsi="Times New Roman" w:cs="Times New Roman"/>
          <w:sz w:val="24"/>
          <w:szCs w:val="24"/>
          <w:lang w:bidi="ar-SY"/>
        </w:rPr>
        <w:t xml:space="preserve">t </w:t>
      </w:r>
      <w:r w:rsidR="001C5D4D" w:rsidRPr="003B7330">
        <w:rPr>
          <w:rFonts w:ascii="Times New Roman" w:hAnsi="Times New Roman" w:cs="Times New Roman"/>
          <w:sz w:val="24"/>
          <w:szCs w:val="24"/>
          <w:lang w:bidi="ar-SY"/>
        </w:rPr>
        <w:t xml:space="preserve">had been </w:t>
      </w:r>
      <w:r w:rsidR="00390419" w:rsidRPr="003B7330">
        <w:rPr>
          <w:rFonts w:ascii="Times New Roman" w:hAnsi="Times New Roman" w:cs="Times New Roman"/>
          <w:sz w:val="24"/>
          <w:szCs w:val="24"/>
          <w:lang w:bidi="ar-SY"/>
        </w:rPr>
        <w:t>destroyed by 72 BC</w:t>
      </w:r>
      <w:r w:rsidR="001C5D4D" w:rsidRPr="003B7330">
        <w:rPr>
          <w:rFonts w:ascii="Times New Roman" w:hAnsi="Times New Roman" w:cs="Times New Roman"/>
          <w:sz w:val="24"/>
          <w:szCs w:val="24"/>
          <w:lang w:bidi="ar-SY"/>
        </w:rPr>
        <w:t>E</w:t>
      </w:r>
      <w:r w:rsidR="00390419" w:rsidRPr="003B7330">
        <w:rPr>
          <w:rFonts w:ascii="Times New Roman" w:hAnsi="Times New Roman" w:cs="Times New Roman"/>
          <w:sz w:val="24"/>
          <w:szCs w:val="24"/>
          <w:lang w:bidi="ar-SY"/>
        </w:rPr>
        <w:t>.</w:t>
      </w:r>
      <w:r w:rsidR="00C152F9" w:rsidRPr="003B7330">
        <w:rPr>
          <w:rFonts w:ascii="Times New Roman" w:hAnsi="Times New Roman" w:cs="Times New Roman"/>
          <w:sz w:val="24"/>
          <w:szCs w:val="24"/>
        </w:rPr>
        <w:t xml:space="preserve"> Arethusa </w:t>
      </w:r>
      <w:r w:rsidR="009F6469" w:rsidRPr="003B7330">
        <w:rPr>
          <w:rFonts w:ascii="Times New Roman" w:hAnsi="Times New Roman" w:cs="Times New Roman"/>
          <w:sz w:val="24"/>
          <w:szCs w:val="24"/>
        </w:rPr>
        <w:t>(</w:t>
      </w:r>
      <w:r w:rsidR="00665128" w:rsidRPr="003B7330">
        <w:rPr>
          <w:rFonts w:ascii="Times New Roman" w:hAnsi="Times New Roman" w:cs="Times New Roman"/>
          <w:sz w:val="24"/>
          <w:szCs w:val="24"/>
        </w:rPr>
        <w:t>al-Rastan</w:t>
      </w:r>
      <w:r w:rsidR="009F6469" w:rsidRPr="003B7330">
        <w:rPr>
          <w:rFonts w:ascii="Times New Roman" w:hAnsi="Times New Roman" w:cs="Times New Roman"/>
          <w:sz w:val="24"/>
          <w:szCs w:val="24"/>
        </w:rPr>
        <w:t>)</w:t>
      </w:r>
      <w:r w:rsidR="00E44FE8" w:rsidRPr="003B7330">
        <w:rPr>
          <w:rFonts w:ascii="Times New Roman" w:hAnsi="Times New Roman" w:cs="Times New Roman"/>
          <w:sz w:val="24"/>
          <w:szCs w:val="24"/>
        </w:rPr>
        <w:t>,</w:t>
      </w:r>
      <w:r w:rsidR="00343D99" w:rsidRPr="003B7330">
        <w:rPr>
          <w:rFonts w:ascii="Times New Roman" w:hAnsi="Times New Roman" w:cs="Times New Roman"/>
          <w:sz w:val="24"/>
          <w:szCs w:val="24"/>
        </w:rPr>
        <w:t xml:space="preserve"> </w:t>
      </w:r>
      <w:r w:rsidR="00E44FE8" w:rsidRPr="003B7330">
        <w:rPr>
          <w:rFonts w:ascii="Times New Roman" w:hAnsi="Times New Roman" w:cs="Times New Roman"/>
          <w:sz w:val="24"/>
          <w:szCs w:val="24"/>
        </w:rPr>
        <w:t>twenty-five</w:t>
      </w:r>
      <w:r w:rsidR="00C152F9" w:rsidRPr="003B7330">
        <w:rPr>
          <w:rFonts w:ascii="Times New Roman" w:hAnsi="Times New Roman" w:cs="Times New Roman"/>
          <w:sz w:val="24"/>
          <w:szCs w:val="24"/>
        </w:rPr>
        <w:t xml:space="preserve"> kilometers north of</w:t>
      </w:r>
      <w:r w:rsidR="00937D97" w:rsidRPr="003B7330">
        <w:rPr>
          <w:rFonts w:ascii="Times New Roman" w:hAnsi="Times New Roman" w:cs="Times New Roman"/>
          <w:sz w:val="24"/>
          <w:szCs w:val="24"/>
        </w:rPr>
        <w:t xml:space="preserve"> Homs, </w:t>
      </w:r>
      <w:r w:rsidR="007E32DC" w:rsidRPr="003B7330">
        <w:rPr>
          <w:rFonts w:ascii="Times New Roman" w:hAnsi="Times New Roman" w:cs="Times New Roman"/>
          <w:sz w:val="24"/>
          <w:szCs w:val="24"/>
        </w:rPr>
        <w:t xml:space="preserve">was </w:t>
      </w:r>
      <w:r w:rsidR="00851AB0" w:rsidRPr="003B7330">
        <w:rPr>
          <w:rFonts w:ascii="Times New Roman" w:hAnsi="Times New Roman" w:cs="Times New Roman"/>
          <w:sz w:val="24"/>
          <w:szCs w:val="24"/>
        </w:rPr>
        <w:t>built by the</w:t>
      </w:r>
      <w:r w:rsidR="00937D97" w:rsidRPr="003B7330">
        <w:rPr>
          <w:rFonts w:ascii="Times New Roman" w:hAnsi="Times New Roman" w:cs="Times New Roman"/>
          <w:sz w:val="24"/>
          <w:szCs w:val="24"/>
        </w:rPr>
        <w:t xml:space="preserve"> Seleucid</w:t>
      </w:r>
      <w:r w:rsidR="003A6D65" w:rsidRPr="003B7330">
        <w:rPr>
          <w:rFonts w:ascii="Times New Roman" w:hAnsi="Times New Roman" w:cs="Times New Roman"/>
          <w:sz w:val="24"/>
          <w:szCs w:val="24"/>
        </w:rPr>
        <w:t xml:space="preserve"> Empire</w:t>
      </w:r>
      <w:r w:rsidR="00937D97" w:rsidRPr="003B7330">
        <w:rPr>
          <w:rFonts w:ascii="Times New Roman" w:hAnsi="Times New Roman" w:cs="Times New Roman"/>
          <w:sz w:val="24"/>
          <w:szCs w:val="24"/>
        </w:rPr>
        <w:t xml:space="preserve"> </w:t>
      </w:r>
      <w:r w:rsidR="00851AB0" w:rsidRPr="003B7330">
        <w:rPr>
          <w:rFonts w:ascii="Times New Roman" w:hAnsi="Times New Roman" w:cs="Times New Roman"/>
          <w:sz w:val="24"/>
          <w:szCs w:val="24"/>
        </w:rPr>
        <w:t>in</w:t>
      </w:r>
      <w:r w:rsidR="0095422A" w:rsidRPr="003B7330">
        <w:rPr>
          <w:rFonts w:ascii="Times New Roman" w:hAnsi="Times New Roman" w:cs="Times New Roman"/>
          <w:sz w:val="24"/>
          <w:szCs w:val="24"/>
        </w:rPr>
        <w:t xml:space="preserve"> the </w:t>
      </w:r>
      <w:r w:rsidR="005E609A" w:rsidRPr="003B7330">
        <w:rPr>
          <w:rFonts w:ascii="Times New Roman" w:hAnsi="Times New Roman" w:cs="Times New Roman"/>
          <w:sz w:val="24"/>
          <w:szCs w:val="24"/>
        </w:rPr>
        <w:t>third</w:t>
      </w:r>
      <w:r w:rsidR="0095422A" w:rsidRPr="003B7330">
        <w:rPr>
          <w:rFonts w:ascii="Times New Roman" w:hAnsi="Times New Roman" w:cs="Times New Roman"/>
          <w:sz w:val="24"/>
          <w:szCs w:val="24"/>
        </w:rPr>
        <w:t xml:space="preserve"> </w:t>
      </w:r>
      <w:r w:rsidR="00990085" w:rsidRPr="003B7330">
        <w:rPr>
          <w:rFonts w:ascii="Times New Roman" w:hAnsi="Times New Roman" w:cs="Times New Roman"/>
          <w:sz w:val="24"/>
          <w:szCs w:val="24"/>
        </w:rPr>
        <w:t>century</w:t>
      </w:r>
      <w:r w:rsidR="0095422A" w:rsidRPr="003B7330">
        <w:rPr>
          <w:rFonts w:ascii="Times New Roman" w:hAnsi="Times New Roman" w:cs="Times New Roman"/>
          <w:sz w:val="24"/>
          <w:szCs w:val="24"/>
        </w:rPr>
        <w:t xml:space="preserve"> BC</w:t>
      </w:r>
      <w:r w:rsidR="00E44FE8" w:rsidRPr="003B7330">
        <w:rPr>
          <w:rFonts w:ascii="Times New Roman" w:hAnsi="Times New Roman" w:cs="Times New Roman"/>
          <w:sz w:val="24"/>
          <w:szCs w:val="24"/>
        </w:rPr>
        <w:t>E</w:t>
      </w:r>
      <w:r w:rsidR="0095422A" w:rsidRPr="003B7330">
        <w:rPr>
          <w:rFonts w:ascii="Times New Roman" w:hAnsi="Times New Roman" w:cs="Times New Roman"/>
          <w:sz w:val="24"/>
          <w:szCs w:val="24"/>
        </w:rPr>
        <w:t xml:space="preserve">. </w:t>
      </w:r>
      <w:r w:rsidR="00D02EEA" w:rsidRPr="003B7330">
        <w:rPr>
          <w:rFonts w:ascii="Times New Roman" w:hAnsi="Times New Roman" w:cs="Times New Roman"/>
          <w:sz w:val="24"/>
          <w:szCs w:val="24"/>
        </w:rPr>
        <w:t xml:space="preserve">And of course, there was the Palmyra </w:t>
      </w:r>
      <w:r w:rsidR="00AE28AD" w:rsidRPr="003B7330">
        <w:rPr>
          <w:rFonts w:ascii="Times New Roman" w:hAnsi="Times New Roman" w:cs="Times New Roman"/>
          <w:sz w:val="24"/>
          <w:szCs w:val="24"/>
        </w:rPr>
        <w:t>much f</w:t>
      </w:r>
      <w:r w:rsidR="007E32DC" w:rsidRPr="003B7330">
        <w:rPr>
          <w:rFonts w:ascii="Times New Roman" w:hAnsi="Times New Roman" w:cs="Times New Roman"/>
          <w:sz w:val="24"/>
          <w:szCs w:val="24"/>
        </w:rPr>
        <w:t>a</w:t>
      </w:r>
      <w:r w:rsidR="00AE28AD" w:rsidRPr="003B7330">
        <w:rPr>
          <w:rFonts w:ascii="Times New Roman" w:hAnsi="Times New Roman" w:cs="Times New Roman"/>
          <w:sz w:val="24"/>
          <w:szCs w:val="24"/>
        </w:rPr>
        <w:t>rther away</w:t>
      </w:r>
      <w:r w:rsidR="001B22E6" w:rsidRPr="003B7330">
        <w:rPr>
          <w:rFonts w:ascii="Times New Roman" w:hAnsi="Times New Roman" w:cs="Times New Roman"/>
          <w:sz w:val="24"/>
          <w:szCs w:val="24"/>
        </w:rPr>
        <w:t>,</w:t>
      </w:r>
      <w:r w:rsidR="00AE28AD" w:rsidRPr="003B7330">
        <w:rPr>
          <w:rFonts w:ascii="Times New Roman" w:hAnsi="Times New Roman" w:cs="Times New Roman"/>
          <w:sz w:val="24"/>
          <w:szCs w:val="24"/>
        </w:rPr>
        <w:t xml:space="preserve"> </w:t>
      </w:r>
      <w:r w:rsidR="00A15C2A" w:rsidRPr="003B7330">
        <w:rPr>
          <w:rFonts w:ascii="Times New Roman" w:hAnsi="Times New Roman" w:cs="Times New Roman"/>
          <w:sz w:val="24"/>
          <w:szCs w:val="24"/>
        </w:rPr>
        <w:t xml:space="preserve">150 kilometers </w:t>
      </w:r>
      <w:r w:rsidR="00D02EEA" w:rsidRPr="003B7330">
        <w:rPr>
          <w:rFonts w:ascii="Times New Roman" w:hAnsi="Times New Roman" w:cs="Times New Roman"/>
          <w:sz w:val="24"/>
          <w:szCs w:val="24"/>
        </w:rPr>
        <w:t xml:space="preserve">to </w:t>
      </w:r>
      <w:r w:rsidR="00C71D6F" w:rsidRPr="003B7330">
        <w:rPr>
          <w:rFonts w:ascii="Times New Roman" w:hAnsi="Times New Roman" w:cs="Times New Roman"/>
          <w:sz w:val="24"/>
          <w:szCs w:val="24"/>
        </w:rPr>
        <w:t xml:space="preserve">the </w:t>
      </w:r>
      <w:r w:rsidR="00D02EEA" w:rsidRPr="003B7330">
        <w:rPr>
          <w:rFonts w:ascii="Times New Roman" w:hAnsi="Times New Roman" w:cs="Times New Roman"/>
          <w:sz w:val="24"/>
          <w:szCs w:val="24"/>
        </w:rPr>
        <w:t>east</w:t>
      </w:r>
      <w:r w:rsidR="00AE28AD" w:rsidRPr="003B7330">
        <w:rPr>
          <w:rFonts w:ascii="Times New Roman" w:hAnsi="Times New Roman" w:cs="Times New Roman"/>
          <w:sz w:val="24"/>
          <w:szCs w:val="24"/>
        </w:rPr>
        <w:t>.</w:t>
      </w:r>
      <w:r w:rsidR="00F667C2" w:rsidRPr="003B7330">
        <w:rPr>
          <w:rFonts w:ascii="Times New Roman" w:hAnsi="Times New Roman" w:cs="Times New Roman"/>
          <w:sz w:val="24"/>
          <w:szCs w:val="24"/>
        </w:rPr>
        <w:t xml:space="preserve"> </w:t>
      </w:r>
      <w:r w:rsidR="005C281E" w:rsidRPr="003B7330">
        <w:rPr>
          <w:rFonts w:ascii="Times New Roman" w:hAnsi="Times New Roman" w:cs="Times New Roman"/>
          <w:sz w:val="24"/>
          <w:szCs w:val="24"/>
          <w:lang w:bidi="ar-SY"/>
        </w:rPr>
        <w:t xml:space="preserve">From this </w:t>
      </w:r>
      <w:r w:rsidR="00D36C96" w:rsidRPr="003B7330">
        <w:rPr>
          <w:rFonts w:ascii="Times New Roman" w:hAnsi="Times New Roman" w:cs="Times New Roman"/>
          <w:sz w:val="24"/>
          <w:szCs w:val="24"/>
          <w:lang w:bidi="ar-SY"/>
        </w:rPr>
        <w:t>perspective</w:t>
      </w:r>
      <w:r w:rsidR="005C281E" w:rsidRPr="003B7330">
        <w:rPr>
          <w:rFonts w:ascii="Times New Roman" w:hAnsi="Times New Roman" w:cs="Times New Roman"/>
          <w:sz w:val="24"/>
          <w:szCs w:val="24"/>
          <w:lang w:bidi="ar-SY"/>
        </w:rPr>
        <w:t>, t</w:t>
      </w:r>
      <w:r w:rsidR="006B0C3B" w:rsidRPr="003B7330">
        <w:rPr>
          <w:rFonts w:ascii="Times New Roman" w:hAnsi="Times New Roman" w:cs="Times New Roman"/>
          <w:sz w:val="24"/>
          <w:szCs w:val="24"/>
          <w:lang w:bidi="ar-SY"/>
        </w:rPr>
        <w:t>he current city of Homs</w:t>
      </w:r>
      <w:r w:rsidR="005C281E" w:rsidRPr="003B7330">
        <w:rPr>
          <w:rFonts w:ascii="Times New Roman" w:hAnsi="Times New Roman" w:cs="Times New Roman"/>
          <w:sz w:val="24"/>
          <w:szCs w:val="24"/>
          <w:lang w:bidi="ar-SY"/>
        </w:rPr>
        <w:t xml:space="preserve"> </w:t>
      </w:r>
      <w:r w:rsidR="00DD507B" w:rsidRPr="003B7330">
        <w:rPr>
          <w:rFonts w:ascii="Times New Roman" w:hAnsi="Times New Roman" w:cs="Times New Roman"/>
          <w:sz w:val="24"/>
          <w:szCs w:val="24"/>
          <w:lang w:bidi="ar-SY"/>
        </w:rPr>
        <w:t>did</w:t>
      </w:r>
      <w:r w:rsidR="00BE65F6" w:rsidRPr="003B7330">
        <w:rPr>
          <w:rFonts w:ascii="Times New Roman" w:hAnsi="Times New Roman" w:cs="Times New Roman"/>
          <w:sz w:val="24"/>
          <w:szCs w:val="24"/>
          <w:lang w:bidi="ar-SY"/>
        </w:rPr>
        <w:t xml:space="preserve"> not </w:t>
      </w:r>
      <w:r w:rsidR="00F12197" w:rsidRPr="003B7330">
        <w:rPr>
          <w:rFonts w:ascii="Times New Roman" w:hAnsi="Times New Roman" w:cs="Times New Roman"/>
          <w:sz w:val="24"/>
          <w:szCs w:val="24"/>
          <w:lang w:bidi="ar-SY"/>
        </w:rPr>
        <w:t>acquire</w:t>
      </w:r>
      <w:r w:rsidR="004F69CA" w:rsidRPr="003B7330">
        <w:rPr>
          <w:rFonts w:ascii="Times New Roman" w:hAnsi="Times New Roman" w:cs="Times New Roman"/>
          <w:sz w:val="24"/>
          <w:szCs w:val="24"/>
          <w:lang w:bidi="ar-SY"/>
        </w:rPr>
        <w:t xml:space="preserve"> its</w:t>
      </w:r>
      <w:r w:rsidR="00BE65F6" w:rsidRPr="003B7330">
        <w:rPr>
          <w:rFonts w:ascii="Times New Roman" w:hAnsi="Times New Roman" w:cs="Times New Roman"/>
          <w:sz w:val="24"/>
          <w:szCs w:val="24"/>
          <w:lang w:bidi="ar-SY"/>
        </w:rPr>
        <w:t xml:space="preserve"> </w:t>
      </w:r>
      <w:r w:rsidR="00DD507B" w:rsidRPr="003B7330">
        <w:rPr>
          <w:rFonts w:ascii="Times New Roman" w:hAnsi="Times New Roman" w:cs="Times New Roman"/>
          <w:sz w:val="24"/>
          <w:szCs w:val="24"/>
          <w:lang w:bidi="ar-SY"/>
        </w:rPr>
        <w:t>importance</w:t>
      </w:r>
      <w:r w:rsidR="00BE65F6" w:rsidRPr="003B7330">
        <w:rPr>
          <w:rFonts w:ascii="Times New Roman" w:hAnsi="Times New Roman" w:cs="Times New Roman"/>
          <w:sz w:val="24"/>
          <w:szCs w:val="24"/>
          <w:lang w:bidi="ar-SY"/>
        </w:rPr>
        <w:t xml:space="preserve"> until the Roman </w:t>
      </w:r>
      <w:r w:rsidR="00DD507B" w:rsidRPr="003B7330">
        <w:rPr>
          <w:rFonts w:ascii="Times New Roman" w:hAnsi="Times New Roman" w:cs="Times New Roman"/>
          <w:sz w:val="24"/>
          <w:szCs w:val="24"/>
          <w:lang w:bidi="ar-SY"/>
        </w:rPr>
        <w:t>era</w:t>
      </w:r>
      <w:r w:rsidR="00BE65F6" w:rsidRPr="003B7330">
        <w:rPr>
          <w:rFonts w:ascii="Times New Roman" w:hAnsi="Times New Roman" w:cs="Times New Roman"/>
          <w:sz w:val="24"/>
          <w:szCs w:val="24"/>
          <w:lang w:bidi="ar-SY"/>
        </w:rPr>
        <w:t xml:space="preserve"> </w:t>
      </w:r>
      <w:r w:rsidR="00211D2A" w:rsidRPr="00AB1864">
        <w:rPr>
          <w:rFonts w:ascii="Times New Roman" w:hAnsi="Times New Roman" w:cs="Times New Roman"/>
          <w:b/>
          <w:bCs/>
          <w:sz w:val="24"/>
          <w:szCs w:val="24"/>
          <w:lang w:bidi="ar-SY"/>
        </w:rPr>
        <w:t>(fig. 11.3)</w:t>
      </w:r>
      <w:r w:rsidR="00211D2A" w:rsidRPr="003B7330">
        <w:rPr>
          <w:rFonts w:ascii="Times New Roman" w:hAnsi="Times New Roman" w:cs="Times New Roman"/>
          <w:sz w:val="24"/>
          <w:szCs w:val="24"/>
          <w:lang w:bidi="ar-SY"/>
        </w:rPr>
        <w:t>.</w:t>
      </w:r>
    </w:p>
    <w:p w14:paraId="057C29AE" w14:textId="125FCB07" w:rsidR="00456A98" w:rsidRPr="002A4949" w:rsidRDefault="007151DB" w:rsidP="003E2BE6">
      <w:pPr>
        <w:pStyle w:val="NormalWeb"/>
        <w:shd w:val="clear" w:color="auto" w:fill="FFFFFF"/>
        <w:spacing w:before="96" w:beforeAutospacing="0" w:after="120" w:afterAutospacing="0" w:line="480" w:lineRule="auto"/>
        <w:jc w:val="left"/>
        <w:rPr>
          <w:rFonts w:asciiTheme="majorBidi" w:hAnsiTheme="majorBidi" w:cstheme="majorBidi"/>
        </w:rPr>
      </w:pPr>
      <w:r>
        <w:rPr>
          <w:rFonts w:asciiTheme="majorBidi" w:hAnsiTheme="majorBidi" w:cstheme="majorBidi"/>
          <w:lang w:bidi="ar-SY"/>
        </w:rPr>
        <w:tab/>
      </w:r>
      <w:r w:rsidR="00BE65F6" w:rsidRPr="002A4949">
        <w:rPr>
          <w:rFonts w:asciiTheme="majorBidi" w:hAnsiTheme="majorBidi" w:cstheme="majorBidi"/>
          <w:lang w:bidi="ar-SY"/>
        </w:rPr>
        <w:t>The second p</w:t>
      </w:r>
      <w:r w:rsidR="00A54D36">
        <w:rPr>
          <w:rFonts w:asciiTheme="majorBidi" w:hAnsiTheme="majorBidi" w:cstheme="majorBidi"/>
          <w:lang w:bidi="ar-SY"/>
        </w:rPr>
        <w:t>erspective</w:t>
      </w:r>
      <w:r w:rsidR="00D41EFA" w:rsidRPr="002A4949">
        <w:rPr>
          <w:rFonts w:asciiTheme="majorBidi" w:hAnsiTheme="majorBidi" w:cstheme="majorBidi"/>
          <w:lang w:bidi="ar-SY"/>
        </w:rPr>
        <w:t xml:space="preserve"> </w:t>
      </w:r>
      <w:r w:rsidR="00D36C96">
        <w:rPr>
          <w:rFonts w:asciiTheme="majorBidi" w:hAnsiTheme="majorBidi" w:cstheme="majorBidi"/>
          <w:lang w:bidi="ar-SY"/>
        </w:rPr>
        <w:t xml:space="preserve">on the archaeological evidence argues </w:t>
      </w:r>
      <w:r w:rsidR="00BE65F6" w:rsidRPr="002A4949">
        <w:rPr>
          <w:rFonts w:asciiTheme="majorBidi" w:hAnsiTheme="majorBidi" w:cstheme="majorBidi"/>
          <w:lang w:bidi="ar-SY"/>
        </w:rPr>
        <w:t xml:space="preserve">that the hill </w:t>
      </w:r>
      <w:r w:rsidR="005503B7">
        <w:rPr>
          <w:rFonts w:asciiTheme="majorBidi" w:hAnsiTheme="majorBidi" w:cstheme="majorBidi"/>
          <w:lang w:bidi="ar-SY"/>
        </w:rPr>
        <w:t xml:space="preserve">has been </w:t>
      </w:r>
      <w:r w:rsidR="00BE65F6" w:rsidRPr="002A4949">
        <w:rPr>
          <w:rFonts w:asciiTheme="majorBidi" w:hAnsiTheme="majorBidi" w:cstheme="majorBidi"/>
          <w:lang w:bidi="ar-SY"/>
        </w:rPr>
        <w:t xml:space="preserve">a significant </w:t>
      </w:r>
      <w:r w:rsidR="00D5484E" w:rsidRPr="002A4949">
        <w:rPr>
          <w:rFonts w:asciiTheme="majorBidi" w:hAnsiTheme="majorBidi" w:cstheme="majorBidi"/>
          <w:lang w:bidi="ar-SY"/>
        </w:rPr>
        <w:t>settlement</w:t>
      </w:r>
      <w:r w:rsidR="00BE65F6" w:rsidRPr="002A4949">
        <w:rPr>
          <w:rFonts w:asciiTheme="majorBidi" w:hAnsiTheme="majorBidi" w:cstheme="majorBidi"/>
          <w:lang w:bidi="ar-SY"/>
        </w:rPr>
        <w:t xml:space="preserve"> since </w:t>
      </w:r>
      <w:r w:rsidR="00D5484E" w:rsidRPr="002A4949">
        <w:rPr>
          <w:rFonts w:asciiTheme="majorBidi" w:hAnsiTheme="majorBidi" w:cstheme="majorBidi"/>
          <w:lang w:bidi="ar-SY"/>
        </w:rPr>
        <w:t>Hellenistic</w:t>
      </w:r>
      <w:r w:rsidR="00BE65F6" w:rsidRPr="002A4949">
        <w:rPr>
          <w:rFonts w:asciiTheme="majorBidi" w:hAnsiTheme="majorBidi" w:cstheme="majorBidi"/>
          <w:lang w:bidi="ar-SY"/>
        </w:rPr>
        <w:t xml:space="preserve"> times</w:t>
      </w:r>
      <w:r w:rsidR="00DD507B" w:rsidRPr="002A4949">
        <w:rPr>
          <w:rFonts w:asciiTheme="majorBidi" w:hAnsiTheme="majorBidi" w:cstheme="majorBidi"/>
          <w:lang w:bidi="ar-SY"/>
        </w:rPr>
        <w:t>,</w:t>
      </w:r>
      <w:r w:rsidR="00BE65F6" w:rsidRPr="002A4949">
        <w:rPr>
          <w:rFonts w:asciiTheme="majorBidi" w:hAnsiTheme="majorBidi" w:cstheme="majorBidi"/>
          <w:lang w:bidi="ar-SY"/>
        </w:rPr>
        <w:t xml:space="preserve"> and </w:t>
      </w:r>
      <w:r w:rsidR="009B536F" w:rsidRPr="002A4949">
        <w:rPr>
          <w:rFonts w:asciiTheme="majorBidi" w:hAnsiTheme="majorBidi" w:cstheme="majorBidi"/>
          <w:lang w:bidi="ar-SY"/>
        </w:rPr>
        <w:t>that</w:t>
      </w:r>
      <w:r w:rsidR="00BE65F6" w:rsidRPr="002A4949">
        <w:rPr>
          <w:rFonts w:asciiTheme="majorBidi" w:hAnsiTheme="majorBidi" w:cstheme="majorBidi"/>
          <w:lang w:bidi="ar-SY"/>
        </w:rPr>
        <w:t xml:space="preserve"> </w:t>
      </w:r>
      <w:r w:rsidR="00DD507B" w:rsidRPr="002A4949">
        <w:rPr>
          <w:rFonts w:asciiTheme="majorBidi" w:hAnsiTheme="majorBidi" w:cstheme="majorBidi"/>
          <w:lang w:bidi="ar-SY"/>
        </w:rPr>
        <w:t>its dominance</w:t>
      </w:r>
      <w:r w:rsidR="00BE65F6" w:rsidRPr="002A4949">
        <w:rPr>
          <w:rFonts w:asciiTheme="majorBidi" w:hAnsiTheme="majorBidi" w:cstheme="majorBidi"/>
          <w:lang w:bidi="ar-SY"/>
        </w:rPr>
        <w:t xml:space="preserve"> </w:t>
      </w:r>
      <w:r w:rsidR="00DD507B" w:rsidRPr="002A4949">
        <w:rPr>
          <w:rFonts w:asciiTheme="majorBidi" w:hAnsiTheme="majorBidi" w:cstheme="majorBidi"/>
          <w:lang w:bidi="ar-SY"/>
        </w:rPr>
        <w:t>culminat</w:t>
      </w:r>
      <w:r w:rsidR="00B93857">
        <w:rPr>
          <w:rFonts w:asciiTheme="majorBidi" w:hAnsiTheme="majorBidi" w:cstheme="majorBidi"/>
          <w:lang w:bidi="ar-SY"/>
        </w:rPr>
        <w:t>ed</w:t>
      </w:r>
      <w:r w:rsidR="00DD507B" w:rsidRPr="002A4949">
        <w:rPr>
          <w:rFonts w:asciiTheme="majorBidi" w:hAnsiTheme="majorBidi" w:cstheme="majorBidi"/>
          <w:lang w:bidi="ar-SY"/>
        </w:rPr>
        <w:t xml:space="preserve"> during</w:t>
      </w:r>
      <w:r w:rsidR="00BE65F6" w:rsidRPr="002A4949">
        <w:rPr>
          <w:rFonts w:asciiTheme="majorBidi" w:hAnsiTheme="majorBidi" w:cstheme="majorBidi"/>
          <w:lang w:bidi="ar-SY"/>
        </w:rPr>
        <w:t xml:space="preserve"> the Roman era.</w:t>
      </w:r>
      <w:r w:rsidR="00F667C2">
        <w:rPr>
          <w:rFonts w:asciiTheme="majorBidi" w:hAnsiTheme="majorBidi" w:cstheme="majorBidi"/>
          <w:lang w:bidi="ar-SY"/>
        </w:rPr>
        <w:t xml:space="preserve"> </w:t>
      </w:r>
      <w:r w:rsidR="00F70F34">
        <w:rPr>
          <w:rFonts w:asciiTheme="majorBidi" w:hAnsiTheme="majorBidi" w:cstheme="majorBidi"/>
          <w:lang w:bidi="ar-SY"/>
        </w:rPr>
        <w:t>Yet</w:t>
      </w:r>
      <w:r w:rsidR="00F70F34">
        <w:rPr>
          <w:rFonts w:asciiTheme="majorBidi" w:hAnsiTheme="majorBidi" w:cstheme="majorBidi"/>
        </w:rPr>
        <w:t xml:space="preserve"> </w:t>
      </w:r>
      <w:r w:rsidR="00155EC0" w:rsidRPr="002A4949">
        <w:rPr>
          <w:rFonts w:asciiTheme="majorBidi" w:hAnsiTheme="majorBidi" w:cstheme="majorBidi"/>
        </w:rPr>
        <w:t>local historians</w:t>
      </w:r>
      <w:r w:rsidR="00A54D36">
        <w:rPr>
          <w:rFonts w:asciiTheme="majorBidi" w:hAnsiTheme="majorBidi" w:cstheme="majorBidi"/>
        </w:rPr>
        <w:t xml:space="preserve"> are convinced other circumstances played a more important role in the development of the </w:t>
      </w:r>
      <w:r w:rsidR="009D4CFF">
        <w:rPr>
          <w:rFonts w:asciiTheme="majorBidi" w:hAnsiTheme="majorBidi" w:cstheme="majorBidi"/>
        </w:rPr>
        <w:t>hill.</w:t>
      </w:r>
      <w:r w:rsidR="004172CC" w:rsidRPr="002A4949">
        <w:rPr>
          <w:rFonts w:asciiTheme="majorBidi" w:hAnsiTheme="majorBidi" w:cstheme="majorBidi"/>
        </w:rPr>
        <w:t xml:space="preserve"> </w:t>
      </w:r>
      <w:r w:rsidR="00DD507B" w:rsidRPr="002A4949">
        <w:rPr>
          <w:rFonts w:asciiTheme="majorBidi" w:hAnsiTheme="majorBidi" w:cstheme="majorBidi"/>
        </w:rPr>
        <w:t xml:space="preserve">For instance, </w:t>
      </w:r>
      <w:bookmarkStart w:id="12" w:name="_Hlk67299109"/>
      <w:r w:rsidR="004172CC" w:rsidRPr="002A4949">
        <w:rPr>
          <w:rFonts w:asciiTheme="majorBidi" w:hAnsiTheme="majorBidi" w:cstheme="majorBidi"/>
        </w:rPr>
        <w:t xml:space="preserve">Mustfa </w:t>
      </w:r>
      <w:r w:rsidR="006E48A1">
        <w:rPr>
          <w:rFonts w:asciiTheme="majorBidi" w:hAnsiTheme="majorBidi" w:cstheme="majorBidi"/>
        </w:rPr>
        <w:t>a</w:t>
      </w:r>
      <w:r w:rsidR="004172CC" w:rsidRPr="002A4949">
        <w:rPr>
          <w:rFonts w:asciiTheme="majorBidi" w:hAnsiTheme="majorBidi" w:cstheme="majorBidi"/>
        </w:rPr>
        <w:t>l</w:t>
      </w:r>
      <w:r w:rsidR="00FE3721" w:rsidRPr="002A4949">
        <w:rPr>
          <w:rFonts w:asciiTheme="majorBidi" w:hAnsiTheme="majorBidi" w:cstheme="majorBidi"/>
        </w:rPr>
        <w:t>-</w:t>
      </w:r>
      <w:r w:rsidR="008E3EC8" w:rsidRPr="002A4949">
        <w:rPr>
          <w:rFonts w:asciiTheme="majorBidi" w:hAnsiTheme="majorBidi" w:cstheme="majorBidi"/>
        </w:rPr>
        <w:t>S</w:t>
      </w:r>
      <w:r w:rsidR="004172CC" w:rsidRPr="002A4949">
        <w:rPr>
          <w:rFonts w:asciiTheme="majorBidi" w:hAnsiTheme="majorBidi" w:cstheme="majorBidi"/>
        </w:rPr>
        <w:t xml:space="preserve">ufi </w:t>
      </w:r>
      <w:r w:rsidR="00B51979">
        <w:rPr>
          <w:rFonts w:asciiTheme="majorBidi" w:hAnsiTheme="majorBidi" w:cstheme="majorBidi"/>
        </w:rPr>
        <w:t>suggests</w:t>
      </w:r>
      <w:r w:rsidR="00DD507B" w:rsidRPr="002A4949">
        <w:rPr>
          <w:rFonts w:asciiTheme="majorBidi" w:hAnsiTheme="majorBidi" w:cstheme="majorBidi"/>
        </w:rPr>
        <w:t xml:space="preserve"> </w:t>
      </w:r>
      <w:r w:rsidR="004172CC" w:rsidRPr="002A4949">
        <w:rPr>
          <w:rFonts w:asciiTheme="majorBidi" w:hAnsiTheme="majorBidi" w:cstheme="majorBidi"/>
        </w:rPr>
        <w:t xml:space="preserve">in </w:t>
      </w:r>
      <w:r w:rsidR="004172CC" w:rsidRPr="002A4949">
        <w:rPr>
          <w:rFonts w:asciiTheme="majorBidi" w:hAnsiTheme="majorBidi" w:cstheme="majorBidi"/>
          <w:i/>
          <w:iCs/>
        </w:rPr>
        <w:t xml:space="preserve">The </w:t>
      </w:r>
      <w:r w:rsidR="00DC77F4" w:rsidRPr="002A4949">
        <w:rPr>
          <w:rFonts w:asciiTheme="majorBidi" w:hAnsiTheme="majorBidi" w:cstheme="majorBidi"/>
          <w:i/>
          <w:iCs/>
        </w:rPr>
        <w:t>E</w:t>
      </w:r>
      <w:r w:rsidR="004172CC" w:rsidRPr="002A4949">
        <w:rPr>
          <w:rFonts w:asciiTheme="majorBidi" w:hAnsiTheme="majorBidi" w:cstheme="majorBidi"/>
          <w:i/>
          <w:iCs/>
        </w:rPr>
        <w:t xml:space="preserve">stablishment of a </w:t>
      </w:r>
      <w:r w:rsidR="00DC77F4" w:rsidRPr="002A4949">
        <w:rPr>
          <w:rFonts w:asciiTheme="majorBidi" w:hAnsiTheme="majorBidi" w:cstheme="majorBidi"/>
          <w:i/>
          <w:iCs/>
        </w:rPr>
        <w:t>C</w:t>
      </w:r>
      <w:r w:rsidR="004172CC" w:rsidRPr="002A4949">
        <w:rPr>
          <w:rFonts w:asciiTheme="majorBidi" w:hAnsiTheme="majorBidi" w:cstheme="majorBidi"/>
          <w:i/>
          <w:iCs/>
        </w:rPr>
        <w:t xml:space="preserve">ity’s </w:t>
      </w:r>
      <w:r w:rsidR="00DC77F4" w:rsidRPr="002A4949">
        <w:rPr>
          <w:rFonts w:asciiTheme="majorBidi" w:hAnsiTheme="majorBidi" w:cstheme="majorBidi"/>
          <w:i/>
          <w:iCs/>
        </w:rPr>
        <w:t>H</w:t>
      </w:r>
      <w:r w:rsidR="004172CC" w:rsidRPr="002A4949">
        <w:rPr>
          <w:rFonts w:asciiTheme="majorBidi" w:hAnsiTheme="majorBidi" w:cstheme="majorBidi"/>
          <w:i/>
          <w:iCs/>
        </w:rPr>
        <w:t xml:space="preserve">istory: </w:t>
      </w:r>
      <w:r w:rsidR="00DC77F4" w:rsidRPr="002A4949">
        <w:rPr>
          <w:rFonts w:asciiTheme="majorBidi" w:hAnsiTheme="majorBidi" w:cstheme="majorBidi"/>
          <w:i/>
          <w:iCs/>
        </w:rPr>
        <w:t>F</w:t>
      </w:r>
      <w:r w:rsidR="004172CC" w:rsidRPr="002A4949">
        <w:rPr>
          <w:rFonts w:asciiTheme="majorBidi" w:hAnsiTheme="majorBidi" w:cstheme="majorBidi"/>
          <w:i/>
          <w:iCs/>
        </w:rPr>
        <w:t>rom Emesa to Homs</w:t>
      </w:r>
      <w:bookmarkEnd w:id="12"/>
      <w:r w:rsidR="004172CC" w:rsidRPr="002A4949">
        <w:rPr>
          <w:rFonts w:asciiTheme="majorBidi" w:hAnsiTheme="majorBidi" w:cstheme="majorBidi"/>
        </w:rPr>
        <w:t xml:space="preserve"> </w:t>
      </w:r>
      <w:r w:rsidR="00961642">
        <w:rPr>
          <w:rFonts w:asciiTheme="majorBidi" w:hAnsiTheme="majorBidi" w:cstheme="majorBidi"/>
        </w:rPr>
        <w:t xml:space="preserve">that </w:t>
      </w:r>
      <w:r w:rsidR="00B1715A" w:rsidRPr="002A4949">
        <w:rPr>
          <w:rFonts w:asciiTheme="majorBidi" w:hAnsiTheme="majorBidi" w:cstheme="majorBidi"/>
        </w:rPr>
        <w:t xml:space="preserve">the building of </w:t>
      </w:r>
      <w:r w:rsidR="00422628" w:rsidRPr="002A4949">
        <w:rPr>
          <w:rFonts w:asciiTheme="majorBidi" w:hAnsiTheme="majorBidi" w:cstheme="majorBidi"/>
          <w:lang w:bidi="ar-SY"/>
        </w:rPr>
        <w:t xml:space="preserve">Qattinah’s </w:t>
      </w:r>
      <w:r w:rsidR="00B1715A" w:rsidRPr="002A4949">
        <w:rPr>
          <w:rFonts w:asciiTheme="majorBidi" w:hAnsiTheme="majorBidi" w:cstheme="majorBidi"/>
        </w:rPr>
        <w:t xml:space="preserve">dam during the Roman period </w:t>
      </w:r>
      <w:r w:rsidR="00DD507B" w:rsidRPr="002A4949">
        <w:rPr>
          <w:rFonts w:asciiTheme="majorBidi" w:hAnsiTheme="majorBidi" w:cstheme="majorBidi"/>
        </w:rPr>
        <w:t xml:space="preserve">created </w:t>
      </w:r>
      <w:r w:rsidR="00B1715A" w:rsidRPr="002A4949">
        <w:rPr>
          <w:rFonts w:asciiTheme="majorBidi" w:hAnsiTheme="majorBidi" w:cstheme="majorBidi"/>
        </w:rPr>
        <w:t xml:space="preserve">the right </w:t>
      </w:r>
      <w:r w:rsidR="003E0D56" w:rsidRPr="002A4949">
        <w:rPr>
          <w:rFonts w:asciiTheme="majorBidi" w:hAnsiTheme="majorBidi" w:cstheme="majorBidi"/>
        </w:rPr>
        <w:t xml:space="preserve">environmental </w:t>
      </w:r>
      <w:r w:rsidR="00B1715A" w:rsidRPr="002A4949">
        <w:rPr>
          <w:rFonts w:asciiTheme="majorBidi" w:hAnsiTheme="majorBidi" w:cstheme="majorBidi"/>
        </w:rPr>
        <w:t xml:space="preserve">conditions for the </w:t>
      </w:r>
      <w:r w:rsidR="00D2510C" w:rsidRPr="002A4949">
        <w:rPr>
          <w:rFonts w:asciiTheme="majorBidi" w:hAnsiTheme="majorBidi" w:cstheme="majorBidi"/>
        </w:rPr>
        <w:t>establishment</w:t>
      </w:r>
      <w:r w:rsidR="00B1715A" w:rsidRPr="002A4949">
        <w:rPr>
          <w:rFonts w:asciiTheme="majorBidi" w:hAnsiTheme="majorBidi" w:cstheme="majorBidi"/>
        </w:rPr>
        <w:t xml:space="preserve"> of Homs</w:t>
      </w:r>
      <w:r w:rsidR="002B3CD7">
        <w:rPr>
          <w:rFonts w:asciiTheme="majorBidi" w:hAnsiTheme="majorBidi" w:cstheme="majorBidi"/>
        </w:rPr>
        <w:t>,</w:t>
      </w:r>
      <w:r w:rsidR="00B1715A" w:rsidRPr="002A4949">
        <w:rPr>
          <w:rFonts w:asciiTheme="majorBidi" w:hAnsiTheme="majorBidi" w:cstheme="majorBidi"/>
        </w:rPr>
        <w:t xml:space="preserve"> which </w:t>
      </w:r>
      <w:r w:rsidR="002B3CD7">
        <w:rPr>
          <w:rFonts w:asciiTheme="majorBidi" w:hAnsiTheme="majorBidi" w:cstheme="majorBidi"/>
        </w:rPr>
        <w:t xml:space="preserve">had </w:t>
      </w:r>
      <w:r w:rsidR="00B1715A" w:rsidRPr="002A4949">
        <w:rPr>
          <w:rFonts w:asciiTheme="majorBidi" w:hAnsiTheme="majorBidi" w:cstheme="majorBidi"/>
        </w:rPr>
        <w:t xml:space="preserve">previously </w:t>
      </w:r>
      <w:r w:rsidR="002B3CD7">
        <w:rPr>
          <w:rFonts w:asciiTheme="majorBidi" w:hAnsiTheme="majorBidi" w:cstheme="majorBidi"/>
        </w:rPr>
        <w:t xml:space="preserve">been </w:t>
      </w:r>
      <w:r w:rsidR="00D2510C" w:rsidRPr="002A4949">
        <w:rPr>
          <w:rFonts w:asciiTheme="majorBidi" w:hAnsiTheme="majorBidi" w:cstheme="majorBidi"/>
        </w:rPr>
        <w:t>confined</w:t>
      </w:r>
      <w:r w:rsidR="00B1715A" w:rsidRPr="002A4949">
        <w:rPr>
          <w:rFonts w:asciiTheme="majorBidi" w:hAnsiTheme="majorBidi" w:cstheme="majorBidi"/>
        </w:rPr>
        <w:t xml:space="preserve"> </w:t>
      </w:r>
      <w:r w:rsidR="002B3CD7">
        <w:rPr>
          <w:rFonts w:asciiTheme="majorBidi" w:hAnsiTheme="majorBidi" w:cstheme="majorBidi"/>
        </w:rPr>
        <w:t xml:space="preserve">to </w:t>
      </w:r>
      <w:r w:rsidR="00B1715A" w:rsidRPr="002A4949">
        <w:rPr>
          <w:rFonts w:asciiTheme="majorBidi" w:hAnsiTheme="majorBidi" w:cstheme="majorBidi"/>
        </w:rPr>
        <w:t xml:space="preserve">the </w:t>
      </w:r>
      <w:r w:rsidR="00D2510C" w:rsidRPr="002A4949">
        <w:rPr>
          <w:rFonts w:asciiTheme="majorBidi" w:hAnsiTheme="majorBidi" w:cstheme="majorBidi"/>
        </w:rPr>
        <w:t xml:space="preserve">hill. </w:t>
      </w:r>
      <w:r w:rsidR="00255FD9">
        <w:rPr>
          <w:rFonts w:asciiTheme="majorBidi" w:hAnsiTheme="majorBidi" w:cstheme="majorBidi"/>
        </w:rPr>
        <w:t xml:space="preserve">By draining </w:t>
      </w:r>
      <w:r w:rsidR="00C00072" w:rsidRPr="002A4949">
        <w:rPr>
          <w:rFonts w:asciiTheme="majorBidi" w:hAnsiTheme="majorBidi" w:cstheme="majorBidi"/>
        </w:rPr>
        <w:t xml:space="preserve">the river valley </w:t>
      </w:r>
      <w:r w:rsidR="00255FD9">
        <w:rPr>
          <w:rFonts w:asciiTheme="majorBidi" w:hAnsiTheme="majorBidi" w:cstheme="majorBidi"/>
        </w:rPr>
        <w:t xml:space="preserve">of </w:t>
      </w:r>
      <w:r w:rsidR="00C00072" w:rsidRPr="002A4949">
        <w:rPr>
          <w:rFonts w:asciiTheme="majorBidi" w:hAnsiTheme="majorBidi" w:cstheme="majorBidi"/>
        </w:rPr>
        <w:t xml:space="preserve">its </w:t>
      </w:r>
      <w:r w:rsidR="00427E0B" w:rsidRPr="002A4949">
        <w:rPr>
          <w:rFonts w:asciiTheme="majorBidi" w:hAnsiTheme="majorBidi" w:cstheme="majorBidi"/>
        </w:rPr>
        <w:t>swamps,</w:t>
      </w:r>
      <w:r w:rsidR="00C00072" w:rsidRPr="002A4949">
        <w:rPr>
          <w:rFonts w:asciiTheme="majorBidi" w:hAnsiTheme="majorBidi" w:cstheme="majorBidi"/>
        </w:rPr>
        <w:t xml:space="preserve"> the dam </w:t>
      </w:r>
      <w:r w:rsidR="00255FD9">
        <w:rPr>
          <w:rFonts w:asciiTheme="majorBidi" w:hAnsiTheme="majorBidi" w:cstheme="majorBidi"/>
        </w:rPr>
        <w:t xml:space="preserve">made the </w:t>
      </w:r>
      <w:r w:rsidR="00D36832" w:rsidRPr="002A4949">
        <w:rPr>
          <w:rFonts w:asciiTheme="majorBidi" w:hAnsiTheme="majorBidi" w:cstheme="majorBidi"/>
        </w:rPr>
        <w:t>location</w:t>
      </w:r>
      <w:r w:rsidR="00C00072" w:rsidRPr="002A4949">
        <w:rPr>
          <w:rFonts w:asciiTheme="majorBidi" w:hAnsiTheme="majorBidi" w:cstheme="majorBidi"/>
        </w:rPr>
        <w:t xml:space="preserve"> habitable</w:t>
      </w:r>
      <w:r w:rsidR="00131577" w:rsidRPr="002A4949">
        <w:rPr>
          <w:rFonts w:asciiTheme="majorBidi" w:hAnsiTheme="majorBidi" w:cstheme="majorBidi"/>
        </w:rPr>
        <w:t xml:space="preserve"> </w:t>
      </w:r>
      <w:r w:rsidR="00A81C09" w:rsidRPr="00A11B48">
        <w:rPr>
          <w:rFonts w:asciiTheme="majorBidi" w:hAnsiTheme="majorBidi" w:cstheme="majorBidi"/>
          <w:b/>
          <w:bCs/>
        </w:rPr>
        <w:t>(fig. 11.4)</w:t>
      </w:r>
      <w:r w:rsidR="00A81C09">
        <w:rPr>
          <w:rFonts w:asciiTheme="majorBidi" w:hAnsiTheme="majorBidi" w:cstheme="majorBidi"/>
        </w:rPr>
        <w:t xml:space="preserve">. </w:t>
      </w:r>
    </w:p>
    <w:p w14:paraId="50D5D7B3" w14:textId="05C5CDA1" w:rsidR="00FA7E66" w:rsidRPr="002A4949" w:rsidRDefault="007151DB" w:rsidP="00B75987">
      <w:pPr>
        <w:rPr>
          <w:rFonts w:asciiTheme="majorBidi" w:hAnsiTheme="majorBidi" w:cstheme="majorBidi"/>
          <w:sz w:val="24"/>
          <w:szCs w:val="24"/>
        </w:rPr>
      </w:pPr>
      <w:r>
        <w:rPr>
          <w:rFonts w:asciiTheme="majorBidi" w:hAnsiTheme="majorBidi" w:cstheme="majorBidi"/>
          <w:sz w:val="24"/>
          <w:szCs w:val="24"/>
        </w:rPr>
        <w:lastRenderedPageBreak/>
        <w:tab/>
      </w:r>
      <w:r w:rsidR="00456A98" w:rsidRPr="002A4949">
        <w:rPr>
          <w:rFonts w:asciiTheme="majorBidi" w:hAnsiTheme="majorBidi" w:cstheme="majorBidi"/>
          <w:sz w:val="24"/>
          <w:szCs w:val="24"/>
        </w:rPr>
        <w:t>T</w:t>
      </w:r>
      <w:r w:rsidR="00131577" w:rsidRPr="002A4949">
        <w:rPr>
          <w:rFonts w:asciiTheme="majorBidi" w:hAnsiTheme="majorBidi" w:cstheme="majorBidi"/>
          <w:sz w:val="24"/>
          <w:szCs w:val="24"/>
        </w:rPr>
        <w:t xml:space="preserve">he </w:t>
      </w:r>
      <w:r w:rsidR="00AC5A1B" w:rsidRPr="002A4949">
        <w:rPr>
          <w:rFonts w:asciiTheme="majorBidi" w:hAnsiTheme="majorBidi" w:cstheme="majorBidi"/>
          <w:sz w:val="24"/>
          <w:szCs w:val="24"/>
        </w:rPr>
        <w:t>controversy</w:t>
      </w:r>
      <w:r w:rsidR="00131577" w:rsidRPr="002A4949">
        <w:rPr>
          <w:rFonts w:asciiTheme="majorBidi" w:hAnsiTheme="majorBidi" w:cstheme="majorBidi"/>
          <w:sz w:val="24"/>
          <w:szCs w:val="24"/>
        </w:rPr>
        <w:t xml:space="preserve"> </w:t>
      </w:r>
      <w:r w:rsidR="00A07D79">
        <w:rPr>
          <w:rFonts w:asciiTheme="majorBidi" w:hAnsiTheme="majorBidi" w:cstheme="majorBidi"/>
          <w:sz w:val="24"/>
          <w:szCs w:val="24"/>
        </w:rPr>
        <w:t>surrounding</w:t>
      </w:r>
      <w:r w:rsidR="00A07D79" w:rsidRPr="002A4949">
        <w:rPr>
          <w:rFonts w:asciiTheme="majorBidi" w:hAnsiTheme="majorBidi" w:cstheme="majorBidi"/>
          <w:sz w:val="24"/>
          <w:szCs w:val="24"/>
        </w:rPr>
        <w:t xml:space="preserve"> </w:t>
      </w:r>
      <w:r w:rsidR="00A07D79">
        <w:rPr>
          <w:rFonts w:asciiTheme="majorBidi" w:hAnsiTheme="majorBidi" w:cstheme="majorBidi"/>
          <w:sz w:val="24"/>
          <w:szCs w:val="24"/>
        </w:rPr>
        <w:t xml:space="preserve">the historical significance of </w:t>
      </w:r>
      <w:r w:rsidR="00131577" w:rsidRPr="002A4949">
        <w:rPr>
          <w:rFonts w:asciiTheme="majorBidi" w:hAnsiTheme="majorBidi" w:cstheme="majorBidi"/>
          <w:sz w:val="24"/>
          <w:szCs w:val="24"/>
        </w:rPr>
        <w:t xml:space="preserve">Homs stems from data collected from </w:t>
      </w:r>
      <w:r w:rsidR="00AC5A1B" w:rsidRPr="002A4949">
        <w:rPr>
          <w:rFonts w:asciiTheme="majorBidi" w:hAnsiTheme="majorBidi" w:cstheme="majorBidi"/>
          <w:sz w:val="24"/>
          <w:szCs w:val="24"/>
        </w:rPr>
        <w:t>aerial</w:t>
      </w:r>
      <w:r w:rsidR="00131577" w:rsidRPr="002A4949">
        <w:rPr>
          <w:rFonts w:asciiTheme="majorBidi" w:hAnsiTheme="majorBidi" w:cstheme="majorBidi"/>
          <w:sz w:val="24"/>
          <w:szCs w:val="24"/>
        </w:rPr>
        <w:t xml:space="preserve"> photography and geographical scans</w:t>
      </w:r>
      <w:r w:rsidR="00A07D79">
        <w:rPr>
          <w:rFonts w:asciiTheme="majorBidi" w:hAnsiTheme="majorBidi" w:cstheme="majorBidi"/>
          <w:sz w:val="24"/>
          <w:szCs w:val="24"/>
        </w:rPr>
        <w:t>,</w:t>
      </w:r>
      <w:r w:rsidR="00131577" w:rsidRPr="002A4949">
        <w:rPr>
          <w:rFonts w:asciiTheme="majorBidi" w:hAnsiTheme="majorBidi" w:cstheme="majorBidi"/>
          <w:sz w:val="24"/>
          <w:szCs w:val="24"/>
        </w:rPr>
        <w:t xml:space="preserve"> along with comparisons of </w:t>
      </w:r>
      <w:r w:rsidR="00804504" w:rsidRPr="002A4949">
        <w:rPr>
          <w:rFonts w:asciiTheme="majorBidi" w:hAnsiTheme="majorBidi" w:cstheme="majorBidi"/>
          <w:sz w:val="24"/>
          <w:szCs w:val="24"/>
        </w:rPr>
        <w:t>arch</w:t>
      </w:r>
      <w:r w:rsidR="00E749AE">
        <w:rPr>
          <w:rFonts w:asciiTheme="majorBidi" w:hAnsiTheme="majorBidi" w:cstheme="majorBidi"/>
          <w:sz w:val="24"/>
          <w:szCs w:val="24"/>
        </w:rPr>
        <w:t>a</w:t>
      </w:r>
      <w:r w:rsidR="00804504" w:rsidRPr="002A4949">
        <w:rPr>
          <w:rFonts w:asciiTheme="majorBidi" w:hAnsiTheme="majorBidi" w:cstheme="majorBidi"/>
          <w:sz w:val="24"/>
          <w:szCs w:val="24"/>
        </w:rPr>
        <w:t>eological</w:t>
      </w:r>
      <w:r w:rsidR="00131577" w:rsidRPr="002A4949">
        <w:rPr>
          <w:rFonts w:asciiTheme="majorBidi" w:hAnsiTheme="majorBidi" w:cstheme="majorBidi"/>
          <w:sz w:val="24"/>
          <w:szCs w:val="24"/>
        </w:rPr>
        <w:t xml:space="preserve"> findings</w:t>
      </w:r>
      <w:r w:rsidR="00C319D5" w:rsidRPr="002A4949">
        <w:rPr>
          <w:rFonts w:asciiTheme="majorBidi" w:hAnsiTheme="majorBidi" w:cstheme="majorBidi"/>
          <w:sz w:val="24"/>
          <w:szCs w:val="24"/>
        </w:rPr>
        <w:t xml:space="preserve"> collected between 1957</w:t>
      </w:r>
      <w:r w:rsidR="00E9078D" w:rsidRPr="002A4949">
        <w:rPr>
          <w:rFonts w:asciiTheme="majorBidi" w:hAnsiTheme="majorBidi" w:cstheme="majorBidi"/>
          <w:sz w:val="24"/>
          <w:szCs w:val="24"/>
        </w:rPr>
        <w:t xml:space="preserve"> and 19</w:t>
      </w:r>
      <w:r w:rsidR="00C319D5" w:rsidRPr="002A4949">
        <w:rPr>
          <w:rFonts w:asciiTheme="majorBidi" w:hAnsiTheme="majorBidi" w:cstheme="majorBidi"/>
          <w:sz w:val="24"/>
          <w:szCs w:val="24"/>
        </w:rPr>
        <w:t>59</w:t>
      </w:r>
      <w:r w:rsidR="00131577" w:rsidRPr="002A4949">
        <w:rPr>
          <w:rFonts w:asciiTheme="majorBidi" w:hAnsiTheme="majorBidi" w:cstheme="majorBidi"/>
          <w:sz w:val="24"/>
          <w:szCs w:val="24"/>
        </w:rPr>
        <w:t>.</w:t>
      </w:r>
      <w:r w:rsidR="00456A98" w:rsidRPr="002A4949">
        <w:rPr>
          <w:rFonts w:asciiTheme="majorBidi" w:hAnsiTheme="majorBidi" w:cstheme="majorBidi"/>
          <w:sz w:val="24"/>
          <w:szCs w:val="24"/>
        </w:rPr>
        <w:t xml:space="preserve"> </w:t>
      </w:r>
      <w:r w:rsidR="00131577" w:rsidRPr="002A4949">
        <w:rPr>
          <w:rFonts w:asciiTheme="majorBidi" w:hAnsiTheme="majorBidi" w:cstheme="majorBidi"/>
          <w:sz w:val="24"/>
          <w:szCs w:val="24"/>
        </w:rPr>
        <w:t xml:space="preserve">According to </w:t>
      </w:r>
      <w:r w:rsidR="002538AC">
        <w:rPr>
          <w:rFonts w:asciiTheme="majorBidi" w:hAnsiTheme="majorBidi" w:cstheme="majorBidi"/>
          <w:sz w:val="24"/>
          <w:szCs w:val="24"/>
        </w:rPr>
        <w:t>a</w:t>
      </w:r>
      <w:r w:rsidR="00131577" w:rsidRPr="002A4949">
        <w:rPr>
          <w:rFonts w:asciiTheme="majorBidi" w:hAnsiTheme="majorBidi" w:cstheme="majorBidi"/>
          <w:sz w:val="24"/>
          <w:szCs w:val="24"/>
        </w:rPr>
        <w:t xml:space="preserve">l-Sufi, the basis of </w:t>
      </w:r>
      <w:r w:rsidR="00147DF2" w:rsidRPr="002A4949">
        <w:rPr>
          <w:rFonts w:asciiTheme="majorBidi" w:hAnsiTheme="majorBidi" w:cstheme="majorBidi"/>
          <w:sz w:val="24"/>
          <w:szCs w:val="24"/>
        </w:rPr>
        <w:t xml:space="preserve">the dispute </w:t>
      </w:r>
      <w:r w:rsidR="005F37C0" w:rsidRPr="002A4949">
        <w:rPr>
          <w:rFonts w:asciiTheme="majorBidi" w:hAnsiTheme="majorBidi" w:cstheme="majorBidi"/>
          <w:sz w:val="24"/>
          <w:szCs w:val="24"/>
        </w:rPr>
        <w:t xml:space="preserve">is that despite the </w:t>
      </w:r>
      <w:r w:rsidR="00804504" w:rsidRPr="002A4949">
        <w:rPr>
          <w:rFonts w:asciiTheme="majorBidi" w:hAnsiTheme="majorBidi" w:cstheme="majorBidi"/>
          <w:sz w:val="24"/>
          <w:szCs w:val="24"/>
        </w:rPr>
        <w:t>detect</w:t>
      </w:r>
      <w:r w:rsidR="006726B1">
        <w:rPr>
          <w:rFonts w:asciiTheme="majorBidi" w:hAnsiTheme="majorBidi" w:cstheme="majorBidi"/>
          <w:sz w:val="24"/>
          <w:szCs w:val="24"/>
        </w:rPr>
        <w:t>ion of</w:t>
      </w:r>
      <w:r w:rsidR="005F37C0" w:rsidRPr="002A4949">
        <w:rPr>
          <w:rFonts w:asciiTheme="majorBidi" w:hAnsiTheme="majorBidi" w:cstheme="majorBidi"/>
          <w:sz w:val="24"/>
          <w:szCs w:val="24"/>
        </w:rPr>
        <w:t xml:space="preserve"> a </w:t>
      </w:r>
      <w:r w:rsidR="00804504" w:rsidRPr="002A4949">
        <w:rPr>
          <w:rFonts w:asciiTheme="majorBidi" w:hAnsiTheme="majorBidi" w:cstheme="majorBidi"/>
          <w:sz w:val="24"/>
          <w:szCs w:val="24"/>
        </w:rPr>
        <w:t>Hellenistic</w:t>
      </w:r>
      <w:r w:rsidR="005F37C0" w:rsidRPr="002A4949">
        <w:rPr>
          <w:rFonts w:asciiTheme="majorBidi" w:hAnsiTheme="majorBidi" w:cstheme="majorBidi"/>
          <w:sz w:val="24"/>
          <w:szCs w:val="24"/>
        </w:rPr>
        <w:t xml:space="preserve"> plan </w:t>
      </w:r>
      <w:r w:rsidR="006726B1">
        <w:rPr>
          <w:rFonts w:asciiTheme="majorBidi" w:hAnsiTheme="majorBidi" w:cstheme="majorBidi"/>
          <w:sz w:val="24"/>
          <w:szCs w:val="24"/>
        </w:rPr>
        <w:t xml:space="preserve">underlying </w:t>
      </w:r>
      <w:r w:rsidR="005F37C0" w:rsidRPr="002A4949">
        <w:rPr>
          <w:rFonts w:asciiTheme="majorBidi" w:hAnsiTheme="majorBidi" w:cstheme="majorBidi"/>
          <w:sz w:val="24"/>
          <w:szCs w:val="24"/>
        </w:rPr>
        <w:t xml:space="preserve">the city, and the </w:t>
      </w:r>
      <w:r w:rsidR="00804504" w:rsidRPr="002A4949">
        <w:rPr>
          <w:rFonts w:asciiTheme="majorBidi" w:hAnsiTheme="majorBidi" w:cstheme="majorBidi"/>
          <w:sz w:val="24"/>
          <w:szCs w:val="24"/>
        </w:rPr>
        <w:t>existence</w:t>
      </w:r>
      <w:r w:rsidR="005F37C0" w:rsidRPr="002A4949">
        <w:rPr>
          <w:rFonts w:asciiTheme="majorBidi" w:hAnsiTheme="majorBidi" w:cstheme="majorBidi"/>
          <w:sz w:val="24"/>
          <w:szCs w:val="24"/>
        </w:rPr>
        <w:t xml:space="preserve"> of engraved Greek writings that use the </w:t>
      </w:r>
      <w:r w:rsidR="00804504" w:rsidRPr="002A4949">
        <w:rPr>
          <w:rFonts w:asciiTheme="majorBidi" w:hAnsiTheme="majorBidi" w:cstheme="majorBidi"/>
          <w:sz w:val="24"/>
          <w:szCs w:val="24"/>
        </w:rPr>
        <w:t xml:space="preserve">Seleucid </w:t>
      </w:r>
      <w:r w:rsidR="005F37C0" w:rsidRPr="002A4949">
        <w:rPr>
          <w:rFonts w:asciiTheme="majorBidi" w:hAnsiTheme="majorBidi" w:cstheme="majorBidi"/>
          <w:sz w:val="24"/>
          <w:szCs w:val="24"/>
        </w:rPr>
        <w:t>dating system</w:t>
      </w:r>
      <w:r w:rsidR="00A54D36">
        <w:rPr>
          <w:rFonts w:asciiTheme="majorBidi" w:hAnsiTheme="majorBidi" w:cstheme="majorBidi"/>
          <w:sz w:val="24"/>
          <w:szCs w:val="24"/>
        </w:rPr>
        <w:t xml:space="preserve">. That said, </w:t>
      </w:r>
      <w:r w:rsidR="005F37C0" w:rsidRPr="002A4949">
        <w:rPr>
          <w:rFonts w:asciiTheme="majorBidi" w:hAnsiTheme="majorBidi" w:cstheme="majorBidi"/>
          <w:sz w:val="24"/>
          <w:szCs w:val="24"/>
        </w:rPr>
        <w:t xml:space="preserve">the fact that there are no </w:t>
      </w:r>
      <w:r w:rsidR="000549BE" w:rsidRPr="002A4949">
        <w:rPr>
          <w:rFonts w:asciiTheme="majorBidi" w:hAnsiTheme="majorBidi" w:cstheme="majorBidi"/>
          <w:sz w:val="24"/>
          <w:szCs w:val="24"/>
        </w:rPr>
        <w:t>remnants</w:t>
      </w:r>
      <w:r w:rsidR="005F37C0" w:rsidRPr="002A4949">
        <w:rPr>
          <w:rFonts w:asciiTheme="majorBidi" w:hAnsiTheme="majorBidi" w:cstheme="majorBidi"/>
          <w:sz w:val="24"/>
          <w:szCs w:val="24"/>
        </w:rPr>
        <w:t xml:space="preserve"> of </w:t>
      </w:r>
      <w:r w:rsidR="00024F9B" w:rsidRPr="002A4949">
        <w:rPr>
          <w:rFonts w:asciiTheme="majorBidi" w:hAnsiTheme="majorBidi" w:cstheme="majorBidi"/>
          <w:sz w:val="24"/>
          <w:szCs w:val="24"/>
        </w:rPr>
        <w:t>monuments</w:t>
      </w:r>
      <w:r w:rsidR="005F37C0" w:rsidRPr="002A4949">
        <w:rPr>
          <w:rFonts w:asciiTheme="majorBidi" w:hAnsiTheme="majorBidi" w:cstheme="majorBidi"/>
          <w:sz w:val="24"/>
          <w:szCs w:val="24"/>
        </w:rPr>
        <w:t xml:space="preserve"> and buildings that </w:t>
      </w:r>
      <w:r w:rsidR="00D248E0">
        <w:rPr>
          <w:rFonts w:asciiTheme="majorBidi" w:hAnsiTheme="majorBidi" w:cstheme="majorBidi"/>
          <w:sz w:val="24"/>
          <w:szCs w:val="24"/>
        </w:rPr>
        <w:t xml:space="preserve">can </w:t>
      </w:r>
      <w:r w:rsidR="005F37C0" w:rsidRPr="002A4949">
        <w:rPr>
          <w:rFonts w:asciiTheme="majorBidi" w:hAnsiTheme="majorBidi" w:cstheme="majorBidi"/>
          <w:sz w:val="24"/>
          <w:szCs w:val="24"/>
        </w:rPr>
        <w:t xml:space="preserve">be attributed to the </w:t>
      </w:r>
      <w:r w:rsidR="00024F9B" w:rsidRPr="002A4949">
        <w:rPr>
          <w:rFonts w:asciiTheme="majorBidi" w:hAnsiTheme="majorBidi" w:cstheme="majorBidi"/>
          <w:sz w:val="24"/>
          <w:szCs w:val="24"/>
        </w:rPr>
        <w:t xml:space="preserve">Seleucid </w:t>
      </w:r>
      <w:r w:rsidR="005F37C0" w:rsidRPr="002A4949">
        <w:rPr>
          <w:rFonts w:asciiTheme="majorBidi" w:hAnsiTheme="majorBidi" w:cstheme="majorBidi"/>
          <w:sz w:val="24"/>
          <w:szCs w:val="24"/>
        </w:rPr>
        <w:t>era makes any historic</w:t>
      </w:r>
      <w:r w:rsidR="00D248E0">
        <w:rPr>
          <w:rFonts w:asciiTheme="majorBidi" w:hAnsiTheme="majorBidi" w:cstheme="majorBidi"/>
          <w:sz w:val="24"/>
          <w:szCs w:val="24"/>
        </w:rPr>
        <w:t>al</w:t>
      </w:r>
      <w:r w:rsidR="005F37C0" w:rsidRPr="002A4949">
        <w:rPr>
          <w:rFonts w:asciiTheme="majorBidi" w:hAnsiTheme="majorBidi" w:cstheme="majorBidi"/>
          <w:sz w:val="24"/>
          <w:szCs w:val="24"/>
        </w:rPr>
        <w:t xml:space="preserve"> judgment of an ancient Homs </w:t>
      </w:r>
      <w:r w:rsidR="00D248E0">
        <w:rPr>
          <w:rFonts w:asciiTheme="majorBidi" w:hAnsiTheme="majorBidi" w:cstheme="majorBidi"/>
          <w:sz w:val="24"/>
          <w:szCs w:val="24"/>
        </w:rPr>
        <w:t>urban settlement</w:t>
      </w:r>
      <w:r w:rsidR="00D248E0" w:rsidRPr="002A4949">
        <w:rPr>
          <w:rFonts w:asciiTheme="majorBidi" w:hAnsiTheme="majorBidi" w:cstheme="majorBidi"/>
          <w:sz w:val="24"/>
          <w:szCs w:val="24"/>
        </w:rPr>
        <w:t xml:space="preserve"> </w:t>
      </w:r>
      <w:r w:rsidR="006726B1">
        <w:rPr>
          <w:rFonts w:asciiTheme="majorBidi" w:hAnsiTheme="majorBidi" w:cstheme="majorBidi"/>
          <w:sz w:val="24"/>
          <w:szCs w:val="24"/>
        </w:rPr>
        <w:t>inconclusive</w:t>
      </w:r>
      <w:r w:rsidR="005F37C0" w:rsidRPr="002A4949">
        <w:rPr>
          <w:rFonts w:asciiTheme="majorBidi" w:hAnsiTheme="majorBidi" w:cstheme="majorBidi"/>
          <w:sz w:val="24"/>
          <w:szCs w:val="24"/>
        </w:rPr>
        <w:t xml:space="preserve">. </w:t>
      </w:r>
    </w:p>
    <w:p w14:paraId="745D41F4" w14:textId="219DFC34" w:rsidR="00E438F2" w:rsidRPr="002A4949" w:rsidRDefault="007151DB" w:rsidP="00B75987">
      <w:pPr>
        <w:rPr>
          <w:rFonts w:asciiTheme="majorBidi" w:hAnsiTheme="majorBidi" w:cstheme="majorBidi"/>
          <w:sz w:val="24"/>
          <w:szCs w:val="24"/>
        </w:rPr>
      </w:pPr>
      <w:r>
        <w:rPr>
          <w:rFonts w:asciiTheme="majorBidi" w:hAnsiTheme="majorBidi" w:cstheme="majorBidi"/>
          <w:sz w:val="24"/>
          <w:szCs w:val="24"/>
        </w:rPr>
        <w:tab/>
      </w:r>
      <w:r w:rsidR="00457183" w:rsidRPr="002A4949">
        <w:rPr>
          <w:rFonts w:asciiTheme="majorBidi" w:hAnsiTheme="majorBidi" w:cstheme="majorBidi"/>
          <w:sz w:val="24"/>
          <w:szCs w:val="24"/>
        </w:rPr>
        <w:t>However, i</w:t>
      </w:r>
      <w:r w:rsidR="0000088E" w:rsidRPr="002A4949">
        <w:rPr>
          <w:rFonts w:asciiTheme="majorBidi" w:hAnsiTheme="majorBidi" w:cstheme="majorBidi"/>
          <w:sz w:val="24"/>
          <w:szCs w:val="24"/>
        </w:rPr>
        <w:t>t is agreed that</w:t>
      </w:r>
      <w:r w:rsidR="00142460">
        <w:rPr>
          <w:rFonts w:asciiTheme="majorBidi" w:hAnsiTheme="majorBidi" w:cstheme="majorBidi"/>
          <w:sz w:val="24"/>
          <w:szCs w:val="24"/>
        </w:rPr>
        <w:t xml:space="preserve"> while </w:t>
      </w:r>
      <w:r w:rsidR="0000088E" w:rsidRPr="002A4949">
        <w:rPr>
          <w:rFonts w:asciiTheme="majorBidi" w:hAnsiTheme="majorBidi" w:cstheme="majorBidi"/>
          <w:sz w:val="24"/>
          <w:szCs w:val="24"/>
        </w:rPr>
        <w:t xml:space="preserve">the city’s </w:t>
      </w:r>
      <w:r w:rsidR="00AB2F1B">
        <w:rPr>
          <w:rFonts w:asciiTheme="majorBidi" w:hAnsiTheme="majorBidi" w:cstheme="majorBidi"/>
          <w:sz w:val="24"/>
          <w:szCs w:val="24"/>
        </w:rPr>
        <w:t xml:space="preserve">ancient </w:t>
      </w:r>
      <w:r w:rsidR="0000088E" w:rsidRPr="002A4949">
        <w:rPr>
          <w:rFonts w:asciiTheme="majorBidi" w:hAnsiTheme="majorBidi" w:cstheme="majorBidi"/>
          <w:sz w:val="24"/>
          <w:szCs w:val="24"/>
        </w:rPr>
        <w:t>name</w:t>
      </w:r>
      <w:r w:rsidR="00AB2F1B">
        <w:rPr>
          <w:rFonts w:asciiTheme="majorBidi" w:hAnsiTheme="majorBidi" w:cstheme="majorBidi"/>
          <w:sz w:val="24"/>
          <w:szCs w:val="24"/>
        </w:rPr>
        <w:t xml:space="preserve"> of</w:t>
      </w:r>
      <w:r w:rsidR="0000088E" w:rsidRPr="002A4949">
        <w:rPr>
          <w:rFonts w:asciiTheme="majorBidi" w:hAnsiTheme="majorBidi" w:cstheme="majorBidi"/>
          <w:sz w:val="24"/>
          <w:szCs w:val="24"/>
        </w:rPr>
        <w:t xml:space="preserve"> </w:t>
      </w:r>
      <w:bookmarkStart w:id="13" w:name="_Hlk67299162"/>
      <w:r w:rsidR="0000088E" w:rsidRPr="002A4949">
        <w:rPr>
          <w:rFonts w:asciiTheme="majorBidi" w:hAnsiTheme="majorBidi" w:cstheme="majorBidi"/>
          <w:sz w:val="24"/>
          <w:szCs w:val="24"/>
        </w:rPr>
        <w:t>Emesa</w:t>
      </w:r>
      <w:bookmarkEnd w:id="13"/>
      <w:r w:rsidR="007B08F0" w:rsidRPr="002A4949">
        <w:rPr>
          <w:rFonts w:asciiTheme="majorBidi" w:hAnsiTheme="majorBidi" w:cstheme="majorBidi"/>
          <w:sz w:val="24"/>
          <w:szCs w:val="24"/>
        </w:rPr>
        <w:t xml:space="preserve"> </w:t>
      </w:r>
      <w:r w:rsidR="0000088E" w:rsidRPr="002A4949">
        <w:rPr>
          <w:rFonts w:asciiTheme="majorBidi" w:hAnsiTheme="majorBidi" w:cstheme="majorBidi"/>
          <w:sz w:val="24"/>
          <w:szCs w:val="24"/>
        </w:rPr>
        <w:t>is pr</w:t>
      </w:r>
      <w:r w:rsidR="00330EB0">
        <w:rPr>
          <w:rFonts w:asciiTheme="majorBidi" w:hAnsiTheme="majorBidi" w:cstheme="majorBidi"/>
          <w:sz w:val="24"/>
          <w:szCs w:val="24"/>
        </w:rPr>
        <w:t>e</w:t>
      </w:r>
      <w:r w:rsidR="0000088E" w:rsidRPr="002A4949">
        <w:rPr>
          <w:rFonts w:asciiTheme="majorBidi" w:hAnsiTheme="majorBidi" w:cstheme="majorBidi"/>
          <w:sz w:val="24"/>
          <w:szCs w:val="24"/>
        </w:rPr>
        <w:t>-Roman</w:t>
      </w:r>
      <w:r w:rsidR="00142460">
        <w:rPr>
          <w:rFonts w:asciiTheme="majorBidi" w:hAnsiTheme="majorBidi" w:cstheme="majorBidi"/>
          <w:sz w:val="24"/>
          <w:szCs w:val="24"/>
        </w:rPr>
        <w:t>,</w:t>
      </w:r>
      <w:r w:rsidR="00330EB0">
        <w:rPr>
          <w:rFonts w:asciiTheme="majorBidi" w:hAnsiTheme="majorBidi" w:cstheme="majorBidi"/>
          <w:sz w:val="24"/>
          <w:szCs w:val="24"/>
        </w:rPr>
        <w:t xml:space="preserve"> </w:t>
      </w:r>
      <w:r w:rsidR="00AB2F1B">
        <w:rPr>
          <w:rFonts w:asciiTheme="majorBidi" w:hAnsiTheme="majorBidi" w:cstheme="majorBidi"/>
          <w:sz w:val="24"/>
          <w:szCs w:val="24"/>
        </w:rPr>
        <w:t xml:space="preserve">it </w:t>
      </w:r>
      <w:r w:rsidR="009B3FD0" w:rsidRPr="002A4949">
        <w:rPr>
          <w:rFonts w:asciiTheme="majorBidi" w:hAnsiTheme="majorBidi" w:cstheme="majorBidi"/>
          <w:sz w:val="24"/>
          <w:szCs w:val="24"/>
        </w:rPr>
        <w:t>continued to be used when Homs became a religious center</w:t>
      </w:r>
      <w:r w:rsidR="00FA7E66" w:rsidRPr="002A4949">
        <w:rPr>
          <w:rFonts w:asciiTheme="majorBidi" w:hAnsiTheme="majorBidi" w:cstheme="majorBidi"/>
          <w:sz w:val="24"/>
          <w:szCs w:val="24"/>
        </w:rPr>
        <w:t xml:space="preserve"> in </w:t>
      </w:r>
      <w:r w:rsidR="00AB2F1B">
        <w:rPr>
          <w:rFonts w:asciiTheme="majorBidi" w:hAnsiTheme="majorBidi" w:cstheme="majorBidi"/>
          <w:sz w:val="24"/>
          <w:szCs w:val="24"/>
        </w:rPr>
        <w:t xml:space="preserve">the </w:t>
      </w:r>
      <w:r w:rsidR="00FA7E66" w:rsidRPr="002A4949">
        <w:rPr>
          <w:rFonts w:asciiTheme="majorBidi" w:hAnsiTheme="majorBidi" w:cstheme="majorBidi"/>
          <w:sz w:val="24"/>
          <w:szCs w:val="24"/>
        </w:rPr>
        <w:t xml:space="preserve">first </w:t>
      </w:r>
      <w:r w:rsidR="00B7009A" w:rsidRPr="002A4949">
        <w:rPr>
          <w:rFonts w:asciiTheme="majorBidi" w:hAnsiTheme="majorBidi" w:cstheme="majorBidi"/>
          <w:sz w:val="24"/>
          <w:szCs w:val="24"/>
        </w:rPr>
        <w:t>century</w:t>
      </w:r>
      <w:r w:rsidR="00330EB0">
        <w:rPr>
          <w:rFonts w:asciiTheme="majorBidi" w:hAnsiTheme="majorBidi" w:cstheme="majorBidi"/>
          <w:sz w:val="24"/>
          <w:szCs w:val="24"/>
        </w:rPr>
        <w:t>.</w:t>
      </w:r>
      <w:r w:rsidR="00F667C2">
        <w:rPr>
          <w:rFonts w:asciiTheme="majorBidi" w:hAnsiTheme="majorBidi" w:cstheme="majorBidi"/>
          <w:sz w:val="24"/>
          <w:szCs w:val="24"/>
        </w:rPr>
        <w:t xml:space="preserve"> </w:t>
      </w:r>
      <w:r w:rsidR="00E45768">
        <w:rPr>
          <w:rFonts w:asciiTheme="majorBidi" w:hAnsiTheme="majorBidi" w:cstheme="majorBidi"/>
          <w:sz w:val="24"/>
          <w:szCs w:val="24"/>
        </w:rPr>
        <w:t>T</w:t>
      </w:r>
      <w:r w:rsidR="0000088E" w:rsidRPr="002A4949">
        <w:rPr>
          <w:rFonts w:asciiTheme="majorBidi" w:hAnsiTheme="majorBidi" w:cstheme="majorBidi"/>
          <w:sz w:val="24"/>
          <w:szCs w:val="24"/>
        </w:rPr>
        <w:t xml:space="preserve">he </w:t>
      </w:r>
      <w:r w:rsidR="00E45768">
        <w:rPr>
          <w:rFonts w:asciiTheme="majorBidi" w:hAnsiTheme="majorBidi" w:cstheme="majorBidi"/>
          <w:sz w:val="24"/>
          <w:szCs w:val="24"/>
        </w:rPr>
        <w:t xml:space="preserve">solar </w:t>
      </w:r>
      <w:r w:rsidR="00B53C02" w:rsidRPr="002A4949">
        <w:rPr>
          <w:rFonts w:asciiTheme="majorBidi" w:hAnsiTheme="majorBidi" w:cstheme="majorBidi"/>
          <w:sz w:val="24"/>
          <w:szCs w:val="24"/>
        </w:rPr>
        <w:t>deity</w:t>
      </w:r>
      <w:r w:rsidR="00013271" w:rsidRPr="002A4949">
        <w:rPr>
          <w:rFonts w:asciiTheme="majorBidi" w:hAnsiTheme="majorBidi" w:cstheme="majorBidi"/>
          <w:sz w:val="24"/>
          <w:szCs w:val="24"/>
        </w:rPr>
        <w:t xml:space="preserve"> </w:t>
      </w:r>
      <w:r w:rsidR="008559D0" w:rsidRPr="002A4949">
        <w:rPr>
          <w:rFonts w:asciiTheme="majorBidi" w:hAnsiTheme="majorBidi" w:cstheme="majorBidi"/>
          <w:sz w:val="24"/>
          <w:szCs w:val="24"/>
        </w:rPr>
        <w:t>Elagabalus</w:t>
      </w:r>
      <w:r w:rsidR="00D308C7" w:rsidRPr="002A4949">
        <w:rPr>
          <w:rFonts w:asciiTheme="majorBidi" w:hAnsiTheme="majorBidi" w:cstheme="majorBidi"/>
          <w:sz w:val="24"/>
          <w:szCs w:val="24"/>
        </w:rPr>
        <w:t xml:space="preserve"> </w:t>
      </w:r>
      <w:r w:rsidR="00C740A3" w:rsidRPr="002A4949">
        <w:rPr>
          <w:rFonts w:asciiTheme="majorBidi" w:hAnsiTheme="majorBidi" w:cstheme="majorBidi"/>
          <w:sz w:val="24"/>
          <w:szCs w:val="24"/>
        </w:rPr>
        <w:t xml:space="preserve">(in Arabic </w:t>
      </w:r>
      <w:r w:rsidR="00E45768" w:rsidRPr="003E2BE6">
        <w:rPr>
          <w:rFonts w:asciiTheme="majorBidi" w:hAnsiTheme="majorBidi" w:cstheme="majorBidi"/>
          <w:sz w:val="24"/>
          <w:szCs w:val="24"/>
        </w:rPr>
        <w:t>a</w:t>
      </w:r>
      <w:r w:rsidR="00C740A3" w:rsidRPr="003E2BE6">
        <w:rPr>
          <w:rFonts w:asciiTheme="majorBidi" w:hAnsiTheme="majorBidi" w:cstheme="majorBidi"/>
          <w:sz w:val="24"/>
          <w:szCs w:val="24"/>
        </w:rPr>
        <w:t>l-Gabal</w:t>
      </w:r>
      <w:r w:rsidR="00E45768">
        <w:rPr>
          <w:rFonts w:asciiTheme="majorBidi" w:hAnsiTheme="majorBidi" w:cstheme="majorBidi"/>
          <w:sz w:val="24"/>
          <w:szCs w:val="24"/>
        </w:rPr>
        <w:t>,</w:t>
      </w:r>
      <w:r w:rsidR="00C740A3" w:rsidRPr="002A4949">
        <w:rPr>
          <w:rFonts w:asciiTheme="majorBidi" w:hAnsiTheme="majorBidi" w:cstheme="majorBidi"/>
          <w:sz w:val="24"/>
          <w:szCs w:val="24"/>
        </w:rPr>
        <w:t xml:space="preserve"> the </w:t>
      </w:r>
      <w:r w:rsidR="00222F80">
        <w:rPr>
          <w:rFonts w:asciiTheme="majorBidi" w:hAnsiTheme="majorBidi" w:cstheme="majorBidi"/>
          <w:sz w:val="24"/>
          <w:szCs w:val="24"/>
        </w:rPr>
        <w:t>M</w:t>
      </w:r>
      <w:r w:rsidR="00C740A3" w:rsidRPr="002A4949">
        <w:rPr>
          <w:rFonts w:asciiTheme="majorBidi" w:hAnsiTheme="majorBidi" w:cstheme="majorBidi"/>
          <w:sz w:val="24"/>
          <w:szCs w:val="24"/>
        </w:rPr>
        <w:t xml:space="preserve">ountain) </w:t>
      </w:r>
      <w:r w:rsidR="00E45768">
        <w:rPr>
          <w:rFonts w:asciiTheme="majorBidi" w:hAnsiTheme="majorBidi" w:cstheme="majorBidi"/>
          <w:sz w:val="24"/>
          <w:szCs w:val="24"/>
        </w:rPr>
        <w:t xml:space="preserve">was </w:t>
      </w:r>
      <w:r w:rsidR="00E45768" w:rsidRPr="002A4949">
        <w:rPr>
          <w:rFonts w:asciiTheme="majorBidi" w:hAnsiTheme="majorBidi" w:cstheme="majorBidi"/>
          <w:sz w:val="24"/>
          <w:szCs w:val="24"/>
        </w:rPr>
        <w:t>worship</w:t>
      </w:r>
      <w:r w:rsidR="00E45768">
        <w:rPr>
          <w:rFonts w:asciiTheme="majorBidi" w:hAnsiTheme="majorBidi" w:cstheme="majorBidi"/>
          <w:sz w:val="24"/>
          <w:szCs w:val="24"/>
        </w:rPr>
        <w:t>ped</w:t>
      </w:r>
      <w:r w:rsidR="00E45768" w:rsidRPr="002A4949">
        <w:rPr>
          <w:rFonts w:asciiTheme="majorBidi" w:hAnsiTheme="majorBidi" w:cstheme="majorBidi"/>
          <w:sz w:val="24"/>
          <w:szCs w:val="24"/>
        </w:rPr>
        <w:t xml:space="preserve"> </w:t>
      </w:r>
      <w:r w:rsidR="00E45768">
        <w:rPr>
          <w:rFonts w:asciiTheme="majorBidi" w:hAnsiTheme="majorBidi" w:cstheme="majorBidi"/>
          <w:sz w:val="24"/>
          <w:szCs w:val="24"/>
        </w:rPr>
        <w:t xml:space="preserve">there </w:t>
      </w:r>
      <w:r w:rsidR="00013271" w:rsidRPr="002A4949">
        <w:rPr>
          <w:rFonts w:asciiTheme="majorBidi" w:hAnsiTheme="majorBidi" w:cstheme="majorBidi"/>
          <w:sz w:val="24"/>
          <w:szCs w:val="24"/>
        </w:rPr>
        <w:t xml:space="preserve">in </w:t>
      </w:r>
      <w:r w:rsidR="00E45768">
        <w:rPr>
          <w:rFonts w:asciiTheme="majorBidi" w:hAnsiTheme="majorBidi" w:cstheme="majorBidi"/>
          <w:sz w:val="24"/>
          <w:szCs w:val="24"/>
        </w:rPr>
        <w:t xml:space="preserve">a </w:t>
      </w:r>
      <w:r w:rsidR="00013271" w:rsidRPr="002A4949">
        <w:rPr>
          <w:rFonts w:asciiTheme="majorBidi" w:hAnsiTheme="majorBidi" w:cstheme="majorBidi"/>
          <w:sz w:val="24"/>
          <w:szCs w:val="24"/>
        </w:rPr>
        <w:t xml:space="preserve">great temple </w:t>
      </w:r>
      <w:r w:rsidR="00B26CAB" w:rsidRPr="002A4949">
        <w:rPr>
          <w:rFonts w:asciiTheme="majorBidi" w:hAnsiTheme="majorBidi" w:cstheme="majorBidi"/>
          <w:sz w:val="24"/>
          <w:szCs w:val="24"/>
        </w:rPr>
        <w:t xml:space="preserve">of the </w:t>
      </w:r>
      <w:r w:rsidR="00E45768">
        <w:rPr>
          <w:rFonts w:asciiTheme="majorBidi" w:hAnsiTheme="majorBidi" w:cstheme="majorBidi"/>
          <w:sz w:val="24"/>
          <w:szCs w:val="24"/>
        </w:rPr>
        <w:t>s</w:t>
      </w:r>
      <w:r w:rsidR="00B26CAB" w:rsidRPr="002A4949">
        <w:rPr>
          <w:rFonts w:asciiTheme="majorBidi" w:hAnsiTheme="majorBidi" w:cstheme="majorBidi"/>
          <w:sz w:val="24"/>
          <w:szCs w:val="24"/>
        </w:rPr>
        <w:t>un</w:t>
      </w:r>
      <w:r w:rsidR="00A05E4F">
        <w:rPr>
          <w:rFonts w:asciiTheme="majorBidi" w:hAnsiTheme="majorBidi" w:cstheme="majorBidi"/>
          <w:sz w:val="24"/>
          <w:szCs w:val="24"/>
        </w:rPr>
        <w:t>;</w:t>
      </w:r>
      <w:r w:rsidR="009B3FD0" w:rsidRPr="002A4949">
        <w:rPr>
          <w:rFonts w:asciiTheme="majorBidi" w:hAnsiTheme="majorBidi" w:cstheme="majorBidi"/>
          <w:sz w:val="24"/>
          <w:szCs w:val="24"/>
        </w:rPr>
        <w:t xml:space="preserve"> </w:t>
      </w:r>
      <w:r w:rsidR="00A05E4F">
        <w:rPr>
          <w:rFonts w:asciiTheme="majorBidi" w:hAnsiTheme="majorBidi" w:cstheme="majorBidi"/>
          <w:sz w:val="24"/>
          <w:szCs w:val="24"/>
        </w:rPr>
        <w:t>t</w:t>
      </w:r>
      <w:r w:rsidR="00D14C78" w:rsidRPr="002A4949">
        <w:rPr>
          <w:rFonts w:asciiTheme="majorBidi" w:hAnsiTheme="majorBidi" w:cstheme="majorBidi"/>
          <w:sz w:val="24"/>
          <w:szCs w:val="24"/>
        </w:rPr>
        <w:t>he</w:t>
      </w:r>
      <w:r w:rsidR="00F9224B" w:rsidRPr="002A4949">
        <w:rPr>
          <w:rFonts w:asciiTheme="majorBidi" w:hAnsiTheme="majorBidi" w:cstheme="majorBidi"/>
          <w:sz w:val="24"/>
          <w:szCs w:val="24"/>
        </w:rPr>
        <w:t xml:space="preserve"> ancient</w:t>
      </w:r>
      <w:r w:rsidR="00D14C78" w:rsidRPr="002A4949">
        <w:rPr>
          <w:rFonts w:asciiTheme="majorBidi" w:hAnsiTheme="majorBidi" w:cstheme="majorBidi"/>
          <w:sz w:val="24"/>
          <w:szCs w:val="24"/>
        </w:rPr>
        <w:t xml:space="preserve"> city’s coin</w:t>
      </w:r>
      <w:r w:rsidR="00A05E4F">
        <w:rPr>
          <w:rFonts w:asciiTheme="majorBidi" w:hAnsiTheme="majorBidi" w:cstheme="majorBidi"/>
          <w:sz w:val="24"/>
          <w:szCs w:val="24"/>
        </w:rPr>
        <w:t>age displayed</w:t>
      </w:r>
      <w:r w:rsidR="00A05E4F" w:rsidRPr="00A05E4F">
        <w:rPr>
          <w:rFonts w:asciiTheme="majorBidi" w:hAnsiTheme="majorBidi" w:cstheme="majorBidi"/>
          <w:sz w:val="24"/>
          <w:szCs w:val="24"/>
        </w:rPr>
        <w:t xml:space="preserve"> </w:t>
      </w:r>
      <w:r w:rsidR="00A05E4F">
        <w:rPr>
          <w:rFonts w:asciiTheme="majorBidi" w:hAnsiTheme="majorBidi" w:cstheme="majorBidi"/>
          <w:sz w:val="24"/>
          <w:szCs w:val="24"/>
        </w:rPr>
        <w:t>an image of t</w:t>
      </w:r>
      <w:r w:rsidR="00A05E4F" w:rsidRPr="002A4949">
        <w:rPr>
          <w:rFonts w:asciiTheme="majorBidi" w:hAnsiTheme="majorBidi" w:cstheme="majorBidi"/>
          <w:sz w:val="24"/>
          <w:szCs w:val="24"/>
        </w:rPr>
        <w:t xml:space="preserve">he temple with </w:t>
      </w:r>
      <w:r w:rsidR="00A05E4F">
        <w:rPr>
          <w:rFonts w:asciiTheme="majorBidi" w:hAnsiTheme="majorBidi" w:cstheme="majorBidi"/>
          <w:sz w:val="24"/>
          <w:szCs w:val="24"/>
        </w:rPr>
        <w:t>a</w:t>
      </w:r>
      <w:r w:rsidR="00A05E4F" w:rsidRPr="002A4949">
        <w:rPr>
          <w:rFonts w:asciiTheme="majorBidi" w:hAnsiTheme="majorBidi" w:cstheme="majorBidi"/>
          <w:sz w:val="24"/>
          <w:szCs w:val="24"/>
        </w:rPr>
        <w:t xml:space="preserve"> holy basalt stone at the center</w:t>
      </w:r>
      <w:r w:rsidR="00D14C78" w:rsidRPr="002A4949">
        <w:rPr>
          <w:rFonts w:asciiTheme="majorBidi" w:hAnsiTheme="majorBidi" w:cstheme="majorBidi"/>
          <w:sz w:val="24"/>
          <w:szCs w:val="24"/>
        </w:rPr>
        <w:t xml:space="preserve">. </w:t>
      </w:r>
      <w:r w:rsidR="00FA7E66" w:rsidRPr="002A4949">
        <w:rPr>
          <w:rFonts w:asciiTheme="majorBidi" w:hAnsiTheme="majorBidi" w:cstheme="majorBidi"/>
          <w:sz w:val="24"/>
          <w:szCs w:val="24"/>
        </w:rPr>
        <w:t>It</w:t>
      </w:r>
      <w:r w:rsidR="0043693E" w:rsidRPr="002A4949">
        <w:rPr>
          <w:rFonts w:asciiTheme="majorBidi" w:hAnsiTheme="majorBidi" w:cstheme="majorBidi"/>
          <w:sz w:val="24"/>
          <w:szCs w:val="24"/>
        </w:rPr>
        <w:t xml:space="preserve"> was built by </w:t>
      </w:r>
      <w:r w:rsidR="00E656BD" w:rsidRPr="002A4949">
        <w:rPr>
          <w:rFonts w:asciiTheme="majorBidi" w:hAnsiTheme="majorBidi" w:cstheme="majorBidi"/>
          <w:sz w:val="24"/>
          <w:szCs w:val="24"/>
        </w:rPr>
        <w:t>the</w:t>
      </w:r>
      <w:r w:rsidR="0043693E" w:rsidRPr="002A4949">
        <w:rPr>
          <w:rFonts w:asciiTheme="majorBidi" w:hAnsiTheme="majorBidi" w:cstheme="majorBidi"/>
          <w:sz w:val="24"/>
          <w:szCs w:val="24"/>
        </w:rPr>
        <w:t xml:space="preserve"> ruling</w:t>
      </w:r>
      <w:r w:rsidR="00E656BD" w:rsidRPr="002A4949">
        <w:rPr>
          <w:rFonts w:asciiTheme="majorBidi" w:hAnsiTheme="majorBidi" w:cstheme="majorBidi"/>
          <w:sz w:val="24"/>
          <w:szCs w:val="24"/>
        </w:rPr>
        <w:t xml:space="preserve"> </w:t>
      </w:r>
      <w:bookmarkStart w:id="14" w:name="_Hlk67299168"/>
      <w:r w:rsidR="00865ED7" w:rsidRPr="002A4949">
        <w:rPr>
          <w:rFonts w:asciiTheme="majorBidi" w:hAnsiTheme="majorBidi" w:cstheme="majorBidi"/>
          <w:sz w:val="24"/>
          <w:szCs w:val="24"/>
        </w:rPr>
        <w:t>Sampsi</w:t>
      </w:r>
      <w:r w:rsidR="00F012D1">
        <w:rPr>
          <w:rFonts w:asciiTheme="majorBidi" w:hAnsiTheme="majorBidi" w:cstheme="majorBidi"/>
          <w:sz w:val="24"/>
          <w:szCs w:val="24"/>
        </w:rPr>
        <w:t>g</w:t>
      </w:r>
      <w:r w:rsidR="00865ED7" w:rsidRPr="002A4949">
        <w:rPr>
          <w:rFonts w:asciiTheme="majorBidi" w:hAnsiTheme="majorBidi" w:cstheme="majorBidi"/>
          <w:sz w:val="24"/>
          <w:szCs w:val="24"/>
        </w:rPr>
        <w:t>eramids</w:t>
      </w:r>
      <w:bookmarkEnd w:id="14"/>
      <w:r w:rsidR="00865ED7" w:rsidRPr="002A4949">
        <w:rPr>
          <w:rFonts w:asciiTheme="majorBidi" w:hAnsiTheme="majorBidi" w:cstheme="majorBidi"/>
          <w:sz w:val="24"/>
          <w:szCs w:val="24"/>
        </w:rPr>
        <w:t xml:space="preserve"> (or Emesene)</w:t>
      </w:r>
      <w:r w:rsidR="0043693E" w:rsidRPr="002A4949">
        <w:rPr>
          <w:rFonts w:asciiTheme="majorBidi" w:hAnsiTheme="majorBidi" w:cstheme="majorBidi"/>
          <w:sz w:val="24"/>
          <w:szCs w:val="24"/>
        </w:rPr>
        <w:t xml:space="preserve">, an Arab family of priests </w:t>
      </w:r>
      <w:r w:rsidR="00B53C02" w:rsidRPr="002A4949">
        <w:rPr>
          <w:rFonts w:asciiTheme="majorBidi" w:hAnsiTheme="majorBidi" w:cstheme="majorBidi"/>
          <w:sz w:val="24"/>
          <w:szCs w:val="24"/>
        </w:rPr>
        <w:t xml:space="preserve">who </w:t>
      </w:r>
      <w:r w:rsidR="0043693E" w:rsidRPr="002A4949">
        <w:rPr>
          <w:rFonts w:asciiTheme="majorBidi" w:hAnsiTheme="majorBidi" w:cstheme="majorBidi"/>
          <w:sz w:val="24"/>
          <w:szCs w:val="24"/>
        </w:rPr>
        <w:t>rule</w:t>
      </w:r>
      <w:r w:rsidR="00FA7E66" w:rsidRPr="002A4949">
        <w:rPr>
          <w:rFonts w:asciiTheme="majorBidi" w:hAnsiTheme="majorBidi" w:cstheme="majorBidi"/>
          <w:sz w:val="24"/>
          <w:szCs w:val="24"/>
        </w:rPr>
        <w:t>d</w:t>
      </w:r>
      <w:r w:rsidR="0043693E" w:rsidRPr="002A4949">
        <w:rPr>
          <w:rFonts w:asciiTheme="majorBidi" w:hAnsiTheme="majorBidi" w:cstheme="majorBidi"/>
          <w:sz w:val="24"/>
          <w:szCs w:val="24"/>
        </w:rPr>
        <w:t xml:space="preserve"> after</w:t>
      </w:r>
      <w:r w:rsidR="00B53C02" w:rsidRPr="002A4949">
        <w:rPr>
          <w:rFonts w:asciiTheme="majorBidi" w:hAnsiTheme="majorBidi" w:cstheme="majorBidi"/>
          <w:sz w:val="24"/>
          <w:szCs w:val="24"/>
        </w:rPr>
        <w:t xml:space="preserve"> the </w:t>
      </w:r>
      <w:r w:rsidR="008559D0" w:rsidRPr="002A4949">
        <w:rPr>
          <w:rFonts w:asciiTheme="majorBidi" w:hAnsiTheme="majorBidi" w:cstheme="majorBidi"/>
          <w:sz w:val="24"/>
          <w:szCs w:val="24"/>
        </w:rPr>
        <w:t>Seleucid Empire</w:t>
      </w:r>
      <w:r w:rsidR="00CC2F8C" w:rsidRPr="002A4949">
        <w:rPr>
          <w:rFonts w:asciiTheme="majorBidi" w:hAnsiTheme="majorBidi" w:cstheme="majorBidi"/>
          <w:sz w:val="24"/>
          <w:szCs w:val="24"/>
        </w:rPr>
        <w:t>.</w:t>
      </w:r>
      <w:r w:rsidR="00B53C02" w:rsidRPr="002A4949">
        <w:rPr>
          <w:rFonts w:asciiTheme="majorBidi" w:hAnsiTheme="majorBidi" w:cstheme="majorBidi"/>
          <w:sz w:val="24"/>
          <w:szCs w:val="24"/>
        </w:rPr>
        <w:t xml:space="preserve"> </w:t>
      </w:r>
      <w:r w:rsidR="00860E27" w:rsidRPr="002A4949">
        <w:rPr>
          <w:rFonts w:asciiTheme="majorBidi" w:hAnsiTheme="majorBidi" w:cstheme="majorBidi"/>
          <w:sz w:val="24"/>
          <w:szCs w:val="24"/>
        </w:rPr>
        <w:t>They</w:t>
      </w:r>
      <w:r w:rsidR="00993D37" w:rsidRPr="002A4949">
        <w:rPr>
          <w:rFonts w:asciiTheme="majorBidi" w:hAnsiTheme="majorBidi" w:cstheme="majorBidi"/>
          <w:sz w:val="24"/>
          <w:szCs w:val="24"/>
        </w:rPr>
        <w:t xml:space="preserve"> made marital relationships with the Romans</w:t>
      </w:r>
      <w:r w:rsidR="00DC187C" w:rsidRPr="002A4949">
        <w:rPr>
          <w:rFonts w:asciiTheme="majorBidi" w:hAnsiTheme="majorBidi" w:cstheme="majorBidi"/>
          <w:sz w:val="24"/>
          <w:szCs w:val="24"/>
        </w:rPr>
        <w:t xml:space="preserve"> and ruled </w:t>
      </w:r>
      <w:r w:rsidR="0091171E">
        <w:rPr>
          <w:rFonts w:asciiTheme="majorBidi" w:hAnsiTheme="majorBidi" w:cstheme="majorBidi"/>
          <w:sz w:val="24"/>
          <w:szCs w:val="24"/>
        </w:rPr>
        <w:t xml:space="preserve">the city </w:t>
      </w:r>
      <w:r w:rsidR="00DC187C" w:rsidRPr="002A4949">
        <w:rPr>
          <w:rFonts w:asciiTheme="majorBidi" w:hAnsiTheme="majorBidi" w:cstheme="majorBidi"/>
          <w:sz w:val="24"/>
          <w:szCs w:val="24"/>
        </w:rPr>
        <w:t>as a client kingdom</w:t>
      </w:r>
      <w:r w:rsidR="00993D37" w:rsidRPr="002A4949">
        <w:rPr>
          <w:rFonts w:asciiTheme="majorBidi" w:hAnsiTheme="majorBidi" w:cstheme="majorBidi"/>
          <w:sz w:val="24"/>
          <w:szCs w:val="24"/>
        </w:rPr>
        <w:t xml:space="preserve">. </w:t>
      </w:r>
    </w:p>
    <w:p w14:paraId="29AB8F23" w14:textId="13ADD868" w:rsidR="00451099" w:rsidRPr="002A4949" w:rsidRDefault="007151DB" w:rsidP="003E2BE6">
      <w:pPr>
        <w:jc w:val="left"/>
        <w:rPr>
          <w:rFonts w:asciiTheme="majorBidi" w:hAnsiTheme="majorBidi" w:cstheme="majorBidi"/>
          <w:sz w:val="24"/>
          <w:szCs w:val="24"/>
        </w:rPr>
      </w:pPr>
      <w:bookmarkStart w:id="15" w:name="_Hlk67299194"/>
      <w:r>
        <w:rPr>
          <w:rFonts w:asciiTheme="majorBidi" w:hAnsiTheme="majorBidi" w:cstheme="majorBidi"/>
          <w:sz w:val="24"/>
          <w:szCs w:val="24"/>
        </w:rPr>
        <w:tab/>
      </w:r>
      <w:r w:rsidR="009D7E41" w:rsidRPr="002A4949">
        <w:rPr>
          <w:rFonts w:asciiTheme="majorBidi" w:hAnsiTheme="majorBidi" w:cstheme="majorBidi"/>
          <w:sz w:val="24"/>
          <w:szCs w:val="24"/>
        </w:rPr>
        <w:t>Julia Domna</w:t>
      </w:r>
      <w:bookmarkEnd w:id="15"/>
      <w:r w:rsidR="00330EB0">
        <w:rPr>
          <w:rFonts w:asciiTheme="majorBidi" w:hAnsiTheme="majorBidi" w:cstheme="majorBidi"/>
          <w:sz w:val="24"/>
          <w:szCs w:val="24"/>
        </w:rPr>
        <w:t>,</w:t>
      </w:r>
      <w:r w:rsidR="009D7E41" w:rsidRPr="002A4949">
        <w:rPr>
          <w:rFonts w:asciiTheme="majorBidi" w:hAnsiTheme="majorBidi" w:cstheme="majorBidi"/>
          <w:sz w:val="24"/>
          <w:szCs w:val="24"/>
        </w:rPr>
        <w:t xml:space="preserve"> </w:t>
      </w:r>
      <w:r w:rsidR="0031588E" w:rsidRPr="002A4949">
        <w:rPr>
          <w:rFonts w:asciiTheme="majorBidi" w:hAnsiTheme="majorBidi" w:cstheme="majorBidi"/>
          <w:sz w:val="24"/>
          <w:szCs w:val="24"/>
        </w:rPr>
        <w:t>its</w:t>
      </w:r>
      <w:r w:rsidR="00D63E40" w:rsidRPr="002A4949">
        <w:rPr>
          <w:rFonts w:asciiTheme="majorBidi" w:hAnsiTheme="majorBidi" w:cstheme="majorBidi"/>
          <w:sz w:val="24"/>
          <w:szCs w:val="24"/>
        </w:rPr>
        <w:t xml:space="preserve"> Homsi princess and </w:t>
      </w:r>
      <w:r w:rsidR="00C85005" w:rsidRPr="002A4949">
        <w:rPr>
          <w:rFonts w:asciiTheme="majorBidi" w:hAnsiTheme="majorBidi" w:cstheme="majorBidi"/>
          <w:sz w:val="24"/>
          <w:szCs w:val="24"/>
        </w:rPr>
        <w:t>youngest daughter of the high priest of </w:t>
      </w:r>
      <w:r w:rsidR="008221E6" w:rsidRPr="002A4949">
        <w:rPr>
          <w:rFonts w:asciiTheme="majorBidi" w:hAnsiTheme="majorBidi" w:cstheme="majorBidi"/>
          <w:sz w:val="24"/>
          <w:szCs w:val="24"/>
        </w:rPr>
        <w:t>the temple,</w:t>
      </w:r>
      <w:r w:rsidR="00C85005" w:rsidRPr="002A4949">
        <w:rPr>
          <w:rFonts w:asciiTheme="majorBidi" w:hAnsiTheme="majorBidi" w:cstheme="majorBidi"/>
          <w:sz w:val="24"/>
          <w:szCs w:val="24"/>
        </w:rPr>
        <w:t xml:space="preserve"> </w:t>
      </w:r>
      <w:r w:rsidR="004A1DCE" w:rsidRPr="002A4949">
        <w:rPr>
          <w:rFonts w:asciiTheme="majorBidi" w:hAnsiTheme="majorBidi" w:cstheme="majorBidi"/>
          <w:sz w:val="24"/>
          <w:szCs w:val="24"/>
        </w:rPr>
        <w:t xml:space="preserve">married </w:t>
      </w:r>
      <w:r w:rsidR="008221E6" w:rsidRPr="002A4949">
        <w:rPr>
          <w:rFonts w:asciiTheme="majorBidi" w:hAnsiTheme="majorBidi" w:cstheme="majorBidi"/>
          <w:sz w:val="24"/>
          <w:szCs w:val="24"/>
        </w:rPr>
        <w:t xml:space="preserve">the </w:t>
      </w:r>
      <w:r w:rsidR="004A1DCE" w:rsidRPr="002A4949">
        <w:rPr>
          <w:rFonts w:asciiTheme="majorBidi" w:hAnsiTheme="majorBidi" w:cstheme="majorBidi"/>
          <w:sz w:val="24"/>
          <w:szCs w:val="24"/>
        </w:rPr>
        <w:t>Libyan-born </w:t>
      </w:r>
      <w:r w:rsidR="008559D0" w:rsidRPr="002A4949">
        <w:rPr>
          <w:rFonts w:asciiTheme="majorBidi" w:hAnsiTheme="majorBidi" w:cstheme="majorBidi"/>
          <w:sz w:val="24"/>
          <w:szCs w:val="24"/>
        </w:rPr>
        <w:t>Septimius Severus</w:t>
      </w:r>
      <w:r w:rsidR="00E627E0" w:rsidRPr="002A4949">
        <w:rPr>
          <w:rFonts w:asciiTheme="majorBidi" w:hAnsiTheme="majorBidi" w:cstheme="majorBidi"/>
          <w:sz w:val="24"/>
          <w:szCs w:val="24"/>
        </w:rPr>
        <w:t>,</w:t>
      </w:r>
      <w:r w:rsidR="00465FDA" w:rsidRPr="002A4949">
        <w:rPr>
          <w:rFonts w:asciiTheme="majorBidi" w:hAnsiTheme="majorBidi" w:cstheme="majorBidi"/>
          <w:sz w:val="24"/>
          <w:szCs w:val="24"/>
        </w:rPr>
        <w:t xml:space="preserve"> </w:t>
      </w:r>
      <w:r w:rsidR="00D63E40" w:rsidRPr="002A4949">
        <w:rPr>
          <w:rFonts w:asciiTheme="majorBidi" w:hAnsiTheme="majorBidi" w:cstheme="majorBidi"/>
          <w:sz w:val="24"/>
          <w:szCs w:val="24"/>
        </w:rPr>
        <w:t>and the two ruled from Rome</w:t>
      </w:r>
      <w:r w:rsidR="00451099" w:rsidRPr="002A4949">
        <w:rPr>
          <w:rFonts w:asciiTheme="majorBidi" w:hAnsiTheme="majorBidi" w:cstheme="majorBidi"/>
          <w:sz w:val="24"/>
          <w:szCs w:val="24"/>
        </w:rPr>
        <w:t xml:space="preserve"> </w:t>
      </w:r>
      <w:r w:rsidR="0007419A" w:rsidRPr="00A11B48">
        <w:rPr>
          <w:rFonts w:asciiTheme="majorBidi" w:hAnsiTheme="majorBidi" w:cstheme="majorBidi"/>
          <w:b/>
          <w:bCs/>
          <w:sz w:val="24"/>
          <w:szCs w:val="24"/>
        </w:rPr>
        <w:t>(fig. 11.5)</w:t>
      </w:r>
      <w:r w:rsidR="0007419A">
        <w:rPr>
          <w:rFonts w:asciiTheme="majorBidi" w:hAnsiTheme="majorBidi" w:cstheme="majorBidi"/>
          <w:sz w:val="24"/>
          <w:szCs w:val="24"/>
        </w:rPr>
        <w:t xml:space="preserve">. </w:t>
      </w:r>
      <w:r w:rsidR="00677B67" w:rsidRPr="002A4949">
        <w:rPr>
          <w:rFonts w:asciiTheme="majorBidi" w:hAnsiTheme="majorBidi" w:cstheme="majorBidi"/>
          <w:sz w:val="24"/>
          <w:szCs w:val="24"/>
        </w:rPr>
        <w:t xml:space="preserve">Meanwhile, </w:t>
      </w:r>
      <w:r w:rsidR="00451099" w:rsidRPr="002A4949">
        <w:rPr>
          <w:rFonts w:asciiTheme="majorBidi" w:hAnsiTheme="majorBidi" w:cstheme="majorBidi"/>
          <w:sz w:val="24"/>
          <w:szCs w:val="24"/>
        </w:rPr>
        <w:t xml:space="preserve">Homs gained prominence as a religious center with its great </w:t>
      </w:r>
      <w:r w:rsidR="00427E0B" w:rsidRPr="002A4949">
        <w:rPr>
          <w:rFonts w:asciiTheme="majorBidi" w:hAnsiTheme="majorBidi" w:cstheme="majorBidi"/>
          <w:sz w:val="24"/>
          <w:szCs w:val="24"/>
        </w:rPr>
        <w:t>temple</w:t>
      </w:r>
      <w:r w:rsidR="00427E0B">
        <w:rPr>
          <w:rFonts w:asciiTheme="majorBidi" w:hAnsiTheme="majorBidi" w:cstheme="majorBidi"/>
          <w:sz w:val="24"/>
          <w:szCs w:val="24"/>
        </w:rPr>
        <w:t xml:space="preserve"> and</w:t>
      </w:r>
      <w:r w:rsidR="00EB2374">
        <w:rPr>
          <w:rFonts w:asciiTheme="majorBidi" w:hAnsiTheme="majorBidi" w:cstheme="majorBidi"/>
          <w:sz w:val="24"/>
          <w:szCs w:val="24"/>
        </w:rPr>
        <w:t xml:space="preserve"> </w:t>
      </w:r>
      <w:r w:rsidR="00D110DA" w:rsidRPr="002A4949">
        <w:rPr>
          <w:rFonts w:asciiTheme="majorBidi" w:hAnsiTheme="majorBidi" w:cstheme="majorBidi"/>
          <w:sz w:val="24"/>
          <w:szCs w:val="24"/>
        </w:rPr>
        <w:t>expanded</w:t>
      </w:r>
      <w:r w:rsidR="00451099" w:rsidRPr="002A4949">
        <w:rPr>
          <w:rFonts w:asciiTheme="majorBidi" w:hAnsiTheme="majorBidi" w:cstheme="majorBidi"/>
          <w:sz w:val="24"/>
          <w:szCs w:val="24"/>
        </w:rPr>
        <w:t xml:space="preserve"> </w:t>
      </w:r>
      <w:r w:rsidR="00E4548D">
        <w:rPr>
          <w:rFonts w:asciiTheme="majorBidi" w:hAnsiTheme="majorBidi" w:cstheme="majorBidi"/>
          <w:sz w:val="24"/>
          <w:szCs w:val="24"/>
        </w:rPr>
        <w:t xml:space="preserve">well </w:t>
      </w:r>
      <w:r w:rsidR="00451099" w:rsidRPr="002A4949">
        <w:rPr>
          <w:rFonts w:asciiTheme="majorBidi" w:hAnsiTheme="majorBidi" w:cstheme="majorBidi"/>
          <w:sz w:val="24"/>
          <w:szCs w:val="24"/>
        </w:rPr>
        <w:t xml:space="preserve">beyond </w:t>
      </w:r>
      <w:r w:rsidR="00E4548D">
        <w:rPr>
          <w:rFonts w:asciiTheme="majorBidi" w:hAnsiTheme="majorBidi" w:cstheme="majorBidi"/>
          <w:sz w:val="24"/>
          <w:szCs w:val="24"/>
        </w:rPr>
        <w:t xml:space="preserve">the original </w:t>
      </w:r>
      <w:r w:rsidR="00451099" w:rsidRPr="002A4949">
        <w:rPr>
          <w:rFonts w:asciiTheme="majorBidi" w:hAnsiTheme="majorBidi" w:cstheme="majorBidi"/>
          <w:sz w:val="24"/>
          <w:szCs w:val="24"/>
        </w:rPr>
        <w:t xml:space="preserve">hill. </w:t>
      </w:r>
      <w:r w:rsidR="00A3438E" w:rsidRPr="002A4949">
        <w:rPr>
          <w:rFonts w:asciiTheme="majorBidi" w:hAnsiTheme="majorBidi" w:cstheme="majorBidi"/>
          <w:sz w:val="24"/>
          <w:szCs w:val="24"/>
        </w:rPr>
        <w:t xml:space="preserve">The temple </w:t>
      </w:r>
      <w:r w:rsidR="00A04C4D" w:rsidRPr="002A4949">
        <w:rPr>
          <w:rFonts w:asciiTheme="majorBidi" w:hAnsiTheme="majorBidi" w:cstheme="majorBidi"/>
          <w:sz w:val="24"/>
          <w:szCs w:val="24"/>
        </w:rPr>
        <w:t xml:space="preserve">long </w:t>
      </w:r>
      <w:r w:rsidR="00A3438E" w:rsidRPr="002A4949">
        <w:rPr>
          <w:rFonts w:asciiTheme="majorBidi" w:hAnsiTheme="majorBidi" w:cstheme="majorBidi"/>
          <w:sz w:val="24"/>
          <w:szCs w:val="24"/>
        </w:rPr>
        <w:t xml:space="preserve">outlived its creators by </w:t>
      </w:r>
      <w:r w:rsidR="00330EB0">
        <w:rPr>
          <w:rFonts w:asciiTheme="majorBidi" w:hAnsiTheme="majorBidi" w:cstheme="majorBidi"/>
          <w:sz w:val="24"/>
          <w:szCs w:val="24"/>
        </w:rPr>
        <w:t>a</w:t>
      </w:r>
      <w:r w:rsidR="00A3438E" w:rsidRPr="002A4949">
        <w:rPr>
          <w:rFonts w:asciiTheme="majorBidi" w:hAnsiTheme="majorBidi" w:cstheme="majorBidi"/>
          <w:sz w:val="24"/>
          <w:szCs w:val="24"/>
        </w:rPr>
        <w:t xml:space="preserve">dopting new religions with new rulers over the </w:t>
      </w:r>
      <w:r w:rsidR="00B9135E" w:rsidRPr="002A4949">
        <w:rPr>
          <w:rFonts w:asciiTheme="majorBidi" w:hAnsiTheme="majorBidi" w:cstheme="majorBidi"/>
          <w:sz w:val="24"/>
          <w:szCs w:val="24"/>
        </w:rPr>
        <w:t>centuries</w:t>
      </w:r>
      <w:r w:rsidR="006D44B1">
        <w:rPr>
          <w:rFonts w:asciiTheme="majorBidi" w:hAnsiTheme="majorBidi" w:cstheme="majorBidi"/>
          <w:sz w:val="24"/>
          <w:szCs w:val="24"/>
        </w:rPr>
        <w:t>,</w:t>
      </w:r>
      <w:r w:rsidR="00F667C2">
        <w:rPr>
          <w:rFonts w:asciiTheme="majorBidi" w:hAnsiTheme="majorBidi" w:cstheme="majorBidi"/>
          <w:sz w:val="24"/>
          <w:szCs w:val="24"/>
        </w:rPr>
        <w:t xml:space="preserve"> </w:t>
      </w:r>
      <w:r w:rsidR="006D44B1">
        <w:rPr>
          <w:rFonts w:asciiTheme="majorBidi" w:hAnsiTheme="majorBidi" w:cstheme="majorBidi"/>
          <w:sz w:val="24"/>
          <w:szCs w:val="24"/>
        </w:rPr>
        <w:t xml:space="preserve">becoming </w:t>
      </w:r>
      <w:r w:rsidR="00A3438E" w:rsidRPr="002A4949">
        <w:rPr>
          <w:rFonts w:asciiTheme="majorBidi" w:hAnsiTheme="majorBidi" w:cstheme="majorBidi"/>
          <w:sz w:val="24"/>
          <w:szCs w:val="24"/>
        </w:rPr>
        <w:t>a church and later a mosque.</w:t>
      </w:r>
      <w:r w:rsidR="00F667C2">
        <w:rPr>
          <w:rFonts w:asciiTheme="majorBidi" w:hAnsiTheme="majorBidi" w:cstheme="majorBidi"/>
          <w:sz w:val="24"/>
          <w:szCs w:val="24"/>
        </w:rPr>
        <w:t xml:space="preserve"> </w:t>
      </w:r>
      <w:r w:rsidR="00A3438E" w:rsidRPr="002A4949">
        <w:rPr>
          <w:rFonts w:asciiTheme="majorBidi" w:hAnsiTheme="majorBidi" w:cstheme="majorBidi"/>
          <w:sz w:val="24"/>
          <w:szCs w:val="24"/>
        </w:rPr>
        <w:t xml:space="preserve">Its remains are incorporated within the walls of </w:t>
      </w:r>
      <w:bookmarkStart w:id="16" w:name="_Hlk67299206"/>
      <w:r w:rsidR="00A3438E" w:rsidRPr="002A4949">
        <w:rPr>
          <w:rFonts w:asciiTheme="majorBidi" w:hAnsiTheme="majorBidi" w:cstheme="majorBidi"/>
          <w:sz w:val="24"/>
          <w:szCs w:val="24"/>
        </w:rPr>
        <w:t xml:space="preserve">the Great </w:t>
      </w:r>
      <w:r w:rsidR="005F141F">
        <w:rPr>
          <w:rFonts w:asciiTheme="majorBidi" w:hAnsiTheme="majorBidi" w:cstheme="majorBidi"/>
          <w:sz w:val="24"/>
          <w:szCs w:val="24"/>
        </w:rPr>
        <w:t>Mosque of al-</w:t>
      </w:r>
      <w:r w:rsidR="00A3438E" w:rsidRPr="002A4949">
        <w:rPr>
          <w:rFonts w:asciiTheme="majorBidi" w:hAnsiTheme="majorBidi" w:cstheme="majorBidi"/>
          <w:sz w:val="24"/>
          <w:szCs w:val="24"/>
        </w:rPr>
        <w:t>Nuri</w:t>
      </w:r>
      <w:r w:rsidR="00CE022C">
        <w:rPr>
          <w:rFonts w:asciiTheme="majorBidi" w:hAnsiTheme="majorBidi" w:cstheme="majorBidi"/>
          <w:sz w:val="24"/>
          <w:szCs w:val="24"/>
        </w:rPr>
        <w:t>,</w:t>
      </w:r>
      <w:r w:rsidR="00A3438E" w:rsidRPr="002A4949">
        <w:rPr>
          <w:rFonts w:asciiTheme="majorBidi" w:hAnsiTheme="majorBidi" w:cstheme="majorBidi"/>
          <w:sz w:val="24"/>
          <w:szCs w:val="24"/>
        </w:rPr>
        <w:t xml:space="preserve"> </w:t>
      </w:r>
      <w:bookmarkEnd w:id="16"/>
      <w:r w:rsidR="00330EB0">
        <w:rPr>
          <w:rFonts w:asciiTheme="majorBidi" w:hAnsiTheme="majorBidi" w:cstheme="majorBidi"/>
          <w:sz w:val="24"/>
          <w:szCs w:val="24"/>
        </w:rPr>
        <w:t xml:space="preserve">which </w:t>
      </w:r>
      <w:r w:rsidR="00A33F1A" w:rsidRPr="002A4949">
        <w:rPr>
          <w:rFonts w:asciiTheme="majorBidi" w:hAnsiTheme="majorBidi" w:cstheme="majorBidi"/>
          <w:sz w:val="24"/>
          <w:szCs w:val="24"/>
        </w:rPr>
        <w:t xml:space="preserve">was </w:t>
      </w:r>
      <w:r w:rsidR="00A3438E" w:rsidRPr="002A4949">
        <w:rPr>
          <w:rFonts w:asciiTheme="majorBidi" w:hAnsiTheme="majorBidi" w:cstheme="majorBidi"/>
          <w:sz w:val="24"/>
          <w:szCs w:val="24"/>
        </w:rPr>
        <w:t xml:space="preserve">built (or rather rebuilt) by </w:t>
      </w:r>
      <w:r w:rsidR="00B9135E" w:rsidRPr="002A4949">
        <w:rPr>
          <w:rFonts w:asciiTheme="majorBidi" w:hAnsiTheme="majorBidi" w:cstheme="majorBidi"/>
          <w:sz w:val="24"/>
          <w:szCs w:val="24"/>
        </w:rPr>
        <w:t xml:space="preserve">Nour al-Din al-Zenki in the Mamluk Islamic era, during which it </w:t>
      </w:r>
      <w:r w:rsidR="000A7538">
        <w:rPr>
          <w:rFonts w:asciiTheme="majorBidi" w:hAnsiTheme="majorBidi" w:cstheme="majorBidi"/>
          <w:sz w:val="24"/>
          <w:szCs w:val="24"/>
        </w:rPr>
        <w:t xml:space="preserve">was </w:t>
      </w:r>
      <w:r w:rsidR="00B9135E" w:rsidRPr="002A4949">
        <w:rPr>
          <w:rFonts w:asciiTheme="majorBidi" w:hAnsiTheme="majorBidi" w:cstheme="majorBidi"/>
          <w:sz w:val="24"/>
          <w:szCs w:val="24"/>
        </w:rPr>
        <w:t xml:space="preserve">adjacent to the </w:t>
      </w:r>
      <w:r w:rsidR="00B70B5F">
        <w:rPr>
          <w:rFonts w:asciiTheme="majorBidi" w:hAnsiTheme="majorBidi" w:cstheme="majorBidi"/>
          <w:sz w:val="24"/>
          <w:szCs w:val="24"/>
        </w:rPr>
        <w:t xml:space="preserve">city </w:t>
      </w:r>
      <w:r w:rsidR="00B9135E" w:rsidRPr="002A4949">
        <w:rPr>
          <w:rFonts w:asciiTheme="majorBidi" w:hAnsiTheme="majorBidi" w:cstheme="majorBidi"/>
          <w:sz w:val="24"/>
          <w:szCs w:val="24"/>
        </w:rPr>
        <w:t>wall at one end and the souk</w:t>
      </w:r>
      <w:r w:rsidR="000A7538">
        <w:rPr>
          <w:rFonts w:asciiTheme="majorBidi" w:hAnsiTheme="majorBidi" w:cstheme="majorBidi"/>
          <w:sz w:val="24"/>
          <w:szCs w:val="24"/>
        </w:rPr>
        <w:t>, or market,</w:t>
      </w:r>
      <w:r w:rsidR="00B9135E" w:rsidRPr="002A4949">
        <w:rPr>
          <w:rFonts w:asciiTheme="majorBidi" w:hAnsiTheme="majorBidi" w:cstheme="majorBidi"/>
          <w:sz w:val="24"/>
          <w:szCs w:val="24"/>
        </w:rPr>
        <w:t xml:space="preserve"> at the </w:t>
      </w:r>
      <w:r w:rsidR="00B9135E" w:rsidRPr="002A4949">
        <w:rPr>
          <w:rFonts w:asciiTheme="majorBidi" w:hAnsiTheme="majorBidi" w:cstheme="majorBidi"/>
          <w:sz w:val="24"/>
          <w:szCs w:val="24"/>
        </w:rPr>
        <w:lastRenderedPageBreak/>
        <w:t>other.</w:t>
      </w:r>
      <w:r w:rsidR="00F667C2">
        <w:rPr>
          <w:rFonts w:asciiTheme="majorBidi" w:hAnsiTheme="majorBidi" w:cstheme="majorBidi"/>
          <w:sz w:val="24"/>
          <w:szCs w:val="24"/>
        </w:rPr>
        <w:t xml:space="preserve"> </w:t>
      </w:r>
      <w:r w:rsidR="007B3014" w:rsidRPr="002A4949">
        <w:rPr>
          <w:rFonts w:asciiTheme="majorBidi" w:hAnsiTheme="majorBidi" w:cstheme="majorBidi"/>
          <w:sz w:val="24"/>
          <w:szCs w:val="24"/>
        </w:rPr>
        <w:t xml:space="preserve">During the </w:t>
      </w:r>
      <w:r w:rsidR="00330EB0">
        <w:rPr>
          <w:rFonts w:asciiTheme="majorBidi" w:hAnsiTheme="majorBidi" w:cstheme="majorBidi"/>
          <w:sz w:val="24"/>
          <w:szCs w:val="24"/>
        </w:rPr>
        <w:t xml:space="preserve">Syrian civil </w:t>
      </w:r>
      <w:r w:rsidR="007B3014" w:rsidRPr="002A4949">
        <w:rPr>
          <w:rFonts w:asciiTheme="majorBidi" w:hAnsiTheme="majorBidi" w:cstheme="majorBidi"/>
          <w:sz w:val="24"/>
          <w:szCs w:val="24"/>
        </w:rPr>
        <w:t>war, p</w:t>
      </w:r>
      <w:r w:rsidR="00B9135E" w:rsidRPr="002A4949">
        <w:rPr>
          <w:rFonts w:asciiTheme="majorBidi" w:hAnsiTheme="majorBidi" w:cstheme="majorBidi"/>
          <w:sz w:val="24"/>
          <w:szCs w:val="24"/>
        </w:rPr>
        <w:t xml:space="preserve">illars </w:t>
      </w:r>
      <w:r w:rsidR="00A33F1A" w:rsidRPr="002A4949">
        <w:rPr>
          <w:rFonts w:asciiTheme="majorBidi" w:hAnsiTheme="majorBidi" w:cstheme="majorBidi"/>
          <w:sz w:val="24"/>
          <w:szCs w:val="24"/>
        </w:rPr>
        <w:t>believed to be</w:t>
      </w:r>
      <w:r w:rsidR="00B9135E" w:rsidRPr="002A4949">
        <w:rPr>
          <w:rFonts w:asciiTheme="majorBidi" w:hAnsiTheme="majorBidi" w:cstheme="majorBidi"/>
          <w:sz w:val="24"/>
          <w:szCs w:val="24"/>
        </w:rPr>
        <w:t xml:space="preserve"> remnants of the </w:t>
      </w:r>
      <w:r w:rsidR="00996DF1">
        <w:rPr>
          <w:rFonts w:asciiTheme="majorBidi" w:hAnsiTheme="majorBidi" w:cstheme="majorBidi"/>
          <w:sz w:val="24"/>
          <w:szCs w:val="24"/>
        </w:rPr>
        <w:t>t</w:t>
      </w:r>
      <w:r w:rsidR="00B9135E" w:rsidRPr="002A4949">
        <w:rPr>
          <w:rFonts w:asciiTheme="majorBidi" w:hAnsiTheme="majorBidi" w:cstheme="majorBidi"/>
          <w:sz w:val="24"/>
          <w:szCs w:val="24"/>
        </w:rPr>
        <w:t xml:space="preserve">emple became exposed by </w:t>
      </w:r>
      <w:r w:rsidR="000A5B9E">
        <w:rPr>
          <w:rFonts w:asciiTheme="majorBidi" w:hAnsiTheme="majorBidi" w:cstheme="majorBidi"/>
          <w:sz w:val="24"/>
          <w:szCs w:val="24"/>
        </w:rPr>
        <w:t>arms fire</w:t>
      </w:r>
      <w:r w:rsidR="0007419A">
        <w:rPr>
          <w:rFonts w:asciiTheme="majorBidi" w:hAnsiTheme="majorBidi" w:cstheme="majorBidi"/>
          <w:sz w:val="24"/>
          <w:szCs w:val="24"/>
        </w:rPr>
        <w:t xml:space="preserve"> </w:t>
      </w:r>
      <w:r w:rsidR="0007419A" w:rsidRPr="007D49C6">
        <w:rPr>
          <w:rFonts w:asciiTheme="majorBidi" w:hAnsiTheme="majorBidi" w:cstheme="majorBidi"/>
          <w:b/>
          <w:bCs/>
          <w:sz w:val="24"/>
          <w:szCs w:val="24"/>
        </w:rPr>
        <w:t>(fig. 11.6)</w:t>
      </w:r>
      <w:r w:rsidR="0007419A">
        <w:rPr>
          <w:rFonts w:asciiTheme="majorBidi" w:hAnsiTheme="majorBidi" w:cstheme="majorBidi"/>
          <w:sz w:val="24"/>
          <w:szCs w:val="24"/>
        </w:rPr>
        <w:t xml:space="preserve">. </w:t>
      </w:r>
    </w:p>
    <w:p w14:paraId="7C86A373" w14:textId="4BA18C65" w:rsidR="004E4D0A" w:rsidRPr="002A4949" w:rsidRDefault="007151DB" w:rsidP="00C54F56">
      <w:pPr>
        <w:jc w:val="left"/>
        <w:rPr>
          <w:rFonts w:asciiTheme="majorBidi" w:hAnsiTheme="majorBidi" w:cstheme="majorBidi"/>
          <w:sz w:val="24"/>
          <w:szCs w:val="24"/>
        </w:rPr>
      </w:pPr>
      <w:r>
        <w:rPr>
          <w:rFonts w:asciiTheme="majorBidi" w:hAnsiTheme="majorBidi" w:cstheme="majorBidi"/>
          <w:sz w:val="24"/>
          <w:szCs w:val="24"/>
        </w:rPr>
        <w:tab/>
      </w:r>
      <w:r w:rsidR="006D5809" w:rsidRPr="002A4949">
        <w:rPr>
          <w:rFonts w:asciiTheme="majorBidi" w:hAnsiTheme="majorBidi" w:cstheme="majorBidi"/>
          <w:sz w:val="24"/>
          <w:szCs w:val="24"/>
        </w:rPr>
        <w:t>When I</w:t>
      </w:r>
      <w:r w:rsidR="000E5D7E" w:rsidRPr="002A4949">
        <w:rPr>
          <w:rFonts w:asciiTheme="majorBidi" w:hAnsiTheme="majorBidi" w:cstheme="majorBidi"/>
          <w:sz w:val="24"/>
          <w:szCs w:val="24"/>
        </w:rPr>
        <w:t xml:space="preserve"> </w:t>
      </w:r>
      <w:r w:rsidR="00BD0BB6">
        <w:rPr>
          <w:rFonts w:asciiTheme="majorBidi" w:hAnsiTheme="majorBidi" w:cstheme="majorBidi"/>
          <w:sz w:val="24"/>
          <w:szCs w:val="24"/>
        </w:rPr>
        <w:t xml:space="preserve">visited the mosque in the aftermath of fighting and </w:t>
      </w:r>
      <w:r w:rsidR="000E5D7E" w:rsidRPr="002A4949">
        <w:rPr>
          <w:rFonts w:asciiTheme="majorBidi" w:hAnsiTheme="majorBidi" w:cstheme="majorBidi"/>
          <w:sz w:val="24"/>
          <w:szCs w:val="24"/>
        </w:rPr>
        <w:t>first</w:t>
      </w:r>
      <w:r w:rsidR="006D5809" w:rsidRPr="002A4949">
        <w:rPr>
          <w:rFonts w:asciiTheme="majorBidi" w:hAnsiTheme="majorBidi" w:cstheme="majorBidi"/>
          <w:sz w:val="24"/>
          <w:szCs w:val="24"/>
        </w:rPr>
        <w:t xml:space="preserve"> saw </w:t>
      </w:r>
      <w:r w:rsidR="000E5D7E" w:rsidRPr="002A4949">
        <w:rPr>
          <w:rFonts w:asciiTheme="majorBidi" w:hAnsiTheme="majorBidi" w:cstheme="majorBidi"/>
          <w:sz w:val="24"/>
          <w:szCs w:val="24"/>
        </w:rPr>
        <w:t>th</w:t>
      </w:r>
      <w:r w:rsidR="00407CFD">
        <w:rPr>
          <w:rFonts w:asciiTheme="majorBidi" w:hAnsiTheme="majorBidi" w:cstheme="majorBidi"/>
          <w:sz w:val="24"/>
          <w:szCs w:val="24"/>
        </w:rPr>
        <w:t>e</w:t>
      </w:r>
      <w:r w:rsidR="000E5D7E" w:rsidRPr="002A4949">
        <w:rPr>
          <w:rFonts w:asciiTheme="majorBidi" w:hAnsiTheme="majorBidi" w:cstheme="majorBidi"/>
          <w:sz w:val="24"/>
          <w:szCs w:val="24"/>
        </w:rPr>
        <w:t xml:space="preserve"> half-exposed pillars, I was overwhelmed by </w:t>
      </w:r>
      <w:r w:rsidR="006D5809" w:rsidRPr="002A4949">
        <w:rPr>
          <w:rFonts w:asciiTheme="majorBidi" w:hAnsiTheme="majorBidi" w:cstheme="majorBidi"/>
          <w:sz w:val="24"/>
          <w:szCs w:val="24"/>
        </w:rPr>
        <w:t xml:space="preserve">the </w:t>
      </w:r>
      <w:r w:rsidR="000E5D7E" w:rsidRPr="002A4949">
        <w:rPr>
          <w:rFonts w:asciiTheme="majorBidi" w:hAnsiTheme="majorBidi" w:cstheme="majorBidi"/>
          <w:sz w:val="24"/>
          <w:szCs w:val="24"/>
        </w:rPr>
        <w:t xml:space="preserve">building’s </w:t>
      </w:r>
      <w:r w:rsidR="006D5809" w:rsidRPr="002A4949">
        <w:rPr>
          <w:rFonts w:asciiTheme="majorBidi" w:hAnsiTheme="majorBidi" w:cstheme="majorBidi"/>
          <w:sz w:val="24"/>
          <w:szCs w:val="24"/>
        </w:rPr>
        <w:t>sense of continuity</w:t>
      </w:r>
      <w:r w:rsidR="00BD0BB6">
        <w:rPr>
          <w:rFonts w:asciiTheme="majorBidi" w:hAnsiTheme="majorBidi" w:cstheme="majorBidi"/>
          <w:sz w:val="24"/>
          <w:szCs w:val="24"/>
        </w:rPr>
        <w:t xml:space="preserve"> in its development</w:t>
      </w:r>
      <w:r w:rsidR="006D5809" w:rsidRPr="002A4949">
        <w:rPr>
          <w:rFonts w:asciiTheme="majorBidi" w:hAnsiTheme="majorBidi" w:cstheme="majorBidi"/>
          <w:sz w:val="24"/>
          <w:szCs w:val="24"/>
        </w:rPr>
        <w:t xml:space="preserve">. </w:t>
      </w:r>
      <w:r w:rsidR="006014E6" w:rsidRPr="002A4949">
        <w:rPr>
          <w:rFonts w:asciiTheme="majorBidi" w:hAnsiTheme="majorBidi" w:cstheme="majorBidi"/>
          <w:sz w:val="24"/>
          <w:szCs w:val="24"/>
        </w:rPr>
        <w:t xml:space="preserve">The basalt slabs </w:t>
      </w:r>
      <w:r w:rsidR="004C26D1">
        <w:rPr>
          <w:rFonts w:asciiTheme="majorBidi" w:hAnsiTheme="majorBidi" w:cstheme="majorBidi"/>
          <w:sz w:val="24"/>
          <w:szCs w:val="24"/>
        </w:rPr>
        <w:t xml:space="preserve">of its </w:t>
      </w:r>
      <w:r w:rsidR="006014E6" w:rsidRPr="002A4949">
        <w:rPr>
          <w:rFonts w:asciiTheme="majorBidi" w:hAnsiTheme="majorBidi" w:cstheme="majorBidi"/>
          <w:sz w:val="24"/>
          <w:szCs w:val="24"/>
        </w:rPr>
        <w:t>courtyard</w:t>
      </w:r>
      <w:r w:rsidR="004C26D1">
        <w:rPr>
          <w:rFonts w:asciiTheme="majorBidi" w:hAnsiTheme="majorBidi" w:cstheme="majorBidi"/>
          <w:sz w:val="24"/>
          <w:szCs w:val="24"/>
        </w:rPr>
        <w:t xml:space="preserve"> surface</w:t>
      </w:r>
      <w:r w:rsidR="006014E6" w:rsidRPr="002A4949">
        <w:rPr>
          <w:rFonts w:asciiTheme="majorBidi" w:hAnsiTheme="majorBidi" w:cstheme="majorBidi"/>
          <w:sz w:val="24"/>
          <w:szCs w:val="24"/>
        </w:rPr>
        <w:t xml:space="preserve">, </w:t>
      </w:r>
      <w:r w:rsidR="004C26D1">
        <w:rPr>
          <w:rFonts w:asciiTheme="majorBidi" w:hAnsiTheme="majorBidi" w:cstheme="majorBidi"/>
          <w:sz w:val="24"/>
          <w:szCs w:val="24"/>
        </w:rPr>
        <w:t xml:space="preserve">its </w:t>
      </w:r>
      <w:r w:rsidR="006014E6" w:rsidRPr="002A4949">
        <w:rPr>
          <w:rFonts w:asciiTheme="majorBidi" w:hAnsiTheme="majorBidi" w:cstheme="majorBidi"/>
          <w:sz w:val="24"/>
          <w:szCs w:val="24"/>
        </w:rPr>
        <w:t>vaults</w:t>
      </w:r>
      <w:r w:rsidR="004C26D1">
        <w:rPr>
          <w:rFonts w:asciiTheme="majorBidi" w:hAnsiTheme="majorBidi" w:cstheme="majorBidi"/>
          <w:sz w:val="24"/>
          <w:szCs w:val="24"/>
        </w:rPr>
        <w:t>,</w:t>
      </w:r>
      <w:r w:rsidR="006014E6" w:rsidRPr="002A4949">
        <w:rPr>
          <w:rFonts w:asciiTheme="majorBidi" w:hAnsiTheme="majorBidi" w:cstheme="majorBidi"/>
          <w:sz w:val="24"/>
          <w:szCs w:val="24"/>
        </w:rPr>
        <w:t xml:space="preserve"> </w:t>
      </w:r>
      <w:r w:rsidR="004C26D1">
        <w:rPr>
          <w:rFonts w:asciiTheme="majorBidi" w:hAnsiTheme="majorBidi" w:cstheme="majorBidi"/>
          <w:sz w:val="24"/>
          <w:szCs w:val="24"/>
        </w:rPr>
        <w:t xml:space="preserve">and its </w:t>
      </w:r>
      <w:r w:rsidR="006014E6" w:rsidRPr="002A4949">
        <w:rPr>
          <w:rFonts w:asciiTheme="majorBidi" w:hAnsiTheme="majorBidi" w:cstheme="majorBidi"/>
          <w:sz w:val="24"/>
          <w:szCs w:val="24"/>
        </w:rPr>
        <w:t xml:space="preserve">walls, were brightened by strips of white limestone around </w:t>
      </w:r>
      <w:r w:rsidR="004C26D1">
        <w:rPr>
          <w:rFonts w:asciiTheme="majorBidi" w:hAnsiTheme="majorBidi" w:cstheme="majorBidi"/>
          <w:sz w:val="24"/>
          <w:szCs w:val="24"/>
        </w:rPr>
        <w:t xml:space="preserve">the mosque’s </w:t>
      </w:r>
      <w:r w:rsidR="000E5D7E" w:rsidRPr="002A4949">
        <w:rPr>
          <w:rFonts w:asciiTheme="majorBidi" w:hAnsiTheme="majorBidi" w:cstheme="majorBidi"/>
          <w:sz w:val="24"/>
          <w:szCs w:val="24"/>
        </w:rPr>
        <w:t>doors and windows</w:t>
      </w:r>
      <w:r w:rsidR="006014E6" w:rsidRPr="002A4949">
        <w:rPr>
          <w:rFonts w:asciiTheme="majorBidi" w:hAnsiTheme="majorBidi" w:cstheme="majorBidi"/>
          <w:sz w:val="24"/>
          <w:szCs w:val="24"/>
        </w:rPr>
        <w:t>.</w:t>
      </w:r>
      <w:r w:rsidR="006D5809" w:rsidRPr="002A4949">
        <w:rPr>
          <w:rFonts w:asciiTheme="majorBidi" w:hAnsiTheme="majorBidi" w:cstheme="majorBidi"/>
          <w:sz w:val="24"/>
          <w:szCs w:val="24"/>
        </w:rPr>
        <w:t xml:space="preserve"> </w:t>
      </w:r>
      <w:r w:rsidR="00A30CA6" w:rsidRPr="002A4949">
        <w:rPr>
          <w:rFonts w:asciiTheme="majorBidi" w:hAnsiTheme="majorBidi" w:cstheme="majorBidi"/>
          <w:sz w:val="24"/>
          <w:szCs w:val="24"/>
        </w:rPr>
        <w:t>In this building, t</w:t>
      </w:r>
      <w:r w:rsidR="00AD51B6" w:rsidRPr="002A4949">
        <w:rPr>
          <w:rFonts w:asciiTheme="majorBidi" w:hAnsiTheme="majorBidi" w:cstheme="majorBidi"/>
          <w:sz w:val="24"/>
          <w:szCs w:val="24"/>
        </w:rPr>
        <w:t>he idea of historical present</w:t>
      </w:r>
      <w:r w:rsidR="00C12A62" w:rsidRPr="002A4949">
        <w:rPr>
          <w:rFonts w:asciiTheme="majorBidi" w:hAnsiTheme="majorBidi" w:cstheme="majorBidi"/>
          <w:sz w:val="24"/>
          <w:szCs w:val="24"/>
        </w:rPr>
        <w:t xml:space="preserve"> </w:t>
      </w:r>
      <w:r w:rsidR="006014E6" w:rsidRPr="002A4949">
        <w:rPr>
          <w:rFonts w:asciiTheme="majorBidi" w:hAnsiTheme="majorBidi" w:cstheme="majorBidi"/>
          <w:sz w:val="24"/>
          <w:szCs w:val="24"/>
        </w:rPr>
        <w:t>was so</w:t>
      </w:r>
      <w:r w:rsidR="00C54F56">
        <w:rPr>
          <w:rFonts w:asciiTheme="majorBidi" w:hAnsiTheme="majorBidi" w:cstheme="majorBidi"/>
          <w:sz w:val="24"/>
          <w:szCs w:val="24"/>
        </w:rPr>
        <w:t xml:space="preserve"> perfectly practiced</w:t>
      </w:r>
      <w:r w:rsidR="002D31F7">
        <w:rPr>
          <w:rFonts w:asciiTheme="majorBidi" w:hAnsiTheme="majorBidi" w:cstheme="majorBidi"/>
          <w:sz w:val="24"/>
          <w:szCs w:val="24"/>
        </w:rPr>
        <w:t xml:space="preserve"> </w:t>
      </w:r>
      <w:r w:rsidR="006014E6" w:rsidRPr="002A4949">
        <w:rPr>
          <w:rFonts w:asciiTheme="majorBidi" w:hAnsiTheme="majorBidi" w:cstheme="majorBidi"/>
          <w:sz w:val="24"/>
          <w:szCs w:val="24"/>
        </w:rPr>
        <w:t>over millenni</w:t>
      </w:r>
      <w:r w:rsidR="00800025">
        <w:rPr>
          <w:rFonts w:asciiTheme="majorBidi" w:hAnsiTheme="majorBidi" w:cstheme="majorBidi"/>
          <w:sz w:val="24"/>
          <w:szCs w:val="24"/>
        </w:rPr>
        <w:t>a</w:t>
      </w:r>
      <w:r w:rsidR="006014E6" w:rsidRPr="002A4949">
        <w:rPr>
          <w:rFonts w:asciiTheme="majorBidi" w:hAnsiTheme="majorBidi" w:cstheme="majorBidi"/>
          <w:sz w:val="24"/>
          <w:szCs w:val="24"/>
        </w:rPr>
        <w:t xml:space="preserve">: each picking up from </w:t>
      </w:r>
      <w:r w:rsidR="00304757" w:rsidRPr="002A4949">
        <w:rPr>
          <w:rFonts w:asciiTheme="majorBidi" w:hAnsiTheme="majorBidi" w:cstheme="majorBidi"/>
          <w:sz w:val="24"/>
          <w:szCs w:val="24"/>
        </w:rPr>
        <w:t>where</w:t>
      </w:r>
      <w:r w:rsidR="006014E6" w:rsidRPr="002A4949">
        <w:rPr>
          <w:rFonts w:asciiTheme="majorBidi" w:hAnsiTheme="majorBidi" w:cstheme="majorBidi"/>
          <w:sz w:val="24"/>
          <w:szCs w:val="24"/>
        </w:rPr>
        <w:t xml:space="preserve"> the other ha</w:t>
      </w:r>
      <w:r w:rsidR="005D0DD6" w:rsidRPr="002A4949">
        <w:rPr>
          <w:rFonts w:asciiTheme="majorBidi" w:hAnsiTheme="majorBidi" w:cstheme="majorBidi"/>
          <w:sz w:val="24"/>
          <w:szCs w:val="24"/>
        </w:rPr>
        <w:t>d</w:t>
      </w:r>
      <w:r w:rsidR="006014E6" w:rsidRPr="002A4949">
        <w:rPr>
          <w:rFonts w:asciiTheme="majorBidi" w:hAnsiTheme="majorBidi" w:cstheme="majorBidi"/>
          <w:sz w:val="24"/>
          <w:szCs w:val="24"/>
        </w:rPr>
        <w:t xml:space="preserve"> left, leaving no gaps in time </w:t>
      </w:r>
      <w:r w:rsidR="005D0DD6" w:rsidRPr="002A4949">
        <w:rPr>
          <w:rFonts w:asciiTheme="majorBidi" w:hAnsiTheme="majorBidi" w:cstheme="majorBidi"/>
          <w:sz w:val="24"/>
          <w:szCs w:val="24"/>
        </w:rPr>
        <w:t>through which</w:t>
      </w:r>
      <w:r w:rsidR="006014E6" w:rsidRPr="002A4949">
        <w:rPr>
          <w:rFonts w:asciiTheme="majorBidi" w:hAnsiTheme="majorBidi" w:cstheme="majorBidi"/>
          <w:sz w:val="24"/>
          <w:szCs w:val="24"/>
        </w:rPr>
        <w:t xml:space="preserve"> </w:t>
      </w:r>
      <w:r w:rsidR="00366E24" w:rsidRPr="002A4949">
        <w:rPr>
          <w:rFonts w:asciiTheme="majorBidi" w:hAnsiTheme="majorBidi" w:cstheme="majorBidi"/>
          <w:sz w:val="24"/>
          <w:szCs w:val="24"/>
        </w:rPr>
        <w:t xml:space="preserve">meaning </w:t>
      </w:r>
      <w:r w:rsidR="005D0DD6" w:rsidRPr="002A4949">
        <w:rPr>
          <w:rFonts w:asciiTheme="majorBidi" w:hAnsiTheme="majorBidi" w:cstheme="majorBidi"/>
          <w:sz w:val="24"/>
          <w:szCs w:val="24"/>
        </w:rPr>
        <w:t>may</w:t>
      </w:r>
      <w:r w:rsidR="00366E24" w:rsidRPr="002A4949">
        <w:rPr>
          <w:rFonts w:asciiTheme="majorBidi" w:hAnsiTheme="majorBidi" w:cstheme="majorBidi"/>
          <w:sz w:val="24"/>
          <w:szCs w:val="24"/>
        </w:rPr>
        <w:t xml:space="preserve"> slip.</w:t>
      </w:r>
      <w:r w:rsidR="00F667C2">
        <w:rPr>
          <w:rFonts w:asciiTheme="majorBidi" w:hAnsiTheme="majorBidi" w:cstheme="majorBidi"/>
          <w:sz w:val="24"/>
          <w:szCs w:val="24"/>
        </w:rPr>
        <w:t xml:space="preserve"> </w:t>
      </w:r>
      <w:r w:rsidR="003F75A3" w:rsidRPr="002A4949">
        <w:rPr>
          <w:rFonts w:asciiTheme="majorBidi" w:hAnsiTheme="majorBidi" w:cstheme="majorBidi"/>
          <w:sz w:val="24"/>
          <w:szCs w:val="24"/>
        </w:rPr>
        <w:t xml:space="preserve">The word </w:t>
      </w:r>
      <w:r w:rsidR="00532F47">
        <w:rPr>
          <w:rFonts w:asciiTheme="majorBidi" w:hAnsiTheme="majorBidi" w:cstheme="majorBidi"/>
          <w:sz w:val="24"/>
          <w:szCs w:val="24"/>
        </w:rPr>
        <w:t>“</w:t>
      </w:r>
      <w:r w:rsidR="003F75A3" w:rsidRPr="002A4949">
        <w:rPr>
          <w:rFonts w:asciiTheme="majorBidi" w:hAnsiTheme="majorBidi" w:cstheme="majorBidi"/>
          <w:sz w:val="24"/>
          <w:szCs w:val="24"/>
        </w:rPr>
        <w:t>heritage</w:t>
      </w:r>
      <w:r w:rsidR="00532F47">
        <w:rPr>
          <w:rFonts w:asciiTheme="majorBidi" w:hAnsiTheme="majorBidi" w:cstheme="majorBidi"/>
          <w:sz w:val="24"/>
          <w:szCs w:val="24"/>
        </w:rPr>
        <w:t>”</w:t>
      </w:r>
      <w:r w:rsidR="003F75A3" w:rsidRPr="002A4949">
        <w:rPr>
          <w:rFonts w:asciiTheme="majorBidi" w:hAnsiTheme="majorBidi" w:cstheme="majorBidi"/>
          <w:sz w:val="24"/>
          <w:szCs w:val="24"/>
        </w:rPr>
        <w:t xml:space="preserve"> in such places</w:t>
      </w:r>
      <w:r w:rsidR="006014E6" w:rsidRPr="002A4949">
        <w:rPr>
          <w:rFonts w:asciiTheme="majorBidi" w:hAnsiTheme="majorBidi" w:cstheme="majorBidi"/>
          <w:sz w:val="24"/>
          <w:szCs w:val="24"/>
        </w:rPr>
        <w:t xml:space="preserve"> </w:t>
      </w:r>
      <w:r w:rsidR="003F75A3" w:rsidRPr="002A4949">
        <w:rPr>
          <w:rFonts w:asciiTheme="majorBidi" w:hAnsiTheme="majorBidi" w:cstheme="majorBidi"/>
          <w:sz w:val="24"/>
          <w:szCs w:val="24"/>
        </w:rPr>
        <w:t>acquires another layer</w:t>
      </w:r>
      <w:r w:rsidR="00532F47">
        <w:rPr>
          <w:rFonts w:asciiTheme="majorBidi" w:hAnsiTheme="majorBidi" w:cstheme="majorBidi"/>
          <w:sz w:val="24"/>
          <w:szCs w:val="24"/>
        </w:rPr>
        <w:t>,</w:t>
      </w:r>
      <w:r w:rsidR="003F75A3" w:rsidRPr="002A4949">
        <w:rPr>
          <w:rFonts w:asciiTheme="majorBidi" w:hAnsiTheme="majorBidi" w:cstheme="majorBidi"/>
          <w:sz w:val="24"/>
          <w:szCs w:val="24"/>
        </w:rPr>
        <w:t xml:space="preserve"> belong</w:t>
      </w:r>
      <w:r w:rsidR="00532F47">
        <w:rPr>
          <w:rFonts w:asciiTheme="majorBidi" w:hAnsiTheme="majorBidi" w:cstheme="majorBidi"/>
          <w:sz w:val="24"/>
          <w:szCs w:val="24"/>
        </w:rPr>
        <w:t>ing</w:t>
      </w:r>
      <w:r w:rsidR="003F75A3" w:rsidRPr="002A4949">
        <w:rPr>
          <w:rFonts w:asciiTheme="majorBidi" w:hAnsiTheme="majorBidi" w:cstheme="majorBidi"/>
          <w:sz w:val="24"/>
          <w:szCs w:val="24"/>
        </w:rPr>
        <w:t xml:space="preserve"> to no </w:t>
      </w:r>
      <w:r w:rsidR="00330EB0">
        <w:rPr>
          <w:rFonts w:asciiTheme="majorBidi" w:hAnsiTheme="majorBidi" w:cstheme="majorBidi"/>
          <w:sz w:val="24"/>
          <w:szCs w:val="24"/>
        </w:rPr>
        <w:t>single</w:t>
      </w:r>
      <w:r w:rsidR="003F75A3" w:rsidRPr="002A4949">
        <w:rPr>
          <w:rFonts w:asciiTheme="majorBidi" w:hAnsiTheme="majorBidi" w:cstheme="majorBidi"/>
          <w:sz w:val="24"/>
          <w:szCs w:val="24"/>
        </w:rPr>
        <w:t xml:space="preserve"> past</w:t>
      </w:r>
      <w:r w:rsidR="00330EB0">
        <w:rPr>
          <w:rFonts w:asciiTheme="majorBidi" w:hAnsiTheme="majorBidi" w:cstheme="majorBidi"/>
          <w:sz w:val="24"/>
          <w:szCs w:val="24"/>
        </w:rPr>
        <w:t>. I</w:t>
      </w:r>
      <w:r w:rsidR="003F75A3" w:rsidRPr="002A4949">
        <w:rPr>
          <w:rFonts w:asciiTheme="majorBidi" w:hAnsiTheme="majorBidi" w:cstheme="majorBidi"/>
          <w:sz w:val="24"/>
          <w:szCs w:val="24"/>
        </w:rPr>
        <w:t>t becomes an accumulation of experiences, expertise, and expressions.</w:t>
      </w:r>
      <w:r w:rsidR="00F667C2">
        <w:rPr>
          <w:rFonts w:asciiTheme="majorBidi" w:hAnsiTheme="majorBidi" w:cstheme="majorBidi"/>
          <w:sz w:val="24"/>
          <w:szCs w:val="24"/>
        </w:rPr>
        <w:t xml:space="preserve"> </w:t>
      </w:r>
    </w:p>
    <w:p w14:paraId="4B099828" w14:textId="3A0C7ACA" w:rsidR="005D0DD6" w:rsidRPr="002A4949" w:rsidRDefault="007151DB" w:rsidP="003E2BE6">
      <w:pPr>
        <w:jc w:val="left"/>
        <w:rPr>
          <w:rFonts w:asciiTheme="majorBidi" w:hAnsiTheme="majorBidi" w:cstheme="majorBidi"/>
          <w:sz w:val="24"/>
          <w:szCs w:val="24"/>
          <w:rtl/>
        </w:rPr>
      </w:pPr>
      <w:r>
        <w:rPr>
          <w:rFonts w:asciiTheme="majorBidi" w:hAnsiTheme="majorBidi" w:cstheme="majorBidi"/>
          <w:sz w:val="24"/>
          <w:szCs w:val="24"/>
        </w:rPr>
        <w:tab/>
      </w:r>
      <w:r w:rsidR="005D0DD6" w:rsidRPr="002A4949">
        <w:rPr>
          <w:rFonts w:asciiTheme="majorBidi" w:hAnsiTheme="majorBidi" w:cstheme="majorBidi"/>
          <w:sz w:val="24"/>
          <w:szCs w:val="24"/>
        </w:rPr>
        <w:t xml:space="preserve">But Homsis have </w:t>
      </w:r>
      <w:r w:rsidR="00C27EB3">
        <w:rPr>
          <w:rFonts w:asciiTheme="majorBidi" w:hAnsiTheme="majorBidi" w:cstheme="majorBidi"/>
          <w:sz w:val="24"/>
          <w:szCs w:val="24"/>
        </w:rPr>
        <w:t xml:space="preserve">had little </w:t>
      </w:r>
      <w:r w:rsidR="005D0DD6" w:rsidRPr="002A4949">
        <w:rPr>
          <w:rFonts w:asciiTheme="majorBidi" w:hAnsiTheme="majorBidi" w:cstheme="majorBidi"/>
          <w:sz w:val="24"/>
          <w:szCs w:val="24"/>
        </w:rPr>
        <w:t>chance to learn about this.</w:t>
      </w:r>
      <w:r w:rsidR="00F667C2">
        <w:rPr>
          <w:rFonts w:asciiTheme="majorBidi" w:hAnsiTheme="majorBidi" w:cstheme="majorBidi"/>
          <w:sz w:val="24"/>
          <w:szCs w:val="24"/>
        </w:rPr>
        <w:t xml:space="preserve"> </w:t>
      </w:r>
      <w:r w:rsidR="005D0DD6" w:rsidRPr="002A4949">
        <w:rPr>
          <w:rFonts w:asciiTheme="majorBidi" w:hAnsiTheme="majorBidi" w:cstheme="majorBidi"/>
          <w:sz w:val="24"/>
          <w:szCs w:val="24"/>
        </w:rPr>
        <w:t>“Emesa” and “Julia Domna” were no more than names of local caf</w:t>
      </w:r>
      <w:r w:rsidR="00C27EB3">
        <w:rPr>
          <w:rFonts w:asciiTheme="majorBidi" w:hAnsiTheme="majorBidi" w:cstheme="majorBidi"/>
          <w:sz w:val="24"/>
          <w:szCs w:val="24"/>
        </w:rPr>
        <w:t>é</w:t>
      </w:r>
      <w:r w:rsidR="005D0DD6" w:rsidRPr="002A4949">
        <w:rPr>
          <w:rFonts w:asciiTheme="majorBidi" w:hAnsiTheme="majorBidi" w:cstheme="majorBidi"/>
          <w:sz w:val="24"/>
          <w:szCs w:val="24"/>
        </w:rPr>
        <w:t>s</w:t>
      </w:r>
      <w:r w:rsidR="00C27EB3">
        <w:rPr>
          <w:rFonts w:asciiTheme="majorBidi" w:hAnsiTheme="majorBidi" w:cstheme="majorBidi"/>
          <w:sz w:val="24"/>
          <w:szCs w:val="24"/>
        </w:rPr>
        <w:t>.</w:t>
      </w:r>
      <w:r w:rsidR="005D0DD6" w:rsidRPr="002A4949">
        <w:rPr>
          <w:rFonts w:asciiTheme="majorBidi" w:hAnsiTheme="majorBidi" w:cstheme="majorBidi"/>
          <w:sz w:val="24"/>
          <w:szCs w:val="24"/>
        </w:rPr>
        <w:t xml:space="preserve"> </w:t>
      </w:r>
      <w:r w:rsidR="00BD0BB6">
        <w:rPr>
          <w:rFonts w:asciiTheme="majorBidi" w:hAnsiTheme="majorBidi" w:cstheme="majorBidi"/>
          <w:sz w:val="24"/>
          <w:szCs w:val="24"/>
        </w:rPr>
        <w:t>Today, n</w:t>
      </w:r>
      <w:r w:rsidR="00445FBA" w:rsidRPr="002A4949">
        <w:rPr>
          <w:rFonts w:asciiTheme="majorBidi" w:hAnsiTheme="majorBidi" w:cstheme="majorBidi"/>
          <w:sz w:val="24"/>
          <w:szCs w:val="24"/>
        </w:rPr>
        <w:t>ot much happens in the city. Its economic activity is</w:t>
      </w:r>
      <w:r w:rsidR="00A53A5D" w:rsidRPr="002A4949">
        <w:rPr>
          <w:rFonts w:asciiTheme="majorBidi" w:hAnsiTheme="majorBidi" w:cstheme="majorBidi"/>
          <w:sz w:val="24"/>
          <w:szCs w:val="24"/>
        </w:rPr>
        <w:t xml:space="preserve"> slow in comparison to Damascus and Aleppo</w:t>
      </w:r>
      <w:r w:rsidR="005F2150">
        <w:rPr>
          <w:rFonts w:asciiTheme="majorBidi" w:hAnsiTheme="majorBidi" w:cstheme="majorBidi"/>
          <w:sz w:val="24"/>
          <w:szCs w:val="24"/>
        </w:rPr>
        <w:t>,</w:t>
      </w:r>
      <w:r w:rsidR="00A53A5D" w:rsidRPr="002A4949">
        <w:rPr>
          <w:rFonts w:asciiTheme="majorBidi" w:hAnsiTheme="majorBidi" w:cstheme="majorBidi"/>
          <w:sz w:val="24"/>
          <w:szCs w:val="24"/>
        </w:rPr>
        <w:t xml:space="preserve"> </w:t>
      </w:r>
      <w:r w:rsidR="005F2150">
        <w:rPr>
          <w:rFonts w:asciiTheme="majorBidi" w:hAnsiTheme="majorBidi" w:cstheme="majorBidi"/>
          <w:sz w:val="24"/>
          <w:szCs w:val="24"/>
        </w:rPr>
        <w:t>i</w:t>
      </w:r>
      <w:r w:rsidR="00A53A5D" w:rsidRPr="002A4949">
        <w:rPr>
          <w:rFonts w:asciiTheme="majorBidi" w:hAnsiTheme="majorBidi" w:cstheme="majorBidi"/>
          <w:sz w:val="24"/>
          <w:szCs w:val="24"/>
        </w:rPr>
        <w:t xml:space="preserve">ts features are not interesting, and its history </w:t>
      </w:r>
      <w:r w:rsidR="00BD0BB6">
        <w:rPr>
          <w:rFonts w:asciiTheme="majorBidi" w:hAnsiTheme="majorBidi" w:cstheme="majorBidi"/>
          <w:sz w:val="24"/>
          <w:szCs w:val="24"/>
        </w:rPr>
        <w:t xml:space="preserve">is </w:t>
      </w:r>
      <w:r w:rsidR="005F2150">
        <w:rPr>
          <w:rFonts w:asciiTheme="majorBidi" w:hAnsiTheme="majorBidi" w:cstheme="majorBidi"/>
          <w:sz w:val="24"/>
          <w:szCs w:val="24"/>
        </w:rPr>
        <w:t>little in evidence</w:t>
      </w:r>
      <w:r w:rsidR="00A53A5D" w:rsidRPr="002A4949">
        <w:rPr>
          <w:rFonts w:asciiTheme="majorBidi" w:hAnsiTheme="majorBidi" w:cstheme="majorBidi"/>
          <w:sz w:val="24"/>
          <w:szCs w:val="24"/>
        </w:rPr>
        <w:t xml:space="preserve">. Yet, none of this made sense: the city’s location is central, its weather is mild and refreshing, its fields are wide and fertile, </w:t>
      </w:r>
      <w:r w:rsidR="000A0010">
        <w:rPr>
          <w:rFonts w:asciiTheme="majorBidi" w:hAnsiTheme="majorBidi" w:cstheme="majorBidi"/>
          <w:sz w:val="24"/>
          <w:szCs w:val="24"/>
        </w:rPr>
        <w:t xml:space="preserve">and </w:t>
      </w:r>
      <w:r w:rsidR="00A53A5D" w:rsidRPr="002A4949">
        <w:rPr>
          <w:rFonts w:asciiTheme="majorBidi" w:hAnsiTheme="majorBidi" w:cstheme="majorBidi"/>
          <w:sz w:val="24"/>
          <w:szCs w:val="24"/>
        </w:rPr>
        <w:t xml:space="preserve">its crops are abundant, </w:t>
      </w:r>
      <w:r w:rsidR="005F2150">
        <w:rPr>
          <w:rFonts w:asciiTheme="majorBidi" w:hAnsiTheme="majorBidi" w:cstheme="majorBidi"/>
          <w:sz w:val="24"/>
          <w:szCs w:val="24"/>
        </w:rPr>
        <w:t>as is</w:t>
      </w:r>
      <w:r w:rsidR="005F2150" w:rsidRPr="002A4949">
        <w:rPr>
          <w:rFonts w:asciiTheme="majorBidi" w:hAnsiTheme="majorBidi" w:cstheme="majorBidi"/>
          <w:sz w:val="24"/>
          <w:szCs w:val="24"/>
        </w:rPr>
        <w:t xml:space="preserve"> </w:t>
      </w:r>
      <w:r w:rsidR="00A53A5D" w:rsidRPr="002A4949">
        <w:rPr>
          <w:rFonts w:asciiTheme="majorBidi" w:hAnsiTheme="majorBidi" w:cstheme="majorBidi"/>
          <w:sz w:val="24"/>
          <w:szCs w:val="24"/>
        </w:rPr>
        <w:t>its history</w:t>
      </w:r>
      <w:r w:rsidR="000A0010">
        <w:rPr>
          <w:rFonts w:asciiTheme="majorBidi" w:hAnsiTheme="majorBidi" w:cstheme="majorBidi"/>
          <w:sz w:val="24"/>
          <w:szCs w:val="24"/>
        </w:rPr>
        <w:t>.</w:t>
      </w:r>
      <w:r w:rsidR="00A53A5D" w:rsidRPr="002A4949">
        <w:rPr>
          <w:rFonts w:asciiTheme="majorBidi" w:hAnsiTheme="majorBidi" w:cstheme="majorBidi"/>
          <w:sz w:val="24"/>
          <w:szCs w:val="24"/>
        </w:rPr>
        <w:t xml:space="preserve"> </w:t>
      </w:r>
      <w:r w:rsidR="007204AD" w:rsidRPr="002A4949">
        <w:rPr>
          <w:rFonts w:asciiTheme="majorBidi" w:hAnsiTheme="majorBidi" w:cstheme="majorBidi"/>
          <w:sz w:val="24"/>
          <w:szCs w:val="24"/>
        </w:rPr>
        <w:t xml:space="preserve">So, why does the city seem to be </w:t>
      </w:r>
      <w:r w:rsidR="003226CA">
        <w:rPr>
          <w:rFonts w:asciiTheme="majorBidi" w:hAnsiTheme="majorBidi" w:cstheme="majorBidi"/>
          <w:sz w:val="24"/>
          <w:szCs w:val="24"/>
        </w:rPr>
        <w:t xml:space="preserve">in </w:t>
      </w:r>
      <w:r w:rsidR="007204AD" w:rsidRPr="002A4949">
        <w:rPr>
          <w:rFonts w:asciiTheme="majorBidi" w:hAnsiTheme="majorBidi" w:cstheme="majorBidi"/>
          <w:sz w:val="24"/>
          <w:szCs w:val="24"/>
        </w:rPr>
        <w:t xml:space="preserve">constant decline? </w:t>
      </w:r>
      <w:r w:rsidR="00992A93" w:rsidRPr="002A4949">
        <w:rPr>
          <w:rFonts w:asciiTheme="majorBidi" w:hAnsiTheme="majorBidi" w:cstheme="majorBidi"/>
          <w:sz w:val="24"/>
          <w:szCs w:val="24"/>
        </w:rPr>
        <w:t xml:space="preserve">The answer is multilayered, but the way </w:t>
      </w:r>
      <w:r w:rsidR="003226CA">
        <w:rPr>
          <w:rFonts w:asciiTheme="majorBidi" w:hAnsiTheme="majorBidi" w:cstheme="majorBidi"/>
          <w:sz w:val="24"/>
          <w:szCs w:val="24"/>
        </w:rPr>
        <w:t>in</w:t>
      </w:r>
      <w:r w:rsidR="009E0159">
        <w:rPr>
          <w:rFonts w:asciiTheme="majorBidi" w:hAnsiTheme="majorBidi" w:cstheme="majorBidi"/>
          <w:sz w:val="24"/>
          <w:szCs w:val="24"/>
        </w:rPr>
        <w:t xml:space="preserve"> which </w:t>
      </w:r>
      <w:r w:rsidR="00992A93" w:rsidRPr="002A4949">
        <w:rPr>
          <w:rFonts w:asciiTheme="majorBidi" w:hAnsiTheme="majorBidi" w:cstheme="majorBidi"/>
          <w:sz w:val="24"/>
          <w:szCs w:val="24"/>
        </w:rPr>
        <w:t xml:space="preserve">the </w:t>
      </w:r>
      <w:r w:rsidR="003226CA">
        <w:rPr>
          <w:rFonts w:asciiTheme="majorBidi" w:hAnsiTheme="majorBidi" w:cstheme="majorBidi"/>
          <w:sz w:val="24"/>
          <w:szCs w:val="24"/>
        </w:rPr>
        <w:t xml:space="preserve">local government has </w:t>
      </w:r>
      <w:r w:rsidR="00992A93" w:rsidRPr="002A4949">
        <w:rPr>
          <w:rFonts w:asciiTheme="majorBidi" w:hAnsiTheme="majorBidi" w:cstheme="majorBidi"/>
          <w:sz w:val="24"/>
          <w:szCs w:val="24"/>
        </w:rPr>
        <w:t>administer</w:t>
      </w:r>
      <w:r w:rsidR="003226CA">
        <w:rPr>
          <w:rFonts w:asciiTheme="majorBidi" w:hAnsiTheme="majorBidi" w:cstheme="majorBidi"/>
          <w:sz w:val="24"/>
          <w:szCs w:val="24"/>
        </w:rPr>
        <w:t>ed</w:t>
      </w:r>
      <w:r w:rsidR="00992A93" w:rsidRPr="002A4949">
        <w:rPr>
          <w:rFonts w:asciiTheme="majorBidi" w:hAnsiTheme="majorBidi" w:cstheme="majorBidi"/>
          <w:sz w:val="24"/>
          <w:szCs w:val="24"/>
        </w:rPr>
        <w:t xml:space="preserve"> the city’s heritage may </w:t>
      </w:r>
      <w:r w:rsidR="0009159D">
        <w:rPr>
          <w:rFonts w:asciiTheme="majorBidi" w:hAnsiTheme="majorBidi" w:cstheme="majorBidi"/>
          <w:sz w:val="24"/>
          <w:szCs w:val="24"/>
        </w:rPr>
        <w:t>provide</w:t>
      </w:r>
      <w:r w:rsidR="0009159D" w:rsidRPr="002A4949">
        <w:rPr>
          <w:rFonts w:asciiTheme="majorBidi" w:hAnsiTheme="majorBidi" w:cstheme="majorBidi"/>
          <w:sz w:val="24"/>
          <w:szCs w:val="24"/>
        </w:rPr>
        <w:t xml:space="preserve"> </w:t>
      </w:r>
      <w:r w:rsidR="00992A93" w:rsidRPr="002A4949">
        <w:rPr>
          <w:rFonts w:asciiTheme="majorBidi" w:hAnsiTheme="majorBidi" w:cstheme="majorBidi"/>
          <w:sz w:val="24"/>
          <w:szCs w:val="24"/>
        </w:rPr>
        <w:t>a clue</w:t>
      </w:r>
      <w:r w:rsidR="000A0010">
        <w:rPr>
          <w:rFonts w:asciiTheme="majorBidi" w:hAnsiTheme="majorBidi" w:cstheme="majorBidi"/>
          <w:sz w:val="24"/>
          <w:szCs w:val="24"/>
        </w:rPr>
        <w:t>.</w:t>
      </w:r>
      <w:r w:rsidR="005D0DD6" w:rsidRPr="002A4949">
        <w:rPr>
          <w:rFonts w:asciiTheme="majorBidi" w:hAnsiTheme="majorBidi" w:cstheme="majorBidi"/>
          <w:sz w:val="24"/>
          <w:szCs w:val="24"/>
        </w:rPr>
        <w:t xml:space="preserve"> </w:t>
      </w:r>
    </w:p>
    <w:p w14:paraId="78F80513" w14:textId="4891FD24" w:rsidR="0076589D" w:rsidRPr="002A4949" w:rsidRDefault="007151DB" w:rsidP="003E2BE6">
      <w:pPr>
        <w:jc w:val="left"/>
        <w:rPr>
          <w:rFonts w:asciiTheme="majorBidi" w:hAnsiTheme="majorBidi" w:cstheme="majorBidi"/>
          <w:sz w:val="24"/>
          <w:szCs w:val="24"/>
        </w:rPr>
      </w:pPr>
      <w:bookmarkStart w:id="17" w:name="_Hlk67299240"/>
      <w:r>
        <w:rPr>
          <w:rFonts w:asciiTheme="majorBidi" w:hAnsiTheme="majorBidi" w:cstheme="majorBidi"/>
          <w:sz w:val="24"/>
          <w:szCs w:val="24"/>
        </w:rPr>
        <w:tab/>
      </w:r>
      <w:r w:rsidR="00C41641" w:rsidRPr="002A4949">
        <w:rPr>
          <w:rFonts w:asciiTheme="majorBidi" w:hAnsiTheme="majorBidi" w:cstheme="majorBidi"/>
          <w:sz w:val="24"/>
          <w:szCs w:val="24"/>
        </w:rPr>
        <w:t xml:space="preserve">The </w:t>
      </w:r>
      <w:r w:rsidR="00917455" w:rsidRPr="002A4949">
        <w:rPr>
          <w:rFonts w:asciiTheme="majorBidi" w:hAnsiTheme="majorBidi" w:cstheme="majorBidi"/>
          <w:sz w:val="24"/>
          <w:szCs w:val="24"/>
        </w:rPr>
        <w:t>mausoleum of Emesa</w:t>
      </w:r>
      <w:r w:rsidR="0009159D">
        <w:rPr>
          <w:rFonts w:asciiTheme="majorBidi" w:hAnsiTheme="majorBidi" w:cstheme="majorBidi"/>
          <w:sz w:val="24"/>
          <w:szCs w:val="24"/>
        </w:rPr>
        <w:t>,</w:t>
      </w:r>
      <w:r w:rsidR="00917455" w:rsidRPr="002A4949">
        <w:rPr>
          <w:rFonts w:asciiTheme="majorBidi" w:hAnsiTheme="majorBidi" w:cstheme="majorBidi"/>
          <w:sz w:val="24"/>
          <w:szCs w:val="24"/>
        </w:rPr>
        <w:t> </w:t>
      </w:r>
      <w:bookmarkEnd w:id="17"/>
      <w:r w:rsidR="00917455" w:rsidRPr="002A4949">
        <w:rPr>
          <w:rFonts w:asciiTheme="majorBidi" w:hAnsiTheme="majorBidi" w:cstheme="majorBidi"/>
          <w:sz w:val="24"/>
          <w:szCs w:val="24"/>
        </w:rPr>
        <w:t xml:space="preserve">a monument </w:t>
      </w:r>
      <w:r w:rsidR="00506158" w:rsidRPr="002A4949">
        <w:rPr>
          <w:rFonts w:asciiTheme="majorBidi" w:hAnsiTheme="majorBidi" w:cstheme="majorBidi"/>
          <w:sz w:val="24"/>
          <w:szCs w:val="24"/>
        </w:rPr>
        <w:t xml:space="preserve">built </w:t>
      </w:r>
      <w:r w:rsidR="00C41641" w:rsidRPr="002A4949">
        <w:rPr>
          <w:rFonts w:asciiTheme="majorBidi" w:hAnsiTheme="majorBidi" w:cstheme="majorBidi"/>
          <w:sz w:val="24"/>
          <w:szCs w:val="24"/>
        </w:rPr>
        <w:t xml:space="preserve">by the Sampsigeramids </w:t>
      </w:r>
      <w:r w:rsidR="00506158" w:rsidRPr="002A4949">
        <w:rPr>
          <w:rFonts w:asciiTheme="majorBidi" w:hAnsiTheme="majorBidi" w:cstheme="majorBidi"/>
          <w:sz w:val="24"/>
          <w:szCs w:val="24"/>
        </w:rPr>
        <w:t>in 78</w:t>
      </w:r>
      <w:r w:rsidR="00DC2332">
        <w:rPr>
          <w:rFonts w:asciiTheme="majorBidi" w:hAnsiTheme="majorBidi" w:cstheme="majorBidi"/>
          <w:sz w:val="24"/>
          <w:szCs w:val="24"/>
        </w:rPr>
        <w:t>–</w:t>
      </w:r>
      <w:r w:rsidR="00506158" w:rsidRPr="002A4949">
        <w:rPr>
          <w:rFonts w:asciiTheme="majorBidi" w:hAnsiTheme="majorBidi" w:cstheme="majorBidi"/>
          <w:sz w:val="24"/>
          <w:szCs w:val="24"/>
        </w:rPr>
        <w:t>79</w:t>
      </w:r>
      <w:r w:rsidR="00366E24" w:rsidRPr="002A4949">
        <w:rPr>
          <w:rFonts w:asciiTheme="majorBidi" w:hAnsiTheme="majorBidi" w:cstheme="majorBidi"/>
          <w:sz w:val="24"/>
          <w:szCs w:val="24"/>
        </w:rPr>
        <w:t>,</w:t>
      </w:r>
      <w:r w:rsidR="00997A94" w:rsidRPr="002A4949">
        <w:rPr>
          <w:rFonts w:asciiTheme="majorBidi" w:hAnsiTheme="majorBidi" w:cstheme="majorBidi"/>
          <w:sz w:val="24"/>
          <w:szCs w:val="24"/>
        </w:rPr>
        <w:t xml:space="preserve"> </w:t>
      </w:r>
      <w:r w:rsidR="00A561B3" w:rsidRPr="002A4949">
        <w:rPr>
          <w:rFonts w:asciiTheme="majorBidi" w:hAnsiTheme="majorBidi" w:cstheme="majorBidi"/>
          <w:sz w:val="24"/>
          <w:szCs w:val="24"/>
        </w:rPr>
        <w:t xml:space="preserve">was </w:t>
      </w:r>
      <w:r w:rsidR="00C41641" w:rsidRPr="002A4949">
        <w:rPr>
          <w:rFonts w:asciiTheme="majorBidi" w:hAnsiTheme="majorBidi" w:cstheme="majorBidi"/>
          <w:sz w:val="24"/>
          <w:szCs w:val="24"/>
        </w:rPr>
        <w:t xml:space="preserve">formerly </w:t>
      </w:r>
      <w:r w:rsidR="00A561B3" w:rsidRPr="002A4949">
        <w:rPr>
          <w:rFonts w:asciiTheme="majorBidi" w:hAnsiTheme="majorBidi" w:cstheme="majorBidi"/>
          <w:sz w:val="24"/>
          <w:szCs w:val="24"/>
        </w:rPr>
        <w:t>part of</w:t>
      </w:r>
      <w:r w:rsidR="00917455" w:rsidRPr="002A4949">
        <w:rPr>
          <w:rFonts w:asciiTheme="majorBidi" w:hAnsiTheme="majorBidi" w:cstheme="majorBidi"/>
          <w:sz w:val="24"/>
          <w:szCs w:val="24"/>
        </w:rPr>
        <w:t xml:space="preserve"> </w:t>
      </w:r>
      <w:bookmarkStart w:id="18" w:name="_Hlk67299251"/>
      <w:r w:rsidR="00917455" w:rsidRPr="002A4949">
        <w:rPr>
          <w:rFonts w:asciiTheme="majorBidi" w:hAnsiTheme="majorBidi" w:cstheme="majorBidi"/>
          <w:sz w:val="24"/>
          <w:szCs w:val="24"/>
        </w:rPr>
        <w:t>the necropolis of </w:t>
      </w:r>
      <w:bookmarkEnd w:id="18"/>
      <w:r w:rsidR="00932F46" w:rsidRPr="003E2BE6">
        <w:rPr>
          <w:rFonts w:asciiTheme="majorBidi" w:hAnsiTheme="majorBidi" w:cstheme="majorBidi"/>
          <w:sz w:val="24"/>
          <w:szCs w:val="24"/>
        </w:rPr>
        <w:t>Tel Abu Sabun</w:t>
      </w:r>
      <w:r w:rsidR="00CE340C" w:rsidRPr="002A4949">
        <w:rPr>
          <w:rFonts w:asciiTheme="majorBidi" w:hAnsiTheme="majorBidi" w:cstheme="majorBidi"/>
          <w:sz w:val="24"/>
          <w:szCs w:val="24"/>
        </w:rPr>
        <w:t xml:space="preserve"> </w:t>
      </w:r>
      <w:bookmarkStart w:id="19" w:name="_Hlk67299267"/>
      <w:r w:rsidR="00B240DF" w:rsidRPr="00932F46">
        <w:rPr>
          <w:rFonts w:asciiTheme="majorBidi" w:hAnsiTheme="majorBidi" w:cstheme="majorBidi"/>
          <w:b/>
          <w:bCs/>
          <w:sz w:val="24"/>
          <w:szCs w:val="24"/>
        </w:rPr>
        <w:t>(fig. 11.7)</w:t>
      </w:r>
      <w:r w:rsidR="00B240DF">
        <w:rPr>
          <w:rFonts w:asciiTheme="majorBidi" w:hAnsiTheme="majorBidi" w:cstheme="majorBidi"/>
          <w:sz w:val="24"/>
          <w:szCs w:val="24"/>
        </w:rPr>
        <w:t xml:space="preserve">. </w:t>
      </w:r>
      <w:r w:rsidR="00AF562B" w:rsidRPr="002A4949">
        <w:rPr>
          <w:rFonts w:asciiTheme="majorBidi" w:hAnsiTheme="majorBidi" w:cstheme="majorBidi"/>
          <w:sz w:val="24"/>
          <w:szCs w:val="24"/>
        </w:rPr>
        <w:t xml:space="preserve">Excavations in the </w:t>
      </w:r>
      <w:r w:rsidR="00685B33">
        <w:rPr>
          <w:rFonts w:asciiTheme="majorBidi" w:hAnsiTheme="majorBidi" w:cstheme="majorBidi"/>
          <w:i/>
          <w:iCs/>
          <w:sz w:val="24"/>
          <w:szCs w:val="24"/>
        </w:rPr>
        <w:t>t</w:t>
      </w:r>
      <w:r w:rsidR="000A4DC2" w:rsidRPr="002A4949">
        <w:rPr>
          <w:rFonts w:asciiTheme="majorBidi" w:hAnsiTheme="majorBidi" w:cstheme="majorBidi"/>
          <w:i/>
          <w:iCs/>
          <w:sz w:val="24"/>
          <w:szCs w:val="24"/>
        </w:rPr>
        <w:t>el</w:t>
      </w:r>
      <w:r w:rsidR="00AF562B" w:rsidRPr="002A4949">
        <w:rPr>
          <w:rFonts w:asciiTheme="majorBidi" w:hAnsiTheme="majorBidi" w:cstheme="majorBidi"/>
          <w:sz w:val="24"/>
          <w:szCs w:val="24"/>
        </w:rPr>
        <w:t xml:space="preserve"> </w:t>
      </w:r>
      <w:r w:rsidR="00E9642F">
        <w:rPr>
          <w:rFonts w:asciiTheme="majorBidi" w:hAnsiTheme="majorBidi" w:cstheme="majorBidi"/>
          <w:sz w:val="24"/>
          <w:szCs w:val="24"/>
        </w:rPr>
        <w:t xml:space="preserve">or </w:t>
      </w:r>
      <w:r w:rsidR="000A4DC2" w:rsidRPr="002A4949">
        <w:rPr>
          <w:rFonts w:asciiTheme="majorBidi" w:hAnsiTheme="majorBidi" w:cstheme="majorBidi"/>
          <w:sz w:val="24"/>
          <w:szCs w:val="24"/>
        </w:rPr>
        <w:t>hill</w:t>
      </w:r>
      <w:r w:rsidR="00E9642F">
        <w:rPr>
          <w:rFonts w:asciiTheme="majorBidi" w:hAnsiTheme="majorBidi" w:cstheme="majorBidi"/>
          <w:sz w:val="24"/>
          <w:szCs w:val="24"/>
        </w:rPr>
        <w:t xml:space="preserve"> </w:t>
      </w:r>
      <w:bookmarkEnd w:id="19"/>
      <w:r w:rsidR="00AF562B" w:rsidRPr="002A4949">
        <w:rPr>
          <w:rFonts w:asciiTheme="majorBidi" w:hAnsiTheme="majorBidi" w:cstheme="majorBidi"/>
          <w:sz w:val="24"/>
          <w:szCs w:val="24"/>
        </w:rPr>
        <w:t xml:space="preserve">uncovered a total of </w:t>
      </w:r>
      <w:r w:rsidR="0056798A" w:rsidRPr="002A4949">
        <w:rPr>
          <w:rFonts w:asciiTheme="majorBidi" w:hAnsiTheme="majorBidi" w:cstheme="majorBidi"/>
          <w:sz w:val="24"/>
          <w:szCs w:val="24"/>
        </w:rPr>
        <w:t>twenty-two</w:t>
      </w:r>
      <w:r w:rsidR="00AF562B" w:rsidRPr="002A4949">
        <w:rPr>
          <w:rFonts w:asciiTheme="majorBidi" w:hAnsiTheme="majorBidi" w:cstheme="majorBidi"/>
          <w:sz w:val="24"/>
          <w:szCs w:val="24"/>
        </w:rPr>
        <w:t xml:space="preserve"> tombs</w:t>
      </w:r>
      <w:r w:rsidR="00E9642F">
        <w:rPr>
          <w:rFonts w:asciiTheme="majorBidi" w:hAnsiTheme="majorBidi" w:cstheme="majorBidi"/>
          <w:sz w:val="24"/>
          <w:szCs w:val="24"/>
        </w:rPr>
        <w:t xml:space="preserve">, </w:t>
      </w:r>
      <w:r w:rsidR="00E9642F" w:rsidRPr="002A4949">
        <w:rPr>
          <w:rFonts w:asciiTheme="majorBidi" w:hAnsiTheme="majorBidi" w:cstheme="majorBidi"/>
          <w:sz w:val="24"/>
          <w:szCs w:val="24"/>
        </w:rPr>
        <w:t>beg</w:t>
      </w:r>
      <w:r w:rsidR="00E9642F">
        <w:rPr>
          <w:rFonts w:asciiTheme="majorBidi" w:hAnsiTheme="majorBidi" w:cstheme="majorBidi"/>
          <w:sz w:val="24"/>
          <w:szCs w:val="24"/>
        </w:rPr>
        <w:t>inning</w:t>
      </w:r>
      <w:r w:rsidR="00E9642F" w:rsidRPr="002A4949">
        <w:rPr>
          <w:rFonts w:asciiTheme="majorBidi" w:hAnsiTheme="majorBidi" w:cstheme="majorBidi"/>
          <w:sz w:val="24"/>
          <w:szCs w:val="24"/>
        </w:rPr>
        <w:t xml:space="preserve"> in August 1936</w:t>
      </w:r>
      <w:r w:rsidR="00E9642F">
        <w:rPr>
          <w:rFonts w:asciiTheme="majorBidi" w:hAnsiTheme="majorBidi" w:cstheme="majorBidi"/>
          <w:sz w:val="24"/>
          <w:szCs w:val="24"/>
        </w:rPr>
        <w:t xml:space="preserve"> with </w:t>
      </w:r>
      <w:r w:rsidR="00BA0AAD" w:rsidRPr="002A4949">
        <w:rPr>
          <w:rFonts w:asciiTheme="majorBidi" w:hAnsiTheme="majorBidi" w:cstheme="majorBidi"/>
          <w:sz w:val="24"/>
          <w:szCs w:val="24"/>
        </w:rPr>
        <w:t xml:space="preserve">the discovery of </w:t>
      </w:r>
      <w:r w:rsidR="00DE5161" w:rsidRPr="002A4949">
        <w:rPr>
          <w:rFonts w:asciiTheme="majorBidi" w:hAnsiTheme="majorBidi" w:cstheme="majorBidi"/>
          <w:sz w:val="24"/>
          <w:szCs w:val="24"/>
        </w:rPr>
        <w:t>the </w:t>
      </w:r>
      <w:r w:rsidR="008559D0" w:rsidRPr="002A4949">
        <w:rPr>
          <w:rFonts w:asciiTheme="majorBidi" w:hAnsiTheme="majorBidi" w:cstheme="majorBidi"/>
          <w:sz w:val="24"/>
          <w:szCs w:val="24"/>
        </w:rPr>
        <w:t>Emesa helmet</w:t>
      </w:r>
      <w:r w:rsidR="00174FAD">
        <w:rPr>
          <w:rFonts w:asciiTheme="majorBidi" w:hAnsiTheme="majorBidi" w:cstheme="majorBidi"/>
          <w:sz w:val="24"/>
          <w:szCs w:val="24"/>
        </w:rPr>
        <w:t xml:space="preserve">, </w:t>
      </w:r>
      <w:r w:rsidR="00DE5161" w:rsidRPr="002A4949">
        <w:rPr>
          <w:rFonts w:asciiTheme="majorBidi" w:hAnsiTheme="majorBidi" w:cstheme="majorBidi"/>
          <w:sz w:val="24"/>
          <w:szCs w:val="24"/>
        </w:rPr>
        <w:t xml:space="preserve">one of the </w:t>
      </w:r>
      <w:r w:rsidR="008D5B68" w:rsidRPr="002A4949">
        <w:rPr>
          <w:rFonts w:asciiTheme="majorBidi" w:hAnsiTheme="majorBidi" w:cstheme="majorBidi"/>
          <w:sz w:val="24"/>
          <w:szCs w:val="24"/>
        </w:rPr>
        <w:t xml:space="preserve">most </w:t>
      </w:r>
      <w:r w:rsidR="00DE5161" w:rsidRPr="002A4949">
        <w:rPr>
          <w:rFonts w:asciiTheme="majorBidi" w:hAnsiTheme="majorBidi" w:cstheme="majorBidi"/>
          <w:sz w:val="24"/>
          <w:szCs w:val="24"/>
        </w:rPr>
        <w:t xml:space="preserve">exquisite artifacts found </w:t>
      </w:r>
      <w:r w:rsidR="00E9642F">
        <w:rPr>
          <w:rFonts w:asciiTheme="majorBidi" w:hAnsiTheme="majorBidi" w:cstheme="majorBidi"/>
          <w:sz w:val="24"/>
          <w:szCs w:val="24"/>
        </w:rPr>
        <w:t>at the site</w:t>
      </w:r>
      <w:r w:rsidR="00A53D28" w:rsidRPr="002A4949">
        <w:rPr>
          <w:rFonts w:asciiTheme="majorBidi" w:hAnsiTheme="majorBidi" w:cstheme="majorBidi"/>
          <w:sz w:val="24"/>
          <w:szCs w:val="24"/>
        </w:rPr>
        <w:t>.</w:t>
      </w:r>
      <w:r w:rsidR="00DE5161" w:rsidRPr="002A4949">
        <w:rPr>
          <w:rFonts w:asciiTheme="majorBidi" w:hAnsiTheme="majorBidi" w:cstheme="majorBidi"/>
          <w:sz w:val="24"/>
          <w:szCs w:val="24"/>
        </w:rPr>
        <w:t xml:space="preserve"> </w:t>
      </w:r>
      <w:r w:rsidR="00E9642F">
        <w:rPr>
          <w:rFonts w:asciiTheme="majorBidi" w:hAnsiTheme="majorBidi" w:cstheme="majorBidi"/>
          <w:sz w:val="24"/>
          <w:szCs w:val="24"/>
        </w:rPr>
        <w:t>T</w:t>
      </w:r>
      <w:r w:rsidR="00A53D28" w:rsidRPr="002A4949">
        <w:rPr>
          <w:rFonts w:asciiTheme="majorBidi" w:hAnsiTheme="majorBidi" w:cstheme="majorBidi"/>
          <w:sz w:val="24"/>
          <w:szCs w:val="24"/>
        </w:rPr>
        <w:t>he helmet</w:t>
      </w:r>
      <w:r w:rsidR="00E9642F">
        <w:rPr>
          <w:rFonts w:asciiTheme="majorBidi" w:hAnsiTheme="majorBidi" w:cstheme="majorBidi"/>
          <w:sz w:val="24"/>
          <w:szCs w:val="24"/>
        </w:rPr>
        <w:t xml:space="preserve"> has </w:t>
      </w:r>
      <w:r w:rsidR="009A231E" w:rsidRPr="002A4949">
        <w:rPr>
          <w:rFonts w:asciiTheme="majorBidi" w:hAnsiTheme="majorBidi" w:cstheme="majorBidi"/>
          <w:sz w:val="24"/>
          <w:szCs w:val="24"/>
        </w:rPr>
        <w:t xml:space="preserve">sustained </w:t>
      </w:r>
      <w:r w:rsidR="00E9642F">
        <w:rPr>
          <w:rFonts w:asciiTheme="majorBidi" w:hAnsiTheme="majorBidi" w:cstheme="majorBidi"/>
          <w:sz w:val="24"/>
          <w:szCs w:val="24"/>
        </w:rPr>
        <w:t xml:space="preserve">much </w:t>
      </w:r>
      <w:r w:rsidR="009A231E" w:rsidRPr="002A4949">
        <w:rPr>
          <w:rFonts w:asciiTheme="majorBidi" w:hAnsiTheme="majorBidi" w:cstheme="majorBidi"/>
          <w:sz w:val="24"/>
          <w:szCs w:val="24"/>
        </w:rPr>
        <w:t>damage</w:t>
      </w:r>
      <w:r w:rsidR="00E9642F">
        <w:rPr>
          <w:rFonts w:asciiTheme="majorBidi" w:hAnsiTheme="majorBidi" w:cstheme="majorBidi"/>
          <w:sz w:val="24"/>
          <w:szCs w:val="24"/>
        </w:rPr>
        <w:t xml:space="preserve"> since its discovery</w:t>
      </w:r>
      <w:r w:rsidR="00B13D5C" w:rsidRPr="002A4949">
        <w:rPr>
          <w:rFonts w:asciiTheme="majorBidi" w:hAnsiTheme="majorBidi" w:cstheme="majorBidi"/>
          <w:sz w:val="24"/>
          <w:szCs w:val="24"/>
        </w:rPr>
        <w:t>,</w:t>
      </w:r>
      <w:r w:rsidR="009A231E" w:rsidRPr="002A4949">
        <w:rPr>
          <w:rFonts w:asciiTheme="majorBidi" w:hAnsiTheme="majorBidi" w:cstheme="majorBidi"/>
          <w:sz w:val="24"/>
          <w:szCs w:val="24"/>
        </w:rPr>
        <w:t xml:space="preserve"> </w:t>
      </w:r>
      <w:r w:rsidR="00E9642F">
        <w:rPr>
          <w:rFonts w:asciiTheme="majorBidi" w:hAnsiTheme="majorBidi" w:cstheme="majorBidi"/>
          <w:sz w:val="24"/>
          <w:szCs w:val="24"/>
        </w:rPr>
        <w:t xml:space="preserve">first during </w:t>
      </w:r>
      <w:r w:rsidR="00A53D28" w:rsidRPr="002A4949">
        <w:rPr>
          <w:rFonts w:asciiTheme="majorBidi" w:hAnsiTheme="majorBidi" w:cstheme="majorBidi"/>
          <w:sz w:val="24"/>
          <w:szCs w:val="24"/>
        </w:rPr>
        <w:t>its</w:t>
      </w:r>
      <w:r w:rsidR="009A231E" w:rsidRPr="002A4949">
        <w:rPr>
          <w:rFonts w:asciiTheme="majorBidi" w:hAnsiTheme="majorBidi" w:cstheme="majorBidi"/>
          <w:sz w:val="24"/>
          <w:szCs w:val="24"/>
        </w:rPr>
        <w:t xml:space="preserve"> </w:t>
      </w:r>
      <w:r w:rsidR="00E9642F">
        <w:rPr>
          <w:rFonts w:asciiTheme="majorBidi" w:hAnsiTheme="majorBidi" w:cstheme="majorBidi"/>
          <w:sz w:val="24"/>
          <w:szCs w:val="24"/>
        </w:rPr>
        <w:t xml:space="preserve">initial </w:t>
      </w:r>
      <w:r w:rsidR="009A231E" w:rsidRPr="002A4949">
        <w:rPr>
          <w:rFonts w:asciiTheme="majorBidi" w:hAnsiTheme="majorBidi" w:cstheme="majorBidi"/>
          <w:sz w:val="24"/>
          <w:szCs w:val="24"/>
        </w:rPr>
        <w:t>looting</w:t>
      </w:r>
      <w:r w:rsidR="00A53D28" w:rsidRPr="002A4949">
        <w:rPr>
          <w:rFonts w:asciiTheme="majorBidi" w:hAnsiTheme="majorBidi" w:cstheme="majorBidi"/>
          <w:sz w:val="24"/>
          <w:szCs w:val="24"/>
        </w:rPr>
        <w:t>,</w:t>
      </w:r>
      <w:r w:rsidR="009A231E" w:rsidRPr="002A4949">
        <w:rPr>
          <w:rFonts w:asciiTheme="majorBidi" w:hAnsiTheme="majorBidi" w:cstheme="majorBidi"/>
          <w:sz w:val="24"/>
          <w:szCs w:val="24"/>
        </w:rPr>
        <w:t xml:space="preserve"> and later by the </w:t>
      </w:r>
      <w:r w:rsidR="009A231E" w:rsidRPr="002A4949">
        <w:rPr>
          <w:rFonts w:asciiTheme="majorBidi" w:hAnsiTheme="majorBidi" w:cstheme="majorBidi"/>
          <w:sz w:val="24"/>
          <w:szCs w:val="24"/>
        </w:rPr>
        <w:lastRenderedPageBreak/>
        <w:t xml:space="preserve">controversial </w:t>
      </w:r>
      <w:r w:rsidR="00E9642F">
        <w:rPr>
          <w:rFonts w:asciiTheme="majorBidi" w:hAnsiTheme="majorBidi" w:cstheme="majorBidi"/>
          <w:sz w:val="24"/>
          <w:szCs w:val="24"/>
        </w:rPr>
        <w:t xml:space="preserve">restoration </w:t>
      </w:r>
      <w:r w:rsidR="009A231E" w:rsidRPr="002A4949">
        <w:rPr>
          <w:rFonts w:asciiTheme="majorBidi" w:hAnsiTheme="majorBidi" w:cstheme="majorBidi"/>
          <w:sz w:val="24"/>
          <w:szCs w:val="24"/>
        </w:rPr>
        <w:t xml:space="preserve">processes </w:t>
      </w:r>
      <w:r w:rsidR="00B13D5C" w:rsidRPr="002A4949">
        <w:rPr>
          <w:rFonts w:asciiTheme="majorBidi" w:hAnsiTheme="majorBidi" w:cstheme="majorBidi"/>
          <w:sz w:val="24"/>
          <w:szCs w:val="24"/>
        </w:rPr>
        <w:t xml:space="preserve">conducted </w:t>
      </w:r>
      <w:r w:rsidR="009A231E" w:rsidRPr="002A4949">
        <w:rPr>
          <w:rFonts w:asciiTheme="majorBidi" w:hAnsiTheme="majorBidi" w:cstheme="majorBidi"/>
          <w:sz w:val="24"/>
          <w:szCs w:val="24"/>
        </w:rPr>
        <w:t xml:space="preserve">by the French and British. </w:t>
      </w:r>
      <w:r w:rsidR="00935340">
        <w:rPr>
          <w:rFonts w:asciiTheme="majorBidi" w:hAnsiTheme="majorBidi" w:cstheme="majorBidi"/>
          <w:sz w:val="24"/>
          <w:szCs w:val="24"/>
        </w:rPr>
        <w:t xml:space="preserve">The helmet, </w:t>
      </w:r>
      <w:r w:rsidR="007C4E1D">
        <w:rPr>
          <w:rFonts w:asciiTheme="majorBidi" w:hAnsiTheme="majorBidi" w:cstheme="majorBidi"/>
          <w:sz w:val="24"/>
          <w:szCs w:val="24"/>
        </w:rPr>
        <w:t xml:space="preserve">along with </w:t>
      </w:r>
      <w:r w:rsidR="00935340">
        <w:rPr>
          <w:rFonts w:asciiTheme="majorBidi" w:hAnsiTheme="majorBidi" w:cstheme="majorBidi"/>
          <w:sz w:val="24"/>
          <w:szCs w:val="24"/>
        </w:rPr>
        <w:t xml:space="preserve">all other </w:t>
      </w:r>
      <w:r w:rsidR="007C4E1D">
        <w:rPr>
          <w:rFonts w:asciiTheme="majorBidi" w:hAnsiTheme="majorBidi" w:cstheme="majorBidi"/>
          <w:sz w:val="24"/>
          <w:szCs w:val="24"/>
        </w:rPr>
        <w:t xml:space="preserve">artifacts from the site, including </w:t>
      </w:r>
      <w:r w:rsidR="00935340">
        <w:rPr>
          <w:rFonts w:asciiTheme="majorBidi" w:hAnsiTheme="majorBidi" w:cstheme="majorBidi"/>
          <w:sz w:val="24"/>
          <w:szCs w:val="24"/>
        </w:rPr>
        <w:t xml:space="preserve">jewelry and statues, </w:t>
      </w:r>
      <w:r w:rsidR="007C4E1D">
        <w:rPr>
          <w:rFonts w:asciiTheme="majorBidi" w:hAnsiTheme="majorBidi" w:cstheme="majorBidi"/>
          <w:sz w:val="24"/>
          <w:szCs w:val="24"/>
        </w:rPr>
        <w:t xml:space="preserve">have to this day not been </w:t>
      </w:r>
      <w:r w:rsidR="00935340">
        <w:rPr>
          <w:rFonts w:asciiTheme="majorBidi" w:hAnsiTheme="majorBidi" w:cstheme="majorBidi"/>
          <w:sz w:val="24"/>
          <w:szCs w:val="24"/>
        </w:rPr>
        <w:t>returned to Syria</w:t>
      </w:r>
      <w:r w:rsidR="007C4E1D">
        <w:rPr>
          <w:rFonts w:asciiTheme="majorBidi" w:hAnsiTheme="majorBidi" w:cstheme="majorBidi"/>
          <w:sz w:val="24"/>
          <w:szCs w:val="24"/>
        </w:rPr>
        <w:t>:</w:t>
      </w:r>
      <w:r w:rsidR="00935340">
        <w:rPr>
          <w:rFonts w:asciiTheme="majorBidi" w:hAnsiTheme="majorBidi" w:cstheme="majorBidi"/>
          <w:sz w:val="24"/>
          <w:szCs w:val="24"/>
        </w:rPr>
        <w:t xml:space="preserve"> the only </w:t>
      </w:r>
      <w:r w:rsidR="007C4E1D">
        <w:rPr>
          <w:rFonts w:asciiTheme="majorBidi" w:hAnsiTheme="majorBidi" w:cstheme="majorBidi"/>
          <w:sz w:val="24"/>
          <w:szCs w:val="24"/>
        </w:rPr>
        <w:t xml:space="preserve">remaining aspect </w:t>
      </w:r>
      <w:r w:rsidR="007C4E1D" w:rsidRPr="00EC07DC">
        <w:rPr>
          <w:rFonts w:asciiTheme="majorBidi" w:hAnsiTheme="majorBidi" w:cstheme="majorBidi"/>
          <w:sz w:val="24"/>
          <w:szCs w:val="24"/>
        </w:rPr>
        <w:t xml:space="preserve">of the site </w:t>
      </w:r>
      <w:r w:rsidR="00935340" w:rsidRPr="00F15F42">
        <w:rPr>
          <w:rFonts w:asciiTheme="majorBidi" w:hAnsiTheme="majorBidi" w:cstheme="majorBidi"/>
          <w:sz w:val="24"/>
          <w:szCs w:val="24"/>
        </w:rPr>
        <w:t>is the built structure</w:t>
      </w:r>
      <w:r w:rsidR="007C4E1D" w:rsidRPr="00F15F42">
        <w:rPr>
          <w:rFonts w:asciiTheme="majorBidi" w:hAnsiTheme="majorBidi" w:cstheme="majorBidi"/>
          <w:sz w:val="24"/>
          <w:szCs w:val="24"/>
        </w:rPr>
        <w:t xml:space="preserve"> itself.</w:t>
      </w:r>
      <w:r w:rsidR="00935340">
        <w:rPr>
          <w:rFonts w:asciiTheme="majorBidi" w:hAnsiTheme="majorBidi" w:cstheme="majorBidi"/>
          <w:sz w:val="24"/>
          <w:szCs w:val="24"/>
        </w:rPr>
        <w:t xml:space="preserve"> </w:t>
      </w:r>
    </w:p>
    <w:p w14:paraId="623D81F1" w14:textId="7DF4A939" w:rsidR="000A0010" w:rsidRPr="002A4949" w:rsidRDefault="007151DB" w:rsidP="00B10A9C">
      <w:pPr>
        <w:jc w:val="left"/>
        <w:rPr>
          <w:rFonts w:asciiTheme="majorBidi" w:hAnsiTheme="majorBidi" w:cstheme="majorBidi"/>
          <w:sz w:val="24"/>
          <w:szCs w:val="24"/>
        </w:rPr>
      </w:pPr>
      <w:r>
        <w:rPr>
          <w:rFonts w:asciiTheme="majorBidi" w:hAnsiTheme="majorBidi" w:cstheme="majorBidi"/>
          <w:sz w:val="24"/>
          <w:szCs w:val="24"/>
        </w:rPr>
        <w:tab/>
      </w:r>
      <w:r w:rsidR="00B12EC8" w:rsidRPr="002A4949">
        <w:rPr>
          <w:rFonts w:asciiTheme="majorBidi" w:hAnsiTheme="majorBidi" w:cstheme="majorBidi"/>
          <w:sz w:val="24"/>
          <w:szCs w:val="24"/>
        </w:rPr>
        <w:t>T</w:t>
      </w:r>
      <w:r w:rsidR="003A7E98" w:rsidRPr="002A4949">
        <w:rPr>
          <w:rFonts w:asciiTheme="majorBidi" w:hAnsiTheme="majorBidi" w:cstheme="majorBidi"/>
          <w:sz w:val="24"/>
          <w:szCs w:val="24"/>
        </w:rPr>
        <w:t>he mausoleum of Emesa </w:t>
      </w:r>
      <w:r w:rsidR="000A0010">
        <w:rPr>
          <w:rFonts w:asciiTheme="majorBidi" w:hAnsiTheme="majorBidi" w:cstheme="majorBidi"/>
          <w:sz w:val="24"/>
          <w:szCs w:val="24"/>
        </w:rPr>
        <w:t>was</w:t>
      </w:r>
      <w:r w:rsidR="003A7E98" w:rsidRPr="002A4949">
        <w:rPr>
          <w:rFonts w:asciiTheme="majorBidi" w:hAnsiTheme="majorBidi" w:cstheme="majorBidi"/>
          <w:sz w:val="24"/>
          <w:szCs w:val="24"/>
        </w:rPr>
        <w:t xml:space="preserve"> part of </w:t>
      </w:r>
      <w:r w:rsidR="007C4E1D">
        <w:rPr>
          <w:rFonts w:asciiTheme="majorBidi" w:hAnsiTheme="majorBidi" w:cstheme="majorBidi"/>
          <w:sz w:val="24"/>
          <w:szCs w:val="24"/>
        </w:rPr>
        <w:t xml:space="preserve">Homs </w:t>
      </w:r>
      <w:r w:rsidR="003A7E98" w:rsidRPr="002A4949">
        <w:rPr>
          <w:rFonts w:asciiTheme="majorBidi" w:hAnsiTheme="majorBidi" w:cstheme="majorBidi"/>
          <w:sz w:val="24"/>
          <w:szCs w:val="24"/>
        </w:rPr>
        <w:t xml:space="preserve">(and </w:t>
      </w:r>
      <w:r w:rsidR="00BD0BB6">
        <w:rPr>
          <w:rFonts w:asciiTheme="majorBidi" w:hAnsiTheme="majorBidi" w:cstheme="majorBidi"/>
          <w:sz w:val="24"/>
          <w:szCs w:val="24"/>
        </w:rPr>
        <w:t>its</w:t>
      </w:r>
      <w:r w:rsidR="003A7E98" w:rsidRPr="002A4949">
        <w:rPr>
          <w:rFonts w:asciiTheme="majorBidi" w:hAnsiTheme="majorBidi" w:cstheme="majorBidi"/>
          <w:sz w:val="24"/>
          <w:szCs w:val="24"/>
        </w:rPr>
        <w:t xml:space="preserve"> necropolis) </w:t>
      </w:r>
      <w:r w:rsidR="00EC7246" w:rsidRPr="002A4949">
        <w:rPr>
          <w:rFonts w:asciiTheme="majorBidi" w:hAnsiTheme="majorBidi" w:cstheme="majorBidi"/>
          <w:sz w:val="24"/>
          <w:szCs w:val="24"/>
        </w:rPr>
        <w:t>for nearly eighteen centur</w:t>
      </w:r>
      <w:r w:rsidR="000A0010">
        <w:rPr>
          <w:rFonts w:asciiTheme="majorBidi" w:hAnsiTheme="majorBidi" w:cstheme="majorBidi"/>
          <w:sz w:val="24"/>
          <w:szCs w:val="24"/>
        </w:rPr>
        <w:t>ies</w:t>
      </w:r>
      <w:r w:rsidR="00EC7246" w:rsidRPr="002A4949">
        <w:rPr>
          <w:rFonts w:asciiTheme="majorBidi" w:hAnsiTheme="majorBidi" w:cstheme="majorBidi"/>
          <w:sz w:val="24"/>
          <w:szCs w:val="24"/>
        </w:rPr>
        <w:t>,</w:t>
      </w:r>
      <w:r w:rsidR="00FF31A7" w:rsidRPr="002A4949">
        <w:rPr>
          <w:rFonts w:asciiTheme="majorBidi" w:hAnsiTheme="majorBidi" w:cstheme="majorBidi"/>
          <w:sz w:val="24"/>
          <w:szCs w:val="24"/>
        </w:rPr>
        <w:t xml:space="preserve"> until 1911</w:t>
      </w:r>
      <w:r w:rsidR="000A0010">
        <w:rPr>
          <w:rFonts w:asciiTheme="majorBidi" w:hAnsiTheme="majorBidi" w:cstheme="majorBidi"/>
          <w:sz w:val="24"/>
          <w:szCs w:val="24"/>
        </w:rPr>
        <w:t>, w</w:t>
      </w:r>
      <w:r w:rsidR="00FF31A7" w:rsidRPr="002A4949">
        <w:rPr>
          <w:rFonts w:asciiTheme="majorBidi" w:hAnsiTheme="majorBidi" w:cstheme="majorBidi"/>
          <w:sz w:val="24"/>
          <w:szCs w:val="24"/>
        </w:rPr>
        <w:t xml:space="preserve">hen </w:t>
      </w:r>
      <w:r w:rsidR="00885297" w:rsidRPr="002A4949">
        <w:rPr>
          <w:rFonts w:asciiTheme="majorBidi" w:hAnsiTheme="majorBidi" w:cstheme="majorBidi"/>
          <w:sz w:val="24"/>
          <w:szCs w:val="24"/>
        </w:rPr>
        <w:t xml:space="preserve">the city </w:t>
      </w:r>
      <w:r w:rsidR="007C4E1D">
        <w:rPr>
          <w:rFonts w:asciiTheme="majorBidi" w:hAnsiTheme="majorBidi" w:cstheme="majorBidi"/>
          <w:sz w:val="24"/>
          <w:szCs w:val="24"/>
        </w:rPr>
        <w:t>government</w:t>
      </w:r>
      <w:r w:rsidR="007C4E1D" w:rsidRPr="002A4949">
        <w:rPr>
          <w:rFonts w:asciiTheme="majorBidi" w:hAnsiTheme="majorBidi" w:cstheme="majorBidi"/>
          <w:sz w:val="24"/>
          <w:szCs w:val="24"/>
        </w:rPr>
        <w:t xml:space="preserve"> </w:t>
      </w:r>
      <w:r w:rsidR="009D1056" w:rsidRPr="002A4949">
        <w:rPr>
          <w:rFonts w:asciiTheme="majorBidi" w:hAnsiTheme="majorBidi" w:cstheme="majorBidi"/>
          <w:sz w:val="24"/>
          <w:szCs w:val="24"/>
        </w:rPr>
        <w:t>dynamite</w:t>
      </w:r>
      <w:r w:rsidR="00B33B4C">
        <w:rPr>
          <w:rFonts w:asciiTheme="majorBidi" w:hAnsiTheme="majorBidi" w:cstheme="majorBidi"/>
          <w:sz w:val="24"/>
          <w:szCs w:val="24"/>
        </w:rPr>
        <w:t>d it</w:t>
      </w:r>
      <w:r w:rsidR="009D1056" w:rsidRPr="002A4949">
        <w:rPr>
          <w:rFonts w:asciiTheme="majorBidi" w:hAnsiTheme="majorBidi" w:cstheme="majorBidi"/>
          <w:sz w:val="24"/>
          <w:szCs w:val="24"/>
        </w:rPr>
        <w:t xml:space="preserve"> to make room for an oil depot</w:t>
      </w:r>
      <w:r w:rsidR="007C4E1D">
        <w:rPr>
          <w:rFonts w:asciiTheme="majorBidi" w:hAnsiTheme="majorBidi" w:cstheme="majorBidi"/>
          <w:sz w:val="24"/>
          <w:szCs w:val="24"/>
        </w:rPr>
        <w:t>.</w:t>
      </w:r>
      <w:r w:rsidR="00885297" w:rsidRPr="002A4949">
        <w:rPr>
          <w:rFonts w:asciiTheme="majorBidi" w:hAnsiTheme="majorBidi" w:cstheme="majorBidi"/>
          <w:sz w:val="24"/>
          <w:szCs w:val="24"/>
        </w:rPr>
        <w:t xml:space="preserve"> </w:t>
      </w:r>
      <w:r w:rsidR="00177C79" w:rsidRPr="002A4949">
        <w:rPr>
          <w:rFonts w:asciiTheme="majorBidi" w:hAnsiTheme="majorBidi" w:cstheme="majorBidi"/>
          <w:sz w:val="24"/>
          <w:szCs w:val="24"/>
        </w:rPr>
        <w:t>T</w:t>
      </w:r>
      <w:r w:rsidR="000F3895" w:rsidRPr="002A4949">
        <w:rPr>
          <w:rFonts w:asciiTheme="majorBidi" w:hAnsiTheme="majorBidi" w:cstheme="majorBidi"/>
          <w:sz w:val="24"/>
          <w:szCs w:val="24"/>
        </w:rPr>
        <w:t>he mausoleum</w:t>
      </w:r>
      <w:r w:rsidR="00177C79" w:rsidRPr="002A4949">
        <w:rPr>
          <w:rFonts w:asciiTheme="majorBidi" w:hAnsiTheme="majorBidi" w:cstheme="majorBidi"/>
          <w:sz w:val="24"/>
          <w:szCs w:val="24"/>
        </w:rPr>
        <w:t>,</w:t>
      </w:r>
      <w:r w:rsidR="000F3895" w:rsidRPr="002A4949">
        <w:rPr>
          <w:rFonts w:asciiTheme="majorBidi" w:hAnsiTheme="majorBidi" w:cstheme="majorBidi"/>
          <w:sz w:val="24"/>
          <w:szCs w:val="24"/>
        </w:rPr>
        <w:t xml:space="preserve"> </w:t>
      </w:r>
      <w:r w:rsidR="00177C79" w:rsidRPr="002A4949">
        <w:rPr>
          <w:rFonts w:asciiTheme="majorBidi" w:hAnsiTheme="majorBidi" w:cstheme="majorBidi"/>
          <w:sz w:val="24"/>
          <w:szCs w:val="24"/>
        </w:rPr>
        <w:t xml:space="preserve">as documented in the drawings and photographs of </w:t>
      </w:r>
      <w:r w:rsidR="008E5791">
        <w:rPr>
          <w:rFonts w:asciiTheme="majorBidi" w:hAnsiTheme="majorBidi" w:cstheme="majorBidi"/>
          <w:sz w:val="24"/>
          <w:szCs w:val="24"/>
        </w:rPr>
        <w:t>nineteenth</w:t>
      </w:r>
      <w:r w:rsidR="00C665EF">
        <w:rPr>
          <w:rFonts w:asciiTheme="majorBidi" w:hAnsiTheme="majorBidi" w:cstheme="majorBidi"/>
          <w:sz w:val="24"/>
          <w:szCs w:val="24"/>
        </w:rPr>
        <w:t>-</w:t>
      </w:r>
      <w:r w:rsidR="00177C79" w:rsidRPr="002A4949">
        <w:rPr>
          <w:rFonts w:asciiTheme="majorBidi" w:hAnsiTheme="majorBidi" w:cstheme="majorBidi"/>
          <w:sz w:val="24"/>
          <w:szCs w:val="24"/>
        </w:rPr>
        <w:t xml:space="preserve"> and </w:t>
      </w:r>
      <w:r w:rsidR="00A60304" w:rsidRPr="002A4949">
        <w:rPr>
          <w:rFonts w:asciiTheme="majorBidi" w:hAnsiTheme="majorBidi" w:cstheme="majorBidi"/>
          <w:sz w:val="24"/>
          <w:szCs w:val="24"/>
        </w:rPr>
        <w:t>twentieth</w:t>
      </w:r>
      <w:r w:rsidR="00C665EF">
        <w:rPr>
          <w:rFonts w:asciiTheme="majorBidi" w:hAnsiTheme="majorBidi" w:cstheme="majorBidi"/>
          <w:sz w:val="24"/>
          <w:szCs w:val="24"/>
        </w:rPr>
        <w:t>-</w:t>
      </w:r>
      <w:r w:rsidR="00177C79" w:rsidRPr="002A4949">
        <w:rPr>
          <w:rFonts w:asciiTheme="majorBidi" w:hAnsiTheme="majorBidi" w:cstheme="majorBidi"/>
          <w:sz w:val="24"/>
          <w:szCs w:val="24"/>
        </w:rPr>
        <w:t>centur</w:t>
      </w:r>
      <w:r w:rsidR="00C665EF">
        <w:rPr>
          <w:rFonts w:asciiTheme="majorBidi" w:hAnsiTheme="majorBidi" w:cstheme="majorBidi"/>
          <w:sz w:val="24"/>
          <w:szCs w:val="24"/>
        </w:rPr>
        <w:t>y</w:t>
      </w:r>
      <w:r w:rsidR="00177C79" w:rsidRPr="002A4949">
        <w:rPr>
          <w:rFonts w:asciiTheme="majorBidi" w:hAnsiTheme="majorBidi" w:cstheme="majorBidi"/>
          <w:sz w:val="24"/>
          <w:szCs w:val="24"/>
        </w:rPr>
        <w:t xml:space="preserve"> </w:t>
      </w:r>
      <w:r w:rsidR="00A85D0F">
        <w:rPr>
          <w:rFonts w:asciiTheme="majorBidi" w:hAnsiTheme="majorBidi" w:cstheme="majorBidi"/>
          <w:sz w:val="24"/>
          <w:szCs w:val="24"/>
        </w:rPr>
        <w:t>O</w:t>
      </w:r>
      <w:r w:rsidR="00177C79" w:rsidRPr="002A4949">
        <w:rPr>
          <w:rFonts w:asciiTheme="majorBidi" w:hAnsiTheme="majorBidi" w:cstheme="majorBidi"/>
          <w:sz w:val="24"/>
          <w:szCs w:val="24"/>
        </w:rPr>
        <w:t xml:space="preserve">rientalists, </w:t>
      </w:r>
      <w:r w:rsidR="000F3895" w:rsidRPr="002A4949">
        <w:rPr>
          <w:rFonts w:asciiTheme="majorBidi" w:hAnsiTheme="majorBidi" w:cstheme="majorBidi"/>
          <w:sz w:val="24"/>
          <w:szCs w:val="24"/>
        </w:rPr>
        <w:t>was</w:t>
      </w:r>
      <w:r w:rsidR="00751A0A" w:rsidRPr="002A4949">
        <w:rPr>
          <w:rFonts w:asciiTheme="majorBidi" w:hAnsiTheme="majorBidi" w:cstheme="majorBidi"/>
          <w:sz w:val="24"/>
          <w:szCs w:val="24"/>
        </w:rPr>
        <w:t xml:space="preserve"> a two</w:t>
      </w:r>
      <w:r w:rsidR="00ED4FC8" w:rsidRPr="002A4949">
        <w:rPr>
          <w:rFonts w:asciiTheme="majorBidi" w:hAnsiTheme="majorBidi" w:cstheme="majorBidi"/>
          <w:sz w:val="24"/>
          <w:szCs w:val="24"/>
        </w:rPr>
        <w:t>-</w:t>
      </w:r>
      <w:r w:rsidR="008876FA" w:rsidRPr="002A4949">
        <w:rPr>
          <w:rFonts w:asciiTheme="majorBidi" w:hAnsiTheme="majorBidi" w:cstheme="majorBidi"/>
          <w:sz w:val="24"/>
          <w:szCs w:val="24"/>
        </w:rPr>
        <w:t>story</w:t>
      </w:r>
      <w:r w:rsidR="00751A0A" w:rsidRPr="002A4949">
        <w:rPr>
          <w:rFonts w:asciiTheme="majorBidi" w:hAnsiTheme="majorBidi" w:cstheme="majorBidi"/>
          <w:sz w:val="24"/>
          <w:szCs w:val="24"/>
        </w:rPr>
        <w:t xml:space="preserve"> </w:t>
      </w:r>
      <w:r w:rsidR="008876FA" w:rsidRPr="002A4949">
        <w:rPr>
          <w:rFonts w:asciiTheme="majorBidi" w:hAnsiTheme="majorBidi" w:cstheme="majorBidi"/>
          <w:sz w:val="24"/>
          <w:szCs w:val="24"/>
        </w:rPr>
        <w:t>structure, the square base topped with an obeli</w:t>
      </w:r>
      <w:r w:rsidR="000A0010">
        <w:rPr>
          <w:rFonts w:asciiTheme="majorBidi" w:hAnsiTheme="majorBidi" w:cstheme="majorBidi"/>
          <w:sz w:val="24"/>
          <w:szCs w:val="24"/>
        </w:rPr>
        <w:t>s</w:t>
      </w:r>
      <w:r w:rsidR="00877C7F">
        <w:rPr>
          <w:rFonts w:asciiTheme="majorBidi" w:hAnsiTheme="majorBidi" w:cstheme="majorBidi"/>
          <w:sz w:val="24"/>
          <w:szCs w:val="24"/>
        </w:rPr>
        <w:t>k</w:t>
      </w:r>
      <w:r w:rsidR="008876FA" w:rsidRPr="002A4949">
        <w:rPr>
          <w:rFonts w:asciiTheme="majorBidi" w:hAnsiTheme="majorBidi" w:cstheme="majorBidi"/>
          <w:sz w:val="24"/>
          <w:szCs w:val="24"/>
        </w:rPr>
        <w:t xml:space="preserve"> </w:t>
      </w:r>
      <w:r w:rsidR="00077FCA">
        <w:rPr>
          <w:rFonts w:asciiTheme="majorBidi" w:hAnsiTheme="majorBidi" w:cstheme="majorBidi"/>
          <w:sz w:val="24"/>
          <w:szCs w:val="24"/>
        </w:rPr>
        <w:t xml:space="preserve">whose shape </w:t>
      </w:r>
      <w:r w:rsidR="008876FA" w:rsidRPr="002A4949">
        <w:rPr>
          <w:rFonts w:asciiTheme="majorBidi" w:hAnsiTheme="majorBidi" w:cstheme="majorBidi"/>
          <w:sz w:val="24"/>
          <w:szCs w:val="24"/>
        </w:rPr>
        <w:t>resembl</w:t>
      </w:r>
      <w:r w:rsidR="00077FCA">
        <w:rPr>
          <w:rFonts w:asciiTheme="majorBidi" w:hAnsiTheme="majorBidi" w:cstheme="majorBidi"/>
          <w:sz w:val="24"/>
          <w:szCs w:val="24"/>
        </w:rPr>
        <w:t>ed</w:t>
      </w:r>
      <w:r w:rsidR="00BC530F">
        <w:rPr>
          <w:rFonts w:asciiTheme="majorBidi" w:hAnsiTheme="majorBidi" w:cstheme="majorBidi"/>
          <w:sz w:val="24"/>
          <w:szCs w:val="24"/>
        </w:rPr>
        <w:t xml:space="preserve"> </w:t>
      </w:r>
      <w:r w:rsidR="008876FA" w:rsidRPr="002A4949">
        <w:rPr>
          <w:rFonts w:asciiTheme="majorBidi" w:hAnsiTheme="majorBidi" w:cstheme="majorBidi"/>
          <w:sz w:val="24"/>
          <w:szCs w:val="24"/>
        </w:rPr>
        <w:t xml:space="preserve">the pyramidical tombs of </w:t>
      </w:r>
      <w:r w:rsidR="00366E24" w:rsidRPr="002A4949">
        <w:rPr>
          <w:rFonts w:asciiTheme="majorBidi" w:hAnsiTheme="majorBidi" w:cstheme="majorBidi"/>
          <w:sz w:val="24"/>
          <w:szCs w:val="24"/>
        </w:rPr>
        <w:t>P</w:t>
      </w:r>
      <w:r w:rsidR="008876FA" w:rsidRPr="002A4949">
        <w:rPr>
          <w:rFonts w:asciiTheme="majorBidi" w:hAnsiTheme="majorBidi" w:cstheme="majorBidi"/>
          <w:sz w:val="24"/>
          <w:szCs w:val="24"/>
        </w:rPr>
        <w:t xml:space="preserve">almyra. </w:t>
      </w:r>
      <w:r w:rsidR="00BD0BB6">
        <w:rPr>
          <w:rFonts w:asciiTheme="majorBidi" w:hAnsiTheme="majorBidi" w:cstheme="majorBidi"/>
          <w:sz w:val="24"/>
          <w:szCs w:val="24"/>
        </w:rPr>
        <w:t>Each façade decorated with a</w:t>
      </w:r>
      <w:r w:rsidR="008876FA" w:rsidRPr="002A4949">
        <w:rPr>
          <w:rFonts w:asciiTheme="majorBidi" w:hAnsiTheme="majorBidi" w:cstheme="majorBidi"/>
          <w:sz w:val="24"/>
          <w:szCs w:val="24"/>
        </w:rPr>
        <w:t xml:space="preserve"> row of five columns at the base with another row on the second floor. The building material</w:t>
      </w:r>
      <w:r w:rsidR="003F4AD2">
        <w:rPr>
          <w:rFonts w:asciiTheme="majorBidi" w:hAnsiTheme="majorBidi" w:cstheme="majorBidi"/>
          <w:sz w:val="24"/>
          <w:szCs w:val="24"/>
        </w:rPr>
        <w:t>s,</w:t>
      </w:r>
      <w:r w:rsidR="008876FA" w:rsidRPr="002A4949">
        <w:rPr>
          <w:rFonts w:asciiTheme="majorBidi" w:hAnsiTheme="majorBidi" w:cstheme="majorBidi"/>
          <w:sz w:val="24"/>
          <w:szCs w:val="24"/>
        </w:rPr>
        <w:t xml:space="preserve"> the </w:t>
      </w:r>
      <w:r w:rsidR="00DD3929" w:rsidRPr="002A4949">
        <w:rPr>
          <w:rFonts w:asciiTheme="majorBidi" w:hAnsiTheme="majorBidi" w:cstheme="majorBidi"/>
          <w:sz w:val="24"/>
          <w:szCs w:val="24"/>
        </w:rPr>
        <w:t xml:space="preserve">local </w:t>
      </w:r>
      <w:r w:rsidR="008876FA" w:rsidRPr="002A4949">
        <w:rPr>
          <w:rFonts w:asciiTheme="majorBidi" w:hAnsiTheme="majorBidi" w:cstheme="majorBidi"/>
          <w:sz w:val="24"/>
          <w:szCs w:val="24"/>
        </w:rPr>
        <w:t>black basalt</w:t>
      </w:r>
      <w:r w:rsidR="003F4AD2">
        <w:rPr>
          <w:rFonts w:asciiTheme="majorBidi" w:hAnsiTheme="majorBidi" w:cstheme="majorBidi"/>
          <w:sz w:val="24"/>
          <w:szCs w:val="24"/>
        </w:rPr>
        <w:t xml:space="preserve"> and </w:t>
      </w:r>
      <w:r w:rsidR="008876FA" w:rsidRPr="002A4949">
        <w:rPr>
          <w:rFonts w:asciiTheme="majorBidi" w:hAnsiTheme="majorBidi" w:cstheme="majorBidi"/>
          <w:sz w:val="24"/>
          <w:szCs w:val="24"/>
        </w:rPr>
        <w:t>white limestone</w:t>
      </w:r>
      <w:r w:rsidR="003F4AD2">
        <w:rPr>
          <w:rFonts w:asciiTheme="majorBidi" w:hAnsiTheme="majorBidi" w:cstheme="majorBidi"/>
          <w:sz w:val="24"/>
          <w:szCs w:val="24"/>
        </w:rPr>
        <w:t xml:space="preserve"> mentioned earlier</w:t>
      </w:r>
      <w:r w:rsidR="008876FA" w:rsidRPr="002A4949">
        <w:rPr>
          <w:rFonts w:asciiTheme="majorBidi" w:hAnsiTheme="majorBidi" w:cstheme="majorBidi"/>
          <w:sz w:val="24"/>
          <w:szCs w:val="24"/>
        </w:rPr>
        <w:t xml:space="preserve">, </w:t>
      </w:r>
      <w:r w:rsidR="003F4AD2">
        <w:rPr>
          <w:rFonts w:asciiTheme="majorBidi" w:hAnsiTheme="majorBidi" w:cstheme="majorBidi"/>
          <w:sz w:val="24"/>
          <w:szCs w:val="24"/>
        </w:rPr>
        <w:t xml:space="preserve">are </w:t>
      </w:r>
      <w:r w:rsidR="008876FA" w:rsidRPr="002A4949">
        <w:rPr>
          <w:rFonts w:asciiTheme="majorBidi" w:hAnsiTheme="majorBidi" w:cstheme="majorBidi"/>
          <w:sz w:val="24"/>
          <w:szCs w:val="24"/>
        </w:rPr>
        <w:t xml:space="preserve">a unique feature of Homs’s architecture. </w:t>
      </w:r>
      <w:bookmarkStart w:id="20" w:name="_Hlk67300526"/>
      <w:r w:rsidR="008A57ED" w:rsidRPr="002A4949">
        <w:rPr>
          <w:rFonts w:asciiTheme="majorBidi" w:hAnsiTheme="majorBidi" w:cstheme="majorBidi"/>
          <w:sz w:val="24"/>
          <w:szCs w:val="24"/>
        </w:rPr>
        <w:t>T</w:t>
      </w:r>
      <w:r w:rsidR="007A2AF5" w:rsidRPr="002A4949">
        <w:rPr>
          <w:rFonts w:asciiTheme="majorBidi" w:hAnsiTheme="majorBidi" w:cstheme="majorBidi"/>
          <w:sz w:val="24"/>
          <w:szCs w:val="24"/>
        </w:rPr>
        <w:t xml:space="preserve">he greater part of </w:t>
      </w:r>
      <w:r w:rsidR="00177C79" w:rsidRPr="002A4949">
        <w:rPr>
          <w:rFonts w:asciiTheme="majorBidi" w:hAnsiTheme="majorBidi" w:cstheme="majorBidi"/>
          <w:sz w:val="24"/>
          <w:szCs w:val="24"/>
        </w:rPr>
        <w:t>the</w:t>
      </w:r>
      <w:r w:rsidR="007A2AF5" w:rsidRPr="002A4949">
        <w:rPr>
          <w:rFonts w:asciiTheme="majorBidi" w:hAnsiTheme="majorBidi" w:cstheme="majorBidi"/>
          <w:sz w:val="24"/>
          <w:szCs w:val="24"/>
        </w:rPr>
        <w:t xml:space="preserve"> necropolis </w:t>
      </w:r>
      <w:r w:rsidR="003F122D">
        <w:rPr>
          <w:rFonts w:asciiTheme="majorBidi" w:hAnsiTheme="majorBidi" w:cstheme="majorBidi"/>
          <w:sz w:val="24"/>
          <w:szCs w:val="24"/>
        </w:rPr>
        <w:t>had been</w:t>
      </w:r>
      <w:r w:rsidR="003F122D" w:rsidRPr="002A4949">
        <w:rPr>
          <w:rFonts w:asciiTheme="majorBidi" w:hAnsiTheme="majorBidi" w:cstheme="majorBidi"/>
          <w:sz w:val="24"/>
          <w:szCs w:val="24"/>
        </w:rPr>
        <w:t xml:space="preserve"> </w:t>
      </w:r>
      <w:r w:rsidR="00B10A9C">
        <w:rPr>
          <w:rFonts w:asciiTheme="majorBidi" w:hAnsiTheme="majorBidi" w:cstheme="majorBidi"/>
          <w:sz w:val="24"/>
          <w:szCs w:val="24"/>
        </w:rPr>
        <w:t xml:space="preserve">excavated </w:t>
      </w:r>
      <w:r w:rsidR="003F122D">
        <w:rPr>
          <w:rFonts w:asciiTheme="majorBidi" w:hAnsiTheme="majorBidi" w:cstheme="majorBidi"/>
          <w:sz w:val="24"/>
          <w:szCs w:val="24"/>
        </w:rPr>
        <w:t xml:space="preserve">by </w:t>
      </w:r>
      <w:r w:rsidR="0011675E">
        <w:rPr>
          <w:rFonts w:asciiTheme="majorBidi" w:hAnsiTheme="majorBidi" w:cstheme="majorBidi"/>
          <w:sz w:val="24"/>
          <w:szCs w:val="24"/>
        </w:rPr>
        <w:t>1952 and</w:t>
      </w:r>
      <w:r w:rsidR="003F122D">
        <w:rPr>
          <w:rFonts w:asciiTheme="majorBidi" w:hAnsiTheme="majorBidi" w:cstheme="majorBidi"/>
          <w:sz w:val="24"/>
          <w:szCs w:val="24"/>
        </w:rPr>
        <w:t xml:space="preserve"> was </w:t>
      </w:r>
      <w:r w:rsidR="00BD0BB6">
        <w:rPr>
          <w:rFonts w:asciiTheme="majorBidi" w:hAnsiTheme="majorBidi" w:cstheme="majorBidi"/>
          <w:sz w:val="24"/>
          <w:szCs w:val="24"/>
        </w:rPr>
        <w:t>re</w:t>
      </w:r>
      <w:r w:rsidR="00B10A9C">
        <w:rPr>
          <w:rFonts w:asciiTheme="majorBidi" w:hAnsiTheme="majorBidi" w:cstheme="majorBidi"/>
          <w:sz w:val="24"/>
          <w:szCs w:val="24"/>
        </w:rPr>
        <w:t xml:space="preserve">buried </w:t>
      </w:r>
      <w:r w:rsidR="00BD0BB6">
        <w:rPr>
          <w:rFonts w:asciiTheme="majorBidi" w:hAnsiTheme="majorBidi" w:cstheme="majorBidi"/>
          <w:sz w:val="24"/>
          <w:szCs w:val="24"/>
        </w:rPr>
        <w:t>t</w:t>
      </w:r>
      <w:r w:rsidR="007A2AF5" w:rsidRPr="002A4949">
        <w:rPr>
          <w:rFonts w:asciiTheme="majorBidi" w:hAnsiTheme="majorBidi" w:cstheme="majorBidi"/>
          <w:sz w:val="24"/>
          <w:szCs w:val="24"/>
        </w:rPr>
        <w:t>o build a </w:t>
      </w:r>
      <w:bookmarkEnd w:id="20"/>
      <w:r w:rsidR="007974BD" w:rsidRPr="002A4949">
        <w:rPr>
          <w:rFonts w:asciiTheme="majorBidi" w:hAnsiTheme="majorBidi" w:cstheme="majorBidi"/>
          <w:sz w:val="24"/>
          <w:szCs w:val="24"/>
        </w:rPr>
        <w:t>municipal stadium</w:t>
      </w:r>
      <w:r w:rsidR="00F667C2">
        <w:rPr>
          <w:rFonts w:asciiTheme="majorBidi" w:hAnsiTheme="majorBidi" w:cstheme="majorBidi"/>
          <w:sz w:val="24"/>
          <w:szCs w:val="24"/>
        </w:rPr>
        <w:t xml:space="preserve"> </w:t>
      </w:r>
      <w:r w:rsidR="006F4BDD" w:rsidRPr="003F122D">
        <w:rPr>
          <w:rFonts w:asciiTheme="majorBidi" w:hAnsiTheme="majorBidi" w:cstheme="majorBidi"/>
          <w:b/>
          <w:bCs/>
          <w:sz w:val="24"/>
          <w:szCs w:val="24"/>
        </w:rPr>
        <w:t>(fig. 11.8)</w:t>
      </w:r>
      <w:r w:rsidR="006F4BDD">
        <w:rPr>
          <w:rFonts w:asciiTheme="majorBidi" w:hAnsiTheme="majorBidi" w:cstheme="majorBidi"/>
          <w:sz w:val="24"/>
          <w:szCs w:val="24"/>
        </w:rPr>
        <w:t xml:space="preserve">. </w:t>
      </w:r>
    </w:p>
    <w:p w14:paraId="7FA09BEA" w14:textId="6DEC8BAF" w:rsidR="00A000D6" w:rsidRDefault="000A0010" w:rsidP="00A000D6">
      <w:pPr>
        <w:ind w:firstLine="720"/>
        <w:jc w:val="left"/>
        <w:rPr>
          <w:rFonts w:asciiTheme="majorBidi" w:hAnsiTheme="majorBidi" w:cstheme="majorBidi"/>
          <w:sz w:val="24"/>
          <w:szCs w:val="24"/>
          <w:lang w:bidi="ar-SY"/>
        </w:rPr>
      </w:pPr>
      <w:bookmarkStart w:id="21" w:name="_Hlk67300570"/>
      <w:r>
        <w:rPr>
          <w:rFonts w:asciiTheme="majorBidi" w:hAnsiTheme="majorBidi" w:cstheme="majorBidi"/>
          <w:sz w:val="24"/>
          <w:szCs w:val="24"/>
        </w:rPr>
        <w:t>O</w:t>
      </w:r>
      <w:bookmarkEnd w:id="21"/>
      <w:r w:rsidR="001B62EC" w:rsidRPr="002A4949">
        <w:rPr>
          <w:rFonts w:asciiTheme="majorBidi" w:hAnsiTheme="majorBidi" w:cstheme="majorBidi"/>
          <w:sz w:val="24"/>
          <w:szCs w:val="24"/>
        </w:rPr>
        <w:t xml:space="preserve">ne of the milestones in the making of the city </w:t>
      </w:r>
      <w:bookmarkStart w:id="22" w:name="_Hlk67300581"/>
      <w:r w:rsidR="00F423A4">
        <w:rPr>
          <w:rFonts w:asciiTheme="majorBidi" w:hAnsiTheme="majorBidi" w:cstheme="majorBidi"/>
          <w:sz w:val="24"/>
          <w:szCs w:val="24"/>
        </w:rPr>
        <w:t xml:space="preserve">was </w:t>
      </w:r>
      <w:r w:rsidR="001B62EC" w:rsidRPr="002A4949">
        <w:rPr>
          <w:rFonts w:asciiTheme="majorBidi" w:hAnsiTheme="majorBidi" w:cstheme="majorBidi"/>
          <w:sz w:val="24"/>
          <w:szCs w:val="24"/>
        </w:rPr>
        <w:t xml:space="preserve">the </w:t>
      </w:r>
      <w:r w:rsidR="00F423A4">
        <w:rPr>
          <w:rFonts w:asciiTheme="majorBidi" w:hAnsiTheme="majorBidi" w:cstheme="majorBidi"/>
          <w:sz w:val="24"/>
          <w:szCs w:val="24"/>
        </w:rPr>
        <w:t>creation of the a</w:t>
      </w:r>
      <w:r w:rsidR="001B62EC" w:rsidRPr="003E2BE6">
        <w:rPr>
          <w:rFonts w:asciiTheme="majorBidi" w:hAnsiTheme="majorBidi" w:cstheme="majorBidi"/>
          <w:sz w:val="24"/>
          <w:szCs w:val="24"/>
        </w:rPr>
        <w:t>l-Mujahediya</w:t>
      </w:r>
      <w:r w:rsidR="00F423A4" w:rsidRPr="00F423A4">
        <w:rPr>
          <w:rFonts w:asciiTheme="majorBidi" w:hAnsiTheme="majorBidi" w:cstheme="majorBidi"/>
          <w:sz w:val="24"/>
          <w:szCs w:val="24"/>
        </w:rPr>
        <w:t xml:space="preserve"> </w:t>
      </w:r>
      <w:r w:rsidR="00F423A4" w:rsidRPr="002A4949">
        <w:rPr>
          <w:rFonts w:asciiTheme="majorBidi" w:hAnsiTheme="majorBidi" w:cstheme="majorBidi"/>
          <w:sz w:val="24"/>
          <w:szCs w:val="24"/>
        </w:rPr>
        <w:t>irrigation canal</w:t>
      </w:r>
      <w:bookmarkEnd w:id="22"/>
      <w:r w:rsidR="00F423A4">
        <w:rPr>
          <w:rFonts w:asciiTheme="majorBidi" w:hAnsiTheme="majorBidi" w:cstheme="majorBidi"/>
          <w:sz w:val="24"/>
          <w:szCs w:val="24"/>
        </w:rPr>
        <w:t xml:space="preserve"> </w:t>
      </w:r>
      <w:r w:rsidR="001B62EC" w:rsidRPr="002A4949">
        <w:rPr>
          <w:rFonts w:asciiTheme="majorBidi" w:hAnsiTheme="majorBidi" w:cstheme="majorBidi"/>
          <w:sz w:val="24"/>
          <w:szCs w:val="24"/>
        </w:rPr>
        <w:t xml:space="preserve">by Asad </w:t>
      </w:r>
      <w:r w:rsidR="00F423A4">
        <w:rPr>
          <w:rFonts w:asciiTheme="majorBidi" w:hAnsiTheme="majorBidi" w:cstheme="majorBidi"/>
          <w:sz w:val="24"/>
          <w:szCs w:val="24"/>
        </w:rPr>
        <w:t>a</w:t>
      </w:r>
      <w:r w:rsidR="001B62EC" w:rsidRPr="002A4949">
        <w:rPr>
          <w:rFonts w:asciiTheme="majorBidi" w:hAnsiTheme="majorBidi" w:cstheme="majorBidi"/>
          <w:sz w:val="24"/>
          <w:szCs w:val="24"/>
        </w:rPr>
        <w:t xml:space="preserve">l-Din </w:t>
      </w:r>
      <w:r w:rsidR="00C0396C" w:rsidRPr="002A4949">
        <w:rPr>
          <w:rFonts w:asciiTheme="majorBidi" w:hAnsiTheme="majorBidi" w:cstheme="majorBidi"/>
          <w:sz w:val="24"/>
          <w:szCs w:val="24"/>
        </w:rPr>
        <w:t>Shirkuh</w:t>
      </w:r>
      <w:r w:rsidR="005F7C2C" w:rsidRPr="002A4949">
        <w:rPr>
          <w:rFonts w:asciiTheme="majorBidi" w:hAnsiTheme="majorBidi" w:cstheme="majorBidi"/>
          <w:sz w:val="24"/>
          <w:szCs w:val="24"/>
        </w:rPr>
        <w:t xml:space="preserve"> </w:t>
      </w:r>
      <w:r w:rsidR="005C4406" w:rsidRPr="002A4949">
        <w:rPr>
          <w:rFonts w:asciiTheme="majorBidi" w:hAnsiTheme="majorBidi" w:cstheme="majorBidi"/>
          <w:sz w:val="24"/>
          <w:szCs w:val="24"/>
        </w:rPr>
        <w:t xml:space="preserve">in the </w:t>
      </w:r>
      <w:r w:rsidR="00B3271C" w:rsidRPr="002A4949">
        <w:rPr>
          <w:rFonts w:asciiTheme="majorBidi" w:hAnsiTheme="majorBidi" w:cstheme="majorBidi"/>
          <w:sz w:val="24"/>
          <w:szCs w:val="24"/>
        </w:rPr>
        <w:t>twelfth</w:t>
      </w:r>
      <w:r w:rsidR="005C4406" w:rsidRPr="002A4949">
        <w:rPr>
          <w:rFonts w:asciiTheme="majorBidi" w:hAnsiTheme="majorBidi" w:cstheme="majorBidi"/>
          <w:sz w:val="24"/>
          <w:szCs w:val="24"/>
        </w:rPr>
        <w:t xml:space="preserve"> century</w:t>
      </w:r>
      <w:r w:rsidR="006C4563">
        <w:rPr>
          <w:rFonts w:asciiTheme="majorBidi" w:hAnsiTheme="majorBidi" w:cstheme="majorBidi"/>
          <w:sz w:val="24"/>
          <w:szCs w:val="24"/>
        </w:rPr>
        <w:t>, which</w:t>
      </w:r>
      <w:r w:rsidR="005C4406" w:rsidRPr="002A4949">
        <w:rPr>
          <w:rFonts w:asciiTheme="majorBidi" w:hAnsiTheme="majorBidi" w:cstheme="majorBidi"/>
          <w:sz w:val="24"/>
          <w:szCs w:val="24"/>
        </w:rPr>
        <w:t xml:space="preserve"> </w:t>
      </w:r>
      <w:r w:rsidR="006C4563">
        <w:rPr>
          <w:rFonts w:asciiTheme="majorBidi" w:hAnsiTheme="majorBidi" w:cstheme="majorBidi"/>
          <w:sz w:val="24"/>
          <w:szCs w:val="24"/>
        </w:rPr>
        <w:t xml:space="preserve">connected to </w:t>
      </w:r>
      <w:r w:rsidR="005C4406" w:rsidRPr="002A4949">
        <w:rPr>
          <w:rFonts w:asciiTheme="majorBidi" w:hAnsiTheme="majorBidi" w:cstheme="majorBidi"/>
          <w:sz w:val="24"/>
          <w:szCs w:val="24"/>
        </w:rPr>
        <w:t xml:space="preserve">the </w:t>
      </w:r>
      <w:r w:rsidR="007E3025" w:rsidRPr="002A4949">
        <w:rPr>
          <w:rFonts w:asciiTheme="majorBidi" w:hAnsiTheme="majorBidi" w:cstheme="majorBidi"/>
          <w:sz w:val="24"/>
          <w:szCs w:val="24"/>
        </w:rPr>
        <w:t xml:space="preserve">Qattinah </w:t>
      </w:r>
      <w:r w:rsidR="005C4406" w:rsidRPr="002A4949">
        <w:rPr>
          <w:rFonts w:asciiTheme="majorBidi" w:hAnsiTheme="majorBidi" w:cstheme="majorBidi"/>
          <w:sz w:val="24"/>
          <w:szCs w:val="24"/>
        </w:rPr>
        <w:t xml:space="preserve">dam. </w:t>
      </w:r>
      <w:r w:rsidR="00416DBB" w:rsidRPr="002A4949">
        <w:rPr>
          <w:rFonts w:asciiTheme="majorBidi" w:hAnsiTheme="majorBidi" w:cstheme="majorBidi"/>
          <w:sz w:val="24"/>
          <w:szCs w:val="24"/>
        </w:rPr>
        <w:t>It</w:t>
      </w:r>
      <w:r w:rsidR="005C4406" w:rsidRPr="002A4949">
        <w:rPr>
          <w:rFonts w:asciiTheme="majorBidi" w:hAnsiTheme="majorBidi" w:cstheme="majorBidi"/>
          <w:sz w:val="24"/>
          <w:szCs w:val="24"/>
        </w:rPr>
        <w:t xml:space="preserve"> irrigated the </w:t>
      </w:r>
      <w:r w:rsidR="00E85330" w:rsidRPr="002A4949">
        <w:rPr>
          <w:rFonts w:asciiTheme="majorBidi" w:hAnsiTheme="majorBidi" w:cstheme="majorBidi"/>
          <w:sz w:val="24"/>
          <w:szCs w:val="24"/>
        </w:rPr>
        <w:t>arable</w:t>
      </w:r>
      <w:r w:rsidR="005C4406" w:rsidRPr="002A4949">
        <w:rPr>
          <w:rFonts w:asciiTheme="majorBidi" w:hAnsiTheme="majorBidi" w:cstheme="majorBidi"/>
          <w:sz w:val="24"/>
          <w:szCs w:val="24"/>
        </w:rPr>
        <w:t xml:space="preserve"> </w:t>
      </w:r>
      <w:r w:rsidR="00865A5E">
        <w:rPr>
          <w:rFonts w:asciiTheme="majorBidi" w:hAnsiTheme="majorBidi" w:cstheme="majorBidi"/>
          <w:sz w:val="24"/>
          <w:szCs w:val="24"/>
        </w:rPr>
        <w:t>land</w:t>
      </w:r>
      <w:r w:rsidR="00865A5E" w:rsidRPr="002A4949">
        <w:rPr>
          <w:rFonts w:asciiTheme="majorBidi" w:hAnsiTheme="majorBidi" w:cstheme="majorBidi"/>
          <w:sz w:val="24"/>
          <w:szCs w:val="24"/>
        </w:rPr>
        <w:t xml:space="preserve"> </w:t>
      </w:r>
      <w:r w:rsidR="005C4406" w:rsidRPr="002A4949">
        <w:rPr>
          <w:rFonts w:asciiTheme="majorBidi" w:hAnsiTheme="majorBidi" w:cstheme="majorBidi"/>
          <w:sz w:val="24"/>
          <w:szCs w:val="24"/>
        </w:rPr>
        <w:t xml:space="preserve">between the </w:t>
      </w:r>
      <w:r w:rsidR="00865A5E">
        <w:rPr>
          <w:rFonts w:asciiTheme="majorBidi" w:hAnsiTheme="majorBidi" w:cstheme="majorBidi"/>
          <w:sz w:val="24"/>
          <w:szCs w:val="24"/>
        </w:rPr>
        <w:t xml:space="preserve">west side of </w:t>
      </w:r>
      <w:r w:rsidR="00964EED">
        <w:rPr>
          <w:rFonts w:asciiTheme="majorBidi" w:hAnsiTheme="majorBidi" w:cstheme="majorBidi"/>
          <w:sz w:val="24"/>
          <w:szCs w:val="24"/>
        </w:rPr>
        <w:t xml:space="preserve">Homs </w:t>
      </w:r>
      <w:r w:rsidR="005C4406" w:rsidRPr="002A4949">
        <w:rPr>
          <w:rFonts w:asciiTheme="majorBidi" w:hAnsiTheme="majorBidi" w:cstheme="majorBidi"/>
          <w:sz w:val="24"/>
          <w:szCs w:val="24"/>
        </w:rPr>
        <w:t xml:space="preserve">and </w:t>
      </w:r>
      <w:r w:rsidR="00865A5E">
        <w:rPr>
          <w:rFonts w:asciiTheme="majorBidi" w:hAnsiTheme="majorBidi" w:cstheme="majorBidi"/>
          <w:sz w:val="24"/>
          <w:szCs w:val="24"/>
        </w:rPr>
        <w:t xml:space="preserve">the </w:t>
      </w:r>
      <w:r w:rsidR="005C4406" w:rsidRPr="002A4949">
        <w:rPr>
          <w:rFonts w:asciiTheme="majorBidi" w:hAnsiTheme="majorBidi" w:cstheme="majorBidi"/>
          <w:sz w:val="24"/>
          <w:szCs w:val="24"/>
        </w:rPr>
        <w:t>rive</w:t>
      </w:r>
      <w:r w:rsidR="00BD0BB6">
        <w:rPr>
          <w:rFonts w:asciiTheme="majorBidi" w:hAnsiTheme="majorBidi" w:cstheme="majorBidi"/>
          <w:sz w:val="24"/>
          <w:szCs w:val="24"/>
        </w:rPr>
        <w:t>r. B</w:t>
      </w:r>
      <w:r w:rsidR="00964EED">
        <w:rPr>
          <w:rFonts w:asciiTheme="majorBidi" w:hAnsiTheme="majorBidi" w:cstheme="majorBidi"/>
          <w:sz w:val="24"/>
          <w:szCs w:val="24"/>
        </w:rPr>
        <w:t>ut</w:t>
      </w:r>
      <w:r w:rsidR="005C4406" w:rsidRPr="002A4949">
        <w:rPr>
          <w:rFonts w:asciiTheme="majorBidi" w:hAnsiTheme="majorBidi" w:cstheme="majorBidi"/>
          <w:sz w:val="24"/>
          <w:szCs w:val="24"/>
        </w:rPr>
        <w:t xml:space="preserve"> </w:t>
      </w:r>
      <w:r w:rsidR="00964EED">
        <w:rPr>
          <w:rFonts w:asciiTheme="majorBidi" w:hAnsiTheme="majorBidi" w:cstheme="majorBidi"/>
          <w:sz w:val="24"/>
          <w:szCs w:val="24"/>
        </w:rPr>
        <w:t>m</w:t>
      </w:r>
      <w:r w:rsidR="005C4406" w:rsidRPr="002A4949">
        <w:rPr>
          <w:rFonts w:asciiTheme="majorBidi" w:hAnsiTheme="majorBidi" w:cstheme="majorBidi"/>
          <w:sz w:val="24"/>
          <w:szCs w:val="24"/>
        </w:rPr>
        <w:t>ore importan</w:t>
      </w:r>
      <w:r w:rsidR="00BD0BB6">
        <w:rPr>
          <w:rFonts w:asciiTheme="majorBidi" w:hAnsiTheme="majorBidi" w:cstheme="majorBidi"/>
          <w:sz w:val="24"/>
          <w:szCs w:val="24"/>
        </w:rPr>
        <w:t>t, it</w:t>
      </w:r>
      <w:r w:rsidR="00964EED">
        <w:rPr>
          <w:rFonts w:asciiTheme="majorBidi" w:hAnsiTheme="majorBidi" w:cstheme="majorBidi"/>
          <w:sz w:val="24"/>
          <w:szCs w:val="24"/>
        </w:rPr>
        <w:t xml:space="preserve"> </w:t>
      </w:r>
      <w:r w:rsidR="005C4406" w:rsidRPr="002A4949">
        <w:rPr>
          <w:rFonts w:asciiTheme="majorBidi" w:hAnsiTheme="majorBidi" w:cstheme="majorBidi"/>
          <w:sz w:val="24"/>
          <w:szCs w:val="24"/>
        </w:rPr>
        <w:t>brought water right to the heart of the city for the first time</w:t>
      </w:r>
      <w:r w:rsidR="00964EED">
        <w:rPr>
          <w:rFonts w:asciiTheme="majorBidi" w:hAnsiTheme="majorBidi" w:cstheme="majorBidi"/>
          <w:sz w:val="24"/>
          <w:szCs w:val="24"/>
        </w:rPr>
        <w:t xml:space="preserve">, supplying </w:t>
      </w:r>
      <w:r w:rsidR="001E2485" w:rsidRPr="002A4949">
        <w:rPr>
          <w:rFonts w:asciiTheme="majorBidi" w:hAnsiTheme="majorBidi" w:cstheme="majorBidi"/>
          <w:sz w:val="24"/>
          <w:szCs w:val="24"/>
        </w:rPr>
        <w:t xml:space="preserve">mosques, </w:t>
      </w:r>
      <w:r w:rsidR="006C3396" w:rsidRPr="002A4949">
        <w:rPr>
          <w:rFonts w:asciiTheme="majorBidi" w:hAnsiTheme="majorBidi" w:cstheme="majorBidi"/>
          <w:sz w:val="24"/>
          <w:szCs w:val="24"/>
        </w:rPr>
        <w:t>h</w:t>
      </w:r>
      <w:r w:rsidR="001E2485" w:rsidRPr="002A4949">
        <w:rPr>
          <w:rFonts w:asciiTheme="majorBidi" w:hAnsiTheme="majorBidi" w:cstheme="majorBidi"/>
          <w:sz w:val="24"/>
          <w:szCs w:val="24"/>
        </w:rPr>
        <w:t>ammams</w:t>
      </w:r>
      <w:r w:rsidR="00237B07" w:rsidRPr="002A4949">
        <w:rPr>
          <w:rFonts w:asciiTheme="majorBidi" w:hAnsiTheme="majorBidi" w:cstheme="majorBidi"/>
          <w:sz w:val="24"/>
          <w:szCs w:val="24"/>
        </w:rPr>
        <w:t xml:space="preserve"> (public baths)</w:t>
      </w:r>
      <w:r w:rsidR="001E2485" w:rsidRPr="002A4949">
        <w:rPr>
          <w:rFonts w:asciiTheme="majorBidi" w:hAnsiTheme="majorBidi" w:cstheme="majorBidi"/>
          <w:sz w:val="24"/>
          <w:szCs w:val="24"/>
        </w:rPr>
        <w:t>, mills</w:t>
      </w:r>
      <w:r w:rsidR="009011A7" w:rsidRPr="002A4949">
        <w:rPr>
          <w:rFonts w:asciiTheme="majorBidi" w:hAnsiTheme="majorBidi" w:cstheme="majorBidi"/>
          <w:sz w:val="24"/>
          <w:szCs w:val="24"/>
        </w:rPr>
        <w:t>,</w:t>
      </w:r>
      <w:r w:rsidR="001E2485" w:rsidRPr="002A4949">
        <w:rPr>
          <w:rFonts w:asciiTheme="majorBidi" w:hAnsiTheme="majorBidi" w:cstheme="majorBidi"/>
          <w:sz w:val="24"/>
          <w:szCs w:val="24"/>
        </w:rPr>
        <w:t xml:space="preserve"> and all the city’s </w:t>
      </w:r>
      <w:r w:rsidR="00263A04" w:rsidRPr="002A4949">
        <w:rPr>
          <w:rFonts w:asciiTheme="majorBidi" w:hAnsiTheme="majorBidi" w:cstheme="majorBidi"/>
          <w:sz w:val="24"/>
          <w:szCs w:val="24"/>
        </w:rPr>
        <w:t>neighborhoods.</w:t>
      </w:r>
      <w:r w:rsidR="00F667C2">
        <w:rPr>
          <w:rFonts w:asciiTheme="majorBidi" w:hAnsiTheme="majorBidi" w:cstheme="majorBidi"/>
          <w:sz w:val="24"/>
          <w:szCs w:val="24"/>
        </w:rPr>
        <w:t xml:space="preserve"> </w:t>
      </w:r>
      <w:r w:rsidR="00100DE8" w:rsidRPr="002A4949">
        <w:rPr>
          <w:rFonts w:asciiTheme="majorBidi" w:hAnsiTheme="majorBidi" w:cstheme="majorBidi"/>
          <w:sz w:val="24"/>
          <w:szCs w:val="24"/>
        </w:rPr>
        <w:t xml:space="preserve">The canal </w:t>
      </w:r>
      <w:r w:rsidR="00A000D6">
        <w:rPr>
          <w:rFonts w:asciiTheme="majorBidi" w:hAnsiTheme="majorBidi" w:cstheme="majorBidi"/>
          <w:sz w:val="24"/>
          <w:szCs w:val="24"/>
        </w:rPr>
        <w:t xml:space="preserve">also </w:t>
      </w:r>
      <w:r w:rsidR="00BD0BB6">
        <w:rPr>
          <w:rFonts w:asciiTheme="majorBidi" w:hAnsiTheme="majorBidi" w:cstheme="majorBidi"/>
          <w:sz w:val="24"/>
          <w:szCs w:val="24"/>
        </w:rPr>
        <w:t>protect</w:t>
      </w:r>
      <w:r w:rsidR="00100DE8" w:rsidRPr="002A4949">
        <w:rPr>
          <w:rFonts w:asciiTheme="majorBidi" w:hAnsiTheme="majorBidi" w:cstheme="majorBidi"/>
          <w:sz w:val="24"/>
          <w:szCs w:val="24"/>
        </w:rPr>
        <w:t xml:space="preserve">ed Homs from the impact of </w:t>
      </w:r>
      <w:r w:rsidR="00100DE8" w:rsidRPr="002A4949">
        <w:rPr>
          <w:rFonts w:asciiTheme="majorBidi" w:hAnsiTheme="majorBidi" w:cstheme="majorBidi"/>
          <w:sz w:val="24"/>
          <w:szCs w:val="24"/>
          <w:lang w:bidi="ar-SY"/>
        </w:rPr>
        <w:t xml:space="preserve">floods that used to </w:t>
      </w:r>
      <w:r w:rsidR="00237B07" w:rsidRPr="002A4949">
        <w:rPr>
          <w:rFonts w:asciiTheme="majorBidi" w:hAnsiTheme="majorBidi" w:cstheme="majorBidi"/>
          <w:sz w:val="24"/>
          <w:szCs w:val="24"/>
          <w:lang w:bidi="ar-SY"/>
        </w:rPr>
        <w:t>wreak havoc</w:t>
      </w:r>
      <w:r w:rsidR="00100DE8" w:rsidRPr="002A4949">
        <w:rPr>
          <w:rFonts w:asciiTheme="majorBidi" w:hAnsiTheme="majorBidi" w:cstheme="majorBidi"/>
          <w:sz w:val="24"/>
          <w:szCs w:val="24"/>
          <w:lang w:bidi="ar-SY"/>
        </w:rPr>
        <w:t xml:space="preserve"> on the city </w:t>
      </w:r>
      <w:r w:rsidR="002C0032" w:rsidRPr="006F687E">
        <w:rPr>
          <w:rFonts w:asciiTheme="majorBidi" w:hAnsiTheme="majorBidi" w:cstheme="majorBidi"/>
          <w:b/>
          <w:bCs/>
          <w:sz w:val="24"/>
          <w:szCs w:val="24"/>
          <w:lang w:bidi="ar-SY"/>
        </w:rPr>
        <w:t>(fig.11.9)</w:t>
      </w:r>
      <w:r w:rsidR="002C0032">
        <w:rPr>
          <w:rFonts w:asciiTheme="majorBidi" w:hAnsiTheme="majorBidi" w:cstheme="majorBidi"/>
          <w:sz w:val="24"/>
          <w:szCs w:val="24"/>
          <w:lang w:bidi="ar-SY"/>
        </w:rPr>
        <w:t xml:space="preserve">. </w:t>
      </w:r>
    </w:p>
    <w:p w14:paraId="0A65132E" w14:textId="26B7AB4B" w:rsidR="007151DB" w:rsidRDefault="00985CCD" w:rsidP="003E2BE6">
      <w:pPr>
        <w:ind w:firstLine="720"/>
        <w:jc w:val="left"/>
        <w:rPr>
          <w:rFonts w:asciiTheme="majorBidi" w:hAnsiTheme="majorBidi" w:cstheme="majorBidi"/>
          <w:sz w:val="24"/>
          <w:szCs w:val="24"/>
        </w:rPr>
      </w:pPr>
      <w:r w:rsidRPr="002A4949">
        <w:rPr>
          <w:rFonts w:asciiTheme="majorBidi" w:hAnsiTheme="majorBidi" w:cstheme="majorBidi"/>
          <w:sz w:val="24"/>
          <w:szCs w:val="24"/>
        </w:rPr>
        <w:t>W</w:t>
      </w:r>
      <w:r w:rsidR="005F7C2C" w:rsidRPr="002A4949">
        <w:rPr>
          <w:rFonts w:asciiTheme="majorBidi" w:hAnsiTheme="majorBidi" w:cstheme="majorBidi"/>
          <w:sz w:val="24"/>
          <w:szCs w:val="24"/>
        </w:rPr>
        <w:t xml:space="preserve">aterwheels were built </w:t>
      </w:r>
      <w:r w:rsidRPr="002A4949">
        <w:rPr>
          <w:rFonts w:asciiTheme="majorBidi" w:hAnsiTheme="majorBidi" w:cstheme="majorBidi"/>
          <w:sz w:val="24"/>
          <w:szCs w:val="24"/>
        </w:rPr>
        <w:t xml:space="preserve">on the canal </w:t>
      </w:r>
      <w:r w:rsidR="005F7C2C" w:rsidRPr="002A4949">
        <w:rPr>
          <w:rFonts w:asciiTheme="majorBidi" w:hAnsiTheme="majorBidi" w:cstheme="majorBidi"/>
          <w:sz w:val="24"/>
          <w:szCs w:val="24"/>
        </w:rPr>
        <w:t xml:space="preserve">to </w:t>
      </w:r>
      <w:r w:rsidR="00A8625A">
        <w:rPr>
          <w:rFonts w:asciiTheme="majorBidi" w:hAnsiTheme="majorBidi" w:cstheme="majorBidi"/>
          <w:sz w:val="24"/>
          <w:szCs w:val="24"/>
        </w:rPr>
        <w:t>raise the level of water where needed</w:t>
      </w:r>
      <w:r w:rsidR="005F7C2C" w:rsidRPr="002A4949">
        <w:rPr>
          <w:rFonts w:asciiTheme="majorBidi" w:hAnsiTheme="majorBidi" w:cstheme="majorBidi"/>
          <w:sz w:val="24"/>
          <w:szCs w:val="24"/>
        </w:rPr>
        <w:t xml:space="preserve">. </w:t>
      </w:r>
      <w:r w:rsidR="001740B0">
        <w:rPr>
          <w:rFonts w:asciiTheme="majorBidi" w:hAnsiTheme="majorBidi" w:cstheme="majorBidi"/>
          <w:sz w:val="24"/>
          <w:szCs w:val="24"/>
        </w:rPr>
        <w:t>A</w:t>
      </w:r>
      <w:r w:rsidR="001740B0" w:rsidRPr="002A4949">
        <w:rPr>
          <w:rFonts w:asciiTheme="majorBidi" w:hAnsiTheme="majorBidi" w:cstheme="majorBidi"/>
          <w:sz w:val="24"/>
          <w:szCs w:val="24"/>
        </w:rPr>
        <w:t xml:space="preserve"> </w:t>
      </w:r>
      <w:r w:rsidR="005F7C2C" w:rsidRPr="002A4949">
        <w:rPr>
          <w:rFonts w:asciiTheme="majorBidi" w:hAnsiTheme="majorBidi" w:cstheme="majorBidi"/>
          <w:sz w:val="24"/>
          <w:szCs w:val="24"/>
        </w:rPr>
        <w:t xml:space="preserve">landmark </w:t>
      </w:r>
      <w:bookmarkStart w:id="23" w:name="_Hlk67300610"/>
      <w:r w:rsidR="005F7C2C" w:rsidRPr="002A4949">
        <w:rPr>
          <w:rFonts w:asciiTheme="majorBidi" w:hAnsiTheme="majorBidi" w:cstheme="majorBidi"/>
          <w:sz w:val="24"/>
          <w:szCs w:val="24"/>
        </w:rPr>
        <w:t>waterwheel was built</w:t>
      </w:r>
      <w:r w:rsidR="00373861" w:rsidRPr="002A4949">
        <w:rPr>
          <w:rFonts w:asciiTheme="majorBidi" w:hAnsiTheme="majorBidi" w:cstheme="majorBidi"/>
          <w:sz w:val="24"/>
          <w:szCs w:val="24"/>
        </w:rPr>
        <w:t xml:space="preserve"> in 1712</w:t>
      </w:r>
      <w:bookmarkEnd w:id="23"/>
      <w:r w:rsidR="005F7C2C" w:rsidRPr="002A4949">
        <w:rPr>
          <w:rFonts w:asciiTheme="majorBidi" w:hAnsiTheme="majorBidi" w:cstheme="majorBidi"/>
          <w:sz w:val="24"/>
          <w:szCs w:val="24"/>
        </w:rPr>
        <w:t xml:space="preserve"> near what is now considered the city center</w:t>
      </w:r>
      <w:r w:rsidR="00445D02">
        <w:rPr>
          <w:rFonts w:asciiTheme="majorBidi" w:hAnsiTheme="majorBidi" w:cstheme="majorBidi"/>
          <w:sz w:val="24"/>
          <w:szCs w:val="24"/>
        </w:rPr>
        <w:t>,</w:t>
      </w:r>
      <w:r w:rsidR="005F7C2C" w:rsidRPr="002A4949">
        <w:rPr>
          <w:rFonts w:asciiTheme="majorBidi" w:hAnsiTheme="majorBidi" w:cstheme="majorBidi"/>
          <w:sz w:val="24"/>
          <w:szCs w:val="24"/>
        </w:rPr>
        <w:t xml:space="preserve"> </w:t>
      </w:r>
      <w:r w:rsidR="00445D02">
        <w:rPr>
          <w:rFonts w:asciiTheme="majorBidi" w:hAnsiTheme="majorBidi" w:cstheme="majorBidi"/>
          <w:sz w:val="24"/>
          <w:szCs w:val="24"/>
        </w:rPr>
        <w:t xml:space="preserve">in a </w:t>
      </w:r>
      <w:r w:rsidR="005F7C2C" w:rsidRPr="002A4949">
        <w:rPr>
          <w:rFonts w:asciiTheme="majorBidi" w:hAnsiTheme="majorBidi" w:cstheme="majorBidi"/>
          <w:sz w:val="24"/>
          <w:szCs w:val="24"/>
        </w:rPr>
        <w:t>neighborhood adjacent to the main souk</w:t>
      </w:r>
      <w:r w:rsidR="006C3396" w:rsidRPr="002A4949">
        <w:rPr>
          <w:rFonts w:asciiTheme="majorBidi" w:hAnsiTheme="majorBidi" w:cstheme="majorBidi"/>
          <w:sz w:val="24"/>
          <w:szCs w:val="24"/>
        </w:rPr>
        <w:t>,</w:t>
      </w:r>
      <w:r w:rsidR="005F7C2C" w:rsidRPr="002A4949">
        <w:rPr>
          <w:rFonts w:asciiTheme="majorBidi" w:hAnsiTheme="majorBidi" w:cstheme="majorBidi"/>
          <w:sz w:val="24"/>
          <w:szCs w:val="24"/>
        </w:rPr>
        <w:t xml:space="preserve"> </w:t>
      </w:r>
      <w:r w:rsidR="006C3396" w:rsidRPr="002A4949">
        <w:rPr>
          <w:rFonts w:asciiTheme="majorBidi" w:hAnsiTheme="majorBidi" w:cstheme="majorBidi"/>
          <w:sz w:val="24"/>
          <w:szCs w:val="24"/>
        </w:rPr>
        <w:t>with numerous</w:t>
      </w:r>
      <w:r w:rsidR="005F7C2C" w:rsidRPr="002A4949">
        <w:rPr>
          <w:rFonts w:asciiTheme="majorBidi" w:hAnsiTheme="majorBidi" w:cstheme="majorBidi"/>
          <w:sz w:val="24"/>
          <w:szCs w:val="24"/>
        </w:rPr>
        <w:t xml:space="preserve"> mosques and hammams that </w:t>
      </w:r>
      <w:r w:rsidR="005F7C2C" w:rsidRPr="002A4949">
        <w:rPr>
          <w:rFonts w:asciiTheme="majorBidi" w:hAnsiTheme="majorBidi" w:cstheme="majorBidi"/>
          <w:sz w:val="24"/>
          <w:szCs w:val="24"/>
        </w:rPr>
        <w:lastRenderedPageBreak/>
        <w:t xml:space="preserve">required water to be lifted to their level. </w:t>
      </w:r>
      <w:r w:rsidR="00445D02">
        <w:rPr>
          <w:rFonts w:asciiTheme="majorBidi" w:hAnsiTheme="majorBidi" w:cstheme="majorBidi"/>
          <w:sz w:val="24"/>
          <w:szCs w:val="24"/>
        </w:rPr>
        <w:t xml:space="preserve">All that </w:t>
      </w:r>
      <w:r w:rsidR="005F7C2C" w:rsidRPr="002A4949">
        <w:rPr>
          <w:rFonts w:asciiTheme="majorBidi" w:hAnsiTheme="majorBidi" w:cstheme="majorBidi"/>
          <w:sz w:val="24"/>
          <w:szCs w:val="24"/>
        </w:rPr>
        <w:t xml:space="preserve">remains of </w:t>
      </w:r>
      <w:r w:rsidR="00445D02">
        <w:rPr>
          <w:rFonts w:asciiTheme="majorBidi" w:hAnsiTheme="majorBidi" w:cstheme="majorBidi"/>
          <w:sz w:val="24"/>
          <w:szCs w:val="24"/>
        </w:rPr>
        <w:t xml:space="preserve">the </w:t>
      </w:r>
      <w:r w:rsidR="005F7C2C" w:rsidRPr="002A4949">
        <w:rPr>
          <w:rFonts w:asciiTheme="majorBidi" w:hAnsiTheme="majorBidi" w:cstheme="majorBidi"/>
          <w:sz w:val="24"/>
          <w:szCs w:val="24"/>
        </w:rPr>
        <w:t xml:space="preserve">great waterwheel is the name it has </w:t>
      </w:r>
      <w:r w:rsidR="00445D02">
        <w:rPr>
          <w:rFonts w:asciiTheme="majorBidi" w:hAnsiTheme="majorBidi" w:cstheme="majorBidi"/>
          <w:sz w:val="24"/>
          <w:szCs w:val="24"/>
        </w:rPr>
        <w:t xml:space="preserve">given </w:t>
      </w:r>
      <w:r w:rsidR="005F7C2C" w:rsidRPr="002A4949">
        <w:rPr>
          <w:rFonts w:asciiTheme="majorBidi" w:hAnsiTheme="majorBidi" w:cstheme="majorBidi"/>
          <w:sz w:val="24"/>
          <w:szCs w:val="24"/>
        </w:rPr>
        <w:t xml:space="preserve">to </w:t>
      </w:r>
      <w:r w:rsidR="00445D02">
        <w:rPr>
          <w:rFonts w:asciiTheme="majorBidi" w:hAnsiTheme="majorBidi" w:cstheme="majorBidi"/>
          <w:sz w:val="24"/>
          <w:szCs w:val="24"/>
        </w:rPr>
        <w:t xml:space="preserve">its </w:t>
      </w:r>
      <w:r w:rsidR="005F7C2C" w:rsidRPr="002A4949">
        <w:rPr>
          <w:rFonts w:asciiTheme="majorBidi" w:hAnsiTheme="majorBidi" w:cstheme="majorBidi"/>
          <w:sz w:val="24"/>
          <w:szCs w:val="24"/>
        </w:rPr>
        <w:t xml:space="preserve">locality: </w:t>
      </w:r>
      <w:r w:rsidR="001234A9" w:rsidRPr="003E2BE6">
        <w:rPr>
          <w:rFonts w:asciiTheme="majorBidi" w:hAnsiTheme="majorBidi" w:cstheme="majorBidi"/>
          <w:sz w:val="24"/>
          <w:szCs w:val="24"/>
        </w:rPr>
        <w:t>a</w:t>
      </w:r>
      <w:r w:rsidR="005F7C2C" w:rsidRPr="003E2BE6">
        <w:rPr>
          <w:rFonts w:asciiTheme="majorBidi" w:hAnsiTheme="majorBidi" w:cstheme="majorBidi"/>
          <w:sz w:val="24"/>
          <w:szCs w:val="24"/>
        </w:rPr>
        <w:t>l-Naourah</w:t>
      </w:r>
      <w:r w:rsidR="005F7C2C" w:rsidRPr="002A4949">
        <w:rPr>
          <w:rFonts w:asciiTheme="majorBidi" w:hAnsiTheme="majorBidi" w:cstheme="majorBidi"/>
          <w:sz w:val="24"/>
          <w:szCs w:val="24"/>
        </w:rPr>
        <w:t xml:space="preserve"> (</w:t>
      </w:r>
      <w:r w:rsidR="00222F80">
        <w:rPr>
          <w:rFonts w:asciiTheme="majorBidi" w:hAnsiTheme="majorBidi" w:cstheme="majorBidi"/>
          <w:sz w:val="24"/>
          <w:szCs w:val="24"/>
        </w:rPr>
        <w:t xml:space="preserve">after </w:t>
      </w:r>
      <w:r w:rsidR="005721E3" w:rsidRPr="003E2BE6">
        <w:rPr>
          <w:rFonts w:asciiTheme="majorBidi" w:hAnsiTheme="majorBidi" w:cstheme="majorBidi"/>
          <w:i/>
          <w:iCs/>
          <w:sz w:val="24"/>
          <w:szCs w:val="24"/>
        </w:rPr>
        <w:t>n</w:t>
      </w:r>
      <w:r w:rsidR="00D51E04" w:rsidRPr="003E2BE6">
        <w:rPr>
          <w:rFonts w:asciiTheme="majorBidi" w:hAnsiTheme="majorBidi" w:cstheme="majorBidi"/>
          <w:i/>
          <w:iCs/>
          <w:sz w:val="24"/>
          <w:szCs w:val="24"/>
        </w:rPr>
        <w:t>oria</w:t>
      </w:r>
      <w:r w:rsidR="00D51E04" w:rsidRPr="002A4949">
        <w:rPr>
          <w:rFonts w:asciiTheme="majorBidi" w:hAnsiTheme="majorBidi" w:cstheme="majorBidi"/>
          <w:sz w:val="24"/>
          <w:szCs w:val="24"/>
        </w:rPr>
        <w:t xml:space="preserve"> or </w:t>
      </w:r>
      <w:r w:rsidR="005F7C2C" w:rsidRPr="002A4949">
        <w:rPr>
          <w:rFonts w:asciiTheme="majorBidi" w:hAnsiTheme="majorBidi" w:cstheme="majorBidi"/>
          <w:sz w:val="24"/>
          <w:szCs w:val="24"/>
        </w:rPr>
        <w:t xml:space="preserve">waterwheel). In </w:t>
      </w:r>
      <w:r w:rsidR="001F71CE">
        <w:rPr>
          <w:rFonts w:asciiTheme="majorBidi" w:hAnsiTheme="majorBidi" w:cstheme="majorBidi"/>
          <w:sz w:val="24"/>
          <w:szCs w:val="24"/>
        </w:rPr>
        <w:t xml:space="preserve">its </w:t>
      </w:r>
      <w:r w:rsidR="005F7C2C" w:rsidRPr="002A4949">
        <w:rPr>
          <w:rFonts w:asciiTheme="majorBidi" w:hAnsiTheme="majorBidi" w:cstheme="majorBidi"/>
          <w:sz w:val="24"/>
          <w:szCs w:val="24"/>
        </w:rPr>
        <w:t>place, French colonial building</w:t>
      </w:r>
      <w:r w:rsidR="001F71CE">
        <w:rPr>
          <w:rFonts w:asciiTheme="majorBidi" w:hAnsiTheme="majorBidi" w:cstheme="majorBidi"/>
          <w:sz w:val="24"/>
          <w:szCs w:val="24"/>
        </w:rPr>
        <w:t>s</w:t>
      </w:r>
      <w:r w:rsidR="005F7C2C" w:rsidRPr="002A4949">
        <w:rPr>
          <w:rFonts w:asciiTheme="majorBidi" w:hAnsiTheme="majorBidi" w:cstheme="majorBidi"/>
          <w:sz w:val="24"/>
          <w:szCs w:val="24"/>
        </w:rPr>
        <w:t xml:space="preserve"> were erected, occupied </w:t>
      </w:r>
      <w:r w:rsidR="00FD52DE" w:rsidRPr="002A4949">
        <w:rPr>
          <w:rFonts w:asciiTheme="majorBidi" w:hAnsiTheme="majorBidi" w:cstheme="majorBidi"/>
          <w:sz w:val="24"/>
          <w:szCs w:val="24"/>
        </w:rPr>
        <w:t>by</w:t>
      </w:r>
      <w:r w:rsidR="005F7C2C" w:rsidRPr="002A4949">
        <w:rPr>
          <w:rFonts w:asciiTheme="majorBidi" w:hAnsiTheme="majorBidi" w:cstheme="majorBidi"/>
          <w:sz w:val="24"/>
          <w:szCs w:val="24"/>
        </w:rPr>
        <w:t xml:space="preserve"> clinics and offices on the </w:t>
      </w:r>
      <w:r w:rsidR="00211454">
        <w:rPr>
          <w:rFonts w:asciiTheme="majorBidi" w:hAnsiTheme="majorBidi" w:cstheme="majorBidi"/>
          <w:sz w:val="24"/>
          <w:szCs w:val="24"/>
        </w:rPr>
        <w:t>upper</w:t>
      </w:r>
      <w:r w:rsidR="00211454" w:rsidRPr="002A4949">
        <w:rPr>
          <w:rFonts w:asciiTheme="majorBidi" w:hAnsiTheme="majorBidi" w:cstheme="majorBidi"/>
          <w:sz w:val="24"/>
          <w:szCs w:val="24"/>
        </w:rPr>
        <w:t xml:space="preserve"> </w:t>
      </w:r>
      <w:r w:rsidR="005F7C2C" w:rsidRPr="002A4949">
        <w:rPr>
          <w:rFonts w:asciiTheme="majorBidi" w:hAnsiTheme="majorBidi" w:cstheme="majorBidi"/>
          <w:sz w:val="24"/>
          <w:szCs w:val="24"/>
        </w:rPr>
        <w:t xml:space="preserve">floors, and clothes shops at the ground level. </w:t>
      </w:r>
      <w:r w:rsidR="005F7C2C" w:rsidRPr="003E2BE6">
        <w:rPr>
          <w:rFonts w:asciiTheme="majorBidi" w:hAnsiTheme="majorBidi" w:cstheme="majorBidi"/>
          <w:sz w:val="24"/>
          <w:szCs w:val="24"/>
        </w:rPr>
        <w:t xml:space="preserve">Souk </w:t>
      </w:r>
      <w:r w:rsidR="001F71CE">
        <w:rPr>
          <w:rFonts w:asciiTheme="majorBidi" w:hAnsiTheme="majorBidi" w:cstheme="majorBidi"/>
          <w:sz w:val="24"/>
          <w:szCs w:val="24"/>
        </w:rPr>
        <w:t>a</w:t>
      </w:r>
      <w:r w:rsidR="005F7C2C" w:rsidRPr="003E2BE6">
        <w:rPr>
          <w:rFonts w:asciiTheme="majorBidi" w:hAnsiTheme="majorBidi" w:cstheme="majorBidi"/>
          <w:sz w:val="24"/>
          <w:szCs w:val="24"/>
        </w:rPr>
        <w:t>l-Naourah</w:t>
      </w:r>
      <w:r w:rsidR="00C369DC" w:rsidRPr="002A4949">
        <w:rPr>
          <w:rFonts w:asciiTheme="majorBidi" w:hAnsiTheme="majorBidi" w:cstheme="majorBidi"/>
          <w:sz w:val="24"/>
          <w:szCs w:val="24"/>
        </w:rPr>
        <w:t>,</w:t>
      </w:r>
      <w:r w:rsidR="005F7C2C" w:rsidRPr="002A4949">
        <w:rPr>
          <w:rFonts w:asciiTheme="majorBidi" w:hAnsiTheme="majorBidi" w:cstheme="majorBidi"/>
          <w:sz w:val="24"/>
          <w:szCs w:val="24"/>
        </w:rPr>
        <w:t xml:space="preserve"> as </w:t>
      </w:r>
      <w:r w:rsidR="001F71CE">
        <w:rPr>
          <w:rFonts w:asciiTheme="majorBidi" w:hAnsiTheme="majorBidi" w:cstheme="majorBidi"/>
          <w:sz w:val="24"/>
          <w:szCs w:val="24"/>
        </w:rPr>
        <w:t xml:space="preserve">the neighborhood is </w:t>
      </w:r>
      <w:r w:rsidR="005F7C2C" w:rsidRPr="002A4949">
        <w:rPr>
          <w:rFonts w:asciiTheme="majorBidi" w:hAnsiTheme="majorBidi" w:cstheme="majorBidi"/>
          <w:sz w:val="24"/>
          <w:szCs w:val="24"/>
        </w:rPr>
        <w:t>called</w:t>
      </w:r>
      <w:r w:rsidR="004405CE" w:rsidRPr="002A4949">
        <w:rPr>
          <w:rFonts w:asciiTheme="majorBidi" w:hAnsiTheme="majorBidi" w:cstheme="majorBidi"/>
          <w:sz w:val="24"/>
          <w:szCs w:val="24"/>
        </w:rPr>
        <w:t xml:space="preserve"> </w:t>
      </w:r>
      <w:r w:rsidR="001F71CE">
        <w:rPr>
          <w:rFonts w:asciiTheme="majorBidi" w:hAnsiTheme="majorBidi" w:cstheme="majorBidi"/>
          <w:sz w:val="24"/>
          <w:szCs w:val="24"/>
        </w:rPr>
        <w:t>today</w:t>
      </w:r>
      <w:r w:rsidR="005F7C2C" w:rsidRPr="002A4949">
        <w:rPr>
          <w:rFonts w:asciiTheme="majorBidi" w:hAnsiTheme="majorBidi" w:cstheme="majorBidi"/>
          <w:sz w:val="24"/>
          <w:szCs w:val="24"/>
        </w:rPr>
        <w:t xml:space="preserve">, has no water anymore, nor a great </w:t>
      </w:r>
      <w:r w:rsidR="001F71CE">
        <w:rPr>
          <w:rFonts w:asciiTheme="majorBidi" w:hAnsiTheme="majorBidi" w:cstheme="majorBidi"/>
          <w:i/>
          <w:iCs/>
          <w:sz w:val="24"/>
          <w:szCs w:val="24"/>
        </w:rPr>
        <w:t>noria</w:t>
      </w:r>
      <w:r w:rsidR="005F7C2C" w:rsidRPr="002A4949">
        <w:rPr>
          <w:rFonts w:asciiTheme="majorBidi" w:hAnsiTheme="majorBidi" w:cstheme="majorBidi"/>
          <w:sz w:val="24"/>
          <w:szCs w:val="24"/>
        </w:rPr>
        <w:t xml:space="preserve"> </w:t>
      </w:r>
      <w:r w:rsidR="00D746F3" w:rsidRPr="00375E84">
        <w:rPr>
          <w:rFonts w:asciiTheme="majorBidi" w:hAnsiTheme="majorBidi" w:cstheme="majorBidi"/>
          <w:b/>
          <w:bCs/>
          <w:sz w:val="24"/>
          <w:szCs w:val="24"/>
        </w:rPr>
        <w:t>(fig. 11.10)</w:t>
      </w:r>
      <w:r w:rsidR="00D746F3">
        <w:rPr>
          <w:rFonts w:asciiTheme="majorBidi" w:hAnsiTheme="majorBidi" w:cstheme="majorBidi"/>
          <w:sz w:val="24"/>
          <w:szCs w:val="24"/>
        </w:rPr>
        <w:t xml:space="preserve">. </w:t>
      </w:r>
    </w:p>
    <w:p w14:paraId="5080F676" w14:textId="77777777" w:rsidR="007151DB" w:rsidRDefault="007151DB" w:rsidP="003E2BE6">
      <w:pPr>
        <w:jc w:val="left"/>
        <w:rPr>
          <w:rFonts w:asciiTheme="majorBidi" w:hAnsiTheme="majorBidi" w:cstheme="majorBidi"/>
          <w:sz w:val="24"/>
          <w:szCs w:val="24"/>
          <w:lang w:bidi="ar-SY"/>
        </w:rPr>
      </w:pPr>
    </w:p>
    <w:p w14:paraId="211B409C" w14:textId="02F4B4CE" w:rsidR="007151DB" w:rsidRPr="003E2BE6" w:rsidRDefault="009D59EE" w:rsidP="003E2BE6">
      <w:pPr>
        <w:pStyle w:val="Heading2"/>
      </w:pPr>
      <w:r w:rsidRPr="003E2BE6">
        <w:rPr>
          <w:lang w:bidi="ar-SY"/>
        </w:rPr>
        <w:t xml:space="preserve">The </w:t>
      </w:r>
      <w:r w:rsidR="00560FD3" w:rsidRPr="003E2BE6">
        <w:rPr>
          <w:lang w:bidi="ar-SY"/>
        </w:rPr>
        <w:t>D</w:t>
      </w:r>
      <w:r w:rsidR="00DF6998" w:rsidRPr="003E2BE6">
        <w:rPr>
          <w:lang w:bidi="ar-SY"/>
        </w:rPr>
        <w:t>estruction</w:t>
      </w:r>
      <w:r w:rsidRPr="003E2BE6">
        <w:rPr>
          <w:lang w:bidi="ar-SY"/>
        </w:rPr>
        <w:t xml:space="preserve"> of </w:t>
      </w:r>
      <w:r w:rsidR="00560FD3" w:rsidRPr="003E2BE6">
        <w:rPr>
          <w:lang w:bidi="ar-SY"/>
        </w:rPr>
        <w:t>H</w:t>
      </w:r>
      <w:r w:rsidR="00DF6998" w:rsidRPr="003E2BE6">
        <w:rPr>
          <w:lang w:bidi="ar-SY"/>
        </w:rPr>
        <w:t>eritage and the</w:t>
      </w:r>
      <w:r w:rsidRPr="003E2BE6">
        <w:rPr>
          <w:lang w:bidi="ar-SY"/>
        </w:rPr>
        <w:t xml:space="preserve"> </w:t>
      </w:r>
      <w:r w:rsidR="00560FD3" w:rsidRPr="003E2BE6">
        <w:rPr>
          <w:lang w:bidi="ar-SY"/>
        </w:rPr>
        <w:t>U</w:t>
      </w:r>
      <w:r w:rsidR="005B3DB8" w:rsidRPr="003E2BE6">
        <w:rPr>
          <w:lang w:bidi="ar-SY"/>
        </w:rPr>
        <w:t xml:space="preserve">ndermining </w:t>
      </w:r>
      <w:r w:rsidR="00DF6998" w:rsidRPr="003E2BE6">
        <w:rPr>
          <w:lang w:bidi="ar-SY"/>
        </w:rPr>
        <w:t>of</w:t>
      </w:r>
      <w:r w:rsidR="005B3DB8" w:rsidRPr="003E2BE6">
        <w:rPr>
          <w:lang w:bidi="ar-SY"/>
        </w:rPr>
        <w:t xml:space="preserve"> </w:t>
      </w:r>
      <w:r w:rsidR="00560FD3" w:rsidRPr="003E2BE6">
        <w:rPr>
          <w:lang w:bidi="ar-SY"/>
        </w:rPr>
        <w:t>M</w:t>
      </w:r>
      <w:r w:rsidR="005B3DB8" w:rsidRPr="003E2BE6">
        <w:rPr>
          <w:lang w:bidi="ar-SY"/>
        </w:rPr>
        <w:t>eaning</w:t>
      </w:r>
    </w:p>
    <w:p w14:paraId="3DBCF210" w14:textId="1578F7AD" w:rsidR="00CE340C" w:rsidRPr="002A4949" w:rsidRDefault="00254BE9" w:rsidP="00D94703">
      <w:pPr>
        <w:jc w:val="left"/>
        <w:rPr>
          <w:rFonts w:asciiTheme="majorBidi" w:hAnsiTheme="majorBidi" w:cstheme="majorBidi"/>
          <w:sz w:val="24"/>
          <w:szCs w:val="24"/>
        </w:rPr>
      </w:pPr>
      <w:r w:rsidRPr="002A4949">
        <w:rPr>
          <w:rFonts w:asciiTheme="majorBidi" w:hAnsiTheme="majorBidi" w:cstheme="majorBidi"/>
          <w:sz w:val="24"/>
          <w:szCs w:val="24"/>
        </w:rPr>
        <w:t xml:space="preserve">Homs </w:t>
      </w:r>
      <w:r w:rsidR="00DF4322">
        <w:rPr>
          <w:rFonts w:asciiTheme="majorBidi" w:hAnsiTheme="majorBidi" w:cstheme="majorBidi"/>
          <w:sz w:val="24"/>
          <w:szCs w:val="24"/>
        </w:rPr>
        <w:t>h</w:t>
      </w:r>
      <w:r w:rsidRPr="002A4949">
        <w:rPr>
          <w:rFonts w:asciiTheme="majorBidi" w:hAnsiTheme="majorBidi" w:cstheme="majorBidi"/>
          <w:sz w:val="24"/>
          <w:szCs w:val="24"/>
        </w:rPr>
        <w:t>as</w:t>
      </w:r>
      <w:r w:rsidR="00DF4322">
        <w:rPr>
          <w:rFonts w:asciiTheme="majorBidi" w:hAnsiTheme="majorBidi" w:cstheme="majorBidi"/>
          <w:sz w:val="24"/>
          <w:szCs w:val="24"/>
        </w:rPr>
        <w:t xml:space="preserve"> been </w:t>
      </w:r>
      <w:r w:rsidRPr="002A4949">
        <w:rPr>
          <w:rFonts w:asciiTheme="majorBidi" w:hAnsiTheme="majorBidi" w:cstheme="majorBidi"/>
          <w:sz w:val="24"/>
          <w:szCs w:val="24"/>
        </w:rPr>
        <w:t>denied many of its treasures over the centuries</w:t>
      </w:r>
      <w:r w:rsidR="00446A99" w:rsidRPr="002A4949">
        <w:rPr>
          <w:rFonts w:asciiTheme="majorBidi" w:hAnsiTheme="majorBidi" w:cstheme="majorBidi"/>
          <w:sz w:val="24"/>
          <w:szCs w:val="24"/>
        </w:rPr>
        <w:t>.</w:t>
      </w:r>
      <w:r w:rsidRPr="002A4949">
        <w:rPr>
          <w:rFonts w:asciiTheme="majorBidi" w:hAnsiTheme="majorBidi" w:cstheme="majorBidi"/>
          <w:sz w:val="24"/>
          <w:szCs w:val="24"/>
        </w:rPr>
        <w:t xml:space="preserve"> </w:t>
      </w:r>
      <w:r w:rsidR="00395250">
        <w:rPr>
          <w:rFonts w:asciiTheme="majorBidi" w:hAnsiTheme="majorBidi" w:cstheme="majorBidi"/>
          <w:sz w:val="24"/>
          <w:szCs w:val="24"/>
        </w:rPr>
        <w:t>The d</w:t>
      </w:r>
      <w:r w:rsidRPr="002A4949">
        <w:rPr>
          <w:rFonts w:asciiTheme="majorBidi" w:hAnsiTheme="majorBidi" w:cstheme="majorBidi"/>
          <w:sz w:val="24"/>
          <w:szCs w:val="24"/>
        </w:rPr>
        <w:t>emoli</w:t>
      </w:r>
      <w:r w:rsidR="00395250">
        <w:rPr>
          <w:rFonts w:asciiTheme="majorBidi" w:hAnsiTheme="majorBidi" w:cstheme="majorBidi"/>
          <w:sz w:val="24"/>
          <w:szCs w:val="24"/>
        </w:rPr>
        <w:t>tion of</w:t>
      </w:r>
      <w:r w:rsidRPr="002A4949">
        <w:rPr>
          <w:rFonts w:asciiTheme="majorBidi" w:hAnsiTheme="majorBidi" w:cstheme="majorBidi"/>
          <w:sz w:val="24"/>
          <w:szCs w:val="24"/>
        </w:rPr>
        <w:t xml:space="preserve"> </w:t>
      </w:r>
      <w:r w:rsidR="00DF4322">
        <w:rPr>
          <w:rFonts w:asciiTheme="majorBidi" w:hAnsiTheme="majorBidi" w:cstheme="majorBidi"/>
          <w:sz w:val="24"/>
          <w:szCs w:val="24"/>
        </w:rPr>
        <w:t>t</w:t>
      </w:r>
      <w:r w:rsidR="009406C3" w:rsidRPr="002A4949">
        <w:rPr>
          <w:rFonts w:asciiTheme="majorBidi" w:hAnsiTheme="majorBidi" w:cstheme="majorBidi"/>
          <w:sz w:val="24"/>
          <w:szCs w:val="24"/>
        </w:rPr>
        <w:t>he mausoleum of Emesa was</w:t>
      </w:r>
      <w:r w:rsidR="00DB7A38">
        <w:rPr>
          <w:rFonts w:asciiTheme="majorBidi" w:hAnsiTheme="majorBidi" w:cstheme="majorBidi"/>
          <w:sz w:val="24"/>
          <w:szCs w:val="24"/>
        </w:rPr>
        <w:t xml:space="preserve"> not</w:t>
      </w:r>
      <w:r w:rsidR="009406C3" w:rsidRPr="002A4949">
        <w:rPr>
          <w:rFonts w:asciiTheme="majorBidi" w:hAnsiTheme="majorBidi" w:cstheme="majorBidi"/>
          <w:sz w:val="24"/>
          <w:szCs w:val="24"/>
        </w:rPr>
        <w:t xml:space="preserve"> the first</w:t>
      </w:r>
      <w:r w:rsidR="00DF4322">
        <w:rPr>
          <w:rFonts w:asciiTheme="majorBidi" w:hAnsiTheme="majorBidi" w:cstheme="majorBidi"/>
          <w:sz w:val="24"/>
          <w:szCs w:val="24"/>
        </w:rPr>
        <w:t>.</w:t>
      </w:r>
      <w:r w:rsidR="003B6AE0">
        <w:rPr>
          <w:rFonts w:asciiTheme="majorBidi" w:hAnsiTheme="majorBidi" w:cstheme="majorBidi"/>
          <w:sz w:val="24"/>
          <w:szCs w:val="24"/>
        </w:rPr>
        <w:t xml:space="preserve"> Joh</w:t>
      </w:r>
      <w:r w:rsidR="007C2716">
        <w:rPr>
          <w:rFonts w:asciiTheme="majorBidi" w:hAnsiTheme="majorBidi" w:cstheme="majorBidi"/>
          <w:sz w:val="24"/>
          <w:szCs w:val="24"/>
        </w:rPr>
        <w:t>n</w:t>
      </w:r>
      <w:r w:rsidR="003B6AE0">
        <w:rPr>
          <w:rFonts w:asciiTheme="majorBidi" w:hAnsiTheme="majorBidi" w:cstheme="majorBidi"/>
          <w:sz w:val="24"/>
          <w:szCs w:val="24"/>
        </w:rPr>
        <w:t xml:space="preserve"> the Baptist’s head was allegedly discovered in Homs</w:t>
      </w:r>
      <w:r w:rsidR="009406C3" w:rsidRPr="002A4949">
        <w:rPr>
          <w:rFonts w:asciiTheme="majorBidi" w:hAnsiTheme="majorBidi" w:cstheme="majorBidi"/>
          <w:sz w:val="24"/>
          <w:szCs w:val="24"/>
        </w:rPr>
        <w:t xml:space="preserve"> </w:t>
      </w:r>
      <w:bookmarkStart w:id="24" w:name="_Hlk67300635"/>
      <w:r w:rsidR="003B6AE0">
        <w:rPr>
          <w:rFonts w:asciiTheme="majorBidi" w:hAnsiTheme="majorBidi" w:cstheme="majorBidi"/>
          <w:sz w:val="24"/>
          <w:szCs w:val="24"/>
        </w:rPr>
        <w:t>b</w:t>
      </w:r>
      <w:r w:rsidR="0053021C" w:rsidRPr="002A4949">
        <w:rPr>
          <w:rFonts w:asciiTheme="majorBidi" w:hAnsiTheme="majorBidi" w:cstheme="majorBidi"/>
          <w:sz w:val="24"/>
          <w:szCs w:val="24"/>
        </w:rPr>
        <w:t xml:space="preserve">efore it was </w:t>
      </w:r>
      <w:r w:rsidR="0016686E">
        <w:rPr>
          <w:rFonts w:asciiTheme="majorBidi" w:hAnsiTheme="majorBidi" w:cstheme="majorBidi"/>
          <w:sz w:val="24"/>
          <w:szCs w:val="24"/>
        </w:rPr>
        <w:t>re</w:t>
      </w:r>
      <w:r w:rsidR="0053021C" w:rsidRPr="002A4949">
        <w:rPr>
          <w:rFonts w:asciiTheme="majorBidi" w:hAnsiTheme="majorBidi" w:cstheme="majorBidi"/>
          <w:sz w:val="24"/>
          <w:szCs w:val="24"/>
        </w:rPr>
        <w:t xml:space="preserve">moved to the Umayyad </w:t>
      </w:r>
      <w:r w:rsidR="0016686E">
        <w:rPr>
          <w:rFonts w:asciiTheme="majorBidi" w:hAnsiTheme="majorBidi" w:cstheme="majorBidi"/>
          <w:sz w:val="24"/>
          <w:szCs w:val="24"/>
        </w:rPr>
        <w:t>M</w:t>
      </w:r>
      <w:r w:rsidR="0053021C" w:rsidRPr="002A4949">
        <w:rPr>
          <w:rFonts w:asciiTheme="majorBidi" w:hAnsiTheme="majorBidi" w:cstheme="majorBidi"/>
          <w:sz w:val="24"/>
          <w:szCs w:val="24"/>
        </w:rPr>
        <w:t>osque</w:t>
      </w:r>
      <w:r w:rsidR="0016686E">
        <w:rPr>
          <w:rFonts w:asciiTheme="majorBidi" w:hAnsiTheme="majorBidi" w:cstheme="majorBidi"/>
          <w:sz w:val="24"/>
          <w:szCs w:val="24"/>
        </w:rPr>
        <w:t xml:space="preserve"> in Damascus</w:t>
      </w:r>
      <w:r w:rsidR="0053021C" w:rsidRPr="002A4949">
        <w:rPr>
          <w:rFonts w:asciiTheme="majorBidi" w:hAnsiTheme="majorBidi" w:cstheme="majorBidi"/>
          <w:sz w:val="24"/>
          <w:szCs w:val="24"/>
        </w:rPr>
        <w:t>.</w:t>
      </w:r>
      <w:bookmarkEnd w:id="24"/>
      <w:r w:rsidR="0053021C" w:rsidRPr="002A4949">
        <w:rPr>
          <w:rFonts w:asciiTheme="majorBidi" w:hAnsiTheme="majorBidi" w:cstheme="majorBidi"/>
          <w:sz w:val="24"/>
          <w:szCs w:val="24"/>
        </w:rPr>
        <w:t xml:space="preserve"> </w:t>
      </w:r>
      <w:bookmarkStart w:id="25" w:name="_Hlk67300647"/>
      <w:r w:rsidR="0053021C" w:rsidRPr="002A4949">
        <w:rPr>
          <w:rFonts w:asciiTheme="majorBidi" w:hAnsiTheme="majorBidi" w:cstheme="majorBidi"/>
          <w:sz w:val="24"/>
          <w:szCs w:val="24"/>
        </w:rPr>
        <w:t xml:space="preserve">The Quran of </w:t>
      </w:r>
      <w:r w:rsidR="00D94703">
        <w:rPr>
          <w:rFonts w:asciiTheme="majorBidi" w:hAnsiTheme="majorBidi" w:cstheme="majorBidi"/>
          <w:sz w:val="24"/>
          <w:szCs w:val="24"/>
        </w:rPr>
        <w:t>U</w:t>
      </w:r>
      <w:r w:rsidR="00D94703" w:rsidRPr="002A4949">
        <w:rPr>
          <w:rFonts w:asciiTheme="majorBidi" w:hAnsiTheme="majorBidi" w:cstheme="majorBidi"/>
          <w:sz w:val="24"/>
          <w:szCs w:val="24"/>
        </w:rPr>
        <w:t>thman</w:t>
      </w:r>
      <w:r w:rsidR="0053021C" w:rsidRPr="002A4949">
        <w:rPr>
          <w:rFonts w:asciiTheme="majorBidi" w:hAnsiTheme="majorBidi" w:cstheme="majorBidi"/>
          <w:sz w:val="24"/>
          <w:szCs w:val="24"/>
        </w:rPr>
        <w:t xml:space="preserve">, </w:t>
      </w:r>
      <w:r w:rsidR="00CE340C" w:rsidRPr="002A4949">
        <w:rPr>
          <w:rFonts w:asciiTheme="majorBidi" w:hAnsiTheme="majorBidi" w:cstheme="majorBidi"/>
          <w:sz w:val="24"/>
          <w:szCs w:val="24"/>
        </w:rPr>
        <w:t>one of the earliest</w:t>
      </w:r>
      <w:r w:rsidR="0053021C" w:rsidRPr="002A4949">
        <w:rPr>
          <w:rFonts w:asciiTheme="majorBidi" w:hAnsiTheme="majorBidi" w:cstheme="majorBidi"/>
          <w:sz w:val="24"/>
          <w:szCs w:val="24"/>
        </w:rPr>
        <w:t xml:space="preserve"> cop</w:t>
      </w:r>
      <w:r w:rsidR="00CE340C" w:rsidRPr="002A4949">
        <w:rPr>
          <w:rFonts w:asciiTheme="majorBidi" w:hAnsiTheme="majorBidi" w:cstheme="majorBidi"/>
          <w:sz w:val="24"/>
          <w:szCs w:val="24"/>
        </w:rPr>
        <w:t>ies</w:t>
      </w:r>
      <w:r w:rsidR="0053021C" w:rsidRPr="002A4949">
        <w:rPr>
          <w:rFonts w:asciiTheme="majorBidi" w:hAnsiTheme="majorBidi" w:cstheme="majorBidi"/>
          <w:sz w:val="24"/>
          <w:szCs w:val="24"/>
        </w:rPr>
        <w:t xml:space="preserve"> written </w:t>
      </w:r>
      <w:r w:rsidR="00B3523C" w:rsidRPr="002A4949">
        <w:rPr>
          <w:rFonts w:asciiTheme="majorBidi" w:hAnsiTheme="majorBidi" w:cstheme="majorBidi"/>
          <w:sz w:val="24"/>
          <w:szCs w:val="24"/>
        </w:rPr>
        <w:t>in the time of</w:t>
      </w:r>
      <w:r w:rsidR="0053021C" w:rsidRPr="002A4949">
        <w:rPr>
          <w:rFonts w:asciiTheme="majorBidi" w:hAnsiTheme="majorBidi" w:cstheme="majorBidi"/>
          <w:sz w:val="24"/>
          <w:szCs w:val="24"/>
        </w:rPr>
        <w:t xml:space="preserve"> </w:t>
      </w:r>
      <w:r w:rsidR="00D94703">
        <w:rPr>
          <w:rFonts w:asciiTheme="majorBidi" w:hAnsiTheme="majorBidi" w:cstheme="majorBidi"/>
          <w:sz w:val="24"/>
          <w:szCs w:val="24"/>
        </w:rPr>
        <w:t>U</w:t>
      </w:r>
      <w:r w:rsidR="00D94703" w:rsidRPr="002A4949">
        <w:rPr>
          <w:rFonts w:asciiTheme="majorBidi" w:hAnsiTheme="majorBidi" w:cstheme="majorBidi"/>
          <w:sz w:val="24"/>
          <w:szCs w:val="24"/>
        </w:rPr>
        <w:t>thman</w:t>
      </w:r>
      <w:r w:rsidR="0053021C" w:rsidRPr="002A4949">
        <w:rPr>
          <w:rFonts w:asciiTheme="majorBidi" w:hAnsiTheme="majorBidi" w:cstheme="majorBidi"/>
          <w:sz w:val="24"/>
          <w:szCs w:val="24"/>
        </w:rPr>
        <w:t>,</w:t>
      </w:r>
      <w:r w:rsidR="00D94703">
        <w:rPr>
          <w:rFonts w:asciiTheme="majorBidi" w:hAnsiTheme="majorBidi" w:cstheme="majorBidi"/>
          <w:sz w:val="24"/>
          <w:szCs w:val="24"/>
        </w:rPr>
        <w:t xml:space="preserve"> the third Rashidi Khalifa and one of the Prophet’s companions,</w:t>
      </w:r>
      <w:r w:rsidR="0053021C" w:rsidRPr="002A4949">
        <w:rPr>
          <w:rFonts w:asciiTheme="majorBidi" w:hAnsiTheme="majorBidi" w:cstheme="majorBidi"/>
          <w:sz w:val="24"/>
          <w:szCs w:val="24"/>
        </w:rPr>
        <w:t xml:space="preserve"> </w:t>
      </w:r>
      <w:r w:rsidR="009525C2">
        <w:rPr>
          <w:rFonts w:asciiTheme="majorBidi" w:hAnsiTheme="majorBidi" w:cstheme="majorBidi"/>
          <w:sz w:val="24"/>
          <w:szCs w:val="24"/>
        </w:rPr>
        <w:t>was</w:t>
      </w:r>
      <w:r w:rsidR="0053021C" w:rsidRPr="002A4949">
        <w:rPr>
          <w:rFonts w:asciiTheme="majorBidi" w:hAnsiTheme="majorBidi" w:cstheme="majorBidi"/>
          <w:sz w:val="24"/>
          <w:szCs w:val="24"/>
        </w:rPr>
        <w:t xml:space="preserve"> preserved in the </w:t>
      </w:r>
      <w:r w:rsidR="009525C2">
        <w:rPr>
          <w:rFonts w:asciiTheme="majorBidi" w:hAnsiTheme="majorBidi" w:cstheme="majorBidi"/>
          <w:sz w:val="24"/>
          <w:szCs w:val="24"/>
        </w:rPr>
        <w:t>c</w:t>
      </w:r>
      <w:r w:rsidR="0053021C" w:rsidRPr="002A4949">
        <w:rPr>
          <w:rFonts w:asciiTheme="majorBidi" w:hAnsiTheme="majorBidi" w:cstheme="majorBidi"/>
          <w:sz w:val="24"/>
          <w:szCs w:val="24"/>
        </w:rPr>
        <w:t>itadel’s mosque</w:t>
      </w:r>
      <w:bookmarkEnd w:id="25"/>
      <w:r w:rsidR="0053021C" w:rsidRPr="002A4949">
        <w:rPr>
          <w:rFonts w:asciiTheme="majorBidi" w:hAnsiTheme="majorBidi" w:cstheme="majorBidi"/>
          <w:sz w:val="24"/>
          <w:szCs w:val="24"/>
        </w:rPr>
        <w:t xml:space="preserve"> before </w:t>
      </w:r>
      <w:r w:rsidR="001D5D59">
        <w:rPr>
          <w:rFonts w:asciiTheme="majorBidi" w:hAnsiTheme="majorBidi" w:cstheme="majorBidi"/>
          <w:sz w:val="24"/>
          <w:szCs w:val="24"/>
        </w:rPr>
        <w:t xml:space="preserve">being </w:t>
      </w:r>
      <w:r w:rsidR="0053021C" w:rsidRPr="002A4949">
        <w:rPr>
          <w:rFonts w:asciiTheme="majorBidi" w:hAnsiTheme="majorBidi" w:cstheme="majorBidi"/>
          <w:sz w:val="24"/>
          <w:szCs w:val="24"/>
        </w:rPr>
        <w:t xml:space="preserve">taken to Istanbul in the </w:t>
      </w:r>
      <w:r w:rsidR="0054404D">
        <w:rPr>
          <w:rFonts w:asciiTheme="majorBidi" w:hAnsiTheme="majorBidi" w:cstheme="majorBidi"/>
          <w:sz w:val="24"/>
          <w:szCs w:val="24"/>
        </w:rPr>
        <w:t>nineteenth</w:t>
      </w:r>
      <w:r w:rsidR="0054404D" w:rsidRPr="002A4949">
        <w:rPr>
          <w:rFonts w:asciiTheme="majorBidi" w:hAnsiTheme="majorBidi" w:cstheme="majorBidi"/>
          <w:sz w:val="24"/>
          <w:szCs w:val="24"/>
        </w:rPr>
        <w:t xml:space="preserve"> </w:t>
      </w:r>
      <w:r w:rsidR="0053021C" w:rsidRPr="002A4949">
        <w:rPr>
          <w:rFonts w:asciiTheme="majorBidi" w:hAnsiTheme="majorBidi" w:cstheme="majorBidi"/>
          <w:sz w:val="24"/>
          <w:szCs w:val="24"/>
        </w:rPr>
        <w:t>century.</w:t>
      </w:r>
    </w:p>
    <w:p w14:paraId="5802B354" w14:textId="2644DBB0" w:rsidR="006121FC" w:rsidRDefault="007151DB" w:rsidP="009F31DB">
      <w:pPr>
        <w:jc w:val="left"/>
        <w:rPr>
          <w:rFonts w:asciiTheme="majorBidi" w:hAnsiTheme="majorBidi" w:cstheme="majorBidi"/>
          <w:sz w:val="24"/>
          <w:szCs w:val="24"/>
          <w:lang w:bidi="ar-SY"/>
        </w:rPr>
      </w:pPr>
      <w:bookmarkStart w:id="26" w:name="_Hlk67300656"/>
      <w:r>
        <w:rPr>
          <w:rFonts w:asciiTheme="majorBidi" w:hAnsiTheme="majorBidi" w:cstheme="majorBidi"/>
          <w:sz w:val="24"/>
          <w:szCs w:val="24"/>
        </w:rPr>
        <w:tab/>
      </w:r>
      <w:r w:rsidR="00CE340C" w:rsidRPr="002A4949">
        <w:rPr>
          <w:rFonts w:asciiTheme="majorBidi" w:hAnsiTheme="majorBidi" w:cstheme="majorBidi"/>
          <w:sz w:val="24"/>
          <w:szCs w:val="24"/>
        </w:rPr>
        <w:t xml:space="preserve">In </w:t>
      </w:r>
      <w:r w:rsidR="00CE340C" w:rsidRPr="002A4949">
        <w:rPr>
          <w:rFonts w:asciiTheme="majorBidi" w:hAnsiTheme="majorBidi" w:cstheme="majorBidi"/>
          <w:i/>
          <w:iCs/>
          <w:sz w:val="24"/>
          <w:szCs w:val="24"/>
        </w:rPr>
        <w:t>Homs My Small Beloved Home</w:t>
      </w:r>
      <w:r w:rsidR="00CE340C" w:rsidRPr="003E2BE6">
        <w:rPr>
          <w:rFonts w:asciiTheme="majorBidi" w:hAnsiTheme="majorBidi" w:cstheme="majorBidi"/>
          <w:sz w:val="24"/>
          <w:szCs w:val="24"/>
        </w:rPr>
        <w:t>,</w:t>
      </w:r>
      <w:r w:rsidR="00CE340C" w:rsidRPr="002A4949">
        <w:rPr>
          <w:rFonts w:asciiTheme="majorBidi" w:hAnsiTheme="majorBidi" w:cstheme="majorBidi"/>
          <w:sz w:val="24"/>
          <w:szCs w:val="24"/>
        </w:rPr>
        <w:t xml:space="preserve"> Abd </w:t>
      </w:r>
      <w:r w:rsidR="0074537D">
        <w:rPr>
          <w:rFonts w:asciiTheme="majorBidi" w:hAnsiTheme="majorBidi" w:cstheme="majorBidi"/>
          <w:sz w:val="24"/>
          <w:szCs w:val="24"/>
        </w:rPr>
        <w:t>a</w:t>
      </w:r>
      <w:r w:rsidR="00CE340C" w:rsidRPr="002A4949">
        <w:rPr>
          <w:rFonts w:asciiTheme="majorBidi" w:hAnsiTheme="majorBidi" w:cstheme="majorBidi"/>
          <w:sz w:val="24"/>
          <w:szCs w:val="24"/>
        </w:rPr>
        <w:t xml:space="preserve">l-Mueen </w:t>
      </w:r>
      <w:r w:rsidR="0074537D">
        <w:rPr>
          <w:rFonts w:asciiTheme="majorBidi" w:hAnsiTheme="majorBidi" w:cstheme="majorBidi"/>
          <w:sz w:val="24"/>
          <w:szCs w:val="24"/>
        </w:rPr>
        <w:t>a</w:t>
      </w:r>
      <w:r w:rsidR="00CE340C" w:rsidRPr="002A4949">
        <w:rPr>
          <w:rFonts w:asciiTheme="majorBidi" w:hAnsiTheme="majorBidi" w:cstheme="majorBidi"/>
          <w:sz w:val="24"/>
          <w:szCs w:val="24"/>
        </w:rPr>
        <w:t xml:space="preserve">l-Mallouhi </w:t>
      </w:r>
      <w:bookmarkEnd w:id="26"/>
      <w:r w:rsidR="00CE340C" w:rsidRPr="002A4949">
        <w:rPr>
          <w:rFonts w:asciiTheme="majorBidi" w:hAnsiTheme="majorBidi" w:cstheme="majorBidi"/>
          <w:sz w:val="24"/>
          <w:szCs w:val="24"/>
        </w:rPr>
        <w:t xml:space="preserve">wrote about the systematic destruction of Homs since the </w:t>
      </w:r>
      <w:r w:rsidR="005D35AE">
        <w:rPr>
          <w:rFonts w:asciiTheme="majorBidi" w:hAnsiTheme="majorBidi" w:cstheme="majorBidi"/>
          <w:sz w:val="24"/>
          <w:szCs w:val="24"/>
        </w:rPr>
        <w:t>1950s</w:t>
      </w:r>
      <w:r w:rsidR="007752AD">
        <w:rPr>
          <w:rFonts w:asciiTheme="majorBidi" w:hAnsiTheme="majorBidi" w:cstheme="majorBidi"/>
          <w:sz w:val="24"/>
          <w:szCs w:val="24"/>
        </w:rPr>
        <w:t xml:space="preserve">. </w:t>
      </w:r>
      <w:r w:rsidR="007C252A" w:rsidRPr="002A4949">
        <w:rPr>
          <w:rFonts w:asciiTheme="majorBidi" w:hAnsiTheme="majorBidi" w:cstheme="majorBidi"/>
          <w:sz w:val="24"/>
          <w:szCs w:val="24"/>
          <w:lang w:bidi="ar-SY"/>
        </w:rPr>
        <w:t>Even today, after the destruction of more than 60</w:t>
      </w:r>
      <w:r w:rsidR="00E304FC">
        <w:rPr>
          <w:rFonts w:asciiTheme="majorBidi" w:hAnsiTheme="majorBidi" w:cstheme="majorBidi"/>
          <w:sz w:val="24"/>
          <w:szCs w:val="24"/>
          <w:lang w:bidi="ar-SY"/>
        </w:rPr>
        <w:t xml:space="preserve"> percent</w:t>
      </w:r>
      <w:r w:rsidR="007C252A" w:rsidRPr="002A4949">
        <w:rPr>
          <w:rFonts w:asciiTheme="majorBidi" w:hAnsiTheme="majorBidi" w:cstheme="majorBidi"/>
          <w:sz w:val="24"/>
          <w:szCs w:val="24"/>
          <w:lang w:bidi="ar-SY"/>
        </w:rPr>
        <w:t xml:space="preserve"> of the city, there are no signs of </w:t>
      </w:r>
      <w:r w:rsidR="009F31DB">
        <w:rPr>
          <w:rFonts w:asciiTheme="majorBidi" w:hAnsiTheme="majorBidi" w:cstheme="majorBidi"/>
          <w:sz w:val="24"/>
          <w:szCs w:val="24"/>
          <w:lang w:bidi="ar-SY"/>
        </w:rPr>
        <w:t xml:space="preserve">serious </w:t>
      </w:r>
      <w:r w:rsidR="007C252A" w:rsidRPr="002A4949">
        <w:rPr>
          <w:rFonts w:asciiTheme="majorBidi" w:hAnsiTheme="majorBidi" w:cstheme="majorBidi"/>
          <w:sz w:val="24"/>
          <w:szCs w:val="24"/>
          <w:lang w:bidi="ar-SY"/>
        </w:rPr>
        <w:t>rebuilding or careful preservation. Due to the municipality</w:t>
      </w:r>
      <w:r w:rsidR="00362570">
        <w:rPr>
          <w:rFonts w:asciiTheme="majorBidi" w:hAnsiTheme="majorBidi" w:cstheme="majorBidi"/>
          <w:sz w:val="24"/>
          <w:szCs w:val="24"/>
          <w:lang w:bidi="ar-SY"/>
        </w:rPr>
        <w:t>’s</w:t>
      </w:r>
      <w:r w:rsidR="007C252A" w:rsidRPr="002A4949">
        <w:rPr>
          <w:rFonts w:asciiTheme="majorBidi" w:hAnsiTheme="majorBidi" w:cstheme="majorBidi"/>
          <w:sz w:val="24"/>
          <w:szCs w:val="24"/>
          <w:lang w:bidi="ar-SY"/>
        </w:rPr>
        <w:t xml:space="preserve"> </w:t>
      </w:r>
      <w:r w:rsidR="00E52809" w:rsidRPr="002A4949">
        <w:rPr>
          <w:rFonts w:asciiTheme="majorBidi" w:hAnsiTheme="majorBidi" w:cstheme="majorBidi"/>
          <w:sz w:val="24"/>
          <w:szCs w:val="24"/>
          <w:lang w:bidi="ar-SY"/>
        </w:rPr>
        <w:t>methodical</w:t>
      </w:r>
      <w:r w:rsidR="007C252A" w:rsidRPr="002A4949">
        <w:rPr>
          <w:rFonts w:asciiTheme="majorBidi" w:hAnsiTheme="majorBidi" w:cstheme="majorBidi"/>
          <w:sz w:val="24"/>
          <w:szCs w:val="24"/>
          <w:lang w:bidi="ar-SY"/>
        </w:rPr>
        <w:t xml:space="preserve"> demolition of old buildings, </w:t>
      </w:r>
      <w:bookmarkStart w:id="27" w:name="_Hlk67300675"/>
      <w:r w:rsidR="007C252A" w:rsidRPr="002A4949">
        <w:rPr>
          <w:rFonts w:asciiTheme="majorBidi" w:hAnsiTheme="majorBidi" w:cstheme="majorBidi"/>
          <w:sz w:val="24"/>
          <w:szCs w:val="24"/>
          <w:lang w:bidi="ar-SY"/>
        </w:rPr>
        <w:t>the old quarter represents only 6.2</w:t>
      </w:r>
      <w:r w:rsidR="00E304FC">
        <w:rPr>
          <w:rFonts w:asciiTheme="majorBidi" w:hAnsiTheme="majorBidi" w:cstheme="majorBidi"/>
          <w:sz w:val="24"/>
          <w:szCs w:val="24"/>
          <w:lang w:bidi="ar-SY"/>
        </w:rPr>
        <w:t xml:space="preserve"> percent</w:t>
      </w:r>
      <w:r w:rsidR="007C252A" w:rsidRPr="002A4949">
        <w:rPr>
          <w:rFonts w:asciiTheme="majorBidi" w:hAnsiTheme="majorBidi" w:cstheme="majorBidi"/>
          <w:sz w:val="24"/>
          <w:szCs w:val="24"/>
          <w:lang w:bidi="ar-SY"/>
        </w:rPr>
        <w:t xml:space="preserve"> of the current city</w:t>
      </w:r>
      <w:r w:rsidR="00362570">
        <w:rPr>
          <w:rFonts w:asciiTheme="majorBidi" w:hAnsiTheme="majorBidi" w:cstheme="majorBidi"/>
          <w:sz w:val="24"/>
          <w:szCs w:val="24"/>
          <w:lang w:bidi="ar-SY"/>
        </w:rPr>
        <w:t>’s</w:t>
      </w:r>
      <w:r w:rsidR="007C252A" w:rsidRPr="002A4949">
        <w:rPr>
          <w:rFonts w:asciiTheme="majorBidi" w:hAnsiTheme="majorBidi" w:cstheme="majorBidi"/>
          <w:sz w:val="24"/>
          <w:szCs w:val="24"/>
          <w:lang w:bidi="ar-SY"/>
        </w:rPr>
        <w:t xml:space="preserve"> area</w:t>
      </w:r>
      <w:bookmarkEnd w:id="27"/>
      <w:r w:rsidR="007C252A" w:rsidRPr="002A4949">
        <w:rPr>
          <w:rFonts w:asciiTheme="majorBidi" w:hAnsiTheme="majorBidi" w:cstheme="majorBidi"/>
          <w:sz w:val="24"/>
          <w:szCs w:val="24"/>
          <w:lang w:bidi="ar-SY"/>
        </w:rPr>
        <w:t>, according to UN reports.</w:t>
      </w:r>
    </w:p>
    <w:p w14:paraId="0F59D1C9" w14:textId="4140E888" w:rsidR="003C53B9" w:rsidRPr="002A4949" w:rsidRDefault="00F853AA" w:rsidP="003E2BE6">
      <w:pPr>
        <w:ind w:firstLine="720"/>
        <w:jc w:val="left"/>
        <w:rPr>
          <w:rFonts w:asciiTheme="majorBidi" w:hAnsiTheme="majorBidi" w:cstheme="majorBidi"/>
          <w:sz w:val="24"/>
          <w:szCs w:val="24"/>
          <w:lang w:bidi="ar-SY"/>
        </w:rPr>
      </w:pPr>
      <w:r w:rsidRPr="002A4949">
        <w:rPr>
          <w:rFonts w:asciiTheme="majorBidi" w:hAnsiTheme="majorBidi" w:cstheme="majorBidi"/>
          <w:sz w:val="24"/>
          <w:szCs w:val="24"/>
          <w:lang w:bidi="ar-SY"/>
        </w:rPr>
        <w:t xml:space="preserve">Moreover, the selective “rehabilitation” of partially destroyed monuments has exhibited </w:t>
      </w:r>
      <w:r w:rsidR="00CD6BCB" w:rsidRPr="002A4949">
        <w:rPr>
          <w:rFonts w:asciiTheme="majorBidi" w:hAnsiTheme="majorBidi" w:cstheme="majorBidi"/>
          <w:sz w:val="24"/>
          <w:szCs w:val="24"/>
          <w:lang w:bidi="ar-SY"/>
        </w:rPr>
        <w:t xml:space="preserve">flagrant </w:t>
      </w:r>
      <w:r w:rsidRPr="002A4949">
        <w:rPr>
          <w:rFonts w:asciiTheme="majorBidi" w:hAnsiTheme="majorBidi" w:cstheme="majorBidi"/>
          <w:sz w:val="24"/>
          <w:szCs w:val="24"/>
          <w:lang w:bidi="ar-SY"/>
        </w:rPr>
        <w:t xml:space="preserve">examples of cultural appropriation and change of visual identity. For instance, </w:t>
      </w:r>
      <w:bookmarkStart w:id="28" w:name="_Hlk67300700"/>
      <w:r w:rsidR="00AD6853" w:rsidRPr="003E2BE6">
        <w:rPr>
          <w:rFonts w:asciiTheme="majorBidi" w:hAnsiTheme="majorBidi" w:cstheme="majorBidi"/>
          <w:sz w:val="24"/>
          <w:szCs w:val="24"/>
          <w:lang w:bidi="ar-SY"/>
        </w:rPr>
        <w:t xml:space="preserve">Jami </w:t>
      </w:r>
      <w:r w:rsidR="00C96D4F">
        <w:rPr>
          <w:rFonts w:asciiTheme="majorBidi" w:hAnsiTheme="majorBidi" w:cstheme="majorBidi"/>
          <w:sz w:val="24"/>
          <w:szCs w:val="24"/>
          <w:lang w:bidi="ar-SY"/>
        </w:rPr>
        <w:t>a</w:t>
      </w:r>
      <w:r w:rsidR="00AD6853" w:rsidRPr="003E2BE6">
        <w:rPr>
          <w:rFonts w:asciiTheme="majorBidi" w:hAnsiTheme="majorBidi" w:cstheme="majorBidi"/>
          <w:sz w:val="24"/>
          <w:szCs w:val="24"/>
          <w:lang w:bidi="ar-SY"/>
        </w:rPr>
        <w:t>l-Arba’een</w:t>
      </w:r>
      <w:r w:rsidR="00AD6853" w:rsidRPr="002A4949">
        <w:rPr>
          <w:rFonts w:asciiTheme="majorBidi" w:hAnsiTheme="majorBidi" w:cstheme="majorBidi"/>
          <w:sz w:val="24"/>
          <w:szCs w:val="24"/>
          <w:lang w:bidi="ar-SY"/>
        </w:rPr>
        <w:t xml:space="preserve"> (</w:t>
      </w:r>
      <w:r w:rsidR="00C96D4F">
        <w:rPr>
          <w:rFonts w:asciiTheme="majorBidi" w:hAnsiTheme="majorBidi" w:cstheme="majorBidi"/>
          <w:sz w:val="24"/>
          <w:szCs w:val="24"/>
          <w:lang w:bidi="ar-SY"/>
        </w:rPr>
        <w:t>t</w:t>
      </w:r>
      <w:r w:rsidRPr="002A4949">
        <w:rPr>
          <w:rFonts w:asciiTheme="majorBidi" w:hAnsiTheme="majorBidi" w:cstheme="majorBidi"/>
          <w:sz w:val="24"/>
          <w:szCs w:val="24"/>
          <w:lang w:bidi="ar-SY"/>
        </w:rPr>
        <w:t>he</w:t>
      </w:r>
      <w:r w:rsidR="003C53B9" w:rsidRPr="002A4949">
        <w:rPr>
          <w:rFonts w:asciiTheme="majorBidi" w:hAnsiTheme="majorBidi" w:cstheme="majorBidi"/>
          <w:sz w:val="24"/>
          <w:szCs w:val="24"/>
          <w:lang w:bidi="ar-SY"/>
        </w:rPr>
        <w:t xml:space="preserve"> </w:t>
      </w:r>
      <w:r w:rsidR="00AD6853" w:rsidRPr="002A4949">
        <w:rPr>
          <w:rFonts w:asciiTheme="majorBidi" w:hAnsiTheme="majorBidi" w:cstheme="majorBidi"/>
          <w:sz w:val="24"/>
          <w:szCs w:val="24"/>
          <w:lang w:bidi="ar-SY"/>
        </w:rPr>
        <w:t>M</w:t>
      </w:r>
      <w:r w:rsidR="003C53B9" w:rsidRPr="002A4949">
        <w:rPr>
          <w:rFonts w:asciiTheme="majorBidi" w:hAnsiTheme="majorBidi" w:cstheme="majorBidi"/>
          <w:sz w:val="24"/>
          <w:szCs w:val="24"/>
          <w:lang w:bidi="ar-SY"/>
        </w:rPr>
        <w:t xml:space="preserve">osque of </w:t>
      </w:r>
      <w:r w:rsidR="00C96D4F">
        <w:rPr>
          <w:rFonts w:asciiTheme="majorBidi" w:hAnsiTheme="majorBidi" w:cstheme="majorBidi"/>
          <w:sz w:val="24"/>
          <w:szCs w:val="24"/>
          <w:lang w:bidi="ar-SY"/>
        </w:rPr>
        <w:t>t</w:t>
      </w:r>
      <w:r w:rsidR="003C53B9" w:rsidRPr="002A4949">
        <w:rPr>
          <w:rFonts w:asciiTheme="majorBidi" w:hAnsiTheme="majorBidi" w:cstheme="majorBidi"/>
          <w:sz w:val="24"/>
          <w:szCs w:val="24"/>
          <w:lang w:bidi="ar-SY"/>
        </w:rPr>
        <w:t>he Forty</w:t>
      </w:r>
      <w:r w:rsidR="00AD6853" w:rsidRPr="002A4949">
        <w:rPr>
          <w:rFonts w:asciiTheme="majorBidi" w:hAnsiTheme="majorBidi" w:cstheme="majorBidi"/>
          <w:sz w:val="24"/>
          <w:szCs w:val="24"/>
          <w:lang w:bidi="ar-SY"/>
        </w:rPr>
        <w:t>)</w:t>
      </w:r>
      <w:bookmarkEnd w:id="28"/>
      <w:r w:rsidR="003C53B9" w:rsidRPr="002A4949">
        <w:rPr>
          <w:rFonts w:asciiTheme="majorBidi" w:hAnsiTheme="majorBidi" w:cstheme="majorBidi"/>
          <w:sz w:val="24"/>
          <w:szCs w:val="24"/>
          <w:lang w:bidi="ar-SY"/>
        </w:rPr>
        <w:t xml:space="preserve">, is a small mosque at the northwestern corner of the ancient city wall near </w:t>
      </w:r>
      <w:r w:rsidR="00BF18DD">
        <w:rPr>
          <w:rFonts w:asciiTheme="majorBidi" w:hAnsiTheme="majorBidi" w:cstheme="majorBidi"/>
          <w:sz w:val="24"/>
          <w:szCs w:val="24"/>
          <w:lang w:bidi="ar-SY"/>
        </w:rPr>
        <w:t xml:space="preserve">what is now the </w:t>
      </w:r>
      <w:r w:rsidR="003C53B9" w:rsidRPr="002A4949">
        <w:rPr>
          <w:rFonts w:asciiTheme="majorBidi" w:hAnsiTheme="majorBidi" w:cstheme="majorBidi"/>
          <w:sz w:val="24"/>
          <w:szCs w:val="24"/>
          <w:lang w:bidi="ar-SY"/>
        </w:rPr>
        <w:t>center</w:t>
      </w:r>
      <w:r w:rsidR="00BF18DD">
        <w:rPr>
          <w:rFonts w:asciiTheme="majorBidi" w:hAnsiTheme="majorBidi" w:cstheme="majorBidi"/>
          <w:sz w:val="24"/>
          <w:szCs w:val="24"/>
          <w:lang w:bidi="ar-SY"/>
        </w:rPr>
        <w:t xml:space="preserve"> of Homs</w:t>
      </w:r>
      <w:r w:rsidR="003C53B9" w:rsidRPr="002A4949">
        <w:rPr>
          <w:rFonts w:asciiTheme="majorBidi" w:hAnsiTheme="majorBidi" w:cstheme="majorBidi"/>
          <w:sz w:val="24"/>
          <w:szCs w:val="24"/>
          <w:lang w:bidi="ar-SY"/>
        </w:rPr>
        <w:t xml:space="preserve">. There </w:t>
      </w:r>
      <w:r w:rsidR="003C53B9" w:rsidRPr="002A4949">
        <w:rPr>
          <w:rFonts w:asciiTheme="majorBidi" w:hAnsiTheme="majorBidi" w:cstheme="majorBidi"/>
          <w:sz w:val="24"/>
          <w:szCs w:val="24"/>
          <w:lang w:bidi="ar-SY"/>
        </w:rPr>
        <w:lastRenderedPageBreak/>
        <w:t xml:space="preserve">stands the only </w:t>
      </w:r>
      <w:r w:rsidR="00276142">
        <w:rPr>
          <w:rFonts w:asciiTheme="majorBidi" w:hAnsiTheme="majorBidi" w:cstheme="majorBidi"/>
          <w:sz w:val="24"/>
          <w:szCs w:val="24"/>
          <w:lang w:bidi="ar-SY"/>
        </w:rPr>
        <w:t xml:space="preserve">remaining </w:t>
      </w:r>
      <w:r w:rsidR="003C53B9" w:rsidRPr="002A4949">
        <w:rPr>
          <w:rFonts w:asciiTheme="majorBidi" w:hAnsiTheme="majorBidi" w:cstheme="majorBidi"/>
          <w:sz w:val="24"/>
          <w:szCs w:val="24"/>
          <w:lang w:bidi="ar-SY"/>
        </w:rPr>
        <w:t>defens</w:t>
      </w:r>
      <w:r w:rsidR="00276142">
        <w:rPr>
          <w:rFonts w:asciiTheme="majorBidi" w:hAnsiTheme="majorBidi" w:cstheme="majorBidi"/>
          <w:sz w:val="24"/>
          <w:szCs w:val="24"/>
          <w:lang w:bidi="ar-SY"/>
        </w:rPr>
        <w:t>ive</w:t>
      </w:r>
      <w:r w:rsidR="003C53B9" w:rsidRPr="002A4949">
        <w:rPr>
          <w:rFonts w:asciiTheme="majorBidi" w:hAnsiTheme="majorBidi" w:cstheme="majorBidi"/>
          <w:sz w:val="24"/>
          <w:szCs w:val="24"/>
          <w:lang w:bidi="ar-SY"/>
        </w:rPr>
        <w:t xml:space="preserve"> tower of the wall’s structure. The cylindrical tower</w:t>
      </w:r>
      <w:r w:rsidR="00276142">
        <w:rPr>
          <w:rFonts w:asciiTheme="majorBidi" w:hAnsiTheme="majorBidi" w:cstheme="majorBidi"/>
          <w:sz w:val="24"/>
          <w:szCs w:val="24"/>
          <w:lang w:bidi="ar-SY"/>
        </w:rPr>
        <w:t>,</w:t>
      </w:r>
      <w:r w:rsidR="003C53B9" w:rsidRPr="002A4949">
        <w:rPr>
          <w:rFonts w:asciiTheme="majorBidi" w:hAnsiTheme="majorBidi" w:cstheme="majorBidi"/>
          <w:sz w:val="24"/>
          <w:szCs w:val="24"/>
          <w:lang w:bidi="ar-SY"/>
        </w:rPr>
        <w:t xml:space="preserve"> built </w:t>
      </w:r>
      <w:r w:rsidR="00276142">
        <w:rPr>
          <w:rFonts w:asciiTheme="majorBidi" w:hAnsiTheme="majorBidi" w:cstheme="majorBidi"/>
          <w:sz w:val="24"/>
          <w:szCs w:val="24"/>
          <w:lang w:bidi="ar-SY"/>
        </w:rPr>
        <w:t xml:space="preserve">entirely </w:t>
      </w:r>
      <w:r w:rsidR="003C53B9" w:rsidRPr="002A4949">
        <w:rPr>
          <w:rFonts w:asciiTheme="majorBidi" w:hAnsiTheme="majorBidi" w:cstheme="majorBidi"/>
          <w:sz w:val="24"/>
          <w:szCs w:val="24"/>
          <w:lang w:bidi="ar-SY"/>
        </w:rPr>
        <w:t xml:space="preserve">of basalt, became part of the mosque by creating a connecting stair </w:t>
      </w:r>
      <w:r w:rsidR="00261498">
        <w:rPr>
          <w:rFonts w:asciiTheme="majorBidi" w:hAnsiTheme="majorBidi" w:cstheme="majorBidi"/>
          <w:sz w:val="24"/>
          <w:szCs w:val="24"/>
          <w:lang w:bidi="ar-SY"/>
        </w:rPr>
        <w:t xml:space="preserve">for </w:t>
      </w:r>
      <w:r w:rsidR="003C53B9" w:rsidRPr="002A4949">
        <w:rPr>
          <w:rFonts w:asciiTheme="majorBidi" w:hAnsiTheme="majorBidi" w:cstheme="majorBidi"/>
          <w:sz w:val="24"/>
          <w:szCs w:val="24"/>
          <w:lang w:bidi="ar-SY"/>
        </w:rPr>
        <w:t xml:space="preserve">the </w:t>
      </w:r>
      <w:r w:rsidR="00F642C8" w:rsidRPr="00F642C8">
        <w:rPr>
          <w:rFonts w:asciiTheme="majorBidi" w:hAnsiTheme="majorBidi" w:cstheme="majorBidi"/>
          <w:sz w:val="24"/>
          <w:szCs w:val="24"/>
          <w:lang w:bidi="ar-SY"/>
        </w:rPr>
        <w:t>muezzin</w:t>
      </w:r>
      <w:r w:rsidR="00261498">
        <w:rPr>
          <w:rFonts w:asciiTheme="majorBidi" w:hAnsiTheme="majorBidi" w:cstheme="majorBidi"/>
          <w:sz w:val="24"/>
          <w:szCs w:val="24"/>
          <w:lang w:bidi="ar-SY"/>
        </w:rPr>
        <w:t xml:space="preserve">, </w:t>
      </w:r>
      <w:r w:rsidR="003C53B9" w:rsidRPr="002A4949">
        <w:rPr>
          <w:rFonts w:asciiTheme="majorBidi" w:hAnsiTheme="majorBidi" w:cstheme="majorBidi"/>
          <w:sz w:val="24"/>
          <w:szCs w:val="24"/>
          <w:lang w:bidi="ar-SY"/>
        </w:rPr>
        <w:t xml:space="preserve">who </w:t>
      </w:r>
      <w:r w:rsidR="00F642C8">
        <w:rPr>
          <w:rFonts w:asciiTheme="majorBidi" w:hAnsiTheme="majorBidi" w:cstheme="majorBidi"/>
          <w:sz w:val="24"/>
          <w:szCs w:val="24"/>
          <w:lang w:bidi="ar-SY"/>
        </w:rPr>
        <w:t xml:space="preserve">gives the </w:t>
      </w:r>
      <w:r w:rsidR="003C53B9" w:rsidRPr="002A4949">
        <w:rPr>
          <w:rFonts w:asciiTheme="majorBidi" w:hAnsiTheme="majorBidi" w:cstheme="majorBidi"/>
          <w:sz w:val="24"/>
          <w:szCs w:val="24"/>
          <w:lang w:bidi="ar-SY"/>
        </w:rPr>
        <w:t xml:space="preserve">call </w:t>
      </w:r>
      <w:r w:rsidR="00F642C8">
        <w:rPr>
          <w:rFonts w:asciiTheme="majorBidi" w:hAnsiTheme="majorBidi" w:cstheme="majorBidi"/>
          <w:sz w:val="24"/>
          <w:szCs w:val="24"/>
          <w:lang w:bidi="ar-SY"/>
        </w:rPr>
        <w:t xml:space="preserve">to </w:t>
      </w:r>
      <w:r w:rsidR="003C53B9" w:rsidRPr="002A4949">
        <w:rPr>
          <w:rFonts w:asciiTheme="majorBidi" w:hAnsiTheme="majorBidi" w:cstheme="majorBidi"/>
          <w:sz w:val="24"/>
          <w:szCs w:val="24"/>
          <w:lang w:bidi="ar-SY"/>
        </w:rPr>
        <w:t>the prayer. The mosque</w:t>
      </w:r>
      <w:r w:rsidR="00F70FD1">
        <w:rPr>
          <w:rFonts w:asciiTheme="majorBidi" w:hAnsiTheme="majorBidi" w:cstheme="majorBidi"/>
          <w:sz w:val="24"/>
          <w:szCs w:val="24"/>
          <w:lang w:bidi="ar-SY"/>
        </w:rPr>
        <w:t xml:space="preserve"> was</w:t>
      </w:r>
      <w:r w:rsidR="003C53B9" w:rsidRPr="002A4949">
        <w:rPr>
          <w:rFonts w:asciiTheme="majorBidi" w:hAnsiTheme="majorBidi" w:cstheme="majorBidi"/>
          <w:sz w:val="24"/>
          <w:szCs w:val="24"/>
          <w:lang w:bidi="ar-SY"/>
        </w:rPr>
        <w:t xml:space="preserve"> built in 1568 </w:t>
      </w:r>
      <w:r w:rsidR="00F70FD1">
        <w:rPr>
          <w:rFonts w:asciiTheme="majorBidi" w:hAnsiTheme="majorBidi" w:cstheme="majorBidi"/>
          <w:sz w:val="24"/>
          <w:szCs w:val="24"/>
          <w:lang w:bidi="ar-SY"/>
        </w:rPr>
        <w:t xml:space="preserve">as </w:t>
      </w:r>
      <w:r w:rsidR="003C53B9" w:rsidRPr="002A4949">
        <w:rPr>
          <w:rFonts w:asciiTheme="majorBidi" w:hAnsiTheme="majorBidi" w:cstheme="majorBidi"/>
          <w:sz w:val="24"/>
          <w:szCs w:val="24"/>
          <w:lang w:bidi="ar-SY"/>
        </w:rPr>
        <w:t xml:space="preserve">part of a neighborhood </w:t>
      </w:r>
      <w:r w:rsidR="00F70FD1">
        <w:rPr>
          <w:rFonts w:asciiTheme="majorBidi" w:hAnsiTheme="majorBidi" w:cstheme="majorBidi"/>
          <w:sz w:val="24"/>
          <w:szCs w:val="24"/>
          <w:lang w:bidi="ar-SY"/>
        </w:rPr>
        <w:t xml:space="preserve">of </w:t>
      </w:r>
      <w:r w:rsidR="003C53B9" w:rsidRPr="002A4949">
        <w:rPr>
          <w:rFonts w:asciiTheme="majorBidi" w:hAnsiTheme="majorBidi" w:cstheme="majorBidi"/>
          <w:sz w:val="24"/>
          <w:szCs w:val="24"/>
          <w:lang w:bidi="ar-SY"/>
        </w:rPr>
        <w:t>the same name (the Forty)</w:t>
      </w:r>
      <w:r w:rsidR="00F70FD1">
        <w:rPr>
          <w:rFonts w:asciiTheme="majorBidi" w:hAnsiTheme="majorBidi" w:cstheme="majorBidi"/>
          <w:sz w:val="24"/>
          <w:szCs w:val="24"/>
          <w:lang w:bidi="ar-SY"/>
        </w:rPr>
        <w:t>, and stands a</w:t>
      </w:r>
      <w:r w:rsidR="003C53B9" w:rsidRPr="002A4949">
        <w:rPr>
          <w:rFonts w:asciiTheme="majorBidi" w:hAnsiTheme="majorBidi" w:cstheme="majorBidi"/>
          <w:sz w:val="24"/>
          <w:szCs w:val="24"/>
          <w:lang w:bidi="ar-SY"/>
        </w:rPr>
        <w:t xml:space="preserve">djacent to an Islamic school and orphanage </w:t>
      </w:r>
      <w:r w:rsidR="00F70FD1">
        <w:rPr>
          <w:rFonts w:asciiTheme="majorBidi" w:hAnsiTheme="majorBidi" w:cstheme="majorBidi"/>
          <w:sz w:val="24"/>
          <w:szCs w:val="24"/>
          <w:lang w:bidi="ar-SY"/>
        </w:rPr>
        <w:t xml:space="preserve">built the following year, and which </w:t>
      </w:r>
      <w:r w:rsidR="003C53B9" w:rsidRPr="002A4949">
        <w:rPr>
          <w:rFonts w:asciiTheme="majorBidi" w:hAnsiTheme="majorBidi" w:cstheme="majorBidi"/>
          <w:sz w:val="24"/>
          <w:szCs w:val="24"/>
          <w:lang w:bidi="ar-SY"/>
        </w:rPr>
        <w:t xml:space="preserve">remained open until the 1940s. At </w:t>
      </w:r>
      <w:r w:rsidR="00D45074">
        <w:rPr>
          <w:rFonts w:asciiTheme="majorBidi" w:hAnsiTheme="majorBidi" w:cstheme="majorBidi"/>
          <w:sz w:val="24"/>
          <w:szCs w:val="24"/>
          <w:lang w:bidi="ar-SY"/>
        </w:rPr>
        <w:t>that time</w:t>
      </w:r>
      <w:r w:rsidR="003C53B9" w:rsidRPr="002A4949">
        <w:rPr>
          <w:rFonts w:asciiTheme="majorBidi" w:hAnsiTheme="majorBidi" w:cstheme="majorBidi"/>
          <w:sz w:val="24"/>
          <w:szCs w:val="24"/>
          <w:lang w:bidi="ar-SY"/>
        </w:rPr>
        <w:t xml:space="preserve"> the entire old neighborhood was </w:t>
      </w:r>
      <w:r w:rsidR="00D45074">
        <w:rPr>
          <w:rFonts w:asciiTheme="majorBidi" w:hAnsiTheme="majorBidi" w:cstheme="majorBidi"/>
          <w:sz w:val="24"/>
          <w:szCs w:val="24"/>
          <w:lang w:bidi="ar-SY"/>
        </w:rPr>
        <w:t xml:space="preserve">demolished and replaced with </w:t>
      </w:r>
      <w:r w:rsidR="003C53B9" w:rsidRPr="002A4949">
        <w:rPr>
          <w:rFonts w:asciiTheme="majorBidi" w:hAnsiTheme="majorBidi" w:cstheme="majorBidi"/>
          <w:sz w:val="24"/>
          <w:szCs w:val="24"/>
          <w:lang w:bidi="ar-SY"/>
        </w:rPr>
        <w:t xml:space="preserve">a vast complex of public </w:t>
      </w:r>
      <w:r w:rsidR="00D45074">
        <w:rPr>
          <w:rFonts w:asciiTheme="majorBidi" w:hAnsiTheme="majorBidi" w:cstheme="majorBidi"/>
          <w:sz w:val="24"/>
          <w:szCs w:val="24"/>
          <w:lang w:bidi="ar-SY"/>
        </w:rPr>
        <w:t>buildings</w:t>
      </w:r>
      <w:r w:rsidR="003C53B9" w:rsidRPr="002A4949">
        <w:rPr>
          <w:rFonts w:asciiTheme="majorBidi" w:hAnsiTheme="majorBidi" w:cstheme="majorBidi"/>
          <w:sz w:val="24"/>
          <w:szCs w:val="24"/>
          <w:lang w:bidi="ar-SY"/>
        </w:rPr>
        <w:t>. More than 80</w:t>
      </w:r>
      <w:r w:rsidR="00E304FC">
        <w:rPr>
          <w:rFonts w:asciiTheme="majorBidi" w:hAnsiTheme="majorBidi" w:cstheme="majorBidi"/>
          <w:sz w:val="24"/>
          <w:szCs w:val="24"/>
          <w:lang w:bidi="ar-SY"/>
        </w:rPr>
        <w:t xml:space="preserve"> percent</w:t>
      </w:r>
      <w:r w:rsidR="003C53B9" w:rsidRPr="002A4949">
        <w:rPr>
          <w:rFonts w:asciiTheme="majorBidi" w:hAnsiTheme="majorBidi" w:cstheme="majorBidi"/>
          <w:sz w:val="24"/>
          <w:szCs w:val="24"/>
          <w:lang w:bidi="ar-SY"/>
        </w:rPr>
        <w:t xml:space="preserve"> of the complex stands </w:t>
      </w:r>
      <w:r w:rsidR="00645F71" w:rsidRPr="002A4949">
        <w:rPr>
          <w:rFonts w:asciiTheme="majorBidi" w:hAnsiTheme="majorBidi" w:cstheme="majorBidi"/>
          <w:sz w:val="24"/>
          <w:szCs w:val="24"/>
          <w:lang w:bidi="ar-SY"/>
        </w:rPr>
        <w:t>vacant</w:t>
      </w:r>
      <w:r w:rsidR="004520E0">
        <w:rPr>
          <w:rFonts w:asciiTheme="majorBidi" w:hAnsiTheme="majorBidi" w:cstheme="majorBidi"/>
          <w:sz w:val="24"/>
          <w:szCs w:val="24"/>
          <w:lang w:bidi="ar-SY"/>
        </w:rPr>
        <w:t>:</w:t>
      </w:r>
      <w:r w:rsidR="003C53B9" w:rsidRPr="002A4949">
        <w:rPr>
          <w:rFonts w:asciiTheme="majorBidi" w:hAnsiTheme="majorBidi" w:cstheme="majorBidi"/>
          <w:sz w:val="24"/>
          <w:szCs w:val="24"/>
          <w:lang w:bidi="ar-SY"/>
        </w:rPr>
        <w:t xml:space="preserve"> because it was built to occupy, not to be occupied. The </w:t>
      </w:r>
      <w:r w:rsidR="00645F71" w:rsidRPr="002A4949">
        <w:rPr>
          <w:rFonts w:asciiTheme="majorBidi" w:hAnsiTheme="majorBidi" w:cstheme="majorBidi"/>
          <w:sz w:val="24"/>
          <w:szCs w:val="24"/>
          <w:lang w:bidi="ar-SY"/>
        </w:rPr>
        <w:t>municipality</w:t>
      </w:r>
      <w:r w:rsidR="003C53B9" w:rsidRPr="002A4949">
        <w:rPr>
          <w:rFonts w:asciiTheme="majorBidi" w:hAnsiTheme="majorBidi" w:cstheme="majorBidi"/>
          <w:sz w:val="24"/>
          <w:szCs w:val="24"/>
          <w:lang w:bidi="ar-SY"/>
        </w:rPr>
        <w:t xml:space="preserve"> looms over the mosque </w:t>
      </w:r>
      <w:r w:rsidR="007752AD">
        <w:rPr>
          <w:rFonts w:asciiTheme="majorBidi" w:hAnsiTheme="majorBidi" w:cstheme="majorBidi"/>
          <w:sz w:val="24"/>
          <w:szCs w:val="24"/>
          <w:lang w:bidi="ar-SY"/>
        </w:rPr>
        <w:t>as</w:t>
      </w:r>
      <w:r w:rsidR="003C53B9" w:rsidRPr="002A4949">
        <w:rPr>
          <w:rFonts w:asciiTheme="majorBidi" w:hAnsiTheme="majorBidi" w:cstheme="majorBidi"/>
          <w:sz w:val="24"/>
          <w:szCs w:val="24"/>
          <w:lang w:bidi="ar-SY"/>
        </w:rPr>
        <w:t xml:space="preserve"> the only rem</w:t>
      </w:r>
      <w:r w:rsidR="003837B5">
        <w:rPr>
          <w:rFonts w:asciiTheme="majorBidi" w:hAnsiTheme="majorBidi" w:cstheme="majorBidi"/>
          <w:sz w:val="24"/>
          <w:szCs w:val="24"/>
          <w:lang w:bidi="ar-SY"/>
        </w:rPr>
        <w:t>a</w:t>
      </w:r>
      <w:r w:rsidR="003C53B9" w:rsidRPr="002A4949">
        <w:rPr>
          <w:rFonts w:asciiTheme="majorBidi" w:hAnsiTheme="majorBidi" w:cstheme="majorBidi"/>
          <w:sz w:val="24"/>
          <w:szCs w:val="24"/>
          <w:lang w:bidi="ar-SY"/>
        </w:rPr>
        <w:t xml:space="preserve">ining part of the old </w:t>
      </w:r>
      <w:r w:rsidR="00645F71" w:rsidRPr="002A4949">
        <w:rPr>
          <w:rFonts w:asciiTheme="majorBidi" w:hAnsiTheme="majorBidi" w:cstheme="majorBidi"/>
          <w:sz w:val="24"/>
          <w:szCs w:val="24"/>
          <w:lang w:bidi="ar-SY"/>
        </w:rPr>
        <w:t>neighborhood</w:t>
      </w:r>
      <w:r w:rsidR="003C53B9" w:rsidRPr="002A4949">
        <w:rPr>
          <w:rFonts w:asciiTheme="majorBidi" w:hAnsiTheme="majorBidi" w:cstheme="majorBidi"/>
          <w:sz w:val="24"/>
          <w:szCs w:val="24"/>
          <w:lang w:bidi="ar-SY"/>
        </w:rPr>
        <w:t>.</w:t>
      </w:r>
      <w:r w:rsidR="00645F71" w:rsidRPr="002A4949">
        <w:rPr>
          <w:rFonts w:asciiTheme="majorBidi" w:hAnsiTheme="majorBidi" w:cstheme="majorBidi"/>
          <w:sz w:val="24"/>
          <w:szCs w:val="24"/>
          <w:lang w:bidi="ar-SY"/>
        </w:rPr>
        <w:t xml:space="preserve"> Locals re</w:t>
      </w:r>
      <w:r w:rsidR="007752AD">
        <w:rPr>
          <w:rFonts w:asciiTheme="majorBidi" w:hAnsiTheme="majorBidi" w:cstheme="majorBidi"/>
          <w:sz w:val="24"/>
          <w:szCs w:val="24"/>
          <w:lang w:bidi="ar-SY"/>
        </w:rPr>
        <w:t>call</w:t>
      </w:r>
      <w:r w:rsidR="00645F71" w:rsidRPr="002A4949">
        <w:rPr>
          <w:rFonts w:asciiTheme="majorBidi" w:hAnsiTheme="majorBidi" w:cstheme="majorBidi"/>
          <w:sz w:val="24"/>
          <w:szCs w:val="24"/>
          <w:lang w:bidi="ar-SY"/>
        </w:rPr>
        <w:t xml:space="preserve"> the accident that prevented the demoli</w:t>
      </w:r>
      <w:r w:rsidR="003837B5">
        <w:rPr>
          <w:rFonts w:asciiTheme="majorBidi" w:hAnsiTheme="majorBidi" w:cstheme="majorBidi"/>
          <w:sz w:val="24"/>
          <w:szCs w:val="24"/>
          <w:lang w:bidi="ar-SY"/>
        </w:rPr>
        <w:t>tion</w:t>
      </w:r>
      <w:r w:rsidR="00645F71" w:rsidRPr="002A4949">
        <w:rPr>
          <w:rFonts w:asciiTheme="majorBidi" w:hAnsiTheme="majorBidi" w:cstheme="majorBidi"/>
          <w:sz w:val="24"/>
          <w:szCs w:val="24"/>
          <w:lang w:bidi="ar-SY"/>
        </w:rPr>
        <w:t xml:space="preserve"> of the mosque: </w:t>
      </w:r>
      <w:r w:rsidR="003837B5">
        <w:rPr>
          <w:rFonts w:asciiTheme="majorBidi" w:hAnsiTheme="majorBidi" w:cstheme="majorBidi"/>
          <w:sz w:val="24"/>
          <w:szCs w:val="24"/>
          <w:lang w:bidi="ar-SY"/>
        </w:rPr>
        <w:t xml:space="preserve">the </w:t>
      </w:r>
      <w:r w:rsidR="00645F71" w:rsidRPr="002A4949">
        <w:rPr>
          <w:rFonts w:asciiTheme="majorBidi" w:hAnsiTheme="majorBidi" w:cstheme="majorBidi"/>
          <w:sz w:val="24"/>
          <w:szCs w:val="24"/>
          <w:lang w:bidi="ar-SY"/>
        </w:rPr>
        <w:t>bulldozers</w:t>
      </w:r>
      <w:r w:rsidR="003837B5">
        <w:rPr>
          <w:rFonts w:asciiTheme="majorBidi" w:hAnsiTheme="majorBidi" w:cstheme="majorBidi"/>
          <w:sz w:val="24"/>
          <w:szCs w:val="24"/>
          <w:lang w:bidi="ar-SY"/>
        </w:rPr>
        <w:t>’</w:t>
      </w:r>
      <w:r w:rsidR="00645F71" w:rsidRPr="002A4949">
        <w:rPr>
          <w:rFonts w:asciiTheme="majorBidi" w:hAnsiTheme="majorBidi" w:cstheme="majorBidi"/>
          <w:sz w:val="24"/>
          <w:szCs w:val="24"/>
          <w:lang w:bidi="ar-SY"/>
        </w:rPr>
        <w:t xml:space="preserve"> blades were repeatedly broken at every trial. People took that as a holy sign and </w:t>
      </w:r>
      <w:r w:rsidR="003837B5">
        <w:rPr>
          <w:rFonts w:asciiTheme="majorBidi" w:hAnsiTheme="majorBidi" w:cstheme="majorBidi"/>
          <w:sz w:val="24"/>
          <w:szCs w:val="24"/>
          <w:lang w:bidi="ar-SY"/>
        </w:rPr>
        <w:t>demanded</w:t>
      </w:r>
      <w:r w:rsidR="00645F71" w:rsidRPr="002A4949">
        <w:rPr>
          <w:rFonts w:asciiTheme="majorBidi" w:hAnsiTheme="majorBidi" w:cstheme="majorBidi"/>
          <w:sz w:val="24"/>
          <w:szCs w:val="24"/>
          <w:lang w:bidi="ar-SY"/>
        </w:rPr>
        <w:t xml:space="preserve"> preservation. </w:t>
      </w:r>
    </w:p>
    <w:p w14:paraId="60DBF526" w14:textId="0B517146" w:rsidR="00254BE9" w:rsidRPr="002A4949" w:rsidRDefault="007151DB" w:rsidP="003E2BE6">
      <w:pPr>
        <w:jc w:val="left"/>
        <w:rPr>
          <w:rFonts w:asciiTheme="majorBidi" w:hAnsiTheme="majorBidi" w:cstheme="majorBidi"/>
          <w:sz w:val="24"/>
          <w:szCs w:val="24"/>
          <w:lang w:bidi="ar-SY"/>
        </w:rPr>
      </w:pPr>
      <w:r>
        <w:rPr>
          <w:rFonts w:asciiTheme="majorBidi" w:hAnsiTheme="majorBidi" w:cstheme="majorBidi"/>
          <w:sz w:val="24"/>
          <w:szCs w:val="24"/>
          <w:lang w:bidi="ar-SY"/>
        </w:rPr>
        <w:tab/>
      </w:r>
      <w:r w:rsidR="00645F71" w:rsidRPr="002A4949">
        <w:rPr>
          <w:rFonts w:asciiTheme="majorBidi" w:hAnsiTheme="majorBidi" w:cstheme="majorBidi"/>
          <w:sz w:val="24"/>
          <w:szCs w:val="24"/>
          <w:lang w:bidi="ar-SY"/>
        </w:rPr>
        <w:t>The current conflict</w:t>
      </w:r>
      <w:r w:rsidR="003837B5">
        <w:rPr>
          <w:rFonts w:asciiTheme="majorBidi" w:hAnsiTheme="majorBidi" w:cstheme="majorBidi"/>
          <w:sz w:val="24"/>
          <w:szCs w:val="24"/>
          <w:lang w:bidi="ar-SY"/>
        </w:rPr>
        <w:t>, however,</w:t>
      </w:r>
      <w:r w:rsidR="00645F71" w:rsidRPr="002A4949">
        <w:rPr>
          <w:rFonts w:asciiTheme="majorBidi" w:hAnsiTheme="majorBidi" w:cstheme="majorBidi"/>
          <w:sz w:val="24"/>
          <w:szCs w:val="24"/>
          <w:lang w:bidi="ar-SY"/>
        </w:rPr>
        <w:t xml:space="preserve"> did not </w:t>
      </w:r>
      <w:r w:rsidR="00B3433A">
        <w:rPr>
          <w:rFonts w:asciiTheme="majorBidi" w:hAnsiTheme="majorBidi" w:cstheme="majorBidi"/>
          <w:sz w:val="24"/>
          <w:szCs w:val="24"/>
          <w:lang w:bidi="ar-SY"/>
        </w:rPr>
        <w:t>s</w:t>
      </w:r>
      <w:r w:rsidR="00EF4044">
        <w:rPr>
          <w:rFonts w:asciiTheme="majorBidi" w:hAnsiTheme="majorBidi" w:cstheme="majorBidi"/>
          <w:sz w:val="24"/>
          <w:szCs w:val="24"/>
          <w:lang w:bidi="ar-SY"/>
        </w:rPr>
        <w:t>pare</w:t>
      </w:r>
      <w:r w:rsidR="00645F71" w:rsidRPr="002A4949">
        <w:rPr>
          <w:rFonts w:asciiTheme="majorBidi" w:hAnsiTheme="majorBidi" w:cstheme="majorBidi"/>
          <w:sz w:val="24"/>
          <w:szCs w:val="24"/>
          <w:lang w:bidi="ar-SY"/>
        </w:rPr>
        <w:t xml:space="preserve"> the mosque from damage</w:t>
      </w:r>
      <w:r w:rsidR="00B3433A">
        <w:rPr>
          <w:rFonts w:asciiTheme="majorBidi" w:hAnsiTheme="majorBidi" w:cstheme="majorBidi"/>
          <w:sz w:val="24"/>
          <w:szCs w:val="24"/>
          <w:lang w:bidi="ar-SY"/>
        </w:rPr>
        <w:t>.  C</w:t>
      </w:r>
      <w:r w:rsidR="00645F71" w:rsidRPr="002A4949">
        <w:rPr>
          <w:rFonts w:asciiTheme="majorBidi" w:hAnsiTheme="majorBidi" w:cstheme="majorBidi"/>
          <w:sz w:val="24"/>
          <w:szCs w:val="24"/>
          <w:lang w:bidi="ar-SY"/>
        </w:rPr>
        <w:t xml:space="preserve">ontroversy was stirred when </w:t>
      </w:r>
      <w:r w:rsidR="003837B5">
        <w:rPr>
          <w:rFonts w:asciiTheme="majorBidi" w:hAnsiTheme="majorBidi" w:cstheme="majorBidi"/>
          <w:sz w:val="24"/>
          <w:szCs w:val="24"/>
          <w:lang w:bidi="ar-SY"/>
        </w:rPr>
        <w:t xml:space="preserve">its </w:t>
      </w:r>
      <w:r w:rsidR="00645F71" w:rsidRPr="002A4949">
        <w:rPr>
          <w:rFonts w:asciiTheme="majorBidi" w:hAnsiTheme="majorBidi" w:cstheme="majorBidi"/>
          <w:sz w:val="24"/>
          <w:szCs w:val="24"/>
          <w:lang w:bidi="ar-SY"/>
        </w:rPr>
        <w:t xml:space="preserve">rectangular window slabs were replaced by pointed-arch windows </w:t>
      </w:r>
      <w:r w:rsidR="003837B5">
        <w:rPr>
          <w:rFonts w:asciiTheme="majorBidi" w:hAnsiTheme="majorBidi" w:cstheme="majorBidi"/>
          <w:sz w:val="24"/>
          <w:szCs w:val="24"/>
          <w:lang w:bidi="ar-SY"/>
        </w:rPr>
        <w:t>to</w:t>
      </w:r>
      <w:r w:rsidR="003837B5" w:rsidRPr="002A4949">
        <w:rPr>
          <w:rFonts w:asciiTheme="majorBidi" w:hAnsiTheme="majorBidi" w:cstheme="majorBidi"/>
          <w:sz w:val="24"/>
          <w:szCs w:val="24"/>
          <w:lang w:bidi="ar-SY"/>
        </w:rPr>
        <w:t xml:space="preserve"> </w:t>
      </w:r>
      <w:r w:rsidR="00645F71" w:rsidRPr="002A4949">
        <w:rPr>
          <w:rFonts w:asciiTheme="majorBidi" w:hAnsiTheme="majorBidi" w:cstheme="majorBidi"/>
          <w:sz w:val="24"/>
          <w:szCs w:val="24"/>
          <w:lang w:bidi="ar-SY"/>
        </w:rPr>
        <w:t>resembl</w:t>
      </w:r>
      <w:r w:rsidR="003837B5">
        <w:rPr>
          <w:rFonts w:asciiTheme="majorBidi" w:hAnsiTheme="majorBidi" w:cstheme="majorBidi"/>
          <w:sz w:val="24"/>
          <w:szCs w:val="24"/>
          <w:lang w:bidi="ar-SY"/>
        </w:rPr>
        <w:t>e</w:t>
      </w:r>
      <w:r w:rsidR="00645F71" w:rsidRPr="002A4949">
        <w:rPr>
          <w:rFonts w:asciiTheme="majorBidi" w:hAnsiTheme="majorBidi" w:cstheme="majorBidi"/>
          <w:sz w:val="24"/>
          <w:szCs w:val="24"/>
          <w:lang w:bidi="ar-SY"/>
        </w:rPr>
        <w:t xml:space="preserve"> Iranian architecture. No protest</w:t>
      </w:r>
      <w:r w:rsidR="00E82B05">
        <w:rPr>
          <w:rFonts w:asciiTheme="majorBidi" w:hAnsiTheme="majorBidi" w:cstheme="majorBidi"/>
          <w:sz w:val="24"/>
          <w:szCs w:val="24"/>
          <w:lang w:bidi="ar-SY"/>
        </w:rPr>
        <w:t>s</w:t>
      </w:r>
      <w:r w:rsidR="00645F71" w:rsidRPr="002A4949">
        <w:rPr>
          <w:rFonts w:asciiTheme="majorBidi" w:hAnsiTheme="majorBidi" w:cstheme="majorBidi"/>
          <w:sz w:val="24"/>
          <w:szCs w:val="24"/>
          <w:lang w:bidi="ar-SY"/>
        </w:rPr>
        <w:t xml:space="preserve"> </w:t>
      </w:r>
      <w:r w:rsidR="00E82B05">
        <w:rPr>
          <w:rFonts w:asciiTheme="majorBidi" w:hAnsiTheme="majorBidi" w:cstheme="majorBidi"/>
          <w:sz w:val="24"/>
          <w:szCs w:val="24"/>
          <w:lang w:bidi="ar-SY"/>
        </w:rPr>
        <w:t xml:space="preserve">were </w:t>
      </w:r>
      <w:r w:rsidR="00645F71" w:rsidRPr="002A4949">
        <w:rPr>
          <w:rFonts w:asciiTheme="majorBidi" w:hAnsiTheme="majorBidi" w:cstheme="majorBidi"/>
          <w:sz w:val="24"/>
          <w:szCs w:val="24"/>
          <w:lang w:bidi="ar-SY"/>
        </w:rPr>
        <w:t xml:space="preserve">enough to prevent </w:t>
      </w:r>
      <w:r w:rsidR="00E43308">
        <w:rPr>
          <w:rFonts w:asciiTheme="majorBidi" w:hAnsiTheme="majorBidi" w:cstheme="majorBidi"/>
          <w:sz w:val="24"/>
          <w:szCs w:val="24"/>
          <w:lang w:bidi="ar-SY"/>
        </w:rPr>
        <w:t>it</w:t>
      </w:r>
      <w:r w:rsidR="00645F71" w:rsidRPr="002A4949">
        <w:rPr>
          <w:rFonts w:asciiTheme="majorBidi" w:hAnsiTheme="majorBidi" w:cstheme="majorBidi"/>
          <w:sz w:val="24"/>
          <w:szCs w:val="24"/>
          <w:lang w:bidi="ar-SY"/>
        </w:rPr>
        <w:t xml:space="preserve">. </w:t>
      </w:r>
      <w:r w:rsidR="00F853AA" w:rsidRPr="002A4949">
        <w:rPr>
          <w:rFonts w:asciiTheme="majorBidi" w:hAnsiTheme="majorBidi" w:cstheme="majorBidi"/>
          <w:sz w:val="24"/>
          <w:szCs w:val="24"/>
          <w:lang w:bidi="ar-SY"/>
        </w:rPr>
        <w:t xml:space="preserve">Even trees and water canals </w:t>
      </w:r>
      <w:r w:rsidR="00E82B05">
        <w:rPr>
          <w:rFonts w:asciiTheme="majorBidi" w:hAnsiTheme="majorBidi" w:cstheme="majorBidi"/>
          <w:sz w:val="24"/>
          <w:szCs w:val="24"/>
          <w:lang w:bidi="ar-SY"/>
        </w:rPr>
        <w:t xml:space="preserve">were not </w:t>
      </w:r>
      <w:r w:rsidR="00F853AA" w:rsidRPr="002A4949">
        <w:rPr>
          <w:rFonts w:asciiTheme="majorBidi" w:hAnsiTheme="majorBidi" w:cstheme="majorBidi"/>
          <w:sz w:val="24"/>
          <w:szCs w:val="24"/>
          <w:lang w:bidi="ar-SY"/>
        </w:rPr>
        <w:t xml:space="preserve">spared </w:t>
      </w:r>
      <w:r w:rsidR="00E82B05">
        <w:rPr>
          <w:rFonts w:asciiTheme="majorBidi" w:hAnsiTheme="majorBidi" w:cstheme="majorBidi"/>
          <w:sz w:val="24"/>
          <w:szCs w:val="24"/>
          <w:lang w:bidi="ar-SY"/>
        </w:rPr>
        <w:t xml:space="preserve">persistent </w:t>
      </w:r>
      <w:r w:rsidR="00F853AA" w:rsidRPr="002A4949">
        <w:rPr>
          <w:rFonts w:asciiTheme="majorBidi" w:hAnsiTheme="majorBidi" w:cstheme="majorBidi"/>
          <w:sz w:val="24"/>
          <w:szCs w:val="24"/>
          <w:lang w:bidi="ar-SY"/>
        </w:rPr>
        <w:t xml:space="preserve">attack: every now and then, the municipality would send teams to cut </w:t>
      </w:r>
      <w:r w:rsidR="00E43308">
        <w:rPr>
          <w:rFonts w:asciiTheme="majorBidi" w:hAnsiTheme="majorBidi" w:cstheme="majorBidi"/>
          <w:sz w:val="24"/>
          <w:szCs w:val="24"/>
          <w:lang w:bidi="ar-SY"/>
        </w:rPr>
        <w:t xml:space="preserve">down </w:t>
      </w:r>
      <w:r w:rsidR="00F853AA" w:rsidRPr="002A4949">
        <w:rPr>
          <w:rFonts w:asciiTheme="majorBidi" w:hAnsiTheme="majorBidi" w:cstheme="majorBidi"/>
          <w:sz w:val="24"/>
          <w:szCs w:val="24"/>
          <w:lang w:bidi="ar-SY"/>
        </w:rPr>
        <w:t xml:space="preserve">trees that </w:t>
      </w:r>
      <w:r w:rsidR="00E43308">
        <w:rPr>
          <w:rFonts w:asciiTheme="majorBidi" w:hAnsiTheme="majorBidi" w:cstheme="majorBidi"/>
          <w:sz w:val="24"/>
          <w:szCs w:val="24"/>
          <w:lang w:bidi="ar-SY"/>
        </w:rPr>
        <w:t xml:space="preserve">had </w:t>
      </w:r>
      <w:r w:rsidR="00860EDE">
        <w:rPr>
          <w:rFonts w:asciiTheme="majorBidi" w:hAnsiTheme="majorBidi" w:cstheme="majorBidi"/>
          <w:sz w:val="24"/>
          <w:szCs w:val="24"/>
          <w:lang w:bidi="ar-SY"/>
        </w:rPr>
        <w:t xml:space="preserve">shaded </w:t>
      </w:r>
      <w:r w:rsidR="00F853AA" w:rsidRPr="002A4949">
        <w:rPr>
          <w:rFonts w:asciiTheme="majorBidi" w:hAnsiTheme="majorBidi" w:cstheme="majorBidi"/>
          <w:sz w:val="24"/>
          <w:szCs w:val="24"/>
          <w:lang w:bidi="ar-SY"/>
        </w:rPr>
        <w:t xml:space="preserve">the city’s streets for decades. </w:t>
      </w:r>
      <w:r w:rsidR="00860EDE">
        <w:rPr>
          <w:rFonts w:asciiTheme="majorBidi" w:hAnsiTheme="majorBidi" w:cstheme="majorBidi"/>
          <w:sz w:val="24"/>
          <w:szCs w:val="24"/>
          <w:lang w:bidi="ar-SY"/>
        </w:rPr>
        <w:t xml:space="preserve">They had </w:t>
      </w:r>
      <w:r w:rsidR="00F853AA" w:rsidRPr="002A4949">
        <w:rPr>
          <w:rFonts w:asciiTheme="majorBidi" w:hAnsiTheme="majorBidi" w:cstheme="majorBidi"/>
          <w:sz w:val="24"/>
          <w:szCs w:val="24"/>
          <w:lang w:bidi="ar-SY"/>
        </w:rPr>
        <w:t>bec</w:t>
      </w:r>
      <w:r w:rsidR="00860EDE">
        <w:rPr>
          <w:rFonts w:asciiTheme="majorBidi" w:hAnsiTheme="majorBidi" w:cstheme="majorBidi"/>
          <w:sz w:val="24"/>
          <w:szCs w:val="24"/>
          <w:lang w:bidi="ar-SY"/>
        </w:rPr>
        <w:t>o</w:t>
      </w:r>
      <w:r w:rsidR="00F853AA" w:rsidRPr="002A4949">
        <w:rPr>
          <w:rFonts w:asciiTheme="majorBidi" w:hAnsiTheme="majorBidi" w:cstheme="majorBidi"/>
          <w:sz w:val="24"/>
          <w:szCs w:val="24"/>
          <w:lang w:bidi="ar-SY"/>
        </w:rPr>
        <w:t xml:space="preserve">me homes for </w:t>
      </w:r>
      <w:r w:rsidR="00860EDE">
        <w:rPr>
          <w:rFonts w:asciiTheme="majorBidi" w:hAnsiTheme="majorBidi" w:cstheme="majorBidi"/>
          <w:sz w:val="24"/>
          <w:szCs w:val="24"/>
          <w:lang w:bidi="ar-SY"/>
        </w:rPr>
        <w:t xml:space="preserve">various </w:t>
      </w:r>
      <w:r w:rsidR="00F853AA" w:rsidRPr="002A4949">
        <w:rPr>
          <w:rFonts w:asciiTheme="majorBidi" w:hAnsiTheme="majorBidi" w:cstheme="majorBidi"/>
          <w:sz w:val="24"/>
          <w:szCs w:val="24"/>
          <w:lang w:bidi="ar-SY"/>
        </w:rPr>
        <w:t xml:space="preserve">species of bird, and </w:t>
      </w:r>
      <w:r w:rsidR="00860EDE">
        <w:rPr>
          <w:rFonts w:asciiTheme="majorBidi" w:hAnsiTheme="majorBidi" w:cstheme="majorBidi"/>
          <w:sz w:val="24"/>
          <w:szCs w:val="24"/>
          <w:lang w:bidi="ar-SY"/>
        </w:rPr>
        <w:t xml:space="preserve">a </w:t>
      </w:r>
      <w:r w:rsidR="003C53B9" w:rsidRPr="002A4949">
        <w:rPr>
          <w:rFonts w:asciiTheme="majorBidi" w:hAnsiTheme="majorBidi" w:cstheme="majorBidi"/>
          <w:sz w:val="24"/>
          <w:szCs w:val="24"/>
          <w:lang w:bidi="ar-SY"/>
        </w:rPr>
        <w:t xml:space="preserve">dear </w:t>
      </w:r>
      <w:r w:rsidR="00F853AA" w:rsidRPr="002A4949">
        <w:rPr>
          <w:rFonts w:asciiTheme="majorBidi" w:hAnsiTheme="majorBidi" w:cstheme="majorBidi"/>
          <w:sz w:val="24"/>
          <w:szCs w:val="24"/>
          <w:lang w:bidi="ar-SY"/>
        </w:rPr>
        <w:t>part of the city’s identity</w:t>
      </w:r>
      <w:r w:rsidR="004520E0">
        <w:rPr>
          <w:rFonts w:asciiTheme="majorBidi" w:hAnsiTheme="majorBidi" w:cstheme="majorBidi"/>
          <w:sz w:val="24"/>
          <w:szCs w:val="24"/>
          <w:lang w:bidi="ar-SY"/>
        </w:rPr>
        <w:t>, in addition to</w:t>
      </w:r>
      <w:r w:rsidR="00F853AA" w:rsidRPr="002A4949">
        <w:rPr>
          <w:rFonts w:asciiTheme="majorBidi" w:hAnsiTheme="majorBidi" w:cstheme="majorBidi"/>
          <w:sz w:val="24"/>
          <w:szCs w:val="24"/>
          <w:lang w:bidi="ar-SY"/>
        </w:rPr>
        <w:t xml:space="preserve"> their </w:t>
      </w:r>
      <w:r w:rsidR="004520E0">
        <w:rPr>
          <w:rFonts w:asciiTheme="majorBidi" w:hAnsiTheme="majorBidi" w:cstheme="majorBidi"/>
          <w:sz w:val="24"/>
          <w:szCs w:val="24"/>
          <w:lang w:bidi="ar-SY"/>
        </w:rPr>
        <w:t xml:space="preserve">broader </w:t>
      </w:r>
      <w:r w:rsidR="00F853AA" w:rsidRPr="002A4949">
        <w:rPr>
          <w:rFonts w:asciiTheme="majorBidi" w:hAnsiTheme="majorBidi" w:cstheme="majorBidi"/>
          <w:sz w:val="24"/>
          <w:szCs w:val="24"/>
          <w:lang w:bidi="ar-SY"/>
        </w:rPr>
        <w:t xml:space="preserve">environmental roles. The argument </w:t>
      </w:r>
      <w:r w:rsidR="00BE3C71">
        <w:rPr>
          <w:rFonts w:asciiTheme="majorBidi" w:hAnsiTheme="majorBidi" w:cstheme="majorBidi"/>
          <w:sz w:val="24"/>
          <w:szCs w:val="24"/>
          <w:lang w:bidi="ar-SY"/>
        </w:rPr>
        <w:t xml:space="preserve">for such interventions </w:t>
      </w:r>
      <w:r w:rsidR="00F853AA" w:rsidRPr="002A4949">
        <w:rPr>
          <w:rFonts w:asciiTheme="majorBidi" w:hAnsiTheme="majorBidi" w:cstheme="majorBidi"/>
          <w:sz w:val="24"/>
          <w:szCs w:val="24"/>
          <w:lang w:bidi="ar-SY"/>
        </w:rPr>
        <w:t xml:space="preserve">(if </w:t>
      </w:r>
      <w:r w:rsidR="00BE3C71">
        <w:rPr>
          <w:rFonts w:asciiTheme="majorBidi" w:hAnsiTheme="majorBidi" w:cstheme="majorBidi"/>
          <w:sz w:val="24"/>
          <w:szCs w:val="24"/>
          <w:lang w:bidi="ar-SY"/>
        </w:rPr>
        <w:t xml:space="preserve">one is </w:t>
      </w:r>
      <w:r w:rsidR="00F853AA" w:rsidRPr="002A4949">
        <w:rPr>
          <w:rFonts w:asciiTheme="majorBidi" w:hAnsiTheme="majorBidi" w:cstheme="majorBidi"/>
          <w:sz w:val="24"/>
          <w:szCs w:val="24"/>
          <w:lang w:bidi="ar-SY"/>
        </w:rPr>
        <w:t>provided) is maintenance!</w:t>
      </w:r>
      <w:r w:rsidR="00F667C2">
        <w:rPr>
          <w:rFonts w:asciiTheme="majorBidi" w:hAnsiTheme="majorBidi" w:cstheme="majorBidi"/>
          <w:sz w:val="24"/>
          <w:szCs w:val="24"/>
          <w:lang w:bidi="ar-SY"/>
        </w:rPr>
        <w:t xml:space="preserve"> </w:t>
      </w:r>
      <w:r w:rsidR="007C252A" w:rsidRPr="002A4949">
        <w:rPr>
          <w:rFonts w:asciiTheme="majorBidi" w:hAnsiTheme="majorBidi" w:cstheme="majorBidi"/>
          <w:sz w:val="24"/>
          <w:szCs w:val="24"/>
          <w:lang w:bidi="ar-SY"/>
        </w:rPr>
        <w:t xml:space="preserve"> </w:t>
      </w:r>
    </w:p>
    <w:p w14:paraId="32F1E603" w14:textId="275FAF78" w:rsidR="00655112" w:rsidRPr="002A4949" w:rsidRDefault="007151DB" w:rsidP="003E2BE6">
      <w:pPr>
        <w:jc w:val="left"/>
        <w:rPr>
          <w:rFonts w:asciiTheme="majorBidi" w:hAnsiTheme="majorBidi" w:cstheme="majorBidi"/>
          <w:sz w:val="24"/>
          <w:szCs w:val="24"/>
        </w:rPr>
      </w:pPr>
      <w:r>
        <w:rPr>
          <w:rFonts w:asciiTheme="majorBidi" w:hAnsiTheme="majorBidi" w:cstheme="majorBidi"/>
          <w:sz w:val="24"/>
          <w:szCs w:val="24"/>
        </w:rPr>
        <w:tab/>
      </w:r>
      <w:r w:rsidR="00D835D6" w:rsidRPr="002A4949">
        <w:rPr>
          <w:rFonts w:asciiTheme="majorBidi" w:hAnsiTheme="majorBidi" w:cstheme="majorBidi"/>
          <w:sz w:val="24"/>
          <w:szCs w:val="24"/>
        </w:rPr>
        <w:t>W</w:t>
      </w:r>
      <w:r w:rsidR="009F1C01" w:rsidRPr="002A4949">
        <w:rPr>
          <w:rFonts w:asciiTheme="majorBidi" w:hAnsiTheme="majorBidi" w:cstheme="majorBidi"/>
          <w:sz w:val="24"/>
          <w:szCs w:val="24"/>
        </w:rPr>
        <w:t>hy</w:t>
      </w:r>
      <w:r w:rsidR="00D835D6" w:rsidRPr="002A4949">
        <w:rPr>
          <w:rFonts w:asciiTheme="majorBidi" w:hAnsiTheme="majorBidi" w:cstheme="majorBidi"/>
          <w:sz w:val="24"/>
          <w:szCs w:val="24"/>
        </w:rPr>
        <w:t xml:space="preserve"> </w:t>
      </w:r>
      <w:r w:rsidR="009F1C01" w:rsidRPr="002A4949">
        <w:rPr>
          <w:rFonts w:asciiTheme="majorBidi" w:hAnsiTheme="majorBidi" w:cstheme="majorBidi"/>
          <w:sz w:val="24"/>
          <w:szCs w:val="24"/>
        </w:rPr>
        <w:t xml:space="preserve">Homs </w:t>
      </w:r>
      <w:r w:rsidR="0038101F">
        <w:rPr>
          <w:rFonts w:asciiTheme="majorBidi" w:hAnsiTheme="majorBidi" w:cstheme="majorBidi"/>
          <w:sz w:val="24"/>
          <w:szCs w:val="24"/>
        </w:rPr>
        <w:t xml:space="preserve">has been </w:t>
      </w:r>
      <w:r w:rsidR="00D835D6" w:rsidRPr="002A4949">
        <w:rPr>
          <w:rFonts w:asciiTheme="majorBidi" w:hAnsiTheme="majorBidi" w:cstheme="majorBidi"/>
          <w:sz w:val="24"/>
          <w:szCs w:val="24"/>
        </w:rPr>
        <w:t>so deliberately</w:t>
      </w:r>
      <w:r w:rsidR="009F1C01" w:rsidRPr="002A4949">
        <w:rPr>
          <w:rFonts w:asciiTheme="majorBidi" w:hAnsiTheme="majorBidi" w:cstheme="majorBidi"/>
          <w:sz w:val="24"/>
          <w:szCs w:val="24"/>
        </w:rPr>
        <w:t xml:space="preserve"> </w:t>
      </w:r>
      <w:r w:rsidR="00D835D6" w:rsidRPr="002A4949">
        <w:rPr>
          <w:rFonts w:asciiTheme="majorBidi" w:hAnsiTheme="majorBidi" w:cstheme="majorBidi"/>
          <w:sz w:val="24"/>
          <w:szCs w:val="24"/>
        </w:rPr>
        <w:t>vandalized and denied significance</w:t>
      </w:r>
      <w:r w:rsidR="009F1C01" w:rsidRPr="002A4949">
        <w:rPr>
          <w:rFonts w:asciiTheme="majorBidi" w:hAnsiTheme="majorBidi" w:cstheme="majorBidi"/>
          <w:sz w:val="24"/>
          <w:szCs w:val="24"/>
        </w:rPr>
        <w:t xml:space="preserve"> over the </w:t>
      </w:r>
      <w:r w:rsidR="00D835D6" w:rsidRPr="002A4949">
        <w:rPr>
          <w:rFonts w:asciiTheme="majorBidi" w:hAnsiTheme="majorBidi" w:cstheme="majorBidi"/>
          <w:sz w:val="24"/>
          <w:szCs w:val="24"/>
        </w:rPr>
        <w:t>centuries is a mystery to me</w:t>
      </w:r>
      <w:r w:rsidR="009F1C01" w:rsidRPr="002A4949">
        <w:rPr>
          <w:rFonts w:asciiTheme="majorBidi" w:hAnsiTheme="majorBidi" w:cstheme="majorBidi"/>
          <w:sz w:val="24"/>
          <w:szCs w:val="24"/>
        </w:rPr>
        <w:t xml:space="preserve">. </w:t>
      </w:r>
      <w:r w:rsidR="002C2459">
        <w:rPr>
          <w:rFonts w:asciiTheme="majorBidi" w:hAnsiTheme="majorBidi" w:cstheme="majorBidi"/>
          <w:sz w:val="24"/>
          <w:szCs w:val="24"/>
        </w:rPr>
        <w:t>T</w:t>
      </w:r>
      <w:r w:rsidR="009C22AF" w:rsidRPr="002A4949">
        <w:rPr>
          <w:rFonts w:asciiTheme="majorBidi" w:hAnsiTheme="majorBidi" w:cstheme="majorBidi"/>
          <w:sz w:val="24"/>
          <w:szCs w:val="24"/>
        </w:rPr>
        <w:t>o purs</w:t>
      </w:r>
      <w:r w:rsidR="0038101F">
        <w:rPr>
          <w:rFonts w:asciiTheme="majorBidi" w:hAnsiTheme="majorBidi" w:cstheme="majorBidi"/>
          <w:sz w:val="24"/>
          <w:szCs w:val="24"/>
        </w:rPr>
        <w:t>u</w:t>
      </w:r>
      <w:r w:rsidR="009C22AF" w:rsidRPr="002A4949">
        <w:rPr>
          <w:rFonts w:asciiTheme="majorBidi" w:hAnsiTheme="majorBidi" w:cstheme="majorBidi"/>
          <w:sz w:val="24"/>
          <w:szCs w:val="24"/>
        </w:rPr>
        <w:t>e an investigation in this direction would</w:t>
      </w:r>
      <w:r w:rsidR="009F1C01" w:rsidRPr="002A4949">
        <w:rPr>
          <w:rFonts w:asciiTheme="majorBidi" w:hAnsiTheme="majorBidi" w:cstheme="majorBidi"/>
          <w:sz w:val="24"/>
          <w:szCs w:val="24"/>
        </w:rPr>
        <w:t xml:space="preserve"> go beyond the scope of this </w:t>
      </w:r>
      <w:r w:rsidR="0038101F">
        <w:rPr>
          <w:rFonts w:asciiTheme="majorBidi" w:hAnsiTheme="majorBidi" w:cstheme="majorBidi"/>
          <w:sz w:val="24"/>
          <w:szCs w:val="24"/>
        </w:rPr>
        <w:t>chapter</w:t>
      </w:r>
      <w:r w:rsidR="002C2459">
        <w:rPr>
          <w:rFonts w:asciiTheme="majorBidi" w:hAnsiTheme="majorBidi" w:cstheme="majorBidi"/>
          <w:sz w:val="24"/>
          <w:szCs w:val="24"/>
        </w:rPr>
        <w:t>,</w:t>
      </w:r>
      <w:r w:rsidR="009F1C01" w:rsidRPr="002A4949">
        <w:rPr>
          <w:rFonts w:asciiTheme="majorBidi" w:hAnsiTheme="majorBidi" w:cstheme="majorBidi"/>
          <w:sz w:val="24"/>
          <w:szCs w:val="24"/>
        </w:rPr>
        <w:t xml:space="preserve"> </w:t>
      </w:r>
      <w:r w:rsidR="002C2459">
        <w:rPr>
          <w:rFonts w:asciiTheme="majorBidi" w:hAnsiTheme="majorBidi" w:cstheme="majorBidi"/>
          <w:sz w:val="24"/>
          <w:szCs w:val="24"/>
        </w:rPr>
        <w:t xml:space="preserve">but </w:t>
      </w:r>
      <w:r w:rsidR="008F6494" w:rsidRPr="002A4949">
        <w:rPr>
          <w:rFonts w:asciiTheme="majorBidi" w:hAnsiTheme="majorBidi" w:cstheme="majorBidi"/>
          <w:sz w:val="24"/>
          <w:szCs w:val="24"/>
        </w:rPr>
        <w:t>one thing</w:t>
      </w:r>
      <w:r w:rsidR="009F1C01" w:rsidRPr="002A4949">
        <w:rPr>
          <w:rFonts w:asciiTheme="majorBidi" w:hAnsiTheme="majorBidi" w:cstheme="majorBidi"/>
          <w:sz w:val="24"/>
          <w:szCs w:val="24"/>
        </w:rPr>
        <w:t xml:space="preserve"> remains certain</w:t>
      </w:r>
      <w:r w:rsidR="0038101F">
        <w:rPr>
          <w:rFonts w:asciiTheme="majorBidi" w:hAnsiTheme="majorBidi" w:cstheme="majorBidi"/>
          <w:sz w:val="24"/>
          <w:szCs w:val="24"/>
        </w:rPr>
        <w:t>:</w:t>
      </w:r>
      <w:r w:rsidR="008F6494" w:rsidRPr="002A4949">
        <w:rPr>
          <w:rFonts w:asciiTheme="majorBidi" w:hAnsiTheme="majorBidi" w:cstheme="majorBidi"/>
          <w:sz w:val="24"/>
          <w:szCs w:val="24"/>
        </w:rPr>
        <w:t xml:space="preserve"> </w:t>
      </w:r>
      <w:r w:rsidR="0058123A" w:rsidRPr="002A4949">
        <w:rPr>
          <w:rFonts w:asciiTheme="majorBidi" w:hAnsiTheme="majorBidi" w:cstheme="majorBidi"/>
          <w:sz w:val="24"/>
          <w:szCs w:val="24"/>
        </w:rPr>
        <w:t>the</w:t>
      </w:r>
      <w:r w:rsidR="000110A0" w:rsidRPr="002A4949">
        <w:rPr>
          <w:rFonts w:asciiTheme="majorBidi" w:hAnsiTheme="majorBidi" w:cstheme="majorBidi"/>
          <w:sz w:val="24"/>
          <w:szCs w:val="24"/>
        </w:rPr>
        <w:t xml:space="preserve"> </w:t>
      </w:r>
      <w:r w:rsidR="00252972" w:rsidRPr="002A4949">
        <w:rPr>
          <w:rFonts w:asciiTheme="majorBidi" w:hAnsiTheme="majorBidi" w:cstheme="majorBidi"/>
          <w:sz w:val="24"/>
          <w:szCs w:val="24"/>
        </w:rPr>
        <w:t xml:space="preserve">power of </w:t>
      </w:r>
      <w:r w:rsidR="00856B16">
        <w:rPr>
          <w:rFonts w:asciiTheme="majorBidi" w:hAnsiTheme="majorBidi" w:cstheme="majorBidi"/>
          <w:sz w:val="24"/>
          <w:szCs w:val="24"/>
        </w:rPr>
        <w:t xml:space="preserve">buildings. </w:t>
      </w:r>
      <w:r w:rsidR="00856B16">
        <w:rPr>
          <w:rFonts w:asciiTheme="majorBidi" w:hAnsiTheme="majorBidi" w:cstheme="majorBidi"/>
          <w:sz w:val="24"/>
          <w:szCs w:val="24"/>
        </w:rPr>
        <w:lastRenderedPageBreak/>
        <w:t>V</w:t>
      </w:r>
      <w:r w:rsidR="00252972" w:rsidRPr="002A4949">
        <w:rPr>
          <w:rFonts w:asciiTheme="majorBidi" w:hAnsiTheme="majorBidi" w:cstheme="majorBidi"/>
          <w:sz w:val="24"/>
          <w:szCs w:val="24"/>
        </w:rPr>
        <w:t>aluable and meaningful</w:t>
      </w:r>
      <w:r w:rsidR="00655112" w:rsidRPr="002A4949">
        <w:rPr>
          <w:rFonts w:asciiTheme="majorBidi" w:hAnsiTheme="majorBidi" w:cstheme="majorBidi"/>
          <w:sz w:val="24"/>
          <w:szCs w:val="24"/>
        </w:rPr>
        <w:t xml:space="preserve"> buildings</w:t>
      </w:r>
      <w:r w:rsidR="00B3433A">
        <w:rPr>
          <w:rFonts w:asciiTheme="majorBidi" w:hAnsiTheme="majorBidi" w:cstheme="majorBidi"/>
          <w:sz w:val="24"/>
          <w:szCs w:val="24"/>
        </w:rPr>
        <w:t xml:space="preserve"> can at time</w:t>
      </w:r>
      <w:r w:rsidR="00264414">
        <w:rPr>
          <w:rFonts w:asciiTheme="majorBidi" w:hAnsiTheme="majorBidi" w:cstheme="majorBidi"/>
          <w:sz w:val="24"/>
          <w:szCs w:val="24"/>
        </w:rPr>
        <w:t>s</w:t>
      </w:r>
      <w:r w:rsidR="00B3433A">
        <w:rPr>
          <w:rFonts w:asciiTheme="majorBidi" w:hAnsiTheme="majorBidi" w:cstheme="majorBidi"/>
          <w:sz w:val="24"/>
          <w:szCs w:val="24"/>
        </w:rPr>
        <w:t xml:space="preserve"> be</w:t>
      </w:r>
      <w:r w:rsidR="00252972" w:rsidRPr="002A4949">
        <w:rPr>
          <w:rFonts w:asciiTheme="majorBidi" w:hAnsiTheme="majorBidi" w:cstheme="majorBidi"/>
          <w:sz w:val="24"/>
          <w:szCs w:val="24"/>
        </w:rPr>
        <w:t xml:space="preserve"> so powerful </w:t>
      </w:r>
      <w:r w:rsidR="00B3433A">
        <w:rPr>
          <w:rFonts w:asciiTheme="majorBidi" w:hAnsiTheme="majorBidi" w:cstheme="majorBidi"/>
          <w:sz w:val="24"/>
          <w:szCs w:val="24"/>
        </w:rPr>
        <w:t>as to</w:t>
      </w:r>
      <w:r w:rsidR="00252972" w:rsidRPr="002A4949">
        <w:rPr>
          <w:rFonts w:asciiTheme="majorBidi" w:hAnsiTheme="majorBidi" w:cstheme="majorBidi"/>
          <w:sz w:val="24"/>
          <w:szCs w:val="24"/>
        </w:rPr>
        <w:t xml:space="preserve"> drive</w:t>
      </w:r>
      <w:r w:rsidR="00655112" w:rsidRPr="002A4949">
        <w:rPr>
          <w:rFonts w:asciiTheme="majorBidi" w:hAnsiTheme="majorBidi" w:cstheme="majorBidi"/>
          <w:sz w:val="24"/>
          <w:szCs w:val="24"/>
        </w:rPr>
        <w:t xml:space="preserve"> politic</w:t>
      </w:r>
      <w:r w:rsidR="00856B16">
        <w:rPr>
          <w:rFonts w:asciiTheme="majorBidi" w:hAnsiTheme="majorBidi" w:cstheme="majorBidi"/>
          <w:sz w:val="24"/>
          <w:szCs w:val="24"/>
        </w:rPr>
        <w:t>al force</w:t>
      </w:r>
      <w:r w:rsidR="00655112" w:rsidRPr="002A4949">
        <w:rPr>
          <w:rFonts w:asciiTheme="majorBidi" w:hAnsiTheme="majorBidi" w:cstheme="majorBidi"/>
          <w:sz w:val="24"/>
          <w:szCs w:val="24"/>
        </w:rPr>
        <w:t xml:space="preserve">s </w:t>
      </w:r>
      <w:r w:rsidR="00A40179">
        <w:rPr>
          <w:rFonts w:asciiTheme="majorBidi" w:hAnsiTheme="majorBidi" w:cstheme="majorBidi"/>
          <w:sz w:val="24"/>
          <w:szCs w:val="24"/>
        </w:rPr>
        <w:t>to</w:t>
      </w:r>
      <w:r w:rsidR="00A40179" w:rsidRPr="002A4949">
        <w:rPr>
          <w:rFonts w:asciiTheme="majorBidi" w:hAnsiTheme="majorBidi" w:cstheme="majorBidi"/>
          <w:sz w:val="24"/>
          <w:szCs w:val="24"/>
        </w:rPr>
        <w:t xml:space="preserve"> </w:t>
      </w:r>
      <w:r w:rsidR="00252972" w:rsidRPr="002A4949">
        <w:rPr>
          <w:rFonts w:asciiTheme="majorBidi" w:hAnsiTheme="majorBidi" w:cstheme="majorBidi"/>
          <w:sz w:val="24"/>
          <w:szCs w:val="24"/>
        </w:rPr>
        <w:t xml:space="preserve">seek their demise for the most </w:t>
      </w:r>
      <w:r w:rsidR="00D86D18" w:rsidRPr="002A4949">
        <w:rPr>
          <w:rFonts w:asciiTheme="majorBidi" w:hAnsiTheme="majorBidi" w:cstheme="majorBidi"/>
          <w:sz w:val="24"/>
          <w:szCs w:val="24"/>
        </w:rPr>
        <w:t>ridiculous</w:t>
      </w:r>
      <w:r w:rsidR="00252972" w:rsidRPr="002A4949">
        <w:rPr>
          <w:rFonts w:asciiTheme="majorBidi" w:hAnsiTheme="majorBidi" w:cstheme="majorBidi"/>
          <w:sz w:val="24"/>
          <w:szCs w:val="24"/>
        </w:rPr>
        <w:t xml:space="preserve"> </w:t>
      </w:r>
      <w:r w:rsidR="00A40179">
        <w:rPr>
          <w:rFonts w:asciiTheme="majorBidi" w:hAnsiTheme="majorBidi" w:cstheme="majorBidi"/>
          <w:sz w:val="24"/>
          <w:szCs w:val="24"/>
        </w:rPr>
        <w:t>reasons</w:t>
      </w:r>
      <w:r w:rsidR="00655112" w:rsidRPr="002A4949">
        <w:rPr>
          <w:rFonts w:asciiTheme="majorBidi" w:hAnsiTheme="majorBidi" w:cstheme="majorBidi"/>
          <w:sz w:val="24"/>
          <w:szCs w:val="24"/>
        </w:rPr>
        <w:t>.</w:t>
      </w:r>
    </w:p>
    <w:p w14:paraId="49FEC8BA" w14:textId="37F9370D" w:rsidR="0069437B" w:rsidRPr="002A4949" w:rsidRDefault="00A40179" w:rsidP="003E2BE6">
      <w:pPr>
        <w:ind w:firstLine="720"/>
        <w:jc w:val="left"/>
        <w:rPr>
          <w:rFonts w:asciiTheme="majorBidi" w:hAnsiTheme="majorBidi" w:cstheme="majorBidi"/>
          <w:sz w:val="24"/>
          <w:szCs w:val="24"/>
        </w:rPr>
      </w:pPr>
      <w:r>
        <w:rPr>
          <w:rFonts w:asciiTheme="majorBidi" w:hAnsiTheme="majorBidi" w:cstheme="majorBidi"/>
          <w:sz w:val="24"/>
          <w:szCs w:val="24"/>
        </w:rPr>
        <w:t xml:space="preserve">As mentioned, </w:t>
      </w:r>
      <w:r w:rsidR="00E83FE9" w:rsidRPr="002A4949">
        <w:rPr>
          <w:rFonts w:asciiTheme="majorBidi" w:hAnsiTheme="majorBidi" w:cstheme="majorBidi"/>
          <w:sz w:val="24"/>
          <w:szCs w:val="24"/>
        </w:rPr>
        <w:t xml:space="preserve">we may value </w:t>
      </w:r>
      <w:r w:rsidR="00AD6D32" w:rsidRPr="002A4949">
        <w:rPr>
          <w:rFonts w:asciiTheme="majorBidi" w:hAnsiTheme="majorBidi" w:cstheme="majorBidi"/>
          <w:sz w:val="24"/>
          <w:szCs w:val="24"/>
        </w:rPr>
        <w:t>heritage</w:t>
      </w:r>
      <w:r w:rsidR="00B3433A">
        <w:rPr>
          <w:rFonts w:asciiTheme="majorBidi" w:hAnsiTheme="majorBidi" w:cstheme="majorBidi"/>
          <w:sz w:val="24"/>
          <w:szCs w:val="24"/>
        </w:rPr>
        <w:t xml:space="preserve"> because</w:t>
      </w:r>
      <w:r w:rsidR="00E83FE9" w:rsidRPr="002A4949">
        <w:rPr>
          <w:rFonts w:asciiTheme="majorBidi" w:hAnsiTheme="majorBidi" w:cstheme="majorBidi"/>
          <w:sz w:val="24"/>
          <w:szCs w:val="24"/>
        </w:rPr>
        <w:t xml:space="preserve"> of both significance </w:t>
      </w:r>
      <w:r w:rsidR="00AD6D32" w:rsidRPr="002A4949">
        <w:rPr>
          <w:rFonts w:asciiTheme="majorBidi" w:hAnsiTheme="majorBidi" w:cstheme="majorBidi"/>
          <w:sz w:val="24"/>
          <w:szCs w:val="24"/>
        </w:rPr>
        <w:t xml:space="preserve">and identity. </w:t>
      </w:r>
      <w:bookmarkStart w:id="29" w:name="_Hlk67300749"/>
      <w:r>
        <w:rPr>
          <w:rFonts w:asciiTheme="majorBidi" w:hAnsiTheme="majorBidi" w:cstheme="majorBidi"/>
          <w:sz w:val="24"/>
          <w:szCs w:val="24"/>
        </w:rPr>
        <w:t>L</w:t>
      </w:r>
      <w:r w:rsidR="00271F1E" w:rsidRPr="002A4949">
        <w:rPr>
          <w:rFonts w:asciiTheme="majorBidi" w:hAnsiTheme="majorBidi" w:cstheme="majorBidi"/>
          <w:sz w:val="24"/>
          <w:szCs w:val="24"/>
        </w:rPr>
        <w:t xml:space="preserve">ate </w:t>
      </w:r>
      <w:r w:rsidR="008E5791">
        <w:rPr>
          <w:rFonts w:asciiTheme="majorBidi" w:hAnsiTheme="majorBidi" w:cstheme="majorBidi"/>
          <w:sz w:val="24"/>
          <w:szCs w:val="24"/>
        </w:rPr>
        <w:t>nineteenth</w:t>
      </w:r>
      <w:r>
        <w:rPr>
          <w:rFonts w:asciiTheme="majorBidi" w:hAnsiTheme="majorBidi" w:cstheme="majorBidi"/>
          <w:sz w:val="24"/>
          <w:szCs w:val="24"/>
        </w:rPr>
        <w:t>-</w:t>
      </w:r>
      <w:r w:rsidR="00E83FE9" w:rsidRPr="002A4949">
        <w:rPr>
          <w:rFonts w:asciiTheme="majorBidi" w:hAnsiTheme="majorBidi" w:cstheme="majorBidi"/>
          <w:sz w:val="24"/>
          <w:szCs w:val="24"/>
        </w:rPr>
        <w:t xml:space="preserve">century </w:t>
      </w:r>
      <w:r>
        <w:rPr>
          <w:rFonts w:asciiTheme="majorBidi" w:hAnsiTheme="majorBidi" w:cstheme="majorBidi"/>
          <w:sz w:val="24"/>
          <w:szCs w:val="24"/>
        </w:rPr>
        <w:t>W</w:t>
      </w:r>
      <w:r w:rsidR="00E83FE9" w:rsidRPr="002A4949">
        <w:rPr>
          <w:rFonts w:asciiTheme="majorBidi" w:hAnsiTheme="majorBidi" w:cstheme="majorBidi"/>
          <w:sz w:val="24"/>
          <w:szCs w:val="24"/>
        </w:rPr>
        <w:t xml:space="preserve">estern intellectuals distinguished between </w:t>
      </w:r>
      <w:r w:rsidR="00013509" w:rsidRPr="002A4949">
        <w:rPr>
          <w:rFonts w:asciiTheme="majorBidi" w:hAnsiTheme="majorBidi" w:cstheme="majorBidi"/>
          <w:sz w:val="24"/>
          <w:szCs w:val="24"/>
        </w:rPr>
        <w:t xml:space="preserve">historical significance and </w:t>
      </w:r>
      <w:r w:rsidR="00E83FE9" w:rsidRPr="002A4949">
        <w:rPr>
          <w:rFonts w:asciiTheme="majorBidi" w:hAnsiTheme="majorBidi" w:cstheme="majorBidi"/>
          <w:sz w:val="24"/>
          <w:szCs w:val="24"/>
        </w:rPr>
        <w:t>cultural</w:t>
      </w:r>
      <w:r w:rsidR="00013509" w:rsidRPr="002A4949">
        <w:rPr>
          <w:rFonts w:asciiTheme="majorBidi" w:hAnsiTheme="majorBidi" w:cstheme="majorBidi"/>
          <w:sz w:val="24"/>
          <w:szCs w:val="24"/>
        </w:rPr>
        <w:t xml:space="preserve"> </w:t>
      </w:r>
      <w:r w:rsidR="00E83FE9" w:rsidRPr="002A4949">
        <w:rPr>
          <w:rFonts w:asciiTheme="majorBidi" w:hAnsiTheme="majorBidi" w:cstheme="majorBidi"/>
          <w:sz w:val="24"/>
          <w:szCs w:val="24"/>
        </w:rPr>
        <w:t xml:space="preserve">significance </w:t>
      </w:r>
      <w:r w:rsidR="00013509" w:rsidRPr="002A4949">
        <w:rPr>
          <w:rFonts w:asciiTheme="majorBidi" w:hAnsiTheme="majorBidi" w:cstheme="majorBidi"/>
          <w:sz w:val="24"/>
          <w:szCs w:val="24"/>
        </w:rPr>
        <w:t xml:space="preserve">in the context of </w:t>
      </w:r>
      <w:r w:rsidR="00271F1E" w:rsidRPr="002A4949">
        <w:rPr>
          <w:rFonts w:asciiTheme="majorBidi" w:hAnsiTheme="majorBidi" w:cstheme="majorBidi"/>
          <w:sz w:val="24"/>
          <w:szCs w:val="24"/>
        </w:rPr>
        <w:t>postwar historic</w:t>
      </w:r>
      <w:r w:rsidR="00385C1C">
        <w:rPr>
          <w:rFonts w:asciiTheme="majorBidi" w:hAnsiTheme="majorBidi" w:cstheme="majorBidi"/>
          <w:sz w:val="24"/>
          <w:szCs w:val="24"/>
        </w:rPr>
        <w:t>al</w:t>
      </w:r>
      <w:r w:rsidR="00271F1E" w:rsidRPr="002A4949">
        <w:rPr>
          <w:rFonts w:asciiTheme="majorBidi" w:hAnsiTheme="majorBidi" w:cstheme="majorBidi"/>
          <w:sz w:val="24"/>
          <w:szCs w:val="24"/>
        </w:rPr>
        <w:t xml:space="preserve"> zoning. </w:t>
      </w:r>
      <w:bookmarkEnd w:id="29"/>
      <w:r w:rsidR="008E4199">
        <w:rPr>
          <w:rFonts w:asciiTheme="majorBidi" w:hAnsiTheme="majorBidi" w:cstheme="majorBidi"/>
          <w:sz w:val="24"/>
          <w:szCs w:val="24"/>
        </w:rPr>
        <w:t xml:space="preserve">I see </w:t>
      </w:r>
      <w:r w:rsidR="00271F1E" w:rsidRPr="002A4949">
        <w:rPr>
          <w:rFonts w:asciiTheme="majorBidi" w:hAnsiTheme="majorBidi" w:cstheme="majorBidi"/>
          <w:sz w:val="24"/>
          <w:szCs w:val="24"/>
        </w:rPr>
        <w:t>the question of significance in a slightly different light. For instance, w</w:t>
      </w:r>
      <w:r w:rsidR="009D3C8D" w:rsidRPr="002A4949">
        <w:rPr>
          <w:rFonts w:asciiTheme="majorBidi" w:hAnsiTheme="majorBidi" w:cstheme="majorBidi"/>
          <w:sz w:val="24"/>
          <w:szCs w:val="24"/>
        </w:rPr>
        <w:t>hen an</w:t>
      </w:r>
      <w:r w:rsidR="00C90184" w:rsidRPr="002A4949">
        <w:rPr>
          <w:rFonts w:asciiTheme="majorBidi" w:hAnsiTheme="majorBidi" w:cstheme="majorBidi"/>
          <w:sz w:val="24"/>
          <w:szCs w:val="24"/>
        </w:rPr>
        <w:t xml:space="preserve"> object </w:t>
      </w:r>
      <w:r w:rsidR="009D3C8D" w:rsidRPr="002A4949">
        <w:rPr>
          <w:rFonts w:asciiTheme="majorBidi" w:hAnsiTheme="majorBidi" w:cstheme="majorBidi"/>
          <w:sz w:val="24"/>
          <w:szCs w:val="24"/>
        </w:rPr>
        <w:t>or a</w:t>
      </w:r>
      <w:r w:rsidR="00C90184" w:rsidRPr="002A4949">
        <w:rPr>
          <w:rFonts w:asciiTheme="majorBidi" w:hAnsiTheme="majorBidi" w:cstheme="majorBidi"/>
          <w:sz w:val="24"/>
          <w:szCs w:val="24"/>
        </w:rPr>
        <w:t xml:space="preserve"> </w:t>
      </w:r>
      <w:r w:rsidR="009D3C8D" w:rsidRPr="002A4949">
        <w:rPr>
          <w:rFonts w:asciiTheme="majorBidi" w:hAnsiTheme="majorBidi" w:cstheme="majorBidi"/>
          <w:sz w:val="24"/>
          <w:szCs w:val="24"/>
        </w:rPr>
        <w:t>structure</w:t>
      </w:r>
      <w:r w:rsidR="00C90184" w:rsidRPr="002A4949">
        <w:rPr>
          <w:rFonts w:asciiTheme="majorBidi" w:hAnsiTheme="majorBidi" w:cstheme="majorBidi"/>
          <w:sz w:val="24"/>
          <w:szCs w:val="24"/>
        </w:rPr>
        <w:t xml:space="preserve"> </w:t>
      </w:r>
      <w:r w:rsidR="00B3433A">
        <w:rPr>
          <w:rFonts w:asciiTheme="majorBidi" w:hAnsiTheme="majorBidi" w:cstheme="majorBidi"/>
          <w:sz w:val="24"/>
          <w:szCs w:val="24"/>
        </w:rPr>
        <w:t>surviv</w:t>
      </w:r>
      <w:r w:rsidR="009D3C8D" w:rsidRPr="002A4949">
        <w:rPr>
          <w:rFonts w:asciiTheme="majorBidi" w:hAnsiTheme="majorBidi" w:cstheme="majorBidi"/>
          <w:sz w:val="24"/>
          <w:szCs w:val="24"/>
        </w:rPr>
        <w:t>es</w:t>
      </w:r>
      <w:r w:rsidR="00C90184" w:rsidRPr="002A4949">
        <w:rPr>
          <w:rFonts w:asciiTheme="majorBidi" w:hAnsiTheme="majorBidi" w:cstheme="majorBidi"/>
          <w:sz w:val="24"/>
          <w:szCs w:val="24"/>
        </w:rPr>
        <w:t xml:space="preserve"> the test of time</w:t>
      </w:r>
      <w:r w:rsidR="00FE7B7B">
        <w:rPr>
          <w:rFonts w:asciiTheme="majorBidi" w:hAnsiTheme="majorBidi" w:cstheme="majorBidi"/>
          <w:sz w:val="24"/>
          <w:szCs w:val="24"/>
        </w:rPr>
        <w:t>,</w:t>
      </w:r>
      <w:r w:rsidR="00BA3E21" w:rsidRPr="002A4949">
        <w:rPr>
          <w:rFonts w:asciiTheme="majorBidi" w:hAnsiTheme="majorBidi" w:cstheme="majorBidi"/>
          <w:sz w:val="24"/>
          <w:szCs w:val="24"/>
        </w:rPr>
        <w:t xml:space="preserve"> </w:t>
      </w:r>
      <w:r w:rsidR="007752AD">
        <w:rPr>
          <w:rFonts w:asciiTheme="majorBidi" w:hAnsiTheme="majorBidi" w:cstheme="majorBidi"/>
          <w:sz w:val="24"/>
          <w:szCs w:val="24"/>
        </w:rPr>
        <w:t>it</w:t>
      </w:r>
      <w:r w:rsidR="00BA3E21" w:rsidRPr="002A4949">
        <w:rPr>
          <w:rFonts w:asciiTheme="majorBidi" w:hAnsiTheme="majorBidi" w:cstheme="majorBidi"/>
          <w:sz w:val="24"/>
          <w:szCs w:val="24"/>
        </w:rPr>
        <w:t xml:space="preserve"> gain</w:t>
      </w:r>
      <w:r w:rsidR="007752AD">
        <w:rPr>
          <w:rFonts w:asciiTheme="majorBidi" w:hAnsiTheme="majorBidi" w:cstheme="majorBidi"/>
          <w:sz w:val="24"/>
          <w:szCs w:val="24"/>
        </w:rPr>
        <w:t>s</w:t>
      </w:r>
      <w:r w:rsidR="00BA3E21" w:rsidRPr="002A4949">
        <w:rPr>
          <w:rFonts w:asciiTheme="majorBidi" w:hAnsiTheme="majorBidi" w:cstheme="majorBidi"/>
          <w:sz w:val="24"/>
          <w:szCs w:val="24"/>
        </w:rPr>
        <w:t xml:space="preserve"> </w:t>
      </w:r>
      <w:r w:rsidR="00073D3E" w:rsidRPr="002A4949">
        <w:rPr>
          <w:rFonts w:asciiTheme="majorBidi" w:hAnsiTheme="majorBidi" w:cstheme="majorBidi"/>
          <w:sz w:val="24"/>
          <w:szCs w:val="24"/>
        </w:rPr>
        <w:t>a certai</w:t>
      </w:r>
      <w:r w:rsidR="007752AD">
        <w:rPr>
          <w:rFonts w:asciiTheme="majorBidi" w:hAnsiTheme="majorBidi" w:cstheme="majorBidi"/>
          <w:sz w:val="24"/>
          <w:szCs w:val="24"/>
        </w:rPr>
        <w:t>n</w:t>
      </w:r>
      <w:r w:rsidR="00073D3E" w:rsidRPr="002A4949">
        <w:rPr>
          <w:rFonts w:asciiTheme="majorBidi" w:hAnsiTheme="majorBidi" w:cstheme="majorBidi"/>
          <w:sz w:val="24"/>
          <w:szCs w:val="24"/>
        </w:rPr>
        <w:t xml:space="preserve"> historical significance</w:t>
      </w:r>
      <w:r w:rsidR="00BA3E21" w:rsidRPr="002A4949">
        <w:rPr>
          <w:rFonts w:asciiTheme="majorBidi" w:hAnsiTheme="majorBidi" w:cstheme="majorBidi"/>
          <w:sz w:val="24"/>
          <w:szCs w:val="24"/>
        </w:rPr>
        <w:t xml:space="preserve">. </w:t>
      </w:r>
      <w:r w:rsidR="008E4199">
        <w:rPr>
          <w:rFonts w:asciiTheme="majorBidi" w:hAnsiTheme="majorBidi" w:cstheme="majorBidi"/>
          <w:sz w:val="24"/>
          <w:szCs w:val="24"/>
        </w:rPr>
        <w:t xml:space="preserve">However, </w:t>
      </w:r>
      <w:r w:rsidR="00AD4038" w:rsidRPr="002A4949">
        <w:rPr>
          <w:rFonts w:asciiTheme="majorBidi" w:hAnsiTheme="majorBidi" w:cstheme="majorBidi"/>
          <w:sz w:val="24"/>
          <w:szCs w:val="24"/>
        </w:rPr>
        <w:t>what</w:t>
      </w:r>
      <w:r w:rsidR="002105EE" w:rsidRPr="002A4949">
        <w:rPr>
          <w:rFonts w:asciiTheme="majorBidi" w:hAnsiTheme="majorBidi" w:cstheme="majorBidi"/>
          <w:sz w:val="24"/>
          <w:szCs w:val="24"/>
        </w:rPr>
        <w:t xml:space="preserve"> </w:t>
      </w:r>
      <w:r w:rsidR="00AD4038" w:rsidRPr="002A4949">
        <w:rPr>
          <w:rFonts w:asciiTheme="majorBidi" w:hAnsiTheme="majorBidi" w:cstheme="majorBidi"/>
          <w:sz w:val="24"/>
          <w:szCs w:val="24"/>
        </w:rPr>
        <w:t xml:space="preserve">really </w:t>
      </w:r>
      <w:r w:rsidR="002105EE" w:rsidRPr="002A4949">
        <w:rPr>
          <w:rFonts w:asciiTheme="majorBidi" w:hAnsiTheme="majorBidi" w:cstheme="majorBidi"/>
          <w:sz w:val="24"/>
          <w:szCs w:val="24"/>
        </w:rPr>
        <w:t>distinguish</w:t>
      </w:r>
      <w:r w:rsidR="00AD4038" w:rsidRPr="002A4949">
        <w:rPr>
          <w:rFonts w:asciiTheme="majorBidi" w:hAnsiTheme="majorBidi" w:cstheme="majorBidi"/>
          <w:sz w:val="24"/>
          <w:szCs w:val="24"/>
        </w:rPr>
        <w:t>es</w:t>
      </w:r>
      <w:r w:rsidR="007752AD">
        <w:rPr>
          <w:rFonts w:asciiTheme="majorBidi" w:hAnsiTheme="majorBidi" w:cstheme="majorBidi"/>
          <w:sz w:val="24"/>
          <w:szCs w:val="24"/>
        </w:rPr>
        <w:t xml:space="preserve"> </w:t>
      </w:r>
      <w:r w:rsidR="00AD4038" w:rsidRPr="002A4949">
        <w:rPr>
          <w:rFonts w:asciiTheme="majorBidi" w:hAnsiTheme="majorBidi" w:cstheme="majorBidi"/>
          <w:sz w:val="24"/>
          <w:szCs w:val="24"/>
        </w:rPr>
        <w:t>truly</w:t>
      </w:r>
      <w:r w:rsidR="002105EE" w:rsidRPr="002A4949">
        <w:rPr>
          <w:rFonts w:asciiTheme="majorBidi" w:hAnsiTheme="majorBidi" w:cstheme="majorBidi"/>
          <w:sz w:val="24"/>
          <w:szCs w:val="24"/>
        </w:rPr>
        <w:t xml:space="preserve"> </w:t>
      </w:r>
      <w:r w:rsidR="00A304F7" w:rsidRPr="002A4949">
        <w:rPr>
          <w:rFonts w:asciiTheme="majorBidi" w:hAnsiTheme="majorBidi" w:cstheme="majorBidi"/>
          <w:sz w:val="24"/>
          <w:szCs w:val="24"/>
        </w:rPr>
        <w:t>valuable o</w:t>
      </w:r>
      <w:r w:rsidR="007752AD">
        <w:rPr>
          <w:rFonts w:asciiTheme="majorBidi" w:hAnsiTheme="majorBidi" w:cstheme="majorBidi"/>
          <w:sz w:val="24"/>
          <w:szCs w:val="24"/>
        </w:rPr>
        <w:t>bjects or structures</w:t>
      </w:r>
      <w:r w:rsidR="00F667C2">
        <w:rPr>
          <w:rFonts w:asciiTheme="majorBidi" w:hAnsiTheme="majorBidi" w:cstheme="majorBidi"/>
          <w:sz w:val="24"/>
          <w:szCs w:val="24"/>
        </w:rPr>
        <w:t xml:space="preserve"> </w:t>
      </w:r>
      <w:r w:rsidR="00AD4038" w:rsidRPr="002A4949">
        <w:rPr>
          <w:rFonts w:asciiTheme="majorBidi" w:hAnsiTheme="majorBidi" w:cstheme="majorBidi"/>
          <w:sz w:val="24"/>
          <w:szCs w:val="24"/>
        </w:rPr>
        <w:t>is</w:t>
      </w:r>
      <w:r w:rsidR="00A304F7" w:rsidRPr="002A4949">
        <w:rPr>
          <w:rFonts w:asciiTheme="majorBidi" w:hAnsiTheme="majorBidi" w:cstheme="majorBidi"/>
          <w:sz w:val="24"/>
          <w:szCs w:val="24"/>
        </w:rPr>
        <w:t xml:space="preserve"> </w:t>
      </w:r>
      <w:r w:rsidR="000F76C8" w:rsidRPr="002A4949">
        <w:rPr>
          <w:rFonts w:asciiTheme="majorBidi" w:hAnsiTheme="majorBidi" w:cstheme="majorBidi"/>
          <w:sz w:val="24"/>
          <w:szCs w:val="24"/>
        </w:rPr>
        <w:t xml:space="preserve">not time alone, </w:t>
      </w:r>
      <w:r w:rsidR="008E4199">
        <w:rPr>
          <w:rFonts w:asciiTheme="majorBidi" w:hAnsiTheme="majorBidi" w:cstheme="majorBidi"/>
          <w:sz w:val="24"/>
          <w:szCs w:val="24"/>
        </w:rPr>
        <w:t xml:space="preserve">but </w:t>
      </w:r>
      <w:r w:rsidR="00870E26" w:rsidRPr="002A4949">
        <w:rPr>
          <w:rFonts w:asciiTheme="majorBidi" w:hAnsiTheme="majorBidi" w:cstheme="majorBidi"/>
          <w:sz w:val="24"/>
          <w:szCs w:val="24"/>
        </w:rPr>
        <w:t xml:space="preserve">their </w:t>
      </w:r>
      <w:r w:rsidR="000F76C8" w:rsidRPr="002A4949">
        <w:rPr>
          <w:rFonts w:asciiTheme="majorBidi" w:hAnsiTheme="majorBidi" w:cstheme="majorBidi"/>
          <w:sz w:val="24"/>
          <w:szCs w:val="24"/>
        </w:rPr>
        <w:t>connections with the concept of</w:t>
      </w:r>
      <w:r w:rsidR="00983626">
        <w:rPr>
          <w:rFonts w:asciiTheme="majorBidi" w:hAnsiTheme="majorBidi" w:cstheme="majorBidi"/>
          <w:sz w:val="24"/>
          <w:szCs w:val="24"/>
        </w:rPr>
        <w:t xml:space="preserve"> </w:t>
      </w:r>
      <w:r w:rsidR="008E4199">
        <w:rPr>
          <w:rFonts w:asciiTheme="majorBidi" w:hAnsiTheme="majorBidi" w:cstheme="majorBidi"/>
          <w:sz w:val="24"/>
          <w:szCs w:val="24"/>
        </w:rPr>
        <w:t>“</w:t>
      </w:r>
      <w:r w:rsidR="000F76C8" w:rsidRPr="002A4949">
        <w:rPr>
          <w:rFonts w:asciiTheme="majorBidi" w:hAnsiTheme="majorBidi" w:cstheme="majorBidi"/>
          <w:sz w:val="24"/>
          <w:szCs w:val="24"/>
        </w:rPr>
        <w:t>accomplishment.</w:t>
      </w:r>
      <w:r w:rsidR="008E4199">
        <w:rPr>
          <w:rFonts w:asciiTheme="majorBidi" w:hAnsiTheme="majorBidi" w:cstheme="majorBidi"/>
          <w:sz w:val="24"/>
          <w:szCs w:val="24"/>
        </w:rPr>
        <w:t>”</w:t>
      </w:r>
      <w:r w:rsidR="000F76C8" w:rsidRPr="002A4949">
        <w:rPr>
          <w:rFonts w:asciiTheme="majorBidi" w:hAnsiTheme="majorBidi" w:cstheme="majorBidi"/>
          <w:sz w:val="24"/>
          <w:szCs w:val="24"/>
        </w:rPr>
        <w:t xml:space="preserve"> </w:t>
      </w:r>
      <w:r w:rsidR="008E4199">
        <w:rPr>
          <w:rFonts w:asciiTheme="majorBidi" w:hAnsiTheme="majorBidi" w:cstheme="majorBidi"/>
          <w:sz w:val="24"/>
          <w:szCs w:val="24"/>
        </w:rPr>
        <w:t>W</w:t>
      </w:r>
      <w:r w:rsidR="007F30E1" w:rsidRPr="002A4949">
        <w:rPr>
          <w:rFonts w:asciiTheme="majorBidi" w:hAnsiTheme="majorBidi" w:cstheme="majorBidi"/>
          <w:sz w:val="24"/>
          <w:szCs w:val="24"/>
        </w:rPr>
        <w:t xml:space="preserve">hat can be considered an </w:t>
      </w:r>
      <w:r w:rsidR="000F76C8" w:rsidRPr="002A4949">
        <w:rPr>
          <w:rFonts w:asciiTheme="majorBidi" w:hAnsiTheme="majorBidi" w:cstheme="majorBidi"/>
          <w:sz w:val="24"/>
          <w:szCs w:val="24"/>
        </w:rPr>
        <w:t>achievement</w:t>
      </w:r>
      <w:r w:rsidR="007F30E1" w:rsidRPr="002A4949">
        <w:rPr>
          <w:rFonts w:asciiTheme="majorBidi" w:hAnsiTheme="majorBidi" w:cstheme="majorBidi"/>
          <w:sz w:val="24"/>
          <w:szCs w:val="24"/>
        </w:rPr>
        <w:t xml:space="preserve"> of </w:t>
      </w:r>
      <w:r w:rsidR="008E4199">
        <w:rPr>
          <w:rFonts w:asciiTheme="majorBidi" w:hAnsiTheme="majorBidi" w:cstheme="majorBidi"/>
          <w:sz w:val="24"/>
          <w:szCs w:val="24"/>
        </w:rPr>
        <w:t xml:space="preserve">a </w:t>
      </w:r>
      <w:r w:rsidR="000F76C8" w:rsidRPr="002A4949">
        <w:rPr>
          <w:rFonts w:asciiTheme="majorBidi" w:hAnsiTheme="majorBidi" w:cstheme="majorBidi"/>
          <w:sz w:val="24"/>
          <w:szCs w:val="24"/>
        </w:rPr>
        <w:t>certain</w:t>
      </w:r>
      <w:r w:rsidR="007F30E1" w:rsidRPr="002A4949">
        <w:rPr>
          <w:rFonts w:asciiTheme="majorBidi" w:hAnsiTheme="majorBidi" w:cstheme="majorBidi"/>
          <w:sz w:val="24"/>
          <w:szCs w:val="24"/>
        </w:rPr>
        <w:t xml:space="preserve"> era</w:t>
      </w:r>
      <w:r w:rsidR="000F76C8" w:rsidRPr="002A4949">
        <w:rPr>
          <w:rFonts w:asciiTheme="majorBidi" w:hAnsiTheme="majorBidi" w:cstheme="majorBidi"/>
          <w:sz w:val="24"/>
          <w:szCs w:val="24"/>
        </w:rPr>
        <w:t xml:space="preserve"> </w:t>
      </w:r>
      <w:r w:rsidR="00531FA4">
        <w:rPr>
          <w:rFonts w:asciiTheme="majorBidi" w:hAnsiTheme="majorBidi" w:cstheme="majorBidi"/>
          <w:sz w:val="24"/>
          <w:szCs w:val="24"/>
        </w:rPr>
        <w:t xml:space="preserve">is </w:t>
      </w:r>
      <w:r w:rsidR="000F76C8" w:rsidRPr="002A4949">
        <w:rPr>
          <w:rFonts w:asciiTheme="majorBidi" w:hAnsiTheme="majorBidi" w:cstheme="majorBidi"/>
          <w:sz w:val="24"/>
          <w:szCs w:val="24"/>
        </w:rPr>
        <w:t>expressed in shapes and forms</w:t>
      </w:r>
      <w:r w:rsidR="007F30E1" w:rsidRPr="002A4949">
        <w:rPr>
          <w:rFonts w:asciiTheme="majorBidi" w:hAnsiTheme="majorBidi" w:cstheme="majorBidi"/>
          <w:sz w:val="24"/>
          <w:szCs w:val="24"/>
        </w:rPr>
        <w:t xml:space="preserve">. </w:t>
      </w:r>
      <w:r w:rsidR="000F76C8" w:rsidRPr="002A4949">
        <w:rPr>
          <w:rFonts w:asciiTheme="majorBidi" w:hAnsiTheme="majorBidi" w:cstheme="majorBidi"/>
          <w:sz w:val="24"/>
          <w:szCs w:val="24"/>
        </w:rPr>
        <w:t>B</w:t>
      </w:r>
      <w:r w:rsidR="007F30E1" w:rsidRPr="002A4949">
        <w:rPr>
          <w:rFonts w:asciiTheme="majorBidi" w:hAnsiTheme="majorBidi" w:cstheme="majorBidi"/>
          <w:sz w:val="24"/>
          <w:szCs w:val="24"/>
        </w:rPr>
        <w:t xml:space="preserve">o </w:t>
      </w:r>
      <w:r w:rsidR="000F76C8" w:rsidRPr="002A4949">
        <w:rPr>
          <w:rFonts w:asciiTheme="majorBidi" w:hAnsiTheme="majorBidi" w:cstheme="majorBidi"/>
          <w:sz w:val="24"/>
          <w:szCs w:val="24"/>
        </w:rPr>
        <w:t>B</w:t>
      </w:r>
      <w:r w:rsidR="007F30E1" w:rsidRPr="002A4949">
        <w:rPr>
          <w:rFonts w:asciiTheme="majorBidi" w:hAnsiTheme="majorBidi" w:cstheme="majorBidi"/>
          <w:sz w:val="24"/>
          <w:szCs w:val="24"/>
        </w:rPr>
        <w:t xml:space="preserve">ardi and her </w:t>
      </w:r>
      <w:r w:rsidR="000F76C8" w:rsidRPr="002A4949">
        <w:rPr>
          <w:rFonts w:asciiTheme="majorBidi" w:hAnsiTheme="majorBidi" w:cstheme="majorBidi"/>
          <w:sz w:val="24"/>
          <w:szCs w:val="24"/>
        </w:rPr>
        <w:t>colleagues</w:t>
      </w:r>
      <w:r w:rsidR="007F30E1" w:rsidRPr="002A4949">
        <w:rPr>
          <w:rFonts w:asciiTheme="majorBidi" w:hAnsiTheme="majorBidi" w:cstheme="majorBidi"/>
          <w:sz w:val="24"/>
          <w:szCs w:val="24"/>
        </w:rPr>
        <w:t xml:space="preserve"> saw </w:t>
      </w:r>
      <w:r w:rsidR="00531FA4">
        <w:rPr>
          <w:rFonts w:asciiTheme="majorBidi" w:hAnsiTheme="majorBidi" w:cstheme="majorBidi"/>
          <w:sz w:val="24"/>
          <w:szCs w:val="24"/>
        </w:rPr>
        <w:t>this</w:t>
      </w:r>
      <w:r w:rsidR="00531FA4" w:rsidRPr="002A4949">
        <w:rPr>
          <w:rFonts w:asciiTheme="majorBidi" w:hAnsiTheme="majorBidi" w:cstheme="majorBidi"/>
          <w:sz w:val="24"/>
          <w:szCs w:val="24"/>
        </w:rPr>
        <w:t xml:space="preserve"> </w:t>
      </w:r>
      <w:r w:rsidR="000F76C8" w:rsidRPr="002A4949">
        <w:rPr>
          <w:rFonts w:asciiTheme="majorBidi" w:hAnsiTheme="majorBidi" w:cstheme="majorBidi"/>
          <w:sz w:val="24"/>
          <w:szCs w:val="24"/>
        </w:rPr>
        <w:t>manifest</w:t>
      </w:r>
      <w:r w:rsidR="007F30E1" w:rsidRPr="002A4949">
        <w:rPr>
          <w:rFonts w:asciiTheme="majorBidi" w:hAnsiTheme="majorBidi" w:cstheme="majorBidi"/>
          <w:sz w:val="24"/>
          <w:szCs w:val="24"/>
        </w:rPr>
        <w:t xml:space="preserve"> in </w:t>
      </w:r>
      <w:r w:rsidR="000F76C8" w:rsidRPr="002A4949">
        <w:rPr>
          <w:rFonts w:asciiTheme="majorBidi" w:hAnsiTheme="majorBidi" w:cstheme="majorBidi"/>
          <w:sz w:val="24"/>
          <w:szCs w:val="24"/>
        </w:rPr>
        <w:t>the shape of factories in the industrial era, whereas</w:t>
      </w:r>
      <w:r w:rsidR="00575AEF" w:rsidRPr="002A4949">
        <w:rPr>
          <w:rFonts w:asciiTheme="majorBidi" w:hAnsiTheme="majorBidi" w:cstheme="majorBidi"/>
          <w:sz w:val="24"/>
          <w:szCs w:val="24"/>
        </w:rPr>
        <w:t xml:space="preserve"> ancient </w:t>
      </w:r>
      <w:r w:rsidR="000F76C8" w:rsidRPr="002A4949">
        <w:rPr>
          <w:rFonts w:asciiTheme="majorBidi" w:hAnsiTheme="majorBidi" w:cstheme="majorBidi"/>
          <w:sz w:val="24"/>
          <w:szCs w:val="24"/>
        </w:rPr>
        <w:t>Palmyra</w:t>
      </w:r>
      <w:r w:rsidR="00575AEF" w:rsidRPr="002A4949">
        <w:rPr>
          <w:rFonts w:asciiTheme="majorBidi" w:hAnsiTheme="majorBidi" w:cstheme="majorBidi"/>
          <w:sz w:val="24"/>
          <w:szCs w:val="24"/>
        </w:rPr>
        <w:t xml:space="preserve"> </w:t>
      </w:r>
      <w:r w:rsidR="000F76C8" w:rsidRPr="002A4949">
        <w:rPr>
          <w:rFonts w:asciiTheme="majorBidi" w:hAnsiTheme="majorBidi" w:cstheme="majorBidi"/>
          <w:sz w:val="24"/>
          <w:szCs w:val="24"/>
        </w:rPr>
        <w:t>expressed</w:t>
      </w:r>
      <w:r w:rsidR="00575AEF" w:rsidRPr="002A4949">
        <w:rPr>
          <w:rFonts w:asciiTheme="majorBidi" w:hAnsiTheme="majorBidi" w:cstheme="majorBidi"/>
          <w:sz w:val="24"/>
          <w:szCs w:val="24"/>
        </w:rPr>
        <w:t xml:space="preserve"> </w:t>
      </w:r>
      <w:r w:rsidR="00653737" w:rsidRPr="002A4949">
        <w:rPr>
          <w:rFonts w:asciiTheme="majorBidi" w:hAnsiTheme="majorBidi" w:cstheme="majorBidi"/>
          <w:sz w:val="24"/>
          <w:szCs w:val="24"/>
        </w:rPr>
        <w:t xml:space="preserve">the </w:t>
      </w:r>
      <w:r w:rsidR="00F444C1" w:rsidRPr="002A4949">
        <w:rPr>
          <w:rFonts w:asciiTheme="majorBidi" w:hAnsiTheme="majorBidi" w:cstheme="majorBidi"/>
          <w:sz w:val="24"/>
          <w:szCs w:val="24"/>
        </w:rPr>
        <w:t>peak</w:t>
      </w:r>
      <w:r w:rsidR="00653737" w:rsidRPr="002A4949">
        <w:rPr>
          <w:rFonts w:asciiTheme="majorBidi" w:hAnsiTheme="majorBidi" w:cstheme="majorBidi"/>
          <w:sz w:val="24"/>
          <w:szCs w:val="24"/>
        </w:rPr>
        <w:t xml:space="preserve"> of its accomplishment in</w:t>
      </w:r>
      <w:r w:rsidR="00575AEF" w:rsidRPr="002A4949">
        <w:rPr>
          <w:rFonts w:asciiTheme="majorBidi" w:hAnsiTheme="majorBidi" w:cstheme="majorBidi"/>
          <w:sz w:val="24"/>
          <w:szCs w:val="24"/>
        </w:rPr>
        <w:t xml:space="preserve"> transform</w:t>
      </w:r>
      <w:r w:rsidR="00653737" w:rsidRPr="002A4949">
        <w:rPr>
          <w:rFonts w:asciiTheme="majorBidi" w:hAnsiTheme="majorBidi" w:cstheme="majorBidi"/>
          <w:sz w:val="24"/>
          <w:szCs w:val="24"/>
        </w:rPr>
        <w:t>ing</w:t>
      </w:r>
      <w:r w:rsidR="00575AEF" w:rsidRPr="002A4949">
        <w:rPr>
          <w:rFonts w:asciiTheme="majorBidi" w:hAnsiTheme="majorBidi" w:cstheme="majorBidi"/>
          <w:sz w:val="24"/>
          <w:szCs w:val="24"/>
        </w:rPr>
        <w:t xml:space="preserve"> rocks</w:t>
      </w:r>
      <w:r w:rsidR="00653737" w:rsidRPr="002A4949">
        <w:rPr>
          <w:rFonts w:asciiTheme="majorBidi" w:hAnsiTheme="majorBidi" w:cstheme="majorBidi"/>
          <w:sz w:val="24"/>
          <w:szCs w:val="24"/>
        </w:rPr>
        <w:t xml:space="preserve"> into Corinthian crowns and majestic colonnades</w:t>
      </w:r>
      <w:r w:rsidR="00575AEF" w:rsidRPr="002A4949">
        <w:rPr>
          <w:rFonts w:asciiTheme="majorBidi" w:hAnsiTheme="majorBidi" w:cstheme="majorBidi"/>
          <w:sz w:val="24"/>
          <w:szCs w:val="24"/>
        </w:rPr>
        <w:t xml:space="preserve">. </w:t>
      </w:r>
      <w:r w:rsidR="009B7329" w:rsidRPr="002A4949">
        <w:rPr>
          <w:rFonts w:asciiTheme="majorBidi" w:hAnsiTheme="majorBidi" w:cstheme="majorBidi"/>
          <w:sz w:val="24"/>
          <w:szCs w:val="24"/>
        </w:rPr>
        <w:t>V</w:t>
      </w:r>
      <w:r w:rsidR="00575AEF" w:rsidRPr="002A4949">
        <w:rPr>
          <w:rFonts w:asciiTheme="majorBidi" w:hAnsiTheme="majorBidi" w:cstheme="majorBidi"/>
          <w:sz w:val="24"/>
          <w:szCs w:val="24"/>
        </w:rPr>
        <w:t xml:space="preserve">alue </w:t>
      </w:r>
      <w:r w:rsidR="00D12693">
        <w:rPr>
          <w:rFonts w:asciiTheme="majorBidi" w:hAnsiTheme="majorBidi" w:cstheme="majorBidi"/>
          <w:sz w:val="24"/>
          <w:szCs w:val="24"/>
        </w:rPr>
        <w:t xml:space="preserve">also derives </w:t>
      </w:r>
      <w:r w:rsidR="00575AEF" w:rsidRPr="002A4949">
        <w:rPr>
          <w:rFonts w:asciiTheme="majorBidi" w:hAnsiTheme="majorBidi" w:cstheme="majorBidi"/>
          <w:sz w:val="24"/>
          <w:szCs w:val="24"/>
        </w:rPr>
        <w:t xml:space="preserve">from </w:t>
      </w:r>
      <w:r w:rsidR="009B7329" w:rsidRPr="002A4949">
        <w:rPr>
          <w:rFonts w:asciiTheme="majorBidi" w:hAnsiTheme="majorBidi" w:cstheme="majorBidi"/>
          <w:sz w:val="24"/>
          <w:szCs w:val="24"/>
        </w:rPr>
        <w:t xml:space="preserve">the </w:t>
      </w:r>
      <w:r w:rsidR="00575AEF" w:rsidRPr="002A4949">
        <w:rPr>
          <w:rFonts w:asciiTheme="majorBidi" w:hAnsiTheme="majorBidi" w:cstheme="majorBidi"/>
          <w:sz w:val="24"/>
          <w:szCs w:val="24"/>
        </w:rPr>
        <w:t xml:space="preserve">social status of </w:t>
      </w:r>
      <w:r w:rsidR="009B7329" w:rsidRPr="002A4949">
        <w:rPr>
          <w:rFonts w:asciiTheme="majorBidi" w:hAnsiTheme="majorBidi" w:cstheme="majorBidi"/>
          <w:sz w:val="24"/>
          <w:szCs w:val="24"/>
        </w:rPr>
        <w:t xml:space="preserve">the </w:t>
      </w:r>
      <w:r w:rsidR="00575AEF" w:rsidRPr="002A4949">
        <w:rPr>
          <w:rFonts w:asciiTheme="majorBidi" w:hAnsiTheme="majorBidi" w:cstheme="majorBidi"/>
          <w:sz w:val="24"/>
          <w:szCs w:val="24"/>
        </w:rPr>
        <w:t>owners or users</w:t>
      </w:r>
      <w:r w:rsidR="009B7329" w:rsidRPr="002A4949">
        <w:rPr>
          <w:rFonts w:asciiTheme="majorBidi" w:hAnsiTheme="majorBidi" w:cstheme="majorBidi"/>
          <w:sz w:val="24"/>
          <w:szCs w:val="24"/>
        </w:rPr>
        <w:t xml:space="preserve"> of objects and structures:</w:t>
      </w:r>
      <w:r w:rsidR="00575AEF" w:rsidRPr="002A4949">
        <w:rPr>
          <w:rFonts w:asciiTheme="majorBidi" w:hAnsiTheme="majorBidi" w:cstheme="majorBidi"/>
          <w:sz w:val="24"/>
          <w:szCs w:val="24"/>
        </w:rPr>
        <w:t xml:space="preserve"> </w:t>
      </w:r>
      <w:r w:rsidR="009B7329" w:rsidRPr="002A4949">
        <w:rPr>
          <w:rFonts w:asciiTheme="majorBidi" w:hAnsiTheme="majorBidi" w:cstheme="majorBidi"/>
          <w:sz w:val="24"/>
          <w:szCs w:val="24"/>
        </w:rPr>
        <w:t>a</w:t>
      </w:r>
      <w:r w:rsidR="00575AEF" w:rsidRPr="002A4949">
        <w:rPr>
          <w:rFonts w:asciiTheme="majorBidi" w:hAnsiTheme="majorBidi" w:cstheme="majorBidi"/>
          <w:sz w:val="24"/>
          <w:szCs w:val="24"/>
        </w:rPr>
        <w:t>n object used by a king</w:t>
      </w:r>
      <w:r w:rsidR="00D12693">
        <w:rPr>
          <w:rFonts w:asciiTheme="majorBidi" w:hAnsiTheme="majorBidi" w:cstheme="majorBidi"/>
          <w:sz w:val="24"/>
          <w:szCs w:val="24"/>
        </w:rPr>
        <w:t xml:space="preserve"> </w:t>
      </w:r>
      <w:r w:rsidR="00575AEF" w:rsidRPr="002A4949">
        <w:rPr>
          <w:rFonts w:asciiTheme="majorBidi" w:hAnsiTheme="majorBidi" w:cstheme="majorBidi"/>
          <w:sz w:val="24"/>
          <w:szCs w:val="24"/>
        </w:rPr>
        <w:t xml:space="preserve">is considered </w:t>
      </w:r>
      <w:r w:rsidR="008F6DF2" w:rsidRPr="002A4949">
        <w:rPr>
          <w:rFonts w:asciiTheme="majorBidi" w:hAnsiTheme="majorBidi" w:cstheme="majorBidi"/>
          <w:sz w:val="24"/>
          <w:szCs w:val="24"/>
        </w:rPr>
        <w:t>more</w:t>
      </w:r>
      <w:r w:rsidR="00575AEF" w:rsidRPr="002A4949">
        <w:rPr>
          <w:rFonts w:asciiTheme="majorBidi" w:hAnsiTheme="majorBidi" w:cstheme="majorBidi"/>
          <w:sz w:val="24"/>
          <w:szCs w:val="24"/>
        </w:rPr>
        <w:t xml:space="preserve"> valuable than </w:t>
      </w:r>
      <w:r w:rsidR="00C23475">
        <w:rPr>
          <w:rFonts w:asciiTheme="majorBidi" w:hAnsiTheme="majorBidi" w:cstheme="majorBidi"/>
          <w:sz w:val="24"/>
          <w:szCs w:val="24"/>
        </w:rPr>
        <w:t>one</w:t>
      </w:r>
      <w:r w:rsidR="00D12693">
        <w:rPr>
          <w:rFonts w:asciiTheme="majorBidi" w:hAnsiTheme="majorBidi" w:cstheme="majorBidi"/>
          <w:sz w:val="24"/>
          <w:szCs w:val="24"/>
        </w:rPr>
        <w:t xml:space="preserve"> </w:t>
      </w:r>
      <w:r w:rsidR="00575AEF" w:rsidRPr="002A4949">
        <w:rPr>
          <w:rFonts w:asciiTheme="majorBidi" w:hAnsiTheme="majorBidi" w:cstheme="majorBidi"/>
          <w:sz w:val="24"/>
          <w:szCs w:val="24"/>
        </w:rPr>
        <w:t xml:space="preserve">used by a commoner. </w:t>
      </w:r>
    </w:p>
    <w:p w14:paraId="03F84A81" w14:textId="51CE9D60" w:rsidR="00013509" w:rsidRPr="002A4949" w:rsidRDefault="007151DB" w:rsidP="003E2BE6">
      <w:pPr>
        <w:jc w:val="left"/>
        <w:rPr>
          <w:rFonts w:asciiTheme="majorBidi" w:hAnsiTheme="majorBidi" w:cstheme="majorBidi"/>
          <w:sz w:val="24"/>
          <w:szCs w:val="24"/>
          <w:lang w:bidi="ar-SY"/>
        </w:rPr>
      </w:pPr>
      <w:r>
        <w:rPr>
          <w:rFonts w:asciiTheme="majorBidi" w:hAnsiTheme="majorBidi" w:cstheme="majorBidi"/>
          <w:sz w:val="24"/>
          <w:szCs w:val="24"/>
          <w:lang w:bidi="ar-SY"/>
        </w:rPr>
        <w:tab/>
      </w:r>
      <w:r w:rsidR="007471D2" w:rsidRPr="002A4949">
        <w:rPr>
          <w:rFonts w:asciiTheme="majorBidi" w:hAnsiTheme="majorBidi" w:cstheme="majorBidi"/>
          <w:sz w:val="24"/>
          <w:szCs w:val="24"/>
          <w:lang w:bidi="ar-SY"/>
        </w:rPr>
        <w:t>Identity</w:t>
      </w:r>
      <w:r w:rsidR="00B2601E" w:rsidRPr="002A4949">
        <w:rPr>
          <w:rFonts w:asciiTheme="majorBidi" w:hAnsiTheme="majorBidi" w:cstheme="majorBidi"/>
          <w:sz w:val="24"/>
          <w:szCs w:val="24"/>
          <w:lang w:bidi="ar-SY"/>
        </w:rPr>
        <w:t>,</w:t>
      </w:r>
      <w:r w:rsidR="007471D2" w:rsidRPr="002A4949">
        <w:rPr>
          <w:rFonts w:asciiTheme="majorBidi" w:hAnsiTheme="majorBidi" w:cstheme="majorBidi"/>
          <w:sz w:val="24"/>
          <w:szCs w:val="24"/>
          <w:lang w:bidi="ar-SY"/>
        </w:rPr>
        <w:t xml:space="preserve"> on the other hand, </w:t>
      </w:r>
      <w:r w:rsidR="008A064C">
        <w:rPr>
          <w:rFonts w:asciiTheme="majorBidi" w:hAnsiTheme="majorBidi" w:cstheme="majorBidi"/>
          <w:sz w:val="24"/>
          <w:szCs w:val="24"/>
          <w:lang w:bidi="ar-SY"/>
        </w:rPr>
        <w:t xml:space="preserve">needs to </w:t>
      </w:r>
      <w:r w:rsidR="00B2601E" w:rsidRPr="002A4949">
        <w:rPr>
          <w:rFonts w:asciiTheme="majorBidi" w:hAnsiTheme="majorBidi" w:cstheme="majorBidi"/>
          <w:sz w:val="24"/>
          <w:szCs w:val="24"/>
          <w:lang w:bidi="ar-SY"/>
        </w:rPr>
        <w:t>be</w:t>
      </w:r>
      <w:r w:rsidR="007471D2" w:rsidRPr="002A4949">
        <w:rPr>
          <w:rFonts w:asciiTheme="majorBidi" w:hAnsiTheme="majorBidi" w:cstheme="majorBidi"/>
          <w:sz w:val="24"/>
          <w:szCs w:val="24"/>
          <w:lang w:bidi="ar-SY"/>
        </w:rPr>
        <w:t xml:space="preserve"> </w:t>
      </w:r>
      <w:r w:rsidR="00B2601E" w:rsidRPr="002A4949">
        <w:rPr>
          <w:rFonts w:asciiTheme="majorBidi" w:hAnsiTheme="majorBidi" w:cstheme="majorBidi"/>
          <w:sz w:val="24"/>
          <w:szCs w:val="24"/>
          <w:lang w:bidi="ar-SY"/>
        </w:rPr>
        <w:t>understood in the context</w:t>
      </w:r>
      <w:r w:rsidR="007471D2" w:rsidRPr="002A4949">
        <w:rPr>
          <w:rFonts w:asciiTheme="majorBidi" w:hAnsiTheme="majorBidi" w:cstheme="majorBidi"/>
          <w:sz w:val="24"/>
          <w:szCs w:val="24"/>
          <w:lang w:bidi="ar-SY"/>
        </w:rPr>
        <w:t xml:space="preserve"> of cultural </w:t>
      </w:r>
      <w:r w:rsidR="00B2601E" w:rsidRPr="002A4949">
        <w:rPr>
          <w:rFonts w:asciiTheme="majorBidi" w:hAnsiTheme="majorBidi" w:cstheme="majorBidi"/>
          <w:sz w:val="24"/>
          <w:szCs w:val="24"/>
        </w:rPr>
        <w:t>significance</w:t>
      </w:r>
      <w:r w:rsidR="00E02B90" w:rsidRPr="002A4949">
        <w:rPr>
          <w:rFonts w:asciiTheme="majorBidi" w:hAnsiTheme="majorBidi" w:cstheme="majorBidi"/>
          <w:sz w:val="24"/>
          <w:szCs w:val="24"/>
          <w:lang w:bidi="ar-SY"/>
        </w:rPr>
        <w:t>.</w:t>
      </w:r>
      <w:r w:rsidR="007471D2" w:rsidRPr="002A4949">
        <w:rPr>
          <w:rFonts w:asciiTheme="majorBidi" w:hAnsiTheme="majorBidi" w:cstheme="majorBidi"/>
          <w:sz w:val="24"/>
          <w:szCs w:val="24"/>
          <w:lang w:bidi="ar-SY"/>
        </w:rPr>
        <w:t xml:space="preserve"> </w:t>
      </w:r>
      <w:r w:rsidR="008A064C">
        <w:rPr>
          <w:rFonts w:asciiTheme="majorBidi" w:hAnsiTheme="majorBidi" w:cstheme="majorBidi"/>
          <w:sz w:val="24"/>
          <w:szCs w:val="24"/>
          <w:lang w:bidi="ar-SY"/>
        </w:rPr>
        <w:t>T</w:t>
      </w:r>
      <w:r w:rsidR="00305336" w:rsidRPr="002A4949">
        <w:rPr>
          <w:rFonts w:asciiTheme="majorBidi" w:hAnsiTheme="majorBidi" w:cstheme="majorBidi"/>
          <w:sz w:val="24"/>
          <w:szCs w:val="24"/>
          <w:lang w:bidi="ar-SY"/>
        </w:rPr>
        <w:t>his</w:t>
      </w:r>
      <w:r w:rsidR="00C74108" w:rsidRPr="002A4949">
        <w:rPr>
          <w:rFonts w:asciiTheme="majorBidi" w:hAnsiTheme="majorBidi" w:cstheme="majorBidi"/>
          <w:sz w:val="24"/>
          <w:szCs w:val="24"/>
          <w:lang w:bidi="ar-SY"/>
        </w:rPr>
        <w:t xml:space="preserve"> </w:t>
      </w:r>
      <w:r w:rsidR="00305336" w:rsidRPr="002A4949">
        <w:rPr>
          <w:rFonts w:asciiTheme="majorBidi" w:hAnsiTheme="majorBidi" w:cstheme="majorBidi"/>
          <w:sz w:val="24"/>
          <w:szCs w:val="24"/>
          <w:lang w:bidi="ar-SY"/>
        </w:rPr>
        <w:t>can</w:t>
      </w:r>
      <w:r w:rsidR="00C74108" w:rsidRPr="002A4949">
        <w:rPr>
          <w:rFonts w:asciiTheme="majorBidi" w:hAnsiTheme="majorBidi" w:cstheme="majorBidi"/>
          <w:sz w:val="24"/>
          <w:szCs w:val="24"/>
          <w:lang w:bidi="ar-SY"/>
        </w:rPr>
        <w:t xml:space="preserve"> be </w:t>
      </w:r>
      <w:r w:rsidR="00305336" w:rsidRPr="002A4949">
        <w:rPr>
          <w:rFonts w:asciiTheme="majorBidi" w:hAnsiTheme="majorBidi" w:cstheme="majorBidi"/>
          <w:sz w:val="24"/>
          <w:szCs w:val="24"/>
          <w:lang w:bidi="ar-SY"/>
        </w:rPr>
        <w:t>explained</w:t>
      </w:r>
      <w:r w:rsidR="00C74108" w:rsidRPr="002A4949">
        <w:rPr>
          <w:rFonts w:asciiTheme="majorBidi" w:hAnsiTheme="majorBidi" w:cstheme="majorBidi"/>
          <w:sz w:val="24"/>
          <w:szCs w:val="24"/>
          <w:lang w:bidi="ar-SY"/>
        </w:rPr>
        <w:t xml:space="preserve"> </w:t>
      </w:r>
      <w:r w:rsidR="00B3433A">
        <w:rPr>
          <w:rFonts w:asciiTheme="majorBidi" w:hAnsiTheme="majorBidi" w:cstheme="majorBidi"/>
          <w:sz w:val="24"/>
          <w:szCs w:val="24"/>
          <w:lang w:bidi="ar-SY"/>
        </w:rPr>
        <w:t>through the</w:t>
      </w:r>
      <w:r w:rsidR="00C74108" w:rsidRPr="002A4949">
        <w:rPr>
          <w:rFonts w:asciiTheme="majorBidi" w:hAnsiTheme="majorBidi" w:cstheme="majorBidi"/>
          <w:sz w:val="24"/>
          <w:szCs w:val="24"/>
          <w:lang w:bidi="ar-SY"/>
        </w:rPr>
        <w:t xml:space="preserve"> frame of</w:t>
      </w:r>
      <w:r w:rsidR="00F667C2">
        <w:rPr>
          <w:rFonts w:asciiTheme="majorBidi" w:hAnsiTheme="majorBidi" w:cstheme="majorBidi"/>
          <w:sz w:val="24"/>
          <w:szCs w:val="24"/>
          <w:lang w:bidi="ar-SY"/>
        </w:rPr>
        <w:t xml:space="preserve"> </w:t>
      </w:r>
      <w:r w:rsidR="00C74108" w:rsidRPr="002A4949">
        <w:rPr>
          <w:rFonts w:asciiTheme="majorBidi" w:hAnsiTheme="majorBidi" w:cstheme="majorBidi"/>
          <w:sz w:val="24"/>
          <w:szCs w:val="24"/>
          <w:lang w:bidi="ar-SY"/>
        </w:rPr>
        <w:t>memory</w:t>
      </w:r>
      <w:r w:rsidR="007752AD">
        <w:rPr>
          <w:rFonts w:asciiTheme="majorBidi" w:hAnsiTheme="majorBidi" w:cstheme="majorBidi"/>
          <w:sz w:val="24"/>
          <w:szCs w:val="24"/>
          <w:lang w:bidi="ar-SY"/>
        </w:rPr>
        <w:t xml:space="preserve">, </w:t>
      </w:r>
      <w:r w:rsidR="00C74108" w:rsidRPr="002A4949">
        <w:rPr>
          <w:rFonts w:asciiTheme="majorBidi" w:hAnsiTheme="majorBidi" w:cstheme="majorBidi"/>
          <w:sz w:val="24"/>
          <w:szCs w:val="24"/>
          <w:lang w:bidi="ar-SY"/>
        </w:rPr>
        <w:t>visual or cultural</w:t>
      </w:r>
      <w:r w:rsidR="008A064C">
        <w:rPr>
          <w:rFonts w:asciiTheme="majorBidi" w:hAnsiTheme="majorBidi" w:cstheme="majorBidi"/>
          <w:sz w:val="24"/>
          <w:szCs w:val="24"/>
          <w:lang w:bidi="ar-SY"/>
        </w:rPr>
        <w:t>,</w:t>
      </w:r>
      <w:r w:rsidR="00C74108" w:rsidRPr="002A4949">
        <w:rPr>
          <w:rFonts w:asciiTheme="majorBidi" w:hAnsiTheme="majorBidi" w:cstheme="majorBidi"/>
          <w:sz w:val="24"/>
          <w:szCs w:val="24"/>
          <w:lang w:bidi="ar-SY"/>
        </w:rPr>
        <w:t xml:space="preserve"> </w:t>
      </w:r>
      <w:r w:rsidR="00B463B5" w:rsidRPr="002A4949">
        <w:rPr>
          <w:rFonts w:asciiTheme="majorBidi" w:hAnsiTheme="majorBidi" w:cstheme="majorBidi"/>
          <w:sz w:val="24"/>
          <w:szCs w:val="24"/>
          <w:lang w:bidi="ar-SY"/>
        </w:rPr>
        <w:t>a</w:t>
      </w:r>
      <w:r w:rsidR="00C74108" w:rsidRPr="002A4949">
        <w:rPr>
          <w:rFonts w:asciiTheme="majorBidi" w:hAnsiTheme="majorBidi" w:cstheme="majorBidi"/>
          <w:sz w:val="24"/>
          <w:szCs w:val="24"/>
          <w:lang w:bidi="ar-SY"/>
        </w:rPr>
        <w:t xml:space="preserve">nd </w:t>
      </w:r>
      <w:r w:rsidR="007752AD">
        <w:rPr>
          <w:rFonts w:asciiTheme="majorBidi" w:hAnsiTheme="majorBidi" w:cstheme="majorBidi"/>
          <w:sz w:val="24"/>
          <w:szCs w:val="24"/>
          <w:lang w:bidi="ar-SY"/>
        </w:rPr>
        <w:t xml:space="preserve">in </w:t>
      </w:r>
      <w:r w:rsidR="00C74108" w:rsidRPr="002A4949">
        <w:rPr>
          <w:rFonts w:asciiTheme="majorBidi" w:hAnsiTheme="majorBidi" w:cstheme="majorBidi"/>
          <w:sz w:val="24"/>
          <w:szCs w:val="24"/>
          <w:lang w:bidi="ar-SY"/>
        </w:rPr>
        <w:t xml:space="preserve">accordance with moral and religious values. </w:t>
      </w:r>
      <w:r w:rsidR="008A064C">
        <w:rPr>
          <w:rFonts w:asciiTheme="majorBidi" w:hAnsiTheme="majorBidi" w:cstheme="majorBidi"/>
          <w:sz w:val="24"/>
          <w:szCs w:val="24"/>
          <w:lang w:bidi="ar-SY"/>
        </w:rPr>
        <w:t>T</w:t>
      </w:r>
      <w:r w:rsidR="00B463B5" w:rsidRPr="002A4949">
        <w:rPr>
          <w:rFonts w:asciiTheme="majorBidi" w:hAnsiTheme="majorBidi" w:cstheme="majorBidi"/>
          <w:sz w:val="24"/>
          <w:szCs w:val="24"/>
          <w:lang w:bidi="ar-SY"/>
        </w:rPr>
        <w:t xml:space="preserve">ake </w:t>
      </w:r>
      <w:r w:rsidR="00917117" w:rsidRPr="002A4949">
        <w:rPr>
          <w:rFonts w:asciiTheme="majorBidi" w:hAnsiTheme="majorBidi" w:cstheme="majorBidi"/>
          <w:sz w:val="24"/>
          <w:szCs w:val="24"/>
          <w:lang w:bidi="ar-SY"/>
        </w:rPr>
        <w:t>the basalt</w:t>
      </w:r>
      <w:r w:rsidR="00B463B5" w:rsidRPr="002A4949">
        <w:rPr>
          <w:rFonts w:asciiTheme="majorBidi" w:hAnsiTheme="majorBidi" w:cstheme="majorBidi"/>
          <w:sz w:val="24"/>
          <w:szCs w:val="24"/>
          <w:lang w:bidi="ar-SY"/>
        </w:rPr>
        <w:t xml:space="preserve"> of Homs: it</w:t>
      </w:r>
      <w:r w:rsidR="00917117" w:rsidRPr="002A4949">
        <w:rPr>
          <w:rFonts w:asciiTheme="majorBidi" w:hAnsiTheme="majorBidi" w:cstheme="majorBidi"/>
          <w:sz w:val="24"/>
          <w:szCs w:val="24"/>
          <w:lang w:bidi="ar-SY"/>
        </w:rPr>
        <w:t xml:space="preserve"> holds value</w:t>
      </w:r>
      <w:r w:rsidR="00B463B5" w:rsidRPr="002A4949">
        <w:rPr>
          <w:rFonts w:asciiTheme="majorBidi" w:hAnsiTheme="majorBidi" w:cstheme="majorBidi"/>
          <w:sz w:val="24"/>
          <w:szCs w:val="24"/>
          <w:lang w:bidi="ar-SY"/>
        </w:rPr>
        <w:t xml:space="preserve"> for the local people and </w:t>
      </w:r>
      <w:r w:rsidR="008A064C">
        <w:rPr>
          <w:rFonts w:asciiTheme="majorBidi" w:hAnsiTheme="majorBidi" w:cstheme="majorBidi"/>
          <w:sz w:val="24"/>
          <w:szCs w:val="24"/>
          <w:lang w:bidi="ar-SY"/>
        </w:rPr>
        <w:t xml:space="preserve">it </w:t>
      </w:r>
      <w:r w:rsidR="00B463B5" w:rsidRPr="002A4949">
        <w:rPr>
          <w:rFonts w:asciiTheme="majorBidi" w:hAnsiTheme="majorBidi" w:cstheme="majorBidi"/>
          <w:sz w:val="24"/>
          <w:szCs w:val="24"/>
          <w:lang w:bidi="ar-SY"/>
        </w:rPr>
        <w:t xml:space="preserve">has a cultural significance that makes its architecture </w:t>
      </w:r>
      <w:r w:rsidR="00141D39" w:rsidRPr="002A4949">
        <w:rPr>
          <w:rFonts w:asciiTheme="majorBidi" w:hAnsiTheme="majorBidi" w:cstheme="majorBidi"/>
          <w:sz w:val="24"/>
          <w:szCs w:val="24"/>
          <w:lang w:bidi="ar-SY"/>
        </w:rPr>
        <w:t>appealing</w:t>
      </w:r>
      <w:r w:rsidR="00917117" w:rsidRPr="002A4949">
        <w:rPr>
          <w:rFonts w:asciiTheme="majorBidi" w:hAnsiTheme="majorBidi" w:cstheme="majorBidi"/>
          <w:sz w:val="24"/>
          <w:szCs w:val="24"/>
          <w:lang w:bidi="ar-SY"/>
        </w:rPr>
        <w:t xml:space="preserve">. </w:t>
      </w:r>
      <w:r w:rsidR="008A064C">
        <w:rPr>
          <w:rFonts w:asciiTheme="majorBidi" w:hAnsiTheme="majorBidi" w:cstheme="majorBidi"/>
          <w:sz w:val="24"/>
          <w:szCs w:val="24"/>
          <w:lang w:bidi="ar-SY"/>
        </w:rPr>
        <w:t xml:space="preserve">As a product </w:t>
      </w:r>
      <w:r w:rsidR="00917117" w:rsidRPr="002A4949">
        <w:rPr>
          <w:rFonts w:asciiTheme="majorBidi" w:hAnsiTheme="majorBidi" w:cstheme="majorBidi"/>
          <w:sz w:val="24"/>
          <w:szCs w:val="24"/>
          <w:lang w:bidi="ar-SY"/>
        </w:rPr>
        <w:t xml:space="preserve">of </w:t>
      </w:r>
      <w:r w:rsidR="008A064C">
        <w:rPr>
          <w:rFonts w:asciiTheme="majorBidi" w:hAnsiTheme="majorBidi" w:cstheme="majorBidi"/>
          <w:sz w:val="24"/>
          <w:szCs w:val="24"/>
          <w:lang w:bidi="ar-SY"/>
        </w:rPr>
        <w:t xml:space="preserve">its </w:t>
      </w:r>
      <w:r w:rsidR="00917117" w:rsidRPr="002A4949">
        <w:rPr>
          <w:rFonts w:asciiTheme="majorBidi" w:hAnsiTheme="majorBidi" w:cstheme="majorBidi"/>
          <w:sz w:val="24"/>
          <w:szCs w:val="24"/>
          <w:lang w:bidi="ar-SY"/>
        </w:rPr>
        <w:t xml:space="preserve">natural </w:t>
      </w:r>
      <w:r w:rsidR="008A064C">
        <w:rPr>
          <w:rFonts w:asciiTheme="majorBidi" w:hAnsiTheme="majorBidi" w:cstheme="majorBidi"/>
          <w:sz w:val="24"/>
          <w:szCs w:val="24"/>
          <w:lang w:bidi="ar-SY"/>
        </w:rPr>
        <w:t>surroundings</w:t>
      </w:r>
      <w:r w:rsidR="00141D39" w:rsidRPr="002A4949">
        <w:rPr>
          <w:rFonts w:asciiTheme="majorBidi" w:hAnsiTheme="majorBidi" w:cstheme="majorBidi"/>
          <w:sz w:val="24"/>
          <w:szCs w:val="24"/>
          <w:lang w:bidi="ar-SY"/>
        </w:rPr>
        <w:t xml:space="preserve">, and </w:t>
      </w:r>
      <w:r w:rsidR="008A064C">
        <w:rPr>
          <w:rFonts w:asciiTheme="majorBidi" w:hAnsiTheme="majorBidi" w:cstheme="majorBidi"/>
          <w:sz w:val="24"/>
          <w:szCs w:val="24"/>
          <w:lang w:bidi="ar-SY"/>
        </w:rPr>
        <w:t xml:space="preserve">as a </w:t>
      </w:r>
      <w:r w:rsidR="00141D39" w:rsidRPr="002A4949">
        <w:rPr>
          <w:rFonts w:asciiTheme="majorBidi" w:hAnsiTheme="majorBidi" w:cstheme="majorBidi"/>
          <w:sz w:val="24"/>
          <w:szCs w:val="24"/>
          <w:lang w:bidi="ar-SY"/>
        </w:rPr>
        <w:t xml:space="preserve">traditional </w:t>
      </w:r>
      <w:r w:rsidR="00303148">
        <w:rPr>
          <w:rFonts w:asciiTheme="majorBidi" w:hAnsiTheme="majorBidi" w:cstheme="majorBidi"/>
          <w:sz w:val="24"/>
          <w:szCs w:val="24"/>
          <w:lang w:bidi="ar-SY"/>
        </w:rPr>
        <w:t>building material</w:t>
      </w:r>
      <w:r w:rsidR="00917117" w:rsidRPr="002A4949">
        <w:rPr>
          <w:rFonts w:asciiTheme="majorBidi" w:hAnsiTheme="majorBidi" w:cstheme="majorBidi"/>
          <w:sz w:val="24"/>
          <w:szCs w:val="24"/>
          <w:lang w:bidi="ar-SY"/>
        </w:rPr>
        <w:t>,</w:t>
      </w:r>
      <w:r w:rsidR="00141D39" w:rsidRPr="002A4949">
        <w:rPr>
          <w:rFonts w:asciiTheme="majorBidi" w:hAnsiTheme="majorBidi" w:cstheme="majorBidi"/>
          <w:sz w:val="24"/>
          <w:szCs w:val="24"/>
          <w:lang w:bidi="ar-SY"/>
        </w:rPr>
        <w:t xml:space="preserve"> it </w:t>
      </w:r>
      <w:r w:rsidR="008A064C">
        <w:rPr>
          <w:rFonts w:asciiTheme="majorBidi" w:hAnsiTheme="majorBidi" w:cstheme="majorBidi"/>
          <w:sz w:val="24"/>
          <w:szCs w:val="24"/>
          <w:lang w:bidi="ar-SY"/>
        </w:rPr>
        <w:t xml:space="preserve">has become </w:t>
      </w:r>
      <w:r w:rsidR="00141D39" w:rsidRPr="002A4949">
        <w:rPr>
          <w:rFonts w:asciiTheme="majorBidi" w:hAnsiTheme="majorBidi" w:cstheme="majorBidi"/>
          <w:sz w:val="24"/>
          <w:szCs w:val="24"/>
          <w:lang w:bidi="ar-SY"/>
        </w:rPr>
        <w:t xml:space="preserve">an essential part of </w:t>
      </w:r>
      <w:r w:rsidR="00B3433A">
        <w:rPr>
          <w:rFonts w:asciiTheme="majorBidi" w:hAnsiTheme="majorBidi" w:cstheme="majorBidi"/>
          <w:sz w:val="24"/>
          <w:szCs w:val="24"/>
          <w:lang w:bidi="ar-SY"/>
        </w:rPr>
        <w:t>Hom</w:t>
      </w:r>
      <w:r w:rsidR="009C1116">
        <w:rPr>
          <w:rFonts w:asciiTheme="majorBidi" w:hAnsiTheme="majorBidi" w:cstheme="majorBidi"/>
          <w:sz w:val="24"/>
          <w:szCs w:val="24"/>
          <w:lang w:bidi="ar-SY"/>
        </w:rPr>
        <w:t>s</w:t>
      </w:r>
      <w:r w:rsidR="00B3433A">
        <w:rPr>
          <w:rFonts w:asciiTheme="majorBidi" w:hAnsiTheme="majorBidi" w:cstheme="majorBidi"/>
          <w:sz w:val="24"/>
          <w:szCs w:val="24"/>
          <w:lang w:bidi="ar-SY"/>
        </w:rPr>
        <w:t>’s</w:t>
      </w:r>
      <w:r w:rsidR="00141D39" w:rsidRPr="002A4949">
        <w:rPr>
          <w:rFonts w:asciiTheme="majorBidi" w:hAnsiTheme="majorBidi" w:cstheme="majorBidi"/>
          <w:sz w:val="24"/>
          <w:szCs w:val="24"/>
          <w:lang w:bidi="ar-SY"/>
        </w:rPr>
        <w:t xml:space="preserve"> collective visual memory.</w:t>
      </w:r>
      <w:r w:rsidR="00917117" w:rsidRPr="002A4949">
        <w:rPr>
          <w:rFonts w:asciiTheme="majorBidi" w:hAnsiTheme="majorBidi" w:cstheme="majorBidi"/>
          <w:sz w:val="24"/>
          <w:szCs w:val="24"/>
          <w:lang w:bidi="ar-SY"/>
        </w:rPr>
        <w:t xml:space="preserve"> </w:t>
      </w:r>
      <w:r w:rsidR="00141D39" w:rsidRPr="002A4949">
        <w:rPr>
          <w:rFonts w:asciiTheme="majorBidi" w:hAnsiTheme="majorBidi" w:cstheme="majorBidi"/>
          <w:sz w:val="24"/>
          <w:szCs w:val="24"/>
          <w:lang w:bidi="ar-SY"/>
        </w:rPr>
        <w:t>Moreover, its</w:t>
      </w:r>
      <w:r w:rsidR="00917117" w:rsidRPr="002A4949">
        <w:rPr>
          <w:rFonts w:asciiTheme="majorBidi" w:hAnsiTheme="majorBidi" w:cstheme="majorBidi"/>
          <w:sz w:val="24"/>
          <w:szCs w:val="24"/>
          <w:lang w:bidi="ar-SY"/>
        </w:rPr>
        <w:t xml:space="preserve"> once</w:t>
      </w:r>
      <w:r w:rsidR="008A064C">
        <w:rPr>
          <w:rFonts w:asciiTheme="majorBidi" w:hAnsiTheme="majorBidi" w:cstheme="majorBidi"/>
          <w:sz w:val="24"/>
          <w:szCs w:val="24"/>
          <w:lang w:bidi="ar-SY"/>
        </w:rPr>
        <w:t>-</w:t>
      </w:r>
      <w:r w:rsidR="00141D39" w:rsidRPr="002A4949">
        <w:rPr>
          <w:rFonts w:asciiTheme="majorBidi" w:hAnsiTheme="majorBidi" w:cstheme="majorBidi"/>
          <w:sz w:val="24"/>
          <w:szCs w:val="24"/>
          <w:lang w:bidi="ar-SY"/>
        </w:rPr>
        <w:t>enjoyed</w:t>
      </w:r>
      <w:r w:rsidR="00917117" w:rsidRPr="002A4949">
        <w:rPr>
          <w:rFonts w:asciiTheme="majorBidi" w:hAnsiTheme="majorBidi" w:cstheme="majorBidi"/>
          <w:sz w:val="24"/>
          <w:szCs w:val="24"/>
          <w:lang w:bidi="ar-SY"/>
        </w:rPr>
        <w:t xml:space="preserve"> </w:t>
      </w:r>
      <w:r w:rsidR="00141D39" w:rsidRPr="002A4949">
        <w:rPr>
          <w:rFonts w:asciiTheme="majorBidi" w:hAnsiTheme="majorBidi" w:cstheme="majorBidi"/>
          <w:sz w:val="24"/>
          <w:szCs w:val="24"/>
          <w:lang w:bidi="ar-SY"/>
        </w:rPr>
        <w:t>religious</w:t>
      </w:r>
      <w:r w:rsidR="00917117" w:rsidRPr="002A4949">
        <w:rPr>
          <w:rFonts w:asciiTheme="majorBidi" w:hAnsiTheme="majorBidi" w:cstheme="majorBidi"/>
          <w:sz w:val="24"/>
          <w:szCs w:val="24"/>
          <w:lang w:bidi="ar-SY"/>
        </w:rPr>
        <w:t xml:space="preserve"> status in ancient pagan </w:t>
      </w:r>
      <w:r w:rsidR="005D0A74" w:rsidRPr="002A4949">
        <w:rPr>
          <w:rFonts w:asciiTheme="majorBidi" w:hAnsiTheme="majorBidi" w:cstheme="majorBidi"/>
          <w:sz w:val="24"/>
          <w:szCs w:val="24"/>
          <w:lang w:bidi="ar-SY"/>
        </w:rPr>
        <w:t>rituals</w:t>
      </w:r>
      <w:r w:rsidR="00141D39" w:rsidRPr="002A4949">
        <w:rPr>
          <w:rFonts w:asciiTheme="majorBidi" w:hAnsiTheme="majorBidi" w:cstheme="majorBidi"/>
          <w:sz w:val="24"/>
          <w:szCs w:val="24"/>
          <w:lang w:bidi="ar-SY"/>
        </w:rPr>
        <w:t xml:space="preserve"> </w:t>
      </w:r>
      <w:r w:rsidR="008A064C">
        <w:rPr>
          <w:rFonts w:asciiTheme="majorBidi" w:hAnsiTheme="majorBidi" w:cstheme="majorBidi"/>
          <w:sz w:val="24"/>
          <w:szCs w:val="24"/>
          <w:lang w:bidi="ar-SY"/>
        </w:rPr>
        <w:t xml:space="preserve">has </w:t>
      </w:r>
      <w:r w:rsidR="00141D39" w:rsidRPr="002A4949">
        <w:rPr>
          <w:rFonts w:asciiTheme="majorBidi" w:hAnsiTheme="majorBidi" w:cstheme="majorBidi"/>
          <w:sz w:val="24"/>
          <w:szCs w:val="24"/>
          <w:lang w:bidi="ar-SY"/>
        </w:rPr>
        <w:t>infused it with a sense of holiness for some time</w:t>
      </w:r>
      <w:r w:rsidR="005D0A74" w:rsidRPr="002A4949">
        <w:rPr>
          <w:rFonts w:asciiTheme="majorBidi" w:hAnsiTheme="majorBidi" w:cstheme="majorBidi"/>
          <w:sz w:val="24"/>
          <w:szCs w:val="24"/>
          <w:lang w:bidi="ar-SY"/>
        </w:rPr>
        <w:t xml:space="preserve">. </w:t>
      </w:r>
      <w:r w:rsidR="00141D39" w:rsidRPr="002A4949">
        <w:rPr>
          <w:rFonts w:asciiTheme="majorBidi" w:hAnsiTheme="majorBidi" w:cstheme="majorBidi"/>
          <w:sz w:val="24"/>
          <w:szCs w:val="24"/>
          <w:lang w:bidi="ar-SY"/>
        </w:rPr>
        <w:t xml:space="preserve">Although </w:t>
      </w:r>
      <w:r w:rsidR="008A064C">
        <w:rPr>
          <w:rFonts w:asciiTheme="majorBidi" w:hAnsiTheme="majorBidi" w:cstheme="majorBidi"/>
          <w:sz w:val="24"/>
          <w:szCs w:val="24"/>
          <w:lang w:bidi="ar-SY"/>
        </w:rPr>
        <w:t xml:space="preserve">its original </w:t>
      </w:r>
      <w:r w:rsidR="00141D39" w:rsidRPr="002A4949">
        <w:rPr>
          <w:rFonts w:asciiTheme="majorBidi" w:hAnsiTheme="majorBidi" w:cstheme="majorBidi"/>
          <w:sz w:val="24"/>
          <w:szCs w:val="24"/>
          <w:lang w:bidi="ar-SY"/>
        </w:rPr>
        <w:t>reverence</w:t>
      </w:r>
      <w:r w:rsidR="005D0A74" w:rsidRPr="002A4949">
        <w:rPr>
          <w:rFonts w:asciiTheme="majorBidi" w:hAnsiTheme="majorBidi" w:cstheme="majorBidi"/>
          <w:sz w:val="24"/>
          <w:szCs w:val="24"/>
          <w:lang w:bidi="ar-SY"/>
        </w:rPr>
        <w:t xml:space="preserve"> </w:t>
      </w:r>
      <w:r w:rsidR="008A064C">
        <w:rPr>
          <w:rFonts w:asciiTheme="majorBidi" w:hAnsiTheme="majorBidi" w:cstheme="majorBidi"/>
          <w:sz w:val="24"/>
          <w:szCs w:val="24"/>
          <w:lang w:bidi="ar-SY"/>
        </w:rPr>
        <w:t xml:space="preserve">disappeared </w:t>
      </w:r>
      <w:r w:rsidR="00141D39" w:rsidRPr="002A4949">
        <w:rPr>
          <w:rFonts w:asciiTheme="majorBidi" w:hAnsiTheme="majorBidi" w:cstheme="majorBidi"/>
          <w:sz w:val="24"/>
          <w:szCs w:val="24"/>
          <w:lang w:bidi="ar-SY"/>
        </w:rPr>
        <w:t>with</w:t>
      </w:r>
      <w:r w:rsidR="005D0A74" w:rsidRPr="002A4949">
        <w:rPr>
          <w:rFonts w:asciiTheme="majorBidi" w:hAnsiTheme="majorBidi" w:cstheme="majorBidi"/>
          <w:sz w:val="24"/>
          <w:szCs w:val="24"/>
          <w:lang w:bidi="ar-SY"/>
        </w:rPr>
        <w:t xml:space="preserve"> the introduction to the </w:t>
      </w:r>
      <w:r w:rsidR="008A064C" w:rsidRPr="002A4949">
        <w:rPr>
          <w:rFonts w:asciiTheme="majorBidi" w:hAnsiTheme="majorBidi" w:cstheme="majorBidi"/>
          <w:sz w:val="24"/>
          <w:szCs w:val="24"/>
          <w:lang w:bidi="ar-SY"/>
        </w:rPr>
        <w:lastRenderedPageBreak/>
        <w:t>mono</w:t>
      </w:r>
      <w:r w:rsidR="008A064C">
        <w:rPr>
          <w:rFonts w:asciiTheme="majorBidi" w:hAnsiTheme="majorBidi" w:cstheme="majorBidi"/>
          <w:sz w:val="24"/>
          <w:szCs w:val="24"/>
          <w:lang w:bidi="ar-SY"/>
        </w:rPr>
        <w:t>theistic</w:t>
      </w:r>
      <w:r w:rsidR="008A064C" w:rsidRPr="002A4949">
        <w:rPr>
          <w:rFonts w:asciiTheme="majorBidi" w:hAnsiTheme="majorBidi" w:cstheme="majorBidi"/>
          <w:sz w:val="24"/>
          <w:szCs w:val="24"/>
          <w:lang w:bidi="ar-SY"/>
        </w:rPr>
        <w:t xml:space="preserve"> </w:t>
      </w:r>
      <w:r w:rsidR="005D0A74" w:rsidRPr="002A4949">
        <w:rPr>
          <w:rFonts w:asciiTheme="majorBidi" w:hAnsiTheme="majorBidi" w:cstheme="majorBidi"/>
          <w:sz w:val="24"/>
          <w:szCs w:val="24"/>
          <w:lang w:bidi="ar-SY"/>
        </w:rPr>
        <w:t xml:space="preserve">religions, the </w:t>
      </w:r>
      <w:r w:rsidR="00141D39" w:rsidRPr="002A4949">
        <w:rPr>
          <w:rFonts w:asciiTheme="majorBidi" w:hAnsiTheme="majorBidi" w:cstheme="majorBidi"/>
          <w:sz w:val="24"/>
          <w:szCs w:val="24"/>
          <w:lang w:bidi="ar-SY"/>
        </w:rPr>
        <w:t xml:space="preserve">use of basalt as a </w:t>
      </w:r>
      <w:r w:rsidR="00484AC3">
        <w:rPr>
          <w:rFonts w:asciiTheme="majorBidi" w:hAnsiTheme="majorBidi" w:cstheme="majorBidi"/>
          <w:sz w:val="24"/>
          <w:szCs w:val="24"/>
          <w:lang w:bidi="ar-SY"/>
        </w:rPr>
        <w:t xml:space="preserve">major </w:t>
      </w:r>
      <w:r w:rsidR="00141D39" w:rsidRPr="002A4949">
        <w:rPr>
          <w:rFonts w:asciiTheme="majorBidi" w:hAnsiTheme="majorBidi" w:cstheme="majorBidi"/>
          <w:sz w:val="24"/>
          <w:szCs w:val="24"/>
          <w:lang w:bidi="ar-SY"/>
        </w:rPr>
        <w:t xml:space="preserve">building material </w:t>
      </w:r>
      <w:r w:rsidR="00484AC3">
        <w:rPr>
          <w:rFonts w:asciiTheme="majorBidi" w:hAnsiTheme="majorBidi" w:cstheme="majorBidi"/>
          <w:sz w:val="24"/>
          <w:szCs w:val="24"/>
          <w:lang w:bidi="ar-SY"/>
        </w:rPr>
        <w:t xml:space="preserve">in Homs </w:t>
      </w:r>
      <w:r w:rsidR="00141D39" w:rsidRPr="002A4949">
        <w:rPr>
          <w:rFonts w:asciiTheme="majorBidi" w:hAnsiTheme="majorBidi" w:cstheme="majorBidi"/>
          <w:sz w:val="24"/>
          <w:szCs w:val="24"/>
          <w:lang w:bidi="ar-SY"/>
        </w:rPr>
        <w:t>did</w:t>
      </w:r>
      <w:r w:rsidR="008A064C">
        <w:rPr>
          <w:rFonts w:asciiTheme="majorBidi" w:hAnsiTheme="majorBidi" w:cstheme="majorBidi"/>
          <w:sz w:val="24"/>
          <w:szCs w:val="24"/>
          <w:lang w:bidi="ar-SY"/>
        </w:rPr>
        <w:t xml:space="preserve"> not</w:t>
      </w:r>
      <w:r w:rsidR="00141D39" w:rsidRPr="002A4949">
        <w:rPr>
          <w:rFonts w:asciiTheme="majorBidi" w:hAnsiTheme="majorBidi" w:cstheme="majorBidi"/>
          <w:sz w:val="24"/>
          <w:szCs w:val="24"/>
          <w:lang w:bidi="ar-SY"/>
        </w:rPr>
        <w:t xml:space="preserve"> fade away</w:t>
      </w:r>
      <w:r w:rsidR="00484AC3">
        <w:rPr>
          <w:rFonts w:asciiTheme="majorBidi" w:hAnsiTheme="majorBidi" w:cstheme="majorBidi"/>
          <w:sz w:val="24"/>
          <w:szCs w:val="24"/>
          <w:lang w:bidi="ar-SY"/>
        </w:rPr>
        <w:t xml:space="preserve"> </w:t>
      </w:r>
      <w:r w:rsidR="00141D39" w:rsidRPr="002A4949">
        <w:rPr>
          <w:rFonts w:asciiTheme="majorBidi" w:hAnsiTheme="majorBidi" w:cstheme="majorBidi"/>
          <w:sz w:val="24"/>
          <w:szCs w:val="24"/>
          <w:lang w:bidi="ar-SY"/>
        </w:rPr>
        <w:t xml:space="preserve">until modern </w:t>
      </w:r>
      <w:r w:rsidR="004225E6" w:rsidRPr="002A4949">
        <w:rPr>
          <w:rFonts w:asciiTheme="majorBidi" w:hAnsiTheme="majorBidi" w:cstheme="majorBidi"/>
          <w:sz w:val="24"/>
          <w:szCs w:val="24"/>
          <w:lang w:bidi="ar-SY"/>
        </w:rPr>
        <w:t>building</w:t>
      </w:r>
      <w:r w:rsidR="00792183">
        <w:rPr>
          <w:rFonts w:asciiTheme="majorBidi" w:hAnsiTheme="majorBidi" w:cstheme="majorBidi"/>
          <w:sz w:val="24"/>
          <w:szCs w:val="24"/>
          <w:lang w:bidi="ar-SY"/>
        </w:rPr>
        <w:t xml:space="preserve"> techniques began to</w:t>
      </w:r>
      <w:r w:rsidR="00141D39" w:rsidRPr="002A4949">
        <w:rPr>
          <w:rFonts w:asciiTheme="majorBidi" w:hAnsiTheme="majorBidi" w:cstheme="majorBidi"/>
          <w:sz w:val="24"/>
          <w:szCs w:val="24"/>
          <w:lang w:bidi="ar-SY"/>
        </w:rPr>
        <w:t xml:space="preserve"> </w:t>
      </w:r>
      <w:r w:rsidR="004225E6" w:rsidRPr="002A4949">
        <w:rPr>
          <w:rFonts w:asciiTheme="majorBidi" w:hAnsiTheme="majorBidi" w:cstheme="majorBidi"/>
          <w:sz w:val="24"/>
          <w:szCs w:val="24"/>
          <w:lang w:bidi="ar-SY"/>
        </w:rPr>
        <w:t>dominate the cityscape.</w:t>
      </w:r>
      <w:r w:rsidR="00F667C2">
        <w:rPr>
          <w:rFonts w:asciiTheme="majorBidi" w:hAnsiTheme="majorBidi" w:cstheme="majorBidi"/>
          <w:sz w:val="24"/>
          <w:szCs w:val="24"/>
          <w:lang w:bidi="ar-SY"/>
        </w:rPr>
        <w:t xml:space="preserve"> </w:t>
      </w:r>
      <w:r w:rsidR="0005663C" w:rsidRPr="002A4949">
        <w:rPr>
          <w:rFonts w:asciiTheme="majorBidi" w:hAnsiTheme="majorBidi" w:cstheme="majorBidi"/>
          <w:sz w:val="24"/>
          <w:szCs w:val="24"/>
          <w:lang w:bidi="ar-SY"/>
        </w:rPr>
        <w:t xml:space="preserve"> </w:t>
      </w:r>
    </w:p>
    <w:p w14:paraId="35CF7262" w14:textId="1F9F8C18" w:rsidR="00291EEA" w:rsidRPr="002A4949" w:rsidRDefault="007151DB" w:rsidP="003E2BE6">
      <w:pPr>
        <w:jc w:val="left"/>
        <w:rPr>
          <w:rFonts w:asciiTheme="majorBidi" w:hAnsiTheme="majorBidi" w:cstheme="majorBidi"/>
          <w:sz w:val="24"/>
          <w:szCs w:val="24"/>
          <w:lang w:bidi="ar-SY"/>
        </w:rPr>
      </w:pPr>
      <w:r>
        <w:rPr>
          <w:rFonts w:asciiTheme="majorBidi" w:hAnsiTheme="majorBidi" w:cstheme="majorBidi"/>
          <w:sz w:val="24"/>
          <w:szCs w:val="24"/>
          <w:lang w:bidi="ar-SY"/>
        </w:rPr>
        <w:tab/>
      </w:r>
      <w:r w:rsidR="004445BD" w:rsidRPr="002A4949">
        <w:rPr>
          <w:rFonts w:asciiTheme="majorBidi" w:hAnsiTheme="majorBidi" w:cstheme="majorBidi"/>
          <w:sz w:val="24"/>
          <w:szCs w:val="24"/>
          <w:lang w:bidi="ar-SY"/>
        </w:rPr>
        <w:t>In fact, this transition to</w:t>
      </w:r>
      <w:r w:rsidR="00CD0926" w:rsidRPr="002A4949">
        <w:rPr>
          <w:rFonts w:asciiTheme="majorBidi" w:hAnsiTheme="majorBidi" w:cstheme="majorBidi"/>
          <w:sz w:val="24"/>
          <w:szCs w:val="24"/>
          <w:lang w:bidi="ar-SY"/>
        </w:rPr>
        <w:t>ward</w:t>
      </w:r>
      <w:r w:rsidR="004445BD" w:rsidRPr="002A4949">
        <w:rPr>
          <w:rFonts w:asciiTheme="majorBidi" w:hAnsiTheme="majorBidi" w:cstheme="majorBidi"/>
          <w:sz w:val="24"/>
          <w:szCs w:val="24"/>
          <w:lang w:bidi="ar-SY"/>
        </w:rPr>
        <w:t xml:space="preserve"> modernism</w:t>
      </w:r>
      <w:r w:rsidR="00D459CF">
        <w:rPr>
          <w:rFonts w:asciiTheme="majorBidi" w:hAnsiTheme="majorBidi" w:cstheme="majorBidi"/>
          <w:sz w:val="24"/>
          <w:szCs w:val="24"/>
          <w:lang w:bidi="ar-SY"/>
        </w:rPr>
        <w:t xml:space="preserve">, whether in urban planning or in architectural forms, </w:t>
      </w:r>
      <w:r w:rsidR="004445BD" w:rsidRPr="002A4949">
        <w:rPr>
          <w:rFonts w:asciiTheme="majorBidi" w:hAnsiTheme="majorBidi" w:cstheme="majorBidi"/>
          <w:sz w:val="24"/>
          <w:szCs w:val="24"/>
          <w:lang w:bidi="ar-SY"/>
        </w:rPr>
        <w:t>was so sever</w:t>
      </w:r>
      <w:r w:rsidR="00755D8C">
        <w:rPr>
          <w:rFonts w:asciiTheme="majorBidi" w:hAnsiTheme="majorBidi" w:cstheme="majorBidi"/>
          <w:sz w:val="24"/>
          <w:szCs w:val="24"/>
          <w:lang w:bidi="ar-SY"/>
        </w:rPr>
        <w:t>e</w:t>
      </w:r>
      <w:r w:rsidR="004445BD" w:rsidRPr="002A4949">
        <w:rPr>
          <w:rFonts w:asciiTheme="majorBidi" w:hAnsiTheme="majorBidi" w:cstheme="majorBidi"/>
          <w:sz w:val="24"/>
          <w:szCs w:val="24"/>
          <w:lang w:bidi="ar-SY"/>
        </w:rPr>
        <w:t xml:space="preserve"> and pervasive that I hardly noticed </w:t>
      </w:r>
      <w:r w:rsidR="00186707" w:rsidRPr="002A4949">
        <w:rPr>
          <w:rFonts w:asciiTheme="majorBidi" w:hAnsiTheme="majorBidi" w:cstheme="majorBidi"/>
          <w:sz w:val="24"/>
          <w:szCs w:val="24"/>
          <w:lang w:bidi="ar-SY"/>
        </w:rPr>
        <w:t xml:space="preserve">traditional </w:t>
      </w:r>
      <w:r w:rsidR="004445BD" w:rsidRPr="002A4949">
        <w:rPr>
          <w:rFonts w:asciiTheme="majorBidi" w:hAnsiTheme="majorBidi" w:cstheme="majorBidi"/>
          <w:sz w:val="24"/>
          <w:szCs w:val="24"/>
          <w:lang w:bidi="ar-SY"/>
        </w:rPr>
        <w:t xml:space="preserve">Homsi architecture even though </w:t>
      </w:r>
      <w:r w:rsidR="00524EC8">
        <w:rPr>
          <w:rFonts w:asciiTheme="majorBidi" w:hAnsiTheme="majorBidi" w:cstheme="majorBidi"/>
          <w:sz w:val="24"/>
          <w:szCs w:val="24"/>
          <w:lang w:bidi="ar-SY"/>
        </w:rPr>
        <w:t>I had</w:t>
      </w:r>
      <w:r w:rsidR="00524EC8" w:rsidRPr="002A4949">
        <w:rPr>
          <w:rFonts w:asciiTheme="majorBidi" w:hAnsiTheme="majorBidi" w:cstheme="majorBidi"/>
          <w:sz w:val="24"/>
          <w:szCs w:val="24"/>
          <w:lang w:bidi="ar-SY"/>
        </w:rPr>
        <w:t xml:space="preserve"> </w:t>
      </w:r>
      <w:r w:rsidR="004445BD" w:rsidRPr="002A4949">
        <w:rPr>
          <w:rFonts w:asciiTheme="majorBidi" w:hAnsiTheme="majorBidi" w:cstheme="majorBidi"/>
          <w:sz w:val="24"/>
          <w:szCs w:val="24"/>
          <w:lang w:bidi="ar-SY"/>
        </w:rPr>
        <w:t xml:space="preserve">lived </w:t>
      </w:r>
      <w:r w:rsidR="007752AD">
        <w:rPr>
          <w:rFonts w:asciiTheme="majorBidi" w:hAnsiTheme="majorBidi" w:cstheme="majorBidi"/>
          <w:sz w:val="24"/>
          <w:szCs w:val="24"/>
          <w:lang w:bidi="ar-SY"/>
        </w:rPr>
        <w:t xml:space="preserve">in </w:t>
      </w:r>
      <w:r w:rsidR="006A1C9C">
        <w:rPr>
          <w:rFonts w:asciiTheme="majorBidi" w:hAnsiTheme="majorBidi" w:cstheme="majorBidi"/>
          <w:sz w:val="24"/>
          <w:szCs w:val="24"/>
          <w:lang w:bidi="ar-SY"/>
        </w:rPr>
        <w:t xml:space="preserve">the city </w:t>
      </w:r>
      <w:r w:rsidR="004445BD" w:rsidRPr="002A4949">
        <w:rPr>
          <w:rFonts w:asciiTheme="majorBidi" w:hAnsiTheme="majorBidi" w:cstheme="majorBidi"/>
          <w:sz w:val="24"/>
          <w:szCs w:val="24"/>
          <w:lang w:bidi="ar-SY"/>
        </w:rPr>
        <w:t xml:space="preserve">all my life. </w:t>
      </w:r>
      <w:r w:rsidR="0073588A" w:rsidRPr="002A4949">
        <w:rPr>
          <w:rFonts w:asciiTheme="majorBidi" w:hAnsiTheme="majorBidi" w:cstheme="majorBidi"/>
          <w:sz w:val="24"/>
          <w:szCs w:val="24"/>
          <w:lang w:bidi="ar-SY"/>
        </w:rPr>
        <w:t>As</w:t>
      </w:r>
      <w:r w:rsidR="00F4036B" w:rsidRPr="002A4949">
        <w:rPr>
          <w:rFonts w:asciiTheme="majorBidi" w:hAnsiTheme="majorBidi" w:cstheme="majorBidi"/>
          <w:sz w:val="24"/>
          <w:szCs w:val="24"/>
          <w:lang w:bidi="ar-SY"/>
        </w:rPr>
        <w:t xml:space="preserve"> </w:t>
      </w:r>
      <w:r w:rsidR="0073588A" w:rsidRPr="002A4949">
        <w:rPr>
          <w:rFonts w:asciiTheme="majorBidi" w:hAnsiTheme="majorBidi" w:cstheme="majorBidi"/>
          <w:sz w:val="24"/>
          <w:szCs w:val="24"/>
          <w:lang w:bidi="ar-SY"/>
        </w:rPr>
        <w:t>mentioned</w:t>
      </w:r>
      <w:r w:rsidR="00755D8C">
        <w:rPr>
          <w:rFonts w:asciiTheme="majorBidi" w:hAnsiTheme="majorBidi" w:cstheme="majorBidi"/>
          <w:sz w:val="24"/>
          <w:szCs w:val="24"/>
          <w:lang w:bidi="ar-SY"/>
        </w:rPr>
        <w:t xml:space="preserve"> above</w:t>
      </w:r>
      <w:r w:rsidR="0073588A" w:rsidRPr="002A4949">
        <w:rPr>
          <w:rFonts w:asciiTheme="majorBidi" w:hAnsiTheme="majorBidi" w:cstheme="majorBidi"/>
          <w:sz w:val="24"/>
          <w:szCs w:val="24"/>
          <w:lang w:bidi="ar-SY"/>
        </w:rPr>
        <w:t>, d</w:t>
      </w:r>
      <w:r w:rsidR="004445BD" w:rsidRPr="002A4949">
        <w:rPr>
          <w:rFonts w:asciiTheme="majorBidi" w:hAnsiTheme="majorBidi" w:cstheme="majorBidi"/>
          <w:sz w:val="24"/>
          <w:szCs w:val="24"/>
          <w:lang w:bidi="ar-SY"/>
        </w:rPr>
        <w:t xml:space="preserve">emolishing old structures and traditional buildings was (and still is) </w:t>
      </w:r>
      <w:r w:rsidR="0073588A" w:rsidRPr="002A4949">
        <w:rPr>
          <w:rFonts w:asciiTheme="majorBidi" w:hAnsiTheme="majorBidi" w:cstheme="majorBidi"/>
          <w:sz w:val="24"/>
          <w:szCs w:val="24"/>
          <w:lang w:bidi="ar-SY"/>
        </w:rPr>
        <w:t>the</w:t>
      </w:r>
      <w:r w:rsidR="004445BD" w:rsidRPr="002A4949">
        <w:rPr>
          <w:rFonts w:asciiTheme="majorBidi" w:hAnsiTheme="majorBidi" w:cstheme="majorBidi"/>
          <w:sz w:val="24"/>
          <w:szCs w:val="24"/>
          <w:lang w:bidi="ar-SY"/>
        </w:rPr>
        <w:t xml:space="preserve"> goal of all authorities that </w:t>
      </w:r>
      <w:r w:rsidR="006A1C9C">
        <w:rPr>
          <w:rFonts w:asciiTheme="majorBidi" w:hAnsiTheme="majorBidi" w:cstheme="majorBidi"/>
          <w:sz w:val="24"/>
          <w:szCs w:val="24"/>
          <w:lang w:bidi="ar-SY"/>
        </w:rPr>
        <w:t xml:space="preserve">have taken </w:t>
      </w:r>
      <w:r w:rsidR="004445BD" w:rsidRPr="002A4949">
        <w:rPr>
          <w:rFonts w:asciiTheme="majorBidi" w:hAnsiTheme="majorBidi" w:cstheme="majorBidi"/>
          <w:sz w:val="24"/>
          <w:szCs w:val="24"/>
          <w:lang w:bidi="ar-SY"/>
        </w:rPr>
        <w:t xml:space="preserve">charge in Homs. </w:t>
      </w:r>
      <w:r w:rsidR="007A3A1A">
        <w:rPr>
          <w:rFonts w:asciiTheme="majorBidi" w:hAnsiTheme="majorBidi" w:cstheme="majorBidi"/>
          <w:sz w:val="24"/>
          <w:szCs w:val="24"/>
          <w:lang w:bidi="ar-SY"/>
        </w:rPr>
        <w:t>This</w:t>
      </w:r>
      <w:r w:rsidR="004445BD" w:rsidRPr="002A4949">
        <w:rPr>
          <w:rFonts w:asciiTheme="majorBidi" w:hAnsiTheme="majorBidi" w:cstheme="majorBidi"/>
          <w:sz w:val="24"/>
          <w:szCs w:val="24"/>
          <w:lang w:bidi="ar-SY"/>
        </w:rPr>
        <w:t xml:space="preserve"> mentality </w:t>
      </w:r>
      <w:r w:rsidR="00EE01E9">
        <w:rPr>
          <w:rFonts w:asciiTheme="majorBidi" w:hAnsiTheme="majorBidi" w:cstheme="majorBidi"/>
          <w:sz w:val="24"/>
          <w:szCs w:val="24"/>
          <w:lang w:bidi="ar-SY"/>
        </w:rPr>
        <w:t xml:space="preserve">has </w:t>
      </w:r>
      <w:r w:rsidR="007A3A1A">
        <w:rPr>
          <w:rFonts w:asciiTheme="majorBidi" w:hAnsiTheme="majorBidi" w:cstheme="majorBidi"/>
          <w:sz w:val="24"/>
          <w:szCs w:val="24"/>
          <w:lang w:bidi="ar-SY"/>
        </w:rPr>
        <w:t>manifest</w:t>
      </w:r>
      <w:r w:rsidR="00EE01E9">
        <w:rPr>
          <w:rFonts w:asciiTheme="majorBidi" w:hAnsiTheme="majorBidi" w:cstheme="majorBidi"/>
          <w:sz w:val="24"/>
          <w:szCs w:val="24"/>
          <w:lang w:bidi="ar-SY"/>
        </w:rPr>
        <w:t>ed</w:t>
      </w:r>
      <w:r w:rsidR="007A3A1A">
        <w:rPr>
          <w:rFonts w:asciiTheme="majorBidi" w:hAnsiTheme="majorBidi" w:cstheme="majorBidi"/>
          <w:sz w:val="24"/>
          <w:szCs w:val="24"/>
          <w:lang w:bidi="ar-SY"/>
        </w:rPr>
        <w:t xml:space="preserve"> </w:t>
      </w:r>
      <w:r w:rsidR="0073588A" w:rsidRPr="002A4949">
        <w:rPr>
          <w:rFonts w:asciiTheme="majorBidi" w:hAnsiTheme="majorBidi" w:cstheme="majorBidi"/>
          <w:sz w:val="24"/>
          <w:szCs w:val="24"/>
          <w:lang w:bidi="ar-SY"/>
        </w:rPr>
        <w:t>itself</w:t>
      </w:r>
      <w:r w:rsidR="004445BD" w:rsidRPr="002A4949">
        <w:rPr>
          <w:rFonts w:asciiTheme="majorBidi" w:hAnsiTheme="majorBidi" w:cstheme="majorBidi"/>
          <w:sz w:val="24"/>
          <w:szCs w:val="24"/>
          <w:lang w:bidi="ar-SY"/>
        </w:rPr>
        <w:t xml:space="preserve"> in all Syrian cities, but seems to </w:t>
      </w:r>
      <w:r w:rsidR="00AE4896" w:rsidRPr="002A4949">
        <w:rPr>
          <w:rFonts w:asciiTheme="majorBidi" w:hAnsiTheme="majorBidi" w:cstheme="majorBidi"/>
          <w:sz w:val="24"/>
          <w:szCs w:val="24"/>
          <w:lang w:bidi="ar-SY"/>
        </w:rPr>
        <w:t xml:space="preserve">have </w:t>
      </w:r>
      <w:r w:rsidR="00797ADC">
        <w:rPr>
          <w:rFonts w:asciiTheme="majorBidi" w:hAnsiTheme="majorBidi" w:cstheme="majorBidi"/>
          <w:sz w:val="24"/>
          <w:szCs w:val="24"/>
          <w:lang w:bidi="ar-SY"/>
        </w:rPr>
        <w:t>had</w:t>
      </w:r>
      <w:r w:rsidR="00AE4896" w:rsidRPr="002A4949">
        <w:rPr>
          <w:rFonts w:asciiTheme="majorBidi" w:hAnsiTheme="majorBidi" w:cstheme="majorBidi"/>
          <w:sz w:val="24"/>
          <w:szCs w:val="24"/>
          <w:lang w:bidi="ar-SY"/>
        </w:rPr>
        <w:t xml:space="preserve"> </w:t>
      </w:r>
      <w:r w:rsidR="007A3A1A">
        <w:rPr>
          <w:rFonts w:asciiTheme="majorBidi" w:hAnsiTheme="majorBidi" w:cstheme="majorBidi"/>
          <w:sz w:val="24"/>
          <w:szCs w:val="24"/>
          <w:lang w:bidi="ar-SY"/>
        </w:rPr>
        <w:t xml:space="preserve">particularly </w:t>
      </w:r>
      <w:r w:rsidR="00AE4896" w:rsidRPr="002A4949">
        <w:rPr>
          <w:rFonts w:asciiTheme="majorBidi" w:hAnsiTheme="majorBidi" w:cstheme="majorBidi"/>
          <w:sz w:val="24"/>
          <w:szCs w:val="24"/>
          <w:lang w:bidi="ar-SY"/>
        </w:rPr>
        <w:t xml:space="preserve">free rein outside Damascus and Aleppo (the focus of </w:t>
      </w:r>
      <w:r w:rsidR="007A3A1A">
        <w:rPr>
          <w:rFonts w:asciiTheme="majorBidi" w:hAnsiTheme="majorBidi" w:cstheme="majorBidi"/>
          <w:sz w:val="24"/>
          <w:szCs w:val="24"/>
          <w:lang w:bidi="ar-SY"/>
        </w:rPr>
        <w:t>W</w:t>
      </w:r>
      <w:r w:rsidR="00AE4896" w:rsidRPr="002A4949">
        <w:rPr>
          <w:rFonts w:asciiTheme="majorBidi" w:hAnsiTheme="majorBidi" w:cstheme="majorBidi"/>
          <w:sz w:val="24"/>
          <w:szCs w:val="24"/>
          <w:lang w:bidi="ar-SY"/>
        </w:rPr>
        <w:t xml:space="preserve">estern </w:t>
      </w:r>
      <w:r w:rsidR="001264EF" w:rsidRPr="002A4949">
        <w:rPr>
          <w:rFonts w:asciiTheme="majorBidi" w:hAnsiTheme="majorBidi" w:cstheme="majorBidi"/>
          <w:sz w:val="24"/>
          <w:szCs w:val="24"/>
          <w:lang w:bidi="ar-SY"/>
        </w:rPr>
        <w:t>cultural</w:t>
      </w:r>
      <w:r w:rsidR="00AE4896" w:rsidRPr="002A4949">
        <w:rPr>
          <w:rFonts w:asciiTheme="majorBidi" w:hAnsiTheme="majorBidi" w:cstheme="majorBidi"/>
          <w:sz w:val="24"/>
          <w:szCs w:val="24"/>
          <w:lang w:bidi="ar-SY"/>
        </w:rPr>
        <w:t xml:space="preserve"> attention). </w:t>
      </w:r>
      <w:r w:rsidR="001264EF" w:rsidRPr="002A4949">
        <w:rPr>
          <w:rFonts w:asciiTheme="majorBidi" w:hAnsiTheme="majorBidi" w:cstheme="majorBidi"/>
          <w:sz w:val="24"/>
          <w:szCs w:val="24"/>
          <w:lang w:bidi="ar-SY"/>
        </w:rPr>
        <w:t xml:space="preserve">It was the war </w:t>
      </w:r>
      <w:r w:rsidR="007752AD">
        <w:rPr>
          <w:rFonts w:asciiTheme="majorBidi" w:hAnsiTheme="majorBidi" w:cstheme="majorBidi"/>
          <w:sz w:val="24"/>
          <w:szCs w:val="24"/>
          <w:lang w:bidi="ar-SY"/>
        </w:rPr>
        <w:t>that</w:t>
      </w:r>
      <w:r w:rsidR="001264EF" w:rsidRPr="002A4949">
        <w:rPr>
          <w:rFonts w:asciiTheme="majorBidi" w:hAnsiTheme="majorBidi" w:cstheme="majorBidi"/>
          <w:sz w:val="24"/>
          <w:szCs w:val="24"/>
          <w:lang w:bidi="ar-SY"/>
        </w:rPr>
        <w:t xml:space="preserve"> brought the fragments of lost Homsi memory to my attention</w:t>
      </w:r>
      <w:r w:rsidR="00C636FE">
        <w:rPr>
          <w:rFonts w:asciiTheme="majorBidi" w:hAnsiTheme="majorBidi" w:cstheme="majorBidi"/>
          <w:sz w:val="24"/>
          <w:szCs w:val="24"/>
          <w:lang w:bidi="ar-SY"/>
        </w:rPr>
        <w:t xml:space="preserve"> as </w:t>
      </w:r>
      <w:r w:rsidR="001264EF" w:rsidRPr="002A4949">
        <w:rPr>
          <w:rFonts w:asciiTheme="majorBidi" w:hAnsiTheme="majorBidi" w:cstheme="majorBidi"/>
          <w:sz w:val="24"/>
          <w:szCs w:val="24"/>
          <w:lang w:bidi="ar-SY"/>
        </w:rPr>
        <w:t xml:space="preserve">layers of cement and cinder block fell off </w:t>
      </w:r>
      <w:r w:rsidR="00755D8C">
        <w:rPr>
          <w:rFonts w:asciiTheme="majorBidi" w:hAnsiTheme="majorBidi" w:cstheme="majorBidi"/>
          <w:sz w:val="24"/>
          <w:szCs w:val="24"/>
          <w:lang w:bidi="ar-SY"/>
        </w:rPr>
        <w:t xml:space="preserve">even </w:t>
      </w:r>
      <w:r w:rsidR="001264EF" w:rsidRPr="002A4949">
        <w:rPr>
          <w:rFonts w:asciiTheme="majorBidi" w:hAnsiTheme="majorBidi" w:cstheme="majorBidi"/>
          <w:sz w:val="24"/>
          <w:szCs w:val="24"/>
          <w:lang w:bidi="ar-SY"/>
        </w:rPr>
        <w:t>the more resilient basalt walls. What was disguised as part of modern construction</w:t>
      </w:r>
      <w:r w:rsidR="00C636FE">
        <w:rPr>
          <w:rFonts w:asciiTheme="majorBidi" w:hAnsiTheme="majorBidi" w:cstheme="majorBidi"/>
          <w:sz w:val="24"/>
          <w:szCs w:val="24"/>
          <w:lang w:bidi="ar-SY"/>
        </w:rPr>
        <w:t xml:space="preserve"> </w:t>
      </w:r>
      <w:r w:rsidR="001264EF" w:rsidRPr="002A4949">
        <w:rPr>
          <w:rFonts w:asciiTheme="majorBidi" w:hAnsiTheme="majorBidi" w:cstheme="majorBidi"/>
          <w:sz w:val="24"/>
          <w:szCs w:val="24"/>
          <w:lang w:bidi="ar-SY"/>
        </w:rPr>
        <w:t xml:space="preserve">was exposed to its true </w:t>
      </w:r>
      <w:r w:rsidR="00BD048F" w:rsidRPr="002A4949">
        <w:rPr>
          <w:rFonts w:asciiTheme="majorBidi" w:hAnsiTheme="majorBidi" w:cstheme="majorBidi"/>
          <w:sz w:val="24"/>
          <w:szCs w:val="24"/>
          <w:lang w:bidi="ar-SY"/>
        </w:rPr>
        <w:t>“</w:t>
      </w:r>
      <w:r w:rsidR="001264EF" w:rsidRPr="002A4949">
        <w:rPr>
          <w:rFonts w:asciiTheme="majorBidi" w:hAnsiTheme="majorBidi" w:cstheme="majorBidi"/>
          <w:sz w:val="24"/>
          <w:szCs w:val="24"/>
          <w:lang w:bidi="ar-SY"/>
        </w:rPr>
        <w:t>bone</w:t>
      </w:r>
      <w:r w:rsidR="00F362D1">
        <w:rPr>
          <w:rFonts w:asciiTheme="majorBidi" w:hAnsiTheme="majorBidi" w:cstheme="majorBidi"/>
          <w:sz w:val="24"/>
          <w:szCs w:val="24"/>
          <w:lang w:bidi="ar-SY"/>
        </w:rPr>
        <w:t>.”</w:t>
      </w:r>
      <w:r w:rsidR="001264EF" w:rsidRPr="002A4949">
        <w:rPr>
          <w:rFonts w:asciiTheme="majorBidi" w:hAnsiTheme="majorBidi" w:cstheme="majorBidi"/>
          <w:sz w:val="24"/>
          <w:szCs w:val="24"/>
          <w:lang w:bidi="ar-SY"/>
        </w:rPr>
        <w:t xml:space="preserve"> It was </w:t>
      </w:r>
      <w:r w:rsidR="00C636FE">
        <w:rPr>
          <w:rFonts w:asciiTheme="majorBidi" w:hAnsiTheme="majorBidi" w:cstheme="majorBidi"/>
          <w:sz w:val="24"/>
          <w:szCs w:val="24"/>
          <w:lang w:bidi="ar-SY"/>
        </w:rPr>
        <w:t>eye opening</w:t>
      </w:r>
      <w:r w:rsidR="001264EF" w:rsidRPr="002A4949">
        <w:rPr>
          <w:rFonts w:asciiTheme="majorBidi" w:hAnsiTheme="majorBidi" w:cstheme="majorBidi"/>
          <w:sz w:val="24"/>
          <w:szCs w:val="24"/>
          <w:lang w:bidi="ar-SY"/>
        </w:rPr>
        <w:t xml:space="preserve"> to see how the arrogant modern blocks pancaked next to dignified</w:t>
      </w:r>
      <w:r w:rsidR="00C636FE">
        <w:rPr>
          <w:rFonts w:asciiTheme="majorBidi" w:hAnsiTheme="majorBidi" w:cstheme="majorBidi"/>
          <w:sz w:val="24"/>
          <w:szCs w:val="24"/>
          <w:lang w:bidi="ar-SY"/>
        </w:rPr>
        <w:t>,</w:t>
      </w:r>
      <w:r w:rsidR="001264EF" w:rsidRPr="002A4949">
        <w:rPr>
          <w:rFonts w:asciiTheme="majorBidi" w:hAnsiTheme="majorBidi" w:cstheme="majorBidi"/>
          <w:sz w:val="24"/>
          <w:szCs w:val="24"/>
          <w:lang w:bidi="ar-SY"/>
        </w:rPr>
        <w:t xml:space="preserve"> partially</w:t>
      </w:r>
      <w:r w:rsidR="00C636FE">
        <w:rPr>
          <w:rFonts w:asciiTheme="majorBidi" w:hAnsiTheme="majorBidi" w:cstheme="majorBidi"/>
          <w:sz w:val="24"/>
          <w:szCs w:val="24"/>
          <w:lang w:bidi="ar-SY"/>
        </w:rPr>
        <w:t>-</w:t>
      </w:r>
      <w:r w:rsidR="001264EF" w:rsidRPr="002A4949">
        <w:rPr>
          <w:rFonts w:asciiTheme="majorBidi" w:hAnsiTheme="majorBidi" w:cstheme="majorBidi"/>
          <w:sz w:val="24"/>
          <w:szCs w:val="24"/>
          <w:lang w:bidi="ar-SY"/>
        </w:rPr>
        <w:t xml:space="preserve">destroyed traditional </w:t>
      </w:r>
      <w:r w:rsidR="00B075D9">
        <w:rPr>
          <w:rFonts w:asciiTheme="majorBidi" w:hAnsiTheme="majorBidi" w:cstheme="majorBidi"/>
          <w:sz w:val="24"/>
          <w:szCs w:val="24"/>
          <w:lang w:bidi="ar-SY"/>
        </w:rPr>
        <w:t>buildings</w:t>
      </w:r>
      <w:r w:rsidR="001264EF" w:rsidRPr="002A4949">
        <w:rPr>
          <w:rFonts w:asciiTheme="majorBidi" w:hAnsiTheme="majorBidi" w:cstheme="majorBidi"/>
          <w:sz w:val="24"/>
          <w:szCs w:val="24"/>
          <w:lang w:bidi="ar-SY"/>
        </w:rPr>
        <w:t xml:space="preserve">. </w:t>
      </w:r>
    </w:p>
    <w:p w14:paraId="010A8A2E" w14:textId="573B154D" w:rsidR="004445BD" w:rsidRPr="002A4949" w:rsidRDefault="007151DB" w:rsidP="003E2BE6">
      <w:pPr>
        <w:jc w:val="left"/>
        <w:rPr>
          <w:rFonts w:asciiTheme="majorBidi" w:hAnsiTheme="majorBidi" w:cstheme="majorBidi"/>
          <w:sz w:val="24"/>
          <w:szCs w:val="24"/>
          <w:lang w:bidi="ar-SY"/>
        </w:rPr>
      </w:pPr>
      <w:r>
        <w:rPr>
          <w:rFonts w:asciiTheme="majorBidi" w:hAnsiTheme="majorBidi" w:cstheme="majorBidi"/>
          <w:sz w:val="24"/>
          <w:szCs w:val="24"/>
          <w:lang w:bidi="ar-SY"/>
        </w:rPr>
        <w:tab/>
      </w:r>
      <w:r w:rsidR="00B075D9">
        <w:rPr>
          <w:rFonts w:asciiTheme="majorBidi" w:hAnsiTheme="majorBidi" w:cstheme="majorBidi"/>
          <w:sz w:val="24"/>
          <w:szCs w:val="24"/>
          <w:lang w:bidi="ar-SY"/>
        </w:rPr>
        <w:t>A</w:t>
      </w:r>
      <w:r w:rsidR="00291EEA" w:rsidRPr="002A4949">
        <w:rPr>
          <w:rFonts w:asciiTheme="majorBidi" w:hAnsiTheme="majorBidi" w:cstheme="majorBidi"/>
          <w:sz w:val="24"/>
          <w:szCs w:val="24"/>
          <w:lang w:bidi="ar-SY"/>
        </w:rPr>
        <w:t xml:space="preserve">lso exposed </w:t>
      </w:r>
      <w:r w:rsidR="00755D8C">
        <w:rPr>
          <w:rFonts w:asciiTheme="majorBidi" w:hAnsiTheme="majorBidi" w:cstheme="majorBidi"/>
          <w:sz w:val="24"/>
          <w:szCs w:val="24"/>
          <w:lang w:bidi="ar-SY"/>
        </w:rPr>
        <w:t>by</w:t>
      </w:r>
      <w:r w:rsidR="00291EEA" w:rsidRPr="002A4949">
        <w:rPr>
          <w:rFonts w:asciiTheme="majorBidi" w:hAnsiTheme="majorBidi" w:cstheme="majorBidi"/>
          <w:sz w:val="24"/>
          <w:szCs w:val="24"/>
          <w:lang w:bidi="ar-SY"/>
        </w:rPr>
        <w:t xml:space="preserve"> the hammer of war </w:t>
      </w:r>
      <w:r w:rsidR="00755D8C">
        <w:rPr>
          <w:rFonts w:asciiTheme="majorBidi" w:hAnsiTheme="majorBidi" w:cstheme="majorBidi"/>
          <w:sz w:val="24"/>
          <w:szCs w:val="24"/>
          <w:lang w:bidi="ar-SY"/>
        </w:rPr>
        <w:t>wa</w:t>
      </w:r>
      <w:r w:rsidR="00291EEA" w:rsidRPr="002A4949">
        <w:rPr>
          <w:rFonts w:asciiTheme="majorBidi" w:hAnsiTheme="majorBidi" w:cstheme="majorBidi"/>
          <w:sz w:val="24"/>
          <w:szCs w:val="24"/>
          <w:lang w:bidi="ar-SY"/>
        </w:rPr>
        <w:t xml:space="preserve">s the level of chaos </w:t>
      </w:r>
      <w:r w:rsidR="00755D8C">
        <w:rPr>
          <w:rFonts w:asciiTheme="majorBidi" w:hAnsiTheme="majorBidi" w:cstheme="majorBidi"/>
          <w:sz w:val="24"/>
          <w:szCs w:val="24"/>
          <w:lang w:bidi="ar-SY"/>
        </w:rPr>
        <w:t>following reconstruction</w:t>
      </w:r>
      <w:r w:rsidR="00D2787A" w:rsidRPr="002A4949">
        <w:rPr>
          <w:rFonts w:asciiTheme="majorBidi" w:hAnsiTheme="majorBidi" w:cstheme="majorBidi"/>
          <w:sz w:val="24"/>
          <w:szCs w:val="24"/>
          <w:lang w:bidi="ar-SY"/>
        </w:rPr>
        <w:t>: the remains of a half house in basalt topped with a cinder</w:t>
      </w:r>
      <w:r w:rsidR="00C038C8">
        <w:rPr>
          <w:rFonts w:asciiTheme="majorBidi" w:hAnsiTheme="majorBidi" w:cstheme="majorBidi"/>
          <w:sz w:val="24"/>
          <w:szCs w:val="24"/>
          <w:lang w:bidi="ar-SY"/>
        </w:rPr>
        <w:t>-</w:t>
      </w:r>
      <w:r w:rsidR="00D2787A" w:rsidRPr="002A4949">
        <w:rPr>
          <w:rFonts w:asciiTheme="majorBidi" w:hAnsiTheme="majorBidi" w:cstheme="majorBidi"/>
          <w:sz w:val="24"/>
          <w:szCs w:val="24"/>
          <w:lang w:bidi="ar-SY"/>
        </w:rPr>
        <w:t xml:space="preserve">block room, connected to a wooden structure, built over cement columns, and so on. </w:t>
      </w:r>
      <w:r w:rsidR="008E5E1A" w:rsidRPr="002A4949">
        <w:rPr>
          <w:rFonts w:asciiTheme="majorBidi" w:hAnsiTheme="majorBidi" w:cstheme="majorBidi"/>
          <w:sz w:val="24"/>
          <w:szCs w:val="24"/>
          <w:lang w:bidi="ar-SY"/>
        </w:rPr>
        <w:t xml:space="preserve">I </w:t>
      </w:r>
      <w:r w:rsidR="00C038C8">
        <w:rPr>
          <w:rFonts w:asciiTheme="majorBidi" w:hAnsiTheme="majorBidi" w:cstheme="majorBidi"/>
          <w:sz w:val="24"/>
          <w:szCs w:val="24"/>
          <w:lang w:bidi="ar-SY"/>
        </w:rPr>
        <w:t xml:space="preserve">cannot </w:t>
      </w:r>
      <w:r w:rsidR="008E5E1A" w:rsidRPr="002A4949">
        <w:rPr>
          <w:rFonts w:asciiTheme="majorBidi" w:hAnsiTheme="majorBidi" w:cstheme="majorBidi"/>
          <w:sz w:val="24"/>
          <w:szCs w:val="24"/>
          <w:lang w:bidi="ar-SY"/>
        </w:rPr>
        <w:t>see this in the spir</w:t>
      </w:r>
      <w:r w:rsidR="0073588A" w:rsidRPr="002A4949">
        <w:rPr>
          <w:rFonts w:asciiTheme="majorBidi" w:hAnsiTheme="majorBidi" w:cstheme="majorBidi"/>
          <w:sz w:val="24"/>
          <w:szCs w:val="24"/>
          <w:lang w:bidi="ar-SY"/>
        </w:rPr>
        <w:t>i</w:t>
      </w:r>
      <w:r w:rsidR="008E5E1A" w:rsidRPr="002A4949">
        <w:rPr>
          <w:rFonts w:asciiTheme="majorBidi" w:hAnsiTheme="majorBidi" w:cstheme="majorBidi"/>
          <w:sz w:val="24"/>
          <w:szCs w:val="24"/>
          <w:lang w:bidi="ar-SY"/>
        </w:rPr>
        <w:t xml:space="preserve">t of </w:t>
      </w:r>
      <w:r w:rsidR="00992BFE" w:rsidRPr="002A4949">
        <w:rPr>
          <w:rFonts w:asciiTheme="majorBidi" w:hAnsiTheme="majorBidi" w:cstheme="majorBidi"/>
          <w:sz w:val="24"/>
          <w:szCs w:val="24"/>
          <w:lang w:bidi="ar-SY"/>
        </w:rPr>
        <w:t>“</w:t>
      </w:r>
      <w:r w:rsidR="008E5E1A" w:rsidRPr="002A4949">
        <w:rPr>
          <w:rFonts w:asciiTheme="majorBidi" w:hAnsiTheme="majorBidi" w:cstheme="majorBidi"/>
          <w:sz w:val="24"/>
          <w:szCs w:val="24"/>
          <w:lang w:bidi="ar-SY"/>
        </w:rPr>
        <w:t>historical present</w:t>
      </w:r>
      <w:r w:rsidR="00231F9A">
        <w:rPr>
          <w:rFonts w:asciiTheme="majorBidi" w:hAnsiTheme="majorBidi" w:cstheme="majorBidi"/>
          <w:sz w:val="24"/>
          <w:szCs w:val="24"/>
          <w:lang w:bidi="ar-SY"/>
        </w:rPr>
        <w:t>,”</w:t>
      </w:r>
      <w:r w:rsidR="00D27077" w:rsidRPr="002A4949">
        <w:rPr>
          <w:rFonts w:asciiTheme="majorBidi" w:hAnsiTheme="majorBidi" w:cstheme="majorBidi"/>
          <w:sz w:val="24"/>
          <w:szCs w:val="24"/>
          <w:lang w:bidi="ar-SY"/>
        </w:rPr>
        <w:t xml:space="preserve"> rather </w:t>
      </w:r>
      <w:r w:rsidR="00755D8C">
        <w:rPr>
          <w:rFonts w:asciiTheme="majorBidi" w:hAnsiTheme="majorBidi" w:cstheme="majorBidi"/>
          <w:sz w:val="24"/>
          <w:szCs w:val="24"/>
          <w:lang w:bidi="ar-SY"/>
        </w:rPr>
        <w:t>for what</w:t>
      </w:r>
      <w:r w:rsidR="00D27077" w:rsidRPr="002A4949">
        <w:rPr>
          <w:rFonts w:asciiTheme="majorBidi" w:hAnsiTheme="majorBidi" w:cstheme="majorBidi"/>
          <w:sz w:val="24"/>
          <w:szCs w:val="24"/>
          <w:lang w:bidi="ar-SY"/>
        </w:rPr>
        <w:t xml:space="preserve"> it truly is</w:t>
      </w:r>
      <w:r w:rsidR="00042574">
        <w:rPr>
          <w:rFonts w:asciiTheme="majorBidi" w:hAnsiTheme="majorBidi" w:cstheme="majorBidi"/>
          <w:sz w:val="24"/>
          <w:szCs w:val="24"/>
          <w:lang w:bidi="ar-SY"/>
        </w:rPr>
        <w:t>—</w:t>
      </w:r>
      <w:r w:rsidR="000E0692" w:rsidRPr="002A4949">
        <w:rPr>
          <w:rFonts w:asciiTheme="majorBidi" w:hAnsiTheme="majorBidi" w:cstheme="majorBidi"/>
          <w:i/>
          <w:iCs/>
          <w:sz w:val="24"/>
          <w:szCs w:val="24"/>
          <w:lang w:bidi="ar-SY"/>
        </w:rPr>
        <w:t>traces</w:t>
      </w:r>
      <w:r w:rsidR="000E0692" w:rsidRPr="002A4949">
        <w:rPr>
          <w:rFonts w:asciiTheme="majorBidi" w:hAnsiTheme="majorBidi" w:cstheme="majorBidi"/>
          <w:sz w:val="24"/>
          <w:szCs w:val="24"/>
          <w:lang w:bidi="ar-SY"/>
        </w:rPr>
        <w:t xml:space="preserve"> of lost meaning. </w:t>
      </w:r>
    </w:p>
    <w:p w14:paraId="6B922DE9" w14:textId="4EE86E96" w:rsidR="00AF3AC5" w:rsidRPr="002A4949" w:rsidRDefault="007151DB" w:rsidP="003E2BE6">
      <w:pPr>
        <w:jc w:val="left"/>
        <w:rPr>
          <w:rFonts w:asciiTheme="majorBidi" w:hAnsiTheme="majorBidi" w:cstheme="majorBidi"/>
          <w:color w:val="222222"/>
          <w:sz w:val="24"/>
          <w:szCs w:val="24"/>
        </w:rPr>
      </w:pPr>
      <w:r>
        <w:rPr>
          <w:rFonts w:asciiTheme="majorBidi" w:hAnsiTheme="majorBidi" w:cstheme="majorBidi"/>
          <w:sz w:val="24"/>
          <w:szCs w:val="24"/>
          <w:lang w:bidi="ar-SY"/>
        </w:rPr>
        <w:tab/>
      </w:r>
      <w:r w:rsidR="009C3BD3" w:rsidRPr="002A4949">
        <w:rPr>
          <w:rFonts w:asciiTheme="majorBidi" w:hAnsiTheme="majorBidi" w:cstheme="majorBidi"/>
          <w:sz w:val="24"/>
          <w:szCs w:val="24"/>
          <w:lang w:bidi="ar-SY"/>
        </w:rPr>
        <w:t>Beyond</w:t>
      </w:r>
      <w:r w:rsidR="00576458" w:rsidRPr="002A4949">
        <w:rPr>
          <w:rFonts w:asciiTheme="majorBidi" w:hAnsiTheme="majorBidi" w:cstheme="majorBidi"/>
          <w:sz w:val="24"/>
          <w:szCs w:val="24"/>
          <w:lang w:bidi="ar-SY"/>
        </w:rPr>
        <w:t xml:space="preserve"> </w:t>
      </w:r>
      <w:r w:rsidR="009C3BD3" w:rsidRPr="002A4949">
        <w:rPr>
          <w:rFonts w:asciiTheme="majorBidi" w:hAnsiTheme="majorBidi" w:cstheme="majorBidi"/>
          <w:sz w:val="24"/>
          <w:szCs w:val="24"/>
          <w:lang w:bidi="ar-SY"/>
        </w:rPr>
        <w:t>significance</w:t>
      </w:r>
      <w:r w:rsidR="00576458" w:rsidRPr="002A4949">
        <w:rPr>
          <w:rFonts w:asciiTheme="majorBidi" w:hAnsiTheme="majorBidi" w:cstheme="majorBidi"/>
          <w:sz w:val="24"/>
          <w:szCs w:val="24"/>
          <w:lang w:bidi="ar-SY"/>
        </w:rPr>
        <w:t xml:space="preserve"> and </w:t>
      </w:r>
      <w:r w:rsidR="009C3BD3" w:rsidRPr="002A4949">
        <w:rPr>
          <w:rFonts w:asciiTheme="majorBidi" w:hAnsiTheme="majorBidi" w:cstheme="majorBidi"/>
          <w:sz w:val="24"/>
          <w:szCs w:val="24"/>
          <w:lang w:bidi="ar-SY"/>
        </w:rPr>
        <w:t>identity</w:t>
      </w:r>
      <w:r w:rsidR="00576458" w:rsidRPr="002A4949">
        <w:rPr>
          <w:rFonts w:asciiTheme="majorBidi" w:hAnsiTheme="majorBidi" w:cstheme="majorBidi"/>
          <w:sz w:val="24"/>
          <w:szCs w:val="24"/>
          <w:lang w:bidi="ar-SY"/>
        </w:rPr>
        <w:t xml:space="preserve">, there are nuances in the way people name their </w:t>
      </w:r>
      <w:r w:rsidR="009C3BD3" w:rsidRPr="002A4949">
        <w:rPr>
          <w:rFonts w:asciiTheme="majorBidi" w:hAnsiTheme="majorBidi" w:cstheme="majorBidi"/>
          <w:sz w:val="24"/>
          <w:szCs w:val="24"/>
          <w:lang w:bidi="ar-SY"/>
        </w:rPr>
        <w:t>cultural</w:t>
      </w:r>
      <w:r w:rsidR="00576458" w:rsidRPr="002A4949">
        <w:rPr>
          <w:rFonts w:asciiTheme="majorBidi" w:hAnsiTheme="majorBidi" w:cstheme="majorBidi"/>
          <w:sz w:val="24"/>
          <w:szCs w:val="24"/>
          <w:lang w:bidi="ar-SY"/>
        </w:rPr>
        <w:t xml:space="preserve"> </w:t>
      </w:r>
      <w:r w:rsidR="009C3BD3" w:rsidRPr="002A4949">
        <w:rPr>
          <w:rFonts w:asciiTheme="majorBidi" w:hAnsiTheme="majorBidi" w:cstheme="majorBidi"/>
          <w:sz w:val="24"/>
          <w:szCs w:val="24"/>
          <w:lang w:bidi="ar-SY"/>
        </w:rPr>
        <w:t>surroundings</w:t>
      </w:r>
      <w:r w:rsidR="00755D8C">
        <w:rPr>
          <w:rFonts w:asciiTheme="majorBidi" w:hAnsiTheme="majorBidi" w:cstheme="majorBidi"/>
          <w:sz w:val="24"/>
          <w:szCs w:val="24"/>
          <w:lang w:bidi="ar-SY"/>
        </w:rPr>
        <w:t>. These</w:t>
      </w:r>
      <w:r w:rsidR="00625E3F">
        <w:rPr>
          <w:rFonts w:asciiTheme="majorBidi" w:hAnsiTheme="majorBidi" w:cstheme="majorBidi"/>
          <w:sz w:val="24"/>
          <w:szCs w:val="24"/>
          <w:lang w:bidi="ar-SY"/>
        </w:rPr>
        <w:t xml:space="preserve"> </w:t>
      </w:r>
      <w:r w:rsidR="00DC0D14" w:rsidRPr="002A4949">
        <w:rPr>
          <w:rFonts w:asciiTheme="majorBidi" w:hAnsiTheme="majorBidi" w:cstheme="majorBidi"/>
          <w:sz w:val="24"/>
          <w:szCs w:val="24"/>
          <w:lang w:bidi="ar-SY"/>
        </w:rPr>
        <w:t xml:space="preserve">fall into </w:t>
      </w:r>
      <w:r w:rsidR="0036450B" w:rsidRPr="002A4949">
        <w:rPr>
          <w:rFonts w:asciiTheme="majorBidi" w:hAnsiTheme="majorBidi" w:cstheme="majorBidi"/>
          <w:sz w:val="24"/>
          <w:szCs w:val="24"/>
        </w:rPr>
        <w:t xml:space="preserve">three </w:t>
      </w:r>
      <w:r w:rsidR="00DC0D14" w:rsidRPr="002A4949">
        <w:rPr>
          <w:rFonts w:asciiTheme="majorBidi" w:hAnsiTheme="majorBidi" w:cstheme="majorBidi"/>
          <w:sz w:val="24"/>
          <w:szCs w:val="24"/>
        </w:rPr>
        <w:t>general</w:t>
      </w:r>
      <w:r w:rsidR="0036450B" w:rsidRPr="002A4949">
        <w:rPr>
          <w:rFonts w:asciiTheme="majorBidi" w:hAnsiTheme="majorBidi" w:cstheme="majorBidi"/>
          <w:sz w:val="24"/>
          <w:szCs w:val="24"/>
        </w:rPr>
        <w:t xml:space="preserve"> </w:t>
      </w:r>
      <w:r w:rsidR="00B70A04" w:rsidRPr="002A4949">
        <w:rPr>
          <w:rFonts w:asciiTheme="majorBidi" w:hAnsiTheme="majorBidi" w:cstheme="majorBidi"/>
          <w:sz w:val="24"/>
          <w:szCs w:val="24"/>
        </w:rPr>
        <w:t>categories</w:t>
      </w:r>
      <w:r w:rsidR="0036450B" w:rsidRPr="002A4949">
        <w:rPr>
          <w:rFonts w:asciiTheme="majorBidi" w:hAnsiTheme="majorBidi" w:cstheme="majorBidi"/>
          <w:sz w:val="24"/>
          <w:szCs w:val="24"/>
        </w:rPr>
        <w:t xml:space="preserve">: </w:t>
      </w:r>
      <w:r w:rsidR="007752AD">
        <w:rPr>
          <w:rFonts w:asciiTheme="majorBidi" w:hAnsiTheme="majorBidi" w:cstheme="majorBidi"/>
          <w:sz w:val="24"/>
          <w:szCs w:val="24"/>
        </w:rPr>
        <w:t>r</w:t>
      </w:r>
      <w:r w:rsidR="0036450B" w:rsidRPr="002A4949">
        <w:rPr>
          <w:rFonts w:asciiTheme="majorBidi" w:hAnsiTheme="majorBidi" w:cstheme="majorBidi"/>
          <w:sz w:val="24"/>
          <w:szCs w:val="24"/>
        </w:rPr>
        <w:t xml:space="preserve">eligious, </w:t>
      </w:r>
      <w:r w:rsidR="00DC0D14" w:rsidRPr="002A4949">
        <w:rPr>
          <w:rFonts w:asciiTheme="majorBidi" w:hAnsiTheme="majorBidi" w:cstheme="majorBidi"/>
          <w:sz w:val="24"/>
          <w:szCs w:val="24"/>
        </w:rPr>
        <w:t>natural</w:t>
      </w:r>
      <w:r w:rsidR="0036450B" w:rsidRPr="002A4949">
        <w:rPr>
          <w:rFonts w:asciiTheme="majorBidi" w:hAnsiTheme="majorBidi" w:cstheme="majorBidi"/>
          <w:sz w:val="24"/>
          <w:szCs w:val="24"/>
        </w:rPr>
        <w:t xml:space="preserve">, and </w:t>
      </w:r>
      <w:r w:rsidR="00DC0D14" w:rsidRPr="002A4949">
        <w:rPr>
          <w:rFonts w:asciiTheme="majorBidi" w:hAnsiTheme="majorBidi" w:cstheme="majorBidi"/>
          <w:sz w:val="24"/>
          <w:szCs w:val="24"/>
        </w:rPr>
        <w:t xml:space="preserve">folk </w:t>
      </w:r>
      <w:r w:rsidR="0036450B" w:rsidRPr="002A4949">
        <w:rPr>
          <w:rFonts w:asciiTheme="majorBidi" w:hAnsiTheme="majorBidi" w:cstheme="majorBidi"/>
          <w:sz w:val="24"/>
          <w:szCs w:val="24"/>
        </w:rPr>
        <w:t>cultural</w:t>
      </w:r>
      <w:r w:rsidR="00B70A04" w:rsidRPr="002A4949">
        <w:rPr>
          <w:rFonts w:asciiTheme="majorBidi" w:hAnsiTheme="majorBidi" w:cstheme="majorBidi"/>
          <w:sz w:val="24"/>
          <w:szCs w:val="24"/>
        </w:rPr>
        <w:t xml:space="preserve">. </w:t>
      </w:r>
      <w:r w:rsidR="00EA1863" w:rsidRPr="002A4949">
        <w:rPr>
          <w:rFonts w:asciiTheme="majorBidi" w:hAnsiTheme="majorBidi" w:cstheme="majorBidi"/>
          <w:sz w:val="24"/>
          <w:szCs w:val="24"/>
        </w:rPr>
        <w:t>I</w:t>
      </w:r>
      <w:r w:rsidR="000F366C">
        <w:rPr>
          <w:rFonts w:asciiTheme="majorBidi" w:hAnsiTheme="majorBidi" w:cstheme="majorBidi"/>
          <w:sz w:val="24"/>
          <w:szCs w:val="24"/>
        </w:rPr>
        <w:t xml:space="preserve"> have</w:t>
      </w:r>
      <w:r w:rsidR="00EA1863" w:rsidRPr="002A4949">
        <w:rPr>
          <w:rFonts w:asciiTheme="majorBidi" w:hAnsiTheme="majorBidi" w:cstheme="majorBidi"/>
          <w:sz w:val="24"/>
          <w:szCs w:val="24"/>
        </w:rPr>
        <w:t xml:space="preserve"> noticed in</w:t>
      </w:r>
      <w:r w:rsidR="003C28C0" w:rsidRPr="002A4949">
        <w:rPr>
          <w:rFonts w:asciiTheme="majorBidi" w:hAnsiTheme="majorBidi" w:cstheme="majorBidi"/>
          <w:sz w:val="24"/>
          <w:szCs w:val="24"/>
        </w:rPr>
        <w:t xml:space="preserve"> most cases the name is all </w:t>
      </w:r>
      <w:r w:rsidR="00EC4EA6">
        <w:rPr>
          <w:rFonts w:asciiTheme="majorBidi" w:hAnsiTheme="majorBidi" w:cstheme="majorBidi"/>
          <w:sz w:val="24"/>
          <w:szCs w:val="24"/>
        </w:rPr>
        <w:t>that</w:t>
      </w:r>
      <w:r w:rsidR="00EC4EA6" w:rsidRPr="002A4949">
        <w:rPr>
          <w:rFonts w:asciiTheme="majorBidi" w:hAnsiTheme="majorBidi" w:cstheme="majorBidi"/>
          <w:sz w:val="24"/>
          <w:szCs w:val="24"/>
        </w:rPr>
        <w:t xml:space="preserve"> </w:t>
      </w:r>
      <w:r w:rsidR="00AF3AC5" w:rsidRPr="002A4949">
        <w:rPr>
          <w:rFonts w:asciiTheme="majorBidi" w:hAnsiTheme="majorBidi" w:cstheme="majorBidi"/>
          <w:sz w:val="24"/>
          <w:szCs w:val="24"/>
        </w:rPr>
        <w:t>is</w:t>
      </w:r>
      <w:r w:rsidR="003C28C0" w:rsidRPr="002A4949">
        <w:rPr>
          <w:rFonts w:asciiTheme="majorBidi" w:hAnsiTheme="majorBidi" w:cstheme="majorBidi"/>
          <w:sz w:val="24"/>
          <w:szCs w:val="24"/>
        </w:rPr>
        <w:t xml:space="preserve"> left to indicate the significance and identity of </w:t>
      </w:r>
      <w:r w:rsidR="000F366C">
        <w:rPr>
          <w:rFonts w:asciiTheme="majorBidi" w:hAnsiTheme="majorBidi" w:cstheme="majorBidi"/>
          <w:sz w:val="24"/>
          <w:szCs w:val="24"/>
        </w:rPr>
        <w:t xml:space="preserve">a </w:t>
      </w:r>
      <w:r w:rsidR="003C28C0" w:rsidRPr="002A4949">
        <w:rPr>
          <w:rFonts w:asciiTheme="majorBidi" w:hAnsiTheme="majorBidi" w:cstheme="majorBidi"/>
          <w:sz w:val="24"/>
          <w:szCs w:val="24"/>
        </w:rPr>
        <w:t xml:space="preserve">place or structure. </w:t>
      </w:r>
      <w:r w:rsidR="00AF3AC5" w:rsidRPr="002A4949">
        <w:rPr>
          <w:rFonts w:asciiTheme="majorBidi" w:hAnsiTheme="majorBidi" w:cstheme="majorBidi"/>
          <w:sz w:val="24"/>
          <w:szCs w:val="24"/>
        </w:rPr>
        <w:t xml:space="preserve">For example, </w:t>
      </w:r>
      <w:r w:rsidR="00AF3AC5" w:rsidRPr="003E2BE6">
        <w:rPr>
          <w:rFonts w:asciiTheme="majorBidi" w:hAnsiTheme="majorBidi" w:cstheme="majorBidi"/>
          <w:sz w:val="24"/>
          <w:szCs w:val="24"/>
        </w:rPr>
        <w:t xml:space="preserve">Jourat </w:t>
      </w:r>
      <w:r w:rsidR="000F366C" w:rsidRPr="003E2BE6">
        <w:rPr>
          <w:rFonts w:asciiTheme="majorBidi" w:hAnsiTheme="majorBidi" w:cstheme="majorBidi"/>
          <w:sz w:val="24"/>
          <w:szCs w:val="24"/>
        </w:rPr>
        <w:t>a</w:t>
      </w:r>
      <w:r w:rsidR="00AF3AC5" w:rsidRPr="003E2BE6">
        <w:rPr>
          <w:rFonts w:asciiTheme="majorBidi" w:hAnsiTheme="majorBidi" w:cstheme="majorBidi"/>
          <w:sz w:val="24"/>
          <w:szCs w:val="24"/>
        </w:rPr>
        <w:t>l-Shayyah</w:t>
      </w:r>
      <w:r w:rsidR="00AF3AC5" w:rsidRPr="002A4949">
        <w:rPr>
          <w:rFonts w:asciiTheme="majorBidi" w:hAnsiTheme="majorBidi" w:cstheme="majorBidi"/>
          <w:sz w:val="24"/>
          <w:szCs w:val="24"/>
        </w:rPr>
        <w:t xml:space="preserve"> is a well-known neighborhood in Homs. Before </w:t>
      </w:r>
      <w:r w:rsidR="00755D8C">
        <w:rPr>
          <w:rFonts w:asciiTheme="majorBidi" w:hAnsiTheme="majorBidi" w:cstheme="majorBidi"/>
          <w:sz w:val="24"/>
          <w:szCs w:val="24"/>
        </w:rPr>
        <w:t xml:space="preserve">it was </w:t>
      </w:r>
      <w:r w:rsidR="00AF3AC5" w:rsidRPr="002A4949">
        <w:rPr>
          <w:rFonts w:asciiTheme="majorBidi" w:hAnsiTheme="majorBidi" w:cstheme="majorBidi"/>
          <w:sz w:val="24"/>
          <w:szCs w:val="24"/>
        </w:rPr>
        <w:t>total</w:t>
      </w:r>
      <w:r w:rsidR="00755D8C">
        <w:rPr>
          <w:rFonts w:asciiTheme="majorBidi" w:hAnsiTheme="majorBidi" w:cstheme="majorBidi"/>
          <w:sz w:val="24"/>
          <w:szCs w:val="24"/>
        </w:rPr>
        <w:t>ly</w:t>
      </w:r>
      <w:r w:rsidR="00AF3AC5" w:rsidRPr="002A4949">
        <w:rPr>
          <w:rFonts w:asciiTheme="majorBidi" w:hAnsiTheme="majorBidi" w:cstheme="majorBidi"/>
          <w:sz w:val="24"/>
          <w:szCs w:val="24"/>
        </w:rPr>
        <w:t xml:space="preserve"> destr</w:t>
      </w:r>
      <w:r w:rsidR="00755D8C">
        <w:rPr>
          <w:rFonts w:asciiTheme="majorBidi" w:hAnsiTheme="majorBidi" w:cstheme="majorBidi"/>
          <w:sz w:val="24"/>
          <w:szCs w:val="24"/>
        </w:rPr>
        <w:t>oyed</w:t>
      </w:r>
      <w:r w:rsidR="00AF3AC5" w:rsidRPr="002A4949">
        <w:rPr>
          <w:rFonts w:asciiTheme="majorBidi" w:hAnsiTheme="majorBidi" w:cstheme="majorBidi"/>
          <w:sz w:val="24"/>
          <w:szCs w:val="24"/>
        </w:rPr>
        <w:t xml:space="preserve"> during the war, it was </w:t>
      </w:r>
      <w:r w:rsidR="00AF3AC5" w:rsidRPr="002A4949">
        <w:rPr>
          <w:rFonts w:asciiTheme="majorBidi" w:hAnsiTheme="majorBidi" w:cstheme="majorBidi"/>
          <w:sz w:val="24"/>
          <w:szCs w:val="24"/>
          <w:lang w:bidi="ar-SY"/>
        </w:rPr>
        <w:t>where craft businesses aggregated</w:t>
      </w:r>
      <w:r w:rsidR="008527DE" w:rsidRPr="002A4949">
        <w:rPr>
          <w:rFonts w:asciiTheme="majorBidi" w:hAnsiTheme="majorBidi" w:cstheme="majorBidi"/>
          <w:sz w:val="24"/>
          <w:szCs w:val="24"/>
          <w:lang w:bidi="ar-SY"/>
        </w:rPr>
        <w:t xml:space="preserve"> on the ground floor of </w:t>
      </w:r>
      <w:r w:rsidR="0070331B">
        <w:rPr>
          <w:rFonts w:asciiTheme="majorBidi" w:hAnsiTheme="majorBidi" w:cstheme="majorBidi"/>
          <w:sz w:val="24"/>
          <w:szCs w:val="24"/>
          <w:lang w:bidi="ar-SY"/>
        </w:rPr>
        <w:t xml:space="preserve">adjoining </w:t>
      </w:r>
      <w:r w:rsidR="008527DE" w:rsidRPr="002A4949">
        <w:rPr>
          <w:rFonts w:asciiTheme="majorBidi" w:hAnsiTheme="majorBidi" w:cstheme="majorBidi"/>
          <w:sz w:val="24"/>
          <w:szCs w:val="24"/>
          <w:lang w:bidi="ar-SY"/>
        </w:rPr>
        <w:t>rows of buildings</w:t>
      </w:r>
      <w:r w:rsidR="00AF3AC5" w:rsidRPr="002A4949">
        <w:rPr>
          <w:rFonts w:asciiTheme="majorBidi" w:hAnsiTheme="majorBidi" w:cstheme="majorBidi"/>
          <w:sz w:val="24"/>
          <w:szCs w:val="24"/>
          <w:lang w:bidi="ar-SY"/>
        </w:rPr>
        <w:t xml:space="preserve">, </w:t>
      </w:r>
      <w:r w:rsidR="00012041">
        <w:rPr>
          <w:rFonts w:asciiTheme="majorBidi" w:hAnsiTheme="majorBidi" w:cstheme="majorBidi"/>
          <w:sz w:val="24"/>
          <w:szCs w:val="24"/>
          <w:lang w:bidi="ar-SY"/>
        </w:rPr>
        <w:lastRenderedPageBreak/>
        <w:t>with</w:t>
      </w:r>
      <w:r w:rsidR="00012041" w:rsidRPr="002A4949">
        <w:rPr>
          <w:rFonts w:asciiTheme="majorBidi" w:hAnsiTheme="majorBidi" w:cstheme="majorBidi"/>
          <w:sz w:val="24"/>
          <w:szCs w:val="24"/>
          <w:lang w:bidi="ar-SY"/>
        </w:rPr>
        <w:t xml:space="preserve"> </w:t>
      </w:r>
      <w:r w:rsidR="008527DE" w:rsidRPr="002A4949">
        <w:rPr>
          <w:rFonts w:asciiTheme="majorBidi" w:hAnsiTheme="majorBidi" w:cstheme="majorBidi"/>
          <w:sz w:val="24"/>
          <w:szCs w:val="24"/>
          <w:lang w:bidi="ar-SY"/>
        </w:rPr>
        <w:t>the top floors</w:t>
      </w:r>
      <w:r w:rsidR="00AF3AC5" w:rsidRPr="002A4949">
        <w:rPr>
          <w:rFonts w:asciiTheme="majorBidi" w:hAnsiTheme="majorBidi" w:cstheme="majorBidi"/>
          <w:sz w:val="24"/>
          <w:szCs w:val="24"/>
          <w:lang w:bidi="ar-SY"/>
        </w:rPr>
        <w:t xml:space="preserve"> </w:t>
      </w:r>
      <w:r w:rsidR="00012041">
        <w:rPr>
          <w:rFonts w:asciiTheme="majorBidi" w:hAnsiTheme="majorBidi" w:cstheme="majorBidi"/>
          <w:sz w:val="24"/>
          <w:szCs w:val="24"/>
          <w:lang w:bidi="ar-SY"/>
        </w:rPr>
        <w:t>co</w:t>
      </w:r>
      <w:r w:rsidR="00755D8C">
        <w:rPr>
          <w:rFonts w:asciiTheme="majorBidi" w:hAnsiTheme="majorBidi" w:cstheme="majorBidi"/>
          <w:sz w:val="24"/>
          <w:szCs w:val="24"/>
          <w:lang w:bidi="ar-SY"/>
        </w:rPr>
        <w:t>mprising</w:t>
      </w:r>
      <w:r w:rsidR="00012041">
        <w:rPr>
          <w:rFonts w:asciiTheme="majorBidi" w:hAnsiTheme="majorBidi" w:cstheme="majorBidi"/>
          <w:sz w:val="24"/>
          <w:szCs w:val="24"/>
          <w:lang w:bidi="ar-SY"/>
        </w:rPr>
        <w:t xml:space="preserve"> </w:t>
      </w:r>
      <w:r w:rsidR="00AF3AC5" w:rsidRPr="002A4949">
        <w:rPr>
          <w:rFonts w:asciiTheme="majorBidi" w:hAnsiTheme="majorBidi" w:cstheme="majorBidi"/>
          <w:sz w:val="24"/>
          <w:szCs w:val="24"/>
          <w:lang w:bidi="ar-SY"/>
        </w:rPr>
        <w:t>a mix of residences and offices. But the name is strange</w:t>
      </w:r>
      <w:r w:rsidR="007D10BC">
        <w:rPr>
          <w:rFonts w:asciiTheme="majorBidi" w:hAnsiTheme="majorBidi" w:cstheme="majorBidi"/>
          <w:sz w:val="24"/>
          <w:szCs w:val="24"/>
          <w:lang w:bidi="ar-SY"/>
        </w:rPr>
        <w:t>,</w:t>
      </w:r>
      <w:r w:rsidR="00AF3AC5" w:rsidRPr="002A4949">
        <w:rPr>
          <w:rFonts w:asciiTheme="majorBidi" w:hAnsiTheme="majorBidi" w:cstheme="majorBidi"/>
          <w:sz w:val="24"/>
          <w:szCs w:val="24"/>
          <w:lang w:bidi="ar-SY"/>
        </w:rPr>
        <w:t xml:space="preserve"> mean</w:t>
      </w:r>
      <w:r w:rsidR="007D10BC">
        <w:rPr>
          <w:rFonts w:asciiTheme="majorBidi" w:hAnsiTheme="majorBidi" w:cstheme="majorBidi"/>
          <w:sz w:val="24"/>
          <w:szCs w:val="24"/>
          <w:lang w:bidi="ar-SY"/>
        </w:rPr>
        <w:t>ing</w:t>
      </w:r>
      <w:r w:rsidR="00AF3AC5" w:rsidRPr="002A4949">
        <w:rPr>
          <w:rFonts w:asciiTheme="majorBidi" w:hAnsiTheme="majorBidi" w:cstheme="majorBidi"/>
          <w:sz w:val="24"/>
          <w:szCs w:val="24"/>
          <w:lang w:bidi="ar-SY"/>
        </w:rPr>
        <w:t xml:space="preserve"> </w:t>
      </w:r>
      <w:r w:rsidR="0065282E" w:rsidRPr="002A4949">
        <w:rPr>
          <w:rFonts w:asciiTheme="majorBidi" w:hAnsiTheme="majorBidi" w:cstheme="majorBidi"/>
          <w:sz w:val="24"/>
          <w:szCs w:val="24"/>
          <w:lang w:bidi="ar-SY"/>
        </w:rPr>
        <w:t>“</w:t>
      </w:r>
      <w:r w:rsidR="00AF3AC5" w:rsidRPr="002A4949">
        <w:rPr>
          <w:rFonts w:asciiTheme="majorBidi" w:hAnsiTheme="majorBidi" w:cstheme="majorBidi"/>
          <w:sz w:val="24"/>
          <w:szCs w:val="24"/>
          <w:lang w:bidi="ar-SY"/>
        </w:rPr>
        <w:t xml:space="preserve">the hole of </w:t>
      </w:r>
      <w:r w:rsidR="00B80D65">
        <w:rPr>
          <w:rFonts w:asciiTheme="majorBidi" w:hAnsiTheme="majorBidi" w:cstheme="majorBidi"/>
          <w:sz w:val="24"/>
          <w:szCs w:val="24"/>
          <w:lang w:bidi="ar-SY"/>
        </w:rPr>
        <w:t xml:space="preserve">one </w:t>
      </w:r>
      <w:r w:rsidR="008527DE" w:rsidRPr="002A4949">
        <w:rPr>
          <w:rFonts w:asciiTheme="majorBidi" w:hAnsiTheme="majorBidi" w:cstheme="majorBidi"/>
          <w:sz w:val="24"/>
          <w:szCs w:val="24"/>
          <w:lang w:bidi="ar-SY"/>
        </w:rPr>
        <w:t xml:space="preserve">who works with </w:t>
      </w:r>
      <w:r w:rsidR="00DB39F8">
        <w:rPr>
          <w:rFonts w:asciiTheme="majorBidi" w:hAnsiTheme="majorBidi" w:cstheme="majorBidi"/>
          <w:sz w:val="24"/>
          <w:szCs w:val="24"/>
          <w:lang w:bidi="ar-SY"/>
        </w:rPr>
        <w:t>w</w:t>
      </w:r>
      <w:r w:rsidR="00AF3AC5" w:rsidRPr="002A4949">
        <w:rPr>
          <w:rFonts w:asciiTheme="majorBidi" w:hAnsiTheme="majorBidi" w:cstheme="majorBidi"/>
          <w:sz w:val="24"/>
          <w:szCs w:val="24"/>
          <w:lang w:bidi="ar-SY"/>
        </w:rPr>
        <w:t>ormwood</w:t>
      </w:r>
      <w:r w:rsidR="0065282E" w:rsidRPr="002A4949">
        <w:rPr>
          <w:rFonts w:asciiTheme="majorBidi" w:hAnsiTheme="majorBidi" w:cstheme="majorBidi"/>
          <w:sz w:val="24"/>
          <w:szCs w:val="24"/>
          <w:lang w:bidi="ar-SY"/>
        </w:rPr>
        <w:t>”</w:t>
      </w:r>
      <w:r w:rsidR="008527DE" w:rsidRPr="002A4949">
        <w:rPr>
          <w:rFonts w:asciiTheme="majorBidi" w:hAnsiTheme="majorBidi" w:cstheme="majorBidi"/>
          <w:sz w:val="24"/>
          <w:szCs w:val="24"/>
          <w:lang w:bidi="ar-SY"/>
        </w:rPr>
        <w:t>! The high</w:t>
      </w:r>
      <w:r w:rsidR="00DB361E">
        <w:rPr>
          <w:rFonts w:asciiTheme="majorBidi" w:hAnsiTheme="majorBidi" w:cstheme="majorBidi"/>
          <w:sz w:val="24"/>
          <w:szCs w:val="24"/>
          <w:lang w:bidi="ar-SY"/>
        </w:rPr>
        <w:t>-</w:t>
      </w:r>
      <w:r w:rsidR="008527DE" w:rsidRPr="002A4949">
        <w:rPr>
          <w:rFonts w:asciiTheme="majorBidi" w:hAnsiTheme="majorBidi" w:cstheme="majorBidi"/>
          <w:sz w:val="24"/>
          <w:szCs w:val="24"/>
          <w:lang w:bidi="ar-SY"/>
        </w:rPr>
        <w:t>density, low</w:t>
      </w:r>
      <w:r w:rsidR="00DB361E">
        <w:rPr>
          <w:rFonts w:asciiTheme="majorBidi" w:hAnsiTheme="majorBidi" w:cstheme="majorBidi"/>
          <w:sz w:val="24"/>
          <w:szCs w:val="24"/>
          <w:lang w:bidi="ar-SY"/>
        </w:rPr>
        <w:t>-</w:t>
      </w:r>
      <w:r w:rsidR="008527DE" w:rsidRPr="002A4949">
        <w:rPr>
          <w:rFonts w:asciiTheme="majorBidi" w:hAnsiTheme="majorBidi" w:cstheme="majorBidi"/>
          <w:sz w:val="24"/>
          <w:szCs w:val="24"/>
          <w:lang w:bidi="ar-SY"/>
        </w:rPr>
        <w:t xml:space="preserve">rise, modern neighborhood was </w:t>
      </w:r>
      <w:r w:rsidR="00901923">
        <w:rPr>
          <w:rFonts w:asciiTheme="majorBidi" w:hAnsiTheme="majorBidi" w:cstheme="majorBidi"/>
          <w:sz w:val="24"/>
          <w:szCs w:val="24"/>
          <w:lang w:bidi="ar-SY"/>
        </w:rPr>
        <w:t>still young</w:t>
      </w:r>
      <w:r w:rsidR="008527DE" w:rsidRPr="002A4949">
        <w:rPr>
          <w:rFonts w:asciiTheme="majorBidi" w:hAnsiTheme="majorBidi" w:cstheme="majorBidi"/>
          <w:sz w:val="24"/>
          <w:szCs w:val="24"/>
          <w:lang w:bidi="ar-SY"/>
        </w:rPr>
        <w:t xml:space="preserve">, </w:t>
      </w:r>
      <w:r w:rsidR="00901923">
        <w:rPr>
          <w:rFonts w:asciiTheme="majorBidi" w:hAnsiTheme="majorBidi" w:cstheme="majorBidi"/>
          <w:sz w:val="24"/>
          <w:szCs w:val="24"/>
          <w:lang w:bidi="ar-SY"/>
        </w:rPr>
        <w:t xml:space="preserve">existing in </w:t>
      </w:r>
      <w:r w:rsidR="008527DE" w:rsidRPr="002A4949">
        <w:rPr>
          <w:rFonts w:asciiTheme="majorBidi" w:hAnsiTheme="majorBidi" w:cstheme="majorBidi"/>
          <w:sz w:val="24"/>
          <w:szCs w:val="24"/>
          <w:lang w:bidi="ar-SY"/>
        </w:rPr>
        <w:t xml:space="preserve">a natural trough outside the city wall where limestone used to be burnt by using wormwood </w:t>
      </w:r>
      <w:r w:rsidR="00636ECD" w:rsidRPr="002A4949">
        <w:rPr>
          <w:rFonts w:asciiTheme="majorBidi" w:hAnsiTheme="majorBidi" w:cstheme="majorBidi"/>
          <w:sz w:val="24"/>
          <w:szCs w:val="24"/>
          <w:lang w:bidi="ar-SY"/>
        </w:rPr>
        <w:t xml:space="preserve">in the business </w:t>
      </w:r>
      <w:r w:rsidR="008527DE" w:rsidRPr="002A4949">
        <w:rPr>
          <w:rFonts w:asciiTheme="majorBidi" w:hAnsiTheme="majorBidi" w:cstheme="majorBidi"/>
          <w:sz w:val="24"/>
          <w:szCs w:val="24"/>
          <w:lang w:bidi="ar-SY"/>
        </w:rPr>
        <w:t>of calcin</w:t>
      </w:r>
      <w:r w:rsidR="00901923">
        <w:rPr>
          <w:rFonts w:asciiTheme="majorBidi" w:hAnsiTheme="majorBidi" w:cstheme="majorBidi"/>
          <w:sz w:val="24"/>
          <w:szCs w:val="24"/>
          <w:lang w:bidi="ar-SY"/>
        </w:rPr>
        <w:t>ation</w:t>
      </w:r>
      <w:r w:rsidR="008527DE" w:rsidRPr="002A4949">
        <w:rPr>
          <w:rFonts w:asciiTheme="majorBidi" w:hAnsiTheme="majorBidi" w:cstheme="majorBidi"/>
          <w:sz w:val="24"/>
          <w:szCs w:val="24"/>
          <w:lang w:bidi="ar-SY"/>
        </w:rPr>
        <w:t>.</w:t>
      </w:r>
      <w:r w:rsidR="00841CF2" w:rsidRPr="002A4949">
        <w:rPr>
          <w:rFonts w:asciiTheme="majorBidi" w:hAnsiTheme="majorBidi" w:cstheme="majorBidi"/>
          <w:sz w:val="24"/>
          <w:szCs w:val="24"/>
          <w:lang w:bidi="ar-SY"/>
        </w:rPr>
        <w:t xml:space="preserve"> The mosque of the </w:t>
      </w:r>
      <w:r w:rsidR="00841CF2" w:rsidRPr="003E2BE6">
        <w:rPr>
          <w:rFonts w:asciiTheme="majorBidi" w:hAnsiTheme="majorBidi" w:cstheme="majorBidi"/>
          <w:sz w:val="24"/>
          <w:szCs w:val="24"/>
          <w:lang w:bidi="ar-SY"/>
        </w:rPr>
        <w:t>Shayyah</w:t>
      </w:r>
      <w:r w:rsidR="00841CF2" w:rsidRPr="002A4949">
        <w:rPr>
          <w:rFonts w:asciiTheme="majorBidi" w:hAnsiTheme="majorBidi" w:cstheme="majorBidi"/>
          <w:sz w:val="24"/>
          <w:szCs w:val="24"/>
          <w:lang w:bidi="ar-SY"/>
        </w:rPr>
        <w:t xml:space="preserve"> (</w:t>
      </w:r>
      <w:r w:rsidR="00B80D65">
        <w:rPr>
          <w:rFonts w:asciiTheme="majorBidi" w:hAnsiTheme="majorBidi" w:cstheme="majorBidi"/>
          <w:sz w:val="24"/>
          <w:szCs w:val="24"/>
          <w:lang w:bidi="ar-SY"/>
        </w:rPr>
        <w:t xml:space="preserve">one </w:t>
      </w:r>
      <w:r w:rsidR="00841CF2" w:rsidRPr="002A4949">
        <w:rPr>
          <w:rFonts w:asciiTheme="majorBidi" w:hAnsiTheme="majorBidi" w:cstheme="majorBidi"/>
          <w:sz w:val="24"/>
          <w:szCs w:val="24"/>
          <w:lang w:bidi="ar-SY"/>
        </w:rPr>
        <w:t xml:space="preserve">who works with wormwood) is another </w:t>
      </w:r>
      <w:r w:rsidR="00982183">
        <w:rPr>
          <w:rFonts w:asciiTheme="majorBidi" w:hAnsiTheme="majorBidi" w:cstheme="majorBidi"/>
          <w:sz w:val="24"/>
          <w:szCs w:val="24"/>
          <w:lang w:bidi="ar-SY"/>
        </w:rPr>
        <w:t xml:space="preserve">neighborhood </w:t>
      </w:r>
      <w:r w:rsidR="00841CF2" w:rsidRPr="002A4949">
        <w:rPr>
          <w:rFonts w:asciiTheme="majorBidi" w:hAnsiTheme="majorBidi" w:cstheme="majorBidi"/>
          <w:sz w:val="24"/>
          <w:szCs w:val="24"/>
          <w:lang w:bidi="ar-SY"/>
        </w:rPr>
        <w:t xml:space="preserve">landmark. One can see a clear connection between religion, work, and nature </w:t>
      </w:r>
      <w:r w:rsidR="00BE3C71">
        <w:rPr>
          <w:rFonts w:asciiTheme="majorBidi" w:hAnsiTheme="majorBidi" w:cstheme="majorBidi"/>
          <w:sz w:val="24"/>
          <w:szCs w:val="24"/>
          <w:lang w:bidi="ar-SY"/>
        </w:rPr>
        <w:t xml:space="preserve">in the ways </w:t>
      </w:r>
      <w:r w:rsidR="00841CF2" w:rsidRPr="002A4949">
        <w:rPr>
          <w:rFonts w:asciiTheme="majorBidi" w:hAnsiTheme="majorBidi" w:cstheme="majorBidi"/>
          <w:sz w:val="24"/>
          <w:szCs w:val="24"/>
          <w:lang w:bidi="ar-SY"/>
        </w:rPr>
        <w:t>people use</w:t>
      </w:r>
      <w:r w:rsidR="00BE3C71">
        <w:rPr>
          <w:rFonts w:asciiTheme="majorBidi" w:hAnsiTheme="majorBidi" w:cstheme="majorBidi"/>
          <w:sz w:val="24"/>
          <w:szCs w:val="24"/>
          <w:lang w:bidi="ar-SY"/>
        </w:rPr>
        <w:t>d</w:t>
      </w:r>
      <w:r w:rsidR="00841CF2" w:rsidRPr="002A4949">
        <w:rPr>
          <w:rFonts w:asciiTheme="majorBidi" w:hAnsiTheme="majorBidi" w:cstheme="majorBidi"/>
          <w:sz w:val="24"/>
          <w:szCs w:val="24"/>
          <w:lang w:bidi="ar-SY"/>
        </w:rPr>
        <w:t xml:space="preserve"> </w:t>
      </w:r>
      <w:r w:rsidR="00DD27C8">
        <w:rPr>
          <w:rFonts w:asciiTheme="majorBidi" w:hAnsiTheme="majorBidi" w:cstheme="majorBidi"/>
          <w:sz w:val="24"/>
          <w:szCs w:val="24"/>
          <w:lang w:bidi="ar-SY"/>
        </w:rPr>
        <w:t>language</w:t>
      </w:r>
      <w:r w:rsidR="00DD27C8" w:rsidRPr="002A4949">
        <w:rPr>
          <w:rFonts w:asciiTheme="majorBidi" w:hAnsiTheme="majorBidi" w:cstheme="majorBidi"/>
          <w:sz w:val="24"/>
          <w:szCs w:val="24"/>
          <w:lang w:bidi="ar-SY"/>
        </w:rPr>
        <w:t xml:space="preserve"> </w:t>
      </w:r>
      <w:r w:rsidR="00841CF2" w:rsidRPr="002A4949">
        <w:rPr>
          <w:rFonts w:asciiTheme="majorBidi" w:hAnsiTheme="majorBidi" w:cstheme="majorBidi"/>
          <w:sz w:val="24"/>
          <w:szCs w:val="24"/>
          <w:lang w:bidi="ar-SY"/>
        </w:rPr>
        <w:t xml:space="preserve">to </w:t>
      </w:r>
      <w:r w:rsidR="00BE3C71">
        <w:rPr>
          <w:rFonts w:asciiTheme="majorBidi" w:hAnsiTheme="majorBidi" w:cstheme="majorBidi"/>
          <w:sz w:val="24"/>
          <w:szCs w:val="24"/>
          <w:lang w:bidi="ar-SY"/>
        </w:rPr>
        <w:t>signify</w:t>
      </w:r>
      <w:r w:rsidR="00841CF2" w:rsidRPr="002A4949">
        <w:rPr>
          <w:rFonts w:asciiTheme="majorBidi" w:hAnsiTheme="majorBidi" w:cstheme="majorBidi"/>
          <w:sz w:val="24"/>
          <w:szCs w:val="24"/>
          <w:lang w:bidi="ar-SY"/>
        </w:rPr>
        <w:t xml:space="preserve"> what mattered</w:t>
      </w:r>
      <w:r w:rsidR="00A3138A" w:rsidRPr="002A4949">
        <w:rPr>
          <w:rFonts w:asciiTheme="majorBidi" w:hAnsiTheme="majorBidi" w:cstheme="majorBidi"/>
          <w:sz w:val="24"/>
          <w:szCs w:val="24"/>
          <w:lang w:bidi="ar-SY"/>
        </w:rPr>
        <w:t xml:space="preserve"> to them</w:t>
      </w:r>
      <w:r w:rsidR="00841CF2" w:rsidRPr="002A4949">
        <w:rPr>
          <w:rFonts w:asciiTheme="majorBidi" w:hAnsiTheme="majorBidi" w:cstheme="majorBidi"/>
          <w:sz w:val="24"/>
          <w:szCs w:val="24"/>
          <w:lang w:bidi="ar-SY"/>
        </w:rPr>
        <w:t xml:space="preserve">. </w:t>
      </w:r>
    </w:p>
    <w:p w14:paraId="4DA61997" w14:textId="4419B6CF" w:rsidR="003C28C0" w:rsidRPr="004A7FF5" w:rsidRDefault="007151DB" w:rsidP="003E2BE6">
      <w:pPr>
        <w:jc w:val="left"/>
        <w:rPr>
          <w:rFonts w:asciiTheme="majorBidi" w:hAnsiTheme="majorBidi" w:cstheme="majorBidi"/>
          <w:sz w:val="24"/>
          <w:szCs w:val="24"/>
          <w:lang w:bidi="ar-SY"/>
        </w:rPr>
      </w:pPr>
      <w:r>
        <w:rPr>
          <w:rFonts w:asciiTheme="majorBidi" w:hAnsiTheme="majorBidi" w:cstheme="majorBidi"/>
          <w:sz w:val="24"/>
          <w:szCs w:val="24"/>
        </w:rPr>
        <w:tab/>
      </w:r>
      <w:r w:rsidR="00AD2404" w:rsidRPr="002A4949">
        <w:rPr>
          <w:rFonts w:asciiTheme="majorBidi" w:hAnsiTheme="majorBidi" w:cstheme="majorBidi"/>
          <w:sz w:val="24"/>
          <w:szCs w:val="24"/>
        </w:rPr>
        <w:t xml:space="preserve">Homs </w:t>
      </w:r>
      <w:r w:rsidR="00222F80">
        <w:rPr>
          <w:rFonts w:asciiTheme="majorBidi" w:hAnsiTheme="majorBidi" w:cstheme="majorBidi"/>
          <w:sz w:val="24"/>
          <w:szCs w:val="24"/>
        </w:rPr>
        <w:t>used to be</w:t>
      </w:r>
      <w:r w:rsidR="00222F80" w:rsidRPr="002A4949">
        <w:rPr>
          <w:rFonts w:asciiTheme="majorBidi" w:hAnsiTheme="majorBidi" w:cstheme="majorBidi"/>
          <w:sz w:val="24"/>
          <w:szCs w:val="24"/>
        </w:rPr>
        <w:t xml:space="preserve"> </w:t>
      </w:r>
      <w:r w:rsidR="00AD2404" w:rsidRPr="002A4949">
        <w:rPr>
          <w:rFonts w:asciiTheme="majorBidi" w:hAnsiTheme="majorBidi" w:cstheme="majorBidi"/>
          <w:sz w:val="24"/>
          <w:szCs w:val="24"/>
        </w:rPr>
        <w:t>Syria’s center of Sufiism</w:t>
      </w:r>
      <w:r w:rsidR="00B04E78">
        <w:rPr>
          <w:rFonts w:asciiTheme="majorBidi" w:hAnsiTheme="majorBidi" w:cstheme="majorBidi"/>
          <w:sz w:val="24"/>
          <w:szCs w:val="24"/>
        </w:rPr>
        <w:t xml:space="preserve">, indicated in the various </w:t>
      </w:r>
      <w:r w:rsidR="00AD2404" w:rsidRPr="002A4949">
        <w:rPr>
          <w:rFonts w:asciiTheme="majorBidi" w:hAnsiTheme="majorBidi" w:cstheme="majorBidi"/>
          <w:sz w:val="24"/>
          <w:szCs w:val="24"/>
        </w:rPr>
        <w:t xml:space="preserve">places </w:t>
      </w:r>
      <w:r w:rsidR="00380434" w:rsidRPr="002A4949">
        <w:rPr>
          <w:rFonts w:asciiTheme="majorBidi" w:hAnsiTheme="majorBidi" w:cstheme="majorBidi"/>
          <w:sz w:val="24"/>
          <w:szCs w:val="24"/>
        </w:rPr>
        <w:t>named after</w:t>
      </w:r>
      <w:r w:rsidR="00AD2404" w:rsidRPr="002A4949">
        <w:rPr>
          <w:rFonts w:asciiTheme="majorBidi" w:hAnsiTheme="majorBidi" w:cstheme="majorBidi"/>
          <w:sz w:val="24"/>
          <w:szCs w:val="24"/>
        </w:rPr>
        <w:t xml:space="preserve"> notable </w:t>
      </w:r>
      <w:r w:rsidR="00380434" w:rsidRPr="002A4949">
        <w:rPr>
          <w:rFonts w:asciiTheme="majorBidi" w:hAnsiTheme="majorBidi" w:cstheme="majorBidi"/>
          <w:sz w:val="24"/>
          <w:szCs w:val="24"/>
        </w:rPr>
        <w:t>and</w:t>
      </w:r>
      <w:r w:rsidR="00AD2404" w:rsidRPr="002A4949">
        <w:rPr>
          <w:rFonts w:asciiTheme="majorBidi" w:hAnsiTheme="majorBidi" w:cstheme="majorBidi"/>
          <w:sz w:val="24"/>
          <w:szCs w:val="24"/>
        </w:rPr>
        <w:t xml:space="preserve"> </w:t>
      </w:r>
      <w:r w:rsidR="006D4BF1" w:rsidRPr="002A4949">
        <w:rPr>
          <w:rFonts w:asciiTheme="majorBidi" w:hAnsiTheme="majorBidi" w:cstheme="majorBidi"/>
          <w:sz w:val="24"/>
          <w:szCs w:val="24"/>
        </w:rPr>
        <w:t xml:space="preserve">famous Sufis. </w:t>
      </w:r>
      <w:r w:rsidR="00222F80">
        <w:rPr>
          <w:rFonts w:asciiTheme="majorBidi" w:hAnsiTheme="majorBidi" w:cstheme="majorBidi"/>
          <w:sz w:val="24"/>
          <w:szCs w:val="24"/>
        </w:rPr>
        <w:t>And n</w:t>
      </w:r>
      <w:r w:rsidR="006D4BF1" w:rsidRPr="002A4949">
        <w:rPr>
          <w:rFonts w:asciiTheme="majorBidi" w:hAnsiTheme="majorBidi" w:cstheme="majorBidi"/>
          <w:sz w:val="24"/>
          <w:szCs w:val="24"/>
        </w:rPr>
        <w:t xml:space="preserve">ature </w:t>
      </w:r>
      <w:r w:rsidR="001833B6">
        <w:rPr>
          <w:rFonts w:asciiTheme="majorBidi" w:hAnsiTheme="majorBidi" w:cstheme="majorBidi"/>
          <w:sz w:val="24"/>
          <w:szCs w:val="24"/>
        </w:rPr>
        <w:t xml:space="preserve">is </w:t>
      </w:r>
      <w:r w:rsidR="006D4BF1" w:rsidRPr="002A4949">
        <w:rPr>
          <w:rFonts w:asciiTheme="majorBidi" w:hAnsiTheme="majorBidi" w:cstheme="majorBidi"/>
          <w:sz w:val="24"/>
          <w:szCs w:val="24"/>
        </w:rPr>
        <w:t>a</w:t>
      </w:r>
      <w:r w:rsidR="001833B6">
        <w:rPr>
          <w:rFonts w:asciiTheme="majorBidi" w:hAnsiTheme="majorBidi" w:cstheme="majorBidi"/>
          <w:sz w:val="24"/>
          <w:szCs w:val="24"/>
        </w:rPr>
        <w:t>nother</w:t>
      </w:r>
      <w:r w:rsidR="006D4BF1" w:rsidRPr="002A4949">
        <w:rPr>
          <w:rFonts w:asciiTheme="majorBidi" w:hAnsiTheme="majorBidi" w:cstheme="majorBidi"/>
          <w:sz w:val="24"/>
          <w:szCs w:val="24"/>
        </w:rPr>
        <w:t xml:space="preserve"> key element in how people </w:t>
      </w:r>
      <w:r w:rsidR="001833B6">
        <w:rPr>
          <w:rFonts w:asciiTheme="majorBidi" w:hAnsiTheme="majorBidi" w:cstheme="majorBidi"/>
          <w:sz w:val="24"/>
          <w:szCs w:val="24"/>
        </w:rPr>
        <w:t xml:space="preserve">have </w:t>
      </w:r>
      <w:r w:rsidR="006D4BF1" w:rsidRPr="002A4949">
        <w:rPr>
          <w:rFonts w:asciiTheme="majorBidi" w:hAnsiTheme="majorBidi" w:cstheme="majorBidi"/>
          <w:sz w:val="24"/>
          <w:szCs w:val="24"/>
        </w:rPr>
        <w:t>related t</w:t>
      </w:r>
      <w:r w:rsidR="006D4BF1" w:rsidRPr="00A15F07">
        <w:rPr>
          <w:rFonts w:asciiTheme="majorBidi" w:hAnsiTheme="majorBidi" w:cstheme="majorBidi"/>
          <w:sz w:val="24"/>
          <w:szCs w:val="24"/>
        </w:rPr>
        <w:t>o the</w:t>
      </w:r>
      <w:r w:rsidR="006D4BF1" w:rsidRPr="00DE07B3">
        <w:rPr>
          <w:rFonts w:asciiTheme="majorBidi" w:hAnsiTheme="majorBidi" w:cstheme="majorBidi"/>
          <w:sz w:val="24"/>
          <w:szCs w:val="24"/>
        </w:rPr>
        <w:t xml:space="preserve"> built environment</w:t>
      </w:r>
      <w:r w:rsidR="001833B6">
        <w:rPr>
          <w:rFonts w:asciiTheme="majorBidi" w:hAnsiTheme="majorBidi" w:cstheme="majorBidi"/>
          <w:sz w:val="24"/>
          <w:szCs w:val="24"/>
        </w:rPr>
        <w:t>, with</w:t>
      </w:r>
      <w:r w:rsidR="006D4BF1" w:rsidRPr="00DE07B3">
        <w:rPr>
          <w:rFonts w:asciiTheme="majorBidi" w:hAnsiTheme="majorBidi" w:cstheme="majorBidi"/>
          <w:sz w:val="24"/>
          <w:szCs w:val="24"/>
        </w:rPr>
        <w:t xml:space="preserve"> </w:t>
      </w:r>
      <w:r w:rsidR="00DE07B3">
        <w:rPr>
          <w:rFonts w:asciiTheme="majorBidi" w:hAnsiTheme="majorBidi" w:cstheme="majorBidi"/>
          <w:sz w:val="24"/>
          <w:szCs w:val="24"/>
        </w:rPr>
        <w:t>a</w:t>
      </w:r>
      <w:r w:rsidR="00097F12" w:rsidRPr="003E2BE6">
        <w:rPr>
          <w:rFonts w:asciiTheme="majorBidi" w:hAnsiTheme="majorBidi" w:cstheme="majorBidi"/>
          <w:sz w:val="24"/>
          <w:szCs w:val="24"/>
        </w:rPr>
        <w:t>l-Naourah</w:t>
      </w:r>
      <w:r w:rsidR="00097F12" w:rsidRPr="00A15F07">
        <w:rPr>
          <w:rFonts w:asciiTheme="majorBidi" w:hAnsiTheme="majorBidi" w:cstheme="majorBidi"/>
          <w:sz w:val="24"/>
          <w:szCs w:val="24"/>
        </w:rPr>
        <w:t xml:space="preserve"> and </w:t>
      </w:r>
      <w:r w:rsidR="00097F12" w:rsidRPr="003E2BE6">
        <w:rPr>
          <w:rFonts w:asciiTheme="majorBidi" w:hAnsiTheme="majorBidi" w:cstheme="majorBidi"/>
          <w:sz w:val="24"/>
          <w:szCs w:val="24"/>
        </w:rPr>
        <w:t>Tal Abu Sabun</w:t>
      </w:r>
      <w:r w:rsidR="00097F12" w:rsidRPr="00A15F07">
        <w:rPr>
          <w:rFonts w:asciiTheme="majorBidi" w:hAnsiTheme="majorBidi" w:cstheme="majorBidi"/>
          <w:sz w:val="24"/>
          <w:szCs w:val="24"/>
        </w:rPr>
        <w:t xml:space="preserve"> </w:t>
      </w:r>
      <w:r w:rsidR="001833B6">
        <w:rPr>
          <w:rFonts w:asciiTheme="majorBidi" w:hAnsiTheme="majorBidi" w:cstheme="majorBidi"/>
          <w:sz w:val="24"/>
          <w:szCs w:val="24"/>
        </w:rPr>
        <w:t xml:space="preserve">as </w:t>
      </w:r>
      <w:r w:rsidR="00097F12" w:rsidRPr="00A15F07">
        <w:rPr>
          <w:rFonts w:asciiTheme="majorBidi" w:hAnsiTheme="majorBidi" w:cstheme="majorBidi"/>
          <w:sz w:val="24"/>
          <w:szCs w:val="24"/>
        </w:rPr>
        <w:t xml:space="preserve">examples of </w:t>
      </w:r>
      <w:r w:rsidR="00DE07B3">
        <w:rPr>
          <w:rFonts w:asciiTheme="majorBidi" w:hAnsiTheme="majorBidi" w:cstheme="majorBidi"/>
          <w:sz w:val="24"/>
          <w:szCs w:val="24"/>
        </w:rPr>
        <w:t xml:space="preserve">people’s </w:t>
      </w:r>
      <w:r w:rsidR="000B442E" w:rsidRPr="00A15F07">
        <w:rPr>
          <w:rFonts w:asciiTheme="majorBidi" w:hAnsiTheme="majorBidi" w:cstheme="majorBidi"/>
          <w:sz w:val="24"/>
          <w:szCs w:val="24"/>
        </w:rPr>
        <w:t>activity around nature</w:t>
      </w:r>
      <w:r w:rsidR="000B442E" w:rsidRPr="00DE07B3">
        <w:rPr>
          <w:rFonts w:asciiTheme="majorBidi" w:hAnsiTheme="majorBidi" w:cstheme="majorBidi"/>
          <w:sz w:val="24"/>
          <w:szCs w:val="24"/>
        </w:rPr>
        <w:t xml:space="preserve">. </w:t>
      </w:r>
      <w:r w:rsidR="0003550B" w:rsidRPr="003E2BE6">
        <w:rPr>
          <w:rFonts w:asciiTheme="majorBidi" w:hAnsiTheme="majorBidi" w:cstheme="majorBidi"/>
          <w:sz w:val="24"/>
          <w:szCs w:val="24"/>
        </w:rPr>
        <w:t>Al-Mrayjah</w:t>
      </w:r>
      <w:r w:rsidR="0003550B" w:rsidRPr="00A15F07">
        <w:rPr>
          <w:rFonts w:asciiTheme="majorBidi" w:hAnsiTheme="majorBidi" w:cstheme="majorBidi"/>
          <w:sz w:val="24"/>
          <w:szCs w:val="24"/>
        </w:rPr>
        <w:t xml:space="preserve"> (the </w:t>
      </w:r>
      <w:r w:rsidR="00C032F0">
        <w:rPr>
          <w:rFonts w:asciiTheme="majorBidi" w:hAnsiTheme="majorBidi" w:cstheme="majorBidi"/>
          <w:sz w:val="24"/>
          <w:szCs w:val="24"/>
        </w:rPr>
        <w:t>S</w:t>
      </w:r>
      <w:r w:rsidR="0003550B" w:rsidRPr="00DE07B3">
        <w:rPr>
          <w:rFonts w:asciiTheme="majorBidi" w:hAnsiTheme="majorBidi" w:cstheme="majorBidi"/>
          <w:sz w:val="24"/>
          <w:szCs w:val="24"/>
        </w:rPr>
        <w:t xml:space="preserve">mall </w:t>
      </w:r>
      <w:r w:rsidR="00C032F0">
        <w:rPr>
          <w:rFonts w:asciiTheme="majorBidi" w:hAnsiTheme="majorBidi" w:cstheme="majorBidi"/>
          <w:sz w:val="24"/>
          <w:szCs w:val="24"/>
        </w:rPr>
        <w:t>M</w:t>
      </w:r>
      <w:r w:rsidR="0003550B" w:rsidRPr="00DE07B3">
        <w:rPr>
          <w:rFonts w:asciiTheme="majorBidi" w:hAnsiTheme="majorBidi" w:cstheme="majorBidi"/>
          <w:sz w:val="24"/>
          <w:szCs w:val="24"/>
        </w:rPr>
        <w:t xml:space="preserve">eadow) is </w:t>
      </w:r>
      <w:r w:rsidR="0003550B" w:rsidRPr="002A4949">
        <w:rPr>
          <w:rFonts w:asciiTheme="majorBidi" w:hAnsiTheme="majorBidi" w:cstheme="majorBidi"/>
          <w:sz w:val="24"/>
          <w:szCs w:val="24"/>
        </w:rPr>
        <w:t>another example of this kind</w:t>
      </w:r>
      <w:r w:rsidR="00755D8C">
        <w:rPr>
          <w:rFonts w:asciiTheme="majorBidi" w:hAnsiTheme="majorBidi" w:cstheme="majorBidi"/>
          <w:sz w:val="24"/>
          <w:szCs w:val="24"/>
        </w:rPr>
        <w:t>. L</w:t>
      </w:r>
      <w:r w:rsidR="00C032F0">
        <w:rPr>
          <w:rFonts w:asciiTheme="majorBidi" w:hAnsiTheme="majorBidi" w:cstheme="majorBidi"/>
          <w:sz w:val="24"/>
          <w:szCs w:val="24"/>
        </w:rPr>
        <w:t xml:space="preserve">ocated </w:t>
      </w:r>
      <w:r w:rsidR="00A377A6" w:rsidRPr="002A4949">
        <w:rPr>
          <w:rFonts w:asciiTheme="majorBidi" w:hAnsiTheme="majorBidi" w:cstheme="majorBidi"/>
          <w:sz w:val="24"/>
          <w:szCs w:val="24"/>
        </w:rPr>
        <w:t>near the old city wall</w:t>
      </w:r>
      <w:r w:rsidR="00C032F0">
        <w:rPr>
          <w:rFonts w:asciiTheme="majorBidi" w:hAnsiTheme="majorBidi" w:cstheme="majorBidi"/>
          <w:sz w:val="24"/>
          <w:szCs w:val="24"/>
        </w:rPr>
        <w:t>,</w:t>
      </w:r>
      <w:r w:rsidR="00A377A6" w:rsidRPr="002A4949">
        <w:rPr>
          <w:rFonts w:asciiTheme="majorBidi" w:hAnsiTheme="majorBidi" w:cstheme="majorBidi"/>
          <w:sz w:val="24"/>
          <w:szCs w:val="24"/>
        </w:rPr>
        <w:t xml:space="preserve"> </w:t>
      </w:r>
      <w:r w:rsidR="00C032F0">
        <w:rPr>
          <w:rFonts w:asciiTheme="majorBidi" w:hAnsiTheme="majorBidi" w:cstheme="majorBidi"/>
          <w:sz w:val="24"/>
          <w:szCs w:val="24"/>
        </w:rPr>
        <w:t xml:space="preserve">it is </w:t>
      </w:r>
      <w:r w:rsidR="00A377A6" w:rsidRPr="002A4949">
        <w:rPr>
          <w:rFonts w:asciiTheme="majorBidi" w:hAnsiTheme="majorBidi" w:cstheme="majorBidi"/>
          <w:sz w:val="24"/>
          <w:szCs w:val="24"/>
        </w:rPr>
        <w:t xml:space="preserve">where harvested wheat used to be stored. In </w:t>
      </w:r>
      <w:r w:rsidR="00755D8C">
        <w:rPr>
          <w:rFonts w:asciiTheme="majorBidi" w:hAnsiTheme="majorBidi" w:cstheme="majorBidi"/>
          <w:sz w:val="24"/>
          <w:szCs w:val="24"/>
        </w:rPr>
        <w:t xml:space="preserve">the </w:t>
      </w:r>
      <w:r w:rsidR="00A377A6" w:rsidRPr="002A4949">
        <w:rPr>
          <w:rFonts w:asciiTheme="majorBidi" w:hAnsiTheme="majorBidi" w:cstheme="majorBidi"/>
          <w:sz w:val="24"/>
          <w:szCs w:val="24"/>
        </w:rPr>
        <w:t xml:space="preserve">spring, </w:t>
      </w:r>
      <w:r w:rsidR="00755D8C">
        <w:rPr>
          <w:rFonts w:asciiTheme="majorBidi" w:hAnsiTheme="majorBidi" w:cstheme="majorBidi"/>
          <w:sz w:val="24"/>
          <w:szCs w:val="24"/>
        </w:rPr>
        <w:t>harvested</w:t>
      </w:r>
      <w:r w:rsidR="00C032F0">
        <w:rPr>
          <w:rFonts w:asciiTheme="majorBidi" w:hAnsiTheme="majorBidi" w:cstheme="majorBidi"/>
          <w:sz w:val="24"/>
          <w:szCs w:val="24"/>
        </w:rPr>
        <w:t xml:space="preserve"> </w:t>
      </w:r>
      <w:r w:rsidR="00A377A6" w:rsidRPr="002A4949">
        <w:rPr>
          <w:rFonts w:asciiTheme="majorBidi" w:hAnsiTheme="majorBidi" w:cstheme="majorBidi"/>
          <w:sz w:val="24"/>
          <w:szCs w:val="24"/>
        </w:rPr>
        <w:t xml:space="preserve">wheat </w:t>
      </w:r>
      <w:r w:rsidR="00C032F0">
        <w:rPr>
          <w:rFonts w:asciiTheme="majorBidi" w:hAnsiTheme="majorBidi" w:cstheme="majorBidi"/>
          <w:sz w:val="24"/>
          <w:szCs w:val="24"/>
        </w:rPr>
        <w:t xml:space="preserve">left </w:t>
      </w:r>
      <w:r w:rsidR="00A377A6" w:rsidRPr="002A4949">
        <w:rPr>
          <w:rFonts w:asciiTheme="majorBidi" w:hAnsiTheme="majorBidi" w:cstheme="majorBidi"/>
          <w:sz w:val="24"/>
          <w:szCs w:val="24"/>
        </w:rPr>
        <w:t xml:space="preserve">the land covered </w:t>
      </w:r>
      <w:r w:rsidR="00C032F0">
        <w:rPr>
          <w:rFonts w:asciiTheme="majorBidi" w:hAnsiTheme="majorBidi" w:cstheme="majorBidi"/>
          <w:sz w:val="24"/>
          <w:szCs w:val="24"/>
        </w:rPr>
        <w:t xml:space="preserve">in </w:t>
      </w:r>
      <w:r w:rsidR="00A377A6" w:rsidRPr="002A4949">
        <w:rPr>
          <w:rFonts w:asciiTheme="majorBidi" w:hAnsiTheme="majorBidi" w:cstheme="majorBidi"/>
          <w:sz w:val="24"/>
          <w:szCs w:val="24"/>
        </w:rPr>
        <w:t>green grass</w:t>
      </w:r>
      <w:r w:rsidR="00C032F0">
        <w:rPr>
          <w:rFonts w:asciiTheme="majorBidi" w:hAnsiTheme="majorBidi" w:cstheme="majorBidi"/>
          <w:sz w:val="24"/>
          <w:szCs w:val="24"/>
        </w:rPr>
        <w:t>,</w:t>
      </w:r>
      <w:r w:rsidR="00A377A6" w:rsidRPr="002A4949">
        <w:rPr>
          <w:rFonts w:asciiTheme="majorBidi" w:hAnsiTheme="majorBidi" w:cstheme="majorBidi"/>
          <w:sz w:val="24"/>
          <w:szCs w:val="24"/>
        </w:rPr>
        <w:t xml:space="preserve"> invit</w:t>
      </w:r>
      <w:r w:rsidR="00C032F0">
        <w:rPr>
          <w:rFonts w:asciiTheme="majorBidi" w:hAnsiTheme="majorBidi" w:cstheme="majorBidi"/>
          <w:sz w:val="24"/>
          <w:szCs w:val="24"/>
        </w:rPr>
        <w:t xml:space="preserve">ing </w:t>
      </w:r>
      <w:r w:rsidR="00A377A6" w:rsidRPr="002A4949">
        <w:rPr>
          <w:rFonts w:asciiTheme="majorBidi" w:hAnsiTheme="majorBidi" w:cstheme="majorBidi"/>
          <w:sz w:val="24"/>
          <w:szCs w:val="24"/>
        </w:rPr>
        <w:t>the city’s residents for picnics and folk singing festivals.</w:t>
      </w:r>
      <w:r w:rsidR="00E375A7" w:rsidRPr="002A4949">
        <w:rPr>
          <w:rFonts w:asciiTheme="majorBidi" w:hAnsiTheme="majorBidi" w:cstheme="majorBidi"/>
          <w:i/>
          <w:iCs/>
          <w:sz w:val="24"/>
          <w:szCs w:val="24"/>
        </w:rPr>
        <w:t xml:space="preserve"> </w:t>
      </w:r>
      <w:r w:rsidR="00E375A7" w:rsidRPr="003E2BE6">
        <w:rPr>
          <w:rFonts w:asciiTheme="majorBidi" w:hAnsiTheme="majorBidi" w:cstheme="majorBidi"/>
          <w:sz w:val="24"/>
          <w:szCs w:val="24"/>
        </w:rPr>
        <w:t>Al-Safsafah</w:t>
      </w:r>
      <w:r w:rsidR="00E375A7" w:rsidRPr="002A4949">
        <w:rPr>
          <w:rFonts w:asciiTheme="majorBidi" w:hAnsiTheme="majorBidi" w:cstheme="majorBidi"/>
          <w:sz w:val="24"/>
          <w:szCs w:val="24"/>
        </w:rPr>
        <w:t xml:space="preserve"> (the </w:t>
      </w:r>
      <w:r w:rsidR="005E0A6C">
        <w:rPr>
          <w:rFonts w:asciiTheme="majorBidi" w:hAnsiTheme="majorBidi" w:cstheme="majorBidi"/>
          <w:sz w:val="24"/>
          <w:szCs w:val="24"/>
        </w:rPr>
        <w:t>W</w:t>
      </w:r>
      <w:r w:rsidR="00E375A7" w:rsidRPr="002A4949">
        <w:rPr>
          <w:rFonts w:asciiTheme="majorBidi" w:hAnsiTheme="majorBidi" w:cstheme="majorBidi"/>
          <w:sz w:val="24"/>
          <w:szCs w:val="24"/>
        </w:rPr>
        <w:t xml:space="preserve">illow </w:t>
      </w:r>
      <w:r w:rsidR="005E0A6C">
        <w:rPr>
          <w:rFonts w:asciiTheme="majorBidi" w:hAnsiTheme="majorBidi" w:cstheme="majorBidi"/>
          <w:sz w:val="24"/>
          <w:szCs w:val="24"/>
        </w:rPr>
        <w:t>T</w:t>
      </w:r>
      <w:r w:rsidR="00E375A7" w:rsidRPr="002A4949">
        <w:rPr>
          <w:rFonts w:asciiTheme="majorBidi" w:hAnsiTheme="majorBidi" w:cstheme="majorBidi"/>
          <w:sz w:val="24"/>
          <w:szCs w:val="24"/>
        </w:rPr>
        <w:t xml:space="preserve">ree) was another location for folk singing, for those who </w:t>
      </w:r>
      <w:r w:rsidR="003571F6" w:rsidRPr="002A4949">
        <w:rPr>
          <w:rFonts w:asciiTheme="majorBidi" w:hAnsiTheme="majorBidi" w:cstheme="majorBidi"/>
          <w:sz w:val="24"/>
          <w:szCs w:val="24"/>
        </w:rPr>
        <w:t>enjoyed</w:t>
      </w:r>
      <w:r w:rsidR="00E375A7" w:rsidRPr="002A4949">
        <w:rPr>
          <w:rFonts w:asciiTheme="majorBidi" w:hAnsiTheme="majorBidi" w:cstheme="majorBidi"/>
          <w:sz w:val="24"/>
          <w:szCs w:val="24"/>
        </w:rPr>
        <w:t xml:space="preserve"> gathering under the big willow that </w:t>
      </w:r>
      <w:r w:rsidR="000E0822">
        <w:rPr>
          <w:rFonts w:asciiTheme="majorBidi" w:hAnsiTheme="majorBidi" w:cstheme="majorBidi"/>
          <w:sz w:val="24"/>
          <w:szCs w:val="24"/>
        </w:rPr>
        <w:t>stood</w:t>
      </w:r>
      <w:r w:rsidR="00E375A7" w:rsidRPr="002A4949">
        <w:rPr>
          <w:rFonts w:asciiTheme="majorBidi" w:hAnsiTheme="majorBidi" w:cstheme="majorBidi"/>
          <w:sz w:val="24"/>
          <w:szCs w:val="24"/>
        </w:rPr>
        <w:t xml:space="preserve"> in </w:t>
      </w:r>
      <w:r w:rsidR="00E375A7" w:rsidRPr="00A15F07">
        <w:rPr>
          <w:rFonts w:asciiTheme="majorBidi" w:hAnsiTheme="majorBidi" w:cstheme="majorBidi"/>
          <w:sz w:val="24"/>
          <w:szCs w:val="24"/>
        </w:rPr>
        <w:t xml:space="preserve">front of the </w:t>
      </w:r>
      <w:r w:rsidR="004A7FF5">
        <w:rPr>
          <w:rFonts w:asciiTheme="majorBidi" w:hAnsiTheme="majorBidi" w:cstheme="majorBidi"/>
          <w:sz w:val="24"/>
          <w:szCs w:val="24"/>
        </w:rPr>
        <w:t>a</w:t>
      </w:r>
      <w:r w:rsidR="00E375A7" w:rsidRPr="003E2BE6">
        <w:rPr>
          <w:rFonts w:asciiTheme="majorBidi" w:hAnsiTheme="majorBidi" w:cstheme="majorBidi"/>
          <w:sz w:val="24"/>
          <w:szCs w:val="24"/>
        </w:rPr>
        <w:t>l-Zaafranah</w:t>
      </w:r>
      <w:r w:rsidR="00E375A7" w:rsidRPr="00A15F07">
        <w:rPr>
          <w:rFonts w:asciiTheme="majorBidi" w:hAnsiTheme="majorBidi" w:cstheme="majorBidi"/>
          <w:sz w:val="24"/>
          <w:szCs w:val="24"/>
        </w:rPr>
        <w:t xml:space="preserve"> </w:t>
      </w:r>
      <w:r w:rsidR="004A7FF5" w:rsidRPr="00B96019">
        <w:rPr>
          <w:rFonts w:asciiTheme="majorBidi" w:hAnsiTheme="majorBidi" w:cstheme="majorBidi"/>
          <w:sz w:val="24"/>
          <w:szCs w:val="24"/>
        </w:rPr>
        <w:t>Mosque</w:t>
      </w:r>
      <w:r w:rsidR="004A7FF5">
        <w:rPr>
          <w:rFonts w:asciiTheme="majorBidi" w:hAnsiTheme="majorBidi" w:cstheme="majorBidi"/>
          <w:sz w:val="24"/>
          <w:szCs w:val="24"/>
        </w:rPr>
        <w:t xml:space="preserve"> </w:t>
      </w:r>
      <w:r w:rsidR="00E375A7" w:rsidRPr="00A15F07">
        <w:rPr>
          <w:rFonts w:asciiTheme="majorBidi" w:hAnsiTheme="majorBidi" w:cstheme="majorBidi"/>
          <w:sz w:val="24"/>
          <w:szCs w:val="24"/>
        </w:rPr>
        <w:t>(</w:t>
      </w:r>
      <w:r w:rsidR="00A41E58" w:rsidRPr="004A7FF5">
        <w:rPr>
          <w:rFonts w:asciiTheme="majorBidi" w:hAnsiTheme="majorBidi" w:cstheme="majorBidi"/>
          <w:sz w:val="24"/>
          <w:szCs w:val="24"/>
        </w:rPr>
        <w:t xml:space="preserve">the </w:t>
      </w:r>
      <w:r w:rsidR="00E375A7" w:rsidRPr="004A7FF5">
        <w:rPr>
          <w:rFonts w:asciiTheme="majorBidi" w:hAnsiTheme="majorBidi" w:cstheme="majorBidi"/>
          <w:sz w:val="24"/>
          <w:szCs w:val="24"/>
          <w:lang w:bidi="ar-SY"/>
        </w:rPr>
        <w:t>Saffron</w:t>
      </w:r>
      <w:r w:rsidR="00A832AA">
        <w:rPr>
          <w:rFonts w:asciiTheme="majorBidi" w:hAnsiTheme="majorBidi" w:cstheme="majorBidi"/>
          <w:sz w:val="24"/>
          <w:szCs w:val="24"/>
          <w:lang w:bidi="ar-SY"/>
        </w:rPr>
        <w:t xml:space="preserve"> Mosque</w:t>
      </w:r>
      <w:r w:rsidR="00E375A7" w:rsidRPr="00A15F07">
        <w:rPr>
          <w:rFonts w:asciiTheme="majorBidi" w:hAnsiTheme="majorBidi" w:cstheme="majorBidi"/>
          <w:sz w:val="24"/>
          <w:szCs w:val="24"/>
          <w:lang w:bidi="ar-SY"/>
        </w:rPr>
        <w:t>).</w:t>
      </w:r>
      <w:r w:rsidR="00F667C2" w:rsidRPr="004A7FF5">
        <w:rPr>
          <w:rFonts w:asciiTheme="majorBidi" w:hAnsiTheme="majorBidi" w:cstheme="majorBidi"/>
          <w:sz w:val="24"/>
          <w:szCs w:val="24"/>
          <w:lang w:bidi="ar-SY"/>
        </w:rPr>
        <w:t xml:space="preserve"> </w:t>
      </w:r>
    </w:p>
    <w:p w14:paraId="2BA5C43E" w14:textId="3AD1D59E" w:rsidR="000F798D" w:rsidRPr="002A4949" w:rsidRDefault="007151DB" w:rsidP="003E2BE6">
      <w:pPr>
        <w:jc w:val="left"/>
        <w:rPr>
          <w:rFonts w:asciiTheme="majorBidi" w:hAnsiTheme="majorBidi" w:cstheme="majorBidi"/>
          <w:sz w:val="24"/>
          <w:szCs w:val="24"/>
          <w:lang w:bidi="ar-SY"/>
        </w:rPr>
      </w:pPr>
      <w:r>
        <w:rPr>
          <w:rFonts w:asciiTheme="majorBidi" w:hAnsiTheme="majorBidi" w:cstheme="majorBidi"/>
          <w:sz w:val="24"/>
          <w:szCs w:val="24"/>
          <w:lang w:bidi="ar-SY"/>
        </w:rPr>
        <w:tab/>
      </w:r>
      <w:r w:rsidR="005255C8">
        <w:rPr>
          <w:rFonts w:asciiTheme="majorBidi" w:hAnsiTheme="majorBidi" w:cstheme="majorBidi"/>
          <w:sz w:val="24"/>
          <w:szCs w:val="24"/>
          <w:lang w:bidi="ar-SY"/>
        </w:rPr>
        <w:t xml:space="preserve">In addition to </w:t>
      </w:r>
      <w:r w:rsidR="003300D0" w:rsidRPr="002A4949">
        <w:rPr>
          <w:rFonts w:asciiTheme="majorBidi" w:hAnsiTheme="majorBidi" w:cstheme="majorBidi"/>
          <w:sz w:val="24"/>
          <w:szCs w:val="24"/>
          <w:lang w:bidi="ar-SY"/>
        </w:rPr>
        <w:t xml:space="preserve">religion and nature, </w:t>
      </w:r>
      <w:r w:rsidR="005255C8">
        <w:rPr>
          <w:rFonts w:asciiTheme="majorBidi" w:hAnsiTheme="majorBidi" w:cstheme="majorBidi"/>
          <w:sz w:val="24"/>
          <w:szCs w:val="24"/>
          <w:lang w:bidi="ar-SY"/>
        </w:rPr>
        <w:t xml:space="preserve">the </w:t>
      </w:r>
      <w:r w:rsidR="003300D0" w:rsidRPr="002A4949">
        <w:rPr>
          <w:rFonts w:asciiTheme="majorBidi" w:hAnsiTheme="majorBidi" w:cstheme="majorBidi"/>
          <w:sz w:val="24"/>
          <w:szCs w:val="24"/>
          <w:lang w:bidi="ar-SY"/>
        </w:rPr>
        <w:t xml:space="preserve">people of Homs </w:t>
      </w:r>
      <w:r w:rsidR="005255C8">
        <w:rPr>
          <w:rFonts w:asciiTheme="majorBidi" w:hAnsiTheme="majorBidi" w:cstheme="majorBidi"/>
          <w:sz w:val="24"/>
          <w:szCs w:val="24"/>
          <w:lang w:bidi="ar-SY"/>
        </w:rPr>
        <w:t xml:space="preserve">have taken </w:t>
      </w:r>
      <w:r w:rsidR="003300D0" w:rsidRPr="002A4949">
        <w:rPr>
          <w:rFonts w:asciiTheme="majorBidi" w:hAnsiTheme="majorBidi" w:cstheme="majorBidi"/>
          <w:sz w:val="24"/>
          <w:szCs w:val="24"/>
          <w:lang w:bidi="ar-SY"/>
        </w:rPr>
        <w:t xml:space="preserve">myth </w:t>
      </w:r>
      <w:r w:rsidR="00543C73" w:rsidRPr="002A4949">
        <w:rPr>
          <w:rFonts w:asciiTheme="majorBidi" w:hAnsiTheme="majorBidi" w:cstheme="majorBidi"/>
          <w:sz w:val="24"/>
          <w:szCs w:val="24"/>
          <w:lang w:bidi="ar-SY"/>
        </w:rPr>
        <w:t>too seriously</w:t>
      </w:r>
      <w:r w:rsidR="00593BAD" w:rsidRPr="002A4949">
        <w:rPr>
          <w:rFonts w:asciiTheme="majorBidi" w:hAnsiTheme="majorBidi" w:cstheme="majorBidi"/>
          <w:sz w:val="24"/>
          <w:szCs w:val="24"/>
          <w:lang w:bidi="ar-SY"/>
        </w:rPr>
        <w:t>!</w:t>
      </w:r>
      <w:r w:rsidR="00543C73" w:rsidRPr="002A4949">
        <w:rPr>
          <w:rFonts w:asciiTheme="majorBidi" w:hAnsiTheme="majorBidi" w:cstheme="majorBidi"/>
          <w:sz w:val="24"/>
          <w:szCs w:val="24"/>
          <w:lang w:bidi="ar-SY"/>
        </w:rPr>
        <w:t xml:space="preserve"> </w:t>
      </w:r>
      <w:r w:rsidR="005255C8">
        <w:rPr>
          <w:rFonts w:asciiTheme="majorBidi" w:hAnsiTheme="majorBidi" w:cstheme="majorBidi"/>
          <w:sz w:val="24"/>
          <w:szCs w:val="24"/>
          <w:lang w:bidi="ar-SY"/>
        </w:rPr>
        <w:t>P</w:t>
      </w:r>
      <w:r w:rsidR="00543C73" w:rsidRPr="002A4949">
        <w:rPr>
          <w:rFonts w:asciiTheme="majorBidi" w:hAnsiTheme="majorBidi" w:cstheme="majorBidi"/>
          <w:sz w:val="24"/>
          <w:szCs w:val="24"/>
          <w:lang w:bidi="ar-SY"/>
        </w:rPr>
        <w:t>art of the reason is the nature</w:t>
      </w:r>
      <w:r w:rsidR="005255C8">
        <w:rPr>
          <w:rFonts w:asciiTheme="majorBidi" w:hAnsiTheme="majorBidi" w:cstheme="majorBidi"/>
          <w:sz w:val="24"/>
          <w:szCs w:val="24"/>
          <w:lang w:bidi="ar-SY"/>
        </w:rPr>
        <w:t xml:space="preserve"> of the people</w:t>
      </w:r>
      <w:r w:rsidR="0066323D" w:rsidRPr="002A4949">
        <w:rPr>
          <w:rFonts w:asciiTheme="majorBidi" w:hAnsiTheme="majorBidi" w:cstheme="majorBidi"/>
          <w:sz w:val="24"/>
          <w:szCs w:val="24"/>
          <w:lang w:bidi="ar-SY"/>
        </w:rPr>
        <w:t>,</w:t>
      </w:r>
      <w:r w:rsidR="00543C73" w:rsidRPr="002A4949">
        <w:rPr>
          <w:rFonts w:asciiTheme="majorBidi" w:hAnsiTheme="majorBidi" w:cstheme="majorBidi"/>
          <w:sz w:val="24"/>
          <w:szCs w:val="24"/>
          <w:lang w:bidi="ar-SY"/>
        </w:rPr>
        <w:t xml:space="preserve"> who can be seen as sentimental </w:t>
      </w:r>
      <w:r w:rsidR="00803214" w:rsidRPr="002A4949">
        <w:rPr>
          <w:rFonts w:asciiTheme="majorBidi" w:hAnsiTheme="majorBidi" w:cstheme="majorBidi"/>
          <w:sz w:val="24"/>
          <w:szCs w:val="24"/>
          <w:lang w:bidi="ar-SY"/>
        </w:rPr>
        <w:t xml:space="preserve">and imaginative. Homs has always been a place where humor </w:t>
      </w:r>
      <w:r w:rsidR="005255C8">
        <w:rPr>
          <w:rFonts w:asciiTheme="majorBidi" w:hAnsiTheme="majorBidi" w:cstheme="majorBidi"/>
          <w:sz w:val="24"/>
          <w:szCs w:val="24"/>
          <w:lang w:bidi="ar-SY"/>
        </w:rPr>
        <w:t>is</w:t>
      </w:r>
      <w:r w:rsidR="005255C8" w:rsidRPr="002A4949">
        <w:rPr>
          <w:rFonts w:asciiTheme="majorBidi" w:hAnsiTheme="majorBidi" w:cstheme="majorBidi"/>
          <w:sz w:val="24"/>
          <w:szCs w:val="24"/>
          <w:lang w:bidi="ar-SY"/>
        </w:rPr>
        <w:t xml:space="preserve"> </w:t>
      </w:r>
      <w:r w:rsidR="00803214" w:rsidRPr="002A4949">
        <w:rPr>
          <w:rFonts w:asciiTheme="majorBidi" w:hAnsiTheme="majorBidi" w:cstheme="majorBidi"/>
          <w:sz w:val="24"/>
          <w:szCs w:val="24"/>
          <w:lang w:bidi="ar-SY"/>
        </w:rPr>
        <w:t xml:space="preserve">connected to wit and imagination but also eccentric behavior. </w:t>
      </w:r>
      <w:r w:rsidR="000F798D" w:rsidRPr="003E2BE6">
        <w:rPr>
          <w:rFonts w:asciiTheme="majorBidi" w:hAnsiTheme="majorBidi" w:cstheme="majorBidi"/>
          <w:sz w:val="24"/>
          <w:szCs w:val="24"/>
          <w:lang w:bidi="ar-SY"/>
        </w:rPr>
        <w:t xml:space="preserve">Jourat </w:t>
      </w:r>
      <w:r w:rsidR="00385DB5">
        <w:rPr>
          <w:rFonts w:asciiTheme="majorBidi" w:hAnsiTheme="majorBidi" w:cstheme="majorBidi"/>
          <w:sz w:val="24"/>
          <w:szCs w:val="24"/>
          <w:lang w:bidi="ar-SY"/>
        </w:rPr>
        <w:t>a</w:t>
      </w:r>
      <w:r w:rsidR="000F798D" w:rsidRPr="003E2BE6">
        <w:rPr>
          <w:rFonts w:asciiTheme="majorBidi" w:hAnsiTheme="majorBidi" w:cstheme="majorBidi"/>
          <w:sz w:val="24"/>
          <w:szCs w:val="24"/>
          <w:lang w:bidi="ar-SY"/>
        </w:rPr>
        <w:t>l-Arays</w:t>
      </w:r>
      <w:r w:rsidR="000F798D" w:rsidRPr="002A4949">
        <w:rPr>
          <w:rFonts w:asciiTheme="majorBidi" w:hAnsiTheme="majorBidi" w:cstheme="majorBidi"/>
          <w:sz w:val="24"/>
          <w:szCs w:val="24"/>
          <w:lang w:bidi="ar-SY"/>
        </w:rPr>
        <w:t xml:space="preserve"> (the </w:t>
      </w:r>
      <w:r w:rsidR="005255C8">
        <w:rPr>
          <w:rFonts w:asciiTheme="majorBidi" w:hAnsiTheme="majorBidi" w:cstheme="majorBidi"/>
          <w:sz w:val="24"/>
          <w:szCs w:val="24"/>
          <w:lang w:bidi="ar-SY"/>
        </w:rPr>
        <w:t>H</w:t>
      </w:r>
      <w:r w:rsidR="000F798D" w:rsidRPr="002A4949">
        <w:rPr>
          <w:rFonts w:asciiTheme="majorBidi" w:hAnsiTheme="majorBidi" w:cstheme="majorBidi"/>
          <w:sz w:val="24"/>
          <w:szCs w:val="24"/>
          <w:lang w:bidi="ar-SY"/>
        </w:rPr>
        <w:t xml:space="preserve">ole of </w:t>
      </w:r>
      <w:r w:rsidR="005255C8">
        <w:rPr>
          <w:rFonts w:asciiTheme="majorBidi" w:hAnsiTheme="majorBidi" w:cstheme="majorBidi"/>
          <w:sz w:val="24"/>
          <w:szCs w:val="24"/>
          <w:lang w:bidi="ar-SY"/>
        </w:rPr>
        <w:t>B</w:t>
      </w:r>
      <w:r w:rsidR="000F798D" w:rsidRPr="002A4949">
        <w:rPr>
          <w:rFonts w:asciiTheme="majorBidi" w:hAnsiTheme="majorBidi" w:cstheme="majorBidi"/>
          <w:sz w:val="24"/>
          <w:szCs w:val="24"/>
          <w:lang w:bidi="ar-SY"/>
        </w:rPr>
        <w:t>rides)</w:t>
      </w:r>
      <w:r w:rsidR="00215812">
        <w:rPr>
          <w:rFonts w:asciiTheme="majorBidi" w:hAnsiTheme="majorBidi" w:cstheme="majorBidi"/>
          <w:sz w:val="24"/>
          <w:szCs w:val="24"/>
          <w:lang w:bidi="ar-SY"/>
        </w:rPr>
        <w:t>,</w:t>
      </w:r>
      <w:r w:rsidR="000F798D" w:rsidRPr="002A4949">
        <w:rPr>
          <w:rFonts w:asciiTheme="majorBidi" w:hAnsiTheme="majorBidi" w:cstheme="majorBidi"/>
          <w:sz w:val="24"/>
          <w:szCs w:val="24"/>
          <w:lang w:bidi="ar-SY"/>
        </w:rPr>
        <w:t xml:space="preserve"> before being bomb-flattened during the war, was an informal area with a strange name. </w:t>
      </w:r>
      <w:r w:rsidR="00215812">
        <w:rPr>
          <w:rFonts w:asciiTheme="majorBidi" w:hAnsiTheme="majorBidi" w:cstheme="majorBidi"/>
          <w:sz w:val="24"/>
          <w:szCs w:val="24"/>
          <w:lang w:bidi="ar-SY"/>
        </w:rPr>
        <w:t>Again t</w:t>
      </w:r>
      <w:r w:rsidR="000F798D" w:rsidRPr="002A4949">
        <w:rPr>
          <w:rFonts w:asciiTheme="majorBidi" w:hAnsiTheme="majorBidi" w:cstheme="majorBidi"/>
          <w:sz w:val="24"/>
          <w:szCs w:val="24"/>
          <w:lang w:bidi="ar-SY"/>
        </w:rPr>
        <w:t>he nam</w:t>
      </w:r>
      <w:r w:rsidR="00215812">
        <w:rPr>
          <w:rFonts w:asciiTheme="majorBidi" w:hAnsiTheme="majorBidi" w:cstheme="majorBidi"/>
          <w:sz w:val="24"/>
          <w:szCs w:val="24"/>
          <w:lang w:bidi="ar-SY"/>
        </w:rPr>
        <w:t>e</w:t>
      </w:r>
      <w:r w:rsidR="000F798D" w:rsidRPr="002A4949">
        <w:rPr>
          <w:rFonts w:asciiTheme="majorBidi" w:hAnsiTheme="majorBidi" w:cstheme="majorBidi"/>
          <w:sz w:val="24"/>
          <w:szCs w:val="24"/>
          <w:lang w:bidi="ar-SY"/>
        </w:rPr>
        <w:t xml:space="preserve"> is related to </w:t>
      </w:r>
      <w:r w:rsidR="00351114">
        <w:rPr>
          <w:rFonts w:asciiTheme="majorBidi" w:hAnsiTheme="majorBidi" w:cstheme="majorBidi"/>
          <w:sz w:val="24"/>
          <w:szCs w:val="24"/>
          <w:lang w:bidi="ar-SY"/>
        </w:rPr>
        <w:t>the to</w:t>
      </w:r>
      <w:r w:rsidR="008B1BB3">
        <w:rPr>
          <w:rFonts w:asciiTheme="majorBidi" w:hAnsiTheme="majorBidi" w:cstheme="majorBidi"/>
          <w:sz w:val="24"/>
          <w:szCs w:val="24"/>
          <w:lang w:bidi="ar-SY"/>
        </w:rPr>
        <w:t>p</w:t>
      </w:r>
      <w:r w:rsidR="00351114">
        <w:rPr>
          <w:rFonts w:asciiTheme="majorBidi" w:hAnsiTheme="majorBidi" w:cstheme="majorBidi"/>
          <w:sz w:val="24"/>
          <w:szCs w:val="24"/>
          <w:lang w:bidi="ar-SY"/>
        </w:rPr>
        <w:t>ography</w:t>
      </w:r>
      <w:r w:rsidR="00427E86" w:rsidRPr="002A4949">
        <w:rPr>
          <w:rFonts w:asciiTheme="majorBidi" w:hAnsiTheme="majorBidi" w:cstheme="majorBidi"/>
          <w:sz w:val="24"/>
          <w:szCs w:val="24"/>
          <w:lang w:bidi="ar-SY"/>
        </w:rPr>
        <w:t>,</w:t>
      </w:r>
      <w:r w:rsidR="000F798D" w:rsidRPr="002A4949">
        <w:rPr>
          <w:rFonts w:asciiTheme="majorBidi" w:hAnsiTheme="majorBidi" w:cstheme="majorBidi"/>
          <w:sz w:val="24"/>
          <w:szCs w:val="24"/>
          <w:lang w:bidi="ar-SY"/>
        </w:rPr>
        <w:t xml:space="preserve"> as yet another trough that turn</w:t>
      </w:r>
      <w:r w:rsidR="00B12547">
        <w:rPr>
          <w:rFonts w:asciiTheme="majorBidi" w:hAnsiTheme="majorBidi" w:cstheme="majorBidi"/>
          <w:sz w:val="24"/>
          <w:szCs w:val="24"/>
          <w:lang w:bidi="ar-SY"/>
        </w:rPr>
        <w:t>ed</w:t>
      </w:r>
      <w:r w:rsidR="000F798D" w:rsidRPr="002A4949">
        <w:rPr>
          <w:rFonts w:asciiTheme="majorBidi" w:hAnsiTheme="majorBidi" w:cstheme="majorBidi"/>
          <w:sz w:val="24"/>
          <w:szCs w:val="24"/>
          <w:lang w:bidi="ar-SY"/>
        </w:rPr>
        <w:t xml:space="preserve"> into a small lake </w:t>
      </w:r>
      <w:r w:rsidR="00B12547">
        <w:rPr>
          <w:rFonts w:asciiTheme="majorBidi" w:hAnsiTheme="majorBidi" w:cstheme="majorBidi"/>
          <w:sz w:val="24"/>
          <w:szCs w:val="24"/>
          <w:lang w:bidi="ar-SY"/>
        </w:rPr>
        <w:t xml:space="preserve">in </w:t>
      </w:r>
      <w:r w:rsidR="000F798D" w:rsidRPr="002A4949">
        <w:rPr>
          <w:rFonts w:asciiTheme="majorBidi" w:hAnsiTheme="majorBidi" w:cstheme="majorBidi"/>
          <w:sz w:val="24"/>
          <w:szCs w:val="24"/>
          <w:lang w:bidi="ar-SY"/>
        </w:rPr>
        <w:t xml:space="preserve">winter, hence </w:t>
      </w:r>
      <w:r w:rsidR="00D7797A" w:rsidRPr="002A4949">
        <w:rPr>
          <w:rFonts w:asciiTheme="majorBidi" w:hAnsiTheme="majorBidi" w:cstheme="majorBidi"/>
          <w:sz w:val="24"/>
          <w:szCs w:val="24"/>
          <w:lang w:bidi="ar-SY"/>
        </w:rPr>
        <w:t>“</w:t>
      </w:r>
      <w:r w:rsidR="000F798D" w:rsidRPr="002A4949">
        <w:rPr>
          <w:rFonts w:asciiTheme="majorBidi" w:hAnsiTheme="majorBidi" w:cstheme="majorBidi"/>
          <w:sz w:val="24"/>
          <w:szCs w:val="24"/>
          <w:lang w:bidi="ar-SY"/>
        </w:rPr>
        <w:t>hole</w:t>
      </w:r>
      <w:r w:rsidR="00404C36">
        <w:rPr>
          <w:rFonts w:asciiTheme="majorBidi" w:hAnsiTheme="majorBidi" w:cstheme="majorBidi"/>
          <w:sz w:val="24"/>
          <w:szCs w:val="24"/>
          <w:lang w:bidi="ar-SY"/>
        </w:rPr>
        <w:t>,</w:t>
      </w:r>
      <w:r w:rsidR="00F362D1">
        <w:rPr>
          <w:rFonts w:asciiTheme="majorBidi" w:hAnsiTheme="majorBidi" w:cstheme="majorBidi"/>
          <w:sz w:val="24"/>
          <w:szCs w:val="24"/>
          <w:lang w:bidi="ar-SY"/>
        </w:rPr>
        <w:t>”</w:t>
      </w:r>
      <w:r w:rsidR="000F798D" w:rsidRPr="002A4949">
        <w:rPr>
          <w:rFonts w:asciiTheme="majorBidi" w:hAnsiTheme="majorBidi" w:cstheme="majorBidi"/>
          <w:sz w:val="24"/>
          <w:szCs w:val="24"/>
          <w:lang w:bidi="ar-SY"/>
        </w:rPr>
        <w:t xml:space="preserve"> </w:t>
      </w:r>
      <w:r w:rsidR="00404C36">
        <w:rPr>
          <w:rFonts w:asciiTheme="majorBidi" w:hAnsiTheme="majorBidi" w:cstheme="majorBidi"/>
          <w:sz w:val="24"/>
          <w:szCs w:val="24"/>
          <w:lang w:bidi="ar-SY"/>
        </w:rPr>
        <w:t>b</w:t>
      </w:r>
      <w:r w:rsidR="000F798D" w:rsidRPr="002A4949">
        <w:rPr>
          <w:rFonts w:asciiTheme="majorBidi" w:hAnsiTheme="majorBidi" w:cstheme="majorBidi"/>
          <w:sz w:val="24"/>
          <w:szCs w:val="24"/>
          <w:lang w:bidi="ar-SY"/>
        </w:rPr>
        <w:t xml:space="preserve">ut </w:t>
      </w:r>
      <w:r w:rsidR="00427E86" w:rsidRPr="002A4949">
        <w:rPr>
          <w:rFonts w:asciiTheme="majorBidi" w:hAnsiTheme="majorBidi" w:cstheme="majorBidi"/>
          <w:sz w:val="24"/>
          <w:szCs w:val="24"/>
          <w:lang w:bidi="ar-SY"/>
        </w:rPr>
        <w:t>also</w:t>
      </w:r>
      <w:r w:rsidR="000F798D" w:rsidRPr="002A4949">
        <w:rPr>
          <w:rFonts w:asciiTheme="majorBidi" w:hAnsiTheme="majorBidi" w:cstheme="majorBidi"/>
          <w:sz w:val="24"/>
          <w:szCs w:val="24"/>
          <w:lang w:bidi="ar-SY"/>
        </w:rPr>
        <w:t xml:space="preserve"> because </w:t>
      </w:r>
      <w:r w:rsidR="001C7390" w:rsidRPr="002A4949">
        <w:rPr>
          <w:rFonts w:asciiTheme="majorBidi" w:hAnsiTheme="majorBidi" w:cstheme="majorBidi"/>
          <w:sz w:val="24"/>
          <w:szCs w:val="24"/>
          <w:lang w:bidi="ar-SY"/>
        </w:rPr>
        <w:t>some locals</w:t>
      </w:r>
      <w:r w:rsidR="000F798D" w:rsidRPr="002A4949">
        <w:rPr>
          <w:rFonts w:asciiTheme="majorBidi" w:hAnsiTheme="majorBidi" w:cstheme="majorBidi"/>
          <w:sz w:val="24"/>
          <w:szCs w:val="24"/>
          <w:lang w:bidi="ar-SY"/>
        </w:rPr>
        <w:t xml:space="preserve"> believed that ghost brides used to live there</w:t>
      </w:r>
      <w:r w:rsidR="00404C36">
        <w:rPr>
          <w:rFonts w:asciiTheme="majorBidi" w:hAnsiTheme="majorBidi" w:cstheme="majorBidi"/>
          <w:sz w:val="24"/>
          <w:szCs w:val="24"/>
          <w:lang w:bidi="ar-SY"/>
        </w:rPr>
        <w:t>,</w:t>
      </w:r>
      <w:r w:rsidR="000F798D" w:rsidRPr="002A4949">
        <w:rPr>
          <w:rFonts w:asciiTheme="majorBidi" w:hAnsiTheme="majorBidi" w:cstheme="majorBidi"/>
          <w:sz w:val="24"/>
          <w:szCs w:val="24"/>
          <w:lang w:bidi="ar-SY"/>
        </w:rPr>
        <w:t xml:space="preserve"> calling on those who passed during the night</w:t>
      </w:r>
      <w:r w:rsidR="00F744C8">
        <w:rPr>
          <w:rFonts w:asciiTheme="majorBidi" w:hAnsiTheme="majorBidi" w:cstheme="majorBidi"/>
          <w:sz w:val="24"/>
          <w:szCs w:val="24"/>
          <w:lang w:bidi="ar-SY"/>
        </w:rPr>
        <w:t>.</w:t>
      </w:r>
      <w:r w:rsidR="00BD3E2C" w:rsidRPr="003E2BE6">
        <w:rPr>
          <w:rFonts w:asciiTheme="majorBidi" w:hAnsiTheme="majorBidi" w:cstheme="majorBidi"/>
          <w:sz w:val="24"/>
          <w:szCs w:val="24"/>
          <w:lang w:bidi="ar-SY"/>
        </w:rPr>
        <w:t xml:space="preserve"> </w:t>
      </w:r>
      <w:r w:rsidR="000F798D" w:rsidRPr="003E2BE6">
        <w:rPr>
          <w:rFonts w:asciiTheme="majorBidi" w:hAnsiTheme="majorBidi" w:cstheme="majorBidi"/>
          <w:sz w:val="24"/>
          <w:szCs w:val="24"/>
          <w:lang w:bidi="ar-SY"/>
        </w:rPr>
        <w:t>Abu Jaras</w:t>
      </w:r>
      <w:r w:rsidR="000F798D" w:rsidRPr="002A4949">
        <w:rPr>
          <w:rFonts w:asciiTheme="majorBidi" w:hAnsiTheme="majorBidi" w:cstheme="majorBidi"/>
          <w:sz w:val="24"/>
          <w:szCs w:val="24"/>
          <w:lang w:bidi="ar-SY"/>
        </w:rPr>
        <w:t xml:space="preserve"> (that of the bell) is another ghost</w:t>
      </w:r>
      <w:r w:rsidR="00DD0B0E">
        <w:rPr>
          <w:rFonts w:asciiTheme="majorBidi" w:hAnsiTheme="majorBidi" w:cstheme="majorBidi"/>
          <w:sz w:val="24"/>
          <w:szCs w:val="24"/>
          <w:lang w:bidi="ar-SY"/>
        </w:rPr>
        <w:t xml:space="preserve">, </w:t>
      </w:r>
      <w:r w:rsidR="000F798D" w:rsidRPr="002A4949">
        <w:rPr>
          <w:rFonts w:asciiTheme="majorBidi" w:hAnsiTheme="majorBidi" w:cstheme="majorBidi"/>
          <w:sz w:val="24"/>
          <w:szCs w:val="24"/>
          <w:lang w:bidi="ar-SY"/>
        </w:rPr>
        <w:t>a dog ghost</w:t>
      </w:r>
      <w:r w:rsidR="00DD0B0E">
        <w:rPr>
          <w:rFonts w:asciiTheme="majorBidi" w:hAnsiTheme="majorBidi" w:cstheme="majorBidi"/>
          <w:sz w:val="24"/>
          <w:szCs w:val="24"/>
          <w:lang w:bidi="ar-SY"/>
        </w:rPr>
        <w:t xml:space="preserve"> this time,</w:t>
      </w:r>
      <w:r w:rsidR="000F798D" w:rsidRPr="002A4949">
        <w:rPr>
          <w:rFonts w:asciiTheme="majorBidi" w:hAnsiTheme="majorBidi" w:cstheme="majorBidi"/>
          <w:sz w:val="24"/>
          <w:szCs w:val="24"/>
          <w:lang w:bidi="ar-SY"/>
        </w:rPr>
        <w:t xml:space="preserve"> who was imagined to be peeking through the city wall, attaching the name of </w:t>
      </w:r>
      <w:r w:rsidR="000F798D" w:rsidRPr="003E2BE6">
        <w:rPr>
          <w:rFonts w:asciiTheme="majorBidi" w:hAnsiTheme="majorBidi" w:cstheme="majorBidi"/>
          <w:sz w:val="24"/>
          <w:szCs w:val="24"/>
          <w:lang w:bidi="ar-SY"/>
        </w:rPr>
        <w:t>Takat Abu Jaras</w:t>
      </w:r>
      <w:r w:rsidR="000F798D" w:rsidRPr="002A4949">
        <w:rPr>
          <w:rFonts w:asciiTheme="majorBidi" w:hAnsiTheme="majorBidi" w:cstheme="majorBidi"/>
          <w:sz w:val="24"/>
          <w:szCs w:val="24"/>
          <w:lang w:bidi="ar-SY"/>
        </w:rPr>
        <w:t xml:space="preserve"> (the opening of that of the bell) to </w:t>
      </w:r>
      <w:r w:rsidR="0075564F" w:rsidRPr="002A4949">
        <w:rPr>
          <w:rFonts w:asciiTheme="majorBidi" w:hAnsiTheme="majorBidi" w:cstheme="majorBidi"/>
          <w:sz w:val="24"/>
          <w:szCs w:val="24"/>
          <w:lang w:bidi="ar-SY"/>
        </w:rPr>
        <w:t>an area in the old city</w:t>
      </w:r>
      <w:r w:rsidR="000F798D" w:rsidRPr="002A4949">
        <w:rPr>
          <w:rFonts w:asciiTheme="majorBidi" w:hAnsiTheme="majorBidi" w:cstheme="majorBidi"/>
          <w:sz w:val="24"/>
          <w:szCs w:val="24"/>
          <w:lang w:bidi="ar-SY"/>
        </w:rPr>
        <w:t xml:space="preserve">. </w:t>
      </w:r>
    </w:p>
    <w:p w14:paraId="2AF5BC19" w14:textId="298703A2" w:rsidR="007151DB" w:rsidRDefault="007151DB" w:rsidP="003E2BE6">
      <w:pPr>
        <w:jc w:val="left"/>
        <w:rPr>
          <w:rFonts w:asciiTheme="majorBidi" w:hAnsiTheme="majorBidi" w:cstheme="majorBidi"/>
          <w:sz w:val="24"/>
          <w:szCs w:val="24"/>
          <w:lang w:bidi="ar-SY"/>
        </w:rPr>
      </w:pPr>
      <w:r>
        <w:rPr>
          <w:rFonts w:asciiTheme="majorBidi" w:hAnsiTheme="majorBidi" w:cstheme="majorBidi"/>
          <w:sz w:val="24"/>
          <w:szCs w:val="24"/>
          <w:lang w:bidi="ar-SY"/>
        </w:rPr>
        <w:tab/>
      </w:r>
      <w:r w:rsidR="0075564F" w:rsidRPr="002A4949">
        <w:rPr>
          <w:rFonts w:asciiTheme="majorBidi" w:hAnsiTheme="majorBidi" w:cstheme="majorBidi"/>
          <w:sz w:val="24"/>
          <w:szCs w:val="24"/>
          <w:lang w:bidi="ar-SY"/>
        </w:rPr>
        <w:t xml:space="preserve">As amusing as they are, those folk tales </w:t>
      </w:r>
      <w:r w:rsidR="006C7D55" w:rsidRPr="002A4949">
        <w:rPr>
          <w:rFonts w:asciiTheme="majorBidi" w:hAnsiTheme="majorBidi" w:cstheme="majorBidi"/>
          <w:sz w:val="24"/>
          <w:szCs w:val="24"/>
          <w:lang w:bidi="ar-SY"/>
        </w:rPr>
        <w:t xml:space="preserve">give us an insight </w:t>
      </w:r>
      <w:r w:rsidR="00BD3E2C">
        <w:rPr>
          <w:rFonts w:asciiTheme="majorBidi" w:hAnsiTheme="majorBidi" w:cstheme="majorBidi"/>
          <w:sz w:val="24"/>
          <w:szCs w:val="24"/>
          <w:lang w:bidi="ar-SY"/>
        </w:rPr>
        <w:t>in</w:t>
      </w:r>
      <w:r w:rsidR="006C7D55" w:rsidRPr="002A4949">
        <w:rPr>
          <w:rFonts w:asciiTheme="majorBidi" w:hAnsiTheme="majorBidi" w:cstheme="majorBidi"/>
          <w:sz w:val="24"/>
          <w:szCs w:val="24"/>
          <w:lang w:bidi="ar-SY"/>
        </w:rPr>
        <w:t>to heritage as an object of meaning</w:t>
      </w:r>
      <w:r w:rsidR="00767063" w:rsidRPr="002A4949">
        <w:rPr>
          <w:rFonts w:asciiTheme="majorBidi" w:hAnsiTheme="majorBidi" w:cstheme="majorBidi"/>
          <w:sz w:val="24"/>
          <w:szCs w:val="24"/>
          <w:lang w:bidi="ar-SY"/>
        </w:rPr>
        <w:t>,</w:t>
      </w:r>
      <w:r w:rsidR="006C7D55" w:rsidRPr="002A4949">
        <w:rPr>
          <w:rFonts w:asciiTheme="majorBidi" w:hAnsiTheme="majorBidi" w:cstheme="majorBidi"/>
          <w:sz w:val="24"/>
          <w:szCs w:val="24"/>
          <w:lang w:bidi="ar-SY"/>
        </w:rPr>
        <w:t xml:space="preserve"> in contrast to one that becomes a mere trace of something from a forgotten past. </w:t>
      </w:r>
      <w:r w:rsidR="00BD3E2C">
        <w:rPr>
          <w:rFonts w:asciiTheme="majorBidi" w:hAnsiTheme="majorBidi" w:cstheme="majorBidi"/>
          <w:sz w:val="24"/>
          <w:szCs w:val="24"/>
          <w:lang w:bidi="ar-SY"/>
        </w:rPr>
        <w:t>H</w:t>
      </w:r>
      <w:r w:rsidR="002528AB" w:rsidRPr="002A4949">
        <w:rPr>
          <w:rFonts w:asciiTheme="majorBidi" w:hAnsiTheme="majorBidi" w:cstheme="majorBidi"/>
          <w:sz w:val="24"/>
          <w:szCs w:val="24"/>
          <w:lang w:bidi="ar-SY"/>
        </w:rPr>
        <w:t xml:space="preserve">uman activity lies at the center of this understanding, around which meaning can be woven. </w:t>
      </w:r>
      <w:r w:rsidR="00761836" w:rsidRPr="002A4949">
        <w:rPr>
          <w:rFonts w:asciiTheme="majorBidi" w:hAnsiTheme="majorBidi" w:cstheme="majorBidi"/>
          <w:sz w:val="24"/>
          <w:szCs w:val="24"/>
          <w:lang w:bidi="ar-SY"/>
        </w:rPr>
        <w:t>The difference between a museum</w:t>
      </w:r>
      <w:r w:rsidR="0020217B">
        <w:rPr>
          <w:rFonts w:asciiTheme="majorBidi" w:hAnsiTheme="majorBidi" w:cstheme="majorBidi"/>
          <w:sz w:val="24"/>
          <w:szCs w:val="24"/>
          <w:lang w:bidi="ar-SY"/>
        </w:rPr>
        <w:t>-quality object</w:t>
      </w:r>
      <w:r w:rsidR="00761836" w:rsidRPr="002A4949">
        <w:rPr>
          <w:rFonts w:asciiTheme="majorBidi" w:hAnsiTheme="majorBidi" w:cstheme="majorBidi"/>
          <w:sz w:val="24"/>
          <w:szCs w:val="24"/>
          <w:lang w:bidi="ar-SY"/>
        </w:rPr>
        <w:t xml:space="preserve"> and heritage is the soul that only human activity can breathe into it. Nature and religion </w:t>
      </w:r>
      <w:r w:rsidR="00767063" w:rsidRPr="002A4949">
        <w:rPr>
          <w:rFonts w:asciiTheme="majorBidi" w:hAnsiTheme="majorBidi" w:cstheme="majorBidi"/>
          <w:sz w:val="24"/>
          <w:szCs w:val="24"/>
          <w:lang w:bidi="ar-SY"/>
        </w:rPr>
        <w:t>form both</w:t>
      </w:r>
      <w:r w:rsidR="002942CD" w:rsidRPr="002A4949">
        <w:rPr>
          <w:rFonts w:asciiTheme="majorBidi" w:hAnsiTheme="majorBidi" w:cstheme="majorBidi"/>
          <w:sz w:val="24"/>
          <w:szCs w:val="24"/>
          <w:lang w:bidi="ar-SY"/>
        </w:rPr>
        <w:t xml:space="preserve"> the </w:t>
      </w:r>
      <w:r w:rsidR="00767063" w:rsidRPr="002A4949">
        <w:rPr>
          <w:rFonts w:asciiTheme="majorBidi" w:hAnsiTheme="majorBidi" w:cstheme="majorBidi"/>
          <w:sz w:val="24"/>
          <w:szCs w:val="24"/>
          <w:lang w:bidi="ar-SY"/>
        </w:rPr>
        <w:t>matter</w:t>
      </w:r>
      <w:r w:rsidR="002942CD" w:rsidRPr="002A4949">
        <w:rPr>
          <w:rFonts w:asciiTheme="majorBidi" w:hAnsiTheme="majorBidi" w:cstheme="majorBidi"/>
          <w:sz w:val="24"/>
          <w:szCs w:val="24"/>
          <w:lang w:bidi="ar-SY"/>
        </w:rPr>
        <w:t xml:space="preserve"> and </w:t>
      </w:r>
      <w:r w:rsidR="00767063" w:rsidRPr="002A4949">
        <w:rPr>
          <w:rFonts w:asciiTheme="majorBidi" w:hAnsiTheme="majorBidi" w:cstheme="majorBidi"/>
          <w:sz w:val="24"/>
          <w:szCs w:val="24"/>
          <w:lang w:bidi="ar-SY"/>
        </w:rPr>
        <w:t xml:space="preserve">spirit </w:t>
      </w:r>
      <w:r w:rsidR="00880945" w:rsidRPr="002A4949">
        <w:rPr>
          <w:rFonts w:asciiTheme="majorBidi" w:hAnsiTheme="majorBidi" w:cstheme="majorBidi"/>
          <w:sz w:val="24"/>
          <w:szCs w:val="24"/>
          <w:lang w:bidi="ar-SY"/>
        </w:rPr>
        <w:t>by</w:t>
      </w:r>
      <w:r w:rsidR="00767063" w:rsidRPr="002A4949">
        <w:rPr>
          <w:rFonts w:asciiTheme="majorBidi" w:hAnsiTheme="majorBidi" w:cstheme="majorBidi"/>
          <w:sz w:val="24"/>
          <w:szCs w:val="24"/>
          <w:lang w:bidi="ar-SY"/>
        </w:rPr>
        <w:t xml:space="preserve"> which </w:t>
      </w:r>
      <w:r w:rsidR="002942CD" w:rsidRPr="002A4949">
        <w:rPr>
          <w:rFonts w:asciiTheme="majorBidi" w:hAnsiTheme="majorBidi" w:cstheme="majorBidi"/>
          <w:sz w:val="24"/>
          <w:szCs w:val="24"/>
          <w:lang w:bidi="ar-SY"/>
        </w:rPr>
        <w:t xml:space="preserve">this activity can </w:t>
      </w:r>
      <w:r w:rsidR="00880945" w:rsidRPr="002A4949">
        <w:rPr>
          <w:rFonts w:asciiTheme="majorBidi" w:hAnsiTheme="majorBidi" w:cstheme="majorBidi"/>
          <w:sz w:val="24"/>
          <w:szCs w:val="24"/>
          <w:lang w:bidi="ar-SY"/>
        </w:rPr>
        <w:t>thrive</w:t>
      </w:r>
      <w:r w:rsidR="002942CD" w:rsidRPr="002A4949">
        <w:rPr>
          <w:rFonts w:asciiTheme="majorBidi" w:hAnsiTheme="majorBidi" w:cstheme="majorBidi"/>
          <w:sz w:val="24"/>
          <w:szCs w:val="24"/>
          <w:lang w:bidi="ar-SY"/>
        </w:rPr>
        <w:t>.</w:t>
      </w:r>
      <w:r w:rsidR="00F667C2">
        <w:rPr>
          <w:rFonts w:asciiTheme="majorBidi" w:hAnsiTheme="majorBidi" w:cstheme="majorBidi"/>
          <w:sz w:val="24"/>
          <w:szCs w:val="24"/>
          <w:lang w:bidi="ar-SY"/>
        </w:rPr>
        <w:t xml:space="preserve"> </w:t>
      </w:r>
    </w:p>
    <w:p w14:paraId="4EE081CC" w14:textId="77777777" w:rsidR="007151DB" w:rsidRPr="003E2BE6" w:rsidRDefault="007151DB" w:rsidP="003E2BE6">
      <w:pPr>
        <w:jc w:val="left"/>
        <w:rPr>
          <w:rFonts w:asciiTheme="majorBidi" w:hAnsiTheme="majorBidi" w:cstheme="majorBidi"/>
          <w:b/>
          <w:sz w:val="24"/>
          <w:szCs w:val="24"/>
        </w:rPr>
      </w:pPr>
    </w:p>
    <w:p w14:paraId="07D173A9" w14:textId="692A3AAA" w:rsidR="007151DB" w:rsidRPr="003E2BE6" w:rsidRDefault="00404574" w:rsidP="003E2BE6">
      <w:pPr>
        <w:pStyle w:val="Heading2"/>
        <w:rPr>
          <w:lang w:bidi="ar-SY"/>
        </w:rPr>
      </w:pPr>
      <w:r w:rsidRPr="003E2BE6">
        <w:t xml:space="preserve">Conclusion: </w:t>
      </w:r>
      <w:r w:rsidR="006D56E3" w:rsidRPr="003E2BE6">
        <w:t>F</w:t>
      </w:r>
      <w:r w:rsidR="005B3DB8" w:rsidRPr="003E2BE6">
        <w:t xml:space="preserve">rom </w:t>
      </w:r>
      <w:r w:rsidR="006D56E3" w:rsidRPr="003E2BE6">
        <w:t>M</w:t>
      </w:r>
      <w:r w:rsidR="005B3DB8" w:rsidRPr="003E2BE6">
        <w:t xml:space="preserve">eaningful </w:t>
      </w:r>
      <w:r w:rsidR="006D56E3" w:rsidRPr="003E2BE6">
        <w:t>H</w:t>
      </w:r>
      <w:r w:rsidR="005B3DB8" w:rsidRPr="003E2BE6">
        <w:t xml:space="preserve">eritage to an </w:t>
      </w:r>
      <w:r w:rsidR="006D56E3" w:rsidRPr="003E2BE6">
        <w:t>U</w:t>
      </w:r>
      <w:r w:rsidR="005B3DB8" w:rsidRPr="003E2BE6">
        <w:t xml:space="preserve">nmeaningful </w:t>
      </w:r>
      <w:r w:rsidR="006D56E3" w:rsidRPr="003E2BE6">
        <w:t>T</w:t>
      </w:r>
      <w:r w:rsidR="005B3DB8" w:rsidRPr="003E2BE6">
        <w:t>race</w:t>
      </w:r>
    </w:p>
    <w:p w14:paraId="19203B03" w14:textId="485DCDC3" w:rsidR="00872F49" w:rsidRPr="002A4949" w:rsidRDefault="00B70A04" w:rsidP="003E2BE6">
      <w:pPr>
        <w:jc w:val="left"/>
        <w:rPr>
          <w:rFonts w:asciiTheme="majorBidi" w:hAnsiTheme="majorBidi" w:cstheme="majorBidi"/>
          <w:sz w:val="24"/>
          <w:szCs w:val="24"/>
          <w:lang w:bidi="ar-SY"/>
        </w:rPr>
      </w:pPr>
      <w:r w:rsidRPr="002A4949">
        <w:rPr>
          <w:rFonts w:asciiTheme="majorBidi" w:hAnsiTheme="majorBidi" w:cstheme="majorBidi"/>
          <w:sz w:val="24"/>
          <w:szCs w:val="24"/>
        </w:rPr>
        <w:t xml:space="preserve">In this </w:t>
      </w:r>
      <w:r w:rsidR="003757E5" w:rsidRPr="002A4949">
        <w:rPr>
          <w:rFonts w:asciiTheme="majorBidi" w:hAnsiTheme="majorBidi" w:cstheme="majorBidi"/>
          <w:sz w:val="24"/>
          <w:szCs w:val="24"/>
        </w:rPr>
        <w:t>light</w:t>
      </w:r>
      <w:r w:rsidRPr="002A4949">
        <w:rPr>
          <w:rFonts w:asciiTheme="majorBidi" w:hAnsiTheme="majorBidi" w:cstheme="majorBidi"/>
          <w:sz w:val="24"/>
          <w:szCs w:val="24"/>
        </w:rPr>
        <w:t xml:space="preserve">, the destruction of nature, </w:t>
      </w:r>
      <w:r w:rsidR="003757E5" w:rsidRPr="002A4949">
        <w:rPr>
          <w:rFonts w:asciiTheme="majorBidi" w:hAnsiTheme="majorBidi" w:cstheme="majorBidi"/>
          <w:sz w:val="24"/>
          <w:szCs w:val="24"/>
        </w:rPr>
        <w:t xml:space="preserve">religion, </w:t>
      </w:r>
      <w:r w:rsidRPr="002A4949">
        <w:rPr>
          <w:rFonts w:asciiTheme="majorBidi" w:hAnsiTheme="majorBidi" w:cstheme="majorBidi"/>
          <w:sz w:val="24"/>
          <w:szCs w:val="24"/>
        </w:rPr>
        <w:t>and social fabric</w:t>
      </w:r>
      <w:r w:rsidR="003C53B9" w:rsidRPr="002A4949">
        <w:rPr>
          <w:rFonts w:asciiTheme="majorBidi" w:hAnsiTheme="majorBidi" w:cstheme="majorBidi"/>
          <w:sz w:val="24"/>
          <w:szCs w:val="24"/>
        </w:rPr>
        <w:t xml:space="preserve"> </w:t>
      </w:r>
      <w:r w:rsidR="006B3F40" w:rsidRPr="002A4949">
        <w:rPr>
          <w:rFonts w:asciiTheme="majorBidi" w:hAnsiTheme="majorBidi" w:cstheme="majorBidi"/>
          <w:sz w:val="24"/>
          <w:szCs w:val="24"/>
        </w:rPr>
        <w:t>proves</w:t>
      </w:r>
      <w:r w:rsidRPr="002A4949">
        <w:rPr>
          <w:rFonts w:asciiTheme="majorBidi" w:hAnsiTheme="majorBidi" w:cstheme="majorBidi"/>
          <w:sz w:val="24"/>
          <w:szCs w:val="24"/>
        </w:rPr>
        <w:t xml:space="preserve"> to be the real reason for the physical destruction of heritage buildings, and more </w:t>
      </w:r>
      <w:r w:rsidR="007322AB" w:rsidRPr="002A4949">
        <w:rPr>
          <w:rFonts w:asciiTheme="majorBidi" w:hAnsiTheme="majorBidi" w:cstheme="majorBidi"/>
          <w:sz w:val="24"/>
          <w:szCs w:val="24"/>
        </w:rPr>
        <w:t>importantly</w:t>
      </w:r>
      <w:r w:rsidRPr="002A4949">
        <w:rPr>
          <w:rFonts w:asciiTheme="majorBidi" w:hAnsiTheme="majorBidi" w:cstheme="majorBidi"/>
          <w:sz w:val="24"/>
          <w:szCs w:val="24"/>
        </w:rPr>
        <w:t xml:space="preserve"> </w:t>
      </w:r>
      <w:r w:rsidR="003757E5" w:rsidRPr="002A4949">
        <w:rPr>
          <w:rFonts w:asciiTheme="majorBidi" w:hAnsiTheme="majorBidi" w:cstheme="majorBidi"/>
          <w:sz w:val="24"/>
          <w:szCs w:val="24"/>
        </w:rPr>
        <w:t>it can become a source of</w:t>
      </w:r>
      <w:r w:rsidRPr="002A4949">
        <w:rPr>
          <w:rFonts w:asciiTheme="majorBidi" w:hAnsiTheme="majorBidi" w:cstheme="majorBidi"/>
          <w:sz w:val="24"/>
          <w:szCs w:val="24"/>
        </w:rPr>
        <w:t xml:space="preserve"> their </w:t>
      </w:r>
      <w:r w:rsidR="007322AB" w:rsidRPr="002A4949">
        <w:rPr>
          <w:rFonts w:asciiTheme="majorBidi" w:hAnsiTheme="majorBidi" w:cstheme="majorBidi"/>
          <w:sz w:val="24"/>
          <w:szCs w:val="24"/>
        </w:rPr>
        <w:t>revival.</w:t>
      </w:r>
      <w:r w:rsidR="004F3878" w:rsidRPr="002A4949">
        <w:rPr>
          <w:rFonts w:asciiTheme="majorBidi" w:hAnsiTheme="majorBidi" w:cstheme="majorBidi"/>
          <w:sz w:val="24"/>
          <w:szCs w:val="24"/>
        </w:rPr>
        <w:t xml:space="preserve"> </w:t>
      </w:r>
      <w:r w:rsidR="00193E95">
        <w:rPr>
          <w:rFonts w:asciiTheme="majorBidi" w:hAnsiTheme="majorBidi" w:cstheme="majorBidi"/>
          <w:sz w:val="24"/>
          <w:szCs w:val="24"/>
        </w:rPr>
        <w:t>This understanding makes t</w:t>
      </w:r>
      <w:r w:rsidR="007322AB" w:rsidRPr="002A4949">
        <w:rPr>
          <w:rFonts w:asciiTheme="majorBidi" w:hAnsiTheme="majorBidi" w:cstheme="majorBidi"/>
          <w:sz w:val="24"/>
          <w:szCs w:val="24"/>
        </w:rPr>
        <w:t xml:space="preserve">he mysterious disconnect between the past </w:t>
      </w:r>
      <w:r w:rsidR="00193E95">
        <w:rPr>
          <w:rFonts w:asciiTheme="majorBidi" w:hAnsiTheme="majorBidi" w:cstheme="majorBidi"/>
          <w:sz w:val="24"/>
          <w:szCs w:val="24"/>
        </w:rPr>
        <w:t>and</w:t>
      </w:r>
      <w:r w:rsidR="00193E95" w:rsidRPr="002A4949">
        <w:rPr>
          <w:rFonts w:asciiTheme="majorBidi" w:hAnsiTheme="majorBidi" w:cstheme="majorBidi"/>
          <w:sz w:val="24"/>
          <w:szCs w:val="24"/>
        </w:rPr>
        <w:t xml:space="preserve"> </w:t>
      </w:r>
      <w:r w:rsidR="007322AB" w:rsidRPr="002A4949">
        <w:rPr>
          <w:rFonts w:asciiTheme="majorBidi" w:hAnsiTheme="majorBidi" w:cstheme="majorBidi"/>
          <w:sz w:val="24"/>
          <w:szCs w:val="24"/>
        </w:rPr>
        <w:t xml:space="preserve">present less </w:t>
      </w:r>
      <w:r w:rsidR="00193E95">
        <w:rPr>
          <w:rFonts w:asciiTheme="majorBidi" w:hAnsiTheme="majorBidi" w:cstheme="majorBidi"/>
          <w:sz w:val="24"/>
          <w:szCs w:val="24"/>
        </w:rPr>
        <w:t>opaque</w:t>
      </w:r>
      <w:r w:rsidR="007322AB" w:rsidRPr="002A4949">
        <w:rPr>
          <w:rFonts w:asciiTheme="majorBidi" w:hAnsiTheme="majorBidi" w:cstheme="majorBidi"/>
          <w:sz w:val="24"/>
          <w:szCs w:val="24"/>
        </w:rPr>
        <w:t xml:space="preserve">. </w:t>
      </w:r>
    </w:p>
    <w:p w14:paraId="048497F8" w14:textId="3127329C" w:rsidR="00676C89" w:rsidRDefault="007151DB" w:rsidP="003E2BE6">
      <w:pPr>
        <w:jc w:val="left"/>
        <w:rPr>
          <w:rFonts w:asciiTheme="majorBidi" w:hAnsiTheme="majorBidi" w:cstheme="majorBidi"/>
          <w:sz w:val="24"/>
          <w:szCs w:val="24"/>
        </w:rPr>
      </w:pPr>
      <w:r>
        <w:rPr>
          <w:rFonts w:asciiTheme="majorBidi" w:hAnsiTheme="majorBidi" w:cstheme="majorBidi"/>
          <w:sz w:val="24"/>
          <w:szCs w:val="24"/>
        </w:rPr>
        <w:tab/>
      </w:r>
      <w:r w:rsidR="00A53539">
        <w:rPr>
          <w:rFonts w:asciiTheme="majorBidi" w:hAnsiTheme="majorBidi" w:cstheme="majorBidi"/>
          <w:sz w:val="24"/>
          <w:szCs w:val="24"/>
        </w:rPr>
        <w:t>“</w:t>
      </w:r>
      <w:r w:rsidR="003757E5" w:rsidRPr="002A4949">
        <w:rPr>
          <w:rFonts w:asciiTheme="majorBidi" w:hAnsiTheme="majorBidi" w:cstheme="majorBidi"/>
          <w:sz w:val="24"/>
          <w:szCs w:val="24"/>
        </w:rPr>
        <w:t>H</w:t>
      </w:r>
      <w:r w:rsidR="00676C89" w:rsidRPr="002A4949">
        <w:rPr>
          <w:rFonts w:asciiTheme="majorBidi" w:hAnsiTheme="majorBidi" w:cstheme="majorBidi"/>
          <w:sz w:val="24"/>
          <w:szCs w:val="24"/>
        </w:rPr>
        <w:t>eritage</w:t>
      </w:r>
      <w:r w:rsidR="00A53539">
        <w:rPr>
          <w:rFonts w:asciiTheme="majorBidi" w:hAnsiTheme="majorBidi" w:cstheme="majorBidi"/>
          <w:sz w:val="24"/>
          <w:szCs w:val="24"/>
        </w:rPr>
        <w:t>”</w:t>
      </w:r>
      <w:r w:rsidR="00676C89" w:rsidRPr="002A4949">
        <w:rPr>
          <w:rFonts w:asciiTheme="majorBidi" w:hAnsiTheme="majorBidi" w:cstheme="majorBidi"/>
          <w:sz w:val="24"/>
          <w:szCs w:val="24"/>
        </w:rPr>
        <w:t xml:space="preserve"> </w:t>
      </w:r>
      <w:r w:rsidR="003757E5" w:rsidRPr="002A4949">
        <w:rPr>
          <w:rFonts w:asciiTheme="majorBidi" w:hAnsiTheme="majorBidi" w:cstheme="majorBidi"/>
          <w:sz w:val="24"/>
          <w:szCs w:val="24"/>
        </w:rPr>
        <w:t xml:space="preserve">translates as </w:t>
      </w:r>
      <w:r w:rsidR="00676C89" w:rsidRPr="002A4949">
        <w:rPr>
          <w:rFonts w:asciiTheme="majorBidi" w:hAnsiTheme="majorBidi" w:cstheme="majorBidi"/>
          <w:i/>
          <w:iCs/>
          <w:sz w:val="24"/>
          <w:szCs w:val="24"/>
        </w:rPr>
        <w:t>erth</w:t>
      </w:r>
      <w:r w:rsidR="00676C89" w:rsidRPr="002A4949">
        <w:rPr>
          <w:rFonts w:asciiTheme="majorBidi" w:hAnsiTheme="majorBidi" w:cstheme="majorBidi"/>
          <w:sz w:val="24"/>
          <w:szCs w:val="24"/>
        </w:rPr>
        <w:t xml:space="preserve"> in Arabic</w:t>
      </w:r>
      <w:r w:rsidR="003757E5" w:rsidRPr="002A4949">
        <w:rPr>
          <w:rFonts w:asciiTheme="majorBidi" w:hAnsiTheme="majorBidi" w:cstheme="majorBidi"/>
          <w:sz w:val="24"/>
          <w:szCs w:val="24"/>
        </w:rPr>
        <w:t>,</w:t>
      </w:r>
      <w:r w:rsidR="007322AB" w:rsidRPr="002A4949">
        <w:rPr>
          <w:rFonts w:asciiTheme="majorBidi" w:hAnsiTheme="majorBidi" w:cstheme="majorBidi"/>
          <w:sz w:val="24"/>
          <w:szCs w:val="24"/>
        </w:rPr>
        <w:t xml:space="preserve"> </w:t>
      </w:r>
      <w:r w:rsidR="003757E5" w:rsidRPr="002A4949">
        <w:rPr>
          <w:rFonts w:asciiTheme="majorBidi" w:hAnsiTheme="majorBidi" w:cstheme="majorBidi"/>
          <w:sz w:val="24"/>
          <w:szCs w:val="24"/>
        </w:rPr>
        <w:t xml:space="preserve">whereas </w:t>
      </w:r>
      <w:r w:rsidR="00A53539">
        <w:rPr>
          <w:rFonts w:asciiTheme="majorBidi" w:hAnsiTheme="majorBidi" w:cstheme="majorBidi"/>
          <w:sz w:val="24"/>
          <w:szCs w:val="24"/>
        </w:rPr>
        <w:t>“</w:t>
      </w:r>
      <w:r w:rsidR="007322AB" w:rsidRPr="002A4949">
        <w:rPr>
          <w:rFonts w:asciiTheme="majorBidi" w:hAnsiTheme="majorBidi" w:cstheme="majorBidi"/>
          <w:sz w:val="24"/>
          <w:szCs w:val="24"/>
        </w:rPr>
        <w:t>trace</w:t>
      </w:r>
      <w:r w:rsidR="00A53539">
        <w:rPr>
          <w:rFonts w:asciiTheme="majorBidi" w:hAnsiTheme="majorBidi" w:cstheme="majorBidi"/>
          <w:sz w:val="24"/>
          <w:szCs w:val="24"/>
        </w:rPr>
        <w:t>”</w:t>
      </w:r>
      <w:r w:rsidR="00676C89" w:rsidRPr="002A4949">
        <w:rPr>
          <w:rFonts w:asciiTheme="majorBidi" w:hAnsiTheme="majorBidi" w:cstheme="majorBidi"/>
          <w:sz w:val="24"/>
          <w:szCs w:val="24"/>
        </w:rPr>
        <w:t xml:space="preserve"> </w:t>
      </w:r>
      <w:r w:rsidR="003757E5" w:rsidRPr="002A4949">
        <w:rPr>
          <w:rFonts w:asciiTheme="majorBidi" w:hAnsiTheme="majorBidi" w:cstheme="majorBidi"/>
          <w:sz w:val="24"/>
          <w:szCs w:val="24"/>
        </w:rPr>
        <w:t xml:space="preserve">is </w:t>
      </w:r>
      <w:r w:rsidR="00676C89" w:rsidRPr="002A4949">
        <w:rPr>
          <w:rFonts w:asciiTheme="majorBidi" w:hAnsiTheme="majorBidi" w:cstheme="majorBidi"/>
          <w:i/>
          <w:iCs/>
          <w:sz w:val="24"/>
          <w:szCs w:val="24"/>
        </w:rPr>
        <w:t>athar</w:t>
      </w:r>
      <w:r w:rsidR="003757E5" w:rsidRPr="002A4949">
        <w:rPr>
          <w:rFonts w:asciiTheme="majorBidi" w:hAnsiTheme="majorBidi" w:cstheme="majorBidi"/>
          <w:sz w:val="24"/>
          <w:szCs w:val="24"/>
        </w:rPr>
        <w:t xml:space="preserve">. </w:t>
      </w:r>
      <w:r w:rsidR="00676C89" w:rsidRPr="002A4949">
        <w:rPr>
          <w:rFonts w:asciiTheme="majorBidi" w:hAnsiTheme="majorBidi" w:cstheme="majorBidi"/>
          <w:sz w:val="24"/>
          <w:szCs w:val="24"/>
        </w:rPr>
        <w:t xml:space="preserve">The two words </w:t>
      </w:r>
      <w:r w:rsidR="00BE67B1" w:rsidRPr="002A4949">
        <w:rPr>
          <w:rFonts w:asciiTheme="majorBidi" w:hAnsiTheme="majorBidi" w:cstheme="majorBidi"/>
          <w:sz w:val="24"/>
          <w:szCs w:val="24"/>
        </w:rPr>
        <w:t>derive</w:t>
      </w:r>
      <w:r w:rsidR="00676C89" w:rsidRPr="002A4949">
        <w:rPr>
          <w:rFonts w:asciiTheme="majorBidi" w:hAnsiTheme="majorBidi" w:cstheme="majorBidi"/>
          <w:sz w:val="24"/>
          <w:szCs w:val="24"/>
        </w:rPr>
        <w:t xml:space="preserve"> from the</w:t>
      </w:r>
      <w:r w:rsidR="00AE747A" w:rsidRPr="002A4949">
        <w:rPr>
          <w:rFonts w:asciiTheme="majorBidi" w:hAnsiTheme="majorBidi" w:cstheme="majorBidi"/>
          <w:sz w:val="24"/>
          <w:szCs w:val="24"/>
        </w:rPr>
        <w:t xml:space="preserve"> same root, but in meaning one is </w:t>
      </w:r>
      <w:r w:rsidR="00B228F3">
        <w:rPr>
          <w:rFonts w:asciiTheme="majorBidi" w:hAnsiTheme="majorBidi" w:cstheme="majorBidi"/>
          <w:sz w:val="24"/>
          <w:szCs w:val="24"/>
        </w:rPr>
        <w:t xml:space="preserve">clear </w:t>
      </w:r>
      <w:r w:rsidR="00AE747A" w:rsidRPr="002A4949">
        <w:rPr>
          <w:rFonts w:asciiTheme="majorBidi" w:hAnsiTheme="majorBidi" w:cstheme="majorBidi"/>
          <w:sz w:val="24"/>
          <w:szCs w:val="24"/>
        </w:rPr>
        <w:t xml:space="preserve">and </w:t>
      </w:r>
      <w:r w:rsidR="00B228F3">
        <w:rPr>
          <w:rFonts w:asciiTheme="majorBidi" w:hAnsiTheme="majorBidi" w:cstheme="majorBidi"/>
          <w:sz w:val="24"/>
          <w:szCs w:val="24"/>
        </w:rPr>
        <w:t>persistent</w:t>
      </w:r>
      <w:r w:rsidR="00BE67B1" w:rsidRPr="002A4949">
        <w:rPr>
          <w:rFonts w:asciiTheme="majorBidi" w:hAnsiTheme="majorBidi" w:cstheme="majorBidi"/>
          <w:sz w:val="24"/>
          <w:szCs w:val="24"/>
        </w:rPr>
        <w:t>,</w:t>
      </w:r>
      <w:r w:rsidR="00AE747A" w:rsidRPr="002A4949">
        <w:rPr>
          <w:rFonts w:asciiTheme="majorBidi" w:hAnsiTheme="majorBidi" w:cstheme="majorBidi"/>
          <w:sz w:val="24"/>
          <w:szCs w:val="24"/>
        </w:rPr>
        <w:t xml:space="preserve"> </w:t>
      </w:r>
      <w:r w:rsidR="004B3A2F">
        <w:rPr>
          <w:rFonts w:asciiTheme="majorBidi" w:hAnsiTheme="majorBidi" w:cstheme="majorBidi"/>
          <w:sz w:val="24"/>
          <w:szCs w:val="24"/>
        </w:rPr>
        <w:t>while</w:t>
      </w:r>
      <w:r w:rsidR="00AE747A" w:rsidRPr="002A4949">
        <w:rPr>
          <w:rFonts w:asciiTheme="majorBidi" w:hAnsiTheme="majorBidi" w:cstheme="majorBidi"/>
          <w:sz w:val="24"/>
          <w:szCs w:val="24"/>
        </w:rPr>
        <w:t xml:space="preserve"> the other is </w:t>
      </w:r>
      <w:r w:rsidR="00C10178">
        <w:rPr>
          <w:rFonts w:asciiTheme="majorBidi" w:hAnsiTheme="majorBidi" w:cstheme="majorBidi"/>
          <w:sz w:val="24"/>
          <w:szCs w:val="24"/>
        </w:rPr>
        <w:t xml:space="preserve">obscure </w:t>
      </w:r>
      <w:r w:rsidR="00A947AF">
        <w:rPr>
          <w:rFonts w:asciiTheme="majorBidi" w:hAnsiTheme="majorBidi" w:cstheme="majorBidi"/>
          <w:sz w:val="24"/>
          <w:szCs w:val="24"/>
        </w:rPr>
        <w:t xml:space="preserve">and </w:t>
      </w:r>
      <w:r w:rsidR="00AE747A" w:rsidRPr="002A4949">
        <w:rPr>
          <w:rFonts w:asciiTheme="majorBidi" w:hAnsiTheme="majorBidi" w:cstheme="majorBidi"/>
          <w:sz w:val="24"/>
          <w:szCs w:val="24"/>
        </w:rPr>
        <w:t xml:space="preserve">fleeting. </w:t>
      </w:r>
      <w:r w:rsidR="000269DD" w:rsidRPr="002A4949">
        <w:rPr>
          <w:rFonts w:asciiTheme="majorBidi" w:hAnsiTheme="majorBidi" w:cstheme="majorBidi"/>
          <w:sz w:val="24"/>
          <w:szCs w:val="24"/>
        </w:rPr>
        <w:t xml:space="preserve">More interestingly, we refer to antiquities as </w:t>
      </w:r>
      <w:r w:rsidR="00676C89" w:rsidRPr="002A4949">
        <w:rPr>
          <w:rFonts w:asciiTheme="majorBidi" w:hAnsiTheme="majorBidi" w:cstheme="majorBidi"/>
          <w:i/>
          <w:iCs/>
          <w:sz w:val="24"/>
          <w:szCs w:val="24"/>
        </w:rPr>
        <w:t>athar</w:t>
      </w:r>
      <w:r w:rsidR="00A947AF">
        <w:rPr>
          <w:rFonts w:asciiTheme="majorBidi" w:hAnsiTheme="majorBidi" w:cstheme="majorBidi"/>
          <w:sz w:val="24"/>
          <w:szCs w:val="24"/>
        </w:rPr>
        <w:t>,</w:t>
      </w:r>
      <w:r w:rsidR="00CB4372" w:rsidRPr="002A4949">
        <w:rPr>
          <w:rFonts w:asciiTheme="majorBidi" w:hAnsiTheme="majorBidi" w:cstheme="majorBidi"/>
          <w:sz w:val="24"/>
          <w:szCs w:val="24"/>
        </w:rPr>
        <w:t xml:space="preserve"> </w:t>
      </w:r>
      <w:r w:rsidR="00A947AF">
        <w:rPr>
          <w:rFonts w:asciiTheme="majorBidi" w:hAnsiTheme="majorBidi" w:cstheme="majorBidi"/>
          <w:sz w:val="24"/>
          <w:szCs w:val="24"/>
        </w:rPr>
        <w:t xml:space="preserve">a </w:t>
      </w:r>
      <w:r w:rsidR="00CB4372" w:rsidRPr="002A4949">
        <w:rPr>
          <w:rFonts w:asciiTheme="majorBidi" w:hAnsiTheme="majorBidi" w:cstheme="majorBidi"/>
          <w:sz w:val="24"/>
          <w:szCs w:val="24"/>
        </w:rPr>
        <w:t xml:space="preserve">plural </w:t>
      </w:r>
      <w:r w:rsidR="000269DD" w:rsidRPr="002A4949">
        <w:rPr>
          <w:rFonts w:asciiTheme="majorBidi" w:hAnsiTheme="majorBidi" w:cstheme="majorBidi"/>
          <w:sz w:val="24"/>
          <w:szCs w:val="24"/>
        </w:rPr>
        <w:t>word</w:t>
      </w:r>
      <w:r w:rsidR="00A947AF">
        <w:rPr>
          <w:rFonts w:asciiTheme="majorBidi" w:hAnsiTheme="majorBidi" w:cstheme="majorBidi"/>
          <w:sz w:val="24"/>
          <w:szCs w:val="24"/>
        </w:rPr>
        <w:t>, the equivalent</w:t>
      </w:r>
      <w:r w:rsidR="000269DD" w:rsidRPr="002A4949">
        <w:rPr>
          <w:rFonts w:asciiTheme="majorBidi" w:hAnsiTheme="majorBidi" w:cstheme="majorBidi"/>
          <w:sz w:val="24"/>
          <w:szCs w:val="24"/>
        </w:rPr>
        <w:t xml:space="preserve"> of</w:t>
      </w:r>
      <w:r w:rsidR="00CB4372" w:rsidRPr="002A4949">
        <w:rPr>
          <w:rFonts w:asciiTheme="majorBidi" w:hAnsiTheme="majorBidi" w:cstheme="majorBidi"/>
          <w:sz w:val="24"/>
          <w:szCs w:val="24"/>
        </w:rPr>
        <w:t xml:space="preserve"> </w:t>
      </w:r>
      <w:r w:rsidR="00FD06C5" w:rsidRPr="002A4949">
        <w:rPr>
          <w:rFonts w:asciiTheme="majorBidi" w:hAnsiTheme="majorBidi" w:cstheme="majorBidi"/>
          <w:sz w:val="24"/>
          <w:szCs w:val="24"/>
        </w:rPr>
        <w:t>“traces</w:t>
      </w:r>
      <w:r w:rsidR="00F362D1">
        <w:rPr>
          <w:rFonts w:asciiTheme="majorBidi" w:hAnsiTheme="majorBidi" w:cstheme="majorBidi"/>
          <w:sz w:val="24"/>
          <w:szCs w:val="24"/>
        </w:rPr>
        <w:t>.”</w:t>
      </w:r>
      <w:r w:rsidR="00D228FA" w:rsidRPr="002A4949">
        <w:rPr>
          <w:rFonts w:asciiTheme="majorBidi" w:hAnsiTheme="majorBidi" w:cstheme="majorBidi"/>
          <w:sz w:val="24"/>
          <w:szCs w:val="24"/>
        </w:rPr>
        <w:t xml:space="preserve"> </w:t>
      </w:r>
      <w:r w:rsidR="00B206AB">
        <w:rPr>
          <w:rFonts w:asciiTheme="majorBidi" w:hAnsiTheme="majorBidi" w:cstheme="majorBidi"/>
          <w:sz w:val="24"/>
          <w:szCs w:val="24"/>
        </w:rPr>
        <w:t>M</w:t>
      </w:r>
      <w:r w:rsidR="00D228FA" w:rsidRPr="002A4949">
        <w:rPr>
          <w:rFonts w:asciiTheme="majorBidi" w:hAnsiTheme="majorBidi" w:cstheme="majorBidi"/>
          <w:sz w:val="24"/>
          <w:szCs w:val="24"/>
        </w:rPr>
        <w:t xml:space="preserve">odern times must have taught us that </w:t>
      </w:r>
      <w:r w:rsidR="004B3A2F">
        <w:rPr>
          <w:rFonts w:asciiTheme="majorBidi" w:hAnsiTheme="majorBidi" w:cstheme="majorBidi"/>
          <w:sz w:val="24"/>
          <w:szCs w:val="24"/>
        </w:rPr>
        <w:t xml:space="preserve">if </w:t>
      </w:r>
      <w:r w:rsidR="00D228FA" w:rsidRPr="002A4949">
        <w:rPr>
          <w:rFonts w:asciiTheme="majorBidi" w:hAnsiTheme="majorBidi" w:cstheme="majorBidi"/>
          <w:sz w:val="24"/>
          <w:szCs w:val="24"/>
        </w:rPr>
        <w:t xml:space="preserve">people do not guard traces, </w:t>
      </w:r>
      <w:r w:rsidR="004B3A2F">
        <w:rPr>
          <w:rFonts w:asciiTheme="majorBidi" w:hAnsiTheme="majorBidi" w:cstheme="majorBidi"/>
          <w:sz w:val="24"/>
          <w:szCs w:val="24"/>
        </w:rPr>
        <w:t xml:space="preserve">if </w:t>
      </w:r>
      <w:r w:rsidR="00D228FA" w:rsidRPr="002A4949">
        <w:rPr>
          <w:rFonts w:asciiTheme="majorBidi" w:hAnsiTheme="majorBidi" w:cstheme="majorBidi"/>
          <w:sz w:val="24"/>
          <w:szCs w:val="24"/>
        </w:rPr>
        <w:t xml:space="preserve">they do not live and work around traces, they will eventually lose </w:t>
      </w:r>
      <w:r w:rsidR="004B3A2F">
        <w:rPr>
          <w:rFonts w:asciiTheme="majorBidi" w:hAnsiTheme="majorBidi" w:cstheme="majorBidi"/>
          <w:sz w:val="24"/>
          <w:szCs w:val="24"/>
        </w:rPr>
        <w:t>them</w:t>
      </w:r>
      <w:r w:rsidR="00D228FA" w:rsidRPr="002A4949">
        <w:rPr>
          <w:rFonts w:asciiTheme="majorBidi" w:hAnsiTheme="majorBidi" w:cstheme="majorBidi"/>
          <w:sz w:val="24"/>
          <w:szCs w:val="24"/>
        </w:rPr>
        <w:t xml:space="preserve">. If we are serious about preserving our heritage, we must leave room </w:t>
      </w:r>
      <w:r w:rsidR="001A35A2">
        <w:rPr>
          <w:rFonts w:asciiTheme="majorBidi" w:hAnsiTheme="majorBidi" w:cstheme="majorBidi"/>
          <w:sz w:val="24"/>
          <w:szCs w:val="24"/>
        </w:rPr>
        <w:t>for</w:t>
      </w:r>
      <w:r w:rsidR="001A35A2" w:rsidRPr="002A4949">
        <w:rPr>
          <w:rFonts w:asciiTheme="majorBidi" w:hAnsiTheme="majorBidi" w:cstheme="majorBidi"/>
          <w:sz w:val="24"/>
          <w:szCs w:val="24"/>
        </w:rPr>
        <w:t xml:space="preserve"> </w:t>
      </w:r>
      <w:r w:rsidR="00D228FA" w:rsidRPr="002A4949">
        <w:rPr>
          <w:rFonts w:asciiTheme="majorBidi" w:hAnsiTheme="majorBidi" w:cstheme="majorBidi"/>
          <w:sz w:val="24"/>
          <w:szCs w:val="24"/>
        </w:rPr>
        <w:t xml:space="preserve">its meaning to </w:t>
      </w:r>
      <w:r w:rsidR="00605A21" w:rsidRPr="002A4949">
        <w:rPr>
          <w:rFonts w:asciiTheme="majorBidi" w:hAnsiTheme="majorBidi" w:cstheme="majorBidi"/>
          <w:sz w:val="24"/>
          <w:szCs w:val="24"/>
        </w:rPr>
        <w:t>grow</w:t>
      </w:r>
      <w:r w:rsidR="00D228FA" w:rsidRPr="002A4949">
        <w:rPr>
          <w:rFonts w:asciiTheme="majorBidi" w:hAnsiTheme="majorBidi" w:cstheme="majorBidi"/>
          <w:sz w:val="24"/>
          <w:szCs w:val="24"/>
        </w:rPr>
        <w:t>.</w:t>
      </w:r>
      <w:r w:rsidR="00F667C2">
        <w:rPr>
          <w:rFonts w:asciiTheme="majorBidi" w:hAnsiTheme="majorBidi" w:cstheme="majorBidi"/>
          <w:sz w:val="24"/>
          <w:szCs w:val="24"/>
        </w:rPr>
        <w:t xml:space="preserve"> </w:t>
      </w:r>
    </w:p>
    <w:p w14:paraId="3F0225FB" w14:textId="02572194" w:rsidR="00375E8C" w:rsidRPr="002A4949" w:rsidRDefault="007151DB" w:rsidP="003E2BE6">
      <w:pPr>
        <w:jc w:val="left"/>
        <w:rPr>
          <w:rFonts w:asciiTheme="majorBidi" w:hAnsiTheme="majorBidi" w:cstheme="majorBidi"/>
          <w:sz w:val="24"/>
          <w:szCs w:val="24"/>
        </w:rPr>
      </w:pPr>
      <w:r>
        <w:rPr>
          <w:rFonts w:asciiTheme="majorBidi" w:hAnsiTheme="majorBidi" w:cstheme="majorBidi"/>
          <w:sz w:val="24"/>
          <w:szCs w:val="24"/>
        </w:rPr>
        <w:tab/>
      </w:r>
      <w:r w:rsidR="00375E8C">
        <w:rPr>
          <w:rFonts w:asciiTheme="majorBidi" w:hAnsiTheme="majorBidi" w:cstheme="majorBidi"/>
          <w:sz w:val="24"/>
          <w:szCs w:val="24"/>
        </w:rPr>
        <w:t>But this cannot be done</w:t>
      </w:r>
      <w:r w:rsidR="001A35A2">
        <w:rPr>
          <w:rFonts w:asciiTheme="majorBidi" w:hAnsiTheme="majorBidi" w:cstheme="majorBidi"/>
          <w:sz w:val="24"/>
          <w:szCs w:val="24"/>
        </w:rPr>
        <w:t xml:space="preserve"> while</w:t>
      </w:r>
      <w:r w:rsidR="00375E8C">
        <w:rPr>
          <w:rFonts w:asciiTheme="majorBidi" w:hAnsiTheme="majorBidi" w:cstheme="majorBidi"/>
          <w:sz w:val="24"/>
          <w:szCs w:val="24"/>
        </w:rPr>
        <w:t xml:space="preserve"> our cities</w:t>
      </w:r>
      <w:r w:rsidR="00EE40D3">
        <w:rPr>
          <w:rFonts w:asciiTheme="majorBidi" w:hAnsiTheme="majorBidi" w:cstheme="majorBidi"/>
          <w:sz w:val="24"/>
          <w:szCs w:val="24"/>
        </w:rPr>
        <w:t xml:space="preserve"> </w:t>
      </w:r>
      <w:r w:rsidR="00F73345">
        <w:rPr>
          <w:rFonts w:asciiTheme="majorBidi" w:hAnsiTheme="majorBidi" w:cstheme="majorBidi"/>
          <w:sz w:val="24"/>
          <w:szCs w:val="24"/>
        </w:rPr>
        <w:t xml:space="preserve">are </w:t>
      </w:r>
      <w:r w:rsidR="004B3A2F">
        <w:rPr>
          <w:rFonts w:asciiTheme="majorBidi" w:hAnsiTheme="majorBidi" w:cstheme="majorBidi"/>
          <w:sz w:val="24"/>
          <w:szCs w:val="24"/>
        </w:rPr>
        <w:t xml:space="preserve">being </w:t>
      </w:r>
      <w:r w:rsidR="00F73345">
        <w:rPr>
          <w:rFonts w:asciiTheme="majorBidi" w:hAnsiTheme="majorBidi" w:cstheme="majorBidi"/>
          <w:sz w:val="24"/>
          <w:szCs w:val="24"/>
        </w:rPr>
        <w:t xml:space="preserve">planned </w:t>
      </w:r>
      <w:r w:rsidR="003A4E06">
        <w:rPr>
          <w:rFonts w:asciiTheme="majorBidi" w:hAnsiTheme="majorBidi" w:cstheme="majorBidi"/>
          <w:sz w:val="24"/>
          <w:szCs w:val="24"/>
        </w:rPr>
        <w:t xml:space="preserve">only </w:t>
      </w:r>
      <w:r w:rsidR="001A35A2">
        <w:rPr>
          <w:rFonts w:asciiTheme="majorBidi" w:hAnsiTheme="majorBidi" w:cstheme="majorBidi"/>
          <w:sz w:val="24"/>
          <w:szCs w:val="24"/>
        </w:rPr>
        <w:t xml:space="preserve">as </w:t>
      </w:r>
      <w:r w:rsidR="00EE40D3">
        <w:rPr>
          <w:rFonts w:asciiTheme="majorBidi" w:hAnsiTheme="majorBidi" w:cstheme="majorBidi"/>
          <w:sz w:val="24"/>
          <w:szCs w:val="24"/>
        </w:rPr>
        <w:t xml:space="preserve">dispensable </w:t>
      </w:r>
      <w:r w:rsidR="009D3607">
        <w:rPr>
          <w:rFonts w:asciiTheme="majorBidi" w:hAnsiTheme="majorBidi" w:cstheme="majorBidi"/>
          <w:sz w:val="24"/>
          <w:szCs w:val="24"/>
        </w:rPr>
        <w:t>sources</w:t>
      </w:r>
      <w:r w:rsidR="00EE40D3">
        <w:rPr>
          <w:rFonts w:asciiTheme="majorBidi" w:hAnsiTheme="majorBidi" w:cstheme="majorBidi"/>
          <w:sz w:val="24"/>
          <w:szCs w:val="24"/>
        </w:rPr>
        <w:t xml:space="preserve"> for provision</w:t>
      </w:r>
      <w:r w:rsidR="009B0ED7">
        <w:rPr>
          <w:rFonts w:asciiTheme="majorBidi" w:hAnsiTheme="majorBidi" w:cstheme="majorBidi"/>
          <w:sz w:val="24"/>
          <w:szCs w:val="24"/>
        </w:rPr>
        <w:t>,</w:t>
      </w:r>
      <w:r w:rsidR="00EE40D3">
        <w:rPr>
          <w:rFonts w:asciiTheme="majorBidi" w:hAnsiTheme="majorBidi" w:cstheme="majorBidi"/>
          <w:sz w:val="24"/>
          <w:szCs w:val="24"/>
        </w:rPr>
        <w:t xml:space="preserve"> instead of </w:t>
      </w:r>
      <w:r w:rsidR="009B0ED7">
        <w:rPr>
          <w:rFonts w:asciiTheme="majorBidi" w:hAnsiTheme="majorBidi" w:cstheme="majorBidi"/>
          <w:sz w:val="24"/>
          <w:szCs w:val="24"/>
        </w:rPr>
        <w:t xml:space="preserve">realizing them as the </w:t>
      </w:r>
      <w:r w:rsidR="009D3607">
        <w:rPr>
          <w:rFonts w:asciiTheme="majorBidi" w:hAnsiTheme="majorBidi" w:cstheme="majorBidi"/>
          <w:sz w:val="24"/>
          <w:szCs w:val="24"/>
        </w:rPr>
        <w:t>places of meaning</w:t>
      </w:r>
      <w:r w:rsidR="009B0ED7">
        <w:rPr>
          <w:rFonts w:asciiTheme="majorBidi" w:hAnsiTheme="majorBidi" w:cstheme="majorBidi"/>
          <w:sz w:val="24"/>
          <w:szCs w:val="24"/>
        </w:rPr>
        <w:t xml:space="preserve"> they really are. The example of </w:t>
      </w:r>
      <w:r w:rsidR="00993970">
        <w:rPr>
          <w:rFonts w:asciiTheme="majorBidi" w:hAnsiTheme="majorBidi" w:cstheme="majorBidi"/>
          <w:sz w:val="24"/>
          <w:szCs w:val="24"/>
        </w:rPr>
        <w:t>Homs</w:t>
      </w:r>
      <w:r w:rsidR="009B0ED7">
        <w:rPr>
          <w:rFonts w:asciiTheme="majorBidi" w:hAnsiTheme="majorBidi" w:cstheme="majorBidi"/>
          <w:sz w:val="24"/>
          <w:szCs w:val="24"/>
        </w:rPr>
        <w:t xml:space="preserve"> should be enough to </w:t>
      </w:r>
      <w:r w:rsidR="005670FD">
        <w:rPr>
          <w:rFonts w:asciiTheme="majorBidi" w:hAnsiTheme="majorBidi" w:cstheme="majorBidi"/>
          <w:sz w:val="24"/>
          <w:szCs w:val="24"/>
        </w:rPr>
        <w:t xml:space="preserve">demonstrate </w:t>
      </w:r>
      <w:r w:rsidR="009B0ED7">
        <w:rPr>
          <w:rFonts w:asciiTheme="majorBidi" w:hAnsiTheme="majorBidi" w:cstheme="majorBidi"/>
          <w:sz w:val="24"/>
          <w:szCs w:val="24"/>
        </w:rPr>
        <w:t xml:space="preserve">that </w:t>
      </w:r>
      <w:r w:rsidR="00993970">
        <w:rPr>
          <w:rFonts w:asciiTheme="majorBidi" w:hAnsiTheme="majorBidi" w:cstheme="majorBidi"/>
          <w:sz w:val="24"/>
          <w:szCs w:val="24"/>
        </w:rPr>
        <w:t xml:space="preserve">blind </w:t>
      </w:r>
      <w:r w:rsidR="00D07731">
        <w:rPr>
          <w:rFonts w:asciiTheme="majorBidi" w:hAnsiTheme="majorBidi" w:cstheme="majorBidi"/>
          <w:sz w:val="24"/>
          <w:szCs w:val="24"/>
        </w:rPr>
        <w:t>destruction</w:t>
      </w:r>
      <w:r w:rsidR="005670FD">
        <w:rPr>
          <w:rFonts w:asciiTheme="majorBidi" w:hAnsiTheme="majorBidi" w:cstheme="majorBidi"/>
          <w:sz w:val="24"/>
          <w:szCs w:val="24"/>
        </w:rPr>
        <w:t>—</w:t>
      </w:r>
      <w:r w:rsidR="00D63292">
        <w:rPr>
          <w:rFonts w:asciiTheme="majorBidi" w:hAnsiTheme="majorBidi" w:cstheme="majorBidi"/>
          <w:sz w:val="24"/>
          <w:szCs w:val="24"/>
        </w:rPr>
        <w:t xml:space="preserve">especially when done </w:t>
      </w:r>
      <w:r w:rsidR="00993970">
        <w:rPr>
          <w:rFonts w:asciiTheme="majorBidi" w:hAnsiTheme="majorBidi" w:cstheme="majorBidi"/>
          <w:sz w:val="24"/>
          <w:szCs w:val="24"/>
        </w:rPr>
        <w:t>in the name of building</w:t>
      </w:r>
      <w:r w:rsidR="005670FD">
        <w:rPr>
          <w:rFonts w:asciiTheme="majorBidi" w:hAnsiTheme="majorBidi" w:cstheme="majorBidi"/>
          <w:sz w:val="24"/>
          <w:szCs w:val="24"/>
        </w:rPr>
        <w:t>—</w:t>
      </w:r>
      <w:r w:rsidR="00993970">
        <w:rPr>
          <w:rFonts w:asciiTheme="majorBidi" w:hAnsiTheme="majorBidi" w:cstheme="majorBidi"/>
          <w:sz w:val="24"/>
          <w:szCs w:val="24"/>
        </w:rPr>
        <w:t>not only remove</w:t>
      </w:r>
      <w:r w:rsidR="007C4193">
        <w:rPr>
          <w:rFonts w:asciiTheme="majorBidi" w:hAnsiTheme="majorBidi" w:cstheme="majorBidi"/>
          <w:sz w:val="24"/>
          <w:szCs w:val="24"/>
        </w:rPr>
        <w:t>s</w:t>
      </w:r>
      <w:r w:rsidR="00993970">
        <w:rPr>
          <w:rFonts w:asciiTheme="majorBidi" w:hAnsiTheme="majorBidi" w:cstheme="majorBidi"/>
          <w:sz w:val="24"/>
          <w:szCs w:val="24"/>
        </w:rPr>
        <w:t xml:space="preserve"> </w:t>
      </w:r>
      <w:r w:rsidR="00A27E21">
        <w:rPr>
          <w:rFonts w:asciiTheme="majorBidi" w:hAnsiTheme="majorBidi" w:cstheme="majorBidi"/>
          <w:sz w:val="24"/>
          <w:szCs w:val="24"/>
        </w:rPr>
        <w:t>those</w:t>
      </w:r>
      <w:r w:rsidR="00993970">
        <w:rPr>
          <w:rFonts w:asciiTheme="majorBidi" w:hAnsiTheme="majorBidi" w:cstheme="majorBidi"/>
          <w:sz w:val="24"/>
          <w:szCs w:val="24"/>
        </w:rPr>
        <w:t xml:space="preserve"> visible</w:t>
      </w:r>
      <w:r w:rsidR="009B0ED7">
        <w:rPr>
          <w:rFonts w:asciiTheme="majorBidi" w:hAnsiTheme="majorBidi" w:cstheme="majorBidi"/>
          <w:sz w:val="24"/>
          <w:szCs w:val="24"/>
        </w:rPr>
        <w:t xml:space="preserve"> </w:t>
      </w:r>
      <w:r w:rsidR="00993970">
        <w:rPr>
          <w:rFonts w:asciiTheme="majorBidi" w:hAnsiTheme="majorBidi" w:cstheme="majorBidi"/>
          <w:sz w:val="24"/>
          <w:szCs w:val="24"/>
        </w:rPr>
        <w:t xml:space="preserve">buildings, but also wipes away the ties </w:t>
      </w:r>
      <w:r w:rsidR="007C4193">
        <w:rPr>
          <w:rFonts w:asciiTheme="majorBidi" w:hAnsiTheme="majorBidi" w:cstheme="majorBidi"/>
          <w:sz w:val="24"/>
          <w:szCs w:val="24"/>
        </w:rPr>
        <w:t>e</w:t>
      </w:r>
      <w:r w:rsidR="00A27E21">
        <w:rPr>
          <w:rFonts w:asciiTheme="majorBidi" w:hAnsiTheme="majorBidi" w:cstheme="majorBidi"/>
          <w:sz w:val="24"/>
          <w:szCs w:val="24"/>
        </w:rPr>
        <w:t>mbedded in them</w:t>
      </w:r>
      <w:r w:rsidR="007C4193">
        <w:rPr>
          <w:rFonts w:asciiTheme="majorBidi" w:hAnsiTheme="majorBidi" w:cstheme="majorBidi"/>
          <w:sz w:val="24"/>
          <w:szCs w:val="24"/>
        </w:rPr>
        <w:t>, which</w:t>
      </w:r>
      <w:r w:rsidR="00A27E21">
        <w:rPr>
          <w:rFonts w:asciiTheme="majorBidi" w:hAnsiTheme="majorBidi" w:cstheme="majorBidi"/>
          <w:sz w:val="24"/>
          <w:szCs w:val="24"/>
        </w:rPr>
        <w:t xml:space="preserve"> </w:t>
      </w:r>
      <w:r w:rsidR="00993970">
        <w:rPr>
          <w:rFonts w:asciiTheme="majorBidi" w:hAnsiTheme="majorBidi" w:cstheme="majorBidi"/>
          <w:sz w:val="24"/>
          <w:szCs w:val="24"/>
        </w:rPr>
        <w:t>once held people together and to their places.</w:t>
      </w:r>
      <w:r w:rsidR="00F667C2">
        <w:rPr>
          <w:rFonts w:asciiTheme="majorBidi" w:hAnsiTheme="majorBidi" w:cstheme="majorBidi"/>
          <w:sz w:val="24"/>
          <w:szCs w:val="24"/>
        </w:rPr>
        <w:t xml:space="preserve"> </w:t>
      </w:r>
    </w:p>
    <w:p w14:paraId="40BB3731" w14:textId="2B643B64" w:rsidR="00375E8C" w:rsidRDefault="007151DB" w:rsidP="003E2BE6">
      <w:pPr>
        <w:jc w:val="left"/>
        <w:rPr>
          <w:rFonts w:asciiTheme="majorBidi" w:hAnsiTheme="majorBidi" w:cstheme="majorBidi"/>
          <w:sz w:val="24"/>
          <w:szCs w:val="24"/>
        </w:rPr>
      </w:pPr>
      <w:r>
        <w:rPr>
          <w:rFonts w:asciiTheme="majorBidi" w:hAnsiTheme="majorBidi" w:cstheme="majorBidi"/>
          <w:sz w:val="24"/>
          <w:szCs w:val="24"/>
        </w:rPr>
        <w:tab/>
      </w:r>
      <w:r w:rsidR="004B3A2F">
        <w:rPr>
          <w:rFonts w:asciiTheme="majorBidi" w:hAnsiTheme="majorBidi" w:cstheme="majorBidi"/>
          <w:sz w:val="24"/>
          <w:szCs w:val="24"/>
        </w:rPr>
        <w:t>Today, H</w:t>
      </w:r>
      <w:r w:rsidR="00CF227E" w:rsidRPr="002A4949">
        <w:rPr>
          <w:rFonts w:asciiTheme="majorBidi" w:hAnsiTheme="majorBidi" w:cstheme="majorBidi"/>
          <w:sz w:val="24"/>
          <w:szCs w:val="24"/>
        </w:rPr>
        <w:t>om</w:t>
      </w:r>
      <w:r w:rsidR="004B3A2F">
        <w:rPr>
          <w:rFonts w:asciiTheme="majorBidi" w:hAnsiTheme="majorBidi" w:cstheme="majorBidi"/>
          <w:sz w:val="24"/>
          <w:szCs w:val="24"/>
        </w:rPr>
        <w:t>s</w:t>
      </w:r>
      <w:r w:rsidR="00CF227E" w:rsidRPr="002A4949">
        <w:rPr>
          <w:rFonts w:asciiTheme="majorBidi" w:hAnsiTheme="majorBidi" w:cstheme="majorBidi"/>
          <w:sz w:val="24"/>
          <w:szCs w:val="24"/>
        </w:rPr>
        <w:t xml:space="preserve"> has </w:t>
      </w:r>
      <w:r w:rsidR="003F1563">
        <w:rPr>
          <w:rFonts w:asciiTheme="majorBidi" w:hAnsiTheme="majorBidi" w:cstheme="majorBidi"/>
          <w:sz w:val="24"/>
          <w:szCs w:val="24"/>
        </w:rPr>
        <w:t xml:space="preserve">been </w:t>
      </w:r>
      <w:r w:rsidR="00CF227E" w:rsidRPr="002A4949">
        <w:rPr>
          <w:rFonts w:asciiTheme="majorBidi" w:hAnsiTheme="majorBidi" w:cstheme="majorBidi"/>
          <w:sz w:val="24"/>
          <w:szCs w:val="24"/>
        </w:rPr>
        <w:t xml:space="preserve">transformed from a dull city </w:t>
      </w:r>
      <w:r w:rsidR="003F1563">
        <w:rPr>
          <w:rFonts w:asciiTheme="majorBidi" w:hAnsiTheme="majorBidi" w:cstheme="majorBidi"/>
          <w:sz w:val="24"/>
          <w:szCs w:val="24"/>
        </w:rPr>
        <w:t xml:space="preserve">to </w:t>
      </w:r>
      <w:r w:rsidR="00CF227E" w:rsidRPr="002A4949">
        <w:rPr>
          <w:rFonts w:asciiTheme="majorBidi" w:hAnsiTheme="majorBidi" w:cstheme="majorBidi"/>
          <w:sz w:val="24"/>
          <w:szCs w:val="24"/>
        </w:rPr>
        <w:t xml:space="preserve">a dead city. The piecemeal efforts toward rebuilding are hindered by </w:t>
      </w:r>
      <w:r w:rsidR="00A27E21">
        <w:rPr>
          <w:rFonts w:asciiTheme="majorBidi" w:hAnsiTheme="majorBidi" w:cstheme="majorBidi"/>
          <w:sz w:val="24"/>
          <w:szCs w:val="24"/>
        </w:rPr>
        <w:t xml:space="preserve">the same </w:t>
      </w:r>
      <w:r w:rsidR="00CF227E" w:rsidRPr="002A4949">
        <w:rPr>
          <w:rFonts w:asciiTheme="majorBidi" w:hAnsiTheme="majorBidi" w:cstheme="majorBidi"/>
          <w:sz w:val="24"/>
          <w:szCs w:val="24"/>
        </w:rPr>
        <w:t xml:space="preserve">arbitrariness and </w:t>
      </w:r>
      <w:r w:rsidR="0003303C" w:rsidRPr="002A4949">
        <w:rPr>
          <w:rFonts w:asciiTheme="majorBidi" w:hAnsiTheme="majorBidi" w:cstheme="majorBidi"/>
          <w:sz w:val="24"/>
          <w:szCs w:val="24"/>
        </w:rPr>
        <w:t>ignorance</w:t>
      </w:r>
      <w:r w:rsidR="004B3A2F">
        <w:rPr>
          <w:rFonts w:asciiTheme="majorBidi" w:hAnsiTheme="majorBidi" w:cstheme="majorBidi"/>
          <w:sz w:val="24"/>
          <w:szCs w:val="24"/>
        </w:rPr>
        <w:t xml:space="preserve"> that ha</w:t>
      </w:r>
      <w:r w:rsidR="00862B34">
        <w:rPr>
          <w:rFonts w:asciiTheme="majorBidi" w:hAnsiTheme="majorBidi" w:cstheme="majorBidi"/>
          <w:sz w:val="24"/>
          <w:szCs w:val="24"/>
        </w:rPr>
        <w:t>ve</w:t>
      </w:r>
      <w:r w:rsidR="004B3A2F">
        <w:rPr>
          <w:rFonts w:asciiTheme="majorBidi" w:hAnsiTheme="majorBidi" w:cstheme="majorBidi"/>
          <w:sz w:val="24"/>
          <w:szCs w:val="24"/>
        </w:rPr>
        <w:t xml:space="preserve"> plagued it for centuries</w:t>
      </w:r>
      <w:r w:rsidR="0003303C" w:rsidRPr="002A4949">
        <w:rPr>
          <w:rFonts w:asciiTheme="majorBidi" w:hAnsiTheme="majorBidi" w:cstheme="majorBidi"/>
          <w:sz w:val="24"/>
          <w:szCs w:val="24"/>
        </w:rPr>
        <w:t xml:space="preserve">. </w:t>
      </w:r>
      <w:r w:rsidR="006C3400" w:rsidRPr="002A4949">
        <w:rPr>
          <w:rFonts w:asciiTheme="majorBidi" w:hAnsiTheme="majorBidi" w:cstheme="majorBidi"/>
          <w:sz w:val="24"/>
          <w:szCs w:val="24"/>
        </w:rPr>
        <w:t xml:space="preserve">Voices that advocate heritage fall </w:t>
      </w:r>
      <w:r w:rsidR="008A4427" w:rsidRPr="002A4949">
        <w:rPr>
          <w:rFonts w:asciiTheme="majorBidi" w:hAnsiTheme="majorBidi" w:cstheme="majorBidi"/>
          <w:sz w:val="24"/>
          <w:szCs w:val="24"/>
        </w:rPr>
        <w:t>on</w:t>
      </w:r>
      <w:r w:rsidR="006C3400" w:rsidRPr="002A4949">
        <w:rPr>
          <w:rFonts w:asciiTheme="majorBidi" w:hAnsiTheme="majorBidi" w:cstheme="majorBidi"/>
          <w:sz w:val="24"/>
          <w:szCs w:val="24"/>
        </w:rPr>
        <w:t xml:space="preserve"> the </w:t>
      </w:r>
      <w:r w:rsidR="00AE61F6">
        <w:rPr>
          <w:rFonts w:asciiTheme="majorBidi" w:hAnsiTheme="majorBidi" w:cstheme="majorBidi"/>
          <w:sz w:val="24"/>
          <w:szCs w:val="24"/>
        </w:rPr>
        <w:t>deaf</w:t>
      </w:r>
      <w:r w:rsidR="00AE61F6" w:rsidRPr="002A4949">
        <w:rPr>
          <w:rFonts w:asciiTheme="majorBidi" w:hAnsiTheme="majorBidi" w:cstheme="majorBidi"/>
          <w:sz w:val="24"/>
          <w:szCs w:val="24"/>
        </w:rPr>
        <w:t xml:space="preserve"> </w:t>
      </w:r>
      <w:r w:rsidR="006C3400" w:rsidRPr="002A4949">
        <w:rPr>
          <w:rFonts w:asciiTheme="majorBidi" w:hAnsiTheme="majorBidi" w:cstheme="majorBidi"/>
          <w:sz w:val="24"/>
          <w:szCs w:val="24"/>
        </w:rPr>
        <w:t xml:space="preserve">ears of the public, even before they fall short </w:t>
      </w:r>
      <w:r w:rsidR="008A4427" w:rsidRPr="002A4949">
        <w:rPr>
          <w:rFonts w:asciiTheme="majorBidi" w:hAnsiTheme="majorBidi" w:cstheme="majorBidi"/>
          <w:sz w:val="24"/>
          <w:szCs w:val="24"/>
        </w:rPr>
        <w:t>of</w:t>
      </w:r>
      <w:r w:rsidR="006C3400" w:rsidRPr="002A4949">
        <w:rPr>
          <w:rFonts w:asciiTheme="majorBidi" w:hAnsiTheme="majorBidi" w:cstheme="majorBidi"/>
          <w:sz w:val="24"/>
          <w:szCs w:val="24"/>
        </w:rPr>
        <w:t xml:space="preserve"> the </w:t>
      </w:r>
      <w:r w:rsidR="008A4427" w:rsidRPr="002A4949">
        <w:rPr>
          <w:rFonts w:asciiTheme="majorBidi" w:hAnsiTheme="majorBidi" w:cstheme="majorBidi"/>
          <w:sz w:val="24"/>
          <w:szCs w:val="24"/>
        </w:rPr>
        <w:t xml:space="preserve">expectations of preservation. </w:t>
      </w:r>
      <w:r w:rsidR="00AE61F6">
        <w:rPr>
          <w:rFonts w:asciiTheme="majorBidi" w:hAnsiTheme="majorBidi" w:cstheme="majorBidi"/>
          <w:sz w:val="24"/>
          <w:szCs w:val="24"/>
        </w:rPr>
        <w:t xml:space="preserve">These voices </w:t>
      </w:r>
      <w:r w:rsidR="000E210B">
        <w:rPr>
          <w:rFonts w:asciiTheme="majorBidi" w:hAnsiTheme="majorBidi" w:cstheme="majorBidi"/>
          <w:sz w:val="24"/>
          <w:szCs w:val="24"/>
        </w:rPr>
        <w:t>do not resonate with the current interests</w:t>
      </w:r>
      <w:r w:rsidR="00AE61F6">
        <w:rPr>
          <w:rFonts w:asciiTheme="majorBidi" w:hAnsiTheme="majorBidi" w:cstheme="majorBidi"/>
          <w:sz w:val="24"/>
          <w:szCs w:val="24"/>
        </w:rPr>
        <w:t xml:space="preserve"> and </w:t>
      </w:r>
      <w:r w:rsidR="006C3400" w:rsidRPr="002A4949">
        <w:rPr>
          <w:rFonts w:asciiTheme="majorBidi" w:hAnsiTheme="majorBidi" w:cstheme="majorBidi"/>
          <w:sz w:val="24"/>
          <w:szCs w:val="24"/>
        </w:rPr>
        <w:t>they no longer speak a common language</w:t>
      </w:r>
      <w:r w:rsidR="00AE61F6">
        <w:rPr>
          <w:rFonts w:asciiTheme="majorBidi" w:hAnsiTheme="majorBidi" w:cstheme="majorBidi"/>
          <w:sz w:val="24"/>
          <w:szCs w:val="24"/>
        </w:rPr>
        <w:t xml:space="preserve"> with the public</w:t>
      </w:r>
      <w:r w:rsidR="006C3400" w:rsidRPr="002A4949">
        <w:rPr>
          <w:rFonts w:asciiTheme="majorBidi" w:hAnsiTheme="majorBidi" w:cstheme="majorBidi"/>
          <w:sz w:val="24"/>
          <w:szCs w:val="24"/>
        </w:rPr>
        <w:t>. Along with buildings we</w:t>
      </w:r>
      <w:r w:rsidR="0009208D">
        <w:rPr>
          <w:rFonts w:asciiTheme="majorBidi" w:hAnsiTheme="majorBidi" w:cstheme="majorBidi"/>
          <w:sz w:val="24"/>
          <w:szCs w:val="24"/>
        </w:rPr>
        <w:t xml:space="preserve"> have</w:t>
      </w:r>
      <w:r w:rsidR="006C3400" w:rsidRPr="002A4949">
        <w:rPr>
          <w:rFonts w:asciiTheme="majorBidi" w:hAnsiTheme="majorBidi" w:cstheme="majorBidi"/>
          <w:sz w:val="24"/>
          <w:szCs w:val="24"/>
        </w:rPr>
        <w:t xml:space="preserve"> lost, we must admit </w:t>
      </w:r>
      <w:r w:rsidR="000A52B3" w:rsidRPr="002A4949">
        <w:rPr>
          <w:rFonts w:asciiTheme="majorBidi" w:hAnsiTheme="majorBidi" w:cstheme="majorBidi"/>
          <w:sz w:val="24"/>
          <w:szCs w:val="24"/>
        </w:rPr>
        <w:t xml:space="preserve">that </w:t>
      </w:r>
      <w:r w:rsidR="006C3400" w:rsidRPr="002A4949">
        <w:rPr>
          <w:rFonts w:asciiTheme="majorBidi" w:hAnsiTheme="majorBidi" w:cstheme="majorBidi"/>
          <w:sz w:val="24"/>
          <w:szCs w:val="24"/>
        </w:rPr>
        <w:t>we</w:t>
      </w:r>
      <w:r w:rsidR="0009208D">
        <w:rPr>
          <w:rFonts w:asciiTheme="majorBidi" w:hAnsiTheme="majorBidi" w:cstheme="majorBidi"/>
          <w:sz w:val="24"/>
          <w:szCs w:val="24"/>
        </w:rPr>
        <w:t xml:space="preserve"> have</w:t>
      </w:r>
      <w:r w:rsidR="006C3400" w:rsidRPr="002A4949">
        <w:rPr>
          <w:rFonts w:asciiTheme="majorBidi" w:hAnsiTheme="majorBidi" w:cstheme="majorBidi"/>
          <w:sz w:val="24"/>
          <w:szCs w:val="24"/>
        </w:rPr>
        <w:t xml:space="preserve"> lost </w:t>
      </w:r>
      <w:r w:rsidR="0009208D">
        <w:rPr>
          <w:rFonts w:asciiTheme="majorBidi" w:hAnsiTheme="majorBidi" w:cstheme="majorBidi"/>
          <w:sz w:val="24"/>
          <w:szCs w:val="24"/>
        </w:rPr>
        <w:t xml:space="preserve">the </w:t>
      </w:r>
      <w:r w:rsidR="006C3400" w:rsidRPr="002A4949">
        <w:rPr>
          <w:rFonts w:asciiTheme="majorBidi" w:hAnsiTheme="majorBidi" w:cstheme="majorBidi"/>
          <w:sz w:val="24"/>
          <w:szCs w:val="24"/>
        </w:rPr>
        <w:t xml:space="preserve">language in which </w:t>
      </w:r>
      <w:r w:rsidR="000A52B3" w:rsidRPr="002A4949">
        <w:rPr>
          <w:rFonts w:asciiTheme="majorBidi" w:hAnsiTheme="majorBidi" w:cstheme="majorBidi"/>
          <w:sz w:val="24"/>
          <w:szCs w:val="24"/>
        </w:rPr>
        <w:t>those buildings</w:t>
      </w:r>
      <w:r w:rsidR="006C3400" w:rsidRPr="002A4949">
        <w:rPr>
          <w:rFonts w:asciiTheme="majorBidi" w:hAnsiTheme="majorBidi" w:cstheme="majorBidi"/>
          <w:sz w:val="24"/>
          <w:szCs w:val="24"/>
        </w:rPr>
        <w:t xml:space="preserve"> spoke to us and we spoke to each other. I do not see a hope for Homs unless we </w:t>
      </w:r>
      <w:r w:rsidR="00C93679">
        <w:rPr>
          <w:rFonts w:asciiTheme="majorBidi" w:hAnsiTheme="majorBidi" w:cstheme="majorBidi"/>
          <w:sz w:val="24"/>
          <w:szCs w:val="24"/>
        </w:rPr>
        <w:t xml:space="preserve">find </w:t>
      </w:r>
      <w:r w:rsidR="000A52B3" w:rsidRPr="002A4949">
        <w:rPr>
          <w:rFonts w:asciiTheme="majorBidi" w:hAnsiTheme="majorBidi" w:cstheme="majorBidi"/>
          <w:sz w:val="24"/>
          <w:szCs w:val="24"/>
        </w:rPr>
        <w:t xml:space="preserve">that meaning </w:t>
      </w:r>
      <w:r w:rsidR="00C93679">
        <w:rPr>
          <w:rFonts w:asciiTheme="majorBidi" w:hAnsiTheme="majorBidi" w:cstheme="majorBidi"/>
          <w:sz w:val="24"/>
          <w:szCs w:val="24"/>
        </w:rPr>
        <w:t xml:space="preserve">again </w:t>
      </w:r>
      <w:r w:rsidR="000A52B3" w:rsidRPr="002A4949">
        <w:rPr>
          <w:rFonts w:asciiTheme="majorBidi" w:hAnsiTheme="majorBidi" w:cstheme="majorBidi"/>
          <w:sz w:val="24"/>
          <w:szCs w:val="24"/>
        </w:rPr>
        <w:t>and buil</w:t>
      </w:r>
      <w:r w:rsidR="00C93679">
        <w:rPr>
          <w:rFonts w:asciiTheme="majorBidi" w:hAnsiTheme="majorBidi" w:cstheme="majorBidi"/>
          <w:sz w:val="24"/>
          <w:szCs w:val="24"/>
        </w:rPr>
        <w:t>d</w:t>
      </w:r>
      <w:r w:rsidR="000A52B3" w:rsidRPr="002A4949">
        <w:rPr>
          <w:rFonts w:asciiTheme="majorBidi" w:hAnsiTheme="majorBidi" w:cstheme="majorBidi"/>
          <w:sz w:val="24"/>
          <w:szCs w:val="24"/>
        </w:rPr>
        <w:t xml:space="preserve"> back that language.</w:t>
      </w:r>
      <w:r w:rsidR="00F667C2">
        <w:rPr>
          <w:rFonts w:asciiTheme="majorBidi" w:hAnsiTheme="majorBidi" w:cstheme="majorBidi"/>
          <w:sz w:val="24"/>
          <w:szCs w:val="24"/>
        </w:rPr>
        <w:t xml:space="preserve"> </w:t>
      </w:r>
    </w:p>
    <w:p w14:paraId="26CF47E7" w14:textId="77777777" w:rsidR="007151DB" w:rsidRDefault="007151DB" w:rsidP="003E2BE6">
      <w:pPr>
        <w:spacing w:line="240" w:lineRule="auto"/>
        <w:jc w:val="left"/>
        <w:rPr>
          <w:rFonts w:asciiTheme="majorBidi" w:hAnsiTheme="majorBidi" w:cstheme="majorBidi"/>
          <w:b/>
          <w:sz w:val="24"/>
          <w:szCs w:val="24"/>
        </w:rPr>
      </w:pPr>
    </w:p>
    <w:p w14:paraId="32E055CC" w14:textId="3AD19240" w:rsidR="00A40B7C" w:rsidRPr="003E2BE6" w:rsidRDefault="00593BAF" w:rsidP="003E2BE6">
      <w:pPr>
        <w:spacing w:line="240" w:lineRule="auto"/>
        <w:jc w:val="left"/>
        <w:rPr>
          <w:rFonts w:asciiTheme="majorBidi" w:hAnsiTheme="majorBidi" w:cstheme="majorBidi"/>
          <w:bCs/>
          <w:sz w:val="24"/>
          <w:szCs w:val="24"/>
        </w:rPr>
      </w:pPr>
      <w:r>
        <w:rPr>
          <w:rFonts w:asciiTheme="majorBidi" w:hAnsiTheme="majorBidi" w:cstheme="majorBidi"/>
          <w:bCs/>
          <w:sz w:val="24"/>
          <w:szCs w:val="24"/>
        </w:rPr>
        <w:t xml:space="preserve">Figure Captions </w:t>
      </w:r>
    </w:p>
    <w:p w14:paraId="704C66AA" w14:textId="77777777" w:rsidR="00B95D69" w:rsidRDefault="00B95D69">
      <w:pPr>
        <w:spacing w:line="240" w:lineRule="auto"/>
        <w:jc w:val="left"/>
        <w:rPr>
          <w:rFonts w:asciiTheme="majorBidi" w:hAnsiTheme="majorBidi" w:cstheme="majorBidi"/>
          <w:sz w:val="24"/>
          <w:szCs w:val="24"/>
        </w:rPr>
      </w:pPr>
    </w:p>
    <w:p w14:paraId="634850C5" w14:textId="298EF2D1" w:rsidR="00A40B7C" w:rsidRDefault="00593BAF" w:rsidP="003E2BE6">
      <w:pPr>
        <w:spacing w:line="240" w:lineRule="auto"/>
        <w:jc w:val="left"/>
        <w:rPr>
          <w:rFonts w:asciiTheme="majorBidi" w:hAnsiTheme="majorBidi" w:cstheme="majorBidi"/>
          <w:sz w:val="24"/>
          <w:szCs w:val="24"/>
        </w:rPr>
      </w:pPr>
      <w:r>
        <w:rPr>
          <w:rFonts w:asciiTheme="majorBidi" w:hAnsiTheme="majorBidi" w:cstheme="majorBidi"/>
          <w:sz w:val="24"/>
          <w:szCs w:val="24"/>
        </w:rPr>
        <w:t>Figure 11</w:t>
      </w:r>
      <w:r w:rsidR="00C77135">
        <w:rPr>
          <w:rFonts w:asciiTheme="majorBidi" w:hAnsiTheme="majorBidi" w:cstheme="majorBidi"/>
          <w:sz w:val="24"/>
          <w:szCs w:val="24"/>
        </w:rPr>
        <w:t xml:space="preserve">.1. </w:t>
      </w:r>
      <w:r w:rsidR="00A40B7C">
        <w:rPr>
          <w:rFonts w:asciiTheme="majorBidi" w:hAnsiTheme="majorBidi" w:cstheme="majorBidi"/>
          <w:sz w:val="24"/>
          <w:szCs w:val="24"/>
        </w:rPr>
        <w:t xml:space="preserve">Temple of Baalshamin (Getty images_ request) </w:t>
      </w:r>
    </w:p>
    <w:p w14:paraId="1F582242" w14:textId="32BE9FB7" w:rsidR="007A0394" w:rsidRDefault="007A0394" w:rsidP="003E2BE6">
      <w:pPr>
        <w:spacing w:line="240" w:lineRule="auto"/>
        <w:jc w:val="left"/>
        <w:rPr>
          <w:rFonts w:asciiTheme="majorBidi" w:hAnsiTheme="majorBidi" w:cstheme="majorBidi"/>
          <w:sz w:val="24"/>
          <w:szCs w:val="24"/>
        </w:rPr>
      </w:pPr>
    </w:p>
    <w:p w14:paraId="0D03F418" w14:textId="77777777" w:rsidR="00B95D69" w:rsidRDefault="00B95D69">
      <w:pPr>
        <w:spacing w:line="240" w:lineRule="auto"/>
        <w:jc w:val="left"/>
        <w:rPr>
          <w:rFonts w:asciiTheme="majorBidi" w:hAnsiTheme="majorBidi" w:cstheme="majorBidi"/>
          <w:sz w:val="24"/>
          <w:szCs w:val="24"/>
        </w:rPr>
      </w:pPr>
    </w:p>
    <w:p w14:paraId="684F715A" w14:textId="3CB23D96" w:rsidR="00A40B7C" w:rsidRDefault="00B95D69" w:rsidP="003E2BE6">
      <w:pPr>
        <w:spacing w:line="240" w:lineRule="auto"/>
        <w:jc w:val="left"/>
        <w:rPr>
          <w:rFonts w:asciiTheme="majorBidi" w:hAnsiTheme="majorBidi" w:cstheme="majorBidi"/>
          <w:sz w:val="24"/>
          <w:szCs w:val="24"/>
        </w:rPr>
      </w:pPr>
      <w:r>
        <w:rPr>
          <w:rFonts w:asciiTheme="majorBidi" w:hAnsiTheme="majorBidi" w:cstheme="majorBidi"/>
          <w:sz w:val="24"/>
          <w:szCs w:val="24"/>
        </w:rPr>
        <w:t>Figure 11</w:t>
      </w:r>
      <w:r w:rsidR="005E3E76">
        <w:rPr>
          <w:rFonts w:asciiTheme="majorBidi" w:hAnsiTheme="majorBidi" w:cstheme="majorBidi"/>
          <w:sz w:val="24"/>
          <w:szCs w:val="24"/>
        </w:rPr>
        <w:t xml:space="preserve">.2. </w:t>
      </w:r>
      <w:r w:rsidR="00A40B7C" w:rsidRPr="000A3DCA">
        <w:rPr>
          <w:rFonts w:asciiTheme="majorBidi" w:hAnsiTheme="majorBidi" w:cstheme="majorBidi"/>
          <w:sz w:val="24"/>
          <w:szCs w:val="24"/>
        </w:rPr>
        <w:t xml:space="preserve">Palmyra (Getty images_ request) </w:t>
      </w:r>
    </w:p>
    <w:p w14:paraId="383DFDCD" w14:textId="30B2A9BA" w:rsidR="000663B2" w:rsidRPr="000A3DCA" w:rsidRDefault="000663B2" w:rsidP="003E2BE6">
      <w:pPr>
        <w:spacing w:line="240" w:lineRule="auto"/>
        <w:jc w:val="left"/>
        <w:rPr>
          <w:rFonts w:asciiTheme="majorBidi" w:hAnsiTheme="majorBidi" w:cstheme="majorBidi"/>
          <w:sz w:val="24"/>
          <w:szCs w:val="24"/>
        </w:rPr>
      </w:pPr>
    </w:p>
    <w:p w14:paraId="56A61127" w14:textId="77777777" w:rsidR="00B95D69" w:rsidRDefault="00B95D69">
      <w:pPr>
        <w:spacing w:line="240" w:lineRule="auto"/>
        <w:jc w:val="left"/>
        <w:rPr>
          <w:rFonts w:asciiTheme="majorBidi" w:hAnsiTheme="majorBidi" w:cstheme="majorBidi"/>
          <w:sz w:val="24"/>
          <w:szCs w:val="24"/>
        </w:rPr>
      </w:pPr>
    </w:p>
    <w:p w14:paraId="4ABC7717" w14:textId="4F2DB528" w:rsidR="00A40B7C" w:rsidRDefault="00B95D69" w:rsidP="003E2BE6">
      <w:pPr>
        <w:spacing w:line="240" w:lineRule="auto"/>
        <w:jc w:val="left"/>
        <w:rPr>
          <w:rFonts w:asciiTheme="majorBidi" w:hAnsiTheme="majorBidi" w:cstheme="majorBidi"/>
          <w:sz w:val="24"/>
          <w:szCs w:val="24"/>
        </w:rPr>
      </w:pPr>
      <w:r>
        <w:rPr>
          <w:rFonts w:asciiTheme="majorBidi" w:hAnsiTheme="majorBidi" w:cstheme="majorBidi"/>
          <w:sz w:val="24"/>
          <w:szCs w:val="24"/>
        </w:rPr>
        <w:t>Figure 11</w:t>
      </w:r>
      <w:r w:rsidR="00211D2A">
        <w:rPr>
          <w:rFonts w:asciiTheme="majorBidi" w:hAnsiTheme="majorBidi" w:cstheme="majorBidi"/>
          <w:sz w:val="24"/>
          <w:szCs w:val="24"/>
        </w:rPr>
        <w:t xml:space="preserve">.3. </w:t>
      </w:r>
      <w:r w:rsidR="00057989">
        <w:rPr>
          <w:rFonts w:asciiTheme="majorBidi" w:hAnsiTheme="majorBidi" w:cstheme="majorBidi"/>
          <w:sz w:val="24"/>
          <w:szCs w:val="24"/>
        </w:rPr>
        <w:t xml:space="preserve">Map of </w:t>
      </w:r>
      <w:r w:rsidR="00A40B7C" w:rsidRPr="000A3DCA">
        <w:rPr>
          <w:rFonts w:asciiTheme="majorBidi" w:hAnsiTheme="majorBidi" w:cstheme="majorBidi"/>
          <w:sz w:val="24"/>
          <w:szCs w:val="24"/>
        </w:rPr>
        <w:t xml:space="preserve">Homs (illustrated in The Battle for Home _ </w:t>
      </w:r>
      <w:r w:rsidR="00662A7F">
        <w:rPr>
          <w:rFonts w:asciiTheme="majorBidi" w:hAnsiTheme="majorBidi" w:cstheme="majorBidi"/>
          <w:sz w:val="24"/>
          <w:szCs w:val="24"/>
        </w:rPr>
        <w:t>P</w:t>
      </w:r>
      <w:r w:rsidR="00A40B7C" w:rsidRPr="000A3DCA">
        <w:rPr>
          <w:rFonts w:asciiTheme="majorBidi" w:hAnsiTheme="majorBidi" w:cstheme="majorBidi"/>
          <w:sz w:val="24"/>
          <w:szCs w:val="24"/>
        </w:rPr>
        <w:t>hotosho</w:t>
      </w:r>
      <w:r w:rsidR="00662A7F">
        <w:rPr>
          <w:rFonts w:asciiTheme="majorBidi" w:hAnsiTheme="majorBidi" w:cstheme="majorBidi"/>
          <w:sz w:val="24"/>
          <w:szCs w:val="24"/>
        </w:rPr>
        <w:t>p</w:t>
      </w:r>
      <w:r w:rsidR="00A40B7C" w:rsidRPr="000A3DCA">
        <w:rPr>
          <w:rFonts w:asciiTheme="majorBidi" w:hAnsiTheme="majorBidi" w:cstheme="majorBidi"/>
          <w:sz w:val="24"/>
          <w:szCs w:val="24"/>
        </w:rPr>
        <w:t xml:space="preserve">ped for the essay by Marwa </w:t>
      </w:r>
      <w:r w:rsidR="00FB1CFB">
        <w:rPr>
          <w:rFonts w:asciiTheme="majorBidi" w:hAnsiTheme="majorBidi" w:cstheme="majorBidi"/>
          <w:sz w:val="24"/>
          <w:szCs w:val="24"/>
        </w:rPr>
        <w:t>a</w:t>
      </w:r>
      <w:r w:rsidR="00A40B7C" w:rsidRPr="000A3DCA">
        <w:rPr>
          <w:rFonts w:asciiTheme="majorBidi" w:hAnsiTheme="majorBidi" w:cstheme="majorBidi"/>
          <w:sz w:val="24"/>
          <w:szCs w:val="24"/>
        </w:rPr>
        <w:t xml:space="preserve">l-Sabouni) </w:t>
      </w:r>
    </w:p>
    <w:p w14:paraId="00921740" w14:textId="17ADDA93" w:rsidR="00B95D69" w:rsidRDefault="00B95D69">
      <w:pPr>
        <w:spacing w:line="240" w:lineRule="auto"/>
        <w:jc w:val="left"/>
        <w:rPr>
          <w:rFonts w:asciiTheme="majorBidi" w:hAnsiTheme="majorBidi" w:cstheme="majorBidi"/>
          <w:sz w:val="24"/>
          <w:szCs w:val="24"/>
        </w:rPr>
      </w:pPr>
    </w:p>
    <w:p w14:paraId="3B318EB0" w14:textId="30BE6C3D" w:rsidR="00A40B7C" w:rsidRDefault="00B95D69" w:rsidP="003E2BE6">
      <w:pPr>
        <w:spacing w:line="240" w:lineRule="auto"/>
        <w:jc w:val="left"/>
        <w:rPr>
          <w:rFonts w:asciiTheme="majorBidi" w:hAnsiTheme="majorBidi" w:cstheme="majorBidi"/>
          <w:sz w:val="24"/>
          <w:szCs w:val="24"/>
        </w:rPr>
      </w:pPr>
      <w:r>
        <w:rPr>
          <w:rFonts w:asciiTheme="majorBidi" w:hAnsiTheme="majorBidi" w:cstheme="majorBidi"/>
          <w:sz w:val="24"/>
          <w:szCs w:val="24"/>
        </w:rPr>
        <w:t>Figure 11</w:t>
      </w:r>
      <w:r w:rsidR="00C87D90">
        <w:rPr>
          <w:rFonts w:asciiTheme="majorBidi" w:hAnsiTheme="majorBidi" w:cstheme="majorBidi"/>
          <w:sz w:val="24"/>
          <w:szCs w:val="24"/>
        </w:rPr>
        <w:t xml:space="preserve">.4. </w:t>
      </w:r>
      <w:r w:rsidR="00A40B7C" w:rsidRPr="000A3DCA">
        <w:rPr>
          <w:rFonts w:asciiTheme="majorBidi" w:hAnsiTheme="majorBidi" w:cstheme="majorBidi"/>
          <w:sz w:val="24"/>
          <w:szCs w:val="24"/>
        </w:rPr>
        <w:t>Homs hill (@marwa_alsabouni)</w:t>
      </w:r>
    </w:p>
    <w:p w14:paraId="2BC93CFC" w14:textId="09332ABF" w:rsidR="005B64CA" w:rsidRDefault="005B64CA" w:rsidP="003E2BE6">
      <w:pPr>
        <w:spacing w:line="240" w:lineRule="auto"/>
        <w:jc w:val="left"/>
        <w:rPr>
          <w:rFonts w:asciiTheme="majorBidi" w:hAnsiTheme="majorBidi" w:cstheme="majorBidi"/>
          <w:sz w:val="24"/>
          <w:szCs w:val="24"/>
        </w:rPr>
      </w:pPr>
    </w:p>
    <w:p w14:paraId="30A966BF" w14:textId="0FCC2756" w:rsidR="00010DCF" w:rsidRPr="000A3DCA" w:rsidRDefault="00010DCF" w:rsidP="003E2BE6">
      <w:pPr>
        <w:spacing w:line="240" w:lineRule="auto"/>
        <w:jc w:val="left"/>
        <w:rPr>
          <w:rFonts w:asciiTheme="majorBidi" w:hAnsiTheme="majorBidi" w:cstheme="majorBidi"/>
          <w:sz w:val="24"/>
          <w:szCs w:val="24"/>
        </w:rPr>
      </w:pPr>
    </w:p>
    <w:p w14:paraId="39FD8A73" w14:textId="77777777" w:rsidR="00B95D69" w:rsidRDefault="00B95D69">
      <w:pPr>
        <w:spacing w:line="240" w:lineRule="auto"/>
        <w:jc w:val="left"/>
        <w:rPr>
          <w:rFonts w:asciiTheme="majorBidi" w:hAnsiTheme="majorBidi" w:cstheme="majorBidi"/>
          <w:sz w:val="24"/>
          <w:szCs w:val="24"/>
        </w:rPr>
      </w:pPr>
    </w:p>
    <w:p w14:paraId="773BCDE6" w14:textId="22288444" w:rsidR="00A40B7C" w:rsidRDefault="00B95D69" w:rsidP="003E2BE6">
      <w:pPr>
        <w:spacing w:line="240" w:lineRule="auto"/>
        <w:jc w:val="left"/>
        <w:rPr>
          <w:rFonts w:asciiTheme="majorBidi" w:hAnsiTheme="majorBidi" w:cstheme="majorBidi"/>
          <w:sz w:val="24"/>
          <w:szCs w:val="24"/>
        </w:rPr>
      </w:pPr>
      <w:r>
        <w:rPr>
          <w:rFonts w:asciiTheme="majorBidi" w:hAnsiTheme="majorBidi" w:cstheme="majorBidi"/>
          <w:sz w:val="24"/>
          <w:szCs w:val="24"/>
        </w:rPr>
        <w:t>Figure 11</w:t>
      </w:r>
      <w:r w:rsidR="0055782F">
        <w:rPr>
          <w:rFonts w:asciiTheme="majorBidi" w:hAnsiTheme="majorBidi" w:cstheme="majorBidi"/>
          <w:sz w:val="24"/>
          <w:szCs w:val="24"/>
        </w:rPr>
        <w:t xml:space="preserve">.5. </w:t>
      </w:r>
      <w:r w:rsidR="00A40B7C" w:rsidRPr="000A3DCA">
        <w:rPr>
          <w:rFonts w:asciiTheme="majorBidi" w:hAnsiTheme="majorBidi" w:cstheme="majorBidi"/>
          <w:sz w:val="24"/>
          <w:szCs w:val="24"/>
        </w:rPr>
        <w:t xml:space="preserve">Julia Domna (Getty images_ request) </w:t>
      </w:r>
    </w:p>
    <w:p w14:paraId="1836EC89" w14:textId="1552A258" w:rsidR="00266443" w:rsidRPr="000A3DCA" w:rsidRDefault="00266443" w:rsidP="003E2BE6">
      <w:pPr>
        <w:spacing w:line="240" w:lineRule="auto"/>
        <w:jc w:val="left"/>
        <w:rPr>
          <w:rFonts w:asciiTheme="majorBidi" w:hAnsiTheme="majorBidi" w:cstheme="majorBidi"/>
          <w:sz w:val="24"/>
          <w:szCs w:val="24"/>
        </w:rPr>
      </w:pPr>
    </w:p>
    <w:p w14:paraId="65F1F09B" w14:textId="77777777" w:rsidR="00B95D69" w:rsidRDefault="00B95D69">
      <w:pPr>
        <w:spacing w:line="240" w:lineRule="auto"/>
        <w:jc w:val="left"/>
        <w:rPr>
          <w:rFonts w:asciiTheme="majorBidi" w:hAnsiTheme="majorBidi" w:cstheme="majorBidi"/>
          <w:sz w:val="24"/>
          <w:szCs w:val="24"/>
        </w:rPr>
      </w:pPr>
    </w:p>
    <w:p w14:paraId="4C56FA33" w14:textId="0766DA6E" w:rsidR="00A40B7C" w:rsidRPr="000A3DCA" w:rsidRDefault="00B95D69" w:rsidP="003E2BE6">
      <w:pPr>
        <w:spacing w:line="240" w:lineRule="auto"/>
        <w:jc w:val="left"/>
        <w:rPr>
          <w:rFonts w:asciiTheme="majorBidi" w:hAnsiTheme="majorBidi" w:cstheme="majorBidi"/>
          <w:sz w:val="24"/>
          <w:szCs w:val="24"/>
        </w:rPr>
      </w:pPr>
      <w:r>
        <w:rPr>
          <w:rFonts w:asciiTheme="majorBidi" w:hAnsiTheme="majorBidi" w:cstheme="majorBidi"/>
          <w:sz w:val="24"/>
          <w:szCs w:val="24"/>
        </w:rPr>
        <w:t>Figure 11</w:t>
      </w:r>
      <w:r w:rsidR="00B240DF">
        <w:rPr>
          <w:rFonts w:asciiTheme="majorBidi" w:hAnsiTheme="majorBidi" w:cstheme="majorBidi"/>
          <w:sz w:val="24"/>
          <w:szCs w:val="24"/>
        </w:rPr>
        <w:t xml:space="preserve">.6. </w:t>
      </w:r>
      <w:r w:rsidR="00A40B7C" w:rsidRPr="000A3DCA">
        <w:rPr>
          <w:rFonts w:asciiTheme="majorBidi" w:hAnsiTheme="majorBidi" w:cstheme="majorBidi"/>
          <w:sz w:val="24"/>
          <w:szCs w:val="24"/>
        </w:rPr>
        <w:t xml:space="preserve">Great </w:t>
      </w:r>
      <w:r w:rsidR="00713B24">
        <w:rPr>
          <w:rFonts w:asciiTheme="majorBidi" w:hAnsiTheme="majorBidi" w:cstheme="majorBidi"/>
          <w:sz w:val="24"/>
          <w:szCs w:val="24"/>
        </w:rPr>
        <w:t>Mosque of al-</w:t>
      </w:r>
      <w:r w:rsidR="00A40B7C" w:rsidRPr="000A3DCA">
        <w:rPr>
          <w:rFonts w:asciiTheme="majorBidi" w:hAnsiTheme="majorBidi" w:cstheme="majorBidi"/>
          <w:sz w:val="24"/>
          <w:szCs w:val="24"/>
        </w:rPr>
        <w:t>Nuri (three images @marwa_alsabouni)</w:t>
      </w:r>
    </w:p>
    <w:p w14:paraId="39E4B51B" w14:textId="38CDC3D7" w:rsidR="00B95D69" w:rsidRDefault="00B95D69">
      <w:pPr>
        <w:spacing w:line="240" w:lineRule="auto"/>
        <w:jc w:val="left"/>
        <w:rPr>
          <w:rFonts w:asciiTheme="majorBidi" w:hAnsiTheme="majorBidi" w:cstheme="majorBidi"/>
          <w:sz w:val="24"/>
          <w:szCs w:val="24"/>
        </w:rPr>
      </w:pPr>
    </w:p>
    <w:p w14:paraId="3FC943EE" w14:textId="3FDE8B53" w:rsidR="00A40B7C" w:rsidRDefault="00B95D69" w:rsidP="003E2BE6">
      <w:pPr>
        <w:spacing w:line="240" w:lineRule="auto"/>
        <w:jc w:val="left"/>
        <w:rPr>
          <w:rFonts w:asciiTheme="majorBidi" w:hAnsiTheme="majorBidi" w:cstheme="majorBidi"/>
          <w:sz w:val="24"/>
          <w:szCs w:val="24"/>
        </w:rPr>
      </w:pPr>
      <w:r>
        <w:rPr>
          <w:rFonts w:asciiTheme="majorBidi" w:hAnsiTheme="majorBidi" w:cstheme="majorBidi"/>
          <w:sz w:val="24"/>
          <w:szCs w:val="24"/>
        </w:rPr>
        <w:t>Figure 11</w:t>
      </w:r>
      <w:r w:rsidR="00B240DF">
        <w:rPr>
          <w:rFonts w:asciiTheme="majorBidi" w:hAnsiTheme="majorBidi" w:cstheme="majorBidi"/>
          <w:sz w:val="24"/>
          <w:szCs w:val="24"/>
        </w:rPr>
        <w:t xml:space="preserve">.7. </w:t>
      </w:r>
      <w:r w:rsidR="00A40B7C">
        <w:rPr>
          <w:rFonts w:asciiTheme="majorBidi" w:hAnsiTheme="majorBidi" w:cstheme="majorBidi"/>
          <w:sz w:val="24"/>
          <w:szCs w:val="24"/>
        </w:rPr>
        <w:t>N</w:t>
      </w:r>
      <w:r w:rsidR="00A40B7C" w:rsidRPr="000A3DCA">
        <w:rPr>
          <w:rFonts w:asciiTheme="majorBidi" w:hAnsiTheme="majorBidi" w:cstheme="majorBidi"/>
          <w:sz w:val="24"/>
          <w:szCs w:val="24"/>
        </w:rPr>
        <w:t>ecropolis of Tel Abu Sabun (</w:t>
      </w:r>
      <w:r w:rsidR="00F854DF">
        <w:rPr>
          <w:rFonts w:asciiTheme="majorBidi" w:hAnsiTheme="majorBidi" w:cstheme="majorBidi"/>
          <w:sz w:val="24"/>
          <w:szCs w:val="24"/>
        </w:rPr>
        <w:t>@marwa-alsabouni</w:t>
      </w:r>
      <w:r w:rsidR="00A40B7C" w:rsidRPr="000A3DCA">
        <w:rPr>
          <w:rFonts w:asciiTheme="majorBidi" w:hAnsiTheme="majorBidi" w:cstheme="majorBidi"/>
          <w:sz w:val="24"/>
          <w:szCs w:val="24"/>
        </w:rPr>
        <w:t xml:space="preserve">) </w:t>
      </w:r>
    </w:p>
    <w:p w14:paraId="6419D06A" w14:textId="03775827" w:rsidR="00F854DF" w:rsidRPr="000A3DCA" w:rsidRDefault="00F854DF" w:rsidP="003E2BE6">
      <w:pPr>
        <w:spacing w:line="240" w:lineRule="auto"/>
        <w:jc w:val="left"/>
        <w:rPr>
          <w:rFonts w:asciiTheme="majorBidi" w:hAnsiTheme="majorBidi" w:cstheme="majorBidi"/>
          <w:sz w:val="24"/>
          <w:szCs w:val="24"/>
        </w:rPr>
      </w:pPr>
    </w:p>
    <w:p w14:paraId="14530820" w14:textId="77777777" w:rsidR="00B95D69" w:rsidRDefault="00B95D69">
      <w:pPr>
        <w:spacing w:line="240" w:lineRule="auto"/>
        <w:jc w:val="left"/>
        <w:rPr>
          <w:rFonts w:asciiTheme="majorBidi" w:hAnsiTheme="majorBidi" w:cstheme="majorBidi"/>
          <w:sz w:val="24"/>
          <w:szCs w:val="24"/>
        </w:rPr>
      </w:pPr>
    </w:p>
    <w:p w14:paraId="273FCD4A" w14:textId="58D8095F" w:rsidR="00A40B7C" w:rsidRDefault="00B95D69" w:rsidP="003E2BE6">
      <w:pPr>
        <w:spacing w:line="240" w:lineRule="auto"/>
        <w:jc w:val="left"/>
        <w:rPr>
          <w:rFonts w:asciiTheme="majorBidi" w:hAnsiTheme="majorBidi" w:cstheme="majorBidi"/>
          <w:sz w:val="24"/>
          <w:szCs w:val="24"/>
        </w:rPr>
      </w:pPr>
      <w:r>
        <w:rPr>
          <w:rFonts w:asciiTheme="majorBidi" w:hAnsiTheme="majorBidi" w:cstheme="majorBidi"/>
          <w:sz w:val="24"/>
          <w:szCs w:val="24"/>
        </w:rPr>
        <w:t>Figure 11</w:t>
      </w:r>
      <w:r w:rsidR="006F4BDD">
        <w:rPr>
          <w:rFonts w:asciiTheme="majorBidi" w:hAnsiTheme="majorBidi" w:cstheme="majorBidi"/>
          <w:sz w:val="24"/>
          <w:szCs w:val="24"/>
        </w:rPr>
        <w:t xml:space="preserve">.8. </w:t>
      </w:r>
      <w:r w:rsidR="00A40B7C">
        <w:rPr>
          <w:rFonts w:asciiTheme="majorBidi" w:hAnsiTheme="majorBidi" w:cstheme="majorBidi"/>
          <w:sz w:val="24"/>
          <w:szCs w:val="24"/>
        </w:rPr>
        <w:t>M</w:t>
      </w:r>
      <w:r w:rsidR="00A40B7C" w:rsidRPr="000A3DCA">
        <w:rPr>
          <w:rFonts w:asciiTheme="majorBidi" w:hAnsiTheme="majorBidi" w:cstheme="majorBidi"/>
          <w:sz w:val="24"/>
          <w:szCs w:val="24"/>
        </w:rPr>
        <w:t xml:space="preserve">ausoleum of Emesa (wikiimages) </w:t>
      </w:r>
    </w:p>
    <w:p w14:paraId="4119D08C" w14:textId="28E907C0" w:rsidR="00010DCF" w:rsidRDefault="00010DCF" w:rsidP="003E2BE6">
      <w:pPr>
        <w:spacing w:line="240" w:lineRule="auto"/>
        <w:jc w:val="left"/>
        <w:rPr>
          <w:rFonts w:asciiTheme="majorBidi" w:hAnsiTheme="majorBidi" w:cstheme="majorBidi"/>
          <w:sz w:val="24"/>
          <w:szCs w:val="24"/>
        </w:rPr>
      </w:pPr>
    </w:p>
    <w:p w14:paraId="27F62889" w14:textId="77777777" w:rsidR="00010DCF" w:rsidRPr="000A3DCA" w:rsidRDefault="00010DCF" w:rsidP="003E2BE6">
      <w:pPr>
        <w:spacing w:line="240" w:lineRule="auto"/>
        <w:jc w:val="left"/>
        <w:rPr>
          <w:rFonts w:asciiTheme="majorBidi" w:hAnsiTheme="majorBidi" w:cstheme="majorBidi"/>
          <w:sz w:val="24"/>
          <w:szCs w:val="24"/>
        </w:rPr>
      </w:pPr>
    </w:p>
    <w:p w14:paraId="1C0035C7" w14:textId="77777777" w:rsidR="00B95D69" w:rsidRDefault="00B95D69">
      <w:pPr>
        <w:spacing w:line="240" w:lineRule="auto"/>
        <w:jc w:val="left"/>
        <w:rPr>
          <w:rFonts w:asciiTheme="majorBidi" w:hAnsiTheme="majorBidi" w:cstheme="majorBidi"/>
          <w:sz w:val="24"/>
          <w:szCs w:val="24"/>
        </w:rPr>
      </w:pPr>
    </w:p>
    <w:p w14:paraId="55B362D4" w14:textId="72EC5EDF" w:rsidR="00A40B7C" w:rsidRDefault="00B95D69" w:rsidP="003E2BE6">
      <w:pPr>
        <w:spacing w:line="240" w:lineRule="auto"/>
        <w:jc w:val="left"/>
        <w:rPr>
          <w:rFonts w:asciiTheme="majorBidi" w:hAnsiTheme="majorBidi" w:cstheme="majorBidi"/>
          <w:sz w:val="24"/>
          <w:szCs w:val="24"/>
        </w:rPr>
      </w:pPr>
      <w:r>
        <w:rPr>
          <w:rFonts w:asciiTheme="majorBidi" w:hAnsiTheme="majorBidi" w:cstheme="majorBidi"/>
          <w:sz w:val="24"/>
          <w:szCs w:val="24"/>
        </w:rPr>
        <w:t>Figure 11</w:t>
      </w:r>
      <w:r w:rsidR="00B30D5C">
        <w:rPr>
          <w:rFonts w:asciiTheme="majorBidi" w:hAnsiTheme="majorBidi" w:cstheme="majorBidi"/>
          <w:sz w:val="24"/>
          <w:szCs w:val="24"/>
        </w:rPr>
        <w:t xml:space="preserve">.9. </w:t>
      </w:r>
      <w:r w:rsidR="00A40B7C">
        <w:rPr>
          <w:rFonts w:asciiTheme="majorBidi" w:hAnsiTheme="majorBidi" w:cstheme="majorBidi"/>
          <w:sz w:val="24"/>
          <w:szCs w:val="24"/>
        </w:rPr>
        <w:t>I</w:t>
      </w:r>
      <w:r w:rsidR="00A40B7C" w:rsidRPr="000A3DCA">
        <w:rPr>
          <w:rFonts w:asciiTheme="majorBidi" w:hAnsiTheme="majorBidi" w:cstheme="majorBidi"/>
          <w:sz w:val="24"/>
          <w:szCs w:val="24"/>
        </w:rPr>
        <w:t>rr</w:t>
      </w:r>
      <w:r w:rsidR="00A40B7C">
        <w:rPr>
          <w:rFonts w:asciiTheme="majorBidi" w:hAnsiTheme="majorBidi" w:cstheme="majorBidi"/>
          <w:sz w:val="24"/>
          <w:szCs w:val="24"/>
        </w:rPr>
        <w:t xml:space="preserve">igation canal of </w:t>
      </w:r>
      <w:r w:rsidR="005D6267">
        <w:rPr>
          <w:rFonts w:asciiTheme="majorBidi" w:hAnsiTheme="majorBidi" w:cstheme="majorBidi"/>
          <w:sz w:val="24"/>
          <w:szCs w:val="24"/>
        </w:rPr>
        <w:t>a</w:t>
      </w:r>
      <w:r w:rsidR="00A40B7C">
        <w:rPr>
          <w:rFonts w:asciiTheme="majorBidi" w:hAnsiTheme="majorBidi" w:cstheme="majorBidi"/>
          <w:sz w:val="24"/>
          <w:szCs w:val="24"/>
        </w:rPr>
        <w:t xml:space="preserve">l-Mujahediya </w:t>
      </w:r>
      <w:r w:rsidR="00A40B7C" w:rsidRPr="000A3DCA">
        <w:rPr>
          <w:rFonts w:asciiTheme="majorBidi" w:hAnsiTheme="majorBidi" w:cstheme="majorBidi"/>
          <w:sz w:val="24"/>
          <w:szCs w:val="24"/>
        </w:rPr>
        <w:t>(@marwa_alsabouni)</w:t>
      </w:r>
    </w:p>
    <w:p w14:paraId="78DFB99E" w14:textId="1D517B7E" w:rsidR="00010DCF" w:rsidRPr="000A3DCA" w:rsidRDefault="00010DCF" w:rsidP="003E2BE6">
      <w:pPr>
        <w:spacing w:line="240" w:lineRule="auto"/>
        <w:jc w:val="left"/>
        <w:rPr>
          <w:rFonts w:asciiTheme="majorBidi" w:hAnsiTheme="majorBidi" w:cstheme="majorBidi"/>
          <w:sz w:val="24"/>
          <w:szCs w:val="24"/>
        </w:rPr>
      </w:pPr>
    </w:p>
    <w:p w14:paraId="5F5D82EC" w14:textId="3C696979" w:rsidR="00B95D69" w:rsidRDefault="00B95D69">
      <w:pPr>
        <w:spacing w:line="240" w:lineRule="auto"/>
        <w:jc w:val="left"/>
        <w:rPr>
          <w:rFonts w:asciiTheme="majorBidi" w:hAnsiTheme="majorBidi" w:cstheme="majorBidi"/>
          <w:sz w:val="24"/>
          <w:szCs w:val="24"/>
        </w:rPr>
      </w:pPr>
    </w:p>
    <w:p w14:paraId="34E5285A" w14:textId="77777777" w:rsidR="006F703B" w:rsidRDefault="006F703B" w:rsidP="003E2BE6">
      <w:pPr>
        <w:spacing w:line="240" w:lineRule="auto"/>
        <w:jc w:val="left"/>
        <w:rPr>
          <w:rFonts w:asciiTheme="majorBidi" w:hAnsiTheme="majorBidi" w:cstheme="majorBidi"/>
          <w:sz w:val="24"/>
          <w:szCs w:val="24"/>
        </w:rPr>
      </w:pPr>
    </w:p>
    <w:p w14:paraId="5DE33BC6" w14:textId="71007749" w:rsidR="00A40B7C" w:rsidRDefault="00B95D69" w:rsidP="003E2BE6">
      <w:pPr>
        <w:spacing w:line="240" w:lineRule="auto"/>
        <w:jc w:val="left"/>
        <w:rPr>
          <w:rFonts w:asciiTheme="majorBidi" w:hAnsiTheme="majorBidi" w:cstheme="majorBidi"/>
          <w:sz w:val="24"/>
          <w:szCs w:val="24"/>
          <w:rtl/>
        </w:rPr>
      </w:pPr>
      <w:r>
        <w:rPr>
          <w:rFonts w:asciiTheme="majorBidi" w:hAnsiTheme="majorBidi" w:cstheme="majorBidi"/>
          <w:sz w:val="24"/>
          <w:szCs w:val="24"/>
        </w:rPr>
        <w:t>Figure 11</w:t>
      </w:r>
      <w:r w:rsidR="00B30D5C">
        <w:rPr>
          <w:rFonts w:asciiTheme="majorBidi" w:hAnsiTheme="majorBidi" w:cstheme="majorBidi"/>
          <w:sz w:val="24"/>
          <w:szCs w:val="24"/>
        </w:rPr>
        <w:t xml:space="preserve">.10. </w:t>
      </w:r>
      <w:r w:rsidR="00A40B7C">
        <w:rPr>
          <w:rFonts w:asciiTheme="majorBidi" w:hAnsiTheme="majorBidi" w:cstheme="majorBidi"/>
          <w:sz w:val="24"/>
          <w:szCs w:val="24"/>
        </w:rPr>
        <w:t xml:space="preserve">Souk </w:t>
      </w:r>
      <w:r w:rsidR="005D6267">
        <w:rPr>
          <w:rFonts w:asciiTheme="majorBidi" w:hAnsiTheme="majorBidi" w:cstheme="majorBidi"/>
          <w:sz w:val="24"/>
          <w:szCs w:val="24"/>
        </w:rPr>
        <w:t>a</w:t>
      </w:r>
      <w:r w:rsidR="00A40B7C">
        <w:rPr>
          <w:rFonts w:asciiTheme="majorBidi" w:hAnsiTheme="majorBidi" w:cstheme="majorBidi"/>
          <w:sz w:val="24"/>
          <w:szCs w:val="24"/>
        </w:rPr>
        <w:t xml:space="preserve">l-Naourah </w:t>
      </w:r>
      <w:r w:rsidR="00A40B7C" w:rsidRPr="000A3DCA">
        <w:rPr>
          <w:rFonts w:asciiTheme="majorBidi" w:hAnsiTheme="majorBidi" w:cstheme="majorBidi"/>
          <w:sz w:val="24"/>
          <w:szCs w:val="24"/>
        </w:rPr>
        <w:t xml:space="preserve">(two images @marwa_alsabouni) </w:t>
      </w:r>
    </w:p>
    <w:p w14:paraId="206D5CA0" w14:textId="1DA5761A" w:rsidR="00D55BA2" w:rsidRPr="000A3DCA" w:rsidRDefault="00D55BA2" w:rsidP="003E2BE6">
      <w:pPr>
        <w:spacing w:line="240" w:lineRule="auto"/>
        <w:jc w:val="left"/>
        <w:rPr>
          <w:rFonts w:asciiTheme="majorBidi" w:hAnsiTheme="majorBidi" w:cstheme="majorBidi"/>
          <w:sz w:val="24"/>
          <w:szCs w:val="24"/>
        </w:rPr>
      </w:pPr>
    </w:p>
    <w:p w14:paraId="7F70CB81" w14:textId="08821544" w:rsidR="00B95D69" w:rsidRDefault="00B95D69">
      <w:pPr>
        <w:spacing w:line="240" w:lineRule="auto"/>
        <w:jc w:val="left"/>
        <w:rPr>
          <w:rFonts w:asciiTheme="majorBidi" w:hAnsiTheme="majorBidi" w:cstheme="majorBidi"/>
          <w:sz w:val="24"/>
          <w:szCs w:val="24"/>
        </w:rPr>
      </w:pPr>
    </w:p>
    <w:p w14:paraId="040FA49E" w14:textId="73092D7C" w:rsidR="00375E8C" w:rsidRDefault="00375E8C" w:rsidP="003E2BE6">
      <w:pPr>
        <w:jc w:val="left"/>
        <w:rPr>
          <w:rFonts w:asciiTheme="majorBidi" w:hAnsiTheme="majorBidi" w:cstheme="majorBidi"/>
          <w:sz w:val="24"/>
          <w:szCs w:val="24"/>
        </w:rPr>
      </w:pPr>
    </w:p>
    <w:p w14:paraId="51E9D5AF" w14:textId="6528106F" w:rsidR="00E87772" w:rsidRPr="00AF3A57" w:rsidRDefault="00E87772" w:rsidP="003E2BE6">
      <w:pPr>
        <w:pStyle w:val="Heading2"/>
      </w:pPr>
      <w:r w:rsidRPr="00AF3A57">
        <w:t>Suggested Reading</w:t>
      </w:r>
      <w:r w:rsidR="005D6267">
        <w:t>s</w:t>
      </w:r>
    </w:p>
    <w:p w14:paraId="34DCB317" w14:textId="77777777" w:rsidR="003044B2" w:rsidRPr="005D6267" w:rsidRDefault="003044B2" w:rsidP="003044B2">
      <w:pPr>
        <w:spacing w:after="0" w:line="240" w:lineRule="auto"/>
        <w:jc w:val="left"/>
        <w:rPr>
          <w:rFonts w:asciiTheme="majorBidi" w:hAnsiTheme="majorBidi" w:cstheme="majorBidi"/>
          <w:sz w:val="24"/>
          <w:szCs w:val="24"/>
        </w:rPr>
      </w:pPr>
      <w:r w:rsidRPr="00B96019">
        <w:rPr>
          <w:rFonts w:asciiTheme="majorBidi" w:hAnsiTheme="majorBidi" w:cstheme="majorBidi"/>
          <w:sz w:val="24"/>
          <w:szCs w:val="24"/>
        </w:rPr>
        <w:t>T</w:t>
      </w:r>
      <w:r w:rsidRPr="00C941EE">
        <w:rPr>
          <w:rFonts w:asciiTheme="majorBidi" w:hAnsiTheme="majorBidi" w:cstheme="majorBidi"/>
          <w:sz w:val="24"/>
          <w:szCs w:val="24"/>
        </w:rPr>
        <w:t>alal Akili</w:t>
      </w:r>
      <w:r>
        <w:rPr>
          <w:rFonts w:asciiTheme="majorBidi" w:hAnsiTheme="majorBidi" w:cstheme="majorBidi"/>
          <w:sz w:val="24"/>
          <w:szCs w:val="24"/>
        </w:rPr>
        <w:t>,</w:t>
      </w:r>
      <w:r w:rsidRPr="005D6267">
        <w:rPr>
          <w:rFonts w:asciiTheme="majorBidi" w:hAnsiTheme="majorBidi" w:cstheme="majorBidi"/>
          <w:i/>
          <w:iCs/>
          <w:sz w:val="24"/>
          <w:szCs w:val="24"/>
        </w:rPr>
        <w:t xml:space="preserve"> The Great Mosque of Damascus</w:t>
      </w:r>
      <w:r>
        <w:rPr>
          <w:rFonts w:asciiTheme="majorBidi" w:hAnsiTheme="majorBidi" w:cstheme="majorBidi"/>
          <w:i/>
          <w:iCs/>
          <w:sz w:val="24"/>
          <w:szCs w:val="24"/>
        </w:rPr>
        <w:t>:</w:t>
      </w:r>
      <w:r w:rsidRPr="005D6267">
        <w:rPr>
          <w:rFonts w:asciiTheme="majorBidi" w:hAnsiTheme="majorBidi" w:cstheme="majorBidi"/>
          <w:i/>
          <w:iCs/>
          <w:sz w:val="24"/>
          <w:szCs w:val="24"/>
        </w:rPr>
        <w:t xml:space="preserve"> From Roman Temple to Monument of Islam </w:t>
      </w:r>
      <w:r>
        <w:rPr>
          <w:rFonts w:asciiTheme="majorBidi" w:hAnsiTheme="majorBidi" w:cstheme="majorBidi"/>
          <w:sz w:val="24"/>
          <w:szCs w:val="24"/>
        </w:rPr>
        <w:t>(</w:t>
      </w:r>
      <w:r w:rsidRPr="005D6267">
        <w:rPr>
          <w:rFonts w:asciiTheme="majorBidi" w:hAnsiTheme="majorBidi" w:cstheme="majorBidi"/>
          <w:sz w:val="24"/>
          <w:szCs w:val="24"/>
        </w:rPr>
        <w:t>Damascus</w:t>
      </w:r>
      <w:r>
        <w:rPr>
          <w:rFonts w:asciiTheme="majorBidi" w:hAnsiTheme="majorBidi" w:cstheme="majorBidi"/>
          <w:sz w:val="24"/>
          <w:szCs w:val="24"/>
        </w:rPr>
        <w:t xml:space="preserve">: </w:t>
      </w:r>
      <w:r w:rsidRPr="007A654C">
        <w:rPr>
          <w:rFonts w:asciiTheme="majorBidi" w:hAnsiTheme="majorBidi" w:cstheme="majorBidi"/>
          <w:sz w:val="24"/>
          <w:szCs w:val="24"/>
        </w:rPr>
        <w:t>Municipal Administration Modernisation Program</w:t>
      </w:r>
      <w:r w:rsidRPr="005D6267">
        <w:rPr>
          <w:rFonts w:asciiTheme="majorBidi" w:hAnsiTheme="majorBidi" w:cstheme="majorBidi"/>
          <w:sz w:val="24"/>
          <w:szCs w:val="24"/>
        </w:rPr>
        <w:t>, 2009</w:t>
      </w:r>
      <w:r>
        <w:rPr>
          <w:rFonts w:asciiTheme="majorBidi" w:hAnsiTheme="majorBidi" w:cstheme="majorBidi"/>
          <w:sz w:val="24"/>
          <w:szCs w:val="24"/>
        </w:rPr>
        <w:t>)</w:t>
      </w:r>
      <w:r w:rsidRPr="005D6267">
        <w:rPr>
          <w:rFonts w:asciiTheme="majorBidi" w:hAnsiTheme="majorBidi" w:cstheme="majorBidi"/>
          <w:sz w:val="24"/>
          <w:szCs w:val="24"/>
        </w:rPr>
        <w:t xml:space="preserve">. </w:t>
      </w:r>
    </w:p>
    <w:p w14:paraId="786AD0E4" w14:textId="77777777" w:rsidR="003044B2" w:rsidRDefault="003044B2">
      <w:pPr>
        <w:spacing w:line="259" w:lineRule="auto"/>
        <w:jc w:val="left"/>
        <w:rPr>
          <w:rFonts w:asciiTheme="majorBidi" w:hAnsiTheme="majorBidi" w:cstheme="majorBidi"/>
          <w:sz w:val="24"/>
          <w:szCs w:val="24"/>
        </w:rPr>
      </w:pPr>
    </w:p>
    <w:p w14:paraId="12B78520" w14:textId="144AE75F" w:rsidR="00E87772" w:rsidRPr="003E2BE6" w:rsidRDefault="005D6267" w:rsidP="003E2BE6">
      <w:pPr>
        <w:spacing w:line="259" w:lineRule="auto"/>
        <w:jc w:val="left"/>
        <w:rPr>
          <w:rFonts w:asciiTheme="majorBidi" w:hAnsiTheme="majorBidi" w:cstheme="majorBidi"/>
          <w:sz w:val="24"/>
          <w:szCs w:val="24"/>
        </w:rPr>
      </w:pPr>
      <w:r w:rsidRPr="00B96019">
        <w:rPr>
          <w:rFonts w:asciiTheme="majorBidi" w:hAnsiTheme="majorBidi" w:cstheme="majorBidi"/>
          <w:sz w:val="24"/>
          <w:szCs w:val="24"/>
        </w:rPr>
        <w:t xml:space="preserve">Marwa </w:t>
      </w:r>
      <w:r w:rsidR="00FB1CFB">
        <w:rPr>
          <w:rFonts w:asciiTheme="majorBidi" w:hAnsiTheme="majorBidi" w:cstheme="majorBidi"/>
          <w:sz w:val="24"/>
          <w:szCs w:val="24"/>
        </w:rPr>
        <w:t>a</w:t>
      </w:r>
      <w:r w:rsidRPr="00B96019">
        <w:rPr>
          <w:rFonts w:asciiTheme="majorBidi" w:hAnsiTheme="majorBidi" w:cstheme="majorBidi"/>
          <w:sz w:val="24"/>
          <w:szCs w:val="24"/>
        </w:rPr>
        <w:t>l-Sabouni</w:t>
      </w:r>
      <w:r>
        <w:rPr>
          <w:rFonts w:asciiTheme="majorBidi" w:hAnsiTheme="majorBidi" w:cstheme="majorBidi"/>
          <w:sz w:val="24"/>
          <w:szCs w:val="24"/>
        </w:rPr>
        <w:t>,</w:t>
      </w:r>
      <w:r w:rsidRPr="005D6267">
        <w:rPr>
          <w:rFonts w:asciiTheme="majorBidi" w:hAnsiTheme="majorBidi" w:cstheme="majorBidi"/>
          <w:i/>
          <w:iCs/>
          <w:sz w:val="24"/>
          <w:szCs w:val="24"/>
        </w:rPr>
        <w:t xml:space="preserve"> </w:t>
      </w:r>
      <w:r w:rsidR="00E87772" w:rsidRPr="003E2BE6">
        <w:rPr>
          <w:rFonts w:asciiTheme="majorBidi" w:hAnsiTheme="majorBidi" w:cstheme="majorBidi"/>
          <w:i/>
          <w:iCs/>
          <w:sz w:val="24"/>
          <w:szCs w:val="24"/>
        </w:rPr>
        <w:t>The Battle for Home</w:t>
      </w:r>
      <w:r w:rsidR="00D679F3">
        <w:rPr>
          <w:rFonts w:asciiTheme="majorBidi" w:hAnsiTheme="majorBidi" w:cstheme="majorBidi"/>
          <w:i/>
          <w:iCs/>
          <w:sz w:val="24"/>
          <w:szCs w:val="24"/>
        </w:rPr>
        <w:t>:</w:t>
      </w:r>
      <w:r w:rsidR="00D679F3" w:rsidRPr="00D679F3">
        <w:t xml:space="preserve"> </w:t>
      </w:r>
      <w:r w:rsidR="00D679F3" w:rsidRPr="00D679F3">
        <w:rPr>
          <w:rFonts w:asciiTheme="majorBidi" w:hAnsiTheme="majorBidi" w:cstheme="majorBidi"/>
          <w:i/>
          <w:iCs/>
          <w:sz w:val="24"/>
          <w:szCs w:val="24"/>
        </w:rPr>
        <w:t>The Vision of a Young Architect in Syria</w:t>
      </w:r>
      <w:r w:rsidR="00E87772" w:rsidRPr="003E2BE6">
        <w:rPr>
          <w:rFonts w:asciiTheme="majorBidi" w:hAnsiTheme="majorBidi" w:cstheme="majorBidi"/>
          <w:i/>
          <w:iCs/>
          <w:sz w:val="24"/>
          <w:szCs w:val="24"/>
        </w:rPr>
        <w:t xml:space="preserve"> </w:t>
      </w:r>
      <w:r>
        <w:rPr>
          <w:rFonts w:asciiTheme="majorBidi" w:hAnsiTheme="majorBidi" w:cstheme="majorBidi"/>
          <w:sz w:val="24"/>
          <w:szCs w:val="24"/>
        </w:rPr>
        <w:t xml:space="preserve">(London: </w:t>
      </w:r>
      <w:r w:rsidR="00E87772" w:rsidRPr="003E2BE6">
        <w:rPr>
          <w:rFonts w:asciiTheme="majorBidi" w:hAnsiTheme="majorBidi" w:cstheme="majorBidi"/>
          <w:sz w:val="24"/>
          <w:szCs w:val="24"/>
        </w:rPr>
        <w:t xml:space="preserve">Thames </w:t>
      </w:r>
      <w:r w:rsidR="00D679F3">
        <w:rPr>
          <w:rFonts w:asciiTheme="majorBidi" w:hAnsiTheme="majorBidi" w:cstheme="majorBidi"/>
          <w:sz w:val="24"/>
          <w:szCs w:val="24"/>
        </w:rPr>
        <w:t>&amp;</w:t>
      </w:r>
      <w:r w:rsidR="00D679F3" w:rsidRPr="003E2BE6">
        <w:rPr>
          <w:rFonts w:asciiTheme="majorBidi" w:hAnsiTheme="majorBidi" w:cstheme="majorBidi"/>
          <w:sz w:val="24"/>
          <w:szCs w:val="24"/>
        </w:rPr>
        <w:t xml:space="preserve"> </w:t>
      </w:r>
      <w:r w:rsidR="00E87772" w:rsidRPr="003E2BE6">
        <w:rPr>
          <w:rFonts w:asciiTheme="majorBidi" w:hAnsiTheme="majorBidi" w:cstheme="majorBidi"/>
          <w:sz w:val="24"/>
          <w:szCs w:val="24"/>
        </w:rPr>
        <w:t>Hudson, 2016</w:t>
      </w:r>
      <w:r>
        <w:rPr>
          <w:rFonts w:asciiTheme="majorBidi" w:hAnsiTheme="majorBidi" w:cstheme="majorBidi"/>
          <w:sz w:val="24"/>
          <w:szCs w:val="24"/>
        </w:rPr>
        <w:t>)</w:t>
      </w:r>
      <w:r w:rsidR="00E87772" w:rsidRPr="003E2BE6">
        <w:rPr>
          <w:rFonts w:asciiTheme="majorBidi" w:hAnsiTheme="majorBidi" w:cstheme="majorBidi"/>
          <w:sz w:val="24"/>
          <w:szCs w:val="24"/>
        </w:rPr>
        <w:t xml:space="preserve">. </w:t>
      </w:r>
    </w:p>
    <w:p w14:paraId="0C2F1EB3" w14:textId="77777777" w:rsidR="005D6267" w:rsidRDefault="005D6267" w:rsidP="005D6267">
      <w:pPr>
        <w:spacing w:line="259" w:lineRule="auto"/>
        <w:jc w:val="left"/>
        <w:rPr>
          <w:rFonts w:asciiTheme="majorBidi" w:hAnsiTheme="majorBidi" w:cstheme="majorBidi"/>
          <w:i/>
          <w:iCs/>
          <w:sz w:val="24"/>
          <w:szCs w:val="24"/>
        </w:rPr>
      </w:pPr>
    </w:p>
    <w:p w14:paraId="257ADB58" w14:textId="34C29DF1" w:rsidR="00E87772" w:rsidRPr="003E2BE6" w:rsidRDefault="005D6267" w:rsidP="003E2BE6">
      <w:pPr>
        <w:spacing w:line="259" w:lineRule="auto"/>
        <w:jc w:val="left"/>
        <w:rPr>
          <w:rFonts w:asciiTheme="majorBidi" w:hAnsiTheme="majorBidi" w:cstheme="majorBidi"/>
          <w:sz w:val="24"/>
          <w:szCs w:val="24"/>
        </w:rPr>
      </w:pPr>
      <w:r w:rsidRPr="00B96019">
        <w:rPr>
          <w:rFonts w:asciiTheme="majorBidi" w:hAnsiTheme="majorBidi" w:cstheme="majorBidi"/>
          <w:sz w:val="24"/>
          <w:szCs w:val="24"/>
        </w:rPr>
        <w:t xml:space="preserve">Marwa </w:t>
      </w:r>
      <w:r w:rsidR="00FB1CFB">
        <w:rPr>
          <w:rFonts w:asciiTheme="majorBidi" w:hAnsiTheme="majorBidi" w:cstheme="majorBidi"/>
          <w:sz w:val="24"/>
          <w:szCs w:val="24"/>
        </w:rPr>
        <w:t>a</w:t>
      </w:r>
      <w:r w:rsidRPr="00B96019">
        <w:rPr>
          <w:rFonts w:asciiTheme="majorBidi" w:hAnsiTheme="majorBidi" w:cstheme="majorBidi"/>
          <w:sz w:val="24"/>
          <w:szCs w:val="24"/>
        </w:rPr>
        <w:t>l-Sabouni</w:t>
      </w:r>
      <w:r>
        <w:rPr>
          <w:rFonts w:asciiTheme="majorBidi" w:hAnsiTheme="majorBidi" w:cstheme="majorBidi"/>
          <w:sz w:val="24"/>
          <w:szCs w:val="24"/>
        </w:rPr>
        <w:t>,</w:t>
      </w:r>
      <w:r w:rsidRPr="005D6267">
        <w:rPr>
          <w:rFonts w:asciiTheme="majorBidi" w:hAnsiTheme="majorBidi" w:cstheme="majorBidi"/>
          <w:i/>
          <w:iCs/>
          <w:sz w:val="24"/>
          <w:szCs w:val="24"/>
        </w:rPr>
        <w:t xml:space="preserve"> </w:t>
      </w:r>
      <w:r w:rsidR="00E87772" w:rsidRPr="003E2BE6">
        <w:rPr>
          <w:rFonts w:asciiTheme="majorBidi" w:hAnsiTheme="majorBidi" w:cstheme="majorBidi"/>
          <w:i/>
          <w:iCs/>
          <w:sz w:val="24"/>
          <w:szCs w:val="24"/>
        </w:rPr>
        <w:t xml:space="preserve">Building for Hope: Towards an Architecture of Belonging </w:t>
      </w:r>
      <w:r>
        <w:rPr>
          <w:rFonts w:asciiTheme="majorBidi" w:hAnsiTheme="majorBidi" w:cstheme="majorBidi"/>
          <w:sz w:val="24"/>
          <w:szCs w:val="24"/>
        </w:rPr>
        <w:t xml:space="preserve">(London: </w:t>
      </w:r>
      <w:r w:rsidR="00E87772" w:rsidRPr="003E2BE6">
        <w:rPr>
          <w:rFonts w:asciiTheme="majorBidi" w:hAnsiTheme="majorBidi" w:cstheme="majorBidi"/>
          <w:sz w:val="24"/>
          <w:szCs w:val="24"/>
        </w:rPr>
        <w:t xml:space="preserve">Thames </w:t>
      </w:r>
      <w:r w:rsidR="00D679F3">
        <w:rPr>
          <w:rFonts w:asciiTheme="majorBidi" w:hAnsiTheme="majorBidi" w:cstheme="majorBidi"/>
          <w:sz w:val="24"/>
          <w:szCs w:val="24"/>
        </w:rPr>
        <w:t>&amp;</w:t>
      </w:r>
      <w:r w:rsidR="00D679F3" w:rsidRPr="003E2BE6">
        <w:rPr>
          <w:rFonts w:asciiTheme="majorBidi" w:hAnsiTheme="majorBidi" w:cstheme="majorBidi"/>
          <w:sz w:val="24"/>
          <w:szCs w:val="24"/>
        </w:rPr>
        <w:t xml:space="preserve"> </w:t>
      </w:r>
      <w:r w:rsidR="00E87772" w:rsidRPr="003E2BE6">
        <w:rPr>
          <w:rFonts w:asciiTheme="majorBidi" w:hAnsiTheme="majorBidi" w:cstheme="majorBidi"/>
          <w:sz w:val="24"/>
          <w:szCs w:val="24"/>
        </w:rPr>
        <w:t>Hudson, 2021</w:t>
      </w:r>
      <w:r>
        <w:rPr>
          <w:rFonts w:asciiTheme="majorBidi" w:hAnsiTheme="majorBidi" w:cstheme="majorBidi"/>
          <w:sz w:val="24"/>
          <w:szCs w:val="24"/>
        </w:rPr>
        <w:t>)</w:t>
      </w:r>
      <w:r w:rsidR="00E87772" w:rsidRPr="003E2BE6">
        <w:rPr>
          <w:rFonts w:asciiTheme="majorBidi" w:hAnsiTheme="majorBidi" w:cstheme="majorBidi"/>
          <w:sz w:val="24"/>
          <w:szCs w:val="24"/>
        </w:rPr>
        <w:t xml:space="preserve">. </w:t>
      </w:r>
    </w:p>
    <w:p w14:paraId="15D75340" w14:textId="77777777" w:rsidR="005D6267" w:rsidRDefault="005D6267" w:rsidP="005D6267">
      <w:pPr>
        <w:spacing w:line="259" w:lineRule="auto"/>
        <w:jc w:val="left"/>
        <w:rPr>
          <w:rFonts w:asciiTheme="majorBidi" w:hAnsiTheme="majorBidi" w:cstheme="majorBidi"/>
          <w:i/>
          <w:iCs/>
          <w:sz w:val="24"/>
          <w:szCs w:val="24"/>
        </w:rPr>
      </w:pPr>
    </w:p>
    <w:p w14:paraId="10C4F54E" w14:textId="13DF0E60" w:rsidR="003044B2" w:rsidRPr="00AF4EA9" w:rsidRDefault="00211294" w:rsidP="003044B2">
      <w:pPr>
        <w:spacing w:line="259" w:lineRule="auto"/>
        <w:jc w:val="left"/>
        <w:rPr>
          <w:rFonts w:ascii="Times New Roman" w:hAnsi="Times New Roman" w:cs="Times New Roman"/>
          <w:sz w:val="24"/>
          <w:szCs w:val="24"/>
        </w:rPr>
      </w:pPr>
      <w:r w:rsidRPr="00B96019">
        <w:rPr>
          <w:rFonts w:asciiTheme="majorBidi" w:hAnsiTheme="majorBidi" w:cstheme="majorBidi"/>
          <w:sz w:val="24"/>
          <w:szCs w:val="24"/>
        </w:rPr>
        <w:t>Diana Darke</w:t>
      </w:r>
      <w:r w:rsidR="003044B2">
        <w:rPr>
          <w:rFonts w:asciiTheme="majorBidi" w:hAnsiTheme="majorBidi" w:cstheme="majorBidi"/>
          <w:sz w:val="24"/>
          <w:szCs w:val="24"/>
        </w:rPr>
        <w:t xml:space="preserve">, </w:t>
      </w:r>
      <w:r w:rsidR="003044B2" w:rsidRPr="005D6267">
        <w:rPr>
          <w:rFonts w:asciiTheme="majorBidi" w:hAnsiTheme="majorBidi" w:cstheme="majorBidi"/>
          <w:i/>
          <w:iCs/>
          <w:sz w:val="24"/>
          <w:szCs w:val="24"/>
        </w:rPr>
        <w:t>Stealing from the Saracens: How Islamic Architecture Shaped Europ</w:t>
      </w:r>
      <w:r w:rsidR="003044B2" w:rsidRPr="00AF4EA9">
        <w:rPr>
          <w:rFonts w:ascii="Times New Roman" w:hAnsi="Times New Roman" w:cs="Times New Roman"/>
          <w:i/>
          <w:iCs/>
          <w:sz w:val="24"/>
          <w:szCs w:val="24"/>
        </w:rPr>
        <w:t>e</w:t>
      </w:r>
      <w:r w:rsidR="003044B2" w:rsidRPr="00AF4EA9">
        <w:rPr>
          <w:rFonts w:ascii="Times New Roman" w:hAnsi="Times New Roman" w:cs="Times New Roman"/>
          <w:color w:val="222222"/>
          <w:sz w:val="24"/>
          <w:szCs w:val="24"/>
          <w:shd w:val="clear" w:color="auto" w:fill="FFFFFF"/>
        </w:rPr>
        <w:t xml:space="preserve"> (</w:t>
      </w:r>
      <w:r w:rsidR="003044B2">
        <w:rPr>
          <w:rFonts w:ascii="Times New Roman" w:hAnsi="Times New Roman" w:cs="Times New Roman"/>
          <w:color w:val="222222"/>
          <w:sz w:val="24"/>
          <w:szCs w:val="24"/>
          <w:shd w:val="clear" w:color="auto" w:fill="FFFFFF"/>
        </w:rPr>
        <w:t xml:space="preserve">London: </w:t>
      </w:r>
      <w:r w:rsidR="003044B2" w:rsidRPr="00AF4EA9">
        <w:rPr>
          <w:rFonts w:ascii="Times New Roman" w:hAnsi="Times New Roman" w:cs="Times New Roman"/>
          <w:sz w:val="24"/>
          <w:szCs w:val="24"/>
        </w:rPr>
        <w:t>Hurst, 2020</w:t>
      </w:r>
      <w:r w:rsidR="003044B2">
        <w:rPr>
          <w:rFonts w:ascii="Times New Roman" w:hAnsi="Times New Roman" w:cs="Times New Roman"/>
          <w:sz w:val="24"/>
          <w:szCs w:val="24"/>
        </w:rPr>
        <w:t>)</w:t>
      </w:r>
      <w:r w:rsidR="003044B2" w:rsidRPr="00AF4EA9">
        <w:rPr>
          <w:rFonts w:ascii="Times New Roman" w:hAnsi="Times New Roman" w:cs="Times New Roman"/>
          <w:sz w:val="24"/>
          <w:szCs w:val="24"/>
        </w:rPr>
        <w:t>.</w:t>
      </w:r>
    </w:p>
    <w:p w14:paraId="5A5BD9F2" w14:textId="606FA4EB" w:rsidR="003044B2" w:rsidRDefault="003044B2">
      <w:pPr>
        <w:spacing w:line="259" w:lineRule="auto"/>
        <w:jc w:val="left"/>
      </w:pPr>
    </w:p>
    <w:p w14:paraId="20A139B3" w14:textId="77777777" w:rsidR="003044B2" w:rsidRPr="00AF4EA9" w:rsidRDefault="003044B2" w:rsidP="003044B2">
      <w:pPr>
        <w:spacing w:line="259" w:lineRule="auto"/>
        <w:jc w:val="left"/>
        <w:rPr>
          <w:rFonts w:asciiTheme="majorBidi" w:hAnsiTheme="majorBidi" w:cstheme="majorBidi"/>
          <w:sz w:val="24"/>
          <w:szCs w:val="24"/>
        </w:rPr>
      </w:pPr>
      <w:r w:rsidRPr="00B96019">
        <w:rPr>
          <w:rFonts w:asciiTheme="majorBidi" w:hAnsiTheme="majorBidi" w:cstheme="majorBidi"/>
          <w:sz w:val="24"/>
          <w:szCs w:val="24"/>
        </w:rPr>
        <w:t>Nasser Rabbat</w:t>
      </w:r>
      <w:r>
        <w:rPr>
          <w:rFonts w:asciiTheme="majorBidi" w:hAnsiTheme="majorBidi" w:cstheme="majorBidi"/>
          <w:sz w:val="24"/>
          <w:szCs w:val="24"/>
        </w:rPr>
        <w:t>,</w:t>
      </w:r>
      <w:r w:rsidRPr="005D6267">
        <w:rPr>
          <w:rFonts w:asciiTheme="majorBidi" w:hAnsiTheme="majorBidi" w:cstheme="majorBidi"/>
          <w:i/>
          <w:iCs/>
          <w:sz w:val="24"/>
          <w:szCs w:val="24"/>
        </w:rPr>
        <w:t xml:space="preserve"> </w:t>
      </w:r>
      <w:r w:rsidRPr="00AF4EA9">
        <w:rPr>
          <w:rFonts w:asciiTheme="majorBidi" w:hAnsiTheme="majorBidi" w:cstheme="majorBidi"/>
          <w:i/>
          <w:iCs/>
          <w:sz w:val="24"/>
          <w:szCs w:val="24"/>
        </w:rPr>
        <w:t>Mamluk History through Architecture: Monuments, Culture and Politics in Medieval Egypt and Syria</w:t>
      </w:r>
      <w:r w:rsidRPr="00AF4EA9">
        <w:rPr>
          <w:rFonts w:asciiTheme="majorBidi" w:hAnsiTheme="majorBidi" w:cstheme="majorBidi"/>
          <w:sz w:val="24"/>
          <w:szCs w:val="24"/>
        </w:rPr>
        <w:t xml:space="preserve"> </w:t>
      </w:r>
      <w:r>
        <w:rPr>
          <w:rFonts w:asciiTheme="majorBidi" w:hAnsiTheme="majorBidi" w:cstheme="majorBidi"/>
          <w:sz w:val="24"/>
          <w:szCs w:val="24"/>
        </w:rPr>
        <w:t xml:space="preserve">(London: IB Tauris, </w:t>
      </w:r>
      <w:r w:rsidRPr="00AF4EA9">
        <w:rPr>
          <w:rFonts w:asciiTheme="majorBidi" w:hAnsiTheme="majorBidi" w:cstheme="majorBidi"/>
          <w:sz w:val="24"/>
          <w:szCs w:val="24"/>
        </w:rPr>
        <w:t>2010</w:t>
      </w:r>
      <w:r>
        <w:rPr>
          <w:rFonts w:asciiTheme="majorBidi" w:hAnsiTheme="majorBidi" w:cstheme="majorBidi"/>
          <w:sz w:val="24"/>
          <w:szCs w:val="24"/>
        </w:rPr>
        <w:t>)</w:t>
      </w:r>
      <w:r w:rsidRPr="00AF4EA9">
        <w:rPr>
          <w:rFonts w:asciiTheme="majorBidi" w:hAnsiTheme="majorBidi" w:cstheme="majorBidi"/>
          <w:sz w:val="24"/>
          <w:szCs w:val="24"/>
        </w:rPr>
        <w:t>.</w:t>
      </w:r>
    </w:p>
    <w:p w14:paraId="3616B818" w14:textId="77777777" w:rsidR="003044B2" w:rsidRDefault="003044B2">
      <w:pPr>
        <w:spacing w:line="259" w:lineRule="auto"/>
        <w:jc w:val="left"/>
      </w:pPr>
    </w:p>
    <w:p w14:paraId="4753B66D" w14:textId="6BAE6EA9" w:rsidR="005D6267" w:rsidRDefault="00C57A94" w:rsidP="005D6267">
      <w:pPr>
        <w:spacing w:line="259" w:lineRule="auto"/>
        <w:jc w:val="left"/>
        <w:rPr>
          <w:rFonts w:asciiTheme="majorBidi" w:hAnsiTheme="majorBidi" w:cstheme="majorBidi"/>
          <w:i/>
          <w:iCs/>
          <w:sz w:val="24"/>
          <w:szCs w:val="24"/>
        </w:rPr>
      </w:pPr>
      <w:r w:rsidRPr="00B96019">
        <w:rPr>
          <w:rFonts w:asciiTheme="majorBidi" w:hAnsiTheme="majorBidi" w:cstheme="majorBidi"/>
          <w:sz w:val="24"/>
          <w:szCs w:val="24"/>
        </w:rPr>
        <w:t>Joseph Rosa</w:t>
      </w:r>
      <w:r w:rsidR="005D6267" w:rsidRPr="00B96019">
        <w:rPr>
          <w:rFonts w:asciiTheme="majorBidi" w:hAnsiTheme="majorBidi" w:cstheme="majorBidi"/>
          <w:sz w:val="24"/>
          <w:szCs w:val="24"/>
        </w:rPr>
        <w:t>, </w:t>
      </w:r>
      <w:r w:rsidRPr="00B96019">
        <w:rPr>
          <w:rFonts w:asciiTheme="majorBidi" w:hAnsiTheme="majorBidi" w:cstheme="majorBidi"/>
          <w:sz w:val="24"/>
          <w:szCs w:val="24"/>
        </w:rPr>
        <w:t>Cathrine Veikos</w:t>
      </w:r>
      <w:r w:rsidR="005D6267" w:rsidRPr="00B96019">
        <w:rPr>
          <w:rFonts w:asciiTheme="majorBidi" w:hAnsiTheme="majorBidi" w:cstheme="majorBidi"/>
          <w:sz w:val="24"/>
          <w:szCs w:val="24"/>
        </w:rPr>
        <w:t>, </w:t>
      </w:r>
      <w:r w:rsidR="00C76263">
        <w:rPr>
          <w:rFonts w:asciiTheme="majorBidi" w:hAnsiTheme="majorBidi" w:cstheme="majorBidi"/>
          <w:sz w:val="24"/>
          <w:szCs w:val="24"/>
        </w:rPr>
        <w:t xml:space="preserve">and </w:t>
      </w:r>
      <w:r w:rsidRPr="00B96019">
        <w:rPr>
          <w:rFonts w:asciiTheme="majorBidi" w:hAnsiTheme="majorBidi" w:cstheme="majorBidi"/>
          <w:sz w:val="24"/>
          <w:szCs w:val="24"/>
        </w:rPr>
        <w:t>Sidney Williams</w:t>
      </w:r>
      <w:r w:rsidR="005D6267" w:rsidRPr="00B96019">
        <w:rPr>
          <w:rFonts w:asciiTheme="majorBidi" w:hAnsiTheme="majorBidi" w:cstheme="majorBidi"/>
          <w:sz w:val="24"/>
          <w:szCs w:val="24"/>
        </w:rPr>
        <w:t xml:space="preserve">, </w:t>
      </w:r>
      <w:r w:rsidR="00E87772" w:rsidRPr="005D6267">
        <w:rPr>
          <w:rFonts w:asciiTheme="majorBidi" w:hAnsiTheme="majorBidi" w:cstheme="majorBidi"/>
          <w:i/>
          <w:iCs/>
          <w:sz w:val="24"/>
          <w:szCs w:val="24"/>
        </w:rPr>
        <w:t>Albert Frey and Lina Bo Bardi: A Search for Living Architecture</w:t>
      </w:r>
      <w:r w:rsidR="00E87772" w:rsidRPr="005D6267">
        <w:rPr>
          <w:rFonts w:asciiTheme="majorBidi" w:hAnsiTheme="majorBidi" w:cstheme="majorBidi"/>
          <w:sz w:val="24"/>
          <w:szCs w:val="24"/>
        </w:rPr>
        <w:t xml:space="preserve"> </w:t>
      </w:r>
      <w:r w:rsidR="005D6267">
        <w:rPr>
          <w:rFonts w:asciiTheme="majorBidi" w:hAnsiTheme="majorBidi" w:cstheme="majorBidi"/>
          <w:sz w:val="24"/>
          <w:szCs w:val="24"/>
        </w:rPr>
        <w:t>(</w:t>
      </w:r>
      <w:r w:rsidR="00286E5D">
        <w:rPr>
          <w:rFonts w:asciiTheme="majorBidi" w:hAnsiTheme="majorBidi" w:cstheme="majorBidi"/>
          <w:sz w:val="24"/>
          <w:szCs w:val="24"/>
        </w:rPr>
        <w:t>Munich: Prestel</w:t>
      </w:r>
      <w:r w:rsidR="005D6267">
        <w:rPr>
          <w:rFonts w:asciiTheme="majorBidi" w:hAnsiTheme="majorBidi" w:cstheme="majorBidi"/>
          <w:sz w:val="24"/>
          <w:szCs w:val="24"/>
        </w:rPr>
        <w:t xml:space="preserve">, </w:t>
      </w:r>
      <w:r w:rsidR="00E87772" w:rsidRPr="005D6267">
        <w:rPr>
          <w:rFonts w:asciiTheme="majorBidi" w:hAnsiTheme="majorBidi" w:cstheme="majorBidi"/>
          <w:sz w:val="24"/>
          <w:szCs w:val="24"/>
        </w:rPr>
        <w:t>2017</w:t>
      </w:r>
      <w:r w:rsidR="005D6267">
        <w:rPr>
          <w:rFonts w:asciiTheme="majorBidi" w:hAnsiTheme="majorBidi" w:cstheme="majorBidi"/>
          <w:sz w:val="24"/>
          <w:szCs w:val="24"/>
        </w:rPr>
        <w:t>)</w:t>
      </w:r>
      <w:r w:rsidR="00E87772" w:rsidRPr="005D6267">
        <w:rPr>
          <w:rFonts w:asciiTheme="majorBidi" w:hAnsiTheme="majorBidi" w:cstheme="majorBidi"/>
          <w:sz w:val="24"/>
          <w:szCs w:val="24"/>
        </w:rPr>
        <w:t xml:space="preserve">. </w:t>
      </w:r>
    </w:p>
    <w:p w14:paraId="2A1F56FC" w14:textId="77777777" w:rsidR="005D6267" w:rsidRPr="003E2BE6" w:rsidRDefault="005D6267" w:rsidP="005D6267">
      <w:pPr>
        <w:spacing w:after="0" w:line="240" w:lineRule="auto"/>
        <w:jc w:val="left"/>
        <w:rPr>
          <w:rFonts w:ascii="Times New Roman" w:hAnsi="Times New Roman" w:cs="Times New Roman"/>
          <w:i/>
          <w:iCs/>
          <w:sz w:val="24"/>
          <w:szCs w:val="24"/>
        </w:rPr>
      </w:pPr>
    </w:p>
    <w:p w14:paraId="4222F3A5" w14:textId="77777777" w:rsidR="00E87772" w:rsidRPr="00E105A9" w:rsidRDefault="00E87772" w:rsidP="003E2BE6">
      <w:pPr>
        <w:jc w:val="left"/>
        <w:rPr>
          <w:rFonts w:asciiTheme="majorBidi" w:hAnsiTheme="majorBidi" w:cstheme="majorBidi"/>
          <w:sz w:val="24"/>
          <w:szCs w:val="24"/>
          <w:rtl/>
        </w:rPr>
      </w:pPr>
    </w:p>
    <w:sectPr w:rsidR="00E87772" w:rsidRPr="00E105A9" w:rsidSect="007151DB">
      <w:footerReference w:type="default" r:id="rId9"/>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59971" w14:textId="77777777" w:rsidR="00E53CBE" w:rsidRDefault="00E53CBE" w:rsidP="00F64B71">
      <w:pPr>
        <w:spacing w:after="0" w:line="240" w:lineRule="auto"/>
      </w:pPr>
      <w:r>
        <w:separator/>
      </w:r>
    </w:p>
  </w:endnote>
  <w:endnote w:type="continuationSeparator" w:id="0">
    <w:p w14:paraId="65283058" w14:textId="77777777" w:rsidR="00E53CBE" w:rsidRDefault="00E53CBE" w:rsidP="00F64B71">
      <w:pPr>
        <w:spacing w:after="0" w:line="240" w:lineRule="auto"/>
      </w:pPr>
      <w:r>
        <w:continuationSeparator/>
      </w:r>
    </w:p>
  </w:endnote>
  <w:endnote w:id="1">
    <w:p w14:paraId="66A9E544" w14:textId="48B69091" w:rsidR="00755D8C" w:rsidRPr="007151DB" w:rsidRDefault="00755D8C">
      <w:pPr>
        <w:pStyle w:val="EndnoteText"/>
        <w:rPr>
          <w:rFonts w:ascii="Times New Roman" w:hAnsi="Times New Roman" w:cs="Times New Roman"/>
          <w:sz w:val="24"/>
          <w:szCs w:val="24"/>
        </w:rPr>
      </w:pPr>
      <w:bookmarkStart w:id="3" w:name="_Hlk67298839"/>
      <w:r w:rsidRPr="007151DB">
        <w:rPr>
          <w:rStyle w:val="EndnoteReference"/>
          <w:rFonts w:ascii="Times New Roman" w:hAnsi="Times New Roman" w:cs="Times New Roman"/>
          <w:sz w:val="24"/>
          <w:szCs w:val="24"/>
        </w:rPr>
        <w:endnoteRef/>
      </w:r>
      <w:r w:rsidRPr="007151DB">
        <w:rPr>
          <w:rFonts w:ascii="Times New Roman" w:hAnsi="Times New Roman" w:cs="Times New Roman"/>
          <w:sz w:val="24"/>
          <w:szCs w:val="24"/>
        </w:rPr>
        <w:t xml:space="preserve"> Sol Camacho, “Retrospective: Lina Bo Bardi</w:t>
      </w:r>
      <w:r>
        <w:rPr>
          <w:rFonts w:ascii="Times New Roman" w:hAnsi="Times New Roman" w:cs="Times New Roman"/>
          <w:sz w:val="24"/>
          <w:szCs w:val="24"/>
        </w:rPr>
        <w:t>,</w:t>
      </w:r>
      <w:r w:rsidRPr="007151D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Architectural Review</w:t>
      </w:r>
      <w:r>
        <w:rPr>
          <w:rFonts w:ascii="Times New Roman" w:hAnsi="Times New Roman" w:cs="Times New Roman"/>
          <w:sz w:val="24"/>
          <w:szCs w:val="24"/>
        </w:rPr>
        <w:t>,</w:t>
      </w:r>
      <w:r w:rsidRPr="007151DB">
        <w:rPr>
          <w:rFonts w:ascii="Times New Roman" w:hAnsi="Times New Roman" w:cs="Times New Roman"/>
          <w:sz w:val="24"/>
          <w:szCs w:val="24"/>
        </w:rPr>
        <w:t xml:space="preserve"> December 2019</w:t>
      </w:r>
      <w:r>
        <w:rPr>
          <w:rFonts w:ascii="Times New Roman" w:hAnsi="Times New Roman" w:cs="Times New Roman"/>
          <w:sz w:val="24"/>
          <w:szCs w:val="24"/>
        </w:rPr>
        <w:t>–</w:t>
      </w:r>
      <w:r w:rsidRPr="007151DB">
        <w:rPr>
          <w:rFonts w:ascii="Times New Roman" w:hAnsi="Times New Roman" w:cs="Times New Roman"/>
          <w:sz w:val="24"/>
          <w:szCs w:val="24"/>
        </w:rPr>
        <w:t>January 2020, 30.</w:t>
      </w:r>
      <w:bookmarkEnd w:id="3"/>
      <w:r>
        <w:rPr>
          <w:rFonts w:ascii="Times New Roman" w:hAnsi="Times New Roman" w:cs="Times New Roman"/>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Bidi" w:hAnsiTheme="majorBidi" w:cstheme="majorBidi"/>
        <w:sz w:val="24"/>
        <w:szCs w:val="24"/>
      </w:rPr>
      <w:id w:val="887458977"/>
      <w:docPartObj>
        <w:docPartGallery w:val="Page Numbers (Bottom of Page)"/>
        <w:docPartUnique/>
      </w:docPartObj>
    </w:sdtPr>
    <w:sdtEndPr>
      <w:rPr>
        <w:noProof/>
      </w:rPr>
    </w:sdtEndPr>
    <w:sdtContent>
      <w:p w14:paraId="43A78CE3" w14:textId="32C5CD7C" w:rsidR="00755D8C" w:rsidRPr="00BA66A8" w:rsidRDefault="00755D8C">
        <w:pPr>
          <w:pStyle w:val="Footer"/>
          <w:jc w:val="right"/>
          <w:rPr>
            <w:rFonts w:asciiTheme="majorBidi" w:hAnsiTheme="majorBidi" w:cstheme="majorBidi"/>
            <w:sz w:val="24"/>
            <w:szCs w:val="24"/>
          </w:rPr>
        </w:pPr>
        <w:r w:rsidRPr="00BA66A8">
          <w:rPr>
            <w:rFonts w:asciiTheme="majorBidi" w:hAnsiTheme="majorBidi" w:cstheme="majorBidi"/>
            <w:sz w:val="24"/>
            <w:szCs w:val="24"/>
          </w:rPr>
          <w:fldChar w:fldCharType="begin"/>
        </w:r>
        <w:r w:rsidRPr="00BA66A8">
          <w:rPr>
            <w:rFonts w:asciiTheme="majorBidi" w:hAnsiTheme="majorBidi" w:cstheme="majorBidi"/>
            <w:sz w:val="24"/>
            <w:szCs w:val="24"/>
          </w:rPr>
          <w:instrText xml:space="preserve"> PAGE   \* MERGEFORMAT </w:instrText>
        </w:r>
        <w:r w:rsidRPr="00BA66A8">
          <w:rPr>
            <w:rFonts w:asciiTheme="majorBidi" w:hAnsiTheme="majorBidi" w:cstheme="majorBidi"/>
            <w:sz w:val="24"/>
            <w:szCs w:val="24"/>
          </w:rPr>
          <w:fldChar w:fldCharType="separate"/>
        </w:r>
        <w:r>
          <w:rPr>
            <w:rFonts w:asciiTheme="majorBidi" w:hAnsiTheme="majorBidi" w:cstheme="majorBidi"/>
            <w:noProof/>
            <w:sz w:val="24"/>
            <w:szCs w:val="24"/>
          </w:rPr>
          <w:t>7</w:t>
        </w:r>
        <w:r w:rsidRPr="00BA66A8">
          <w:rPr>
            <w:rFonts w:asciiTheme="majorBidi" w:hAnsiTheme="majorBidi" w:cstheme="majorBidi"/>
            <w:noProof/>
            <w:sz w:val="24"/>
            <w:szCs w:val="24"/>
          </w:rPr>
          <w:fldChar w:fldCharType="end"/>
        </w:r>
      </w:p>
    </w:sdtContent>
  </w:sdt>
  <w:p w14:paraId="599989D6" w14:textId="77777777" w:rsidR="00755D8C" w:rsidRDefault="00755D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D253D" w14:textId="77777777" w:rsidR="00E53CBE" w:rsidRDefault="00E53CBE" w:rsidP="00F64B71">
      <w:pPr>
        <w:spacing w:after="0" w:line="240" w:lineRule="auto"/>
      </w:pPr>
      <w:r>
        <w:separator/>
      </w:r>
    </w:p>
  </w:footnote>
  <w:footnote w:type="continuationSeparator" w:id="0">
    <w:p w14:paraId="76C57E14" w14:textId="77777777" w:rsidR="00E53CBE" w:rsidRDefault="00E53CBE" w:rsidP="00F64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91611"/>
    <w:multiLevelType w:val="hybridMultilevel"/>
    <w:tmpl w:val="3CE0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447A8"/>
    <w:multiLevelType w:val="hybridMultilevel"/>
    <w:tmpl w:val="351A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E2280"/>
    <w:multiLevelType w:val="hybridMultilevel"/>
    <w:tmpl w:val="3FD66EDC"/>
    <w:lvl w:ilvl="0" w:tplc="01EC3518">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1150C"/>
    <w:multiLevelType w:val="hybridMultilevel"/>
    <w:tmpl w:val="792C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6273C1"/>
    <w:multiLevelType w:val="hybridMultilevel"/>
    <w:tmpl w:val="70AE27EC"/>
    <w:lvl w:ilvl="0" w:tplc="0A944E6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525867"/>
    <w:multiLevelType w:val="hybridMultilevel"/>
    <w:tmpl w:val="E3F4844E"/>
    <w:lvl w:ilvl="0" w:tplc="295892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BF4EA0"/>
    <w:multiLevelType w:val="hybridMultilevel"/>
    <w:tmpl w:val="2904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3"/>
  </w:num>
  <w:num w:numId="4">
    <w:abstractNumId w:val="4"/>
  </w:num>
  <w:num w:numId="5">
    <w:abstractNumId w:val="6"/>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58"/>
    <w:rsid w:val="0000088E"/>
    <w:rsid w:val="0000321C"/>
    <w:rsid w:val="0000377F"/>
    <w:rsid w:val="00010153"/>
    <w:rsid w:val="00010DCF"/>
    <w:rsid w:val="000110A0"/>
    <w:rsid w:val="00011D59"/>
    <w:rsid w:val="00012041"/>
    <w:rsid w:val="00013271"/>
    <w:rsid w:val="00013509"/>
    <w:rsid w:val="00013EA1"/>
    <w:rsid w:val="000142BC"/>
    <w:rsid w:val="0001534E"/>
    <w:rsid w:val="00017817"/>
    <w:rsid w:val="000217A8"/>
    <w:rsid w:val="00024F9B"/>
    <w:rsid w:val="000260F0"/>
    <w:rsid w:val="000269DD"/>
    <w:rsid w:val="00031695"/>
    <w:rsid w:val="00031F09"/>
    <w:rsid w:val="0003303C"/>
    <w:rsid w:val="00035454"/>
    <w:rsid w:val="0003550B"/>
    <w:rsid w:val="00035F66"/>
    <w:rsid w:val="00042574"/>
    <w:rsid w:val="0004664E"/>
    <w:rsid w:val="00046A8D"/>
    <w:rsid w:val="00053C28"/>
    <w:rsid w:val="00054074"/>
    <w:rsid w:val="0005426F"/>
    <w:rsid w:val="000549BE"/>
    <w:rsid w:val="0005663C"/>
    <w:rsid w:val="00057989"/>
    <w:rsid w:val="000603B5"/>
    <w:rsid w:val="0006288B"/>
    <w:rsid w:val="000663B2"/>
    <w:rsid w:val="0006681C"/>
    <w:rsid w:val="00067F67"/>
    <w:rsid w:val="00073D3E"/>
    <w:rsid w:val="0007419A"/>
    <w:rsid w:val="00077FCA"/>
    <w:rsid w:val="00081C87"/>
    <w:rsid w:val="00084BC3"/>
    <w:rsid w:val="0008725E"/>
    <w:rsid w:val="0009159D"/>
    <w:rsid w:val="00091D50"/>
    <w:rsid w:val="0009208D"/>
    <w:rsid w:val="00096430"/>
    <w:rsid w:val="00097F12"/>
    <w:rsid w:val="000A0010"/>
    <w:rsid w:val="000A0DB3"/>
    <w:rsid w:val="000A1112"/>
    <w:rsid w:val="000A4DC2"/>
    <w:rsid w:val="000A501D"/>
    <w:rsid w:val="000A52B3"/>
    <w:rsid w:val="000A5A66"/>
    <w:rsid w:val="000A5B9E"/>
    <w:rsid w:val="000A7538"/>
    <w:rsid w:val="000A780E"/>
    <w:rsid w:val="000B442E"/>
    <w:rsid w:val="000B7C0F"/>
    <w:rsid w:val="000C2CCB"/>
    <w:rsid w:val="000C62D3"/>
    <w:rsid w:val="000C6C0F"/>
    <w:rsid w:val="000D0F8D"/>
    <w:rsid w:val="000D100D"/>
    <w:rsid w:val="000D2058"/>
    <w:rsid w:val="000D2500"/>
    <w:rsid w:val="000D324F"/>
    <w:rsid w:val="000D4D6C"/>
    <w:rsid w:val="000E0692"/>
    <w:rsid w:val="000E0822"/>
    <w:rsid w:val="000E210B"/>
    <w:rsid w:val="000E23E7"/>
    <w:rsid w:val="000E3215"/>
    <w:rsid w:val="000E3633"/>
    <w:rsid w:val="000E5D7E"/>
    <w:rsid w:val="000E663F"/>
    <w:rsid w:val="000E76F7"/>
    <w:rsid w:val="000F10A6"/>
    <w:rsid w:val="000F366C"/>
    <w:rsid w:val="000F3895"/>
    <w:rsid w:val="000F4177"/>
    <w:rsid w:val="000F76C8"/>
    <w:rsid w:val="000F798D"/>
    <w:rsid w:val="0010022D"/>
    <w:rsid w:val="00100DE8"/>
    <w:rsid w:val="00102647"/>
    <w:rsid w:val="00103258"/>
    <w:rsid w:val="0011675E"/>
    <w:rsid w:val="001179A4"/>
    <w:rsid w:val="00120EC9"/>
    <w:rsid w:val="0012147A"/>
    <w:rsid w:val="001218C6"/>
    <w:rsid w:val="00123114"/>
    <w:rsid w:val="001234A9"/>
    <w:rsid w:val="001237AA"/>
    <w:rsid w:val="001255C7"/>
    <w:rsid w:val="001264EF"/>
    <w:rsid w:val="00131577"/>
    <w:rsid w:val="00131EBF"/>
    <w:rsid w:val="00135716"/>
    <w:rsid w:val="00141D39"/>
    <w:rsid w:val="00142460"/>
    <w:rsid w:val="00143814"/>
    <w:rsid w:val="00144890"/>
    <w:rsid w:val="00146741"/>
    <w:rsid w:val="00147DF2"/>
    <w:rsid w:val="00147EBD"/>
    <w:rsid w:val="00153588"/>
    <w:rsid w:val="0015422E"/>
    <w:rsid w:val="00154A47"/>
    <w:rsid w:val="00154E7E"/>
    <w:rsid w:val="00155EC0"/>
    <w:rsid w:val="00161293"/>
    <w:rsid w:val="0016686E"/>
    <w:rsid w:val="00166BC0"/>
    <w:rsid w:val="001700C6"/>
    <w:rsid w:val="00170EBD"/>
    <w:rsid w:val="001740B0"/>
    <w:rsid w:val="00174FAD"/>
    <w:rsid w:val="001755D3"/>
    <w:rsid w:val="00177A4A"/>
    <w:rsid w:val="00177C79"/>
    <w:rsid w:val="001819BC"/>
    <w:rsid w:val="00182292"/>
    <w:rsid w:val="001833B6"/>
    <w:rsid w:val="00186221"/>
    <w:rsid w:val="00186707"/>
    <w:rsid w:val="0019215A"/>
    <w:rsid w:val="00192C8C"/>
    <w:rsid w:val="00193E95"/>
    <w:rsid w:val="00193F54"/>
    <w:rsid w:val="00195D3D"/>
    <w:rsid w:val="0019755A"/>
    <w:rsid w:val="001A21DB"/>
    <w:rsid w:val="001A2313"/>
    <w:rsid w:val="001A2946"/>
    <w:rsid w:val="001A2DF3"/>
    <w:rsid w:val="001A35A2"/>
    <w:rsid w:val="001A5487"/>
    <w:rsid w:val="001B1330"/>
    <w:rsid w:val="001B22E6"/>
    <w:rsid w:val="001B3FC7"/>
    <w:rsid w:val="001B51DE"/>
    <w:rsid w:val="001B5944"/>
    <w:rsid w:val="001B62EC"/>
    <w:rsid w:val="001C09F5"/>
    <w:rsid w:val="001C34E9"/>
    <w:rsid w:val="001C362C"/>
    <w:rsid w:val="001C4213"/>
    <w:rsid w:val="001C5D4D"/>
    <w:rsid w:val="001C7390"/>
    <w:rsid w:val="001D5AA0"/>
    <w:rsid w:val="001D5D59"/>
    <w:rsid w:val="001E022D"/>
    <w:rsid w:val="001E2485"/>
    <w:rsid w:val="001F1AC5"/>
    <w:rsid w:val="001F28C0"/>
    <w:rsid w:val="001F4B31"/>
    <w:rsid w:val="001F71CE"/>
    <w:rsid w:val="002010E9"/>
    <w:rsid w:val="0020217B"/>
    <w:rsid w:val="00203662"/>
    <w:rsid w:val="00204E83"/>
    <w:rsid w:val="002105EE"/>
    <w:rsid w:val="002108AB"/>
    <w:rsid w:val="00211294"/>
    <w:rsid w:val="00211454"/>
    <w:rsid w:val="0021161F"/>
    <w:rsid w:val="00211D2A"/>
    <w:rsid w:val="0021294D"/>
    <w:rsid w:val="00212A0E"/>
    <w:rsid w:val="0021462B"/>
    <w:rsid w:val="00215810"/>
    <w:rsid w:val="00215812"/>
    <w:rsid w:val="00216251"/>
    <w:rsid w:val="00216DD9"/>
    <w:rsid w:val="00217085"/>
    <w:rsid w:val="0021762E"/>
    <w:rsid w:val="00217C74"/>
    <w:rsid w:val="00222F80"/>
    <w:rsid w:val="00225042"/>
    <w:rsid w:val="00226AC9"/>
    <w:rsid w:val="00230128"/>
    <w:rsid w:val="00231886"/>
    <w:rsid w:val="00231F9A"/>
    <w:rsid w:val="002323D3"/>
    <w:rsid w:val="00235568"/>
    <w:rsid w:val="00235E56"/>
    <w:rsid w:val="00237B07"/>
    <w:rsid w:val="0024090D"/>
    <w:rsid w:val="0024198D"/>
    <w:rsid w:val="0024429A"/>
    <w:rsid w:val="00246F98"/>
    <w:rsid w:val="002514F6"/>
    <w:rsid w:val="002528AB"/>
    <w:rsid w:val="00252972"/>
    <w:rsid w:val="00252DCD"/>
    <w:rsid w:val="002538AC"/>
    <w:rsid w:val="00254BE9"/>
    <w:rsid w:val="00255FD9"/>
    <w:rsid w:val="00261498"/>
    <w:rsid w:val="002615B2"/>
    <w:rsid w:val="002621E9"/>
    <w:rsid w:val="00263A04"/>
    <w:rsid w:val="00263A0A"/>
    <w:rsid w:val="00264414"/>
    <w:rsid w:val="00266443"/>
    <w:rsid w:val="0027056E"/>
    <w:rsid w:val="00270ECB"/>
    <w:rsid w:val="00270F96"/>
    <w:rsid w:val="00271A67"/>
    <w:rsid w:val="00271F1E"/>
    <w:rsid w:val="00272106"/>
    <w:rsid w:val="00274E35"/>
    <w:rsid w:val="00276142"/>
    <w:rsid w:val="00277629"/>
    <w:rsid w:val="00277E0B"/>
    <w:rsid w:val="00277F5B"/>
    <w:rsid w:val="00285329"/>
    <w:rsid w:val="0028647D"/>
    <w:rsid w:val="00286E5D"/>
    <w:rsid w:val="00291EEA"/>
    <w:rsid w:val="002942CD"/>
    <w:rsid w:val="00297B3D"/>
    <w:rsid w:val="002A0FE9"/>
    <w:rsid w:val="002A1BFB"/>
    <w:rsid w:val="002A3B52"/>
    <w:rsid w:val="002A4030"/>
    <w:rsid w:val="002A4949"/>
    <w:rsid w:val="002A6563"/>
    <w:rsid w:val="002A77C4"/>
    <w:rsid w:val="002A7951"/>
    <w:rsid w:val="002B06B1"/>
    <w:rsid w:val="002B3CD7"/>
    <w:rsid w:val="002B4228"/>
    <w:rsid w:val="002C0032"/>
    <w:rsid w:val="002C1858"/>
    <w:rsid w:val="002C2459"/>
    <w:rsid w:val="002C3D1F"/>
    <w:rsid w:val="002C6289"/>
    <w:rsid w:val="002D08A0"/>
    <w:rsid w:val="002D31F7"/>
    <w:rsid w:val="002D39A6"/>
    <w:rsid w:val="002D3E2D"/>
    <w:rsid w:val="002D5161"/>
    <w:rsid w:val="002D54BD"/>
    <w:rsid w:val="002D6112"/>
    <w:rsid w:val="002D62BD"/>
    <w:rsid w:val="002D66A0"/>
    <w:rsid w:val="002E2EB9"/>
    <w:rsid w:val="002E55E5"/>
    <w:rsid w:val="002E6099"/>
    <w:rsid w:val="002F67F1"/>
    <w:rsid w:val="00302060"/>
    <w:rsid w:val="00303148"/>
    <w:rsid w:val="003044B2"/>
    <w:rsid w:val="00304757"/>
    <w:rsid w:val="00305336"/>
    <w:rsid w:val="00307A6C"/>
    <w:rsid w:val="00307E24"/>
    <w:rsid w:val="00313A56"/>
    <w:rsid w:val="003143DA"/>
    <w:rsid w:val="003149BD"/>
    <w:rsid w:val="00314DA2"/>
    <w:rsid w:val="0031588E"/>
    <w:rsid w:val="003226CA"/>
    <w:rsid w:val="00322BA0"/>
    <w:rsid w:val="00325355"/>
    <w:rsid w:val="00325868"/>
    <w:rsid w:val="00325C47"/>
    <w:rsid w:val="003300D0"/>
    <w:rsid w:val="00330EB0"/>
    <w:rsid w:val="003335EA"/>
    <w:rsid w:val="0033744A"/>
    <w:rsid w:val="00337936"/>
    <w:rsid w:val="00341192"/>
    <w:rsid w:val="00342EFB"/>
    <w:rsid w:val="00343D99"/>
    <w:rsid w:val="003443AA"/>
    <w:rsid w:val="00344423"/>
    <w:rsid w:val="003445E1"/>
    <w:rsid w:val="00351114"/>
    <w:rsid w:val="0035323F"/>
    <w:rsid w:val="003542FE"/>
    <w:rsid w:val="00354661"/>
    <w:rsid w:val="003571F6"/>
    <w:rsid w:val="00360B09"/>
    <w:rsid w:val="00362531"/>
    <w:rsid w:val="00362570"/>
    <w:rsid w:val="0036278F"/>
    <w:rsid w:val="00362EDE"/>
    <w:rsid w:val="00363D7C"/>
    <w:rsid w:val="0036450B"/>
    <w:rsid w:val="00366E24"/>
    <w:rsid w:val="00367643"/>
    <w:rsid w:val="00371B72"/>
    <w:rsid w:val="003734FB"/>
    <w:rsid w:val="00373861"/>
    <w:rsid w:val="003742A9"/>
    <w:rsid w:val="003757E5"/>
    <w:rsid w:val="00375E84"/>
    <w:rsid w:val="00375E8C"/>
    <w:rsid w:val="00380434"/>
    <w:rsid w:val="0038101F"/>
    <w:rsid w:val="003837B5"/>
    <w:rsid w:val="00385C1C"/>
    <w:rsid w:val="00385DB5"/>
    <w:rsid w:val="00387767"/>
    <w:rsid w:val="00390419"/>
    <w:rsid w:val="003904C2"/>
    <w:rsid w:val="00393E48"/>
    <w:rsid w:val="00395250"/>
    <w:rsid w:val="0039770A"/>
    <w:rsid w:val="003A4642"/>
    <w:rsid w:val="003A4E06"/>
    <w:rsid w:val="003A6D65"/>
    <w:rsid w:val="003A7E98"/>
    <w:rsid w:val="003B15DB"/>
    <w:rsid w:val="003B16EE"/>
    <w:rsid w:val="003B2B6C"/>
    <w:rsid w:val="003B637A"/>
    <w:rsid w:val="003B6AE0"/>
    <w:rsid w:val="003B7330"/>
    <w:rsid w:val="003B77F3"/>
    <w:rsid w:val="003C28C0"/>
    <w:rsid w:val="003C53B9"/>
    <w:rsid w:val="003C65AF"/>
    <w:rsid w:val="003D1708"/>
    <w:rsid w:val="003D7E8C"/>
    <w:rsid w:val="003E0D56"/>
    <w:rsid w:val="003E1897"/>
    <w:rsid w:val="003E2456"/>
    <w:rsid w:val="003E2BE6"/>
    <w:rsid w:val="003E319B"/>
    <w:rsid w:val="003E559B"/>
    <w:rsid w:val="003E5F5D"/>
    <w:rsid w:val="003E7AEA"/>
    <w:rsid w:val="003E7E8C"/>
    <w:rsid w:val="003F122D"/>
    <w:rsid w:val="003F1563"/>
    <w:rsid w:val="003F1938"/>
    <w:rsid w:val="003F2B8B"/>
    <w:rsid w:val="003F4A5D"/>
    <w:rsid w:val="003F4AD2"/>
    <w:rsid w:val="003F5730"/>
    <w:rsid w:val="003F5972"/>
    <w:rsid w:val="003F6465"/>
    <w:rsid w:val="003F75A3"/>
    <w:rsid w:val="00400D2C"/>
    <w:rsid w:val="0040233B"/>
    <w:rsid w:val="00402D63"/>
    <w:rsid w:val="00404369"/>
    <w:rsid w:val="00404574"/>
    <w:rsid w:val="00404C36"/>
    <w:rsid w:val="00405702"/>
    <w:rsid w:val="004057B3"/>
    <w:rsid w:val="00405FB0"/>
    <w:rsid w:val="0040652D"/>
    <w:rsid w:val="004066F9"/>
    <w:rsid w:val="00407CFD"/>
    <w:rsid w:val="0041259B"/>
    <w:rsid w:val="004129B8"/>
    <w:rsid w:val="00413976"/>
    <w:rsid w:val="00416C92"/>
    <w:rsid w:val="00416DBB"/>
    <w:rsid w:val="004172CC"/>
    <w:rsid w:val="004215EB"/>
    <w:rsid w:val="00421B4C"/>
    <w:rsid w:val="004225E6"/>
    <w:rsid w:val="00422628"/>
    <w:rsid w:val="00423E93"/>
    <w:rsid w:val="00426B1A"/>
    <w:rsid w:val="00427E0B"/>
    <w:rsid w:val="00427E86"/>
    <w:rsid w:val="00430FB8"/>
    <w:rsid w:val="00431CD5"/>
    <w:rsid w:val="00433AF1"/>
    <w:rsid w:val="00433F28"/>
    <w:rsid w:val="004343FF"/>
    <w:rsid w:val="00434E9B"/>
    <w:rsid w:val="0043693E"/>
    <w:rsid w:val="004405CE"/>
    <w:rsid w:val="004445BD"/>
    <w:rsid w:val="00445D02"/>
    <w:rsid w:val="00445FBA"/>
    <w:rsid w:val="00446A99"/>
    <w:rsid w:val="00451099"/>
    <w:rsid w:val="00451E9E"/>
    <w:rsid w:val="004520E0"/>
    <w:rsid w:val="00452EDE"/>
    <w:rsid w:val="00456A98"/>
    <w:rsid w:val="00456C4C"/>
    <w:rsid w:val="00457183"/>
    <w:rsid w:val="00460ACA"/>
    <w:rsid w:val="00465379"/>
    <w:rsid w:val="00465698"/>
    <w:rsid w:val="00465FDA"/>
    <w:rsid w:val="004672FB"/>
    <w:rsid w:val="004708D7"/>
    <w:rsid w:val="00471D87"/>
    <w:rsid w:val="0047411F"/>
    <w:rsid w:val="00475F4F"/>
    <w:rsid w:val="004803A6"/>
    <w:rsid w:val="004817D4"/>
    <w:rsid w:val="00482275"/>
    <w:rsid w:val="00483628"/>
    <w:rsid w:val="00484096"/>
    <w:rsid w:val="00484AC3"/>
    <w:rsid w:val="00485C35"/>
    <w:rsid w:val="00487929"/>
    <w:rsid w:val="00492CCE"/>
    <w:rsid w:val="0049719D"/>
    <w:rsid w:val="004A0085"/>
    <w:rsid w:val="004A0B00"/>
    <w:rsid w:val="004A0F26"/>
    <w:rsid w:val="004A1DCE"/>
    <w:rsid w:val="004A3519"/>
    <w:rsid w:val="004A6D8B"/>
    <w:rsid w:val="004A7FF5"/>
    <w:rsid w:val="004B0B13"/>
    <w:rsid w:val="004B3A2F"/>
    <w:rsid w:val="004B7C5B"/>
    <w:rsid w:val="004C0C3B"/>
    <w:rsid w:val="004C23F1"/>
    <w:rsid w:val="004C26D1"/>
    <w:rsid w:val="004E1669"/>
    <w:rsid w:val="004E2342"/>
    <w:rsid w:val="004E33E1"/>
    <w:rsid w:val="004E40B2"/>
    <w:rsid w:val="004E4801"/>
    <w:rsid w:val="004E4D0A"/>
    <w:rsid w:val="004E5037"/>
    <w:rsid w:val="004E5BBD"/>
    <w:rsid w:val="004E613B"/>
    <w:rsid w:val="004E6F01"/>
    <w:rsid w:val="004F2BE2"/>
    <w:rsid w:val="004F3878"/>
    <w:rsid w:val="004F3F42"/>
    <w:rsid w:val="004F69CA"/>
    <w:rsid w:val="00504A01"/>
    <w:rsid w:val="00506158"/>
    <w:rsid w:val="005101AF"/>
    <w:rsid w:val="0051436F"/>
    <w:rsid w:val="00515768"/>
    <w:rsid w:val="005213DE"/>
    <w:rsid w:val="00521B54"/>
    <w:rsid w:val="00521EA4"/>
    <w:rsid w:val="005242C7"/>
    <w:rsid w:val="00524EC8"/>
    <w:rsid w:val="005255C8"/>
    <w:rsid w:val="00526AD3"/>
    <w:rsid w:val="00527215"/>
    <w:rsid w:val="005301E3"/>
    <w:rsid w:val="0053021C"/>
    <w:rsid w:val="00531FA4"/>
    <w:rsid w:val="00532F47"/>
    <w:rsid w:val="00533AFD"/>
    <w:rsid w:val="00537BDE"/>
    <w:rsid w:val="00543C73"/>
    <w:rsid w:val="0054404D"/>
    <w:rsid w:val="005503B7"/>
    <w:rsid w:val="00554D2F"/>
    <w:rsid w:val="00554D31"/>
    <w:rsid w:val="0055782F"/>
    <w:rsid w:val="00560FD3"/>
    <w:rsid w:val="005623BD"/>
    <w:rsid w:val="00562627"/>
    <w:rsid w:val="00562809"/>
    <w:rsid w:val="0056604D"/>
    <w:rsid w:val="005670FD"/>
    <w:rsid w:val="0056798A"/>
    <w:rsid w:val="005721E3"/>
    <w:rsid w:val="00572FC7"/>
    <w:rsid w:val="00575AEF"/>
    <w:rsid w:val="00576458"/>
    <w:rsid w:val="005808F3"/>
    <w:rsid w:val="0058123A"/>
    <w:rsid w:val="005841E2"/>
    <w:rsid w:val="005843B2"/>
    <w:rsid w:val="00586AB8"/>
    <w:rsid w:val="00591341"/>
    <w:rsid w:val="00592BFC"/>
    <w:rsid w:val="00593BAD"/>
    <w:rsid w:val="00593BAF"/>
    <w:rsid w:val="005A12A5"/>
    <w:rsid w:val="005A1AC7"/>
    <w:rsid w:val="005A24AD"/>
    <w:rsid w:val="005A63BD"/>
    <w:rsid w:val="005B03D7"/>
    <w:rsid w:val="005B13CA"/>
    <w:rsid w:val="005B3DB8"/>
    <w:rsid w:val="005B64CA"/>
    <w:rsid w:val="005B7D36"/>
    <w:rsid w:val="005C00EE"/>
    <w:rsid w:val="005C281E"/>
    <w:rsid w:val="005C4406"/>
    <w:rsid w:val="005C461D"/>
    <w:rsid w:val="005C4BC7"/>
    <w:rsid w:val="005C5E32"/>
    <w:rsid w:val="005D0A74"/>
    <w:rsid w:val="005D0DD6"/>
    <w:rsid w:val="005D29E9"/>
    <w:rsid w:val="005D2F27"/>
    <w:rsid w:val="005D35AE"/>
    <w:rsid w:val="005D3BEC"/>
    <w:rsid w:val="005D3CD8"/>
    <w:rsid w:val="005D6267"/>
    <w:rsid w:val="005E0A6C"/>
    <w:rsid w:val="005E160E"/>
    <w:rsid w:val="005E1C80"/>
    <w:rsid w:val="005E35D1"/>
    <w:rsid w:val="005E3E76"/>
    <w:rsid w:val="005E460C"/>
    <w:rsid w:val="005E609A"/>
    <w:rsid w:val="005E6410"/>
    <w:rsid w:val="005E7671"/>
    <w:rsid w:val="005E7E65"/>
    <w:rsid w:val="005F03DF"/>
    <w:rsid w:val="005F141F"/>
    <w:rsid w:val="005F2150"/>
    <w:rsid w:val="005F2464"/>
    <w:rsid w:val="005F37C0"/>
    <w:rsid w:val="005F6327"/>
    <w:rsid w:val="005F729C"/>
    <w:rsid w:val="005F7C2C"/>
    <w:rsid w:val="006009AF"/>
    <w:rsid w:val="006014E6"/>
    <w:rsid w:val="006027C0"/>
    <w:rsid w:val="0060376D"/>
    <w:rsid w:val="00605A21"/>
    <w:rsid w:val="00607185"/>
    <w:rsid w:val="006121FC"/>
    <w:rsid w:val="00614BC9"/>
    <w:rsid w:val="006163AD"/>
    <w:rsid w:val="00625E3F"/>
    <w:rsid w:val="006327DC"/>
    <w:rsid w:val="00632FB5"/>
    <w:rsid w:val="006340B8"/>
    <w:rsid w:val="00634677"/>
    <w:rsid w:val="00634B31"/>
    <w:rsid w:val="00636847"/>
    <w:rsid w:val="00636ECD"/>
    <w:rsid w:val="006422B5"/>
    <w:rsid w:val="00644FBF"/>
    <w:rsid w:val="00645E65"/>
    <w:rsid w:val="00645F71"/>
    <w:rsid w:val="00652014"/>
    <w:rsid w:val="0065282E"/>
    <w:rsid w:val="00653737"/>
    <w:rsid w:val="00653A74"/>
    <w:rsid w:val="00655112"/>
    <w:rsid w:val="0065670D"/>
    <w:rsid w:val="00657929"/>
    <w:rsid w:val="0066297B"/>
    <w:rsid w:val="00662A7F"/>
    <w:rsid w:val="0066323D"/>
    <w:rsid w:val="00665128"/>
    <w:rsid w:val="00665BB3"/>
    <w:rsid w:val="00672439"/>
    <w:rsid w:val="006726B1"/>
    <w:rsid w:val="00673B9D"/>
    <w:rsid w:val="00676C89"/>
    <w:rsid w:val="00677B67"/>
    <w:rsid w:val="00682B63"/>
    <w:rsid w:val="006847C3"/>
    <w:rsid w:val="00684A0E"/>
    <w:rsid w:val="00685B33"/>
    <w:rsid w:val="006871DC"/>
    <w:rsid w:val="00692903"/>
    <w:rsid w:val="0069437B"/>
    <w:rsid w:val="006969D5"/>
    <w:rsid w:val="006A00DC"/>
    <w:rsid w:val="006A1C9C"/>
    <w:rsid w:val="006A2826"/>
    <w:rsid w:val="006A4848"/>
    <w:rsid w:val="006B0C3B"/>
    <w:rsid w:val="006B0E3A"/>
    <w:rsid w:val="006B2A58"/>
    <w:rsid w:val="006B3F40"/>
    <w:rsid w:val="006B47F9"/>
    <w:rsid w:val="006B74C2"/>
    <w:rsid w:val="006B7F33"/>
    <w:rsid w:val="006C3396"/>
    <w:rsid w:val="006C3400"/>
    <w:rsid w:val="006C3A99"/>
    <w:rsid w:val="006C3B71"/>
    <w:rsid w:val="006C4563"/>
    <w:rsid w:val="006C4CE7"/>
    <w:rsid w:val="006C4EB9"/>
    <w:rsid w:val="006C7D55"/>
    <w:rsid w:val="006D16E8"/>
    <w:rsid w:val="006D44B1"/>
    <w:rsid w:val="006D4BF1"/>
    <w:rsid w:val="006D56E3"/>
    <w:rsid w:val="006D5809"/>
    <w:rsid w:val="006D5D6E"/>
    <w:rsid w:val="006D7DCB"/>
    <w:rsid w:val="006E48A1"/>
    <w:rsid w:val="006E53CB"/>
    <w:rsid w:val="006F0B45"/>
    <w:rsid w:val="006F289B"/>
    <w:rsid w:val="006F2C8C"/>
    <w:rsid w:val="006F464C"/>
    <w:rsid w:val="006F4BDD"/>
    <w:rsid w:val="006F4E2C"/>
    <w:rsid w:val="006F687E"/>
    <w:rsid w:val="006F703B"/>
    <w:rsid w:val="00703119"/>
    <w:rsid w:val="0070331B"/>
    <w:rsid w:val="007037CA"/>
    <w:rsid w:val="007047AF"/>
    <w:rsid w:val="00705A11"/>
    <w:rsid w:val="0070799B"/>
    <w:rsid w:val="00710474"/>
    <w:rsid w:val="00711986"/>
    <w:rsid w:val="00713B24"/>
    <w:rsid w:val="007151DB"/>
    <w:rsid w:val="00717A39"/>
    <w:rsid w:val="007204AD"/>
    <w:rsid w:val="00723A11"/>
    <w:rsid w:val="007264A0"/>
    <w:rsid w:val="007274EC"/>
    <w:rsid w:val="007304F1"/>
    <w:rsid w:val="007311FD"/>
    <w:rsid w:val="00731B96"/>
    <w:rsid w:val="00731C09"/>
    <w:rsid w:val="007322AB"/>
    <w:rsid w:val="00732ABA"/>
    <w:rsid w:val="00732AD9"/>
    <w:rsid w:val="007351E9"/>
    <w:rsid w:val="0073588A"/>
    <w:rsid w:val="00740C98"/>
    <w:rsid w:val="00742E3F"/>
    <w:rsid w:val="00743BCB"/>
    <w:rsid w:val="0074537D"/>
    <w:rsid w:val="007471D2"/>
    <w:rsid w:val="00747254"/>
    <w:rsid w:val="00747B0D"/>
    <w:rsid w:val="00751A0A"/>
    <w:rsid w:val="00754E96"/>
    <w:rsid w:val="0075564F"/>
    <w:rsid w:val="00755D8C"/>
    <w:rsid w:val="00756B1B"/>
    <w:rsid w:val="00756B45"/>
    <w:rsid w:val="0076075B"/>
    <w:rsid w:val="00761836"/>
    <w:rsid w:val="007657D6"/>
    <w:rsid w:val="0076589D"/>
    <w:rsid w:val="00767063"/>
    <w:rsid w:val="007675B1"/>
    <w:rsid w:val="0077264A"/>
    <w:rsid w:val="00773BA0"/>
    <w:rsid w:val="007752AD"/>
    <w:rsid w:val="00775FC7"/>
    <w:rsid w:val="0077633A"/>
    <w:rsid w:val="00777770"/>
    <w:rsid w:val="0078030F"/>
    <w:rsid w:val="00783D31"/>
    <w:rsid w:val="007858FF"/>
    <w:rsid w:val="00785DA4"/>
    <w:rsid w:val="007909D2"/>
    <w:rsid w:val="00792183"/>
    <w:rsid w:val="0079300A"/>
    <w:rsid w:val="0079328B"/>
    <w:rsid w:val="00793B46"/>
    <w:rsid w:val="00797284"/>
    <w:rsid w:val="007974BD"/>
    <w:rsid w:val="00797AAB"/>
    <w:rsid w:val="00797ADC"/>
    <w:rsid w:val="00797B52"/>
    <w:rsid w:val="007A0021"/>
    <w:rsid w:val="007A0394"/>
    <w:rsid w:val="007A0857"/>
    <w:rsid w:val="007A15B0"/>
    <w:rsid w:val="007A2957"/>
    <w:rsid w:val="007A2AF5"/>
    <w:rsid w:val="007A3544"/>
    <w:rsid w:val="007A3A1A"/>
    <w:rsid w:val="007A654C"/>
    <w:rsid w:val="007A6DF4"/>
    <w:rsid w:val="007A770F"/>
    <w:rsid w:val="007B08F0"/>
    <w:rsid w:val="007B1ADF"/>
    <w:rsid w:val="007B3014"/>
    <w:rsid w:val="007B54FE"/>
    <w:rsid w:val="007C099F"/>
    <w:rsid w:val="007C1BB5"/>
    <w:rsid w:val="007C1ED8"/>
    <w:rsid w:val="007C252A"/>
    <w:rsid w:val="007C2716"/>
    <w:rsid w:val="007C4193"/>
    <w:rsid w:val="007C4E1D"/>
    <w:rsid w:val="007C5280"/>
    <w:rsid w:val="007C56F8"/>
    <w:rsid w:val="007D0F19"/>
    <w:rsid w:val="007D10BC"/>
    <w:rsid w:val="007D4074"/>
    <w:rsid w:val="007D49C6"/>
    <w:rsid w:val="007D4D98"/>
    <w:rsid w:val="007D5AFF"/>
    <w:rsid w:val="007D5DFF"/>
    <w:rsid w:val="007D64D5"/>
    <w:rsid w:val="007E1BB4"/>
    <w:rsid w:val="007E3025"/>
    <w:rsid w:val="007E32DC"/>
    <w:rsid w:val="007E389C"/>
    <w:rsid w:val="007E66C3"/>
    <w:rsid w:val="007E7927"/>
    <w:rsid w:val="007F2EBE"/>
    <w:rsid w:val="007F30E1"/>
    <w:rsid w:val="007F4AF4"/>
    <w:rsid w:val="00800025"/>
    <w:rsid w:val="008028BA"/>
    <w:rsid w:val="00803214"/>
    <w:rsid w:val="00804504"/>
    <w:rsid w:val="00805DD9"/>
    <w:rsid w:val="00807F83"/>
    <w:rsid w:val="00811618"/>
    <w:rsid w:val="00814ECD"/>
    <w:rsid w:val="008167A2"/>
    <w:rsid w:val="008221E6"/>
    <w:rsid w:val="008236A7"/>
    <w:rsid w:val="00824C45"/>
    <w:rsid w:val="00830328"/>
    <w:rsid w:val="00830366"/>
    <w:rsid w:val="00831B76"/>
    <w:rsid w:val="00834A50"/>
    <w:rsid w:val="00841CF2"/>
    <w:rsid w:val="00845EBE"/>
    <w:rsid w:val="00847203"/>
    <w:rsid w:val="008472D8"/>
    <w:rsid w:val="00851467"/>
    <w:rsid w:val="00851978"/>
    <w:rsid w:val="00851AB0"/>
    <w:rsid w:val="00852417"/>
    <w:rsid w:val="008527DE"/>
    <w:rsid w:val="00855826"/>
    <w:rsid w:val="008559D0"/>
    <w:rsid w:val="00856B16"/>
    <w:rsid w:val="00857688"/>
    <w:rsid w:val="00860BF2"/>
    <w:rsid w:val="00860E27"/>
    <w:rsid w:val="00860EDE"/>
    <w:rsid w:val="00862B34"/>
    <w:rsid w:val="00865A5E"/>
    <w:rsid w:val="00865ED7"/>
    <w:rsid w:val="00870E26"/>
    <w:rsid w:val="00872F49"/>
    <w:rsid w:val="00877445"/>
    <w:rsid w:val="00877C7F"/>
    <w:rsid w:val="00880945"/>
    <w:rsid w:val="0088467F"/>
    <w:rsid w:val="00884A49"/>
    <w:rsid w:val="00885297"/>
    <w:rsid w:val="008876FA"/>
    <w:rsid w:val="0089166E"/>
    <w:rsid w:val="008919EB"/>
    <w:rsid w:val="00892549"/>
    <w:rsid w:val="008931CB"/>
    <w:rsid w:val="00894E74"/>
    <w:rsid w:val="008A064C"/>
    <w:rsid w:val="008A11F9"/>
    <w:rsid w:val="008A343B"/>
    <w:rsid w:val="008A4427"/>
    <w:rsid w:val="008A57ED"/>
    <w:rsid w:val="008A7CFF"/>
    <w:rsid w:val="008B1BB3"/>
    <w:rsid w:val="008C53E8"/>
    <w:rsid w:val="008C6331"/>
    <w:rsid w:val="008C7962"/>
    <w:rsid w:val="008D3067"/>
    <w:rsid w:val="008D30D8"/>
    <w:rsid w:val="008D5B68"/>
    <w:rsid w:val="008E0803"/>
    <w:rsid w:val="008E28A5"/>
    <w:rsid w:val="008E3EC8"/>
    <w:rsid w:val="008E4199"/>
    <w:rsid w:val="008E5791"/>
    <w:rsid w:val="008E5E1A"/>
    <w:rsid w:val="008E6162"/>
    <w:rsid w:val="008E6998"/>
    <w:rsid w:val="008E746B"/>
    <w:rsid w:val="008F246D"/>
    <w:rsid w:val="008F24B6"/>
    <w:rsid w:val="008F6494"/>
    <w:rsid w:val="008F6ACD"/>
    <w:rsid w:val="008F6DF2"/>
    <w:rsid w:val="009011A7"/>
    <w:rsid w:val="00901584"/>
    <w:rsid w:val="00901923"/>
    <w:rsid w:val="009051C8"/>
    <w:rsid w:val="00906113"/>
    <w:rsid w:val="0091027E"/>
    <w:rsid w:val="0091074E"/>
    <w:rsid w:val="0091171E"/>
    <w:rsid w:val="00911942"/>
    <w:rsid w:val="0091211D"/>
    <w:rsid w:val="0091263F"/>
    <w:rsid w:val="0091313D"/>
    <w:rsid w:val="00914261"/>
    <w:rsid w:val="009155CE"/>
    <w:rsid w:val="00917117"/>
    <w:rsid w:val="00917455"/>
    <w:rsid w:val="00924CF4"/>
    <w:rsid w:val="00925226"/>
    <w:rsid w:val="00927213"/>
    <w:rsid w:val="00927DA9"/>
    <w:rsid w:val="00932F46"/>
    <w:rsid w:val="009345B0"/>
    <w:rsid w:val="0093511B"/>
    <w:rsid w:val="00935340"/>
    <w:rsid w:val="00936446"/>
    <w:rsid w:val="00937D97"/>
    <w:rsid w:val="009406C3"/>
    <w:rsid w:val="00942FCF"/>
    <w:rsid w:val="00943E96"/>
    <w:rsid w:val="00944350"/>
    <w:rsid w:val="00944A54"/>
    <w:rsid w:val="00945D71"/>
    <w:rsid w:val="009508C8"/>
    <w:rsid w:val="00951A68"/>
    <w:rsid w:val="00951F93"/>
    <w:rsid w:val="009525C2"/>
    <w:rsid w:val="00952DB3"/>
    <w:rsid w:val="0095422A"/>
    <w:rsid w:val="00954458"/>
    <w:rsid w:val="00956643"/>
    <w:rsid w:val="00957A60"/>
    <w:rsid w:val="00960BB6"/>
    <w:rsid w:val="009615CC"/>
    <w:rsid w:val="00961642"/>
    <w:rsid w:val="00964EED"/>
    <w:rsid w:val="00965E94"/>
    <w:rsid w:val="009706DF"/>
    <w:rsid w:val="0097199D"/>
    <w:rsid w:val="0097423C"/>
    <w:rsid w:val="00974D49"/>
    <w:rsid w:val="009773AF"/>
    <w:rsid w:val="00982183"/>
    <w:rsid w:val="00983626"/>
    <w:rsid w:val="00983E8C"/>
    <w:rsid w:val="00984DF1"/>
    <w:rsid w:val="00985CCD"/>
    <w:rsid w:val="00990085"/>
    <w:rsid w:val="00992A93"/>
    <w:rsid w:val="00992BFE"/>
    <w:rsid w:val="00993970"/>
    <w:rsid w:val="00993D37"/>
    <w:rsid w:val="00994D60"/>
    <w:rsid w:val="00996DF1"/>
    <w:rsid w:val="00997A94"/>
    <w:rsid w:val="009A0D83"/>
    <w:rsid w:val="009A0E92"/>
    <w:rsid w:val="009A231E"/>
    <w:rsid w:val="009A240D"/>
    <w:rsid w:val="009A33E5"/>
    <w:rsid w:val="009B0389"/>
    <w:rsid w:val="009B0ED7"/>
    <w:rsid w:val="009B3FD0"/>
    <w:rsid w:val="009B536F"/>
    <w:rsid w:val="009B6ED5"/>
    <w:rsid w:val="009B7329"/>
    <w:rsid w:val="009B7A11"/>
    <w:rsid w:val="009C1116"/>
    <w:rsid w:val="009C22AF"/>
    <w:rsid w:val="009C35E8"/>
    <w:rsid w:val="009C3BD3"/>
    <w:rsid w:val="009C4870"/>
    <w:rsid w:val="009C5FEE"/>
    <w:rsid w:val="009D0740"/>
    <w:rsid w:val="009D09BA"/>
    <w:rsid w:val="009D0D4D"/>
    <w:rsid w:val="009D1056"/>
    <w:rsid w:val="009D1144"/>
    <w:rsid w:val="009D3607"/>
    <w:rsid w:val="009D3C8D"/>
    <w:rsid w:val="009D49FC"/>
    <w:rsid w:val="009D4CFF"/>
    <w:rsid w:val="009D59EE"/>
    <w:rsid w:val="009D6691"/>
    <w:rsid w:val="009D765C"/>
    <w:rsid w:val="009D7E41"/>
    <w:rsid w:val="009E0159"/>
    <w:rsid w:val="009E2E1D"/>
    <w:rsid w:val="009E7C33"/>
    <w:rsid w:val="009F1C01"/>
    <w:rsid w:val="009F31DB"/>
    <w:rsid w:val="009F4703"/>
    <w:rsid w:val="009F4C57"/>
    <w:rsid w:val="009F6469"/>
    <w:rsid w:val="009F64CE"/>
    <w:rsid w:val="00A000D6"/>
    <w:rsid w:val="00A029B4"/>
    <w:rsid w:val="00A02A0B"/>
    <w:rsid w:val="00A043F1"/>
    <w:rsid w:val="00A04C4D"/>
    <w:rsid w:val="00A05E4F"/>
    <w:rsid w:val="00A07D79"/>
    <w:rsid w:val="00A1116C"/>
    <w:rsid w:val="00A11B48"/>
    <w:rsid w:val="00A12B75"/>
    <w:rsid w:val="00A13520"/>
    <w:rsid w:val="00A14138"/>
    <w:rsid w:val="00A15C2A"/>
    <w:rsid w:val="00A15F07"/>
    <w:rsid w:val="00A1786A"/>
    <w:rsid w:val="00A22834"/>
    <w:rsid w:val="00A236B8"/>
    <w:rsid w:val="00A24489"/>
    <w:rsid w:val="00A27E21"/>
    <w:rsid w:val="00A304F7"/>
    <w:rsid w:val="00A30CA6"/>
    <w:rsid w:val="00A3138A"/>
    <w:rsid w:val="00A32DD5"/>
    <w:rsid w:val="00A32F69"/>
    <w:rsid w:val="00A33F1A"/>
    <w:rsid w:val="00A3438E"/>
    <w:rsid w:val="00A35E8E"/>
    <w:rsid w:val="00A36538"/>
    <w:rsid w:val="00A377A6"/>
    <w:rsid w:val="00A40179"/>
    <w:rsid w:val="00A40B7C"/>
    <w:rsid w:val="00A41E58"/>
    <w:rsid w:val="00A43B6A"/>
    <w:rsid w:val="00A43C6D"/>
    <w:rsid w:val="00A44940"/>
    <w:rsid w:val="00A476CC"/>
    <w:rsid w:val="00A47CE0"/>
    <w:rsid w:val="00A50AC4"/>
    <w:rsid w:val="00A52050"/>
    <w:rsid w:val="00A53539"/>
    <w:rsid w:val="00A53A5D"/>
    <w:rsid w:val="00A53D28"/>
    <w:rsid w:val="00A54D36"/>
    <w:rsid w:val="00A560A9"/>
    <w:rsid w:val="00A561B3"/>
    <w:rsid w:val="00A56731"/>
    <w:rsid w:val="00A574CE"/>
    <w:rsid w:val="00A60304"/>
    <w:rsid w:val="00A642F6"/>
    <w:rsid w:val="00A650A7"/>
    <w:rsid w:val="00A651E1"/>
    <w:rsid w:val="00A65C63"/>
    <w:rsid w:val="00A67AF6"/>
    <w:rsid w:val="00A70007"/>
    <w:rsid w:val="00A70BEC"/>
    <w:rsid w:val="00A76AF3"/>
    <w:rsid w:val="00A80B46"/>
    <w:rsid w:val="00A81965"/>
    <w:rsid w:val="00A81C09"/>
    <w:rsid w:val="00A8280B"/>
    <w:rsid w:val="00A82A54"/>
    <w:rsid w:val="00A832AA"/>
    <w:rsid w:val="00A8415B"/>
    <w:rsid w:val="00A85D0F"/>
    <w:rsid w:val="00A8625A"/>
    <w:rsid w:val="00A87B6F"/>
    <w:rsid w:val="00A905D9"/>
    <w:rsid w:val="00A91C60"/>
    <w:rsid w:val="00A93222"/>
    <w:rsid w:val="00A93541"/>
    <w:rsid w:val="00A947AF"/>
    <w:rsid w:val="00AA019D"/>
    <w:rsid w:val="00AA05CF"/>
    <w:rsid w:val="00AA0AC6"/>
    <w:rsid w:val="00AA3892"/>
    <w:rsid w:val="00AB064A"/>
    <w:rsid w:val="00AB1061"/>
    <w:rsid w:val="00AB1864"/>
    <w:rsid w:val="00AB2F1B"/>
    <w:rsid w:val="00AB4773"/>
    <w:rsid w:val="00AB4D54"/>
    <w:rsid w:val="00AB7607"/>
    <w:rsid w:val="00AC2461"/>
    <w:rsid w:val="00AC5A1B"/>
    <w:rsid w:val="00AD2404"/>
    <w:rsid w:val="00AD4038"/>
    <w:rsid w:val="00AD51B6"/>
    <w:rsid w:val="00AD6853"/>
    <w:rsid w:val="00AD6ABC"/>
    <w:rsid w:val="00AD6B6B"/>
    <w:rsid w:val="00AD6D32"/>
    <w:rsid w:val="00AE207B"/>
    <w:rsid w:val="00AE28AD"/>
    <w:rsid w:val="00AE3F06"/>
    <w:rsid w:val="00AE4896"/>
    <w:rsid w:val="00AE607F"/>
    <w:rsid w:val="00AE61F6"/>
    <w:rsid w:val="00AE747A"/>
    <w:rsid w:val="00AF2751"/>
    <w:rsid w:val="00AF3AC5"/>
    <w:rsid w:val="00AF562B"/>
    <w:rsid w:val="00AF5C5B"/>
    <w:rsid w:val="00AF5C83"/>
    <w:rsid w:val="00AF5ED0"/>
    <w:rsid w:val="00B03485"/>
    <w:rsid w:val="00B036C3"/>
    <w:rsid w:val="00B04E78"/>
    <w:rsid w:val="00B054EB"/>
    <w:rsid w:val="00B06F2A"/>
    <w:rsid w:val="00B075D9"/>
    <w:rsid w:val="00B10A9C"/>
    <w:rsid w:val="00B12547"/>
    <w:rsid w:val="00B12EC8"/>
    <w:rsid w:val="00B13355"/>
    <w:rsid w:val="00B13D5C"/>
    <w:rsid w:val="00B14F59"/>
    <w:rsid w:val="00B1715A"/>
    <w:rsid w:val="00B1772E"/>
    <w:rsid w:val="00B17DC7"/>
    <w:rsid w:val="00B203E7"/>
    <w:rsid w:val="00B206AB"/>
    <w:rsid w:val="00B218F2"/>
    <w:rsid w:val="00B228F3"/>
    <w:rsid w:val="00B23D82"/>
    <w:rsid w:val="00B23DE0"/>
    <w:rsid w:val="00B240DF"/>
    <w:rsid w:val="00B2601E"/>
    <w:rsid w:val="00B26CAB"/>
    <w:rsid w:val="00B27BA1"/>
    <w:rsid w:val="00B305E3"/>
    <w:rsid w:val="00B30D5C"/>
    <w:rsid w:val="00B312ED"/>
    <w:rsid w:val="00B3271C"/>
    <w:rsid w:val="00B330E3"/>
    <w:rsid w:val="00B33B4C"/>
    <w:rsid w:val="00B3433A"/>
    <w:rsid w:val="00B34A40"/>
    <w:rsid w:val="00B3523C"/>
    <w:rsid w:val="00B357F0"/>
    <w:rsid w:val="00B43ACC"/>
    <w:rsid w:val="00B44E89"/>
    <w:rsid w:val="00B45A99"/>
    <w:rsid w:val="00B463B5"/>
    <w:rsid w:val="00B466F0"/>
    <w:rsid w:val="00B46CD7"/>
    <w:rsid w:val="00B46D3B"/>
    <w:rsid w:val="00B47DB3"/>
    <w:rsid w:val="00B47DC6"/>
    <w:rsid w:val="00B5112F"/>
    <w:rsid w:val="00B51169"/>
    <w:rsid w:val="00B51979"/>
    <w:rsid w:val="00B53C02"/>
    <w:rsid w:val="00B54904"/>
    <w:rsid w:val="00B568C4"/>
    <w:rsid w:val="00B56B12"/>
    <w:rsid w:val="00B608B6"/>
    <w:rsid w:val="00B63E4E"/>
    <w:rsid w:val="00B65A02"/>
    <w:rsid w:val="00B7009A"/>
    <w:rsid w:val="00B70A04"/>
    <w:rsid w:val="00B70B5F"/>
    <w:rsid w:val="00B7398B"/>
    <w:rsid w:val="00B75987"/>
    <w:rsid w:val="00B75F8A"/>
    <w:rsid w:val="00B80288"/>
    <w:rsid w:val="00B8057A"/>
    <w:rsid w:val="00B80D65"/>
    <w:rsid w:val="00B82911"/>
    <w:rsid w:val="00B9135E"/>
    <w:rsid w:val="00B932C0"/>
    <w:rsid w:val="00B93474"/>
    <w:rsid w:val="00B93857"/>
    <w:rsid w:val="00B95CB8"/>
    <w:rsid w:val="00B95D69"/>
    <w:rsid w:val="00B9619C"/>
    <w:rsid w:val="00B96B48"/>
    <w:rsid w:val="00BA0AAD"/>
    <w:rsid w:val="00BA232E"/>
    <w:rsid w:val="00BA26FF"/>
    <w:rsid w:val="00BA2D80"/>
    <w:rsid w:val="00BA3E21"/>
    <w:rsid w:val="00BA5608"/>
    <w:rsid w:val="00BA66A8"/>
    <w:rsid w:val="00BB01CF"/>
    <w:rsid w:val="00BB4EC3"/>
    <w:rsid w:val="00BB4F23"/>
    <w:rsid w:val="00BB5627"/>
    <w:rsid w:val="00BC2D36"/>
    <w:rsid w:val="00BC530F"/>
    <w:rsid w:val="00BD02A8"/>
    <w:rsid w:val="00BD048F"/>
    <w:rsid w:val="00BD0BB6"/>
    <w:rsid w:val="00BD3E2C"/>
    <w:rsid w:val="00BD59C1"/>
    <w:rsid w:val="00BD5D73"/>
    <w:rsid w:val="00BD5F6D"/>
    <w:rsid w:val="00BD613E"/>
    <w:rsid w:val="00BE386D"/>
    <w:rsid w:val="00BE3C71"/>
    <w:rsid w:val="00BE500B"/>
    <w:rsid w:val="00BE65F6"/>
    <w:rsid w:val="00BE67B1"/>
    <w:rsid w:val="00BF18DD"/>
    <w:rsid w:val="00BF1BC4"/>
    <w:rsid w:val="00BF4406"/>
    <w:rsid w:val="00BF53EA"/>
    <w:rsid w:val="00BF5A7B"/>
    <w:rsid w:val="00BF69A7"/>
    <w:rsid w:val="00C00072"/>
    <w:rsid w:val="00C0188B"/>
    <w:rsid w:val="00C0257D"/>
    <w:rsid w:val="00C02898"/>
    <w:rsid w:val="00C032F0"/>
    <w:rsid w:val="00C038C8"/>
    <w:rsid w:val="00C0396C"/>
    <w:rsid w:val="00C04C0D"/>
    <w:rsid w:val="00C05B46"/>
    <w:rsid w:val="00C10178"/>
    <w:rsid w:val="00C10638"/>
    <w:rsid w:val="00C128FC"/>
    <w:rsid w:val="00C12A62"/>
    <w:rsid w:val="00C1509E"/>
    <w:rsid w:val="00C152F9"/>
    <w:rsid w:val="00C17326"/>
    <w:rsid w:val="00C17959"/>
    <w:rsid w:val="00C229AE"/>
    <w:rsid w:val="00C22CC6"/>
    <w:rsid w:val="00C23475"/>
    <w:rsid w:val="00C26A37"/>
    <w:rsid w:val="00C27EB3"/>
    <w:rsid w:val="00C319D5"/>
    <w:rsid w:val="00C31D4E"/>
    <w:rsid w:val="00C31D5B"/>
    <w:rsid w:val="00C32582"/>
    <w:rsid w:val="00C33432"/>
    <w:rsid w:val="00C34E72"/>
    <w:rsid w:val="00C369DC"/>
    <w:rsid w:val="00C373A7"/>
    <w:rsid w:val="00C37756"/>
    <w:rsid w:val="00C40553"/>
    <w:rsid w:val="00C41641"/>
    <w:rsid w:val="00C4603C"/>
    <w:rsid w:val="00C47464"/>
    <w:rsid w:val="00C507FA"/>
    <w:rsid w:val="00C5406E"/>
    <w:rsid w:val="00C543A3"/>
    <w:rsid w:val="00C54F56"/>
    <w:rsid w:val="00C56A3F"/>
    <w:rsid w:val="00C57A94"/>
    <w:rsid w:val="00C60B9C"/>
    <w:rsid w:val="00C636FE"/>
    <w:rsid w:val="00C640B6"/>
    <w:rsid w:val="00C65783"/>
    <w:rsid w:val="00C665EF"/>
    <w:rsid w:val="00C669F0"/>
    <w:rsid w:val="00C71840"/>
    <w:rsid w:val="00C71D6F"/>
    <w:rsid w:val="00C72597"/>
    <w:rsid w:val="00C740A3"/>
    <w:rsid w:val="00C74108"/>
    <w:rsid w:val="00C76263"/>
    <w:rsid w:val="00C77135"/>
    <w:rsid w:val="00C80792"/>
    <w:rsid w:val="00C81605"/>
    <w:rsid w:val="00C83827"/>
    <w:rsid w:val="00C83E55"/>
    <w:rsid w:val="00C845D4"/>
    <w:rsid w:val="00C85005"/>
    <w:rsid w:val="00C856B7"/>
    <w:rsid w:val="00C85EAD"/>
    <w:rsid w:val="00C87D90"/>
    <w:rsid w:val="00C90184"/>
    <w:rsid w:val="00C90A23"/>
    <w:rsid w:val="00C91FD6"/>
    <w:rsid w:val="00C92D32"/>
    <w:rsid w:val="00C93679"/>
    <w:rsid w:val="00C941EE"/>
    <w:rsid w:val="00C96D4F"/>
    <w:rsid w:val="00CA3913"/>
    <w:rsid w:val="00CA73EC"/>
    <w:rsid w:val="00CA7A8B"/>
    <w:rsid w:val="00CB2368"/>
    <w:rsid w:val="00CB28AE"/>
    <w:rsid w:val="00CB426F"/>
    <w:rsid w:val="00CB4372"/>
    <w:rsid w:val="00CB6880"/>
    <w:rsid w:val="00CB7D89"/>
    <w:rsid w:val="00CC1B90"/>
    <w:rsid w:val="00CC2F8C"/>
    <w:rsid w:val="00CD0926"/>
    <w:rsid w:val="00CD15C7"/>
    <w:rsid w:val="00CD1EA5"/>
    <w:rsid w:val="00CD208B"/>
    <w:rsid w:val="00CD6BCB"/>
    <w:rsid w:val="00CE022C"/>
    <w:rsid w:val="00CE2F3B"/>
    <w:rsid w:val="00CE340C"/>
    <w:rsid w:val="00CE5DF5"/>
    <w:rsid w:val="00CF227E"/>
    <w:rsid w:val="00CF3881"/>
    <w:rsid w:val="00CF4959"/>
    <w:rsid w:val="00CF497C"/>
    <w:rsid w:val="00D017F2"/>
    <w:rsid w:val="00D02422"/>
    <w:rsid w:val="00D02EEA"/>
    <w:rsid w:val="00D03190"/>
    <w:rsid w:val="00D04C40"/>
    <w:rsid w:val="00D07731"/>
    <w:rsid w:val="00D07962"/>
    <w:rsid w:val="00D110DA"/>
    <w:rsid w:val="00D11727"/>
    <w:rsid w:val="00D12693"/>
    <w:rsid w:val="00D14C78"/>
    <w:rsid w:val="00D154D9"/>
    <w:rsid w:val="00D228FA"/>
    <w:rsid w:val="00D23CF0"/>
    <w:rsid w:val="00D248E0"/>
    <w:rsid w:val="00D2510C"/>
    <w:rsid w:val="00D255B6"/>
    <w:rsid w:val="00D27077"/>
    <w:rsid w:val="00D2787A"/>
    <w:rsid w:val="00D27D9C"/>
    <w:rsid w:val="00D3040D"/>
    <w:rsid w:val="00D308C7"/>
    <w:rsid w:val="00D31936"/>
    <w:rsid w:val="00D32094"/>
    <w:rsid w:val="00D32905"/>
    <w:rsid w:val="00D34CB2"/>
    <w:rsid w:val="00D36367"/>
    <w:rsid w:val="00D36832"/>
    <w:rsid w:val="00D369DD"/>
    <w:rsid w:val="00D36C96"/>
    <w:rsid w:val="00D37310"/>
    <w:rsid w:val="00D41EFA"/>
    <w:rsid w:val="00D43C97"/>
    <w:rsid w:val="00D44889"/>
    <w:rsid w:val="00D44A3B"/>
    <w:rsid w:val="00D45074"/>
    <w:rsid w:val="00D459CF"/>
    <w:rsid w:val="00D45E21"/>
    <w:rsid w:val="00D50344"/>
    <w:rsid w:val="00D51E04"/>
    <w:rsid w:val="00D52DD6"/>
    <w:rsid w:val="00D5484E"/>
    <w:rsid w:val="00D55BA2"/>
    <w:rsid w:val="00D60312"/>
    <w:rsid w:val="00D60EB1"/>
    <w:rsid w:val="00D612BA"/>
    <w:rsid w:val="00D63292"/>
    <w:rsid w:val="00D63E40"/>
    <w:rsid w:val="00D648B6"/>
    <w:rsid w:val="00D679F3"/>
    <w:rsid w:val="00D73813"/>
    <w:rsid w:val="00D746F3"/>
    <w:rsid w:val="00D76C3B"/>
    <w:rsid w:val="00D7797A"/>
    <w:rsid w:val="00D77EF6"/>
    <w:rsid w:val="00D80C3E"/>
    <w:rsid w:val="00D82487"/>
    <w:rsid w:val="00D829BD"/>
    <w:rsid w:val="00D835D6"/>
    <w:rsid w:val="00D85E67"/>
    <w:rsid w:val="00D86D18"/>
    <w:rsid w:val="00D9049C"/>
    <w:rsid w:val="00D94703"/>
    <w:rsid w:val="00DA2DD3"/>
    <w:rsid w:val="00DA4D46"/>
    <w:rsid w:val="00DA7579"/>
    <w:rsid w:val="00DA7DA3"/>
    <w:rsid w:val="00DB09B6"/>
    <w:rsid w:val="00DB1064"/>
    <w:rsid w:val="00DB2AF7"/>
    <w:rsid w:val="00DB3088"/>
    <w:rsid w:val="00DB361E"/>
    <w:rsid w:val="00DB39F8"/>
    <w:rsid w:val="00DB5F46"/>
    <w:rsid w:val="00DB7A38"/>
    <w:rsid w:val="00DC0D14"/>
    <w:rsid w:val="00DC1338"/>
    <w:rsid w:val="00DC187C"/>
    <w:rsid w:val="00DC2332"/>
    <w:rsid w:val="00DC47C5"/>
    <w:rsid w:val="00DC70A6"/>
    <w:rsid w:val="00DC77F4"/>
    <w:rsid w:val="00DD0B0E"/>
    <w:rsid w:val="00DD27C8"/>
    <w:rsid w:val="00DD3901"/>
    <w:rsid w:val="00DD3920"/>
    <w:rsid w:val="00DD3929"/>
    <w:rsid w:val="00DD3D8E"/>
    <w:rsid w:val="00DD507B"/>
    <w:rsid w:val="00DD62D4"/>
    <w:rsid w:val="00DD6BA8"/>
    <w:rsid w:val="00DD745F"/>
    <w:rsid w:val="00DE07B3"/>
    <w:rsid w:val="00DE2958"/>
    <w:rsid w:val="00DE307A"/>
    <w:rsid w:val="00DE49B7"/>
    <w:rsid w:val="00DE5161"/>
    <w:rsid w:val="00DF31FB"/>
    <w:rsid w:val="00DF35A2"/>
    <w:rsid w:val="00DF4322"/>
    <w:rsid w:val="00DF6998"/>
    <w:rsid w:val="00E0150E"/>
    <w:rsid w:val="00E01E32"/>
    <w:rsid w:val="00E02B90"/>
    <w:rsid w:val="00E0404E"/>
    <w:rsid w:val="00E056E0"/>
    <w:rsid w:val="00E05C07"/>
    <w:rsid w:val="00E05E2A"/>
    <w:rsid w:val="00E105A9"/>
    <w:rsid w:val="00E12316"/>
    <w:rsid w:val="00E152D5"/>
    <w:rsid w:val="00E157BD"/>
    <w:rsid w:val="00E173AE"/>
    <w:rsid w:val="00E20415"/>
    <w:rsid w:val="00E21BDD"/>
    <w:rsid w:val="00E22F9F"/>
    <w:rsid w:val="00E254FB"/>
    <w:rsid w:val="00E26236"/>
    <w:rsid w:val="00E26AB5"/>
    <w:rsid w:val="00E304FC"/>
    <w:rsid w:val="00E32C82"/>
    <w:rsid w:val="00E34AF8"/>
    <w:rsid w:val="00E36ADA"/>
    <w:rsid w:val="00E375A7"/>
    <w:rsid w:val="00E37E8A"/>
    <w:rsid w:val="00E40457"/>
    <w:rsid w:val="00E409C6"/>
    <w:rsid w:val="00E43308"/>
    <w:rsid w:val="00E438F2"/>
    <w:rsid w:val="00E44FE8"/>
    <w:rsid w:val="00E4548D"/>
    <w:rsid w:val="00E45768"/>
    <w:rsid w:val="00E52809"/>
    <w:rsid w:val="00E53CBE"/>
    <w:rsid w:val="00E57622"/>
    <w:rsid w:val="00E627E0"/>
    <w:rsid w:val="00E629DB"/>
    <w:rsid w:val="00E64854"/>
    <w:rsid w:val="00E64FF9"/>
    <w:rsid w:val="00E656BD"/>
    <w:rsid w:val="00E65A70"/>
    <w:rsid w:val="00E677C8"/>
    <w:rsid w:val="00E71FF7"/>
    <w:rsid w:val="00E721D1"/>
    <w:rsid w:val="00E737D8"/>
    <w:rsid w:val="00E749AE"/>
    <w:rsid w:val="00E75BD1"/>
    <w:rsid w:val="00E77418"/>
    <w:rsid w:val="00E82B05"/>
    <w:rsid w:val="00E831DB"/>
    <w:rsid w:val="00E83FE9"/>
    <w:rsid w:val="00E847DF"/>
    <w:rsid w:val="00E85330"/>
    <w:rsid w:val="00E8698F"/>
    <w:rsid w:val="00E86B72"/>
    <w:rsid w:val="00E87772"/>
    <w:rsid w:val="00E87A54"/>
    <w:rsid w:val="00E9052B"/>
    <w:rsid w:val="00E9078D"/>
    <w:rsid w:val="00E90CAB"/>
    <w:rsid w:val="00E95373"/>
    <w:rsid w:val="00E95B03"/>
    <w:rsid w:val="00E9642F"/>
    <w:rsid w:val="00E9646B"/>
    <w:rsid w:val="00EA1863"/>
    <w:rsid w:val="00EA4C4F"/>
    <w:rsid w:val="00EB2374"/>
    <w:rsid w:val="00EB39BB"/>
    <w:rsid w:val="00EB3B52"/>
    <w:rsid w:val="00EB55AC"/>
    <w:rsid w:val="00EB7768"/>
    <w:rsid w:val="00EC0124"/>
    <w:rsid w:val="00EC07DC"/>
    <w:rsid w:val="00EC0FCE"/>
    <w:rsid w:val="00EC4A33"/>
    <w:rsid w:val="00EC4EA6"/>
    <w:rsid w:val="00EC5A5C"/>
    <w:rsid w:val="00EC5C45"/>
    <w:rsid w:val="00EC7246"/>
    <w:rsid w:val="00EC789E"/>
    <w:rsid w:val="00EC79B7"/>
    <w:rsid w:val="00ED3012"/>
    <w:rsid w:val="00ED4539"/>
    <w:rsid w:val="00ED4FC8"/>
    <w:rsid w:val="00ED70B1"/>
    <w:rsid w:val="00EE01E9"/>
    <w:rsid w:val="00EE0D85"/>
    <w:rsid w:val="00EE28A7"/>
    <w:rsid w:val="00EE2C1C"/>
    <w:rsid w:val="00EE2D76"/>
    <w:rsid w:val="00EE2E9C"/>
    <w:rsid w:val="00EE40D3"/>
    <w:rsid w:val="00EE4A0C"/>
    <w:rsid w:val="00EE5341"/>
    <w:rsid w:val="00EE7310"/>
    <w:rsid w:val="00EF4044"/>
    <w:rsid w:val="00EF4386"/>
    <w:rsid w:val="00EF4B10"/>
    <w:rsid w:val="00EF662F"/>
    <w:rsid w:val="00EF6EF7"/>
    <w:rsid w:val="00F012D1"/>
    <w:rsid w:val="00F04060"/>
    <w:rsid w:val="00F056CF"/>
    <w:rsid w:val="00F05FDA"/>
    <w:rsid w:val="00F12197"/>
    <w:rsid w:val="00F147DF"/>
    <w:rsid w:val="00F15F42"/>
    <w:rsid w:val="00F17EE7"/>
    <w:rsid w:val="00F216CD"/>
    <w:rsid w:val="00F2665C"/>
    <w:rsid w:val="00F2791C"/>
    <w:rsid w:val="00F27B63"/>
    <w:rsid w:val="00F32656"/>
    <w:rsid w:val="00F332E9"/>
    <w:rsid w:val="00F33C21"/>
    <w:rsid w:val="00F34CB0"/>
    <w:rsid w:val="00F362D1"/>
    <w:rsid w:val="00F4036B"/>
    <w:rsid w:val="00F41E28"/>
    <w:rsid w:val="00F4233C"/>
    <w:rsid w:val="00F423A4"/>
    <w:rsid w:val="00F438CB"/>
    <w:rsid w:val="00F444C1"/>
    <w:rsid w:val="00F45647"/>
    <w:rsid w:val="00F45A7E"/>
    <w:rsid w:val="00F47935"/>
    <w:rsid w:val="00F52EE2"/>
    <w:rsid w:val="00F54BAC"/>
    <w:rsid w:val="00F54C7A"/>
    <w:rsid w:val="00F568DA"/>
    <w:rsid w:val="00F57338"/>
    <w:rsid w:val="00F63155"/>
    <w:rsid w:val="00F642C8"/>
    <w:rsid w:val="00F645C2"/>
    <w:rsid w:val="00F64B71"/>
    <w:rsid w:val="00F667C2"/>
    <w:rsid w:val="00F70624"/>
    <w:rsid w:val="00F70F34"/>
    <w:rsid w:val="00F70FD1"/>
    <w:rsid w:val="00F72216"/>
    <w:rsid w:val="00F73345"/>
    <w:rsid w:val="00F744C8"/>
    <w:rsid w:val="00F7454F"/>
    <w:rsid w:val="00F75F65"/>
    <w:rsid w:val="00F76606"/>
    <w:rsid w:val="00F77181"/>
    <w:rsid w:val="00F80E9F"/>
    <w:rsid w:val="00F82213"/>
    <w:rsid w:val="00F82C7C"/>
    <w:rsid w:val="00F83BF3"/>
    <w:rsid w:val="00F83E44"/>
    <w:rsid w:val="00F84F54"/>
    <w:rsid w:val="00F853AA"/>
    <w:rsid w:val="00F854DF"/>
    <w:rsid w:val="00F8563C"/>
    <w:rsid w:val="00F87980"/>
    <w:rsid w:val="00F90FC9"/>
    <w:rsid w:val="00F9224B"/>
    <w:rsid w:val="00F937EB"/>
    <w:rsid w:val="00F95B30"/>
    <w:rsid w:val="00F978C2"/>
    <w:rsid w:val="00FA3650"/>
    <w:rsid w:val="00FA6954"/>
    <w:rsid w:val="00FA7490"/>
    <w:rsid w:val="00FA7E66"/>
    <w:rsid w:val="00FB1CFB"/>
    <w:rsid w:val="00FB3D14"/>
    <w:rsid w:val="00FB5F00"/>
    <w:rsid w:val="00FB7219"/>
    <w:rsid w:val="00FB7722"/>
    <w:rsid w:val="00FC1729"/>
    <w:rsid w:val="00FC3D7A"/>
    <w:rsid w:val="00FC584A"/>
    <w:rsid w:val="00FC6DF2"/>
    <w:rsid w:val="00FD042C"/>
    <w:rsid w:val="00FD06C5"/>
    <w:rsid w:val="00FD51A6"/>
    <w:rsid w:val="00FD52DE"/>
    <w:rsid w:val="00FD55A3"/>
    <w:rsid w:val="00FD561C"/>
    <w:rsid w:val="00FD5A57"/>
    <w:rsid w:val="00FD63AF"/>
    <w:rsid w:val="00FD782D"/>
    <w:rsid w:val="00FD785B"/>
    <w:rsid w:val="00FD7EB1"/>
    <w:rsid w:val="00FE074F"/>
    <w:rsid w:val="00FE3721"/>
    <w:rsid w:val="00FE407C"/>
    <w:rsid w:val="00FE7B7B"/>
    <w:rsid w:val="00FF0857"/>
    <w:rsid w:val="00FF1C89"/>
    <w:rsid w:val="00FF31A7"/>
    <w:rsid w:val="00FF40E6"/>
    <w:rsid w:val="00FF44BF"/>
    <w:rsid w:val="00FF5D7A"/>
    <w:rsid w:val="00FF62DA"/>
    <w:rsid w:val="00FF6BA2"/>
    <w:rsid w:val="00FF77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4538"/>
  <w15:docId w15:val="{CBFA98B3-0CE1-4446-BE0B-EAE4A6EDF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jc w:val="lowKashida"/>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paragraph" w:styleId="Heading1">
    <w:name w:val="heading 1"/>
    <w:basedOn w:val="Normal"/>
    <w:link w:val="Heading1Char"/>
    <w:uiPriority w:val="9"/>
    <w:qFormat/>
    <w:rsid w:val="00F33C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F40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958"/>
    <w:pPr>
      <w:ind w:left="720"/>
      <w:contextualSpacing/>
    </w:pPr>
  </w:style>
  <w:style w:type="character" w:customStyle="1" w:styleId="fontstyle01">
    <w:name w:val="fontstyle01"/>
    <w:basedOn w:val="DefaultParagraphFont"/>
    <w:rsid w:val="005B03D7"/>
    <w:rPr>
      <w:rFonts w:ascii="Calibri" w:hAnsi="Calibri" w:cs="Calibri" w:hint="default"/>
      <w:b w:val="0"/>
      <w:bCs w:val="0"/>
      <w:i w:val="0"/>
      <w:iCs w:val="0"/>
      <w:color w:val="000000"/>
      <w:sz w:val="24"/>
      <w:szCs w:val="24"/>
    </w:rPr>
  </w:style>
  <w:style w:type="character" w:styleId="Hyperlink">
    <w:name w:val="Hyperlink"/>
    <w:basedOn w:val="DefaultParagraphFont"/>
    <w:uiPriority w:val="99"/>
    <w:unhideWhenUsed/>
    <w:rsid w:val="005B03D7"/>
    <w:rPr>
      <w:color w:val="0563C1" w:themeColor="hyperlink"/>
      <w:u w:val="single"/>
    </w:rPr>
  </w:style>
  <w:style w:type="paragraph" w:styleId="NoSpacing">
    <w:name w:val="No Spacing"/>
    <w:basedOn w:val="Normal"/>
    <w:uiPriority w:val="1"/>
    <w:qFormat/>
    <w:rsid w:val="00C856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340B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82C7C"/>
    <w:rPr>
      <w:sz w:val="16"/>
      <w:szCs w:val="16"/>
    </w:rPr>
  </w:style>
  <w:style w:type="paragraph" w:styleId="CommentText">
    <w:name w:val="annotation text"/>
    <w:basedOn w:val="Normal"/>
    <w:link w:val="CommentTextChar"/>
    <w:uiPriority w:val="99"/>
    <w:unhideWhenUsed/>
    <w:rsid w:val="00F82C7C"/>
    <w:pPr>
      <w:spacing w:line="240" w:lineRule="auto"/>
    </w:pPr>
    <w:rPr>
      <w:sz w:val="20"/>
      <w:szCs w:val="20"/>
    </w:rPr>
  </w:style>
  <w:style w:type="character" w:customStyle="1" w:styleId="CommentTextChar">
    <w:name w:val="Comment Text Char"/>
    <w:basedOn w:val="DefaultParagraphFont"/>
    <w:link w:val="CommentText"/>
    <w:uiPriority w:val="99"/>
    <w:rsid w:val="00F82C7C"/>
    <w:rPr>
      <w:sz w:val="20"/>
      <w:szCs w:val="20"/>
    </w:rPr>
  </w:style>
  <w:style w:type="paragraph" w:styleId="CommentSubject">
    <w:name w:val="annotation subject"/>
    <w:basedOn w:val="CommentText"/>
    <w:next w:val="CommentText"/>
    <w:link w:val="CommentSubjectChar"/>
    <w:uiPriority w:val="99"/>
    <w:semiHidden/>
    <w:unhideWhenUsed/>
    <w:rsid w:val="00F82C7C"/>
    <w:rPr>
      <w:b/>
      <w:bCs/>
    </w:rPr>
  </w:style>
  <w:style w:type="character" w:customStyle="1" w:styleId="CommentSubjectChar">
    <w:name w:val="Comment Subject Char"/>
    <w:basedOn w:val="CommentTextChar"/>
    <w:link w:val="CommentSubject"/>
    <w:uiPriority w:val="99"/>
    <w:semiHidden/>
    <w:rsid w:val="00F82C7C"/>
    <w:rPr>
      <w:b/>
      <w:bCs/>
      <w:sz w:val="20"/>
      <w:szCs w:val="20"/>
    </w:rPr>
  </w:style>
  <w:style w:type="paragraph" w:styleId="BalloonText">
    <w:name w:val="Balloon Text"/>
    <w:basedOn w:val="Normal"/>
    <w:link w:val="BalloonTextChar"/>
    <w:uiPriority w:val="99"/>
    <w:semiHidden/>
    <w:unhideWhenUsed/>
    <w:rsid w:val="00F82C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C7C"/>
    <w:rPr>
      <w:rFonts w:ascii="Segoe UI" w:hAnsi="Segoe UI" w:cs="Segoe UI"/>
      <w:sz w:val="18"/>
      <w:szCs w:val="18"/>
    </w:rPr>
  </w:style>
  <w:style w:type="character" w:customStyle="1" w:styleId="textexposedshow">
    <w:name w:val="text_exposed_show"/>
    <w:basedOn w:val="DefaultParagraphFont"/>
    <w:rsid w:val="006C3A99"/>
  </w:style>
  <w:style w:type="paragraph" w:styleId="z-TopofForm">
    <w:name w:val="HTML Top of Form"/>
    <w:basedOn w:val="Normal"/>
    <w:next w:val="Normal"/>
    <w:link w:val="z-TopofFormChar"/>
    <w:hidden/>
    <w:uiPriority w:val="99"/>
    <w:semiHidden/>
    <w:unhideWhenUsed/>
    <w:rsid w:val="006C3A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C3A9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C3A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C3A99"/>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F33C21"/>
    <w:rPr>
      <w:rFonts w:ascii="Times New Roman" w:eastAsia="Times New Roman" w:hAnsi="Times New Roman" w:cs="Times New Roman"/>
      <w:b/>
      <w:bCs/>
      <w:kern w:val="36"/>
      <w:sz w:val="48"/>
      <w:szCs w:val="48"/>
    </w:rPr>
  </w:style>
  <w:style w:type="paragraph" w:styleId="FootnoteText">
    <w:name w:val="footnote text"/>
    <w:basedOn w:val="Normal"/>
    <w:link w:val="FootnoteTextChar"/>
    <w:uiPriority w:val="99"/>
    <w:semiHidden/>
    <w:unhideWhenUsed/>
    <w:rsid w:val="00F64B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B71"/>
    <w:rPr>
      <w:sz w:val="20"/>
      <w:szCs w:val="20"/>
    </w:rPr>
  </w:style>
  <w:style w:type="character" w:styleId="FootnoteReference">
    <w:name w:val="footnote reference"/>
    <w:basedOn w:val="DefaultParagraphFont"/>
    <w:uiPriority w:val="99"/>
    <w:semiHidden/>
    <w:unhideWhenUsed/>
    <w:rsid w:val="00F64B71"/>
    <w:rPr>
      <w:vertAlign w:val="superscript"/>
    </w:rPr>
  </w:style>
  <w:style w:type="paragraph" w:styleId="HTMLPreformatted">
    <w:name w:val="HTML Preformatted"/>
    <w:basedOn w:val="Normal"/>
    <w:link w:val="HTMLPreformattedChar"/>
    <w:uiPriority w:val="99"/>
    <w:semiHidden/>
    <w:unhideWhenUsed/>
    <w:rsid w:val="007C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1BB5"/>
    <w:rPr>
      <w:rFonts w:ascii="Courier New" w:eastAsia="Times New Roman" w:hAnsi="Courier New" w:cs="Courier New"/>
      <w:sz w:val="20"/>
      <w:szCs w:val="20"/>
    </w:rPr>
  </w:style>
  <w:style w:type="paragraph" w:styleId="Header">
    <w:name w:val="header"/>
    <w:basedOn w:val="Normal"/>
    <w:link w:val="HeaderChar"/>
    <w:uiPriority w:val="99"/>
    <w:unhideWhenUsed/>
    <w:rsid w:val="007264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7264A0"/>
  </w:style>
  <w:style w:type="paragraph" w:styleId="Footer">
    <w:name w:val="footer"/>
    <w:basedOn w:val="Normal"/>
    <w:link w:val="FooterChar"/>
    <w:uiPriority w:val="99"/>
    <w:unhideWhenUsed/>
    <w:rsid w:val="007264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64A0"/>
  </w:style>
  <w:style w:type="paragraph" w:styleId="EndnoteText">
    <w:name w:val="endnote text"/>
    <w:basedOn w:val="Normal"/>
    <w:link w:val="EndnoteTextChar"/>
    <w:uiPriority w:val="99"/>
    <w:semiHidden/>
    <w:unhideWhenUsed/>
    <w:rsid w:val="00A40B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0B7C"/>
    <w:rPr>
      <w:sz w:val="20"/>
      <w:szCs w:val="20"/>
    </w:rPr>
  </w:style>
  <w:style w:type="character" w:styleId="EndnoteReference">
    <w:name w:val="endnote reference"/>
    <w:basedOn w:val="DefaultParagraphFont"/>
    <w:uiPriority w:val="99"/>
    <w:semiHidden/>
    <w:unhideWhenUsed/>
    <w:rsid w:val="00A40B7C"/>
    <w:rPr>
      <w:vertAlign w:val="superscript"/>
    </w:rPr>
  </w:style>
  <w:style w:type="character" w:customStyle="1" w:styleId="Heading2Char">
    <w:name w:val="Heading 2 Char"/>
    <w:basedOn w:val="DefaultParagraphFont"/>
    <w:link w:val="Heading2"/>
    <w:uiPriority w:val="9"/>
    <w:rsid w:val="00FF40E6"/>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E26236"/>
    <w:pPr>
      <w:spacing w:after="0" w:line="240" w:lineRule="auto"/>
      <w:jc w:val="left"/>
    </w:pPr>
    <w:rPr>
      <w:rFonts w:eastAsiaTheme="minorEastAsia"/>
    </w:rPr>
  </w:style>
  <w:style w:type="character" w:styleId="UnresolvedMention">
    <w:name w:val="Unresolved Mention"/>
    <w:basedOn w:val="DefaultParagraphFont"/>
    <w:uiPriority w:val="99"/>
    <w:semiHidden/>
    <w:unhideWhenUsed/>
    <w:rsid w:val="00EB3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9956">
      <w:bodyDiv w:val="1"/>
      <w:marLeft w:val="0"/>
      <w:marRight w:val="0"/>
      <w:marTop w:val="0"/>
      <w:marBottom w:val="0"/>
      <w:divBdr>
        <w:top w:val="none" w:sz="0" w:space="0" w:color="auto"/>
        <w:left w:val="none" w:sz="0" w:space="0" w:color="auto"/>
        <w:bottom w:val="none" w:sz="0" w:space="0" w:color="auto"/>
        <w:right w:val="none" w:sz="0" w:space="0" w:color="auto"/>
      </w:divBdr>
    </w:div>
    <w:div w:id="163017326">
      <w:bodyDiv w:val="1"/>
      <w:marLeft w:val="0"/>
      <w:marRight w:val="0"/>
      <w:marTop w:val="0"/>
      <w:marBottom w:val="0"/>
      <w:divBdr>
        <w:top w:val="none" w:sz="0" w:space="0" w:color="auto"/>
        <w:left w:val="none" w:sz="0" w:space="0" w:color="auto"/>
        <w:bottom w:val="none" w:sz="0" w:space="0" w:color="auto"/>
        <w:right w:val="none" w:sz="0" w:space="0" w:color="auto"/>
      </w:divBdr>
    </w:div>
    <w:div w:id="229315620">
      <w:bodyDiv w:val="1"/>
      <w:marLeft w:val="0"/>
      <w:marRight w:val="0"/>
      <w:marTop w:val="0"/>
      <w:marBottom w:val="0"/>
      <w:divBdr>
        <w:top w:val="none" w:sz="0" w:space="0" w:color="auto"/>
        <w:left w:val="none" w:sz="0" w:space="0" w:color="auto"/>
        <w:bottom w:val="none" w:sz="0" w:space="0" w:color="auto"/>
        <w:right w:val="none" w:sz="0" w:space="0" w:color="auto"/>
      </w:divBdr>
      <w:divsChild>
        <w:div w:id="263853942">
          <w:marLeft w:val="0"/>
          <w:marRight w:val="0"/>
          <w:marTop w:val="0"/>
          <w:marBottom w:val="0"/>
          <w:divBdr>
            <w:top w:val="none" w:sz="0" w:space="0" w:color="auto"/>
            <w:left w:val="none" w:sz="0" w:space="0" w:color="auto"/>
            <w:bottom w:val="none" w:sz="0" w:space="0" w:color="auto"/>
            <w:right w:val="none" w:sz="0" w:space="0" w:color="auto"/>
          </w:divBdr>
        </w:div>
        <w:div w:id="472869352">
          <w:marLeft w:val="0"/>
          <w:marRight w:val="0"/>
          <w:marTop w:val="0"/>
          <w:marBottom w:val="0"/>
          <w:divBdr>
            <w:top w:val="none" w:sz="0" w:space="0" w:color="auto"/>
            <w:left w:val="none" w:sz="0" w:space="0" w:color="auto"/>
            <w:bottom w:val="none" w:sz="0" w:space="0" w:color="auto"/>
            <w:right w:val="none" w:sz="0" w:space="0" w:color="auto"/>
          </w:divBdr>
        </w:div>
      </w:divsChild>
    </w:div>
    <w:div w:id="284506784">
      <w:bodyDiv w:val="1"/>
      <w:marLeft w:val="0"/>
      <w:marRight w:val="0"/>
      <w:marTop w:val="0"/>
      <w:marBottom w:val="0"/>
      <w:divBdr>
        <w:top w:val="none" w:sz="0" w:space="0" w:color="auto"/>
        <w:left w:val="none" w:sz="0" w:space="0" w:color="auto"/>
        <w:bottom w:val="none" w:sz="0" w:space="0" w:color="auto"/>
        <w:right w:val="none" w:sz="0" w:space="0" w:color="auto"/>
      </w:divBdr>
    </w:div>
    <w:div w:id="345862021">
      <w:bodyDiv w:val="1"/>
      <w:marLeft w:val="0"/>
      <w:marRight w:val="0"/>
      <w:marTop w:val="0"/>
      <w:marBottom w:val="0"/>
      <w:divBdr>
        <w:top w:val="none" w:sz="0" w:space="0" w:color="auto"/>
        <w:left w:val="none" w:sz="0" w:space="0" w:color="auto"/>
        <w:bottom w:val="none" w:sz="0" w:space="0" w:color="auto"/>
        <w:right w:val="none" w:sz="0" w:space="0" w:color="auto"/>
      </w:divBdr>
    </w:div>
    <w:div w:id="438454320">
      <w:bodyDiv w:val="1"/>
      <w:marLeft w:val="0"/>
      <w:marRight w:val="0"/>
      <w:marTop w:val="0"/>
      <w:marBottom w:val="0"/>
      <w:divBdr>
        <w:top w:val="none" w:sz="0" w:space="0" w:color="auto"/>
        <w:left w:val="none" w:sz="0" w:space="0" w:color="auto"/>
        <w:bottom w:val="none" w:sz="0" w:space="0" w:color="auto"/>
        <w:right w:val="none" w:sz="0" w:space="0" w:color="auto"/>
      </w:divBdr>
      <w:divsChild>
        <w:div w:id="1072433390">
          <w:marLeft w:val="0"/>
          <w:marRight w:val="0"/>
          <w:marTop w:val="0"/>
          <w:marBottom w:val="0"/>
          <w:divBdr>
            <w:top w:val="none" w:sz="0" w:space="0" w:color="auto"/>
            <w:left w:val="none" w:sz="0" w:space="0" w:color="auto"/>
            <w:bottom w:val="none" w:sz="0" w:space="0" w:color="auto"/>
            <w:right w:val="none" w:sz="0" w:space="0" w:color="auto"/>
          </w:divBdr>
        </w:div>
      </w:divsChild>
    </w:div>
    <w:div w:id="619842123">
      <w:bodyDiv w:val="1"/>
      <w:marLeft w:val="0"/>
      <w:marRight w:val="0"/>
      <w:marTop w:val="0"/>
      <w:marBottom w:val="0"/>
      <w:divBdr>
        <w:top w:val="none" w:sz="0" w:space="0" w:color="auto"/>
        <w:left w:val="none" w:sz="0" w:space="0" w:color="auto"/>
        <w:bottom w:val="none" w:sz="0" w:space="0" w:color="auto"/>
        <w:right w:val="none" w:sz="0" w:space="0" w:color="auto"/>
      </w:divBdr>
    </w:div>
    <w:div w:id="630987802">
      <w:bodyDiv w:val="1"/>
      <w:marLeft w:val="0"/>
      <w:marRight w:val="0"/>
      <w:marTop w:val="0"/>
      <w:marBottom w:val="0"/>
      <w:divBdr>
        <w:top w:val="none" w:sz="0" w:space="0" w:color="auto"/>
        <w:left w:val="none" w:sz="0" w:space="0" w:color="auto"/>
        <w:bottom w:val="none" w:sz="0" w:space="0" w:color="auto"/>
        <w:right w:val="none" w:sz="0" w:space="0" w:color="auto"/>
      </w:divBdr>
      <w:divsChild>
        <w:div w:id="1450972586">
          <w:marLeft w:val="0"/>
          <w:marRight w:val="0"/>
          <w:marTop w:val="0"/>
          <w:marBottom w:val="0"/>
          <w:divBdr>
            <w:top w:val="none" w:sz="0" w:space="0" w:color="auto"/>
            <w:left w:val="none" w:sz="0" w:space="0" w:color="auto"/>
            <w:bottom w:val="none" w:sz="0" w:space="0" w:color="auto"/>
            <w:right w:val="none" w:sz="0" w:space="0" w:color="auto"/>
          </w:divBdr>
        </w:div>
      </w:divsChild>
    </w:div>
    <w:div w:id="743260026">
      <w:bodyDiv w:val="1"/>
      <w:marLeft w:val="0"/>
      <w:marRight w:val="0"/>
      <w:marTop w:val="0"/>
      <w:marBottom w:val="0"/>
      <w:divBdr>
        <w:top w:val="none" w:sz="0" w:space="0" w:color="auto"/>
        <w:left w:val="none" w:sz="0" w:space="0" w:color="auto"/>
        <w:bottom w:val="none" w:sz="0" w:space="0" w:color="auto"/>
        <w:right w:val="none" w:sz="0" w:space="0" w:color="auto"/>
      </w:divBdr>
    </w:div>
    <w:div w:id="1087002338">
      <w:bodyDiv w:val="1"/>
      <w:marLeft w:val="0"/>
      <w:marRight w:val="0"/>
      <w:marTop w:val="0"/>
      <w:marBottom w:val="0"/>
      <w:divBdr>
        <w:top w:val="none" w:sz="0" w:space="0" w:color="auto"/>
        <w:left w:val="none" w:sz="0" w:space="0" w:color="auto"/>
        <w:bottom w:val="none" w:sz="0" w:space="0" w:color="auto"/>
        <w:right w:val="none" w:sz="0" w:space="0" w:color="auto"/>
      </w:divBdr>
    </w:div>
    <w:div w:id="1344742694">
      <w:bodyDiv w:val="1"/>
      <w:marLeft w:val="0"/>
      <w:marRight w:val="0"/>
      <w:marTop w:val="0"/>
      <w:marBottom w:val="0"/>
      <w:divBdr>
        <w:top w:val="none" w:sz="0" w:space="0" w:color="auto"/>
        <w:left w:val="none" w:sz="0" w:space="0" w:color="auto"/>
        <w:bottom w:val="none" w:sz="0" w:space="0" w:color="auto"/>
        <w:right w:val="none" w:sz="0" w:space="0" w:color="auto"/>
      </w:divBdr>
    </w:div>
    <w:div w:id="1406801699">
      <w:bodyDiv w:val="1"/>
      <w:marLeft w:val="0"/>
      <w:marRight w:val="0"/>
      <w:marTop w:val="0"/>
      <w:marBottom w:val="0"/>
      <w:divBdr>
        <w:top w:val="none" w:sz="0" w:space="0" w:color="auto"/>
        <w:left w:val="none" w:sz="0" w:space="0" w:color="auto"/>
        <w:bottom w:val="none" w:sz="0" w:space="0" w:color="auto"/>
        <w:right w:val="none" w:sz="0" w:space="0" w:color="auto"/>
      </w:divBdr>
      <w:divsChild>
        <w:div w:id="1834712378">
          <w:marLeft w:val="0"/>
          <w:marRight w:val="0"/>
          <w:marTop w:val="0"/>
          <w:marBottom w:val="0"/>
          <w:divBdr>
            <w:top w:val="none" w:sz="0" w:space="0" w:color="auto"/>
            <w:left w:val="none" w:sz="0" w:space="0" w:color="auto"/>
            <w:bottom w:val="none" w:sz="0" w:space="0" w:color="auto"/>
            <w:right w:val="none" w:sz="0" w:space="0" w:color="auto"/>
          </w:divBdr>
        </w:div>
        <w:div w:id="1071734945">
          <w:marLeft w:val="0"/>
          <w:marRight w:val="0"/>
          <w:marTop w:val="0"/>
          <w:marBottom w:val="0"/>
          <w:divBdr>
            <w:top w:val="none" w:sz="0" w:space="0" w:color="auto"/>
            <w:left w:val="none" w:sz="0" w:space="0" w:color="auto"/>
            <w:bottom w:val="none" w:sz="0" w:space="0" w:color="auto"/>
            <w:right w:val="none" w:sz="0" w:space="0" w:color="auto"/>
          </w:divBdr>
        </w:div>
        <w:div w:id="490756558">
          <w:marLeft w:val="0"/>
          <w:marRight w:val="0"/>
          <w:marTop w:val="0"/>
          <w:marBottom w:val="0"/>
          <w:divBdr>
            <w:top w:val="none" w:sz="0" w:space="0" w:color="auto"/>
            <w:left w:val="none" w:sz="0" w:space="0" w:color="auto"/>
            <w:bottom w:val="none" w:sz="0" w:space="0" w:color="auto"/>
            <w:right w:val="none" w:sz="0" w:space="0" w:color="auto"/>
          </w:divBdr>
        </w:div>
      </w:divsChild>
    </w:div>
    <w:div w:id="1415202235">
      <w:bodyDiv w:val="1"/>
      <w:marLeft w:val="0"/>
      <w:marRight w:val="0"/>
      <w:marTop w:val="0"/>
      <w:marBottom w:val="0"/>
      <w:divBdr>
        <w:top w:val="none" w:sz="0" w:space="0" w:color="auto"/>
        <w:left w:val="none" w:sz="0" w:space="0" w:color="auto"/>
        <w:bottom w:val="none" w:sz="0" w:space="0" w:color="auto"/>
        <w:right w:val="none" w:sz="0" w:space="0" w:color="auto"/>
      </w:divBdr>
    </w:div>
    <w:div w:id="1482843893">
      <w:bodyDiv w:val="1"/>
      <w:marLeft w:val="0"/>
      <w:marRight w:val="0"/>
      <w:marTop w:val="0"/>
      <w:marBottom w:val="0"/>
      <w:divBdr>
        <w:top w:val="none" w:sz="0" w:space="0" w:color="auto"/>
        <w:left w:val="none" w:sz="0" w:space="0" w:color="auto"/>
        <w:bottom w:val="none" w:sz="0" w:space="0" w:color="auto"/>
        <w:right w:val="none" w:sz="0" w:space="0" w:color="auto"/>
      </w:divBdr>
    </w:div>
    <w:div w:id="200967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A089395-2661-264A-A9EE-CB8D6EDA5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5170</Words>
  <Characters>29470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Ahmed-Under</Company>
  <LinksUpToDate>false</LinksUpToDate>
  <CharactersWithSpaces>34571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Laura diZerega</cp:lastModifiedBy>
  <cp:revision>4</cp:revision>
  <cp:lastPrinted>2021-10-13T16:12:00Z</cp:lastPrinted>
  <dcterms:created xsi:type="dcterms:W3CDTF">2021-12-13T20:27:00Z</dcterms:created>
  <dcterms:modified xsi:type="dcterms:W3CDTF">2021-12-17T19:48:00Z</dcterms:modified>
</cp:coreProperties>
</file>