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5ECD4" w14:textId="192F9550" w:rsidR="007B3F42" w:rsidRPr="002E1D6A" w:rsidRDefault="007B3F42" w:rsidP="002E1D6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1D6A">
        <w:rPr>
          <w:rFonts w:ascii="Times New Roman" w:hAnsi="Times New Roman" w:cs="Times New Roman"/>
          <w:b/>
          <w:sz w:val="24"/>
          <w:szCs w:val="24"/>
        </w:rPr>
        <w:t>FOREWORD</w:t>
      </w:r>
    </w:p>
    <w:p w14:paraId="747BF2E2" w14:textId="77777777" w:rsidR="007B3F42" w:rsidRDefault="007B3F42" w:rsidP="001C3D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C23082" w14:textId="3C6F04E6" w:rsidR="001C3D1D" w:rsidRDefault="00333975" w:rsidP="001C3D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 xml:space="preserve">The J. Paul Getty Museum’s extensive collection of Greek painted pottery is </w:t>
      </w:r>
      <w:r w:rsidR="00DF0333" w:rsidRPr="001C3D1D">
        <w:rPr>
          <w:rFonts w:ascii="Times New Roman" w:hAnsi="Times New Roman" w:cs="Times New Roman"/>
          <w:sz w:val="24"/>
          <w:szCs w:val="24"/>
        </w:rPr>
        <w:t>especially</w:t>
      </w:r>
      <w:r w:rsidRPr="001C3D1D">
        <w:rPr>
          <w:rFonts w:ascii="Times New Roman" w:hAnsi="Times New Roman" w:cs="Times New Roman"/>
          <w:sz w:val="24"/>
          <w:szCs w:val="24"/>
        </w:rPr>
        <w:t xml:space="preserve"> rich in</w:t>
      </w:r>
      <w:r w:rsidR="00DF0333" w:rsidRPr="001C3D1D">
        <w:rPr>
          <w:rFonts w:ascii="Times New Roman" w:hAnsi="Times New Roman" w:cs="Times New Roman"/>
          <w:sz w:val="24"/>
          <w:szCs w:val="24"/>
        </w:rPr>
        <w:t xml:space="preserve"> Athenian</w:t>
      </w:r>
      <w:r w:rsidRPr="001C3D1D">
        <w:rPr>
          <w:rFonts w:ascii="Times New Roman" w:hAnsi="Times New Roman" w:cs="Times New Roman"/>
          <w:sz w:val="24"/>
          <w:szCs w:val="24"/>
        </w:rPr>
        <w:t xml:space="preserve"> black- and red-figure vases of the sixth and fifth centuries B</w:t>
      </w:r>
      <w:r w:rsidR="000B66D1" w:rsidRPr="001C3D1D">
        <w:rPr>
          <w:rFonts w:ascii="Times New Roman" w:hAnsi="Times New Roman" w:cs="Times New Roman"/>
          <w:sz w:val="24"/>
          <w:szCs w:val="24"/>
        </w:rPr>
        <w:t>.</w:t>
      </w:r>
      <w:r w:rsidRPr="001C3D1D">
        <w:rPr>
          <w:rFonts w:ascii="Times New Roman" w:hAnsi="Times New Roman" w:cs="Times New Roman"/>
          <w:sz w:val="24"/>
          <w:szCs w:val="24"/>
        </w:rPr>
        <w:t xml:space="preserve">C. Examples of two of the most distinctive </w:t>
      </w:r>
      <w:r w:rsidR="000724E0" w:rsidRPr="001C3D1D">
        <w:rPr>
          <w:rFonts w:ascii="Times New Roman" w:hAnsi="Times New Roman" w:cs="Times New Roman"/>
          <w:sz w:val="24"/>
          <w:szCs w:val="24"/>
        </w:rPr>
        <w:t xml:space="preserve">and popular </w:t>
      </w:r>
      <w:r w:rsidRPr="001C3D1D">
        <w:rPr>
          <w:rFonts w:ascii="Times New Roman" w:hAnsi="Times New Roman" w:cs="Times New Roman"/>
          <w:sz w:val="24"/>
          <w:szCs w:val="24"/>
        </w:rPr>
        <w:t>shapes</w:t>
      </w:r>
      <w:r w:rsidR="000724E0" w:rsidRPr="001C3D1D">
        <w:rPr>
          <w:rFonts w:ascii="Times New Roman" w:hAnsi="Times New Roman" w:cs="Times New Roman"/>
          <w:sz w:val="24"/>
          <w:szCs w:val="24"/>
        </w:rPr>
        <w:t xml:space="preserve"> of that period</w:t>
      </w:r>
      <w:r w:rsidR="000B66D1" w:rsidRPr="001C3D1D">
        <w:rPr>
          <w:rFonts w:ascii="Times New Roman" w:hAnsi="Times New Roman" w:cs="Times New Roman"/>
          <w:sz w:val="24"/>
          <w:szCs w:val="24"/>
        </w:rPr>
        <w:t xml:space="preserve">, </w:t>
      </w:r>
      <w:r w:rsidR="00971133" w:rsidRPr="001C3D1D">
        <w:rPr>
          <w:rFonts w:ascii="Times New Roman" w:hAnsi="Times New Roman" w:cs="Times New Roman"/>
          <w:sz w:val="24"/>
          <w:szCs w:val="24"/>
        </w:rPr>
        <w:t>column-</w:t>
      </w:r>
      <w:r w:rsidR="000B66D1" w:rsidRPr="001C3D1D">
        <w:rPr>
          <w:rFonts w:ascii="Times New Roman" w:hAnsi="Times New Roman" w:cs="Times New Roman"/>
          <w:sz w:val="24"/>
          <w:szCs w:val="24"/>
        </w:rPr>
        <w:t xml:space="preserve">kraters and </w:t>
      </w:r>
      <w:r w:rsidR="00971133" w:rsidRPr="001C3D1D">
        <w:rPr>
          <w:rFonts w:ascii="Times New Roman" w:hAnsi="Times New Roman" w:cs="Times New Roman"/>
          <w:sz w:val="24"/>
          <w:szCs w:val="24"/>
        </w:rPr>
        <w:t>volute-</w:t>
      </w:r>
      <w:r w:rsidR="000B66D1" w:rsidRPr="001C3D1D">
        <w:rPr>
          <w:rFonts w:ascii="Times New Roman" w:hAnsi="Times New Roman" w:cs="Times New Roman"/>
          <w:sz w:val="24"/>
          <w:szCs w:val="24"/>
        </w:rPr>
        <w:t>kraters,</w:t>
      </w:r>
      <w:r w:rsidRPr="001C3D1D">
        <w:rPr>
          <w:rFonts w:ascii="Times New Roman" w:hAnsi="Times New Roman" w:cs="Times New Roman"/>
          <w:sz w:val="24"/>
          <w:szCs w:val="24"/>
        </w:rPr>
        <w:t xml:space="preserve"> are gathered </w:t>
      </w:r>
      <w:r w:rsidR="00DF0333" w:rsidRPr="001C3D1D">
        <w:rPr>
          <w:rFonts w:ascii="Times New Roman" w:hAnsi="Times New Roman" w:cs="Times New Roman"/>
          <w:sz w:val="24"/>
          <w:szCs w:val="24"/>
        </w:rPr>
        <w:t>in this fascic</w:t>
      </w:r>
      <w:r w:rsidR="00934E2F">
        <w:rPr>
          <w:rFonts w:ascii="Times New Roman" w:hAnsi="Times New Roman" w:cs="Times New Roman"/>
          <w:sz w:val="24"/>
          <w:szCs w:val="24"/>
        </w:rPr>
        <w:t>u</w:t>
      </w:r>
      <w:r w:rsidR="00DF0333" w:rsidRPr="001C3D1D">
        <w:rPr>
          <w:rFonts w:ascii="Times New Roman" w:hAnsi="Times New Roman" w:cs="Times New Roman"/>
          <w:sz w:val="24"/>
          <w:szCs w:val="24"/>
        </w:rPr>
        <w:t xml:space="preserve">le of the </w:t>
      </w:r>
      <w:r w:rsidR="00DF0333" w:rsidRPr="001C3D1D">
        <w:rPr>
          <w:rFonts w:ascii="Times New Roman" w:hAnsi="Times New Roman" w:cs="Times New Roman"/>
          <w:i/>
          <w:sz w:val="24"/>
          <w:szCs w:val="24"/>
        </w:rPr>
        <w:t xml:space="preserve">Corpus Vasorum </w:t>
      </w:r>
      <w:proofErr w:type="spellStart"/>
      <w:r w:rsidR="00DF0333" w:rsidRPr="001C3D1D">
        <w:rPr>
          <w:rFonts w:ascii="Times New Roman" w:hAnsi="Times New Roman" w:cs="Times New Roman"/>
          <w:i/>
          <w:sz w:val="24"/>
          <w:szCs w:val="24"/>
        </w:rPr>
        <w:t>Antiquorum</w:t>
      </w:r>
      <w:proofErr w:type="spellEnd"/>
      <w:r w:rsidR="000724E0" w:rsidRPr="001C3D1D">
        <w:rPr>
          <w:rFonts w:ascii="Times New Roman" w:hAnsi="Times New Roman" w:cs="Times New Roman"/>
          <w:sz w:val="24"/>
          <w:szCs w:val="24"/>
        </w:rPr>
        <w:t>, the tenth of the series devoted to the holdings of the J. Paul Getty Museum</w:t>
      </w:r>
      <w:r w:rsidRPr="001C3D1D">
        <w:rPr>
          <w:rFonts w:ascii="Times New Roman" w:hAnsi="Times New Roman" w:cs="Times New Roman"/>
          <w:sz w:val="24"/>
          <w:szCs w:val="24"/>
        </w:rPr>
        <w:t xml:space="preserve">. </w:t>
      </w:r>
      <w:r w:rsidR="008A3A62" w:rsidRPr="001C3D1D">
        <w:rPr>
          <w:rFonts w:ascii="Times New Roman" w:hAnsi="Times New Roman" w:cs="Times New Roman"/>
          <w:sz w:val="24"/>
          <w:szCs w:val="24"/>
        </w:rPr>
        <w:t>These are l</w:t>
      </w:r>
      <w:r w:rsidRPr="001C3D1D">
        <w:rPr>
          <w:rFonts w:ascii="Times New Roman" w:hAnsi="Times New Roman" w:cs="Times New Roman"/>
          <w:sz w:val="24"/>
          <w:szCs w:val="24"/>
        </w:rPr>
        <w:t xml:space="preserve">arge vessels, made for mixing wine and water </w:t>
      </w:r>
      <w:r w:rsidR="008A3A62" w:rsidRPr="001C3D1D">
        <w:rPr>
          <w:rFonts w:ascii="Times New Roman" w:hAnsi="Times New Roman" w:cs="Times New Roman"/>
          <w:sz w:val="24"/>
          <w:szCs w:val="24"/>
        </w:rPr>
        <w:t xml:space="preserve">at the symposium. </w:t>
      </w:r>
      <w:r w:rsidR="00446697" w:rsidRPr="001C3D1D">
        <w:rPr>
          <w:rFonts w:ascii="Times New Roman" w:hAnsi="Times New Roman" w:cs="Times New Roman"/>
          <w:sz w:val="24"/>
          <w:szCs w:val="24"/>
        </w:rPr>
        <w:t xml:space="preserve">The </w:t>
      </w:r>
      <w:r w:rsidR="00956965" w:rsidRPr="001C3D1D">
        <w:rPr>
          <w:rFonts w:ascii="Times New Roman" w:hAnsi="Times New Roman" w:cs="Times New Roman"/>
          <w:sz w:val="24"/>
          <w:szCs w:val="24"/>
        </w:rPr>
        <w:t>column</w:t>
      </w:r>
      <w:r w:rsidR="00956965">
        <w:rPr>
          <w:rFonts w:ascii="Times New Roman" w:hAnsi="Times New Roman" w:cs="Times New Roman"/>
          <w:sz w:val="24"/>
          <w:szCs w:val="24"/>
        </w:rPr>
        <w:t>-</w:t>
      </w:r>
      <w:r w:rsidR="00446697" w:rsidRPr="001C3D1D">
        <w:rPr>
          <w:rFonts w:ascii="Times New Roman" w:hAnsi="Times New Roman" w:cs="Times New Roman"/>
          <w:sz w:val="24"/>
          <w:szCs w:val="24"/>
        </w:rPr>
        <w:t>krater</w:t>
      </w:r>
      <w:r w:rsidR="000B66D1" w:rsidRPr="001C3D1D">
        <w:rPr>
          <w:rFonts w:ascii="Times New Roman" w:hAnsi="Times New Roman" w:cs="Times New Roman"/>
          <w:sz w:val="24"/>
          <w:szCs w:val="24"/>
        </w:rPr>
        <w:t>—</w:t>
      </w:r>
      <w:r w:rsidR="00DF0333" w:rsidRPr="001C3D1D">
        <w:rPr>
          <w:rFonts w:ascii="Times New Roman" w:hAnsi="Times New Roman" w:cs="Times New Roman"/>
          <w:sz w:val="24"/>
          <w:szCs w:val="24"/>
        </w:rPr>
        <w:t xml:space="preserve">called the </w:t>
      </w:r>
      <w:r w:rsidR="000B66D1" w:rsidRPr="001C3D1D">
        <w:rPr>
          <w:rFonts w:ascii="Times New Roman" w:hAnsi="Times New Roman" w:cs="Times New Roman"/>
          <w:sz w:val="24"/>
          <w:szCs w:val="24"/>
        </w:rPr>
        <w:t>“</w:t>
      </w:r>
      <w:r w:rsidR="00DF0333" w:rsidRPr="001C3D1D">
        <w:rPr>
          <w:rFonts w:ascii="Times New Roman" w:hAnsi="Times New Roman" w:cs="Times New Roman"/>
          <w:sz w:val="24"/>
          <w:szCs w:val="24"/>
        </w:rPr>
        <w:t>Corinthian krater</w:t>
      </w:r>
      <w:r w:rsidR="000B66D1" w:rsidRPr="001C3D1D">
        <w:rPr>
          <w:rFonts w:ascii="Times New Roman" w:hAnsi="Times New Roman" w:cs="Times New Roman"/>
          <w:sz w:val="24"/>
          <w:szCs w:val="24"/>
        </w:rPr>
        <w:t>”</w:t>
      </w:r>
      <w:r w:rsidR="00DF0333" w:rsidRPr="001C3D1D">
        <w:rPr>
          <w:rFonts w:ascii="Times New Roman" w:hAnsi="Times New Roman" w:cs="Times New Roman"/>
          <w:sz w:val="24"/>
          <w:szCs w:val="24"/>
        </w:rPr>
        <w:t xml:space="preserve"> in antiquity</w:t>
      </w:r>
      <w:r w:rsidR="000B66D1" w:rsidRPr="001C3D1D">
        <w:rPr>
          <w:rFonts w:ascii="Times New Roman" w:hAnsi="Times New Roman" w:cs="Times New Roman"/>
          <w:sz w:val="24"/>
          <w:szCs w:val="24"/>
        </w:rPr>
        <w:t>—</w:t>
      </w:r>
      <w:r w:rsidR="00956997" w:rsidRPr="001C3D1D">
        <w:rPr>
          <w:rFonts w:ascii="Times New Roman" w:hAnsi="Times New Roman" w:cs="Times New Roman"/>
          <w:sz w:val="24"/>
          <w:szCs w:val="24"/>
        </w:rPr>
        <w:t>takes</w:t>
      </w:r>
      <w:r w:rsidR="00A07535" w:rsidRPr="001C3D1D">
        <w:rPr>
          <w:rFonts w:ascii="Times New Roman" w:hAnsi="Times New Roman" w:cs="Times New Roman"/>
          <w:sz w:val="24"/>
          <w:szCs w:val="24"/>
        </w:rPr>
        <w:t xml:space="preserve"> its modern name from </w:t>
      </w:r>
      <w:r w:rsidR="00446697" w:rsidRPr="001C3D1D">
        <w:rPr>
          <w:rFonts w:ascii="Times New Roman" w:hAnsi="Times New Roman" w:cs="Times New Roman"/>
          <w:sz w:val="24"/>
          <w:szCs w:val="24"/>
        </w:rPr>
        <w:t>the columnar supports at the rim. I</w:t>
      </w:r>
      <w:r w:rsidR="00DF0333" w:rsidRPr="001C3D1D">
        <w:rPr>
          <w:rFonts w:ascii="Times New Roman" w:hAnsi="Times New Roman" w:cs="Times New Roman"/>
          <w:sz w:val="24"/>
          <w:szCs w:val="24"/>
        </w:rPr>
        <w:t xml:space="preserve">t was </w:t>
      </w:r>
      <w:r w:rsidR="00446697" w:rsidRPr="001C3D1D">
        <w:rPr>
          <w:rFonts w:ascii="Times New Roman" w:hAnsi="Times New Roman" w:cs="Times New Roman"/>
          <w:sz w:val="24"/>
          <w:szCs w:val="24"/>
        </w:rPr>
        <w:t xml:space="preserve">developed </w:t>
      </w:r>
      <w:r w:rsidR="00DF0333" w:rsidRPr="001C3D1D">
        <w:rPr>
          <w:rFonts w:ascii="Times New Roman" w:hAnsi="Times New Roman" w:cs="Times New Roman"/>
          <w:sz w:val="24"/>
          <w:szCs w:val="24"/>
        </w:rPr>
        <w:t xml:space="preserve">in Corinth </w:t>
      </w:r>
      <w:r w:rsidR="00446697" w:rsidRPr="001C3D1D">
        <w:rPr>
          <w:rFonts w:ascii="Times New Roman" w:hAnsi="Times New Roman" w:cs="Times New Roman"/>
          <w:sz w:val="24"/>
          <w:szCs w:val="24"/>
        </w:rPr>
        <w:t>by the end of the seventh century</w:t>
      </w:r>
      <w:r w:rsidR="00A07535" w:rsidRPr="001C3D1D">
        <w:rPr>
          <w:rFonts w:ascii="Times New Roman" w:hAnsi="Times New Roman" w:cs="Times New Roman"/>
          <w:sz w:val="24"/>
          <w:szCs w:val="24"/>
        </w:rPr>
        <w:t xml:space="preserve"> B.C.</w:t>
      </w:r>
      <w:r w:rsidR="00DF0333" w:rsidRPr="001C3D1D">
        <w:rPr>
          <w:rFonts w:ascii="Times New Roman" w:hAnsi="Times New Roman" w:cs="Times New Roman"/>
          <w:sz w:val="24"/>
          <w:szCs w:val="24"/>
        </w:rPr>
        <w:t xml:space="preserve"> and </w:t>
      </w:r>
      <w:r w:rsidR="000724E0" w:rsidRPr="001C3D1D">
        <w:rPr>
          <w:rFonts w:ascii="Times New Roman" w:hAnsi="Times New Roman" w:cs="Times New Roman"/>
          <w:sz w:val="24"/>
          <w:szCs w:val="24"/>
        </w:rPr>
        <w:t xml:space="preserve">soon adopted </w:t>
      </w:r>
      <w:r w:rsidR="00BA0370" w:rsidRPr="001C3D1D">
        <w:rPr>
          <w:rFonts w:ascii="Times New Roman" w:hAnsi="Times New Roman" w:cs="Times New Roman"/>
          <w:sz w:val="24"/>
          <w:szCs w:val="24"/>
        </w:rPr>
        <w:t xml:space="preserve">also </w:t>
      </w:r>
      <w:r w:rsidR="000724E0" w:rsidRPr="001C3D1D">
        <w:rPr>
          <w:rFonts w:ascii="Times New Roman" w:hAnsi="Times New Roman" w:cs="Times New Roman"/>
          <w:sz w:val="24"/>
          <w:szCs w:val="24"/>
        </w:rPr>
        <w:t>by potters in Athens</w:t>
      </w:r>
      <w:r w:rsidR="00446697" w:rsidRPr="001C3D1D">
        <w:rPr>
          <w:rFonts w:ascii="Times New Roman" w:hAnsi="Times New Roman" w:cs="Times New Roman"/>
          <w:sz w:val="24"/>
          <w:szCs w:val="24"/>
        </w:rPr>
        <w:t xml:space="preserve">, </w:t>
      </w:r>
      <w:r w:rsidR="00DF0333" w:rsidRPr="001C3D1D">
        <w:rPr>
          <w:rFonts w:ascii="Times New Roman" w:hAnsi="Times New Roman" w:cs="Times New Roman"/>
          <w:sz w:val="24"/>
          <w:szCs w:val="24"/>
        </w:rPr>
        <w:t>where</w:t>
      </w:r>
      <w:r w:rsidR="00446697" w:rsidRPr="001C3D1D">
        <w:rPr>
          <w:rFonts w:ascii="Times New Roman" w:hAnsi="Times New Roman" w:cs="Times New Roman"/>
          <w:sz w:val="24"/>
          <w:szCs w:val="24"/>
        </w:rPr>
        <w:t xml:space="preserve"> the sh</w:t>
      </w:r>
      <w:r w:rsidR="00DF0333" w:rsidRPr="001C3D1D">
        <w:rPr>
          <w:rFonts w:ascii="Times New Roman" w:hAnsi="Times New Roman" w:cs="Times New Roman"/>
          <w:sz w:val="24"/>
          <w:szCs w:val="24"/>
        </w:rPr>
        <w:t xml:space="preserve">ape is one of the most enduring. </w:t>
      </w:r>
      <w:r w:rsidR="00956965" w:rsidRPr="001C3D1D">
        <w:rPr>
          <w:rFonts w:ascii="Times New Roman" w:hAnsi="Times New Roman" w:cs="Times New Roman"/>
          <w:sz w:val="24"/>
          <w:szCs w:val="24"/>
        </w:rPr>
        <w:t>Volute</w:t>
      </w:r>
      <w:r w:rsidR="00956965">
        <w:rPr>
          <w:rFonts w:ascii="Times New Roman" w:hAnsi="Times New Roman" w:cs="Times New Roman"/>
          <w:sz w:val="24"/>
          <w:szCs w:val="24"/>
        </w:rPr>
        <w:t>-</w:t>
      </w:r>
      <w:r w:rsidR="00DF0333" w:rsidRPr="001C3D1D">
        <w:rPr>
          <w:rFonts w:ascii="Times New Roman" w:hAnsi="Times New Roman" w:cs="Times New Roman"/>
          <w:sz w:val="24"/>
          <w:szCs w:val="24"/>
        </w:rPr>
        <w:t xml:space="preserve">kraters are, in the words </w:t>
      </w:r>
      <w:r w:rsidR="00956997" w:rsidRPr="001C3D1D">
        <w:rPr>
          <w:rFonts w:ascii="Times New Roman" w:hAnsi="Times New Roman" w:cs="Times New Roman"/>
          <w:sz w:val="24"/>
          <w:szCs w:val="24"/>
        </w:rPr>
        <w:t>of Sir</w:t>
      </w:r>
      <w:r w:rsidR="00DF0333" w:rsidRPr="001C3D1D">
        <w:rPr>
          <w:rFonts w:ascii="Times New Roman" w:hAnsi="Times New Roman" w:cs="Times New Roman"/>
          <w:sz w:val="24"/>
          <w:szCs w:val="24"/>
        </w:rPr>
        <w:t xml:space="preserve"> John Beazley</w:t>
      </w:r>
      <w:r w:rsidR="000B66D1" w:rsidRPr="001C3D1D">
        <w:rPr>
          <w:rFonts w:ascii="Times New Roman" w:hAnsi="Times New Roman" w:cs="Times New Roman"/>
          <w:sz w:val="24"/>
          <w:szCs w:val="24"/>
        </w:rPr>
        <w:t>,</w:t>
      </w:r>
      <w:r w:rsidR="00DF0333" w:rsidRPr="001C3D1D">
        <w:rPr>
          <w:rFonts w:ascii="Times New Roman" w:hAnsi="Times New Roman" w:cs="Times New Roman"/>
          <w:sz w:val="24"/>
          <w:szCs w:val="24"/>
        </w:rPr>
        <w:t xml:space="preserve"> “the vase-shape which has more of the temple in it than any other</w:t>
      </w:r>
      <w:r w:rsidR="000B66D1" w:rsidRPr="001C3D1D">
        <w:rPr>
          <w:rFonts w:ascii="Times New Roman" w:hAnsi="Times New Roman" w:cs="Times New Roman"/>
          <w:sz w:val="24"/>
          <w:szCs w:val="24"/>
        </w:rPr>
        <w:t>.</w:t>
      </w:r>
      <w:r w:rsidR="00DF0333" w:rsidRPr="001C3D1D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DF0333" w:rsidRPr="001C3D1D">
        <w:rPr>
          <w:rFonts w:ascii="Times New Roman" w:hAnsi="Times New Roman" w:cs="Times New Roman"/>
          <w:sz w:val="24"/>
          <w:szCs w:val="24"/>
        </w:rPr>
        <w:t>Typically</w:t>
      </w:r>
      <w:proofErr w:type="gramEnd"/>
      <w:r w:rsidR="00DF0333" w:rsidRPr="001C3D1D">
        <w:rPr>
          <w:rFonts w:ascii="Times New Roman" w:hAnsi="Times New Roman" w:cs="Times New Roman"/>
          <w:sz w:val="24"/>
          <w:szCs w:val="24"/>
        </w:rPr>
        <w:t xml:space="preserve"> </w:t>
      </w:r>
      <w:r w:rsidR="00446697" w:rsidRPr="001C3D1D">
        <w:rPr>
          <w:rFonts w:ascii="Times New Roman" w:hAnsi="Times New Roman" w:cs="Times New Roman"/>
          <w:sz w:val="24"/>
          <w:szCs w:val="24"/>
        </w:rPr>
        <w:t>large</w:t>
      </w:r>
      <w:r w:rsidR="00DF0333" w:rsidRPr="001C3D1D">
        <w:rPr>
          <w:rFonts w:ascii="Times New Roman" w:hAnsi="Times New Roman" w:cs="Times New Roman"/>
          <w:sz w:val="24"/>
          <w:szCs w:val="24"/>
        </w:rPr>
        <w:t>,</w:t>
      </w:r>
      <w:r w:rsidR="00446697" w:rsidRPr="001C3D1D">
        <w:rPr>
          <w:rFonts w:ascii="Times New Roman" w:hAnsi="Times New Roman" w:cs="Times New Roman"/>
          <w:sz w:val="24"/>
          <w:szCs w:val="24"/>
        </w:rPr>
        <w:t xml:space="preserve"> with high</w:t>
      </w:r>
      <w:r w:rsidR="00A07535" w:rsidRPr="001C3D1D">
        <w:rPr>
          <w:rFonts w:ascii="Times New Roman" w:hAnsi="Times New Roman" w:cs="Times New Roman"/>
          <w:sz w:val="24"/>
          <w:szCs w:val="24"/>
        </w:rPr>
        <w:t xml:space="preserve"> curl</w:t>
      </w:r>
      <w:r w:rsidR="00446697" w:rsidRPr="001C3D1D">
        <w:rPr>
          <w:rFonts w:ascii="Times New Roman" w:hAnsi="Times New Roman" w:cs="Times New Roman"/>
          <w:sz w:val="24"/>
          <w:szCs w:val="24"/>
        </w:rPr>
        <w:t>ing handles</w:t>
      </w:r>
      <w:r w:rsidR="00DF0333" w:rsidRPr="001C3D1D">
        <w:rPr>
          <w:rFonts w:ascii="Times New Roman" w:hAnsi="Times New Roman" w:cs="Times New Roman"/>
          <w:sz w:val="24"/>
          <w:szCs w:val="24"/>
        </w:rPr>
        <w:t xml:space="preserve">, these vases </w:t>
      </w:r>
      <w:r w:rsidR="00A07535" w:rsidRPr="001C3D1D">
        <w:rPr>
          <w:rFonts w:ascii="Times New Roman" w:hAnsi="Times New Roman" w:cs="Times New Roman"/>
          <w:sz w:val="24"/>
          <w:szCs w:val="24"/>
        </w:rPr>
        <w:t xml:space="preserve">are </w:t>
      </w:r>
      <w:r w:rsidR="00A07535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often finely potted </w:t>
      </w:r>
      <w:r w:rsidR="00DF0333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A07535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</w:t>
      </w:r>
      <w:r w:rsidR="00DF0333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6997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>expansive</w:t>
      </w:r>
      <w:r w:rsidR="00DF0333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fields for decoration. </w:t>
      </w:r>
      <w:r w:rsidR="000724E0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with many pottery vessel shapes, the form also occurs in </w:t>
      </w:r>
      <w:r w:rsidR="00A07535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metal, and the </w:t>
      </w:r>
      <w:r w:rsidR="00446697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Getty’s </w:t>
      </w:r>
      <w:proofErr w:type="spellStart"/>
      <w:r w:rsidR="00446697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>dinoid</w:t>
      </w:r>
      <w:proofErr w:type="spellEnd"/>
      <w:r w:rsidR="00446697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krater</w:t>
      </w:r>
      <w:r w:rsidR="00636718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66D1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4" w:anchor="6da56a1036ead85f4bcb603716745032e109ce6f" w:history="1">
        <w:r w:rsidR="00C8363E" w:rsidRPr="009F62E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87.AE.93</w:t>
        </w:r>
      </w:hyperlink>
      <w:r w:rsidR="00C8363E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hyperlink r:id="rId5" w:history="1">
        <w:r w:rsidR="000B66D1" w:rsidRPr="009F62E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entry </w:t>
        </w:r>
        <w:r w:rsidR="00636718" w:rsidRPr="009F62E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no.</w:t>
        </w:r>
        <w:r w:rsidR="00C8363E" w:rsidRPr="009F62E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24</w:t>
        </w:r>
      </w:hyperlink>
      <w:r w:rsidR="000B66D1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46697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7535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offers a </w:t>
      </w:r>
      <w:r w:rsidR="00446697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>striking</w:t>
      </w:r>
      <w:r w:rsidR="00A07535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7535" w:rsidRPr="001C3D1D">
        <w:rPr>
          <w:rFonts w:ascii="Times New Roman" w:hAnsi="Times New Roman" w:cs="Times New Roman"/>
          <w:sz w:val="24"/>
          <w:szCs w:val="24"/>
        </w:rPr>
        <w:t xml:space="preserve">example of ceramicists emulating and elaborating upon </w:t>
      </w:r>
      <w:r w:rsidR="000724E0" w:rsidRPr="001C3D1D">
        <w:rPr>
          <w:rFonts w:ascii="Times New Roman" w:hAnsi="Times New Roman" w:cs="Times New Roman"/>
          <w:sz w:val="24"/>
          <w:szCs w:val="24"/>
        </w:rPr>
        <w:t xml:space="preserve">that </w:t>
      </w:r>
      <w:r w:rsidR="00956965">
        <w:rPr>
          <w:rFonts w:ascii="Times New Roman" w:hAnsi="Times New Roman" w:cs="Times New Roman"/>
          <w:sz w:val="24"/>
          <w:szCs w:val="24"/>
        </w:rPr>
        <w:t>costlier</w:t>
      </w:r>
      <w:r w:rsidR="00A07535" w:rsidRPr="001C3D1D">
        <w:rPr>
          <w:rFonts w:ascii="Times New Roman" w:hAnsi="Times New Roman" w:cs="Times New Roman"/>
          <w:sz w:val="24"/>
          <w:szCs w:val="24"/>
        </w:rPr>
        <w:t xml:space="preserve"> medium.</w:t>
      </w:r>
    </w:p>
    <w:p w14:paraId="54914045" w14:textId="77777777" w:rsidR="001C3D1D" w:rsidRDefault="001C3D1D" w:rsidP="001C3D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D72FE0" w14:textId="4E2837AE" w:rsidR="00636718" w:rsidRPr="001C3D1D" w:rsidRDefault="00636718" w:rsidP="00F23FD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 xml:space="preserve">Most Athenian </w:t>
      </w:r>
      <w:r w:rsidR="00C8363E" w:rsidRPr="001C3D1D">
        <w:rPr>
          <w:rFonts w:ascii="Times New Roman" w:hAnsi="Times New Roman" w:cs="Times New Roman"/>
          <w:sz w:val="24"/>
          <w:szCs w:val="24"/>
        </w:rPr>
        <w:t xml:space="preserve">red-figure </w:t>
      </w:r>
      <w:r w:rsidRPr="001C3D1D">
        <w:rPr>
          <w:rFonts w:ascii="Times New Roman" w:hAnsi="Times New Roman" w:cs="Times New Roman"/>
          <w:sz w:val="24"/>
          <w:szCs w:val="24"/>
        </w:rPr>
        <w:t xml:space="preserve">vase-painters seem to have </w:t>
      </w:r>
      <w:r w:rsidR="00956997" w:rsidRPr="001C3D1D">
        <w:rPr>
          <w:rFonts w:ascii="Times New Roman" w:hAnsi="Times New Roman" w:cs="Times New Roman"/>
          <w:sz w:val="24"/>
          <w:szCs w:val="24"/>
        </w:rPr>
        <w:t>specialized</w:t>
      </w:r>
      <w:r w:rsidRPr="001C3D1D">
        <w:rPr>
          <w:rFonts w:ascii="Times New Roman" w:hAnsi="Times New Roman" w:cs="Times New Roman"/>
          <w:sz w:val="24"/>
          <w:szCs w:val="24"/>
        </w:rPr>
        <w:t xml:space="preserve"> as either cup or pot painters, and the selection of vases </w:t>
      </w:r>
      <w:r w:rsidR="00956997" w:rsidRPr="001C3D1D">
        <w:rPr>
          <w:rFonts w:ascii="Times New Roman" w:hAnsi="Times New Roman" w:cs="Times New Roman"/>
          <w:sz w:val="24"/>
          <w:szCs w:val="24"/>
        </w:rPr>
        <w:t>and fragments gathered here has</w:t>
      </w:r>
      <w:r w:rsidRPr="001C3D1D">
        <w:rPr>
          <w:rFonts w:ascii="Times New Roman" w:hAnsi="Times New Roman" w:cs="Times New Roman"/>
          <w:sz w:val="24"/>
          <w:szCs w:val="24"/>
        </w:rPr>
        <w:t xml:space="preserve"> been attributed to many </w:t>
      </w:r>
      <w:r w:rsidR="00956997" w:rsidRPr="001C3D1D">
        <w:rPr>
          <w:rFonts w:ascii="Times New Roman" w:hAnsi="Times New Roman" w:cs="Times New Roman"/>
          <w:sz w:val="24"/>
          <w:szCs w:val="24"/>
        </w:rPr>
        <w:t>significant</w:t>
      </w:r>
      <w:r w:rsidR="00C8363E" w:rsidRPr="001C3D1D">
        <w:rPr>
          <w:rFonts w:ascii="Times New Roman" w:hAnsi="Times New Roman" w:cs="Times New Roman"/>
          <w:sz w:val="24"/>
          <w:szCs w:val="24"/>
        </w:rPr>
        <w:t xml:space="preserve"> a</w:t>
      </w:r>
      <w:r w:rsidRPr="001C3D1D">
        <w:rPr>
          <w:rFonts w:ascii="Times New Roman" w:hAnsi="Times New Roman" w:cs="Times New Roman"/>
          <w:sz w:val="24"/>
          <w:szCs w:val="24"/>
        </w:rPr>
        <w:t>rtists of the fifth century B.C.</w:t>
      </w:r>
      <w:r w:rsidR="00956997" w:rsidRPr="001C3D1D">
        <w:rPr>
          <w:rFonts w:ascii="Times New Roman" w:hAnsi="Times New Roman" w:cs="Times New Roman"/>
          <w:sz w:val="24"/>
          <w:szCs w:val="24"/>
        </w:rPr>
        <w:t>, including</w:t>
      </w:r>
      <w:r w:rsidRPr="001C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D1D">
        <w:rPr>
          <w:rFonts w:ascii="Times New Roman" w:hAnsi="Times New Roman" w:cs="Times New Roman"/>
          <w:sz w:val="24"/>
          <w:szCs w:val="24"/>
        </w:rPr>
        <w:t>Myson</w:t>
      </w:r>
      <w:proofErr w:type="spellEnd"/>
      <w:r w:rsidRPr="001C3D1D">
        <w:rPr>
          <w:rFonts w:ascii="Times New Roman" w:hAnsi="Times New Roman" w:cs="Times New Roman"/>
          <w:sz w:val="24"/>
          <w:szCs w:val="24"/>
        </w:rPr>
        <w:t xml:space="preserve">, the Pan Painter, the </w:t>
      </w:r>
      <w:proofErr w:type="spellStart"/>
      <w:r w:rsidRPr="001C3D1D">
        <w:rPr>
          <w:rFonts w:ascii="Times New Roman" w:hAnsi="Times New Roman" w:cs="Times New Roman"/>
          <w:sz w:val="24"/>
          <w:szCs w:val="24"/>
        </w:rPr>
        <w:t>Kleophrades</w:t>
      </w:r>
      <w:proofErr w:type="spellEnd"/>
      <w:r w:rsidRPr="001C3D1D">
        <w:rPr>
          <w:rFonts w:ascii="Times New Roman" w:hAnsi="Times New Roman" w:cs="Times New Roman"/>
          <w:sz w:val="24"/>
          <w:szCs w:val="24"/>
        </w:rPr>
        <w:t xml:space="preserve"> Painter</w:t>
      </w:r>
      <w:r w:rsidR="000B66D1" w:rsidRPr="001C3D1D">
        <w:rPr>
          <w:rFonts w:ascii="Times New Roman" w:hAnsi="Times New Roman" w:cs="Times New Roman"/>
          <w:sz w:val="24"/>
          <w:szCs w:val="24"/>
        </w:rPr>
        <w:t>,</w:t>
      </w:r>
      <w:r w:rsidRPr="001C3D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3D1D">
        <w:rPr>
          <w:rFonts w:ascii="Times New Roman" w:hAnsi="Times New Roman" w:cs="Times New Roman"/>
          <w:sz w:val="24"/>
          <w:szCs w:val="24"/>
        </w:rPr>
        <w:t>Po</w:t>
      </w:r>
      <w:r w:rsidR="00956997" w:rsidRPr="001C3D1D">
        <w:rPr>
          <w:rFonts w:ascii="Times New Roman" w:hAnsi="Times New Roman" w:cs="Times New Roman"/>
          <w:sz w:val="24"/>
          <w:szCs w:val="24"/>
        </w:rPr>
        <w:t>lygnotos</w:t>
      </w:r>
      <w:proofErr w:type="spellEnd"/>
      <w:r w:rsidR="00956997" w:rsidRPr="001C3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6997" w:rsidRPr="001C3D1D">
        <w:rPr>
          <w:rFonts w:ascii="Times New Roman" w:hAnsi="Times New Roman" w:cs="Times New Roman"/>
          <w:sz w:val="24"/>
          <w:szCs w:val="24"/>
        </w:rPr>
        <w:t>Iconographically</w:t>
      </w:r>
      <w:proofErr w:type="spellEnd"/>
      <w:r w:rsidR="00956997" w:rsidRPr="001C3D1D">
        <w:rPr>
          <w:rFonts w:ascii="Times New Roman" w:hAnsi="Times New Roman" w:cs="Times New Roman"/>
          <w:sz w:val="24"/>
          <w:szCs w:val="24"/>
        </w:rPr>
        <w:t>, the kraters</w:t>
      </w:r>
      <w:r w:rsidRPr="001C3D1D">
        <w:rPr>
          <w:rFonts w:ascii="Times New Roman" w:hAnsi="Times New Roman" w:cs="Times New Roman"/>
          <w:sz w:val="24"/>
          <w:szCs w:val="24"/>
        </w:rPr>
        <w:t xml:space="preserve"> present a rich and</w:t>
      </w:r>
      <w:bookmarkStart w:id="0" w:name="_GoBack"/>
      <w:bookmarkEnd w:id="0"/>
      <w:r w:rsidRPr="001C3D1D">
        <w:rPr>
          <w:rFonts w:ascii="Times New Roman" w:hAnsi="Times New Roman" w:cs="Times New Roman"/>
          <w:sz w:val="24"/>
          <w:szCs w:val="24"/>
        </w:rPr>
        <w:t xml:space="preserve"> engagin</w:t>
      </w:r>
      <w:r w:rsidR="00C8363E" w:rsidRPr="001C3D1D">
        <w:rPr>
          <w:rFonts w:ascii="Times New Roman" w:hAnsi="Times New Roman" w:cs="Times New Roman"/>
          <w:sz w:val="24"/>
          <w:szCs w:val="24"/>
        </w:rPr>
        <w:t xml:space="preserve">g array of motifs and details. Notable </w:t>
      </w:r>
      <w:r w:rsidRPr="001C3D1D">
        <w:rPr>
          <w:rFonts w:ascii="Times New Roman" w:hAnsi="Times New Roman" w:cs="Times New Roman"/>
          <w:sz w:val="24"/>
          <w:szCs w:val="24"/>
        </w:rPr>
        <w:t>is the recurrence of scenes of worship before altars and herms, images of devotion that would</w:t>
      </w:r>
      <w:r w:rsidR="00C8363E" w:rsidRPr="001C3D1D">
        <w:rPr>
          <w:rFonts w:ascii="Times New Roman" w:hAnsi="Times New Roman" w:cs="Times New Roman"/>
          <w:sz w:val="24"/>
          <w:szCs w:val="24"/>
        </w:rPr>
        <w:t xml:space="preserve"> have</w:t>
      </w:r>
      <w:r w:rsidRPr="001C3D1D">
        <w:rPr>
          <w:rFonts w:ascii="Times New Roman" w:hAnsi="Times New Roman" w:cs="Times New Roman"/>
          <w:sz w:val="24"/>
          <w:szCs w:val="24"/>
        </w:rPr>
        <w:t xml:space="preserve"> be</w:t>
      </w:r>
      <w:r w:rsidR="00C8363E" w:rsidRPr="001C3D1D">
        <w:rPr>
          <w:rFonts w:ascii="Times New Roman" w:hAnsi="Times New Roman" w:cs="Times New Roman"/>
          <w:sz w:val="24"/>
          <w:szCs w:val="24"/>
        </w:rPr>
        <w:t>en</w:t>
      </w:r>
      <w:r w:rsidRPr="001C3D1D">
        <w:rPr>
          <w:rFonts w:ascii="Times New Roman" w:hAnsi="Times New Roman" w:cs="Times New Roman"/>
          <w:sz w:val="24"/>
          <w:szCs w:val="24"/>
        </w:rPr>
        <w:t xml:space="preserve"> a central component </w:t>
      </w:r>
      <w:r w:rsidR="00C8363E" w:rsidRPr="001C3D1D">
        <w:rPr>
          <w:rFonts w:ascii="Times New Roman" w:hAnsi="Times New Roman" w:cs="Times New Roman"/>
          <w:sz w:val="24"/>
          <w:szCs w:val="24"/>
        </w:rPr>
        <w:t>of</w:t>
      </w:r>
      <w:r w:rsidRPr="001C3D1D">
        <w:rPr>
          <w:rFonts w:ascii="Times New Roman" w:hAnsi="Times New Roman" w:cs="Times New Roman"/>
          <w:sz w:val="24"/>
          <w:szCs w:val="24"/>
        </w:rPr>
        <w:t xml:space="preserve"> the lived experience of ancient Athenians. Besides </w:t>
      </w:r>
      <w:r w:rsidR="00C8363E" w:rsidRPr="001C3D1D">
        <w:rPr>
          <w:rFonts w:ascii="Times New Roman" w:hAnsi="Times New Roman" w:cs="Times New Roman"/>
          <w:sz w:val="24"/>
          <w:szCs w:val="24"/>
        </w:rPr>
        <w:t xml:space="preserve">these </w:t>
      </w:r>
      <w:r w:rsidR="00C8363E" w:rsidRPr="001C3D1D">
        <w:rPr>
          <w:rFonts w:ascii="Times New Roman" w:hAnsi="Times New Roman" w:cs="Times New Roman"/>
          <w:sz w:val="24"/>
          <w:szCs w:val="24"/>
        </w:rPr>
        <w:lastRenderedPageBreak/>
        <w:t xml:space="preserve">scenes of human activity, </w:t>
      </w:r>
      <w:r w:rsidRPr="001C3D1D">
        <w:rPr>
          <w:rFonts w:ascii="Times New Roman" w:hAnsi="Times New Roman" w:cs="Times New Roman"/>
          <w:sz w:val="24"/>
          <w:szCs w:val="24"/>
        </w:rPr>
        <w:t>myths and heroic exploits con</w:t>
      </w:r>
      <w:r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tinued to offer inspiration. Though fragmentary, the elaborate sack of Troy on </w:t>
      </w:r>
      <w:proofErr w:type="spellStart"/>
      <w:r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C8363E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>lygnotos’</w:t>
      </w:r>
      <w:r w:rsidR="000B66D1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6965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>volute-</w:t>
      </w:r>
      <w:r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krater </w:t>
      </w:r>
      <w:r w:rsidR="00B06833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6" w:history="1">
        <w:r w:rsidR="00B06833" w:rsidRPr="009F62E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79.AE.</w:t>
        </w:r>
        <w:r w:rsidR="00956965" w:rsidRPr="009F62E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1</w:t>
        </w:r>
        <w:r w:rsidR="00B06833" w:rsidRPr="009F62E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98</w:t>
        </w:r>
      </w:hyperlink>
      <w:r w:rsidR="00B06833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hyperlink r:id="rId7" w:history="1">
        <w:r w:rsidR="00B06833" w:rsidRPr="009F62E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entry no. 23</w:t>
        </w:r>
      </w:hyperlink>
      <w:r w:rsidR="00B06833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demonstrates the ongoing interest in this subject, while the </w:t>
      </w:r>
      <w:proofErr w:type="spellStart"/>
      <w:r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>Kleophrades</w:t>
      </w:r>
      <w:proofErr w:type="spellEnd"/>
      <w:r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Painter’s krater</w:t>
      </w:r>
      <w:r w:rsidR="00B06833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hyperlink r:id="rId8" w:anchor="410124c0cd51ddd0f02b90a16d24f4931cda5d38" w:history="1">
        <w:r w:rsidR="00B06833" w:rsidRPr="009F62E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77.AE.11</w:t>
        </w:r>
      </w:hyperlink>
      <w:r w:rsidR="00B06833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hyperlink r:id="rId9" w:history="1">
        <w:r w:rsidR="00B06833" w:rsidRPr="009F62E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entry no. 19</w:t>
        </w:r>
      </w:hyperlink>
      <w:r w:rsidR="00B06833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363E"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>presents</w:t>
      </w:r>
      <w:r w:rsidRPr="009F6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mythological tour </w:t>
      </w:r>
      <w:r w:rsidRPr="001C3D1D">
        <w:rPr>
          <w:rFonts w:ascii="Times New Roman" w:hAnsi="Times New Roman" w:cs="Times New Roman"/>
          <w:sz w:val="24"/>
          <w:szCs w:val="24"/>
        </w:rPr>
        <w:t xml:space="preserve">de </w:t>
      </w:r>
      <w:r w:rsidR="00956997" w:rsidRPr="001C3D1D">
        <w:rPr>
          <w:rFonts w:ascii="Times New Roman" w:hAnsi="Times New Roman" w:cs="Times New Roman"/>
          <w:sz w:val="24"/>
          <w:szCs w:val="24"/>
        </w:rPr>
        <w:t>force</w:t>
      </w:r>
      <w:r w:rsidRPr="001C3D1D">
        <w:rPr>
          <w:rFonts w:ascii="Times New Roman" w:hAnsi="Times New Roman" w:cs="Times New Roman"/>
          <w:sz w:val="24"/>
          <w:szCs w:val="24"/>
        </w:rPr>
        <w:t>, with Peleus</w:t>
      </w:r>
      <w:r w:rsidR="00C8363E" w:rsidRPr="001C3D1D">
        <w:rPr>
          <w:rFonts w:ascii="Times New Roman" w:hAnsi="Times New Roman" w:cs="Times New Roman"/>
          <w:sz w:val="24"/>
          <w:szCs w:val="24"/>
        </w:rPr>
        <w:t xml:space="preserve"> battling </w:t>
      </w:r>
      <w:r w:rsidRPr="001C3D1D">
        <w:rPr>
          <w:rFonts w:ascii="Times New Roman" w:hAnsi="Times New Roman" w:cs="Times New Roman"/>
          <w:sz w:val="24"/>
          <w:szCs w:val="24"/>
        </w:rPr>
        <w:t>Thetis, three of Herakles’</w:t>
      </w:r>
      <w:r w:rsidR="005A49B7" w:rsidRPr="001C3D1D">
        <w:rPr>
          <w:rFonts w:ascii="Times New Roman" w:hAnsi="Times New Roman" w:cs="Times New Roman"/>
          <w:sz w:val="24"/>
          <w:szCs w:val="24"/>
        </w:rPr>
        <w:t>s</w:t>
      </w:r>
      <w:r w:rsidRPr="001C3D1D">
        <w:rPr>
          <w:rFonts w:ascii="Times New Roman" w:hAnsi="Times New Roman" w:cs="Times New Roman"/>
          <w:sz w:val="24"/>
          <w:szCs w:val="24"/>
        </w:rPr>
        <w:t xml:space="preserve"> Labors</w:t>
      </w:r>
      <w:r w:rsidR="005A49B7" w:rsidRPr="001C3D1D">
        <w:rPr>
          <w:rFonts w:ascii="Times New Roman" w:hAnsi="Times New Roman" w:cs="Times New Roman"/>
          <w:sz w:val="24"/>
          <w:szCs w:val="24"/>
        </w:rPr>
        <w:t>,</w:t>
      </w:r>
      <w:r w:rsidRPr="001C3D1D">
        <w:rPr>
          <w:rFonts w:ascii="Times New Roman" w:hAnsi="Times New Roman" w:cs="Times New Roman"/>
          <w:sz w:val="24"/>
          <w:szCs w:val="24"/>
        </w:rPr>
        <w:t xml:space="preserve"> and an extended Amazonomachy.</w:t>
      </w:r>
    </w:p>
    <w:p w14:paraId="5BE11F87" w14:textId="77777777" w:rsidR="001C3D1D" w:rsidRDefault="001C3D1D" w:rsidP="001C3D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548BA0" w14:textId="21DD43A4" w:rsidR="002F2DA6" w:rsidRPr="001C3D1D" w:rsidRDefault="00636718" w:rsidP="00F23FD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>This</w:t>
      </w:r>
      <w:r w:rsidR="005A49B7" w:rsidRPr="001C3D1D">
        <w:rPr>
          <w:rFonts w:ascii="Times New Roman" w:hAnsi="Times New Roman" w:cs="Times New Roman"/>
          <w:sz w:val="24"/>
          <w:szCs w:val="24"/>
        </w:rPr>
        <w:t xml:space="preserve"> catalogue</w:t>
      </w:r>
      <w:r w:rsidR="000724E0" w:rsidRPr="001C3D1D">
        <w:rPr>
          <w:rFonts w:ascii="Times New Roman" w:hAnsi="Times New Roman" w:cs="Times New Roman"/>
          <w:sz w:val="24"/>
          <w:szCs w:val="24"/>
        </w:rPr>
        <w:t xml:space="preserve"> </w:t>
      </w:r>
      <w:r w:rsidRPr="001C3D1D">
        <w:rPr>
          <w:rFonts w:ascii="Times New Roman" w:hAnsi="Times New Roman" w:cs="Times New Roman"/>
          <w:sz w:val="24"/>
          <w:szCs w:val="24"/>
        </w:rPr>
        <w:t xml:space="preserve">marks a renewed commitment to publishing </w:t>
      </w:r>
      <w:r w:rsidR="000724E0" w:rsidRPr="001C3D1D">
        <w:rPr>
          <w:rFonts w:ascii="Times New Roman" w:hAnsi="Times New Roman" w:cs="Times New Roman"/>
          <w:sz w:val="24"/>
          <w:szCs w:val="24"/>
        </w:rPr>
        <w:t xml:space="preserve">the Getty’s </w:t>
      </w:r>
      <w:r w:rsidRPr="001C3D1D">
        <w:rPr>
          <w:rFonts w:ascii="Times New Roman" w:hAnsi="Times New Roman" w:cs="Times New Roman"/>
          <w:sz w:val="24"/>
          <w:szCs w:val="24"/>
        </w:rPr>
        <w:t>vase collection</w:t>
      </w:r>
      <w:r w:rsidR="000724E0" w:rsidRPr="001C3D1D">
        <w:rPr>
          <w:rFonts w:ascii="Times New Roman" w:hAnsi="Times New Roman" w:cs="Times New Roman"/>
          <w:sz w:val="24"/>
          <w:szCs w:val="24"/>
        </w:rPr>
        <w:t xml:space="preserve"> within the </w:t>
      </w:r>
      <w:r w:rsidR="000724E0" w:rsidRPr="002E1D6A">
        <w:rPr>
          <w:rFonts w:ascii="Times New Roman" w:hAnsi="Times New Roman" w:cs="Times New Roman"/>
          <w:i/>
          <w:sz w:val="24"/>
          <w:szCs w:val="24"/>
        </w:rPr>
        <w:t>CVA</w:t>
      </w:r>
      <w:r w:rsidR="000724E0" w:rsidRPr="001C3D1D">
        <w:rPr>
          <w:rFonts w:ascii="Times New Roman" w:hAnsi="Times New Roman" w:cs="Times New Roman"/>
          <w:sz w:val="24"/>
          <w:szCs w:val="24"/>
        </w:rPr>
        <w:t xml:space="preserve">, as the </w:t>
      </w:r>
      <w:r w:rsidR="000724E0" w:rsidRPr="002E1D6A">
        <w:rPr>
          <w:rFonts w:ascii="Times New Roman" w:hAnsi="Times New Roman" w:cs="Times New Roman"/>
          <w:i/>
          <w:sz w:val="24"/>
          <w:szCs w:val="24"/>
        </w:rPr>
        <w:t xml:space="preserve">locus </w:t>
      </w:r>
      <w:proofErr w:type="spellStart"/>
      <w:r w:rsidR="000724E0" w:rsidRPr="002E1D6A">
        <w:rPr>
          <w:rFonts w:ascii="Times New Roman" w:hAnsi="Times New Roman" w:cs="Times New Roman"/>
          <w:i/>
          <w:sz w:val="24"/>
          <w:szCs w:val="24"/>
        </w:rPr>
        <w:t>classicus</w:t>
      </w:r>
      <w:proofErr w:type="spellEnd"/>
      <w:r w:rsidR="000724E0" w:rsidRPr="001C3D1D">
        <w:rPr>
          <w:rFonts w:ascii="Times New Roman" w:hAnsi="Times New Roman" w:cs="Times New Roman"/>
          <w:sz w:val="24"/>
          <w:szCs w:val="24"/>
        </w:rPr>
        <w:t xml:space="preserve"> of the field. </w:t>
      </w:r>
      <w:r w:rsidR="00C8363E" w:rsidRPr="001C3D1D">
        <w:rPr>
          <w:rFonts w:ascii="Times New Roman" w:hAnsi="Times New Roman" w:cs="Times New Roman"/>
          <w:sz w:val="24"/>
          <w:szCs w:val="24"/>
        </w:rPr>
        <w:t>I</w:t>
      </w:r>
      <w:r w:rsidRPr="001C3D1D">
        <w:rPr>
          <w:rFonts w:ascii="Times New Roman" w:hAnsi="Times New Roman" w:cs="Times New Roman"/>
          <w:sz w:val="24"/>
          <w:szCs w:val="24"/>
        </w:rPr>
        <w:t xml:space="preserve">t </w:t>
      </w:r>
      <w:r w:rsidR="00C8363E" w:rsidRPr="001C3D1D">
        <w:rPr>
          <w:rFonts w:ascii="Times New Roman" w:hAnsi="Times New Roman" w:cs="Times New Roman"/>
          <w:sz w:val="24"/>
          <w:szCs w:val="24"/>
        </w:rPr>
        <w:t xml:space="preserve">also </w:t>
      </w:r>
      <w:r w:rsidRPr="001C3D1D">
        <w:rPr>
          <w:rFonts w:ascii="Times New Roman" w:hAnsi="Times New Roman" w:cs="Times New Roman"/>
          <w:sz w:val="24"/>
          <w:szCs w:val="24"/>
        </w:rPr>
        <w:t xml:space="preserve">marks a major shift forward, for this </w:t>
      </w:r>
      <w:r w:rsidR="000724E0" w:rsidRPr="001C3D1D">
        <w:rPr>
          <w:rFonts w:ascii="Times New Roman" w:hAnsi="Times New Roman" w:cs="Times New Roman"/>
          <w:sz w:val="24"/>
          <w:szCs w:val="24"/>
        </w:rPr>
        <w:t>fascic</w:t>
      </w:r>
      <w:r w:rsidR="00956965">
        <w:rPr>
          <w:rFonts w:ascii="Times New Roman" w:hAnsi="Times New Roman" w:cs="Times New Roman"/>
          <w:sz w:val="24"/>
          <w:szCs w:val="24"/>
        </w:rPr>
        <w:t>u</w:t>
      </w:r>
      <w:r w:rsidR="000724E0" w:rsidRPr="001C3D1D">
        <w:rPr>
          <w:rFonts w:ascii="Times New Roman" w:hAnsi="Times New Roman" w:cs="Times New Roman"/>
          <w:sz w:val="24"/>
          <w:szCs w:val="24"/>
        </w:rPr>
        <w:t>le</w:t>
      </w:r>
      <w:r w:rsidRPr="001C3D1D">
        <w:rPr>
          <w:rFonts w:ascii="Times New Roman" w:hAnsi="Times New Roman" w:cs="Times New Roman"/>
          <w:sz w:val="24"/>
          <w:szCs w:val="24"/>
        </w:rPr>
        <w:t xml:space="preserve"> has been developed</w:t>
      </w:r>
      <w:r w:rsidR="00F8162F" w:rsidRPr="001C3D1D">
        <w:rPr>
          <w:rFonts w:ascii="Times New Roman" w:hAnsi="Times New Roman" w:cs="Times New Roman"/>
          <w:sz w:val="24"/>
          <w:szCs w:val="24"/>
        </w:rPr>
        <w:t xml:space="preserve"> as a</w:t>
      </w:r>
      <w:r w:rsidR="005A49B7" w:rsidRPr="001C3D1D">
        <w:rPr>
          <w:rFonts w:ascii="Times New Roman" w:hAnsi="Times New Roman" w:cs="Times New Roman"/>
          <w:sz w:val="24"/>
          <w:szCs w:val="24"/>
        </w:rPr>
        <w:t>n open-access</w:t>
      </w:r>
      <w:r w:rsidR="00F8162F" w:rsidRPr="001C3D1D">
        <w:rPr>
          <w:rFonts w:ascii="Times New Roman" w:hAnsi="Times New Roman" w:cs="Times New Roman"/>
          <w:sz w:val="24"/>
          <w:szCs w:val="24"/>
        </w:rPr>
        <w:t xml:space="preserve"> digital publication with the</w:t>
      </w:r>
      <w:r w:rsidR="000724E0" w:rsidRPr="001C3D1D">
        <w:rPr>
          <w:rFonts w:ascii="Times New Roman" w:hAnsi="Times New Roman" w:cs="Times New Roman"/>
          <w:sz w:val="24"/>
          <w:szCs w:val="24"/>
        </w:rPr>
        <w:t xml:space="preserve"> option</w:t>
      </w:r>
      <w:r w:rsidR="00F8162F" w:rsidRPr="001C3D1D">
        <w:rPr>
          <w:rFonts w:ascii="Times New Roman" w:hAnsi="Times New Roman" w:cs="Times New Roman"/>
          <w:sz w:val="24"/>
          <w:szCs w:val="24"/>
        </w:rPr>
        <w:t xml:space="preserve"> of print on demand. </w:t>
      </w:r>
      <w:r w:rsidRPr="001C3D1D">
        <w:rPr>
          <w:rFonts w:ascii="Times New Roman" w:hAnsi="Times New Roman" w:cs="Times New Roman"/>
          <w:sz w:val="24"/>
          <w:szCs w:val="24"/>
        </w:rPr>
        <w:t xml:space="preserve">In </w:t>
      </w:r>
      <w:r w:rsidR="005A49B7" w:rsidRPr="001C3D1D">
        <w:rPr>
          <w:rFonts w:ascii="Times New Roman" w:hAnsi="Times New Roman" w:cs="Times New Roman"/>
          <w:sz w:val="24"/>
          <w:szCs w:val="24"/>
        </w:rPr>
        <w:t>publishing digitally</w:t>
      </w:r>
      <w:r w:rsidRPr="001C3D1D">
        <w:rPr>
          <w:rFonts w:ascii="Times New Roman" w:hAnsi="Times New Roman" w:cs="Times New Roman"/>
          <w:sz w:val="24"/>
          <w:szCs w:val="24"/>
        </w:rPr>
        <w:t xml:space="preserve">, </w:t>
      </w:r>
      <w:r w:rsidR="00C8363E" w:rsidRPr="001C3D1D">
        <w:rPr>
          <w:rFonts w:ascii="Times New Roman" w:hAnsi="Times New Roman" w:cs="Times New Roman"/>
          <w:sz w:val="24"/>
          <w:szCs w:val="24"/>
        </w:rPr>
        <w:t xml:space="preserve">we </w:t>
      </w:r>
      <w:r w:rsidRPr="001C3D1D">
        <w:rPr>
          <w:rFonts w:ascii="Times New Roman" w:hAnsi="Times New Roman" w:cs="Times New Roman"/>
          <w:sz w:val="24"/>
          <w:szCs w:val="24"/>
        </w:rPr>
        <w:t>maintain</w:t>
      </w:r>
      <w:r w:rsidR="00F8162F" w:rsidRPr="001C3D1D">
        <w:rPr>
          <w:rFonts w:ascii="Times New Roman" w:hAnsi="Times New Roman" w:cs="Times New Roman"/>
          <w:sz w:val="24"/>
          <w:szCs w:val="24"/>
        </w:rPr>
        <w:t xml:space="preserve"> all of the respected and admired features of the </w:t>
      </w:r>
      <w:r w:rsidR="00F8162F" w:rsidRPr="002E1D6A">
        <w:rPr>
          <w:rFonts w:ascii="Times New Roman" w:hAnsi="Times New Roman" w:cs="Times New Roman"/>
          <w:i/>
          <w:sz w:val="24"/>
          <w:szCs w:val="24"/>
        </w:rPr>
        <w:t>CVA</w:t>
      </w:r>
      <w:r w:rsidRPr="001C3D1D">
        <w:rPr>
          <w:rFonts w:ascii="Times New Roman" w:hAnsi="Times New Roman" w:cs="Times New Roman"/>
          <w:sz w:val="24"/>
          <w:szCs w:val="24"/>
        </w:rPr>
        <w:t xml:space="preserve">, </w:t>
      </w:r>
      <w:r w:rsidR="00B844DB" w:rsidRPr="001C3D1D">
        <w:rPr>
          <w:rFonts w:ascii="Times New Roman" w:hAnsi="Times New Roman" w:cs="Times New Roman"/>
          <w:sz w:val="24"/>
          <w:szCs w:val="24"/>
        </w:rPr>
        <w:t>now</w:t>
      </w:r>
      <w:r w:rsidR="00021109" w:rsidRPr="001C3D1D">
        <w:rPr>
          <w:rFonts w:ascii="Times New Roman" w:hAnsi="Times New Roman" w:cs="Times New Roman"/>
          <w:sz w:val="24"/>
          <w:szCs w:val="24"/>
        </w:rPr>
        <w:t xml:space="preserve"> en</w:t>
      </w:r>
      <w:r w:rsidR="00BA0370" w:rsidRPr="001C3D1D">
        <w:rPr>
          <w:rFonts w:ascii="Times New Roman" w:hAnsi="Times New Roman" w:cs="Times New Roman"/>
          <w:sz w:val="24"/>
          <w:szCs w:val="24"/>
        </w:rPr>
        <w:t>hanc</w:t>
      </w:r>
      <w:r w:rsidR="00021109" w:rsidRPr="001C3D1D">
        <w:rPr>
          <w:rFonts w:ascii="Times New Roman" w:hAnsi="Times New Roman" w:cs="Times New Roman"/>
          <w:sz w:val="24"/>
          <w:szCs w:val="24"/>
        </w:rPr>
        <w:t xml:space="preserve">ed </w:t>
      </w:r>
      <w:r w:rsidR="00F8162F" w:rsidRPr="001C3D1D">
        <w:rPr>
          <w:rFonts w:ascii="Times New Roman" w:hAnsi="Times New Roman" w:cs="Times New Roman"/>
          <w:sz w:val="24"/>
          <w:szCs w:val="24"/>
        </w:rPr>
        <w:t xml:space="preserve">with the </w:t>
      </w:r>
      <w:r w:rsidRPr="001C3D1D">
        <w:rPr>
          <w:rFonts w:ascii="Times New Roman" w:hAnsi="Times New Roman" w:cs="Times New Roman"/>
          <w:sz w:val="24"/>
          <w:szCs w:val="24"/>
        </w:rPr>
        <w:t xml:space="preserve">rich </w:t>
      </w:r>
      <w:r w:rsidR="00F8162F" w:rsidRPr="001C3D1D">
        <w:rPr>
          <w:rFonts w:ascii="Times New Roman" w:hAnsi="Times New Roman" w:cs="Times New Roman"/>
          <w:sz w:val="24"/>
          <w:szCs w:val="24"/>
        </w:rPr>
        <w:t>flexibility</w:t>
      </w:r>
      <w:r w:rsidRPr="001C3D1D">
        <w:rPr>
          <w:rFonts w:ascii="Times New Roman" w:hAnsi="Times New Roman" w:cs="Times New Roman"/>
          <w:sz w:val="24"/>
          <w:szCs w:val="24"/>
        </w:rPr>
        <w:t xml:space="preserve"> </w:t>
      </w:r>
      <w:r w:rsidR="005A49B7" w:rsidRPr="001C3D1D">
        <w:rPr>
          <w:rFonts w:ascii="Times New Roman" w:hAnsi="Times New Roman" w:cs="Times New Roman"/>
          <w:sz w:val="24"/>
          <w:szCs w:val="24"/>
        </w:rPr>
        <w:t xml:space="preserve">of </w:t>
      </w:r>
      <w:r w:rsidR="000724E0" w:rsidRPr="001C3D1D">
        <w:rPr>
          <w:rFonts w:ascii="Times New Roman" w:hAnsi="Times New Roman" w:cs="Times New Roman"/>
          <w:sz w:val="24"/>
          <w:szCs w:val="24"/>
        </w:rPr>
        <w:t xml:space="preserve">free </w:t>
      </w:r>
      <w:r w:rsidRPr="001C3D1D">
        <w:rPr>
          <w:rFonts w:ascii="Times New Roman" w:hAnsi="Times New Roman" w:cs="Times New Roman"/>
          <w:sz w:val="24"/>
          <w:szCs w:val="24"/>
        </w:rPr>
        <w:t>online</w:t>
      </w:r>
      <w:r w:rsidR="000724E0" w:rsidRPr="001C3D1D">
        <w:rPr>
          <w:rFonts w:ascii="Times New Roman" w:hAnsi="Times New Roman" w:cs="Times New Roman"/>
          <w:sz w:val="24"/>
          <w:szCs w:val="24"/>
        </w:rPr>
        <w:t xml:space="preserve"> access</w:t>
      </w:r>
      <w:r w:rsidRPr="001C3D1D">
        <w:rPr>
          <w:rFonts w:ascii="Times New Roman" w:hAnsi="Times New Roman" w:cs="Times New Roman"/>
          <w:sz w:val="24"/>
          <w:szCs w:val="24"/>
        </w:rPr>
        <w:t>. We hope that this provides a model for</w:t>
      </w:r>
      <w:r w:rsidR="00956997" w:rsidRPr="001C3D1D">
        <w:rPr>
          <w:rFonts w:ascii="Times New Roman" w:hAnsi="Times New Roman" w:cs="Times New Roman"/>
          <w:sz w:val="24"/>
          <w:szCs w:val="24"/>
        </w:rPr>
        <w:t xml:space="preserve"> future</w:t>
      </w:r>
      <w:r w:rsidR="00021109" w:rsidRPr="001C3D1D">
        <w:rPr>
          <w:rFonts w:ascii="Times New Roman" w:hAnsi="Times New Roman" w:cs="Times New Roman"/>
          <w:sz w:val="24"/>
          <w:szCs w:val="24"/>
        </w:rPr>
        <w:t xml:space="preserve"> catalogues</w:t>
      </w:r>
      <w:r w:rsidRPr="001C3D1D">
        <w:rPr>
          <w:rFonts w:ascii="Times New Roman" w:hAnsi="Times New Roman" w:cs="Times New Roman"/>
          <w:sz w:val="24"/>
          <w:szCs w:val="24"/>
        </w:rPr>
        <w:t>, and we are especially grateful to the</w:t>
      </w:r>
      <w:r w:rsidR="00C8363E" w:rsidRPr="001C3D1D">
        <w:rPr>
          <w:rFonts w:ascii="Times New Roman" w:hAnsi="Times New Roman" w:cs="Times New Roman"/>
          <w:sz w:val="24"/>
          <w:szCs w:val="24"/>
        </w:rPr>
        <w:t xml:space="preserve"> American</w:t>
      </w:r>
      <w:r w:rsidRPr="001C3D1D">
        <w:rPr>
          <w:rFonts w:ascii="Times New Roman" w:hAnsi="Times New Roman" w:cs="Times New Roman"/>
          <w:sz w:val="24"/>
          <w:szCs w:val="24"/>
        </w:rPr>
        <w:t xml:space="preserve"> </w:t>
      </w:r>
      <w:r w:rsidRPr="002E1D6A">
        <w:rPr>
          <w:rFonts w:ascii="Times New Roman" w:hAnsi="Times New Roman" w:cs="Times New Roman"/>
          <w:i/>
          <w:sz w:val="24"/>
          <w:szCs w:val="24"/>
        </w:rPr>
        <w:t>CVA</w:t>
      </w:r>
      <w:r w:rsidRPr="001C3D1D">
        <w:rPr>
          <w:rFonts w:ascii="Times New Roman" w:hAnsi="Times New Roman" w:cs="Times New Roman"/>
          <w:sz w:val="24"/>
          <w:szCs w:val="24"/>
        </w:rPr>
        <w:t xml:space="preserve"> </w:t>
      </w:r>
      <w:r w:rsidR="00956965">
        <w:rPr>
          <w:rFonts w:ascii="Times New Roman" w:hAnsi="Times New Roman" w:cs="Times New Roman"/>
          <w:sz w:val="24"/>
          <w:szCs w:val="24"/>
        </w:rPr>
        <w:t>C</w:t>
      </w:r>
      <w:r w:rsidRPr="001C3D1D">
        <w:rPr>
          <w:rFonts w:ascii="Times New Roman" w:hAnsi="Times New Roman" w:cs="Times New Roman"/>
          <w:sz w:val="24"/>
          <w:szCs w:val="24"/>
        </w:rPr>
        <w:t xml:space="preserve">ommittee for supporting this </w:t>
      </w:r>
      <w:r w:rsidR="000724E0" w:rsidRPr="001C3D1D">
        <w:rPr>
          <w:rFonts w:ascii="Times New Roman" w:hAnsi="Times New Roman" w:cs="Times New Roman"/>
          <w:sz w:val="24"/>
          <w:szCs w:val="24"/>
        </w:rPr>
        <w:t>initiative.</w:t>
      </w:r>
    </w:p>
    <w:p w14:paraId="5CABF2C6" w14:textId="77777777" w:rsidR="001C3D1D" w:rsidRDefault="001C3D1D" w:rsidP="001C3D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7D5E81" w14:textId="64254164" w:rsidR="00021109" w:rsidRPr="001C3D1D" w:rsidRDefault="00AD3DDA" w:rsidP="00F23FD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 xml:space="preserve">The volume has been many years in the making, and I congratulate </w:t>
      </w:r>
      <w:r w:rsidR="000724E0" w:rsidRPr="001C3D1D">
        <w:rPr>
          <w:rFonts w:ascii="Times New Roman" w:hAnsi="Times New Roman" w:cs="Times New Roman"/>
          <w:sz w:val="24"/>
          <w:szCs w:val="24"/>
        </w:rPr>
        <w:t xml:space="preserve">its author, </w:t>
      </w:r>
      <w:proofErr w:type="spellStart"/>
      <w:r w:rsidRPr="001C3D1D">
        <w:rPr>
          <w:rFonts w:ascii="Times New Roman" w:hAnsi="Times New Roman" w:cs="Times New Roman"/>
          <w:sz w:val="24"/>
          <w:szCs w:val="24"/>
        </w:rPr>
        <w:t>Despoina</w:t>
      </w:r>
      <w:proofErr w:type="spellEnd"/>
      <w:r w:rsidRPr="001C3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D1D">
        <w:rPr>
          <w:rFonts w:ascii="Times New Roman" w:hAnsi="Times New Roman" w:cs="Times New Roman"/>
          <w:sz w:val="24"/>
          <w:szCs w:val="24"/>
        </w:rPr>
        <w:t>Tsiafakis</w:t>
      </w:r>
      <w:proofErr w:type="spellEnd"/>
      <w:r w:rsidR="000724E0" w:rsidRPr="001C3D1D">
        <w:rPr>
          <w:rFonts w:ascii="Times New Roman" w:hAnsi="Times New Roman" w:cs="Times New Roman"/>
          <w:sz w:val="24"/>
          <w:szCs w:val="24"/>
        </w:rPr>
        <w:t>,</w:t>
      </w:r>
      <w:r w:rsidRPr="001C3D1D">
        <w:rPr>
          <w:rFonts w:ascii="Times New Roman" w:hAnsi="Times New Roman" w:cs="Times New Roman"/>
          <w:sz w:val="24"/>
          <w:szCs w:val="24"/>
        </w:rPr>
        <w:t xml:space="preserve"> for bringing </w:t>
      </w:r>
      <w:r w:rsidR="00C8363E" w:rsidRPr="001C3D1D">
        <w:rPr>
          <w:rFonts w:ascii="Times New Roman" w:hAnsi="Times New Roman" w:cs="Times New Roman"/>
          <w:sz w:val="24"/>
          <w:szCs w:val="24"/>
        </w:rPr>
        <w:t>it</w:t>
      </w:r>
      <w:r w:rsidRPr="001C3D1D">
        <w:rPr>
          <w:rFonts w:ascii="Times New Roman" w:hAnsi="Times New Roman" w:cs="Times New Roman"/>
          <w:sz w:val="24"/>
          <w:szCs w:val="24"/>
        </w:rPr>
        <w:t xml:space="preserve"> to fruition. The project has had the ongoing support of the Getty’s </w:t>
      </w:r>
      <w:r w:rsidR="00021109" w:rsidRPr="001C3D1D">
        <w:rPr>
          <w:rFonts w:ascii="Times New Roman" w:hAnsi="Times New Roman" w:cs="Times New Roman"/>
          <w:sz w:val="24"/>
          <w:szCs w:val="24"/>
        </w:rPr>
        <w:t>D</w:t>
      </w:r>
      <w:r w:rsidRPr="001C3D1D">
        <w:rPr>
          <w:rFonts w:ascii="Times New Roman" w:hAnsi="Times New Roman" w:cs="Times New Roman"/>
          <w:sz w:val="24"/>
          <w:szCs w:val="24"/>
        </w:rPr>
        <w:t xml:space="preserve">epartment of Antiquities, beginning with Marion </w:t>
      </w:r>
      <w:proofErr w:type="spellStart"/>
      <w:r w:rsidRPr="001C3D1D">
        <w:rPr>
          <w:rFonts w:ascii="Times New Roman" w:hAnsi="Times New Roman" w:cs="Times New Roman"/>
          <w:sz w:val="24"/>
          <w:szCs w:val="24"/>
        </w:rPr>
        <w:t>True’s</w:t>
      </w:r>
      <w:proofErr w:type="spellEnd"/>
      <w:r w:rsidRPr="001C3D1D">
        <w:rPr>
          <w:rFonts w:ascii="Times New Roman" w:hAnsi="Times New Roman" w:cs="Times New Roman"/>
          <w:sz w:val="24"/>
          <w:szCs w:val="24"/>
        </w:rPr>
        <w:t xml:space="preserve"> invitation and thereafter</w:t>
      </w:r>
      <w:r w:rsidR="000724E0" w:rsidRPr="001C3D1D">
        <w:rPr>
          <w:rFonts w:ascii="Times New Roman" w:hAnsi="Times New Roman" w:cs="Times New Roman"/>
          <w:sz w:val="24"/>
          <w:szCs w:val="24"/>
        </w:rPr>
        <w:t xml:space="preserve"> shepherded by David Saunders, </w:t>
      </w:r>
      <w:r w:rsidRPr="001C3D1D">
        <w:rPr>
          <w:rFonts w:ascii="Times New Roman" w:hAnsi="Times New Roman" w:cs="Times New Roman"/>
          <w:sz w:val="24"/>
          <w:szCs w:val="24"/>
        </w:rPr>
        <w:t xml:space="preserve">Jens </w:t>
      </w:r>
      <w:proofErr w:type="spellStart"/>
      <w:r w:rsidRPr="001C3D1D">
        <w:rPr>
          <w:rFonts w:ascii="Times New Roman" w:hAnsi="Times New Roman" w:cs="Times New Roman"/>
          <w:sz w:val="24"/>
          <w:szCs w:val="24"/>
        </w:rPr>
        <w:t>Daehner</w:t>
      </w:r>
      <w:proofErr w:type="spellEnd"/>
      <w:r w:rsidRPr="001C3D1D">
        <w:rPr>
          <w:rFonts w:ascii="Times New Roman" w:hAnsi="Times New Roman" w:cs="Times New Roman"/>
          <w:sz w:val="24"/>
          <w:szCs w:val="24"/>
        </w:rPr>
        <w:t xml:space="preserve">, </w:t>
      </w:r>
      <w:r w:rsidR="000724E0" w:rsidRPr="001C3D1D">
        <w:rPr>
          <w:rFonts w:ascii="Times New Roman" w:hAnsi="Times New Roman" w:cs="Times New Roman"/>
          <w:sz w:val="24"/>
          <w:szCs w:val="24"/>
        </w:rPr>
        <w:t xml:space="preserve">and </w:t>
      </w:r>
      <w:r w:rsidRPr="001C3D1D">
        <w:rPr>
          <w:rFonts w:ascii="Times New Roman" w:hAnsi="Times New Roman" w:cs="Times New Roman"/>
          <w:sz w:val="24"/>
          <w:szCs w:val="24"/>
        </w:rPr>
        <w:t xml:space="preserve">Kenneth </w:t>
      </w:r>
      <w:proofErr w:type="spellStart"/>
      <w:r w:rsidRPr="001C3D1D">
        <w:rPr>
          <w:rFonts w:ascii="Times New Roman" w:hAnsi="Times New Roman" w:cs="Times New Roman"/>
          <w:sz w:val="24"/>
          <w:szCs w:val="24"/>
        </w:rPr>
        <w:t>Lapatin</w:t>
      </w:r>
      <w:proofErr w:type="spellEnd"/>
      <w:r w:rsidRPr="001C3D1D">
        <w:rPr>
          <w:rFonts w:ascii="Times New Roman" w:hAnsi="Times New Roman" w:cs="Times New Roman"/>
          <w:sz w:val="24"/>
          <w:szCs w:val="24"/>
        </w:rPr>
        <w:t xml:space="preserve">. The </w:t>
      </w:r>
      <w:r w:rsidR="00C8363E" w:rsidRPr="001C3D1D">
        <w:rPr>
          <w:rFonts w:ascii="Times New Roman" w:hAnsi="Times New Roman" w:cs="Times New Roman"/>
          <w:sz w:val="24"/>
          <w:szCs w:val="24"/>
        </w:rPr>
        <w:t>D</w:t>
      </w:r>
      <w:r w:rsidRPr="001C3D1D">
        <w:rPr>
          <w:rFonts w:ascii="Times New Roman" w:hAnsi="Times New Roman" w:cs="Times New Roman"/>
          <w:sz w:val="24"/>
          <w:szCs w:val="24"/>
        </w:rPr>
        <w:t xml:space="preserve">epartment of Antiquities </w:t>
      </w:r>
      <w:r w:rsidR="00C8363E" w:rsidRPr="001C3D1D">
        <w:rPr>
          <w:rFonts w:ascii="Times New Roman" w:hAnsi="Times New Roman" w:cs="Times New Roman"/>
          <w:sz w:val="24"/>
          <w:szCs w:val="24"/>
        </w:rPr>
        <w:t>C</w:t>
      </w:r>
      <w:r w:rsidRPr="001C3D1D">
        <w:rPr>
          <w:rFonts w:ascii="Times New Roman" w:hAnsi="Times New Roman" w:cs="Times New Roman"/>
          <w:sz w:val="24"/>
          <w:szCs w:val="24"/>
        </w:rPr>
        <w:t>onservation, particularly Jeffrey Maish, provided essential documentation, analysis</w:t>
      </w:r>
      <w:r w:rsidR="00021109" w:rsidRPr="001C3D1D">
        <w:rPr>
          <w:rFonts w:ascii="Times New Roman" w:hAnsi="Times New Roman" w:cs="Times New Roman"/>
          <w:sz w:val="24"/>
          <w:szCs w:val="24"/>
        </w:rPr>
        <w:t>,</w:t>
      </w:r>
      <w:r w:rsidRPr="001C3D1D">
        <w:rPr>
          <w:rFonts w:ascii="Times New Roman" w:hAnsi="Times New Roman" w:cs="Times New Roman"/>
          <w:sz w:val="24"/>
          <w:szCs w:val="24"/>
        </w:rPr>
        <w:t xml:space="preserve"> and conservation work. </w:t>
      </w:r>
      <w:r w:rsidR="00C8363E" w:rsidRPr="001C3D1D">
        <w:rPr>
          <w:rFonts w:ascii="Times New Roman" w:hAnsi="Times New Roman" w:cs="Times New Roman"/>
          <w:sz w:val="24"/>
          <w:szCs w:val="24"/>
        </w:rPr>
        <w:t xml:space="preserve">The vases </w:t>
      </w:r>
      <w:r w:rsidR="00021109" w:rsidRPr="001C3D1D">
        <w:rPr>
          <w:rFonts w:ascii="Times New Roman" w:hAnsi="Times New Roman" w:cs="Times New Roman"/>
          <w:sz w:val="24"/>
          <w:szCs w:val="24"/>
        </w:rPr>
        <w:t xml:space="preserve">have been </w:t>
      </w:r>
      <w:r w:rsidR="00C8363E" w:rsidRPr="001C3D1D">
        <w:rPr>
          <w:rFonts w:ascii="Times New Roman" w:hAnsi="Times New Roman" w:cs="Times New Roman"/>
          <w:sz w:val="24"/>
          <w:szCs w:val="24"/>
        </w:rPr>
        <w:t xml:space="preserve">newly photographed by Tahnee </w:t>
      </w:r>
      <w:proofErr w:type="spellStart"/>
      <w:r w:rsidR="00C8363E" w:rsidRPr="001C3D1D">
        <w:rPr>
          <w:rFonts w:ascii="Times New Roman" w:hAnsi="Times New Roman" w:cs="Times New Roman"/>
          <w:sz w:val="24"/>
          <w:szCs w:val="24"/>
        </w:rPr>
        <w:t>Cracchiola</w:t>
      </w:r>
      <w:proofErr w:type="spellEnd"/>
      <w:r w:rsidR="00C8363E" w:rsidRPr="001C3D1D">
        <w:rPr>
          <w:rFonts w:ascii="Times New Roman" w:hAnsi="Times New Roman" w:cs="Times New Roman"/>
          <w:sz w:val="24"/>
          <w:szCs w:val="24"/>
        </w:rPr>
        <w:t xml:space="preserve"> and Rebecca </w:t>
      </w:r>
      <w:proofErr w:type="spellStart"/>
      <w:r w:rsidR="00C8363E" w:rsidRPr="001C3D1D">
        <w:rPr>
          <w:rFonts w:ascii="Times New Roman" w:hAnsi="Times New Roman" w:cs="Times New Roman"/>
          <w:sz w:val="24"/>
          <w:szCs w:val="24"/>
        </w:rPr>
        <w:t>Truszkowski</w:t>
      </w:r>
      <w:proofErr w:type="spellEnd"/>
      <w:r w:rsidR="00C8363E" w:rsidRPr="001C3D1D">
        <w:rPr>
          <w:rFonts w:ascii="Times New Roman" w:hAnsi="Times New Roman" w:cs="Times New Roman"/>
          <w:sz w:val="24"/>
          <w:szCs w:val="24"/>
        </w:rPr>
        <w:t xml:space="preserve">, and </w:t>
      </w:r>
      <w:r w:rsidRPr="001C3D1D">
        <w:rPr>
          <w:rFonts w:ascii="Times New Roman" w:hAnsi="Times New Roman" w:cs="Times New Roman"/>
          <w:sz w:val="24"/>
          <w:szCs w:val="24"/>
        </w:rPr>
        <w:t>Toby Schreiber prepared the profile d</w:t>
      </w:r>
      <w:r w:rsidR="00C8363E" w:rsidRPr="001C3D1D">
        <w:rPr>
          <w:rFonts w:ascii="Times New Roman" w:hAnsi="Times New Roman" w:cs="Times New Roman"/>
          <w:sz w:val="24"/>
          <w:szCs w:val="24"/>
        </w:rPr>
        <w:t>rawings.</w:t>
      </w:r>
      <w:r w:rsidRPr="001C3D1D">
        <w:rPr>
          <w:rFonts w:ascii="Times New Roman" w:hAnsi="Times New Roman" w:cs="Times New Roman"/>
          <w:sz w:val="24"/>
          <w:szCs w:val="24"/>
        </w:rPr>
        <w:t xml:space="preserve"> </w:t>
      </w:r>
      <w:r w:rsidR="002E1D6A" w:rsidRPr="001C3D1D">
        <w:rPr>
          <w:rFonts w:ascii="Times New Roman" w:hAnsi="Times New Roman" w:cs="Times New Roman"/>
          <w:sz w:val="24"/>
          <w:szCs w:val="24"/>
        </w:rPr>
        <w:t xml:space="preserve">Greg Albers, Rachel Barth, Michelle </w:t>
      </w:r>
      <w:r w:rsidR="00DE07CF">
        <w:rPr>
          <w:rFonts w:ascii="Times New Roman" w:hAnsi="Times New Roman" w:cs="Times New Roman"/>
          <w:sz w:val="24"/>
          <w:szCs w:val="24"/>
        </w:rPr>
        <w:t xml:space="preserve">Woo </w:t>
      </w:r>
      <w:proofErr w:type="spellStart"/>
      <w:r w:rsidR="002E1D6A" w:rsidRPr="001C3D1D">
        <w:rPr>
          <w:rFonts w:ascii="Times New Roman" w:hAnsi="Times New Roman" w:cs="Times New Roman"/>
          <w:sz w:val="24"/>
          <w:szCs w:val="24"/>
        </w:rPr>
        <w:t>Deemer</w:t>
      </w:r>
      <w:proofErr w:type="spellEnd"/>
      <w:r w:rsidR="002E1D6A">
        <w:rPr>
          <w:rFonts w:ascii="Times New Roman" w:hAnsi="Times New Roman" w:cs="Times New Roman"/>
          <w:sz w:val="24"/>
          <w:szCs w:val="24"/>
        </w:rPr>
        <w:t>,</w:t>
      </w:r>
      <w:r w:rsidR="002E1D6A" w:rsidRPr="001C3D1D">
        <w:rPr>
          <w:rFonts w:ascii="Times New Roman" w:hAnsi="Times New Roman" w:cs="Times New Roman"/>
          <w:sz w:val="24"/>
          <w:szCs w:val="24"/>
        </w:rPr>
        <w:t xml:space="preserve"> </w:t>
      </w:r>
      <w:r w:rsidR="00C8363E" w:rsidRPr="001C3D1D">
        <w:rPr>
          <w:rFonts w:ascii="Times New Roman" w:hAnsi="Times New Roman" w:cs="Times New Roman"/>
          <w:sz w:val="24"/>
          <w:szCs w:val="24"/>
        </w:rPr>
        <w:t xml:space="preserve">Kara </w:t>
      </w:r>
      <w:r w:rsidR="00942680" w:rsidRPr="001C3D1D">
        <w:rPr>
          <w:rFonts w:ascii="Times New Roman" w:hAnsi="Times New Roman" w:cs="Times New Roman"/>
          <w:sz w:val="24"/>
          <w:szCs w:val="24"/>
        </w:rPr>
        <w:t xml:space="preserve">Kirk, Ruth </w:t>
      </w:r>
      <w:r w:rsidR="00DE07CF">
        <w:rPr>
          <w:rFonts w:ascii="Times New Roman" w:hAnsi="Times New Roman" w:cs="Times New Roman"/>
          <w:sz w:val="24"/>
          <w:szCs w:val="24"/>
        </w:rPr>
        <w:t xml:space="preserve">Evans </w:t>
      </w:r>
      <w:r w:rsidR="00942680" w:rsidRPr="001C3D1D">
        <w:rPr>
          <w:rFonts w:ascii="Times New Roman" w:hAnsi="Times New Roman" w:cs="Times New Roman"/>
          <w:sz w:val="24"/>
          <w:szCs w:val="24"/>
        </w:rPr>
        <w:t>Lane</w:t>
      </w:r>
      <w:r w:rsidR="00021109" w:rsidRPr="001C3D1D">
        <w:rPr>
          <w:rFonts w:ascii="Times New Roman" w:hAnsi="Times New Roman" w:cs="Times New Roman"/>
          <w:sz w:val="24"/>
          <w:szCs w:val="24"/>
        </w:rPr>
        <w:t>,</w:t>
      </w:r>
      <w:r w:rsidR="00B06833" w:rsidRPr="001C3D1D">
        <w:rPr>
          <w:rFonts w:ascii="Times New Roman" w:hAnsi="Times New Roman" w:cs="Times New Roman"/>
          <w:sz w:val="24"/>
          <w:szCs w:val="24"/>
        </w:rPr>
        <w:t xml:space="preserve"> </w:t>
      </w:r>
      <w:r w:rsidR="002E1D6A" w:rsidRPr="001C3D1D">
        <w:rPr>
          <w:rFonts w:ascii="Times New Roman" w:hAnsi="Times New Roman" w:cs="Times New Roman"/>
          <w:sz w:val="24"/>
          <w:szCs w:val="24"/>
        </w:rPr>
        <w:t>Karen Levine,</w:t>
      </w:r>
      <w:r w:rsidR="00021109" w:rsidRPr="001C3D1D">
        <w:rPr>
          <w:rFonts w:ascii="Times New Roman" w:hAnsi="Times New Roman" w:cs="Times New Roman"/>
          <w:sz w:val="24"/>
          <w:szCs w:val="24"/>
        </w:rPr>
        <w:t xml:space="preserve"> and Laura </w:t>
      </w:r>
      <w:proofErr w:type="spellStart"/>
      <w:r w:rsidR="00021109" w:rsidRPr="001C3D1D">
        <w:rPr>
          <w:rFonts w:ascii="Times New Roman" w:hAnsi="Times New Roman" w:cs="Times New Roman"/>
          <w:sz w:val="24"/>
          <w:szCs w:val="24"/>
        </w:rPr>
        <w:t>diZerega</w:t>
      </w:r>
      <w:proofErr w:type="spellEnd"/>
      <w:r w:rsidR="00C8363E" w:rsidRPr="001C3D1D">
        <w:rPr>
          <w:rFonts w:ascii="Times New Roman" w:hAnsi="Times New Roman" w:cs="Times New Roman"/>
          <w:sz w:val="24"/>
          <w:szCs w:val="24"/>
        </w:rPr>
        <w:t xml:space="preserve"> have been instrumental in developing the publication</w:t>
      </w:r>
      <w:r w:rsidR="001C3D1D">
        <w:rPr>
          <w:rFonts w:ascii="Times New Roman" w:hAnsi="Times New Roman" w:cs="Times New Roman"/>
          <w:sz w:val="24"/>
          <w:szCs w:val="24"/>
        </w:rPr>
        <w:t>.</w:t>
      </w:r>
    </w:p>
    <w:p w14:paraId="31F0C631" w14:textId="77777777" w:rsidR="007B3F42" w:rsidRPr="001C3D1D" w:rsidRDefault="007B3F42" w:rsidP="007B3F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lastRenderedPageBreak/>
        <w:t>Timothy Potts</w:t>
      </w:r>
    </w:p>
    <w:p w14:paraId="7CF00FFA" w14:textId="77777777" w:rsidR="007B3F42" w:rsidRPr="001C3D1D" w:rsidRDefault="007B3F42" w:rsidP="007B3F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>Director</w:t>
      </w:r>
    </w:p>
    <w:p w14:paraId="20A1E348" w14:textId="77777777" w:rsidR="007B3F42" w:rsidRPr="001C3D1D" w:rsidRDefault="007B3F42" w:rsidP="007B3F42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C3D1D">
        <w:rPr>
          <w:rFonts w:ascii="Times New Roman" w:hAnsi="Times New Roman" w:cs="Times New Roman"/>
          <w:i/>
          <w:sz w:val="24"/>
          <w:szCs w:val="24"/>
        </w:rPr>
        <w:t>The J. Paul Getty Museum</w:t>
      </w:r>
    </w:p>
    <w:p w14:paraId="0DB83673" w14:textId="72775F4B" w:rsidR="001C3D1D" w:rsidRPr="001C3D1D" w:rsidRDefault="001C3D1D" w:rsidP="001C3D1D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sectPr w:rsidR="001C3D1D" w:rsidRPr="001C3D1D" w:rsidSect="001C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62F"/>
    <w:rsid w:val="00021109"/>
    <w:rsid w:val="000724E0"/>
    <w:rsid w:val="000B66D1"/>
    <w:rsid w:val="001C3D1D"/>
    <w:rsid w:val="001D0833"/>
    <w:rsid w:val="002E1D6A"/>
    <w:rsid w:val="002F2DA6"/>
    <w:rsid w:val="00333975"/>
    <w:rsid w:val="004406D6"/>
    <w:rsid w:val="00445464"/>
    <w:rsid w:val="00446697"/>
    <w:rsid w:val="005A49B7"/>
    <w:rsid w:val="006056ED"/>
    <w:rsid w:val="006209FD"/>
    <w:rsid w:val="00636718"/>
    <w:rsid w:val="0063675D"/>
    <w:rsid w:val="007216A4"/>
    <w:rsid w:val="007A6C1D"/>
    <w:rsid w:val="007B3F42"/>
    <w:rsid w:val="007E133D"/>
    <w:rsid w:val="008A0375"/>
    <w:rsid w:val="008A3A62"/>
    <w:rsid w:val="00934E2F"/>
    <w:rsid w:val="00942680"/>
    <w:rsid w:val="00956965"/>
    <w:rsid w:val="00956997"/>
    <w:rsid w:val="00971133"/>
    <w:rsid w:val="009F62EC"/>
    <w:rsid w:val="00A07535"/>
    <w:rsid w:val="00AD3DDA"/>
    <w:rsid w:val="00B06833"/>
    <w:rsid w:val="00B53E46"/>
    <w:rsid w:val="00B844DB"/>
    <w:rsid w:val="00BA0370"/>
    <w:rsid w:val="00BE6187"/>
    <w:rsid w:val="00C14C8D"/>
    <w:rsid w:val="00C8363E"/>
    <w:rsid w:val="00C966D8"/>
    <w:rsid w:val="00CF7296"/>
    <w:rsid w:val="00D647F1"/>
    <w:rsid w:val="00DC44AA"/>
    <w:rsid w:val="00DE07CF"/>
    <w:rsid w:val="00DF0333"/>
    <w:rsid w:val="00F23FD5"/>
    <w:rsid w:val="00F8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BEF8"/>
  <w15:chartTrackingRefBased/>
  <w15:docId w15:val="{E001F1AD-C9F8-48CF-8904-1885AC08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997"/>
    <w:rPr>
      <w:rFonts w:ascii="Segoe UI" w:hAnsi="Segoe UI" w:cs="Segoe UI"/>
      <w:noProof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4E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E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E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E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E2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34E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1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3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1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ty.edu/art/collection/objects/7598/attributed-to-kleophrades-painter-attic-red-figure-volute-krater-greek-attic-500-480-bc/?dz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Users/RBarth/Desktop/CVA%2010/COPYEDITING/round%203-%20Sharon%20finalized%20files%2012.7.18/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tty.edu/art/collection/objects/9045/attributed-to-polygnotos-attic-red-figure-volute-krater-greek-attic-about-445-430-bc/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Users/RBarth/Desktop/CVA%2010/COPYEDITING/round%203-%20Sharon%20finalized%20files%2012.7.18/2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tty.edu/art/collection/objects/12887/attributed-to-the-meleager-painter-attic-red-figure-dinoid-volute-krater-and-stand-greek-attic-390-380-bc/?dz=" TargetMode="External"/><Relationship Id="rId9" Type="http://schemas.openxmlformats.org/officeDocument/2006/relationships/hyperlink" Target="file:///Users/RBarth/Desktop/CVA%2010/COPYEDITING/round%203-%20Sharon%20finalized%20files%2012.7.18/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J. Paul Getty Trust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Rachel Barth</cp:lastModifiedBy>
  <cp:revision>4</cp:revision>
  <cp:lastPrinted>2018-11-07T19:50:00Z</cp:lastPrinted>
  <dcterms:created xsi:type="dcterms:W3CDTF">2018-12-12T22:01:00Z</dcterms:created>
  <dcterms:modified xsi:type="dcterms:W3CDTF">2018-12-13T01:26:00Z</dcterms:modified>
</cp:coreProperties>
</file>