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CFB8" w14:textId="497EB7DE" w:rsidR="00B0600C" w:rsidRPr="00B0600C" w:rsidRDefault="00B0600C" w:rsidP="00CD4771">
      <w:pPr>
        <w:spacing w:line="480" w:lineRule="auto"/>
        <w:rPr>
          <w:rFonts w:ascii="Times New Roman" w:hAnsi="Times New Roman" w:cs="Times New Roman"/>
          <w:color w:val="FF0000"/>
        </w:rPr>
      </w:pPr>
      <w:r w:rsidRPr="00B0600C">
        <w:rPr>
          <w:rFonts w:ascii="Times New Roman" w:hAnsi="Times New Roman" w:cs="Times New Roman"/>
          <w:color w:val="FF0000"/>
        </w:rPr>
        <w:t>[01_front matter]</w:t>
      </w:r>
    </w:p>
    <w:p w14:paraId="3B2DA2BD" w14:textId="1D608A34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1BA2BC78" w14:textId="78DA54A5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Egypt and the Classical World</w:t>
      </w:r>
    </w:p>
    <w:p w14:paraId="6AEE3CB8" w14:textId="509C4592" w:rsidR="00B0600C" w:rsidRDefault="00B06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25CD14" w14:textId="4339465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74C5BCA" w14:textId="176A023E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8E4BE4B" w14:textId="5A651ECF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745BC3B0" w14:textId="7F6F24A1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EC4E97E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75AC56A7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37CB5B1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9FD35D3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F97FE0F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5DD31B1" w14:textId="2810FC4F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Egypt and the Classical World</w:t>
      </w:r>
    </w:p>
    <w:p w14:paraId="2EAC2D08" w14:textId="09D92D85" w:rsidR="008200B4" w:rsidRDefault="008200B4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Cross-</w:t>
      </w:r>
      <w:bookmarkStart w:id="0" w:name="_GoBack"/>
      <w:bookmarkEnd w:id="0"/>
      <w:r>
        <w:rPr>
          <w:rFonts w:ascii="Times New Roman" w:hAnsi="Times New Roman" w:cs="Times New Roman"/>
        </w:rPr>
        <w:t>Cultural Encounters in Antiquity</w:t>
      </w:r>
    </w:p>
    <w:p w14:paraId="4E3FCE83" w14:textId="3D1836F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Edited by Jeffrey Spier and Sara E. Cole</w:t>
      </w:r>
    </w:p>
    <w:p w14:paraId="65017F17" w14:textId="05757BA3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0714CD5F" w14:textId="44176EFB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209793C" w14:textId="065B7765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 Paul Getty Museum, Los Angeles</w:t>
      </w:r>
    </w:p>
    <w:p w14:paraId="7E00125D" w14:textId="63CD6E39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5B0A6509" w14:textId="64FA632F" w:rsidR="00B0600C" w:rsidRDefault="00B06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BE4D4" w14:textId="77777777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</w:p>
    <w:p w14:paraId="6C6DB160" w14:textId="72A7CEB4" w:rsidR="0052102A" w:rsidRPr="00CD4771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2302CF" w:rsidRPr="00CD4771">
        <w:rPr>
          <w:rFonts w:ascii="Times New Roman" w:hAnsi="Times New Roman" w:cs="Times New Roman"/>
        </w:rPr>
        <w:t xml:space="preserve">publication was created using </w:t>
      </w:r>
      <w:proofErr w:type="spellStart"/>
      <w:r w:rsidR="002302CF" w:rsidRPr="00CD4771">
        <w:rPr>
          <w:rFonts w:ascii="Times New Roman" w:hAnsi="Times New Roman" w:cs="Times New Roman"/>
        </w:rPr>
        <w:t>Quire</w:t>
      </w:r>
      <w:r w:rsidR="002302CF" w:rsidRPr="00CD4771">
        <w:rPr>
          <w:rFonts w:ascii="Times New Roman" w:hAnsi="Times New Roman" w:cs="Times New Roman"/>
          <w:vertAlign w:val="superscript"/>
        </w:rPr>
        <w:t>TM</w:t>
      </w:r>
      <w:proofErr w:type="spellEnd"/>
      <w:r w:rsidR="002302CF" w:rsidRPr="00CD4771">
        <w:rPr>
          <w:rFonts w:ascii="Times New Roman" w:hAnsi="Times New Roman" w:cs="Times New Roman"/>
        </w:rPr>
        <w:t>, a multiformat publishing tool from Getty.</w:t>
      </w:r>
    </w:p>
    <w:p w14:paraId="682E4E2A" w14:textId="5379A009" w:rsidR="002302CF" w:rsidRPr="00CD4771" w:rsidRDefault="002302CF" w:rsidP="00CD4771">
      <w:pPr>
        <w:spacing w:line="480" w:lineRule="auto"/>
        <w:rPr>
          <w:rFonts w:ascii="Times New Roman" w:hAnsi="Times New Roman" w:cs="Times New Roman"/>
        </w:rPr>
      </w:pPr>
    </w:p>
    <w:p w14:paraId="7BFD5FFE" w14:textId="63E45433" w:rsidR="002302CF" w:rsidRPr="00CD4771" w:rsidRDefault="006C28B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The free online edition of this publication is available at getty.edu/publications/</w:t>
      </w:r>
      <w:proofErr w:type="spellStart"/>
      <w:r w:rsidRPr="00CD4771">
        <w:rPr>
          <w:rFonts w:ascii="Times New Roman" w:hAnsi="Times New Roman" w:cs="Times New Roman"/>
        </w:rPr>
        <w:t>egypt</w:t>
      </w:r>
      <w:proofErr w:type="spellEnd"/>
      <w:r w:rsidRPr="00CD4771">
        <w:rPr>
          <w:rFonts w:ascii="Times New Roman" w:hAnsi="Times New Roman" w:cs="Times New Roman"/>
        </w:rPr>
        <w:t>-classical-world/ and includes zoomable illustrations. Also available are free PDF, EPUB, and Kindle/MOBI downloads of the book.</w:t>
      </w:r>
    </w:p>
    <w:p w14:paraId="497F043E" w14:textId="28D28A0E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3006F229" w14:textId="70F9E9EA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© 2022 J. Paul Getty Trust</w:t>
      </w:r>
    </w:p>
    <w:p w14:paraId="3E8F9970" w14:textId="25FE3907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24DE8521" w14:textId="0E277BB3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[insert logos here</w:t>
      </w:r>
      <w:r w:rsidR="005D4995" w:rsidRPr="00CD4771">
        <w:rPr>
          <w:rFonts w:ascii="Times New Roman" w:hAnsi="Times New Roman" w:cs="Times New Roman"/>
        </w:rPr>
        <w:t>: CC, attribution, non-commercial</w:t>
      </w:r>
      <w:r w:rsidRPr="00CD4771">
        <w:rPr>
          <w:rFonts w:ascii="Times New Roman" w:hAnsi="Times New Roman" w:cs="Times New Roman"/>
        </w:rPr>
        <w:t>]</w:t>
      </w:r>
    </w:p>
    <w:p w14:paraId="42547A11" w14:textId="3DDBBDA3" w:rsidR="00A201A9" w:rsidRPr="00CD4771" w:rsidRDefault="00A201A9" w:rsidP="00CD4771">
      <w:pPr>
        <w:spacing w:line="480" w:lineRule="auto"/>
        <w:rPr>
          <w:rFonts w:ascii="Times New Roman" w:hAnsi="Times New Roman" w:cs="Times New Roman"/>
        </w:rPr>
      </w:pPr>
    </w:p>
    <w:p w14:paraId="3206D96D" w14:textId="331E28FF" w:rsidR="00A201A9" w:rsidRPr="00CD4771" w:rsidRDefault="005D4995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Unless otherwise indicated, the text </w:t>
      </w:r>
      <w:r w:rsidR="00160E02" w:rsidRPr="00CD4771">
        <w:rPr>
          <w:rFonts w:ascii="Times New Roman" w:hAnsi="Times New Roman" w:cs="Times New Roman"/>
        </w:rPr>
        <w:t xml:space="preserve">of this work </w:t>
      </w:r>
      <w:r w:rsidR="007535E4" w:rsidRPr="00CD4771">
        <w:rPr>
          <w:rFonts w:ascii="Times New Roman" w:hAnsi="Times New Roman" w:cs="Times New Roman"/>
        </w:rPr>
        <w:t>and figs.1.4a-b, 7.11, 7.15, 7.19, 7.23, and 7.27</w:t>
      </w:r>
      <w:r w:rsidR="00B2676D" w:rsidRPr="00CD4771">
        <w:rPr>
          <w:rFonts w:ascii="Times New Roman" w:hAnsi="Times New Roman" w:cs="Times New Roman"/>
        </w:rPr>
        <w:t xml:space="preserve"> are licensed under a Creative Commons Attribution-</w:t>
      </w:r>
      <w:proofErr w:type="spellStart"/>
      <w:r w:rsidR="00B2676D" w:rsidRPr="00CD4771">
        <w:rPr>
          <w:rFonts w:ascii="Times New Roman" w:hAnsi="Times New Roman" w:cs="Times New Roman"/>
        </w:rPr>
        <w:t>NonCommercial</w:t>
      </w:r>
      <w:proofErr w:type="spellEnd"/>
      <w:r w:rsidR="00B2676D" w:rsidRPr="00CD4771">
        <w:rPr>
          <w:rFonts w:ascii="Times New Roman" w:hAnsi="Times New Roman" w:cs="Times New Roman"/>
        </w:rPr>
        <w:t xml:space="preserve"> 4.0 International License. To view </w:t>
      </w:r>
      <w:r w:rsidR="007535E4" w:rsidRPr="00CD4771">
        <w:rPr>
          <w:rFonts w:ascii="Times New Roman" w:hAnsi="Times New Roman" w:cs="Times New Roman"/>
        </w:rPr>
        <w:t>a copy of this license, visit creativecommons.org/licenses/by-</w:t>
      </w:r>
      <w:proofErr w:type="spellStart"/>
      <w:r w:rsidR="007535E4" w:rsidRPr="00CD4771">
        <w:rPr>
          <w:rFonts w:ascii="Times New Roman" w:hAnsi="Times New Roman" w:cs="Times New Roman"/>
        </w:rPr>
        <w:t>nc</w:t>
      </w:r>
      <w:proofErr w:type="spellEnd"/>
      <w:r w:rsidR="007535E4" w:rsidRPr="00CD4771">
        <w:rPr>
          <w:rFonts w:ascii="Times New Roman" w:hAnsi="Times New Roman" w:cs="Times New Roman"/>
        </w:rPr>
        <w:t>/4.0</w:t>
      </w:r>
      <w:r w:rsidR="007128D0" w:rsidRPr="00CD4771">
        <w:rPr>
          <w:rFonts w:ascii="Times New Roman" w:hAnsi="Times New Roman" w:cs="Times New Roman"/>
        </w:rPr>
        <w:t>/</w:t>
      </w:r>
      <w:r w:rsidR="007535E4" w:rsidRPr="00CD4771">
        <w:rPr>
          <w:rFonts w:ascii="Times New Roman" w:hAnsi="Times New Roman" w:cs="Times New Roman"/>
        </w:rPr>
        <w:t xml:space="preserve">. </w:t>
      </w:r>
      <w:r w:rsidR="007128D0" w:rsidRPr="00CD4771">
        <w:rPr>
          <w:rFonts w:ascii="Times New Roman" w:hAnsi="Times New Roman" w:cs="Times New Roman"/>
        </w:rPr>
        <w:t>All other images are reproduced with the permission of the rights holders acknowledged in captions and expressly excluded from the CC BY-NC license</w:t>
      </w:r>
      <w:r w:rsidR="00B0600C">
        <w:rPr>
          <w:rFonts w:ascii="Times New Roman" w:hAnsi="Times New Roman" w:cs="Times New Roman"/>
        </w:rPr>
        <w:t xml:space="preserve"> </w:t>
      </w:r>
      <w:r w:rsidR="007128D0" w:rsidRPr="00CD4771">
        <w:rPr>
          <w:rFonts w:ascii="Times New Roman" w:hAnsi="Times New Roman" w:cs="Times New Roman"/>
        </w:rPr>
        <w:t>covering the</w:t>
      </w:r>
      <w:r w:rsidR="00160E02" w:rsidRPr="00CD4771">
        <w:rPr>
          <w:rFonts w:ascii="Times New Roman" w:hAnsi="Times New Roman" w:cs="Times New Roman"/>
        </w:rPr>
        <w:t xml:space="preserve"> rest of this publication. These images may not be reproduced, copied, transmitted, or manipulated without consent from the owners, who reserve all rights.</w:t>
      </w:r>
    </w:p>
    <w:p w14:paraId="28A899E9" w14:textId="7FE29E7D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33E71939" w14:textId="529B3195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First edition, 2022</w:t>
      </w:r>
    </w:p>
    <w:p w14:paraId="26CA0C34" w14:textId="77F45884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github.com/</w:t>
      </w:r>
      <w:proofErr w:type="spellStart"/>
      <w:r w:rsidRPr="00CD4771">
        <w:rPr>
          <w:rFonts w:ascii="Times New Roman" w:hAnsi="Times New Roman" w:cs="Times New Roman"/>
        </w:rPr>
        <w:t>thegetty</w:t>
      </w:r>
      <w:proofErr w:type="spellEnd"/>
      <w:r w:rsidRPr="00CD4771">
        <w:rPr>
          <w:rFonts w:ascii="Times New Roman" w:hAnsi="Times New Roman" w:cs="Times New Roman"/>
        </w:rPr>
        <w:t>/</w:t>
      </w:r>
      <w:proofErr w:type="spellStart"/>
      <w:r w:rsidRPr="00CD4771">
        <w:rPr>
          <w:rFonts w:ascii="Times New Roman" w:hAnsi="Times New Roman" w:cs="Times New Roman"/>
        </w:rPr>
        <w:t>egypt</w:t>
      </w:r>
      <w:proofErr w:type="spellEnd"/>
      <w:r w:rsidRPr="00CD4771">
        <w:rPr>
          <w:rFonts w:ascii="Times New Roman" w:hAnsi="Times New Roman" w:cs="Times New Roman"/>
        </w:rPr>
        <w:t>-classical-world</w:t>
      </w:r>
    </w:p>
    <w:p w14:paraId="73F4BAFC" w14:textId="0EB644AB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017515FD" w14:textId="709245F9" w:rsidR="00160E02" w:rsidRPr="00CD4771" w:rsidRDefault="00160E02" w:rsidP="00CD4771">
      <w:pPr>
        <w:spacing w:line="480" w:lineRule="auto"/>
        <w:rPr>
          <w:rFonts w:ascii="Times New Roman" w:hAnsi="Times New Roman" w:cs="Times New Roman"/>
          <w:b/>
        </w:rPr>
      </w:pPr>
      <w:r w:rsidRPr="00CD4771">
        <w:rPr>
          <w:rFonts w:ascii="Times New Roman" w:hAnsi="Times New Roman" w:cs="Times New Roman"/>
          <w:b/>
        </w:rPr>
        <w:t>Published by the J. Paul Getty Museum, Los Angeles</w:t>
      </w:r>
    </w:p>
    <w:p w14:paraId="36936628" w14:textId="24E7B11A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lastRenderedPageBreak/>
        <w:t>Getty Publications</w:t>
      </w:r>
    </w:p>
    <w:p w14:paraId="44321138" w14:textId="1B47C781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1200 Getty Center Drive, Suite 500</w:t>
      </w:r>
    </w:p>
    <w:p w14:paraId="2BBD6553" w14:textId="2F5059A1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Los Angeles, California 90049-1682</w:t>
      </w:r>
    </w:p>
    <w:p w14:paraId="388B443D" w14:textId="2726600D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getty.edu/publications</w:t>
      </w:r>
    </w:p>
    <w:p w14:paraId="063F90EB" w14:textId="4FA731B4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5C2AB848" w14:textId="72CB7358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Laura diZerega, </w:t>
      </w:r>
      <w:r w:rsidRPr="00CD4771">
        <w:rPr>
          <w:rFonts w:ascii="Times New Roman" w:hAnsi="Times New Roman" w:cs="Times New Roman"/>
          <w:i/>
        </w:rPr>
        <w:t>Project Editor</w:t>
      </w:r>
    </w:p>
    <w:p w14:paraId="0214DC80" w14:textId="786EF73B" w:rsidR="004A27B8" w:rsidRPr="00CD4771" w:rsidRDefault="004A27B8" w:rsidP="00CD4771">
      <w:pPr>
        <w:spacing w:line="480" w:lineRule="auto"/>
        <w:rPr>
          <w:rFonts w:ascii="Times New Roman" w:hAnsi="Times New Roman" w:cs="Times New Roman"/>
          <w:i/>
        </w:rPr>
      </w:pPr>
      <w:r w:rsidRPr="00CD4771">
        <w:rPr>
          <w:rFonts w:ascii="Times New Roman" w:hAnsi="Times New Roman" w:cs="Times New Roman"/>
        </w:rPr>
        <w:t xml:space="preserve">Karen Jacobson, </w:t>
      </w:r>
      <w:r w:rsidRPr="00CD4771">
        <w:rPr>
          <w:rFonts w:ascii="Times New Roman" w:hAnsi="Times New Roman" w:cs="Times New Roman"/>
          <w:i/>
        </w:rPr>
        <w:t>Manuscript Editor</w:t>
      </w:r>
    </w:p>
    <w:p w14:paraId="3E8EB116" w14:textId="540F8A65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Greg Albers, </w:t>
      </w:r>
      <w:r w:rsidRPr="00CD4771">
        <w:rPr>
          <w:rFonts w:ascii="Times New Roman" w:hAnsi="Times New Roman" w:cs="Times New Roman"/>
          <w:i/>
        </w:rPr>
        <w:t>Digital Manager</w:t>
      </w:r>
    </w:p>
    <w:p w14:paraId="733D172F" w14:textId="3461459F" w:rsidR="004A27B8" w:rsidRPr="00CD4771" w:rsidRDefault="004A27B8" w:rsidP="00CD4771">
      <w:pPr>
        <w:spacing w:line="480" w:lineRule="auto"/>
        <w:rPr>
          <w:rFonts w:ascii="Times New Roman" w:hAnsi="Times New Roman" w:cs="Times New Roman"/>
          <w:i/>
        </w:rPr>
      </w:pPr>
      <w:r w:rsidRPr="00CD4771">
        <w:rPr>
          <w:rFonts w:ascii="Times New Roman" w:hAnsi="Times New Roman" w:cs="Times New Roman"/>
        </w:rPr>
        <w:t xml:space="preserve">Molly McGeehan, </w:t>
      </w:r>
      <w:r w:rsidRPr="00CD4771">
        <w:rPr>
          <w:rFonts w:ascii="Times New Roman" w:hAnsi="Times New Roman" w:cs="Times New Roman"/>
          <w:i/>
        </w:rPr>
        <w:t>Production</w:t>
      </w:r>
    </w:p>
    <w:p w14:paraId="3686463F" w14:textId="165B6F31" w:rsidR="004A27B8" w:rsidRPr="00CD4771" w:rsidRDefault="004A27B8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Jeffrey Cohen, </w:t>
      </w:r>
      <w:r w:rsidRPr="00CD4771">
        <w:rPr>
          <w:rFonts w:ascii="Times New Roman" w:hAnsi="Times New Roman" w:cs="Times New Roman"/>
          <w:i/>
        </w:rPr>
        <w:t>Cover Designer</w:t>
      </w:r>
    </w:p>
    <w:p w14:paraId="4CC55ECD" w14:textId="2AB1CBD9" w:rsidR="004A27B8" w:rsidRPr="00CD4771" w:rsidRDefault="004A27B8" w:rsidP="00CD4771">
      <w:pPr>
        <w:spacing w:line="480" w:lineRule="auto"/>
        <w:rPr>
          <w:rFonts w:ascii="Times New Roman" w:hAnsi="Times New Roman" w:cs="Times New Roman"/>
          <w:i/>
        </w:rPr>
      </w:pPr>
      <w:r w:rsidRPr="00CD4771">
        <w:rPr>
          <w:rFonts w:ascii="Times New Roman" w:hAnsi="Times New Roman" w:cs="Times New Roman"/>
        </w:rPr>
        <w:t xml:space="preserve">Leslie Rollins, </w:t>
      </w:r>
      <w:r w:rsidRPr="00CD4771">
        <w:rPr>
          <w:rFonts w:ascii="Times New Roman" w:hAnsi="Times New Roman" w:cs="Times New Roman"/>
          <w:i/>
        </w:rPr>
        <w:t>Image and Rights Acquisition</w:t>
      </w:r>
    </w:p>
    <w:p w14:paraId="37B6F892" w14:textId="665CEF76" w:rsidR="004A27B8" w:rsidRPr="00CD4771" w:rsidRDefault="004A27B8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 xml:space="preserve">Erin </w:t>
      </w:r>
      <w:proofErr w:type="spellStart"/>
      <w:r w:rsidRPr="00CD4771">
        <w:rPr>
          <w:rFonts w:ascii="Times New Roman" w:hAnsi="Times New Roman" w:cs="Times New Roman"/>
        </w:rPr>
        <w:t>Cecele</w:t>
      </w:r>
      <w:proofErr w:type="spellEnd"/>
      <w:r w:rsidRPr="00CD4771">
        <w:rPr>
          <w:rFonts w:ascii="Times New Roman" w:hAnsi="Times New Roman" w:cs="Times New Roman"/>
        </w:rPr>
        <w:t xml:space="preserve"> </w:t>
      </w:r>
      <w:proofErr w:type="spellStart"/>
      <w:r w:rsidRPr="00CD4771">
        <w:rPr>
          <w:rFonts w:ascii="Times New Roman" w:hAnsi="Times New Roman" w:cs="Times New Roman"/>
        </w:rPr>
        <w:t>Dunigan</w:t>
      </w:r>
      <w:proofErr w:type="spellEnd"/>
      <w:r w:rsidRPr="00CD4771">
        <w:rPr>
          <w:rFonts w:ascii="Times New Roman" w:hAnsi="Times New Roman" w:cs="Times New Roman"/>
        </w:rPr>
        <w:t xml:space="preserve"> and Dina </w:t>
      </w:r>
      <w:proofErr w:type="spellStart"/>
      <w:r w:rsidRPr="00CD4771">
        <w:rPr>
          <w:rFonts w:ascii="Times New Roman" w:hAnsi="Times New Roman" w:cs="Times New Roman"/>
        </w:rPr>
        <w:t>Murokh</w:t>
      </w:r>
      <w:proofErr w:type="spellEnd"/>
      <w:r w:rsidRPr="00CD4771">
        <w:rPr>
          <w:rFonts w:ascii="Times New Roman" w:hAnsi="Times New Roman" w:cs="Times New Roman"/>
        </w:rPr>
        <w:t xml:space="preserve">, </w:t>
      </w:r>
      <w:r w:rsidRPr="00CD4771">
        <w:rPr>
          <w:rFonts w:ascii="Times New Roman" w:hAnsi="Times New Roman" w:cs="Times New Roman"/>
          <w:i/>
        </w:rPr>
        <w:t>Assistant Digital Editors</w:t>
      </w:r>
    </w:p>
    <w:p w14:paraId="5D154EEE" w14:textId="581DE376" w:rsidR="00160E02" w:rsidRPr="00CD4771" w:rsidRDefault="00160E02" w:rsidP="00CD4771">
      <w:pPr>
        <w:spacing w:line="480" w:lineRule="auto"/>
        <w:rPr>
          <w:rFonts w:ascii="Times New Roman" w:hAnsi="Times New Roman" w:cs="Times New Roman"/>
        </w:rPr>
      </w:pPr>
    </w:p>
    <w:p w14:paraId="0DABFC0A" w14:textId="32082422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Distributed in the United States and Canada by the University of Chicago Press</w:t>
      </w:r>
    </w:p>
    <w:p w14:paraId="7D5F08F6" w14:textId="41E7B2B0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</w:p>
    <w:p w14:paraId="70BEE460" w14:textId="2EA0095A" w:rsidR="00F0662F" w:rsidRPr="00CD4771" w:rsidRDefault="00F0662F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Distributed outside the United States and Canada by Yale University Press, London</w:t>
      </w:r>
    </w:p>
    <w:p w14:paraId="4C937EB0" w14:textId="516FFA3B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</w:p>
    <w:p w14:paraId="4FDF9089" w14:textId="4A862A87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  <w:highlight w:val="lightGray"/>
        </w:rPr>
        <w:t>Library of Congress Cataloging-in-Publication Data TK</w:t>
      </w:r>
    </w:p>
    <w:p w14:paraId="181A5636" w14:textId="456A0EF0" w:rsidR="00B61DCB" w:rsidRPr="00CD4771" w:rsidRDefault="00B61DCB" w:rsidP="00CD4771">
      <w:pPr>
        <w:spacing w:line="480" w:lineRule="auto"/>
        <w:rPr>
          <w:rFonts w:ascii="Times New Roman" w:hAnsi="Times New Roman" w:cs="Times New Roman"/>
        </w:rPr>
      </w:pPr>
    </w:p>
    <w:p w14:paraId="10CBE54E" w14:textId="01E61270" w:rsidR="00B61DCB" w:rsidRDefault="00B61DCB" w:rsidP="00CD4771">
      <w:pPr>
        <w:spacing w:line="480" w:lineRule="auto"/>
        <w:rPr>
          <w:rFonts w:ascii="Times New Roman" w:hAnsi="Times New Roman" w:cs="Times New Roman"/>
        </w:rPr>
      </w:pPr>
      <w:r w:rsidRPr="00CD4771">
        <w:rPr>
          <w:rFonts w:ascii="Times New Roman" w:hAnsi="Times New Roman" w:cs="Times New Roman"/>
        </w:rPr>
        <w:t>Front cover: Osiris Canopus, Roman, AD 117–138 (detail). Alabaster. H: 50.8</w:t>
      </w:r>
      <w:r w:rsidR="00CD4771" w:rsidRPr="00CD4771">
        <w:rPr>
          <w:rFonts w:ascii="Times New Roman" w:hAnsi="Times New Roman" w:cs="Times New Roman"/>
        </w:rPr>
        <w:t xml:space="preserve"> </w:t>
      </w:r>
      <w:r w:rsidRPr="00CD4771">
        <w:rPr>
          <w:rFonts w:ascii="Times New Roman" w:hAnsi="Times New Roman" w:cs="Times New Roman"/>
        </w:rPr>
        <w:t xml:space="preserve">cm (20 in.); </w:t>
      </w:r>
      <w:proofErr w:type="spellStart"/>
      <w:r w:rsidRPr="00CD4771">
        <w:rPr>
          <w:rFonts w:ascii="Times New Roman" w:hAnsi="Times New Roman" w:cs="Times New Roman"/>
        </w:rPr>
        <w:t>Diam</w:t>
      </w:r>
      <w:proofErr w:type="spellEnd"/>
      <w:r w:rsidRPr="00CD4771">
        <w:rPr>
          <w:rFonts w:ascii="Times New Roman" w:hAnsi="Times New Roman" w:cs="Times New Roman"/>
        </w:rPr>
        <w:t xml:space="preserve">: 27.9 cm (11 in.). The Hague, Royal Collections, 4-1690. </w:t>
      </w:r>
      <w:r w:rsidRPr="00CD4771">
        <w:rPr>
          <w:rFonts w:ascii="Times New Roman" w:hAnsi="Times New Roman" w:cs="Times New Roman"/>
          <w:highlight w:val="lightGray"/>
        </w:rPr>
        <w:t>Reproduced with permission (final credit line TK).</w:t>
      </w:r>
      <w:r w:rsidRPr="00CD4771">
        <w:rPr>
          <w:rFonts w:ascii="Times New Roman" w:hAnsi="Times New Roman" w:cs="Times New Roman"/>
        </w:rPr>
        <w:t xml:space="preserve"> </w:t>
      </w:r>
    </w:p>
    <w:p w14:paraId="725DF48D" w14:textId="197BC954" w:rsidR="00B0600C" w:rsidRDefault="00B06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E7488C" w14:textId="55D06FB4" w:rsidR="00B0600C" w:rsidRDefault="00B0600C" w:rsidP="00CD47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Contents</w:t>
      </w:r>
    </w:p>
    <w:p w14:paraId="385A34C4" w14:textId="77A71E03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56DF55A4" w14:textId="52DAD3AF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Director's Foreword</w:t>
      </w:r>
    </w:p>
    <w:p w14:paraId="4BCA6306" w14:textId="4B3ADF93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Timothy Potts</w:t>
      </w:r>
    </w:p>
    <w:p w14:paraId="2C9FE644" w14:textId="0D518CB5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0C8FB29B" w14:textId="1B993C92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Acknowledgments</w:t>
      </w:r>
    </w:p>
    <w:p w14:paraId="60B5629C" w14:textId="2994F601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52AE5D74" w14:textId="64F8B890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4CD616D" w14:textId="0C79A40A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Jeffrey Spier and Sara E. Cole</w:t>
      </w:r>
    </w:p>
    <w:p w14:paraId="3196BAAC" w14:textId="7E84244F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2A3FB3DF" w14:textId="6A57797B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7603B">
        <w:rPr>
          <w:rFonts w:ascii="Times New Roman" w:hAnsi="Times New Roman" w:cs="Times New Roman"/>
        </w:rPr>
        <w:t xml:space="preserve">From </w:t>
      </w:r>
      <w:proofErr w:type="spellStart"/>
      <w:r w:rsidRPr="00F7603B">
        <w:rPr>
          <w:rFonts w:ascii="Times New Roman" w:hAnsi="Times New Roman" w:cs="Times New Roman"/>
        </w:rPr>
        <w:t>Thutmoses</w:t>
      </w:r>
      <w:proofErr w:type="spellEnd"/>
      <w:r w:rsidRPr="00F7603B">
        <w:rPr>
          <w:rFonts w:ascii="Times New Roman" w:hAnsi="Times New Roman" w:cs="Times New Roman"/>
        </w:rPr>
        <w:t xml:space="preserve"> III to Homer to Blackadder: Egypt, the Aegean, and the </w:t>
      </w:r>
      <w:r w:rsidR="001442D6">
        <w:rPr>
          <w:rFonts w:ascii="Times New Roman" w:hAnsi="Times New Roman" w:cs="Times New Roman"/>
        </w:rPr>
        <w:t>“</w:t>
      </w:r>
      <w:r w:rsidRPr="00F7603B">
        <w:rPr>
          <w:rFonts w:ascii="Times New Roman" w:hAnsi="Times New Roman" w:cs="Times New Roman"/>
        </w:rPr>
        <w:t>Barbarian Periphery</w:t>
      </w:r>
      <w:r w:rsidR="001442D6">
        <w:rPr>
          <w:rFonts w:ascii="Times New Roman" w:hAnsi="Times New Roman" w:cs="Times New Roman"/>
        </w:rPr>
        <w:t>”</w:t>
      </w:r>
      <w:r w:rsidRPr="00F7603B">
        <w:rPr>
          <w:rFonts w:ascii="Times New Roman" w:hAnsi="Times New Roman" w:cs="Times New Roman"/>
        </w:rPr>
        <w:t xml:space="preserve"> of the Late Bronze Age World System</w:t>
      </w:r>
    </w:p>
    <w:p w14:paraId="68E44375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proofErr w:type="spellStart"/>
      <w:r w:rsidRPr="00F7603B">
        <w:rPr>
          <w:rFonts w:ascii="Times New Roman" w:hAnsi="Times New Roman" w:cs="Times New Roman"/>
        </w:rPr>
        <w:t>Jorrit</w:t>
      </w:r>
      <w:proofErr w:type="spellEnd"/>
      <w:r w:rsidRPr="00F760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 </w:t>
      </w:r>
      <w:proofErr w:type="spellStart"/>
      <w:r w:rsidRPr="00F7603B">
        <w:rPr>
          <w:rFonts w:ascii="Times New Roman" w:hAnsi="Times New Roman" w:cs="Times New Roman"/>
        </w:rPr>
        <w:t>Kelder</w:t>
      </w:r>
      <w:proofErr w:type="spellEnd"/>
    </w:p>
    <w:p w14:paraId="17FCCA5B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57EBB948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7603B">
        <w:rPr>
          <w:rFonts w:ascii="Times New Roman" w:hAnsi="Times New Roman" w:cs="Times New Roman"/>
        </w:rPr>
        <w:t>Mediterranean Encounters: Greeks, Carians, and Egyptians in the First Millennium BC</w:t>
      </w:r>
    </w:p>
    <w:p w14:paraId="092FF027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 xml:space="preserve">Alexandra </w:t>
      </w:r>
      <w:proofErr w:type="spellStart"/>
      <w:r w:rsidRPr="00F7603B">
        <w:rPr>
          <w:rFonts w:ascii="Times New Roman" w:hAnsi="Times New Roman" w:cs="Times New Roman"/>
        </w:rPr>
        <w:t>Villing</w:t>
      </w:r>
      <w:proofErr w:type="spellEnd"/>
    </w:p>
    <w:p w14:paraId="0F1CB85A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5BD9004D" w14:textId="104F7792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442D6">
        <w:rPr>
          <w:rFonts w:ascii="Times New Roman" w:hAnsi="Times New Roman" w:cs="Times New Roman"/>
        </w:rPr>
        <w:t>“</w:t>
      </w:r>
      <w:r w:rsidRPr="00F7603B">
        <w:rPr>
          <w:rFonts w:ascii="Times New Roman" w:hAnsi="Times New Roman" w:cs="Times New Roman"/>
        </w:rPr>
        <w:t>I Am Isis</w:t>
      </w:r>
      <w:r w:rsidR="001442D6">
        <w:rPr>
          <w:rFonts w:ascii="Times New Roman" w:hAnsi="Times New Roman" w:cs="Times New Roman"/>
        </w:rPr>
        <w:t>”</w:t>
      </w:r>
      <w:r w:rsidRPr="00F7603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Role of Speech in the Cult of Isis</w:t>
      </w:r>
    </w:p>
    <w:p w14:paraId="2EED7F3D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 xml:space="preserve">Martin </w:t>
      </w:r>
      <w:proofErr w:type="spellStart"/>
      <w:r w:rsidRPr="00F7603B">
        <w:rPr>
          <w:rFonts w:ascii="Times New Roman" w:hAnsi="Times New Roman" w:cs="Times New Roman"/>
        </w:rPr>
        <w:t>Bommas</w:t>
      </w:r>
      <w:proofErr w:type="spellEnd"/>
      <w:r w:rsidRPr="00F7603B">
        <w:rPr>
          <w:rFonts w:ascii="Times New Roman" w:hAnsi="Times New Roman" w:cs="Times New Roman"/>
        </w:rPr>
        <w:t xml:space="preserve"> </w:t>
      </w:r>
    </w:p>
    <w:p w14:paraId="683704E6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21C3DF2C" w14:textId="354DE1B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F7603B">
        <w:rPr>
          <w:rFonts w:ascii="Times New Roman" w:hAnsi="Times New Roman" w:cs="Times New Roman"/>
        </w:rPr>
        <w:t xml:space="preserve">The Creation of New </w:t>
      </w:r>
      <w:r w:rsidR="001442D6">
        <w:rPr>
          <w:rFonts w:ascii="Times New Roman" w:hAnsi="Times New Roman" w:cs="Times New Roman"/>
        </w:rPr>
        <w:t>“</w:t>
      </w:r>
      <w:r w:rsidRPr="00F7603B">
        <w:rPr>
          <w:rFonts w:ascii="Times New Roman" w:hAnsi="Times New Roman" w:cs="Times New Roman"/>
        </w:rPr>
        <w:t>Cultural Codes</w:t>
      </w:r>
      <w:r w:rsidR="001442D6">
        <w:rPr>
          <w:rFonts w:ascii="Times New Roman" w:hAnsi="Times New Roman" w:cs="Times New Roman"/>
        </w:rPr>
        <w:t>”</w:t>
      </w:r>
      <w:r w:rsidRPr="00F7603B">
        <w:rPr>
          <w:rFonts w:ascii="Times New Roman" w:hAnsi="Times New Roman" w:cs="Times New Roman"/>
        </w:rPr>
        <w:t>: The Ptolemaic Queens and their Syncretic Processes with Isis, Ha</w:t>
      </w:r>
      <w:r>
        <w:rPr>
          <w:rFonts w:ascii="Times New Roman" w:hAnsi="Times New Roman" w:cs="Times New Roman"/>
        </w:rPr>
        <w:t>th</w:t>
      </w:r>
      <w:r w:rsidRPr="00F7603B">
        <w:rPr>
          <w:rFonts w:ascii="Times New Roman" w:hAnsi="Times New Roman" w:cs="Times New Roman"/>
        </w:rPr>
        <w:t>or, and Aphrodite</w:t>
      </w:r>
    </w:p>
    <w:p w14:paraId="725558DF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>Martina Minas-</w:t>
      </w:r>
      <w:proofErr w:type="spellStart"/>
      <w:r w:rsidRPr="00F7603B">
        <w:rPr>
          <w:rFonts w:ascii="Times New Roman" w:hAnsi="Times New Roman" w:cs="Times New Roman"/>
        </w:rPr>
        <w:t>Nerpel</w:t>
      </w:r>
      <w:proofErr w:type="spellEnd"/>
    </w:p>
    <w:p w14:paraId="4F3F6490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4E01C466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F7603B">
        <w:rPr>
          <w:rFonts w:ascii="Times New Roman" w:hAnsi="Times New Roman" w:cs="Times New Roman"/>
        </w:rPr>
        <w:t xml:space="preserve">The </w:t>
      </w:r>
      <w:proofErr w:type="spellStart"/>
      <w:r w:rsidRPr="00F7603B">
        <w:rPr>
          <w:rFonts w:ascii="Times New Roman" w:hAnsi="Times New Roman" w:cs="Times New Roman"/>
        </w:rPr>
        <w:t>Kellis</w:t>
      </w:r>
      <w:proofErr w:type="spellEnd"/>
      <w:r w:rsidRPr="00F7603B">
        <w:rPr>
          <w:rFonts w:ascii="Times New Roman" w:hAnsi="Times New Roman" w:cs="Times New Roman"/>
        </w:rPr>
        <w:t xml:space="preserve"> </w:t>
      </w:r>
      <w:proofErr w:type="spellStart"/>
      <w:r w:rsidRPr="00F7603B">
        <w:rPr>
          <w:rFonts w:ascii="Times New Roman" w:hAnsi="Times New Roman" w:cs="Times New Roman"/>
        </w:rPr>
        <w:t>Mammisi</w:t>
      </w:r>
      <w:proofErr w:type="spellEnd"/>
      <w:r w:rsidRPr="00F7603B">
        <w:rPr>
          <w:rFonts w:ascii="Times New Roman" w:hAnsi="Times New Roman" w:cs="Times New Roman"/>
        </w:rPr>
        <w:t>: A Painted Chapel from the Final Centuries of Ancient Egyptian Religion</w:t>
      </w:r>
    </w:p>
    <w:p w14:paraId="34D85FF6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 xml:space="preserve">Olaf E. </w:t>
      </w:r>
      <w:proofErr w:type="spellStart"/>
      <w:r w:rsidRPr="00F7603B">
        <w:rPr>
          <w:rFonts w:ascii="Times New Roman" w:hAnsi="Times New Roman" w:cs="Times New Roman"/>
        </w:rPr>
        <w:t>Kaper</w:t>
      </w:r>
      <w:proofErr w:type="spellEnd"/>
    </w:p>
    <w:p w14:paraId="6BE63136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78FAE471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F7603B">
        <w:rPr>
          <w:rFonts w:ascii="Times New Roman" w:hAnsi="Times New Roman" w:cs="Times New Roman"/>
        </w:rPr>
        <w:t xml:space="preserve">Appropriation and Synthesis in the Villa of </w:t>
      </w:r>
      <w:proofErr w:type="spellStart"/>
      <w:r w:rsidRPr="00F7603B">
        <w:rPr>
          <w:rFonts w:ascii="Times New Roman" w:hAnsi="Times New Roman" w:cs="Times New Roman"/>
        </w:rPr>
        <w:t>Herodes</w:t>
      </w:r>
      <w:proofErr w:type="spellEnd"/>
      <w:r w:rsidRPr="00F7603B">
        <w:rPr>
          <w:rFonts w:ascii="Times New Roman" w:hAnsi="Times New Roman" w:cs="Times New Roman"/>
        </w:rPr>
        <w:t xml:space="preserve"> Atticus at Eva (</w:t>
      </w:r>
      <w:proofErr w:type="spellStart"/>
      <w:r w:rsidRPr="00F7603B">
        <w:rPr>
          <w:rFonts w:ascii="Times New Roman" w:hAnsi="Times New Roman" w:cs="Times New Roman"/>
        </w:rPr>
        <w:t>Loukou</w:t>
      </w:r>
      <w:proofErr w:type="spellEnd"/>
      <w:r w:rsidRPr="00F7603B">
        <w:rPr>
          <w:rFonts w:ascii="Times New Roman" w:hAnsi="Times New Roman" w:cs="Times New Roman"/>
        </w:rPr>
        <w:t>), Greece</w:t>
      </w:r>
    </w:p>
    <w:p w14:paraId="4C1ABEC2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 xml:space="preserve">George </w:t>
      </w:r>
      <w:proofErr w:type="spellStart"/>
      <w:r w:rsidRPr="00F7603B">
        <w:rPr>
          <w:rFonts w:ascii="Times New Roman" w:hAnsi="Times New Roman" w:cs="Times New Roman"/>
        </w:rPr>
        <w:t>Spyropoulos</w:t>
      </w:r>
      <w:proofErr w:type="spellEnd"/>
    </w:p>
    <w:p w14:paraId="3914EE1F" w14:textId="77777777" w:rsidR="00B0600C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72FFE656" w14:textId="77777777" w:rsidR="00B0600C" w:rsidRPr="007541BD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7541BD">
        <w:rPr>
          <w:rFonts w:ascii="Times New Roman" w:hAnsi="Times New Roman" w:cs="Times New Roman"/>
        </w:rPr>
        <w:t>“To Isis the Great, Lady of Benevento”: Privately Dedicated Egyptian Obelisks in Imperial Rome and the Twin Obelisks of Benevento Reedite</w:t>
      </w:r>
      <w:r>
        <w:rPr>
          <w:rFonts w:ascii="Times New Roman" w:hAnsi="Times New Roman" w:cs="Times New Roman"/>
        </w:rPr>
        <w:t>d</w:t>
      </w:r>
      <w:r w:rsidRPr="007541BD">
        <w:rPr>
          <w:rFonts w:ascii="Times New Roman" w:hAnsi="Times New Roman" w:cs="Times New Roman"/>
        </w:rPr>
        <w:t xml:space="preserve"> </w:t>
      </w:r>
    </w:p>
    <w:p w14:paraId="5E347198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 w:rsidRPr="00F7603B">
        <w:rPr>
          <w:rFonts w:ascii="Times New Roman" w:hAnsi="Times New Roman" w:cs="Times New Roman"/>
        </w:rPr>
        <w:t>Luigi Prada</w:t>
      </w:r>
      <w:r>
        <w:rPr>
          <w:rFonts w:ascii="Times New Roman" w:hAnsi="Times New Roman" w:cs="Times New Roman"/>
        </w:rPr>
        <w:t>, with an appendix by Paul D. Wordsworth</w:t>
      </w:r>
    </w:p>
    <w:p w14:paraId="1CF6B3E8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</w:p>
    <w:p w14:paraId="3F607D09" w14:textId="77777777" w:rsidR="00B0600C" w:rsidRPr="00F7603B" w:rsidRDefault="00B0600C" w:rsidP="00B06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Contributors</w:t>
      </w:r>
    </w:p>
    <w:p w14:paraId="2E71E402" w14:textId="77777777" w:rsidR="00B0600C" w:rsidRPr="00CD4771" w:rsidRDefault="00B0600C" w:rsidP="00B0600C">
      <w:pPr>
        <w:spacing w:line="480" w:lineRule="auto"/>
        <w:rPr>
          <w:rFonts w:ascii="Times New Roman" w:hAnsi="Times New Roman" w:cs="Times New Roman"/>
        </w:rPr>
      </w:pPr>
    </w:p>
    <w:sectPr w:rsidR="00B0600C" w:rsidRPr="00CD4771" w:rsidSect="00D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CF"/>
    <w:rsid w:val="001442D6"/>
    <w:rsid w:val="00160E02"/>
    <w:rsid w:val="002302CF"/>
    <w:rsid w:val="004A27B8"/>
    <w:rsid w:val="004A3B1A"/>
    <w:rsid w:val="0052102A"/>
    <w:rsid w:val="005D4995"/>
    <w:rsid w:val="006C28B2"/>
    <w:rsid w:val="007128D0"/>
    <w:rsid w:val="007535E4"/>
    <w:rsid w:val="008200B4"/>
    <w:rsid w:val="00A201A9"/>
    <w:rsid w:val="00B0600C"/>
    <w:rsid w:val="00B2676D"/>
    <w:rsid w:val="00B61DCB"/>
    <w:rsid w:val="00CA0626"/>
    <w:rsid w:val="00CD4771"/>
    <w:rsid w:val="00DD09BD"/>
    <w:rsid w:val="00F0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DDA08"/>
  <w15:chartTrackingRefBased/>
  <w15:docId w15:val="{F24171EA-4DB1-2A4C-9474-9E72DF2B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449</Words>
  <Characters>2651</Characters>
  <Application>Microsoft Office Word</Application>
  <DocSecurity>0</DocSecurity>
  <Lines>106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diZerega</dc:creator>
  <cp:keywords/>
  <dc:description/>
  <cp:lastModifiedBy>Laura diZerega</cp:lastModifiedBy>
  <cp:revision>4</cp:revision>
  <dcterms:created xsi:type="dcterms:W3CDTF">2021-09-30T16:38:00Z</dcterms:created>
  <dcterms:modified xsi:type="dcterms:W3CDTF">2021-09-30T19:49:00Z</dcterms:modified>
</cp:coreProperties>
</file>