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D7017" w14:textId="7B7B36B1" w:rsidR="00B8685B" w:rsidRPr="00FF7A2B" w:rsidRDefault="00B8685B" w:rsidP="00FF7A2B">
      <w:pPr>
        <w:pStyle w:val="Header"/>
        <w:spacing w:line="480" w:lineRule="auto"/>
        <w:rPr>
          <w:rFonts w:ascii="Times New Roman" w:hAnsi="Times New Roman" w:cs="Times New Roman"/>
          <w:b/>
          <w:bCs/>
          <w:sz w:val="24"/>
          <w:szCs w:val="24"/>
        </w:rPr>
      </w:pPr>
      <w:bookmarkStart w:id="0" w:name="_top"/>
      <w:bookmarkEnd w:id="0"/>
      <w:r w:rsidRPr="00FF7A2B">
        <w:rPr>
          <w:rFonts w:ascii="Times New Roman" w:hAnsi="Times New Roman" w:cs="Times New Roman"/>
          <w:b/>
          <w:bCs/>
          <w:sz w:val="24"/>
          <w:szCs w:val="24"/>
        </w:rPr>
        <w:t xml:space="preserve">French Silver </w:t>
      </w:r>
    </w:p>
    <w:p w14:paraId="559B2ED5" w14:textId="3D609704" w:rsidR="00FF7A2B" w:rsidRDefault="00FF7A2B" w:rsidP="00FF7A2B">
      <w:pPr>
        <w:spacing w:after="0" w:line="480" w:lineRule="auto"/>
        <w:rPr>
          <w:rFonts w:ascii="Times New Roman" w:hAnsi="Times New Roman" w:cs="Times New Roman"/>
          <w:sz w:val="24"/>
          <w:szCs w:val="24"/>
        </w:rPr>
      </w:pPr>
    </w:p>
    <w:p w14:paraId="6E6E1E23" w14:textId="3D3E7943" w:rsidR="00FF7A2B" w:rsidRPr="00D62404" w:rsidRDefault="00FF7A2B" w:rsidP="00FF7A2B">
      <w:pPr>
        <w:pStyle w:val="Header"/>
        <w:spacing w:line="480" w:lineRule="auto"/>
        <w:rPr>
          <w:rFonts w:ascii="Times New Roman" w:hAnsi="Times New Roman" w:cs="Times New Roman"/>
          <w:sz w:val="24"/>
          <w:szCs w:val="24"/>
        </w:rPr>
      </w:pPr>
      <w:r>
        <w:rPr>
          <w:rFonts w:ascii="Times New Roman" w:hAnsi="Times New Roman" w:cs="Times New Roman"/>
          <w:sz w:val="24"/>
          <w:szCs w:val="24"/>
        </w:rPr>
        <w:t xml:space="preserve">title: </w:t>
      </w:r>
      <w:r w:rsidRPr="00B8685B">
        <w:rPr>
          <w:rFonts w:ascii="Times New Roman" w:hAnsi="Times New Roman" w:cs="Times New Roman"/>
          <w:sz w:val="24"/>
          <w:szCs w:val="24"/>
        </w:rPr>
        <w:t>Maker Biographies</w:t>
      </w:r>
    </w:p>
    <w:p w14:paraId="11870A19" w14:textId="77777777" w:rsidR="00FF7A2B" w:rsidRDefault="00FF7A2B" w:rsidP="00FF7A2B">
      <w:pPr>
        <w:pStyle w:val="Header"/>
        <w:spacing w:line="480" w:lineRule="auto"/>
        <w:rPr>
          <w:rFonts w:ascii="Times New Roman" w:hAnsi="Times New Roman" w:cs="Times New Roman"/>
          <w:sz w:val="24"/>
          <w:szCs w:val="24"/>
        </w:rPr>
      </w:pPr>
      <w:r>
        <w:rPr>
          <w:rFonts w:ascii="Times New Roman" w:hAnsi="Times New Roman" w:cs="Times New Roman"/>
          <w:sz w:val="24"/>
          <w:szCs w:val="24"/>
        </w:rPr>
        <w:t xml:space="preserve">contributor: </w:t>
      </w:r>
    </w:p>
    <w:p w14:paraId="049B0B6C" w14:textId="77777777" w:rsidR="00FF7A2B" w:rsidRDefault="00FF7A2B" w:rsidP="00FF7A2B">
      <w:pPr>
        <w:pStyle w:val="Header"/>
        <w:numPr>
          <w:ilvl w:val="0"/>
          <w:numId w:val="1"/>
        </w:numPr>
        <w:tabs>
          <w:tab w:val="clear" w:pos="4680"/>
          <w:tab w:val="clear" w:pos="9360"/>
        </w:tabs>
        <w:spacing w:line="480" w:lineRule="auto"/>
        <w:rPr>
          <w:rFonts w:ascii="Times New Roman" w:hAnsi="Times New Roman" w:cs="Times New Roman"/>
          <w:sz w:val="24"/>
          <w:szCs w:val="24"/>
        </w:rPr>
      </w:pPr>
      <w:r>
        <w:rPr>
          <w:rFonts w:ascii="Times New Roman" w:hAnsi="Times New Roman" w:cs="Times New Roman"/>
          <w:sz w:val="24"/>
          <w:szCs w:val="24"/>
        </w:rPr>
        <w:t xml:space="preserve">first_name: </w:t>
      </w:r>
      <w:r w:rsidRPr="00D62404">
        <w:rPr>
          <w:rFonts w:ascii="Times New Roman" w:hAnsi="Times New Roman" w:cs="Times New Roman"/>
          <w:sz w:val="24"/>
          <w:szCs w:val="24"/>
        </w:rPr>
        <w:t xml:space="preserve">Charissa </w:t>
      </w:r>
    </w:p>
    <w:p w14:paraId="4B11D366" w14:textId="77777777" w:rsidR="00FF7A2B" w:rsidRDefault="00FF7A2B" w:rsidP="00FF7A2B">
      <w:pPr>
        <w:pStyle w:val="Header"/>
        <w:tabs>
          <w:tab w:val="clear" w:pos="4680"/>
          <w:tab w:val="clear" w:pos="9360"/>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last_name: </w:t>
      </w:r>
      <w:r w:rsidRPr="00D62404">
        <w:rPr>
          <w:rFonts w:ascii="Times New Roman" w:hAnsi="Times New Roman" w:cs="Times New Roman"/>
          <w:sz w:val="24"/>
          <w:szCs w:val="24"/>
        </w:rPr>
        <w:t>Bremer-David</w:t>
      </w:r>
    </w:p>
    <w:p w14:paraId="6EF1A707" w14:textId="77777777" w:rsidR="00C33668" w:rsidRDefault="00C33668" w:rsidP="00C33668">
      <w:pPr>
        <w:pStyle w:val="Heade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bio: </w:t>
      </w:r>
      <w:r w:rsidRPr="001C4709">
        <w:rPr>
          <w:rFonts w:ascii="Times New Roman" w:hAnsi="Times New Roman" w:cs="Times New Roman"/>
          <w:sz w:val="24"/>
          <w:szCs w:val="24"/>
        </w:rPr>
        <w:t>Charissa Bremer-David is an object-based art historian specializing in early modern European decorative arts. She has worked with the collection of the J. Paul Getty Museum for many years, serving as curator of sculpture and decorative arts from 2008 to her retirement in 2020. She curated several exhibitions, notably </w:t>
      </w:r>
      <w:r w:rsidRPr="001C4709">
        <w:rPr>
          <w:rFonts w:ascii="Times New Roman" w:hAnsi="Times New Roman" w:cs="Times New Roman"/>
          <w:i/>
          <w:iCs/>
          <w:sz w:val="24"/>
          <w:szCs w:val="24"/>
        </w:rPr>
        <w:t>Woven Gold, Tapestries of Louis XIV</w:t>
      </w:r>
      <w:r w:rsidRPr="001C4709">
        <w:rPr>
          <w:rFonts w:ascii="Times New Roman" w:hAnsi="Times New Roman" w:cs="Times New Roman"/>
          <w:sz w:val="24"/>
          <w:szCs w:val="24"/>
        </w:rPr>
        <w:t> (2015) and </w:t>
      </w:r>
      <w:r w:rsidRPr="001C4709">
        <w:rPr>
          <w:rFonts w:ascii="Times New Roman" w:hAnsi="Times New Roman" w:cs="Times New Roman"/>
          <w:i/>
          <w:iCs/>
          <w:sz w:val="24"/>
          <w:szCs w:val="24"/>
        </w:rPr>
        <w:t>Paris: Life and Luxury in the Eighteenth Century</w:t>
      </w:r>
      <w:r w:rsidRPr="001C4709">
        <w:rPr>
          <w:rFonts w:ascii="Times New Roman" w:hAnsi="Times New Roman" w:cs="Times New Roman"/>
          <w:sz w:val="24"/>
          <w:szCs w:val="24"/>
        </w:rPr>
        <w:t> (2011)</w:t>
      </w:r>
      <w:r>
        <w:rPr>
          <w:rFonts w:ascii="Times New Roman" w:hAnsi="Times New Roman" w:cs="Times New Roman"/>
          <w:sz w:val="24"/>
          <w:szCs w:val="24"/>
        </w:rPr>
        <w:t xml:space="preserve"> and edited their accompanying catalogues </w:t>
      </w:r>
      <w:r w:rsidRPr="001C4709">
        <w:rPr>
          <w:rFonts w:ascii="Times New Roman" w:hAnsi="Times New Roman" w:cs="Times New Roman"/>
          <w:sz w:val="24"/>
          <w:szCs w:val="24"/>
        </w:rPr>
        <w:t xml:space="preserve">and </w:t>
      </w:r>
      <w:r>
        <w:rPr>
          <w:rFonts w:ascii="Times New Roman" w:hAnsi="Times New Roman" w:cs="Times New Roman"/>
          <w:sz w:val="24"/>
          <w:szCs w:val="24"/>
        </w:rPr>
        <w:t xml:space="preserve">has </w:t>
      </w:r>
      <w:r w:rsidRPr="001C4709">
        <w:rPr>
          <w:rFonts w:ascii="Times New Roman" w:hAnsi="Times New Roman" w:cs="Times New Roman"/>
          <w:sz w:val="24"/>
          <w:szCs w:val="24"/>
        </w:rPr>
        <w:t>published extensively on French tapestries. Her research interests span material culture, East-West trade, provenance, the development of the trans-Atlantic art market and the birth of American art museums at the turn of the twentieth century.</w:t>
      </w:r>
    </w:p>
    <w:p w14:paraId="60EEFD6D" w14:textId="24F238D6" w:rsidR="00FF7A2B" w:rsidRDefault="00FF7A2B" w:rsidP="00FF7A2B">
      <w:pPr>
        <w:pStyle w:val="Header"/>
        <w:spacing w:line="480" w:lineRule="auto"/>
        <w:rPr>
          <w:rFonts w:ascii="Times New Roman" w:hAnsi="Times New Roman" w:cs="Times New Roman"/>
          <w:sz w:val="24"/>
          <w:szCs w:val="24"/>
        </w:rPr>
      </w:pPr>
      <w:r>
        <w:rPr>
          <w:rFonts w:ascii="Times New Roman" w:hAnsi="Times New Roman" w:cs="Times New Roman"/>
          <w:sz w:val="24"/>
          <w:szCs w:val="24"/>
        </w:rPr>
        <w:t xml:space="preserve">short_title: </w:t>
      </w:r>
      <w:r w:rsidRPr="00B8685B">
        <w:rPr>
          <w:rFonts w:ascii="Times New Roman" w:hAnsi="Times New Roman" w:cs="Times New Roman"/>
          <w:sz w:val="24"/>
          <w:szCs w:val="24"/>
        </w:rPr>
        <w:t>Maker Biographies</w:t>
      </w:r>
    </w:p>
    <w:p w14:paraId="3D8E5509" w14:textId="77777777" w:rsidR="00FF7A2B" w:rsidRDefault="00FF7A2B" w:rsidP="00FF7A2B">
      <w:pPr>
        <w:spacing w:after="0" w:line="480" w:lineRule="auto"/>
        <w:rPr>
          <w:rFonts w:ascii="Times New Roman" w:hAnsi="Times New Roman" w:cs="Times New Roman"/>
          <w:sz w:val="24"/>
          <w:szCs w:val="24"/>
        </w:rPr>
      </w:pPr>
    </w:p>
    <w:p w14:paraId="5CAC39A5" w14:textId="77777777" w:rsidR="002B1686" w:rsidRDefault="002B1686" w:rsidP="00FF7A2B">
      <w:pPr>
        <w:spacing w:after="0" w:line="480" w:lineRule="auto"/>
        <w:rPr>
          <w:rFonts w:ascii="Times New Roman" w:hAnsi="Times New Roman" w:cs="Times New Roman"/>
          <w:sz w:val="24"/>
          <w:szCs w:val="24"/>
        </w:rPr>
      </w:pPr>
      <w:bookmarkStart w:id="1" w:name="_Hlk81576430"/>
    </w:p>
    <w:p w14:paraId="7F1C8D34" w14:textId="32694997" w:rsidR="003C643F" w:rsidRDefault="003C643F" w:rsidP="00FF7A2B">
      <w:pPr>
        <w:pStyle w:val="Heading2"/>
        <w:spacing w:before="0" w:line="480" w:lineRule="auto"/>
      </w:pPr>
      <w:r w:rsidRPr="00075365">
        <w:t>Robert Joseph Auguste</w:t>
      </w:r>
    </w:p>
    <w:p w14:paraId="05620AFE" w14:textId="6CE0F04A" w:rsidR="003C643F" w:rsidRPr="004B7B1E" w:rsidRDefault="003C643F" w:rsidP="00FF7A2B">
      <w:pPr>
        <w:spacing w:after="0" w:line="480" w:lineRule="auto"/>
        <w:rPr>
          <w:rFonts w:ascii="Times New Roman" w:hAnsi="Times New Roman" w:cs="Times New Roman"/>
          <w:color w:val="0070C0"/>
          <w:sz w:val="24"/>
          <w:szCs w:val="24"/>
        </w:rPr>
      </w:pPr>
      <w:r w:rsidRPr="004B7B1E">
        <w:rPr>
          <w:rFonts w:ascii="Times New Roman" w:hAnsi="Times New Roman" w:cs="Times New Roman"/>
          <w:color w:val="0070C0"/>
          <w:sz w:val="24"/>
          <w:szCs w:val="24"/>
        </w:rPr>
        <w:t>[</w:t>
      </w:r>
      <w:commentRangeStart w:id="2"/>
      <w:r w:rsidR="004B7B1E" w:rsidRPr="004B7B1E">
        <w:rPr>
          <w:rFonts w:ascii="Times New Roman" w:hAnsi="Times New Roman" w:cs="Times New Roman"/>
          <w:color w:val="0070C0"/>
          <w:sz w:val="24"/>
          <w:szCs w:val="24"/>
        </w:rPr>
        <w:t>bio 1</w:t>
      </w:r>
      <w:r w:rsidR="00701043">
        <w:rPr>
          <w:rFonts w:ascii="Times New Roman" w:hAnsi="Times New Roman" w:cs="Times New Roman"/>
          <w:color w:val="0070C0"/>
          <w:sz w:val="24"/>
          <w:szCs w:val="24"/>
        </w:rPr>
        <w:t>.1</w:t>
      </w:r>
      <w:r w:rsidR="004B7B1E" w:rsidRPr="004B7B1E">
        <w:rPr>
          <w:rFonts w:ascii="Times New Roman" w:hAnsi="Times New Roman" w:cs="Times New Roman"/>
          <w:color w:val="0070C0"/>
          <w:sz w:val="24"/>
          <w:szCs w:val="24"/>
        </w:rPr>
        <w:t xml:space="preserve"> </w:t>
      </w:r>
      <w:commentRangeEnd w:id="2"/>
      <w:r w:rsidR="008C3D87">
        <w:rPr>
          <w:rStyle w:val="CommentReference"/>
        </w:rPr>
        <w:commentReference w:id="2"/>
      </w:r>
      <w:r w:rsidR="004B7B1E" w:rsidRPr="004B7B1E">
        <w:rPr>
          <w:rFonts w:ascii="Times New Roman" w:hAnsi="Times New Roman" w:cs="Times New Roman"/>
          <w:color w:val="0070C0"/>
          <w:sz w:val="24"/>
          <w:szCs w:val="24"/>
        </w:rPr>
        <w:t xml:space="preserve">- </w:t>
      </w:r>
      <w:r w:rsidR="009D5B4C" w:rsidRPr="00225F5E">
        <w:rPr>
          <w:rFonts w:ascii="Times New Roman" w:hAnsi="Times New Roman" w:cs="Times New Roman"/>
          <w:color w:val="0070C0"/>
          <w:sz w:val="24"/>
          <w:szCs w:val="24"/>
        </w:rPr>
        <w:t xml:space="preserve">JW’s </w:t>
      </w:r>
      <w:r w:rsidR="009D5B4C" w:rsidRPr="009D5B4C">
        <w:rPr>
          <w:rFonts w:ascii="Times New Roman" w:hAnsi="Times New Roman" w:cs="Times New Roman"/>
          <w:color w:val="0070C0"/>
          <w:sz w:val="24"/>
          <w:szCs w:val="24"/>
        </w:rPr>
        <w:t>84_DG_42_1_base_interior_3stamps lower_RJA...</w:t>
      </w:r>
      <w:r w:rsidRPr="004B7B1E">
        <w:rPr>
          <w:rFonts w:ascii="Times New Roman" w:hAnsi="Times New Roman" w:cs="Times New Roman"/>
          <w:color w:val="0070C0"/>
          <w:sz w:val="24"/>
          <w:szCs w:val="24"/>
        </w:rPr>
        <w:t>]</w:t>
      </w:r>
    </w:p>
    <w:bookmarkEnd w:id="1"/>
    <w:p w14:paraId="2EDC26CF" w14:textId="03EA7192" w:rsidR="002656F8" w:rsidRPr="00075365" w:rsidRDefault="000748FB" w:rsidP="00FF7A2B">
      <w:pPr>
        <w:spacing w:after="0" w:line="480" w:lineRule="auto"/>
        <w:rPr>
          <w:rStyle w:val="EndnoteReference"/>
          <w:rFonts w:ascii="Times New Roman" w:hAnsi="Times New Roman" w:cs="Times New Roman"/>
          <w:sz w:val="24"/>
          <w:szCs w:val="24"/>
        </w:rPr>
        <w:sectPr w:rsidR="002656F8" w:rsidRPr="00075365" w:rsidSect="002656F8">
          <w:footerReference w:type="default" r:id="rId12"/>
          <w:footerReference w:type="first" r:id="rId13"/>
          <w:endnotePr>
            <w:numFmt w:val="decimal"/>
          </w:endnotePr>
          <w:type w:val="continuous"/>
          <w:pgSz w:w="12240" w:h="15840"/>
          <w:pgMar w:top="1440" w:right="1440" w:bottom="1440" w:left="1440" w:header="720" w:footer="720" w:gutter="0"/>
          <w:cols w:space="720"/>
          <w:titlePg/>
          <w:docGrid w:linePitch="360"/>
        </w:sectPr>
      </w:pPr>
      <w:r w:rsidRPr="00075365">
        <w:rPr>
          <w:rFonts w:ascii="Times New Roman" w:hAnsi="Times New Roman" w:cs="Times New Roman"/>
          <w:sz w:val="24"/>
          <w:szCs w:val="24"/>
        </w:rPr>
        <w:t>French, b</w:t>
      </w:r>
      <w:r w:rsidR="003C643F" w:rsidRPr="00075365">
        <w:rPr>
          <w:rFonts w:ascii="Times New Roman" w:hAnsi="Times New Roman" w:cs="Times New Roman"/>
          <w:sz w:val="24"/>
          <w:szCs w:val="24"/>
        </w:rPr>
        <w:t xml:space="preserve">orn in Mons </w:t>
      </w:r>
      <w:r w:rsidR="00BC4E00">
        <w:rPr>
          <w:rFonts w:ascii="Times New Roman" w:hAnsi="Times New Roman" w:cs="Times New Roman"/>
          <w:sz w:val="24"/>
          <w:szCs w:val="24"/>
        </w:rPr>
        <w:t xml:space="preserve">in </w:t>
      </w:r>
      <w:r w:rsidR="003C643F" w:rsidRPr="00075365">
        <w:rPr>
          <w:rFonts w:ascii="Times New Roman" w:hAnsi="Times New Roman" w:cs="Times New Roman"/>
          <w:sz w:val="24"/>
          <w:szCs w:val="24"/>
        </w:rPr>
        <w:t>1723</w:t>
      </w:r>
      <w:r w:rsidR="00367F3A">
        <w:rPr>
          <w:rFonts w:ascii="Times New Roman" w:hAnsi="Times New Roman" w:cs="Times New Roman"/>
          <w:sz w:val="24"/>
          <w:szCs w:val="24"/>
        </w:rPr>
        <w:t>/25</w:t>
      </w:r>
      <w:r w:rsidR="0082475C" w:rsidRPr="00075365">
        <w:rPr>
          <w:rFonts w:ascii="Times New Roman" w:hAnsi="Times New Roman" w:cs="Times New Roman"/>
          <w:sz w:val="24"/>
          <w:szCs w:val="24"/>
        </w:rPr>
        <w:t>,</w:t>
      </w:r>
      <w:r w:rsidR="003C643F" w:rsidRPr="00075365">
        <w:rPr>
          <w:rFonts w:ascii="Times New Roman" w:hAnsi="Times New Roman" w:cs="Times New Roman"/>
          <w:sz w:val="24"/>
          <w:szCs w:val="24"/>
        </w:rPr>
        <w:t xml:space="preserve"> son of Christophe Auguste and Anne-Philippe Baldit; work</w:t>
      </w:r>
      <w:r w:rsidR="00A11A37">
        <w:rPr>
          <w:rFonts w:ascii="Times New Roman" w:hAnsi="Times New Roman" w:cs="Times New Roman"/>
          <w:sz w:val="24"/>
          <w:szCs w:val="24"/>
        </w:rPr>
        <w:t>ed</w:t>
      </w:r>
      <w:r w:rsidR="003C643F" w:rsidRPr="00075365">
        <w:rPr>
          <w:rFonts w:ascii="Times New Roman" w:hAnsi="Times New Roman" w:cs="Times New Roman"/>
          <w:sz w:val="24"/>
          <w:szCs w:val="24"/>
        </w:rPr>
        <w:t xml:space="preserve"> as a</w:t>
      </w:r>
      <w:r w:rsidR="006C6DBD">
        <w:rPr>
          <w:rFonts w:ascii="Times New Roman" w:hAnsi="Times New Roman" w:cs="Times New Roman"/>
          <w:sz w:val="24"/>
          <w:szCs w:val="24"/>
        </w:rPr>
        <w:t xml:space="preserve"> journeyman</w:t>
      </w:r>
      <w:r w:rsidR="003C643F" w:rsidRPr="00075365">
        <w:rPr>
          <w:rFonts w:ascii="Times New Roman" w:hAnsi="Times New Roman" w:cs="Times New Roman"/>
          <w:sz w:val="24"/>
          <w:szCs w:val="24"/>
        </w:rPr>
        <w:t xml:space="preserve"> </w:t>
      </w:r>
      <w:r w:rsidR="006C6DBD">
        <w:rPr>
          <w:rFonts w:ascii="Times New Roman" w:hAnsi="Times New Roman" w:cs="Times New Roman"/>
          <w:sz w:val="24"/>
          <w:szCs w:val="24"/>
        </w:rPr>
        <w:t>(</w:t>
      </w:r>
      <w:r w:rsidR="003C643F" w:rsidRPr="00075365">
        <w:rPr>
          <w:rFonts w:ascii="Times New Roman" w:hAnsi="Times New Roman" w:cs="Times New Roman"/>
          <w:i/>
          <w:sz w:val="24"/>
          <w:szCs w:val="24"/>
        </w:rPr>
        <w:t>compagnon</w:t>
      </w:r>
      <w:r w:rsidR="006C6DBD">
        <w:rPr>
          <w:rFonts w:ascii="Times New Roman" w:hAnsi="Times New Roman" w:cs="Times New Roman"/>
          <w:iCs/>
          <w:sz w:val="24"/>
          <w:szCs w:val="24"/>
        </w:rPr>
        <w:t>)</w:t>
      </w:r>
      <w:r w:rsidR="003C643F" w:rsidRPr="00075365">
        <w:rPr>
          <w:rFonts w:ascii="Times New Roman" w:hAnsi="Times New Roman" w:cs="Times New Roman"/>
          <w:sz w:val="24"/>
          <w:szCs w:val="24"/>
        </w:rPr>
        <w:t xml:space="preserve"> for ten years with different goldsmiths in Paris, including future goldsmith</w:t>
      </w:r>
      <w:r w:rsidR="00A11A37">
        <w:rPr>
          <w:rFonts w:ascii="Times New Roman" w:hAnsi="Times New Roman" w:cs="Times New Roman"/>
          <w:sz w:val="24"/>
          <w:szCs w:val="24"/>
        </w:rPr>
        <w:t xml:space="preserve"> “ordinaire”</w:t>
      </w:r>
      <w:r w:rsidR="003C643F" w:rsidRPr="00075365">
        <w:rPr>
          <w:rFonts w:ascii="Times New Roman" w:hAnsi="Times New Roman" w:cs="Times New Roman"/>
          <w:sz w:val="24"/>
          <w:szCs w:val="24"/>
        </w:rPr>
        <w:t xml:space="preserve"> to the king (</w:t>
      </w:r>
      <w:r w:rsidR="003C643F" w:rsidRPr="00075365">
        <w:rPr>
          <w:rFonts w:ascii="Times New Roman" w:hAnsi="Times New Roman" w:cs="Times New Roman"/>
          <w:i/>
          <w:sz w:val="24"/>
          <w:szCs w:val="24"/>
        </w:rPr>
        <w:t>orfèvre ordinaire du roi</w:t>
      </w:r>
      <w:r w:rsidR="003C643F" w:rsidRPr="00075365">
        <w:rPr>
          <w:rFonts w:ascii="Times New Roman" w:hAnsi="Times New Roman" w:cs="Times New Roman"/>
          <w:sz w:val="24"/>
          <w:szCs w:val="24"/>
        </w:rPr>
        <w:t xml:space="preserve">) Jacques </w:t>
      </w:r>
      <w:r w:rsidR="000F0EBF" w:rsidRPr="00075365">
        <w:rPr>
          <w:rFonts w:ascii="Times New Roman" w:hAnsi="Times New Roman" w:cs="Times New Roman"/>
          <w:sz w:val="24"/>
          <w:szCs w:val="24"/>
        </w:rPr>
        <w:t xml:space="preserve">III </w:t>
      </w:r>
      <w:r w:rsidR="003C643F" w:rsidRPr="00075365">
        <w:rPr>
          <w:rFonts w:ascii="Times New Roman" w:hAnsi="Times New Roman" w:cs="Times New Roman"/>
          <w:sz w:val="24"/>
          <w:szCs w:val="24"/>
        </w:rPr>
        <w:t xml:space="preserve">Roëttiers, </w:t>
      </w:r>
      <w:r w:rsidR="00BC4E00">
        <w:rPr>
          <w:rFonts w:ascii="Times New Roman" w:hAnsi="Times New Roman" w:cs="Times New Roman"/>
          <w:sz w:val="24"/>
          <w:szCs w:val="24"/>
        </w:rPr>
        <w:t xml:space="preserve">in </w:t>
      </w:r>
      <w:r w:rsidR="003C643F" w:rsidRPr="00075365">
        <w:rPr>
          <w:rFonts w:ascii="Times New Roman" w:hAnsi="Times New Roman" w:cs="Times New Roman"/>
          <w:sz w:val="24"/>
          <w:szCs w:val="24"/>
        </w:rPr>
        <w:t>1746</w:t>
      </w:r>
      <w:r w:rsidR="00A11A37">
        <w:rPr>
          <w:rFonts w:ascii="Times New Roman" w:hAnsi="Times New Roman" w:cs="Times New Roman"/>
          <w:sz w:val="24"/>
          <w:szCs w:val="24"/>
        </w:rPr>
        <w:t>–</w:t>
      </w:r>
      <w:r w:rsidR="003C643F" w:rsidRPr="00075365">
        <w:rPr>
          <w:rFonts w:ascii="Times New Roman" w:hAnsi="Times New Roman" w:cs="Times New Roman"/>
          <w:sz w:val="24"/>
          <w:szCs w:val="24"/>
        </w:rPr>
        <w:t xml:space="preserve">56; </w:t>
      </w:r>
      <w:r w:rsidR="00BC4E00">
        <w:rPr>
          <w:rFonts w:ascii="Times New Roman" w:hAnsi="Times New Roman" w:cs="Times New Roman"/>
          <w:sz w:val="24"/>
          <w:szCs w:val="24"/>
        </w:rPr>
        <w:lastRenderedPageBreak/>
        <w:t>became a</w:t>
      </w:r>
      <w:r w:rsidR="007235CB">
        <w:rPr>
          <w:rFonts w:ascii="Times New Roman" w:hAnsi="Times New Roman" w:cs="Times New Roman"/>
          <w:sz w:val="24"/>
          <w:szCs w:val="24"/>
        </w:rPr>
        <w:t xml:space="preserve"> </w:t>
      </w:r>
      <w:r w:rsidR="003C643F" w:rsidRPr="00075365">
        <w:rPr>
          <w:rFonts w:ascii="Times New Roman" w:hAnsi="Times New Roman" w:cs="Times New Roman"/>
          <w:sz w:val="24"/>
          <w:szCs w:val="24"/>
        </w:rPr>
        <w:t>master</w:t>
      </w:r>
      <w:r w:rsidR="003E36A8">
        <w:rPr>
          <w:rFonts w:ascii="Times New Roman" w:hAnsi="Times New Roman" w:cs="Times New Roman"/>
          <w:sz w:val="24"/>
          <w:szCs w:val="24"/>
        </w:rPr>
        <w:t xml:space="preserve"> on</w:t>
      </w:r>
      <w:r w:rsidR="003C643F" w:rsidRPr="00075365">
        <w:rPr>
          <w:rFonts w:ascii="Times New Roman" w:hAnsi="Times New Roman" w:cs="Times New Roman"/>
          <w:sz w:val="24"/>
          <w:szCs w:val="24"/>
        </w:rPr>
        <w:t xml:space="preserve"> January</w:t>
      </w:r>
      <w:r w:rsidR="002656F8" w:rsidRPr="00075365">
        <w:rPr>
          <w:rFonts w:ascii="Times New Roman" w:hAnsi="Times New Roman" w:cs="Times New Roman"/>
          <w:sz w:val="24"/>
          <w:szCs w:val="24"/>
        </w:rPr>
        <w:t xml:space="preserve"> 19, 1757; </w:t>
      </w:r>
      <w:r w:rsidR="000059CA">
        <w:rPr>
          <w:rFonts w:ascii="Times New Roman" w:hAnsi="Times New Roman" w:cs="Times New Roman"/>
          <w:sz w:val="24"/>
          <w:szCs w:val="24"/>
        </w:rPr>
        <w:t>resided</w:t>
      </w:r>
      <w:r w:rsidR="002656F8" w:rsidRPr="00075365">
        <w:rPr>
          <w:rFonts w:ascii="Times New Roman" w:hAnsi="Times New Roman" w:cs="Times New Roman"/>
          <w:sz w:val="24"/>
          <w:szCs w:val="24"/>
        </w:rPr>
        <w:t xml:space="preserve"> in the cul de s</w:t>
      </w:r>
      <w:r w:rsidR="003C643F" w:rsidRPr="00075365">
        <w:rPr>
          <w:rFonts w:ascii="Times New Roman" w:hAnsi="Times New Roman" w:cs="Times New Roman"/>
          <w:sz w:val="24"/>
          <w:szCs w:val="24"/>
        </w:rPr>
        <w:t>ac S</w:t>
      </w:r>
      <w:r w:rsidR="007235CB">
        <w:rPr>
          <w:rFonts w:ascii="Times New Roman" w:hAnsi="Times New Roman" w:cs="Times New Roman"/>
          <w:sz w:val="24"/>
          <w:szCs w:val="24"/>
        </w:rPr>
        <w:t>ain</w:t>
      </w:r>
      <w:r w:rsidR="003C643F" w:rsidRPr="00075365">
        <w:rPr>
          <w:rFonts w:ascii="Times New Roman" w:hAnsi="Times New Roman" w:cs="Times New Roman"/>
          <w:sz w:val="24"/>
          <w:szCs w:val="24"/>
        </w:rPr>
        <w:t>t</w:t>
      </w:r>
      <w:r w:rsidR="00BC4E00">
        <w:rPr>
          <w:rFonts w:ascii="Times New Roman" w:hAnsi="Times New Roman" w:cs="Times New Roman"/>
          <w:sz w:val="24"/>
          <w:szCs w:val="24"/>
        </w:rPr>
        <w:t>-</w:t>
      </w:r>
      <w:r w:rsidR="003C643F" w:rsidRPr="00075365">
        <w:rPr>
          <w:rFonts w:ascii="Times New Roman" w:hAnsi="Times New Roman" w:cs="Times New Roman"/>
          <w:sz w:val="24"/>
          <w:szCs w:val="24"/>
        </w:rPr>
        <w:t>Thomas</w:t>
      </w:r>
      <w:r w:rsidR="00BC4E00">
        <w:rPr>
          <w:rFonts w:ascii="Times New Roman" w:hAnsi="Times New Roman" w:cs="Times New Roman"/>
          <w:sz w:val="24"/>
          <w:szCs w:val="24"/>
        </w:rPr>
        <w:t>-</w:t>
      </w:r>
      <w:r w:rsidR="003C643F" w:rsidRPr="00075365">
        <w:rPr>
          <w:rFonts w:ascii="Times New Roman" w:hAnsi="Times New Roman" w:cs="Times New Roman"/>
          <w:sz w:val="24"/>
          <w:szCs w:val="24"/>
        </w:rPr>
        <w:t>du</w:t>
      </w:r>
      <w:r w:rsidR="00BC4E00">
        <w:rPr>
          <w:rFonts w:ascii="Times New Roman" w:hAnsi="Times New Roman" w:cs="Times New Roman"/>
          <w:sz w:val="24"/>
          <w:szCs w:val="24"/>
        </w:rPr>
        <w:t>-</w:t>
      </w:r>
      <w:r w:rsidR="003C643F" w:rsidRPr="00075365">
        <w:rPr>
          <w:rFonts w:ascii="Times New Roman" w:hAnsi="Times New Roman" w:cs="Times New Roman"/>
          <w:sz w:val="24"/>
          <w:szCs w:val="24"/>
        </w:rPr>
        <w:t xml:space="preserve"> </w:t>
      </w:r>
      <w:r w:rsidR="003C643F" w:rsidRPr="007235CB">
        <w:rPr>
          <w:rFonts w:ascii="Times New Roman" w:hAnsi="Times New Roman" w:cs="Times New Roman"/>
          <w:sz w:val="24"/>
          <w:szCs w:val="24"/>
        </w:rPr>
        <w:t>Lo</w:t>
      </w:r>
      <w:r w:rsidR="002656F8" w:rsidRPr="007235CB">
        <w:rPr>
          <w:rFonts w:ascii="Times New Roman" w:hAnsi="Times New Roman" w:cs="Times New Roman"/>
          <w:sz w:val="24"/>
          <w:szCs w:val="24"/>
        </w:rPr>
        <w:t xml:space="preserve">uvre </w:t>
      </w:r>
      <w:r w:rsidR="00C81104">
        <w:rPr>
          <w:rFonts w:ascii="Times New Roman" w:hAnsi="Times New Roman" w:cs="Times New Roman"/>
          <w:sz w:val="24"/>
          <w:szCs w:val="24"/>
        </w:rPr>
        <w:t xml:space="preserve">in </w:t>
      </w:r>
      <w:r w:rsidR="002656F8" w:rsidRPr="007235CB">
        <w:rPr>
          <w:rFonts w:ascii="Times New Roman" w:hAnsi="Times New Roman" w:cs="Times New Roman"/>
          <w:sz w:val="24"/>
          <w:szCs w:val="24"/>
        </w:rPr>
        <w:t>1758</w:t>
      </w:r>
      <w:r w:rsidR="00A11A37" w:rsidRPr="007235CB">
        <w:rPr>
          <w:rFonts w:ascii="Times New Roman" w:hAnsi="Times New Roman" w:cs="Times New Roman"/>
          <w:sz w:val="24"/>
          <w:szCs w:val="24"/>
        </w:rPr>
        <w:t>–</w:t>
      </w:r>
      <w:r w:rsidR="002656F8" w:rsidRPr="007235CB">
        <w:rPr>
          <w:rFonts w:ascii="Times New Roman" w:hAnsi="Times New Roman" w:cs="Times New Roman"/>
          <w:sz w:val="24"/>
          <w:szCs w:val="24"/>
        </w:rPr>
        <w:t>59</w:t>
      </w:r>
      <w:r w:rsidR="002656F8" w:rsidRPr="00075365">
        <w:rPr>
          <w:rFonts w:ascii="Times New Roman" w:hAnsi="Times New Roman" w:cs="Times New Roman"/>
          <w:sz w:val="24"/>
          <w:szCs w:val="24"/>
        </w:rPr>
        <w:t>; marrie</w:t>
      </w:r>
      <w:r w:rsidR="00A11A37">
        <w:rPr>
          <w:rFonts w:ascii="Times New Roman" w:hAnsi="Times New Roman" w:cs="Times New Roman"/>
          <w:sz w:val="24"/>
          <w:szCs w:val="24"/>
        </w:rPr>
        <w:t>d</w:t>
      </w:r>
      <w:r w:rsidR="002656F8" w:rsidRPr="00075365">
        <w:rPr>
          <w:rFonts w:ascii="Times New Roman" w:hAnsi="Times New Roman" w:cs="Times New Roman"/>
          <w:sz w:val="24"/>
          <w:szCs w:val="24"/>
        </w:rPr>
        <w:t xml:space="preserve"> Louise-É</w:t>
      </w:r>
      <w:r w:rsidR="003C643F" w:rsidRPr="00075365">
        <w:rPr>
          <w:rFonts w:ascii="Times New Roman" w:hAnsi="Times New Roman" w:cs="Times New Roman"/>
          <w:sz w:val="24"/>
          <w:szCs w:val="24"/>
        </w:rPr>
        <w:t>li</w:t>
      </w:r>
      <w:r w:rsidR="00CA3654" w:rsidRPr="00075365">
        <w:rPr>
          <w:rFonts w:ascii="Times New Roman" w:hAnsi="Times New Roman" w:cs="Times New Roman"/>
          <w:sz w:val="24"/>
          <w:szCs w:val="24"/>
        </w:rPr>
        <w:t>s</w:t>
      </w:r>
      <w:r w:rsidR="003C643F" w:rsidRPr="00075365">
        <w:rPr>
          <w:rFonts w:ascii="Times New Roman" w:hAnsi="Times New Roman" w:cs="Times New Roman"/>
          <w:sz w:val="24"/>
          <w:szCs w:val="24"/>
        </w:rPr>
        <w:t xml:space="preserve">abeth Barge </w:t>
      </w:r>
      <w:r w:rsidR="00CA3654" w:rsidRPr="00075365">
        <w:rPr>
          <w:rFonts w:ascii="Times New Roman" w:hAnsi="Times New Roman" w:cs="Times New Roman"/>
          <w:sz w:val="24"/>
          <w:szCs w:val="24"/>
        </w:rPr>
        <w:t>(d</w:t>
      </w:r>
      <w:r w:rsidR="00A11A37">
        <w:rPr>
          <w:rFonts w:ascii="Times New Roman" w:hAnsi="Times New Roman" w:cs="Times New Roman"/>
          <w:sz w:val="24"/>
          <w:szCs w:val="24"/>
        </w:rPr>
        <w:t>ied</w:t>
      </w:r>
      <w:r w:rsidR="00CA3654" w:rsidRPr="00075365">
        <w:rPr>
          <w:rFonts w:ascii="Times New Roman" w:hAnsi="Times New Roman" w:cs="Times New Roman"/>
          <w:sz w:val="24"/>
          <w:szCs w:val="24"/>
        </w:rPr>
        <w:t xml:space="preserve"> 1773) </w:t>
      </w:r>
      <w:r w:rsidR="00C81104">
        <w:rPr>
          <w:rFonts w:ascii="Times New Roman" w:hAnsi="Times New Roman" w:cs="Times New Roman"/>
          <w:sz w:val="24"/>
          <w:szCs w:val="24"/>
        </w:rPr>
        <w:t xml:space="preserve">on </w:t>
      </w:r>
      <w:r w:rsidR="003C643F" w:rsidRPr="00075365">
        <w:rPr>
          <w:rFonts w:ascii="Times New Roman" w:hAnsi="Times New Roman" w:cs="Times New Roman"/>
          <w:sz w:val="24"/>
          <w:szCs w:val="24"/>
        </w:rPr>
        <w:t>April 5, 1758</w:t>
      </w:r>
      <w:r w:rsidR="00A11A37">
        <w:rPr>
          <w:rFonts w:ascii="Times New Roman" w:hAnsi="Times New Roman" w:cs="Times New Roman"/>
          <w:sz w:val="24"/>
          <w:szCs w:val="24"/>
        </w:rPr>
        <w:t>,</w:t>
      </w:r>
      <w:r w:rsidR="003C643F" w:rsidRPr="00075365">
        <w:rPr>
          <w:rFonts w:ascii="Times New Roman" w:hAnsi="Times New Roman" w:cs="Times New Roman"/>
          <w:sz w:val="24"/>
          <w:szCs w:val="24"/>
        </w:rPr>
        <w:t xml:space="preserve"> and ha</w:t>
      </w:r>
      <w:r w:rsidR="00A11A37">
        <w:rPr>
          <w:rFonts w:ascii="Times New Roman" w:hAnsi="Times New Roman" w:cs="Times New Roman"/>
          <w:sz w:val="24"/>
          <w:szCs w:val="24"/>
        </w:rPr>
        <w:t>d</w:t>
      </w:r>
      <w:r w:rsidR="003C643F" w:rsidRPr="00075365">
        <w:rPr>
          <w:rFonts w:ascii="Times New Roman" w:hAnsi="Times New Roman" w:cs="Times New Roman"/>
          <w:sz w:val="24"/>
          <w:szCs w:val="24"/>
        </w:rPr>
        <w:t xml:space="preserve"> a son, Henry Auguste </w:t>
      </w:r>
      <w:r w:rsidR="00C81104">
        <w:rPr>
          <w:rFonts w:ascii="Times New Roman" w:hAnsi="Times New Roman" w:cs="Times New Roman"/>
          <w:sz w:val="24"/>
          <w:szCs w:val="24"/>
        </w:rPr>
        <w:t>(</w:t>
      </w:r>
      <w:r w:rsidR="003C643F" w:rsidRPr="00075365">
        <w:rPr>
          <w:rFonts w:ascii="Times New Roman" w:hAnsi="Times New Roman" w:cs="Times New Roman"/>
          <w:sz w:val="24"/>
          <w:szCs w:val="24"/>
        </w:rPr>
        <w:t>born March 8, 1759</w:t>
      </w:r>
      <w:r w:rsidR="00C81104">
        <w:rPr>
          <w:rFonts w:ascii="Times New Roman" w:hAnsi="Times New Roman" w:cs="Times New Roman"/>
          <w:sz w:val="24"/>
          <w:szCs w:val="24"/>
        </w:rPr>
        <w:t>)</w:t>
      </w:r>
      <w:r w:rsidR="003C643F" w:rsidRPr="00075365">
        <w:rPr>
          <w:rFonts w:ascii="Times New Roman" w:hAnsi="Times New Roman" w:cs="Times New Roman"/>
          <w:sz w:val="24"/>
          <w:szCs w:val="24"/>
        </w:rPr>
        <w:t>;</w:t>
      </w:r>
      <w:r w:rsidR="002656F8" w:rsidRPr="00075365">
        <w:rPr>
          <w:rFonts w:ascii="Times New Roman" w:hAnsi="Times New Roman" w:cs="Times New Roman"/>
          <w:sz w:val="24"/>
          <w:szCs w:val="24"/>
        </w:rPr>
        <w:t xml:space="preserve"> </w:t>
      </w:r>
      <w:r w:rsidR="000059CA">
        <w:rPr>
          <w:rFonts w:ascii="Times New Roman" w:hAnsi="Times New Roman" w:cs="Times New Roman"/>
          <w:sz w:val="24"/>
          <w:szCs w:val="24"/>
        </w:rPr>
        <w:t>resided</w:t>
      </w:r>
      <w:r w:rsidR="002656F8" w:rsidRPr="00075365">
        <w:rPr>
          <w:rFonts w:ascii="Times New Roman" w:hAnsi="Times New Roman" w:cs="Times New Roman"/>
          <w:sz w:val="24"/>
          <w:szCs w:val="24"/>
        </w:rPr>
        <w:t xml:space="preserve"> in the rue des Cordelier</w:t>
      </w:r>
      <w:r w:rsidR="003C643F" w:rsidRPr="00075365">
        <w:rPr>
          <w:rFonts w:ascii="Times New Roman" w:hAnsi="Times New Roman" w:cs="Times New Roman"/>
          <w:sz w:val="24"/>
          <w:szCs w:val="24"/>
        </w:rPr>
        <w:t>s</w:t>
      </w:r>
      <w:r w:rsidR="003C643F" w:rsidRPr="007235CB">
        <w:rPr>
          <w:rFonts w:ascii="Times New Roman" w:hAnsi="Times New Roman" w:cs="Times New Roman"/>
          <w:sz w:val="24"/>
          <w:szCs w:val="24"/>
        </w:rPr>
        <w:t xml:space="preserve"> </w:t>
      </w:r>
      <w:r w:rsidR="00C81104">
        <w:rPr>
          <w:rFonts w:ascii="Times New Roman" w:hAnsi="Times New Roman" w:cs="Times New Roman"/>
          <w:sz w:val="24"/>
          <w:szCs w:val="24"/>
        </w:rPr>
        <w:t xml:space="preserve">in </w:t>
      </w:r>
      <w:r w:rsidR="003C643F" w:rsidRPr="007235CB">
        <w:rPr>
          <w:rFonts w:ascii="Times New Roman" w:hAnsi="Times New Roman" w:cs="Times New Roman"/>
          <w:sz w:val="24"/>
          <w:szCs w:val="24"/>
        </w:rPr>
        <w:t>1766</w:t>
      </w:r>
      <w:r w:rsidR="003C643F" w:rsidRPr="00075365">
        <w:rPr>
          <w:rFonts w:ascii="Times New Roman" w:hAnsi="Times New Roman" w:cs="Times New Roman"/>
          <w:sz w:val="24"/>
          <w:szCs w:val="24"/>
        </w:rPr>
        <w:t>; working as a sculptor-goldsmith (</w:t>
      </w:r>
      <w:r w:rsidR="003C643F" w:rsidRPr="00075365">
        <w:rPr>
          <w:rFonts w:ascii="Times New Roman" w:hAnsi="Times New Roman" w:cs="Times New Roman"/>
          <w:i/>
          <w:sz w:val="24"/>
          <w:szCs w:val="24"/>
        </w:rPr>
        <w:t>sculpteur</w:t>
      </w:r>
      <w:r w:rsidR="007235CB">
        <w:rPr>
          <w:rFonts w:ascii="Times New Roman" w:hAnsi="Times New Roman" w:cs="Times New Roman"/>
          <w:i/>
          <w:sz w:val="24"/>
          <w:szCs w:val="24"/>
        </w:rPr>
        <w:t>-</w:t>
      </w:r>
      <w:r w:rsidR="003C643F" w:rsidRPr="00075365">
        <w:rPr>
          <w:rFonts w:ascii="Times New Roman" w:hAnsi="Times New Roman" w:cs="Times New Roman"/>
          <w:i/>
          <w:sz w:val="24"/>
          <w:szCs w:val="24"/>
        </w:rPr>
        <w:t>orfèvre</w:t>
      </w:r>
      <w:r w:rsidR="003C643F" w:rsidRPr="00075365">
        <w:rPr>
          <w:rFonts w:ascii="Times New Roman" w:hAnsi="Times New Roman" w:cs="Times New Roman"/>
          <w:sz w:val="24"/>
          <w:szCs w:val="24"/>
        </w:rPr>
        <w:t xml:space="preserve">), </w:t>
      </w:r>
      <w:r w:rsidR="000059CA">
        <w:rPr>
          <w:rFonts w:ascii="Times New Roman" w:hAnsi="Times New Roman" w:cs="Times New Roman"/>
          <w:sz w:val="24"/>
          <w:szCs w:val="24"/>
        </w:rPr>
        <w:t>resided</w:t>
      </w:r>
      <w:r w:rsidR="003C643F" w:rsidRPr="00075365">
        <w:rPr>
          <w:rFonts w:ascii="Times New Roman" w:hAnsi="Times New Roman" w:cs="Times New Roman"/>
          <w:sz w:val="24"/>
          <w:szCs w:val="24"/>
        </w:rPr>
        <w:t xml:space="preserve"> in </w:t>
      </w:r>
      <w:r w:rsidR="00ED124E">
        <w:rPr>
          <w:rFonts w:ascii="Times New Roman" w:hAnsi="Times New Roman" w:cs="Times New Roman"/>
          <w:sz w:val="24"/>
          <w:szCs w:val="24"/>
        </w:rPr>
        <w:t xml:space="preserve">the </w:t>
      </w:r>
      <w:r w:rsidR="003C643F" w:rsidRPr="00075365">
        <w:rPr>
          <w:rFonts w:ascii="Times New Roman" w:hAnsi="Times New Roman" w:cs="Times New Roman"/>
          <w:sz w:val="24"/>
          <w:szCs w:val="24"/>
        </w:rPr>
        <w:t xml:space="preserve">rue de la Monnaie </w:t>
      </w:r>
      <w:r w:rsidR="00C81104">
        <w:rPr>
          <w:rFonts w:ascii="Times New Roman" w:hAnsi="Times New Roman" w:cs="Times New Roman"/>
          <w:sz w:val="24"/>
          <w:szCs w:val="24"/>
        </w:rPr>
        <w:t xml:space="preserve">in </w:t>
      </w:r>
      <w:r w:rsidR="003C643F" w:rsidRPr="00075365">
        <w:rPr>
          <w:rFonts w:ascii="Times New Roman" w:hAnsi="Times New Roman" w:cs="Times New Roman"/>
          <w:sz w:val="24"/>
          <w:szCs w:val="24"/>
        </w:rPr>
        <w:t>1773</w:t>
      </w:r>
      <w:r w:rsidR="00A11A37">
        <w:rPr>
          <w:rFonts w:ascii="Times New Roman" w:hAnsi="Times New Roman" w:cs="Times New Roman"/>
          <w:sz w:val="24"/>
          <w:szCs w:val="24"/>
        </w:rPr>
        <w:t>–</w:t>
      </w:r>
      <w:r w:rsidR="003C643F" w:rsidRPr="00075365">
        <w:rPr>
          <w:rFonts w:ascii="Times New Roman" w:hAnsi="Times New Roman" w:cs="Times New Roman"/>
          <w:sz w:val="24"/>
          <w:szCs w:val="24"/>
        </w:rPr>
        <w:t>76; deliver</w:t>
      </w:r>
      <w:r w:rsidR="00A11A37">
        <w:rPr>
          <w:rFonts w:ascii="Times New Roman" w:hAnsi="Times New Roman" w:cs="Times New Roman"/>
          <w:sz w:val="24"/>
          <w:szCs w:val="24"/>
        </w:rPr>
        <w:t>ed</w:t>
      </w:r>
      <w:r w:rsidR="003C643F" w:rsidRPr="00075365">
        <w:rPr>
          <w:rFonts w:ascii="Times New Roman" w:hAnsi="Times New Roman" w:cs="Times New Roman"/>
          <w:sz w:val="24"/>
          <w:szCs w:val="24"/>
        </w:rPr>
        <w:t xml:space="preserve"> the coronation regalia for Louis XVI to the</w:t>
      </w:r>
      <w:r w:rsidR="000F0EBF" w:rsidRPr="00075365">
        <w:rPr>
          <w:rFonts w:ascii="Times New Roman" w:hAnsi="Times New Roman" w:cs="Times New Roman"/>
          <w:sz w:val="24"/>
          <w:szCs w:val="24"/>
        </w:rPr>
        <w:t xml:space="preserve"> </w:t>
      </w:r>
      <w:r w:rsidR="00C81104">
        <w:rPr>
          <w:rFonts w:ascii="Times New Roman" w:hAnsi="Times New Roman" w:cs="Times New Roman"/>
          <w:sz w:val="24"/>
          <w:szCs w:val="24"/>
        </w:rPr>
        <w:t>C</w:t>
      </w:r>
      <w:r w:rsidR="000F0EBF" w:rsidRPr="00075365">
        <w:rPr>
          <w:rFonts w:ascii="Times New Roman" w:hAnsi="Times New Roman" w:cs="Times New Roman"/>
          <w:sz w:val="24"/>
          <w:szCs w:val="24"/>
        </w:rPr>
        <w:t>rown’s furniture warehouse (</w:t>
      </w:r>
      <w:r w:rsidR="003C643F" w:rsidRPr="00075365">
        <w:rPr>
          <w:rFonts w:ascii="Times New Roman" w:hAnsi="Times New Roman" w:cs="Times New Roman"/>
          <w:i/>
          <w:sz w:val="24"/>
          <w:szCs w:val="24"/>
        </w:rPr>
        <w:t>Garde-</w:t>
      </w:r>
      <w:r w:rsidR="00A11A37">
        <w:rPr>
          <w:rFonts w:ascii="Times New Roman" w:hAnsi="Times New Roman" w:cs="Times New Roman"/>
          <w:i/>
          <w:sz w:val="24"/>
          <w:szCs w:val="24"/>
        </w:rPr>
        <w:t>m</w:t>
      </w:r>
      <w:r w:rsidR="003C643F" w:rsidRPr="00075365">
        <w:rPr>
          <w:rFonts w:ascii="Times New Roman" w:hAnsi="Times New Roman" w:cs="Times New Roman"/>
          <w:i/>
          <w:sz w:val="24"/>
          <w:szCs w:val="24"/>
        </w:rPr>
        <w:t>euble de la Couronne</w:t>
      </w:r>
      <w:r w:rsidR="000F0EBF" w:rsidRPr="00075365">
        <w:rPr>
          <w:rFonts w:ascii="Times New Roman" w:hAnsi="Times New Roman" w:cs="Times New Roman"/>
          <w:sz w:val="24"/>
          <w:szCs w:val="24"/>
        </w:rPr>
        <w:t>)</w:t>
      </w:r>
      <w:r w:rsidR="003C643F" w:rsidRPr="00075365">
        <w:rPr>
          <w:rFonts w:ascii="Times New Roman" w:hAnsi="Times New Roman" w:cs="Times New Roman"/>
          <w:sz w:val="24"/>
          <w:szCs w:val="24"/>
        </w:rPr>
        <w:t xml:space="preserve"> </w:t>
      </w:r>
      <w:r w:rsidR="00C81104">
        <w:rPr>
          <w:rFonts w:ascii="Times New Roman" w:hAnsi="Times New Roman" w:cs="Times New Roman"/>
          <w:sz w:val="24"/>
          <w:szCs w:val="24"/>
        </w:rPr>
        <w:t xml:space="preserve">in </w:t>
      </w:r>
      <w:r w:rsidR="003C643F" w:rsidRPr="00075365">
        <w:rPr>
          <w:rFonts w:ascii="Times New Roman" w:hAnsi="Times New Roman" w:cs="Times New Roman"/>
          <w:sz w:val="24"/>
          <w:szCs w:val="24"/>
        </w:rPr>
        <w:t>1774</w:t>
      </w:r>
      <w:r w:rsidR="00A11A37">
        <w:rPr>
          <w:rFonts w:ascii="Times New Roman" w:hAnsi="Times New Roman" w:cs="Times New Roman"/>
          <w:sz w:val="24"/>
          <w:szCs w:val="24"/>
        </w:rPr>
        <w:t>–</w:t>
      </w:r>
      <w:r w:rsidR="003C643F" w:rsidRPr="00075365">
        <w:rPr>
          <w:rFonts w:ascii="Times New Roman" w:hAnsi="Times New Roman" w:cs="Times New Roman"/>
          <w:sz w:val="24"/>
          <w:szCs w:val="24"/>
        </w:rPr>
        <w:t xml:space="preserve">75; </w:t>
      </w:r>
      <w:r w:rsidR="00C81104">
        <w:rPr>
          <w:rFonts w:ascii="Times New Roman" w:hAnsi="Times New Roman" w:cs="Times New Roman"/>
          <w:sz w:val="24"/>
          <w:szCs w:val="24"/>
        </w:rPr>
        <w:t xml:space="preserve">appointed </w:t>
      </w:r>
      <w:r w:rsidR="003C643F" w:rsidRPr="00075365">
        <w:rPr>
          <w:rFonts w:ascii="Times New Roman" w:hAnsi="Times New Roman" w:cs="Times New Roman"/>
          <w:sz w:val="24"/>
          <w:szCs w:val="24"/>
        </w:rPr>
        <w:t>goldsmith to the king (</w:t>
      </w:r>
      <w:r w:rsidR="003C643F" w:rsidRPr="00075365">
        <w:rPr>
          <w:rFonts w:ascii="Times New Roman" w:hAnsi="Times New Roman" w:cs="Times New Roman"/>
          <w:i/>
          <w:sz w:val="24"/>
          <w:szCs w:val="24"/>
        </w:rPr>
        <w:t>orfèvre du roi</w:t>
      </w:r>
      <w:r w:rsidR="003C643F" w:rsidRPr="00075365">
        <w:rPr>
          <w:rFonts w:ascii="Times New Roman" w:hAnsi="Times New Roman" w:cs="Times New Roman"/>
          <w:sz w:val="24"/>
          <w:szCs w:val="24"/>
        </w:rPr>
        <w:t xml:space="preserve">) </w:t>
      </w:r>
      <w:r w:rsidR="00C81104">
        <w:rPr>
          <w:rFonts w:ascii="Times New Roman" w:hAnsi="Times New Roman" w:cs="Times New Roman"/>
          <w:sz w:val="24"/>
          <w:szCs w:val="24"/>
        </w:rPr>
        <w:t xml:space="preserve">on </w:t>
      </w:r>
      <w:r w:rsidR="003C643F" w:rsidRPr="00075365">
        <w:rPr>
          <w:rFonts w:ascii="Times New Roman" w:hAnsi="Times New Roman" w:cs="Times New Roman"/>
          <w:sz w:val="24"/>
          <w:szCs w:val="24"/>
        </w:rPr>
        <w:t>March 23, 1775; purchase</w:t>
      </w:r>
      <w:r w:rsidR="00A11A37">
        <w:rPr>
          <w:rFonts w:ascii="Times New Roman" w:hAnsi="Times New Roman" w:cs="Times New Roman"/>
          <w:sz w:val="24"/>
          <w:szCs w:val="24"/>
        </w:rPr>
        <w:t>d</w:t>
      </w:r>
      <w:r w:rsidR="003C643F" w:rsidRPr="00075365">
        <w:rPr>
          <w:rFonts w:ascii="Times New Roman" w:hAnsi="Times New Roman" w:cs="Times New Roman"/>
          <w:sz w:val="24"/>
          <w:szCs w:val="24"/>
        </w:rPr>
        <w:t xml:space="preserve"> the Roëttiers family business and premises in the Place d</w:t>
      </w:r>
      <w:r w:rsidR="002656F8" w:rsidRPr="00075365">
        <w:rPr>
          <w:rFonts w:ascii="Times New Roman" w:hAnsi="Times New Roman" w:cs="Times New Roman"/>
          <w:sz w:val="24"/>
          <w:szCs w:val="24"/>
        </w:rPr>
        <w:t>u</w:t>
      </w:r>
      <w:r w:rsidR="003C643F" w:rsidRPr="00075365">
        <w:rPr>
          <w:rFonts w:ascii="Times New Roman" w:hAnsi="Times New Roman" w:cs="Times New Roman"/>
          <w:sz w:val="24"/>
          <w:szCs w:val="24"/>
        </w:rPr>
        <w:t xml:space="preserve"> Ca</w:t>
      </w:r>
      <w:r w:rsidR="000F0EBF" w:rsidRPr="00075365">
        <w:rPr>
          <w:rFonts w:ascii="Times New Roman" w:hAnsi="Times New Roman" w:cs="Times New Roman"/>
          <w:sz w:val="24"/>
          <w:szCs w:val="24"/>
        </w:rPr>
        <w:t>rrousel from Jacques</w:t>
      </w:r>
      <w:r w:rsidR="00FF6ED2" w:rsidRPr="00075365">
        <w:rPr>
          <w:rFonts w:ascii="Times New Roman" w:hAnsi="Times New Roman" w:cs="Times New Roman"/>
          <w:sz w:val="24"/>
          <w:szCs w:val="24"/>
        </w:rPr>
        <w:t xml:space="preserve"> </w:t>
      </w:r>
      <w:r w:rsidR="000F0EBF" w:rsidRPr="00075365">
        <w:rPr>
          <w:rFonts w:ascii="Times New Roman" w:hAnsi="Times New Roman" w:cs="Times New Roman"/>
          <w:sz w:val="24"/>
          <w:szCs w:val="24"/>
        </w:rPr>
        <w:t>Nicolas Roë</w:t>
      </w:r>
      <w:r w:rsidR="003C643F" w:rsidRPr="00075365">
        <w:rPr>
          <w:rFonts w:ascii="Times New Roman" w:hAnsi="Times New Roman" w:cs="Times New Roman"/>
          <w:sz w:val="24"/>
          <w:szCs w:val="24"/>
        </w:rPr>
        <w:t xml:space="preserve">ttiers </w:t>
      </w:r>
      <w:r w:rsidR="000059CA">
        <w:rPr>
          <w:rFonts w:ascii="Times New Roman" w:hAnsi="Times New Roman" w:cs="Times New Roman"/>
          <w:sz w:val="24"/>
          <w:szCs w:val="24"/>
        </w:rPr>
        <w:t xml:space="preserve">in </w:t>
      </w:r>
      <w:r w:rsidR="003C643F" w:rsidRPr="00075365">
        <w:rPr>
          <w:rFonts w:ascii="Times New Roman" w:hAnsi="Times New Roman" w:cs="Times New Roman"/>
          <w:sz w:val="24"/>
          <w:szCs w:val="24"/>
        </w:rPr>
        <w:t xml:space="preserve">1777; </w:t>
      </w:r>
      <w:r w:rsidR="007235CB">
        <w:rPr>
          <w:rFonts w:ascii="Times New Roman" w:hAnsi="Times New Roman" w:cs="Times New Roman"/>
          <w:sz w:val="24"/>
          <w:szCs w:val="24"/>
        </w:rPr>
        <w:t xml:space="preserve">named </w:t>
      </w:r>
      <w:r w:rsidR="003C643F" w:rsidRPr="00075365">
        <w:rPr>
          <w:rFonts w:ascii="Times New Roman" w:hAnsi="Times New Roman" w:cs="Times New Roman"/>
          <w:sz w:val="24"/>
          <w:szCs w:val="24"/>
        </w:rPr>
        <w:t xml:space="preserve">goldsmith </w:t>
      </w:r>
      <w:r w:rsidR="00340EF9">
        <w:rPr>
          <w:rFonts w:ascii="Times New Roman" w:hAnsi="Times New Roman" w:cs="Times New Roman"/>
          <w:sz w:val="24"/>
          <w:szCs w:val="24"/>
        </w:rPr>
        <w:t>“</w:t>
      </w:r>
      <w:r w:rsidR="00F36A5B">
        <w:rPr>
          <w:rFonts w:ascii="Times New Roman" w:hAnsi="Times New Roman" w:cs="Times New Roman"/>
          <w:sz w:val="24"/>
          <w:szCs w:val="24"/>
        </w:rPr>
        <w:t>ordinaire</w:t>
      </w:r>
      <w:r w:rsidR="00340EF9">
        <w:rPr>
          <w:rFonts w:ascii="Times New Roman" w:hAnsi="Times New Roman" w:cs="Times New Roman"/>
          <w:sz w:val="24"/>
          <w:szCs w:val="24"/>
        </w:rPr>
        <w:t>”</w:t>
      </w:r>
      <w:r w:rsidR="00F36A5B">
        <w:rPr>
          <w:rFonts w:ascii="Times New Roman" w:hAnsi="Times New Roman" w:cs="Times New Roman"/>
          <w:sz w:val="24"/>
          <w:szCs w:val="24"/>
        </w:rPr>
        <w:t xml:space="preserve"> </w:t>
      </w:r>
      <w:r w:rsidR="003C643F" w:rsidRPr="00075365">
        <w:rPr>
          <w:rFonts w:ascii="Times New Roman" w:hAnsi="Times New Roman" w:cs="Times New Roman"/>
          <w:sz w:val="24"/>
          <w:szCs w:val="24"/>
        </w:rPr>
        <w:t>to the king (</w:t>
      </w:r>
      <w:r w:rsidR="003C643F" w:rsidRPr="00075365">
        <w:rPr>
          <w:rFonts w:ascii="Times New Roman" w:hAnsi="Times New Roman" w:cs="Times New Roman"/>
          <w:i/>
          <w:sz w:val="24"/>
          <w:szCs w:val="24"/>
        </w:rPr>
        <w:t>orfèvre ordinaire du roi</w:t>
      </w:r>
      <w:r w:rsidR="003C643F" w:rsidRPr="00075365">
        <w:rPr>
          <w:rFonts w:ascii="Times New Roman" w:hAnsi="Times New Roman" w:cs="Times New Roman"/>
          <w:sz w:val="24"/>
          <w:szCs w:val="24"/>
        </w:rPr>
        <w:t xml:space="preserve">) </w:t>
      </w:r>
      <w:r w:rsidR="000059CA">
        <w:rPr>
          <w:rFonts w:ascii="Times New Roman" w:hAnsi="Times New Roman" w:cs="Times New Roman"/>
          <w:sz w:val="24"/>
          <w:szCs w:val="24"/>
        </w:rPr>
        <w:t xml:space="preserve">in </w:t>
      </w:r>
      <w:r w:rsidR="003C643F" w:rsidRPr="00075365">
        <w:rPr>
          <w:rFonts w:ascii="Times New Roman" w:hAnsi="Times New Roman" w:cs="Times New Roman"/>
          <w:sz w:val="24"/>
          <w:szCs w:val="24"/>
        </w:rPr>
        <w:t>177</w:t>
      </w:r>
      <w:r w:rsidR="00CA3654" w:rsidRPr="00075365">
        <w:rPr>
          <w:rFonts w:ascii="Times New Roman" w:hAnsi="Times New Roman" w:cs="Times New Roman"/>
          <w:sz w:val="24"/>
          <w:szCs w:val="24"/>
        </w:rPr>
        <w:t>7</w:t>
      </w:r>
      <w:r w:rsidR="003C643F" w:rsidRPr="00075365">
        <w:rPr>
          <w:rFonts w:ascii="Times New Roman" w:hAnsi="Times New Roman" w:cs="Times New Roman"/>
          <w:sz w:val="24"/>
          <w:szCs w:val="24"/>
        </w:rPr>
        <w:t xml:space="preserve">; granted lodgings in the </w:t>
      </w:r>
      <w:r w:rsidR="008B5206">
        <w:rPr>
          <w:rFonts w:ascii="Times New Roman" w:hAnsi="Times New Roman" w:cs="Times New Roman"/>
          <w:sz w:val="24"/>
          <w:szCs w:val="24"/>
        </w:rPr>
        <w:t>Galeries</w:t>
      </w:r>
      <w:r w:rsidR="003C643F" w:rsidRPr="00075365">
        <w:rPr>
          <w:rFonts w:ascii="Times New Roman" w:hAnsi="Times New Roman" w:cs="Times New Roman"/>
          <w:sz w:val="24"/>
          <w:szCs w:val="24"/>
        </w:rPr>
        <w:t xml:space="preserve"> du Louvre</w:t>
      </w:r>
      <w:r w:rsidR="000059CA">
        <w:rPr>
          <w:rFonts w:ascii="Times New Roman" w:hAnsi="Times New Roman" w:cs="Times New Roman"/>
          <w:sz w:val="24"/>
          <w:szCs w:val="24"/>
        </w:rPr>
        <w:t xml:space="preserve"> in</w:t>
      </w:r>
      <w:r w:rsidR="003C643F" w:rsidRPr="00075365">
        <w:rPr>
          <w:rFonts w:ascii="Times New Roman" w:hAnsi="Times New Roman" w:cs="Times New Roman"/>
          <w:i/>
          <w:sz w:val="24"/>
          <w:szCs w:val="24"/>
        </w:rPr>
        <w:t xml:space="preserve"> </w:t>
      </w:r>
      <w:r w:rsidR="003C643F" w:rsidRPr="00075365">
        <w:rPr>
          <w:rFonts w:ascii="Times New Roman" w:hAnsi="Times New Roman" w:cs="Times New Roman"/>
          <w:sz w:val="24"/>
          <w:szCs w:val="24"/>
        </w:rPr>
        <w:t>1784; cede</w:t>
      </w:r>
      <w:r w:rsidR="00A11A37">
        <w:rPr>
          <w:rFonts w:ascii="Times New Roman" w:hAnsi="Times New Roman" w:cs="Times New Roman"/>
          <w:sz w:val="24"/>
          <w:szCs w:val="24"/>
        </w:rPr>
        <w:t>d</w:t>
      </w:r>
      <w:r w:rsidR="003C643F" w:rsidRPr="00075365">
        <w:rPr>
          <w:rFonts w:ascii="Times New Roman" w:hAnsi="Times New Roman" w:cs="Times New Roman"/>
          <w:sz w:val="24"/>
          <w:szCs w:val="24"/>
        </w:rPr>
        <w:t xml:space="preserve"> his workshop to his son Henry Auguste (master April 13, 1785) </w:t>
      </w:r>
      <w:r w:rsidR="000059CA">
        <w:rPr>
          <w:rFonts w:ascii="Times New Roman" w:hAnsi="Times New Roman" w:cs="Times New Roman"/>
          <w:sz w:val="24"/>
          <w:szCs w:val="24"/>
        </w:rPr>
        <w:t xml:space="preserve">on </w:t>
      </w:r>
      <w:r w:rsidR="003C643F" w:rsidRPr="00075365">
        <w:rPr>
          <w:rFonts w:ascii="Times New Roman" w:hAnsi="Times New Roman" w:cs="Times New Roman"/>
          <w:sz w:val="24"/>
          <w:szCs w:val="24"/>
        </w:rPr>
        <w:t xml:space="preserve">January 30, 1788; </w:t>
      </w:r>
      <w:r w:rsidR="000059CA">
        <w:rPr>
          <w:rFonts w:ascii="Times New Roman" w:hAnsi="Times New Roman" w:cs="Times New Roman"/>
          <w:sz w:val="24"/>
          <w:szCs w:val="24"/>
        </w:rPr>
        <w:t>resided</w:t>
      </w:r>
      <w:r w:rsidR="003C643F" w:rsidRPr="00075365">
        <w:rPr>
          <w:rFonts w:ascii="Times New Roman" w:hAnsi="Times New Roman" w:cs="Times New Roman"/>
          <w:sz w:val="24"/>
          <w:szCs w:val="24"/>
        </w:rPr>
        <w:t xml:space="preserve"> in rue des Orties </w:t>
      </w:r>
      <w:r w:rsidR="000059CA">
        <w:rPr>
          <w:rFonts w:ascii="Times New Roman" w:hAnsi="Times New Roman" w:cs="Times New Roman"/>
          <w:sz w:val="24"/>
          <w:szCs w:val="24"/>
        </w:rPr>
        <w:t xml:space="preserve">in </w:t>
      </w:r>
      <w:r w:rsidR="003C643F" w:rsidRPr="00075365">
        <w:rPr>
          <w:rFonts w:ascii="Times New Roman" w:hAnsi="Times New Roman" w:cs="Times New Roman"/>
          <w:sz w:val="24"/>
          <w:szCs w:val="24"/>
        </w:rPr>
        <w:t>1795; die</w:t>
      </w:r>
      <w:r w:rsidR="00A11A37">
        <w:rPr>
          <w:rFonts w:ascii="Times New Roman" w:hAnsi="Times New Roman" w:cs="Times New Roman"/>
          <w:sz w:val="24"/>
          <w:szCs w:val="24"/>
        </w:rPr>
        <w:t>d</w:t>
      </w:r>
      <w:r w:rsidR="00061BA6" w:rsidRPr="00075365">
        <w:rPr>
          <w:rFonts w:ascii="Times New Roman" w:hAnsi="Times New Roman" w:cs="Times New Roman"/>
          <w:sz w:val="24"/>
          <w:szCs w:val="24"/>
        </w:rPr>
        <w:t xml:space="preserve"> </w:t>
      </w:r>
      <w:r w:rsidR="000059CA">
        <w:rPr>
          <w:rFonts w:ascii="Times New Roman" w:hAnsi="Times New Roman" w:cs="Times New Roman"/>
          <w:sz w:val="24"/>
          <w:szCs w:val="24"/>
        </w:rPr>
        <w:t>in</w:t>
      </w:r>
      <w:r w:rsidR="00474678">
        <w:rPr>
          <w:rFonts w:ascii="Times New Roman" w:hAnsi="Times New Roman" w:cs="Times New Roman"/>
          <w:sz w:val="24"/>
          <w:szCs w:val="24"/>
        </w:rPr>
        <w:t xml:space="preserve"> </w:t>
      </w:r>
      <w:r w:rsidR="00061BA6" w:rsidRPr="00075365">
        <w:rPr>
          <w:rFonts w:ascii="Times New Roman" w:hAnsi="Times New Roman" w:cs="Times New Roman"/>
          <w:sz w:val="24"/>
          <w:szCs w:val="24"/>
        </w:rPr>
        <w:t>1805.</w:t>
      </w:r>
      <w:r w:rsidR="003C643F" w:rsidRPr="00075365">
        <w:rPr>
          <w:rStyle w:val="EndnoteReference"/>
          <w:rFonts w:ascii="Times New Roman" w:hAnsi="Times New Roman" w:cs="Times New Roman"/>
          <w:sz w:val="24"/>
          <w:szCs w:val="24"/>
        </w:rPr>
        <w:endnoteReference w:id="1"/>
      </w:r>
      <w:r w:rsidR="003C643F" w:rsidRPr="00075365">
        <w:rPr>
          <w:rStyle w:val="EndnoteReference"/>
          <w:rFonts w:ascii="Times New Roman" w:hAnsi="Times New Roman" w:cs="Times New Roman"/>
          <w:sz w:val="24"/>
          <w:szCs w:val="24"/>
        </w:rPr>
        <w:t xml:space="preserve"> </w:t>
      </w:r>
    </w:p>
    <w:p w14:paraId="7BB1B52C" w14:textId="77777777" w:rsidR="002B1686" w:rsidRDefault="002B1686" w:rsidP="00FF7A2B">
      <w:pPr>
        <w:spacing w:after="0" w:line="480" w:lineRule="auto"/>
        <w:rPr>
          <w:rFonts w:ascii="Times New Roman" w:hAnsi="Times New Roman" w:cs="Times New Roman"/>
          <w:sz w:val="24"/>
          <w:szCs w:val="24"/>
        </w:rPr>
      </w:pPr>
    </w:p>
    <w:p w14:paraId="749A5AEF" w14:textId="562C4722" w:rsidR="00075365" w:rsidRDefault="003C643F" w:rsidP="00FF7A2B">
      <w:pPr>
        <w:pStyle w:val="Heading3"/>
        <w:spacing w:before="0" w:line="480" w:lineRule="auto"/>
      </w:pPr>
      <w:r w:rsidRPr="00075365">
        <w:t>Robert Joseph Auguste Production</w:t>
      </w:r>
    </w:p>
    <w:p w14:paraId="21C54C9E" w14:textId="5CA40BC9" w:rsidR="003C643F" w:rsidRPr="00075365" w:rsidRDefault="003C643F" w:rsidP="00FF7A2B">
      <w:pPr>
        <w:spacing w:after="0" w:line="480" w:lineRule="auto"/>
        <w:rPr>
          <w:rFonts w:ascii="Times New Roman" w:hAnsi="Times New Roman" w:cs="Times New Roman"/>
          <w:sz w:val="24"/>
          <w:szCs w:val="24"/>
        </w:rPr>
      </w:pPr>
      <w:r w:rsidRPr="00075365">
        <w:rPr>
          <w:rFonts w:ascii="Times New Roman" w:hAnsi="Times New Roman" w:cs="Times New Roman"/>
          <w:sz w:val="24"/>
          <w:szCs w:val="24"/>
        </w:rPr>
        <w:t xml:space="preserve">From the 1770s, Auguste provided </w:t>
      </w:r>
      <w:r w:rsidR="000059CA">
        <w:rPr>
          <w:rFonts w:ascii="Times New Roman" w:hAnsi="Times New Roman" w:cs="Times New Roman"/>
          <w:sz w:val="24"/>
          <w:szCs w:val="24"/>
        </w:rPr>
        <w:t>items of p</w:t>
      </w:r>
      <w:r w:rsidR="00C214B9">
        <w:rPr>
          <w:rFonts w:ascii="Times New Roman" w:hAnsi="Times New Roman" w:cs="Times New Roman"/>
          <w:sz w:val="24"/>
          <w:szCs w:val="24"/>
        </w:rPr>
        <w:t>recious metal</w:t>
      </w:r>
      <w:r w:rsidRPr="00075365">
        <w:rPr>
          <w:rFonts w:ascii="Times New Roman" w:hAnsi="Times New Roman" w:cs="Times New Roman"/>
          <w:sz w:val="24"/>
          <w:szCs w:val="24"/>
        </w:rPr>
        <w:t xml:space="preserve"> to the </w:t>
      </w:r>
      <w:r w:rsidRPr="00075365">
        <w:rPr>
          <w:rFonts w:ascii="Times New Roman" w:hAnsi="Times New Roman" w:cs="Times New Roman"/>
          <w:i/>
          <w:sz w:val="24"/>
          <w:szCs w:val="24"/>
        </w:rPr>
        <w:t>Garde-</w:t>
      </w:r>
      <w:r w:rsidR="00FE6A53">
        <w:rPr>
          <w:rFonts w:ascii="Times New Roman" w:hAnsi="Times New Roman" w:cs="Times New Roman"/>
          <w:i/>
          <w:sz w:val="24"/>
          <w:szCs w:val="24"/>
        </w:rPr>
        <w:t>m</w:t>
      </w:r>
      <w:r w:rsidRPr="00075365">
        <w:rPr>
          <w:rFonts w:ascii="Times New Roman" w:hAnsi="Times New Roman" w:cs="Times New Roman"/>
          <w:i/>
          <w:sz w:val="24"/>
          <w:szCs w:val="24"/>
        </w:rPr>
        <w:t>euble de la Couronne</w:t>
      </w:r>
      <w:r w:rsidRPr="00075365">
        <w:rPr>
          <w:rFonts w:ascii="Times New Roman" w:hAnsi="Times New Roman" w:cs="Times New Roman"/>
          <w:sz w:val="24"/>
          <w:szCs w:val="24"/>
        </w:rPr>
        <w:t>: the coronation crown of Louis XVI in 1775, a table service for Louis XVI in 1783, and serving vessels (</w:t>
      </w:r>
      <w:r w:rsidRPr="00075365">
        <w:rPr>
          <w:rFonts w:ascii="Times New Roman" w:hAnsi="Times New Roman" w:cs="Times New Roman"/>
          <w:i/>
          <w:sz w:val="24"/>
          <w:szCs w:val="24"/>
        </w:rPr>
        <w:t>pots à oille</w:t>
      </w:r>
      <w:r w:rsidRPr="00075365">
        <w:rPr>
          <w:rFonts w:ascii="Times New Roman" w:hAnsi="Times New Roman" w:cs="Times New Roman"/>
          <w:sz w:val="24"/>
          <w:szCs w:val="24"/>
        </w:rPr>
        <w:t xml:space="preserve"> or </w:t>
      </w:r>
      <w:r w:rsidRPr="00075365">
        <w:rPr>
          <w:rFonts w:ascii="Times New Roman" w:hAnsi="Times New Roman" w:cs="Times New Roman"/>
          <w:i/>
          <w:sz w:val="24"/>
          <w:szCs w:val="24"/>
        </w:rPr>
        <w:t>terrines</w:t>
      </w:r>
      <w:r w:rsidRPr="00075365">
        <w:rPr>
          <w:rFonts w:ascii="Times New Roman" w:hAnsi="Times New Roman" w:cs="Times New Roman"/>
          <w:sz w:val="24"/>
          <w:szCs w:val="24"/>
        </w:rPr>
        <w:t xml:space="preserve">) for the </w:t>
      </w:r>
      <w:r w:rsidR="00F36A5B">
        <w:rPr>
          <w:rFonts w:ascii="Times New Roman" w:hAnsi="Times New Roman" w:cs="Times New Roman"/>
          <w:sz w:val="24"/>
          <w:szCs w:val="24"/>
        </w:rPr>
        <w:t>q</w:t>
      </w:r>
      <w:r w:rsidRPr="00075365">
        <w:rPr>
          <w:rFonts w:ascii="Times New Roman" w:hAnsi="Times New Roman" w:cs="Times New Roman"/>
          <w:sz w:val="24"/>
          <w:szCs w:val="24"/>
        </w:rPr>
        <w:t xml:space="preserve">ueen’s use at the </w:t>
      </w:r>
      <w:r w:rsidR="00FE6A53">
        <w:rPr>
          <w:rFonts w:ascii="Times New Roman" w:hAnsi="Times New Roman" w:cs="Times New Roman"/>
          <w:sz w:val="24"/>
          <w:szCs w:val="24"/>
        </w:rPr>
        <w:t>C</w:t>
      </w:r>
      <w:r w:rsidRPr="00075365">
        <w:rPr>
          <w:rFonts w:ascii="Times New Roman" w:hAnsi="Times New Roman" w:cs="Times New Roman"/>
          <w:sz w:val="24"/>
          <w:szCs w:val="24"/>
        </w:rPr>
        <w:t>hâteau de Saint-Cloud in 1788.</w:t>
      </w:r>
      <w:r w:rsidRPr="00075365">
        <w:rPr>
          <w:rStyle w:val="EndnoteReference"/>
          <w:rFonts w:ascii="Times New Roman" w:hAnsi="Times New Roman" w:cs="Times New Roman"/>
          <w:sz w:val="24"/>
          <w:szCs w:val="24"/>
        </w:rPr>
        <w:endnoteReference w:id="2"/>
      </w:r>
      <w:r w:rsidR="00AE188D" w:rsidRPr="00075365">
        <w:rPr>
          <w:rFonts w:ascii="Times New Roman" w:hAnsi="Times New Roman" w:cs="Times New Roman"/>
          <w:sz w:val="24"/>
          <w:szCs w:val="24"/>
        </w:rPr>
        <w:t xml:space="preserve"> </w:t>
      </w:r>
      <w:r w:rsidRPr="00075365">
        <w:rPr>
          <w:rFonts w:ascii="Times New Roman" w:hAnsi="Times New Roman" w:cs="Times New Roman"/>
          <w:sz w:val="24"/>
          <w:szCs w:val="24"/>
        </w:rPr>
        <w:t xml:space="preserve">Notable private clients patronized him, including the marquise de Pompadour (salts, </w:t>
      </w:r>
      <w:r w:rsidR="00C214B9">
        <w:rPr>
          <w:rFonts w:ascii="Times New Roman" w:hAnsi="Times New Roman" w:cs="Times New Roman"/>
          <w:sz w:val="24"/>
          <w:szCs w:val="24"/>
        </w:rPr>
        <w:t xml:space="preserve">in </w:t>
      </w:r>
      <w:r w:rsidRPr="00075365">
        <w:rPr>
          <w:rFonts w:ascii="Times New Roman" w:hAnsi="Times New Roman" w:cs="Times New Roman"/>
          <w:sz w:val="24"/>
          <w:szCs w:val="24"/>
        </w:rPr>
        <w:t xml:space="preserve">1755), Jean de Jullienne (a square box with pilasters, </w:t>
      </w:r>
      <w:r w:rsidR="00C214B9">
        <w:rPr>
          <w:rFonts w:ascii="Times New Roman" w:hAnsi="Times New Roman" w:cs="Times New Roman"/>
          <w:sz w:val="24"/>
          <w:szCs w:val="24"/>
        </w:rPr>
        <w:t xml:space="preserve">in </w:t>
      </w:r>
      <w:r w:rsidRPr="00075365">
        <w:rPr>
          <w:rFonts w:ascii="Times New Roman" w:hAnsi="Times New Roman" w:cs="Times New Roman"/>
          <w:sz w:val="24"/>
          <w:szCs w:val="24"/>
        </w:rPr>
        <w:t>1767), and Augu</w:t>
      </w:r>
      <w:r w:rsidR="00DC5DAE" w:rsidRPr="00075365">
        <w:rPr>
          <w:rFonts w:ascii="Times New Roman" w:hAnsi="Times New Roman" w:cs="Times New Roman"/>
          <w:sz w:val="24"/>
          <w:szCs w:val="24"/>
        </w:rPr>
        <w:t>s</w:t>
      </w:r>
      <w:r w:rsidRPr="00075365">
        <w:rPr>
          <w:rFonts w:ascii="Times New Roman" w:hAnsi="Times New Roman" w:cs="Times New Roman"/>
          <w:sz w:val="24"/>
          <w:szCs w:val="24"/>
        </w:rPr>
        <w:t>t</w:t>
      </w:r>
      <w:r w:rsidR="00AE188D" w:rsidRPr="00075365">
        <w:rPr>
          <w:rFonts w:ascii="Times New Roman" w:hAnsi="Times New Roman" w:cs="Times New Roman"/>
          <w:sz w:val="24"/>
          <w:szCs w:val="24"/>
        </w:rPr>
        <w:t>in</w:t>
      </w:r>
      <w:r w:rsidRPr="00075365">
        <w:rPr>
          <w:rFonts w:ascii="Times New Roman" w:hAnsi="Times New Roman" w:cs="Times New Roman"/>
          <w:sz w:val="24"/>
          <w:szCs w:val="24"/>
        </w:rPr>
        <w:t xml:space="preserve"> Blondel de Gagny (</w:t>
      </w:r>
      <w:r w:rsidR="00F36A5B">
        <w:rPr>
          <w:rFonts w:ascii="Times New Roman" w:hAnsi="Times New Roman" w:cs="Times New Roman"/>
          <w:sz w:val="24"/>
          <w:szCs w:val="24"/>
        </w:rPr>
        <w:t>gilded</w:t>
      </w:r>
      <w:r w:rsidRPr="00075365">
        <w:rPr>
          <w:rFonts w:ascii="Times New Roman" w:hAnsi="Times New Roman" w:cs="Times New Roman"/>
          <w:sz w:val="24"/>
          <w:szCs w:val="24"/>
        </w:rPr>
        <w:t xml:space="preserve">-bronze wall lights with female herms, </w:t>
      </w:r>
      <w:r w:rsidR="00C214B9">
        <w:rPr>
          <w:rFonts w:ascii="Times New Roman" w:hAnsi="Times New Roman" w:cs="Times New Roman"/>
          <w:sz w:val="24"/>
          <w:szCs w:val="24"/>
        </w:rPr>
        <w:t xml:space="preserve">in </w:t>
      </w:r>
      <w:r w:rsidRPr="00075365">
        <w:rPr>
          <w:rFonts w:ascii="Times New Roman" w:hAnsi="Times New Roman" w:cs="Times New Roman"/>
          <w:sz w:val="24"/>
          <w:szCs w:val="24"/>
        </w:rPr>
        <w:t xml:space="preserve">1776). He delivered tableware to international patrons, </w:t>
      </w:r>
      <w:r w:rsidR="00FE6A53">
        <w:rPr>
          <w:rFonts w:ascii="Times New Roman" w:hAnsi="Times New Roman" w:cs="Times New Roman"/>
          <w:sz w:val="24"/>
          <w:szCs w:val="24"/>
        </w:rPr>
        <w:t>including</w:t>
      </w:r>
      <w:r w:rsidRPr="00075365">
        <w:rPr>
          <w:rFonts w:ascii="Times New Roman" w:hAnsi="Times New Roman" w:cs="Times New Roman"/>
          <w:sz w:val="24"/>
          <w:szCs w:val="24"/>
        </w:rPr>
        <w:t xml:space="preserve"> Christian VII, </w:t>
      </w:r>
      <w:r w:rsidR="00FE6A53">
        <w:rPr>
          <w:rFonts w:ascii="Times New Roman" w:hAnsi="Times New Roman" w:cs="Times New Roman"/>
          <w:sz w:val="24"/>
          <w:szCs w:val="24"/>
        </w:rPr>
        <w:t>K</w:t>
      </w:r>
      <w:r w:rsidR="00FF6ED2" w:rsidRPr="00075365">
        <w:rPr>
          <w:rFonts w:ascii="Times New Roman" w:hAnsi="Times New Roman" w:cs="Times New Roman"/>
          <w:sz w:val="24"/>
          <w:szCs w:val="24"/>
        </w:rPr>
        <w:t xml:space="preserve">ing of </w:t>
      </w:r>
      <w:r w:rsidRPr="00075365">
        <w:rPr>
          <w:rFonts w:ascii="Times New Roman" w:hAnsi="Times New Roman" w:cs="Times New Roman"/>
          <w:sz w:val="24"/>
          <w:szCs w:val="24"/>
        </w:rPr>
        <w:t>Denmark</w:t>
      </w:r>
      <w:r w:rsidR="00C214B9">
        <w:rPr>
          <w:rFonts w:ascii="Times New Roman" w:hAnsi="Times New Roman" w:cs="Times New Roman"/>
          <w:sz w:val="24"/>
          <w:szCs w:val="24"/>
        </w:rPr>
        <w:t>, in</w:t>
      </w:r>
      <w:r w:rsidRPr="00075365">
        <w:rPr>
          <w:rFonts w:ascii="Times New Roman" w:hAnsi="Times New Roman" w:cs="Times New Roman"/>
          <w:sz w:val="24"/>
          <w:szCs w:val="24"/>
        </w:rPr>
        <w:t xml:space="preserve"> 1769</w:t>
      </w:r>
      <w:r w:rsidR="00FE6A53">
        <w:rPr>
          <w:rFonts w:ascii="Times New Roman" w:hAnsi="Times New Roman" w:cs="Times New Roman"/>
          <w:sz w:val="24"/>
          <w:szCs w:val="24"/>
        </w:rPr>
        <w:t>;</w:t>
      </w:r>
      <w:r w:rsidRPr="00075365">
        <w:rPr>
          <w:rFonts w:ascii="Times New Roman" w:hAnsi="Times New Roman" w:cs="Times New Roman"/>
          <w:sz w:val="24"/>
          <w:szCs w:val="24"/>
        </w:rPr>
        <w:t xml:space="preserve"> the comte de Creutz, Swedish ambassador to France</w:t>
      </w:r>
      <w:r w:rsidR="00C214B9">
        <w:rPr>
          <w:rFonts w:ascii="Times New Roman" w:hAnsi="Times New Roman" w:cs="Times New Roman"/>
          <w:sz w:val="24"/>
          <w:szCs w:val="24"/>
        </w:rPr>
        <w:t>, in</w:t>
      </w:r>
      <w:r w:rsidRPr="00075365">
        <w:rPr>
          <w:rFonts w:ascii="Times New Roman" w:hAnsi="Times New Roman" w:cs="Times New Roman"/>
          <w:sz w:val="24"/>
          <w:szCs w:val="24"/>
        </w:rPr>
        <w:t xml:space="preserve"> 1775</w:t>
      </w:r>
      <w:r w:rsidR="00FE6A53">
        <w:rPr>
          <w:rFonts w:ascii="Times New Roman" w:hAnsi="Times New Roman" w:cs="Times New Roman"/>
          <w:sz w:val="24"/>
          <w:szCs w:val="24"/>
        </w:rPr>
        <w:t>–</w:t>
      </w:r>
      <w:r w:rsidRPr="00075365">
        <w:rPr>
          <w:rFonts w:ascii="Times New Roman" w:hAnsi="Times New Roman" w:cs="Times New Roman"/>
          <w:sz w:val="24"/>
          <w:szCs w:val="24"/>
        </w:rPr>
        <w:t>76</w:t>
      </w:r>
      <w:r w:rsidR="00FE6A53">
        <w:rPr>
          <w:rFonts w:ascii="Times New Roman" w:hAnsi="Times New Roman" w:cs="Times New Roman"/>
          <w:sz w:val="24"/>
          <w:szCs w:val="24"/>
        </w:rPr>
        <w:t>;</w:t>
      </w:r>
      <w:r w:rsidRPr="00075365">
        <w:rPr>
          <w:rFonts w:ascii="Times New Roman" w:hAnsi="Times New Roman" w:cs="Times New Roman"/>
          <w:sz w:val="24"/>
          <w:szCs w:val="24"/>
        </w:rPr>
        <w:t xml:space="preserve"> George III</w:t>
      </w:r>
      <w:r w:rsidR="00FF6ED2" w:rsidRPr="00075365">
        <w:rPr>
          <w:rFonts w:ascii="Times New Roman" w:hAnsi="Times New Roman" w:cs="Times New Roman"/>
          <w:sz w:val="24"/>
          <w:szCs w:val="24"/>
        </w:rPr>
        <w:t xml:space="preserve">, </w:t>
      </w:r>
      <w:r w:rsidR="0063203E">
        <w:rPr>
          <w:rFonts w:ascii="Times New Roman" w:hAnsi="Times New Roman" w:cs="Times New Roman"/>
          <w:sz w:val="24"/>
          <w:szCs w:val="24"/>
        </w:rPr>
        <w:t xml:space="preserve">as </w:t>
      </w:r>
      <w:r w:rsidR="00FE6A53">
        <w:rPr>
          <w:rFonts w:ascii="Times New Roman" w:hAnsi="Times New Roman" w:cs="Times New Roman"/>
          <w:sz w:val="24"/>
          <w:szCs w:val="24"/>
        </w:rPr>
        <w:t>D</w:t>
      </w:r>
      <w:r w:rsidR="0063203E">
        <w:rPr>
          <w:rFonts w:ascii="Times New Roman" w:hAnsi="Times New Roman" w:cs="Times New Roman"/>
          <w:sz w:val="24"/>
          <w:szCs w:val="24"/>
        </w:rPr>
        <w:t xml:space="preserve">uke of </w:t>
      </w:r>
      <w:r w:rsidR="0063203E" w:rsidRPr="006C54EF">
        <w:rPr>
          <w:rFonts w:ascii="Times New Roman" w:hAnsi="Times New Roman" w:cs="Times New Roman"/>
          <w:sz w:val="24"/>
          <w:szCs w:val="24"/>
        </w:rPr>
        <w:t xml:space="preserve">Brunswick-Lüneberg </w:t>
      </w:r>
      <w:r w:rsidR="0063203E">
        <w:rPr>
          <w:rFonts w:ascii="Times New Roman" w:hAnsi="Times New Roman" w:cs="Times New Roman"/>
          <w:sz w:val="24"/>
          <w:szCs w:val="24"/>
        </w:rPr>
        <w:t xml:space="preserve">and </w:t>
      </w:r>
      <w:r w:rsidR="00FE6A53">
        <w:rPr>
          <w:rFonts w:ascii="Times New Roman" w:hAnsi="Times New Roman" w:cs="Times New Roman"/>
          <w:sz w:val="24"/>
          <w:szCs w:val="24"/>
        </w:rPr>
        <w:t>P</w:t>
      </w:r>
      <w:r w:rsidR="00FF6ED2" w:rsidRPr="00075365">
        <w:rPr>
          <w:rFonts w:ascii="Times New Roman" w:hAnsi="Times New Roman" w:cs="Times New Roman"/>
          <w:sz w:val="24"/>
          <w:szCs w:val="24"/>
        </w:rPr>
        <w:t>rince-</w:t>
      </w:r>
      <w:r w:rsidR="00FE6A53">
        <w:rPr>
          <w:rFonts w:ascii="Times New Roman" w:hAnsi="Times New Roman" w:cs="Times New Roman"/>
          <w:sz w:val="24"/>
          <w:szCs w:val="24"/>
        </w:rPr>
        <w:t>E</w:t>
      </w:r>
      <w:r w:rsidR="00FF6ED2" w:rsidRPr="00075365">
        <w:rPr>
          <w:rFonts w:ascii="Times New Roman" w:hAnsi="Times New Roman" w:cs="Times New Roman"/>
          <w:sz w:val="24"/>
          <w:szCs w:val="24"/>
        </w:rPr>
        <w:t>lector of</w:t>
      </w:r>
      <w:r w:rsidRPr="00075365">
        <w:rPr>
          <w:rFonts w:ascii="Times New Roman" w:hAnsi="Times New Roman" w:cs="Times New Roman"/>
          <w:sz w:val="24"/>
          <w:szCs w:val="24"/>
        </w:rPr>
        <w:t xml:space="preserve"> Hanover</w:t>
      </w:r>
      <w:r w:rsidR="00C214B9">
        <w:rPr>
          <w:rFonts w:ascii="Times New Roman" w:hAnsi="Times New Roman" w:cs="Times New Roman"/>
          <w:sz w:val="24"/>
          <w:szCs w:val="24"/>
        </w:rPr>
        <w:t>, in</w:t>
      </w:r>
      <w:r w:rsidRPr="00075365">
        <w:rPr>
          <w:rFonts w:ascii="Times New Roman" w:hAnsi="Times New Roman" w:cs="Times New Roman"/>
          <w:sz w:val="24"/>
          <w:szCs w:val="24"/>
        </w:rPr>
        <w:t xml:space="preserve"> 1777</w:t>
      </w:r>
      <w:r w:rsidR="00FE6A53">
        <w:rPr>
          <w:rFonts w:ascii="Times New Roman" w:hAnsi="Times New Roman" w:cs="Times New Roman"/>
          <w:sz w:val="24"/>
          <w:szCs w:val="24"/>
        </w:rPr>
        <w:t>–</w:t>
      </w:r>
      <w:r w:rsidRPr="00075365">
        <w:rPr>
          <w:rFonts w:ascii="Times New Roman" w:hAnsi="Times New Roman" w:cs="Times New Roman"/>
          <w:sz w:val="24"/>
          <w:szCs w:val="24"/>
        </w:rPr>
        <w:t>86</w:t>
      </w:r>
      <w:r w:rsidR="00FE6A53">
        <w:rPr>
          <w:rFonts w:ascii="Times New Roman" w:hAnsi="Times New Roman" w:cs="Times New Roman"/>
          <w:sz w:val="24"/>
          <w:szCs w:val="24"/>
        </w:rPr>
        <w:t>;</w:t>
      </w:r>
      <w:r w:rsidRPr="00075365">
        <w:rPr>
          <w:rFonts w:ascii="Times New Roman" w:hAnsi="Times New Roman" w:cs="Times New Roman"/>
          <w:sz w:val="24"/>
          <w:szCs w:val="24"/>
        </w:rPr>
        <w:t xml:space="preserve"> the duque de Cadaval, Portugal</w:t>
      </w:r>
      <w:r w:rsidR="00C214B9">
        <w:rPr>
          <w:rFonts w:ascii="Times New Roman" w:hAnsi="Times New Roman" w:cs="Times New Roman"/>
          <w:sz w:val="24"/>
          <w:szCs w:val="24"/>
        </w:rPr>
        <w:t>, in</w:t>
      </w:r>
      <w:r w:rsidRPr="00075365">
        <w:rPr>
          <w:rFonts w:ascii="Times New Roman" w:hAnsi="Times New Roman" w:cs="Times New Roman"/>
          <w:sz w:val="24"/>
          <w:szCs w:val="24"/>
        </w:rPr>
        <w:t xml:space="preserve"> 1778</w:t>
      </w:r>
      <w:r w:rsidR="00FE6A53">
        <w:rPr>
          <w:rFonts w:ascii="Times New Roman" w:hAnsi="Times New Roman" w:cs="Times New Roman"/>
          <w:sz w:val="24"/>
          <w:szCs w:val="24"/>
        </w:rPr>
        <w:t>–</w:t>
      </w:r>
      <w:r w:rsidRPr="00075365">
        <w:rPr>
          <w:rFonts w:ascii="Times New Roman" w:hAnsi="Times New Roman" w:cs="Times New Roman"/>
          <w:sz w:val="24"/>
          <w:szCs w:val="24"/>
        </w:rPr>
        <w:t>80</w:t>
      </w:r>
      <w:r w:rsidR="00FE6A53">
        <w:rPr>
          <w:rFonts w:ascii="Times New Roman" w:hAnsi="Times New Roman" w:cs="Times New Roman"/>
          <w:sz w:val="24"/>
          <w:szCs w:val="24"/>
        </w:rPr>
        <w:t>;</w:t>
      </w:r>
      <w:r w:rsidRPr="00075365">
        <w:rPr>
          <w:rFonts w:ascii="Times New Roman" w:hAnsi="Times New Roman" w:cs="Times New Roman"/>
          <w:sz w:val="24"/>
          <w:szCs w:val="24"/>
        </w:rPr>
        <w:t xml:space="preserve"> and Catherine II</w:t>
      </w:r>
      <w:r w:rsidR="00FF6ED2" w:rsidRPr="00075365">
        <w:rPr>
          <w:rFonts w:ascii="Times New Roman" w:hAnsi="Times New Roman" w:cs="Times New Roman"/>
          <w:sz w:val="24"/>
          <w:szCs w:val="24"/>
        </w:rPr>
        <w:t xml:space="preserve">, </w:t>
      </w:r>
      <w:r w:rsidR="00FE6A53">
        <w:rPr>
          <w:rFonts w:ascii="Times New Roman" w:hAnsi="Times New Roman" w:cs="Times New Roman"/>
          <w:sz w:val="24"/>
          <w:szCs w:val="24"/>
        </w:rPr>
        <w:t>E</w:t>
      </w:r>
      <w:r w:rsidR="00FF6ED2" w:rsidRPr="00075365">
        <w:rPr>
          <w:rFonts w:ascii="Times New Roman" w:hAnsi="Times New Roman" w:cs="Times New Roman"/>
          <w:sz w:val="24"/>
          <w:szCs w:val="24"/>
        </w:rPr>
        <w:t>mpress</w:t>
      </w:r>
      <w:r w:rsidRPr="00075365">
        <w:rPr>
          <w:rFonts w:ascii="Times New Roman" w:hAnsi="Times New Roman" w:cs="Times New Roman"/>
          <w:sz w:val="24"/>
          <w:szCs w:val="24"/>
        </w:rPr>
        <w:t xml:space="preserve"> of Russia</w:t>
      </w:r>
      <w:r w:rsidR="00C214B9">
        <w:rPr>
          <w:rFonts w:ascii="Times New Roman" w:hAnsi="Times New Roman" w:cs="Times New Roman"/>
          <w:sz w:val="24"/>
          <w:szCs w:val="24"/>
        </w:rPr>
        <w:t>, in</w:t>
      </w:r>
      <w:r w:rsidRPr="00075365">
        <w:rPr>
          <w:rFonts w:ascii="Times New Roman" w:hAnsi="Times New Roman" w:cs="Times New Roman"/>
          <w:sz w:val="24"/>
          <w:szCs w:val="24"/>
        </w:rPr>
        <w:t xml:space="preserve"> 1778</w:t>
      </w:r>
      <w:r w:rsidR="00FE6A53">
        <w:rPr>
          <w:rFonts w:ascii="Times New Roman" w:hAnsi="Times New Roman" w:cs="Times New Roman"/>
          <w:sz w:val="24"/>
          <w:szCs w:val="24"/>
        </w:rPr>
        <w:t>–</w:t>
      </w:r>
      <w:r w:rsidRPr="00075365">
        <w:rPr>
          <w:rFonts w:ascii="Times New Roman" w:hAnsi="Times New Roman" w:cs="Times New Roman"/>
          <w:sz w:val="24"/>
          <w:szCs w:val="24"/>
        </w:rPr>
        <w:t>85. He also produced a large gi</w:t>
      </w:r>
      <w:r w:rsidR="00AE188D" w:rsidRPr="00075365">
        <w:rPr>
          <w:rFonts w:ascii="Times New Roman" w:hAnsi="Times New Roman" w:cs="Times New Roman"/>
          <w:sz w:val="24"/>
          <w:szCs w:val="24"/>
        </w:rPr>
        <w:t>l</w:t>
      </w:r>
      <w:r w:rsidR="00C53E6C">
        <w:rPr>
          <w:rFonts w:ascii="Times New Roman" w:hAnsi="Times New Roman" w:cs="Times New Roman"/>
          <w:sz w:val="24"/>
          <w:szCs w:val="24"/>
        </w:rPr>
        <w:t>ded</w:t>
      </w:r>
      <w:r w:rsidR="00AE188D" w:rsidRPr="00075365">
        <w:rPr>
          <w:rFonts w:ascii="Times New Roman" w:hAnsi="Times New Roman" w:cs="Times New Roman"/>
          <w:sz w:val="24"/>
          <w:szCs w:val="24"/>
        </w:rPr>
        <w:t xml:space="preserve">-silver toilette service for </w:t>
      </w:r>
      <w:r w:rsidR="00FE6A53">
        <w:rPr>
          <w:rFonts w:ascii="Times New Roman" w:hAnsi="Times New Roman" w:cs="Times New Roman"/>
          <w:sz w:val="24"/>
          <w:szCs w:val="24"/>
        </w:rPr>
        <w:t>Q</w:t>
      </w:r>
      <w:r w:rsidRPr="00075365">
        <w:rPr>
          <w:rFonts w:ascii="Times New Roman" w:hAnsi="Times New Roman" w:cs="Times New Roman"/>
          <w:sz w:val="24"/>
          <w:szCs w:val="24"/>
        </w:rPr>
        <w:t>ueen Maria of Portugal</w:t>
      </w:r>
      <w:r w:rsidR="00C214B9">
        <w:rPr>
          <w:rFonts w:ascii="Times New Roman" w:hAnsi="Times New Roman" w:cs="Times New Roman"/>
          <w:sz w:val="24"/>
          <w:szCs w:val="24"/>
        </w:rPr>
        <w:t>, in</w:t>
      </w:r>
      <w:r w:rsidRPr="00075365">
        <w:rPr>
          <w:rFonts w:ascii="Times New Roman" w:hAnsi="Times New Roman" w:cs="Times New Roman"/>
          <w:sz w:val="24"/>
          <w:szCs w:val="24"/>
        </w:rPr>
        <w:t xml:space="preserve"> </w:t>
      </w:r>
      <w:r w:rsidRPr="00075365">
        <w:rPr>
          <w:rFonts w:ascii="Times New Roman" w:hAnsi="Times New Roman" w:cs="Times New Roman"/>
          <w:sz w:val="24"/>
          <w:szCs w:val="24"/>
        </w:rPr>
        <w:lastRenderedPageBreak/>
        <w:t>1784. He subcontracted lesser components of these large services to Claude</w:t>
      </w:r>
      <w:r w:rsidR="00FF6ED2" w:rsidRPr="00075365">
        <w:rPr>
          <w:rFonts w:ascii="Times New Roman" w:hAnsi="Times New Roman" w:cs="Times New Roman"/>
          <w:sz w:val="24"/>
          <w:szCs w:val="24"/>
        </w:rPr>
        <w:t xml:space="preserve"> </w:t>
      </w:r>
      <w:r w:rsidRPr="00075365">
        <w:rPr>
          <w:rFonts w:ascii="Times New Roman" w:hAnsi="Times New Roman" w:cs="Times New Roman"/>
          <w:sz w:val="24"/>
          <w:szCs w:val="24"/>
        </w:rPr>
        <w:t>Auguste Aubry, Nicolas Martin, and Jean</w:t>
      </w:r>
      <w:r w:rsidR="00FF6ED2" w:rsidRPr="00075365">
        <w:rPr>
          <w:rFonts w:ascii="Times New Roman" w:hAnsi="Times New Roman" w:cs="Times New Roman"/>
          <w:sz w:val="24"/>
          <w:szCs w:val="24"/>
        </w:rPr>
        <w:t xml:space="preserve"> </w:t>
      </w:r>
      <w:r w:rsidRPr="00075365">
        <w:rPr>
          <w:rFonts w:ascii="Times New Roman" w:hAnsi="Times New Roman" w:cs="Times New Roman"/>
          <w:sz w:val="24"/>
          <w:szCs w:val="24"/>
        </w:rPr>
        <w:t xml:space="preserve">Etienne Langlois. At the height of his career, in the month of April 1778, his workshop brought a total of 4,000 </w:t>
      </w:r>
      <w:r w:rsidRPr="00075365">
        <w:rPr>
          <w:rFonts w:ascii="Times New Roman" w:hAnsi="Times New Roman" w:cs="Times New Roman"/>
          <w:i/>
          <w:sz w:val="24"/>
          <w:szCs w:val="24"/>
        </w:rPr>
        <w:t>marcs</w:t>
      </w:r>
      <w:r w:rsidRPr="00075365">
        <w:rPr>
          <w:rFonts w:ascii="Times New Roman" w:hAnsi="Times New Roman" w:cs="Times New Roman"/>
          <w:sz w:val="24"/>
          <w:szCs w:val="24"/>
        </w:rPr>
        <w:t xml:space="preserve"> of silver (</w:t>
      </w:r>
      <w:r w:rsidR="00E16422">
        <w:rPr>
          <w:rFonts w:ascii="Times New Roman" w:hAnsi="Times New Roman" w:cs="Times New Roman"/>
          <w:sz w:val="24"/>
          <w:szCs w:val="24"/>
        </w:rPr>
        <w:t xml:space="preserve">a weight </w:t>
      </w:r>
      <w:r w:rsidRPr="00075365">
        <w:rPr>
          <w:rFonts w:ascii="Times New Roman" w:hAnsi="Times New Roman" w:cs="Times New Roman"/>
          <w:sz w:val="24"/>
          <w:szCs w:val="24"/>
        </w:rPr>
        <w:t xml:space="preserve">equivalent to </w:t>
      </w:r>
      <w:r w:rsidR="0082475C" w:rsidRPr="00075365">
        <w:rPr>
          <w:rFonts w:ascii="Times New Roman" w:hAnsi="Times New Roman" w:cs="Times New Roman"/>
          <w:sz w:val="24"/>
          <w:szCs w:val="24"/>
        </w:rPr>
        <w:t>979.2 kilograms</w:t>
      </w:r>
      <w:r w:rsidR="00FE6A53">
        <w:rPr>
          <w:rFonts w:ascii="Times New Roman" w:hAnsi="Times New Roman" w:cs="Times New Roman"/>
          <w:sz w:val="24"/>
          <w:szCs w:val="24"/>
        </w:rPr>
        <w:t>,</w:t>
      </w:r>
      <w:r w:rsidR="0082475C" w:rsidRPr="00075365">
        <w:rPr>
          <w:rFonts w:ascii="Times New Roman" w:hAnsi="Times New Roman" w:cs="Times New Roman"/>
          <w:sz w:val="24"/>
          <w:szCs w:val="24"/>
        </w:rPr>
        <w:t xml:space="preserve"> or </w:t>
      </w:r>
      <w:r w:rsidRPr="00075365">
        <w:rPr>
          <w:rFonts w:ascii="Times New Roman" w:hAnsi="Times New Roman" w:cs="Times New Roman"/>
          <w:sz w:val="24"/>
          <w:szCs w:val="24"/>
        </w:rPr>
        <w:t xml:space="preserve">more than one ton) to the </w:t>
      </w:r>
      <w:r w:rsidR="00FE6A53">
        <w:rPr>
          <w:rFonts w:ascii="Times New Roman" w:hAnsi="Times New Roman" w:cs="Times New Roman"/>
          <w:sz w:val="24"/>
          <w:szCs w:val="24"/>
        </w:rPr>
        <w:t>C</w:t>
      </w:r>
      <w:r w:rsidR="00DC5DAE" w:rsidRPr="00075365">
        <w:rPr>
          <w:rFonts w:ascii="Times New Roman" w:hAnsi="Times New Roman" w:cs="Times New Roman"/>
          <w:sz w:val="24"/>
          <w:szCs w:val="24"/>
        </w:rPr>
        <w:t>rown’s tax</w:t>
      </w:r>
      <w:r w:rsidRPr="00075365">
        <w:rPr>
          <w:rFonts w:ascii="Times New Roman" w:hAnsi="Times New Roman" w:cs="Times New Roman"/>
          <w:sz w:val="24"/>
          <w:szCs w:val="24"/>
        </w:rPr>
        <w:t xml:space="preserve"> </w:t>
      </w:r>
      <w:r w:rsidR="0063203E">
        <w:rPr>
          <w:rFonts w:ascii="Times New Roman" w:hAnsi="Times New Roman" w:cs="Times New Roman"/>
          <w:sz w:val="24"/>
          <w:szCs w:val="24"/>
        </w:rPr>
        <w:t>bureau (</w:t>
      </w:r>
      <w:r w:rsidR="0063203E" w:rsidRPr="00AB4B91">
        <w:rPr>
          <w:rFonts w:ascii="Times New Roman" w:hAnsi="Times New Roman" w:cs="Times New Roman"/>
          <w:i/>
          <w:sz w:val="24"/>
          <w:szCs w:val="24"/>
        </w:rPr>
        <w:t>bureau des fermiers</w:t>
      </w:r>
      <w:r w:rsidR="0063203E">
        <w:rPr>
          <w:rFonts w:ascii="Times New Roman" w:hAnsi="Times New Roman" w:cs="Times New Roman"/>
          <w:sz w:val="24"/>
          <w:szCs w:val="24"/>
        </w:rPr>
        <w:t>)</w:t>
      </w:r>
      <w:r w:rsidR="00E16422">
        <w:rPr>
          <w:rFonts w:ascii="Times New Roman" w:hAnsi="Times New Roman" w:cs="Times New Roman"/>
          <w:sz w:val="24"/>
          <w:szCs w:val="24"/>
        </w:rPr>
        <w:t xml:space="preserve"> in order to pay the requisite levy</w:t>
      </w:r>
      <w:r w:rsidRPr="00075365">
        <w:rPr>
          <w:rFonts w:ascii="Times New Roman" w:hAnsi="Times New Roman" w:cs="Times New Roman"/>
          <w:sz w:val="24"/>
          <w:szCs w:val="24"/>
        </w:rPr>
        <w:t xml:space="preserve">. </w:t>
      </w:r>
    </w:p>
    <w:p w14:paraId="3230031F" w14:textId="77777777" w:rsidR="002B1686" w:rsidRDefault="002B1686" w:rsidP="00FF7A2B">
      <w:pPr>
        <w:spacing w:after="0" w:line="480" w:lineRule="auto"/>
        <w:rPr>
          <w:rFonts w:ascii="Times New Roman" w:hAnsi="Times New Roman" w:cs="Times New Roman"/>
          <w:sz w:val="24"/>
          <w:szCs w:val="24"/>
        </w:rPr>
      </w:pPr>
    </w:p>
    <w:p w14:paraId="700C5C63" w14:textId="0C38E121" w:rsidR="007A61DA" w:rsidRDefault="007A61DA" w:rsidP="00FF7A2B">
      <w:pPr>
        <w:pStyle w:val="Heading2"/>
        <w:spacing w:before="0" w:line="480" w:lineRule="auto"/>
      </w:pPr>
      <w:r w:rsidRPr="00075365">
        <w:t>Jean-Baptiste François Chéret</w:t>
      </w:r>
    </w:p>
    <w:p w14:paraId="0279250F" w14:textId="0C2CB981" w:rsidR="007A61DA" w:rsidRPr="005A3610" w:rsidRDefault="007A61DA" w:rsidP="00FF7A2B">
      <w:pPr>
        <w:spacing w:after="0" w:line="480" w:lineRule="auto"/>
        <w:rPr>
          <w:rFonts w:ascii="Times New Roman" w:hAnsi="Times New Roman" w:cs="Times New Roman"/>
          <w:color w:val="0070C0"/>
          <w:sz w:val="24"/>
          <w:szCs w:val="24"/>
        </w:rPr>
      </w:pPr>
      <w:r w:rsidRPr="005A3610">
        <w:rPr>
          <w:rFonts w:ascii="Times New Roman" w:hAnsi="Times New Roman" w:cs="Times New Roman"/>
          <w:color w:val="0070C0"/>
          <w:sz w:val="24"/>
          <w:szCs w:val="24"/>
        </w:rPr>
        <w:t>[</w:t>
      </w:r>
      <w:r w:rsidR="004B7B1E" w:rsidRPr="005A3610">
        <w:rPr>
          <w:rFonts w:ascii="Times New Roman" w:hAnsi="Times New Roman" w:cs="Times New Roman"/>
          <w:color w:val="0070C0"/>
          <w:sz w:val="24"/>
          <w:szCs w:val="24"/>
        </w:rPr>
        <w:t>bio 2</w:t>
      </w:r>
      <w:r w:rsidR="00701043">
        <w:rPr>
          <w:rFonts w:ascii="Times New Roman" w:hAnsi="Times New Roman" w:cs="Times New Roman"/>
          <w:color w:val="0070C0"/>
          <w:sz w:val="24"/>
          <w:szCs w:val="24"/>
        </w:rPr>
        <w:t>.1</w:t>
      </w:r>
      <w:r w:rsidR="004B7B1E" w:rsidRPr="005A3610">
        <w:rPr>
          <w:rFonts w:ascii="Times New Roman" w:hAnsi="Times New Roman" w:cs="Times New Roman"/>
          <w:color w:val="0070C0"/>
          <w:sz w:val="24"/>
          <w:szCs w:val="24"/>
        </w:rPr>
        <w:t xml:space="preserve"> - </w:t>
      </w:r>
      <w:r w:rsidRPr="005A3610">
        <w:rPr>
          <w:rFonts w:ascii="Times New Roman" w:hAnsi="Times New Roman" w:cs="Times New Roman"/>
          <w:color w:val="0070C0"/>
          <w:sz w:val="24"/>
          <w:szCs w:val="24"/>
        </w:rPr>
        <w:t xml:space="preserve">maker’s </w:t>
      </w:r>
      <w:r w:rsidR="00A45223" w:rsidRPr="005A3610">
        <w:rPr>
          <w:rFonts w:ascii="Times New Roman" w:hAnsi="Times New Roman" w:cs="Times New Roman"/>
          <w:color w:val="0070C0"/>
          <w:sz w:val="24"/>
          <w:szCs w:val="24"/>
        </w:rPr>
        <w:t xml:space="preserve">mark </w:t>
      </w:r>
      <w:r w:rsidRPr="005A3610">
        <w:rPr>
          <w:rFonts w:ascii="Times New Roman" w:hAnsi="Times New Roman" w:cs="Times New Roman"/>
          <w:color w:val="0070C0"/>
          <w:sz w:val="24"/>
          <w:szCs w:val="24"/>
        </w:rPr>
        <w:t>OTMM gm_363554D3V1.TIF ]</w:t>
      </w:r>
    </w:p>
    <w:p w14:paraId="4942AA04" w14:textId="682C32D3" w:rsidR="007A61DA" w:rsidRPr="00075365" w:rsidRDefault="000748FB" w:rsidP="00FF7A2B">
      <w:pPr>
        <w:spacing w:after="0" w:line="480" w:lineRule="auto"/>
        <w:rPr>
          <w:rFonts w:ascii="Times New Roman" w:hAnsi="Times New Roman" w:cs="Times New Roman"/>
          <w:sz w:val="24"/>
          <w:szCs w:val="24"/>
        </w:rPr>
      </w:pPr>
      <w:r w:rsidRPr="00075365">
        <w:rPr>
          <w:rFonts w:ascii="Times New Roman" w:hAnsi="Times New Roman" w:cs="Times New Roman"/>
          <w:sz w:val="24"/>
          <w:szCs w:val="24"/>
        </w:rPr>
        <w:t>French,</w:t>
      </w:r>
      <w:r w:rsidR="007A61DA" w:rsidRPr="00075365">
        <w:rPr>
          <w:rFonts w:ascii="Times New Roman" w:hAnsi="Times New Roman" w:cs="Times New Roman"/>
          <w:sz w:val="24"/>
          <w:szCs w:val="24"/>
        </w:rPr>
        <w:t xml:space="preserve"> baptized</w:t>
      </w:r>
      <w:r w:rsidRPr="00075365">
        <w:rPr>
          <w:rFonts w:ascii="Times New Roman" w:hAnsi="Times New Roman" w:cs="Times New Roman"/>
          <w:sz w:val="24"/>
          <w:szCs w:val="24"/>
        </w:rPr>
        <w:t xml:space="preserve"> in Paris</w:t>
      </w:r>
      <w:r w:rsidR="007A61DA" w:rsidRPr="00075365">
        <w:rPr>
          <w:rFonts w:ascii="Times New Roman" w:hAnsi="Times New Roman" w:cs="Times New Roman"/>
          <w:sz w:val="24"/>
          <w:szCs w:val="24"/>
        </w:rPr>
        <w:t xml:space="preserve"> </w:t>
      </w:r>
      <w:r w:rsidR="00ED124E">
        <w:rPr>
          <w:rFonts w:ascii="Times New Roman" w:hAnsi="Times New Roman" w:cs="Times New Roman"/>
          <w:sz w:val="24"/>
          <w:szCs w:val="24"/>
        </w:rPr>
        <w:t xml:space="preserve">on </w:t>
      </w:r>
      <w:r w:rsidR="007A61DA" w:rsidRPr="00075365">
        <w:rPr>
          <w:rFonts w:ascii="Times New Roman" w:hAnsi="Times New Roman" w:cs="Times New Roman"/>
          <w:sz w:val="24"/>
          <w:szCs w:val="24"/>
        </w:rPr>
        <w:t xml:space="preserve">October 10, 1728, son of master </w:t>
      </w:r>
      <w:r w:rsidR="004B636E" w:rsidRPr="00075365">
        <w:rPr>
          <w:rFonts w:ascii="Times New Roman" w:hAnsi="Times New Roman" w:cs="Times New Roman"/>
          <w:sz w:val="24"/>
          <w:szCs w:val="24"/>
        </w:rPr>
        <w:t>gold</w:t>
      </w:r>
      <w:r w:rsidR="007A61DA" w:rsidRPr="00075365">
        <w:rPr>
          <w:rFonts w:ascii="Times New Roman" w:hAnsi="Times New Roman" w:cs="Times New Roman"/>
          <w:sz w:val="24"/>
          <w:szCs w:val="24"/>
        </w:rPr>
        <w:t>smith Pierre Charles Chéret and Geneviève Cain; brother of goldsmiths Antoine Chéret (d</w:t>
      </w:r>
      <w:r w:rsidR="00FE6A53">
        <w:rPr>
          <w:rFonts w:ascii="Times New Roman" w:hAnsi="Times New Roman" w:cs="Times New Roman"/>
          <w:sz w:val="24"/>
          <w:szCs w:val="24"/>
        </w:rPr>
        <w:t>ied</w:t>
      </w:r>
      <w:r w:rsidR="007A61DA" w:rsidRPr="00075365">
        <w:rPr>
          <w:rFonts w:ascii="Times New Roman" w:hAnsi="Times New Roman" w:cs="Times New Roman"/>
          <w:sz w:val="24"/>
          <w:szCs w:val="24"/>
        </w:rPr>
        <w:t xml:space="preserve"> 1787) and, possibly, of Jean-Jacques Chéret; </w:t>
      </w:r>
      <w:r w:rsidR="003E36A8">
        <w:rPr>
          <w:rFonts w:ascii="Times New Roman" w:hAnsi="Times New Roman" w:cs="Times New Roman"/>
          <w:sz w:val="24"/>
          <w:szCs w:val="24"/>
        </w:rPr>
        <w:t xml:space="preserve">became </w:t>
      </w:r>
      <w:r w:rsidR="00ED124E">
        <w:rPr>
          <w:rFonts w:ascii="Times New Roman" w:hAnsi="Times New Roman" w:cs="Times New Roman"/>
          <w:sz w:val="24"/>
          <w:szCs w:val="24"/>
        </w:rPr>
        <w:t xml:space="preserve">a </w:t>
      </w:r>
      <w:r w:rsidR="007A61DA" w:rsidRPr="00075365">
        <w:rPr>
          <w:rFonts w:ascii="Times New Roman" w:hAnsi="Times New Roman" w:cs="Times New Roman"/>
          <w:sz w:val="24"/>
          <w:szCs w:val="24"/>
        </w:rPr>
        <w:t>master</w:t>
      </w:r>
      <w:r w:rsidR="003E36A8">
        <w:rPr>
          <w:rFonts w:ascii="Times New Roman" w:hAnsi="Times New Roman" w:cs="Times New Roman"/>
          <w:sz w:val="24"/>
          <w:szCs w:val="24"/>
        </w:rPr>
        <w:t xml:space="preserve"> on</w:t>
      </w:r>
      <w:r w:rsidR="007A61DA" w:rsidRPr="00075365">
        <w:rPr>
          <w:rFonts w:ascii="Times New Roman" w:hAnsi="Times New Roman" w:cs="Times New Roman"/>
          <w:sz w:val="24"/>
          <w:szCs w:val="24"/>
        </w:rPr>
        <w:t xml:space="preserve"> July 13, 1759; </w:t>
      </w:r>
      <w:r w:rsidR="000059CA">
        <w:rPr>
          <w:rFonts w:ascii="Times New Roman" w:hAnsi="Times New Roman" w:cs="Times New Roman"/>
          <w:sz w:val="24"/>
          <w:szCs w:val="24"/>
        </w:rPr>
        <w:t>resided</w:t>
      </w:r>
      <w:r w:rsidR="007A61DA" w:rsidRPr="00075365">
        <w:rPr>
          <w:rFonts w:ascii="Times New Roman" w:hAnsi="Times New Roman" w:cs="Times New Roman"/>
          <w:sz w:val="24"/>
          <w:szCs w:val="24"/>
        </w:rPr>
        <w:t xml:space="preserve"> in </w:t>
      </w:r>
      <w:r w:rsidR="00ED124E">
        <w:rPr>
          <w:rFonts w:ascii="Times New Roman" w:hAnsi="Times New Roman" w:cs="Times New Roman"/>
          <w:sz w:val="24"/>
          <w:szCs w:val="24"/>
        </w:rPr>
        <w:t xml:space="preserve">the </w:t>
      </w:r>
      <w:r w:rsidR="007A61DA" w:rsidRPr="00075365">
        <w:rPr>
          <w:rFonts w:ascii="Times New Roman" w:hAnsi="Times New Roman" w:cs="Times New Roman"/>
          <w:sz w:val="24"/>
          <w:szCs w:val="24"/>
        </w:rPr>
        <w:t xml:space="preserve">rue de Harley </w:t>
      </w:r>
      <w:r w:rsidR="00ED124E">
        <w:rPr>
          <w:rFonts w:ascii="Times New Roman" w:hAnsi="Times New Roman" w:cs="Times New Roman"/>
          <w:sz w:val="24"/>
          <w:szCs w:val="24"/>
        </w:rPr>
        <w:t xml:space="preserve">in </w:t>
      </w:r>
      <w:r w:rsidR="007A61DA" w:rsidRPr="00075365">
        <w:rPr>
          <w:rFonts w:ascii="Times New Roman" w:hAnsi="Times New Roman" w:cs="Times New Roman"/>
          <w:sz w:val="24"/>
          <w:szCs w:val="24"/>
        </w:rPr>
        <w:t xml:space="preserve">December 1759; then </w:t>
      </w:r>
      <w:r w:rsidR="003F6AFE">
        <w:rPr>
          <w:rFonts w:ascii="Times New Roman" w:hAnsi="Times New Roman" w:cs="Times New Roman"/>
          <w:sz w:val="24"/>
          <w:szCs w:val="24"/>
        </w:rPr>
        <w:t xml:space="preserve">in the </w:t>
      </w:r>
      <w:r w:rsidR="007A61DA" w:rsidRPr="00075365">
        <w:rPr>
          <w:rFonts w:ascii="Times New Roman" w:hAnsi="Times New Roman" w:cs="Times New Roman"/>
          <w:sz w:val="24"/>
          <w:szCs w:val="24"/>
        </w:rPr>
        <w:t xml:space="preserve">rue de la Fromagerie </w:t>
      </w:r>
      <w:r w:rsidR="003F6AFE">
        <w:rPr>
          <w:rFonts w:ascii="Times New Roman" w:hAnsi="Times New Roman" w:cs="Times New Roman"/>
          <w:sz w:val="24"/>
          <w:szCs w:val="24"/>
        </w:rPr>
        <w:t xml:space="preserve">in </w:t>
      </w:r>
      <w:r w:rsidR="007A61DA" w:rsidRPr="00075365">
        <w:rPr>
          <w:rFonts w:ascii="Times New Roman" w:hAnsi="Times New Roman" w:cs="Times New Roman"/>
          <w:sz w:val="24"/>
          <w:szCs w:val="24"/>
        </w:rPr>
        <w:t>1766; then, under the sign of the Golden Chariot (</w:t>
      </w:r>
      <w:r w:rsidR="00AE2C61" w:rsidRPr="00075365">
        <w:rPr>
          <w:rFonts w:ascii="Times New Roman" w:hAnsi="Times New Roman" w:cs="Times New Roman"/>
          <w:i/>
          <w:sz w:val="24"/>
          <w:szCs w:val="24"/>
        </w:rPr>
        <w:t>C</w:t>
      </w:r>
      <w:r w:rsidR="007A61DA" w:rsidRPr="00075365">
        <w:rPr>
          <w:rFonts w:ascii="Times New Roman" w:hAnsi="Times New Roman" w:cs="Times New Roman"/>
          <w:i/>
          <w:sz w:val="24"/>
          <w:szCs w:val="24"/>
        </w:rPr>
        <w:t>hariot d’or</w:t>
      </w:r>
      <w:r w:rsidR="007A61DA" w:rsidRPr="00075365">
        <w:rPr>
          <w:rFonts w:ascii="Times New Roman" w:hAnsi="Times New Roman" w:cs="Times New Roman"/>
          <w:sz w:val="24"/>
          <w:szCs w:val="24"/>
        </w:rPr>
        <w:t xml:space="preserve">), </w:t>
      </w:r>
      <w:r w:rsidR="003F6AFE">
        <w:rPr>
          <w:rFonts w:ascii="Times New Roman" w:hAnsi="Times New Roman" w:cs="Times New Roman"/>
          <w:sz w:val="24"/>
          <w:szCs w:val="24"/>
        </w:rPr>
        <w:t xml:space="preserve">on the </w:t>
      </w:r>
      <w:r w:rsidR="007A61DA" w:rsidRPr="00075365">
        <w:rPr>
          <w:rFonts w:ascii="Times New Roman" w:hAnsi="Times New Roman" w:cs="Times New Roman"/>
          <w:sz w:val="24"/>
          <w:szCs w:val="24"/>
        </w:rPr>
        <w:t xml:space="preserve">quai des Orfèvres </w:t>
      </w:r>
      <w:r w:rsidR="003F6AFE">
        <w:rPr>
          <w:rFonts w:ascii="Times New Roman" w:hAnsi="Times New Roman" w:cs="Times New Roman"/>
          <w:sz w:val="24"/>
          <w:szCs w:val="24"/>
        </w:rPr>
        <w:t xml:space="preserve">from </w:t>
      </w:r>
      <w:r w:rsidR="007A61DA" w:rsidRPr="00075365">
        <w:rPr>
          <w:rFonts w:ascii="Times New Roman" w:hAnsi="Times New Roman" w:cs="Times New Roman"/>
          <w:sz w:val="24"/>
          <w:szCs w:val="24"/>
        </w:rPr>
        <w:t>1773</w:t>
      </w:r>
      <w:r w:rsidR="003F6AFE">
        <w:rPr>
          <w:rFonts w:ascii="Times New Roman" w:hAnsi="Times New Roman" w:cs="Times New Roman"/>
          <w:sz w:val="24"/>
          <w:szCs w:val="24"/>
        </w:rPr>
        <w:t xml:space="preserve"> to</w:t>
      </w:r>
      <w:r w:rsidR="00961D0F">
        <w:rPr>
          <w:rFonts w:ascii="Times New Roman" w:hAnsi="Times New Roman" w:cs="Times New Roman"/>
          <w:sz w:val="24"/>
          <w:szCs w:val="24"/>
        </w:rPr>
        <w:t xml:space="preserve"> </w:t>
      </w:r>
      <w:r w:rsidR="003F6AFE">
        <w:rPr>
          <w:rFonts w:ascii="Times New Roman" w:hAnsi="Times New Roman" w:cs="Times New Roman"/>
          <w:sz w:val="24"/>
          <w:szCs w:val="24"/>
        </w:rPr>
        <w:t>17</w:t>
      </w:r>
      <w:r w:rsidR="007A61DA" w:rsidRPr="00075365">
        <w:rPr>
          <w:rFonts w:ascii="Times New Roman" w:hAnsi="Times New Roman" w:cs="Times New Roman"/>
          <w:sz w:val="24"/>
          <w:szCs w:val="24"/>
        </w:rPr>
        <w:t xml:space="preserve">87; then </w:t>
      </w:r>
      <w:r w:rsidR="003F6AFE">
        <w:rPr>
          <w:rFonts w:ascii="Times New Roman" w:hAnsi="Times New Roman" w:cs="Times New Roman"/>
          <w:sz w:val="24"/>
          <w:szCs w:val="24"/>
        </w:rPr>
        <w:t xml:space="preserve">in the </w:t>
      </w:r>
      <w:r w:rsidR="007A61DA" w:rsidRPr="00075365">
        <w:rPr>
          <w:rFonts w:ascii="Times New Roman" w:hAnsi="Times New Roman" w:cs="Times New Roman"/>
          <w:sz w:val="24"/>
          <w:szCs w:val="24"/>
        </w:rPr>
        <w:t xml:space="preserve">rue Saint-Louis </w:t>
      </w:r>
      <w:r w:rsidR="003F6AFE">
        <w:rPr>
          <w:rFonts w:ascii="Times New Roman" w:hAnsi="Times New Roman" w:cs="Times New Roman"/>
          <w:sz w:val="24"/>
          <w:szCs w:val="24"/>
        </w:rPr>
        <w:t xml:space="preserve">in </w:t>
      </w:r>
      <w:r w:rsidR="007A61DA" w:rsidRPr="00075365">
        <w:rPr>
          <w:rFonts w:ascii="Times New Roman" w:hAnsi="Times New Roman" w:cs="Times New Roman"/>
          <w:sz w:val="24"/>
          <w:szCs w:val="24"/>
        </w:rPr>
        <w:t xml:space="preserve">1788; and </w:t>
      </w:r>
      <w:r w:rsidR="003F6AFE">
        <w:rPr>
          <w:rFonts w:ascii="Times New Roman" w:hAnsi="Times New Roman" w:cs="Times New Roman"/>
          <w:sz w:val="24"/>
          <w:szCs w:val="24"/>
        </w:rPr>
        <w:t xml:space="preserve">in the </w:t>
      </w:r>
      <w:r w:rsidR="007A61DA" w:rsidRPr="00075365">
        <w:rPr>
          <w:rFonts w:ascii="Times New Roman" w:hAnsi="Times New Roman" w:cs="Times New Roman"/>
          <w:sz w:val="24"/>
          <w:szCs w:val="24"/>
        </w:rPr>
        <w:t>rue de Clery</w:t>
      </w:r>
      <w:r w:rsidR="003F6AFE">
        <w:rPr>
          <w:rFonts w:ascii="Times New Roman" w:hAnsi="Times New Roman" w:cs="Times New Roman"/>
          <w:sz w:val="24"/>
          <w:szCs w:val="24"/>
        </w:rPr>
        <w:t xml:space="preserve"> in</w:t>
      </w:r>
      <w:r w:rsidR="007A61DA" w:rsidRPr="00075365">
        <w:rPr>
          <w:rFonts w:ascii="Times New Roman" w:hAnsi="Times New Roman" w:cs="Times New Roman"/>
          <w:sz w:val="24"/>
          <w:szCs w:val="24"/>
        </w:rPr>
        <w:t xml:space="preserve"> 1789</w:t>
      </w:r>
      <w:r w:rsidR="00FE6A53">
        <w:rPr>
          <w:rFonts w:ascii="Times New Roman" w:hAnsi="Times New Roman" w:cs="Times New Roman"/>
          <w:sz w:val="24"/>
          <w:szCs w:val="24"/>
        </w:rPr>
        <w:t>–</w:t>
      </w:r>
      <w:r w:rsidR="007A61DA" w:rsidRPr="00075365">
        <w:rPr>
          <w:rFonts w:ascii="Times New Roman" w:hAnsi="Times New Roman" w:cs="Times New Roman"/>
          <w:sz w:val="24"/>
          <w:szCs w:val="24"/>
        </w:rPr>
        <w:t>91</w:t>
      </w:r>
      <w:r w:rsidR="003F6AFE">
        <w:rPr>
          <w:rFonts w:ascii="Times New Roman" w:hAnsi="Times New Roman" w:cs="Times New Roman"/>
          <w:sz w:val="24"/>
          <w:szCs w:val="24"/>
        </w:rPr>
        <w:t>;</w:t>
      </w:r>
      <w:r w:rsidR="007A61DA" w:rsidRPr="00075365">
        <w:rPr>
          <w:rFonts w:ascii="Times New Roman" w:hAnsi="Times New Roman" w:cs="Times New Roman"/>
          <w:sz w:val="24"/>
          <w:szCs w:val="24"/>
        </w:rPr>
        <w:t xml:space="preserve"> </w:t>
      </w:r>
      <w:r w:rsidR="003F6AFE">
        <w:rPr>
          <w:rFonts w:ascii="Times New Roman" w:hAnsi="Times New Roman" w:cs="Times New Roman"/>
          <w:sz w:val="24"/>
          <w:szCs w:val="24"/>
        </w:rPr>
        <w:t>a</w:t>
      </w:r>
      <w:r w:rsidR="007A61DA" w:rsidRPr="00075365">
        <w:rPr>
          <w:rFonts w:ascii="Times New Roman" w:hAnsi="Times New Roman" w:cs="Times New Roman"/>
          <w:sz w:val="24"/>
          <w:szCs w:val="24"/>
        </w:rPr>
        <w:t>dvertise</w:t>
      </w:r>
      <w:r w:rsidR="00FE6A53">
        <w:rPr>
          <w:rFonts w:ascii="Times New Roman" w:hAnsi="Times New Roman" w:cs="Times New Roman"/>
          <w:sz w:val="24"/>
          <w:szCs w:val="24"/>
        </w:rPr>
        <w:t>d</w:t>
      </w:r>
      <w:r w:rsidR="00E16422">
        <w:rPr>
          <w:rFonts w:ascii="Times New Roman" w:hAnsi="Times New Roman" w:cs="Times New Roman"/>
          <w:sz w:val="24"/>
          <w:szCs w:val="24"/>
        </w:rPr>
        <w:t xml:space="preserve"> </w:t>
      </w:r>
      <w:r w:rsidR="00E16422" w:rsidRPr="00075365">
        <w:rPr>
          <w:rFonts w:ascii="Times New Roman" w:hAnsi="Times New Roman" w:cs="Times New Roman"/>
          <w:sz w:val="24"/>
          <w:szCs w:val="24"/>
        </w:rPr>
        <w:t>a complete gil</w:t>
      </w:r>
      <w:r w:rsidR="00E16422">
        <w:rPr>
          <w:rFonts w:ascii="Times New Roman" w:hAnsi="Times New Roman" w:cs="Times New Roman"/>
          <w:sz w:val="24"/>
          <w:szCs w:val="24"/>
        </w:rPr>
        <w:t>ded</w:t>
      </w:r>
      <w:r w:rsidR="00E16422" w:rsidRPr="00075365">
        <w:rPr>
          <w:rFonts w:ascii="Times New Roman" w:hAnsi="Times New Roman" w:cs="Times New Roman"/>
          <w:sz w:val="24"/>
          <w:szCs w:val="24"/>
        </w:rPr>
        <w:t>-silver toilette service</w:t>
      </w:r>
      <w:r w:rsidR="007A61DA" w:rsidRPr="00075365">
        <w:rPr>
          <w:rFonts w:ascii="Times New Roman" w:hAnsi="Times New Roman" w:cs="Times New Roman"/>
          <w:sz w:val="24"/>
          <w:szCs w:val="24"/>
        </w:rPr>
        <w:t xml:space="preserve"> in the </w:t>
      </w:r>
      <w:r w:rsidR="007A61DA" w:rsidRPr="00075365">
        <w:rPr>
          <w:rFonts w:ascii="Times New Roman" w:hAnsi="Times New Roman" w:cs="Times New Roman"/>
          <w:i/>
          <w:sz w:val="24"/>
          <w:szCs w:val="24"/>
        </w:rPr>
        <w:t>Affiches de Paris</w:t>
      </w:r>
      <w:r w:rsidR="003F6AFE">
        <w:rPr>
          <w:rFonts w:ascii="Times New Roman" w:hAnsi="Times New Roman" w:cs="Times New Roman"/>
          <w:sz w:val="24"/>
          <w:szCs w:val="24"/>
        </w:rPr>
        <w:t xml:space="preserve"> in</w:t>
      </w:r>
      <w:r w:rsidR="007A61DA" w:rsidRPr="00075365">
        <w:rPr>
          <w:rFonts w:ascii="Times New Roman" w:hAnsi="Times New Roman" w:cs="Times New Roman"/>
          <w:sz w:val="24"/>
          <w:szCs w:val="24"/>
        </w:rPr>
        <w:t xml:space="preserve"> 1773</w:t>
      </w:r>
      <w:r w:rsidR="003F6AFE">
        <w:rPr>
          <w:rFonts w:ascii="Times New Roman" w:hAnsi="Times New Roman" w:cs="Times New Roman"/>
          <w:sz w:val="24"/>
          <w:szCs w:val="24"/>
        </w:rPr>
        <w:t>;</w:t>
      </w:r>
      <w:r w:rsidR="00184379" w:rsidRPr="00075365">
        <w:rPr>
          <w:rFonts w:ascii="Times New Roman" w:hAnsi="Times New Roman" w:cs="Times New Roman"/>
          <w:sz w:val="24"/>
          <w:szCs w:val="24"/>
        </w:rPr>
        <w:t xml:space="preserve"> </w:t>
      </w:r>
      <w:r w:rsidR="003F6AFE">
        <w:rPr>
          <w:rFonts w:ascii="Times New Roman" w:hAnsi="Times New Roman" w:cs="Times New Roman"/>
          <w:sz w:val="24"/>
          <w:szCs w:val="24"/>
        </w:rPr>
        <w:t>r</w:t>
      </w:r>
      <w:r w:rsidR="0058568C" w:rsidRPr="00075365">
        <w:rPr>
          <w:rFonts w:ascii="Times New Roman" w:hAnsi="Times New Roman" w:cs="Times New Roman"/>
          <w:sz w:val="24"/>
          <w:szCs w:val="24"/>
        </w:rPr>
        <w:t>ank</w:t>
      </w:r>
      <w:r w:rsidR="00BD423F">
        <w:rPr>
          <w:rFonts w:ascii="Times New Roman" w:hAnsi="Times New Roman" w:cs="Times New Roman"/>
          <w:sz w:val="24"/>
          <w:szCs w:val="24"/>
        </w:rPr>
        <w:t>ed</w:t>
      </w:r>
      <w:r w:rsidR="0058568C" w:rsidRPr="00075365">
        <w:rPr>
          <w:rFonts w:ascii="Times New Roman" w:hAnsi="Times New Roman" w:cs="Times New Roman"/>
          <w:sz w:val="24"/>
          <w:szCs w:val="24"/>
        </w:rPr>
        <w:t xml:space="preserve"> as having the t</w:t>
      </w:r>
      <w:r w:rsidR="00AE2C61" w:rsidRPr="00075365">
        <w:rPr>
          <w:rFonts w:ascii="Times New Roman" w:hAnsi="Times New Roman" w:cs="Times New Roman"/>
          <w:sz w:val="24"/>
          <w:szCs w:val="24"/>
        </w:rPr>
        <w:t>enth highest</w:t>
      </w:r>
      <w:r w:rsidR="0058568C" w:rsidRPr="00075365">
        <w:rPr>
          <w:rFonts w:ascii="Times New Roman" w:hAnsi="Times New Roman" w:cs="Times New Roman"/>
          <w:sz w:val="24"/>
          <w:szCs w:val="24"/>
        </w:rPr>
        <w:t xml:space="preserve"> income</w:t>
      </w:r>
      <w:r w:rsidR="00AE2C61" w:rsidRPr="00075365">
        <w:rPr>
          <w:rFonts w:ascii="Times New Roman" w:hAnsi="Times New Roman" w:cs="Times New Roman"/>
          <w:sz w:val="24"/>
          <w:szCs w:val="24"/>
        </w:rPr>
        <w:t xml:space="preserve"> among the guild</w:t>
      </w:r>
      <w:r w:rsidR="0058568C" w:rsidRPr="00075365">
        <w:rPr>
          <w:rFonts w:ascii="Times New Roman" w:hAnsi="Times New Roman" w:cs="Times New Roman"/>
          <w:sz w:val="24"/>
          <w:szCs w:val="24"/>
        </w:rPr>
        <w:t xml:space="preserve"> of master merchants of goldsmiths-jewelers (</w:t>
      </w:r>
      <w:r w:rsidR="0058568C" w:rsidRPr="00075365">
        <w:rPr>
          <w:rFonts w:ascii="Times New Roman" w:hAnsi="Times New Roman" w:cs="Times New Roman"/>
          <w:i/>
          <w:sz w:val="24"/>
          <w:szCs w:val="24"/>
        </w:rPr>
        <w:t>maîtres marchands orfèvres-joailliers-bijoutiers</w:t>
      </w:r>
      <w:r w:rsidR="0058568C" w:rsidRPr="00075365">
        <w:rPr>
          <w:rFonts w:ascii="Times New Roman" w:hAnsi="Times New Roman" w:cs="Times New Roman"/>
          <w:sz w:val="24"/>
          <w:szCs w:val="24"/>
        </w:rPr>
        <w:t>)</w:t>
      </w:r>
      <w:r w:rsidR="00184379" w:rsidRPr="00075365">
        <w:rPr>
          <w:rFonts w:ascii="Times New Roman" w:hAnsi="Times New Roman" w:cs="Times New Roman"/>
          <w:sz w:val="24"/>
          <w:szCs w:val="24"/>
        </w:rPr>
        <w:t xml:space="preserve"> </w:t>
      </w:r>
      <w:r w:rsidR="003F6AFE">
        <w:rPr>
          <w:rFonts w:ascii="Times New Roman" w:hAnsi="Times New Roman" w:cs="Times New Roman"/>
          <w:sz w:val="24"/>
          <w:szCs w:val="24"/>
        </w:rPr>
        <w:t xml:space="preserve">in </w:t>
      </w:r>
      <w:r w:rsidR="00184379" w:rsidRPr="00075365">
        <w:rPr>
          <w:rFonts w:ascii="Times New Roman" w:hAnsi="Times New Roman" w:cs="Times New Roman"/>
          <w:sz w:val="24"/>
          <w:szCs w:val="24"/>
        </w:rPr>
        <w:t>1774</w:t>
      </w:r>
      <w:r w:rsidR="00AE2C61" w:rsidRPr="00075365">
        <w:rPr>
          <w:rFonts w:ascii="Times New Roman" w:hAnsi="Times New Roman" w:cs="Times New Roman"/>
          <w:sz w:val="24"/>
          <w:szCs w:val="24"/>
        </w:rPr>
        <w:t xml:space="preserve">; </w:t>
      </w:r>
      <w:r w:rsidR="00184379" w:rsidRPr="00075365">
        <w:rPr>
          <w:rFonts w:ascii="Times New Roman" w:hAnsi="Times New Roman" w:cs="Times New Roman"/>
          <w:sz w:val="24"/>
          <w:szCs w:val="24"/>
        </w:rPr>
        <w:t>s</w:t>
      </w:r>
      <w:r w:rsidR="007A61DA" w:rsidRPr="00075365">
        <w:rPr>
          <w:rFonts w:ascii="Times New Roman" w:hAnsi="Times New Roman" w:cs="Times New Roman"/>
          <w:sz w:val="24"/>
          <w:szCs w:val="24"/>
        </w:rPr>
        <w:t>erve</w:t>
      </w:r>
      <w:r w:rsidR="00BD423F">
        <w:rPr>
          <w:rFonts w:ascii="Times New Roman" w:hAnsi="Times New Roman" w:cs="Times New Roman"/>
          <w:sz w:val="24"/>
          <w:szCs w:val="24"/>
        </w:rPr>
        <w:t>d</w:t>
      </w:r>
      <w:r w:rsidR="007A61DA" w:rsidRPr="00075365">
        <w:rPr>
          <w:rFonts w:ascii="Times New Roman" w:hAnsi="Times New Roman" w:cs="Times New Roman"/>
          <w:sz w:val="24"/>
          <w:szCs w:val="24"/>
        </w:rPr>
        <w:t xml:space="preserve"> as </w:t>
      </w:r>
      <w:r w:rsidR="0082475C" w:rsidRPr="00075365">
        <w:rPr>
          <w:rFonts w:ascii="Times New Roman" w:hAnsi="Times New Roman" w:cs="Times New Roman"/>
          <w:sz w:val="24"/>
          <w:szCs w:val="24"/>
        </w:rPr>
        <w:t>warden</w:t>
      </w:r>
      <w:r w:rsidR="0058568C" w:rsidRPr="00075365">
        <w:rPr>
          <w:rFonts w:ascii="Times New Roman" w:hAnsi="Times New Roman" w:cs="Times New Roman"/>
          <w:sz w:val="24"/>
          <w:szCs w:val="24"/>
        </w:rPr>
        <w:t xml:space="preserve"> of the guild</w:t>
      </w:r>
      <w:r w:rsidR="00AE2C61" w:rsidRPr="00075365">
        <w:rPr>
          <w:rFonts w:ascii="Times New Roman" w:hAnsi="Times New Roman" w:cs="Times New Roman"/>
          <w:sz w:val="24"/>
          <w:szCs w:val="24"/>
        </w:rPr>
        <w:t xml:space="preserve"> </w:t>
      </w:r>
      <w:r w:rsidR="00456061">
        <w:rPr>
          <w:rFonts w:ascii="Times New Roman" w:hAnsi="Times New Roman" w:cs="Times New Roman"/>
          <w:sz w:val="24"/>
          <w:szCs w:val="24"/>
        </w:rPr>
        <w:t xml:space="preserve">from </w:t>
      </w:r>
      <w:r w:rsidR="007A61DA" w:rsidRPr="00075365">
        <w:rPr>
          <w:rFonts w:ascii="Times New Roman" w:hAnsi="Times New Roman" w:cs="Times New Roman"/>
          <w:sz w:val="24"/>
          <w:szCs w:val="24"/>
        </w:rPr>
        <w:t>July 15, 1755</w:t>
      </w:r>
      <w:r w:rsidR="00BD423F">
        <w:rPr>
          <w:rFonts w:ascii="Times New Roman" w:hAnsi="Times New Roman" w:cs="Times New Roman"/>
          <w:sz w:val="24"/>
          <w:szCs w:val="24"/>
        </w:rPr>
        <w:t>,</w:t>
      </w:r>
      <w:r w:rsidR="007A61DA" w:rsidRPr="00075365">
        <w:rPr>
          <w:rFonts w:ascii="Times New Roman" w:hAnsi="Times New Roman" w:cs="Times New Roman"/>
          <w:sz w:val="24"/>
          <w:szCs w:val="24"/>
        </w:rPr>
        <w:t xml:space="preserve"> and again</w:t>
      </w:r>
      <w:r w:rsidR="00456061">
        <w:rPr>
          <w:rFonts w:ascii="Times New Roman" w:hAnsi="Times New Roman" w:cs="Times New Roman"/>
          <w:sz w:val="24"/>
          <w:szCs w:val="24"/>
        </w:rPr>
        <w:t xml:space="preserve"> from</w:t>
      </w:r>
      <w:r w:rsidR="007A61DA" w:rsidRPr="00075365">
        <w:rPr>
          <w:rFonts w:ascii="Times New Roman" w:hAnsi="Times New Roman" w:cs="Times New Roman"/>
          <w:sz w:val="24"/>
          <w:szCs w:val="24"/>
        </w:rPr>
        <w:t xml:space="preserve"> July 13, 1776; succeed</w:t>
      </w:r>
      <w:r w:rsidR="00BD423F">
        <w:rPr>
          <w:rFonts w:ascii="Times New Roman" w:hAnsi="Times New Roman" w:cs="Times New Roman"/>
          <w:sz w:val="24"/>
          <w:szCs w:val="24"/>
        </w:rPr>
        <w:t>ed</w:t>
      </w:r>
      <w:r w:rsidR="007A61DA" w:rsidRPr="00075365">
        <w:rPr>
          <w:rFonts w:ascii="Times New Roman" w:hAnsi="Times New Roman" w:cs="Times New Roman"/>
          <w:sz w:val="24"/>
          <w:szCs w:val="24"/>
        </w:rPr>
        <w:t xml:space="preserve"> goldsmith Jacques</w:t>
      </w:r>
      <w:r w:rsidR="000C6527" w:rsidRPr="00075365">
        <w:rPr>
          <w:rFonts w:ascii="Times New Roman" w:hAnsi="Times New Roman" w:cs="Times New Roman"/>
          <w:sz w:val="24"/>
          <w:szCs w:val="24"/>
        </w:rPr>
        <w:t xml:space="preserve"> </w:t>
      </w:r>
      <w:r w:rsidR="007A61DA" w:rsidRPr="00075365">
        <w:rPr>
          <w:rFonts w:ascii="Times New Roman" w:hAnsi="Times New Roman" w:cs="Times New Roman"/>
          <w:sz w:val="24"/>
          <w:szCs w:val="24"/>
        </w:rPr>
        <w:t xml:space="preserve">Nicolas Roëttiers as a city councilor </w:t>
      </w:r>
      <w:r w:rsidR="00456061">
        <w:rPr>
          <w:rFonts w:ascii="Times New Roman" w:hAnsi="Times New Roman" w:cs="Times New Roman"/>
          <w:sz w:val="24"/>
          <w:szCs w:val="24"/>
        </w:rPr>
        <w:t xml:space="preserve">on </w:t>
      </w:r>
      <w:r w:rsidR="007A61DA" w:rsidRPr="00075365">
        <w:rPr>
          <w:rFonts w:ascii="Times New Roman" w:hAnsi="Times New Roman" w:cs="Times New Roman"/>
          <w:sz w:val="24"/>
          <w:szCs w:val="24"/>
        </w:rPr>
        <w:t>August 12, 1777; serve</w:t>
      </w:r>
      <w:r w:rsidR="00BD423F">
        <w:rPr>
          <w:rFonts w:ascii="Times New Roman" w:hAnsi="Times New Roman" w:cs="Times New Roman"/>
          <w:sz w:val="24"/>
          <w:szCs w:val="24"/>
        </w:rPr>
        <w:t>d</w:t>
      </w:r>
      <w:r w:rsidR="007A61DA" w:rsidRPr="00075365">
        <w:rPr>
          <w:rFonts w:ascii="Times New Roman" w:hAnsi="Times New Roman" w:cs="Times New Roman"/>
          <w:sz w:val="24"/>
          <w:szCs w:val="24"/>
        </w:rPr>
        <w:t xml:space="preserve"> as fourth</w:t>
      </w:r>
      <w:r w:rsidR="00BD423F">
        <w:rPr>
          <w:rFonts w:ascii="Times New Roman" w:hAnsi="Times New Roman" w:cs="Times New Roman"/>
          <w:sz w:val="24"/>
          <w:szCs w:val="24"/>
        </w:rPr>
        <w:t>-</w:t>
      </w:r>
      <w:r w:rsidR="007A61DA" w:rsidRPr="00075365">
        <w:rPr>
          <w:rFonts w:ascii="Times New Roman" w:hAnsi="Times New Roman" w:cs="Times New Roman"/>
          <w:sz w:val="24"/>
          <w:szCs w:val="24"/>
        </w:rPr>
        <w:t xml:space="preserve">level </w:t>
      </w:r>
      <w:r w:rsidR="004B636E" w:rsidRPr="00075365">
        <w:rPr>
          <w:rFonts w:ascii="Times New Roman" w:hAnsi="Times New Roman" w:cs="Times New Roman"/>
          <w:sz w:val="24"/>
          <w:szCs w:val="24"/>
        </w:rPr>
        <w:t>warden</w:t>
      </w:r>
      <w:r w:rsidR="007A61DA" w:rsidRPr="00075365">
        <w:rPr>
          <w:rFonts w:ascii="Times New Roman" w:hAnsi="Times New Roman" w:cs="Times New Roman"/>
          <w:sz w:val="24"/>
          <w:szCs w:val="24"/>
        </w:rPr>
        <w:t xml:space="preserve"> (</w:t>
      </w:r>
      <w:r w:rsidR="007A61DA" w:rsidRPr="00075365">
        <w:rPr>
          <w:rFonts w:ascii="Times New Roman" w:hAnsi="Times New Roman" w:cs="Times New Roman"/>
          <w:i/>
          <w:sz w:val="24"/>
          <w:szCs w:val="24"/>
        </w:rPr>
        <w:t>quatrième grand garde</w:t>
      </w:r>
      <w:r w:rsidR="007A61DA" w:rsidRPr="00075365">
        <w:rPr>
          <w:rFonts w:ascii="Times New Roman" w:hAnsi="Times New Roman" w:cs="Times New Roman"/>
          <w:sz w:val="24"/>
          <w:szCs w:val="24"/>
        </w:rPr>
        <w:t xml:space="preserve">) </w:t>
      </w:r>
      <w:r w:rsidR="00456061">
        <w:rPr>
          <w:rFonts w:ascii="Times New Roman" w:hAnsi="Times New Roman" w:cs="Times New Roman"/>
          <w:sz w:val="24"/>
          <w:szCs w:val="24"/>
        </w:rPr>
        <w:t xml:space="preserve">from </w:t>
      </w:r>
      <w:r w:rsidR="007A61DA" w:rsidRPr="00075365">
        <w:rPr>
          <w:rFonts w:ascii="Times New Roman" w:hAnsi="Times New Roman" w:cs="Times New Roman"/>
          <w:sz w:val="24"/>
          <w:szCs w:val="24"/>
        </w:rPr>
        <w:t>July 11, 1787</w:t>
      </w:r>
      <w:r w:rsidR="00BD423F">
        <w:rPr>
          <w:rFonts w:ascii="Times New Roman" w:hAnsi="Times New Roman" w:cs="Times New Roman"/>
          <w:sz w:val="24"/>
          <w:szCs w:val="24"/>
        </w:rPr>
        <w:t>,</w:t>
      </w:r>
      <w:r w:rsidR="007A61DA" w:rsidRPr="00075365">
        <w:rPr>
          <w:rFonts w:ascii="Times New Roman" w:hAnsi="Times New Roman" w:cs="Times New Roman"/>
          <w:sz w:val="24"/>
          <w:szCs w:val="24"/>
        </w:rPr>
        <w:t xml:space="preserve"> and second</w:t>
      </w:r>
      <w:r w:rsidR="00BD423F">
        <w:rPr>
          <w:rFonts w:ascii="Times New Roman" w:hAnsi="Times New Roman" w:cs="Times New Roman"/>
          <w:sz w:val="24"/>
          <w:szCs w:val="24"/>
        </w:rPr>
        <w:t>-</w:t>
      </w:r>
      <w:r w:rsidR="007A61DA" w:rsidRPr="00075365">
        <w:rPr>
          <w:rFonts w:ascii="Times New Roman" w:hAnsi="Times New Roman" w:cs="Times New Roman"/>
          <w:sz w:val="24"/>
          <w:szCs w:val="24"/>
        </w:rPr>
        <w:t xml:space="preserve">level </w:t>
      </w:r>
      <w:r w:rsidR="004B636E" w:rsidRPr="00075365">
        <w:rPr>
          <w:rFonts w:ascii="Times New Roman" w:hAnsi="Times New Roman" w:cs="Times New Roman"/>
          <w:sz w:val="24"/>
          <w:szCs w:val="24"/>
        </w:rPr>
        <w:t>warden</w:t>
      </w:r>
      <w:r w:rsidR="007A61DA" w:rsidRPr="00075365">
        <w:rPr>
          <w:rFonts w:ascii="Times New Roman" w:hAnsi="Times New Roman" w:cs="Times New Roman"/>
          <w:sz w:val="24"/>
          <w:szCs w:val="24"/>
        </w:rPr>
        <w:t xml:space="preserve"> (</w:t>
      </w:r>
      <w:r w:rsidR="007A61DA" w:rsidRPr="00075365">
        <w:rPr>
          <w:rFonts w:ascii="Times New Roman" w:hAnsi="Times New Roman" w:cs="Times New Roman"/>
          <w:i/>
          <w:sz w:val="24"/>
          <w:szCs w:val="24"/>
        </w:rPr>
        <w:t>deuxième grand garde</w:t>
      </w:r>
      <w:r w:rsidR="007A61DA" w:rsidRPr="00075365">
        <w:rPr>
          <w:rFonts w:ascii="Times New Roman" w:hAnsi="Times New Roman" w:cs="Times New Roman"/>
          <w:sz w:val="24"/>
          <w:szCs w:val="24"/>
        </w:rPr>
        <w:t>)</w:t>
      </w:r>
      <w:r w:rsidR="00AD1358" w:rsidRPr="00075365">
        <w:rPr>
          <w:rFonts w:ascii="Times New Roman" w:hAnsi="Times New Roman" w:cs="Times New Roman"/>
          <w:sz w:val="24"/>
          <w:szCs w:val="24"/>
        </w:rPr>
        <w:t xml:space="preserve"> </w:t>
      </w:r>
      <w:r w:rsidR="00456061">
        <w:rPr>
          <w:rFonts w:ascii="Times New Roman" w:hAnsi="Times New Roman" w:cs="Times New Roman"/>
          <w:sz w:val="24"/>
          <w:szCs w:val="24"/>
        </w:rPr>
        <w:t xml:space="preserve">from </w:t>
      </w:r>
      <w:r w:rsidR="00AD1358" w:rsidRPr="00075365">
        <w:rPr>
          <w:rFonts w:ascii="Times New Roman" w:hAnsi="Times New Roman" w:cs="Times New Roman"/>
          <w:sz w:val="24"/>
          <w:szCs w:val="24"/>
        </w:rPr>
        <w:t>November 12, 1788</w:t>
      </w:r>
      <w:r w:rsidR="00456061">
        <w:rPr>
          <w:rFonts w:ascii="Times New Roman" w:hAnsi="Times New Roman" w:cs="Times New Roman"/>
          <w:sz w:val="24"/>
          <w:szCs w:val="24"/>
        </w:rPr>
        <w:t>;</w:t>
      </w:r>
      <w:r w:rsidR="007A61DA" w:rsidRPr="00075365">
        <w:rPr>
          <w:rStyle w:val="EndnoteReference"/>
          <w:rFonts w:ascii="Times New Roman" w:hAnsi="Times New Roman" w:cs="Times New Roman"/>
          <w:sz w:val="24"/>
          <w:szCs w:val="24"/>
        </w:rPr>
        <w:endnoteReference w:id="3"/>
      </w:r>
      <w:r w:rsidR="007A61DA" w:rsidRPr="00075365">
        <w:rPr>
          <w:rFonts w:ascii="Times New Roman" w:hAnsi="Times New Roman" w:cs="Times New Roman"/>
          <w:sz w:val="24"/>
          <w:szCs w:val="24"/>
        </w:rPr>
        <w:t xml:space="preserve"> </w:t>
      </w:r>
      <w:r w:rsidR="00456061">
        <w:rPr>
          <w:rFonts w:ascii="Times New Roman" w:hAnsi="Times New Roman" w:cs="Times New Roman"/>
          <w:sz w:val="24"/>
          <w:szCs w:val="24"/>
        </w:rPr>
        <w:t>d</w:t>
      </w:r>
      <w:r w:rsidR="007A61DA" w:rsidRPr="00075365">
        <w:rPr>
          <w:rFonts w:ascii="Times New Roman" w:hAnsi="Times New Roman" w:cs="Times New Roman"/>
          <w:sz w:val="24"/>
          <w:szCs w:val="24"/>
        </w:rPr>
        <w:t>ie</w:t>
      </w:r>
      <w:r w:rsidR="00BD423F">
        <w:rPr>
          <w:rFonts w:ascii="Times New Roman" w:hAnsi="Times New Roman" w:cs="Times New Roman"/>
          <w:sz w:val="24"/>
          <w:szCs w:val="24"/>
        </w:rPr>
        <w:t>d</w:t>
      </w:r>
      <w:r w:rsidR="00456061">
        <w:rPr>
          <w:rFonts w:ascii="Times New Roman" w:hAnsi="Times New Roman" w:cs="Times New Roman"/>
          <w:sz w:val="24"/>
          <w:szCs w:val="24"/>
        </w:rPr>
        <w:t xml:space="preserve"> on</w:t>
      </w:r>
      <w:r w:rsidR="007A61DA" w:rsidRPr="00075365">
        <w:rPr>
          <w:rFonts w:ascii="Times New Roman" w:hAnsi="Times New Roman" w:cs="Times New Roman"/>
          <w:sz w:val="24"/>
          <w:szCs w:val="24"/>
        </w:rPr>
        <w:t xml:space="preserve"> November 30, 1809.</w:t>
      </w:r>
      <w:r w:rsidR="007A61DA" w:rsidRPr="00075365">
        <w:rPr>
          <w:rStyle w:val="EndnoteReference"/>
          <w:rFonts w:ascii="Times New Roman" w:hAnsi="Times New Roman" w:cs="Times New Roman"/>
          <w:sz w:val="24"/>
          <w:szCs w:val="24"/>
        </w:rPr>
        <w:endnoteReference w:id="4"/>
      </w:r>
    </w:p>
    <w:p w14:paraId="1F3DBFFC" w14:textId="77777777" w:rsidR="002B1686" w:rsidRDefault="002B1686" w:rsidP="00FF7A2B">
      <w:pPr>
        <w:spacing w:after="0" w:line="480" w:lineRule="auto"/>
        <w:rPr>
          <w:rFonts w:ascii="Times New Roman" w:hAnsi="Times New Roman" w:cs="Times New Roman"/>
          <w:sz w:val="24"/>
          <w:szCs w:val="24"/>
        </w:rPr>
      </w:pPr>
    </w:p>
    <w:p w14:paraId="1D8134C5" w14:textId="76F48FCE" w:rsidR="007A61DA" w:rsidRPr="00075365" w:rsidRDefault="007A61DA" w:rsidP="00FF7A2B">
      <w:pPr>
        <w:pStyle w:val="Heading3"/>
        <w:spacing w:before="0" w:line="480" w:lineRule="auto"/>
      </w:pPr>
      <w:r w:rsidRPr="00075365">
        <w:lastRenderedPageBreak/>
        <w:t>Jean</w:t>
      </w:r>
      <w:r w:rsidR="00FF6ED2" w:rsidRPr="00075365">
        <w:t>-</w:t>
      </w:r>
      <w:r w:rsidRPr="00075365">
        <w:t xml:space="preserve">Baptiste François Chéret Production  </w:t>
      </w:r>
    </w:p>
    <w:p w14:paraId="00D230D4" w14:textId="3A5DEF3D" w:rsidR="007A61DA" w:rsidRPr="00EF77C4" w:rsidRDefault="007A61DA" w:rsidP="00FF7A2B">
      <w:pPr>
        <w:spacing w:after="0" w:line="480" w:lineRule="auto"/>
        <w:rPr>
          <w:rFonts w:ascii="Times New Roman" w:hAnsi="Times New Roman" w:cs="Times New Roman"/>
          <w:color w:val="C00000"/>
          <w:sz w:val="24"/>
          <w:szCs w:val="24"/>
        </w:rPr>
      </w:pPr>
      <w:r w:rsidRPr="00075365">
        <w:rPr>
          <w:rFonts w:ascii="Times New Roman" w:hAnsi="Times New Roman" w:cs="Times New Roman"/>
          <w:sz w:val="24"/>
          <w:szCs w:val="24"/>
        </w:rPr>
        <w:t xml:space="preserve">Documents and extant works testify to the creative productivity of the Chéret workshop from 1759 to the </w:t>
      </w:r>
      <w:r w:rsidR="000C6527" w:rsidRPr="00075365">
        <w:rPr>
          <w:rFonts w:ascii="Times New Roman" w:hAnsi="Times New Roman" w:cs="Times New Roman"/>
          <w:sz w:val="24"/>
          <w:szCs w:val="24"/>
        </w:rPr>
        <w:t>R</w:t>
      </w:r>
      <w:r w:rsidRPr="00075365">
        <w:rPr>
          <w:rFonts w:ascii="Times New Roman" w:hAnsi="Times New Roman" w:cs="Times New Roman"/>
          <w:sz w:val="24"/>
          <w:szCs w:val="24"/>
        </w:rPr>
        <w:t xml:space="preserve">evolution, spanning the </w:t>
      </w:r>
      <w:r w:rsidR="00BD423F">
        <w:rPr>
          <w:rFonts w:ascii="Times New Roman" w:hAnsi="Times New Roman" w:cs="Times New Roman"/>
          <w:sz w:val="24"/>
          <w:szCs w:val="24"/>
        </w:rPr>
        <w:t>R</w:t>
      </w:r>
      <w:r w:rsidRPr="00075365">
        <w:rPr>
          <w:rFonts w:ascii="Times New Roman" w:hAnsi="Times New Roman" w:cs="Times New Roman"/>
          <w:sz w:val="24"/>
          <w:szCs w:val="24"/>
        </w:rPr>
        <w:t xml:space="preserve">ococo to </w:t>
      </w:r>
      <w:r w:rsidR="00BD423F">
        <w:rPr>
          <w:rFonts w:ascii="Times New Roman" w:hAnsi="Times New Roman" w:cs="Times New Roman"/>
          <w:sz w:val="24"/>
          <w:szCs w:val="24"/>
        </w:rPr>
        <w:t>N</w:t>
      </w:r>
      <w:r w:rsidRPr="00075365">
        <w:rPr>
          <w:rFonts w:ascii="Times New Roman" w:hAnsi="Times New Roman" w:cs="Times New Roman"/>
          <w:sz w:val="24"/>
          <w:szCs w:val="24"/>
        </w:rPr>
        <w:t>eoclassical styles. Rarely, though, are the names of his clients revealed. T</w:t>
      </w:r>
      <w:r w:rsidR="00E30046">
        <w:rPr>
          <w:rFonts w:ascii="Times New Roman" w:hAnsi="Times New Roman" w:cs="Times New Roman"/>
          <w:sz w:val="24"/>
          <w:szCs w:val="24"/>
        </w:rPr>
        <w:t>hree</w:t>
      </w:r>
      <w:r w:rsidRPr="00075365">
        <w:rPr>
          <w:rFonts w:ascii="Times New Roman" w:hAnsi="Times New Roman" w:cs="Times New Roman"/>
          <w:sz w:val="24"/>
          <w:szCs w:val="24"/>
        </w:rPr>
        <w:t xml:space="preserve"> names only are known</w:t>
      </w:r>
      <w:r w:rsidR="00E30046">
        <w:rPr>
          <w:rFonts w:ascii="Times New Roman" w:hAnsi="Times New Roman" w:cs="Times New Roman"/>
          <w:sz w:val="24"/>
          <w:szCs w:val="24"/>
        </w:rPr>
        <w:t>: Louis XV</w:t>
      </w:r>
      <w:r w:rsidR="00BD423F">
        <w:rPr>
          <w:rFonts w:ascii="Times New Roman" w:hAnsi="Times New Roman" w:cs="Times New Roman"/>
          <w:sz w:val="24"/>
          <w:szCs w:val="24"/>
        </w:rPr>
        <w:t>,</w:t>
      </w:r>
      <w:r w:rsidR="00E30046">
        <w:rPr>
          <w:rFonts w:ascii="Times New Roman" w:hAnsi="Times New Roman" w:cs="Times New Roman"/>
          <w:sz w:val="24"/>
          <w:szCs w:val="24"/>
        </w:rPr>
        <w:t xml:space="preserve"> who presented a gilded-silver ewer and basin by Chéret in</w:t>
      </w:r>
      <w:r w:rsidR="003B2B02">
        <w:rPr>
          <w:rFonts w:ascii="Times New Roman" w:hAnsi="Times New Roman" w:cs="Times New Roman"/>
          <w:sz w:val="24"/>
          <w:szCs w:val="24"/>
        </w:rPr>
        <w:t xml:space="preserve"> </w:t>
      </w:r>
      <w:r w:rsidR="00E30046">
        <w:rPr>
          <w:rFonts w:ascii="Times New Roman" w:hAnsi="Times New Roman" w:cs="Times New Roman"/>
          <w:sz w:val="24"/>
          <w:szCs w:val="24"/>
        </w:rPr>
        <w:t>1770 to his mistress, Marguerite Catherin Hinault</w:t>
      </w:r>
      <w:r w:rsidR="00BD423F">
        <w:rPr>
          <w:rFonts w:ascii="Times New Roman" w:hAnsi="Times New Roman" w:cs="Times New Roman"/>
          <w:sz w:val="24"/>
          <w:szCs w:val="24"/>
        </w:rPr>
        <w:t>,</w:t>
      </w:r>
      <w:r w:rsidR="00E30046">
        <w:rPr>
          <w:rFonts w:ascii="Times New Roman" w:hAnsi="Times New Roman" w:cs="Times New Roman"/>
          <w:sz w:val="24"/>
          <w:szCs w:val="24"/>
        </w:rPr>
        <w:t xml:space="preserve"> and her husband, the marquis Blaise Arod de Montmelas; </w:t>
      </w:r>
      <w:r w:rsidR="00BD423F">
        <w:rPr>
          <w:rFonts w:ascii="Times New Roman" w:hAnsi="Times New Roman" w:cs="Times New Roman"/>
          <w:sz w:val="24"/>
          <w:szCs w:val="24"/>
        </w:rPr>
        <w:t>P</w:t>
      </w:r>
      <w:r w:rsidRPr="00075365">
        <w:rPr>
          <w:rFonts w:ascii="Times New Roman" w:hAnsi="Times New Roman" w:cs="Times New Roman"/>
          <w:sz w:val="24"/>
          <w:szCs w:val="24"/>
        </w:rPr>
        <w:t>rince Cardito</w:t>
      </w:r>
      <w:r w:rsidR="00BD423F">
        <w:rPr>
          <w:rFonts w:ascii="Times New Roman" w:hAnsi="Times New Roman" w:cs="Times New Roman"/>
          <w:sz w:val="24"/>
          <w:szCs w:val="24"/>
        </w:rPr>
        <w:t>,</w:t>
      </w:r>
      <w:r w:rsidRPr="00075365">
        <w:rPr>
          <w:rFonts w:ascii="Times New Roman" w:hAnsi="Times New Roman" w:cs="Times New Roman"/>
          <w:sz w:val="24"/>
          <w:szCs w:val="24"/>
        </w:rPr>
        <w:t xml:space="preserve"> </w:t>
      </w:r>
      <w:r w:rsidR="00E30046">
        <w:rPr>
          <w:rFonts w:ascii="Times New Roman" w:hAnsi="Times New Roman" w:cs="Times New Roman"/>
          <w:sz w:val="24"/>
          <w:szCs w:val="24"/>
        </w:rPr>
        <w:t xml:space="preserve">who </w:t>
      </w:r>
      <w:r w:rsidRPr="00075365">
        <w:rPr>
          <w:rFonts w:ascii="Times New Roman" w:hAnsi="Times New Roman" w:cs="Times New Roman"/>
          <w:sz w:val="24"/>
          <w:szCs w:val="24"/>
        </w:rPr>
        <w:t xml:space="preserve">rejected the vessel he commissioned from Chéret </w:t>
      </w:r>
      <w:r w:rsidR="00E30046">
        <w:rPr>
          <w:rFonts w:ascii="Times New Roman" w:hAnsi="Times New Roman" w:cs="Times New Roman"/>
          <w:sz w:val="24"/>
          <w:szCs w:val="24"/>
        </w:rPr>
        <w:t xml:space="preserve">in 1789; </w:t>
      </w:r>
      <w:r w:rsidRPr="00075365">
        <w:rPr>
          <w:rFonts w:ascii="Times New Roman" w:hAnsi="Times New Roman" w:cs="Times New Roman"/>
          <w:sz w:val="24"/>
          <w:szCs w:val="24"/>
        </w:rPr>
        <w:t>and the city of Marseilles</w:t>
      </w:r>
      <w:r w:rsidR="00BD423F">
        <w:rPr>
          <w:rFonts w:ascii="Times New Roman" w:hAnsi="Times New Roman" w:cs="Times New Roman"/>
          <w:sz w:val="24"/>
          <w:szCs w:val="24"/>
        </w:rPr>
        <w:t>,</w:t>
      </w:r>
      <w:r w:rsidRPr="00075365">
        <w:rPr>
          <w:rFonts w:ascii="Times New Roman" w:hAnsi="Times New Roman" w:cs="Times New Roman"/>
          <w:sz w:val="24"/>
          <w:szCs w:val="24"/>
        </w:rPr>
        <w:t xml:space="preserve"> </w:t>
      </w:r>
      <w:r w:rsidR="00E30046">
        <w:rPr>
          <w:rFonts w:ascii="Times New Roman" w:hAnsi="Times New Roman" w:cs="Times New Roman"/>
          <w:sz w:val="24"/>
          <w:szCs w:val="24"/>
        </w:rPr>
        <w:t>which commissioned</w:t>
      </w:r>
      <w:r w:rsidR="00570E46">
        <w:rPr>
          <w:rFonts w:ascii="Times New Roman" w:hAnsi="Times New Roman" w:cs="Times New Roman"/>
          <w:sz w:val="24"/>
          <w:szCs w:val="24"/>
        </w:rPr>
        <w:t xml:space="preserve"> in 1789</w:t>
      </w:r>
      <w:r w:rsidR="00E30046">
        <w:rPr>
          <w:rFonts w:ascii="Times New Roman" w:hAnsi="Times New Roman" w:cs="Times New Roman"/>
          <w:sz w:val="24"/>
          <w:szCs w:val="24"/>
        </w:rPr>
        <w:t xml:space="preserve"> an all</w:t>
      </w:r>
      <w:r w:rsidRPr="00075365">
        <w:rPr>
          <w:rFonts w:ascii="Times New Roman" w:hAnsi="Times New Roman" w:cs="Times New Roman"/>
          <w:sz w:val="24"/>
          <w:szCs w:val="24"/>
        </w:rPr>
        <w:t>egorical vase for their mayor</w:t>
      </w:r>
      <w:r w:rsidR="00BD423F">
        <w:rPr>
          <w:rFonts w:ascii="Times New Roman" w:hAnsi="Times New Roman" w:cs="Times New Roman"/>
          <w:sz w:val="24"/>
          <w:szCs w:val="24"/>
        </w:rPr>
        <w:t>,</w:t>
      </w:r>
      <w:r w:rsidRPr="00075365">
        <w:rPr>
          <w:rFonts w:ascii="Times New Roman" w:hAnsi="Times New Roman" w:cs="Times New Roman"/>
          <w:sz w:val="24"/>
          <w:szCs w:val="24"/>
        </w:rPr>
        <w:t xml:space="preserve"> Jean-Pierre d’Isnard.</w:t>
      </w:r>
      <w:r w:rsidRPr="00075365">
        <w:rPr>
          <w:rStyle w:val="EndnoteReference"/>
          <w:rFonts w:ascii="Times New Roman" w:hAnsi="Times New Roman" w:cs="Times New Roman"/>
          <w:sz w:val="24"/>
          <w:szCs w:val="24"/>
        </w:rPr>
        <w:endnoteReference w:id="5"/>
      </w:r>
      <w:r w:rsidRPr="00075365">
        <w:rPr>
          <w:rFonts w:ascii="Times New Roman" w:hAnsi="Times New Roman" w:cs="Times New Roman"/>
          <w:sz w:val="24"/>
          <w:szCs w:val="24"/>
        </w:rPr>
        <w:t xml:space="preserve"> That vase does not seem to have survived. </w:t>
      </w:r>
      <w:r w:rsidR="00BF161A">
        <w:rPr>
          <w:rFonts w:ascii="Times New Roman" w:hAnsi="Times New Roman" w:cs="Times New Roman"/>
          <w:sz w:val="24"/>
          <w:szCs w:val="24"/>
        </w:rPr>
        <w:t xml:space="preserve">Two tureens exhibit Chéret’s evolving exploration of Neoclassical forms. The earlier example of 1772, bearing the arms of comte Branicki, is in the </w:t>
      </w:r>
      <w:r w:rsidR="00D54C4B">
        <w:rPr>
          <w:rFonts w:ascii="Times New Roman" w:hAnsi="Times New Roman" w:cs="Times New Roman"/>
          <w:sz w:val="24"/>
          <w:szCs w:val="24"/>
        </w:rPr>
        <w:t>t</w:t>
      </w:r>
      <w:r w:rsidR="00BF161A">
        <w:rPr>
          <w:rFonts w:ascii="Times New Roman" w:hAnsi="Times New Roman" w:cs="Times New Roman"/>
          <w:sz w:val="24"/>
          <w:szCs w:val="24"/>
        </w:rPr>
        <w:t xml:space="preserve">ransitional style </w:t>
      </w:r>
      <w:r w:rsidR="00FE3E76">
        <w:rPr>
          <w:rFonts w:ascii="Times New Roman" w:hAnsi="Times New Roman" w:cs="Times New Roman"/>
          <w:sz w:val="24"/>
          <w:szCs w:val="24"/>
        </w:rPr>
        <w:t>with thick oak leaf and acorn garlands</w:t>
      </w:r>
      <w:r w:rsidR="00E93941">
        <w:rPr>
          <w:rFonts w:ascii="Times New Roman" w:hAnsi="Times New Roman" w:cs="Times New Roman"/>
          <w:sz w:val="24"/>
          <w:szCs w:val="24"/>
        </w:rPr>
        <w:t>,</w:t>
      </w:r>
      <w:r w:rsidR="00FE3E76">
        <w:rPr>
          <w:rFonts w:ascii="Times New Roman" w:hAnsi="Times New Roman" w:cs="Times New Roman"/>
          <w:sz w:val="24"/>
          <w:szCs w:val="24"/>
        </w:rPr>
        <w:t xml:space="preserve"> </w:t>
      </w:r>
      <w:r w:rsidR="00BF161A">
        <w:rPr>
          <w:rFonts w:ascii="Times New Roman" w:hAnsi="Times New Roman" w:cs="Times New Roman"/>
          <w:sz w:val="24"/>
          <w:szCs w:val="24"/>
        </w:rPr>
        <w:t xml:space="preserve">while the </w:t>
      </w:r>
      <w:r w:rsidR="00FE3E76">
        <w:rPr>
          <w:rFonts w:ascii="Times New Roman" w:hAnsi="Times New Roman" w:cs="Times New Roman"/>
          <w:sz w:val="24"/>
          <w:szCs w:val="24"/>
        </w:rPr>
        <w:t>other</w:t>
      </w:r>
      <w:r w:rsidR="00BF161A">
        <w:rPr>
          <w:rFonts w:ascii="Times New Roman" w:hAnsi="Times New Roman" w:cs="Times New Roman"/>
          <w:sz w:val="24"/>
          <w:szCs w:val="24"/>
        </w:rPr>
        <w:t>, of 1789, has a band of</w:t>
      </w:r>
      <w:r w:rsidR="001F6214">
        <w:rPr>
          <w:rFonts w:ascii="Times New Roman" w:hAnsi="Times New Roman" w:cs="Times New Roman"/>
          <w:sz w:val="24"/>
          <w:szCs w:val="24"/>
        </w:rPr>
        <w:t xml:space="preserve"> scrolling acanthus leaves</w:t>
      </w:r>
      <w:r w:rsidR="00BF161A">
        <w:rPr>
          <w:rFonts w:ascii="Times New Roman" w:hAnsi="Times New Roman" w:cs="Times New Roman"/>
          <w:sz w:val="24"/>
          <w:szCs w:val="24"/>
        </w:rPr>
        <w:t xml:space="preserve"> in low relief</w:t>
      </w:r>
      <w:r w:rsidR="00D54C4B">
        <w:rPr>
          <w:rFonts w:ascii="Times New Roman" w:hAnsi="Times New Roman" w:cs="Times New Roman"/>
          <w:sz w:val="24"/>
          <w:szCs w:val="24"/>
        </w:rPr>
        <w:t xml:space="preserve">, characteristic of the </w:t>
      </w:r>
      <w:r w:rsidR="00FE3E76">
        <w:rPr>
          <w:rFonts w:ascii="Times New Roman" w:hAnsi="Times New Roman" w:cs="Times New Roman"/>
          <w:sz w:val="24"/>
          <w:szCs w:val="24"/>
        </w:rPr>
        <w:t xml:space="preserve">later </w:t>
      </w:r>
      <w:r w:rsidR="00D54C4B">
        <w:rPr>
          <w:rFonts w:ascii="Times New Roman" w:hAnsi="Times New Roman" w:cs="Times New Roman"/>
          <w:sz w:val="24"/>
          <w:szCs w:val="24"/>
        </w:rPr>
        <w:t>arabesque style</w:t>
      </w:r>
      <w:r w:rsidR="00BF161A">
        <w:rPr>
          <w:rFonts w:ascii="Times New Roman" w:hAnsi="Times New Roman" w:cs="Times New Roman"/>
          <w:sz w:val="24"/>
          <w:szCs w:val="24"/>
        </w:rPr>
        <w:t>.</w:t>
      </w:r>
      <w:r w:rsidR="00BF161A">
        <w:rPr>
          <w:rStyle w:val="EndnoteReference"/>
          <w:rFonts w:ascii="Times New Roman" w:hAnsi="Times New Roman" w:cs="Times New Roman"/>
          <w:sz w:val="24"/>
          <w:szCs w:val="24"/>
        </w:rPr>
        <w:endnoteReference w:id="6"/>
      </w:r>
      <w:r w:rsidR="00BF161A">
        <w:rPr>
          <w:rFonts w:ascii="Times New Roman" w:hAnsi="Times New Roman" w:cs="Times New Roman"/>
          <w:sz w:val="24"/>
          <w:szCs w:val="24"/>
        </w:rPr>
        <w:t xml:space="preserve"> </w:t>
      </w:r>
      <w:r w:rsidR="00D54C4B">
        <w:rPr>
          <w:rFonts w:ascii="Times New Roman" w:hAnsi="Times New Roman" w:cs="Times New Roman"/>
          <w:sz w:val="24"/>
          <w:szCs w:val="24"/>
        </w:rPr>
        <w:t>Other extant</w:t>
      </w:r>
      <w:r w:rsidRPr="00075365">
        <w:rPr>
          <w:rFonts w:ascii="Times New Roman" w:hAnsi="Times New Roman" w:cs="Times New Roman"/>
          <w:sz w:val="24"/>
          <w:szCs w:val="24"/>
        </w:rPr>
        <w:t xml:space="preserve"> works tend to be rather modest in size. The Metropolitan Museum of Art has a concentration </w:t>
      </w:r>
      <w:r w:rsidR="00FF6ED2" w:rsidRPr="00075365">
        <w:rPr>
          <w:rFonts w:ascii="Times New Roman" w:hAnsi="Times New Roman" w:cs="Times New Roman"/>
          <w:sz w:val="24"/>
          <w:szCs w:val="24"/>
        </w:rPr>
        <w:t>of six of his pieces ranging from tableware</w:t>
      </w:r>
      <w:r w:rsidRPr="00075365">
        <w:rPr>
          <w:rFonts w:ascii="Times New Roman" w:hAnsi="Times New Roman" w:cs="Times New Roman"/>
          <w:sz w:val="24"/>
          <w:szCs w:val="24"/>
        </w:rPr>
        <w:t xml:space="preserve"> to items from toilette services and dating from 1763 to 1784.</w:t>
      </w:r>
      <w:r w:rsidRPr="00075365">
        <w:rPr>
          <w:rStyle w:val="EndnoteReference"/>
          <w:rFonts w:ascii="Times New Roman" w:hAnsi="Times New Roman" w:cs="Times New Roman"/>
          <w:sz w:val="24"/>
          <w:szCs w:val="24"/>
        </w:rPr>
        <w:endnoteReference w:id="7"/>
      </w:r>
      <w:r w:rsidRPr="00075365">
        <w:rPr>
          <w:rFonts w:ascii="Times New Roman" w:hAnsi="Times New Roman" w:cs="Times New Roman"/>
          <w:sz w:val="24"/>
          <w:szCs w:val="24"/>
        </w:rPr>
        <w:t xml:space="preserve"> The Musée des </w:t>
      </w:r>
      <w:r w:rsidR="00BD423F">
        <w:rPr>
          <w:rFonts w:ascii="Times New Roman" w:hAnsi="Times New Roman" w:cs="Times New Roman"/>
          <w:sz w:val="24"/>
          <w:szCs w:val="24"/>
        </w:rPr>
        <w:t>a</w:t>
      </w:r>
      <w:r w:rsidRPr="00075365">
        <w:rPr>
          <w:rFonts w:ascii="Times New Roman" w:hAnsi="Times New Roman" w:cs="Times New Roman"/>
          <w:sz w:val="24"/>
          <w:szCs w:val="24"/>
        </w:rPr>
        <w:t>rts décoratifs, Paris, has three pieces of tableware</w:t>
      </w:r>
      <w:r w:rsidR="00570E46">
        <w:rPr>
          <w:rFonts w:ascii="Times New Roman" w:hAnsi="Times New Roman" w:cs="Times New Roman"/>
          <w:sz w:val="24"/>
          <w:szCs w:val="24"/>
        </w:rPr>
        <w:t>s</w:t>
      </w:r>
      <w:r w:rsidRPr="00075365">
        <w:rPr>
          <w:rFonts w:ascii="Times New Roman" w:hAnsi="Times New Roman" w:cs="Times New Roman"/>
          <w:sz w:val="24"/>
          <w:szCs w:val="24"/>
        </w:rPr>
        <w:t xml:space="preserve"> of 1759</w:t>
      </w:r>
      <w:r w:rsidR="00BD423F">
        <w:rPr>
          <w:rFonts w:ascii="Times New Roman" w:hAnsi="Times New Roman" w:cs="Times New Roman"/>
          <w:sz w:val="24"/>
          <w:szCs w:val="24"/>
        </w:rPr>
        <w:t>–</w:t>
      </w:r>
      <w:r w:rsidRPr="00075365">
        <w:rPr>
          <w:rFonts w:ascii="Times New Roman" w:hAnsi="Times New Roman" w:cs="Times New Roman"/>
          <w:sz w:val="24"/>
          <w:szCs w:val="24"/>
        </w:rPr>
        <w:t>60, 1762</w:t>
      </w:r>
      <w:r w:rsidR="00BD423F">
        <w:rPr>
          <w:rFonts w:ascii="Times New Roman" w:hAnsi="Times New Roman" w:cs="Times New Roman"/>
          <w:sz w:val="24"/>
          <w:szCs w:val="24"/>
        </w:rPr>
        <w:t>–</w:t>
      </w:r>
      <w:r w:rsidRPr="00075365">
        <w:rPr>
          <w:rFonts w:ascii="Times New Roman" w:hAnsi="Times New Roman" w:cs="Times New Roman"/>
          <w:sz w:val="24"/>
          <w:szCs w:val="24"/>
        </w:rPr>
        <w:t>63, and 1786</w:t>
      </w:r>
      <w:r w:rsidR="00BD423F">
        <w:rPr>
          <w:rFonts w:ascii="Times New Roman" w:hAnsi="Times New Roman" w:cs="Times New Roman"/>
          <w:sz w:val="24"/>
          <w:szCs w:val="24"/>
        </w:rPr>
        <w:t>–</w:t>
      </w:r>
      <w:r w:rsidRPr="00075365">
        <w:rPr>
          <w:rFonts w:ascii="Times New Roman" w:hAnsi="Times New Roman" w:cs="Times New Roman"/>
          <w:sz w:val="24"/>
          <w:szCs w:val="24"/>
        </w:rPr>
        <w:t>87.</w:t>
      </w:r>
      <w:r w:rsidRPr="00E93941">
        <w:rPr>
          <w:rStyle w:val="EndnoteReference"/>
          <w:rFonts w:ascii="Times New Roman" w:hAnsi="Times New Roman" w:cs="Times New Roman"/>
          <w:sz w:val="24"/>
          <w:szCs w:val="24"/>
        </w:rPr>
        <w:endnoteReference w:id="8"/>
      </w:r>
      <w:r w:rsidRPr="00075365">
        <w:rPr>
          <w:rFonts w:ascii="Times New Roman" w:hAnsi="Times New Roman" w:cs="Times New Roman"/>
          <w:sz w:val="24"/>
          <w:szCs w:val="24"/>
        </w:rPr>
        <w:t xml:space="preserve">  </w:t>
      </w:r>
    </w:p>
    <w:p w14:paraId="18A1E8D2" w14:textId="77777777" w:rsidR="002B1686" w:rsidRDefault="002B1686" w:rsidP="00FF7A2B">
      <w:pPr>
        <w:spacing w:after="0" w:line="480" w:lineRule="auto"/>
        <w:rPr>
          <w:rFonts w:ascii="Times New Roman" w:hAnsi="Times New Roman" w:cs="Times New Roman"/>
          <w:sz w:val="24"/>
          <w:szCs w:val="24"/>
        </w:rPr>
      </w:pPr>
    </w:p>
    <w:p w14:paraId="25B0F136" w14:textId="7D215619" w:rsidR="003B630E" w:rsidRDefault="003B630E" w:rsidP="00FF7A2B">
      <w:pPr>
        <w:pStyle w:val="Heading2"/>
        <w:spacing w:before="0" w:line="480" w:lineRule="auto"/>
      </w:pPr>
      <w:r w:rsidRPr="00075365">
        <w:t>Louis Cordier</w:t>
      </w:r>
    </w:p>
    <w:p w14:paraId="289C83DE" w14:textId="5672415F" w:rsidR="005A3610" w:rsidRDefault="005A3610" w:rsidP="00FF7A2B">
      <w:pPr>
        <w:spacing w:after="0" w:line="480" w:lineRule="auto"/>
        <w:rPr>
          <w:rFonts w:ascii="Times New Roman" w:hAnsi="Times New Roman" w:cs="Times New Roman"/>
          <w:color w:val="0070C0"/>
          <w:sz w:val="24"/>
          <w:szCs w:val="24"/>
        </w:rPr>
      </w:pPr>
      <w:r w:rsidRPr="005A3610">
        <w:rPr>
          <w:rFonts w:ascii="Times New Roman" w:hAnsi="Times New Roman" w:cs="Times New Roman"/>
          <w:color w:val="0070C0"/>
          <w:sz w:val="24"/>
          <w:szCs w:val="24"/>
        </w:rPr>
        <w:t xml:space="preserve">[bio </w:t>
      </w:r>
      <w:r>
        <w:rPr>
          <w:rFonts w:ascii="Times New Roman" w:hAnsi="Times New Roman" w:cs="Times New Roman"/>
          <w:color w:val="0070C0"/>
          <w:sz w:val="24"/>
          <w:szCs w:val="24"/>
        </w:rPr>
        <w:t>3.1</w:t>
      </w:r>
      <w:r w:rsidRPr="005A3610">
        <w:rPr>
          <w:rFonts w:ascii="Times New Roman" w:hAnsi="Times New Roman" w:cs="Times New Roman"/>
          <w:color w:val="0070C0"/>
          <w:sz w:val="24"/>
          <w:szCs w:val="24"/>
        </w:rPr>
        <w:t xml:space="preserve"> - maker’s mark</w:t>
      </w:r>
      <w:r>
        <w:rPr>
          <w:rFonts w:ascii="Times New Roman" w:hAnsi="Times New Roman" w:cs="Times New Roman"/>
          <w:sz w:val="24"/>
          <w:szCs w:val="24"/>
        </w:rPr>
        <w:t xml:space="preserve"> </w:t>
      </w:r>
      <w:r w:rsidR="007A6F9B" w:rsidRPr="00075365">
        <w:rPr>
          <w:rFonts w:ascii="Times New Roman" w:hAnsi="Times New Roman" w:cs="Times New Roman"/>
          <w:color w:val="0070C0"/>
          <w:sz w:val="24"/>
          <w:szCs w:val="24"/>
        </w:rPr>
        <w:t xml:space="preserve">OTMM </w:t>
      </w:r>
      <w:r w:rsidR="00FF6ED2" w:rsidRPr="00075365">
        <w:rPr>
          <w:rFonts w:ascii="Times New Roman" w:hAnsi="Times New Roman" w:cs="Times New Roman"/>
          <w:color w:val="0070C0"/>
          <w:sz w:val="24"/>
          <w:szCs w:val="24"/>
        </w:rPr>
        <w:t>gm_006130D28V1.TIF</w:t>
      </w:r>
      <w:r>
        <w:rPr>
          <w:rFonts w:ascii="Times New Roman" w:hAnsi="Times New Roman" w:cs="Times New Roman"/>
          <w:color w:val="0070C0"/>
          <w:sz w:val="24"/>
          <w:szCs w:val="24"/>
        </w:rPr>
        <w:t>]</w:t>
      </w:r>
    </w:p>
    <w:p w14:paraId="2C8255B2" w14:textId="482FE2CF" w:rsidR="007A6F9B" w:rsidRPr="005A3610" w:rsidRDefault="005A3610" w:rsidP="00FF7A2B">
      <w:pPr>
        <w:spacing w:after="0" w:line="480" w:lineRule="auto"/>
        <w:rPr>
          <w:rFonts w:ascii="Times New Roman" w:hAnsi="Times New Roman" w:cs="Times New Roman"/>
          <w:sz w:val="24"/>
          <w:szCs w:val="24"/>
        </w:rPr>
      </w:pPr>
      <w:r w:rsidRPr="005A3610">
        <w:rPr>
          <w:rFonts w:ascii="Times New Roman" w:hAnsi="Times New Roman" w:cs="Times New Roman"/>
          <w:color w:val="0070C0"/>
          <w:sz w:val="24"/>
          <w:szCs w:val="24"/>
        </w:rPr>
        <w:t xml:space="preserve">[bio </w:t>
      </w:r>
      <w:r>
        <w:rPr>
          <w:rFonts w:ascii="Times New Roman" w:hAnsi="Times New Roman" w:cs="Times New Roman"/>
          <w:color w:val="0070C0"/>
          <w:sz w:val="24"/>
          <w:szCs w:val="24"/>
        </w:rPr>
        <w:t>3.2</w:t>
      </w:r>
      <w:r w:rsidRPr="005A3610">
        <w:rPr>
          <w:rFonts w:ascii="Times New Roman" w:hAnsi="Times New Roman" w:cs="Times New Roman"/>
          <w:color w:val="0070C0"/>
          <w:sz w:val="24"/>
          <w:szCs w:val="24"/>
        </w:rPr>
        <w:t xml:space="preserve"> - maker’s mark</w:t>
      </w:r>
      <w:r w:rsidR="007A6F9B" w:rsidRPr="00075365">
        <w:rPr>
          <w:rFonts w:ascii="Times New Roman" w:hAnsi="Times New Roman" w:cs="Times New Roman"/>
          <w:sz w:val="24"/>
          <w:szCs w:val="24"/>
        </w:rPr>
        <w:t xml:space="preserve"> </w:t>
      </w:r>
      <w:r w:rsidR="007A6F9B" w:rsidRPr="00075365">
        <w:rPr>
          <w:rFonts w:ascii="Times New Roman" w:hAnsi="Times New Roman" w:cs="Times New Roman"/>
          <w:color w:val="0070C0"/>
          <w:sz w:val="24"/>
          <w:szCs w:val="24"/>
        </w:rPr>
        <w:t>OTMM gm_006130D30V1.TIF</w:t>
      </w:r>
      <w:r>
        <w:rPr>
          <w:rFonts w:ascii="Times New Roman" w:hAnsi="Times New Roman" w:cs="Times New Roman"/>
          <w:color w:val="0070C0"/>
          <w:sz w:val="24"/>
          <w:szCs w:val="24"/>
        </w:rPr>
        <w:t xml:space="preserve"> – as both as imperfectly </w:t>
      </w:r>
      <w:r w:rsidRPr="005A3610">
        <w:rPr>
          <w:rFonts w:ascii="Times New Roman" w:hAnsi="Times New Roman" w:cs="Times New Roman"/>
          <w:color w:val="0070C0"/>
          <w:sz w:val="24"/>
          <w:szCs w:val="24"/>
        </w:rPr>
        <w:t>struck</w:t>
      </w:r>
      <w:r w:rsidR="007A6F9B" w:rsidRPr="005A3610">
        <w:rPr>
          <w:rFonts w:ascii="Times New Roman" w:hAnsi="Times New Roman" w:cs="Times New Roman"/>
          <w:color w:val="0070C0"/>
          <w:sz w:val="24"/>
          <w:szCs w:val="24"/>
        </w:rPr>
        <w:t>]</w:t>
      </w:r>
    </w:p>
    <w:p w14:paraId="1377616A" w14:textId="1F3D577F" w:rsidR="003B630E" w:rsidRPr="00075365" w:rsidRDefault="003B630E" w:rsidP="00FF7A2B">
      <w:pPr>
        <w:spacing w:after="0" w:line="480" w:lineRule="auto"/>
        <w:rPr>
          <w:rFonts w:ascii="Times New Roman" w:hAnsi="Times New Roman" w:cs="Times New Roman"/>
          <w:sz w:val="24"/>
          <w:szCs w:val="24"/>
        </w:rPr>
      </w:pPr>
      <w:r w:rsidRPr="00075365">
        <w:rPr>
          <w:rFonts w:ascii="Times New Roman" w:hAnsi="Times New Roman" w:cs="Times New Roman"/>
          <w:sz w:val="24"/>
          <w:szCs w:val="24"/>
        </w:rPr>
        <w:t xml:space="preserve">French, born in Paris, son of the Parisian </w:t>
      </w:r>
      <w:r w:rsidR="004B636E" w:rsidRPr="00075365">
        <w:rPr>
          <w:rFonts w:ascii="Times New Roman" w:hAnsi="Times New Roman" w:cs="Times New Roman"/>
          <w:sz w:val="24"/>
          <w:szCs w:val="24"/>
        </w:rPr>
        <w:t>gold</w:t>
      </w:r>
      <w:r w:rsidRPr="00075365">
        <w:rPr>
          <w:rFonts w:ascii="Times New Roman" w:hAnsi="Times New Roman" w:cs="Times New Roman"/>
          <w:sz w:val="24"/>
          <w:szCs w:val="24"/>
        </w:rPr>
        <w:t>smith Claude Cordier</w:t>
      </w:r>
      <w:r w:rsidR="00E16422">
        <w:rPr>
          <w:rFonts w:ascii="Times New Roman" w:hAnsi="Times New Roman" w:cs="Times New Roman"/>
          <w:sz w:val="24"/>
          <w:szCs w:val="24"/>
        </w:rPr>
        <w:t>;</w:t>
      </w:r>
      <w:r w:rsidRPr="00075365">
        <w:rPr>
          <w:rFonts w:ascii="Times New Roman" w:hAnsi="Times New Roman" w:cs="Times New Roman"/>
          <w:sz w:val="24"/>
          <w:szCs w:val="24"/>
        </w:rPr>
        <w:t xml:space="preserve"> residing on the pont</w:t>
      </w:r>
      <w:r w:rsidRPr="00075365">
        <w:rPr>
          <w:rFonts w:ascii="Times New Roman" w:hAnsi="Times New Roman" w:cs="Times New Roman"/>
          <w:i/>
          <w:sz w:val="24"/>
          <w:szCs w:val="24"/>
        </w:rPr>
        <w:t xml:space="preserve"> </w:t>
      </w:r>
      <w:r w:rsidRPr="00075365">
        <w:rPr>
          <w:rFonts w:ascii="Times New Roman" w:hAnsi="Times New Roman" w:cs="Times New Roman"/>
          <w:sz w:val="24"/>
          <w:szCs w:val="24"/>
        </w:rPr>
        <w:t>Saint-Michel, register</w:t>
      </w:r>
      <w:r w:rsidR="00BD423F">
        <w:rPr>
          <w:rFonts w:ascii="Times New Roman" w:hAnsi="Times New Roman" w:cs="Times New Roman"/>
          <w:sz w:val="24"/>
          <w:szCs w:val="24"/>
        </w:rPr>
        <w:t>ed</w:t>
      </w:r>
      <w:r w:rsidRPr="00075365">
        <w:rPr>
          <w:rFonts w:ascii="Times New Roman" w:hAnsi="Times New Roman" w:cs="Times New Roman"/>
          <w:sz w:val="24"/>
          <w:szCs w:val="24"/>
        </w:rPr>
        <w:t xml:space="preserve"> his mark</w:t>
      </w:r>
      <w:r w:rsidR="008B697A">
        <w:rPr>
          <w:rFonts w:ascii="Times New Roman" w:hAnsi="Times New Roman" w:cs="Times New Roman"/>
          <w:sz w:val="24"/>
          <w:szCs w:val="24"/>
        </w:rPr>
        <w:t xml:space="preserve"> on</w:t>
      </w:r>
      <w:r w:rsidRPr="00075365">
        <w:rPr>
          <w:rFonts w:ascii="Times New Roman" w:hAnsi="Times New Roman" w:cs="Times New Roman"/>
          <w:sz w:val="24"/>
          <w:szCs w:val="24"/>
        </w:rPr>
        <w:t xml:space="preserve"> April 28, 1692</w:t>
      </w:r>
      <w:r w:rsidR="008B697A">
        <w:rPr>
          <w:rFonts w:ascii="Times New Roman" w:hAnsi="Times New Roman" w:cs="Times New Roman"/>
          <w:sz w:val="24"/>
          <w:szCs w:val="24"/>
        </w:rPr>
        <w:t>;</w:t>
      </w:r>
      <w:r w:rsidRPr="00075365">
        <w:rPr>
          <w:rFonts w:ascii="Times New Roman" w:hAnsi="Times New Roman" w:cs="Times New Roman"/>
          <w:sz w:val="24"/>
          <w:szCs w:val="24"/>
        </w:rPr>
        <w:t xml:space="preserve"> </w:t>
      </w:r>
      <w:r w:rsidRPr="003E36A8">
        <w:rPr>
          <w:rFonts w:ascii="Times New Roman" w:hAnsi="Times New Roman" w:cs="Times New Roman"/>
          <w:sz w:val="24"/>
          <w:szCs w:val="24"/>
        </w:rPr>
        <w:t>work</w:t>
      </w:r>
      <w:r w:rsidR="008B697A">
        <w:rPr>
          <w:rFonts w:ascii="Times New Roman" w:hAnsi="Times New Roman" w:cs="Times New Roman"/>
          <w:sz w:val="24"/>
          <w:szCs w:val="24"/>
        </w:rPr>
        <w:t>ed</w:t>
      </w:r>
      <w:r w:rsidRPr="00075365">
        <w:rPr>
          <w:rFonts w:ascii="Times New Roman" w:hAnsi="Times New Roman" w:cs="Times New Roman"/>
          <w:sz w:val="24"/>
          <w:szCs w:val="24"/>
        </w:rPr>
        <w:t xml:space="preserve"> </w:t>
      </w:r>
      <w:r w:rsidR="008B697A">
        <w:rPr>
          <w:rFonts w:ascii="Times New Roman" w:hAnsi="Times New Roman" w:cs="Times New Roman"/>
          <w:sz w:val="24"/>
          <w:szCs w:val="24"/>
        </w:rPr>
        <w:t>o</w:t>
      </w:r>
      <w:r w:rsidRPr="00075365">
        <w:rPr>
          <w:rFonts w:ascii="Times New Roman" w:hAnsi="Times New Roman" w:cs="Times New Roman"/>
          <w:sz w:val="24"/>
          <w:szCs w:val="24"/>
        </w:rPr>
        <w:t xml:space="preserve">n the </w:t>
      </w:r>
      <w:r w:rsidR="00E16422">
        <w:rPr>
          <w:rFonts w:ascii="Times New Roman" w:hAnsi="Times New Roman" w:cs="Times New Roman"/>
          <w:sz w:val="24"/>
          <w:szCs w:val="24"/>
        </w:rPr>
        <w:t>q</w:t>
      </w:r>
      <w:r w:rsidRPr="00075365">
        <w:rPr>
          <w:rFonts w:ascii="Times New Roman" w:hAnsi="Times New Roman" w:cs="Times New Roman"/>
          <w:sz w:val="24"/>
          <w:szCs w:val="24"/>
        </w:rPr>
        <w:t>uai de la Mégisserie</w:t>
      </w:r>
      <w:r w:rsidR="008B697A">
        <w:rPr>
          <w:rFonts w:ascii="Times New Roman" w:hAnsi="Times New Roman" w:cs="Times New Roman"/>
          <w:sz w:val="24"/>
          <w:szCs w:val="24"/>
        </w:rPr>
        <w:t xml:space="preserve"> in 1737;</w:t>
      </w:r>
      <w:r w:rsidRPr="00075365">
        <w:rPr>
          <w:rFonts w:ascii="Times New Roman" w:hAnsi="Times New Roman" w:cs="Times New Roman"/>
          <w:sz w:val="24"/>
          <w:szCs w:val="24"/>
        </w:rPr>
        <w:t xml:space="preserve"> </w:t>
      </w:r>
      <w:r w:rsidR="008B697A">
        <w:rPr>
          <w:rFonts w:ascii="Times New Roman" w:hAnsi="Times New Roman" w:cs="Times New Roman"/>
          <w:sz w:val="24"/>
          <w:szCs w:val="24"/>
        </w:rPr>
        <w:t>trained</w:t>
      </w:r>
      <w:r w:rsidR="00BD423F" w:rsidRPr="00075365">
        <w:rPr>
          <w:rFonts w:ascii="Times New Roman" w:hAnsi="Times New Roman" w:cs="Times New Roman"/>
          <w:sz w:val="24"/>
          <w:szCs w:val="24"/>
        </w:rPr>
        <w:t xml:space="preserve"> </w:t>
      </w:r>
      <w:r w:rsidRPr="00075365">
        <w:rPr>
          <w:rFonts w:ascii="Times New Roman" w:hAnsi="Times New Roman" w:cs="Times New Roman"/>
          <w:sz w:val="24"/>
          <w:szCs w:val="24"/>
        </w:rPr>
        <w:t>two successive apprentices at that address: Philippe Roland</w:t>
      </w:r>
      <w:r w:rsidR="008B697A">
        <w:rPr>
          <w:rFonts w:ascii="Times New Roman" w:hAnsi="Times New Roman" w:cs="Times New Roman"/>
          <w:sz w:val="24"/>
          <w:szCs w:val="24"/>
        </w:rPr>
        <w:t>,</w:t>
      </w:r>
      <w:r w:rsidRPr="00075365">
        <w:rPr>
          <w:rFonts w:ascii="Times New Roman" w:hAnsi="Times New Roman" w:cs="Times New Roman"/>
          <w:sz w:val="24"/>
          <w:szCs w:val="24"/>
        </w:rPr>
        <w:t xml:space="preserve"> </w:t>
      </w:r>
      <w:r w:rsidR="008B697A">
        <w:rPr>
          <w:rFonts w:ascii="Times New Roman" w:hAnsi="Times New Roman" w:cs="Times New Roman"/>
          <w:sz w:val="24"/>
          <w:szCs w:val="24"/>
        </w:rPr>
        <w:t>from</w:t>
      </w:r>
      <w:r w:rsidRPr="00075365">
        <w:rPr>
          <w:rFonts w:ascii="Times New Roman" w:hAnsi="Times New Roman" w:cs="Times New Roman"/>
          <w:sz w:val="24"/>
          <w:szCs w:val="24"/>
        </w:rPr>
        <w:t xml:space="preserve"> 1737</w:t>
      </w:r>
      <w:r w:rsidR="008B697A">
        <w:rPr>
          <w:rFonts w:ascii="Times New Roman" w:hAnsi="Times New Roman" w:cs="Times New Roman"/>
          <w:sz w:val="24"/>
          <w:szCs w:val="24"/>
        </w:rPr>
        <w:t>,</w:t>
      </w:r>
      <w:r w:rsidRPr="00075365">
        <w:rPr>
          <w:rFonts w:ascii="Times New Roman" w:hAnsi="Times New Roman" w:cs="Times New Roman"/>
          <w:sz w:val="24"/>
          <w:szCs w:val="24"/>
        </w:rPr>
        <w:t xml:space="preserve"> and François Leclerc</w:t>
      </w:r>
      <w:r w:rsidR="008B697A">
        <w:rPr>
          <w:rFonts w:ascii="Times New Roman" w:hAnsi="Times New Roman" w:cs="Times New Roman"/>
          <w:sz w:val="24"/>
          <w:szCs w:val="24"/>
        </w:rPr>
        <w:t>, from</w:t>
      </w:r>
      <w:r w:rsidRPr="00075365">
        <w:rPr>
          <w:rFonts w:ascii="Times New Roman" w:hAnsi="Times New Roman" w:cs="Times New Roman"/>
          <w:sz w:val="24"/>
          <w:szCs w:val="24"/>
        </w:rPr>
        <w:t xml:space="preserve"> 1746</w:t>
      </w:r>
      <w:r w:rsidR="008B697A">
        <w:rPr>
          <w:rFonts w:ascii="Times New Roman" w:hAnsi="Times New Roman" w:cs="Times New Roman"/>
          <w:sz w:val="24"/>
          <w:szCs w:val="24"/>
        </w:rPr>
        <w:t>;</w:t>
      </w:r>
      <w:r w:rsidRPr="00075365">
        <w:rPr>
          <w:rFonts w:ascii="Times New Roman" w:hAnsi="Times New Roman" w:cs="Times New Roman"/>
          <w:sz w:val="24"/>
          <w:szCs w:val="24"/>
        </w:rPr>
        <w:t xml:space="preserve"> retire</w:t>
      </w:r>
      <w:r w:rsidR="00BD423F">
        <w:rPr>
          <w:rFonts w:ascii="Times New Roman" w:hAnsi="Times New Roman" w:cs="Times New Roman"/>
          <w:sz w:val="24"/>
          <w:szCs w:val="24"/>
        </w:rPr>
        <w:t>d</w:t>
      </w:r>
      <w:r w:rsidRPr="00075365">
        <w:rPr>
          <w:rFonts w:ascii="Times New Roman" w:hAnsi="Times New Roman" w:cs="Times New Roman"/>
          <w:sz w:val="24"/>
          <w:szCs w:val="24"/>
        </w:rPr>
        <w:t xml:space="preserve"> on February 20, 1748</w:t>
      </w:r>
      <w:r w:rsidRPr="00B4739B">
        <w:rPr>
          <w:rFonts w:ascii="Times New Roman" w:hAnsi="Times New Roman" w:cs="Times New Roman"/>
          <w:sz w:val="24"/>
          <w:szCs w:val="24"/>
        </w:rPr>
        <w:t>.</w:t>
      </w:r>
      <w:r w:rsidRPr="00B4739B">
        <w:rPr>
          <w:rStyle w:val="EndnoteReference"/>
          <w:rFonts w:ascii="Times New Roman" w:hAnsi="Times New Roman" w:cs="Times New Roman"/>
          <w:sz w:val="24"/>
          <w:szCs w:val="24"/>
        </w:rPr>
        <w:endnoteReference w:id="9"/>
      </w:r>
    </w:p>
    <w:p w14:paraId="00BCAF58" w14:textId="77777777" w:rsidR="002B1686" w:rsidRDefault="002B1686" w:rsidP="00FF7A2B">
      <w:pPr>
        <w:spacing w:after="0" w:line="480" w:lineRule="auto"/>
        <w:rPr>
          <w:rFonts w:ascii="Times New Roman" w:hAnsi="Times New Roman" w:cs="Times New Roman"/>
          <w:sz w:val="24"/>
          <w:szCs w:val="24"/>
        </w:rPr>
      </w:pPr>
    </w:p>
    <w:p w14:paraId="007797C7" w14:textId="166D78B7" w:rsidR="003B630E" w:rsidRPr="00075365" w:rsidRDefault="003B630E" w:rsidP="00FF7A2B">
      <w:pPr>
        <w:pStyle w:val="Heading3"/>
        <w:spacing w:before="0" w:line="480" w:lineRule="auto"/>
      </w:pPr>
      <w:r w:rsidRPr="00075365">
        <w:t>Louis Cordier’s Production</w:t>
      </w:r>
    </w:p>
    <w:p w14:paraId="1C05C85F" w14:textId="1B66DF78" w:rsidR="003B630E" w:rsidRPr="00075365" w:rsidRDefault="003B630E" w:rsidP="00FF7A2B">
      <w:pPr>
        <w:spacing w:after="0" w:line="480" w:lineRule="auto"/>
        <w:rPr>
          <w:rFonts w:ascii="Times New Roman" w:hAnsi="Times New Roman" w:cs="Times New Roman"/>
          <w:sz w:val="24"/>
          <w:szCs w:val="24"/>
        </w:rPr>
      </w:pPr>
      <w:r w:rsidRPr="00075365">
        <w:rPr>
          <w:rFonts w:ascii="Times New Roman" w:hAnsi="Times New Roman" w:cs="Times New Roman"/>
          <w:sz w:val="24"/>
          <w:szCs w:val="24"/>
        </w:rPr>
        <w:t>Few pieces survive bearing the mark of Louis Cordier. A pair of small beakers (</w:t>
      </w:r>
      <w:r w:rsidRPr="00075365">
        <w:rPr>
          <w:rFonts w:ascii="Times New Roman" w:hAnsi="Times New Roman" w:cs="Times New Roman"/>
          <w:i/>
          <w:sz w:val="24"/>
          <w:szCs w:val="24"/>
        </w:rPr>
        <w:t>timbales</w:t>
      </w:r>
      <w:r w:rsidRPr="00075365">
        <w:rPr>
          <w:rFonts w:ascii="Times New Roman" w:hAnsi="Times New Roman" w:cs="Times New Roman"/>
          <w:sz w:val="24"/>
          <w:szCs w:val="24"/>
        </w:rPr>
        <w:t>) dated 1717</w:t>
      </w:r>
      <w:r w:rsidR="00BD423F">
        <w:rPr>
          <w:rFonts w:ascii="Times New Roman" w:hAnsi="Times New Roman" w:cs="Times New Roman"/>
          <w:sz w:val="24"/>
          <w:szCs w:val="24"/>
        </w:rPr>
        <w:t>–</w:t>
      </w:r>
      <w:r w:rsidRPr="00075365">
        <w:rPr>
          <w:rFonts w:ascii="Times New Roman" w:hAnsi="Times New Roman" w:cs="Times New Roman"/>
          <w:sz w:val="24"/>
          <w:szCs w:val="24"/>
        </w:rPr>
        <w:t>22 w</w:t>
      </w:r>
      <w:r w:rsidR="00E03184">
        <w:rPr>
          <w:rFonts w:ascii="Times New Roman" w:hAnsi="Times New Roman" w:cs="Times New Roman"/>
          <w:sz w:val="24"/>
          <w:szCs w:val="24"/>
        </w:rPr>
        <w:t>as</w:t>
      </w:r>
      <w:r w:rsidRPr="00075365">
        <w:rPr>
          <w:rFonts w:ascii="Times New Roman" w:hAnsi="Times New Roman" w:cs="Times New Roman"/>
          <w:sz w:val="24"/>
          <w:szCs w:val="24"/>
        </w:rPr>
        <w:t xml:space="preserve"> in the collection of David David-Weill.</w:t>
      </w:r>
      <w:r w:rsidRPr="00075365">
        <w:rPr>
          <w:rStyle w:val="EndnoteReference"/>
          <w:rFonts w:ascii="Times New Roman" w:hAnsi="Times New Roman" w:cs="Times New Roman"/>
          <w:sz w:val="24"/>
          <w:szCs w:val="24"/>
        </w:rPr>
        <w:endnoteReference w:id="10"/>
      </w:r>
      <w:r w:rsidRPr="00075365">
        <w:rPr>
          <w:rFonts w:ascii="Times New Roman" w:hAnsi="Times New Roman" w:cs="Times New Roman"/>
          <w:sz w:val="24"/>
          <w:szCs w:val="24"/>
        </w:rPr>
        <w:t xml:space="preserve"> A pair of candlesticks dated 1722</w:t>
      </w:r>
      <w:r w:rsidR="00BD423F">
        <w:rPr>
          <w:rFonts w:ascii="Times New Roman" w:hAnsi="Times New Roman" w:cs="Times New Roman"/>
          <w:sz w:val="24"/>
          <w:szCs w:val="24"/>
        </w:rPr>
        <w:t>–</w:t>
      </w:r>
      <w:r w:rsidRPr="00075365">
        <w:rPr>
          <w:rFonts w:ascii="Times New Roman" w:hAnsi="Times New Roman" w:cs="Times New Roman"/>
          <w:sz w:val="24"/>
          <w:szCs w:val="24"/>
        </w:rPr>
        <w:t xml:space="preserve">23 passed </w:t>
      </w:r>
      <w:r w:rsidR="00E16422">
        <w:rPr>
          <w:rFonts w:ascii="Times New Roman" w:hAnsi="Times New Roman" w:cs="Times New Roman"/>
          <w:sz w:val="24"/>
          <w:szCs w:val="24"/>
        </w:rPr>
        <w:t>through</w:t>
      </w:r>
      <w:r w:rsidRPr="00075365">
        <w:rPr>
          <w:rFonts w:ascii="Times New Roman" w:hAnsi="Times New Roman" w:cs="Times New Roman"/>
          <w:sz w:val="24"/>
          <w:szCs w:val="24"/>
        </w:rPr>
        <w:t xml:space="preserve"> the French art market within the last ten years.</w:t>
      </w:r>
      <w:r w:rsidRPr="00075365">
        <w:rPr>
          <w:rStyle w:val="EndnoteReference"/>
          <w:rFonts w:ascii="Times New Roman" w:hAnsi="Times New Roman" w:cs="Times New Roman"/>
          <w:sz w:val="24"/>
          <w:szCs w:val="24"/>
        </w:rPr>
        <w:endnoteReference w:id="11"/>
      </w:r>
      <w:r w:rsidRPr="00075365">
        <w:rPr>
          <w:rFonts w:ascii="Times New Roman" w:hAnsi="Times New Roman" w:cs="Times New Roman"/>
          <w:sz w:val="24"/>
          <w:szCs w:val="24"/>
        </w:rPr>
        <w:t xml:space="preserve"> The largest piece, and the most distinctive, is a baluster</w:t>
      </w:r>
      <w:r w:rsidR="00BD423F">
        <w:rPr>
          <w:rFonts w:ascii="Times New Roman" w:hAnsi="Times New Roman" w:cs="Times New Roman"/>
          <w:sz w:val="24"/>
          <w:szCs w:val="24"/>
        </w:rPr>
        <w:t>-</w:t>
      </w:r>
      <w:r w:rsidRPr="00075365">
        <w:rPr>
          <w:rFonts w:ascii="Times New Roman" w:hAnsi="Times New Roman" w:cs="Times New Roman"/>
          <w:sz w:val="24"/>
          <w:szCs w:val="24"/>
        </w:rPr>
        <w:t>shape</w:t>
      </w:r>
      <w:r w:rsidR="00BD423F">
        <w:rPr>
          <w:rFonts w:ascii="Times New Roman" w:hAnsi="Times New Roman" w:cs="Times New Roman"/>
          <w:sz w:val="24"/>
          <w:szCs w:val="24"/>
        </w:rPr>
        <w:t>d</w:t>
      </w:r>
      <w:r w:rsidRPr="00075365">
        <w:rPr>
          <w:rFonts w:ascii="Times New Roman" w:hAnsi="Times New Roman" w:cs="Times New Roman"/>
          <w:sz w:val="24"/>
          <w:szCs w:val="24"/>
        </w:rPr>
        <w:t xml:space="preserve"> ewer of 1729</w:t>
      </w:r>
      <w:r w:rsidR="00BD423F">
        <w:rPr>
          <w:rFonts w:ascii="Times New Roman" w:hAnsi="Times New Roman" w:cs="Times New Roman"/>
          <w:sz w:val="24"/>
          <w:szCs w:val="24"/>
        </w:rPr>
        <w:t>–</w:t>
      </w:r>
      <w:r w:rsidRPr="00075365">
        <w:rPr>
          <w:rFonts w:ascii="Times New Roman" w:hAnsi="Times New Roman" w:cs="Times New Roman"/>
          <w:sz w:val="24"/>
          <w:szCs w:val="24"/>
        </w:rPr>
        <w:t>30, with a hinged lid, a spout with a</w:t>
      </w:r>
      <w:r w:rsidR="00E16422">
        <w:rPr>
          <w:rFonts w:ascii="Times New Roman" w:hAnsi="Times New Roman" w:cs="Times New Roman"/>
          <w:sz w:val="24"/>
          <w:szCs w:val="24"/>
        </w:rPr>
        <w:t>n</w:t>
      </w:r>
      <w:r w:rsidRPr="00075365">
        <w:rPr>
          <w:rFonts w:ascii="Times New Roman" w:hAnsi="Times New Roman" w:cs="Times New Roman"/>
          <w:sz w:val="24"/>
          <w:szCs w:val="24"/>
        </w:rPr>
        <w:t xml:space="preserve"> applied human mas</w:t>
      </w:r>
      <w:r w:rsidR="00F23FDD">
        <w:rPr>
          <w:rFonts w:ascii="Times New Roman" w:hAnsi="Times New Roman" w:cs="Times New Roman"/>
          <w:sz w:val="24"/>
          <w:szCs w:val="24"/>
        </w:rPr>
        <w:t>k</w:t>
      </w:r>
      <w:r w:rsidRPr="00075365">
        <w:rPr>
          <w:rFonts w:ascii="Times New Roman" w:hAnsi="Times New Roman" w:cs="Times New Roman"/>
          <w:sz w:val="24"/>
          <w:szCs w:val="24"/>
        </w:rPr>
        <w:t>, and a handle whose thumb rest takes the form of a female head cast in the round.</w:t>
      </w:r>
      <w:r w:rsidRPr="00075365">
        <w:rPr>
          <w:rStyle w:val="EndnoteReference"/>
          <w:rFonts w:ascii="Times New Roman" w:hAnsi="Times New Roman" w:cs="Times New Roman"/>
          <w:sz w:val="24"/>
          <w:szCs w:val="24"/>
        </w:rPr>
        <w:endnoteReference w:id="12"/>
      </w:r>
      <w:r w:rsidRPr="00075365">
        <w:rPr>
          <w:rFonts w:ascii="Times New Roman" w:hAnsi="Times New Roman" w:cs="Times New Roman"/>
          <w:sz w:val="24"/>
          <w:szCs w:val="24"/>
        </w:rPr>
        <w:t xml:space="preserve"> </w:t>
      </w:r>
    </w:p>
    <w:p w14:paraId="3CFA4BD0" w14:textId="77777777" w:rsidR="002B1686" w:rsidRDefault="002B1686" w:rsidP="00FF7A2B">
      <w:pPr>
        <w:spacing w:after="0" w:line="480" w:lineRule="auto"/>
        <w:rPr>
          <w:rFonts w:ascii="Times New Roman" w:hAnsi="Times New Roman" w:cs="Times New Roman"/>
          <w:sz w:val="24"/>
          <w:szCs w:val="24"/>
        </w:rPr>
      </w:pPr>
    </w:p>
    <w:p w14:paraId="35D4A159" w14:textId="02F0F63F" w:rsidR="00CC3E92" w:rsidRDefault="00CC3E92" w:rsidP="00FF7A2B">
      <w:pPr>
        <w:pStyle w:val="Heading2"/>
        <w:spacing w:before="0" w:line="480" w:lineRule="auto"/>
      </w:pPr>
      <w:r w:rsidRPr="00075365">
        <w:t>Simon Gallien</w:t>
      </w:r>
    </w:p>
    <w:p w14:paraId="7AFF1AB1" w14:textId="5217BED8" w:rsidR="00A45223" w:rsidRPr="005A3610" w:rsidRDefault="00A45223" w:rsidP="00FF7A2B">
      <w:pPr>
        <w:spacing w:after="0" w:line="480" w:lineRule="auto"/>
        <w:rPr>
          <w:rFonts w:ascii="Times New Roman" w:hAnsi="Times New Roman" w:cs="Times New Roman"/>
          <w:color w:val="0070C0"/>
          <w:sz w:val="24"/>
          <w:szCs w:val="24"/>
        </w:rPr>
      </w:pPr>
      <w:r w:rsidRPr="005A3610">
        <w:rPr>
          <w:rFonts w:ascii="Times New Roman" w:hAnsi="Times New Roman" w:cs="Times New Roman"/>
          <w:color w:val="0070C0"/>
          <w:sz w:val="24"/>
          <w:szCs w:val="24"/>
        </w:rPr>
        <w:t>[</w:t>
      </w:r>
      <w:r w:rsidR="005A3610" w:rsidRPr="005A3610">
        <w:rPr>
          <w:rFonts w:ascii="Times New Roman" w:hAnsi="Times New Roman" w:cs="Times New Roman"/>
          <w:color w:val="0070C0"/>
          <w:sz w:val="24"/>
          <w:szCs w:val="24"/>
        </w:rPr>
        <w:t>bio 4</w:t>
      </w:r>
      <w:r w:rsidR="00701043">
        <w:rPr>
          <w:rFonts w:ascii="Times New Roman" w:hAnsi="Times New Roman" w:cs="Times New Roman"/>
          <w:color w:val="0070C0"/>
          <w:sz w:val="24"/>
          <w:szCs w:val="24"/>
        </w:rPr>
        <w:t>.1</w:t>
      </w:r>
      <w:r w:rsidR="005A3610" w:rsidRPr="005A3610">
        <w:rPr>
          <w:rFonts w:ascii="Times New Roman" w:hAnsi="Times New Roman" w:cs="Times New Roman"/>
          <w:color w:val="0070C0"/>
          <w:sz w:val="24"/>
          <w:szCs w:val="24"/>
        </w:rPr>
        <w:t xml:space="preserve"> - </w:t>
      </w:r>
      <w:r w:rsidRPr="005A3610">
        <w:rPr>
          <w:rFonts w:ascii="Times New Roman" w:hAnsi="Times New Roman" w:cs="Times New Roman"/>
          <w:color w:val="0070C0"/>
          <w:sz w:val="24"/>
          <w:szCs w:val="24"/>
        </w:rPr>
        <w:t>maker’s mark OTMM gm_006713D13V1.TIF or OTMM gm_006714D17V1.TIF ]</w:t>
      </w:r>
    </w:p>
    <w:p w14:paraId="393E9618" w14:textId="0391E4E7" w:rsidR="00CC3E92" w:rsidRPr="00075365" w:rsidRDefault="000748FB" w:rsidP="00FF7A2B">
      <w:pPr>
        <w:spacing w:after="0" w:line="480" w:lineRule="auto"/>
        <w:rPr>
          <w:rFonts w:ascii="Times New Roman" w:hAnsi="Times New Roman" w:cs="Times New Roman"/>
          <w:sz w:val="24"/>
          <w:szCs w:val="24"/>
        </w:rPr>
      </w:pPr>
      <w:r w:rsidRPr="00075365">
        <w:rPr>
          <w:rFonts w:ascii="Times New Roman" w:hAnsi="Times New Roman" w:cs="Times New Roman"/>
          <w:sz w:val="24"/>
          <w:szCs w:val="24"/>
        </w:rPr>
        <w:t>French, p</w:t>
      </w:r>
      <w:r w:rsidR="00CC3E92" w:rsidRPr="00075365">
        <w:rPr>
          <w:rFonts w:ascii="Times New Roman" w:hAnsi="Times New Roman" w:cs="Times New Roman"/>
          <w:sz w:val="24"/>
          <w:szCs w:val="24"/>
        </w:rPr>
        <w:t>ossibly the goldsmith (</w:t>
      </w:r>
      <w:r w:rsidR="00CC3E92" w:rsidRPr="00075365">
        <w:rPr>
          <w:rFonts w:ascii="Times New Roman" w:hAnsi="Times New Roman" w:cs="Times New Roman"/>
          <w:i/>
          <w:sz w:val="24"/>
          <w:szCs w:val="24"/>
        </w:rPr>
        <w:t>orfèvre</w:t>
      </w:r>
      <w:r w:rsidR="00CC3E92" w:rsidRPr="00075365">
        <w:rPr>
          <w:rFonts w:ascii="Times New Roman" w:hAnsi="Times New Roman" w:cs="Times New Roman"/>
          <w:sz w:val="24"/>
          <w:szCs w:val="24"/>
        </w:rPr>
        <w:t>) living in the enclosure of the Abbey of Saint-Germain-des-Prés,</w:t>
      </w:r>
      <w:r w:rsidR="00185247" w:rsidRPr="00075365">
        <w:rPr>
          <w:rFonts w:ascii="Times New Roman" w:hAnsi="Times New Roman" w:cs="Times New Roman"/>
          <w:sz w:val="24"/>
          <w:szCs w:val="24"/>
        </w:rPr>
        <w:t xml:space="preserve"> Paris,</w:t>
      </w:r>
      <w:r w:rsidR="0042174A">
        <w:rPr>
          <w:rFonts w:ascii="Times New Roman" w:hAnsi="Times New Roman" w:cs="Times New Roman"/>
          <w:sz w:val="24"/>
          <w:szCs w:val="24"/>
        </w:rPr>
        <w:t xml:space="preserve"> in</w:t>
      </w:r>
      <w:r w:rsidR="00CC3E92" w:rsidRPr="00075365">
        <w:rPr>
          <w:rFonts w:ascii="Times New Roman" w:hAnsi="Times New Roman" w:cs="Times New Roman"/>
          <w:sz w:val="24"/>
          <w:szCs w:val="24"/>
        </w:rPr>
        <w:t xml:space="preserve"> 1710</w:t>
      </w:r>
      <w:r w:rsidR="006C6DBD">
        <w:rPr>
          <w:rFonts w:ascii="Times New Roman" w:hAnsi="Times New Roman" w:cs="Times New Roman"/>
          <w:sz w:val="24"/>
          <w:szCs w:val="24"/>
        </w:rPr>
        <w:t>;</w:t>
      </w:r>
      <w:r w:rsidR="00CC3E92" w:rsidRPr="00075365">
        <w:rPr>
          <w:rStyle w:val="EndnoteReference"/>
          <w:rFonts w:ascii="Times New Roman" w:hAnsi="Times New Roman" w:cs="Times New Roman"/>
          <w:sz w:val="24"/>
          <w:szCs w:val="24"/>
        </w:rPr>
        <w:endnoteReference w:id="13"/>
      </w:r>
      <w:r w:rsidR="00CC3E92" w:rsidRPr="00075365">
        <w:rPr>
          <w:rFonts w:ascii="Times New Roman" w:hAnsi="Times New Roman" w:cs="Times New Roman"/>
          <w:sz w:val="24"/>
          <w:szCs w:val="24"/>
        </w:rPr>
        <w:t xml:space="preserve"> </w:t>
      </w:r>
      <w:r w:rsidR="001A3F7D">
        <w:rPr>
          <w:rFonts w:ascii="Times New Roman" w:hAnsi="Times New Roman" w:cs="Times New Roman"/>
          <w:sz w:val="24"/>
          <w:szCs w:val="24"/>
        </w:rPr>
        <w:t>resid</w:t>
      </w:r>
      <w:r w:rsidR="0081131A">
        <w:rPr>
          <w:rFonts w:ascii="Times New Roman" w:hAnsi="Times New Roman" w:cs="Times New Roman"/>
          <w:sz w:val="24"/>
          <w:szCs w:val="24"/>
        </w:rPr>
        <w:t>ed</w:t>
      </w:r>
      <w:r w:rsidR="00CC3E92" w:rsidRPr="00075365">
        <w:rPr>
          <w:rFonts w:ascii="Times New Roman" w:hAnsi="Times New Roman" w:cs="Times New Roman"/>
          <w:sz w:val="24"/>
          <w:szCs w:val="24"/>
        </w:rPr>
        <w:t xml:space="preserve"> as a merchant goldsmith (</w:t>
      </w:r>
      <w:r w:rsidR="00CC3E92" w:rsidRPr="00075365">
        <w:rPr>
          <w:rFonts w:ascii="Times New Roman" w:hAnsi="Times New Roman" w:cs="Times New Roman"/>
          <w:i/>
          <w:sz w:val="24"/>
          <w:szCs w:val="24"/>
        </w:rPr>
        <w:t>marchand orfèvre</w:t>
      </w:r>
      <w:r w:rsidR="00CC3E92" w:rsidRPr="00075365">
        <w:rPr>
          <w:rFonts w:ascii="Times New Roman" w:hAnsi="Times New Roman" w:cs="Times New Roman"/>
          <w:sz w:val="24"/>
          <w:szCs w:val="24"/>
        </w:rPr>
        <w:t>) in the rue de Bussy (alternatively spel</w:t>
      </w:r>
      <w:r w:rsidR="0081131A">
        <w:rPr>
          <w:rFonts w:ascii="Times New Roman" w:hAnsi="Times New Roman" w:cs="Times New Roman"/>
          <w:sz w:val="24"/>
          <w:szCs w:val="24"/>
        </w:rPr>
        <w:t>led</w:t>
      </w:r>
      <w:r w:rsidR="00CC3E92" w:rsidRPr="00075365">
        <w:rPr>
          <w:rFonts w:ascii="Times New Roman" w:hAnsi="Times New Roman" w:cs="Times New Roman"/>
          <w:sz w:val="24"/>
          <w:szCs w:val="24"/>
        </w:rPr>
        <w:t xml:space="preserve"> Buci and Boucheries) </w:t>
      </w:r>
      <w:r w:rsidR="00474678">
        <w:rPr>
          <w:rFonts w:ascii="Times New Roman" w:hAnsi="Times New Roman" w:cs="Times New Roman"/>
          <w:sz w:val="24"/>
          <w:szCs w:val="24"/>
        </w:rPr>
        <w:t>from</w:t>
      </w:r>
      <w:r w:rsidR="001A3F7D">
        <w:rPr>
          <w:rFonts w:ascii="Times New Roman" w:hAnsi="Times New Roman" w:cs="Times New Roman"/>
          <w:sz w:val="24"/>
          <w:szCs w:val="24"/>
        </w:rPr>
        <w:t xml:space="preserve"> </w:t>
      </w:r>
      <w:r w:rsidR="00CC3E92" w:rsidRPr="00075365">
        <w:rPr>
          <w:rFonts w:ascii="Times New Roman" w:hAnsi="Times New Roman" w:cs="Times New Roman"/>
          <w:sz w:val="24"/>
          <w:szCs w:val="24"/>
        </w:rPr>
        <w:t>1710</w:t>
      </w:r>
      <w:r w:rsidR="00474678">
        <w:rPr>
          <w:rFonts w:ascii="Times New Roman" w:hAnsi="Times New Roman" w:cs="Times New Roman"/>
          <w:sz w:val="24"/>
          <w:szCs w:val="24"/>
        </w:rPr>
        <w:t xml:space="preserve"> to 17</w:t>
      </w:r>
      <w:r w:rsidR="00CC3E92" w:rsidRPr="00075365">
        <w:rPr>
          <w:rFonts w:ascii="Times New Roman" w:hAnsi="Times New Roman" w:cs="Times New Roman"/>
          <w:sz w:val="24"/>
          <w:szCs w:val="24"/>
        </w:rPr>
        <w:t xml:space="preserve">57; </w:t>
      </w:r>
      <w:r w:rsidR="003E36A8">
        <w:rPr>
          <w:rFonts w:ascii="Times New Roman" w:hAnsi="Times New Roman" w:cs="Times New Roman"/>
          <w:sz w:val="24"/>
          <w:szCs w:val="24"/>
        </w:rPr>
        <w:t>became</w:t>
      </w:r>
      <w:r w:rsidR="001A3F7D">
        <w:rPr>
          <w:rFonts w:ascii="Times New Roman" w:hAnsi="Times New Roman" w:cs="Times New Roman"/>
          <w:sz w:val="24"/>
          <w:szCs w:val="24"/>
        </w:rPr>
        <w:t xml:space="preserve"> a</w:t>
      </w:r>
      <w:r w:rsidR="003E36A8">
        <w:rPr>
          <w:rFonts w:ascii="Times New Roman" w:hAnsi="Times New Roman" w:cs="Times New Roman"/>
          <w:sz w:val="24"/>
          <w:szCs w:val="24"/>
        </w:rPr>
        <w:t xml:space="preserve"> </w:t>
      </w:r>
      <w:r w:rsidR="00CC3E92" w:rsidRPr="00075365">
        <w:rPr>
          <w:rFonts w:ascii="Times New Roman" w:hAnsi="Times New Roman" w:cs="Times New Roman"/>
          <w:sz w:val="24"/>
          <w:szCs w:val="24"/>
        </w:rPr>
        <w:t>master</w:t>
      </w:r>
      <w:r w:rsidR="003E36A8">
        <w:rPr>
          <w:rFonts w:ascii="Times New Roman" w:hAnsi="Times New Roman" w:cs="Times New Roman"/>
          <w:sz w:val="24"/>
          <w:szCs w:val="24"/>
        </w:rPr>
        <w:t xml:space="preserve"> on</w:t>
      </w:r>
      <w:r w:rsidR="00CC3E92" w:rsidRPr="00075365">
        <w:rPr>
          <w:rFonts w:ascii="Times New Roman" w:hAnsi="Times New Roman" w:cs="Times New Roman"/>
          <w:sz w:val="24"/>
          <w:szCs w:val="24"/>
        </w:rPr>
        <w:t xml:space="preserve"> February 3, 1714; marrie</w:t>
      </w:r>
      <w:r w:rsidR="0081131A">
        <w:rPr>
          <w:rFonts w:ascii="Times New Roman" w:hAnsi="Times New Roman" w:cs="Times New Roman"/>
          <w:sz w:val="24"/>
          <w:szCs w:val="24"/>
        </w:rPr>
        <w:t>d</w:t>
      </w:r>
      <w:r w:rsidR="001A3F7D">
        <w:rPr>
          <w:rFonts w:ascii="Times New Roman" w:hAnsi="Times New Roman" w:cs="Times New Roman"/>
          <w:sz w:val="24"/>
          <w:szCs w:val="24"/>
        </w:rPr>
        <w:t xml:space="preserve"> in</w:t>
      </w:r>
      <w:r w:rsidR="00CC3E92" w:rsidRPr="00075365">
        <w:rPr>
          <w:rFonts w:ascii="Times New Roman" w:hAnsi="Times New Roman" w:cs="Times New Roman"/>
          <w:sz w:val="24"/>
          <w:szCs w:val="24"/>
        </w:rPr>
        <w:t xml:space="preserve"> 1710</w:t>
      </w:r>
      <w:r w:rsidR="0082475C" w:rsidRPr="00075365">
        <w:rPr>
          <w:rFonts w:ascii="Times New Roman" w:hAnsi="Times New Roman" w:cs="Times New Roman"/>
          <w:sz w:val="24"/>
          <w:szCs w:val="24"/>
        </w:rPr>
        <w:t>,</w:t>
      </w:r>
      <w:r w:rsidR="00CC3E92" w:rsidRPr="00075365">
        <w:rPr>
          <w:rStyle w:val="EndnoteReference"/>
          <w:rFonts w:ascii="Times New Roman" w:hAnsi="Times New Roman" w:cs="Times New Roman"/>
          <w:sz w:val="24"/>
          <w:szCs w:val="24"/>
        </w:rPr>
        <w:endnoteReference w:id="14"/>
      </w:r>
      <w:r w:rsidR="00CC3E92" w:rsidRPr="00075365">
        <w:rPr>
          <w:rFonts w:ascii="Times New Roman" w:hAnsi="Times New Roman" w:cs="Times New Roman"/>
          <w:sz w:val="24"/>
          <w:szCs w:val="24"/>
        </w:rPr>
        <w:t xml:space="preserve"> and ha</w:t>
      </w:r>
      <w:r w:rsidR="0081131A">
        <w:rPr>
          <w:rFonts w:ascii="Times New Roman" w:hAnsi="Times New Roman" w:cs="Times New Roman"/>
          <w:sz w:val="24"/>
          <w:szCs w:val="24"/>
        </w:rPr>
        <w:t>d</w:t>
      </w:r>
      <w:r w:rsidR="00CC3E92" w:rsidRPr="00075365">
        <w:rPr>
          <w:rFonts w:ascii="Times New Roman" w:hAnsi="Times New Roman" w:cs="Times New Roman"/>
          <w:sz w:val="24"/>
          <w:szCs w:val="24"/>
        </w:rPr>
        <w:t xml:space="preserve"> a son, Simon Gallien, baptized </w:t>
      </w:r>
      <w:r w:rsidR="001A3F7D">
        <w:rPr>
          <w:rFonts w:ascii="Times New Roman" w:hAnsi="Times New Roman" w:cs="Times New Roman"/>
          <w:sz w:val="24"/>
          <w:szCs w:val="24"/>
        </w:rPr>
        <w:t xml:space="preserve">on </w:t>
      </w:r>
      <w:r w:rsidR="00CC3E92" w:rsidRPr="00075365">
        <w:rPr>
          <w:rFonts w:ascii="Times New Roman" w:hAnsi="Times New Roman" w:cs="Times New Roman"/>
          <w:sz w:val="24"/>
          <w:szCs w:val="24"/>
        </w:rPr>
        <w:t xml:space="preserve">October 17, 1719; </w:t>
      </w:r>
      <w:r w:rsidR="003E36A8">
        <w:rPr>
          <w:rFonts w:ascii="Times New Roman" w:hAnsi="Times New Roman" w:cs="Times New Roman"/>
          <w:sz w:val="24"/>
          <w:szCs w:val="24"/>
        </w:rPr>
        <w:t>was</w:t>
      </w:r>
      <w:r w:rsidR="003E36A8" w:rsidRPr="00075365">
        <w:rPr>
          <w:rFonts w:ascii="Times New Roman" w:hAnsi="Times New Roman" w:cs="Times New Roman"/>
          <w:sz w:val="24"/>
          <w:szCs w:val="24"/>
        </w:rPr>
        <w:t xml:space="preserve"> </w:t>
      </w:r>
      <w:r w:rsidR="00CC3E92" w:rsidRPr="00075365">
        <w:rPr>
          <w:rFonts w:ascii="Times New Roman" w:hAnsi="Times New Roman" w:cs="Times New Roman"/>
          <w:sz w:val="24"/>
          <w:szCs w:val="24"/>
        </w:rPr>
        <w:t>identified as a goldsmith</w:t>
      </w:r>
      <w:r w:rsidR="00C73EF7">
        <w:rPr>
          <w:rFonts w:ascii="Times New Roman" w:hAnsi="Times New Roman" w:cs="Times New Roman"/>
          <w:sz w:val="24"/>
          <w:szCs w:val="24"/>
        </w:rPr>
        <w:t xml:space="preserve"> </w:t>
      </w:r>
      <w:r w:rsidR="004B636E" w:rsidRPr="00075365">
        <w:rPr>
          <w:rFonts w:ascii="Times New Roman" w:hAnsi="Times New Roman" w:cs="Times New Roman"/>
          <w:sz w:val="24"/>
          <w:szCs w:val="24"/>
        </w:rPr>
        <w:t>jeweler</w:t>
      </w:r>
      <w:r w:rsidR="00CC3E92" w:rsidRPr="00075365">
        <w:rPr>
          <w:rFonts w:ascii="Times New Roman" w:hAnsi="Times New Roman" w:cs="Times New Roman"/>
          <w:sz w:val="24"/>
          <w:szCs w:val="24"/>
        </w:rPr>
        <w:t xml:space="preserve"> (</w:t>
      </w:r>
      <w:r w:rsidR="00CC3E92" w:rsidRPr="00075365">
        <w:rPr>
          <w:rFonts w:ascii="Times New Roman" w:hAnsi="Times New Roman" w:cs="Times New Roman"/>
          <w:i/>
          <w:sz w:val="24"/>
          <w:szCs w:val="24"/>
        </w:rPr>
        <w:t>orfèvre joaillier</w:t>
      </w:r>
      <w:r w:rsidR="00CC3E92" w:rsidRPr="00075365">
        <w:rPr>
          <w:rFonts w:ascii="Times New Roman" w:hAnsi="Times New Roman" w:cs="Times New Roman"/>
          <w:sz w:val="24"/>
          <w:szCs w:val="24"/>
        </w:rPr>
        <w:t>) in 1727 and in 1744</w:t>
      </w:r>
      <w:r w:rsidR="0082475C" w:rsidRPr="00075365">
        <w:rPr>
          <w:rFonts w:ascii="Times New Roman" w:hAnsi="Times New Roman" w:cs="Times New Roman"/>
          <w:sz w:val="24"/>
          <w:szCs w:val="24"/>
        </w:rPr>
        <w:t>;</w:t>
      </w:r>
      <w:r w:rsidR="00CC3E92" w:rsidRPr="00075365">
        <w:rPr>
          <w:rStyle w:val="EndnoteReference"/>
          <w:rFonts w:ascii="Times New Roman" w:hAnsi="Times New Roman" w:cs="Times New Roman"/>
          <w:sz w:val="24"/>
          <w:szCs w:val="24"/>
        </w:rPr>
        <w:endnoteReference w:id="15"/>
      </w:r>
      <w:r w:rsidR="00CC3E92" w:rsidRPr="00075365">
        <w:rPr>
          <w:rFonts w:ascii="Times New Roman" w:hAnsi="Times New Roman" w:cs="Times New Roman"/>
          <w:sz w:val="24"/>
          <w:szCs w:val="24"/>
        </w:rPr>
        <w:t xml:space="preserve"> t</w:t>
      </w:r>
      <w:r w:rsidR="0081131A">
        <w:rPr>
          <w:rFonts w:ascii="Times New Roman" w:hAnsi="Times New Roman" w:cs="Times New Roman"/>
          <w:sz w:val="24"/>
          <w:szCs w:val="24"/>
        </w:rPr>
        <w:t>ook</w:t>
      </w:r>
      <w:r w:rsidR="00CC3E92" w:rsidRPr="00075365">
        <w:rPr>
          <w:rFonts w:ascii="Times New Roman" w:hAnsi="Times New Roman" w:cs="Times New Roman"/>
          <w:sz w:val="24"/>
          <w:szCs w:val="24"/>
        </w:rPr>
        <w:t xml:space="preserve"> Jean-Louis Morel as </w:t>
      </w:r>
      <w:r w:rsidR="001A3F7D">
        <w:rPr>
          <w:rFonts w:ascii="Times New Roman" w:hAnsi="Times New Roman" w:cs="Times New Roman"/>
          <w:sz w:val="24"/>
          <w:szCs w:val="24"/>
        </w:rPr>
        <w:t xml:space="preserve">an </w:t>
      </w:r>
      <w:r w:rsidR="00CC3E92" w:rsidRPr="00075365">
        <w:rPr>
          <w:rFonts w:ascii="Times New Roman" w:hAnsi="Times New Roman" w:cs="Times New Roman"/>
          <w:sz w:val="24"/>
          <w:szCs w:val="24"/>
        </w:rPr>
        <w:t xml:space="preserve">apprentice </w:t>
      </w:r>
      <w:r w:rsidR="001A3F7D">
        <w:rPr>
          <w:rFonts w:ascii="Times New Roman" w:hAnsi="Times New Roman" w:cs="Times New Roman"/>
          <w:sz w:val="24"/>
          <w:szCs w:val="24"/>
        </w:rPr>
        <w:t xml:space="preserve">on </w:t>
      </w:r>
      <w:r w:rsidR="00CC3E92" w:rsidRPr="00075365">
        <w:rPr>
          <w:rFonts w:ascii="Times New Roman" w:hAnsi="Times New Roman" w:cs="Times New Roman"/>
          <w:sz w:val="24"/>
          <w:szCs w:val="24"/>
        </w:rPr>
        <w:t xml:space="preserve">November 26, 1748; </w:t>
      </w:r>
      <w:r w:rsidR="00474678">
        <w:rPr>
          <w:rFonts w:ascii="Times New Roman" w:hAnsi="Times New Roman" w:cs="Times New Roman"/>
          <w:sz w:val="24"/>
          <w:szCs w:val="24"/>
        </w:rPr>
        <w:t>m</w:t>
      </w:r>
      <w:r w:rsidR="00CC3E92" w:rsidRPr="00075365">
        <w:rPr>
          <w:rFonts w:ascii="Times New Roman" w:hAnsi="Times New Roman" w:cs="Times New Roman"/>
          <w:sz w:val="24"/>
          <w:szCs w:val="24"/>
        </w:rPr>
        <w:t>adame Gallien (née Marie-Antoinette Cupre)</w:t>
      </w:r>
      <w:r w:rsidR="0081131A">
        <w:rPr>
          <w:rFonts w:ascii="Times New Roman" w:hAnsi="Times New Roman" w:cs="Times New Roman"/>
          <w:sz w:val="24"/>
          <w:szCs w:val="24"/>
        </w:rPr>
        <w:t xml:space="preserve"> </w:t>
      </w:r>
      <w:r w:rsidR="001A3F7D">
        <w:rPr>
          <w:rFonts w:ascii="Times New Roman" w:hAnsi="Times New Roman" w:cs="Times New Roman"/>
          <w:sz w:val="24"/>
          <w:szCs w:val="24"/>
        </w:rPr>
        <w:t>wa</w:t>
      </w:r>
      <w:r w:rsidR="0081131A">
        <w:rPr>
          <w:rFonts w:ascii="Times New Roman" w:hAnsi="Times New Roman" w:cs="Times New Roman"/>
          <w:sz w:val="24"/>
          <w:szCs w:val="24"/>
        </w:rPr>
        <w:t>s buried</w:t>
      </w:r>
      <w:r w:rsidR="0042174A">
        <w:rPr>
          <w:rFonts w:ascii="Times New Roman" w:hAnsi="Times New Roman" w:cs="Times New Roman"/>
          <w:sz w:val="24"/>
          <w:szCs w:val="24"/>
        </w:rPr>
        <w:t xml:space="preserve"> </w:t>
      </w:r>
      <w:r w:rsidR="001A3F7D">
        <w:rPr>
          <w:rFonts w:ascii="Times New Roman" w:hAnsi="Times New Roman" w:cs="Times New Roman"/>
          <w:sz w:val="24"/>
          <w:szCs w:val="24"/>
        </w:rPr>
        <w:t xml:space="preserve">on </w:t>
      </w:r>
      <w:r w:rsidR="00544462" w:rsidRPr="00075365">
        <w:rPr>
          <w:rFonts w:ascii="Times New Roman" w:hAnsi="Times New Roman" w:cs="Times New Roman"/>
          <w:sz w:val="24"/>
          <w:szCs w:val="24"/>
        </w:rPr>
        <w:t>December 13, 1748; pa</w:t>
      </w:r>
      <w:r w:rsidR="0081131A">
        <w:rPr>
          <w:rFonts w:ascii="Times New Roman" w:hAnsi="Times New Roman" w:cs="Times New Roman"/>
          <w:sz w:val="24"/>
          <w:szCs w:val="24"/>
        </w:rPr>
        <w:t>id</w:t>
      </w:r>
      <w:r w:rsidR="00544462" w:rsidRPr="00075365">
        <w:rPr>
          <w:rFonts w:ascii="Times New Roman" w:hAnsi="Times New Roman" w:cs="Times New Roman"/>
          <w:sz w:val="24"/>
          <w:szCs w:val="24"/>
        </w:rPr>
        <w:t xml:space="preserve"> the security</w:t>
      </w:r>
      <w:r w:rsidR="00CC3E92" w:rsidRPr="00075365">
        <w:rPr>
          <w:rFonts w:ascii="Times New Roman" w:hAnsi="Times New Roman" w:cs="Times New Roman"/>
          <w:sz w:val="24"/>
          <w:szCs w:val="24"/>
        </w:rPr>
        <w:t xml:space="preserve"> for </w:t>
      </w:r>
      <w:r w:rsidR="00A45223" w:rsidRPr="00075365">
        <w:rPr>
          <w:rFonts w:ascii="Times New Roman" w:hAnsi="Times New Roman" w:cs="Times New Roman"/>
          <w:sz w:val="24"/>
          <w:szCs w:val="24"/>
        </w:rPr>
        <w:t xml:space="preserve">the </w:t>
      </w:r>
      <w:r w:rsidR="00CC3E92" w:rsidRPr="00075365">
        <w:rPr>
          <w:rFonts w:ascii="Times New Roman" w:hAnsi="Times New Roman" w:cs="Times New Roman"/>
          <w:sz w:val="24"/>
          <w:szCs w:val="24"/>
        </w:rPr>
        <w:t>mastership (</w:t>
      </w:r>
      <w:r w:rsidR="00CC3E92" w:rsidRPr="00075365">
        <w:rPr>
          <w:rFonts w:ascii="Times New Roman" w:hAnsi="Times New Roman" w:cs="Times New Roman"/>
          <w:i/>
          <w:sz w:val="24"/>
          <w:szCs w:val="24"/>
        </w:rPr>
        <w:t>maîtrise</w:t>
      </w:r>
      <w:r w:rsidR="00CC3E92" w:rsidRPr="00075365">
        <w:rPr>
          <w:rFonts w:ascii="Times New Roman" w:hAnsi="Times New Roman" w:cs="Times New Roman"/>
          <w:sz w:val="24"/>
          <w:szCs w:val="24"/>
        </w:rPr>
        <w:t>) of his son, Jean Simon,</w:t>
      </w:r>
      <w:r w:rsidR="001A3F7D">
        <w:rPr>
          <w:rFonts w:ascii="Times New Roman" w:hAnsi="Times New Roman" w:cs="Times New Roman"/>
          <w:sz w:val="24"/>
          <w:szCs w:val="24"/>
        </w:rPr>
        <w:t xml:space="preserve"> on</w:t>
      </w:r>
      <w:r w:rsidR="00CC3E92" w:rsidRPr="00075365">
        <w:rPr>
          <w:rFonts w:ascii="Times New Roman" w:hAnsi="Times New Roman" w:cs="Times New Roman"/>
          <w:sz w:val="24"/>
          <w:szCs w:val="24"/>
        </w:rPr>
        <w:t xml:space="preserve"> July 20, 1756; resign</w:t>
      </w:r>
      <w:r w:rsidR="0081131A">
        <w:rPr>
          <w:rFonts w:ascii="Times New Roman" w:hAnsi="Times New Roman" w:cs="Times New Roman"/>
          <w:sz w:val="24"/>
          <w:szCs w:val="24"/>
        </w:rPr>
        <w:t>ed</w:t>
      </w:r>
      <w:r w:rsidR="00CC3E92" w:rsidRPr="00075365">
        <w:rPr>
          <w:rFonts w:ascii="Times New Roman" w:hAnsi="Times New Roman" w:cs="Times New Roman"/>
          <w:sz w:val="24"/>
          <w:szCs w:val="24"/>
        </w:rPr>
        <w:t xml:space="preserve"> as a master </w:t>
      </w:r>
      <w:r w:rsidR="001A3F7D">
        <w:rPr>
          <w:rFonts w:ascii="Times New Roman" w:hAnsi="Times New Roman" w:cs="Times New Roman"/>
          <w:sz w:val="24"/>
          <w:szCs w:val="24"/>
        </w:rPr>
        <w:t xml:space="preserve">on </w:t>
      </w:r>
      <w:r w:rsidR="00CC3E92" w:rsidRPr="00075365">
        <w:rPr>
          <w:rFonts w:ascii="Times New Roman" w:hAnsi="Times New Roman" w:cs="Times New Roman"/>
          <w:sz w:val="24"/>
          <w:szCs w:val="24"/>
        </w:rPr>
        <w:t>May 12, 1757; die</w:t>
      </w:r>
      <w:r w:rsidR="0081131A">
        <w:rPr>
          <w:rFonts w:ascii="Times New Roman" w:hAnsi="Times New Roman" w:cs="Times New Roman"/>
          <w:sz w:val="24"/>
          <w:szCs w:val="24"/>
        </w:rPr>
        <w:t>d</w:t>
      </w:r>
      <w:r w:rsidR="00CC3E92" w:rsidRPr="00075365">
        <w:rPr>
          <w:rFonts w:ascii="Times New Roman" w:hAnsi="Times New Roman" w:cs="Times New Roman"/>
          <w:sz w:val="24"/>
          <w:szCs w:val="24"/>
        </w:rPr>
        <w:t xml:space="preserve"> and </w:t>
      </w:r>
      <w:r w:rsidR="0081131A">
        <w:rPr>
          <w:rFonts w:ascii="Times New Roman" w:hAnsi="Times New Roman" w:cs="Times New Roman"/>
          <w:sz w:val="24"/>
          <w:szCs w:val="24"/>
        </w:rPr>
        <w:t>was</w:t>
      </w:r>
      <w:r w:rsidR="0081131A" w:rsidRPr="00075365">
        <w:rPr>
          <w:rFonts w:ascii="Times New Roman" w:hAnsi="Times New Roman" w:cs="Times New Roman"/>
          <w:sz w:val="24"/>
          <w:szCs w:val="24"/>
        </w:rPr>
        <w:t xml:space="preserve"> </w:t>
      </w:r>
      <w:r w:rsidR="00CC3E92" w:rsidRPr="00075365">
        <w:rPr>
          <w:rFonts w:ascii="Times New Roman" w:hAnsi="Times New Roman" w:cs="Times New Roman"/>
          <w:sz w:val="24"/>
          <w:szCs w:val="24"/>
        </w:rPr>
        <w:t>buried</w:t>
      </w:r>
      <w:r w:rsidR="001A3F7D">
        <w:rPr>
          <w:rFonts w:ascii="Times New Roman" w:hAnsi="Times New Roman" w:cs="Times New Roman"/>
          <w:sz w:val="24"/>
          <w:szCs w:val="24"/>
        </w:rPr>
        <w:t xml:space="preserve"> on</w:t>
      </w:r>
      <w:r w:rsidR="00CC3E92" w:rsidRPr="00075365">
        <w:rPr>
          <w:rFonts w:ascii="Times New Roman" w:hAnsi="Times New Roman" w:cs="Times New Roman"/>
          <w:sz w:val="24"/>
          <w:szCs w:val="24"/>
        </w:rPr>
        <w:t xml:space="preserve"> November 3, 1757.</w:t>
      </w:r>
      <w:r w:rsidR="00CC3E92" w:rsidRPr="00075365">
        <w:rPr>
          <w:rStyle w:val="EndnoteReference"/>
          <w:rFonts w:ascii="Times New Roman" w:hAnsi="Times New Roman" w:cs="Times New Roman"/>
          <w:sz w:val="24"/>
          <w:szCs w:val="24"/>
        </w:rPr>
        <w:t xml:space="preserve"> </w:t>
      </w:r>
    </w:p>
    <w:p w14:paraId="21011D80" w14:textId="77777777" w:rsidR="002B1686" w:rsidRDefault="002B1686" w:rsidP="00FF7A2B">
      <w:pPr>
        <w:spacing w:after="0" w:line="480" w:lineRule="auto"/>
        <w:ind w:left="2160" w:hanging="2160"/>
        <w:rPr>
          <w:rFonts w:ascii="Times New Roman" w:hAnsi="Times New Roman" w:cs="Times New Roman"/>
          <w:sz w:val="24"/>
          <w:szCs w:val="24"/>
        </w:rPr>
      </w:pPr>
    </w:p>
    <w:p w14:paraId="3110EA7D" w14:textId="693B3F87" w:rsidR="00CC3E92" w:rsidRPr="00075365" w:rsidRDefault="00CC3E92" w:rsidP="00FF7A2B">
      <w:pPr>
        <w:pStyle w:val="Heading3"/>
        <w:spacing w:before="0" w:line="480" w:lineRule="auto"/>
      </w:pPr>
      <w:r w:rsidRPr="00075365">
        <w:t>Simon Gallien Production</w:t>
      </w:r>
    </w:p>
    <w:p w14:paraId="71009A18" w14:textId="4C46AFD4" w:rsidR="00CC3E92" w:rsidRPr="00075365" w:rsidRDefault="00CC3E92" w:rsidP="00FF7A2B">
      <w:pPr>
        <w:spacing w:after="0" w:line="480" w:lineRule="auto"/>
        <w:rPr>
          <w:rFonts w:ascii="Times New Roman" w:hAnsi="Times New Roman" w:cs="Times New Roman"/>
          <w:sz w:val="24"/>
          <w:szCs w:val="24"/>
        </w:rPr>
      </w:pPr>
      <w:r w:rsidRPr="00075365">
        <w:rPr>
          <w:rFonts w:ascii="Times New Roman" w:hAnsi="Times New Roman" w:cs="Times New Roman"/>
          <w:sz w:val="24"/>
          <w:szCs w:val="24"/>
        </w:rPr>
        <w:t>Though Simon Gallien’s career spanned more than forty years, few works by his hand are in public collections. The most important, and most unusual, is the ceremonial gil</w:t>
      </w:r>
      <w:r w:rsidR="00C53E6C">
        <w:rPr>
          <w:rFonts w:ascii="Times New Roman" w:hAnsi="Times New Roman" w:cs="Times New Roman"/>
          <w:sz w:val="24"/>
          <w:szCs w:val="24"/>
        </w:rPr>
        <w:t>ded</w:t>
      </w:r>
      <w:r w:rsidRPr="00075365">
        <w:rPr>
          <w:rFonts w:ascii="Times New Roman" w:hAnsi="Times New Roman" w:cs="Times New Roman"/>
          <w:sz w:val="24"/>
          <w:szCs w:val="24"/>
        </w:rPr>
        <w:t xml:space="preserve">-silver sword </w:t>
      </w:r>
      <w:r w:rsidRPr="00075365">
        <w:rPr>
          <w:rFonts w:ascii="Times New Roman" w:hAnsi="Times New Roman" w:cs="Times New Roman"/>
          <w:sz w:val="24"/>
          <w:szCs w:val="24"/>
        </w:rPr>
        <w:lastRenderedPageBreak/>
        <w:t xml:space="preserve">and harness </w:t>
      </w:r>
      <w:r w:rsidR="00C73EF7">
        <w:rPr>
          <w:rFonts w:ascii="Times New Roman" w:hAnsi="Times New Roman" w:cs="Times New Roman"/>
          <w:sz w:val="24"/>
          <w:szCs w:val="24"/>
        </w:rPr>
        <w:t>(</w:t>
      </w:r>
      <w:r w:rsidR="00C73EF7">
        <w:rPr>
          <w:rFonts w:ascii="Times New Roman" w:hAnsi="Times New Roman" w:cs="Times New Roman"/>
          <w:i/>
          <w:iCs/>
          <w:sz w:val="24"/>
          <w:szCs w:val="24"/>
        </w:rPr>
        <w:t>baudrier</w:t>
      </w:r>
      <w:r w:rsidR="00C73EF7">
        <w:rPr>
          <w:rFonts w:ascii="Times New Roman" w:hAnsi="Times New Roman" w:cs="Times New Roman"/>
          <w:sz w:val="24"/>
          <w:szCs w:val="24"/>
        </w:rPr>
        <w:t xml:space="preserve">) </w:t>
      </w:r>
      <w:r w:rsidRPr="00075365">
        <w:rPr>
          <w:rFonts w:ascii="Times New Roman" w:hAnsi="Times New Roman" w:cs="Times New Roman"/>
          <w:sz w:val="24"/>
          <w:szCs w:val="24"/>
        </w:rPr>
        <w:t xml:space="preserve">he provided in 1729 to Marc de Beauvau, prince de Craon, at the price of 2,312 </w:t>
      </w:r>
      <w:r w:rsidRPr="002C1BE8">
        <w:rPr>
          <w:rFonts w:ascii="Times New Roman" w:hAnsi="Times New Roman" w:cs="Times New Roman"/>
          <w:iCs/>
          <w:sz w:val="24"/>
          <w:szCs w:val="24"/>
        </w:rPr>
        <w:t>livres</w:t>
      </w:r>
      <w:r w:rsidRPr="00075365">
        <w:rPr>
          <w:rFonts w:ascii="Times New Roman" w:hAnsi="Times New Roman" w:cs="Times New Roman"/>
          <w:sz w:val="24"/>
          <w:szCs w:val="24"/>
        </w:rPr>
        <w:t>, on the occasion of the state funeral of duc Leopold of Lorraine, in Nancy. In 2015 the object was classified as a national treasure</w:t>
      </w:r>
      <w:r w:rsidR="0081131A">
        <w:rPr>
          <w:rFonts w:ascii="Times New Roman" w:hAnsi="Times New Roman" w:cs="Times New Roman"/>
          <w:sz w:val="24"/>
          <w:szCs w:val="24"/>
        </w:rPr>
        <w:t>,</w:t>
      </w:r>
      <w:r w:rsidRPr="00075365">
        <w:rPr>
          <w:rFonts w:ascii="Times New Roman" w:hAnsi="Times New Roman" w:cs="Times New Roman"/>
          <w:sz w:val="24"/>
          <w:szCs w:val="24"/>
        </w:rPr>
        <w:t xml:space="preserve"> and </w:t>
      </w:r>
      <w:r w:rsidR="0081131A">
        <w:rPr>
          <w:rFonts w:ascii="Times New Roman" w:hAnsi="Times New Roman" w:cs="Times New Roman"/>
          <w:sz w:val="24"/>
          <w:szCs w:val="24"/>
        </w:rPr>
        <w:t xml:space="preserve">in 2017 it was </w:t>
      </w:r>
      <w:r w:rsidRPr="00075365">
        <w:rPr>
          <w:rFonts w:ascii="Times New Roman" w:hAnsi="Times New Roman" w:cs="Times New Roman"/>
          <w:sz w:val="24"/>
          <w:szCs w:val="24"/>
        </w:rPr>
        <w:t>acquired by the Musée de Lorraine de Nancy</w:t>
      </w:r>
      <w:r w:rsidR="00544462" w:rsidRPr="00075365">
        <w:rPr>
          <w:rFonts w:ascii="Times New Roman" w:hAnsi="Times New Roman" w:cs="Times New Roman"/>
          <w:sz w:val="24"/>
          <w:szCs w:val="24"/>
        </w:rPr>
        <w:t xml:space="preserve">, </w:t>
      </w:r>
      <w:r w:rsidRPr="00075365">
        <w:rPr>
          <w:rFonts w:ascii="Times New Roman" w:hAnsi="Times New Roman" w:cs="Times New Roman"/>
          <w:sz w:val="24"/>
          <w:szCs w:val="24"/>
        </w:rPr>
        <w:t>Palais des ducs de Lorraine.</w:t>
      </w:r>
      <w:r w:rsidRPr="00075365">
        <w:rPr>
          <w:rStyle w:val="EndnoteReference"/>
          <w:rFonts w:ascii="Times New Roman" w:hAnsi="Times New Roman" w:cs="Times New Roman"/>
          <w:sz w:val="24"/>
          <w:szCs w:val="24"/>
        </w:rPr>
        <w:endnoteReference w:id="16"/>
      </w:r>
      <w:r w:rsidRPr="00075365">
        <w:rPr>
          <w:rFonts w:ascii="Times New Roman" w:hAnsi="Times New Roman" w:cs="Times New Roman"/>
          <w:sz w:val="24"/>
          <w:szCs w:val="24"/>
        </w:rPr>
        <w:t xml:space="preserve"> Gallien’s other surviving pieces are domestic wares, including a pair of candlesticks of 1735</w:t>
      </w:r>
      <w:r w:rsidR="0081131A">
        <w:rPr>
          <w:rFonts w:ascii="Times New Roman" w:hAnsi="Times New Roman" w:cs="Times New Roman"/>
          <w:sz w:val="24"/>
          <w:szCs w:val="24"/>
        </w:rPr>
        <w:t>–</w:t>
      </w:r>
      <w:r w:rsidRPr="00075365">
        <w:rPr>
          <w:rFonts w:ascii="Times New Roman" w:hAnsi="Times New Roman" w:cs="Times New Roman"/>
          <w:sz w:val="24"/>
          <w:szCs w:val="24"/>
        </w:rPr>
        <w:t xml:space="preserve">36 in the Musée des </w:t>
      </w:r>
      <w:r w:rsidR="0081131A">
        <w:rPr>
          <w:rFonts w:ascii="Times New Roman" w:hAnsi="Times New Roman" w:cs="Times New Roman"/>
          <w:sz w:val="24"/>
          <w:szCs w:val="24"/>
        </w:rPr>
        <w:t>a</w:t>
      </w:r>
      <w:r w:rsidRPr="00075365">
        <w:rPr>
          <w:rFonts w:ascii="Times New Roman" w:hAnsi="Times New Roman" w:cs="Times New Roman"/>
          <w:sz w:val="24"/>
          <w:szCs w:val="24"/>
        </w:rPr>
        <w:t>rts décoratifs, Paris</w:t>
      </w:r>
      <w:r w:rsidR="00B8245C">
        <w:rPr>
          <w:rFonts w:ascii="Times New Roman" w:hAnsi="Times New Roman" w:cs="Times New Roman"/>
          <w:sz w:val="24"/>
          <w:szCs w:val="24"/>
        </w:rPr>
        <w:t>,</w:t>
      </w:r>
      <w:r w:rsidRPr="00075365">
        <w:rPr>
          <w:rStyle w:val="EndnoteReference"/>
          <w:rFonts w:ascii="Times New Roman" w:hAnsi="Times New Roman" w:cs="Times New Roman"/>
          <w:sz w:val="24"/>
          <w:szCs w:val="24"/>
        </w:rPr>
        <w:endnoteReference w:id="17"/>
      </w:r>
      <w:r w:rsidRPr="00075365">
        <w:rPr>
          <w:rFonts w:ascii="Times New Roman" w:hAnsi="Times New Roman" w:cs="Times New Roman"/>
          <w:sz w:val="24"/>
          <w:szCs w:val="24"/>
        </w:rPr>
        <w:t xml:space="preserve"> </w:t>
      </w:r>
      <w:r w:rsidR="00337152">
        <w:rPr>
          <w:rFonts w:ascii="Times New Roman" w:hAnsi="Times New Roman" w:cs="Times New Roman"/>
          <w:sz w:val="24"/>
          <w:szCs w:val="24"/>
        </w:rPr>
        <w:t>c</w:t>
      </w:r>
      <w:r w:rsidRPr="00075365">
        <w:rPr>
          <w:rFonts w:ascii="Times New Roman" w:hAnsi="Times New Roman" w:cs="Times New Roman"/>
          <w:sz w:val="24"/>
          <w:szCs w:val="24"/>
        </w:rPr>
        <w:t xml:space="preserve">utlery </w:t>
      </w:r>
      <w:r w:rsidR="00C96470">
        <w:rPr>
          <w:rFonts w:ascii="Times New Roman" w:hAnsi="Times New Roman" w:cs="Times New Roman"/>
          <w:sz w:val="24"/>
          <w:szCs w:val="24"/>
        </w:rPr>
        <w:t>of 173</w:t>
      </w:r>
      <w:r w:rsidR="00B44CB6">
        <w:rPr>
          <w:rFonts w:ascii="Times New Roman" w:hAnsi="Times New Roman" w:cs="Times New Roman"/>
          <w:sz w:val="24"/>
          <w:szCs w:val="24"/>
        </w:rPr>
        <w:t>4</w:t>
      </w:r>
      <w:r w:rsidR="00337152">
        <w:rPr>
          <w:rFonts w:ascii="Times New Roman" w:hAnsi="Times New Roman" w:cs="Times New Roman"/>
          <w:sz w:val="24"/>
          <w:szCs w:val="24"/>
        </w:rPr>
        <w:t>–</w:t>
      </w:r>
      <w:r w:rsidR="00C96470">
        <w:rPr>
          <w:rFonts w:ascii="Times New Roman" w:hAnsi="Times New Roman" w:cs="Times New Roman"/>
          <w:sz w:val="24"/>
          <w:szCs w:val="24"/>
        </w:rPr>
        <w:t>35</w:t>
      </w:r>
      <w:r w:rsidR="00B4739B">
        <w:rPr>
          <w:rFonts w:ascii="Times New Roman" w:hAnsi="Times New Roman" w:cs="Times New Roman"/>
          <w:sz w:val="24"/>
          <w:szCs w:val="24"/>
        </w:rPr>
        <w:t>,</w:t>
      </w:r>
      <w:r w:rsidR="00B44CB6">
        <w:rPr>
          <w:rFonts w:ascii="Times New Roman" w:hAnsi="Times New Roman" w:cs="Times New Roman"/>
          <w:sz w:val="24"/>
          <w:szCs w:val="24"/>
        </w:rPr>
        <w:t xml:space="preserve"> and a mustard pot of 1739</w:t>
      </w:r>
      <w:r w:rsidR="00337152">
        <w:rPr>
          <w:rFonts w:ascii="Times New Roman" w:hAnsi="Times New Roman" w:cs="Times New Roman"/>
          <w:sz w:val="24"/>
          <w:szCs w:val="24"/>
        </w:rPr>
        <w:t>–</w:t>
      </w:r>
      <w:r w:rsidR="00B44CB6">
        <w:rPr>
          <w:rFonts w:ascii="Times New Roman" w:hAnsi="Times New Roman" w:cs="Times New Roman"/>
          <w:sz w:val="24"/>
          <w:szCs w:val="24"/>
        </w:rPr>
        <w:t>40</w:t>
      </w:r>
      <w:r w:rsidRPr="00075365">
        <w:rPr>
          <w:rFonts w:ascii="Times New Roman" w:hAnsi="Times New Roman" w:cs="Times New Roman"/>
          <w:sz w:val="24"/>
          <w:szCs w:val="24"/>
        </w:rPr>
        <w:t>.</w:t>
      </w:r>
      <w:r w:rsidRPr="00075365">
        <w:rPr>
          <w:rStyle w:val="EndnoteReference"/>
          <w:rFonts w:ascii="Times New Roman" w:hAnsi="Times New Roman" w:cs="Times New Roman"/>
          <w:sz w:val="24"/>
          <w:szCs w:val="24"/>
        </w:rPr>
        <w:endnoteReference w:id="18"/>
      </w:r>
      <w:r w:rsidRPr="00075365">
        <w:rPr>
          <w:rFonts w:ascii="Times New Roman" w:hAnsi="Times New Roman" w:cs="Times New Roman"/>
          <w:sz w:val="24"/>
          <w:szCs w:val="24"/>
        </w:rPr>
        <w:t xml:space="preserve"> </w:t>
      </w:r>
    </w:p>
    <w:p w14:paraId="104AAC6F" w14:textId="77777777" w:rsidR="002B1686" w:rsidRDefault="002B1686" w:rsidP="00FF7A2B">
      <w:pPr>
        <w:spacing w:after="0" w:line="480" w:lineRule="auto"/>
        <w:rPr>
          <w:rFonts w:ascii="Times New Roman" w:hAnsi="Times New Roman" w:cs="Times New Roman"/>
          <w:sz w:val="24"/>
          <w:szCs w:val="24"/>
        </w:rPr>
      </w:pPr>
    </w:p>
    <w:p w14:paraId="0D53ED5D" w14:textId="78A94E56" w:rsidR="00075365" w:rsidRDefault="00075365" w:rsidP="00FF7A2B">
      <w:pPr>
        <w:pStyle w:val="Heading2"/>
        <w:spacing w:before="0" w:line="480" w:lineRule="auto"/>
      </w:pPr>
      <w:r>
        <w:t>Phillips Garden</w:t>
      </w:r>
    </w:p>
    <w:p w14:paraId="1114CE8B" w14:textId="7AB75AE0" w:rsidR="00B72B0D" w:rsidRPr="00B72B0D" w:rsidRDefault="00B72B0D" w:rsidP="00FF7A2B">
      <w:pPr>
        <w:spacing w:after="0" w:line="480" w:lineRule="auto"/>
        <w:rPr>
          <w:rFonts w:ascii="Times New Roman" w:hAnsi="Times New Roman" w:cs="Times New Roman"/>
          <w:color w:val="0070C0"/>
          <w:sz w:val="24"/>
          <w:szCs w:val="24"/>
        </w:rPr>
      </w:pPr>
      <w:r w:rsidRPr="00B72B0D">
        <w:rPr>
          <w:rFonts w:ascii="Times New Roman" w:hAnsi="Times New Roman" w:cs="Times New Roman"/>
          <w:color w:val="0070C0"/>
          <w:sz w:val="24"/>
          <w:szCs w:val="24"/>
        </w:rPr>
        <w:t>[</w:t>
      </w:r>
      <w:r w:rsidR="00C73EF7">
        <w:rPr>
          <w:rFonts w:ascii="Times New Roman" w:hAnsi="Times New Roman" w:cs="Times New Roman"/>
          <w:color w:val="0070C0"/>
          <w:sz w:val="24"/>
          <w:szCs w:val="24"/>
        </w:rPr>
        <w:t>fig. B</w:t>
      </w:r>
      <w:r w:rsidRPr="00B72B0D">
        <w:rPr>
          <w:rFonts w:ascii="Times New Roman" w:hAnsi="Times New Roman" w:cs="Times New Roman"/>
          <w:color w:val="0070C0"/>
          <w:sz w:val="24"/>
          <w:szCs w:val="24"/>
        </w:rPr>
        <w:t>io 5</w:t>
      </w:r>
      <w:r w:rsidR="00C73EF7">
        <w:rPr>
          <w:rFonts w:ascii="Times New Roman" w:hAnsi="Times New Roman" w:cs="Times New Roman"/>
          <w:color w:val="0070C0"/>
          <w:sz w:val="24"/>
          <w:szCs w:val="24"/>
        </w:rPr>
        <w:t>.1</w:t>
      </w:r>
      <w:r w:rsidRPr="00B72B0D">
        <w:rPr>
          <w:rFonts w:ascii="Times New Roman" w:hAnsi="Times New Roman" w:cs="Times New Roman"/>
          <w:color w:val="0070C0"/>
          <w:sz w:val="24"/>
          <w:szCs w:val="24"/>
        </w:rPr>
        <w:t xml:space="preserve"> – maker’s trade card, a print = The British Museum, Heal,67.156]</w:t>
      </w:r>
    </w:p>
    <w:p w14:paraId="6C4989B8" w14:textId="128AA078" w:rsidR="00405B2C" w:rsidRPr="00075365" w:rsidRDefault="006C6DBD" w:rsidP="00FF7A2B">
      <w:pPr>
        <w:pStyle w:val="NormalWeb"/>
        <w:spacing w:before="0" w:beforeAutospacing="0" w:after="0" w:afterAutospacing="0" w:line="480" w:lineRule="auto"/>
      </w:pPr>
      <w:r>
        <w:t>British</w:t>
      </w:r>
      <w:r w:rsidR="00405B2C" w:rsidRPr="00075365">
        <w:t>, orphaned son of John Garden</w:t>
      </w:r>
      <w:r w:rsidR="0081131A">
        <w:t>,</w:t>
      </w:r>
      <w:r w:rsidR="00405B2C" w:rsidRPr="00075365">
        <w:t xml:space="preserve"> who had been a London citizen and a draper;</w:t>
      </w:r>
      <w:r w:rsidR="00FB4FD5">
        <w:t xml:space="preserve"> was</w:t>
      </w:r>
      <w:r w:rsidR="00405B2C" w:rsidRPr="00075365">
        <w:t xml:space="preserve"> apprentice to the London plateworker Gawen Nash </w:t>
      </w:r>
      <w:r w:rsidR="00FB4FD5">
        <w:t xml:space="preserve">from </w:t>
      </w:r>
      <w:r w:rsidR="00405B2C" w:rsidRPr="00075365">
        <w:t>1730</w:t>
      </w:r>
      <w:r w:rsidR="00474678">
        <w:t xml:space="preserve"> </w:t>
      </w:r>
      <w:r w:rsidR="00FB4FD5">
        <w:t>to 17</w:t>
      </w:r>
      <w:r w:rsidR="00405B2C" w:rsidRPr="00075365">
        <w:t>38</w:t>
      </w:r>
      <w:r w:rsidR="00544462" w:rsidRPr="00075365">
        <w:t>;</w:t>
      </w:r>
      <w:r w:rsidR="00405B2C" w:rsidRPr="00075365">
        <w:t xml:space="preserve"> “made free,” meaning he </w:t>
      </w:r>
      <w:r w:rsidR="00620778">
        <w:t>wa</w:t>
      </w:r>
      <w:r w:rsidR="00405B2C" w:rsidRPr="00075365">
        <w:t>s elected freeman of the Worshipful Company of Goldsmith</w:t>
      </w:r>
      <w:r w:rsidR="000748FB" w:rsidRPr="00075365">
        <w:t>s</w:t>
      </w:r>
      <w:r w:rsidR="00544462" w:rsidRPr="00075365">
        <w:t xml:space="preserve"> of the City of London</w:t>
      </w:r>
      <w:r w:rsidR="000748FB" w:rsidRPr="00075365">
        <w:t xml:space="preserve">, </w:t>
      </w:r>
      <w:r w:rsidR="00FB4FD5">
        <w:t xml:space="preserve">on </w:t>
      </w:r>
      <w:r w:rsidR="000748FB" w:rsidRPr="00075365">
        <w:t>October 3, 1738; register</w:t>
      </w:r>
      <w:r w:rsidR="0081131A">
        <w:t>ed</w:t>
      </w:r>
      <w:r w:rsidR="000748FB" w:rsidRPr="00075365">
        <w:t xml:space="preserve"> multiple versions of his</w:t>
      </w:r>
      <w:r w:rsidR="00405B2C" w:rsidRPr="00075365">
        <w:t xml:space="preserve"> </w:t>
      </w:r>
      <w:r w:rsidR="000748FB" w:rsidRPr="00075365">
        <w:t>marks (1) as a smallworker</w:t>
      </w:r>
      <w:r w:rsidR="00FB4FD5">
        <w:t>,</w:t>
      </w:r>
      <w:r w:rsidR="000748FB" w:rsidRPr="00075365">
        <w:t xml:space="preserve"> </w:t>
      </w:r>
      <w:r w:rsidR="00405B2C" w:rsidRPr="00075365">
        <w:t>on June 12, 1738</w:t>
      </w:r>
      <w:r w:rsidR="0081131A">
        <w:t>,</w:t>
      </w:r>
      <w:r w:rsidR="00405B2C" w:rsidRPr="00075365">
        <w:t xml:space="preserve"> (2) as a largeworker</w:t>
      </w:r>
      <w:r w:rsidR="00FB4FD5">
        <w:t>,</w:t>
      </w:r>
      <w:r w:rsidR="00405B2C" w:rsidRPr="00075365">
        <w:t xml:space="preserve"> on June 23, 1739</w:t>
      </w:r>
      <w:r w:rsidR="0081131A">
        <w:t>,</w:t>
      </w:r>
      <w:r w:rsidR="00405B2C" w:rsidRPr="00075365">
        <w:t xml:space="preserve"> (3) on March 12, 1744</w:t>
      </w:r>
      <w:r w:rsidR="0081131A">
        <w:t>,</w:t>
      </w:r>
      <w:r w:rsidR="00405B2C" w:rsidRPr="00075365">
        <w:t xml:space="preserve"> (4) on October 29, 1748</w:t>
      </w:r>
      <w:r w:rsidR="0081131A">
        <w:t>,</w:t>
      </w:r>
      <w:r w:rsidR="00405B2C" w:rsidRPr="00075365">
        <w:t xml:space="preserve"> </w:t>
      </w:r>
      <w:r w:rsidR="00F23FDD">
        <w:t xml:space="preserve">and </w:t>
      </w:r>
      <w:r w:rsidR="00405B2C" w:rsidRPr="00075365">
        <w:t>(5) on April 18, 1751; work</w:t>
      </w:r>
      <w:r w:rsidR="0081131A">
        <w:t>ed</w:t>
      </w:r>
      <w:r w:rsidR="00405B2C" w:rsidRPr="00075365">
        <w:t xml:space="preserve"> as </w:t>
      </w:r>
      <w:r w:rsidR="000748FB" w:rsidRPr="00075365">
        <w:t xml:space="preserve">a </w:t>
      </w:r>
      <w:r w:rsidR="00405B2C" w:rsidRPr="00075365">
        <w:t xml:space="preserve">goldsmith and jeweler in Gutter Lane </w:t>
      </w:r>
      <w:r w:rsidR="00FB4FD5">
        <w:t xml:space="preserve">in </w:t>
      </w:r>
      <w:r w:rsidR="00405B2C" w:rsidRPr="00075365">
        <w:t>1739</w:t>
      </w:r>
      <w:r w:rsidR="00F23FDD">
        <w:t>, then</w:t>
      </w:r>
      <w:r w:rsidR="00405B2C" w:rsidRPr="00075365">
        <w:t xml:space="preserve"> at the Golden Lion in S</w:t>
      </w:r>
      <w:r w:rsidR="0081131A">
        <w:t>ain</w:t>
      </w:r>
      <w:r w:rsidR="00405B2C" w:rsidRPr="00075365">
        <w:t xml:space="preserve">t Paul’s Churchyard </w:t>
      </w:r>
      <w:r w:rsidR="00153A00">
        <w:t xml:space="preserve">from </w:t>
      </w:r>
      <w:r w:rsidR="00405B2C" w:rsidRPr="00075365">
        <w:t>1744</w:t>
      </w:r>
      <w:r w:rsidR="00153A00">
        <w:t xml:space="preserve"> to 17</w:t>
      </w:r>
      <w:r w:rsidR="00405B2C" w:rsidRPr="00075365">
        <w:t xml:space="preserve">62; </w:t>
      </w:r>
      <w:r w:rsidR="0081131A">
        <w:t xml:space="preserve">went </w:t>
      </w:r>
      <w:r w:rsidR="00405B2C" w:rsidRPr="00075365">
        <w:t xml:space="preserve">bankrupt </w:t>
      </w:r>
      <w:r w:rsidR="00153A00">
        <w:t xml:space="preserve">in </w:t>
      </w:r>
      <w:r w:rsidR="00405B2C" w:rsidRPr="00075365">
        <w:t>1762; resign</w:t>
      </w:r>
      <w:r w:rsidR="0081131A">
        <w:t>ed</w:t>
      </w:r>
      <w:r w:rsidR="00405B2C" w:rsidRPr="00075365">
        <w:t xml:space="preserve"> from the Livery division of the Goldsmith’s Company </w:t>
      </w:r>
      <w:r w:rsidR="00153A00">
        <w:t xml:space="preserve">in </w:t>
      </w:r>
      <w:r w:rsidR="00405B2C" w:rsidRPr="00075365">
        <w:t>1763.</w:t>
      </w:r>
      <w:r w:rsidR="00405B2C" w:rsidRPr="00075365">
        <w:rPr>
          <w:rStyle w:val="EndnoteReference"/>
        </w:rPr>
        <w:endnoteReference w:id="19"/>
      </w:r>
    </w:p>
    <w:p w14:paraId="1280EF72" w14:textId="77777777" w:rsidR="002B1686" w:rsidRDefault="002B1686" w:rsidP="00FF7A2B">
      <w:pPr>
        <w:spacing w:after="0" w:line="480" w:lineRule="auto"/>
        <w:rPr>
          <w:rFonts w:ascii="Times New Roman" w:hAnsi="Times New Roman" w:cs="Times New Roman"/>
          <w:sz w:val="24"/>
          <w:szCs w:val="24"/>
        </w:rPr>
      </w:pPr>
    </w:p>
    <w:p w14:paraId="5C354503" w14:textId="1BC5E8CE" w:rsidR="00405B2C" w:rsidRPr="00075365" w:rsidRDefault="00405B2C" w:rsidP="00FF7A2B">
      <w:pPr>
        <w:pStyle w:val="Heading3"/>
        <w:spacing w:before="0" w:line="480" w:lineRule="auto"/>
      </w:pPr>
      <w:r w:rsidRPr="00075365">
        <w:t xml:space="preserve">Phillips Garden Production </w:t>
      </w:r>
    </w:p>
    <w:p w14:paraId="02A576F5" w14:textId="0C29971E" w:rsidR="00405B2C" w:rsidRPr="00075365" w:rsidRDefault="00405B2C" w:rsidP="00FF7A2B">
      <w:pPr>
        <w:spacing w:after="0" w:line="480" w:lineRule="auto"/>
        <w:rPr>
          <w:rFonts w:ascii="Times New Roman" w:hAnsi="Times New Roman" w:cs="Times New Roman"/>
          <w:sz w:val="24"/>
          <w:szCs w:val="24"/>
        </w:rPr>
      </w:pPr>
      <w:r w:rsidRPr="00075365">
        <w:rPr>
          <w:rFonts w:ascii="Times New Roman" w:hAnsi="Times New Roman" w:cs="Times New Roman"/>
          <w:sz w:val="24"/>
          <w:szCs w:val="24"/>
        </w:rPr>
        <w:t>A trade card for Phillips Garden, working goldsmith and jeweler at the Golden Lion in S</w:t>
      </w:r>
      <w:r w:rsidR="0081131A">
        <w:rPr>
          <w:rFonts w:ascii="Times New Roman" w:hAnsi="Times New Roman" w:cs="Times New Roman"/>
          <w:sz w:val="24"/>
          <w:szCs w:val="24"/>
        </w:rPr>
        <w:t>ain</w:t>
      </w:r>
      <w:r w:rsidRPr="00075365">
        <w:rPr>
          <w:rFonts w:ascii="Times New Roman" w:hAnsi="Times New Roman" w:cs="Times New Roman"/>
          <w:sz w:val="24"/>
          <w:szCs w:val="24"/>
        </w:rPr>
        <w:t>t Paul’s Church Yard, London, includes an interior view of his shop, replete with glazed showcases of silver plate</w:t>
      </w:r>
      <w:r w:rsidR="0081131A">
        <w:rPr>
          <w:rFonts w:ascii="Times New Roman" w:hAnsi="Times New Roman" w:cs="Times New Roman"/>
          <w:sz w:val="24"/>
          <w:szCs w:val="24"/>
        </w:rPr>
        <w:t>,</w:t>
      </w:r>
      <w:r w:rsidRPr="00075365">
        <w:rPr>
          <w:rFonts w:ascii="Times New Roman" w:hAnsi="Times New Roman" w:cs="Times New Roman"/>
          <w:sz w:val="24"/>
          <w:szCs w:val="24"/>
        </w:rPr>
        <w:t xml:space="preserve"> including monteiths, cisterns, bowls, trays, salvers, plates, flagons, pitchers, ewers, coffee </w:t>
      </w:r>
      <w:r w:rsidR="0081131A">
        <w:rPr>
          <w:rFonts w:ascii="Times New Roman" w:hAnsi="Times New Roman" w:cs="Times New Roman"/>
          <w:sz w:val="24"/>
          <w:szCs w:val="24"/>
        </w:rPr>
        <w:t xml:space="preserve">pots, </w:t>
      </w:r>
      <w:r w:rsidRPr="00075365">
        <w:rPr>
          <w:rFonts w:ascii="Times New Roman" w:hAnsi="Times New Roman" w:cs="Times New Roman"/>
          <w:sz w:val="24"/>
          <w:szCs w:val="24"/>
        </w:rPr>
        <w:t xml:space="preserve">teapots, sauceboats, candlesticks, etc. The etched and engraved print </w:t>
      </w:r>
      <w:r w:rsidRPr="00075365">
        <w:rPr>
          <w:rFonts w:ascii="Times New Roman" w:hAnsi="Times New Roman" w:cs="Times New Roman"/>
          <w:sz w:val="24"/>
          <w:szCs w:val="24"/>
        </w:rPr>
        <w:lastRenderedPageBreak/>
        <w:t>is attributed to Francis Garden and dates from the 1750s, when Phillips Garden lived and worked at the Golden Lion.</w:t>
      </w:r>
      <w:r w:rsidRPr="00075365">
        <w:rPr>
          <w:rStyle w:val="EndnoteReference"/>
          <w:rFonts w:ascii="Times New Roman" w:hAnsi="Times New Roman" w:cs="Times New Roman"/>
          <w:sz w:val="24"/>
          <w:szCs w:val="24"/>
        </w:rPr>
        <w:endnoteReference w:id="20"/>
      </w:r>
      <w:r w:rsidRPr="00075365">
        <w:rPr>
          <w:rFonts w:ascii="Times New Roman" w:hAnsi="Times New Roman" w:cs="Times New Roman"/>
          <w:sz w:val="24"/>
          <w:szCs w:val="24"/>
          <w:vertAlign w:val="superscript"/>
        </w:rPr>
        <w:t xml:space="preserve"> </w:t>
      </w:r>
      <w:r w:rsidRPr="00075365">
        <w:rPr>
          <w:rFonts w:ascii="Times New Roman" w:hAnsi="Times New Roman" w:cs="Times New Roman"/>
          <w:sz w:val="24"/>
          <w:szCs w:val="24"/>
        </w:rPr>
        <w:t xml:space="preserve">Interestingly, the trade card further states that Garden “Likewise, Deals in Second hand Plate </w:t>
      </w:r>
      <w:r w:rsidR="00075365" w:rsidRPr="00075365">
        <w:rPr>
          <w:rFonts w:ascii="Times New Roman" w:hAnsi="Times New Roman" w:cs="Times New Roman"/>
          <w:sz w:val="24"/>
          <w:szCs w:val="24"/>
        </w:rPr>
        <w:t xml:space="preserve">&amp; </w:t>
      </w:r>
      <w:r w:rsidRPr="00075365">
        <w:rPr>
          <w:rFonts w:ascii="Times New Roman" w:hAnsi="Times New Roman" w:cs="Times New Roman"/>
          <w:sz w:val="24"/>
          <w:szCs w:val="24"/>
        </w:rPr>
        <w:t xml:space="preserve">Watches </w:t>
      </w:r>
      <w:r w:rsidR="00075365" w:rsidRPr="00075365">
        <w:rPr>
          <w:rFonts w:ascii="Times New Roman" w:hAnsi="Times New Roman" w:cs="Times New Roman"/>
          <w:sz w:val="24"/>
          <w:szCs w:val="24"/>
        </w:rPr>
        <w:t xml:space="preserve">At </w:t>
      </w:r>
      <w:r w:rsidRPr="00075365">
        <w:rPr>
          <w:rFonts w:ascii="Times New Roman" w:hAnsi="Times New Roman" w:cs="Times New Roman"/>
          <w:sz w:val="24"/>
          <w:szCs w:val="24"/>
        </w:rPr>
        <w:t>Reasonable Prices</w:t>
      </w:r>
      <w:r w:rsidR="00075365" w:rsidRPr="00075365">
        <w:rPr>
          <w:rFonts w:ascii="Times New Roman" w:hAnsi="Times New Roman" w:cs="Times New Roman"/>
          <w:sz w:val="24"/>
          <w:szCs w:val="24"/>
        </w:rPr>
        <w:t>.”</w:t>
      </w:r>
    </w:p>
    <w:p w14:paraId="696DAADA" w14:textId="77777777" w:rsidR="002B1686" w:rsidRDefault="002B1686" w:rsidP="00FF7A2B">
      <w:pPr>
        <w:spacing w:after="0" w:line="480" w:lineRule="auto"/>
        <w:rPr>
          <w:rFonts w:ascii="Times New Roman" w:hAnsi="Times New Roman" w:cs="Times New Roman"/>
          <w:sz w:val="24"/>
          <w:szCs w:val="24"/>
        </w:rPr>
      </w:pPr>
    </w:p>
    <w:p w14:paraId="1A742A3A" w14:textId="122F43F0" w:rsidR="007D177A" w:rsidRDefault="00075365" w:rsidP="00FF7A2B">
      <w:pPr>
        <w:pStyle w:val="Heading2"/>
        <w:spacing w:before="0" w:line="480" w:lineRule="auto"/>
      </w:pPr>
      <w:r w:rsidRPr="00075365">
        <w:t>François Thomas Germain</w:t>
      </w:r>
    </w:p>
    <w:p w14:paraId="7584BBF9" w14:textId="717D8ED0" w:rsidR="007D177A" w:rsidRPr="00B72B0D" w:rsidRDefault="007D177A" w:rsidP="00FF7A2B">
      <w:pPr>
        <w:spacing w:after="0" w:line="480" w:lineRule="auto"/>
        <w:rPr>
          <w:rFonts w:ascii="Times New Roman" w:hAnsi="Times New Roman" w:cs="Times New Roman"/>
          <w:color w:val="0070C0"/>
          <w:sz w:val="24"/>
          <w:szCs w:val="24"/>
        </w:rPr>
      </w:pPr>
      <w:r w:rsidRPr="00B72B0D">
        <w:rPr>
          <w:rFonts w:ascii="Times New Roman" w:hAnsi="Times New Roman" w:cs="Times New Roman"/>
          <w:color w:val="0070C0"/>
          <w:sz w:val="24"/>
          <w:szCs w:val="24"/>
        </w:rPr>
        <w:t>[</w:t>
      </w:r>
      <w:r w:rsidR="00B72B0D" w:rsidRPr="00B72B0D">
        <w:rPr>
          <w:rFonts w:ascii="Times New Roman" w:hAnsi="Times New Roman" w:cs="Times New Roman"/>
          <w:color w:val="0070C0"/>
          <w:sz w:val="24"/>
          <w:szCs w:val="24"/>
        </w:rPr>
        <w:t>bio 6</w:t>
      </w:r>
      <w:r w:rsidR="00701043">
        <w:rPr>
          <w:rFonts w:ascii="Times New Roman" w:hAnsi="Times New Roman" w:cs="Times New Roman"/>
          <w:color w:val="0070C0"/>
          <w:sz w:val="24"/>
          <w:szCs w:val="24"/>
        </w:rPr>
        <w:t>.1</w:t>
      </w:r>
      <w:r w:rsidR="00B72B0D" w:rsidRPr="00B72B0D">
        <w:rPr>
          <w:rFonts w:ascii="Times New Roman" w:hAnsi="Times New Roman" w:cs="Times New Roman"/>
          <w:color w:val="0070C0"/>
          <w:sz w:val="24"/>
          <w:szCs w:val="24"/>
        </w:rPr>
        <w:t xml:space="preserve"> - </w:t>
      </w:r>
      <w:r w:rsidRPr="00B72B0D">
        <w:rPr>
          <w:rFonts w:ascii="Times New Roman" w:hAnsi="Times New Roman" w:cs="Times New Roman"/>
          <w:color w:val="0070C0"/>
          <w:sz w:val="24"/>
          <w:szCs w:val="24"/>
        </w:rPr>
        <w:t>maker’s mark OTMM gm_006131D13V1.TIF]</w:t>
      </w:r>
    </w:p>
    <w:p w14:paraId="3B0EF987" w14:textId="67CC4A72" w:rsidR="007D177A" w:rsidRPr="00075365" w:rsidRDefault="007D177A" w:rsidP="00FF7A2B">
      <w:pPr>
        <w:spacing w:after="0" w:line="480" w:lineRule="auto"/>
        <w:rPr>
          <w:rFonts w:ascii="Times New Roman" w:hAnsi="Times New Roman" w:cs="Times New Roman"/>
          <w:sz w:val="24"/>
          <w:szCs w:val="24"/>
        </w:rPr>
      </w:pPr>
      <w:r w:rsidRPr="00075365">
        <w:rPr>
          <w:rFonts w:ascii="Times New Roman" w:hAnsi="Times New Roman" w:cs="Times New Roman"/>
          <w:sz w:val="24"/>
          <w:szCs w:val="24"/>
        </w:rPr>
        <w:t xml:space="preserve">French, born in Paris </w:t>
      </w:r>
      <w:r w:rsidR="00272302">
        <w:rPr>
          <w:rFonts w:ascii="Times New Roman" w:hAnsi="Times New Roman" w:cs="Times New Roman"/>
          <w:sz w:val="24"/>
          <w:szCs w:val="24"/>
        </w:rPr>
        <w:t xml:space="preserve">on </w:t>
      </w:r>
      <w:r w:rsidRPr="00075365">
        <w:rPr>
          <w:rFonts w:ascii="Times New Roman" w:hAnsi="Times New Roman" w:cs="Times New Roman"/>
          <w:sz w:val="24"/>
          <w:szCs w:val="24"/>
        </w:rPr>
        <w:t xml:space="preserve">April 17, 1726, son of the Parisian </w:t>
      </w:r>
      <w:r w:rsidR="004B636E" w:rsidRPr="00075365">
        <w:rPr>
          <w:rFonts w:ascii="Times New Roman" w:hAnsi="Times New Roman" w:cs="Times New Roman"/>
          <w:sz w:val="24"/>
          <w:szCs w:val="24"/>
        </w:rPr>
        <w:t>gold</w:t>
      </w:r>
      <w:r w:rsidRPr="00075365">
        <w:rPr>
          <w:rFonts w:ascii="Times New Roman" w:hAnsi="Times New Roman" w:cs="Times New Roman"/>
          <w:sz w:val="24"/>
          <w:szCs w:val="24"/>
        </w:rPr>
        <w:t xml:space="preserve">smith Thomas Germain and Anne Denise Gauchelet, a </w:t>
      </w:r>
      <w:r w:rsidR="004B636E" w:rsidRPr="00075365">
        <w:rPr>
          <w:rFonts w:ascii="Times New Roman" w:hAnsi="Times New Roman" w:cs="Times New Roman"/>
          <w:sz w:val="24"/>
          <w:szCs w:val="24"/>
        </w:rPr>
        <w:t>gold</w:t>
      </w:r>
      <w:r w:rsidRPr="00075365">
        <w:rPr>
          <w:rFonts w:ascii="Times New Roman" w:hAnsi="Times New Roman" w:cs="Times New Roman"/>
          <w:sz w:val="24"/>
          <w:szCs w:val="24"/>
        </w:rPr>
        <w:t xml:space="preserve">smith’s daughter, residing in the </w:t>
      </w:r>
      <w:r w:rsidR="008B5206">
        <w:rPr>
          <w:rFonts w:ascii="Times New Roman" w:hAnsi="Times New Roman" w:cs="Times New Roman"/>
          <w:sz w:val="24"/>
          <w:szCs w:val="24"/>
        </w:rPr>
        <w:t>Galeries</w:t>
      </w:r>
      <w:r w:rsidRPr="00075365">
        <w:rPr>
          <w:rFonts w:ascii="Times New Roman" w:hAnsi="Times New Roman" w:cs="Times New Roman"/>
          <w:sz w:val="24"/>
          <w:szCs w:val="24"/>
        </w:rPr>
        <w:t xml:space="preserve"> du Louvre; </w:t>
      </w:r>
      <w:r w:rsidR="003656D3">
        <w:rPr>
          <w:rFonts w:ascii="Times New Roman" w:hAnsi="Times New Roman" w:cs="Times New Roman"/>
          <w:sz w:val="24"/>
          <w:szCs w:val="24"/>
        </w:rPr>
        <w:t xml:space="preserve">was  </w:t>
      </w:r>
      <w:r w:rsidRPr="00075365">
        <w:rPr>
          <w:rFonts w:ascii="Times New Roman" w:hAnsi="Times New Roman" w:cs="Times New Roman"/>
          <w:sz w:val="24"/>
          <w:szCs w:val="24"/>
        </w:rPr>
        <w:t>apprentice to his father; upon the death of his father</w:t>
      </w:r>
      <w:r w:rsidR="00272302">
        <w:rPr>
          <w:rFonts w:ascii="Times New Roman" w:hAnsi="Times New Roman" w:cs="Times New Roman"/>
          <w:sz w:val="24"/>
          <w:szCs w:val="24"/>
        </w:rPr>
        <w:t>,</w:t>
      </w:r>
      <w:r w:rsidR="003656D3">
        <w:rPr>
          <w:rFonts w:ascii="Times New Roman" w:hAnsi="Times New Roman" w:cs="Times New Roman"/>
          <w:sz w:val="24"/>
          <w:szCs w:val="24"/>
        </w:rPr>
        <w:t xml:space="preserve"> on</w:t>
      </w:r>
      <w:r w:rsidRPr="00075365">
        <w:rPr>
          <w:rFonts w:ascii="Times New Roman" w:hAnsi="Times New Roman" w:cs="Times New Roman"/>
          <w:sz w:val="24"/>
          <w:szCs w:val="24"/>
        </w:rPr>
        <w:t xml:space="preserve"> August 14, 1748, operate</w:t>
      </w:r>
      <w:r w:rsidR="003656D3">
        <w:rPr>
          <w:rFonts w:ascii="Times New Roman" w:hAnsi="Times New Roman" w:cs="Times New Roman"/>
          <w:sz w:val="24"/>
          <w:szCs w:val="24"/>
        </w:rPr>
        <w:t>d</w:t>
      </w:r>
      <w:r w:rsidRPr="00075365">
        <w:rPr>
          <w:rFonts w:ascii="Times New Roman" w:hAnsi="Times New Roman" w:cs="Times New Roman"/>
          <w:sz w:val="24"/>
          <w:szCs w:val="24"/>
        </w:rPr>
        <w:t xml:space="preserve"> the family’s workshop in the rue des Orties, together with his mother until December 1750 and </w:t>
      </w:r>
      <w:r w:rsidR="003656D3">
        <w:rPr>
          <w:rFonts w:ascii="Times New Roman" w:hAnsi="Times New Roman" w:cs="Times New Roman"/>
          <w:sz w:val="24"/>
          <w:szCs w:val="24"/>
        </w:rPr>
        <w:t>on his own</w:t>
      </w:r>
      <w:r w:rsidR="003656D3" w:rsidRPr="00075365">
        <w:rPr>
          <w:rFonts w:ascii="Times New Roman" w:hAnsi="Times New Roman" w:cs="Times New Roman"/>
          <w:sz w:val="24"/>
          <w:szCs w:val="24"/>
        </w:rPr>
        <w:t xml:space="preserve"> </w:t>
      </w:r>
      <w:r w:rsidRPr="00075365">
        <w:rPr>
          <w:rFonts w:ascii="Times New Roman" w:hAnsi="Times New Roman" w:cs="Times New Roman"/>
          <w:sz w:val="24"/>
          <w:szCs w:val="24"/>
        </w:rPr>
        <w:t>thereafter; succeed</w:t>
      </w:r>
      <w:r w:rsidR="003656D3">
        <w:rPr>
          <w:rFonts w:ascii="Times New Roman" w:hAnsi="Times New Roman" w:cs="Times New Roman"/>
          <w:sz w:val="24"/>
          <w:szCs w:val="24"/>
        </w:rPr>
        <w:t>ed</w:t>
      </w:r>
      <w:r w:rsidRPr="00075365">
        <w:rPr>
          <w:rFonts w:ascii="Times New Roman" w:hAnsi="Times New Roman" w:cs="Times New Roman"/>
          <w:sz w:val="24"/>
          <w:szCs w:val="24"/>
        </w:rPr>
        <w:t xml:space="preserve"> his father as goldsmith-sculptor to the king (</w:t>
      </w:r>
      <w:r w:rsidRPr="00075365">
        <w:rPr>
          <w:rFonts w:ascii="Times New Roman" w:hAnsi="Times New Roman" w:cs="Times New Roman"/>
          <w:i/>
          <w:sz w:val="24"/>
          <w:szCs w:val="24"/>
        </w:rPr>
        <w:t>orfèvre-sculpteur de</w:t>
      </w:r>
      <w:r w:rsidR="00C67810" w:rsidRPr="00075365">
        <w:rPr>
          <w:rFonts w:ascii="Times New Roman" w:hAnsi="Times New Roman" w:cs="Times New Roman"/>
          <w:i/>
          <w:sz w:val="24"/>
          <w:szCs w:val="24"/>
        </w:rPr>
        <w:t xml:space="preserve"> la </w:t>
      </w:r>
      <w:r w:rsidRPr="00075365">
        <w:rPr>
          <w:rFonts w:ascii="Times New Roman" w:hAnsi="Times New Roman" w:cs="Times New Roman"/>
          <w:i/>
          <w:sz w:val="24"/>
          <w:szCs w:val="24"/>
        </w:rPr>
        <w:t xml:space="preserve">Maison </w:t>
      </w:r>
      <w:r w:rsidRPr="00075365">
        <w:rPr>
          <w:rFonts w:ascii="Times New Roman" w:hAnsi="Times New Roman" w:cs="Times New Roman"/>
          <w:sz w:val="24"/>
          <w:szCs w:val="24"/>
        </w:rPr>
        <w:t>[du roi]), per an earlier warrant signed by Louis XV on February 13, 1748</w:t>
      </w:r>
      <w:r w:rsidR="003656D3">
        <w:rPr>
          <w:rFonts w:ascii="Times New Roman" w:hAnsi="Times New Roman" w:cs="Times New Roman"/>
          <w:sz w:val="24"/>
          <w:szCs w:val="24"/>
        </w:rPr>
        <w:t>,</w:t>
      </w:r>
      <w:r w:rsidRPr="00075365">
        <w:rPr>
          <w:rFonts w:ascii="Times New Roman" w:hAnsi="Times New Roman" w:cs="Times New Roman"/>
          <w:sz w:val="24"/>
          <w:szCs w:val="24"/>
        </w:rPr>
        <w:t xml:space="preserve"> effective Novem</w:t>
      </w:r>
      <w:r w:rsidR="00544462" w:rsidRPr="00075365">
        <w:rPr>
          <w:rFonts w:ascii="Times New Roman" w:hAnsi="Times New Roman" w:cs="Times New Roman"/>
          <w:sz w:val="24"/>
          <w:szCs w:val="24"/>
        </w:rPr>
        <w:t>ber 18, 1748; register</w:t>
      </w:r>
      <w:r w:rsidR="003656D3">
        <w:rPr>
          <w:rFonts w:ascii="Times New Roman" w:hAnsi="Times New Roman" w:cs="Times New Roman"/>
          <w:sz w:val="24"/>
          <w:szCs w:val="24"/>
        </w:rPr>
        <w:t>ed</w:t>
      </w:r>
      <w:r w:rsidR="00544462" w:rsidRPr="00075365">
        <w:rPr>
          <w:rFonts w:ascii="Times New Roman" w:hAnsi="Times New Roman" w:cs="Times New Roman"/>
          <w:sz w:val="24"/>
          <w:szCs w:val="24"/>
        </w:rPr>
        <w:t xml:space="preserve"> his </w:t>
      </w:r>
      <w:r w:rsidRPr="00075365">
        <w:rPr>
          <w:rFonts w:ascii="Times New Roman" w:hAnsi="Times New Roman" w:cs="Times New Roman"/>
          <w:sz w:val="24"/>
          <w:szCs w:val="24"/>
        </w:rPr>
        <w:t>mark</w:t>
      </w:r>
      <w:r w:rsidR="00272302">
        <w:rPr>
          <w:rFonts w:ascii="Times New Roman" w:hAnsi="Times New Roman" w:cs="Times New Roman"/>
          <w:sz w:val="24"/>
          <w:szCs w:val="24"/>
        </w:rPr>
        <w:t xml:space="preserve"> on</w:t>
      </w:r>
      <w:r w:rsidRPr="00075365">
        <w:rPr>
          <w:rFonts w:ascii="Times New Roman" w:hAnsi="Times New Roman" w:cs="Times New Roman"/>
          <w:sz w:val="24"/>
          <w:szCs w:val="24"/>
        </w:rPr>
        <w:t xml:space="preserve"> November 27, 1748; </w:t>
      </w:r>
      <w:r w:rsidR="00C73EF7">
        <w:rPr>
          <w:rFonts w:ascii="Times New Roman" w:hAnsi="Times New Roman" w:cs="Times New Roman"/>
          <w:sz w:val="24"/>
          <w:szCs w:val="24"/>
        </w:rPr>
        <w:t xml:space="preserve">routinely </w:t>
      </w:r>
      <w:r w:rsidRPr="00075365">
        <w:rPr>
          <w:rFonts w:ascii="Times New Roman" w:hAnsi="Times New Roman" w:cs="Times New Roman"/>
          <w:sz w:val="24"/>
          <w:szCs w:val="24"/>
        </w:rPr>
        <w:t>sign</w:t>
      </w:r>
      <w:r w:rsidR="003656D3">
        <w:rPr>
          <w:rFonts w:ascii="Times New Roman" w:hAnsi="Times New Roman" w:cs="Times New Roman"/>
          <w:sz w:val="24"/>
          <w:szCs w:val="24"/>
        </w:rPr>
        <w:t>ed</w:t>
      </w:r>
      <w:r w:rsidRPr="00075365">
        <w:rPr>
          <w:rFonts w:ascii="Times New Roman" w:hAnsi="Times New Roman" w:cs="Times New Roman"/>
          <w:sz w:val="24"/>
          <w:szCs w:val="24"/>
        </w:rPr>
        <w:t xml:space="preserve"> his works as</w:t>
      </w:r>
      <w:r w:rsidR="00C73EF7">
        <w:rPr>
          <w:rFonts w:ascii="Times New Roman" w:hAnsi="Times New Roman" w:cs="Times New Roman"/>
          <w:sz w:val="24"/>
          <w:szCs w:val="24"/>
        </w:rPr>
        <w:t xml:space="preserve"> </w:t>
      </w:r>
      <w:r w:rsidR="00340EF9">
        <w:rPr>
          <w:rFonts w:ascii="Times New Roman" w:hAnsi="Times New Roman" w:cs="Times New Roman"/>
          <w:sz w:val="24"/>
          <w:szCs w:val="24"/>
        </w:rPr>
        <w:t>“</w:t>
      </w:r>
      <w:r w:rsidR="00C73EF7">
        <w:rPr>
          <w:rFonts w:ascii="Times New Roman" w:hAnsi="Times New Roman" w:cs="Times New Roman"/>
          <w:sz w:val="24"/>
          <w:szCs w:val="24"/>
        </w:rPr>
        <w:t>sculptor-goldsmith to the king</w:t>
      </w:r>
      <w:r w:rsidR="00340EF9">
        <w:rPr>
          <w:rFonts w:ascii="Times New Roman" w:hAnsi="Times New Roman" w:cs="Times New Roman"/>
          <w:sz w:val="24"/>
          <w:szCs w:val="24"/>
        </w:rPr>
        <w:t>”</w:t>
      </w:r>
      <w:r w:rsidRPr="00075365">
        <w:rPr>
          <w:rFonts w:ascii="Times New Roman" w:hAnsi="Times New Roman" w:cs="Times New Roman"/>
          <w:sz w:val="24"/>
          <w:szCs w:val="24"/>
        </w:rPr>
        <w:t xml:space="preserve"> </w:t>
      </w:r>
      <w:r w:rsidR="00C73EF7">
        <w:rPr>
          <w:rFonts w:ascii="Times New Roman" w:hAnsi="Times New Roman" w:cs="Times New Roman"/>
          <w:sz w:val="24"/>
          <w:szCs w:val="24"/>
        </w:rPr>
        <w:t>(</w:t>
      </w:r>
      <w:r w:rsidRPr="00075365">
        <w:rPr>
          <w:rFonts w:ascii="Times New Roman" w:hAnsi="Times New Roman" w:cs="Times New Roman"/>
          <w:i/>
          <w:sz w:val="24"/>
          <w:szCs w:val="24"/>
        </w:rPr>
        <w:t>sculpteur</w:t>
      </w:r>
      <w:r w:rsidR="00F9150F">
        <w:rPr>
          <w:rFonts w:ascii="Times New Roman" w:hAnsi="Times New Roman" w:cs="Times New Roman"/>
          <w:i/>
          <w:sz w:val="24"/>
          <w:szCs w:val="24"/>
        </w:rPr>
        <w:t>-</w:t>
      </w:r>
      <w:r w:rsidRPr="00075365">
        <w:rPr>
          <w:rFonts w:ascii="Times New Roman" w:hAnsi="Times New Roman" w:cs="Times New Roman"/>
          <w:i/>
          <w:sz w:val="24"/>
          <w:szCs w:val="24"/>
        </w:rPr>
        <w:t>orfèvre du ro</w:t>
      </w:r>
      <w:r w:rsidR="00272302">
        <w:rPr>
          <w:rFonts w:ascii="Times New Roman" w:hAnsi="Times New Roman" w:cs="Times New Roman"/>
          <w:i/>
          <w:sz w:val="24"/>
          <w:szCs w:val="24"/>
        </w:rPr>
        <w:t>i</w:t>
      </w:r>
      <w:r w:rsidR="002C553F">
        <w:rPr>
          <w:rFonts w:ascii="Times New Roman" w:hAnsi="Times New Roman" w:cs="Times New Roman"/>
          <w:sz w:val="24"/>
          <w:szCs w:val="24"/>
        </w:rPr>
        <w:t xml:space="preserve">) </w:t>
      </w:r>
      <w:r w:rsidRPr="00075365">
        <w:rPr>
          <w:rFonts w:ascii="Times New Roman" w:hAnsi="Times New Roman" w:cs="Times New Roman"/>
          <w:sz w:val="24"/>
          <w:szCs w:val="24"/>
        </w:rPr>
        <w:t>to emphasize his identity</w:t>
      </w:r>
      <w:r w:rsidR="00C73EF7">
        <w:rPr>
          <w:rFonts w:ascii="Times New Roman" w:hAnsi="Times New Roman" w:cs="Times New Roman"/>
          <w:sz w:val="24"/>
          <w:szCs w:val="24"/>
        </w:rPr>
        <w:t xml:space="preserve"> and </w:t>
      </w:r>
      <w:r w:rsidR="00671F58">
        <w:rPr>
          <w:rFonts w:ascii="Times New Roman" w:hAnsi="Times New Roman" w:cs="Times New Roman"/>
          <w:sz w:val="24"/>
          <w:szCs w:val="24"/>
        </w:rPr>
        <w:t>skill</w:t>
      </w:r>
      <w:r w:rsidRPr="00075365">
        <w:rPr>
          <w:rFonts w:ascii="Times New Roman" w:hAnsi="Times New Roman" w:cs="Times New Roman"/>
          <w:sz w:val="24"/>
          <w:szCs w:val="24"/>
        </w:rPr>
        <w:t xml:space="preserve"> as a sculptor; t</w:t>
      </w:r>
      <w:r w:rsidR="003656D3">
        <w:rPr>
          <w:rFonts w:ascii="Times New Roman" w:hAnsi="Times New Roman" w:cs="Times New Roman"/>
          <w:sz w:val="24"/>
          <w:szCs w:val="24"/>
        </w:rPr>
        <w:t>ook</w:t>
      </w:r>
      <w:r w:rsidRPr="00075365">
        <w:rPr>
          <w:rFonts w:ascii="Times New Roman" w:hAnsi="Times New Roman" w:cs="Times New Roman"/>
          <w:sz w:val="24"/>
          <w:szCs w:val="24"/>
        </w:rPr>
        <w:t xml:space="preserve"> successive apprentices, including Louis Tourteau in 1749, Henri Bodson in 1753, Charles Douze </w:t>
      </w:r>
      <w:r w:rsidR="00C73EF7">
        <w:rPr>
          <w:rFonts w:ascii="Times New Roman" w:hAnsi="Times New Roman" w:cs="Times New Roman"/>
          <w:sz w:val="24"/>
          <w:szCs w:val="24"/>
        </w:rPr>
        <w:t xml:space="preserve">in </w:t>
      </w:r>
      <w:r w:rsidRPr="00075365">
        <w:rPr>
          <w:rFonts w:ascii="Times New Roman" w:hAnsi="Times New Roman" w:cs="Times New Roman"/>
          <w:sz w:val="24"/>
          <w:szCs w:val="24"/>
        </w:rPr>
        <w:t xml:space="preserve">1756, </w:t>
      </w:r>
      <w:r w:rsidR="00F9150F">
        <w:rPr>
          <w:rFonts w:ascii="Times New Roman" w:hAnsi="Times New Roman" w:cs="Times New Roman"/>
          <w:sz w:val="24"/>
          <w:szCs w:val="24"/>
        </w:rPr>
        <w:t xml:space="preserve">and </w:t>
      </w:r>
      <w:r w:rsidRPr="00075365">
        <w:rPr>
          <w:rFonts w:ascii="Times New Roman" w:hAnsi="Times New Roman" w:cs="Times New Roman"/>
          <w:sz w:val="24"/>
          <w:szCs w:val="24"/>
        </w:rPr>
        <w:t xml:space="preserve">Jean Rameau </w:t>
      </w:r>
      <w:r w:rsidR="00C73EF7">
        <w:rPr>
          <w:rFonts w:ascii="Times New Roman" w:hAnsi="Times New Roman" w:cs="Times New Roman"/>
          <w:sz w:val="24"/>
          <w:szCs w:val="24"/>
        </w:rPr>
        <w:t xml:space="preserve">in </w:t>
      </w:r>
      <w:r w:rsidRPr="00075365">
        <w:rPr>
          <w:rFonts w:ascii="Times New Roman" w:hAnsi="Times New Roman" w:cs="Times New Roman"/>
          <w:sz w:val="24"/>
          <w:szCs w:val="24"/>
        </w:rPr>
        <w:t>1763; marrie</w:t>
      </w:r>
      <w:r w:rsidR="003656D3">
        <w:rPr>
          <w:rFonts w:ascii="Times New Roman" w:hAnsi="Times New Roman" w:cs="Times New Roman"/>
          <w:sz w:val="24"/>
          <w:szCs w:val="24"/>
        </w:rPr>
        <w:t>d</w:t>
      </w:r>
      <w:r w:rsidRPr="00075365">
        <w:rPr>
          <w:rFonts w:ascii="Times New Roman" w:hAnsi="Times New Roman" w:cs="Times New Roman"/>
          <w:sz w:val="24"/>
          <w:szCs w:val="24"/>
        </w:rPr>
        <w:t xml:space="preserve"> Marguerite Les</w:t>
      </w:r>
      <w:r w:rsidR="00C67810" w:rsidRPr="00075365">
        <w:rPr>
          <w:rFonts w:ascii="Times New Roman" w:hAnsi="Times New Roman" w:cs="Times New Roman"/>
          <w:sz w:val="24"/>
          <w:szCs w:val="24"/>
        </w:rPr>
        <w:t>ieur Desbrières</w:t>
      </w:r>
      <w:r w:rsidR="003E36A8">
        <w:rPr>
          <w:rFonts w:ascii="Times New Roman" w:hAnsi="Times New Roman" w:cs="Times New Roman"/>
          <w:sz w:val="24"/>
          <w:szCs w:val="24"/>
        </w:rPr>
        <w:t xml:space="preserve"> on</w:t>
      </w:r>
      <w:r w:rsidR="00C67810" w:rsidRPr="00075365">
        <w:rPr>
          <w:rFonts w:ascii="Times New Roman" w:hAnsi="Times New Roman" w:cs="Times New Roman"/>
          <w:sz w:val="24"/>
          <w:szCs w:val="24"/>
        </w:rPr>
        <w:t xml:space="preserve"> May 3, 1759,</w:t>
      </w:r>
      <w:r w:rsidRPr="00075365">
        <w:rPr>
          <w:rFonts w:ascii="Times New Roman" w:hAnsi="Times New Roman" w:cs="Times New Roman"/>
          <w:sz w:val="24"/>
          <w:szCs w:val="24"/>
        </w:rPr>
        <w:t xml:space="preserve"> </w:t>
      </w:r>
      <w:r w:rsidR="00272302">
        <w:rPr>
          <w:rFonts w:ascii="Times New Roman" w:hAnsi="Times New Roman" w:cs="Times New Roman"/>
          <w:sz w:val="24"/>
          <w:szCs w:val="24"/>
        </w:rPr>
        <w:t xml:space="preserve">and </w:t>
      </w:r>
      <w:r w:rsidRPr="00075365">
        <w:rPr>
          <w:rFonts w:ascii="Times New Roman" w:hAnsi="Times New Roman" w:cs="Times New Roman"/>
          <w:sz w:val="24"/>
          <w:szCs w:val="24"/>
        </w:rPr>
        <w:t>ha</w:t>
      </w:r>
      <w:r w:rsidR="003656D3">
        <w:rPr>
          <w:rFonts w:ascii="Times New Roman" w:hAnsi="Times New Roman" w:cs="Times New Roman"/>
          <w:sz w:val="24"/>
          <w:szCs w:val="24"/>
        </w:rPr>
        <w:t>d</w:t>
      </w:r>
      <w:r w:rsidRPr="00075365">
        <w:rPr>
          <w:rFonts w:ascii="Times New Roman" w:hAnsi="Times New Roman" w:cs="Times New Roman"/>
          <w:sz w:val="24"/>
          <w:szCs w:val="24"/>
        </w:rPr>
        <w:t xml:space="preserve"> three daughters and a fourth child; face</w:t>
      </w:r>
      <w:r w:rsidR="003656D3">
        <w:rPr>
          <w:rFonts w:ascii="Times New Roman" w:hAnsi="Times New Roman" w:cs="Times New Roman"/>
          <w:sz w:val="24"/>
          <w:szCs w:val="24"/>
        </w:rPr>
        <w:t>d</w:t>
      </w:r>
      <w:r w:rsidRPr="00075365">
        <w:rPr>
          <w:rFonts w:ascii="Times New Roman" w:hAnsi="Times New Roman" w:cs="Times New Roman"/>
          <w:sz w:val="24"/>
          <w:szCs w:val="24"/>
        </w:rPr>
        <w:t xml:space="preserve"> insolvency and, in contravention of guild rules, enter</w:t>
      </w:r>
      <w:r w:rsidR="003656D3">
        <w:rPr>
          <w:rFonts w:ascii="Times New Roman" w:hAnsi="Times New Roman" w:cs="Times New Roman"/>
          <w:sz w:val="24"/>
          <w:szCs w:val="24"/>
        </w:rPr>
        <w:t>ed</w:t>
      </w:r>
      <w:r w:rsidRPr="00075365">
        <w:rPr>
          <w:rFonts w:ascii="Times New Roman" w:hAnsi="Times New Roman" w:cs="Times New Roman"/>
          <w:sz w:val="24"/>
          <w:szCs w:val="24"/>
        </w:rPr>
        <w:t xml:space="preserve"> into partnership with financiers</w:t>
      </w:r>
      <w:r w:rsidR="003E36A8">
        <w:rPr>
          <w:rFonts w:ascii="Times New Roman" w:hAnsi="Times New Roman" w:cs="Times New Roman"/>
          <w:sz w:val="24"/>
          <w:szCs w:val="24"/>
        </w:rPr>
        <w:t xml:space="preserve"> on</w:t>
      </w:r>
      <w:r w:rsidRPr="00075365">
        <w:rPr>
          <w:rFonts w:ascii="Times New Roman" w:hAnsi="Times New Roman" w:cs="Times New Roman"/>
          <w:sz w:val="24"/>
          <w:szCs w:val="24"/>
        </w:rPr>
        <w:t xml:space="preserve"> March 31, 1765; </w:t>
      </w:r>
      <w:r w:rsidR="003656D3">
        <w:rPr>
          <w:rFonts w:ascii="Times New Roman" w:hAnsi="Times New Roman" w:cs="Times New Roman"/>
          <w:sz w:val="24"/>
          <w:szCs w:val="24"/>
        </w:rPr>
        <w:t xml:space="preserve">went </w:t>
      </w:r>
      <w:r w:rsidRPr="00075365">
        <w:rPr>
          <w:rFonts w:ascii="Times New Roman" w:hAnsi="Times New Roman" w:cs="Times New Roman"/>
          <w:sz w:val="24"/>
          <w:szCs w:val="24"/>
        </w:rPr>
        <w:t>bankrupt</w:t>
      </w:r>
      <w:r w:rsidR="00272302">
        <w:rPr>
          <w:rFonts w:ascii="Times New Roman" w:hAnsi="Times New Roman" w:cs="Times New Roman"/>
          <w:sz w:val="24"/>
          <w:szCs w:val="24"/>
        </w:rPr>
        <w:t xml:space="preserve"> on</w:t>
      </w:r>
      <w:r w:rsidRPr="00075365">
        <w:rPr>
          <w:rFonts w:ascii="Times New Roman" w:hAnsi="Times New Roman" w:cs="Times New Roman"/>
          <w:sz w:val="24"/>
          <w:szCs w:val="24"/>
        </w:rPr>
        <w:t xml:space="preserve"> June 27, 1765; move</w:t>
      </w:r>
      <w:r w:rsidR="003656D3">
        <w:rPr>
          <w:rFonts w:ascii="Times New Roman" w:hAnsi="Times New Roman" w:cs="Times New Roman"/>
          <w:sz w:val="24"/>
          <w:szCs w:val="24"/>
        </w:rPr>
        <w:t>d</w:t>
      </w:r>
      <w:r w:rsidRPr="00075365">
        <w:rPr>
          <w:rFonts w:ascii="Times New Roman" w:hAnsi="Times New Roman" w:cs="Times New Roman"/>
          <w:sz w:val="24"/>
          <w:szCs w:val="24"/>
        </w:rPr>
        <w:t xml:space="preserve"> from the </w:t>
      </w:r>
      <w:r w:rsidR="008B5206">
        <w:rPr>
          <w:rFonts w:ascii="Times New Roman" w:hAnsi="Times New Roman" w:cs="Times New Roman"/>
          <w:sz w:val="24"/>
          <w:szCs w:val="24"/>
        </w:rPr>
        <w:t>Galeries</w:t>
      </w:r>
      <w:r w:rsidRPr="00075365">
        <w:rPr>
          <w:rFonts w:ascii="Times New Roman" w:hAnsi="Times New Roman" w:cs="Times New Roman"/>
          <w:sz w:val="24"/>
          <w:szCs w:val="24"/>
        </w:rPr>
        <w:t xml:space="preserve"> du Louvre into the workshop in the rue des Orties </w:t>
      </w:r>
      <w:r w:rsidR="00272302">
        <w:rPr>
          <w:rFonts w:ascii="Times New Roman" w:hAnsi="Times New Roman" w:cs="Times New Roman"/>
          <w:sz w:val="24"/>
          <w:szCs w:val="24"/>
        </w:rPr>
        <w:t xml:space="preserve">in </w:t>
      </w:r>
      <w:r w:rsidRPr="00075365">
        <w:rPr>
          <w:rFonts w:ascii="Times New Roman" w:hAnsi="Times New Roman" w:cs="Times New Roman"/>
          <w:sz w:val="24"/>
          <w:szCs w:val="24"/>
        </w:rPr>
        <w:t>December 1765</w:t>
      </w:r>
      <w:r w:rsidR="003E36A8">
        <w:rPr>
          <w:rFonts w:ascii="Times New Roman" w:hAnsi="Times New Roman" w:cs="Times New Roman"/>
          <w:sz w:val="24"/>
          <w:szCs w:val="24"/>
        </w:rPr>
        <w:t>,</w:t>
      </w:r>
      <w:r w:rsidRPr="00075365">
        <w:rPr>
          <w:rFonts w:ascii="Times New Roman" w:hAnsi="Times New Roman" w:cs="Times New Roman"/>
          <w:sz w:val="24"/>
          <w:szCs w:val="24"/>
        </w:rPr>
        <w:t xml:space="preserve"> and retain</w:t>
      </w:r>
      <w:r w:rsidR="003656D3">
        <w:rPr>
          <w:rFonts w:ascii="Times New Roman" w:hAnsi="Times New Roman" w:cs="Times New Roman"/>
          <w:sz w:val="24"/>
          <w:szCs w:val="24"/>
        </w:rPr>
        <w:t>ed</w:t>
      </w:r>
      <w:r w:rsidRPr="00075365">
        <w:rPr>
          <w:rFonts w:ascii="Times New Roman" w:hAnsi="Times New Roman" w:cs="Times New Roman"/>
          <w:sz w:val="24"/>
          <w:szCs w:val="24"/>
        </w:rPr>
        <w:t xml:space="preserve"> the title</w:t>
      </w:r>
      <w:r w:rsidR="00D97C74">
        <w:rPr>
          <w:rFonts w:ascii="Times New Roman" w:hAnsi="Times New Roman" w:cs="Times New Roman"/>
          <w:sz w:val="24"/>
          <w:szCs w:val="24"/>
        </w:rPr>
        <w:t xml:space="preserve"> </w:t>
      </w:r>
      <w:r w:rsidR="00D97C74" w:rsidRPr="00075365">
        <w:rPr>
          <w:rFonts w:ascii="Times New Roman" w:hAnsi="Times New Roman" w:cs="Times New Roman"/>
          <w:sz w:val="24"/>
          <w:szCs w:val="24"/>
        </w:rPr>
        <w:t>goldsmith-sculptor to the king</w:t>
      </w:r>
      <w:r w:rsidRPr="00075365">
        <w:rPr>
          <w:rFonts w:ascii="Times New Roman" w:hAnsi="Times New Roman" w:cs="Times New Roman"/>
          <w:i/>
          <w:sz w:val="24"/>
          <w:szCs w:val="24"/>
        </w:rPr>
        <w:t xml:space="preserve"> </w:t>
      </w:r>
      <w:r w:rsidR="00D97C74">
        <w:rPr>
          <w:rFonts w:ascii="Times New Roman" w:hAnsi="Times New Roman" w:cs="Times New Roman"/>
          <w:iCs/>
          <w:sz w:val="24"/>
          <w:szCs w:val="24"/>
        </w:rPr>
        <w:t>(</w:t>
      </w:r>
      <w:r w:rsidRPr="00075365">
        <w:rPr>
          <w:rFonts w:ascii="Times New Roman" w:hAnsi="Times New Roman" w:cs="Times New Roman"/>
          <w:i/>
          <w:sz w:val="24"/>
          <w:szCs w:val="24"/>
        </w:rPr>
        <w:t>orfèvre-sculpteur du roi</w:t>
      </w:r>
      <w:r w:rsidR="00D97C74">
        <w:rPr>
          <w:rFonts w:ascii="Times New Roman" w:hAnsi="Times New Roman" w:cs="Times New Roman"/>
          <w:iCs/>
          <w:sz w:val="24"/>
          <w:szCs w:val="24"/>
        </w:rPr>
        <w:t>)</w:t>
      </w:r>
      <w:r w:rsidRPr="00075365">
        <w:rPr>
          <w:rFonts w:ascii="Times New Roman" w:hAnsi="Times New Roman" w:cs="Times New Roman"/>
          <w:sz w:val="24"/>
          <w:szCs w:val="24"/>
        </w:rPr>
        <w:t>; reside</w:t>
      </w:r>
      <w:r w:rsidR="003656D3">
        <w:rPr>
          <w:rFonts w:ascii="Times New Roman" w:hAnsi="Times New Roman" w:cs="Times New Roman"/>
          <w:sz w:val="24"/>
          <w:szCs w:val="24"/>
        </w:rPr>
        <w:t>d</w:t>
      </w:r>
      <w:r w:rsidRPr="00075365">
        <w:rPr>
          <w:rFonts w:ascii="Times New Roman" w:hAnsi="Times New Roman" w:cs="Times New Roman"/>
          <w:sz w:val="24"/>
          <w:szCs w:val="24"/>
        </w:rPr>
        <w:t xml:space="preserve"> in England </w:t>
      </w:r>
      <w:r w:rsidR="00272302">
        <w:rPr>
          <w:rFonts w:ascii="Times New Roman" w:hAnsi="Times New Roman" w:cs="Times New Roman"/>
          <w:sz w:val="24"/>
          <w:szCs w:val="24"/>
        </w:rPr>
        <w:t xml:space="preserve">in </w:t>
      </w:r>
      <w:r w:rsidRPr="00075365">
        <w:rPr>
          <w:rFonts w:ascii="Times New Roman" w:hAnsi="Times New Roman" w:cs="Times New Roman"/>
          <w:sz w:val="24"/>
          <w:szCs w:val="24"/>
        </w:rPr>
        <w:t>1768</w:t>
      </w:r>
      <w:r w:rsidR="003656D3">
        <w:rPr>
          <w:rFonts w:ascii="Times New Roman" w:hAnsi="Times New Roman" w:cs="Times New Roman"/>
          <w:sz w:val="24"/>
          <w:szCs w:val="24"/>
        </w:rPr>
        <w:t>–</w:t>
      </w:r>
      <w:r w:rsidRPr="00075365">
        <w:rPr>
          <w:rFonts w:ascii="Times New Roman" w:hAnsi="Times New Roman" w:cs="Times New Roman"/>
          <w:sz w:val="24"/>
          <w:szCs w:val="24"/>
        </w:rPr>
        <w:t>72; bankruptcy settle</w:t>
      </w:r>
      <w:r w:rsidR="003656D3">
        <w:rPr>
          <w:rFonts w:ascii="Times New Roman" w:hAnsi="Times New Roman" w:cs="Times New Roman"/>
          <w:sz w:val="24"/>
          <w:szCs w:val="24"/>
        </w:rPr>
        <w:t>d</w:t>
      </w:r>
      <w:r w:rsidRPr="00075365">
        <w:rPr>
          <w:rFonts w:ascii="Times New Roman" w:hAnsi="Times New Roman" w:cs="Times New Roman"/>
          <w:sz w:val="24"/>
          <w:szCs w:val="24"/>
        </w:rPr>
        <w:t xml:space="preserve"> </w:t>
      </w:r>
      <w:r w:rsidR="00272302">
        <w:rPr>
          <w:rFonts w:ascii="Times New Roman" w:hAnsi="Times New Roman" w:cs="Times New Roman"/>
          <w:sz w:val="24"/>
          <w:szCs w:val="24"/>
        </w:rPr>
        <w:t xml:space="preserve">in </w:t>
      </w:r>
      <w:r w:rsidRPr="00075365">
        <w:rPr>
          <w:rFonts w:ascii="Times New Roman" w:hAnsi="Times New Roman" w:cs="Times New Roman"/>
          <w:sz w:val="24"/>
          <w:szCs w:val="24"/>
        </w:rPr>
        <w:t>1774; die</w:t>
      </w:r>
      <w:r w:rsidR="003656D3">
        <w:rPr>
          <w:rFonts w:ascii="Times New Roman" w:hAnsi="Times New Roman" w:cs="Times New Roman"/>
          <w:sz w:val="24"/>
          <w:szCs w:val="24"/>
        </w:rPr>
        <w:t>d</w:t>
      </w:r>
      <w:r w:rsidRPr="00075365">
        <w:rPr>
          <w:rFonts w:ascii="Times New Roman" w:hAnsi="Times New Roman" w:cs="Times New Roman"/>
          <w:sz w:val="24"/>
          <w:szCs w:val="24"/>
        </w:rPr>
        <w:t xml:space="preserve"> in Paris</w:t>
      </w:r>
      <w:r w:rsidR="00272302">
        <w:rPr>
          <w:rFonts w:ascii="Times New Roman" w:hAnsi="Times New Roman" w:cs="Times New Roman"/>
          <w:sz w:val="24"/>
          <w:szCs w:val="24"/>
        </w:rPr>
        <w:t xml:space="preserve"> on</w:t>
      </w:r>
      <w:r w:rsidRPr="00075365">
        <w:rPr>
          <w:rFonts w:ascii="Times New Roman" w:hAnsi="Times New Roman" w:cs="Times New Roman"/>
          <w:sz w:val="24"/>
          <w:szCs w:val="24"/>
        </w:rPr>
        <w:t xml:space="preserve"> February 20, 1791.</w:t>
      </w:r>
      <w:r w:rsidRPr="00075365">
        <w:rPr>
          <w:rStyle w:val="EndnoteReference"/>
          <w:rFonts w:ascii="Times New Roman" w:hAnsi="Times New Roman" w:cs="Times New Roman"/>
          <w:sz w:val="24"/>
          <w:szCs w:val="24"/>
        </w:rPr>
        <w:endnoteReference w:id="21"/>
      </w:r>
    </w:p>
    <w:p w14:paraId="528CD7F0" w14:textId="77777777" w:rsidR="002B1686" w:rsidRDefault="002B1686" w:rsidP="00FF7A2B">
      <w:pPr>
        <w:spacing w:after="0" w:line="480" w:lineRule="auto"/>
        <w:rPr>
          <w:rFonts w:ascii="Times New Roman" w:hAnsi="Times New Roman" w:cs="Times New Roman"/>
          <w:sz w:val="24"/>
          <w:szCs w:val="24"/>
        </w:rPr>
      </w:pPr>
    </w:p>
    <w:p w14:paraId="0FD344EB" w14:textId="2F40586B" w:rsidR="007D177A" w:rsidRPr="00075365" w:rsidRDefault="007D177A" w:rsidP="00FF7A2B">
      <w:pPr>
        <w:pStyle w:val="Heading3"/>
        <w:spacing w:before="0" w:line="480" w:lineRule="auto"/>
      </w:pPr>
      <w:r w:rsidRPr="00075365">
        <w:lastRenderedPageBreak/>
        <w:t>François Thomas Germain Production</w:t>
      </w:r>
    </w:p>
    <w:p w14:paraId="37079B07" w14:textId="1DC73FA9" w:rsidR="007D177A" w:rsidRPr="00075365" w:rsidRDefault="007D177A" w:rsidP="00FF7A2B">
      <w:pPr>
        <w:spacing w:after="0" w:line="480" w:lineRule="auto"/>
        <w:rPr>
          <w:rFonts w:ascii="Times New Roman" w:hAnsi="Times New Roman" w:cs="Times New Roman"/>
          <w:sz w:val="24"/>
          <w:szCs w:val="24"/>
        </w:rPr>
      </w:pPr>
      <w:r w:rsidRPr="00075365">
        <w:rPr>
          <w:rFonts w:ascii="Times New Roman" w:hAnsi="Times New Roman" w:cs="Times New Roman"/>
          <w:sz w:val="24"/>
          <w:szCs w:val="24"/>
        </w:rPr>
        <w:t xml:space="preserve">The production of the Germain workshop under François Thomas was prolific in the years following the death of his father. As one of three goldsmiths to the king (serving with Claude </w:t>
      </w:r>
      <w:r w:rsidR="00544462" w:rsidRPr="00075365">
        <w:rPr>
          <w:rFonts w:ascii="Times New Roman" w:hAnsi="Times New Roman" w:cs="Times New Roman"/>
          <w:sz w:val="24"/>
          <w:szCs w:val="24"/>
        </w:rPr>
        <w:t xml:space="preserve">II </w:t>
      </w:r>
      <w:r w:rsidRPr="00075365">
        <w:rPr>
          <w:rFonts w:ascii="Times New Roman" w:hAnsi="Times New Roman" w:cs="Times New Roman"/>
          <w:sz w:val="24"/>
          <w:szCs w:val="24"/>
        </w:rPr>
        <w:t xml:space="preserve">Ballin, Jacques </w:t>
      </w:r>
      <w:r w:rsidR="00C67810" w:rsidRPr="00075365">
        <w:rPr>
          <w:rFonts w:ascii="Times New Roman" w:hAnsi="Times New Roman" w:cs="Times New Roman"/>
          <w:sz w:val="24"/>
          <w:szCs w:val="24"/>
        </w:rPr>
        <w:t xml:space="preserve">III </w:t>
      </w:r>
      <w:r w:rsidRPr="00075365">
        <w:rPr>
          <w:rFonts w:ascii="Times New Roman" w:hAnsi="Times New Roman" w:cs="Times New Roman"/>
          <w:sz w:val="24"/>
          <w:szCs w:val="24"/>
        </w:rPr>
        <w:t>Roëttiers, and then Jacques Ballin), he fulfilled royal commissions throughout the 1750s, suppl</w:t>
      </w:r>
      <w:r w:rsidR="003656D3">
        <w:rPr>
          <w:rFonts w:ascii="Times New Roman" w:hAnsi="Times New Roman" w:cs="Times New Roman"/>
          <w:sz w:val="24"/>
          <w:szCs w:val="24"/>
        </w:rPr>
        <w:t>y</w:t>
      </w:r>
      <w:r w:rsidRPr="00075365">
        <w:rPr>
          <w:rFonts w:ascii="Times New Roman" w:hAnsi="Times New Roman" w:cs="Times New Roman"/>
          <w:sz w:val="24"/>
          <w:szCs w:val="24"/>
        </w:rPr>
        <w:t>ing altar fixtures, table and toilette services, candelabra</w:t>
      </w:r>
      <w:r w:rsidR="003656D3">
        <w:rPr>
          <w:rFonts w:ascii="Times New Roman" w:hAnsi="Times New Roman" w:cs="Times New Roman"/>
          <w:sz w:val="24"/>
          <w:szCs w:val="24"/>
        </w:rPr>
        <w:t>,</w:t>
      </w:r>
      <w:r w:rsidRPr="00075365">
        <w:rPr>
          <w:rFonts w:ascii="Times New Roman" w:hAnsi="Times New Roman" w:cs="Times New Roman"/>
          <w:sz w:val="24"/>
          <w:szCs w:val="24"/>
        </w:rPr>
        <w:t xml:space="preserve"> and writing sets of astounding virtuosity to the extended royal family as well as diplomatic gifts to the department of foreign affairs. Activity peaked in 1752</w:t>
      </w:r>
      <w:r w:rsidR="003656D3">
        <w:rPr>
          <w:rFonts w:ascii="Times New Roman" w:hAnsi="Times New Roman" w:cs="Times New Roman"/>
          <w:sz w:val="24"/>
          <w:szCs w:val="24"/>
        </w:rPr>
        <w:t>,</w:t>
      </w:r>
      <w:r w:rsidRPr="00075365">
        <w:rPr>
          <w:rFonts w:ascii="Times New Roman" w:hAnsi="Times New Roman" w:cs="Times New Roman"/>
          <w:sz w:val="24"/>
          <w:szCs w:val="24"/>
        </w:rPr>
        <w:t xml:space="preserve"> when the workshop delivered some 2,000 </w:t>
      </w:r>
      <w:r w:rsidRPr="00075365">
        <w:rPr>
          <w:rFonts w:ascii="Times New Roman" w:hAnsi="Times New Roman" w:cs="Times New Roman"/>
          <w:i/>
          <w:sz w:val="24"/>
          <w:szCs w:val="24"/>
        </w:rPr>
        <w:t>marcs</w:t>
      </w:r>
      <w:r w:rsidRPr="00075365">
        <w:rPr>
          <w:rFonts w:ascii="Times New Roman" w:hAnsi="Times New Roman" w:cs="Times New Roman"/>
          <w:sz w:val="24"/>
          <w:szCs w:val="24"/>
        </w:rPr>
        <w:t xml:space="preserve"> of finished works to the </w:t>
      </w:r>
      <w:r w:rsidR="003656D3">
        <w:rPr>
          <w:rFonts w:ascii="Times New Roman" w:hAnsi="Times New Roman" w:cs="Times New Roman"/>
          <w:sz w:val="24"/>
          <w:szCs w:val="24"/>
        </w:rPr>
        <w:t>C</w:t>
      </w:r>
      <w:r w:rsidR="00C67810" w:rsidRPr="00075365">
        <w:rPr>
          <w:rFonts w:ascii="Times New Roman" w:hAnsi="Times New Roman" w:cs="Times New Roman"/>
          <w:sz w:val="24"/>
          <w:szCs w:val="24"/>
        </w:rPr>
        <w:t>rown’s furniture w</w:t>
      </w:r>
      <w:r w:rsidRPr="00075365">
        <w:rPr>
          <w:rFonts w:ascii="Times New Roman" w:hAnsi="Times New Roman" w:cs="Times New Roman"/>
          <w:sz w:val="24"/>
          <w:szCs w:val="24"/>
        </w:rPr>
        <w:t>arehouse (</w:t>
      </w:r>
      <w:r w:rsidRPr="00075365">
        <w:rPr>
          <w:rFonts w:ascii="Times New Roman" w:hAnsi="Times New Roman" w:cs="Times New Roman"/>
          <w:i/>
          <w:sz w:val="24"/>
          <w:szCs w:val="24"/>
        </w:rPr>
        <w:t>Garde-</w:t>
      </w:r>
      <w:r w:rsidR="003656D3">
        <w:rPr>
          <w:rFonts w:ascii="Times New Roman" w:hAnsi="Times New Roman" w:cs="Times New Roman"/>
          <w:i/>
          <w:sz w:val="24"/>
          <w:szCs w:val="24"/>
        </w:rPr>
        <w:t>m</w:t>
      </w:r>
      <w:r w:rsidRPr="00075365">
        <w:rPr>
          <w:rFonts w:ascii="Times New Roman" w:hAnsi="Times New Roman" w:cs="Times New Roman"/>
          <w:i/>
          <w:sz w:val="24"/>
          <w:szCs w:val="24"/>
        </w:rPr>
        <w:t>euble de la Couronne</w:t>
      </w:r>
      <w:r w:rsidRPr="00075365">
        <w:rPr>
          <w:rFonts w:ascii="Times New Roman" w:hAnsi="Times New Roman" w:cs="Times New Roman"/>
          <w:sz w:val="24"/>
          <w:szCs w:val="24"/>
        </w:rPr>
        <w:t>) alone (a weight equivalent to 489 kilograms</w:t>
      </w:r>
      <w:r w:rsidR="003656D3">
        <w:rPr>
          <w:rFonts w:ascii="Times New Roman" w:hAnsi="Times New Roman" w:cs="Times New Roman"/>
          <w:sz w:val="24"/>
          <w:szCs w:val="24"/>
        </w:rPr>
        <w:t>,</w:t>
      </w:r>
      <w:r w:rsidRPr="00075365">
        <w:rPr>
          <w:rFonts w:ascii="Times New Roman" w:hAnsi="Times New Roman" w:cs="Times New Roman"/>
          <w:sz w:val="24"/>
          <w:szCs w:val="24"/>
        </w:rPr>
        <w:t xml:space="preserve"> </w:t>
      </w:r>
      <w:r w:rsidR="00544462" w:rsidRPr="00075365">
        <w:rPr>
          <w:rFonts w:ascii="Times New Roman" w:hAnsi="Times New Roman" w:cs="Times New Roman"/>
          <w:sz w:val="24"/>
          <w:szCs w:val="24"/>
        </w:rPr>
        <w:t>or</w:t>
      </w:r>
      <w:r w:rsidRPr="00075365">
        <w:rPr>
          <w:rFonts w:ascii="Times New Roman" w:hAnsi="Times New Roman" w:cs="Times New Roman"/>
          <w:sz w:val="24"/>
          <w:szCs w:val="24"/>
        </w:rPr>
        <w:t xml:space="preserve"> 1,078</w:t>
      </w:r>
      <w:r w:rsidR="00544462" w:rsidRPr="00075365">
        <w:rPr>
          <w:rFonts w:ascii="Times New Roman" w:hAnsi="Times New Roman" w:cs="Times New Roman"/>
          <w:sz w:val="24"/>
          <w:szCs w:val="24"/>
        </w:rPr>
        <w:t>.5</w:t>
      </w:r>
      <w:r w:rsidRPr="00075365">
        <w:rPr>
          <w:rFonts w:ascii="Times New Roman" w:hAnsi="Times New Roman" w:cs="Times New Roman"/>
          <w:sz w:val="24"/>
          <w:szCs w:val="24"/>
        </w:rPr>
        <w:t xml:space="preserve"> pounds).</w:t>
      </w:r>
      <w:r w:rsidRPr="00075365">
        <w:rPr>
          <w:rStyle w:val="EndnoteReference"/>
          <w:rFonts w:ascii="Times New Roman" w:hAnsi="Times New Roman" w:cs="Times New Roman"/>
          <w:sz w:val="24"/>
          <w:szCs w:val="24"/>
        </w:rPr>
        <w:endnoteReference w:id="22"/>
      </w:r>
      <w:r w:rsidRPr="00075365">
        <w:rPr>
          <w:rFonts w:ascii="Times New Roman" w:hAnsi="Times New Roman" w:cs="Times New Roman"/>
          <w:sz w:val="24"/>
          <w:szCs w:val="24"/>
        </w:rPr>
        <w:t xml:space="preserve"> The renowned workshop also served princely, aristocratic, and private clients in France and abroad</w:t>
      </w:r>
      <w:r w:rsidR="003656D3">
        <w:rPr>
          <w:rFonts w:ascii="Times New Roman" w:hAnsi="Times New Roman" w:cs="Times New Roman"/>
          <w:sz w:val="24"/>
          <w:szCs w:val="24"/>
        </w:rPr>
        <w:t>,</w:t>
      </w:r>
      <w:r w:rsidRPr="00075365">
        <w:rPr>
          <w:rFonts w:ascii="Times New Roman" w:hAnsi="Times New Roman" w:cs="Times New Roman"/>
          <w:sz w:val="24"/>
          <w:szCs w:val="24"/>
        </w:rPr>
        <w:t xml:space="preserve"> from Lisbon to Saint Petersburg. Orders gradually declined, however, as the financial toll of the Seven Years</w:t>
      </w:r>
      <w:r w:rsidR="003656D3">
        <w:rPr>
          <w:rFonts w:ascii="Times New Roman" w:hAnsi="Times New Roman" w:cs="Times New Roman"/>
          <w:sz w:val="24"/>
          <w:szCs w:val="24"/>
        </w:rPr>
        <w:t>’</w:t>
      </w:r>
      <w:r w:rsidRPr="00075365">
        <w:rPr>
          <w:rFonts w:ascii="Times New Roman" w:hAnsi="Times New Roman" w:cs="Times New Roman"/>
          <w:sz w:val="24"/>
          <w:szCs w:val="24"/>
        </w:rPr>
        <w:t xml:space="preserve"> War (1756</w:t>
      </w:r>
      <w:r w:rsidR="00064042">
        <w:rPr>
          <w:rFonts w:ascii="Times New Roman" w:hAnsi="Times New Roman" w:cs="Times New Roman"/>
          <w:sz w:val="24"/>
          <w:szCs w:val="24"/>
        </w:rPr>
        <w:t>–</w:t>
      </w:r>
      <w:r w:rsidRPr="00075365">
        <w:rPr>
          <w:rFonts w:ascii="Times New Roman" w:hAnsi="Times New Roman" w:cs="Times New Roman"/>
          <w:sz w:val="24"/>
          <w:szCs w:val="24"/>
        </w:rPr>
        <w:t>63) increased. Having enlarged the workshop to meet demand, this downturn proved ruinous for Germain, whose career never recovered from the ensuing bankruptcy of 1765.</w:t>
      </w:r>
    </w:p>
    <w:p w14:paraId="6F8155D1" w14:textId="77777777" w:rsidR="002B1686" w:rsidRDefault="002B1686" w:rsidP="00FF7A2B">
      <w:pPr>
        <w:spacing w:after="0" w:line="480" w:lineRule="auto"/>
        <w:rPr>
          <w:rFonts w:ascii="Times New Roman" w:hAnsi="Times New Roman" w:cs="Times New Roman"/>
          <w:sz w:val="24"/>
          <w:szCs w:val="24"/>
        </w:rPr>
      </w:pPr>
    </w:p>
    <w:p w14:paraId="4E13E37F" w14:textId="3A4E0A0E" w:rsidR="003C643F" w:rsidRDefault="00075365" w:rsidP="00FF7A2B">
      <w:pPr>
        <w:pStyle w:val="Heading2"/>
        <w:spacing w:before="0" w:line="480" w:lineRule="auto"/>
      </w:pPr>
      <w:r w:rsidRPr="00075365">
        <w:t>Thomas Germain</w:t>
      </w:r>
    </w:p>
    <w:p w14:paraId="6C0B651D" w14:textId="39989CA8" w:rsidR="003C643F" w:rsidRPr="00B72B0D" w:rsidRDefault="00075365" w:rsidP="00FF7A2B">
      <w:pPr>
        <w:spacing w:after="0" w:line="480" w:lineRule="auto"/>
        <w:rPr>
          <w:rFonts w:ascii="Times New Roman" w:hAnsi="Times New Roman" w:cs="Times New Roman"/>
          <w:color w:val="0070C0"/>
          <w:sz w:val="24"/>
          <w:szCs w:val="24"/>
        </w:rPr>
      </w:pPr>
      <w:r w:rsidRPr="00B72B0D">
        <w:rPr>
          <w:rFonts w:ascii="Times New Roman" w:hAnsi="Times New Roman" w:cs="Times New Roman"/>
          <w:color w:val="0070C0"/>
          <w:sz w:val="24"/>
          <w:szCs w:val="24"/>
        </w:rPr>
        <w:t>[</w:t>
      </w:r>
      <w:r w:rsidR="00671F58">
        <w:rPr>
          <w:rFonts w:ascii="Times New Roman" w:hAnsi="Times New Roman" w:cs="Times New Roman"/>
          <w:color w:val="0070C0"/>
          <w:sz w:val="24"/>
          <w:szCs w:val="24"/>
        </w:rPr>
        <w:t>fig. B</w:t>
      </w:r>
      <w:r w:rsidR="00B72B0D" w:rsidRPr="00B72B0D">
        <w:rPr>
          <w:rFonts w:ascii="Times New Roman" w:hAnsi="Times New Roman" w:cs="Times New Roman"/>
          <w:color w:val="0070C0"/>
          <w:sz w:val="24"/>
          <w:szCs w:val="24"/>
        </w:rPr>
        <w:t>io 7</w:t>
      </w:r>
      <w:r w:rsidR="00671F58">
        <w:rPr>
          <w:rFonts w:ascii="Times New Roman" w:hAnsi="Times New Roman" w:cs="Times New Roman"/>
          <w:color w:val="0070C0"/>
          <w:sz w:val="24"/>
          <w:szCs w:val="24"/>
        </w:rPr>
        <w:t>.1</w:t>
      </w:r>
      <w:r w:rsidR="00B72B0D" w:rsidRPr="00B72B0D">
        <w:rPr>
          <w:rFonts w:ascii="Times New Roman" w:hAnsi="Times New Roman" w:cs="Times New Roman"/>
          <w:color w:val="0070C0"/>
          <w:sz w:val="24"/>
          <w:szCs w:val="24"/>
        </w:rPr>
        <w:t xml:space="preserve"> – portrait of </w:t>
      </w:r>
      <w:r w:rsidRPr="00B72B0D">
        <w:rPr>
          <w:rFonts w:ascii="Times New Roman" w:hAnsi="Times New Roman" w:cs="Times New Roman"/>
          <w:color w:val="0070C0"/>
          <w:sz w:val="24"/>
          <w:szCs w:val="24"/>
        </w:rPr>
        <w:t>maker</w:t>
      </w:r>
      <w:r w:rsidR="00B72B0D" w:rsidRPr="00B72B0D">
        <w:rPr>
          <w:rFonts w:ascii="Times New Roman" w:hAnsi="Times New Roman" w:cs="Times New Roman"/>
          <w:color w:val="0070C0"/>
          <w:sz w:val="24"/>
          <w:szCs w:val="24"/>
        </w:rPr>
        <w:t>,</w:t>
      </w:r>
      <w:r w:rsidR="003C643F" w:rsidRPr="00B72B0D">
        <w:rPr>
          <w:rFonts w:ascii="Times New Roman" w:hAnsi="Times New Roman" w:cs="Times New Roman"/>
          <w:color w:val="0070C0"/>
          <w:sz w:val="24"/>
          <w:szCs w:val="24"/>
        </w:rPr>
        <w:t xml:space="preserve"> Museu Calouste Gulbenkian, Lisbon, inv. 431]</w:t>
      </w:r>
    </w:p>
    <w:p w14:paraId="2C857759" w14:textId="11CF16CA" w:rsidR="003C643F" w:rsidRPr="00075365" w:rsidRDefault="003C643F" w:rsidP="00FF7A2B">
      <w:pPr>
        <w:spacing w:after="0" w:line="480" w:lineRule="auto"/>
        <w:rPr>
          <w:rFonts w:ascii="Times New Roman" w:hAnsi="Times New Roman" w:cs="Times New Roman"/>
          <w:sz w:val="24"/>
          <w:szCs w:val="24"/>
        </w:rPr>
      </w:pPr>
      <w:r w:rsidRPr="00075365">
        <w:rPr>
          <w:rFonts w:ascii="Times New Roman" w:hAnsi="Times New Roman" w:cs="Times New Roman"/>
          <w:sz w:val="24"/>
          <w:szCs w:val="24"/>
        </w:rPr>
        <w:t xml:space="preserve">French, born in Paris </w:t>
      </w:r>
      <w:r w:rsidR="00931E25">
        <w:rPr>
          <w:rFonts w:ascii="Times New Roman" w:hAnsi="Times New Roman" w:cs="Times New Roman"/>
          <w:sz w:val="24"/>
          <w:szCs w:val="24"/>
        </w:rPr>
        <w:t xml:space="preserve">on </w:t>
      </w:r>
      <w:r w:rsidRPr="00075365">
        <w:rPr>
          <w:rFonts w:ascii="Times New Roman" w:hAnsi="Times New Roman" w:cs="Times New Roman"/>
          <w:sz w:val="24"/>
          <w:szCs w:val="24"/>
        </w:rPr>
        <w:t xml:space="preserve">August 15, 1673, son of the Parisian </w:t>
      </w:r>
      <w:r w:rsidR="004B636E" w:rsidRPr="00075365">
        <w:rPr>
          <w:rFonts w:ascii="Times New Roman" w:hAnsi="Times New Roman" w:cs="Times New Roman"/>
          <w:sz w:val="24"/>
          <w:szCs w:val="24"/>
        </w:rPr>
        <w:t>gold</w:t>
      </w:r>
      <w:r w:rsidRPr="00075365">
        <w:rPr>
          <w:rFonts w:ascii="Times New Roman" w:hAnsi="Times New Roman" w:cs="Times New Roman"/>
          <w:sz w:val="24"/>
          <w:szCs w:val="24"/>
        </w:rPr>
        <w:t>smith to the king (</w:t>
      </w:r>
      <w:r w:rsidRPr="00075365">
        <w:rPr>
          <w:rFonts w:ascii="Times New Roman" w:hAnsi="Times New Roman" w:cs="Times New Roman"/>
          <w:i/>
          <w:sz w:val="24"/>
          <w:szCs w:val="24"/>
        </w:rPr>
        <w:t>orfèvre du roi</w:t>
      </w:r>
      <w:r w:rsidRPr="00075365">
        <w:rPr>
          <w:rFonts w:ascii="Times New Roman" w:hAnsi="Times New Roman" w:cs="Times New Roman"/>
          <w:sz w:val="24"/>
          <w:szCs w:val="24"/>
        </w:rPr>
        <w:t xml:space="preserve">) Pierre I Germain, residing in the </w:t>
      </w:r>
      <w:r w:rsidR="008B5206">
        <w:rPr>
          <w:rFonts w:ascii="Times New Roman" w:hAnsi="Times New Roman" w:cs="Times New Roman"/>
          <w:sz w:val="24"/>
          <w:szCs w:val="24"/>
        </w:rPr>
        <w:t>Galeries</w:t>
      </w:r>
      <w:r w:rsidRPr="00075365">
        <w:rPr>
          <w:rFonts w:ascii="Times New Roman" w:hAnsi="Times New Roman" w:cs="Times New Roman"/>
          <w:sz w:val="24"/>
          <w:szCs w:val="24"/>
        </w:rPr>
        <w:t xml:space="preserve"> du Louvre; </w:t>
      </w:r>
      <w:r w:rsidR="002054C0">
        <w:rPr>
          <w:rFonts w:ascii="Times New Roman" w:hAnsi="Times New Roman" w:cs="Times New Roman"/>
          <w:sz w:val="24"/>
          <w:szCs w:val="24"/>
        </w:rPr>
        <w:t xml:space="preserve">studied </w:t>
      </w:r>
      <w:r w:rsidRPr="00075365">
        <w:rPr>
          <w:rFonts w:ascii="Times New Roman" w:hAnsi="Times New Roman" w:cs="Times New Roman"/>
          <w:sz w:val="24"/>
          <w:szCs w:val="24"/>
        </w:rPr>
        <w:t xml:space="preserve"> paint</w:t>
      </w:r>
      <w:r w:rsidR="002054C0">
        <w:rPr>
          <w:rFonts w:ascii="Times New Roman" w:hAnsi="Times New Roman" w:cs="Times New Roman"/>
          <w:sz w:val="24"/>
          <w:szCs w:val="24"/>
        </w:rPr>
        <w:t>ing under</w:t>
      </w:r>
      <w:r w:rsidRPr="00075365">
        <w:rPr>
          <w:rFonts w:ascii="Times New Roman" w:hAnsi="Times New Roman" w:cs="Times New Roman"/>
          <w:sz w:val="24"/>
          <w:szCs w:val="24"/>
        </w:rPr>
        <w:t xml:space="preserve"> </w:t>
      </w:r>
      <w:r w:rsidRPr="0051585B">
        <w:rPr>
          <w:rFonts w:ascii="Times New Roman" w:hAnsi="Times New Roman" w:cs="Times New Roman"/>
          <w:sz w:val="24"/>
          <w:szCs w:val="24"/>
        </w:rPr>
        <w:t xml:space="preserve">Louis de </w:t>
      </w:r>
      <w:r w:rsidRPr="00B4739B">
        <w:rPr>
          <w:rFonts w:ascii="Times New Roman" w:hAnsi="Times New Roman" w:cs="Times New Roman"/>
          <w:sz w:val="24"/>
          <w:szCs w:val="24"/>
        </w:rPr>
        <w:t>Boullonge</w:t>
      </w:r>
      <w:r w:rsidRPr="00075365">
        <w:rPr>
          <w:rFonts w:ascii="Times New Roman" w:hAnsi="Times New Roman" w:cs="Times New Roman"/>
          <w:sz w:val="24"/>
          <w:szCs w:val="24"/>
        </w:rPr>
        <w:t xml:space="preserve">; </w:t>
      </w:r>
      <w:r w:rsidR="00B6334B">
        <w:rPr>
          <w:rFonts w:ascii="Times New Roman" w:hAnsi="Times New Roman" w:cs="Times New Roman"/>
          <w:sz w:val="24"/>
          <w:szCs w:val="24"/>
        </w:rPr>
        <w:t>receiv</w:t>
      </w:r>
      <w:r w:rsidRPr="00075365">
        <w:rPr>
          <w:rFonts w:ascii="Times New Roman" w:hAnsi="Times New Roman" w:cs="Times New Roman"/>
          <w:sz w:val="24"/>
          <w:szCs w:val="24"/>
        </w:rPr>
        <w:t>ed a medal in sculpture from the</w:t>
      </w:r>
      <w:r w:rsidR="00C67810" w:rsidRPr="00075365">
        <w:rPr>
          <w:rFonts w:ascii="Times New Roman" w:hAnsi="Times New Roman" w:cs="Times New Roman"/>
          <w:sz w:val="24"/>
          <w:szCs w:val="24"/>
        </w:rPr>
        <w:t xml:space="preserve"> </w:t>
      </w:r>
      <w:r w:rsidRPr="00A521AD">
        <w:rPr>
          <w:rFonts w:ascii="Times New Roman" w:hAnsi="Times New Roman" w:cs="Times New Roman"/>
          <w:iCs/>
          <w:sz w:val="24"/>
          <w:szCs w:val="24"/>
        </w:rPr>
        <w:t>Académie royale de peinture et de sculpture</w:t>
      </w:r>
      <w:r w:rsidRPr="00075365">
        <w:rPr>
          <w:rFonts w:ascii="Times New Roman" w:hAnsi="Times New Roman" w:cs="Times New Roman"/>
          <w:sz w:val="24"/>
          <w:szCs w:val="24"/>
        </w:rPr>
        <w:t xml:space="preserve"> and, </w:t>
      </w:r>
      <w:r w:rsidR="00C67810" w:rsidRPr="00075365">
        <w:rPr>
          <w:rFonts w:ascii="Times New Roman" w:hAnsi="Times New Roman" w:cs="Times New Roman"/>
          <w:sz w:val="24"/>
          <w:szCs w:val="24"/>
        </w:rPr>
        <w:t xml:space="preserve">while </w:t>
      </w:r>
      <w:r w:rsidRPr="00075365">
        <w:rPr>
          <w:rFonts w:ascii="Times New Roman" w:hAnsi="Times New Roman" w:cs="Times New Roman"/>
          <w:sz w:val="24"/>
          <w:szCs w:val="24"/>
        </w:rPr>
        <w:t>under patronage of the marquis de Louvois, superintendent of the king’s buildings, gardens, art, and manufactories (</w:t>
      </w:r>
      <w:r w:rsidRPr="00075365">
        <w:rPr>
          <w:rFonts w:ascii="Times New Roman" w:hAnsi="Times New Roman" w:cs="Times New Roman"/>
          <w:i/>
          <w:sz w:val="24"/>
          <w:szCs w:val="24"/>
        </w:rPr>
        <w:t>surintendant des bâtiments du roi, jardins, arts, et manufactures du roi</w:t>
      </w:r>
      <w:r w:rsidRPr="00075365">
        <w:rPr>
          <w:rFonts w:ascii="Times New Roman" w:hAnsi="Times New Roman" w:cs="Times New Roman"/>
          <w:sz w:val="24"/>
          <w:szCs w:val="24"/>
        </w:rPr>
        <w:t>), move</w:t>
      </w:r>
      <w:r w:rsidR="00064042">
        <w:rPr>
          <w:rFonts w:ascii="Times New Roman" w:hAnsi="Times New Roman" w:cs="Times New Roman"/>
          <w:sz w:val="24"/>
          <w:szCs w:val="24"/>
        </w:rPr>
        <w:t>d</w:t>
      </w:r>
      <w:r w:rsidRPr="00075365">
        <w:rPr>
          <w:rFonts w:ascii="Times New Roman" w:hAnsi="Times New Roman" w:cs="Times New Roman"/>
          <w:sz w:val="24"/>
          <w:szCs w:val="24"/>
        </w:rPr>
        <w:t xml:space="preserve"> to Rome </w:t>
      </w:r>
      <w:r w:rsidR="00B6334B">
        <w:rPr>
          <w:rFonts w:ascii="Times New Roman" w:hAnsi="Times New Roman" w:cs="Times New Roman"/>
          <w:sz w:val="24"/>
          <w:szCs w:val="24"/>
        </w:rPr>
        <w:t xml:space="preserve">in </w:t>
      </w:r>
      <w:r w:rsidRPr="00075365">
        <w:rPr>
          <w:rFonts w:ascii="Times New Roman" w:hAnsi="Times New Roman" w:cs="Times New Roman"/>
          <w:sz w:val="24"/>
          <w:szCs w:val="24"/>
        </w:rPr>
        <w:t>1688; work</w:t>
      </w:r>
      <w:r w:rsidR="00064042">
        <w:rPr>
          <w:rFonts w:ascii="Times New Roman" w:hAnsi="Times New Roman" w:cs="Times New Roman"/>
          <w:sz w:val="24"/>
          <w:szCs w:val="24"/>
        </w:rPr>
        <w:t>ed</w:t>
      </w:r>
      <w:r w:rsidRPr="00075365">
        <w:rPr>
          <w:rFonts w:ascii="Times New Roman" w:hAnsi="Times New Roman" w:cs="Times New Roman"/>
          <w:sz w:val="24"/>
          <w:szCs w:val="24"/>
        </w:rPr>
        <w:t xml:space="preserve"> under the silversmith, bronze caster, and ornamentalist Giovanni Giardini; work</w:t>
      </w:r>
      <w:r w:rsidR="00064042">
        <w:rPr>
          <w:rFonts w:ascii="Times New Roman" w:hAnsi="Times New Roman" w:cs="Times New Roman"/>
          <w:sz w:val="24"/>
          <w:szCs w:val="24"/>
        </w:rPr>
        <w:t>ed</w:t>
      </w:r>
      <w:r w:rsidRPr="00075365">
        <w:rPr>
          <w:rFonts w:ascii="Times New Roman" w:hAnsi="Times New Roman" w:cs="Times New Roman"/>
          <w:sz w:val="24"/>
          <w:szCs w:val="24"/>
        </w:rPr>
        <w:t xml:space="preserve"> with Pierre II Legros and Johann Friedrich Ludwig on the sculptural </w:t>
      </w:r>
      <w:r w:rsidRPr="00075365">
        <w:rPr>
          <w:rFonts w:ascii="Times New Roman" w:hAnsi="Times New Roman" w:cs="Times New Roman"/>
          <w:sz w:val="24"/>
          <w:szCs w:val="24"/>
        </w:rPr>
        <w:lastRenderedPageBreak/>
        <w:t xml:space="preserve">decoration of the Saint Ignatius chapel in </w:t>
      </w:r>
      <w:r w:rsidR="00064042">
        <w:rPr>
          <w:rFonts w:ascii="Times New Roman" w:hAnsi="Times New Roman" w:cs="Times New Roman"/>
          <w:sz w:val="24"/>
          <w:szCs w:val="24"/>
        </w:rPr>
        <w:t>the Church of the</w:t>
      </w:r>
      <w:r w:rsidR="00064042" w:rsidRPr="00075365">
        <w:rPr>
          <w:rFonts w:ascii="Times New Roman" w:hAnsi="Times New Roman" w:cs="Times New Roman"/>
          <w:sz w:val="24"/>
          <w:szCs w:val="24"/>
        </w:rPr>
        <w:t xml:space="preserve"> </w:t>
      </w:r>
      <w:r w:rsidRPr="00075365">
        <w:rPr>
          <w:rFonts w:ascii="Times New Roman" w:hAnsi="Times New Roman" w:cs="Times New Roman"/>
          <w:sz w:val="24"/>
          <w:szCs w:val="24"/>
        </w:rPr>
        <w:t xml:space="preserve">Gesù </w:t>
      </w:r>
      <w:r w:rsidR="00B6334B">
        <w:rPr>
          <w:rFonts w:ascii="Times New Roman" w:hAnsi="Times New Roman" w:cs="Times New Roman"/>
          <w:sz w:val="24"/>
          <w:szCs w:val="24"/>
        </w:rPr>
        <w:t>in</w:t>
      </w:r>
      <w:r w:rsidRPr="00075365">
        <w:rPr>
          <w:rFonts w:ascii="Times New Roman" w:hAnsi="Times New Roman" w:cs="Times New Roman"/>
          <w:sz w:val="24"/>
          <w:szCs w:val="24"/>
        </w:rPr>
        <w:t>1698; return</w:t>
      </w:r>
      <w:r w:rsidR="00064042">
        <w:rPr>
          <w:rFonts w:ascii="Times New Roman" w:hAnsi="Times New Roman" w:cs="Times New Roman"/>
          <w:sz w:val="24"/>
          <w:szCs w:val="24"/>
        </w:rPr>
        <w:t>ed</w:t>
      </w:r>
      <w:r w:rsidRPr="00075365">
        <w:rPr>
          <w:rFonts w:ascii="Times New Roman" w:hAnsi="Times New Roman" w:cs="Times New Roman"/>
          <w:sz w:val="24"/>
          <w:szCs w:val="24"/>
        </w:rPr>
        <w:t xml:space="preserve"> to Paris </w:t>
      </w:r>
      <w:r w:rsidR="00B6334B">
        <w:rPr>
          <w:rFonts w:ascii="Times New Roman" w:hAnsi="Times New Roman" w:cs="Times New Roman"/>
          <w:sz w:val="24"/>
          <w:szCs w:val="24"/>
        </w:rPr>
        <w:t xml:space="preserve">in </w:t>
      </w:r>
      <w:r w:rsidRPr="00075365">
        <w:rPr>
          <w:rFonts w:ascii="Times New Roman" w:hAnsi="Times New Roman" w:cs="Times New Roman"/>
          <w:sz w:val="24"/>
          <w:szCs w:val="24"/>
        </w:rPr>
        <w:t>1706; reside</w:t>
      </w:r>
      <w:r w:rsidR="00064042">
        <w:rPr>
          <w:rFonts w:ascii="Times New Roman" w:hAnsi="Times New Roman" w:cs="Times New Roman"/>
          <w:sz w:val="24"/>
          <w:szCs w:val="24"/>
        </w:rPr>
        <w:t>d</w:t>
      </w:r>
      <w:r w:rsidRPr="00075365">
        <w:rPr>
          <w:rFonts w:ascii="Times New Roman" w:hAnsi="Times New Roman" w:cs="Times New Roman"/>
          <w:sz w:val="24"/>
          <w:szCs w:val="24"/>
        </w:rPr>
        <w:t xml:space="preserve"> </w:t>
      </w:r>
      <w:r w:rsidR="00C94C20">
        <w:rPr>
          <w:rFonts w:ascii="Times New Roman" w:hAnsi="Times New Roman" w:cs="Times New Roman"/>
          <w:sz w:val="24"/>
          <w:szCs w:val="24"/>
        </w:rPr>
        <w:t>o</w:t>
      </w:r>
      <w:r w:rsidRPr="00075365">
        <w:rPr>
          <w:rFonts w:ascii="Times New Roman" w:hAnsi="Times New Roman" w:cs="Times New Roman"/>
          <w:sz w:val="24"/>
          <w:szCs w:val="24"/>
        </w:rPr>
        <w:t>n the quai des Orfèvres until 1715, then in the rue de la Monnaie until 1726; marrie</w:t>
      </w:r>
      <w:r w:rsidR="00064042">
        <w:rPr>
          <w:rFonts w:ascii="Times New Roman" w:hAnsi="Times New Roman" w:cs="Times New Roman"/>
          <w:sz w:val="24"/>
          <w:szCs w:val="24"/>
        </w:rPr>
        <w:t>d</w:t>
      </w:r>
      <w:r w:rsidRPr="00075365">
        <w:rPr>
          <w:rFonts w:ascii="Times New Roman" w:hAnsi="Times New Roman" w:cs="Times New Roman"/>
          <w:sz w:val="24"/>
          <w:szCs w:val="24"/>
        </w:rPr>
        <w:t xml:space="preserve"> Anne Denise Gauchelet, a </w:t>
      </w:r>
      <w:r w:rsidR="004B636E" w:rsidRPr="00075365">
        <w:rPr>
          <w:rFonts w:ascii="Times New Roman" w:hAnsi="Times New Roman" w:cs="Times New Roman"/>
          <w:sz w:val="24"/>
          <w:szCs w:val="24"/>
        </w:rPr>
        <w:t>gold</w:t>
      </w:r>
      <w:r w:rsidRPr="00075365">
        <w:rPr>
          <w:rFonts w:ascii="Times New Roman" w:hAnsi="Times New Roman" w:cs="Times New Roman"/>
          <w:sz w:val="24"/>
          <w:szCs w:val="24"/>
        </w:rPr>
        <w:t>smith’s daughter,</w:t>
      </w:r>
      <w:r w:rsidR="003E36A8">
        <w:rPr>
          <w:rFonts w:ascii="Times New Roman" w:hAnsi="Times New Roman" w:cs="Times New Roman"/>
          <w:sz w:val="24"/>
          <w:szCs w:val="24"/>
        </w:rPr>
        <w:t xml:space="preserve"> on</w:t>
      </w:r>
      <w:r w:rsidRPr="00075365">
        <w:rPr>
          <w:rFonts w:ascii="Times New Roman" w:hAnsi="Times New Roman" w:cs="Times New Roman"/>
          <w:sz w:val="24"/>
          <w:szCs w:val="24"/>
        </w:rPr>
        <w:t xml:space="preserve"> January 7, 1720, and ha</w:t>
      </w:r>
      <w:r w:rsidR="00064042">
        <w:rPr>
          <w:rFonts w:ascii="Times New Roman" w:hAnsi="Times New Roman" w:cs="Times New Roman"/>
          <w:sz w:val="24"/>
          <w:szCs w:val="24"/>
        </w:rPr>
        <w:t>d</w:t>
      </w:r>
      <w:r w:rsidRPr="00075365">
        <w:rPr>
          <w:rFonts w:ascii="Times New Roman" w:hAnsi="Times New Roman" w:cs="Times New Roman"/>
          <w:sz w:val="24"/>
          <w:szCs w:val="24"/>
        </w:rPr>
        <w:t xml:space="preserve"> six children</w:t>
      </w:r>
      <w:r w:rsidR="00064042">
        <w:rPr>
          <w:rFonts w:ascii="Times New Roman" w:hAnsi="Times New Roman" w:cs="Times New Roman"/>
          <w:sz w:val="24"/>
          <w:szCs w:val="24"/>
        </w:rPr>
        <w:t>,</w:t>
      </w:r>
      <w:r w:rsidRPr="00075365">
        <w:rPr>
          <w:rFonts w:ascii="Times New Roman" w:hAnsi="Times New Roman" w:cs="Times New Roman"/>
          <w:sz w:val="24"/>
          <w:szCs w:val="24"/>
        </w:rPr>
        <w:t xml:space="preserve"> including the </w:t>
      </w:r>
      <w:r w:rsidR="009267E2" w:rsidRPr="00075365">
        <w:rPr>
          <w:rFonts w:ascii="Times New Roman" w:hAnsi="Times New Roman" w:cs="Times New Roman"/>
          <w:sz w:val="24"/>
          <w:szCs w:val="24"/>
        </w:rPr>
        <w:t xml:space="preserve">future </w:t>
      </w:r>
      <w:r w:rsidR="004B636E" w:rsidRPr="00075365">
        <w:rPr>
          <w:rFonts w:ascii="Times New Roman" w:hAnsi="Times New Roman" w:cs="Times New Roman"/>
          <w:sz w:val="24"/>
          <w:szCs w:val="24"/>
        </w:rPr>
        <w:t>gold</w:t>
      </w:r>
      <w:r w:rsidRPr="00075365">
        <w:rPr>
          <w:rFonts w:ascii="Times New Roman" w:hAnsi="Times New Roman" w:cs="Times New Roman"/>
          <w:sz w:val="24"/>
          <w:szCs w:val="24"/>
        </w:rPr>
        <w:t>smith François Thomas Germain; register</w:t>
      </w:r>
      <w:r w:rsidR="00064042">
        <w:rPr>
          <w:rFonts w:ascii="Times New Roman" w:hAnsi="Times New Roman" w:cs="Times New Roman"/>
          <w:sz w:val="24"/>
          <w:szCs w:val="24"/>
        </w:rPr>
        <w:t>ed</w:t>
      </w:r>
      <w:r w:rsidRPr="00075365">
        <w:rPr>
          <w:rFonts w:ascii="Times New Roman" w:hAnsi="Times New Roman" w:cs="Times New Roman"/>
          <w:sz w:val="24"/>
          <w:szCs w:val="24"/>
        </w:rPr>
        <w:t xml:space="preserve"> his mark</w:t>
      </w:r>
      <w:r w:rsidR="00766F08">
        <w:rPr>
          <w:rFonts w:ascii="Times New Roman" w:hAnsi="Times New Roman" w:cs="Times New Roman"/>
          <w:sz w:val="24"/>
          <w:szCs w:val="24"/>
        </w:rPr>
        <w:t xml:space="preserve"> on</w:t>
      </w:r>
      <w:r w:rsidRPr="00075365">
        <w:rPr>
          <w:rFonts w:ascii="Times New Roman" w:hAnsi="Times New Roman" w:cs="Times New Roman"/>
          <w:sz w:val="24"/>
          <w:szCs w:val="24"/>
        </w:rPr>
        <w:t xml:space="preserve"> January 30, 1720; </w:t>
      </w:r>
      <w:r w:rsidR="00064042">
        <w:rPr>
          <w:rFonts w:ascii="Times New Roman" w:hAnsi="Times New Roman" w:cs="Times New Roman"/>
          <w:sz w:val="24"/>
          <w:szCs w:val="24"/>
        </w:rPr>
        <w:t xml:space="preserve">was </w:t>
      </w:r>
      <w:r w:rsidRPr="00075365">
        <w:rPr>
          <w:rFonts w:ascii="Times New Roman" w:hAnsi="Times New Roman" w:cs="Times New Roman"/>
          <w:sz w:val="24"/>
          <w:szCs w:val="24"/>
        </w:rPr>
        <w:t xml:space="preserve">awarded lodgings in the </w:t>
      </w:r>
      <w:r w:rsidR="008B5206">
        <w:rPr>
          <w:rFonts w:ascii="Times New Roman" w:hAnsi="Times New Roman" w:cs="Times New Roman"/>
          <w:sz w:val="24"/>
          <w:szCs w:val="24"/>
        </w:rPr>
        <w:t>Galeries</w:t>
      </w:r>
      <w:r w:rsidRPr="00075365">
        <w:rPr>
          <w:rFonts w:ascii="Times New Roman" w:hAnsi="Times New Roman" w:cs="Times New Roman"/>
          <w:sz w:val="24"/>
          <w:szCs w:val="24"/>
        </w:rPr>
        <w:t xml:space="preserve"> du Louvre and </w:t>
      </w:r>
      <w:r w:rsidR="00C94C20">
        <w:rPr>
          <w:rFonts w:ascii="Times New Roman" w:hAnsi="Times New Roman" w:cs="Times New Roman"/>
          <w:sz w:val="24"/>
          <w:szCs w:val="24"/>
        </w:rPr>
        <w:t xml:space="preserve">was </w:t>
      </w:r>
      <w:r w:rsidRPr="00075365">
        <w:rPr>
          <w:rFonts w:ascii="Times New Roman" w:hAnsi="Times New Roman" w:cs="Times New Roman"/>
          <w:sz w:val="24"/>
          <w:szCs w:val="24"/>
        </w:rPr>
        <w:t>appointed goldsmith-sculptor to the king (</w:t>
      </w:r>
      <w:r w:rsidRPr="00075365">
        <w:rPr>
          <w:rFonts w:ascii="Times New Roman" w:hAnsi="Times New Roman" w:cs="Times New Roman"/>
          <w:i/>
          <w:sz w:val="24"/>
          <w:szCs w:val="24"/>
        </w:rPr>
        <w:t>orfèvre-sculpteur du roi</w:t>
      </w:r>
      <w:r w:rsidRPr="00075365">
        <w:rPr>
          <w:rFonts w:ascii="Times New Roman" w:hAnsi="Times New Roman" w:cs="Times New Roman"/>
          <w:sz w:val="24"/>
          <w:szCs w:val="24"/>
        </w:rPr>
        <w:t xml:space="preserve">) </w:t>
      </w:r>
      <w:r w:rsidR="00C94C20">
        <w:rPr>
          <w:rFonts w:ascii="Times New Roman" w:hAnsi="Times New Roman" w:cs="Times New Roman"/>
          <w:sz w:val="24"/>
          <w:szCs w:val="24"/>
        </w:rPr>
        <w:t xml:space="preserve">in </w:t>
      </w:r>
      <w:r w:rsidRPr="00075365">
        <w:rPr>
          <w:rFonts w:ascii="Times New Roman" w:hAnsi="Times New Roman" w:cs="Times New Roman"/>
          <w:sz w:val="24"/>
          <w:szCs w:val="24"/>
        </w:rPr>
        <w:t>September 1723; Nicolas de Largillière paint</w:t>
      </w:r>
      <w:r w:rsidR="00064042">
        <w:rPr>
          <w:rFonts w:ascii="Times New Roman" w:hAnsi="Times New Roman" w:cs="Times New Roman"/>
          <w:sz w:val="24"/>
          <w:szCs w:val="24"/>
        </w:rPr>
        <w:t>ed</w:t>
      </w:r>
      <w:r w:rsidRPr="00075365">
        <w:rPr>
          <w:rFonts w:ascii="Times New Roman" w:hAnsi="Times New Roman" w:cs="Times New Roman"/>
          <w:sz w:val="24"/>
          <w:szCs w:val="24"/>
        </w:rPr>
        <w:t xml:space="preserve"> his portrait with his wife </w:t>
      </w:r>
      <w:r w:rsidR="00C94C20">
        <w:rPr>
          <w:rFonts w:ascii="Times New Roman" w:hAnsi="Times New Roman" w:cs="Times New Roman"/>
          <w:sz w:val="24"/>
          <w:szCs w:val="24"/>
        </w:rPr>
        <w:t xml:space="preserve">in </w:t>
      </w:r>
      <w:r w:rsidRPr="00075365">
        <w:rPr>
          <w:rFonts w:ascii="Times New Roman" w:hAnsi="Times New Roman" w:cs="Times New Roman"/>
          <w:sz w:val="24"/>
          <w:szCs w:val="24"/>
        </w:rPr>
        <w:t>1736; acquire</w:t>
      </w:r>
      <w:r w:rsidR="00064042">
        <w:rPr>
          <w:rFonts w:ascii="Times New Roman" w:hAnsi="Times New Roman" w:cs="Times New Roman"/>
          <w:sz w:val="24"/>
          <w:szCs w:val="24"/>
        </w:rPr>
        <w:t>d</w:t>
      </w:r>
      <w:r w:rsidRPr="00075365">
        <w:rPr>
          <w:rFonts w:ascii="Times New Roman" w:hAnsi="Times New Roman" w:cs="Times New Roman"/>
          <w:sz w:val="24"/>
          <w:szCs w:val="24"/>
        </w:rPr>
        <w:t xml:space="preserve"> </w:t>
      </w:r>
      <w:r w:rsidR="00C94C20">
        <w:rPr>
          <w:rFonts w:ascii="Times New Roman" w:hAnsi="Times New Roman" w:cs="Times New Roman"/>
          <w:sz w:val="24"/>
          <w:szCs w:val="24"/>
        </w:rPr>
        <w:t xml:space="preserve">the </w:t>
      </w:r>
      <w:r w:rsidRPr="00075365">
        <w:rPr>
          <w:rFonts w:ascii="Times New Roman" w:hAnsi="Times New Roman" w:cs="Times New Roman"/>
          <w:sz w:val="24"/>
          <w:szCs w:val="24"/>
        </w:rPr>
        <w:t>workshop in the rue des Orties</w:t>
      </w:r>
      <w:r w:rsidR="00C94C20">
        <w:rPr>
          <w:rFonts w:ascii="Times New Roman" w:hAnsi="Times New Roman" w:cs="Times New Roman"/>
          <w:sz w:val="24"/>
          <w:szCs w:val="24"/>
        </w:rPr>
        <w:t xml:space="preserve"> in</w:t>
      </w:r>
      <w:r w:rsidRPr="00075365">
        <w:rPr>
          <w:rFonts w:ascii="Times New Roman" w:hAnsi="Times New Roman" w:cs="Times New Roman"/>
          <w:sz w:val="24"/>
          <w:szCs w:val="24"/>
        </w:rPr>
        <w:t xml:space="preserve"> 1743; employ</w:t>
      </w:r>
      <w:r w:rsidR="00064042">
        <w:rPr>
          <w:rFonts w:ascii="Times New Roman" w:hAnsi="Times New Roman" w:cs="Times New Roman"/>
          <w:sz w:val="24"/>
          <w:szCs w:val="24"/>
        </w:rPr>
        <w:t>ed</w:t>
      </w:r>
      <w:r w:rsidRPr="00075365">
        <w:rPr>
          <w:rFonts w:ascii="Times New Roman" w:hAnsi="Times New Roman" w:cs="Times New Roman"/>
          <w:sz w:val="24"/>
          <w:szCs w:val="24"/>
        </w:rPr>
        <w:t xml:space="preserve"> Pierre Germain (called </w:t>
      </w:r>
      <w:r w:rsidRPr="00075365">
        <w:rPr>
          <w:rFonts w:ascii="Times New Roman" w:hAnsi="Times New Roman" w:cs="Times New Roman"/>
          <w:i/>
          <w:sz w:val="24"/>
          <w:szCs w:val="24"/>
        </w:rPr>
        <w:t>le Romain</w:t>
      </w:r>
      <w:r w:rsidRPr="00075365">
        <w:rPr>
          <w:rFonts w:ascii="Times New Roman" w:hAnsi="Times New Roman" w:cs="Times New Roman"/>
          <w:sz w:val="24"/>
          <w:szCs w:val="24"/>
        </w:rPr>
        <w:t xml:space="preserve">) </w:t>
      </w:r>
      <w:r w:rsidR="00C94C20">
        <w:rPr>
          <w:rFonts w:ascii="Times New Roman" w:hAnsi="Times New Roman" w:cs="Times New Roman"/>
          <w:sz w:val="24"/>
          <w:szCs w:val="24"/>
        </w:rPr>
        <w:t xml:space="preserve">in </w:t>
      </w:r>
      <w:r w:rsidR="00F95596" w:rsidRPr="00075365">
        <w:rPr>
          <w:rFonts w:ascii="Times New Roman" w:hAnsi="Times New Roman" w:cs="Times New Roman"/>
          <w:sz w:val="24"/>
          <w:szCs w:val="24"/>
        </w:rPr>
        <w:t>1726</w:t>
      </w:r>
      <w:r w:rsidR="00064042">
        <w:rPr>
          <w:rFonts w:ascii="Times New Roman" w:hAnsi="Times New Roman" w:cs="Times New Roman"/>
          <w:sz w:val="24"/>
          <w:szCs w:val="24"/>
        </w:rPr>
        <w:t>–</w:t>
      </w:r>
      <w:r w:rsidR="00F95596" w:rsidRPr="00075365">
        <w:rPr>
          <w:rFonts w:ascii="Times New Roman" w:hAnsi="Times New Roman" w:cs="Times New Roman"/>
          <w:sz w:val="24"/>
          <w:szCs w:val="24"/>
        </w:rPr>
        <w:t>29</w:t>
      </w:r>
      <w:r w:rsidRPr="00075365">
        <w:rPr>
          <w:rFonts w:ascii="Times New Roman" w:hAnsi="Times New Roman" w:cs="Times New Roman"/>
          <w:sz w:val="24"/>
          <w:szCs w:val="24"/>
        </w:rPr>
        <w:t>; t</w:t>
      </w:r>
      <w:r w:rsidR="00064042">
        <w:rPr>
          <w:rFonts w:ascii="Times New Roman" w:hAnsi="Times New Roman" w:cs="Times New Roman"/>
          <w:sz w:val="24"/>
          <w:szCs w:val="24"/>
        </w:rPr>
        <w:t>ook</w:t>
      </w:r>
      <w:r w:rsidRPr="00075365">
        <w:rPr>
          <w:rFonts w:ascii="Times New Roman" w:hAnsi="Times New Roman" w:cs="Times New Roman"/>
          <w:sz w:val="24"/>
          <w:szCs w:val="24"/>
        </w:rPr>
        <w:t xml:space="preserve"> apprentices, including his son François Thomas and </w:t>
      </w:r>
      <w:r w:rsidR="00064042" w:rsidRPr="00075365">
        <w:rPr>
          <w:rFonts w:ascii="Times New Roman" w:hAnsi="Times New Roman" w:cs="Times New Roman"/>
          <w:sz w:val="24"/>
          <w:szCs w:val="24"/>
        </w:rPr>
        <w:t xml:space="preserve">future silversmith to the court of Savoy </w:t>
      </w:r>
      <w:r w:rsidRPr="00075365">
        <w:rPr>
          <w:rFonts w:ascii="Times New Roman" w:hAnsi="Times New Roman" w:cs="Times New Roman"/>
          <w:sz w:val="24"/>
          <w:szCs w:val="24"/>
        </w:rPr>
        <w:t xml:space="preserve">Andrea Boucheron, </w:t>
      </w:r>
      <w:r w:rsidR="00C94C20">
        <w:rPr>
          <w:rFonts w:ascii="Times New Roman" w:hAnsi="Times New Roman" w:cs="Times New Roman"/>
          <w:sz w:val="24"/>
          <w:szCs w:val="24"/>
        </w:rPr>
        <w:t xml:space="preserve">in </w:t>
      </w:r>
      <w:r w:rsidRPr="00075365">
        <w:rPr>
          <w:rFonts w:ascii="Times New Roman" w:hAnsi="Times New Roman" w:cs="Times New Roman"/>
          <w:sz w:val="24"/>
          <w:szCs w:val="24"/>
        </w:rPr>
        <w:t xml:space="preserve">1737; </w:t>
      </w:r>
      <w:r w:rsidR="00064042">
        <w:rPr>
          <w:rFonts w:ascii="Times New Roman" w:hAnsi="Times New Roman" w:cs="Times New Roman"/>
          <w:sz w:val="24"/>
          <w:szCs w:val="24"/>
        </w:rPr>
        <w:t xml:space="preserve">was </w:t>
      </w:r>
      <w:r w:rsidRPr="00075365">
        <w:rPr>
          <w:rFonts w:ascii="Times New Roman" w:hAnsi="Times New Roman" w:cs="Times New Roman"/>
          <w:sz w:val="24"/>
          <w:szCs w:val="24"/>
        </w:rPr>
        <w:t>elected alderman (</w:t>
      </w:r>
      <w:r w:rsidRPr="00075365">
        <w:rPr>
          <w:rFonts w:ascii="Times New Roman" w:hAnsi="Times New Roman" w:cs="Times New Roman"/>
          <w:i/>
          <w:sz w:val="24"/>
          <w:szCs w:val="24"/>
        </w:rPr>
        <w:t>échevin</w:t>
      </w:r>
      <w:r w:rsidRPr="00075365">
        <w:rPr>
          <w:rFonts w:ascii="Times New Roman" w:hAnsi="Times New Roman" w:cs="Times New Roman"/>
          <w:sz w:val="24"/>
          <w:szCs w:val="24"/>
        </w:rPr>
        <w:t xml:space="preserve">) for the city of Paris </w:t>
      </w:r>
      <w:r w:rsidR="00C94C20">
        <w:rPr>
          <w:rFonts w:ascii="Times New Roman" w:hAnsi="Times New Roman" w:cs="Times New Roman"/>
          <w:sz w:val="24"/>
          <w:szCs w:val="24"/>
        </w:rPr>
        <w:t xml:space="preserve">in </w:t>
      </w:r>
      <w:r w:rsidRPr="00075365">
        <w:rPr>
          <w:rFonts w:ascii="Times New Roman" w:hAnsi="Times New Roman" w:cs="Times New Roman"/>
          <w:sz w:val="24"/>
          <w:szCs w:val="24"/>
        </w:rPr>
        <w:t xml:space="preserve">1738 and </w:t>
      </w:r>
      <w:r w:rsidR="00C94C20">
        <w:rPr>
          <w:rFonts w:ascii="Times New Roman" w:hAnsi="Times New Roman" w:cs="Times New Roman"/>
          <w:sz w:val="24"/>
          <w:szCs w:val="24"/>
        </w:rPr>
        <w:t xml:space="preserve">in </w:t>
      </w:r>
      <w:r w:rsidRPr="00075365">
        <w:rPr>
          <w:rFonts w:ascii="Times New Roman" w:hAnsi="Times New Roman" w:cs="Times New Roman"/>
          <w:sz w:val="24"/>
          <w:szCs w:val="24"/>
        </w:rPr>
        <w:t>1741; design</w:t>
      </w:r>
      <w:r w:rsidR="00064042">
        <w:rPr>
          <w:rFonts w:ascii="Times New Roman" w:hAnsi="Times New Roman" w:cs="Times New Roman"/>
          <w:sz w:val="24"/>
          <w:szCs w:val="24"/>
        </w:rPr>
        <w:t>ed</w:t>
      </w:r>
      <w:r w:rsidRPr="00075365">
        <w:rPr>
          <w:rFonts w:ascii="Times New Roman" w:hAnsi="Times New Roman" w:cs="Times New Roman"/>
          <w:sz w:val="24"/>
          <w:szCs w:val="24"/>
        </w:rPr>
        <w:t xml:space="preserve"> the </w:t>
      </w:r>
      <w:r w:rsidR="00064042">
        <w:rPr>
          <w:rFonts w:ascii="Times New Roman" w:hAnsi="Times New Roman" w:cs="Times New Roman"/>
          <w:sz w:val="24"/>
          <w:szCs w:val="24"/>
        </w:rPr>
        <w:t>É</w:t>
      </w:r>
      <w:r w:rsidR="00E560A2" w:rsidRPr="00075365">
        <w:rPr>
          <w:rFonts w:ascii="Times New Roman" w:hAnsi="Times New Roman" w:cs="Times New Roman"/>
          <w:sz w:val="24"/>
          <w:szCs w:val="24"/>
        </w:rPr>
        <w:t>glise de Saint-Louis-du-Louvre</w:t>
      </w:r>
      <w:r w:rsidRPr="00075365">
        <w:rPr>
          <w:rFonts w:ascii="Times New Roman" w:hAnsi="Times New Roman" w:cs="Times New Roman"/>
          <w:sz w:val="24"/>
          <w:szCs w:val="24"/>
        </w:rPr>
        <w:t xml:space="preserve"> </w:t>
      </w:r>
      <w:r w:rsidR="00C94C20">
        <w:rPr>
          <w:rFonts w:ascii="Times New Roman" w:hAnsi="Times New Roman" w:cs="Times New Roman"/>
          <w:sz w:val="24"/>
          <w:szCs w:val="24"/>
        </w:rPr>
        <w:t xml:space="preserve">in </w:t>
      </w:r>
      <w:r w:rsidRPr="00075365">
        <w:rPr>
          <w:rFonts w:ascii="Times New Roman" w:hAnsi="Times New Roman" w:cs="Times New Roman"/>
          <w:sz w:val="24"/>
          <w:szCs w:val="24"/>
        </w:rPr>
        <w:t>1739</w:t>
      </w:r>
      <w:r w:rsidR="00064042">
        <w:rPr>
          <w:rFonts w:ascii="Times New Roman" w:hAnsi="Times New Roman" w:cs="Times New Roman"/>
          <w:sz w:val="24"/>
          <w:szCs w:val="24"/>
        </w:rPr>
        <w:t>–</w:t>
      </w:r>
      <w:r w:rsidRPr="00075365">
        <w:rPr>
          <w:rFonts w:ascii="Times New Roman" w:hAnsi="Times New Roman" w:cs="Times New Roman"/>
          <w:sz w:val="24"/>
          <w:szCs w:val="24"/>
        </w:rPr>
        <w:t>44 (demolished 1810); die</w:t>
      </w:r>
      <w:r w:rsidR="00064042">
        <w:rPr>
          <w:rFonts w:ascii="Times New Roman" w:hAnsi="Times New Roman" w:cs="Times New Roman"/>
          <w:sz w:val="24"/>
          <w:szCs w:val="24"/>
        </w:rPr>
        <w:t>d</w:t>
      </w:r>
      <w:r w:rsidRPr="00075365">
        <w:rPr>
          <w:rFonts w:ascii="Times New Roman" w:hAnsi="Times New Roman" w:cs="Times New Roman"/>
          <w:sz w:val="24"/>
          <w:szCs w:val="24"/>
        </w:rPr>
        <w:t xml:space="preserve"> in Paris </w:t>
      </w:r>
      <w:r w:rsidR="00C94C20">
        <w:rPr>
          <w:rFonts w:ascii="Times New Roman" w:hAnsi="Times New Roman" w:cs="Times New Roman"/>
          <w:sz w:val="24"/>
          <w:szCs w:val="24"/>
        </w:rPr>
        <w:t xml:space="preserve">on </w:t>
      </w:r>
      <w:r w:rsidRPr="00075365">
        <w:rPr>
          <w:rFonts w:ascii="Times New Roman" w:hAnsi="Times New Roman" w:cs="Times New Roman"/>
          <w:sz w:val="24"/>
          <w:szCs w:val="24"/>
        </w:rPr>
        <w:t>August 14, 1748.</w:t>
      </w:r>
      <w:r w:rsidRPr="00075365">
        <w:rPr>
          <w:rStyle w:val="EndnoteReference"/>
          <w:rFonts w:ascii="Times New Roman" w:hAnsi="Times New Roman" w:cs="Times New Roman"/>
          <w:sz w:val="24"/>
          <w:szCs w:val="24"/>
        </w:rPr>
        <w:endnoteReference w:id="23"/>
      </w:r>
      <w:r w:rsidRPr="00075365">
        <w:rPr>
          <w:rStyle w:val="EndnoteReference"/>
          <w:rFonts w:ascii="Times New Roman" w:hAnsi="Times New Roman" w:cs="Times New Roman"/>
          <w:sz w:val="24"/>
          <w:szCs w:val="24"/>
        </w:rPr>
        <w:t xml:space="preserve"> </w:t>
      </w:r>
    </w:p>
    <w:p w14:paraId="7DD30517" w14:textId="77777777" w:rsidR="002B1686" w:rsidRDefault="002B1686" w:rsidP="00FF7A2B">
      <w:pPr>
        <w:spacing w:after="0" w:line="480" w:lineRule="auto"/>
        <w:rPr>
          <w:rFonts w:ascii="Times New Roman" w:hAnsi="Times New Roman" w:cs="Times New Roman"/>
          <w:sz w:val="24"/>
          <w:szCs w:val="24"/>
        </w:rPr>
      </w:pPr>
    </w:p>
    <w:p w14:paraId="1740651B" w14:textId="4FC619A7" w:rsidR="003C643F" w:rsidRPr="00075365" w:rsidRDefault="003C643F" w:rsidP="00FF7A2B">
      <w:pPr>
        <w:pStyle w:val="Heading3"/>
        <w:spacing w:before="0" w:line="480" w:lineRule="auto"/>
      </w:pPr>
      <w:r w:rsidRPr="00075365">
        <w:t>Thomas Germain Production</w:t>
      </w:r>
    </w:p>
    <w:p w14:paraId="59CF730C" w14:textId="6C01FA54" w:rsidR="00075365" w:rsidRDefault="003C643F" w:rsidP="00FF7A2B">
      <w:pPr>
        <w:spacing w:after="0" w:line="480" w:lineRule="auto"/>
        <w:rPr>
          <w:rFonts w:ascii="Times New Roman" w:hAnsi="Times New Roman" w:cs="Times New Roman"/>
          <w:sz w:val="24"/>
          <w:szCs w:val="24"/>
        </w:rPr>
      </w:pPr>
      <w:r w:rsidRPr="00075365">
        <w:rPr>
          <w:rFonts w:ascii="Times New Roman" w:hAnsi="Times New Roman" w:cs="Times New Roman"/>
          <w:sz w:val="24"/>
          <w:szCs w:val="24"/>
        </w:rPr>
        <w:t xml:space="preserve">Upon Thomas Germain’s return </w:t>
      </w:r>
      <w:r w:rsidR="00F31BDC" w:rsidRPr="00075365">
        <w:rPr>
          <w:rFonts w:ascii="Times New Roman" w:hAnsi="Times New Roman" w:cs="Times New Roman"/>
          <w:sz w:val="24"/>
          <w:szCs w:val="24"/>
        </w:rPr>
        <w:t>to Paris</w:t>
      </w:r>
      <w:r w:rsidR="00F31BDC">
        <w:rPr>
          <w:rFonts w:ascii="Times New Roman" w:hAnsi="Times New Roman" w:cs="Times New Roman"/>
          <w:sz w:val="24"/>
          <w:szCs w:val="24"/>
        </w:rPr>
        <w:t xml:space="preserve"> </w:t>
      </w:r>
      <w:r w:rsidR="00671F58">
        <w:rPr>
          <w:rFonts w:ascii="Times New Roman" w:hAnsi="Times New Roman" w:cs="Times New Roman"/>
          <w:sz w:val="24"/>
          <w:szCs w:val="24"/>
        </w:rPr>
        <w:t xml:space="preserve">from Italy </w:t>
      </w:r>
      <w:r w:rsidRPr="00075365">
        <w:rPr>
          <w:rFonts w:ascii="Times New Roman" w:hAnsi="Times New Roman" w:cs="Times New Roman"/>
          <w:sz w:val="24"/>
          <w:szCs w:val="24"/>
        </w:rPr>
        <w:t>in 1706, he fulfilled ecclesiastical commissions in silver and in bronze, including a silver monstrance</w:t>
      </w:r>
      <w:r w:rsidR="009267E2" w:rsidRPr="00075365">
        <w:rPr>
          <w:rFonts w:ascii="Times New Roman" w:hAnsi="Times New Roman" w:cs="Times New Roman"/>
          <w:sz w:val="24"/>
          <w:szCs w:val="24"/>
        </w:rPr>
        <w:t>,</w:t>
      </w:r>
      <w:r w:rsidRPr="00075365">
        <w:rPr>
          <w:rFonts w:ascii="Times New Roman" w:hAnsi="Times New Roman" w:cs="Times New Roman"/>
          <w:sz w:val="24"/>
          <w:szCs w:val="24"/>
        </w:rPr>
        <w:t xml:space="preserve"> bronze candlesticks</w:t>
      </w:r>
      <w:r w:rsidR="009267E2" w:rsidRPr="00075365">
        <w:rPr>
          <w:rFonts w:ascii="Times New Roman" w:hAnsi="Times New Roman" w:cs="Times New Roman"/>
          <w:sz w:val="24"/>
          <w:szCs w:val="24"/>
        </w:rPr>
        <w:t>,</w:t>
      </w:r>
      <w:r w:rsidRPr="00075365">
        <w:rPr>
          <w:rFonts w:ascii="Times New Roman" w:hAnsi="Times New Roman" w:cs="Times New Roman"/>
          <w:sz w:val="24"/>
          <w:szCs w:val="24"/>
        </w:rPr>
        <w:t xml:space="preserve"> and a </w:t>
      </w:r>
      <w:r w:rsidR="000D041F">
        <w:rPr>
          <w:rFonts w:ascii="Times New Roman" w:hAnsi="Times New Roman" w:cs="Times New Roman"/>
          <w:sz w:val="24"/>
          <w:szCs w:val="24"/>
        </w:rPr>
        <w:t xml:space="preserve">bronze </w:t>
      </w:r>
      <w:r w:rsidRPr="00075365">
        <w:rPr>
          <w:rFonts w:ascii="Times New Roman" w:hAnsi="Times New Roman" w:cs="Times New Roman"/>
          <w:sz w:val="24"/>
          <w:szCs w:val="24"/>
        </w:rPr>
        <w:t>crucifix for the Cathédrale N</w:t>
      </w:r>
      <w:r w:rsidR="00671F58">
        <w:rPr>
          <w:rFonts w:ascii="Times New Roman" w:hAnsi="Times New Roman" w:cs="Times New Roman"/>
          <w:sz w:val="24"/>
          <w:szCs w:val="24"/>
        </w:rPr>
        <w:t>o</w:t>
      </w:r>
      <w:r w:rsidRPr="00075365">
        <w:rPr>
          <w:rFonts w:ascii="Times New Roman" w:hAnsi="Times New Roman" w:cs="Times New Roman"/>
          <w:sz w:val="24"/>
          <w:szCs w:val="24"/>
        </w:rPr>
        <w:t xml:space="preserve">tre-Dame de Paris </w:t>
      </w:r>
      <w:r w:rsidR="005F44C2">
        <w:rPr>
          <w:rFonts w:ascii="Times New Roman" w:hAnsi="Times New Roman" w:cs="Times New Roman"/>
          <w:sz w:val="24"/>
          <w:szCs w:val="24"/>
        </w:rPr>
        <w:t xml:space="preserve">in </w:t>
      </w:r>
      <w:r w:rsidRPr="00075365">
        <w:rPr>
          <w:rFonts w:ascii="Times New Roman" w:hAnsi="Times New Roman" w:cs="Times New Roman"/>
          <w:sz w:val="24"/>
          <w:szCs w:val="24"/>
        </w:rPr>
        <w:t>1716</w:t>
      </w:r>
      <w:r w:rsidR="005F44C2">
        <w:rPr>
          <w:rFonts w:ascii="Times New Roman" w:hAnsi="Times New Roman" w:cs="Times New Roman"/>
          <w:sz w:val="24"/>
          <w:szCs w:val="24"/>
        </w:rPr>
        <w:t>–</w:t>
      </w:r>
      <w:r w:rsidRPr="00075365">
        <w:rPr>
          <w:rFonts w:ascii="Times New Roman" w:hAnsi="Times New Roman" w:cs="Times New Roman"/>
          <w:sz w:val="24"/>
          <w:szCs w:val="24"/>
        </w:rPr>
        <w:t>18. Following his appointment as</w:t>
      </w:r>
      <w:r w:rsidR="000D041F">
        <w:rPr>
          <w:rFonts w:ascii="Times New Roman" w:hAnsi="Times New Roman" w:cs="Times New Roman"/>
          <w:sz w:val="24"/>
          <w:szCs w:val="24"/>
        </w:rPr>
        <w:t xml:space="preserve"> </w:t>
      </w:r>
      <w:r w:rsidR="000D041F" w:rsidRPr="00075365">
        <w:rPr>
          <w:rFonts w:ascii="Times New Roman" w:hAnsi="Times New Roman" w:cs="Times New Roman"/>
          <w:sz w:val="24"/>
          <w:szCs w:val="24"/>
        </w:rPr>
        <w:t>goldsmith-sculptor to the king</w:t>
      </w:r>
      <w:r w:rsidR="00F64E63">
        <w:rPr>
          <w:rFonts w:ascii="Times New Roman" w:hAnsi="Times New Roman" w:cs="Times New Roman"/>
          <w:sz w:val="24"/>
          <w:szCs w:val="24"/>
        </w:rPr>
        <w:t xml:space="preserve"> (</w:t>
      </w:r>
      <w:r w:rsidR="00F64E63" w:rsidRPr="00075365">
        <w:rPr>
          <w:rFonts w:ascii="Times New Roman" w:hAnsi="Times New Roman" w:cs="Times New Roman"/>
          <w:i/>
          <w:sz w:val="24"/>
          <w:szCs w:val="24"/>
        </w:rPr>
        <w:t>orfèvre-sculpteur du roi</w:t>
      </w:r>
      <w:r w:rsidR="00F64E63">
        <w:rPr>
          <w:rFonts w:ascii="Times New Roman" w:hAnsi="Times New Roman" w:cs="Times New Roman"/>
          <w:iCs/>
          <w:sz w:val="24"/>
          <w:szCs w:val="24"/>
        </w:rPr>
        <w:t>)</w:t>
      </w:r>
      <w:r w:rsidRPr="00075365">
        <w:rPr>
          <w:rFonts w:ascii="Times New Roman" w:hAnsi="Times New Roman" w:cs="Times New Roman"/>
          <w:sz w:val="24"/>
          <w:szCs w:val="24"/>
        </w:rPr>
        <w:t xml:space="preserve"> in 1723, his work was in high demand and his production was prodigious. As one of three goldsmiths to the king (serving with Nicolas Besnier and Claude </w:t>
      </w:r>
      <w:r w:rsidR="009267E2" w:rsidRPr="00075365">
        <w:rPr>
          <w:rFonts w:ascii="Times New Roman" w:hAnsi="Times New Roman" w:cs="Times New Roman"/>
          <w:sz w:val="24"/>
          <w:szCs w:val="24"/>
        </w:rPr>
        <w:t xml:space="preserve">II </w:t>
      </w:r>
      <w:r w:rsidRPr="00075365">
        <w:rPr>
          <w:rFonts w:ascii="Times New Roman" w:hAnsi="Times New Roman" w:cs="Times New Roman"/>
          <w:sz w:val="24"/>
          <w:szCs w:val="24"/>
        </w:rPr>
        <w:t xml:space="preserve">Ballin), he delivered a variety of wares to the </w:t>
      </w:r>
      <w:r w:rsidR="005F44C2">
        <w:rPr>
          <w:rFonts w:ascii="Times New Roman" w:hAnsi="Times New Roman" w:cs="Times New Roman"/>
          <w:sz w:val="24"/>
          <w:szCs w:val="24"/>
        </w:rPr>
        <w:t>C</w:t>
      </w:r>
      <w:r w:rsidR="00C67810" w:rsidRPr="00075365">
        <w:rPr>
          <w:rFonts w:ascii="Times New Roman" w:hAnsi="Times New Roman" w:cs="Times New Roman"/>
          <w:sz w:val="24"/>
          <w:szCs w:val="24"/>
        </w:rPr>
        <w:t>rown’s furniture w</w:t>
      </w:r>
      <w:r w:rsidRPr="00075365">
        <w:rPr>
          <w:rFonts w:ascii="Times New Roman" w:hAnsi="Times New Roman" w:cs="Times New Roman"/>
          <w:sz w:val="24"/>
          <w:szCs w:val="24"/>
        </w:rPr>
        <w:t>arehouse (</w:t>
      </w:r>
      <w:r w:rsidRPr="00075365">
        <w:rPr>
          <w:rFonts w:ascii="Times New Roman" w:hAnsi="Times New Roman" w:cs="Times New Roman"/>
          <w:i/>
          <w:sz w:val="24"/>
          <w:szCs w:val="24"/>
        </w:rPr>
        <w:t>Garde-</w:t>
      </w:r>
      <w:r w:rsidR="005F44C2">
        <w:rPr>
          <w:rFonts w:ascii="Times New Roman" w:hAnsi="Times New Roman" w:cs="Times New Roman"/>
          <w:i/>
          <w:sz w:val="24"/>
          <w:szCs w:val="24"/>
        </w:rPr>
        <w:t>m</w:t>
      </w:r>
      <w:r w:rsidRPr="00075365">
        <w:rPr>
          <w:rFonts w:ascii="Times New Roman" w:hAnsi="Times New Roman" w:cs="Times New Roman"/>
          <w:i/>
          <w:sz w:val="24"/>
          <w:szCs w:val="24"/>
        </w:rPr>
        <w:t>euble de la Couronne</w:t>
      </w:r>
      <w:r w:rsidRPr="00075365">
        <w:rPr>
          <w:rFonts w:ascii="Times New Roman" w:hAnsi="Times New Roman" w:cs="Times New Roman"/>
          <w:sz w:val="24"/>
          <w:szCs w:val="24"/>
        </w:rPr>
        <w:t xml:space="preserve">) until his death in August 1748, </w:t>
      </w:r>
      <w:r w:rsidRPr="003E36A8">
        <w:rPr>
          <w:rFonts w:ascii="Times New Roman" w:hAnsi="Times New Roman" w:cs="Times New Roman"/>
          <w:sz w:val="24"/>
          <w:szCs w:val="24"/>
        </w:rPr>
        <w:t>notably: a</w:t>
      </w:r>
      <w:r w:rsidRPr="00075365">
        <w:rPr>
          <w:rFonts w:ascii="Times New Roman" w:hAnsi="Times New Roman" w:cs="Times New Roman"/>
          <w:sz w:val="24"/>
          <w:szCs w:val="24"/>
        </w:rPr>
        <w:t xml:space="preserve"> large gold toilette service of thirty-five pieces for Marie Leczinska, </w:t>
      </w:r>
      <w:r w:rsidR="003C318B">
        <w:rPr>
          <w:rFonts w:ascii="Times New Roman" w:hAnsi="Times New Roman" w:cs="Times New Roman"/>
          <w:sz w:val="24"/>
          <w:szCs w:val="24"/>
        </w:rPr>
        <w:t>Q</w:t>
      </w:r>
      <w:r w:rsidRPr="00075365">
        <w:rPr>
          <w:rFonts w:ascii="Times New Roman" w:hAnsi="Times New Roman" w:cs="Times New Roman"/>
          <w:sz w:val="24"/>
          <w:szCs w:val="24"/>
        </w:rPr>
        <w:t xml:space="preserve">ueen of France, </w:t>
      </w:r>
      <w:r w:rsidR="00F64E63">
        <w:rPr>
          <w:rFonts w:ascii="Times New Roman" w:hAnsi="Times New Roman" w:cs="Times New Roman"/>
          <w:sz w:val="24"/>
          <w:szCs w:val="24"/>
        </w:rPr>
        <w:t xml:space="preserve">in </w:t>
      </w:r>
      <w:r w:rsidRPr="003E36A8">
        <w:rPr>
          <w:rFonts w:ascii="Times New Roman" w:hAnsi="Times New Roman" w:cs="Times New Roman"/>
          <w:sz w:val="24"/>
          <w:szCs w:val="24"/>
        </w:rPr>
        <w:t>1726</w:t>
      </w:r>
      <w:r w:rsidRPr="00075365">
        <w:rPr>
          <w:rFonts w:ascii="Times New Roman" w:hAnsi="Times New Roman" w:cs="Times New Roman"/>
          <w:sz w:val="24"/>
          <w:szCs w:val="24"/>
        </w:rPr>
        <w:t>; rattles for each royal child, beginning with the first</w:t>
      </w:r>
      <w:r w:rsidR="003C318B">
        <w:rPr>
          <w:rFonts w:ascii="Times New Roman" w:hAnsi="Times New Roman" w:cs="Times New Roman"/>
          <w:sz w:val="24"/>
          <w:szCs w:val="24"/>
        </w:rPr>
        <w:t>,</w:t>
      </w:r>
      <w:r w:rsidRPr="00075365">
        <w:rPr>
          <w:rFonts w:ascii="Times New Roman" w:hAnsi="Times New Roman" w:cs="Times New Roman"/>
          <w:sz w:val="24"/>
          <w:szCs w:val="24"/>
        </w:rPr>
        <w:t xml:space="preserve"> </w:t>
      </w:r>
      <w:r w:rsidR="003C318B">
        <w:rPr>
          <w:rFonts w:ascii="Times New Roman" w:hAnsi="Times New Roman" w:cs="Times New Roman"/>
          <w:sz w:val="24"/>
          <w:szCs w:val="24"/>
        </w:rPr>
        <w:t>born</w:t>
      </w:r>
      <w:r w:rsidR="003C318B" w:rsidRPr="00075365">
        <w:rPr>
          <w:rFonts w:ascii="Times New Roman" w:hAnsi="Times New Roman" w:cs="Times New Roman"/>
          <w:sz w:val="24"/>
          <w:szCs w:val="24"/>
        </w:rPr>
        <w:t xml:space="preserve"> </w:t>
      </w:r>
      <w:r w:rsidRPr="00075365">
        <w:rPr>
          <w:rFonts w:ascii="Times New Roman" w:hAnsi="Times New Roman" w:cs="Times New Roman"/>
          <w:sz w:val="24"/>
          <w:szCs w:val="24"/>
        </w:rPr>
        <w:t xml:space="preserve">in 1726; a silver </w:t>
      </w:r>
      <w:r w:rsidRPr="00075365">
        <w:rPr>
          <w:rFonts w:ascii="Times New Roman" w:hAnsi="Times New Roman" w:cs="Times New Roman"/>
          <w:i/>
          <w:sz w:val="24"/>
          <w:szCs w:val="24"/>
        </w:rPr>
        <w:t>necessaire</w:t>
      </w:r>
      <w:r w:rsidRPr="00075365">
        <w:rPr>
          <w:rFonts w:ascii="Times New Roman" w:hAnsi="Times New Roman" w:cs="Times New Roman"/>
          <w:sz w:val="24"/>
          <w:szCs w:val="24"/>
        </w:rPr>
        <w:t xml:space="preserve"> for Louis XV, </w:t>
      </w:r>
      <w:r w:rsidR="00F64E63">
        <w:rPr>
          <w:rFonts w:ascii="Times New Roman" w:hAnsi="Times New Roman" w:cs="Times New Roman"/>
          <w:sz w:val="24"/>
          <w:szCs w:val="24"/>
        </w:rPr>
        <w:t xml:space="preserve">in </w:t>
      </w:r>
      <w:r w:rsidRPr="00075365">
        <w:rPr>
          <w:rFonts w:ascii="Times New Roman" w:hAnsi="Times New Roman" w:cs="Times New Roman"/>
          <w:sz w:val="24"/>
          <w:szCs w:val="24"/>
        </w:rPr>
        <w:lastRenderedPageBreak/>
        <w:t xml:space="preserve">1727; a </w:t>
      </w:r>
      <w:r w:rsidR="00671F58">
        <w:rPr>
          <w:rFonts w:ascii="Times New Roman" w:hAnsi="Times New Roman" w:cs="Times New Roman"/>
          <w:sz w:val="24"/>
          <w:szCs w:val="24"/>
        </w:rPr>
        <w:t xml:space="preserve">gold, </w:t>
      </w:r>
      <w:r w:rsidRPr="00075365">
        <w:rPr>
          <w:rFonts w:ascii="Times New Roman" w:hAnsi="Times New Roman" w:cs="Times New Roman"/>
          <w:sz w:val="24"/>
          <w:szCs w:val="24"/>
        </w:rPr>
        <w:t>gil</w:t>
      </w:r>
      <w:r w:rsidR="00C53E6C">
        <w:rPr>
          <w:rFonts w:ascii="Times New Roman" w:hAnsi="Times New Roman" w:cs="Times New Roman"/>
          <w:sz w:val="24"/>
          <w:szCs w:val="24"/>
        </w:rPr>
        <w:t>ded</w:t>
      </w:r>
      <w:r w:rsidRPr="00075365">
        <w:rPr>
          <w:rFonts w:ascii="Times New Roman" w:hAnsi="Times New Roman" w:cs="Times New Roman"/>
          <w:sz w:val="24"/>
          <w:szCs w:val="24"/>
        </w:rPr>
        <w:t>-silver</w:t>
      </w:r>
      <w:r w:rsidR="00671F58">
        <w:rPr>
          <w:rFonts w:ascii="Times New Roman" w:hAnsi="Times New Roman" w:cs="Times New Roman"/>
          <w:sz w:val="24"/>
          <w:szCs w:val="24"/>
        </w:rPr>
        <w:t>, and silver</w:t>
      </w:r>
      <w:r w:rsidRPr="00075365">
        <w:rPr>
          <w:rFonts w:ascii="Times New Roman" w:hAnsi="Times New Roman" w:cs="Times New Roman"/>
          <w:sz w:val="24"/>
          <w:szCs w:val="24"/>
        </w:rPr>
        <w:t xml:space="preserve"> toilette service for Marie Thérèse Raphaëlle d’Espagne, the dauphine, </w:t>
      </w:r>
      <w:r w:rsidR="00F64E63">
        <w:rPr>
          <w:rFonts w:ascii="Times New Roman" w:hAnsi="Times New Roman" w:cs="Times New Roman"/>
          <w:sz w:val="24"/>
          <w:szCs w:val="24"/>
        </w:rPr>
        <w:t xml:space="preserve">in </w:t>
      </w:r>
      <w:r w:rsidRPr="00075365">
        <w:rPr>
          <w:rFonts w:ascii="Times New Roman" w:hAnsi="Times New Roman" w:cs="Times New Roman"/>
          <w:sz w:val="24"/>
          <w:szCs w:val="24"/>
        </w:rPr>
        <w:t xml:space="preserve">1746; and two large girandoles in gold for the king’s formal table setting, known as </w:t>
      </w:r>
      <w:r w:rsidRPr="00075365">
        <w:rPr>
          <w:rFonts w:ascii="Times New Roman" w:hAnsi="Times New Roman" w:cs="Times New Roman"/>
          <w:i/>
          <w:sz w:val="24"/>
          <w:szCs w:val="24"/>
        </w:rPr>
        <w:t>le grand couvert</w:t>
      </w:r>
      <w:r w:rsidRPr="00075365">
        <w:rPr>
          <w:rFonts w:ascii="Times New Roman" w:hAnsi="Times New Roman" w:cs="Times New Roman"/>
          <w:sz w:val="24"/>
          <w:szCs w:val="24"/>
        </w:rPr>
        <w:t xml:space="preserve">, </w:t>
      </w:r>
      <w:r w:rsidR="00F64E63">
        <w:rPr>
          <w:rFonts w:ascii="Times New Roman" w:hAnsi="Times New Roman" w:cs="Times New Roman"/>
          <w:sz w:val="24"/>
          <w:szCs w:val="24"/>
        </w:rPr>
        <w:t xml:space="preserve">in </w:t>
      </w:r>
      <w:r w:rsidRPr="00075365">
        <w:rPr>
          <w:rFonts w:ascii="Times New Roman" w:hAnsi="Times New Roman" w:cs="Times New Roman"/>
          <w:sz w:val="24"/>
          <w:szCs w:val="24"/>
        </w:rPr>
        <w:t xml:space="preserve">1747. He delivered wares to the courts of </w:t>
      </w:r>
      <w:r w:rsidRPr="003E36A8">
        <w:rPr>
          <w:rFonts w:ascii="Times New Roman" w:hAnsi="Times New Roman" w:cs="Times New Roman"/>
          <w:sz w:val="24"/>
          <w:szCs w:val="24"/>
        </w:rPr>
        <w:t>Portugal</w:t>
      </w:r>
      <w:r w:rsidR="003E36A8">
        <w:rPr>
          <w:rFonts w:ascii="Times New Roman" w:hAnsi="Times New Roman" w:cs="Times New Roman"/>
          <w:sz w:val="24"/>
          <w:szCs w:val="24"/>
        </w:rPr>
        <w:t>,</w:t>
      </w:r>
      <w:r w:rsidRPr="003E36A8">
        <w:rPr>
          <w:rFonts w:ascii="Times New Roman" w:hAnsi="Times New Roman" w:cs="Times New Roman"/>
          <w:sz w:val="24"/>
          <w:szCs w:val="24"/>
        </w:rPr>
        <w:t xml:space="preserve"> </w:t>
      </w:r>
      <w:r w:rsidR="00F64E63">
        <w:rPr>
          <w:rFonts w:ascii="Times New Roman" w:hAnsi="Times New Roman" w:cs="Times New Roman"/>
          <w:sz w:val="24"/>
          <w:szCs w:val="24"/>
        </w:rPr>
        <w:t xml:space="preserve">from </w:t>
      </w:r>
      <w:r w:rsidRPr="003E36A8">
        <w:rPr>
          <w:rFonts w:ascii="Times New Roman" w:hAnsi="Times New Roman" w:cs="Times New Roman"/>
          <w:sz w:val="24"/>
          <w:szCs w:val="24"/>
        </w:rPr>
        <w:t>1725</w:t>
      </w:r>
      <w:r w:rsidR="00E31119">
        <w:rPr>
          <w:rFonts w:ascii="Times New Roman" w:hAnsi="Times New Roman" w:cs="Times New Roman"/>
          <w:sz w:val="24"/>
          <w:szCs w:val="24"/>
        </w:rPr>
        <w:t xml:space="preserve"> </w:t>
      </w:r>
      <w:r w:rsidR="00F64E63">
        <w:rPr>
          <w:rFonts w:ascii="Times New Roman" w:hAnsi="Times New Roman" w:cs="Times New Roman"/>
          <w:sz w:val="24"/>
          <w:szCs w:val="24"/>
        </w:rPr>
        <w:t>to 17</w:t>
      </w:r>
      <w:r w:rsidRPr="003E36A8">
        <w:rPr>
          <w:rFonts w:ascii="Times New Roman" w:hAnsi="Times New Roman" w:cs="Times New Roman"/>
          <w:sz w:val="24"/>
          <w:szCs w:val="24"/>
        </w:rPr>
        <w:t>48</w:t>
      </w:r>
      <w:r w:rsidR="003E36A8">
        <w:rPr>
          <w:rFonts w:ascii="Times New Roman" w:hAnsi="Times New Roman" w:cs="Times New Roman"/>
          <w:sz w:val="24"/>
          <w:szCs w:val="24"/>
        </w:rPr>
        <w:t>;</w:t>
      </w:r>
      <w:r w:rsidRPr="003E36A8">
        <w:rPr>
          <w:rFonts w:ascii="Times New Roman" w:hAnsi="Times New Roman" w:cs="Times New Roman"/>
          <w:sz w:val="24"/>
          <w:szCs w:val="24"/>
        </w:rPr>
        <w:t xml:space="preserve"> Vienna</w:t>
      </w:r>
      <w:r w:rsidR="003E36A8">
        <w:rPr>
          <w:rFonts w:ascii="Times New Roman" w:hAnsi="Times New Roman" w:cs="Times New Roman"/>
          <w:sz w:val="24"/>
          <w:szCs w:val="24"/>
        </w:rPr>
        <w:t>,</w:t>
      </w:r>
      <w:r w:rsidRPr="003E36A8">
        <w:rPr>
          <w:rFonts w:ascii="Times New Roman" w:hAnsi="Times New Roman" w:cs="Times New Roman"/>
          <w:sz w:val="24"/>
          <w:szCs w:val="24"/>
        </w:rPr>
        <w:t xml:space="preserve"> </w:t>
      </w:r>
      <w:r w:rsidR="00F64E63">
        <w:rPr>
          <w:rFonts w:ascii="Times New Roman" w:hAnsi="Times New Roman" w:cs="Times New Roman"/>
          <w:sz w:val="24"/>
          <w:szCs w:val="24"/>
        </w:rPr>
        <w:t xml:space="preserve">in </w:t>
      </w:r>
      <w:r w:rsidRPr="003E36A8">
        <w:rPr>
          <w:rFonts w:ascii="Times New Roman" w:hAnsi="Times New Roman" w:cs="Times New Roman"/>
          <w:sz w:val="24"/>
          <w:szCs w:val="24"/>
        </w:rPr>
        <w:t xml:space="preserve">1725 and </w:t>
      </w:r>
      <w:r w:rsidR="00F64E63">
        <w:rPr>
          <w:rFonts w:ascii="Times New Roman" w:hAnsi="Times New Roman" w:cs="Times New Roman"/>
          <w:sz w:val="24"/>
          <w:szCs w:val="24"/>
        </w:rPr>
        <w:t xml:space="preserve">in </w:t>
      </w:r>
      <w:r w:rsidRPr="003E36A8">
        <w:rPr>
          <w:rFonts w:ascii="Times New Roman" w:hAnsi="Times New Roman" w:cs="Times New Roman"/>
          <w:sz w:val="24"/>
          <w:szCs w:val="24"/>
        </w:rPr>
        <w:t>1733</w:t>
      </w:r>
      <w:r w:rsidR="003E36A8">
        <w:rPr>
          <w:rFonts w:ascii="Times New Roman" w:hAnsi="Times New Roman" w:cs="Times New Roman"/>
          <w:sz w:val="24"/>
          <w:szCs w:val="24"/>
        </w:rPr>
        <w:t>;</w:t>
      </w:r>
      <w:r w:rsidRPr="003E36A8">
        <w:rPr>
          <w:rFonts w:ascii="Times New Roman" w:hAnsi="Times New Roman" w:cs="Times New Roman"/>
          <w:sz w:val="24"/>
          <w:szCs w:val="24"/>
        </w:rPr>
        <w:t xml:space="preserve"> Spain</w:t>
      </w:r>
      <w:r w:rsidR="003E36A8">
        <w:rPr>
          <w:rFonts w:ascii="Times New Roman" w:hAnsi="Times New Roman" w:cs="Times New Roman"/>
          <w:sz w:val="24"/>
          <w:szCs w:val="24"/>
        </w:rPr>
        <w:t>,</w:t>
      </w:r>
      <w:r w:rsidRPr="003E36A8">
        <w:rPr>
          <w:rFonts w:ascii="Times New Roman" w:hAnsi="Times New Roman" w:cs="Times New Roman"/>
          <w:sz w:val="24"/>
          <w:szCs w:val="24"/>
        </w:rPr>
        <w:t xml:space="preserve"> </w:t>
      </w:r>
      <w:r w:rsidR="00F64E63">
        <w:rPr>
          <w:rFonts w:ascii="Times New Roman" w:hAnsi="Times New Roman" w:cs="Times New Roman"/>
          <w:sz w:val="24"/>
          <w:szCs w:val="24"/>
        </w:rPr>
        <w:t xml:space="preserve">in </w:t>
      </w:r>
      <w:r w:rsidRPr="003E36A8">
        <w:rPr>
          <w:rFonts w:ascii="Times New Roman" w:hAnsi="Times New Roman" w:cs="Times New Roman"/>
          <w:sz w:val="24"/>
          <w:szCs w:val="24"/>
        </w:rPr>
        <w:t>1727</w:t>
      </w:r>
      <w:r w:rsidR="003C318B" w:rsidRPr="003E36A8">
        <w:rPr>
          <w:rFonts w:ascii="Times New Roman" w:hAnsi="Times New Roman" w:cs="Times New Roman"/>
          <w:sz w:val="24"/>
          <w:szCs w:val="24"/>
        </w:rPr>
        <w:t>–</w:t>
      </w:r>
      <w:r w:rsidRPr="003E36A8">
        <w:rPr>
          <w:rFonts w:ascii="Times New Roman" w:hAnsi="Times New Roman" w:cs="Times New Roman"/>
          <w:sz w:val="24"/>
          <w:szCs w:val="24"/>
        </w:rPr>
        <w:t>28</w:t>
      </w:r>
      <w:r w:rsidR="003E36A8">
        <w:rPr>
          <w:rFonts w:ascii="Times New Roman" w:hAnsi="Times New Roman" w:cs="Times New Roman"/>
          <w:sz w:val="24"/>
          <w:szCs w:val="24"/>
        </w:rPr>
        <w:t>;</w:t>
      </w:r>
      <w:r w:rsidRPr="003E36A8">
        <w:rPr>
          <w:rFonts w:ascii="Times New Roman" w:hAnsi="Times New Roman" w:cs="Times New Roman"/>
          <w:sz w:val="24"/>
          <w:szCs w:val="24"/>
        </w:rPr>
        <w:t xml:space="preserve"> Naples</w:t>
      </w:r>
      <w:r w:rsidR="003E36A8">
        <w:rPr>
          <w:rFonts w:ascii="Times New Roman" w:hAnsi="Times New Roman" w:cs="Times New Roman"/>
          <w:sz w:val="24"/>
          <w:szCs w:val="24"/>
        </w:rPr>
        <w:t>,</w:t>
      </w:r>
      <w:r w:rsidRPr="003E36A8">
        <w:rPr>
          <w:rFonts w:ascii="Times New Roman" w:hAnsi="Times New Roman" w:cs="Times New Roman"/>
          <w:sz w:val="24"/>
          <w:szCs w:val="24"/>
        </w:rPr>
        <w:t xml:space="preserve"> </w:t>
      </w:r>
      <w:r w:rsidR="00F64E63">
        <w:rPr>
          <w:rFonts w:ascii="Times New Roman" w:hAnsi="Times New Roman" w:cs="Times New Roman"/>
          <w:sz w:val="24"/>
          <w:szCs w:val="24"/>
        </w:rPr>
        <w:t xml:space="preserve">in </w:t>
      </w:r>
      <w:r w:rsidRPr="003E36A8">
        <w:rPr>
          <w:rFonts w:ascii="Times New Roman" w:hAnsi="Times New Roman" w:cs="Times New Roman"/>
          <w:sz w:val="24"/>
          <w:szCs w:val="24"/>
        </w:rPr>
        <w:t>1732</w:t>
      </w:r>
      <w:r w:rsidR="003C318B" w:rsidRPr="003E36A8">
        <w:rPr>
          <w:rFonts w:ascii="Times New Roman" w:hAnsi="Times New Roman" w:cs="Times New Roman"/>
          <w:sz w:val="24"/>
          <w:szCs w:val="24"/>
        </w:rPr>
        <w:t>–</w:t>
      </w:r>
      <w:r w:rsidRPr="003E36A8">
        <w:rPr>
          <w:rFonts w:ascii="Times New Roman" w:hAnsi="Times New Roman" w:cs="Times New Roman"/>
          <w:sz w:val="24"/>
          <w:szCs w:val="24"/>
        </w:rPr>
        <w:t>33 and 1738</w:t>
      </w:r>
      <w:r w:rsidR="003E36A8">
        <w:rPr>
          <w:rFonts w:ascii="Times New Roman" w:hAnsi="Times New Roman" w:cs="Times New Roman"/>
          <w:sz w:val="24"/>
          <w:szCs w:val="24"/>
        </w:rPr>
        <w:t>;</w:t>
      </w:r>
      <w:r w:rsidRPr="003E36A8">
        <w:rPr>
          <w:rFonts w:ascii="Times New Roman" w:hAnsi="Times New Roman" w:cs="Times New Roman"/>
          <w:sz w:val="24"/>
          <w:szCs w:val="24"/>
        </w:rPr>
        <w:t xml:space="preserve"> and Denmark</w:t>
      </w:r>
      <w:r w:rsidR="003E36A8">
        <w:rPr>
          <w:rFonts w:ascii="Times New Roman" w:hAnsi="Times New Roman" w:cs="Times New Roman"/>
          <w:sz w:val="24"/>
          <w:szCs w:val="24"/>
        </w:rPr>
        <w:t>,</w:t>
      </w:r>
      <w:r w:rsidR="00F64E63">
        <w:rPr>
          <w:rFonts w:ascii="Times New Roman" w:hAnsi="Times New Roman" w:cs="Times New Roman"/>
          <w:sz w:val="24"/>
          <w:szCs w:val="24"/>
        </w:rPr>
        <w:t xml:space="preserve"> in</w:t>
      </w:r>
      <w:r w:rsidRPr="003E36A8">
        <w:rPr>
          <w:rFonts w:ascii="Times New Roman" w:hAnsi="Times New Roman" w:cs="Times New Roman"/>
          <w:sz w:val="24"/>
          <w:szCs w:val="24"/>
        </w:rPr>
        <w:t xml:space="preserve"> 1738</w:t>
      </w:r>
      <w:r w:rsidR="003C318B" w:rsidRPr="003E36A8">
        <w:rPr>
          <w:rFonts w:ascii="Times New Roman" w:hAnsi="Times New Roman" w:cs="Times New Roman"/>
          <w:sz w:val="24"/>
          <w:szCs w:val="24"/>
        </w:rPr>
        <w:t>–</w:t>
      </w:r>
      <w:r w:rsidRPr="003E36A8">
        <w:rPr>
          <w:rFonts w:ascii="Times New Roman" w:hAnsi="Times New Roman" w:cs="Times New Roman"/>
          <w:sz w:val="24"/>
          <w:szCs w:val="24"/>
        </w:rPr>
        <w:t>42</w:t>
      </w:r>
      <w:r w:rsidRPr="00075365">
        <w:rPr>
          <w:rFonts w:ascii="Times New Roman" w:hAnsi="Times New Roman" w:cs="Times New Roman"/>
          <w:sz w:val="24"/>
          <w:szCs w:val="24"/>
        </w:rPr>
        <w:t>. He also catered to many private patrons</w:t>
      </w:r>
      <w:r w:rsidR="003C318B">
        <w:rPr>
          <w:rFonts w:ascii="Times New Roman" w:hAnsi="Times New Roman" w:cs="Times New Roman"/>
          <w:sz w:val="24"/>
          <w:szCs w:val="24"/>
        </w:rPr>
        <w:t>,</w:t>
      </w:r>
      <w:r w:rsidRPr="00075365">
        <w:rPr>
          <w:rFonts w:ascii="Times New Roman" w:hAnsi="Times New Roman" w:cs="Times New Roman"/>
          <w:sz w:val="24"/>
          <w:szCs w:val="24"/>
        </w:rPr>
        <w:t xml:space="preserve"> such as </w:t>
      </w:r>
      <w:r w:rsidR="00F31BDC" w:rsidRPr="00075365">
        <w:rPr>
          <w:rFonts w:ascii="Times New Roman" w:hAnsi="Times New Roman" w:cs="Times New Roman"/>
          <w:sz w:val="24"/>
          <w:szCs w:val="24"/>
        </w:rPr>
        <w:t xml:space="preserve">Samuel </w:t>
      </w:r>
      <w:r w:rsidRPr="00075365">
        <w:rPr>
          <w:rFonts w:ascii="Times New Roman" w:hAnsi="Times New Roman" w:cs="Times New Roman"/>
          <w:sz w:val="24"/>
          <w:szCs w:val="24"/>
        </w:rPr>
        <w:t>Jacques Bernard, comte de Coubert.</w:t>
      </w:r>
    </w:p>
    <w:p w14:paraId="2EEC535A" w14:textId="77777777" w:rsidR="002B1686" w:rsidRDefault="002B1686" w:rsidP="00FF7A2B">
      <w:pPr>
        <w:spacing w:after="0" w:line="480" w:lineRule="auto"/>
        <w:rPr>
          <w:rFonts w:ascii="Times New Roman" w:hAnsi="Times New Roman" w:cs="Times New Roman"/>
          <w:color w:val="333333"/>
          <w:sz w:val="24"/>
          <w:szCs w:val="24"/>
        </w:rPr>
      </w:pPr>
    </w:p>
    <w:p w14:paraId="78485308" w14:textId="5EE499F2" w:rsidR="00405B2C" w:rsidRDefault="00075365" w:rsidP="00FF7A2B">
      <w:pPr>
        <w:pStyle w:val="Heading2"/>
        <w:spacing w:before="0" w:line="480" w:lineRule="auto"/>
      </w:pPr>
      <w:r w:rsidRPr="00075365">
        <w:t xml:space="preserve">Ralph Leake </w:t>
      </w:r>
    </w:p>
    <w:p w14:paraId="09A65CBC" w14:textId="77EE28E4" w:rsidR="00405B2C" w:rsidRPr="0060295D" w:rsidRDefault="00405B2C" w:rsidP="00FF7A2B">
      <w:pPr>
        <w:spacing w:after="0" w:line="480" w:lineRule="auto"/>
        <w:rPr>
          <w:rFonts w:ascii="Times New Roman" w:hAnsi="Times New Roman" w:cs="Times New Roman"/>
          <w:color w:val="0070C0"/>
          <w:sz w:val="24"/>
          <w:szCs w:val="24"/>
        </w:rPr>
      </w:pPr>
      <w:r w:rsidRPr="0060295D">
        <w:rPr>
          <w:rFonts w:ascii="Times New Roman" w:hAnsi="Times New Roman" w:cs="Times New Roman"/>
          <w:color w:val="0070C0"/>
          <w:sz w:val="24"/>
          <w:szCs w:val="24"/>
        </w:rPr>
        <w:t>[</w:t>
      </w:r>
      <w:r w:rsidR="00B72B0D" w:rsidRPr="0060295D">
        <w:rPr>
          <w:rFonts w:ascii="Times New Roman" w:hAnsi="Times New Roman" w:cs="Times New Roman"/>
          <w:color w:val="0070C0"/>
          <w:sz w:val="24"/>
          <w:szCs w:val="24"/>
        </w:rPr>
        <w:t>bio 8</w:t>
      </w:r>
      <w:r w:rsidR="00701043">
        <w:rPr>
          <w:rFonts w:ascii="Times New Roman" w:hAnsi="Times New Roman" w:cs="Times New Roman"/>
          <w:color w:val="0070C0"/>
          <w:sz w:val="24"/>
          <w:szCs w:val="24"/>
        </w:rPr>
        <w:t>.1</w:t>
      </w:r>
      <w:r w:rsidR="00B72B0D" w:rsidRPr="0060295D">
        <w:rPr>
          <w:rFonts w:ascii="Times New Roman" w:hAnsi="Times New Roman" w:cs="Times New Roman"/>
          <w:color w:val="0070C0"/>
          <w:sz w:val="24"/>
          <w:szCs w:val="24"/>
        </w:rPr>
        <w:t xml:space="preserve"> - </w:t>
      </w:r>
      <w:r w:rsidRPr="0060295D">
        <w:rPr>
          <w:rFonts w:ascii="Times New Roman" w:hAnsi="Times New Roman" w:cs="Times New Roman"/>
          <w:color w:val="0070C0"/>
          <w:sz w:val="24"/>
          <w:szCs w:val="24"/>
        </w:rPr>
        <w:t xml:space="preserve">maker’s </w:t>
      </w:r>
      <w:r w:rsidR="007B27D8" w:rsidRPr="0060295D">
        <w:rPr>
          <w:rFonts w:ascii="Times New Roman" w:hAnsi="Times New Roman" w:cs="Times New Roman"/>
          <w:color w:val="0070C0"/>
          <w:sz w:val="24"/>
          <w:szCs w:val="24"/>
        </w:rPr>
        <w:t>mark</w:t>
      </w:r>
      <w:r w:rsidR="007A6F9B" w:rsidRPr="0060295D">
        <w:rPr>
          <w:rFonts w:ascii="Times New Roman" w:hAnsi="Times New Roman" w:cs="Times New Roman"/>
          <w:color w:val="0070C0"/>
          <w:sz w:val="24"/>
          <w:szCs w:val="24"/>
        </w:rPr>
        <w:t>: detail from Victoria</w:t>
      </w:r>
      <w:r w:rsidR="007B27D8" w:rsidRPr="0060295D">
        <w:rPr>
          <w:rFonts w:ascii="Times New Roman" w:hAnsi="Times New Roman" w:cs="Times New Roman"/>
          <w:color w:val="0070C0"/>
          <w:sz w:val="24"/>
          <w:szCs w:val="24"/>
        </w:rPr>
        <w:t xml:space="preserve"> </w:t>
      </w:r>
      <w:r w:rsidR="007A6F9B" w:rsidRPr="0060295D">
        <w:rPr>
          <w:rFonts w:ascii="Times New Roman" w:hAnsi="Times New Roman" w:cs="Times New Roman"/>
          <w:color w:val="0070C0"/>
          <w:sz w:val="24"/>
          <w:szCs w:val="24"/>
        </w:rPr>
        <w:t>&amp;</w:t>
      </w:r>
      <w:r w:rsidR="007B27D8" w:rsidRPr="0060295D">
        <w:rPr>
          <w:rFonts w:ascii="Times New Roman" w:hAnsi="Times New Roman" w:cs="Times New Roman"/>
          <w:color w:val="0070C0"/>
          <w:sz w:val="24"/>
          <w:szCs w:val="24"/>
        </w:rPr>
        <w:t xml:space="preserve"> </w:t>
      </w:r>
      <w:r w:rsidR="007A6F9B" w:rsidRPr="0060295D">
        <w:rPr>
          <w:rFonts w:ascii="Times New Roman" w:hAnsi="Times New Roman" w:cs="Times New Roman"/>
          <w:color w:val="0070C0"/>
          <w:sz w:val="24"/>
          <w:szCs w:val="24"/>
        </w:rPr>
        <w:t xml:space="preserve">Albert Museum, London, cistern M.30-1965 </w:t>
      </w:r>
      <w:r w:rsidR="00E560A2" w:rsidRPr="0060295D">
        <w:rPr>
          <w:rFonts w:ascii="Times New Roman" w:hAnsi="Times New Roman" w:cs="Times New Roman"/>
          <w:color w:val="0070C0"/>
          <w:sz w:val="24"/>
          <w:szCs w:val="24"/>
        </w:rPr>
        <w:t>or use author’s image if viable and permissible</w:t>
      </w:r>
      <w:r w:rsidR="007B27D8" w:rsidRPr="0060295D">
        <w:rPr>
          <w:rFonts w:ascii="Times New Roman" w:hAnsi="Times New Roman" w:cs="Times New Roman"/>
          <w:color w:val="0070C0"/>
          <w:sz w:val="24"/>
          <w:szCs w:val="24"/>
        </w:rPr>
        <w:t>)</w:t>
      </w:r>
      <w:r w:rsidRPr="0060295D">
        <w:rPr>
          <w:rFonts w:ascii="Times New Roman" w:hAnsi="Times New Roman" w:cs="Times New Roman"/>
          <w:color w:val="0070C0"/>
          <w:sz w:val="24"/>
          <w:szCs w:val="24"/>
        </w:rPr>
        <w:t>]</w:t>
      </w:r>
    </w:p>
    <w:p w14:paraId="148232C7" w14:textId="2F397986" w:rsidR="00405B2C" w:rsidRPr="00075365" w:rsidRDefault="00405B2C" w:rsidP="00FF7A2B">
      <w:pPr>
        <w:pStyle w:val="NormalWeb"/>
        <w:spacing w:before="0" w:beforeAutospacing="0" w:after="0" w:afterAutospacing="0" w:line="480" w:lineRule="auto"/>
      </w:pPr>
      <w:r w:rsidRPr="00075365">
        <w:t xml:space="preserve">English, son of yeoman Thomas Leake of Osbaston, Shropshire; </w:t>
      </w:r>
      <w:r w:rsidR="00DC7A64">
        <w:t xml:space="preserve">was </w:t>
      </w:r>
      <w:r w:rsidRPr="00766F08">
        <w:t>apprentice</w:t>
      </w:r>
      <w:r w:rsidRPr="00075365">
        <w:t xml:space="preserve"> to the London plateworker Thomas Littleton </w:t>
      </w:r>
      <w:r w:rsidR="00DC7A64">
        <w:t xml:space="preserve">from </w:t>
      </w:r>
      <w:r w:rsidRPr="00075365">
        <w:t>1664</w:t>
      </w:r>
      <w:r w:rsidR="00E122CF">
        <w:t xml:space="preserve"> </w:t>
      </w:r>
      <w:r w:rsidR="00DC7A64">
        <w:t>to 16</w:t>
      </w:r>
      <w:r w:rsidRPr="00075365">
        <w:t xml:space="preserve">71; “made free,” meaning he </w:t>
      </w:r>
      <w:r w:rsidR="003C318B">
        <w:t>was</w:t>
      </w:r>
      <w:r w:rsidR="003C318B" w:rsidRPr="00075365">
        <w:t xml:space="preserve"> </w:t>
      </w:r>
      <w:r w:rsidRPr="00075365">
        <w:t>elected freeman of the Worshipful Company of Goldsmiths</w:t>
      </w:r>
      <w:r w:rsidR="009267E2" w:rsidRPr="00075365">
        <w:t xml:space="preserve"> of the City of London</w:t>
      </w:r>
      <w:r w:rsidRPr="00075365">
        <w:t xml:space="preserve">, </w:t>
      </w:r>
      <w:r w:rsidR="00E122CF">
        <w:t xml:space="preserve">on </w:t>
      </w:r>
      <w:r w:rsidRPr="00075365">
        <w:t>September 20, 1671; conduct</w:t>
      </w:r>
      <w:r w:rsidR="003C318B">
        <w:t>ed</w:t>
      </w:r>
      <w:r w:rsidRPr="00075365">
        <w:t xml:space="preserve"> some retail trade around</w:t>
      </w:r>
      <w:r w:rsidR="00766F08">
        <w:t xml:space="preserve"> </w:t>
      </w:r>
      <w:r w:rsidRPr="00075365">
        <w:t>1677; reside</w:t>
      </w:r>
      <w:r w:rsidR="003C318B">
        <w:t>d</w:t>
      </w:r>
      <w:r w:rsidRPr="00075365">
        <w:t xml:space="preserve"> in Bridges Street / Bridges Street West, Convent Garden, </w:t>
      </w:r>
      <w:r w:rsidR="00DC7A64">
        <w:t xml:space="preserve">from </w:t>
      </w:r>
      <w:r w:rsidRPr="00075365">
        <w:t>1677</w:t>
      </w:r>
      <w:r w:rsidR="00E122CF">
        <w:t xml:space="preserve"> </w:t>
      </w:r>
      <w:r w:rsidR="00DC7A64">
        <w:t>to 16</w:t>
      </w:r>
      <w:r w:rsidRPr="00075365">
        <w:t>94; register</w:t>
      </w:r>
      <w:r w:rsidR="003C318B">
        <w:t>ed</w:t>
      </w:r>
      <w:r w:rsidRPr="00075365">
        <w:t xml:space="preserve"> two marks on the guild’s new Mark Plate</w:t>
      </w:r>
      <w:r w:rsidR="00DC7A64">
        <w:t xml:space="preserve"> in</w:t>
      </w:r>
      <w:r w:rsidRPr="00075365">
        <w:t xml:space="preserve"> 1682; sign</w:t>
      </w:r>
      <w:r w:rsidR="003C318B">
        <w:t>ed</w:t>
      </w:r>
      <w:r w:rsidRPr="00075365">
        <w:t xml:space="preserve"> the Declaration of Loyalty to William III and enter</w:t>
      </w:r>
      <w:r w:rsidR="003C318B">
        <w:t>ed</w:t>
      </w:r>
      <w:r w:rsidRPr="00075365">
        <w:t xml:space="preserve"> a largeworker’s mark for Britannia standard </w:t>
      </w:r>
      <w:r w:rsidR="00DC7A64">
        <w:t xml:space="preserve">in </w:t>
      </w:r>
      <w:r w:rsidRPr="00075365">
        <w:t xml:space="preserve">1697; his will </w:t>
      </w:r>
      <w:r w:rsidR="003C318B">
        <w:t>was</w:t>
      </w:r>
      <w:r w:rsidR="003C318B" w:rsidRPr="00075365">
        <w:t xml:space="preserve"> </w:t>
      </w:r>
      <w:r w:rsidRPr="00075365">
        <w:t>accepted in court on June 8, 1716.</w:t>
      </w:r>
      <w:r w:rsidRPr="00075365">
        <w:rPr>
          <w:rStyle w:val="EndnoteReference"/>
        </w:rPr>
        <w:endnoteReference w:id="24"/>
      </w:r>
      <w:r w:rsidRPr="00075365">
        <w:t xml:space="preserve"> </w:t>
      </w:r>
    </w:p>
    <w:p w14:paraId="1AD1DC5E" w14:textId="77777777" w:rsidR="002B1686" w:rsidRDefault="002B1686" w:rsidP="00FF7A2B">
      <w:pPr>
        <w:spacing w:after="0" w:line="480" w:lineRule="auto"/>
        <w:rPr>
          <w:rFonts w:ascii="Times New Roman" w:hAnsi="Times New Roman" w:cs="Times New Roman"/>
          <w:sz w:val="24"/>
          <w:szCs w:val="24"/>
        </w:rPr>
      </w:pPr>
    </w:p>
    <w:p w14:paraId="61E2A906" w14:textId="3B46810E" w:rsidR="00405B2C" w:rsidRPr="00075365" w:rsidRDefault="00405B2C" w:rsidP="00FF7A2B">
      <w:pPr>
        <w:pStyle w:val="Heading3"/>
        <w:spacing w:before="0" w:line="480" w:lineRule="auto"/>
      </w:pPr>
      <w:r w:rsidRPr="00075365">
        <w:t>Ralph Leake Production</w:t>
      </w:r>
    </w:p>
    <w:p w14:paraId="4F7B35E1" w14:textId="0C800853" w:rsidR="00405B2C" w:rsidRPr="00075365" w:rsidRDefault="00405B2C" w:rsidP="00FF7A2B">
      <w:pPr>
        <w:spacing w:after="0" w:line="480" w:lineRule="auto"/>
        <w:rPr>
          <w:rFonts w:ascii="Times New Roman" w:hAnsi="Times New Roman" w:cs="Times New Roman"/>
          <w:sz w:val="24"/>
          <w:szCs w:val="24"/>
        </w:rPr>
      </w:pPr>
      <w:r w:rsidRPr="00075365">
        <w:rPr>
          <w:rFonts w:ascii="Times New Roman" w:hAnsi="Times New Roman" w:cs="Times New Roman"/>
          <w:sz w:val="24"/>
          <w:szCs w:val="24"/>
        </w:rPr>
        <w:t>Ralph Leake made a gil</w:t>
      </w:r>
      <w:r w:rsidR="00C53E6C">
        <w:rPr>
          <w:rFonts w:ascii="Times New Roman" w:hAnsi="Times New Roman" w:cs="Times New Roman"/>
          <w:sz w:val="24"/>
          <w:szCs w:val="24"/>
        </w:rPr>
        <w:t>ded</w:t>
      </w:r>
      <w:r w:rsidRPr="00075365">
        <w:rPr>
          <w:rFonts w:ascii="Times New Roman" w:hAnsi="Times New Roman" w:cs="Times New Roman"/>
          <w:sz w:val="24"/>
          <w:szCs w:val="24"/>
        </w:rPr>
        <w:t>-silver alms basin, with a central scene of the Last Supper in relief, as part of an altar service for S</w:t>
      </w:r>
      <w:r w:rsidR="003C318B">
        <w:rPr>
          <w:rFonts w:ascii="Times New Roman" w:hAnsi="Times New Roman" w:cs="Times New Roman"/>
          <w:sz w:val="24"/>
          <w:szCs w:val="24"/>
        </w:rPr>
        <w:t>ain</w:t>
      </w:r>
      <w:r w:rsidRPr="00075365">
        <w:rPr>
          <w:rFonts w:ascii="Times New Roman" w:hAnsi="Times New Roman" w:cs="Times New Roman"/>
          <w:sz w:val="24"/>
          <w:szCs w:val="24"/>
        </w:rPr>
        <w:t>t James’s Church, Piccadilly,</w:t>
      </w:r>
      <w:r w:rsidR="00723428">
        <w:rPr>
          <w:rFonts w:ascii="Times New Roman" w:hAnsi="Times New Roman" w:cs="Times New Roman"/>
          <w:sz w:val="24"/>
          <w:szCs w:val="24"/>
        </w:rPr>
        <w:t xml:space="preserve"> London,</w:t>
      </w:r>
      <w:r w:rsidRPr="00075365">
        <w:rPr>
          <w:rFonts w:ascii="Times New Roman" w:hAnsi="Times New Roman" w:cs="Times New Roman"/>
          <w:sz w:val="24"/>
          <w:szCs w:val="24"/>
        </w:rPr>
        <w:t xml:space="preserve"> in its inaugural year of 1683. Concerning this service, John Evelyn wrote in November 1684, “There was no altar anywhere in England, nor has there been any abroad, more handsomely adorned.”</w:t>
      </w:r>
      <w:r w:rsidRPr="00075365">
        <w:rPr>
          <w:rStyle w:val="EndnoteReference"/>
          <w:rFonts w:ascii="Times New Roman" w:hAnsi="Times New Roman" w:cs="Times New Roman"/>
          <w:sz w:val="24"/>
          <w:szCs w:val="24"/>
        </w:rPr>
        <w:endnoteReference w:id="25"/>
      </w:r>
      <w:r w:rsidRPr="00075365">
        <w:rPr>
          <w:rFonts w:ascii="Times New Roman" w:hAnsi="Times New Roman" w:cs="Times New Roman"/>
          <w:sz w:val="24"/>
          <w:szCs w:val="24"/>
        </w:rPr>
        <w:t xml:space="preserve"> Beside the </w:t>
      </w:r>
      <w:r w:rsidRPr="00075365">
        <w:rPr>
          <w:rFonts w:ascii="Times New Roman" w:hAnsi="Times New Roman" w:cs="Times New Roman"/>
          <w:sz w:val="24"/>
          <w:szCs w:val="24"/>
        </w:rPr>
        <w:lastRenderedPageBreak/>
        <w:t xml:space="preserve">two cisterns that survive from the </w:t>
      </w:r>
      <w:r w:rsidRPr="008A092D">
        <w:rPr>
          <w:rFonts w:ascii="Times New Roman" w:hAnsi="Times New Roman" w:cs="Times New Roman"/>
          <w:sz w:val="24"/>
          <w:szCs w:val="24"/>
        </w:rPr>
        <w:t>pair of fountains</w:t>
      </w:r>
      <w:r w:rsidRPr="00075365">
        <w:rPr>
          <w:rFonts w:ascii="Times New Roman" w:hAnsi="Times New Roman" w:cs="Times New Roman"/>
          <w:sz w:val="24"/>
          <w:szCs w:val="24"/>
        </w:rPr>
        <w:t xml:space="preserve"> and cistern</w:t>
      </w:r>
      <w:r w:rsidR="000B6BC4">
        <w:rPr>
          <w:rFonts w:ascii="Times New Roman" w:hAnsi="Times New Roman" w:cs="Times New Roman"/>
          <w:sz w:val="24"/>
          <w:szCs w:val="24"/>
        </w:rPr>
        <w:t>s</w:t>
      </w:r>
      <w:r w:rsidR="008A092D">
        <w:rPr>
          <w:rFonts w:ascii="Times New Roman" w:hAnsi="Times New Roman" w:cs="Times New Roman"/>
          <w:sz w:val="24"/>
          <w:szCs w:val="24"/>
        </w:rPr>
        <w:t xml:space="preserve"> from Kedleston Hall, Derbyshire, England</w:t>
      </w:r>
      <w:r w:rsidR="00F31BDC">
        <w:rPr>
          <w:rFonts w:ascii="Times New Roman" w:hAnsi="Times New Roman" w:cs="Times New Roman"/>
          <w:sz w:val="24"/>
          <w:szCs w:val="24"/>
        </w:rPr>
        <w:t xml:space="preserve"> (</w:t>
      </w:r>
      <w:r w:rsidR="00F31BDC" w:rsidRPr="00766F08">
        <w:rPr>
          <w:rFonts w:ascii="Times New Roman" w:hAnsi="Times New Roman" w:cs="Times New Roman"/>
          <w:sz w:val="24"/>
          <w:szCs w:val="24"/>
        </w:rPr>
        <w:t xml:space="preserve">see </w:t>
      </w:r>
      <w:hyperlink w:anchor="_top" w:history="1">
        <w:r w:rsidR="00723428" w:rsidRPr="00766F08">
          <w:rPr>
            <w:rStyle w:val="Hyperlink"/>
            <w:rFonts w:ascii="Times New Roman" w:hAnsi="Times New Roman" w:cs="Times New Roman"/>
            <w:b/>
            <w:bCs/>
            <w:sz w:val="24"/>
            <w:szCs w:val="24"/>
          </w:rPr>
          <w:t xml:space="preserve">cat. no. </w:t>
        </w:r>
        <w:r w:rsidR="00F31BDC" w:rsidRPr="00766F08">
          <w:rPr>
            <w:rStyle w:val="Hyperlink"/>
            <w:rFonts w:ascii="Times New Roman" w:hAnsi="Times New Roman" w:cs="Times New Roman"/>
            <w:b/>
            <w:bCs/>
            <w:sz w:val="24"/>
            <w:szCs w:val="24"/>
          </w:rPr>
          <w:t>1</w:t>
        </w:r>
      </w:hyperlink>
      <w:r w:rsidR="00F31BDC" w:rsidRPr="00766F08">
        <w:rPr>
          <w:rFonts w:ascii="Times New Roman" w:hAnsi="Times New Roman" w:cs="Times New Roman"/>
          <w:sz w:val="24"/>
          <w:szCs w:val="24"/>
        </w:rPr>
        <w:t xml:space="preserve"> in this catalogue</w:t>
      </w:r>
      <w:r w:rsidR="00F31BDC">
        <w:rPr>
          <w:rFonts w:ascii="Times New Roman" w:hAnsi="Times New Roman" w:cs="Times New Roman"/>
          <w:sz w:val="24"/>
          <w:szCs w:val="24"/>
        </w:rPr>
        <w:t>)</w:t>
      </w:r>
      <w:r w:rsidRPr="00075365">
        <w:rPr>
          <w:rFonts w:ascii="Times New Roman" w:hAnsi="Times New Roman" w:cs="Times New Roman"/>
          <w:sz w:val="24"/>
          <w:szCs w:val="24"/>
        </w:rPr>
        <w:t>, there is the standing dish of 1685</w:t>
      </w:r>
      <w:r w:rsidR="00723428">
        <w:rPr>
          <w:rFonts w:ascii="Times New Roman" w:hAnsi="Times New Roman" w:cs="Times New Roman"/>
          <w:sz w:val="24"/>
          <w:szCs w:val="24"/>
        </w:rPr>
        <w:t>–</w:t>
      </w:r>
      <w:r w:rsidRPr="00075365">
        <w:rPr>
          <w:rFonts w:ascii="Times New Roman" w:hAnsi="Times New Roman" w:cs="Times New Roman"/>
          <w:sz w:val="24"/>
          <w:szCs w:val="24"/>
        </w:rPr>
        <w:t xml:space="preserve">86 in the collection of the </w:t>
      </w:r>
      <w:r w:rsidRPr="008A092D">
        <w:rPr>
          <w:rFonts w:ascii="Times New Roman" w:hAnsi="Times New Roman" w:cs="Times New Roman"/>
          <w:sz w:val="24"/>
          <w:szCs w:val="24"/>
        </w:rPr>
        <w:t>Goldsmiths’ Company,</w:t>
      </w:r>
      <w:r w:rsidRPr="00075365">
        <w:rPr>
          <w:rFonts w:ascii="Times New Roman" w:hAnsi="Times New Roman" w:cs="Times New Roman"/>
          <w:sz w:val="24"/>
          <w:szCs w:val="24"/>
        </w:rPr>
        <w:t xml:space="preserve"> engraved with the arms of the </w:t>
      </w:r>
      <w:r w:rsidR="00723428">
        <w:rPr>
          <w:rFonts w:ascii="Times New Roman" w:hAnsi="Times New Roman" w:cs="Times New Roman"/>
          <w:sz w:val="24"/>
          <w:szCs w:val="24"/>
        </w:rPr>
        <w:t>D</w:t>
      </w:r>
      <w:r w:rsidRPr="00075365">
        <w:rPr>
          <w:rFonts w:ascii="Times New Roman" w:hAnsi="Times New Roman" w:cs="Times New Roman"/>
          <w:sz w:val="24"/>
          <w:szCs w:val="24"/>
        </w:rPr>
        <w:t>uke of Graf</w:t>
      </w:r>
      <w:r w:rsidR="007B27D8" w:rsidRPr="00075365">
        <w:rPr>
          <w:rFonts w:ascii="Times New Roman" w:hAnsi="Times New Roman" w:cs="Times New Roman"/>
          <w:sz w:val="24"/>
          <w:szCs w:val="24"/>
        </w:rPr>
        <w:t xml:space="preserve">ton and bearing </w:t>
      </w:r>
      <w:r w:rsidR="00F31BDC">
        <w:rPr>
          <w:rFonts w:ascii="Times New Roman" w:hAnsi="Times New Roman" w:cs="Times New Roman"/>
          <w:sz w:val="24"/>
          <w:szCs w:val="24"/>
        </w:rPr>
        <w:t>his</w:t>
      </w:r>
      <w:r w:rsidR="007B27D8" w:rsidRPr="00075365">
        <w:rPr>
          <w:rFonts w:ascii="Times New Roman" w:hAnsi="Times New Roman" w:cs="Times New Roman"/>
          <w:sz w:val="24"/>
          <w:szCs w:val="24"/>
        </w:rPr>
        <w:t xml:space="preserve"> maker</w:t>
      </w:r>
      <w:r w:rsidR="00522E2C">
        <w:rPr>
          <w:rFonts w:ascii="Times New Roman" w:hAnsi="Times New Roman" w:cs="Times New Roman"/>
          <w:sz w:val="24"/>
          <w:szCs w:val="24"/>
        </w:rPr>
        <w:t>’</w:t>
      </w:r>
      <w:r w:rsidR="007B27D8" w:rsidRPr="00075365">
        <w:rPr>
          <w:rFonts w:ascii="Times New Roman" w:hAnsi="Times New Roman" w:cs="Times New Roman"/>
          <w:sz w:val="24"/>
          <w:szCs w:val="24"/>
        </w:rPr>
        <w:t>s mark</w:t>
      </w:r>
      <w:r w:rsidRPr="00075365">
        <w:rPr>
          <w:rFonts w:ascii="Times New Roman" w:hAnsi="Times New Roman" w:cs="Times New Roman"/>
          <w:sz w:val="24"/>
          <w:szCs w:val="24"/>
        </w:rPr>
        <w:t>.</w:t>
      </w:r>
      <w:r w:rsidRPr="00075365">
        <w:rPr>
          <w:rStyle w:val="EndnoteReference"/>
          <w:rFonts w:ascii="Times New Roman" w:hAnsi="Times New Roman" w:cs="Times New Roman"/>
          <w:sz w:val="24"/>
          <w:szCs w:val="24"/>
        </w:rPr>
        <w:endnoteReference w:id="26"/>
      </w:r>
      <w:r w:rsidRPr="00075365">
        <w:rPr>
          <w:rFonts w:ascii="Times New Roman" w:hAnsi="Times New Roman" w:cs="Times New Roman"/>
          <w:sz w:val="24"/>
          <w:szCs w:val="24"/>
        </w:rPr>
        <w:t xml:space="preserve"> </w:t>
      </w:r>
    </w:p>
    <w:p w14:paraId="0F8E70CF" w14:textId="77777777" w:rsidR="002B1686" w:rsidRDefault="002B1686" w:rsidP="00FF7A2B">
      <w:pPr>
        <w:spacing w:after="0" w:line="480" w:lineRule="auto"/>
        <w:rPr>
          <w:rFonts w:ascii="Times New Roman" w:hAnsi="Times New Roman" w:cs="Times New Roman"/>
          <w:sz w:val="24"/>
          <w:szCs w:val="24"/>
        </w:rPr>
      </w:pPr>
    </w:p>
    <w:p w14:paraId="7E3FD4CD" w14:textId="02F2B11C" w:rsidR="00405B2C" w:rsidRDefault="00075365" w:rsidP="00FF7A2B">
      <w:pPr>
        <w:pStyle w:val="Heading2"/>
        <w:spacing w:before="0" w:line="480" w:lineRule="auto"/>
      </w:pPr>
      <w:r w:rsidRPr="00075365">
        <w:t>Jean Leroy</w:t>
      </w:r>
    </w:p>
    <w:p w14:paraId="71D3B494" w14:textId="4EA847CB" w:rsidR="00405B2C" w:rsidRPr="00550ACA" w:rsidRDefault="00405B2C" w:rsidP="00FF7A2B">
      <w:pPr>
        <w:spacing w:after="0" w:line="480" w:lineRule="auto"/>
        <w:rPr>
          <w:rFonts w:ascii="Times New Roman" w:hAnsi="Times New Roman" w:cs="Times New Roman"/>
          <w:color w:val="0070C0"/>
          <w:sz w:val="24"/>
          <w:szCs w:val="24"/>
        </w:rPr>
      </w:pPr>
      <w:r w:rsidRPr="00550ACA">
        <w:rPr>
          <w:rFonts w:ascii="Times New Roman" w:hAnsi="Times New Roman" w:cs="Times New Roman"/>
          <w:color w:val="0070C0"/>
          <w:sz w:val="24"/>
          <w:szCs w:val="24"/>
        </w:rPr>
        <w:t>[</w:t>
      </w:r>
      <w:r w:rsidR="00550ACA" w:rsidRPr="00550ACA">
        <w:rPr>
          <w:rFonts w:ascii="Times New Roman" w:hAnsi="Times New Roman" w:cs="Times New Roman"/>
          <w:color w:val="0070C0"/>
          <w:sz w:val="24"/>
          <w:szCs w:val="24"/>
        </w:rPr>
        <w:t>bio 9</w:t>
      </w:r>
      <w:r w:rsidR="00701043">
        <w:rPr>
          <w:rFonts w:ascii="Times New Roman" w:hAnsi="Times New Roman" w:cs="Times New Roman"/>
          <w:color w:val="0070C0"/>
          <w:sz w:val="24"/>
          <w:szCs w:val="24"/>
        </w:rPr>
        <w:t>.1</w:t>
      </w:r>
      <w:r w:rsidR="00550ACA" w:rsidRPr="00550ACA">
        <w:rPr>
          <w:rFonts w:ascii="Times New Roman" w:hAnsi="Times New Roman" w:cs="Times New Roman"/>
          <w:color w:val="0070C0"/>
          <w:sz w:val="24"/>
          <w:szCs w:val="24"/>
        </w:rPr>
        <w:t xml:space="preserve"> - </w:t>
      </w:r>
      <w:r w:rsidRPr="00550ACA">
        <w:rPr>
          <w:rFonts w:ascii="Times New Roman" w:hAnsi="Times New Roman" w:cs="Times New Roman"/>
          <w:color w:val="0070C0"/>
          <w:sz w:val="24"/>
          <w:szCs w:val="24"/>
        </w:rPr>
        <w:t>maker’s</w:t>
      </w:r>
      <w:r w:rsidR="00E84DE3">
        <w:rPr>
          <w:rFonts w:ascii="Times New Roman" w:hAnsi="Times New Roman" w:cs="Times New Roman"/>
          <w:color w:val="0070C0"/>
          <w:sz w:val="24"/>
          <w:szCs w:val="24"/>
        </w:rPr>
        <w:t xml:space="preserve"> </w:t>
      </w:r>
      <w:r w:rsidRPr="00550ACA">
        <w:rPr>
          <w:rFonts w:ascii="Times New Roman" w:hAnsi="Times New Roman" w:cs="Times New Roman"/>
          <w:color w:val="0070C0"/>
          <w:sz w:val="24"/>
          <w:szCs w:val="24"/>
        </w:rPr>
        <w:t>mark</w:t>
      </w:r>
      <w:r w:rsidR="004364E0" w:rsidRPr="00550ACA">
        <w:rPr>
          <w:rFonts w:ascii="Times New Roman" w:hAnsi="Times New Roman" w:cs="Times New Roman"/>
          <w:color w:val="0070C0"/>
          <w:sz w:val="24"/>
          <w:szCs w:val="24"/>
        </w:rPr>
        <w:t xml:space="preserve"> OTMM gm_006599D13V1.TIF</w:t>
      </w:r>
      <w:r w:rsidRPr="00550ACA">
        <w:rPr>
          <w:rFonts w:ascii="Times New Roman" w:hAnsi="Times New Roman" w:cs="Times New Roman"/>
          <w:color w:val="0070C0"/>
          <w:sz w:val="24"/>
          <w:szCs w:val="24"/>
        </w:rPr>
        <w:t>]</w:t>
      </w:r>
    </w:p>
    <w:p w14:paraId="68B5F14F" w14:textId="42D3BE14" w:rsidR="002B1686" w:rsidRDefault="00405B2C" w:rsidP="00FF7A2B">
      <w:pPr>
        <w:spacing w:after="0" w:line="480" w:lineRule="auto"/>
        <w:rPr>
          <w:rFonts w:ascii="Times New Roman" w:hAnsi="Times New Roman" w:cs="Times New Roman"/>
          <w:sz w:val="24"/>
          <w:szCs w:val="24"/>
        </w:rPr>
      </w:pPr>
      <w:r w:rsidRPr="00075365">
        <w:rPr>
          <w:rFonts w:ascii="Times New Roman" w:hAnsi="Times New Roman" w:cs="Times New Roman"/>
          <w:sz w:val="24"/>
          <w:szCs w:val="24"/>
        </w:rPr>
        <w:t xml:space="preserve">French, born in Saumur; </w:t>
      </w:r>
      <w:r w:rsidR="008A092D">
        <w:rPr>
          <w:rFonts w:ascii="Times New Roman" w:hAnsi="Times New Roman" w:cs="Times New Roman"/>
          <w:sz w:val="24"/>
          <w:szCs w:val="24"/>
        </w:rPr>
        <w:t xml:space="preserve">was a </w:t>
      </w:r>
      <w:r w:rsidRPr="00075365">
        <w:rPr>
          <w:rFonts w:ascii="Times New Roman" w:hAnsi="Times New Roman" w:cs="Times New Roman"/>
          <w:sz w:val="24"/>
          <w:szCs w:val="24"/>
        </w:rPr>
        <w:t>journeyman</w:t>
      </w:r>
      <w:r w:rsidRPr="00075365">
        <w:rPr>
          <w:rFonts w:ascii="Times New Roman" w:hAnsi="Times New Roman" w:cs="Times New Roman"/>
          <w:i/>
          <w:sz w:val="24"/>
          <w:szCs w:val="24"/>
        </w:rPr>
        <w:t xml:space="preserve"> </w:t>
      </w:r>
      <w:r w:rsidRPr="00075365">
        <w:rPr>
          <w:rFonts w:ascii="Times New Roman" w:hAnsi="Times New Roman" w:cs="Times New Roman"/>
          <w:sz w:val="24"/>
          <w:szCs w:val="24"/>
        </w:rPr>
        <w:t>in Paris</w:t>
      </w:r>
      <w:r w:rsidR="008A092D">
        <w:rPr>
          <w:rFonts w:ascii="Times New Roman" w:hAnsi="Times New Roman" w:cs="Times New Roman"/>
          <w:sz w:val="24"/>
          <w:szCs w:val="24"/>
        </w:rPr>
        <w:t>;</w:t>
      </w:r>
      <w:r w:rsidRPr="00075365">
        <w:rPr>
          <w:rFonts w:ascii="Times New Roman" w:hAnsi="Times New Roman" w:cs="Times New Roman"/>
          <w:sz w:val="24"/>
          <w:szCs w:val="24"/>
        </w:rPr>
        <w:t xml:space="preserve"> residing in </w:t>
      </w:r>
      <w:r w:rsidR="006B4FFE">
        <w:rPr>
          <w:rFonts w:ascii="Times New Roman" w:hAnsi="Times New Roman" w:cs="Times New Roman"/>
          <w:sz w:val="24"/>
          <w:szCs w:val="24"/>
        </w:rPr>
        <w:t xml:space="preserve">the </w:t>
      </w:r>
      <w:r w:rsidRPr="00075365">
        <w:rPr>
          <w:rFonts w:ascii="Times New Roman" w:hAnsi="Times New Roman" w:cs="Times New Roman"/>
          <w:sz w:val="24"/>
          <w:szCs w:val="24"/>
        </w:rPr>
        <w:t>rue d</w:t>
      </w:r>
      <w:r w:rsidR="009267E2" w:rsidRPr="00075365">
        <w:rPr>
          <w:rFonts w:ascii="Times New Roman" w:hAnsi="Times New Roman" w:cs="Times New Roman"/>
          <w:sz w:val="24"/>
          <w:szCs w:val="24"/>
        </w:rPr>
        <w:t>’Avignon, register</w:t>
      </w:r>
      <w:r w:rsidR="001B1F68">
        <w:rPr>
          <w:rFonts w:ascii="Times New Roman" w:hAnsi="Times New Roman" w:cs="Times New Roman"/>
          <w:sz w:val="24"/>
          <w:szCs w:val="24"/>
        </w:rPr>
        <w:t>ed</w:t>
      </w:r>
      <w:r w:rsidR="009267E2" w:rsidRPr="00075365">
        <w:rPr>
          <w:rFonts w:ascii="Times New Roman" w:hAnsi="Times New Roman" w:cs="Times New Roman"/>
          <w:sz w:val="24"/>
          <w:szCs w:val="24"/>
        </w:rPr>
        <w:t xml:space="preserve"> his </w:t>
      </w:r>
      <w:r w:rsidRPr="00075365">
        <w:rPr>
          <w:rFonts w:ascii="Times New Roman" w:hAnsi="Times New Roman" w:cs="Times New Roman"/>
          <w:sz w:val="24"/>
          <w:szCs w:val="24"/>
        </w:rPr>
        <w:t>mark</w:t>
      </w:r>
      <w:r w:rsidR="006B4FFE">
        <w:rPr>
          <w:rFonts w:ascii="Times New Roman" w:hAnsi="Times New Roman" w:cs="Times New Roman"/>
          <w:sz w:val="24"/>
          <w:szCs w:val="24"/>
        </w:rPr>
        <w:t xml:space="preserve"> </w:t>
      </w:r>
      <w:r w:rsidR="006B4FFE" w:rsidRPr="00075365">
        <w:rPr>
          <w:rFonts w:ascii="Times New Roman" w:hAnsi="Times New Roman" w:cs="Times New Roman"/>
          <w:sz w:val="24"/>
          <w:szCs w:val="24"/>
        </w:rPr>
        <w:t>as a specialist in silver</w:t>
      </w:r>
      <w:r w:rsidR="006B4FFE">
        <w:rPr>
          <w:rFonts w:ascii="Times New Roman" w:hAnsi="Times New Roman" w:cs="Times New Roman"/>
          <w:sz w:val="24"/>
          <w:szCs w:val="24"/>
        </w:rPr>
        <w:t>,</w:t>
      </w:r>
      <w:r w:rsidR="006B4FFE" w:rsidRPr="00075365">
        <w:rPr>
          <w:rFonts w:ascii="Times New Roman" w:hAnsi="Times New Roman" w:cs="Times New Roman"/>
          <w:sz w:val="24"/>
          <w:szCs w:val="24"/>
        </w:rPr>
        <w:t xml:space="preserve"> not gold</w:t>
      </w:r>
      <w:r w:rsidR="006B4FFE">
        <w:rPr>
          <w:rFonts w:ascii="Times New Roman" w:hAnsi="Times New Roman" w:cs="Times New Roman"/>
          <w:sz w:val="24"/>
          <w:szCs w:val="24"/>
        </w:rPr>
        <w:t>,</w:t>
      </w:r>
      <w:r w:rsidR="008A092D">
        <w:rPr>
          <w:rFonts w:ascii="Times New Roman" w:hAnsi="Times New Roman" w:cs="Times New Roman"/>
          <w:sz w:val="24"/>
          <w:szCs w:val="24"/>
        </w:rPr>
        <w:t xml:space="preserve"> on</w:t>
      </w:r>
      <w:r w:rsidRPr="00075365">
        <w:rPr>
          <w:rFonts w:ascii="Times New Roman" w:hAnsi="Times New Roman" w:cs="Times New Roman"/>
          <w:sz w:val="24"/>
          <w:szCs w:val="24"/>
        </w:rPr>
        <w:t xml:space="preserve"> November 28, 1625</w:t>
      </w:r>
      <w:r w:rsidR="006C6DBD">
        <w:rPr>
          <w:rFonts w:ascii="Times New Roman" w:hAnsi="Times New Roman" w:cs="Times New Roman"/>
          <w:sz w:val="24"/>
          <w:szCs w:val="24"/>
        </w:rPr>
        <w:t>;</w:t>
      </w:r>
      <w:r w:rsidRPr="00075365">
        <w:rPr>
          <w:rStyle w:val="EndnoteReference"/>
          <w:rFonts w:ascii="Times New Roman" w:hAnsi="Times New Roman" w:cs="Times New Roman"/>
          <w:sz w:val="24"/>
          <w:szCs w:val="24"/>
        </w:rPr>
        <w:endnoteReference w:id="27"/>
      </w:r>
      <w:r w:rsidR="006B4FFE">
        <w:rPr>
          <w:rFonts w:ascii="Times New Roman" w:hAnsi="Times New Roman" w:cs="Times New Roman"/>
          <w:sz w:val="24"/>
          <w:szCs w:val="24"/>
        </w:rPr>
        <w:t xml:space="preserve"> m</w:t>
      </w:r>
      <w:r w:rsidR="006B4FFE" w:rsidRPr="00075365">
        <w:rPr>
          <w:rFonts w:ascii="Times New Roman" w:hAnsi="Times New Roman" w:cs="Times New Roman"/>
          <w:sz w:val="24"/>
          <w:szCs w:val="24"/>
        </w:rPr>
        <w:t>arrie</w:t>
      </w:r>
      <w:r w:rsidR="006B4FFE">
        <w:rPr>
          <w:rFonts w:ascii="Times New Roman" w:hAnsi="Times New Roman" w:cs="Times New Roman"/>
          <w:sz w:val="24"/>
          <w:szCs w:val="24"/>
        </w:rPr>
        <w:t>d</w:t>
      </w:r>
      <w:r w:rsidR="006B4FFE" w:rsidRPr="00075365">
        <w:rPr>
          <w:rFonts w:ascii="Times New Roman" w:hAnsi="Times New Roman" w:cs="Times New Roman"/>
          <w:sz w:val="24"/>
          <w:szCs w:val="24"/>
        </w:rPr>
        <w:t xml:space="preserve"> Denise Barbotte (d</w:t>
      </w:r>
      <w:r w:rsidR="006B4FFE">
        <w:rPr>
          <w:rFonts w:ascii="Times New Roman" w:hAnsi="Times New Roman" w:cs="Times New Roman"/>
          <w:sz w:val="24"/>
          <w:szCs w:val="24"/>
        </w:rPr>
        <w:t>ied</w:t>
      </w:r>
      <w:r w:rsidR="006B4FFE" w:rsidRPr="00075365">
        <w:rPr>
          <w:rFonts w:ascii="Times New Roman" w:hAnsi="Times New Roman" w:cs="Times New Roman"/>
          <w:sz w:val="24"/>
          <w:szCs w:val="24"/>
        </w:rPr>
        <w:t xml:space="preserve"> 1637), </w:t>
      </w:r>
      <w:r w:rsidR="006B4FFE">
        <w:rPr>
          <w:rFonts w:ascii="Times New Roman" w:hAnsi="Times New Roman" w:cs="Times New Roman"/>
          <w:sz w:val="24"/>
          <w:szCs w:val="24"/>
        </w:rPr>
        <w:t xml:space="preserve">and </w:t>
      </w:r>
      <w:r w:rsidR="006B4FFE" w:rsidRPr="00075365">
        <w:rPr>
          <w:rFonts w:ascii="Times New Roman" w:hAnsi="Times New Roman" w:cs="Times New Roman"/>
          <w:sz w:val="24"/>
          <w:szCs w:val="24"/>
        </w:rPr>
        <w:t>ha</w:t>
      </w:r>
      <w:r w:rsidR="006B4FFE">
        <w:rPr>
          <w:rFonts w:ascii="Times New Roman" w:hAnsi="Times New Roman" w:cs="Times New Roman"/>
          <w:sz w:val="24"/>
          <w:szCs w:val="24"/>
        </w:rPr>
        <w:t>d</w:t>
      </w:r>
      <w:r w:rsidR="006B4FFE" w:rsidRPr="00075365">
        <w:rPr>
          <w:rFonts w:ascii="Times New Roman" w:hAnsi="Times New Roman" w:cs="Times New Roman"/>
          <w:sz w:val="24"/>
          <w:szCs w:val="24"/>
        </w:rPr>
        <w:t xml:space="preserve"> one son</w:t>
      </w:r>
      <w:r w:rsidR="006B4FFE">
        <w:rPr>
          <w:rFonts w:ascii="Times New Roman" w:hAnsi="Times New Roman" w:cs="Times New Roman"/>
          <w:sz w:val="24"/>
          <w:szCs w:val="24"/>
        </w:rPr>
        <w:t>,</w:t>
      </w:r>
      <w:r w:rsidR="006B4FFE" w:rsidRPr="00075365">
        <w:rPr>
          <w:rFonts w:ascii="Times New Roman" w:hAnsi="Times New Roman" w:cs="Times New Roman"/>
          <w:sz w:val="24"/>
          <w:szCs w:val="24"/>
        </w:rPr>
        <w:t xml:space="preserve"> Jean (b</w:t>
      </w:r>
      <w:r w:rsidR="006B4FFE">
        <w:rPr>
          <w:rFonts w:ascii="Times New Roman" w:hAnsi="Times New Roman" w:cs="Times New Roman"/>
          <w:sz w:val="24"/>
          <w:szCs w:val="24"/>
        </w:rPr>
        <w:t>orn</w:t>
      </w:r>
      <w:r w:rsidR="006B4FFE" w:rsidRPr="00075365">
        <w:rPr>
          <w:rFonts w:ascii="Times New Roman" w:hAnsi="Times New Roman" w:cs="Times New Roman"/>
          <w:sz w:val="24"/>
          <w:szCs w:val="24"/>
        </w:rPr>
        <w:t xml:space="preserve"> 1632)</w:t>
      </w:r>
      <w:r w:rsidR="005979C9">
        <w:rPr>
          <w:rFonts w:ascii="Times New Roman" w:hAnsi="Times New Roman" w:cs="Times New Roman"/>
          <w:sz w:val="24"/>
          <w:szCs w:val="24"/>
        </w:rPr>
        <w:t>;</w:t>
      </w:r>
      <w:r w:rsidR="006B4FFE" w:rsidRPr="00075365">
        <w:rPr>
          <w:rFonts w:ascii="Times New Roman" w:hAnsi="Times New Roman" w:cs="Times New Roman"/>
          <w:sz w:val="24"/>
          <w:szCs w:val="24"/>
        </w:rPr>
        <w:t xml:space="preserve"> </w:t>
      </w:r>
      <w:r w:rsidR="005979C9">
        <w:rPr>
          <w:rFonts w:ascii="Times New Roman" w:hAnsi="Times New Roman" w:cs="Times New Roman"/>
          <w:sz w:val="24"/>
          <w:szCs w:val="24"/>
        </w:rPr>
        <w:t>married</w:t>
      </w:r>
      <w:r w:rsidR="006B4FFE" w:rsidRPr="00075365">
        <w:rPr>
          <w:rFonts w:ascii="Times New Roman" w:hAnsi="Times New Roman" w:cs="Times New Roman"/>
          <w:sz w:val="24"/>
          <w:szCs w:val="24"/>
        </w:rPr>
        <w:t xml:space="preserve"> Jeanne Barbier on October 18, 1638</w:t>
      </w:r>
      <w:r w:rsidR="006B4FFE">
        <w:rPr>
          <w:rFonts w:ascii="Times New Roman" w:hAnsi="Times New Roman" w:cs="Times New Roman"/>
          <w:sz w:val="24"/>
          <w:szCs w:val="24"/>
        </w:rPr>
        <w:t>,</w:t>
      </w:r>
      <w:r w:rsidR="006B4FFE" w:rsidRPr="00075365">
        <w:rPr>
          <w:rFonts w:ascii="Times New Roman" w:hAnsi="Times New Roman" w:cs="Times New Roman"/>
          <w:sz w:val="24"/>
          <w:szCs w:val="24"/>
        </w:rPr>
        <w:t xml:space="preserve"> at</w:t>
      </w:r>
      <w:r w:rsidR="006B4FFE">
        <w:rPr>
          <w:rFonts w:ascii="Times New Roman" w:hAnsi="Times New Roman" w:cs="Times New Roman"/>
          <w:sz w:val="24"/>
          <w:szCs w:val="24"/>
        </w:rPr>
        <w:t xml:space="preserve"> the</w:t>
      </w:r>
      <w:r w:rsidR="006B4FFE" w:rsidRPr="00075365">
        <w:rPr>
          <w:rFonts w:ascii="Times New Roman" w:hAnsi="Times New Roman" w:cs="Times New Roman"/>
          <w:sz w:val="24"/>
          <w:szCs w:val="24"/>
        </w:rPr>
        <w:t xml:space="preserve"> </w:t>
      </w:r>
      <w:r w:rsidR="006B4FFE">
        <w:rPr>
          <w:rFonts w:ascii="Times New Roman" w:hAnsi="Times New Roman" w:cs="Times New Roman"/>
          <w:sz w:val="24"/>
          <w:szCs w:val="24"/>
        </w:rPr>
        <w:t xml:space="preserve">Église </w:t>
      </w:r>
      <w:r w:rsidR="006B4FFE" w:rsidRPr="00075365">
        <w:rPr>
          <w:rFonts w:ascii="Times New Roman" w:hAnsi="Times New Roman" w:cs="Times New Roman"/>
          <w:sz w:val="24"/>
          <w:szCs w:val="24"/>
        </w:rPr>
        <w:t>Saint-Sulpice</w:t>
      </w:r>
      <w:r w:rsidR="006B4FFE">
        <w:rPr>
          <w:rFonts w:ascii="Times New Roman" w:hAnsi="Times New Roman" w:cs="Times New Roman"/>
          <w:sz w:val="24"/>
          <w:szCs w:val="24"/>
        </w:rPr>
        <w:t>, Paris</w:t>
      </w:r>
      <w:r w:rsidR="006B4FFE" w:rsidRPr="00075365">
        <w:rPr>
          <w:rFonts w:ascii="Times New Roman" w:hAnsi="Times New Roman" w:cs="Times New Roman"/>
          <w:sz w:val="24"/>
          <w:szCs w:val="24"/>
        </w:rPr>
        <w:t xml:space="preserve">, </w:t>
      </w:r>
      <w:r w:rsidR="006B4FFE">
        <w:rPr>
          <w:rFonts w:ascii="Times New Roman" w:hAnsi="Times New Roman" w:cs="Times New Roman"/>
          <w:sz w:val="24"/>
          <w:szCs w:val="24"/>
        </w:rPr>
        <w:t xml:space="preserve">and </w:t>
      </w:r>
      <w:r w:rsidR="006B4FFE" w:rsidRPr="00075365">
        <w:rPr>
          <w:rFonts w:ascii="Times New Roman" w:hAnsi="Times New Roman" w:cs="Times New Roman"/>
          <w:sz w:val="24"/>
          <w:szCs w:val="24"/>
        </w:rPr>
        <w:t>ha</w:t>
      </w:r>
      <w:r w:rsidR="006B4FFE">
        <w:rPr>
          <w:rFonts w:ascii="Times New Roman" w:hAnsi="Times New Roman" w:cs="Times New Roman"/>
          <w:sz w:val="24"/>
          <w:szCs w:val="24"/>
        </w:rPr>
        <w:t>d</w:t>
      </w:r>
      <w:r w:rsidR="006B4FFE" w:rsidRPr="00075365">
        <w:rPr>
          <w:rFonts w:ascii="Times New Roman" w:hAnsi="Times New Roman" w:cs="Times New Roman"/>
          <w:sz w:val="24"/>
          <w:szCs w:val="24"/>
        </w:rPr>
        <w:t xml:space="preserve"> four sons: Jean-Baptiste, André, Honoré (all three baptized at Saint-Sulpice between 1642 and 1649)</w:t>
      </w:r>
      <w:r w:rsidR="006B4FFE">
        <w:rPr>
          <w:rFonts w:ascii="Times New Roman" w:hAnsi="Times New Roman" w:cs="Times New Roman"/>
          <w:sz w:val="24"/>
          <w:szCs w:val="24"/>
        </w:rPr>
        <w:t>,</w:t>
      </w:r>
      <w:r w:rsidR="006B4FFE" w:rsidRPr="00075365">
        <w:rPr>
          <w:rFonts w:ascii="Times New Roman" w:hAnsi="Times New Roman" w:cs="Times New Roman"/>
          <w:sz w:val="24"/>
          <w:szCs w:val="24"/>
        </w:rPr>
        <w:t xml:space="preserve"> and Pierre (b</w:t>
      </w:r>
      <w:r w:rsidR="006B4FFE">
        <w:rPr>
          <w:rFonts w:ascii="Times New Roman" w:hAnsi="Times New Roman" w:cs="Times New Roman"/>
          <w:sz w:val="24"/>
          <w:szCs w:val="24"/>
        </w:rPr>
        <w:t>orn</w:t>
      </w:r>
      <w:r w:rsidR="006B4FFE" w:rsidRPr="00075365">
        <w:rPr>
          <w:rFonts w:ascii="Times New Roman" w:hAnsi="Times New Roman" w:cs="Times New Roman"/>
          <w:sz w:val="24"/>
          <w:szCs w:val="24"/>
        </w:rPr>
        <w:t xml:space="preserve"> </w:t>
      </w:r>
      <w:r w:rsidR="006B4FFE">
        <w:rPr>
          <w:rFonts w:ascii="Times New Roman" w:hAnsi="Times New Roman" w:cs="Times New Roman"/>
          <w:sz w:val="24"/>
          <w:szCs w:val="24"/>
        </w:rPr>
        <w:t>c</w:t>
      </w:r>
      <w:r w:rsidR="006B4FFE" w:rsidRPr="00075365">
        <w:rPr>
          <w:rFonts w:ascii="Times New Roman" w:hAnsi="Times New Roman" w:cs="Times New Roman"/>
          <w:sz w:val="24"/>
          <w:szCs w:val="24"/>
        </w:rPr>
        <w:t>a</w:t>
      </w:r>
      <w:r w:rsidR="006B4FFE">
        <w:rPr>
          <w:rFonts w:ascii="Times New Roman" w:hAnsi="Times New Roman" w:cs="Times New Roman"/>
          <w:sz w:val="24"/>
          <w:szCs w:val="24"/>
        </w:rPr>
        <w:t>.</w:t>
      </w:r>
      <w:r w:rsidR="006B4FFE" w:rsidRPr="00075365">
        <w:rPr>
          <w:rFonts w:ascii="Times New Roman" w:hAnsi="Times New Roman" w:cs="Times New Roman"/>
          <w:sz w:val="24"/>
          <w:szCs w:val="24"/>
        </w:rPr>
        <w:t xml:space="preserve"> 1647)</w:t>
      </w:r>
      <w:r w:rsidR="006B4FFE">
        <w:rPr>
          <w:rFonts w:ascii="Times New Roman" w:hAnsi="Times New Roman" w:cs="Times New Roman"/>
          <w:sz w:val="24"/>
          <w:szCs w:val="24"/>
        </w:rPr>
        <w:t>;</w:t>
      </w:r>
      <w:r w:rsidR="006B4FFE">
        <w:rPr>
          <w:rStyle w:val="EndnoteReference"/>
          <w:rFonts w:ascii="Times New Roman" w:hAnsi="Times New Roman" w:cs="Times New Roman"/>
          <w:sz w:val="24"/>
          <w:szCs w:val="24"/>
        </w:rPr>
        <w:endnoteReference w:id="28"/>
      </w:r>
      <w:r w:rsidR="006B4FFE">
        <w:rPr>
          <w:rFonts w:ascii="Times New Roman" w:hAnsi="Times New Roman" w:cs="Times New Roman"/>
          <w:sz w:val="24"/>
          <w:szCs w:val="24"/>
        </w:rPr>
        <w:t xml:space="preserve"> </w:t>
      </w:r>
      <w:r w:rsidR="006B4FFE" w:rsidRPr="00075365">
        <w:rPr>
          <w:rFonts w:ascii="Times New Roman" w:hAnsi="Times New Roman" w:cs="Times New Roman"/>
          <w:sz w:val="24"/>
          <w:szCs w:val="24"/>
        </w:rPr>
        <w:t>working on the quai de Gesvres, apprentice</w:t>
      </w:r>
      <w:r w:rsidR="006B4FFE">
        <w:rPr>
          <w:rFonts w:ascii="Times New Roman" w:hAnsi="Times New Roman" w:cs="Times New Roman"/>
          <w:sz w:val="24"/>
          <w:szCs w:val="24"/>
        </w:rPr>
        <w:t>d</w:t>
      </w:r>
      <w:r w:rsidR="006B4FFE" w:rsidRPr="00075365">
        <w:rPr>
          <w:rFonts w:ascii="Times New Roman" w:hAnsi="Times New Roman" w:cs="Times New Roman"/>
          <w:sz w:val="24"/>
          <w:szCs w:val="24"/>
        </w:rPr>
        <w:t xml:space="preserve"> his thirteen-year-old son</w:t>
      </w:r>
      <w:r w:rsidR="006B4FFE">
        <w:rPr>
          <w:rFonts w:ascii="Times New Roman" w:hAnsi="Times New Roman" w:cs="Times New Roman"/>
          <w:sz w:val="24"/>
          <w:szCs w:val="24"/>
        </w:rPr>
        <w:t>,</w:t>
      </w:r>
      <w:r w:rsidR="006B4FFE" w:rsidRPr="00075365">
        <w:rPr>
          <w:rFonts w:ascii="Times New Roman" w:hAnsi="Times New Roman" w:cs="Times New Roman"/>
          <w:sz w:val="24"/>
          <w:szCs w:val="24"/>
        </w:rPr>
        <w:t xml:space="preserve"> Jean-Baptiste</w:t>
      </w:r>
      <w:r w:rsidR="006B4FFE">
        <w:rPr>
          <w:rFonts w:ascii="Times New Roman" w:hAnsi="Times New Roman" w:cs="Times New Roman"/>
          <w:sz w:val="24"/>
          <w:szCs w:val="24"/>
        </w:rPr>
        <w:t>,</w:t>
      </w:r>
      <w:r w:rsidR="006B4FFE" w:rsidRPr="00075365">
        <w:rPr>
          <w:rFonts w:ascii="Times New Roman" w:hAnsi="Times New Roman" w:cs="Times New Roman"/>
          <w:sz w:val="24"/>
          <w:szCs w:val="24"/>
        </w:rPr>
        <w:t xml:space="preserve"> with </w:t>
      </w:r>
      <w:r w:rsidR="006B4FFE">
        <w:rPr>
          <w:rFonts w:ascii="Times New Roman" w:hAnsi="Times New Roman" w:cs="Times New Roman"/>
          <w:sz w:val="24"/>
          <w:szCs w:val="24"/>
        </w:rPr>
        <w:t xml:space="preserve">the Parisian goldsmith </w:t>
      </w:r>
      <w:r w:rsidR="006B4FFE" w:rsidRPr="00075365">
        <w:rPr>
          <w:rFonts w:ascii="Times New Roman" w:hAnsi="Times New Roman" w:cs="Times New Roman"/>
          <w:sz w:val="24"/>
          <w:szCs w:val="24"/>
        </w:rPr>
        <w:t>Claude Gaucher for four years</w:t>
      </w:r>
      <w:r w:rsidR="006B4FFE">
        <w:rPr>
          <w:rFonts w:ascii="Times New Roman" w:hAnsi="Times New Roman" w:cs="Times New Roman"/>
          <w:sz w:val="24"/>
          <w:szCs w:val="24"/>
        </w:rPr>
        <w:t>, from around 1655;</w:t>
      </w:r>
      <w:r w:rsidR="006B4FFE">
        <w:rPr>
          <w:rStyle w:val="EndnoteReference"/>
          <w:rFonts w:ascii="Times New Roman" w:hAnsi="Times New Roman" w:cs="Times New Roman"/>
          <w:sz w:val="24"/>
          <w:szCs w:val="24"/>
        </w:rPr>
        <w:endnoteReference w:id="29"/>
      </w:r>
      <w:r w:rsidRPr="00075365">
        <w:rPr>
          <w:rFonts w:ascii="Times New Roman" w:hAnsi="Times New Roman" w:cs="Times New Roman"/>
          <w:sz w:val="24"/>
          <w:szCs w:val="24"/>
        </w:rPr>
        <w:t xml:space="preserve"> presumably convert</w:t>
      </w:r>
      <w:r w:rsidR="00D14CE6">
        <w:rPr>
          <w:rFonts w:ascii="Times New Roman" w:hAnsi="Times New Roman" w:cs="Times New Roman"/>
          <w:sz w:val="24"/>
          <w:szCs w:val="24"/>
        </w:rPr>
        <w:t>ed</w:t>
      </w:r>
      <w:r w:rsidRPr="00075365">
        <w:rPr>
          <w:rFonts w:ascii="Times New Roman" w:hAnsi="Times New Roman" w:cs="Times New Roman"/>
          <w:sz w:val="24"/>
          <w:szCs w:val="24"/>
        </w:rPr>
        <w:t xml:space="preserve"> from Catholicism to Calvinism at </w:t>
      </w:r>
      <w:r w:rsidR="00D14CE6">
        <w:rPr>
          <w:rFonts w:ascii="Times New Roman" w:hAnsi="Times New Roman" w:cs="Times New Roman"/>
          <w:sz w:val="24"/>
          <w:szCs w:val="24"/>
        </w:rPr>
        <w:t xml:space="preserve">an </w:t>
      </w:r>
      <w:r w:rsidRPr="00075365">
        <w:rPr>
          <w:rFonts w:ascii="Times New Roman" w:hAnsi="Times New Roman" w:cs="Times New Roman"/>
          <w:sz w:val="24"/>
          <w:szCs w:val="24"/>
        </w:rPr>
        <w:t>unknown date, likely after 1649, and emigrate</w:t>
      </w:r>
      <w:r w:rsidR="00D14CE6">
        <w:rPr>
          <w:rFonts w:ascii="Times New Roman" w:hAnsi="Times New Roman" w:cs="Times New Roman"/>
          <w:sz w:val="24"/>
          <w:szCs w:val="24"/>
        </w:rPr>
        <w:t>d</w:t>
      </w:r>
      <w:r w:rsidRPr="00075365">
        <w:rPr>
          <w:rFonts w:ascii="Times New Roman" w:hAnsi="Times New Roman" w:cs="Times New Roman"/>
          <w:sz w:val="24"/>
          <w:szCs w:val="24"/>
        </w:rPr>
        <w:t xml:space="preserve"> to England after June 7, 1655; as John Le Roy, residing in the London borough of Westminster by June 28, 1655, receive</w:t>
      </w:r>
      <w:r w:rsidR="00D14CE6">
        <w:rPr>
          <w:rFonts w:ascii="Times New Roman" w:hAnsi="Times New Roman" w:cs="Times New Roman"/>
          <w:sz w:val="24"/>
          <w:szCs w:val="24"/>
        </w:rPr>
        <w:t>d</w:t>
      </w:r>
      <w:r w:rsidRPr="00075365">
        <w:rPr>
          <w:rFonts w:ascii="Times New Roman" w:hAnsi="Times New Roman" w:cs="Times New Roman"/>
          <w:sz w:val="24"/>
          <w:szCs w:val="24"/>
        </w:rPr>
        <w:t xml:space="preserve"> </w:t>
      </w:r>
      <w:r w:rsidR="00D14CE6">
        <w:rPr>
          <w:rFonts w:ascii="Times New Roman" w:hAnsi="Times New Roman" w:cs="Times New Roman"/>
          <w:sz w:val="24"/>
          <w:szCs w:val="24"/>
        </w:rPr>
        <w:t xml:space="preserve">a </w:t>
      </w:r>
      <w:r w:rsidRPr="00075365">
        <w:rPr>
          <w:rFonts w:ascii="Times New Roman" w:hAnsi="Times New Roman" w:cs="Times New Roman"/>
          <w:sz w:val="24"/>
          <w:szCs w:val="24"/>
        </w:rPr>
        <w:t xml:space="preserve">letter of denization </w:t>
      </w:r>
      <w:r w:rsidRPr="005979C9">
        <w:rPr>
          <w:rFonts w:ascii="Times New Roman" w:hAnsi="Times New Roman" w:cs="Times New Roman"/>
          <w:sz w:val="24"/>
          <w:szCs w:val="24"/>
        </w:rPr>
        <w:t>as a jeweler</w:t>
      </w:r>
      <w:r w:rsidR="006C6DBD" w:rsidRPr="005979C9">
        <w:rPr>
          <w:rFonts w:ascii="Times New Roman" w:hAnsi="Times New Roman" w:cs="Times New Roman"/>
          <w:sz w:val="24"/>
          <w:szCs w:val="24"/>
        </w:rPr>
        <w:t>;</w:t>
      </w:r>
      <w:r w:rsidRPr="005979C9">
        <w:rPr>
          <w:rStyle w:val="EndnoteReference"/>
          <w:rFonts w:ascii="Times New Roman" w:hAnsi="Times New Roman" w:cs="Times New Roman"/>
          <w:sz w:val="24"/>
          <w:szCs w:val="24"/>
        </w:rPr>
        <w:endnoteReference w:id="30"/>
      </w:r>
      <w:r w:rsidRPr="005979C9">
        <w:rPr>
          <w:rFonts w:ascii="Times New Roman" w:hAnsi="Times New Roman" w:cs="Times New Roman"/>
          <w:sz w:val="24"/>
          <w:szCs w:val="24"/>
        </w:rPr>
        <w:t xml:space="preserve"> as John Le Roy, “born at Saumur in France, son of Phillip Le Roy,” </w:t>
      </w:r>
      <w:r w:rsidR="00D14CE6" w:rsidRPr="005979C9">
        <w:rPr>
          <w:rFonts w:ascii="Times New Roman" w:hAnsi="Times New Roman" w:cs="Times New Roman"/>
          <w:sz w:val="24"/>
          <w:szCs w:val="24"/>
        </w:rPr>
        <w:t xml:space="preserve">was </w:t>
      </w:r>
      <w:r w:rsidRPr="005979C9">
        <w:rPr>
          <w:rFonts w:ascii="Times New Roman" w:hAnsi="Times New Roman" w:cs="Times New Roman"/>
          <w:sz w:val="24"/>
          <w:szCs w:val="24"/>
        </w:rPr>
        <w:t>naturalized in England</w:t>
      </w:r>
      <w:r w:rsidR="008A092D" w:rsidRPr="005979C9">
        <w:rPr>
          <w:rFonts w:ascii="Times New Roman" w:hAnsi="Times New Roman" w:cs="Times New Roman"/>
          <w:sz w:val="24"/>
          <w:szCs w:val="24"/>
        </w:rPr>
        <w:t xml:space="preserve"> on</w:t>
      </w:r>
      <w:r w:rsidRPr="005979C9">
        <w:rPr>
          <w:rFonts w:ascii="Times New Roman" w:hAnsi="Times New Roman" w:cs="Times New Roman"/>
          <w:sz w:val="24"/>
          <w:szCs w:val="24"/>
        </w:rPr>
        <w:t xml:space="preserve"> July 24, 1663</w:t>
      </w:r>
      <w:r w:rsidR="00F94F94" w:rsidRPr="005979C9">
        <w:rPr>
          <w:rFonts w:ascii="Times New Roman" w:hAnsi="Times New Roman" w:cs="Times New Roman"/>
          <w:sz w:val="24"/>
          <w:szCs w:val="24"/>
        </w:rPr>
        <w:t>;</w:t>
      </w:r>
      <w:r w:rsidRPr="005979C9">
        <w:rPr>
          <w:rStyle w:val="EndnoteReference"/>
          <w:rFonts w:ascii="Times New Roman" w:hAnsi="Times New Roman" w:cs="Times New Roman"/>
          <w:sz w:val="24"/>
          <w:szCs w:val="24"/>
        </w:rPr>
        <w:endnoteReference w:id="31"/>
      </w:r>
      <w:r w:rsidR="00F94F94" w:rsidRPr="005979C9">
        <w:rPr>
          <w:rFonts w:ascii="Times New Roman" w:hAnsi="Times New Roman" w:cs="Times New Roman"/>
          <w:sz w:val="24"/>
          <w:szCs w:val="24"/>
        </w:rPr>
        <w:t xml:space="preserve"> active in Paris and in London in the 1660s;</w:t>
      </w:r>
      <w:r w:rsidR="00F94F94" w:rsidRPr="005979C9">
        <w:rPr>
          <w:rStyle w:val="EndnoteReference"/>
          <w:rFonts w:ascii="Times New Roman" w:hAnsi="Times New Roman" w:cs="Times New Roman"/>
          <w:sz w:val="24"/>
          <w:szCs w:val="24"/>
        </w:rPr>
        <w:endnoteReference w:id="32"/>
      </w:r>
      <w:r w:rsidR="005D626B" w:rsidRPr="005979C9">
        <w:rPr>
          <w:rFonts w:ascii="Times New Roman" w:hAnsi="Times New Roman" w:cs="Times New Roman"/>
          <w:sz w:val="24"/>
          <w:szCs w:val="24"/>
        </w:rPr>
        <w:t xml:space="preserve"> maintained business relationships</w:t>
      </w:r>
      <w:r w:rsidR="005D626B" w:rsidRPr="00075365">
        <w:rPr>
          <w:rFonts w:ascii="Times New Roman" w:hAnsi="Times New Roman" w:cs="Times New Roman"/>
          <w:sz w:val="24"/>
          <w:szCs w:val="24"/>
        </w:rPr>
        <w:t xml:space="preserve"> and </w:t>
      </w:r>
      <w:r w:rsidR="005D626B" w:rsidRPr="008A092D">
        <w:rPr>
          <w:rFonts w:ascii="Times New Roman" w:hAnsi="Times New Roman" w:cs="Times New Roman"/>
          <w:sz w:val="24"/>
          <w:szCs w:val="24"/>
        </w:rPr>
        <w:t>cross-Channel</w:t>
      </w:r>
      <w:r w:rsidR="005D626B" w:rsidRPr="00075365">
        <w:rPr>
          <w:rFonts w:ascii="Times New Roman" w:hAnsi="Times New Roman" w:cs="Times New Roman"/>
          <w:sz w:val="24"/>
          <w:szCs w:val="24"/>
        </w:rPr>
        <w:t xml:space="preserve"> family networks </w:t>
      </w:r>
      <w:r w:rsidR="00A8009B">
        <w:rPr>
          <w:rFonts w:ascii="Times New Roman" w:hAnsi="Times New Roman" w:cs="Times New Roman"/>
          <w:sz w:val="24"/>
          <w:szCs w:val="24"/>
        </w:rPr>
        <w:t>with</w:t>
      </w:r>
      <w:r w:rsidR="005D626B" w:rsidRPr="00075365">
        <w:rPr>
          <w:rFonts w:ascii="Times New Roman" w:hAnsi="Times New Roman" w:cs="Times New Roman"/>
          <w:sz w:val="24"/>
          <w:szCs w:val="24"/>
        </w:rPr>
        <w:t xml:space="preserve"> merchant goldsmiths</w:t>
      </w:r>
      <w:r w:rsidR="005D626B">
        <w:rPr>
          <w:rFonts w:ascii="Times New Roman" w:hAnsi="Times New Roman" w:cs="Times New Roman"/>
          <w:sz w:val="24"/>
          <w:szCs w:val="24"/>
        </w:rPr>
        <w:t xml:space="preserve"> </w:t>
      </w:r>
      <w:r w:rsidR="005D626B" w:rsidRPr="00075365">
        <w:rPr>
          <w:rFonts w:ascii="Times New Roman" w:hAnsi="Times New Roman" w:cs="Times New Roman"/>
          <w:sz w:val="24"/>
          <w:szCs w:val="24"/>
        </w:rPr>
        <w:t>jewelers (</w:t>
      </w:r>
      <w:r w:rsidR="005D626B" w:rsidRPr="00075365">
        <w:rPr>
          <w:rFonts w:ascii="Times New Roman" w:hAnsi="Times New Roman" w:cs="Times New Roman"/>
          <w:i/>
          <w:sz w:val="24"/>
          <w:szCs w:val="24"/>
        </w:rPr>
        <w:t>marchands orfèvres-joailliers</w:t>
      </w:r>
      <w:r w:rsidR="005D626B" w:rsidRPr="00075365">
        <w:rPr>
          <w:rFonts w:ascii="Times New Roman" w:hAnsi="Times New Roman" w:cs="Times New Roman"/>
          <w:sz w:val="24"/>
          <w:szCs w:val="24"/>
        </w:rPr>
        <w:t>)</w:t>
      </w:r>
      <w:r w:rsidR="005D626B">
        <w:rPr>
          <w:rFonts w:ascii="Times New Roman" w:hAnsi="Times New Roman" w:cs="Times New Roman"/>
          <w:sz w:val="24"/>
          <w:szCs w:val="24"/>
        </w:rPr>
        <w:t>,</w:t>
      </w:r>
      <w:r w:rsidR="005D626B" w:rsidRPr="00075365">
        <w:rPr>
          <w:rFonts w:ascii="Times New Roman" w:hAnsi="Times New Roman" w:cs="Times New Roman"/>
          <w:sz w:val="24"/>
          <w:szCs w:val="24"/>
        </w:rPr>
        <w:t xml:space="preserve"> </w:t>
      </w:r>
      <w:r w:rsidR="005D626B">
        <w:rPr>
          <w:rFonts w:ascii="Times New Roman" w:hAnsi="Times New Roman" w:cs="Times New Roman"/>
          <w:sz w:val="24"/>
          <w:szCs w:val="24"/>
        </w:rPr>
        <w:t>such as</w:t>
      </w:r>
      <w:r w:rsidR="005D626B" w:rsidRPr="00075365">
        <w:rPr>
          <w:rFonts w:ascii="Times New Roman" w:hAnsi="Times New Roman" w:cs="Times New Roman"/>
          <w:sz w:val="24"/>
          <w:szCs w:val="24"/>
        </w:rPr>
        <w:t xml:space="preserve"> Thomas Verbecq (who was </w:t>
      </w:r>
      <w:r w:rsidR="005D626B">
        <w:rPr>
          <w:rFonts w:ascii="Times New Roman" w:hAnsi="Times New Roman" w:cs="Times New Roman"/>
          <w:sz w:val="24"/>
          <w:szCs w:val="24"/>
        </w:rPr>
        <w:t>“</w:t>
      </w:r>
      <w:r w:rsidR="005D626B" w:rsidRPr="00075365">
        <w:rPr>
          <w:rFonts w:ascii="Times New Roman" w:hAnsi="Times New Roman" w:cs="Times New Roman"/>
          <w:sz w:val="24"/>
          <w:szCs w:val="24"/>
        </w:rPr>
        <w:t>born at Paris in France</w:t>
      </w:r>
      <w:r w:rsidR="005D626B">
        <w:rPr>
          <w:rFonts w:ascii="Times New Roman" w:hAnsi="Times New Roman" w:cs="Times New Roman"/>
          <w:sz w:val="24"/>
          <w:szCs w:val="24"/>
        </w:rPr>
        <w:t>”</w:t>
      </w:r>
      <w:r w:rsidR="005D626B" w:rsidRPr="00075365">
        <w:rPr>
          <w:rFonts w:ascii="Times New Roman" w:hAnsi="Times New Roman" w:cs="Times New Roman"/>
          <w:sz w:val="24"/>
          <w:szCs w:val="24"/>
        </w:rPr>
        <w:t xml:space="preserve"> and was naturalized in England on the same date as John Le Roy, July 24, 1663)</w:t>
      </w:r>
      <w:r w:rsidR="005D626B">
        <w:rPr>
          <w:rFonts w:ascii="Times New Roman" w:hAnsi="Times New Roman" w:cs="Times New Roman"/>
          <w:sz w:val="24"/>
          <w:szCs w:val="24"/>
        </w:rPr>
        <w:t>;</w:t>
      </w:r>
      <w:r w:rsidR="005D626B">
        <w:rPr>
          <w:rStyle w:val="EndnoteReference"/>
          <w:rFonts w:ascii="Times New Roman" w:hAnsi="Times New Roman" w:cs="Times New Roman"/>
          <w:sz w:val="24"/>
          <w:szCs w:val="24"/>
        </w:rPr>
        <w:endnoteReference w:id="33"/>
      </w:r>
      <w:r w:rsidR="005D626B">
        <w:rPr>
          <w:rFonts w:ascii="Times New Roman" w:hAnsi="Times New Roman" w:cs="Times New Roman"/>
          <w:sz w:val="24"/>
          <w:szCs w:val="24"/>
        </w:rPr>
        <w:t xml:space="preserve"> apprenticed his </w:t>
      </w:r>
      <w:r w:rsidR="005D626B" w:rsidRPr="00075365">
        <w:rPr>
          <w:rFonts w:ascii="Times New Roman" w:hAnsi="Times New Roman" w:cs="Times New Roman"/>
          <w:sz w:val="24"/>
          <w:szCs w:val="24"/>
        </w:rPr>
        <w:t>fifteen-year-old son, Pierre, with Jean Frère, the Paris-based Huguenot goldsmith from Metz</w:t>
      </w:r>
      <w:r w:rsidR="005D626B">
        <w:rPr>
          <w:rFonts w:ascii="Times New Roman" w:hAnsi="Times New Roman" w:cs="Times New Roman"/>
          <w:sz w:val="24"/>
          <w:szCs w:val="24"/>
        </w:rPr>
        <w:t xml:space="preserve"> </w:t>
      </w:r>
      <w:r w:rsidR="005D626B" w:rsidRPr="00075365">
        <w:rPr>
          <w:rFonts w:ascii="Times New Roman" w:hAnsi="Times New Roman" w:cs="Times New Roman"/>
          <w:sz w:val="24"/>
          <w:szCs w:val="24"/>
        </w:rPr>
        <w:t>who had a workshop in the passage of Saint-Germain des Prés</w:t>
      </w:r>
      <w:r w:rsidR="005D626B">
        <w:rPr>
          <w:rFonts w:ascii="Times New Roman" w:hAnsi="Times New Roman" w:cs="Times New Roman"/>
          <w:sz w:val="24"/>
          <w:szCs w:val="24"/>
        </w:rPr>
        <w:t>, on January 22, 1662;</w:t>
      </w:r>
      <w:r w:rsidR="005D626B">
        <w:rPr>
          <w:rStyle w:val="EndnoteReference"/>
          <w:rFonts w:ascii="Times New Roman" w:hAnsi="Times New Roman" w:cs="Times New Roman"/>
          <w:sz w:val="24"/>
          <w:szCs w:val="24"/>
        </w:rPr>
        <w:endnoteReference w:id="34"/>
      </w:r>
      <w:r w:rsidR="000D0132">
        <w:rPr>
          <w:rFonts w:ascii="Times New Roman" w:hAnsi="Times New Roman" w:cs="Times New Roman"/>
          <w:sz w:val="24"/>
          <w:szCs w:val="24"/>
        </w:rPr>
        <w:t xml:space="preserve"> </w:t>
      </w:r>
      <w:r w:rsidR="005979C9">
        <w:rPr>
          <w:rFonts w:ascii="Times New Roman" w:hAnsi="Times New Roman" w:cs="Times New Roman"/>
          <w:sz w:val="24"/>
          <w:szCs w:val="24"/>
        </w:rPr>
        <w:lastRenderedPageBreak/>
        <w:t>j</w:t>
      </w:r>
      <w:r w:rsidRPr="008A092D">
        <w:rPr>
          <w:rFonts w:ascii="Times New Roman" w:hAnsi="Times New Roman" w:cs="Times New Roman"/>
          <w:sz w:val="24"/>
          <w:szCs w:val="24"/>
        </w:rPr>
        <w:t>eweler Jean</w:t>
      </w:r>
      <w:r w:rsidRPr="00075365">
        <w:rPr>
          <w:rFonts w:ascii="Times New Roman" w:hAnsi="Times New Roman" w:cs="Times New Roman"/>
          <w:sz w:val="24"/>
          <w:szCs w:val="24"/>
        </w:rPr>
        <w:t xml:space="preserve"> Leroy (father or son?)</w:t>
      </w:r>
      <w:r w:rsidR="00E2691F">
        <w:rPr>
          <w:rFonts w:ascii="Times New Roman" w:hAnsi="Times New Roman" w:cs="Times New Roman"/>
          <w:sz w:val="24"/>
          <w:szCs w:val="24"/>
        </w:rPr>
        <w:t>,</w:t>
      </w:r>
      <w:r w:rsidRPr="00075365">
        <w:rPr>
          <w:rFonts w:ascii="Times New Roman" w:hAnsi="Times New Roman" w:cs="Times New Roman"/>
          <w:sz w:val="24"/>
          <w:szCs w:val="24"/>
        </w:rPr>
        <w:t xml:space="preserve"> </w:t>
      </w:r>
      <w:r w:rsidR="00006EE7">
        <w:rPr>
          <w:rFonts w:ascii="Times New Roman" w:hAnsi="Times New Roman" w:cs="Times New Roman"/>
          <w:sz w:val="24"/>
          <w:szCs w:val="24"/>
        </w:rPr>
        <w:t>wa</w:t>
      </w:r>
      <w:r w:rsidRPr="00075365">
        <w:rPr>
          <w:rFonts w:ascii="Times New Roman" w:hAnsi="Times New Roman" w:cs="Times New Roman"/>
          <w:sz w:val="24"/>
          <w:szCs w:val="24"/>
        </w:rPr>
        <w:t>s in Paris</w:t>
      </w:r>
      <w:r w:rsidR="005979C9">
        <w:rPr>
          <w:rFonts w:ascii="Times New Roman" w:hAnsi="Times New Roman" w:cs="Times New Roman"/>
          <w:sz w:val="24"/>
          <w:szCs w:val="24"/>
        </w:rPr>
        <w:t xml:space="preserve"> in</w:t>
      </w:r>
      <w:r w:rsidRPr="00075365">
        <w:rPr>
          <w:rFonts w:ascii="Times New Roman" w:hAnsi="Times New Roman" w:cs="Times New Roman"/>
          <w:sz w:val="24"/>
          <w:szCs w:val="24"/>
        </w:rPr>
        <w:t xml:space="preserve"> 1669 and obtain</w:t>
      </w:r>
      <w:r w:rsidR="00006EE7">
        <w:rPr>
          <w:rFonts w:ascii="Times New Roman" w:hAnsi="Times New Roman" w:cs="Times New Roman"/>
          <w:sz w:val="24"/>
          <w:szCs w:val="24"/>
        </w:rPr>
        <w:t>ed</w:t>
      </w:r>
      <w:r w:rsidRPr="00075365">
        <w:rPr>
          <w:rFonts w:ascii="Times New Roman" w:hAnsi="Times New Roman" w:cs="Times New Roman"/>
          <w:sz w:val="24"/>
          <w:szCs w:val="24"/>
        </w:rPr>
        <w:t xml:space="preserve"> the right from </w:t>
      </w:r>
      <w:r w:rsidR="005979C9">
        <w:rPr>
          <w:rFonts w:ascii="Times New Roman" w:hAnsi="Times New Roman" w:cs="Times New Roman"/>
          <w:sz w:val="24"/>
          <w:szCs w:val="24"/>
        </w:rPr>
        <w:t xml:space="preserve">the </w:t>
      </w:r>
      <w:r w:rsidRPr="00075365">
        <w:rPr>
          <w:rFonts w:ascii="Times New Roman" w:hAnsi="Times New Roman" w:cs="Times New Roman"/>
          <w:sz w:val="24"/>
          <w:szCs w:val="24"/>
        </w:rPr>
        <w:t>French authorities to reside in London as a merchant</w:t>
      </w:r>
      <w:r w:rsidR="000D0132">
        <w:rPr>
          <w:rFonts w:ascii="Times New Roman" w:hAnsi="Times New Roman" w:cs="Times New Roman"/>
          <w:sz w:val="24"/>
          <w:szCs w:val="24"/>
        </w:rPr>
        <w:t xml:space="preserve"> on </w:t>
      </w:r>
      <w:r w:rsidR="000D0132" w:rsidRPr="00075365">
        <w:rPr>
          <w:rFonts w:ascii="Times New Roman" w:hAnsi="Times New Roman" w:cs="Times New Roman"/>
          <w:sz w:val="24"/>
          <w:szCs w:val="24"/>
        </w:rPr>
        <w:t>March 15, 1670</w:t>
      </w:r>
      <w:r w:rsidR="000D0132">
        <w:rPr>
          <w:rFonts w:ascii="Times New Roman" w:hAnsi="Times New Roman" w:cs="Times New Roman"/>
          <w:sz w:val="24"/>
          <w:szCs w:val="24"/>
        </w:rPr>
        <w:t>;</w:t>
      </w:r>
      <w:r w:rsidRPr="00075365">
        <w:rPr>
          <w:rStyle w:val="EndnoteReference"/>
          <w:rFonts w:ascii="Times New Roman" w:hAnsi="Times New Roman" w:cs="Times New Roman"/>
          <w:sz w:val="24"/>
          <w:szCs w:val="24"/>
        </w:rPr>
        <w:endnoteReference w:id="35"/>
      </w:r>
      <w:r w:rsidRPr="00075365">
        <w:rPr>
          <w:rFonts w:ascii="Times New Roman" w:hAnsi="Times New Roman" w:cs="Times New Roman"/>
          <w:sz w:val="24"/>
          <w:szCs w:val="24"/>
        </w:rPr>
        <w:t xml:space="preserve"> </w:t>
      </w:r>
      <w:r w:rsidR="00006EE7" w:rsidRPr="005979C9">
        <w:rPr>
          <w:rFonts w:ascii="Times New Roman" w:hAnsi="Times New Roman" w:cs="Times New Roman"/>
          <w:sz w:val="24"/>
          <w:szCs w:val="24"/>
        </w:rPr>
        <w:t>was</w:t>
      </w:r>
      <w:r w:rsidR="00006EE7" w:rsidRPr="008A092D">
        <w:rPr>
          <w:rFonts w:ascii="Times New Roman" w:hAnsi="Times New Roman" w:cs="Times New Roman"/>
          <w:sz w:val="24"/>
          <w:szCs w:val="24"/>
        </w:rPr>
        <w:t xml:space="preserve"> </w:t>
      </w:r>
      <w:r w:rsidRPr="008A092D">
        <w:rPr>
          <w:rFonts w:ascii="Times New Roman" w:hAnsi="Times New Roman" w:cs="Times New Roman"/>
          <w:sz w:val="24"/>
          <w:szCs w:val="24"/>
        </w:rPr>
        <w:t>possibly the same</w:t>
      </w:r>
      <w:r w:rsidRPr="00075365">
        <w:rPr>
          <w:rFonts w:ascii="Times New Roman" w:hAnsi="Times New Roman" w:cs="Times New Roman"/>
          <w:sz w:val="24"/>
          <w:szCs w:val="24"/>
        </w:rPr>
        <w:t xml:space="preserve"> person known as John Roy of London</w:t>
      </w:r>
      <w:r w:rsidR="00006EE7">
        <w:rPr>
          <w:rFonts w:ascii="Times New Roman" w:hAnsi="Times New Roman" w:cs="Times New Roman"/>
          <w:sz w:val="24"/>
          <w:szCs w:val="24"/>
        </w:rPr>
        <w:t>,</w:t>
      </w:r>
      <w:r w:rsidRPr="00075365">
        <w:rPr>
          <w:rFonts w:ascii="Times New Roman" w:hAnsi="Times New Roman" w:cs="Times New Roman"/>
          <w:sz w:val="24"/>
          <w:szCs w:val="24"/>
        </w:rPr>
        <w:t xml:space="preserve"> working with jewels, </w:t>
      </w:r>
      <w:r w:rsidR="000D0132">
        <w:rPr>
          <w:rFonts w:ascii="Times New Roman" w:hAnsi="Times New Roman" w:cs="Times New Roman"/>
          <w:sz w:val="24"/>
          <w:szCs w:val="24"/>
        </w:rPr>
        <w:t xml:space="preserve">on </w:t>
      </w:r>
      <w:r w:rsidRPr="00075365">
        <w:rPr>
          <w:rFonts w:ascii="Times New Roman" w:hAnsi="Times New Roman" w:cs="Times New Roman"/>
          <w:sz w:val="24"/>
          <w:szCs w:val="24"/>
        </w:rPr>
        <w:t>January 9, 1667, and as a merchant in association with the London goldsmith Edward Backwell</w:t>
      </w:r>
      <w:r w:rsidR="000D0132">
        <w:rPr>
          <w:rFonts w:ascii="Times New Roman" w:hAnsi="Times New Roman" w:cs="Times New Roman"/>
          <w:sz w:val="24"/>
          <w:szCs w:val="24"/>
        </w:rPr>
        <w:t xml:space="preserve">, on </w:t>
      </w:r>
      <w:r w:rsidR="000D0132" w:rsidRPr="00075365">
        <w:rPr>
          <w:rFonts w:ascii="Times New Roman" w:hAnsi="Times New Roman" w:cs="Times New Roman"/>
          <w:sz w:val="24"/>
          <w:szCs w:val="24"/>
        </w:rPr>
        <w:t>March 16, 1670</w:t>
      </w:r>
      <w:r w:rsidR="000D0132">
        <w:rPr>
          <w:rFonts w:ascii="Times New Roman" w:hAnsi="Times New Roman" w:cs="Times New Roman"/>
          <w:sz w:val="24"/>
          <w:szCs w:val="24"/>
        </w:rPr>
        <w:t>;</w:t>
      </w:r>
      <w:r w:rsidRPr="00075365">
        <w:rPr>
          <w:rStyle w:val="EndnoteReference"/>
          <w:rFonts w:ascii="Times New Roman" w:hAnsi="Times New Roman" w:cs="Times New Roman"/>
          <w:sz w:val="24"/>
          <w:szCs w:val="24"/>
        </w:rPr>
        <w:endnoteReference w:id="36"/>
      </w:r>
      <w:r w:rsidR="00BB3966">
        <w:rPr>
          <w:rFonts w:ascii="Times New Roman" w:hAnsi="Times New Roman" w:cs="Times New Roman"/>
          <w:sz w:val="24"/>
          <w:szCs w:val="24"/>
        </w:rPr>
        <w:t xml:space="preserve"> </w:t>
      </w:r>
      <w:r w:rsidR="00BB3966" w:rsidRPr="00075365">
        <w:rPr>
          <w:rFonts w:ascii="Times New Roman" w:hAnsi="Times New Roman" w:cs="Times New Roman"/>
          <w:sz w:val="24"/>
          <w:szCs w:val="24"/>
        </w:rPr>
        <w:t xml:space="preserve">and </w:t>
      </w:r>
      <w:r w:rsidR="00603AF6">
        <w:rPr>
          <w:rFonts w:ascii="Times New Roman" w:hAnsi="Times New Roman" w:cs="Times New Roman"/>
          <w:sz w:val="24"/>
          <w:szCs w:val="24"/>
        </w:rPr>
        <w:t xml:space="preserve">was </w:t>
      </w:r>
      <w:r w:rsidR="00BB3966">
        <w:rPr>
          <w:rFonts w:ascii="Times New Roman" w:hAnsi="Times New Roman" w:cs="Times New Roman"/>
          <w:sz w:val="24"/>
          <w:szCs w:val="24"/>
        </w:rPr>
        <w:t xml:space="preserve">possibly associated with the female Parisian goldsmith </w:t>
      </w:r>
      <w:r w:rsidR="00BB3966" w:rsidRPr="00075365">
        <w:rPr>
          <w:rFonts w:ascii="Times New Roman" w:hAnsi="Times New Roman" w:cs="Times New Roman"/>
          <w:sz w:val="24"/>
          <w:szCs w:val="24"/>
        </w:rPr>
        <w:t>Geneviève Cabarin (who</w:t>
      </w:r>
      <w:r w:rsidR="00BB3966">
        <w:rPr>
          <w:rFonts w:ascii="Times New Roman" w:hAnsi="Times New Roman" w:cs="Times New Roman"/>
          <w:sz w:val="24"/>
          <w:szCs w:val="24"/>
        </w:rPr>
        <w:t>,</w:t>
      </w:r>
      <w:r w:rsidR="00E2691F">
        <w:rPr>
          <w:rFonts w:ascii="Times New Roman" w:hAnsi="Times New Roman" w:cs="Times New Roman"/>
          <w:sz w:val="24"/>
          <w:szCs w:val="24"/>
        </w:rPr>
        <w:t xml:space="preserve"> </w:t>
      </w:r>
      <w:r w:rsidR="00BB3966">
        <w:rPr>
          <w:rFonts w:ascii="Times New Roman" w:hAnsi="Times New Roman" w:cs="Times New Roman"/>
          <w:sz w:val="24"/>
          <w:szCs w:val="24"/>
        </w:rPr>
        <w:t>in 1671–72,</w:t>
      </w:r>
      <w:r w:rsidR="00BB3966" w:rsidRPr="00075365">
        <w:rPr>
          <w:rFonts w:ascii="Times New Roman" w:hAnsi="Times New Roman" w:cs="Times New Roman"/>
          <w:sz w:val="24"/>
          <w:szCs w:val="24"/>
        </w:rPr>
        <w:t xml:space="preserve"> incorporated a gil</w:t>
      </w:r>
      <w:r w:rsidR="00BB3966">
        <w:rPr>
          <w:rFonts w:ascii="Times New Roman" w:hAnsi="Times New Roman" w:cs="Times New Roman"/>
          <w:sz w:val="24"/>
          <w:szCs w:val="24"/>
        </w:rPr>
        <w:t>ded</w:t>
      </w:r>
      <w:r w:rsidR="00BB3966" w:rsidRPr="00075365">
        <w:rPr>
          <w:rFonts w:ascii="Times New Roman" w:hAnsi="Times New Roman" w:cs="Times New Roman"/>
          <w:sz w:val="24"/>
          <w:szCs w:val="24"/>
        </w:rPr>
        <w:t>-silver sheet with Jean Leroy’s mark in her wor</w:t>
      </w:r>
      <w:r w:rsidR="00BB3966" w:rsidRPr="005979C9">
        <w:rPr>
          <w:rFonts w:ascii="Times New Roman" w:hAnsi="Times New Roman" w:cs="Times New Roman"/>
          <w:sz w:val="24"/>
          <w:szCs w:val="24"/>
        </w:rPr>
        <w:t>k).</w:t>
      </w:r>
      <w:r w:rsidR="00BB3966" w:rsidRPr="005979C9">
        <w:rPr>
          <w:rStyle w:val="EndnoteReference"/>
          <w:rFonts w:ascii="Times New Roman" w:hAnsi="Times New Roman" w:cs="Times New Roman"/>
          <w:sz w:val="24"/>
          <w:szCs w:val="24"/>
        </w:rPr>
        <w:endnoteReference w:id="37"/>
      </w:r>
      <w:r w:rsidRPr="00075365">
        <w:rPr>
          <w:rFonts w:ascii="Times New Roman" w:hAnsi="Times New Roman" w:cs="Times New Roman"/>
          <w:sz w:val="24"/>
          <w:szCs w:val="24"/>
          <w:vertAlign w:val="superscript"/>
        </w:rPr>
        <w:t xml:space="preserve"> </w:t>
      </w:r>
      <w:r w:rsidRPr="00075365">
        <w:rPr>
          <w:rFonts w:ascii="Times New Roman" w:hAnsi="Times New Roman" w:cs="Times New Roman"/>
          <w:sz w:val="24"/>
          <w:szCs w:val="24"/>
        </w:rPr>
        <w:t xml:space="preserve"> </w:t>
      </w:r>
    </w:p>
    <w:p w14:paraId="7D4D49D0" w14:textId="77777777" w:rsidR="008C3D87" w:rsidRDefault="008C3D87" w:rsidP="00FF7A2B">
      <w:pPr>
        <w:spacing w:after="0" w:line="480" w:lineRule="auto"/>
        <w:rPr>
          <w:rFonts w:ascii="Times New Roman" w:hAnsi="Times New Roman" w:cs="Times New Roman"/>
          <w:sz w:val="24"/>
          <w:szCs w:val="24"/>
        </w:rPr>
      </w:pPr>
    </w:p>
    <w:p w14:paraId="236586D8" w14:textId="33812AA2" w:rsidR="00405B2C" w:rsidRPr="00075365" w:rsidRDefault="00405B2C" w:rsidP="00FF7A2B">
      <w:pPr>
        <w:pStyle w:val="Heading3"/>
        <w:spacing w:before="0" w:line="480" w:lineRule="auto"/>
      </w:pPr>
      <w:r w:rsidRPr="00075365">
        <w:t>Jean Leroy’s Production</w:t>
      </w:r>
    </w:p>
    <w:p w14:paraId="08F2D12F" w14:textId="06A73EC5" w:rsidR="00405B2C" w:rsidRPr="00075365" w:rsidRDefault="00405B2C" w:rsidP="00FF7A2B">
      <w:pPr>
        <w:spacing w:after="0" w:line="480" w:lineRule="auto"/>
        <w:rPr>
          <w:rFonts w:ascii="Times New Roman" w:hAnsi="Times New Roman" w:cs="Times New Roman"/>
          <w:sz w:val="24"/>
          <w:szCs w:val="24"/>
        </w:rPr>
      </w:pPr>
      <w:r w:rsidRPr="00075365">
        <w:rPr>
          <w:rFonts w:ascii="Times New Roman" w:hAnsi="Times New Roman" w:cs="Times New Roman"/>
          <w:sz w:val="24"/>
          <w:szCs w:val="24"/>
        </w:rPr>
        <w:t>Apparently, only three works survive bearing the mark of Jean Leroy. The earliest piece is a small octagonal toilette box, with the Paris</w:t>
      </w:r>
      <w:r w:rsidRPr="00075365">
        <w:rPr>
          <w:rFonts w:ascii="Times New Roman" w:hAnsi="Times New Roman" w:cs="Times New Roman"/>
          <w:i/>
          <w:sz w:val="24"/>
          <w:szCs w:val="24"/>
        </w:rPr>
        <w:t xml:space="preserve"> </w:t>
      </w:r>
      <w:r w:rsidRPr="00075365">
        <w:rPr>
          <w:rFonts w:ascii="Times New Roman" w:hAnsi="Times New Roman" w:cs="Times New Roman"/>
          <w:sz w:val="24"/>
          <w:szCs w:val="24"/>
        </w:rPr>
        <w:t>warden’s date letter for 1627</w:t>
      </w:r>
      <w:r w:rsidR="00006EE7">
        <w:rPr>
          <w:rFonts w:ascii="Times New Roman" w:hAnsi="Times New Roman" w:cs="Times New Roman"/>
          <w:sz w:val="24"/>
          <w:szCs w:val="24"/>
        </w:rPr>
        <w:t>–</w:t>
      </w:r>
      <w:r w:rsidRPr="00075365">
        <w:rPr>
          <w:rFonts w:ascii="Times New Roman" w:hAnsi="Times New Roman" w:cs="Times New Roman"/>
          <w:sz w:val="24"/>
          <w:szCs w:val="24"/>
        </w:rPr>
        <w:t>28, in a private collection.</w:t>
      </w:r>
      <w:r w:rsidRPr="005979C9">
        <w:rPr>
          <w:rStyle w:val="EndnoteReference"/>
          <w:rFonts w:ascii="Times New Roman" w:hAnsi="Times New Roman" w:cs="Times New Roman"/>
          <w:sz w:val="24"/>
          <w:szCs w:val="24"/>
        </w:rPr>
        <w:endnoteReference w:id="38"/>
      </w:r>
      <w:r w:rsidRPr="00075365">
        <w:rPr>
          <w:rFonts w:ascii="Times New Roman" w:hAnsi="Times New Roman" w:cs="Times New Roman"/>
          <w:sz w:val="24"/>
          <w:szCs w:val="24"/>
          <w:vertAlign w:val="superscript"/>
        </w:rPr>
        <w:t xml:space="preserve"> </w:t>
      </w:r>
      <w:r w:rsidRPr="00075365">
        <w:rPr>
          <w:rFonts w:ascii="Times New Roman" w:hAnsi="Times New Roman" w:cs="Times New Roman"/>
          <w:sz w:val="24"/>
          <w:szCs w:val="24"/>
        </w:rPr>
        <w:t>Its segmented surfaces are finely chased with naturalistic flowers, leaves, and a bird in relief against matted grounds. His mark is also found on the base of one of a pair of small gil</w:t>
      </w:r>
      <w:r w:rsidR="00C53E6C">
        <w:rPr>
          <w:rFonts w:ascii="Times New Roman" w:hAnsi="Times New Roman" w:cs="Times New Roman"/>
          <w:sz w:val="24"/>
          <w:szCs w:val="24"/>
        </w:rPr>
        <w:t>ded</w:t>
      </w:r>
      <w:r w:rsidRPr="00075365">
        <w:rPr>
          <w:rFonts w:ascii="Times New Roman" w:hAnsi="Times New Roman" w:cs="Times New Roman"/>
          <w:sz w:val="24"/>
          <w:szCs w:val="24"/>
        </w:rPr>
        <w:t xml:space="preserve">-silver perfume flasks in the Victoria </w:t>
      </w:r>
      <w:r w:rsidR="00006EE7">
        <w:rPr>
          <w:rFonts w:ascii="Times New Roman" w:hAnsi="Times New Roman" w:cs="Times New Roman"/>
          <w:sz w:val="24"/>
          <w:szCs w:val="24"/>
        </w:rPr>
        <w:t>and</w:t>
      </w:r>
      <w:r w:rsidRPr="00075365">
        <w:rPr>
          <w:rFonts w:ascii="Times New Roman" w:hAnsi="Times New Roman" w:cs="Times New Roman"/>
          <w:sz w:val="24"/>
          <w:szCs w:val="24"/>
        </w:rPr>
        <w:t xml:space="preserve"> Albert Museum, London. The flasks otherwise bear the marks of Geneviève Carabin and an indistinct Paris date letter, possibly for 1671</w:t>
      </w:r>
      <w:r w:rsidR="00006EE7">
        <w:rPr>
          <w:rFonts w:ascii="Times New Roman" w:hAnsi="Times New Roman" w:cs="Times New Roman"/>
          <w:sz w:val="24"/>
          <w:szCs w:val="24"/>
        </w:rPr>
        <w:t>–</w:t>
      </w:r>
      <w:r w:rsidRPr="00075365">
        <w:rPr>
          <w:rFonts w:ascii="Times New Roman" w:hAnsi="Times New Roman" w:cs="Times New Roman"/>
          <w:sz w:val="24"/>
          <w:szCs w:val="24"/>
        </w:rPr>
        <w:t>72.</w:t>
      </w:r>
      <w:r w:rsidRPr="00075365">
        <w:rPr>
          <w:rStyle w:val="EndnoteReference"/>
          <w:rFonts w:ascii="Times New Roman" w:hAnsi="Times New Roman" w:cs="Times New Roman"/>
          <w:sz w:val="24"/>
          <w:szCs w:val="24"/>
        </w:rPr>
        <w:endnoteReference w:id="39"/>
      </w:r>
      <w:r w:rsidR="00180F86" w:rsidRPr="00075365">
        <w:rPr>
          <w:rFonts w:ascii="Times New Roman" w:hAnsi="Times New Roman" w:cs="Times New Roman"/>
          <w:sz w:val="24"/>
          <w:szCs w:val="24"/>
          <w:vertAlign w:val="superscript"/>
        </w:rPr>
        <w:t xml:space="preserve">  </w:t>
      </w:r>
      <w:r w:rsidRPr="00075365">
        <w:rPr>
          <w:rFonts w:ascii="Times New Roman" w:hAnsi="Times New Roman" w:cs="Times New Roman"/>
          <w:sz w:val="24"/>
          <w:szCs w:val="24"/>
        </w:rPr>
        <w:t>One surmises that a considerable portion of Leroy’s Paris-based oeuvre was lost due</w:t>
      </w:r>
      <w:r w:rsidR="00006EE7">
        <w:rPr>
          <w:rFonts w:ascii="Times New Roman" w:hAnsi="Times New Roman" w:cs="Times New Roman"/>
          <w:sz w:val="24"/>
          <w:szCs w:val="24"/>
        </w:rPr>
        <w:t xml:space="preserve"> to</w:t>
      </w:r>
      <w:r w:rsidRPr="00075365">
        <w:rPr>
          <w:rFonts w:ascii="Times New Roman" w:hAnsi="Times New Roman" w:cs="Times New Roman"/>
          <w:sz w:val="24"/>
          <w:szCs w:val="24"/>
        </w:rPr>
        <w:t xml:space="preserve"> the French sumptuary edicts of 1689 and 1709 and that any London-based work by him remains unrecognized due to the absence of an identifying mark. If he did indeed make silver plate in England, it would have been subsumed into the production of a freeman of the Worshipful Company of Goldsmiths of the City of London, who used his own registered mark. </w:t>
      </w:r>
    </w:p>
    <w:p w14:paraId="7822D03B" w14:textId="77777777" w:rsidR="002B1686" w:rsidRDefault="002B1686" w:rsidP="00FF7A2B">
      <w:pPr>
        <w:spacing w:after="0" w:line="480" w:lineRule="auto"/>
        <w:rPr>
          <w:rFonts w:ascii="Times New Roman" w:hAnsi="Times New Roman" w:cs="Times New Roman"/>
          <w:sz w:val="24"/>
          <w:szCs w:val="24"/>
        </w:rPr>
      </w:pPr>
    </w:p>
    <w:p w14:paraId="3A52681B" w14:textId="1915B3EA" w:rsidR="002D542D" w:rsidRDefault="00075365" w:rsidP="00FF7A2B">
      <w:pPr>
        <w:pStyle w:val="Heading2"/>
        <w:spacing w:before="0" w:line="480" w:lineRule="auto"/>
      </w:pPr>
      <w:r w:rsidRPr="00075365">
        <w:t>The Martin Family</w:t>
      </w:r>
    </w:p>
    <w:p w14:paraId="1DEDA34B" w14:textId="096957E1" w:rsidR="002D542D" w:rsidRPr="002B1686" w:rsidRDefault="002D542D" w:rsidP="00FF7A2B">
      <w:pPr>
        <w:spacing w:after="0" w:line="480" w:lineRule="auto"/>
        <w:rPr>
          <w:rFonts w:ascii="Times New Roman" w:hAnsi="Times New Roman" w:cs="Times New Roman"/>
          <w:color w:val="0070C0"/>
          <w:sz w:val="24"/>
          <w:szCs w:val="24"/>
        </w:rPr>
      </w:pPr>
      <w:r w:rsidRPr="00550ACA">
        <w:rPr>
          <w:rFonts w:ascii="Times New Roman" w:hAnsi="Times New Roman" w:cs="Times New Roman"/>
          <w:color w:val="0070C0"/>
          <w:sz w:val="24"/>
          <w:szCs w:val="24"/>
        </w:rPr>
        <w:t>[</w:t>
      </w:r>
      <w:r w:rsidR="002268C2">
        <w:rPr>
          <w:rFonts w:ascii="Times New Roman" w:hAnsi="Times New Roman" w:cs="Times New Roman"/>
          <w:color w:val="0070C0"/>
          <w:sz w:val="24"/>
          <w:szCs w:val="24"/>
        </w:rPr>
        <w:t>fig. B</w:t>
      </w:r>
      <w:r w:rsidR="00550ACA" w:rsidRPr="00550ACA">
        <w:rPr>
          <w:rFonts w:ascii="Times New Roman" w:hAnsi="Times New Roman" w:cs="Times New Roman"/>
          <w:color w:val="0070C0"/>
          <w:sz w:val="24"/>
          <w:szCs w:val="24"/>
        </w:rPr>
        <w:t>io 10</w:t>
      </w:r>
      <w:r w:rsidR="002268C2">
        <w:rPr>
          <w:rFonts w:ascii="Times New Roman" w:hAnsi="Times New Roman" w:cs="Times New Roman"/>
          <w:color w:val="0070C0"/>
          <w:sz w:val="24"/>
          <w:szCs w:val="24"/>
        </w:rPr>
        <w:t>.1</w:t>
      </w:r>
      <w:r w:rsidR="00550ACA" w:rsidRPr="00550ACA">
        <w:rPr>
          <w:rFonts w:ascii="Times New Roman" w:hAnsi="Times New Roman" w:cs="Times New Roman"/>
          <w:color w:val="0070C0"/>
          <w:sz w:val="24"/>
          <w:szCs w:val="24"/>
        </w:rPr>
        <w:t xml:space="preserve"> – object, detail from 83.DA.280,</w:t>
      </w:r>
      <w:r w:rsidRPr="00550ACA">
        <w:rPr>
          <w:rFonts w:ascii="Times New Roman" w:hAnsi="Times New Roman" w:cs="Times New Roman"/>
          <w:color w:val="0070C0"/>
          <w:sz w:val="24"/>
          <w:szCs w:val="24"/>
        </w:rPr>
        <w:t xml:space="preserve"> OTMM gm_006657D46V1.TIF </w:t>
      </w:r>
      <w:r w:rsidR="00550ACA" w:rsidRPr="00550ACA">
        <w:rPr>
          <w:rFonts w:ascii="Times New Roman" w:hAnsi="Times New Roman" w:cs="Times New Roman"/>
          <w:color w:val="0070C0"/>
          <w:sz w:val="24"/>
          <w:szCs w:val="24"/>
        </w:rPr>
        <w:t>]</w:t>
      </w:r>
    </w:p>
    <w:p w14:paraId="409E2A7F" w14:textId="0C930074" w:rsidR="002D542D" w:rsidRPr="00075365" w:rsidRDefault="00DC06AE" w:rsidP="00FF7A2B">
      <w:pPr>
        <w:spacing w:after="0" w:line="480" w:lineRule="auto"/>
        <w:rPr>
          <w:rFonts w:ascii="Times New Roman" w:hAnsi="Times New Roman" w:cs="Times New Roman"/>
          <w:sz w:val="24"/>
          <w:szCs w:val="24"/>
        </w:rPr>
      </w:pPr>
      <w:r w:rsidRPr="00075365">
        <w:rPr>
          <w:rFonts w:ascii="Times New Roman" w:hAnsi="Times New Roman" w:cs="Times New Roman"/>
          <w:sz w:val="24"/>
          <w:szCs w:val="24"/>
        </w:rPr>
        <w:lastRenderedPageBreak/>
        <w:t>Four</w:t>
      </w:r>
      <w:r w:rsidR="002D542D" w:rsidRPr="00075365">
        <w:rPr>
          <w:rFonts w:ascii="Times New Roman" w:hAnsi="Times New Roman" w:cs="Times New Roman"/>
          <w:sz w:val="24"/>
          <w:szCs w:val="24"/>
        </w:rPr>
        <w:t xml:space="preserve"> brothers in the </w:t>
      </w:r>
      <w:r w:rsidRPr="00075365">
        <w:rPr>
          <w:rFonts w:ascii="Times New Roman" w:hAnsi="Times New Roman" w:cs="Times New Roman"/>
          <w:sz w:val="24"/>
          <w:szCs w:val="24"/>
        </w:rPr>
        <w:t xml:space="preserve">Paris-based </w:t>
      </w:r>
      <w:r w:rsidR="002D542D" w:rsidRPr="00075365">
        <w:rPr>
          <w:rFonts w:ascii="Times New Roman" w:hAnsi="Times New Roman" w:cs="Times New Roman"/>
          <w:sz w:val="24"/>
          <w:szCs w:val="24"/>
        </w:rPr>
        <w:t xml:space="preserve">Martin family </w:t>
      </w:r>
      <w:r w:rsidRPr="00075365">
        <w:rPr>
          <w:rFonts w:ascii="Times New Roman" w:hAnsi="Times New Roman" w:cs="Times New Roman"/>
          <w:sz w:val="24"/>
          <w:szCs w:val="24"/>
        </w:rPr>
        <w:t>work</w:t>
      </w:r>
      <w:r w:rsidR="000A05F9">
        <w:rPr>
          <w:rFonts w:ascii="Times New Roman" w:hAnsi="Times New Roman" w:cs="Times New Roman"/>
          <w:sz w:val="24"/>
          <w:szCs w:val="24"/>
        </w:rPr>
        <w:t>ed</w:t>
      </w:r>
      <w:r w:rsidR="002D542D" w:rsidRPr="00075365">
        <w:rPr>
          <w:rFonts w:ascii="Times New Roman" w:hAnsi="Times New Roman" w:cs="Times New Roman"/>
          <w:sz w:val="24"/>
          <w:szCs w:val="24"/>
        </w:rPr>
        <w:t xml:space="preserve"> as varnish painters (</w:t>
      </w:r>
      <w:r w:rsidR="002D542D" w:rsidRPr="00075365">
        <w:rPr>
          <w:rFonts w:ascii="Times New Roman" w:hAnsi="Times New Roman" w:cs="Times New Roman"/>
          <w:i/>
          <w:sz w:val="24"/>
          <w:szCs w:val="24"/>
        </w:rPr>
        <w:t>vernisseurs</w:t>
      </w:r>
      <w:r w:rsidR="002D542D" w:rsidRPr="00075365">
        <w:rPr>
          <w:rFonts w:ascii="Times New Roman" w:hAnsi="Times New Roman" w:cs="Times New Roman"/>
          <w:sz w:val="24"/>
          <w:szCs w:val="24"/>
        </w:rPr>
        <w:t>): Guillaume (1689</w:t>
      </w:r>
      <w:r w:rsidR="000A05F9">
        <w:rPr>
          <w:rFonts w:ascii="Times New Roman" w:hAnsi="Times New Roman" w:cs="Times New Roman"/>
          <w:sz w:val="24"/>
          <w:szCs w:val="24"/>
        </w:rPr>
        <w:t>–</w:t>
      </w:r>
      <w:r w:rsidR="002D542D" w:rsidRPr="00075365">
        <w:rPr>
          <w:rFonts w:ascii="Times New Roman" w:hAnsi="Times New Roman" w:cs="Times New Roman"/>
          <w:sz w:val="24"/>
          <w:szCs w:val="24"/>
        </w:rPr>
        <w:t xml:space="preserve">1749), </w:t>
      </w:r>
      <w:r w:rsidR="002658E4" w:rsidRPr="00075365">
        <w:rPr>
          <w:rFonts w:ascii="Times New Roman" w:hAnsi="Times New Roman" w:cs="Times New Roman"/>
          <w:sz w:val="24"/>
          <w:szCs w:val="24"/>
        </w:rPr>
        <w:t>Julien (d</w:t>
      </w:r>
      <w:r w:rsidR="000A05F9">
        <w:rPr>
          <w:rFonts w:ascii="Times New Roman" w:hAnsi="Times New Roman" w:cs="Times New Roman"/>
          <w:sz w:val="24"/>
          <w:szCs w:val="24"/>
        </w:rPr>
        <w:t>ied</w:t>
      </w:r>
      <w:r w:rsidR="002658E4" w:rsidRPr="00075365">
        <w:rPr>
          <w:rFonts w:ascii="Times New Roman" w:hAnsi="Times New Roman" w:cs="Times New Roman"/>
          <w:sz w:val="24"/>
          <w:szCs w:val="24"/>
        </w:rPr>
        <w:t xml:space="preserve"> 1765), </w:t>
      </w:r>
      <w:r w:rsidR="002D542D" w:rsidRPr="00075365">
        <w:rPr>
          <w:rFonts w:ascii="Times New Roman" w:hAnsi="Times New Roman" w:cs="Times New Roman"/>
          <w:sz w:val="24"/>
          <w:szCs w:val="24"/>
        </w:rPr>
        <w:t>Étienne Simon (1703</w:t>
      </w:r>
      <w:r w:rsidR="000A05F9">
        <w:rPr>
          <w:rFonts w:ascii="Times New Roman" w:hAnsi="Times New Roman" w:cs="Times New Roman"/>
          <w:sz w:val="24"/>
          <w:szCs w:val="24"/>
        </w:rPr>
        <w:t>–</w:t>
      </w:r>
      <w:r w:rsidR="002D542D" w:rsidRPr="00075365">
        <w:rPr>
          <w:rFonts w:ascii="Times New Roman" w:hAnsi="Times New Roman" w:cs="Times New Roman"/>
          <w:sz w:val="24"/>
          <w:szCs w:val="24"/>
        </w:rPr>
        <w:t>1770), and Robert (1706</w:t>
      </w:r>
      <w:r w:rsidR="000A05F9">
        <w:rPr>
          <w:rFonts w:ascii="Times New Roman" w:hAnsi="Times New Roman" w:cs="Times New Roman"/>
          <w:sz w:val="24"/>
          <w:szCs w:val="24"/>
        </w:rPr>
        <w:t>–</w:t>
      </w:r>
      <w:r w:rsidR="002D542D" w:rsidRPr="00075365">
        <w:rPr>
          <w:rFonts w:ascii="Times New Roman" w:hAnsi="Times New Roman" w:cs="Times New Roman"/>
          <w:sz w:val="24"/>
          <w:szCs w:val="24"/>
        </w:rPr>
        <w:t xml:space="preserve">1765); all </w:t>
      </w:r>
      <w:r w:rsidR="000A05F9">
        <w:rPr>
          <w:rFonts w:ascii="Times New Roman" w:hAnsi="Times New Roman" w:cs="Times New Roman"/>
          <w:sz w:val="24"/>
          <w:szCs w:val="24"/>
        </w:rPr>
        <w:t>were</w:t>
      </w:r>
      <w:r w:rsidR="000A05F9" w:rsidRPr="00075365">
        <w:rPr>
          <w:rFonts w:ascii="Times New Roman" w:hAnsi="Times New Roman" w:cs="Times New Roman"/>
          <w:sz w:val="24"/>
          <w:szCs w:val="24"/>
        </w:rPr>
        <w:t xml:space="preserve"> </w:t>
      </w:r>
      <w:r w:rsidR="002D542D" w:rsidRPr="00075365">
        <w:rPr>
          <w:rFonts w:ascii="Times New Roman" w:hAnsi="Times New Roman" w:cs="Times New Roman"/>
          <w:sz w:val="24"/>
          <w:szCs w:val="24"/>
        </w:rPr>
        <w:t xml:space="preserve">members of the </w:t>
      </w:r>
      <w:r w:rsidR="002D542D" w:rsidRPr="008C2932">
        <w:rPr>
          <w:rFonts w:ascii="Times New Roman" w:hAnsi="Times New Roman" w:cs="Times New Roman"/>
          <w:iCs/>
          <w:sz w:val="24"/>
          <w:szCs w:val="24"/>
        </w:rPr>
        <w:t>Académie de S</w:t>
      </w:r>
      <w:r w:rsidR="002268C2" w:rsidRPr="008C2932">
        <w:rPr>
          <w:rFonts w:ascii="Times New Roman" w:hAnsi="Times New Roman" w:cs="Times New Roman"/>
          <w:iCs/>
          <w:sz w:val="24"/>
          <w:szCs w:val="24"/>
        </w:rPr>
        <w:t>ain</w:t>
      </w:r>
      <w:r w:rsidR="002D542D" w:rsidRPr="008C2932">
        <w:rPr>
          <w:rFonts w:ascii="Times New Roman" w:hAnsi="Times New Roman" w:cs="Times New Roman"/>
          <w:iCs/>
          <w:sz w:val="24"/>
          <w:szCs w:val="24"/>
        </w:rPr>
        <w:t>t-Luc</w:t>
      </w:r>
      <w:r w:rsidRPr="00075365">
        <w:rPr>
          <w:rFonts w:ascii="Times New Roman" w:hAnsi="Times New Roman" w:cs="Times New Roman"/>
          <w:sz w:val="24"/>
          <w:szCs w:val="24"/>
        </w:rPr>
        <w:t>, specializ</w:t>
      </w:r>
      <w:r w:rsidR="00A03D59">
        <w:rPr>
          <w:rFonts w:ascii="Times New Roman" w:hAnsi="Times New Roman" w:cs="Times New Roman"/>
          <w:sz w:val="24"/>
          <w:szCs w:val="24"/>
        </w:rPr>
        <w:t>ing</w:t>
      </w:r>
      <w:r w:rsidRPr="00075365">
        <w:rPr>
          <w:rFonts w:ascii="Times New Roman" w:hAnsi="Times New Roman" w:cs="Times New Roman"/>
          <w:sz w:val="24"/>
          <w:szCs w:val="24"/>
        </w:rPr>
        <w:t xml:space="preserve"> in</w:t>
      </w:r>
      <w:r w:rsidR="002D542D" w:rsidRPr="00075365">
        <w:rPr>
          <w:rFonts w:ascii="Times New Roman" w:hAnsi="Times New Roman" w:cs="Times New Roman"/>
          <w:sz w:val="24"/>
          <w:szCs w:val="24"/>
        </w:rPr>
        <w:t xml:space="preserve"> a type of varnish finish (</w:t>
      </w:r>
      <w:r w:rsidR="002D542D" w:rsidRPr="00075365">
        <w:rPr>
          <w:rFonts w:ascii="Times New Roman" w:hAnsi="Times New Roman" w:cs="Times New Roman"/>
          <w:i/>
          <w:sz w:val="24"/>
          <w:szCs w:val="24"/>
        </w:rPr>
        <w:t>vernis</w:t>
      </w:r>
      <w:r w:rsidRPr="00075365">
        <w:rPr>
          <w:rFonts w:ascii="Times New Roman" w:hAnsi="Times New Roman" w:cs="Times New Roman"/>
          <w:sz w:val="24"/>
          <w:szCs w:val="24"/>
        </w:rPr>
        <w:t>)</w:t>
      </w:r>
      <w:r w:rsidR="002D542D" w:rsidRPr="00075365">
        <w:rPr>
          <w:rFonts w:ascii="Times New Roman" w:hAnsi="Times New Roman" w:cs="Times New Roman"/>
          <w:sz w:val="24"/>
          <w:szCs w:val="24"/>
        </w:rPr>
        <w:t xml:space="preserve"> imitat</w:t>
      </w:r>
      <w:r w:rsidRPr="00075365">
        <w:rPr>
          <w:rFonts w:ascii="Times New Roman" w:hAnsi="Times New Roman" w:cs="Times New Roman"/>
          <w:sz w:val="24"/>
          <w:szCs w:val="24"/>
        </w:rPr>
        <w:t>ing</w:t>
      </w:r>
      <w:r w:rsidR="002D542D" w:rsidRPr="00075365">
        <w:rPr>
          <w:rFonts w:ascii="Times New Roman" w:hAnsi="Times New Roman" w:cs="Times New Roman"/>
          <w:sz w:val="24"/>
          <w:szCs w:val="24"/>
        </w:rPr>
        <w:t xml:space="preserve"> Chinese and Japanese lacquer; </w:t>
      </w:r>
      <w:r w:rsidRPr="00075365">
        <w:rPr>
          <w:rFonts w:ascii="Times New Roman" w:hAnsi="Times New Roman" w:cs="Times New Roman"/>
          <w:sz w:val="24"/>
          <w:szCs w:val="24"/>
        </w:rPr>
        <w:t>Guillaume</w:t>
      </w:r>
      <w:r w:rsidR="00340EF9">
        <w:rPr>
          <w:rFonts w:ascii="Times New Roman" w:hAnsi="Times New Roman" w:cs="Times New Roman"/>
          <w:sz w:val="24"/>
          <w:szCs w:val="24"/>
        </w:rPr>
        <w:t xml:space="preserve"> </w:t>
      </w:r>
      <w:r w:rsidR="000A05F9">
        <w:rPr>
          <w:rFonts w:ascii="Times New Roman" w:hAnsi="Times New Roman" w:cs="Times New Roman"/>
          <w:sz w:val="24"/>
          <w:szCs w:val="24"/>
        </w:rPr>
        <w:t>was</w:t>
      </w:r>
      <w:r w:rsidR="000A05F9" w:rsidRPr="00075365">
        <w:rPr>
          <w:rFonts w:ascii="Times New Roman" w:hAnsi="Times New Roman" w:cs="Times New Roman"/>
          <w:sz w:val="24"/>
          <w:szCs w:val="24"/>
        </w:rPr>
        <w:t xml:space="preserve"> </w:t>
      </w:r>
      <w:r w:rsidRPr="00075365">
        <w:rPr>
          <w:rFonts w:ascii="Times New Roman" w:hAnsi="Times New Roman" w:cs="Times New Roman"/>
          <w:sz w:val="24"/>
          <w:szCs w:val="24"/>
        </w:rPr>
        <w:t xml:space="preserve">active as a </w:t>
      </w:r>
      <w:r w:rsidRPr="00075365">
        <w:rPr>
          <w:rFonts w:ascii="Times New Roman" w:hAnsi="Times New Roman" w:cs="Times New Roman"/>
          <w:i/>
          <w:sz w:val="24"/>
          <w:szCs w:val="24"/>
        </w:rPr>
        <w:t>vernisseur</w:t>
      </w:r>
      <w:r w:rsidRPr="00075365">
        <w:rPr>
          <w:rFonts w:ascii="Times New Roman" w:hAnsi="Times New Roman" w:cs="Times New Roman"/>
          <w:sz w:val="24"/>
          <w:szCs w:val="24"/>
        </w:rPr>
        <w:t xml:space="preserve"> </w:t>
      </w:r>
      <w:r w:rsidR="001A56C6">
        <w:rPr>
          <w:rFonts w:ascii="Times New Roman" w:hAnsi="Times New Roman" w:cs="Times New Roman"/>
          <w:sz w:val="24"/>
          <w:szCs w:val="24"/>
        </w:rPr>
        <w:t xml:space="preserve">in </w:t>
      </w:r>
      <w:r w:rsidRPr="00075365">
        <w:rPr>
          <w:rFonts w:ascii="Times New Roman" w:hAnsi="Times New Roman" w:cs="Times New Roman"/>
          <w:sz w:val="24"/>
          <w:szCs w:val="24"/>
        </w:rPr>
        <w:t xml:space="preserve">1711; </w:t>
      </w:r>
      <w:r w:rsidR="00BE69D8" w:rsidRPr="00075365">
        <w:rPr>
          <w:rFonts w:ascii="Times New Roman" w:hAnsi="Times New Roman" w:cs="Times New Roman"/>
          <w:sz w:val="24"/>
          <w:szCs w:val="24"/>
        </w:rPr>
        <w:t xml:space="preserve">Guillaume </w:t>
      </w:r>
      <w:r w:rsidR="00A126F6" w:rsidRPr="00075365">
        <w:rPr>
          <w:rFonts w:ascii="Times New Roman" w:hAnsi="Times New Roman" w:cs="Times New Roman"/>
          <w:sz w:val="24"/>
          <w:szCs w:val="24"/>
        </w:rPr>
        <w:t>obtain</w:t>
      </w:r>
      <w:r w:rsidR="000A05F9">
        <w:rPr>
          <w:rFonts w:ascii="Times New Roman" w:hAnsi="Times New Roman" w:cs="Times New Roman"/>
          <w:sz w:val="24"/>
          <w:szCs w:val="24"/>
        </w:rPr>
        <w:t>ed</w:t>
      </w:r>
      <w:r w:rsidR="00BE69D8" w:rsidRPr="00075365">
        <w:rPr>
          <w:rFonts w:ascii="Times New Roman" w:hAnsi="Times New Roman" w:cs="Times New Roman"/>
          <w:sz w:val="24"/>
          <w:szCs w:val="24"/>
        </w:rPr>
        <w:t xml:space="preserve"> the privilege</w:t>
      </w:r>
      <w:r w:rsidR="00061BA6" w:rsidRPr="00075365">
        <w:rPr>
          <w:rFonts w:ascii="Times New Roman" w:hAnsi="Times New Roman" w:cs="Times New Roman"/>
          <w:sz w:val="24"/>
          <w:szCs w:val="24"/>
        </w:rPr>
        <w:t>d</w:t>
      </w:r>
      <w:r w:rsidR="00E64E29" w:rsidRPr="00075365">
        <w:rPr>
          <w:rFonts w:ascii="Times New Roman" w:hAnsi="Times New Roman" w:cs="Times New Roman"/>
          <w:sz w:val="24"/>
          <w:szCs w:val="24"/>
        </w:rPr>
        <w:t xml:space="preserve"> title</w:t>
      </w:r>
      <w:r w:rsidR="00A126F6" w:rsidRPr="00075365">
        <w:rPr>
          <w:rFonts w:ascii="Times New Roman" w:hAnsi="Times New Roman" w:cs="Times New Roman"/>
          <w:sz w:val="24"/>
          <w:szCs w:val="24"/>
        </w:rPr>
        <w:t xml:space="preserve"> </w:t>
      </w:r>
      <w:r w:rsidR="00BE69D8" w:rsidRPr="00075365">
        <w:rPr>
          <w:rFonts w:ascii="Times New Roman" w:hAnsi="Times New Roman" w:cs="Times New Roman"/>
          <w:sz w:val="24"/>
          <w:szCs w:val="24"/>
        </w:rPr>
        <w:t xml:space="preserve">of </w:t>
      </w:r>
      <w:r w:rsidR="00302E2B" w:rsidRPr="00075365">
        <w:rPr>
          <w:rFonts w:ascii="Times New Roman" w:hAnsi="Times New Roman" w:cs="Times New Roman"/>
          <w:sz w:val="24"/>
          <w:szCs w:val="24"/>
        </w:rPr>
        <w:t>“</w:t>
      </w:r>
      <w:r w:rsidR="002C11FB" w:rsidRPr="00075365">
        <w:rPr>
          <w:rFonts w:ascii="Times New Roman" w:hAnsi="Times New Roman" w:cs="Times New Roman"/>
          <w:sz w:val="24"/>
          <w:szCs w:val="24"/>
        </w:rPr>
        <w:t>varnisher of the king</w:t>
      </w:r>
      <w:r w:rsidR="00302E2B" w:rsidRPr="00075365">
        <w:rPr>
          <w:rFonts w:ascii="Times New Roman" w:hAnsi="Times New Roman" w:cs="Times New Roman"/>
          <w:sz w:val="24"/>
          <w:szCs w:val="24"/>
        </w:rPr>
        <w:t>”</w:t>
      </w:r>
      <w:r w:rsidR="002658E4" w:rsidRPr="00075365">
        <w:rPr>
          <w:rFonts w:ascii="Times New Roman" w:hAnsi="Times New Roman" w:cs="Times New Roman"/>
          <w:sz w:val="24"/>
          <w:szCs w:val="24"/>
        </w:rPr>
        <w:t xml:space="preserve"> </w:t>
      </w:r>
      <w:r w:rsidR="002C11FB" w:rsidRPr="00075365">
        <w:rPr>
          <w:rFonts w:ascii="Times New Roman" w:hAnsi="Times New Roman" w:cs="Times New Roman"/>
          <w:sz w:val="24"/>
          <w:szCs w:val="24"/>
        </w:rPr>
        <w:t>(</w:t>
      </w:r>
      <w:r w:rsidR="002658E4" w:rsidRPr="00075365">
        <w:rPr>
          <w:rFonts w:ascii="Times New Roman" w:hAnsi="Times New Roman" w:cs="Times New Roman"/>
          <w:i/>
          <w:sz w:val="24"/>
          <w:szCs w:val="24"/>
        </w:rPr>
        <w:t>vernisseur du roy</w:t>
      </w:r>
      <w:r w:rsidR="00C65D2E" w:rsidRPr="00075365">
        <w:rPr>
          <w:rFonts w:ascii="Times New Roman" w:hAnsi="Times New Roman" w:cs="Times New Roman"/>
          <w:sz w:val="24"/>
          <w:szCs w:val="24"/>
        </w:rPr>
        <w:t>)</w:t>
      </w:r>
      <w:r w:rsidR="002658E4" w:rsidRPr="00075365">
        <w:rPr>
          <w:rFonts w:ascii="Times New Roman" w:hAnsi="Times New Roman" w:cs="Times New Roman"/>
          <w:sz w:val="24"/>
          <w:szCs w:val="24"/>
        </w:rPr>
        <w:t xml:space="preserve"> </w:t>
      </w:r>
      <w:r w:rsidR="001A56C6">
        <w:rPr>
          <w:rFonts w:ascii="Times New Roman" w:hAnsi="Times New Roman" w:cs="Times New Roman"/>
          <w:sz w:val="24"/>
          <w:szCs w:val="24"/>
        </w:rPr>
        <w:t xml:space="preserve">on </w:t>
      </w:r>
      <w:r w:rsidR="002658E4" w:rsidRPr="00075365">
        <w:rPr>
          <w:rFonts w:ascii="Times New Roman" w:hAnsi="Times New Roman" w:cs="Times New Roman"/>
          <w:sz w:val="24"/>
          <w:szCs w:val="24"/>
        </w:rPr>
        <w:t>June 23, 1725</w:t>
      </w:r>
      <w:r w:rsidR="00E64E29" w:rsidRPr="00075365">
        <w:rPr>
          <w:rFonts w:ascii="Times New Roman" w:hAnsi="Times New Roman" w:cs="Times New Roman"/>
          <w:sz w:val="24"/>
          <w:szCs w:val="24"/>
        </w:rPr>
        <w:t>, a title his brothers also use</w:t>
      </w:r>
      <w:r w:rsidR="000A05F9">
        <w:rPr>
          <w:rFonts w:ascii="Times New Roman" w:hAnsi="Times New Roman" w:cs="Times New Roman"/>
          <w:sz w:val="24"/>
          <w:szCs w:val="24"/>
        </w:rPr>
        <w:t>d,</w:t>
      </w:r>
      <w:r w:rsidR="00E64E29" w:rsidRPr="00075365">
        <w:rPr>
          <w:rFonts w:ascii="Times New Roman" w:hAnsi="Times New Roman" w:cs="Times New Roman"/>
          <w:sz w:val="24"/>
          <w:szCs w:val="24"/>
        </w:rPr>
        <w:t xml:space="preserve"> so he </w:t>
      </w:r>
      <w:r w:rsidR="00C65D2E" w:rsidRPr="00075365">
        <w:rPr>
          <w:rFonts w:ascii="Times New Roman" w:hAnsi="Times New Roman" w:cs="Times New Roman"/>
          <w:sz w:val="24"/>
          <w:szCs w:val="24"/>
        </w:rPr>
        <w:t>identifie</w:t>
      </w:r>
      <w:r w:rsidR="000A05F9">
        <w:rPr>
          <w:rFonts w:ascii="Times New Roman" w:hAnsi="Times New Roman" w:cs="Times New Roman"/>
          <w:sz w:val="24"/>
          <w:szCs w:val="24"/>
        </w:rPr>
        <w:t>d</w:t>
      </w:r>
      <w:r w:rsidR="00C65D2E" w:rsidRPr="00075365">
        <w:rPr>
          <w:rFonts w:ascii="Times New Roman" w:hAnsi="Times New Roman" w:cs="Times New Roman"/>
          <w:sz w:val="24"/>
          <w:szCs w:val="24"/>
        </w:rPr>
        <w:t xml:space="preserve"> hi</w:t>
      </w:r>
      <w:r w:rsidR="002C11FB" w:rsidRPr="00075365">
        <w:rPr>
          <w:rFonts w:ascii="Times New Roman" w:hAnsi="Times New Roman" w:cs="Times New Roman"/>
          <w:sz w:val="24"/>
          <w:szCs w:val="24"/>
        </w:rPr>
        <w:t>mself as</w:t>
      </w:r>
      <w:r w:rsidR="00C65D2E" w:rsidRPr="00075365">
        <w:rPr>
          <w:rFonts w:ascii="Times New Roman" w:hAnsi="Times New Roman" w:cs="Times New Roman"/>
          <w:sz w:val="24"/>
          <w:szCs w:val="24"/>
        </w:rPr>
        <w:t xml:space="preserve"> </w:t>
      </w:r>
      <w:r w:rsidR="00302E2B" w:rsidRPr="00075365">
        <w:rPr>
          <w:rFonts w:ascii="Times New Roman" w:hAnsi="Times New Roman" w:cs="Times New Roman"/>
          <w:sz w:val="24"/>
          <w:szCs w:val="24"/>
        </w:rPr>
        <w:t>“</w:t>
      </w:r>
      <w:r w:rsidR="00C65D2E" w:rsidRPr="00075365">
        <w:rPr>
          <w:rFonts w:ascii="Times New Roman" w:hAnsi="Times New Roman" w:cs="Times New Roman"/>
          <w:sz w:val="24"/>
          <w:szCs w:val="24"/>
        </w:rPr>
        <w:t>first varnisher of the king</w:t>
      </w:r>
      <w:r w:rsidR="00302E2B" w:rsidRPr="00075365">
        <w:rPr>
          <w:rFonts w:ascii="Times New Roman" w:hAnsi="Times New Roman" w:cs="Times New Roman"/>
          <w:sz w:val="24"/>
          <w:szCs w:val="24"/>
        </w:rPr>
        <w:t>”</w:t>
      </w:r>
      <w:r w:rsidR="00C65D2E" w:rsidRPr="00075365">
        <w:rPr>
          <w:rFonts w:ascii="Times New Roman" w:hAnsi="Times New Roman" w:cs="Times New Roman"/>
          <w:sz w:val="24"/>
          <w:szCs w:val="24"/>
        </w:rPr>
        <w:t xml:space="preserve"> (</w:t>
      </w:r>
      <w:r w:rsidR="00C65D2E" w:rsidRPr="00075365">
        <w:rPr>
          <w:rFonts w:ascii="Times New Roman" w:hAnsi="Times New Roman" w:cs="Times New Roman"/>
          <w:i/>
          <w:sz w:val="24"/>
          <w:szCs w:val="24"/>
        </w:rPr>
        <w:t>premier vernisseur du roy</w:t>
      </w:r>
      <w:r w:rsidR="00C65D2E" w:rsidRPr="00075365">
        <w:rPr>
          <w:rFonts w:ascii="Times New Roman" w:hAnsi="Times New Roman" w:cs="Times New Roman"/>
          <w:sz w:val="24"/>
          <w:szCs w:val="24"/>
        </w:rPr>
        <w:t>)</w:t>
      </w:r>
      <w:r w:rsidR="002658E4" w:rsidRPr="00075365">
        <w:rPr>
          <w:rFonts w:ascii="Times New Roman" w:hAnsi="Times New Roman" w:cs="Times New Roman"/>
          <w:sz w:val="24"/>
          <w:szCs w:val="24"/>
        </w:rPr>
        <w:t xml:space="preserve">; </w:t>
      </w:r>
      <w:r w:rsidR="006C1AC0" w:rsidRPr="00075365">
        <w:rPr>
          <w:rFonts w:ascii="Times New Roman" w:hAnsi="Times New Roman" w:cs="Times New Roman"/>
          <w:sz w:val="24"/>
          <w:szCs w:val="24"/>
        </w:rPr>
        <w:t xml:space="preserve">Guillaume </w:t>
      </w:r>
      <w:r w:rsidR="000D7680">
        <w:rPr>
          <w:rFonts w:ascii="Times New Roman" w:hAnsi="Times New Roman" w:cs="Times New Roman"/>
          <w:sz w:val="24"/>
          <w:szCs w:val="24"/>
        </w:rPr>
        <w:t>work</w:t>
      </w:r>
      <w:r w:rsidR="000A05F9">
        <w:rPr>
          <w:rFonts w:ascii="Times New Roman" w:hAnsi="Times New Roman" w:cs="Times New Roman"/>
          <w:sz w:val="24"/>
          <w:szCs w:val="24"/>
        </w:rPr>
        <w:t>ed</w:t>
      </w:r>
      <w:r w:rsidR="006C1AC0" w:rsidRPr="00075365">
        <w:rPr>
          <w:rFonts w:ascii="Times New Roman" w:hAnsi="Times New Roman" w:cs="Times New Roman"/>
          <w:sz w:val="24"/>
          <w:szCs w:val="24"/>
        </w:rPr>
        <w:t xml:space="preserve"> in the </w:t>
      </w:r>
      <w:r w:rsidR="000A05F9">
        <w:rPr>
          <w:rFonts w:ascii="Times New Roman" w:hAnsi="Times New Roman" w:cs="Times New Roman"/>
          <w:sz w:val="24"/>
          <w:szCs w:val="24"/>
        </w:rPr>
        <w:t>g</w:t>
      </w:r>
      <w:r w:rsidR="006C1AC0" w:rsidRPr="00075365">
        <w:rPr>
          <w:rFonts w:ascii="Times New Roman" w:hAnsi="Times New Roman" w:cs="Times New Roman"/>
          <w:sz w:val="24"/>
          <w:szCs w:val="24"/>
        </w:rPr>
        <w:t>rande rue du Faubourg-Saint-D</w:t>
      </w:r>
      <w:r w:rsidR="00BE69D8" w:rsidRPr="00075365">
        <w:rPr>
          <w:rFonts w:ascii="Times New Roman" w:hAnsi="Times New Roman" w:cs="Times New Roman"/>
          <w:sz w:val="24"/>
          <w:szCs w:val="24"/>
        </w:rPr>
        <w:t xml:space="preserve">enis, </w:t>
      </w:r>
      <w:r w:rsidR="00BC047B">
        <w:rPr>
          <w:rFonts w:ascii="Times New Roman" w:hAnsi="Times New Roman" w:cs="Times New Roman"/>
          <w:sz w:val="24"/>
          <w:szCs w:val="24"/>
        </w:rPr>
        <w:t>from</w:t>
      </w:r>
      <w:r w:rsidR="001A56C6">
        <w:rPr>
          <w:rFonts w:ascii="Times New Roman" w:hAnsi="Times New Roman" w:cs="Times New Roman"/>
          <w:sz w:val="24"/>
          <w:szCs w:val="24"/>
        </w:rPr>
        <w:t xml:space="preserve"> </w:t>
      </w:r>
      <w:r w:rsidR="00BE69D8" w:rsidRPr="00075365">
        <w:rPr>
          <w:rFonts w:ascii="Times New Roman" w:hAnsi="Times New Roman" w:cs="Times New Roman"/>
          <w:sz w:val="24"/>
          <w:szCs w:val="24"/>
        </w:rPr>
        <w:t>1727</w:t>
      </w:r>
      <w:r w:rsidR="00D74414">
        <w:rPr>
          <w:rFonts w:ascii="Times New Roman" w:hAnsi="Times New Roman" w:cs="Times New Roman"/>
          <w:sz w:val="24"/>
          <w:szCs w:val="24"/>
        </w:rPr>
        <w:t xml:space="preserve"> </w:t>
      </w:r>
      <w:r w:rsidR="00BC047B">
        <w:rPr>
          <w:rFonts w:ascii="Times New Roman" w:hAnsi="Times New Roman" w:cs="Times New Roman"/>
          <w:sz w:val="24"/>
          <w:szCs w:val="24"/>
        </w:rPr>
        <w:t>to 17</w:t>
      </w:r>
      <w:r w:rsidR="00BE69D8" w:rsidRPr="00075365">
        <w:rPr>
          <w:rFonts w:ascii="Times New Roman" w:hAnsi="Times New Roman" w:cs="Times New Roman"/>
          <w:sz w:val="24"/>
          <w:szCs w:val="24"/>
        </w:rPr>
        <w:t>49; Guillaume earn</w:t>
      </w:r>
      <w:r w:rsidR="000A05F9">
        <w:rPr>
          <w:rFonts w:ascii="Times New Roman" w:hAnsi="Times New Roman" w:cs="Times New Roman"/>
          <w:sz w:val="24"/>
          <w:szCs w:val="24"/>
        </w:rPr>
        <w:t>ed—</w:t>
      </w:r>
      <w:r w:rsidR="00BE69D8" w:rsidRPr="00075365">
        <w:rPr>
          <w:rFonts w:ascii="Times New Roman" w:hAnsi="Times New Roman" w:cs="Times New Roman"/>
          <w:sz w:val="24"/>
          <w:szCs w:val="24"/>
        </w:rPr>
        <w:t>but fail</w:t>
      </w:r>
      <w:r w:rsidR="000A05F9">
        <w:rPr>
          <w:rFonts w:ascii="Times New Roman" w:hAnsi="Times New Roman" w:cs="Times New Roman"/>
          <w:sz w:val="24"/>
          <w:szCs w:val="24"/>
        </w:rPr>
        <w:t>ed</w:t>
      </w:r>
      <w:r w:rsidR="00BE69D8" w:rsidRPr="00075365">
        <w:rPr>
          <w:rFonts w:ascii="Times New Roman" w:hAnsi="Times New Roman" w:cs="Times New Roman"/>
          <w:sz w:val="24"/>
          <w:szCs w:val="24"/>
        </w:rPr>
        <w:t xml:space="preserve"> to register</w:t>
      </w:r>
      <w:r w:rsidR="000A05F9">
        <w:rPr>
          <w:rFonts w:ascii="Times New Roman" w:hAnsi="Times New Roman" w:cs="Times New Roman"/>
          <w:sz w:val="24"/>
          <w:szCs w:val="24"/>
        </w:rPr>
        <w:t>—</w:t>
      </w:r>
      <w:r w:rsidR="002D542D" w:rsidRPr="00075365">
        <w:rPr>
          <w:rFonts w:ascii="Times New Roman" w:hAnsi="Times New Roman" w:cs="Times New Roman"/>
          <w:sz w:val="24"/>
          <w:szCs w:val="24"/>
        </w:rPr>
        <w:t>a twenty</w:t>
      </w:r>
      <w:r w:rsidR="000A05F9">
        <w:rPr>
          <w:rFonts w:ascii="Times New Roman" w:hAnsi="Times New Roman" w:cs="Times New Roman"/>
          <w:sz w:val="24"/>
          <w:szCs w:val="24"/>
        </w:rPr>
        <w:t>-</w:t>
      </w:r>
      <w:r w:rsidR="002D542D" w:rsidRPr="00075365">
        <w:rPr>
          <w:rFonts w:ascii="Times New Roman" w:hAnsi="Times New Roman" w:cs="Times New Roman"/>
          <w:sz w:val="24"/>
          <w:szCs w:val="24"/>
        </w:rPr>
        <w:t>year monopoly by letters patent for making “all sorts of works in relief</w:t>
      </w:r>
      <w:r w:rsidR="008C2932">
        <w:rPr>
          <w:rFonts w:ascii="Times New Roman" w:hAnsi="Times New Roman" w:cs="Times New Roman"/>
          <w:sz w:val="24"/>
          <w:szCs w:val="24"/>
        </w:rPr>
        <w:t xml:space="preserve"> </w:t>
      </w:r>
      <w:r w:rsidR="002658E4" w:rsidRPr="00075365">
        <w:rPr>
          <w:rFonts w:ascii="Times New Roman" w:hAnsi="Times New Roman" w:cs="Times New Roman"/>
          <w:sz w:val="24"/>
          <w:szCs w:val="24"/>
        </w:rPr>
        <w:t>…</w:t>
      </w:r>
      <w:r w:rsidR="008C2932">
        <w:rPr>
          <w:rFonts w:ascii="Times New Roman" w:hAnsi="Times New Roman" w:cs="Times New Roman"/>
          <w:sz w:val="24"/>
          <w:szCs w:val="24"/>
        </w:rPr>
        <w:t xml:space="preserve"> </w:t>
      </w:r>
      <w:r w:rsidR="002D542D" w:rsidRPr="00075365">
        <w:rPr>
          <w:rFonts w:ascii="Times New Roman" w:hAnsi="Times New Roman" w:cs="Times New Roman"/>
          <w:sz w:val="24"/>
          <w:szCs w:val="24"/>
        </w:rPr>
        <w:t xml:space="preserve">in the manner of </w:t>
      </w:r>
      <w:r w:rsidR="002658E4" w:rsidRPr="00075365">
        <w:rPr>
          <w:rFonts w:ascii="Times New Roman" w:hAnsi="Times New Roman" w:cs="Times New Roman"/>
          <w:sz w:val="24"/>
          <w:szCs w:val="24"/>
        </w:rPr>
        <w:t>Japan or</w:t>
      </w:r>
      <w:r w:rsidR="002D542D" w:rsidRPr="00075365">
        <w:rPr>
          <w:rFonts w:ascii="Times New Roman" w:hAnsi="Times New Roman" w:cs="Times New Roman"/>
          <w:sz w:val="24"/>
          <w:szCs w:val="24"/>
        </w:rPr>
        <w:t xml:space="preserve"> of </w:t>
      </w:r>
      <w:r w:rsidR="002658E4" w:rsidRPr="00075365">
        <w:rPr>
          <w:rFonts w:ascii="Times New Roman" w:hAnsi="Times New Roman" w:cs="Times New Roman"/>
          <w:sz w:val="24"/>
          <w:szCs w:val="24"/>
        </w:rPr>
        <w:t>China</w:t>
      </w:r>
      <w:r w:rsidR="002D542D" w:rsidRPr="00075365">
        <w:rPr>
          <w:rFonts w:ascii="Times New Roman" w:hAnsi="Times New Roman" w:cs="Times New Roman"/>
          <w:sz w:val="24"/>
          <w:szCs w:val="24"/>
        </w:rPr>
        <w:t>” (</w:t>
      </w:r>
      <w:r w:rsidR="000A05F9">
        <w:rPr>
          <w:rFonts w:ascii="Times New Roman" w:hAnsi="Times New Roman" w:cs="Times New Roman"/>
          <w:sz w:val="24"/>
          <w:szCs w:val="24"/>
        </w:rPr>
        <w:t>“</w:t>
      </w:r>
      <w:r w:rsidR="002D542D" w:rsidRPr="008C2932">
        <w:rPr>
          <w:rFonts w:ascii="Times New Roman" w:hAnsi="Times New Roman" w:cs="Times New Roman"/>
          <w:iCs/>
          <w:sz w:val="24"/>
          <w:szCs w:val="24"/>
        </w:rPr>
        <w:t>toutes sortes d’ouvrages en relief</w:t>
      </w:r>
      <w:r w:rsidR="008C2932">
        <w:rPr>
          <w:rFonts w:ascii="Times New Roman" w:hAnsi="Times New Roman" w:cs="Times New Roman"/>
          <w:iCs/>
          <w:sz w:val="24"/>
          <w:szCs w:val="24"/>
        </w:rPr>
        <w:t xml:space="preserve"> </w:t>
      </w:r>
      <w:r w:rsidR="002658E4" w:rsidRPr="008C2932">
        <w:rPr>
          <w:rFonts w:ascii="Times New Roman" w:hAnsi="Times New Roman" w:cs="Times New Roman"/>
          <w:iCs/>
          <w:sz w:val="24"/>
          <w:szCs w:val="24"/>
        </w:rPr>
        <w:t>…</w:t>
      </w:r>
      <w:r w:rsidR="008C2932">
        <w:rPr>
          <w:rFonts w:ascii="Times New Roman" w:hAnsi="Times New Roman" w:cs="Times New Roman"/>
          <w:iCs/>
          <w:sz w:val="24"/>
          <w:szCs w:val="24"/>
        </w:rPr>
        <w:t xml:space="preserve"> </w:t>
      </w:r>
      <w:r w:rsidR="002658E4" w:rsidRPr="008C2932">
        <w:rPr>
          <w:rFonts w:ascii="Times New Roman" w:hAnsi="Times New Roman" w:cs="Times New Roman"/>
          <w:iCs/>
          <w:sz w:val="24"/>
          <w:szCs w:val="24"/>
        </w:rPr>
        <w:t>dans le go</w:t>
      </w:r>
      <w:r w:rsidR="00BE69D8" w:rsidRPr="008C2932">
        <w:rPr>
          <w:rFonts w:ascii="Times New Roman" w:hAnsi="Times New Roman" w:cs="Times New Roman"/>
          <w:iCs/>
          <w:sz w:val="24"/>
          <w:szCs w:val="24"/>
        </w:rPr>
        <w:t>û</w:t>
      </w:r>
      <w:r w:rsidR="002658E4" w:rsidRPr="008C2932">
        <w:rPr>
          <w:rFonts w:ascii="Times New Roman" w:hAnsi="Times New Roman" w:cs="Times New Roman"/>
          <w:iCs/>
          <w:sz w:val="24"/>
          <w:szCs w:val="24"/>
        </w:rPr>
        <w:t>t du Japon ou de la</w:t>
      </w:r>
      <w:r w:rsidR="002D542D" w:rsidRPr="008C2932">
        <w:rPr>
          <w:rFonts w:ascii="Times New Roman" w:hAnsi="Times New Roman" w:cs="Times New Roman"/>
          <w:iCs/>
          <w:sz w:val="24"/>
          <w:szCs w:val="24"/>
        </w:rPr>
        <w:t xml:space="preserve"> Chine</w:t>
      </w:r>
      <w:r w:rsidR="000A05F9">
        <w:rPr>
          <w:rFonts w:ascii="Times New Roman" w:hAnsi="Times New Roman" w:cs="Times New Roman"/>
          <w:iCs/>
          <w:sz w:val="24"/>
          <w:szCs w:val="24"/>
        </w:rPr>
        <w:t>”</w:t>
      </w:r>
      <w:r w:rsidR="002658E4" w:rsidRPr="00075365">
        <w:rPr>
          <w:rFonts w:ascii="Times New Roman" w:hAnsi="Times New Roman" w:cs="Times New Roman"/>
          <w:sz w:val="24"/>
          <w:szCs w:val="24"/>
        </w:rPr>
        <w:t xml:space="preserve">), </w:t>
      </w:r>
      <w:r w:rsidR="001A56C6">
        <w:rPr>
          <w:rFonts w:ascii="Times New Roman" w:hAnsi="Times New Roman" w:cs="Times New Roman"/>
          <w:sz w:val="24"/>
          <w:szCs w:val="24"/>
        </w:rPr>
        <w:t xml:space="preserve">dated </w:t>
      </w:r>
      <w:r w:rsidR="002658E4" w:rsidRPr="00075365">
        <w:rPr>
          <w:rFonts w:ascii="Times New Roman" w:hAnsi="Times New Roman" w:cs="Times New Roman"/>
          <w:sz w:val="24"/>
          <w:szCs w:val="24"/>
        </w:rPr>
        <w:t xml:space="preserve">November 27, 1730; </w:t>
      </w:r>
      <w:r w:rsidR="009F0BDE" w:rsidRPr="00075365">
        <w:rPr>
          <w:rFonts w:ascii="Times New Roman" w:hAnsi="Times New Roman" w:cs="Times New Roman"/>
          <w:sz w:val="24"/>
          <w:szCs w:val="24"/>
        </w:rPr>
        <w:t>Julien</w:t>
      </w:r>
      <w:r w:rsidRPr="00075365">
        <w:rPr>
          <w:rFonts w:ascii="Times New Roman" w:hAnsi="Times New Roman" w:cs="Times New Roman"/>
          <w:sz w:val="24"/>
          <w:szCs w:val="24"/>
        </w:rPr>
        <w:t xml:space="preserve"> </w:t>
      </w:r>
      <w:r w:rsidR="000D7680">
        <w:rPr>
          <w:rFonts w:ascii="Times New Roman" w:hAnsi="Times New Roman" w:cs="Times New Roman"/>
          <w:sz w:val="24"/>
          <w:szCs w:val="24"/>
        </w:rPr>
        <w:t>work</w:t>
      </w:r>
      <w:r w:rsidR="000A05F9">
        <w:rPr>
          <w:rFonts w:ascii="Times New Roman" w:hAnsi="Times New Roman" w:cs="Times New Roman"/>
          <w:sz w:val="24"/>
          <w:szCs w:val="24"/>
        </w:rPr>
        <w:t>ed</w:t>
      </w:r>
      <w:r w:rsidRPr="00075365">
        <w:rPr>
          <w:rFonts w:ascii="Times New Roman" w:hAnsi="Times New Roman" w:cs="Times New Roman"/>
          <w:sz w:val="24"/>
          <w:szCs w:val="24"/>
        </w:rPr>
        <w:t xml:space="preserve"> in </w:t>
      </w:r>
      <w:r w:rsidR="00594418" w:rsidRPr="00075365">
        <w:rPr>
          <w:rFonts w:ascii="Times New Roman" w:hAnsi="Times New Roman" w:cs="Times New Roman"/>
          <w:sz w:val="24"/>
          <w:szCs w:val="24"/>
        </w:rPr>
        <w:t>the</w:t>
      </w:r>
      <w:r w:rsidR="002658E4" w:rsidRPr="00075365">
        <w:rPr>
          <w:rFonts w:ascii="Times New Roman" w:hAnsi="Times New Roman" w:cs="Times New Roman"/>
          <w:sz w:val="24"/>
          <w:szCs w:val="24"/>
        </w:rPr>
        <w:t xml:space="preserve"> </w:t>
      </w:r>
      <w:r w:rsidR="000A05F9">
        <w:rPr>
          <w:rFonts w:ascii="Times New Roman" w:hAnsi="Times New Roman" w:cs="Times New Roman"/>
          <w:sz w:val="24"/>
          <w:szCs w:val="24"/>
        </w:rPr>
        <w:t>g</w:t>
      </w:r>
      <w:r w:rsidRPr="00075365">
        <w:rPr>
          <w:rFonts w:ascii="Times New Roman" w:hAnsi="Times New Roman" w:cs="Times New Roman"/>
          <w:sz w:val="24"/>
          <w:szCs w:val="24"/>
        </w:rPr>
        <w:t>rande rue du</w:t>
      </w:r>
      <w:r w:rsidR="002658E4" w:rsidRPr="00075365">
        <w:rPr>
          <w:rFonts w:ascii="Times New Roman" w:hAnsi="Times New Roman" w:cs="Times New Roman"/>
          <w:sz w:val="24"/>
          <w:szCs w:val="24"/>
        </w:rPr>
        <w:t xml:space="preserve"> Faubourg</w:t>
      </w:r>
      <w:r w:rsidRPr="00075365">
        <w:rPr>
          <w:rFonts w:ascii="Times New Roman" w:hAnsi="Times New Roman" w:cs="Times New Roman"/>
          <w:sz w:val="24"/>
          <w:szCs w:val="24"/>
        </w:rPr>
        <w:t>-</w:t>
      </w:r>
      <w:r w:rsidR="002658E4" w:rsidRPr="00075365">
        <w:rPr>
          <w:rFonts w:ascii="Times New Roman" w:hAnsi="Times New Roman" w:cs="Times New Roman"/>
          <w:sz w:val="24"/>
          <w:szCs w:val="24"/>
        </w:rPr>
        <w:t xml:space="preserve">Saint-Martin </w:t>
      </w:r>
      <w:r w:rsidR="00BC047B">
        <w:rPr>
          <w:rFonts w:ascii="Times New Roman" w:hAnsi="Times New Roman" w:cs="Times New Roman"/>
          <w:sz w:val="24"/>
          <w:szCs w:val="24"/>
        </w:rPr>
        <w:t>from</w:t>
      </w:r>
      <w:r w:rsidR="001A56C6">
        <w:rPr>
          <w:rFonts w:ascii="Times New Roman" w:hAnsi="Times New Roman" w:cs="Times New Roman"/>
          <w:sz w:val="24"/>
          <w:szCs w:val="24"/>
        </w:rPr>
        <w:t xml:space="preserve"> </w:t>
      </w:r>
      <w:r w:rsidR="002658E4" w:rsidRPr="00075365">
        <w:rPr>
          <w:rFonts w:ascii="Times New Roman" w:hAnsi="Times New Roman" w:cs="Times New Roman"/>
          <w:sz w:val="24"/>
          <w:szCs w:val="24"/>
        </w:rPr>
        <w:t>173</w:t>
      </w:r>
      <w:r w:rsidR="009F0BDE" w:rsidRPr="00075365">
        <w:rPr>
          <w:rFonts w:ascii="Times New Roman" w:hAnsi="Times New Roman" w:cs="Times New Roman"/>
          <w:sz w:val="24"/>
          <w:szCs w:val="24"/>
        </w:rPr>
        <w:t>0</w:t>
      </w:r>
      <w:r w:rsidR="00BC047B">
        <w:rPr>
          <w:rFonts w:ascii="Times New Roman" w:hAnsi="Times New Roman" w:cs="Times New Roman"/>
          <w:sz w:val="24"/>
          <w:szCs w:val="24"/>
        </w:rPr>
        <w:t xml:space="preserve"> to 17</w:t>
      </w:r>
      <w:r w:rsidR="006C1AC0" w:rsidRPr="00075365">
        <w:rPr>
          <w:rFonts w:ascii="Times New Roman" w:hAnsi="Times New Roman" w:cs="Times New Roman"/>
          <w:sz w:val="24"/>
          <w:szCs w:val="24"/>
        </w:rPr>
        <w:t>65</w:t>
      </w:r>
      <w:r w:rsidR="002658E4" w:rsidRPr="00075365">
        <w:rPr>
          <w:rFonts w:ascii="Times New Roman" w:hAnsi="Times New Roman" w:cs="Times New Roman"/>
          <w:sz w:val="24"/>
          <w:szCs w:val="24"/>
        </w:rPr>
        <w:t xml:space="preserve">; </w:t>
      </w:r>
      <w:r w:rsidR="00594418" w:rsidRPr="00075365">
        <w:rPr>
          <w:rFonts w:ascii="Times New Roman" w:hAnsi="Times New Roman" w:cs="Times New Roman"/>
          <w:sz w:val="24"/>
          <w:szCs w:val="24"/>
        </w:rPr>
        <w:t>Étienne Simon establishe</w:t>
      </w:r>
      <w:r w:rsidR="000A05F9">
        <w:rPr>
          <w:rFonts w:ascii="Times New Roman" w:hAnsi="Times New Roman" w:cs="Times New Roman"/>
          <w:sz w:val="24"/>
          <w:szCs w:val="24"/>
        </w:rPr>
        <w:t>d</w:t>
      </w:r>
      <w:r w:rsidR="00594418" w:rsidRPr="00075365">
        <w:rPr>
          <w:rFonts w:ascii="Times New Roman" w:hAnsi="Times New Roman" w:cs="Times New Roman"/>
          <w:sz w:val="24"/>
          <w:szCs w:val="24"/>
        </w:rPr>
        <w:t xml:space="preserve"> a workshop large enough to accommodate carriages in the </w:t>
      </w:r>
      <w:r w:rsidR="000A05F9">
        <w:rPr>
          <w:rFonts w:ascii="Times New Roman" w:hAnsi="Times New Roman" w:cs="Times New Roman"/>
          <w:sz w:val="24"/>
          <w:szCs w:val="24"/>
        </w:rPr>
        <w:t>g</w:t>
      </w:r>
      <w:r w:rsidR="00594418" w:rsidRPr="00075365">
        <w:rPr>
          <w:rFonts w:ascii="Times New Roman" w:hAnsi="Times New Roman" w:cs="Times New Roman"/>
          <w:sz w:val="24"/>
          <w:szCs w:val="24"/>
        </w:rPr>
        <w:t>rande rue de Faubourg</w:t>
      </w:r>
      <w:r w:rsidR="006C1AC0" w:rsidRPr="00075365">
        <w:rPr>
          <w:rFonts w:ascii="Times New Roman" w:hAnsi="Times New Roman" w:cs="Times New Roman"/>
          <w:sz w:val="24"/>
          <w:szCs w:val="24"/>
        </w:rPr>
        <w:t>-</w:t>
      </w:r>
      <w:r w:rsidR="00594418" w:rsidRPr="00075365">
        <w:rPr>
          <w:rFonts w:ascii="Times New Roman" w:hAnsi="Times New Roman" w:cs="Times New Roman"/>
          <w:sz w:val="24"/>
          <w:szCs w:val="24"/>
        </w:rPr>
        <w:t xml:space="preserve">Saint-Martin </w:t>
      </w:r>
      <w:r w:rsidR="001A56C6">
        <w:rPr>
          <w:rFonts w:ascii="Times New Roman" w:hAnsi="Times New Roman" w:cs="Times New Roman"/>
          <w:sz w:val="24"/>
          <w:szCs w:val="24"/>
        </w:rPr>
        <w:t xml:space="preserve">in </w:t>
      </w:r>
      <w:r w:rsidR="00594418" w:rsidRPr="00075365">
        <w:rPr>
          <w:rFonts w:ascii="Times New Roman" w:hAnsi="Times New Roman" w:cs="Times New Roman"/>
          <w:sz w:val="24"/>
          <w:szCs w:val="24"/>
        </w:rPr>
        <w:t>1731</w:t>
      </w:r>
      <w:r w:rsidR="00E64E29" w:rsidRPr="00075365">
        <w:rPr>
          <w:rFonts w:ascii="Times New Roman" w:hAnsi="Times New Roman" w:cs="Times New Roman"/>
          <w:sz w:val="24"/>
          <w:szCs w:val="24"/>
        </w:rPr>
        <w:t>, and formalize</w:t>
      </w:r>
      <w:r w:rsidR="000A05F9">
        <w:rPr>
          <w:rFonts w:ascii="Times New Roman" w:hAnsi="Times New Roman" w:cs="Times New Roman"/>
          <w:sz w:val="24"/>
          <w:szCs w:val="24"/>
        </w:rPr>
        <w:t>d</w:t>
      </w:r>
      <w:r w:rsidR="00E64E29" w:rsidRPr="00075365">
        <w:rPr>
          <w:rFonts w:ascii="Times New Roman" w:hAnsi="Times New Roman" w:cs="Times New Roman"/>
          <w:sz w:val="24"/>
          <w:szCs w:val="24"/>
        </w:rPr>
        <w:t xml:space="preserve"> an agreement with Guillaume to share in the privileged title of </w:t>
      </w:r>
      <w:r w:rsidR="00E64E29" w:rsidRPr="00075365">
        <w:rPr>
          <w:rFonts w:ascii="Times New Roman" w:hAnsi="Times New Roman" w:cs="Times New Roman"/>
          <w:i/>
          <w:sz w:val="24"/>
          <w:szCs w:val="24"/>
        </w:rPr>
        <w:t>vernisseurs du roy</w:t>
      </w:r>
      <w:r w:rsidR="00E64E29" w:rsidRPr="00075365">
        <w:rPr>
          <w:rFonts w:ascii="Times New Roman" w:hAnsi="Times New Roman" w:cs="Times New Roman"/>
          <w:sz w:val="24"/>
          <w:szCs w:val="24"/>
        </w:rPr>
        <w:t xml:space="preserve"> </w:t>
      </w:r>
      <w:r w:rsidR="001A56C6">
        <w:rPr>
          <w:rFonts w:ascii="Times New Roman" w:hAnsi="Times New Roman" w:cs="Times New Roman"/>
          <w:sz w:val="24"/>
          <w:szCs w:val="24"/>
        </w:rPr>
        <w:t xml:space="preserve">on </w:t>
      </w:r>
      <w:r w:rsidR="00E64E29" w:rsidRPr="00075365">
        <w:rPr>
          <w:rFonts w:ascii="Times New Roman" w:hAnsi="Times New Roman" w:cs="Times New Roman"/>
          <w:sz w:val="24"/>
          <w:szCs w:val="24"/>
        </w:rPr>
        <w:t>February 10, 1731</w:t>
      </w:r>
      <w:r w:rsidR="00F877CA" w:rsidRPr="00075365">
        <w:rPr>
          <w:rFonts w:ascii="Times New Roman" w:hAnsi="Times New Roman" w:cs="Times New Roman"/>
          <w:sz w:val="24"/>
          <w:szCs w:val="24"/>
        </w:rPr>
        <w:t>; Étienne Simon t</w:t>
      </w:r>
      <w:r w:rsidR="000A05F9">
        <w:rPr>
          <w:rFonts w:ascii="Times New Roman" w:hAnsi="Times New Roman" w:cs="Times New Roman"/>
          <w:sz w:val="24"/>
          <w:szCs w:val="24"/>
        </w:rPr>
        <w:t>ook</w:t>
      </w:r>
      <w:r w:rsidR="00F877CA" w:rsidRPr="00075365">
        <w:rPr>
          <w:rFonts w:ascii="Times New Roman" w:hAnsi="Times New Roman" w:cs="Times New Roman"/>
          <w:sz w:val="24"/>
          <w:szCs w:val="24"/>
        </w:rPr>
        <w:t xml:space="preserve"> ownership of Guillaume’s workshop and </w:t>
      </w:r>
      <w:r w:rsidR="000D7680" w:rsidRPr="00075365">
        <w:rPr>
          <w:rFonts w:ascii="Times New Roman" w:hAnsi="Times New Roman" w:cs="Times New Roman"/>
          <w:sz w:val="24"/>
          <w:szCs w:val="24"/>
        </w:rPr>
        <w:t>operate</w:t>
      </w:r>
      <w:r w:rsidR="000A05F9">
        <w:rPr>
          <w:rFonts w:ascii="Times New Roman" w:hAnsi="Times New Roman" w:cs="Times New Roman"/>
          <w:sz w:val="24"/>
          <w:szCs w:val="24"/>
        </w:rPr>
        <w:t>d</w:t>
      </w:r>
      <w:r w:rsidR="000D7680" w:rsidRPr="00075365">
        <w:rPr>
          <w:rFonts w:ascii="Times New Roman" w:hAnsi="Times New Roman" w:cs="Times New Roman"/>
          <w:sz w:val="24"/>
          <w:szCs w:val="24"/>
        </w:rPr>
        <w:t xml:space="preserve"> </w:t>
      </w:r>
      <w:r w:rsidR="00F877CA" w:rsidRPr="00075365">
        <w:rPr>
          <w:rFonts w:ascii="Times New Roman" w:hAnsi="Times New Roman" w:cs="Times New Roman"/>
          <w:sz w:val="24"/>
          <w:szCs w:val="24"/>
        </w:rPr>
        <w:t>independently from 1736; Guillaume and Jean enter</w:t>
      </w:r>
      <w:r w:rsidR="000A05F9">
        <w:rPr>
          <w:rFonts w:ascii="Times New Roman" w:hAnsi="Times New Roman" w:cs="Times New Roman"/>
          <w:sz w:val="24"/>
          <w:szCs w:val="24"/>
        </w:rPr>
        <w:t>ed</w:t>
      </w:r>
      <w:r w:rsidR="00F877CA" w:rsidRPr="00075365">
        <w:rPr>
          <w:rFonts w:ascii="Times New Roman" w:hAnsi="Times New Roman" w:cs="Times New Roman"/>
          <w:sz w:val="24"/>
          <w:szCs w:val="24"/>
        </w:rPr>
        <w:t xml:space="preserve"> a ten year partnership, </w:t>
      </w:r>
      <w:r w:rsidR="00AA19EF">
        <w:rPr>
          <w:rFonts w:ascii="Times New Roman" w:hAnsi="Times New Roman" w:cs="Times New Roman"/>
          <w:sz w:val="24"/>
          <w:szCs w:val="24"/>
        </w:rPr>
        <w:t xml:space="preserve">from </w:t>
      </w:r>
      <w:r w:rsidR="00F877CA" w:rsidRPr="00075365">
        <w:rPr>
          <w:rFonts w:ascii="Times New Roman" w:hAnsi="Times New Roman" w:cs="Times New Roman"/>
          <w:sz w:val="24"/>
          <w:szCs w:val="24"/>
        </w:rPr>
        <w:t>1736</w:t>
      </w:r>
      <w:r w:rsidR="00AA19EF">
        <w:rPr>
          <w:rFonts w:ascii="Times New Roman" w:hAnsi="Times New Roman" w:cs="Times New Roman"/>
          <w:sz w:val="24"/>
          <w:szCs w:val="24"/>
        </w:rPr>
        <w:t xml:space="preserve"> to 17</w:t>
      </w:r>
      <w:r w:rsidR="00F877CA" w:rsidRPr="00075365">
        <w:rPr>
          <w:rFonts w:ascii="Times New Roman" w:hAnsi="Times New Roman" w:cs="Times New Roman"/>
          <w:sz w:val="24"/>
          <w:szCs w:val="24"/>
        </w:rPr>
        <w:t xml:space="preserve">46; </w:t>
      </w:r>
      <w:r w:rsidR="00594418" w:rsidRPr="00075365">
        <w:rPr>
          <w:rFonts w:ascii="Times New Roman" w:hAnsi="Times New Roman" w:cs="Times New Roman"/>
          <w:sz w:val="24"/>
          <w:szCs w:val="24"/>
        </w:rPr>
        <w:t>R</w:t>
      </w:r>
      <w:r w:rsidRPr="00075365">
        <w:rPr>
          <w:rFonts w:ascii="Times New Roman" w:hAnsi="Times New Roman" w:cs="Times New Roman"/>
          <w:sz w:val="24"/>
          <w:szCs w:val="24"/>
        </w:rPr>
        <w:t xml:space="preserve">obert </w:t>
      </w:r>
      <w:r w:rsidR="000D7680">
        <w:rPr>
          <w:rFonts w:ascii="Times New Roman" w:hAnsi="Times New Roman" w:cs="Times New Roman"/>
          <w:sz w:val="24"/>
          <w:szCs w:val="24"/>
        </w:rPr>
        <w:t>work</w:t>
      </w:r>
      <w:r w:rsidR="000A05F9">
        <w:rPr>
          <w:rFonts w:ascii="Times New Roman" w:hAnsi="Times New Roman" w:cs="Times New Roman"/>
          <w:sz w:val="24"/>
          <w:szCs w:val="24"/>
        </w:rPr>
        <w:t>ed</w:t>
      </w:r>
      <w:r w:rsidR="00594418" w:rsidRPr="00075365">
        <w:rPr>
          <w:rFonts w:ascii="Times New Roman" w:hAnsi="Times New Roman" w:cs="Times New Roman"/>
          <w:sz w:val="24"/>
          <w:szCs w:val="24"/>
        </w:rPr>
        <w:t xml:space="preserve"> in the </w:t>
      </w:r>
      <w:r w:rsidR="000A05F9">
        <w:rPr>
          <w:rFonts w:ascii="Times New Roman" w:hAnsi="Times New Roman" w:cs="Times New Roman"/>
          <w:sz w:val="24"/>
          <w:szCs w:val="24"/>
        </w:rPr>
        <w:t>g</w:t>
      </w:r>
      <w:r w:rsidR="00594418" w:rsidRPr="00075365">
        <w:rPr>
          <w:rFonts w:ascii="Times New Roman" w:hAnsi="Times New Roman" w:cs="Times New Roman"/>
          <w:sz w:val="24"/>
          <w:szCs w:val="24"/>
        </w:rPr>
        <w:t>rande rue du Faubourg</w:t>
      </w:r>
      <w:r w:rsidR="006C1AC0" w:rsidRPr="00075365">
        <w:rPr>
          <w:rFonts w:ascii="Times New Roman" w:hAnsi="Times New Roman" w:cs="Times New Roman"/>
          <w:sz w:val="24"/>
          <w:szCs w:val="24"/>
        </w:rPr>
        <w:t xml:space="preserve">-Saint-Denis </w:t>
      </w:r>
      <w:r w:rsidR="00AA19EF">
        <w:rPr>
          <w:rFonts w:ascii="Times New Roman" w:hAnsi="Times New Roman" w:cs="Times New Roman"/>
          <w:sz w:val="24"/>
          <w:szCs w:val="24"/>
        </w:rPr>
        <w:t xml:space="preserve">in </w:t>
      </w:r>
      <w:r w:rsidR="006C1AC0" w:rsidRPr="00075365">
        <w:rPr>
          <w:rFonts w:ascii="Times New Roman" w:hAnsi="Times New Roman" w:cs="Times New Roman"/>
          <w:sz w:val="24"/>
          <w:szCs w:val="24"/>
        </w:rPr>
        <w:t>1741;</w:t>
      </w:r>
      <w:r w:rsidR="007340FD" w:rsidRPr="00075365">
        <w:rPr>
          <w:rFonts w:ascii="Times New Roman" w:hAnsi="Times New Roman" w:cs="Times New Roman"/>
          <w:sz w:val="24"/>
          <w:szCs w:val="24"/>
        </w:rPr>
        <w:t xml:space="preserve"> Robert move</w:t>
      </w:r>
      <w:r w:rsidR="000A05F9">
        <w:rPr>
          <w:rFonts w:ascii="Times New Roman" w:hAnsi="Times New Roman" w:cs="Times New Roman"/>
          <w:sz w:val="24"/>
          <w:szCs w:val="24"/>
        </w:rPr>
        <w:t>d</w:t>
      </w:r>
      <w:r w:rsidR="007340FD" w:rsidRPr="00075365">
        <w:rPr>
          <w:rFonts w:ascii="Times New Roman" w:hAnsi="Times New Roman" w:cs="Times New Roman"/>
          <w:sz w:val="24"/>
          <w:szCs w:val="24"/>
        </w:rPr>
        <w:t xml:space="preserve"> to Prussia at some point between 1747 and 1753 and work</w:t>
      </w:r>
      <w:r w:rsidR="000A05F9">
        <w:rPr>
          <w:rFonts w:ascii="Times New Roman" w:hAnsi="Times New Roman" w:cs="Times New Roman"/>
          <w:sz w:val="24"/>
          <w:szCs w:val="24"/>
        </w:rPr>
        <w:t>ed</w:t>
      </w:r>
      <w:r w:rsidR="007340FD" w:rsidRPr="00075365">
        <w:rPr>
          <w:rFonts w:ascii="Times New Roman" w:hAnsi="Times New Roman" w:cs="Times New Roman"/>
          <w:sz w:val="24"/>
          <w:szCs w:val="24"/>
        </w:rPr>
        <w:t xml:space="preserve"> at the </w:t>
      </w:r>
      <w:r w:rsidR="00302E2B" w:rsidRPr="00075365">
        <w:rPr>
          <w:rFonts w:ascii="Times New Roman" w:hAnsi="Times New Roman" w:cs="Times New Roman"/>
          <w:sz w:val="24"/>
          <w:szCs w:val="24"/>
        </w:rPr>
        <w:t>palace of Sans</w:t>
      </w:r>
      <w:r w:rsidR="000A05F9">
        <w:rPr>
          <w:rFonts w:ascii="Times New Roman" w:hAnsi="Times New Roman" w:cs="Times New Roman"/>
          <w:sz w:val="24"/>
          <w:szCs w:val="24"/>
        </w:rPr>
        <w:t>s</w:t>
      </w:r>
      <w:r w:rsidR="00302E2B" w:rsidRPr="00075365">
        <w:rPr>
          <w:rFonts w:ascii="Times New Roman" w:hAnsi="Times New Roman" w:cs="Times New Roman"/>
          <w:sz w:val="24"/>
          <w:szCs w:val="24"/>
        </w:rPr>
        <w:t>ouci</w:t>
      </w:r>
      <w:r w:rsidR="000A05F9">
        <w:rPr>
          <w:rFonts w:ascii="Times New Roman" w:hAnsi="Times New Roman" w:cs="Times New Roman"/>
          <w:sz w:val="24"/>
          <w:szCs w:val="24"/>
        </w:rPr>
        <w:t>,</w:t>
      </w:r>
      <w:r w:rsidR="007340FD" w:rsidRPr="00075365">
        <w:rPr>
          <w:rFonts w:ascii="Times New Roman" w:hAnsi="Times New Roman" w:cs="Times New Roman"/>
          <w:sz w:val="24"/>
          <w:szCs w:val="24"/>
        </w:rPr>
        <w:t xml:space="preserve"> in Potsdam</w:t>
      </w:r>
      <w:r w:rsidR="00302E2B" w:rsidRPr="00075365">
        <w:rPr>
          <w:rFonts w:ascii="Times New Roman" w:hAnsi="Times New Roman" w:cs="Times New Roman"/>
          <w:sz w:val="24"/>
          <w:szCs w:val="24"/>
        </w:rPr>
        <w:t>;</w:t>
      </w:r>
      <w:r w:rsidR="002D542D" w:rsidRPr="00075365">
        <w:rPr>
          <w:rFonts w:ascii="Times New Roman" w:hAnsi="Times New Roman" w:cs="Times New Roman"/>
          <w:sz w:val="24"/>
          <w:szCs w:val="24"/>
        </w:rPr>
        <w:t xml:space="preserve"> </w:t>
      </w:r>
      <w:r w:rsidR="00F877CA" w:rsidRPr="00075365">
        <w:rPr>
          <w:rFonts w:ascii="Times New Roman" w:hAnsi="Times New Roman" w:cs="Times New Roman"/>
          <w:sz w:val="24"/>
          <w:szCs w:val="24"/>
        </w:rPr>
        <w:t>a</w:t>
      </w:r>
      <w:r w:rsidR="002D542D" w:rsidRPr="00075365">
        <w:rPr>
          <w:rFonts w:ascii="Times New Roman" w:hAnsi="Times New Roman" w:cs="Times New Roman"/>
          <w:sz w:val="24"/>
          <w:szCs w:val="24"/>
        </w:rPr>
        <w:t xml:space="preserve">t the time of his death, Robert </w:t>
      </w:r>
      <w:r w:rsidR="00F877CA" w:rsidRPr="00075365">
        <w:rPr>
          <w:rFonts w:ascii="Times New Roman" w:hAnsi="Times New Roman" w:cs="Times New Roman"/>
          <w:sz w:val="24"/>
          <w:szCs w:val="24"/>
        </w:rPr>
        <w:t>carrie</w:t>
      </w:r>
      <w:r w:rsidR="000A05F9">
        <w:rPr>
          <w:rFonts w:ascii="Times New Roman" w:hAnsi="Times New Roman" w:cs="Times New Roman"/>
          <w:sz w:val="24"/>
          <w:szCs w:val="24"/>
        </w:rPr>
        <w:t>d</w:t>
      </w:r>
      <w:r w:rsidR="00F877CA" w:rsidRPr="00075365">
        <w:rPr>
          <w:rFonts w:ascii="Times New Roman" w:hAnsi="Times New Roman" w:cs="Times New Roman"/>
          <w:sz w:val="24"/>
          <w:szCs w:val="24"/>
        </w:rPr>
        <w:t xml:space="preserve"> the title</w:t>
      </w:r>
      <w:r w:rsidR="002D542D" w:rsidRPr="00075365">
        <w:rPr>
          <w:rFonts w:ascii="Times New Roman" w:hAnsi="Times New Roman" w:cs="Times New Roman"/>
          <w:sz w:val="24"/>
          <w:szCs w:val="24"/>
        </w:rPr>
        <w:t xml:space="preserve"> “painter, varnisher of the king of Prussia”(</w:t>
      </w:r>
      <w:r w:rsidR="002D542D" w:rsidRPr="00075365">
        <w:rPr>
          <w:rFonts w:ascii="Times New Roman" w:hAnsi="Times New Roman" w:cs="Times New Roman"/>
          <w:i/>
          <w:sz w:val="24"/>
          <w:szCs w:val="24"/>
        </w:rPr>
        <w:t>peintre, vernisseur du roy de Prusse</w:t>
      </w:r>
      <w:r w:rsidR="002D542D" w:rsidRPr="00075365">
        <w:rPr>
          <w:rFonts w:ascii="Times New Roman" w:hAnsi="Times New Roman" w:cs="Times New Roman"/>
          <w:sz w:val="24"/>
          <w:szCs w:val="24"/>
        </w:rPr>
        <w:t>)</w:t>
      </w:r>
      <w:r w:rsidR="002D542D" w:rsidRPr="00075365">
        <w:rPr>
          <w:rFonts w:ascii="Times New Roman" w:hAnsi="Times New Roman" w:cs="Times New Roman"/>
          <w:i/>
          <w:sz w:val="24"/>
          <w:szCs w:val="24"/>
        </w:rPr>
        <w:t xml:space="preserve"> </w:t>
      </w:r>
      <w:r w:rsidR="00AA19EF">
        <w:rPr>
          <w:rFonts w:ascii="Times New Roman" w:hAnsi="Times New Roman" w:cs="Times New Roman"/>
          <w:iCs/>
          <w:sz w:val="24"/>
          <w:szCs w:val="24"/>
        </w:rPr>
        <w:t xml:space="preserve">in </w:t>
      </w:r>
      <w:r w:rsidR="002D542D" w:rsidRPr="00075365">
        <w:rPr>
          <w:rFonts w:ascii="Times New Roman" w:hAnsi="Times New Roman" w:cs="Times New Roman"/>
          <w:sz w:val="24"/>
          <w:szCs w:val="24"/>
        </w:rPr>
        <w:t>1765</w:t>
      </w:r>
      <w:r w:rsidR="00AA19EF">
        <w:rPr>
          <w:rFonts w:ascii="Times New Roman" w:hAnsi="Times New Roman" w:cs="Times New Roman"/>
          <w:sz w:val="24"/>
          <w:szCs w:val="24"/>
        </w:rPr>
        <w:t>;</w:t>
      </w:r>
      <w:r w:rsidR="002D542D" w:rsidRPr="00075365">
        <w:rPr>
          <w:rFonts w:ascii="Times New Roman" w:hAnsi="Times New Roman" w:cs="Times New Roman"/>
          <w:sz w:val="24"/>
          <w:szCs w:val="24"/>
        </w:rPr>
        <w:t xml:space="preserve"> sons Guillaume Jean (</w:t>
      </w:r>
      <w:r w:rsidR="002658E4" w:rsidRPr="00075365">
        <w:rPr>
          <w:rFonts w:ascii="Times New Roman" w:hAnsi="Times New Roman" w:cs="Times New Roman"/>
          <w:sz w:val="24"/>
          <w:szCs w:val="24"/>
        </w:rPr>
        <w:t xml:space="preserve">son of Guillaume, </w:t>
      </w:r>
      <w:r w:rsidR="002D542D" w:rsidRPr="00075365">
        <w:rPr>
          <w:rFonts w:ascii="Times New Roman" w:hAnsi="Times New Roman" w:cs="Times New Roman"/>
          <w:sz w:val="24"/>
          <w:szCs w:val="24"/>
        </w:rPr>
        <w:t>b</w:t>
      </w:r>
      <w:r w:rsidR="000A05F9">
        <w:rPr>
          <w:rFonts w:ascii="Times New Roman" w:hAnsi="Times New Roman" w:cs="Times New Roman"/>
          <w:sz w:val="24"/>
          <w:szCs w:val="24"/>
        </w:rPr>
        <w:t>orn</w:t>
      </w:r>
      <w:r w:rsidR="002D542D" w:rsidRPr="00075365">
        <w:rPr>
          <w:rFonts w:ascii="Times New Roman" w:hAnsi="Times New Roman" w:cs="Times New Roman"/>
          <w:sz w:val="24"/>
          <w:szCs w:val="24"/>
        </w:rPr>
        <w:t xml:space="preserve"> 1713) and Étienne François (</w:t>
      </w:r>
      <w:r w:rsidR="002658E4" w:rsidRPr="00075365">
        <w:rPr>
          <w:rFonts w:ascii="Times New Roman" w:hAnsi="Times New Roman" w:cs="Times New Roman"/>
          <w:sz w:val="24"/>
          <w:szCs w:val="24"/>
        </w:rPr>
        <w:t xml:space="preserve">son of Étienne Simon, </w:t>
      </w:r>
      <w:r w:rsidR="00F877CA" w:rsidRPr="00075365">
        <w:rPr>
          <w:rFonts w:ascii="Times New Roman" w:hAnsi="Times New Roman" w:cs="Times New Roman"/>
          <w:sz w:val="24"/>
          <w:szCs w:val="24"/>
        </w:rPr>
        <w:t>d</w:t>
      </w:r>
      <w:r w:rsidR="000A05F9">
        <w:rPr>
          <w:rFonts w:ascii="Times New Roman" w:hAnsi="Times New Roman" w:cs="Times New Roman"/>
          <w:sz w:val="24"/>
          <w:szCs w:val="24"/>
        </w:rPr>
        <w:t>ied</w:t>
      </w:r>
      <w:r w:rsidR="00F877CA" w:rsidRPr="00075365">
        <w:rPr>
          <w:rFonts w:ascii="Times New Roman" w:hAnsi="Times New Roman" w:cs="Times New Roman"/>
          <w:sz w:val="24"/>
          <w:szCs w:val="24"/>
        </w:rPr>
        <w:t xml:space="preserve"> 1771) join</w:t>
      </w:r>
      <w:r w:rsidR="000A05F9">
        <w:rPr>
          <w:rFonts w:ascii="Times New Roman" w:hAnsi="Times New Roman" w:cs="Times New Roman"/>
          <w:sz w:val="24"/>
          <w:szCs w:val="24"/>
        </w:rPr>
        <w:t>ed</w:t>
      </w:r>
      <w:r w:rsidR="002D542D" w:rsidRPr="00075365">
        <w:rPr>
          <w:rFonts w:ascii="Times New Roman" w:hAnsi="Times New Roman" w:cs="Times New Roman"/>
          <w:sz w:val="24"/>
          <w:szCs w:val="24"/>
        </w:rPr>
        <w:t xml:space="preserve"> the Paris endeavor; Guillaume Jean move</w:t>
      </w:r>
      <w:r w:rsidR="000A05F9">
        <w:rPr>
          <w:rFonts w:ascii="Times New Roman" w:hAnsi="Times New Roman" w:cs="Times New Roman"/>
          <w:sz w:val="24"/>
          <w:szCs w:val="24"/>
        </w:rPr>
        <w:t>d</w:t>
      </w:r>
      <w:r w:rsidR="002D542D" w:rsidRPr="00075365">
        <w:rPr>
          <w:rFonts w:ascii="Times New Roman" w:hAnsi="Times New Roman" w:cs="Times New Roman"/>
          <w:sz w:val="24"/>
          <w:szCs w:val="24"/>
        </w:rPr>
        <w:t xml:space="preserve"> to </w:t>
      </w:r>
      <w:r w:rsidR="00BE69D8" w:rsidRPr="00075365">
        <w:rPr>
          <w:rFonts w:ascii="Times New Roman" w:hAnsi="Times New Roman" w:cs="Times New Roman"/>
          <w:sz w:val="24"/>
          <w:szCs w:val="24"/>
        </w:rPr>
        <w:t xml:space="preserve">Parma </w:t>
      </w:r>
      <w:r w:rsidR="00AA19EF">
        <w:rPr>
          <w:rFonts w:ascii="Times New Roman" w:hAnsi="Times New Roman" w:cs="Times New Roman"/>
          <w:sz w:val="24"/>
          <w:szCs w:val="24"/>
        </w:rPr>
        <w:t xml:space="preserve">in </w:t>
      </w:r>
      <w:r w:rsidR="00BE69D8" w:rsidRPr="00075365">
        <w:rPr>
          <w:rFonts w:ascii="Times New Roman" w:hAnsi="Times New Roman" w:cs="Times New Roman"/>
          <w:sz w:val="24"/>
          <w:szCs w:val="24"/>
        </w:rPr>
        <w:t>1749,</w:t>
      </w:r>
      <w:r w:rsidR="00106C65" w:rsidRPr="00075365">
        <w:rPr>
          <w:rFonts w:ascii="Times New Roman" w:hAnsi="Times New Roman" w:cs="Times New Roman"/>
          <w:sz w:val="24"/>
          <w:szCs w:val="24"/>
        </w:rPr>
        <w:t xml:space="preserve"> </w:t>
      </w:r>
      <w:r w:rsidR="00FB7257" w:rsidRPr="00075365">
        <w:rPr>
          <w:rFonts w:ascii="Times New Roman" w:hAnsi="Times New Roman" w:cs="Times New Roman"/>
          <w:sz w:val="24"/>
          <w:szCs w:val="24"/>
        </w:rPr>
        <w:t>and work</w:t>
      </w:r>
      <w:r w:rsidR="000A05F9">
        <w:rPr>
          <w:rFonts w:ascii="Times New Roman" w:hAnsi="Times New Roman" w:cs="Times New Roman"/>
          <w:sz w:val="24"/>
          <w:szCs w:val="24"/>
        </w:rPr>
        <w:t>ed</w:t>
      </w:r>
      <w:r w:rsidR="00FB7257" w:rsidRPr="00075365">
        <w:rPr>
          <w:rFonts w:ascii="Times New Roman" w:hAnsi="Times New Roman" w:cs="Times New Roman"/>
          <w:sz w:val="24"/>
          <w:szCs w:val="24"/>
        </w:rPr>
        <w:t xml:space="preserve"> for</w:t>
      </w:r>
      <w:r w:rsidR="00106C65" w:rsidRPr="00075365">
        <w:rPr>
          <w:rFonts w:ascii="Times New Roman" w:hAnsi="Times New Roman" w:cs="Times New Roman"/>
          <w:sz w:val="24"/>
          <w:szCs w:val="24"/>
        </w:rPr>
        <w:t xml:space="preserve"> Philippe</w:t>
      </w:r>
      <w:r w:rsidR="00340EF9">
        <w:rPr>
          <w:rFonts w:ascii="Times New Roman" w:hAnsi="Times New Roman" w:cs="Times New Roman"/>
          <w:sz w:val="24"/>
          <w:szCs w:val="24"/>
        </w:rPr>
        <w:t>, infant d’Espagne, duc de Parme, and son-in-law of Louis XV</w:t>
      </w:r>
      <w:r w:rsidR="00FB7257" w:rsidRPr="00075365">
        <w:rPr>
          <w:rFonts w:ascii="Times New Roman" w:hAnsi="Times New Roman" w:cs="Times New Roman"/>
          <w:sz w:val="24"/>
          <w:szCs w:val="24"/>
        </w:rPr>
        <w:t>; Guillaume Jean then relocate</w:t>
      </w:r>
      <w:r w:rsidR="000A05F9">
        <w:rPr>
          <w:rFonts w:ascii="Times New Roman" w:hAnsi="Times New Roman" w:cs="Times New Roman"/>
          <w:sz w:val="24"/>
          <w:szCs w:val="24"/>
        </w:rPr>
        <w:t>d</w:t>
      </w:r>
      <w:r w:rsidR="00FB7257" w:rsidRPr="00075365">
        <w:rPr>
          <w:rFonts w:ascii="Times New Roman" w:hAnsi="Times New Roman" w:cs="Times New Roman"/>
          <w:sz w:val="24"/>
          <w:szCs w:val="24"/>
        </w:rPr>
        <w:t xml:space="preserve"> to </w:t>
      </w:r>
      <w:r w:rsidR="00BE69D8" w:rsidRPr="00075365">
        <w:rPr>
          <w:rFonts w:ascii="Times New Roman" w:hAnsi="Times New Roman" w:cs="Times New Roman"/>
          <w:sz w:val="24"/>
          <w:szCs w:val="24"/>
        </w:rPr>
        <w:t xml:space="preserve">Naples </w:t>
      </w:r>
      <w:r w:rsidR="00AA19EF">
        <w:rPr>
          <w:rFonts w:ascii="Times New Roman" w:hAnsi="Times New Roman" w:cs="Times New Roman"/>
          <w:sz w:val="24"/>
          <w:szCs w:val="24"/>
        </w:rPr>
        <w:t xml:space="preserve">in </w:t>
      </w:r>
      <w:r w:rsidR="00BE69D8" w:rsidRPr="00075365">
        <w:rPr>
          <w:rFonts w:ascii="Times New Roman" w:hAnsi="Times New Roman" w:cs="Times New Roman"/>
          <w:sz w:val="24"/>
          <w:szCs w:val="24"/>
        </w:rPr>
        <w:t>1756</w:t>
      </w:r>
      <w:r w:rsidR="002658E4" w:rsidRPr="00075365">
        <w:rPr>
          <w:rFonts w:ascii="Times New Roman" w:hAnsi="Times New Roman" w:cs="Times New Roman"/>
          <w:sz w:val="24"/>
          <w:szCs w:val="24"/>
        </w:rPr>
        <w:t>;</w:t>
      </w:r>
      <w:r w:rsidR="009F0BDE" w:rsidRPr="00075365">
        <w:rPr>
          <w:rFonts w:ascii="Times New Roman" w:hAnsi="Times New Roman" w:cs="Times New Roman"/>
          <w:sz w:val="24"/>
          <w:szCs w:val="24"/>
        </w:rPr>
        <w:t xml:space="preserve"> </w:t>
      </w:r>
      <w:r w:rsidR="00D74414">
        <w:rPr>
          <w:rFonts w:ascii="Times New Roman" w:hAnsi="Times New Roman" w:cs="Times New Roman"/>
          <w:sz w:val="24"/>
          <w:szCs w:val="24"/>
        </w:rPr>
        <w:t xml:space="preserve">and </w:t>
      </w:r>
      <w:r w:rsidR="002D542D" w:rsidRPr="00075365">
        <w:rPr>
          <w:rFonts w:ascii="Times New Roman" w:hAnsi="Times New Roman" w:cs="Times New Roman"/>
          <w:sz w:val="24"/>
          <w:szCs w:val="24"/>
        </w:rPr>
        <w:t>Jean Alexandre (</w:t>
      </w:r>
      <w:r w:rsidR="009F0BDE" w:rsidRPr="00075365">
        <w:rPr>
          <w:rFonts w:ascii="Times New Roman" w:hAnsi="Times New Roman" w:cs="Times New Roman"/>
          <w:sz w:val="24"/>
          <w:szCs w:val="24"/>
        </w:rPr>
        <w:t xml:space="preserve">son of Robert, </w:t>
      </w:r>
      <w:r w:rsidR="002D542D" w:rsidRPr="00075365">
        <w:rPr>
          <w:rFonts w:ascii="Times New Roman" w:hAnsi="Times New Roman" w:cs="Times New Roman"/>
          <w:sz w:val="24"/>
          <w:szCs w:val="24"/>
        </w:rPr>
        <w:t>b</w:t>
      </w:r>
      <w:r w:rsidR="000A05F9">
        <w:rPr>
          <w:rFonts w:ascii="Times New Roman" w:hAnsi="Times New Roman" w:cs="Times New Roman"/>
          <w:sz w:val="24"/>
          <w:szCs w:val="24"/>
        </w:rPr>
        <w:t>orn</w:t>
      </w:r>
      <w:r w:rsidR="002D542D" w:rsidRPr="00075365">
        <w:rPr>
          <w:rFonts w:ascii="Times New Roman" w:hAnsi="Times New Roman" w:cs="Times New Roman"/>
          <w:sz w:val="24"/>
          <w:szCs w:val="24"/>
        </w:rPr>
        <w:t xml:space="preserve"> 1738) work</w:t>
      </w:r>
      <w:r w:rsidR="000A05F9">
        <w:rPr>
          <w:rFonts w:ascii="Times New Roman" w:hAnsi="Times New Roman" w:cs="Times New Roman"/>
          <w:sz w:val="24"/>
          <w:szCs w:val="24"/>
        </w:rPr>
        <w:t>ed</w:t>
      </w:r>
      <w:r w:rsidR="002D542D" w:rsidRPr="00075365">
        <w:rPr>
          <w:rFonts w:ascii="Times New Roman" w:hAnsi="Times New Roman" w:cs="Times New Roman"/>
          <w:sz w:val="24"/>
          <w:szCs w:val="24"/>
        </w:rPr>
        <w:t xml:space="preserve"> in Prussia with his father.</w:t>
      </w:r>
      <w:r w:rsidR="002D542D" w:rsidRPr="00075365">
        <w:rPr>
          <w:rStyle w:val="EndnoteReference"/>
          <w:rFonts w:ascii="Times New Roman" w:hAnsi="Times New Roman" w:cs="Times New Roman"/>
          <w:sz w:val="24"/>
          <w:szCs w:val="24"/>
        </w:rPr>
        <w:t xml:space="preserve"> </w:t>
      </w:r>
      <w:r w:rsidR="002D542D" w:rsidRPr="00075365">
        <w:rPr>
          <w:rStyle w:val="EndnoteReference"/>
          <w:rFonts w:ascii="Times New Roman" w:hAnsi="Times New Roman" w:cs="Times New Roman"/>
          <w:sz w:val="24"/>
          <w:szCs w:val="24"/>
        </w:rPr>
        <w:endnoteReference w:id="40"/>
      </w:r>
      <w:r w:rsidR="002D542D" w:rsidRPr="00075365">
        <w:rPr>
          <w:rStyle w:val="EndnoteReference"/>
          <w:rFonts w:ascii="Times New Roman" w:hAnsi="Times New Roman" w:cs="Times New Roman"/>
          <w:sz w:val="24"/>
          <w:szCs w:val="24"/>
        </w:rPr>
        <w:t xml:space="preserve"> </w:t>
      </w:r>
    </w:p>
    <w:p w14:paraId="7378FE7B" w14:textId="77777777" w:rsidR="002B1686" w:rsidRDefault="002B1686" w:rsidP="00FF7A2B">
      <w:pPr>
        <w:spacing w:after="0" w:line="480" w:lineRule="auto"/>
        <w:ind w:left="2160" w:hanging="2160"/>
        <w:rPr>
          <w:rFonts w:ascii="Times New Roman" w:hAnsi="Times New Roman" w:cs="Times New Roman"/>
          <w:sz w:val="24"/>
          <w:szCs w:val="24"/>
        </w:rPr>
      </w:pPr>
    </w:p>
    <w:p w14:paraId="0ED11119" w14:textId="295D1846" w:rsidR="002D542D" w:rsidRPr="00075365" w:rsidRDefault="002D542D" w:rsidP="00FF7A2B">
      <w:pPr>
        <w:pStyle w:val="Heading3"/>
        <w:spacing w:before="0" w:line="480" w:lineRule="auto"/>
      </w:pPr>
      <w:r w:rsidRPr="00075365">
        <w:t>Martin Family Production</w:t>
      </w:r>
    </w:p>
    <w:p w14:paraId="0589A016" w14:textId="735C7AF1" w:rsidR="002D542D" w:rsidRDefault="002D542D" w:rsidP="00FF7A2B">
      <w:pPr>
        <w:spacing w:after="0" w:line="480" w:lineRule="auto"/>
        <w:rPr>
          <w:rFonts w:ascii="Times New Roman" w:hAnsi="Times New Roman" w:cs="Times New Roman"/>
          <w:sz w:val="24"/>
          <w:szCs w:val="24"/>
        </w:rPr>
      </w:pPr>
      <w:r w:rsidRPr="00075365">
        <w:rPr>
          <w:rFonts w:ascii="Times New Roman" w:hAnsi="Times New Roman" w:cs="Times New Roman"/>
          <w:sz w:val="24"/>
          <w:szCs w:val="24"/>
        </w:rPr>
        <w:t xml:space="preserve">The Martin family of </w:t>
      </w:r>
      <w:r w:rsidRPr="00075365">
        <w:rPr>
          <w:rFonts w:ascii="Times New Roman" w:hAnsi="Times New Roman" w:cs="Times New Roman"/>
          <w:i/>
          <w:sz w:val="24"/>
          <w:szCs w:val="24"/>
        </w:rPr>
        <w:t>vernissuers</w:t>
      </w:r>
      <w:r w:rsidRPr="00075365">
        <w:rPr>
          <w:rFonts w:ascii="Times New Roman" w:hAnsi="Times New Roman" w:cs="Times New Roman"/>
          <w:sz w:val="24"/>
          <w:szCs w:val="24"/>
        </w:rPr>
        <w:t xml:space="preserve"> had a long and prosperous production spanning some forty years from </w:t>
      </w:r>
      <w:r w:rsidR="00DC06AE" w:rsidRPr="00075365">
        <w:rPr>
          <w:rFonts w:ascii="Times New Roman" w:hAnsi="Times New Roman" w:cs="Times New Roman"/>
          <w:sz w:val="24"/>
          <w:szCs w:val="24"/>
        </w:rPr>
        <w:t xml:space="preserve">the </w:t>
      </w:r>
      <w:r w:rsidRPr="00075365">
        <w:rPr>
          <w:rFonts w:ascii="Times New Roman" w:hAnsi="Times New Roman" w:cs="Times New Roman"/>
          <w:sz w:val="24"/>
          <w:szCs w:val="24"/>
        </w:rPr>
        <w:t>17</w:t>
      </w:r>
      <w:r w:rsidR="00DC06AE" w:rsidRPr="00075365">
        <w:rPr>
          <w:rFonts w:ascii="Times New Roman" w:hAnsi="Times New Roman" w:cs="Times New Roman"/>
          <w:sz w:val="24"/>
          <w:szCs w:val="24"/>
        </w:rPr>
        <w:t>20s</w:t>
      </w:r>
      <w:r w:rsidRPr="00075365">
        <w:rPr>
          <w:rFonts w:ascii="Times New Roman" w:hAnsi="Times New Roman" w:cs="Times New Roman"/>
          <w:sz w:val="24"/>
          <w:szCs w:val="24"/>
        </w:rPr>
        <w:t xml:space="preserve"> to around 1770. Applications of their house-branded </w:t>
      </w:r>
      <w:r w:rsidRPr="00075365">
        <w:rPr>
          <w:rFonts w:ascii="Times New Roman" w:hAnsi="Times New Roman" w:cs="Times New Roman"/>
          <w:i/>
          <w:sz w:val="24"/>
          <w:szCs w:val="24"/>
        </w:rPr>
        <w:t>vernis de Martin</w:t>
      </w:r>
      <w:r w:rsidRPr="00075365">
        <w:rPr>
          <w:rFonts w:ascii="Times New Roman" w:hAnsi="Times New Roman" w:cs="Times New Roman"/>
          <w:sz w:val="24"/>
          <w:szCs w:val="24"/>
        </w:rPr>
        <w:t xml:space="preserve"> were applied to </w:t>
      </w:r>
      <w:r w:rsidR="00A126F6" w:rsidRPr="00075365">
        <w:rPr>
          <w:rFonts w:ascii="Times New Roman" w:hAnsi="Times New Roman" w:cs="Times New Roman"/>
          <w:sz w:val="24"/>
          <w:szCs w:val="24"/>
        </w:rPr>
        <w:t xml:space="preserve">boxes, toilette services, </w:t>
      </w:r>
      <w:r w:rsidRPr="00075365">
        <w:rPr>
          <w:rFonts w:ascii="Times New Roman" w:hAnsi="Times New Roman" w:cs="Times New Roman"/>
          <w:sz w:val="24"/>
          <w:szCs w:val="24"/>
        </w:rPr>
        <w:t>objects, scientific instruments, furniture, harpsicords, wall paneling (</w:t>
      </w:r>
      <w:r w:rsidRPr="00075365">
        <w:rPr>
          <w:rFonts w:ascii="Times New Roman" w:hAnsi="Times New Roman" w:cs="Times New Roman"/>
          <w:i/>
          <w:sz w:val="24"/>
          <w:szCs w:val="24"/>
        </w:rPr>
        <w:t>boiserie</w:t>
      </w:r>
      <w:r w:rsidRPr="00075365">
        <w:rPr>
          <w:rFonts w:ascii="Times New Roman" w:hAnsi="Times New Roman" w:cs="Times New Roman"/>
          <w:sz w:val="24"/>
          <w:szCs w:val="24"/>
        </w:rPr>
        <w:t>), and carriages. They collaborated routinely with merchants of luxury goods (</w:t>
      </w:r>
      <w:r w:rsidRPr="00075365">
        <w:rPr>
          <w:rFonts w:ascii="Times New Roman" w:hAnsi="Times New Roman" w:cs="Times New Roman"/>
          <w:i/>
          <w:sz w:val="24"/>
          <w:szCs w:val="24"/>
        </w:rPr>
        <w:t>marchands</w:t>
      </w:r>
      <w:r w:rsidR="00340EF9">
        <w:rPr>
          <w:rFonts w:ascii="Times New Roman" w:hAnsi="Times New Roman" w:cs="Times New Roman"/>
          <w:i/>
          <w:sz w:val="24"/>
          <w:szCs w:val="24"/>
        </w:rPr>
        <w:t xml:space="preserve"> </w:t>
      </w:r>
      <w:r w:rsidRPr="00075365">
        <w:rPr>
          <w:rFonts w:ascii="Times New Roman" w:hAnsi="Times New Roman" w:cs="Times New Roman"/>
          <w:i/>
          <w:sz w:val="24"/>
          <w:szCs w:val="24"/>
        </w:rPr>
        <w:t>merciers</w:t>
      </w:r>
      <w:r w:rsidRPr="00075365">
        <w:rPr>
          <w:rFonts w:ascii="Times New Roman" w:hAnsi="Times New Roman" w:cs="Times New Roman"/>
          <w:sz w:val="24"/>
          <w:szCs w:val="24"/>
        </w:rPr>
        <w:t xml:space="preserve">) </w:t>
      </w:r>
      <w:r w:rsidR="007340FD" w:rsidRPr="00075365">
        <w:rPr>
          <w:rFonts w:ascii="Times New Roman" w:hAnsi="Times New Roman" w:cs="Times New Roman"/>
          <w:sz w:val="24"/>
          <w:szCs w:val="24"/>
        </w:rPr>
        <w:t xml:space="preserve">Thomas Joachin Hébert, </w:t>
      </w:r>
      <w:r w:rsidRPr="00075365">
        <w:rPr>
          <w:rFonts w:ascii="Times New Roman" w:hAnsi="Times New Roman" w:cs="Times New Roman"/>
          <w:sz w:val="24"/>
          <w:szCs w:val="24"/>
        </w:rPr>
        <w:t>Simon Phillipe Poirier</w:t>
      </w:r>
      <w:r w:rsidR="007340FD" w:rsidRPr="00075365">
        <w:rPr>
          <w:rFonts w:ascii="Times New Roman" w:hAnsi="Times New Roman" w:cs="Times New Roman"/>
          <w:sz w:val="24"/>
          <w:szCs w:val="24"/>
        </w:rPr>
        <w:t>,</w:t>
      </w:r>
      <w:r w:rsidRPr="00075365">
        <w:rPr>
          <w:rFonts w:ascii="Times New Roman" w:hAnsi="Times New Roman" w:cs="Times New Roman"/>
          <w:sz w:val="24"/>
          <w:szCs w:val="24"/>
        </w:rPr>
        <w:t xml:space="preserve"> and Lazare Duvaux. Duvaux’s day books itemize extensive work </w:t>
      </w:r>
      <w:r w:rsidR="000D7680">
        <w:rPr>
          <w:rFonts w:ascii="Times New Roman" w:hAnsi="Times New Roman" w:cs="Times New Roman"/>
          <w:sz w:val="24"/>
          <w:szCs w:val="24"/>
        </w:rPr>
        <w:t>by</w:t>
      </w:r>
      <w:r w:rsidRPr="00075365">
        <w:rPr>
          <w:rFonts w:ascii="Times New Roman" w:hAnsi="Times New Roman" w:cs="Times New Roman"/>
          <w:sz w:val="24"/>
          <w:szCs w:val="24"/>
        </w:rPr>
        <w:t xml:space="preserve"> Étienne Simon Martin from 1755</w:t>
      </w:r>
      <w:r w:rsidR="000A05F9">
        <w:rPr>
          <w:rFonts w:ascii="Times New Roman" w:hAnsi="Times New Roman" w:cs="Times New Roman"/>
          <w:sz w:val="24"/>
          <w:szCs w:val="24"/>
        </w:rPr>
        <w:t xml:space="preserve"> to 17</w:t>
      </w:r>
      <w:r w:rsidRPr="00075365">
        <w:rPr>
          <w:rFonts w:ascii="Times New Roman" w:hAnsi="Times New Roman" w:cs="Times New Roman"/>
          <w:sz w:val="24"/>
          <w:szCs w:val="24"/>
        </w:rPr>
        <w:t>59. The family was patronized by the</w:t>
      </w:r>
      <w:r w:rsidR="007340FD" w:rsidRPr="00075365">
        <w:rPr>
          <w:rFonts w:ascii="Times New Roman" w:hAnsi="Times New Roman" w:cs="Times New Roman"/>
          <w:sz w:val="24"/>
          <w:szCs w:val="24"/>
        </w:rPr>
        <w:t xml:space="preserve"> </w:t>
      </w:r>
      <w:r w:rsidR="00862240">
        <w:rPr>
          <w:rFonts w:ascii="Times New Roman" w:hAnsi="Times New Roman" w:cs="Times New Roman"/>
          <w:sz w:val="24"/>
          <w:szCs w:val="24"/>
        </w:rPr>
        <w:t xml:space="preserve">Crown’s </w:t>
      </w:r>
      <w:r w:rsidR="007340FD" w:rsidRPr="00075365">
        <w:rPr>
          <w:rFonts w:ascii="Times New Roman" w:hAnsi="Times New Roman" w:cs="Times New Roman"/>
          <w:sz w:val="24"/>
          <w:szCs w:val="24"/>
        </w:rPr>
        <w:t>office of royal buildings (</w:t>
      </w:r>
      <w:r w:rsidR="007340FD" w:rsidRPr="00075365">
        <w:rPr>
          <w:rFonts w:ascii="Times New Roman" w:hAnsi="Times New Roman" w:cs="Times New Roman"/>
          <w:i/>
          <w:sz w:val="24"/>
          <w:szCs w:val="24"/>
        </w:rPr>
        <w:t>bâtiments du roi</w:t>
      </w:r>
      <w:r w:rsidR="007340FD" w:rsidRPr="00075365">
        <w:rPr>
          <w:rFonts w:ascii="Times New Roman" w:hAnsi="Times New Roman" w:cs="Times New Roman"/>
          <w:sz w:val="24"/>
          <w:szCs w:val="24"/>
        </w:rPr>
        <w:t>),</w:t>
      </w:r>
      <w:r w:rsidRPr="00075365">
        <w:rPr>
          <w:rFonts w:ascii="Times New Roman" w:hAnsi="Times New Roman" w:cs="Times New Roman"/>
          <w:sz w:val="24"/>
          <w:szCs w:val="24"/>
        </w:rPr>
        <w:t xml:space="preserve"> </w:t>
      </w:r>
      <w:r w:rsidR="007340FD" w:rsidRPr="00075365">
        <w:rPr>
          <w:rFonts w:ascii="Times New Roman" w:hAnsi="Times New Roman" w:cs="Times New Roman"/>
          <w:sz w:val="24"/>
          <w:szCs w:val="24"/>
        </w:rPr>
        <w:t xml:space="preserve">the French royal family, the </w:t>
      </w:r>
      <w:r w:rsidRPr="00075365">
        <w:rPr>
          <w:rFonts w:ascii="Times New Roman" w:hAnsi="Times New Roman" w:cs="Times New Roman"/>
          <w:sz w:val="24"/>
          <w:szCs w:val="24"/>
        </w:rPr>
        <w:t xml:space="preserve">abbé Jean-Antoine Nollet, the marquise de Pompadour, the </w:t>
      </w:r>
      <w:r w:rsidR="000A05F9">
        <w:rPr>
          <w:rFonts w:ascii="Times New Roman" w:hAnsi="Times New Roman" w:cs="Times New Roman"/>
          <w:sz w:val="24"/>
          <w:szCs w:val="24"/>
        </w:rPr>
        <w:t>P</w:t>
      </w:r>
      <w:r w:rsidRPr="00075365">
        <w:rPr>
          <w:rFonts w:ascii="Times New Roman" w:hAnsi="Times New Roman" w:cs="Times New Roman"/>
          <w:sz w:val="24"/>
          <w:szCs w:val="24"/>
        </w:rPr>
        <w:t>rince of Liechtenstein, and Frederick the Great of Prussia. Notable commissions included: paneling for madame de Ch</w:t>
      </w:r>
      <w:r w:rsidR="00E47912">
        <w:rPr>
          <w:rFonts w:ascii="Times New Roman" w:hAnsi="Times New Roman" w:cs="Times New Roman"/>
          <w:sz w:val="24"/>
          <w:szCs w:val="24"/>
        </w:rPr>
        <w:t>â</w:t>
      </w:r>
      <w:r w:rsidRPr="00075365">
        <w:rPr>
          <w:rFonts w:ascii="Times New Roman" w:hAnsi="Times New Roman" w:cs="Times New Roman"/>
          <w:sz w:val="24"/>
          <w:szCs w:val="24"/>
        </w:rPr>
        <w:t xml:space="preserve">telet at the </w:t>
      </w:r>
      <w:r w:rsidR="000A05F9">
        <w:rPr>
          <w:rFonts w:ascii="Times New Roman" w:hAnsi="Times New Roman" w:cs="Times New Roman"/>
          <w:sz w:val="24"/>
          <w:szCs w:val="24"/>
        </w:rPr>
        <w:t>C</w:t>
      </w:r>
      <w:r w:rsidRPr="00075365">
        <w:rPr>
          <w:rFonts w:ascii="Times New Roman" w:hAnsi="Times New Roman" w:cs="Times New Roman"/>
          <w:sz w:val="24"/>
          <w:szCs w:val="24"/>
        </w:rPr>
        <w:t>hâteau de Cirey,</w:t>
      </w:r>
      <w:r w:rsidR="00862240">
        <w:rPr>
          <w:rFonts w:ascii="Times New Roman" w:hAnsi="Times New Roman" w:cs="Times New Roman"/>
          <w:sz w:val="24"/>
          <w:szCs w:val="24"/>
        </w:rPr>
        <w:t xml:space="preserve"> in</w:t>
      </w:r>
      <w:r w:rsidRPr="00075365">
        <w:rPr>
          <w:rFonts w:ascii="Times New Roman" w:hAnsi="Times New Roman" w:cs="Times New Roman"/>
          <w:sz w:val="24"/>
          <w:szCs w:val="24"/>
        </w:rPr>
        <w:t xml:space="preserve"> 1738; the cabinet of the dauphine Marie Josèphe de Saxe at Versailles, </w:t>
      </w:r>
      <w:r w:rsidR="00862240">
        <w:rPr>
          <w:rFonts w:ascii="Times New Roman" w:hAnsi="Times New Roman" w:cs="Times New Roman"/>
          <w:sz w:val="24"/>
          <w:szCs w:val="24"/>
        </w:rPr>
        <w:t xml:space="preserve">in </w:t>
      </w:r>
      <w:r w:rsidRPr="00075365">
        <w:rPr>
          <w:rFonts w:ascii="Times New Roman" w:hAnsi="Times New Roman" w:cs="Times New Roman"/>
          <w:sz w:val="24"/>
          <w:szCs w:val="24"/>
        </w:rPr>
        <w:t>1748</w:t>
      </w:r>
      <w:r w:rsidR="000A05F9">
        <w:rPr>
          <w:rFonts w:ascii="Times New Roman" w:hAnsi="Times New Roman" w:cs="Times New Roman"/>
          <w:sz w:val="24"/>
          <w:szCs w:val="24"/>
        </w:rPr>
        <w:t>–</w:t>
      </w:r>
      <w:r w:rsidRPr="00075365">
        <w:rPr>
          <w:rFonts w:ascii="Times New Roman" w:hAnsi="Times New Roman" w:cs="Times New Roman"/>
          <w:sz w:val="24"/>
          <w:szCs w:val="24"/>
        </w:rPr>
        <w:t xml:space="preserve">49; a cabinet for the marquise de Pompadour at Versailles, </w:t>
      </w:r>
      <w:r w:rsidR="00862240">
        <w:rPr>
          <w:rFonts w:ascii="Times New Roman" w:hAnsi="Times New Roman" w:cs="Times New Roman"/>
          <w:sz w:val="24"/>
          <w:szCs w:val="24"/>
        </w:rPr>
        <w:t xml:space="preserve">in </w:t>
      </w:r>
      <w:r w:rsidRPr="00075365">
        <w:rPr>
          <w:rFonts w:ascii="Times New Roman" w:hAnsi="Times New Roman" w:cs="Times New Roman"/>
          <w:sz w:val="24"/>
          <w:szCs w:val="24"/>
        </w:rPr>
        <w:t>1750; a two-wheeled gig (</w:t>
      </w:r>
      <w:r w:rsidRPr="00075365">
        <w:rPr>
          <w:rFonts w:ascii="Times New Roman" w:hAnsi="Times New Roman" w:cs="Times New Roman"/>
          <w:i/>
          <w:sz w:val="24"/>
          <w:szCs w:val="24"/>
        </w:rPr>
        <w:t>chaise de poste</w:t>
      </w:r>
      <w:r w:rsidRPr="00075365">
        <w:rPr>
          <w:rFonts w:ascii="Times New Roman" w:hAnsi="Times New Roman" w:cs="Times New Roman"/>
          <w:sz w:val="24"/>
          <w:szCs w:val="24"/>
        </w:rPr>
        <w:t xml:space="preserve">) for monsieur de Tournehem, </w:t>
      </w:r>
      <w:r w:rsidR="00862240">
        <w:rPr>
          <w:rFonts w:ascii="Times New Roman" w:hAnsi="Times New Roman" w:cs="Times New Roman"/>
          <w:sz w:val="24"/>
          <w:szCs w:val="24"/>
        </w:rPr>
        <w:t xml:space="preserve">in </w:t>
      </w:r>
      <w:r w:rsidRPr="00075365">
        <w:rPr>
          <w:rFonts w:ascii="Times New Roman" w:hAnsi="Times New Roman" w:cs="Times New Roman"/>
          <w:sz w:val="24"/>
          <w:szCs w:val="24"/>
        </w:rPr>
        <w:t xml:space="preserve">1751; </w:t>
      </w:r>
      <w:r w:rsidR="00862240">
        <w:rPr>
          <w:rFonts w:ascii="Times New Roman" w:hAnsi="Times New Roman" w:cs="Times New Roman"/>
          <w:sz w:val="24"/>
          <w:szCs w:val="24"/>
        </w:rPr>
        <w:t>M</w:t>
      </w:r>
      <w:r w:rsidRPr="00075365">
        <w:rPr>
          <w:rFonts w:ascii="Times New Roman" w:hAnsi="Times New Roman" w:cs="Times New Roman"/>
          <w:sz w:val="24"/>
          <w:szCs w:val="24"/>
        </w:rPr>
        <w:t xml:space="preserve">adame Victoire’s cabinet at Versailles, </w:t>
      </w:r>
      <w:r w:rsidR="00862240">
        <w:rPr>
          <w:rFonts w:ascii="Times New Roman" w:hAnsi="Times New Roman" w:cs="Times New Roman"/>
          <w:sz w:val="24"/>
          <w:szCs w:val="24"/>
        </w:rPr>
        <w:t xml:space="preserve">in </w:t>
      </w:r>
      <w:r w:rsidRPr="00075365">
        <w:rPr>
          <w:rFonts w:ascii="Times New Roman" w:hAnsi="Times New Roman" w:cs="Times New Roman"/>
          <w:sz w:val="24"/>
          <w:szCs w:val="24"/>
        </w:rPr>
        <w:t>1756; and paneling for Frederick the Great at Sans</w:t>
      </w:r>
      <w:r w:rsidR="000A05F9">
        <w:rPr>
          <w:rFonts w:ascii="Times New Roman" w:hAnsi="Times New Roman" w:cs="Times New Roman"/>
          <w:sz w:val="24"/>
          <w:szCs w:val="24"/>
        </w:rPr>
        <w:t>s</w:t>
      </w:r>
      <w:r w:rsidRPr="00075365">
        <w:rPr>
          <w:rFonts w:ascii="Times New Roman" w:hAnsi="Times New Roman" w:cs="Times New Roman"/>
          <w:sz w:val="24"/>
          <w:szCs w:val="24"/>
        </w:rPr>
        <w:t xml:space="preserve">ouci, Potsdam, </w:t>
      </w:r>
      <w:r w:rsidR="00862240">
        <w:rPr>
          <w:rFonts w:ascii="Times New Roman" w:hAnsi="Times New Roman" w:cs="Times New Roman"/>
          <w:sz w:val="24"/>
          <w:szCs w:val="24"/>
        </w:rPr>
        <w:t xml:space="preserve">in </w:t>
      </w:r>
      <w:r w:rsidRPr="00075365">
        <w:rPr>
          <w:rFonts w:ascii="Times New Roman" w:hAnsi="Times New Roman" w:cs="Times New Roman"/>
          <w:sz w:val="24"/>
          <w:szCs w:val="24"/>
        </w:rPr>
        <w:t xml:space="preserve">1760. Similar varnishing techniques were legitimately utilized by other practitioners, whose works are described </w:t>
      </w:r>
      <w:r w:rsidR="00302E2B" w:rsidRPr="00075365">
        <w:rPr>
          <w:rFonts w:ascii="Times New Roman" w:hAnsi="Times New Roman" w:cs="Times New Roman"/>
          <w:sz w:val="24"/>
          <w:szCs w:val="24"/>
        </w:rPr>
        <w:t xml:space="preserve">as </w:t>
      </w:r>
      <w:r w:rsidRPr="00075365">
        <w:rPr>
          <w:rFonts w:ascii="Times New Roman" w:hAnsi="Times New Roman" w:cs="Times New Roman"/>
          <w:sz w:val="24"/>
          <w:szCs w:val="24"/>
        </w:rPr>
        <w:t xml:space="preserve">being in the manner of </w:t>
      </w:r>
      <w:r w:rsidRPr="00075365">
        <w:rPr>
          <w:rFonts w:ascii="Times New Roman" w:hAnsi="Times New Roman" w:cs="Times New Roman"/>
          <w:i/>
          <w:sz w:val="24"/>
          <w:szCs w:val="24"/>
        </w:rPr>
        <w:t xml:space="preserve">vernis </w:t>
      </w:r>
      <w:r w:rsidR="00302E2B" w:rsidRPr="00075365">
        <w:rPr>
          <w:rFonts w:ascii="Times New Roman" w:hAnsi="Times New Roman" w:cs="Times New Roman"/>
          <w:i/>
          <w:sz w:val="24"/>
          <w:szCs w:val="24"/>
        </w:rPr>
        <w:t xml:space="preserve">de </w:t>
      </w:r>
      <w:r w:rsidRPr="00075365">
        <w:rPr>
          <w:rFonts w:ascii="Times New Roman" w:hAnsi="Times New Roman" w:cs="Times New Roman"/>
          <w:i/>
          <w:sz w:val="24"/>
          <w:szCs w:val="24"/>
        </w:rPr>
        <w:t>Martin</w:t>
      </w:r>
      <w:r w:rsidR="00302E2B" w:rsidRPr="00075365">
        <w:rPr>
          <w:rFonts w:ascii="Times New Roman" w:hAnsi="Times New Roman" w:cs="Times New Roman"/>
          <w:i/>
          <w:sz w:val="24"/>
          <w:szCs w:val="24"/>
        </w:rPr>
        <w:t xml:space="preserve"> </w:t>
      </w:r>
      <w:r w:rsidR="00302E2B" w:rsidRPr="00075365">
        <w:rPr>
          <w:rFonts w:ascii="Times New Roman" w:hAnsi="Times New Roman" w:cs="Times New Roman"/>
          <w:sz w:val="24"/>
          <w:szCs w:val="24"/>
        </w:rPr>
        <w:t>or, if specifically</w:t>
      </w:r>
      <w:r w:rsidR="008C2932">
        <w:rPr>
          <w:rFonts w:ascii="Times New Roman" w:hAnsi="Times New Roman" w:cs="Times New Roman"/>
          <w:sz w:val="24"/>
          <w:szCs w:val="24"/>
        </w:rPr>
        <w:t xml:space="preserve"> </w:t>
      </w:r>
      <w:r w:rsidR="00302E2B" w:rsidRPr="00075365">
        <w:rPr>
          <w:rFonts w:ascii="Times New Roman" w:hAnsi="Times New Roman" w:cs="Times New Roman"/>
          <w:sz w:val="24"/>
          <w:szCs w:val="24"/>
        </w:rPr>
        <w:t xml:space="preserve">localized, </w:t>
      </w:r>
      <w:r w:rsidR="00302E2B" w:rsidRPr="00075365">
        <w:rPr>
          <w:rFonts w:ascii="Times New Roman" w:hAnsi="Times New Roman" w:cs="Times New Roman"/>
          <w:i/>
          <w:sz w:val="24"/>
          <w:szCs w:val="24"/>
        </w:rPr>
        <w:t>vernis de Paris</w:t>
      </w:r>
      <w:r w:rsidRPr="00075365">
        <w:rPr>
          <w:rFonts w:ascii="Times New Roman" w:hAnsi="Times New Roman" w:cs="Times New Roman"/>
          <w:sz w:val="24"/>
          <w:szCs w:val="24"/>
        </w:rPr>
        <w:t>.</w:t>
      </w:r>
    </w:p>
    <w:p w14:paraId="5F0C8FDC" w14:textId="77777777" w:rsidR="000A05F9" w:rsidRDefault="000A05F9" w:rsidP="00FF7A2B">
      <w:pPr>
        <w:spacing w:after="0" w:line="480" w:lineRule="auto"/>
        <w:rPr>
          <w:rFonts w:ascii="Times New Roman" w:hAnsi="Times New Roman" w:cs="Times New Roman"/>
          <w:sz w:val="24"/>
          <w:szCs w:val="24"/>
        </w:rPr>
      </w:pPr>
    </w:p>
    <w:p w14:paraId="2005D3B1" w14:textId="77777777" w:rsidR="002B1686" w:rsidRPr="00075365" w:rsidRDefault="002B1686" w:rsidP="00FF7A2B">
      <w:pPr>
        <w:spacing w:after="0" w:line="480" w:lineRule="auto"/>
        <w:rPr>
          <w:rFonts w:ascii="Times New Roman" w:hAnsi="Times New Roman" w:cs="Times New Roman"/>
          <w:sz w:val="24"/>
          <w:szCs w:val="24"/>
        </w:rPr>
      </w:pPr>
    </w:p>
    <w:sectPr w:rsidR="002B1686" w:rsidRPr="00075365" w:rsidSect="002656F8">
      <w:endnotePr>
        <w:numFmt w:val="decimal"/>
      </w:endnotePr>
      <w:type w:val="continuous"/>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zj29" w:date="2022-04-26T10:30:00Z" w:initials="z">
    <w:p w14:paraId="38D13B3D" w14:textId="0DB34BA2" w:rsidR="008C3D87" w:rsidRDefault="008C3D87">
      <w:pPr>
        <w:pStyle w:val="CommentText"/>
      </w:pPr>
      <w:r>
        <w:rPr>
          <w:rStyle w:val="CommentReference"/>
        </w:rPr>
        <w:annotationRef/>
      </w:r>
      <w:r>
        <w:rPr>
          <w:rStyle w:val="CommentReference"/>
        </w:rPr>
        <w:annotationRef/>
      </w:r>
      <w:r>
        <w:t>Perhaps the bio images do not need the figure label (Bio X.1) to show in the caption. There are no figure callouts for the bio images. I made a note of this in the Figures file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D13B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7266" w16cex:dateUtc="2022-04-26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D13B3D" w16cid:durableId="261272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9D82F" w14:textId="77777777" w:rsidR="00030650" w:rsidRDefault="00030650" w:rsidP="00924D9C">
      <w:pPr>
        <w:spacing w:after="0" w:line="240" w:lineRule="auto"/>
      </w:pPr>
      <w:r>
        <w:separator/>
      </w:r>
    </w:p>
  </w:endnote>
  <w:endnote w:type="continuationSeparator" w:id="0">
    <w:p w14:paraId="2F5A48A9" w14:textId="77777777" w:rsidR="00030650" w:rsidRDefault="00030650" w:rsidP="00924D9C">
      <w:pPr>
        <w:spacing w:after="0" w:line="240" w:lineRule="auto"/>
      </w:pPr>
      <w:r>
        <w:continuationSeparator/>
      </w:r>
    </w:p>
  </w:endnote>
  <w:endnote w:id="1">
    <w:p w14:paraId="057348C1" w14:textId="24D4B1EB" w:rsidR="003C643F" w:rsidRPr="00075365" w:rsidRDefault="003C643F"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This brief biography draws from</w:t>
      </w:r>
      <w:r w:rsidR="008C2932">
        <w:rPr>
          <w:rFonts w:ascii="Times New Roman" w:hAnsi="Times New Roman" w:cs="Times New Roman"/>
          <w:sz w:val="24"/>
          <w:szCs w:val="24"/>
        </w:rPr>
        <w:t xml:space="preserve"> {{</w:t>
      </w:r>
      <w:r w:rsidR="00E34B5D" w:rsidRPr="008656C2">
        <w:rPr>
          <w:rFonts w:ascii="Times New Roman" w:hAnsi="Times New Roman" w:cs="Times New Roman"/>
          <w:sz w:val="24"/>
          <w:szCs w:val="24"/>
        </w:rPr>
        <w:t>Forray-Carlier et al.</w:t>
      </w:r>
      <w:r w:rsidR="00E34B5D" w:rsidRPr="008656C2" w:rsidDel="0082785A">
        <w:rPr>
          <w:rFonts w:ascii="Times New Roman" w:hAnsi="Times New Roman" w:cs="Times New Roman"/>
          <w:sz w:val="24"/>
          <w:szCs w:val="24"/>
        </w:rPr>
        <w:t xml:space="preserve"> </w:t>
      </w:r>
      <w:r w:rsidR="00E34B5D" w:rsidRPr="008656C2">
        <w:rPr>
          <w:rFonts w:ascii="Times New Roman" w:hAnsi="Times New Roman" w:cs="Times New Roman"/>
          <w:sz w:val="24"/>
          <w:szCs w:val="24"/>
        </w:rPr>
        <w:t>2011</w:t>
      </w:r>
      <w:r w:rsidR="008C2932">
        <w:rPr>
          <w:rFonts w:ascii="Times New Roman" w:hAnsi="Times New Roman" w:cs="Times New Roman"/>
          <w:sz w:val="24"/>
          <w:szCs w:val="24"/>
        </w:rPr>
        <w:t>}}</w:t>
      </w:r>
      <w:r w:rsidR="00FE6A53">
        <w:rPr>
          <w:rFonts w:ascii="Times New Roman" w:hAnsi="Times New Roman" w:cs="Times New Roman"/>
          <w:sz w:val="24"/>
          <w:szCs w:val="24"/>
        </w:rPr>
        <w:t xml:space="preserve">; </w:t>
      </w:r>
      <w:r w:rsidR="00531048">
        <w:rPr>
          <w:rFonts w:ascii="Times New Roman" w:hAnsi="Times New Roman" w:cs="Times New Roman"/>
          <w:sz w:val="24"/>
          <w:szCs w:val="24"/>
        </w:rPr>
        <w:t xml:space="preserve">H.C., </w:t>
      </w:r>
      <w:r w:rsidRPr="00075365">
        <w:rPr>
          <w:rFonts w:ascii="Times New Roman" w:hAnsi="Times New Roman" w:cs="Times New Roman"/>
          <w:sz w:val="24"/>
          <w:szCs w:val="24"/>
        </w:rPr>
        <w:t>“Roëttiers, Jacques (dit Jacques III)</w:t>
      </w:r>
      <w:r w:rsidR="00531048">
        <w:rPr>
          <w:rFonts w:ascii="Times New Roman" w:hAnsi="Times New Roman" w:cs="Times New Roman"/>
          <w:sz w:val="24"/>
          <w:szCs w:val="24"/>
        </w:rPr>
        <w:t>,</w:t>
      </w:r>
      <w:r w:rsidRPr="00075365">
        <w:rPr>
          <w:rFonts w:ascii="Times New Roman" w:hAnsi="Times New Roman" w:cs="Times New Roman"/>
          <w:sz w:val="24"/>
          <w:szCs w:val="24"/>
        </w:rPr>
        <w:t xml:space="preserve">” </w:t>
      </w:r>
      <w:r w:rsidRPr="00075365">
        <w:rPr>
          <w:rFonts w:ascii="Times New Roman" w:hAnsi="Times New Roman" w:cs="Times New Roman"/>
          <w:i/>
          <w:sz w:val="24"/>
          <w:szCs w:val="24"/>
        </w:rPr>
        <w:t xml:space="preserve">Le Poinçon de Paris </w:t>
      </w:r>
      <w:r w:rsidR="00FE6A53">
        <w:rPr>
          <w:rFonts w:ascii="Times New Roman" w:hAnsi="Times New Roman" w:cs="Times New Roman"/>
          <w:i/>
          <w:sz w:val="24"/>
          <w:szCs w:val="24"/>
        </w:rPr>
        <w:t>et</w:t>
      </w:r>
      <w:r w:rsidRPr="00075365">
        <w:rPr>
          <w:rFonts w:ascii="Times New Roman" w:hAnsi="Times New Roman" w:cs="Times New Roman"/>
          <w:i/>
          <w:sz w:val="24"/>
          <w:szCs w:val="24"/>
        </w:rPr>
        <w:t xml:space="preserve"> autres</w:t>
      </w:r>
      <w:r w:rsidR="008C2932">
        <w:rPr>
          <w:rFonts w:ascii="Times New Roman" w:hAnsi="Times New Roman" w:cs="Times New Roman"/>
          <w:i/>
          <w:sz w:val="24"/>
          <w:szCs w:val="24"/>
        </w:rPr>
        <w:t xml:space="preserve"> </w:t>
      </w:r>
      <w:r w:rsidR="008C2932">
        <w:rPr>
          <w:rFonts w:ascii="Times New Roman" w:hAnsi="Times New Roman" w:cs="Times New Roman"/>
          <w:iCs/>
          <w:sz w:val="24"/>
          <w:szCs w:val="24"/>
        </w:rPr>
        <w:t>(blog)</w:t>
      </w:r>
      <w:r w:rsidR="00531048">
        <w:rPr>
          <w:rFonts w:ascii="Times New Roman" w:hAnsi="Times New Roman" w:cs="Times New Roman"/>
          <w:sz w:val="24"/>
          <w:szCs w:val="24"/>
        </w:rPr>
        <w:t>, June 16, 2019,</w:t>
      </w:r>
      <w:r w:rsidRPr="00075365">
        <w:rPr>
          <w:rFonts w:ascii="Times New Roman" w:hAnsi="Times New Roman" w:cs="Times New Roman"/>
          <w:sz w:val="24"/>
          <w:szCs w:val="24"/>
        </w:rPr>
        <w:t xml:space="preserve"> </w:t>
      </w:r>
      <w:hyperlink r:id="rId1" w:history="1">
        <w:r w:rsidR="00966851" w:rsidRPr="00565233">
          <w:rPr>
            <w:rStyle w:val="Hyperlink"/>
            <w:rFonts w:ascii="Times New Roman" w:hAnsi="Times New Roman" w:cs="Times New Roman"/>
            <w:sz w:val="24"/>
            <w:szCs w:val="24"/>
          </w:rPr>
          <w:t>https://orfevrerie.wordpress.com/2019/06/16/les-roettiers/</w:t>
        </w:r>
      </w:hyperlink>
      <w:r w:rsidRPr="00075365">
        <w:rPr>
          <w:rFonts w:ascii="Times New Roman" w:hAnsi="Times New Roman" w:cs="Times New Roman"/>
          <w:sz w:val="24"/>
          <w:szCs w:val="24"/>
        </w:rPr>
        <w:t xml:space="preserve">; and </w:t>
      </w:r>
      <w:r w:rsidR="00AE188D" w:rsidRPr="00075365">
        <w:rPr>
          <w:rFonts w:ascii="Times New Roman" w:hAnsi="Times New Roman" w:cs="Times New Roman"/>
          <w:sz w:val="24"/>
          <w:szCs w:val="24"/>
        </w:rPr>
        <w:t>{{</w:t>
      </w:r>
      <w:r w:rsidRPr="00075365">
        <w:rPr>
          <w:rFonts w:ascii="Times New Roman" w:hAnsi="Times New Roman" w:cs="Times New Roman"/>
          <w:sz w:val="24"/>
          <w:szCs w:val="24"/>
        </w:rPr>
        <w:t>Nocq</w:t>
      </w:r>
      <w:r w:rsidR="00AE188D" w:rsidRPr="00075365">
        <w:rPr>
          <w:rFonts w:ascii="Times New Roman" w:hAnsi="Times New Roman" w:cs="Times New Roman"/>
          <w:sz w:val="24"/>
          <w:szCs w:val="24"/>
        </w:rPr>
        <w:t xml:space="preserve"> 1968}}</w:t>
      </w:r>
      <w:r w:rsidRPr="00075365">
        <w:rPr>
          <w:rFonts w:ascii="Times New Roman" w:hAnsi="Times New Roman" w:cs="Times New Roman"/>
          <w:sz w:val="24"/>
          <w:szCs w:val="24"/>
        </w:rPr>
        <w:t>, vol. 1, 31</w:t>
      </w:r>
      <w:r w:rsidR="00FE6A53">
        <w:rPr>
          <w:rFonts w:ascii="Times New Roman" w:hAnsi="Times New Roman" w:cs="Times New Roman"/>
          <w:sz w:val="24"/>
          <w:szCs w:val="24"/>
        </w:rPr>
        <w:softHyphen/>
      </w:r>
      <w:r w:rsidR="008C2932">
        <w:rPr>
          <w:rFonts w:ascii="Times New Roman" w:hAnsi="Times New Roman" w:cs="Times New Roman"/>
          <w:sz w:val="24"/>
          <w:szCs w:val="24"/>
        </w:rPr>
        <w:t>–</w:t>
      </w:r>
      <w:r w:rsidRPr="00075365">
        <w:rPr>
          <w:rFonts w:ascii="Times New Roman" w:hAnsi="Times New Roman" w:cs="Times New Roman"/>
          <w:sz w:val="24"/>
          <w:szCs w:val="24"/>
        </w:rPr>
        <w:t>33</w:t>
      </w:r>
      <w:r w:rsidR="00AE188D" w:rsidRPr="00075365">
        <w:rPr>
          <w:rFonts w:ascii="Times New Roman" w:hAnsi="Times New Roman" w:cs="Times New Roman"/>
          <w:sz w:val="24"/>
          <w:szCs w:val="24"/>
        </w:rPr>
        <w:t>, “Auguste (Robert-Joseph).”</w:t>
      </w:r>
    </w:p>
  </w:endnote>
  <w:endnote w:id="2">
    <w:p w14:paraId="32BAD35B" w14:textId="22F6D9D4" w:rsidR="003C643F" w:rsidRPr="00075365" w:rsidRDefault="003C643F"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For a fuller account of Auguste’s de</w:t>
      </w:r>
      <w:r w:rsidR="00A308AE" w:rsidRPr="00075365">
        <w:rPr>
          <w:rFonts w:ascii="Times New Roman" w:hAnsi="Times New Roman" w:cs="Times New Roman"/>
          <w:sz w:val="24"/>
          <w:szCs w:val="24"/>
        </w:rPr>
        <w:t xml:space="preserve">liveries of tablewares to the </w:t>
      </w:r>
      <w:r w:rsidR="00FE6A53">
        <w:rPr>
          <w:rFonts w:ascii="Times New Roman" w:hAnsi="Times New Roman" w:cs="Times New Roman"/>
          <w:sz w:val="24"/>
          <w:szCs w:val="24"/>
        </w:rPr>
        <w:t>C</w:t>
      </w:r>
      <w:r w:rsidRPr="00075365">
        <w:rPr>
          <w:rFonts w:ascii="Times New Roman" w:hAnsi="Times New Roman" w:cs="Times New Roman"/>
          <w:sz w:val="24"/>
          <w:szCs w:val="24"/>
        </w:rPr>
        <w:t xml:space="preserve">rown in the 1780s, see </w:t>
      </w:r>
      <w:r w:rsidR="00AE188D" w:rsidRPr="00075365">
        <w:rPr>
          <w:rFonts w:ascii="Times New Roman" w:hAnsi="Times New Roman" w:cs="Times New Roman"/>
          <w:sz w:val="24"/>
          <w:szCs w:val="24"/>
        </w:rPr>
        <w:t>{{</w:t>
      </w:r>
      <w:r w:rsidRPr="00075365">
        <w:rPr>
          <w:rFonts w:ascii="Times New Roman" w:hAnsi="Times New Roman" w:cs="Times New Roman"/>
          <w:sz w:val="24"/>
          <w:szCs w:val="24"/>
        </w:rPr>
        <w:t>Carlier</w:t>
      </w:r>
      <w:r w:rsidR="00AE188D" w:rsidRPr="00075365">
        <w:rPr>
          <w:rFonts w:ascii="Times New Roman" w:hAnsi="Times New Roman" w:cs="Times New Roman"/>
          <w:sz w:val="24"/>
          <w:szCs w:val="24"/>
        </w:rPr>
        <w:t xml:space="preserve"> 1993</w:t>
      </w:r>
      <w:r w:rsidR="00FE6A53">
        <w:rPr>
          <w:rFonts w:ascii="Times New Roman" w:hAnsi="Times New Roman" w:cs="Times New Roman"/>
          <w:sz w:val="24"/>
          <w:szCs w:val="24"/>
        </w:rPr>
        <w:softHyphen/>
      </w:r>
      <w:r w:rsidR="00713AF3" w:rsidRPr="00075365">
        <w:rPr>
          <w:rFonts w:ascii="Times New Roman" w:hAnsi="Times New Roman" w:cs="Times New Roman"/>
          <w:sz w:val="24"/>
          <w:szCs w:val="24"/>
        </w:rPr>
        <w:t>a</w:t>
      </w:r>
      <w:r w:rsidR="00AE188D" w:rsidRPr="00075365">
        <w:rPr>
          <w:rFonts w:ascii="Times New Roman" w:hAnsi="Times New Roman" w:cs="Times New Roman"/>
          <w:sz w:val="24"/>
          <w:szCs w:val="24"/>
        </w:rPr>
        <w:t>}}</w:t>
      </w:r>
      <w:r w:rsidRPr="00075365">
        <w:rPr>
          <w:rFonts w:ascii="Times New Roman" w:eastAsia="Times New Roman" w:hAnsi="Times New Roman" w:cs="Times New Roman"/>
          <w:sz w:val="24"/>
          <w:szCs w:val="24"/>
        </w:rPr>
        <w:t xml:space="preserve">. </w:t>
      </w:r>
    </w:p>
  </w:endnote>
  <w:endnote w:id="3">
    <w:p w14:paraId="1AA7DE87" w14:textId="7E00B72E" w:rsidR="007A61DA" w:rsidRPr="00075365" w:rsidRDefault="007A61DA"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This brief biography derives from </w:t>
      </w:r>
      <w:r w:rsidR="000C6527" w:rsidRPr="00075365">
        <w:rPr>
          <w:rFonts w:ascii="Times New Roman" w:hAnsi="Times New Roman" w:cs="Times New Roman"/>
          <w:sz w:val="24"/>
          <w:szCs w:val="24"/>
        </w:rPr>
        <w:t>{{</w:t>
      </w:r>
      <w:r w:rsidRPr="00075365">
        <w:rPr>
          <w:rFonts w:ascii="Times New Roman" w:hAnsi="Times New Roman" w:cs="Times New Roman"/>
          <w:sz w:val="24"/>
          <w:szCs w:val="24"/>
        </w:rPr>
        <w:t>Nocq</w:t>
      </w:r>
      <w:r w:rsidR="000C6527" w:rsidRPr="00075365">
        <w:rPr>
          <w:rFonts w:ascii="Times New Roman" w:hAnsi="Times New Roman" w:cs="Times New Roman"/>
          <w:sz w:val="24"/>
          <w:szCs w:val="24"/>
        </w:rPr>
        <w:t xml:space="preserve"> 19</w:t>
      </w:r>
      <w:r w:rsidR="0082475C" w:rsidRPr="00075365">
        <w:rPr>
          <w:rFonts w:ascii="Times New Roman" w:hAnsi="Times New Roman" w:cs="Times New Roman"/>
          <w:sz w:val="24"/>
          <w:szCs w:val="24"/>
        </w:rPr>
        <w:t>68</w:t>
      </w:r>
      <w:r w:rsidR="000C6527" w:rsidRPr="00075365">
        <w:rPr>
          <w:rFonts w:ascii="Times New Roman" w:hAnsi="Times New Roman" w:cs="Times New Roman"/>
          <w:sz w:val="24"/>
          <w:szCs w:val="24"/>
        </w:rPr>
        <w:t>}}</w:t>
      </w:r>
      <w:r w:rsidRPr="00075365">
        <w:rPr>
          <w:rFonts w:ascii="Times New Roman" w:hAnsi="Times New Roman" w:cs="Times New Roman"/>
          <w:sz w:val="24"/>
          <w:szCs w:val="24"/>
        </w:rPr>
        <w:t xml:space="preserve">, </w:t>
      </w:r>
      <w:r w:rsidR="000C6527" w:rsidRPr="00075365">
        <w:rPr>
          <w:rFonts w:ascii="Times New Roman" w:hAnsi="Times New Roman" w:cs="Times New Roman"/>
          <w:sz w:val="24"/>
          <w:szCs w:val="24"/>
        </w:rPr>
        <w:t>vol.</w:t>
      </w:r>
      <w:r w:rsidRPr="00075365">
        <w:rPr>
          <w:rFonts w:ascii="Times New Roman" w:hAnsi="Times New Roman" w:cs="Times New Roman"/>
          <w:sz w:val="24"/>
          <w:szCs w:val="24"/>
        </w:rPr>
        <w:t xml:space="preserve"> </w:t>
      </w:r>
      <w:r w:rsidR="00BD423F">
        <w:rPr>
          <w:rFonts w:ascii="Times New Roman" w:hAnsi="Times New Roman" w:cs="Times New Roman"/>
          <w:sz w:val="24"/>
          <w:szCs w:val="24"/>
        </w:rPr>
        <w:t>1</w:t>
      </w:r>
      <w:r w:rsidRPr="00075365">
        <w:rPr>
          <w:rFonts w:ascii="Times New Roman" w:hAnsi="Times New Roman" w:cs="Times New Roman"/>
          <w:sz w:val="24"/>
          <w:szCs w:val="24"/>
        </w:rPr>
        <w:t xml:space="preserve">, </w:t>
      </w:r>
      <w:r w:rsidR="000C6527" w:rsidRPr="00075365">
        <w:rPr>
          <w:rFonts w:ascii="Times New Roman" w:hAnsi="Times New Roman" w:cs="Times New Roman"/>
          <w:sz w:val="24"/>
          <w:szCs w:val="24"/>
        </w:rPr>
        <w:t>259</w:t>
      </w:r>
      <w:r w:rsidR="00BD423F">
        <w:rPr>
          <w:rFonts w:ascii="Times New Roman" w:hAnsi="Times New Roman" w:cs="Times New Roman"/>
          <w:sz w:val="24"/>
          <w:szCs w:val="24"/>
        </w:rPr>
        <w:t>–</w:t>
      </w:r>
      <w:r w:rsidRPr="00075365">
        <w:rPr>
          <w:rFonts w:ascii="Times New Roman" w:hAnsi="Times New Roman" w:cs="Times New Roman"/>
          <w:sz w:val="24"/>
          <w:szCs w:val="24"/>
        </w:rPr>
        <w:t>60</w:t>
      </w:r>
      <w:r w:rsidR="00BD423F">
        <w:rPr>
          <w:rFonts w:ascii="Times New Roman" w:hAnsi="Times New Roman" w:cs="Times New Roman"/>
          <w:sz w:val="24"/>
          <w:szCs w:val="24"/>
        </w:rPr>
        <w:t>,</w:t>
      </w:r>
      <w:r w:rsidRPr="00075365">
        <w:rPr>
          <w:rFonts w:ascii="Times New Roman" w:hAnsi="Times New Roman" w:cs="Times New Roman"/>
          <w:sz w:val="24"/>
          <w:szCs w:val="24"/>
        </w:rPr>
        <w:t xml:space="preserve"> and</w:t>
      </w:r>
      <w:r w:rsidRPr="00075365">
        <w:rPr>
          <w:rFonts w:ascii="Times New Roman" w:hAnsi="Times New Roman" w:cs="Times New Roman"/>
          <w:color w:val="FF0000"/>
          <w:sz w:val="24"/>
          <w:szCs w:val="24"/>
        </w:rPr>
        <w:t xml:space="preserve"> </w:t>
      </w:r>
      <w:r w:rsidR="000C6527" w:rsidRPr="00075365">
        <w:rPr>
          <w:rFonts w:ascii="Times New Roman" w:hAnsi="Times New Roman" w:cs="Times New Roman"/>
          <w:sz w:val="24"/>
          <w:szCs w:val="24"/>
        </w:rPr>
        <w:t>{{</w:t>
      </w:r>
      <w:r w:rsidRPr="00075365">
        <w:rPr>
          <w:rFonts w:ascii="Times New Roman" w:hAnsi="Times New Roman" w:cs="Times New Roman"/>
          <w:sz w:val="24"/>
          <w:szCs w:val="24"/>
        </w:rPr>
        <w:t>Dennis</w:t>
      </w:r>
      <w:r w:rsidR="000C6527" w:rsidRPr="00075365">
        <w:rPr>
          <w:rFonts w:ascii="Times New Roman" w:hAnsi="Times New Roman" w:cs="Times New Roman"/>
          <w:sz w:val="24"/>
          <w:szCs w:val="24"/>
        </w:rPr>
        <w:t xml:space="preserve"> 1960}}</w:t>
      </w:r>
      <w:r w:rsidRPr="00075365">
        <w:rPr>
          <w:rFonts w:ascii="Times New Roman" w:hAnsi="Times New Roman" w:cs="Times New Roman"/>
          <w:sz w:val="24"/>
          <w:szCs w:val="24"/>
        </w:rPr>
        <w:t xml:space="preserve">, </w:t>
      </w:r>
      <w:r w:rsidR="000C6527" w:rsidRPr="00075365">
        <w:rPr>
          <w:rFonts w:ascii="Times New Roman" w:hAnsi="Times New Roman" w:cs="Times New Roman"/>
          <w:sz w:val="24"/>
          <w:szCs w:val="24"/>
        </w:rPr>
        <w:t>v</w:t>
      </w:r>
      <w:r w:rsidRPr="00075365">
        <w:rPr>
          <w:rFonts w:ascii="Times New Roman" w:hAnsi="Times New Roman" w:cs="Times New Roman"/>
          <w:sz w:val="24"/>
          <w:szCs w:val="24"/>
        </w:rPr>
        <w:t xml:space="preserve">ol. </w:t>
      </w:r>
      <w:r w:rsidR="000C6527" w:rsidRPr="00075365">
        <w:rPr>
          <w:rFonts w:ascii="Times New Roman" w:hAnsi="Times New Roman" w:cs="Times New Roman"/>
          <w:sz w:val="24"/>
          <w:szCs w:val="24"/>
        </w:rPr>
        <w:t>2,</w:t>
      </w:r>
      <w:r w:rsidRPr="00075365">
        <w:rPr>
          <w:rFonts w:ascii="Times New Roman" w:hAnsi="Times New Roman" w:cs="Times New Roman"/>
          <w:sz w:val="24"/>
          <w:szCs w:val="24"/>
        </w:rPr>
        <w:t xml:space="preserve"> 51</w:t>
      </w:r>
      <w:r w:rsidR="00BD423F">
        <w:rPr>
          <w:rFonts w:ascii="Times New Roman" w:hAnsi="Times New Roman" w:cs="Times New Roman"/>
          <w:sz w:val="24"/>
          <w:szCs w:val="24"/>
        </w:rPr>
        <w:t>–</w:t>
      </w:r>
      <w:r w:rsidRPr="00075365">
        <w:rPr>
          <w:rFonts w:ascii="Times New Roman" w:hAnsi="Times New Roman" w:cs="Times New Roman"/>
          <w:sz w:val="24"/>
          <w:szCs w:val="24"/>
        </w:rPr>
        <w:t>52, nos. 96</w:t>
      </w:r>
      <w:r w:rsidR="00BD423F">
        <w:rPr>
          <w:rFonts w:ascii="Times New Roman" w:hAnsi="Times New Roman" w:cs="Times New Roman"/>
          <w:sz w:val="24"/>
          <w:szCs w:val="24"/>
        </w:rPr>
        <w:t>–</w:t>
      </w:r>
      <w:r w:rsidRPr="00075365">
        <w:rPr>
          <w:rFonts w:ascii="Times New Roman" w:hAnsi="Times New Roman" w:cs="Times New Roman"/>
          <w:sz w:val="24"/>
          <w:szCs w:val="24"/>
        </w:rPr>
        <w:t>98.</w:t>
      </w:r>
    </w:p>
  </w:endnote>
  <w:endnote w:id="4">
    <w:p w14:paraId="3510ACA6" w14:textId="0497D04D" w:rsidR="007A61DA" w:rsidRPr="00075365" w:rsidRDefault="007A61DA"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Michèle Bimbenet-Privat</w:t>
      </w:r>
      <w:r w:rsidR="008C2932">
        <w:rPr>
          <w:rFonts w:ascii="Times New Roman" w:hAnsi="Times New Roman" w:cs="Times New Roman"/>
          <w:sz w:val="24"/>
          <w:szCs w:val="24"/>
        </w:rPr>
        <w:t>,</w:t>
      </w:r>
      <w:r w:rsidRPr="00075365">
        <w:rPr>
          <w:rFonts w:ascii="Times New Roman" w:hAnsi="Times New Roman" w:cs="Times New Roman"/>
          <w:sz w:val="24"/>
          <w:szCs w:val="24"/>
        </w:rPr>
        <w:t xml:space="preserve"> </w:t>
      </w:r>
      <w:r w:rsidR="00492C4A">
        <w:rPr>
          <w:rFonts w:ascii="Times New Roman" w:hAnsi="Times New Roman" w:cs="Times New Roman"/>
          <w:sz w:val="24"/>
          <w:szCs w:val="24"/>
        </w:rPr>
        <w:t>email</w:t>
      </w:r>
      <w:r w:rsidR="00E05CB1">
        <w:rPr>
          <w:rFonts w:ascii="Times New Roman" w:hAnsi="Times New Roman" w:cs="Times New Roman"/>
          <w:sz w:val="24"/>
          <w:szCs w:val="24"/>
        </w:rPr>
        <w:t xml:space="preserve"> to author, April 18, 2018,</w:t>
      </w:r>
      <w:r w:rsidRPr="00075365">
        <w:rPr>
          <w:rFonts w:ascii="Times New Roman" w:hAnsi="Times New Roman" w:cs="Times New Roman"/>
          <w:sz w:val="24"/>
          <w:szCs w:val="24"/>
        </w:rPr>
        <w:t xml:space="preserve"> </w:t>
      </w:r>
      <w:r w:rsidR="00A308AE" w:rsidRPr="00075365">
        <w:rPr>
          <w:rFonts w:ascii="Times New Roman" w:hAnsi="Times New Roman" w:cs="Times New Roman"/>
          <w:sz w:val="24"/>
          <w:szCs w:val="24"/>
        </w:rPr>
        <w:t>on</w:t>
      </w:r>
      <w:r w:rsidRPr="00075365">
        <w:rPr>
          <w:rFonts w:ascii="Times New Roman" w:hAnsi="Times New Roman" w:cs="Times New Roman"/>
          <w:sz w:val="24"/>
          <w:szCs w:val="24"/>
        </w:rPr>
        <w:t xml:space="preserve"> file </w:t>
      </w:r>
      <w:r w:rsidR="00BD423F">
        <w:rPr>
          <w:rFonts w:ascii="Times New Roman" w:hAnsi="Times New Roman" w:cs="Times New Roman"/>
          <w:sz w:val="24"/>
          <w:szCs w:val="24"/>
        </w:rPr>
        <w:t>in</w:t>
      </w:r>
      <w:r w:rsidR="00BD423F" w:rsidRPr="00075365">
        <w:rPr>
          <w:rFonts w:ascii="Times New Roman" w:hAnsi="Times New Roman" w:cs="Times New Roman"/>
          <w:sz w:val="24"/>
          <w:szCs w:val="24"/>
        </w:rPr>
        <w:t xml:space="preserve"> </w:t>
      </w:r>
      <w:r w:rsidR="00A308AE" w:rsidRPr="00075365">
        <w:rPr>
          <w:rFonts w:ascii="Times New Roman" w:hAnsi="Times New Roman" w:cs="Times New Roman"/>
          <w:sz w:val="24"/>
          <w:szCs w:val="24"/>
        </w:rPr>
        <w:t xml:space="preserve">the </w:t>
      </w:r>
      <w:r w:rsidRPr="00075365">
        <w:rPr>
          <w:rFonts w:ascii="Times New Roman" w:hAnsi="Times New Roman" w:cs="Times New Roman"/>
          <w:sz w:val="24"/>
          <w:szCs w:val="24"/>
        </w:rPr>
        <w:t>Sculpture and Decorative Arts</w:t>
      </w:r>
      <w:r w:rsidR="00A308AE" w:rsidRPr="00075365">
        <w:rPr>
          <w:rFonts w:ascii="Times New Roman" w:hAnsi="Times New Roman" w:cs="Times New Roman"/>
          <w:sz w:val="24"/>
          <w:szCs w:val="24"/>
        </w:rPr>
        <w:t xml:space="preserve"> Department</w:t>
      </w:r>
      <w:r w:rsidRPr="00075365">
        <w:rPr>
          <w:rFonts w:ascii="Times New Roman" w:hAnsi="Times New Roman" w:cs="Times New Roman"/>
          <w:sz w:val="24"/>
          <w:szCs w:val="24"/>
        </w:rPr>
        <w:t>,</w:t>
      </w:r>
      <w:r w:rsidR="00A308AE" w:rsidRPr="00075365">
        <w:rPr>
          <w:rFonts w:ascii="Times New Roman" w:hAnsi="Times New Roman" w:cs="Times New Roman"/>
          <w:sz w:val="24"/>
          <w:szCs w:val="24"/>
        </w:rPr>
        <w:t xml:space="preserve"> </w:t>
      </w:r>
      <w:r w:rsidRPr="00075365">
        <w:rPr>
          <w:rFonts w:ascii="Times New Roman" w:hAnsi="Times New Roman" w:cs="Times New Roman"/>
          <w:sz w:val="24"/>
          <w:szCs w:val="24"/>
        </w:rPr>
        <w:t>J. Paul Getty Museum.</w:t>
      </w:r>
    </w:p>
  </w:endnote>
  <w:endnote w:id="5">
    <w:p w14:paraId="29F149E6" w14:textId="7AF71108" w:rsidR="00E30046" w:rsidRPr="0041715B" w:rsidRDefault="007A61DA" w:rsidP="008C3D87">
      <w:pPr>
        <w:pStyle w:val="EndnoteText"/>
        <w:spacing w:line="480" w:lineRule="auto"/>
        <w:rPr>
          <w:rFonts w:ascii="Times New Roman" w:hAnsi="Times New Roman" w:cs="Times New Roman"/>
          <w:b/>
          <w:bCs/>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w:t>
      </w:r>
      <w:r w:rsidR="00E30046">
        <w:rPr>
          <w:rFonts w:ascii="Times New Roman" w:hAnsi="Times New Roman" w:cs="Times New Roman"/>
          <w:sz w:val="24"/>
          <w:szCs w:val="24"/>
        </w:rPr>
        <w:t>The gilded-silver ewer and basin sold from the collection of Belgian art dealer Bernard de Leye</w:t>
      </w:r>
      <w:r w:rsidR="00BD423F">
        <w:rPr>
          <w:rFonts w:ascii="Times New Roman" w:hAnsi="Times New Roman" w:cs="Times New Roman"/>
          <w:sz w:val="24"/>
          <w:szCs w:val="24"/>
        </w:rPr>
        <w:t xml:space="preserve"> in</w:t>
      </w:r>
      <w:r w:rsidR="00E30046">
        <w:rPr>
          <w:rFonts w:ascii="Times New Roman" w:hAnsi="Times New Roman" w:cs="Times New Roman"/>
          <w:sz w:val="24"/>
          <w:szCs w:val="24"/>
        </w:rPr>
        <w:t xml:space="preserve"> </w:t>
      </w:r>
      <w:r w:rsidR="00E30046">
        <w:rPr>
          <w:rFonts w:ascii="Times New Roman" w:hAnsi="Times New Roman" w:cs="Times New Roman"/>
          <w:i/>
          <w:iCs/>
          <w:sz w:val="24"/>
          <w:szCs w:val="24"/>
        </w:rPr>
        <w:t>The Exceptional Collection of Bernard de Leye</w:t>
      </w:r>
      <w:r w:rsidR="00BD423F">
        <w:rPr>
          <w:rFonts w:ascii="Times New Roman" w:hAnsi="Times New Roman" w:cs="Times New Roman"/>
          <w:sz w:val="24"/>
          <w:szCs w:val="24"/>
        </w:rPr>
        <w:softHyphen/>
        <w:t>,</w:t>
      </w:r>
      <w:r w:rsidR="00E30046">
        <w:rPr>
          <w:rFonts w:ascii="Times New Roman" w:hAnsi="Times New Roman" w:cs="Times New Roman"/>
          <w:sz w:val="24"/>
          <w:szCs w:val="24"/>
        </w:rPr>
        <w:t xml:space="preserve"> </w:t>
      </w:r>
      <w:r w:rsidR="008C2932">
        <w:rPr>
          <w:rFonts w:ascii="Times New Roman" w:hAnsi="Times New Roman" w:cs="Times New Roman"/>
          <w:sz w:val="24"/>
          <w:szCs w:val="24"/>
        </w:rPr>
        <w:t xml:space="preserve">sale cat., </w:t>
      </w:r>
      <w:r w:rsidR="00E30046">
        <w:rPr>
          <w:rFonts w:ascii="Times New Roman" w:hAnsi="Times New Roman" w:cs="Times New Roman"/>
          <w:sz w:val="24"/>
          <w:szCs w:val="24"/>
        </w:rPr>
        <w:t>Kunsthaus Lempertz, Cologne</w:t>
      </w:r>
      <w:r w:rsidR="00BD423F">
        <w:rPr>
          <w:rFonts w:ascii="Times New Roman" w:hAnsi="Times New Roman" w:cs="Times New Roman"/>
          <w:sz w:val="24"/>
          <w:szCs w:val="24"/>
        </w:rPr>
        <w:t>,</w:t>
      </w:r>
      <w:r w:rsidR="00E30046">
        <w:rPr>
          <w:rFonts w:ascii="Times New Roman" w:hAnsi="Times New Roman" w:cs="Times New Roman"/>
          <w:sz w:val="24"/>
          <w:szCs w:val="24"/>
        </w:rPr>
        <w:t xml:space="preserve"> July 15, 2021</w:t>
      </w:r>
      <w:r w:rsidR="00B4739B">
        <w:rPr>
          <w:rFonts w:ascii="Times New Roman" w:hAnsi="Times New Roman" w:cs="Times New Roman"/>
          <w:sz w:val="24"/>
          <w:szCs w:val="24"/>
        </w:rPr>
        <w:t>:</w:t>
      </w:r>
      <w:r w:rsidR="00E30046">
        <w:rPr>
          <w:rFonts w:ascii="Times New Roman" w:hAnsi="Times New Roman" w:cs="Times New Roman"/>
          <w:sz w:val="24"/>
          <w:szCs w:val="24"/>
        </w:rPr>
        <w:t xml:space="preserve"> lot 181</w:t>
      </w:r>
      <w:r w:rsidR="00BD423F">
        <w:rPr>
          <w:rFonts w:ascii="Times New Roman" w:hAnsi="Times New Roman" w:cs="Times New Roman"/>
          <w:sz w:val="24"/>
          <w:szCs w:val="24"/>
        </w:rPr>
        <w:t xml:space="preserve">, </w:t>
      </w:r>
      <w:hyperlink r:id="rId2" w:history="1">
        <w:r w:rsidR="00287A19" w:rsidRPr="00D02E69">
          <w:rPr>
            <w:rStyle w:val="Hyperlink"/>
            <w:rFonts w:ascii="Times New Roman" w:hAnsi="Times New Roman" w:cs="Times New Roman"/>
            <w:sz w:val="24"/>
            <w:szCs w:val="24"/>
          </w:rPr>
          <w:t>https://www.lempertz.com/en/catalogues/lot/1182-1/181-a-royal-presentation-gift-silver-lavabo-garniture-for-the-marquis-and-marquise-of-montmelas.html</w:t>
        </w:r>
      </w:hyperlink>
      <w:r w:rsidR="00BD423F">
        <w:rPr>
          <w:rFonts w:ascii="Times New Roman" w:hAnsi="Times New Roman" w:cs="Times New Roman"/>
          <w:sz w:val="24"/>
          <w:szCs w:val="24"/>
        </w:rPr>
        <w:t xml:space="preserve">. </w:t>
      </w:r>
      <w:r w:rsidR="00E30046">
        <w:rPr>
          <w:rFonts w:ascii="Times New Roman" w:hAnsi="Times New Roman" w:cs="Times New Roman"/>
          <w:sz w:val="24"/>
          <w:szCs w:val="24"/>
        </w:rPr>
        <w:t xml:space="preserve">For the names of the two clients </w:t>
      </w:r>
      <w:r w:rsidR="00E30046" w:rsidRPr="0041715B">
        <w:rPr>
          <w:rFonts w:ascii="Times New Roman" w:hAnsi="Times New Roman" w:cs="Times New Roman"/>
          <w:sz w:val="24"/>
          <w:szCs w:val="24"/>
        </w:rPr>
        <w:t>of 1789, see</w:t>
      </w:r>
      <w:r w:rsidR="00570E46" w:rsidRPr="0041715B">
        <w:rPr>
          <w:rFonts w:ascii="Times New Roman" w:hAnsi="Times New Roman" w:cs="Times New Roman"/>
          <w:sz w:val="24"/>
          <w:szCs w:val="24"/>
        </w:rPr>
        <w:t xml:space="preserve"> </w:t>
      </w:r>
      <w:r w:rsidR="000C6527" w:rsidRPr="0041715B">
        <w:rPr>
          <w:rFonts w:ascii="Times New Roman" w:hAnsi="Times New Roman" w:cs="Times New Roman"/>
          <w:sz w:val="24"/>
          <w:szCs w:val="24"/>
        </w:rPr>
        <w:t>{{</w:t>
      </w:r>
      <w:r w:rsidRPr="0041715B">
        <w:rPr>
          <w:rFonts w:ascii="Times New Roman" w:hAnsi="Times New Roman" w:cs="Times New Roman"/>
          <w:sz w:val="24"/>
          <w:szCs w:val="24"/>
        </w:rPr>
        <w:t>Brault</w:t>
      </w:r>
      <w:r w:rsidR="00713AF3" w:rsidRPr="0041715B">
        <w:rPr>
          <w:rFonts w:ascii="Times New Roman" w:hAnsi="Times New Roman" w:cs="Times New Roman"/>
          <w:sz w:val="24"/>
          <w:szCs w:val="24"/>
        </w:rPr>
        <w:t xml:space="preserve"> </w:t>
      </w:r>
      <w:r w:rsidRPr="0041715B">
        <w:rPr>
          <w:rFonts w:ascii="Times New Roman" w:hAnsi="Times New Roman" w:cs="Times New Roman"/>
          <w:sz w:val="24"/>
          <w:szCs w:val="24"/>
        </w:rPr>
        <w:t>and</w:t>
      </w:r>
      <w:r w:rsidR="00713AF3" w:rsidRPr="0041715B">
        <w:rPr>
          <w:rFonts w:ascii="Times New Roman" w:hAnsi="Times New Roman" w:cs="Times New Roman"/>
          <w:sz w:val="24"/>
          <w:szCs w:val="24"/>
        </w:rPr>
        <w:t xml:space="preserve"> </w:t>
      </w:r>
      <w:r w:rsidRPr="0041715B">
        <w:rPr>
          <w:rFonts w:ascii="Times New Roman" w:hAnsi="Times New Roman" w:cs="Times New Roman"/>
          <w:sz w:val="24"/>
          <w:szCs w:val="24"/>
        </w:rPr>
        <w:t>Bottineau</w:t>
      </w:r>
      <w:r w:rsidR="000C6527" w:rsidRPr="0041715B">
        <w:rPr>
          <w:rFonts w:ascii="Times New Roman" w:hAnsi="Times New Roman" w:cs="Times New Roman"/>
          <w:sz w:val="24"/>
          <w:szCs w:val="24"/>
        </w:rPr>
        <w:t xml:space="preserve"> 1959}}</w:t>
      </w:r>
      <w:r w:rsidRPr="0041715B">
        <w:rPr>
          <w:rFonts w:ascii="Times New Roman" w:hAnsi="Times New Roman" w:cs="Times New Roman"/>
          <w:sz w:val="24"/>
          <w:szCs w:val="24"/>
        </w:rPr>
        <w:t>, 7</w:t>
      </w:r>
      <w:r w:rsidR="00E30046" w:rsidRPr="0041715B">
        <w:rPr>
          <w:rFonts w:ascii="Times New Roman" w:hAnsi="Times New Roman" w:cs="Times New Roman"/>
          <w:sz w:val="24"/>
          <w:szCs w:val="24"/>
        </w:rPr>
        <w:t xml:space="preserve">. </w:t>
      </w:r>
    </w:p>
  </w:endnote>
  <w:endnote w:id="6">
    <w:p w14:paraId="04D7121F" w14:textId="622083AB" w:rsidR="00BF161A" w:rsidRPr="008C2932" w:rsidRDefault="00BF161A" w:rsidP="008C3D87">
      <w:pPr>
        <w:pStyle w:val="EndnoteText"/>
        <w:spacing w:line="480" w:lineRule="auto"/>
        <w:rPr>
          <w:rFonts w:ascii="Times New Roman" w:hAnsi="Times New Roman" w:cs="Times New Roman"/>
          <w:sz w:val="24"/>
          <w:szCs w:val="24"/>
        </w:rPr>
      </w:pPr>
      <w:r w:rsidRPr="008C2932">
        <w:rPr>
          <w:rStyle w:val="EndnoteReference"/>
          <w:rFonts w:ascii="Times New Roman" w:hAnsi="Times New Roman" w:cs="Times New Roman"/>
          <w:sz w:val="24"/>
          <w:szCs w:val="24"/>
        </w:rPr>
        <w:endnoteRef/>
      </w:r>
      <w:r w:rsidRPr="008C2932">
        <w:rPr>
          <w:rFonts w:ascii="Times New Roman" w:hAnsi="Times New Roman" w:cs="Times New Roman"/>
          <w:sz w:val="24"/>
          <w:szCs w:val="24"/>
        </w:rPr>
        <w:t xml:space="preserve"> </w:t>
      </w:r>
      <w:r w:rsidR="0041715B" w:rsidRPr="0041715B">
        <w:rPr>
          <w:rFonts w:ascii="Times New Roman" w:hAnsi="Times New Roman" w:cs="Times New Roman"/>
          <w:sz w:val="24"/>
          <w:szCs w:val="24"/>
        </w:rPr>
        <w:t>Their locations have not been tracked</w:t>
      </w:r>
      <w:r w:rsidR="0041715B">
        <w:rPr>
          <w:rFonts w:ascii="Times New Roman" w:hAnsi="Times New Roman" w:cs="Times New Roman"/>
          <w:sz w:val="24"/>
          <w:szCs w:val="24"/>
        </w:rPr>
        <w:t xml:space="preserve"> since the mid-1960s when they were in private collections</w:t>
      </w:r>
      <w:r w:rsidR="00857149">
        <w:rPr>
          <w:rFonts w:ascii="Times New Roman" w:hAnsi="Times New Roman" w:cs="Times New Roman"/>
          <w:sz w:val="24"/>
          <w:szCs w:val="24"/>
        </w:rPr>
        <w:t xml:space="preserve"> </w:t>
      </w:r>
      <w:r w:rsidR="008C2932">
        <w:rPr>
          <w:rFonts w:ascii="Times New Roman" w:hAnsi="Times New Roman" w:cs="Times New Roman"/>
          <w:sz w:val="24"/>
          <w:szCs w:val="24"/>
        </w:rPr>
        <w:t>(</w:t>
      </w:r>
      <w:r w:rsidR="0041715B" w:rsidRPr="0041715B">
        <w:rPr>
          <w:rFonts w:ascii="Times New Roman" w:hAnsi="Times New Roman" w:cs="Times New Roman"/>
          <w:sz w:val="24"/>
          <w:szCs w:val="24"/>
        </w:rPr>
        <w:t xml:space="preserve">{{Fregnac 1965}}, </w:t>
      </w:r>
      <w:r w:rsidR="0041715B" w:rsidRPr="0041715B">
        <w:rPr>
          <w:rFonts w:ascii="Times New Roman" w:eastAsia="Times New Roman" w:hAnsi="Times New Roman" w:cs="Times New Roman"/>
          <w:sz w:val="24"/>
          <w:szCs w:val="24"/>
        </w:rPr>
        <w:t>216</w:t>
      </w:r>
      <w:r w:rsidR="0041715B" w:rsidRPr="0041715B">
        <w:rPr>
          <w:rFonts w:ascii="Times New Roman" w:hAnsi="Times New Roman" w:cs="Times New Roman"/>
          <w:sz w:val="24"/>
          <w:szCs w:val="24"/>
        </w:rPr>
        <w:t>–</w:t>
      </w:r>
      <w:r w:rsidR="0041715B" w:rsidRPr="0041715B">
        <w:rPr>
          <w:rFonts w:ascii="Times New Roman" w:eastAsia="Times New Roman" w:hAnsi="Times New Roman" w:cs="Times New Roman"/>
          <w:sz w:val="24"/>
          <w:szCs w:val="24"/>
        </w:rPr>
        <w:t>19</w:t>
      </w:r>
      <w:r w:rsidR="008C2932">
        <w:rPr>
          <w:rFonts w:ascii="Times New Roman" w:eastAsia="Times New Roman" w:hAnsi="Times New Roman" w:cs="Times New Roman"/>
          <w:sz w:val="24"/>
          <w:szCs w:val="24"/>
        </w:rPr>
        <w:t>)</w:t>
      </w:r>
      <w:r w:rsidR="0041715B" w:rsidRPr="0041715B">
        <w:rPr>
          <w:rFonts w:ascii="Times New Roman" w:eastAsia="Times New Roman" w:hAnsi="Times New Roman" w:cs="Times New Roman"/>
          <w:sz w:val="24"/>
          <w:szCs w:val="24"/>
        </w:rPr>
        <w:t>.</w:t>
      </w:r>
    </w:p>
  </w:endnote>
  <w:endnote w:id="7">
    <w:p w14:paraId="5C04C73E" w14:textId="698AF39C" w:rsidR="007A61DA" w:rsidRPr="00075365" w:rsidRDefault="007A61DA" w:rsidP="008C3D87">
      <w:pPr>
        <w:pStyle w:val="EndnoteText"/>
        <w:spacing w:line="480" w:lineRule="auto"/>
        <w:rPr>
          <w:rFonts w:ascii="Times New Roman" w:hAnsi="Times New Roman" w:cs="Times New Roman"/>
          <w:sz w:val="24"/>
          <w:szCs w:val="24"/>
        </w:rPr>
      </w:pPr>
      <w:r w:rsidRPr="0041715B">
        <w:rPr>
          <w:rStyle w:val="EndnoteReference"/>
          <w:rFonts w:ascii="Times New Roman" w:hAnsi="Times New Roman" w:cs="Times New Roman"/>
          <w:sz w:val="24"/>
          <w:szCs w:val="24"/>
        </w:rPr>
        <w:endnoteRef/>
      </w:r>
      <w:r w:rsidRPr="0041715B">
        <w:rPr>
          <w:rFonts w:ascii="Times New Roman" w:hAnsi="Times New Roman" w:cs="Times New Roman"/>
          <w:sz w:val="24"/>
          <w:szCs w:val="24"/>
        </w:rPr>
        <w:t xml:space="preserve"> Five pieces were bequeathed to the Metropolitan Museum of Art</w:t>
      </w:r>
      <w:r w:rsidR="00287C4E" w:rsidRPr="0041715B">
        <w:rPr>
          <w:rFonts w:ascii="Times New Roman" w:hAnsi="Times New Roman" w:cs="Times New Roman"/>
          <w:sz w:val="24"/>
          <w:szCs w:val="24"/>
        </w:rPr>
        <w:t xml:space="preserve"> </w:t>
      </w:r>
      <w:r w:rsidRPr="0041715B">
        <w:rPr>
          <w:rFonts w:ascii="Times New Roman" w:hAnsi="Times New Roman" w:cs="Times New Roman"/>
          <w:sz w:val="24"/>
          <w:szCs w:val="24"/>
        </w:rPr>
        <w:t>by Catherine D. Wentworth</w:t>
      </w:r>
      <w:r w:rsidRPr="00075365">
        <w:rPr>
          <w:rFonts w:ascii="Times New Roman" w:hAnsi="Times New Roman" w:cs="Times New Roman"/>
          <w:sz w:val="24"/>
          <w:szCs w:val="24"/>
        </w:rPr>
        <w:t xml:space="preserve"> in 1948: a mustard or milk pot of 1763</w:t>
      </w:r>
      <w:r w:rsidR="00BD423F">
        <w:rPr>
          <w:rFonts w:ascii="Times New Roman" w:hAnsi="Times New Roman" w:cs="Times New Roman"/>
          <w:sz w:val="24"/>
          <w:szCs w:val="24"/>
        </w:rPr>
        <w:t>–</w:t>
      </w:r>
      <w:r w:rsidRPr="00075365">
        <w:rPr>
          <w:rFonts w:ascii="Times New Roman" w:hAnsi="Times New Roman" w:cs="Times New Roman"/>
          <w:sz w:val="24"/>
          <w:szCs w:val="24"/>
        </w:rPr>
        <w:t xml:space="preserve">64 </w:t>
      </w:r>
      <w:r w:rsidR="00BD423F">
        <w:rPr>
          <w:rFonts w:ascii="Times New Roman" w:hAnsi="Times New Roman" w:cs="Times New Roman"/>
          <w:sz w:val="24"/>
          <w:szCs w:val="24"/>
        </w:rPr>
        <w:t xml:space="preserve">(inv. </w:t>
      </w:r>
      <w:r w:rsidRPr="00075365">
        <w:rPr>
          <w:rFonts w:ascii="Times New Roman" w:hAnsi="Times New Roman" w:cs="Times New Roman"/>
          <w:sz w:val="24"/>
          <w:szCs w:val="24"/>
        </w:rPr>
        <w:t>48.187.410</w:t>
      </w:r>
      <w:r w:rsidR="00BD423F">
        <w:rPr>
          <w:rFonts w:ascii="Times New Roman" w:hAnsi="Times New Roman" w:cs="Times New Roman"/>
          <w:sz w:val="24"/>
          <w:szCs w:val="24"/>
        </w:rPr>
        <w:t>)</w:t>
      </w:r>
      <w:r w:rsidR="000C6527" w:rsidRPr="00075365">
        <w:rPr>
          <w:rFonts w:ascii="Times New Roman" w:hAnsi="Times New Roman" w:cs="Times New Roman"/>
          <w:sz w:val="24"/>
          <w:szCs w:val="24"/>
        </w:rPr>
        <w:t>;</w:t>
      </w:r>
      <w:r w:rsidRPr="00075365">
        <w:rPr>
          <w:rFonts w:ascii="Times New Roman" w:hAnsi="Times New Roman" w:cs="Times New Roman"/>
          <w:sz w:val="24"/>
          <w:szCs w:val="24"/>
        </w:rPr>
        <w:t xml:space="preserve"> a pair of candlesticks of 1767</w:t>
      </w:r>
      <w:r w:rsidR="00BD423F">
        <w:rPr>
          <w:rFonts w:ascii="Times New Roman" w:hAnsi="Times New Roman" w:cs="Times New Roman"/>
          <w:sz w:val="24"/>
          <w:szCs w:val="24"/>
        </w:rPr>
        <w:t>–</w:t>
      </w:r>
      <w:r w:rsidRPr="00075365">
        <w:rPr>
          <w:rFonts w:ascii="Times New Roman" w:hAnsi="Times New Roman" w:cs="Times New Roman"/>
          <w:sz w:val="24"/>
          <w:szCs w:val="24"/>
        </w:rPr>
        <w:t>68, engraved with a double-shield armorial</w:t>
      </w:r>
      <w:r w:rsidR="000C6527" w:rsidRPr="00075365">
        <w:rPr>
          <w:rFonts w:ascii="Times New Roman" w:hAnsi="Times New Roman" w:cs="Times New Roman"/>
          <w:sz w:val="24"/>
          <w:szCs w:val="24"/>
        </w:rPr>
        <w:t xml:space="preserve"> </w:t>
      </w:r>
      <w:r w:rsidR="00BD423F">
        <w:rPr>
          <w:rFonts w:ascii="Times New Roman" w:hAnsi="Times New Roman" w:cs="Times New Roman"/>
          <w:sz w:val="24"/>
          <w:szCs w:val="24"/>
        </w:rPr>
        <w:t xml:space="preserve">(inv. </w:t>
      </w:r>
      <w:r w:rsidR="000C6527" w:rsidRPr="00075365">
        <w:rPr>
          <w:rFonts w:ascii="Times New Roman" w:hAnsi="Times New Roman" w:cs="Times New Roman"/>
          <w:sz w:val="24"/>
          <w:szCs w:val="24"/>
        </w:rPr>
        <w:t>48.187.25a, b, .26a, b;</w:t>
      </w:r>
      <w:r w:rsidRPr="00075365">
        <w:rPr>
          <w:rFonts w:ascii="Times New Roman" w:hAnsi="Times New Roman" w:cs="Times New Roman"/>
          <w:sz w:val="24"/>
          <w:szCs w:val="24"/>
        </w:rPr>
        <w:t xml:space="preserve"> and a pair of candelabra of 1768</w:t>
      </w:r>
      <w:r w:rsidR="00BD423F">
        <w:rPr>
          <w:rFonts w:ascii="Times New Roman" w:hAnsi="Times New Roman" w:cs="Times New Roman"/>
          <w:sz w:val="24"/>
          <w:szCs w:val="24"/>
        </w:rPr>
        <w:t>–</w:t>
      </w:r>
      <w:r w:rsidRPr="00075365">
        <w:rPr>
          <w:rFonts w:ascii="Times New Roman" w:hAnsi="Times New Roman" w:cs="Times New Roman"/>
          <w:sz w:val="24"/>
          <w:szCs w:val="24"/>
        </w:rPr>
        <w:t xml:space="preserve">69 </w:t>
      </w:r>
      <w:r w:rsidR="00BD423F">
        <w:rPr>
          <w:rFonts w:ascii="Times New Roman" w:hAnsi="Times New Roman" w:cs="Times New Roman"/>
          <w:sz w:val="24"/>
          <w:szCs w:val="24"/>
        </w:rPr>
        <w:t xml:space="preserve">(inv. </w:t>
      </w:r>
      <w:r w:rsidRPr="00075365">
        <w:rPr>
          <w:rFonts w:ascii="Times New Roman" w:hAnsi="Times New Roman" w:cs="Times New Roman"/>
          <w:sz w:val="24"/>
          <w:szCs w:val="24"/>
        </w:rPr>
        <w:t>48.187.393a, b, .394a, b</w:t>
      </w:r>
      <w:r w:rsidR="00BD423F">
        <w:rPr>
          <w:rFonts w:ascii="Times New Roman" w:hAnsi="Times New Roman" w:cs="Times New Roman"/>
          <w:sz w:val="24"/>
          <w:szCs w:val="24"/>
        </w:rPr>
        <w:t>)</w:t>
      </w:r>
      <w:r w:rsidRPr="00075365">
        <w:rPr>
          <w:rFonts w:ascii="Times New Roman" w:hAnsi="Times New Roman" w:cs="Times New Roman"/>
          <w:sz w:val="24"/>
          <w:szCs w:val="24"/>
        </w:rPr>
        <w:t>. A sixth piece was given by Jayne Wrightsman in 1980: an ewer of 1784</w:t>
      </w:r>
      <w:r w:rsidR="00BD423F">
        <w:rPr>
          <w:rFonts w:ascii="Times New Roman" w:hAnsi="Times New Roman" w:cs="Times New Roman"/>
          <w:sz w:val="24"/>
          <w:szCs w:val="24"/>
        </w:rPr>
        <w:t>–</w:t>
      </w:r>
      <w:r w:rsidRPr="00075365">
        <w:rPr>
          <w:rFonts w:ascii="Times New Roman" w:hAnsi="Times New Roman" w:cs="Times New Roman"/>
          <w:sz w:val="24"/>
          <w:szCs w:val="24"/>
        </w:rPr>
        <w:t>85 with a handle formed as the upper torso and head of Narcissus, probably from a toilette set</w:t>
      </w:r>
      <w:r w:rsidR="00BD423F">
        <w:rPr>
          <w:rFonts w:ascii="Times New Roman" w:hAnsi="Times New Roman" w:cs="Times New Roman"/>
          <w:sz w:val="24"/>
          <w:szCs w:val="24"/>
        </w:rPr>
        <w:t xml:space="preserve"> (inv. </w:t>
      </w:r>
      <w:r w:rsidRPr="00075365">
        <w:rPr>
          <w:rFonts w:ascii="Times New Roman" w:hAnsi="Times New Roman" w:cs="Times New Roman"/>
          <w:sz w:val="24"/>
          <w:szCs w:val="24"/>
        </w:rPr>
        <w:t>1980.79</w:t>
      </w:r>
      <w:r w:rsidR="008C2932">
        <w:rPr>
          <w:rFonts w:ascii="Times New Roman" w:hAnsi="Times New Roman" w:cs="Times New Roman"/>
          <w:sz w:val="24"/>
          <w:szCs w:val="24"/>
        </w:rPr>
        <w:t xml:space="preserve">, </w:t>
      </w:r>
      <w:hyperlink r:id="rId3" w:history="1">
        <w:r w:rsidR="008C2932" w:rsidRPr="00D24A9F">
          <w:rPr>
            <w:rStyle w:val="Hyperlink"/>
            <w:rFonts w:ascii="Times New Roman" w:hAnsi="Times New Roman" w:cs="Times New Roman"/>
            <w:sz w:val="24"/>
            <w:szCs w:val="24"/>
          </w:rPr>
          <w:t>https://www.metmuseum.org/art/collection/search/206816</w:t>
        </w:r>
      </w:hyperlink>
      <w:r w:rsidR="008C2932">
        <w:rPr>
          <w:rFonts w:ascii="Times New Roman" w:hAnsi="Times New Roman" w:cs="Times New Roman"/>
          <w:sz w:val="24"/>
          <w:szCs w:val="24"/>
        </w:rPr>
        <w:t>)</w:t>
      </w:r>
      <w:r w:rsidR="008C2932">
        <w:rPr>
          <w:rStyle w:val="Hyperlink"/>
          <w:rFonts w:ascii="Times New Roman" w:hAnsi="Times New Roman" w:cs="Times New Roman"/>
          <w:sz w:val="24"/>
          <w:szCs w:val="24"/>
        </w:rPr>
        <w:t>.</w:t>
      </w:r>
    </w:p>
  </w:endnote>
  <w:endnote w:id="8">
    <w:p w14:paraId="3E5C69BE" w14:textId="64330466" w:rsidR="007A61DA" w:rsidRPr="00075365" w:rsidRDefault="007A61DA"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Musée des </w:t>
      </w:r>
      <w:r w:rsidR="00BD423F">
        <w:rPr>
          <w:rFonts w:ascii="Times New Roman" w:hAnsi="Times New Roman" w:cs="Times New Roman"/>
          <w:sz w:val="24"/>
          <w:szCs w:val="24"/>
        </w:rPr>
        <w:t>a</w:t>
      </w:r>
      <w:r w:rsidRPr="00075365">
        <w:rPr>
          <w:rFonts w:ascii="Times New Roman" w:hAnsi="Times New Roman" w:cs="Times New Roman"/>
          <w:sz w:val="24"/>
          <w:szCs w:val="24"/>
        </w:rPr>
        <w:t xml:space="preserve">rts décoratifs, Paris: a cream pot </w:t>
      </w:r>
      <w:r w:rsidR="000D2D69">
        <w:rPr>
          <w:rFonts w:ascii="Times New Roman" w:hAnsi="Times New Roman" w:cs="Times New Roman"/>
          <w:sz w:val="24"/>
          <w:szCs w:val="24"/>
        </w:rPr>
        <w:t>(</w:t>
      </w:r>
      <w:r w:rsidR="000D2D69" w:rsidRPr="008C2932">
        <w:rPr>
          <w:rFonts w:ascii="Times New Roman" w:hAnsi="Times New Roman" w:cs="Times New Roman"/>
          <w:i/>
          <w:iCs/>
          <w:sz w:val="24"/>
          <w:szCs w:val="24"/>
        </w:rPr>
        <w:t>pot à crème</w:t>
      </w:r>
      <w:r w:rsidR="000D2D69">
        <w:rPr>
          <w:rFonts w:ascii="Times New Roman" w:hAnsi="Times New Roman" w:cs="Times New Roman"/>
          <w:sz w:val="24"/>
          <w:szCs w:val="24"/>
        </w:rPr>
        <w:t xml:space="preserve">) </w:t>
      </w:r>
      <w:r w:rsidRPr="00075365">
        <w:rPr>
          <w:rFonts w:ascii="Times New Roman" w:hAnsi="Times New Roman" w:cs="Times New Roman"/>
          <w:sz w:val="24"/>
          <w:szCs w:val="24"/>
        </w:rPr>
        <w:t>of 1759</w:t>
      </w:r>
      <w:r w:rsidR="00BD423F">
        <w:rPr>
          <w:rFonts w:ascii="Times New Roman" w:hAnsi="Times New Roman" w:cs="Times New Roman"/>
          <w:sz w:val="24"/>
          <w:szCs w:val="24"/>
        </w:rPr>
        <w:t>–</w:t>
      </w:r>
      <w:r w:rsidRPr="00075365">
        <w:rPr>
          <w:rFonts w:ascii="Times New Roman" w:hAnsi="Times New Roman" w:cs="Times New Roman"/>
          <w:sz w:val="24"/>
          <w:szCs w:val="24"/>
        </w:rPr>
        <w:t>60</w:t>
      </w:r>
      <w:r w:rsidR="008C2932">
        <w:rPr>
          <w:rFonts w:ascii="Times New Roman" w:hAnsi="Times New Roman" w:cs="Times New Roman"/>
          <w:sz w:val="24"/>
          <w:szCs w:val="24"/>
        </w:rPr>
        <w:t xml:space="preserve"> </w:t>
      </w:r>
      <w:r w:rsidR="00BD423F">
        <w:rPr>
          <w:rFonts w:ascii="Times New Roman" w:hAnsi="Times New Roman" w:cs="Times New Roman"/>
          <w:sz w:val="24"/>
          <w:szCs w:val="24"/>
        </w:rPr>
        <w:t>(</w:t>
      </w:r>
      <w:r w:rsidR="000C6527" w:rsidRPr="00075365">
        <w:rPr>
          <w:rFonts w:ascii="Times New Roman" w:hAnsi="Times New Roman" w:cs="Times New Roman"/>
          <w:sz w:val="24"/>
          <w:szCs w:val="24"/>
        </w:rPr>
        <w:t>inv. 30077</w:t>
      </w:r>
      <w:r w:rsidR="00BD423F">
        <w:rPr>
          <w:rFonts w:ascii="Times New Roman" w:hAnsi="Times New Roman" w:cs="Times New Roman"/>
          <w:sz w:val="24"/>
          <w:szCs w:val="24"/>
        </w:rPr>
        <w:t>)</w:t>
      </w:r>
      <w:r w:rsidR="000C6527" w:rsidRPr="00075365">
        <w:rPr>
          <w:rFonts w:ascii="Times New Roman" w:hAnsi="Times New Roman" w:cs="Times New Roman"/>
          <w:sz w:val="24"/>
          <w:szCs w:val="24"/>
        </w:rPr>
        <w:t>;</w:t>
      </w:r>
      <w:r w:rsidRPr="00075365">
        <w:rPr>
          <w:rFonts w:ascii="Times New Roman" w:hAnsi="Times New Roman" w:cs="Times New Roman"/>
          <w:sz w:val="24"/>
          <w:szCs w:val="24"/>
        </w:rPr>
        <w:t xml:space="preserve"> a gil</w:t>
      </w:r>
      <w:r w:rsidR="00C53E6C">
        <w:rPr>
          <w:rFonts w:ascii="Times New Roman" w:hAnsi="Times New Roman" w:cs="Times New Roman"/>
          <w:sz w:val="24"/>
          <w:szCs w:val="24"/>
        </w:rPr>
        <w:t>ded</w:t>
      </w:r>
      <w:r w:rsidRPr="00075365">
        <w:rPr>
          <w:rFonts w:ascii="Times New Roman" w:hAnsi="Times New Roman" w:cs="Times New Roman"/>
          <w:sz w:val="24"/>
          <w:szCs w:val="24"/>
        </w:rPr>
        <w:t xml:space="preserve">-silver double salt </w:t>
      </w:r>
      <w:r w:rsidR="000D2D69">
        <w:rPr>
          <w:rFonts w:ascii="Times New Roman" w:hAnsi="Times New Roman" w:cs="Times New Roman"/>
          <w:sz w:val="24"/>
          <w:szCs w:val="24"/>
        </w:rPr>
        <w:t>(</w:t>
      </w:r>
      <w:r w:rsidR="000D2D69" w:rsidRPr="00171E9C">
        <w:rPr>
          <w:rFonts w:ascii="Times New Roman" w:hAnsi="Times New Roman" w:cs="Times New Roman"/>
          <w:i/>
          <w:iCs/>
          <w:sz w:val="24"/>
          <w:szCs w:val="24"/>
        </w:rPr>
        <w:t>salière double</w:t>
      </w:r>
      <w:r w:rsidR="000D2D69">
        <w:rPr>
          <w:rFonts w:ascii="Times New Roman" w:hAnsi="Times New Roman" w:cs="Times New Roman"/>
          <w:sz w:val="24"/>
          <w:szCs w:val="24"/>
        </w:rPr>
        <w:t xml:space="preserve">) </w:t>
      </w:r>
      <w:r w:rsidRPr="00075365">
        <w:rPr>
          <w:rFonts w:ascii="Times New Roman" w:hAnsi="Times New Roman" w:cs="Times New Roman"/>
          <w:sz w:val="24"/>
          <w:szCs w:val="24"/>
        </w:rPr>
        <w:t>of 1762</w:t>
      </w:r>
      <w:r w:rsidR="00BD423F">
        <w:rPr>
          <w:rFonts w:ascii="Times New Roman" w:hAnsi="Times New Roman" w:cs="Times New Roman"/>
          <w:sz w:val="24"/>
          <w:szCs w:val="24"/>
        </w:rPr>
        <w:t>–</w:t>
      </w:r>
      <w:r w:rsidRPr="00075365">
        <w:rPr>
          <w:rFonts w:ascii="Times New Roman" w:hAnsi="Times New Roman" w:cs="Times New Roman"/>
          <w:sz w:val="24"/>
          <w:szCs w:val="24"/>
        </w:rPr>
        <w:t>63, with the armorial of Baron Jérôme Pichon</w:t>
      </w:r>
      <w:r w:rsidR="00BD423F">
        <w:rPr>
          <w:rFonts w:ascii="Times New Roman" w:hAnsi="Times New Roman" w:cs="Times New Roman"/>
          <w:sz w:val="24"/>
          <w:szCs w:val="24"/>
        </w:rPr>
        <w:t xml:space="preserve"> (</w:t>
      </w:r>
      <w:r w:rsidR="000C6527" w:rsidRPr="00075365">
        <w:rPr>
          <w:rFonts w:ascii="Times New Roman" w:hAnsi="Times New Roman" w:cs="Times New Roman"/>
          <w:sz w:val="24"/>
          <w:szCs w:val="24"/>
        </w:rPr>
        <w:t>inv. 26866 A</w:t>
      </w:r>
      <w:r w:rsidR="00BD423F">
        <w:rPr>
          <w:rFonts w:ascii="Times New Roman" w:hAnsi="Times New Roman" w:cs="Times New Roman"/>
          <w:sz w:val="24"/>
          <w:szCs w:val="24"/>
        </w:rPr>
        <w:t>–</w:t>
      </w:r>
      <w:r w:rsidR="000C6527" w:rsidRPr="00075365">
        <w:rPr>
          <w:rFonts w:ascii="Times New Roman" w:hAnsi="Times New Roman" w:cs="Times New Roman"/>
          <w:sz w:val="24"/>
          <w:szCs w:val="24"/>
        </w:rPr>
        <w:t>B</w:t>
      </w:r>
      <w:r w:rsidR="00BD423F">
        <w:rPr>
          <w:rFonts w:ascii="Times New Roman" w:hAnsi="Times New Roman" w:cs="Times New Roman"/>
          <w:sz w:val="24"/>
          <w:szCs w:val="24"/>
        </w:rPr>
        <w:t>)</w:t>
      </w:r>
      <w:r w:rsidR="000C6527" w:rsidRPr="00075365">
        <w:rPr>
          <w:rFonts w:ascii="Times New Roman" w:hAnsi="Times New Roman" w:cs="Times New Roman"/>
          <w:sz w:val="24"/>
          <w:szCs w:val="24"/>
        </w:rPr>
        <w:t>;</w:t>
      </w:r>
      <w:r w:rsidRPr="00075365">
        <w:rPr>
          <w:rFonts w:ascii="Times New Roman" w:hAnsi="Times New Roman" w:cs="Times New Roman"/>
          <w:sz w:val="24"/>
          <w:szCs w:val="24"/>
        </w:rPr>
        <w:t xml:space="preserve"> and a chocolate pot (</w:t>
      </w:r>
      <w:r w:rsidRPr="00075365">
        <w:rPr>
          <w:rFonts w:ascii="Times New Roman" w:hAnsi="Times New Roman" w:cs="Times New Roman"/>
          <w:i/>
          <w:sz w:val="24"/>
          <w:szCs w:val="24"/>
        </w:rPr>
        <w:t>chocolatière</w:t>
      </w:r>
      <w:r w:rsidRPr="00075365">
        <w:rPr>
          <w:rFonts w:ascii="Times New Roman" w:hAnsi="Times New Roman" w:cs="Times New Roman"/>
          <w:sz w:val="24"/>
          <w:szCs w:val="24"/>
        </w:rPr>
        <w:t>)</w:t>
      </w:r>
      <w:r w:rsidR="00BD423F">
        <w:rPr>
          <w:rFonts w:ascii="Times New Roman" w:hAnsi="Times New Roman" w:cs="Times New Roman"/>
          <w:sz w:val="24"/>
          <w:szCs w:val="24"/>
        </w:rPr>
        <w:t xml:space="preserve"> </w:t>
      </w:r>
      <w:r w:rsidRPr="00075365">
        <w:rPr>
          <w:rFonts w:ascii="Times New Roman" w:hAnsi="Times New Roman" w:cs="Times New Roman"/>
          <w:sz w:val="24"/>
          <w:szCs w:val="24"/>
        </w:rPr>
        <w:t>of 1786</w:t>
      </w:r>
      <w:r w:rsidR="00BD423F">
        <w:rPr>
          <w:rFonts w:ascii="Times New Roman" w:hAnsi="Times New Roman" w:cs="Times New Roman"/>
          <w:sz w:val="24"/>
          <w:szCs w:val="24"/>
        </w:rPr>
        <w:t>–</w:t>
      </w:r>
      <w:r w:rsidRPr="00075365">
        <w:rPr>
          <w:rFonts w:ascii="Times New Roman" w:hAnsi="Times New Roman" w:cs="Times New Roman"/>
          <w:sz w:val="24"/>
          <w:szCs w:val="24"/>
        </w:rPr>
        <w:t>87</w:t>
      </w:r>
      <w:r w:rsidR="00BD423F">
        <w:rPr>
          <w:rFonts w:ascii="Times New Roman" w:hAnsi="Times New Roman" w:cs="Times New Roman"/>
          <w:sz w:val="24"/>
          <w:szCs w:val="24"/>
        </w:rPr>
        <w:t xml:space="preserve"> (</w:t>
      </w:r>
      <w:r w:rsidRPr="00075365">
        <w:rPr>
          <w:rFonts w:ascii="Times New Roman" w:hAnsi="Times New Roman" w:cs="Times New Roman"/>
          <w:sz w:val="24"/>
          <w:szCs w:val="24"/>
        </w:rPr>
        <w:t>inv. 30008</w:t>
      </w:r>
      <w:r w:rsidR="00BD423F">
        <w:rPr>
          <w:rFonts w:ascii="Times New Roman" w:hAnsi="Times New Roman" w:cs="Times New Roman"/>
          <w:sz w:val="24"/>
          <w:szCs w:val="24"/>
        </w:rPr>
        <w:t>)</w:t>
      </w:r>
      <w:r w:rsidRPr="00075365">
        <w:rPr>
          <w:rFonts w:ascii="Times New Roman" w:hAnsi="Times New Roman" w:cs="Times New Roman"/>
          <w:sz w:val="24"/>
          <w:szCs w:val="24"/>
        </w:rPr>
        <w:t xml:space="preserve">.  See </w:t>
      </w:r>
      <w:r w:rsidR="000C6527" w:rsidRPr="00075365">
        <w:rPr>
          <w:rFonts w:ascii="Times New Roman" w:hAnsi="Times New Roman" w:cs="Times New Roman"/>
          <w:sz w:val="24"/>
          <w:szCs w:val="24"/>
        </w:rPr>
        <w:t>{{</w:t>
      </w:r>
      <w:r w:rsidRPr="00075365">
        <w:rPr>
          <w:rFonts w:ascii="Times New Roman" w:hAnsi="Times New Roman" w:cs="Times New Roman"/>
          <w:sz w:val="24"/>
          <w:szCs w:val="24"/>
        </w:rPr>
        <w:t>Mabille</w:t>
      </w:r>
      <w:r w:rsidR="000C6527" w:rsidRPr="00075365">
        <w:rPr>
          <w:rFonts w:ascii="Times New Roman" w:hAnsi="Times New Roman" w:cs="Times New Roman"/>
          <w:sz w:val="24"/>
          <w:szCs w:val="24"/>
        </w:rPr>
        <w:t xml:space="preserve"> 1984}}</w:t>
      </w:r>
      <w:r w:rsidRPr="00075365">
        <w:rPr>
          <w:rFonts w:ascii="Times New Roman" w:hAnsi="Times New Roman" w:cs="Times New Roman"/>
          <w:sz w:val="24"/>
          <w:szCs w:val="24"/>
        </w:rPr>
        <w:t>, 48, no. 62 (</w:t>
      </w:r>
      <w:r w:rsidRPr="00075365">
        <w:rPr>
          <w:rFonts w:ascii="Times New Roman" w:hAnsi="Times New Roman" w:cs="Times New Roman"/>
          <w:i/>
          <w:sz w:val="24"/>
          <w:szCs w:val="24"/>
        </w:rPr>
        <w:t>pot à crème</w:t>
      </w:r>
      <w:r w:rsidRPr="00075365">
        <w:rPr>
          <w:rFonts w:ascii="Times New Roman" w:hAnsi="Times New Roman" w:cs="Times New Roman"/>
          <w:sz w:val="24"/>
          <w:szCs w:val="24"/>
        </w:rPr>
        <w:t>)</w:t>
      </w:r>
      <w:r w:rsidR="008C2932">
        <w:rPr>
          <w:rFonts w:ascii="Times New Roman" w:hAnsi="Times New Roman" w:cs="Times New Roman"/>
          <w:sz w:val="24"/>
          <w:szCs w:val="24"/>
        </w:rPr>
        <w:t>,</w:t>
      </w:r>
      <w:r w:rsidRPr="00075365">
        <w:rPr>
          <w:rFonts w:ascii="Times New Roman" w:hAnsi="Times New Roman" w:cs="Times New Roman"/>
          <w:sz w:val="24"/>
          <w:szCs w:val="24"/>
        </w:rPr>
        <w:t xml:space="preserve"> and no. 63 (</w:t>
      </w:r>
      <w:r w:rsidRPr="00075365">
        <w:rPr>
          <w:rFonts w:ascii="Times New Roman" w:hAnsi="Times New Roman" w:cs="Times New Roman"/>
          <w:i/>
          <w:sz w:val="24"/>
          <w:szCs w:val="24"/>
        </w:rPr>
        <w:t>salière double</w:t>
      </w:r>
      <w:r w:rsidRPr="00075365">
        <w:rPr>
          <w:rFonts w:ascii="Times New Roman" w:hAnsi="Times New Roman" w:cs="Times New Roman"/>
          <w:sz w:val="24"/>
          <w:szCs w:val="24"/>
        </w:rPr>
        <w:t xml:space="preserve">). </w:t>
      </w:r>
    </w:p>
  </w:endnote>
  <w:endnote w:id="9">
    <w:p w14:paraId="24E4957B" w14:textId="2E394A73" w:rsidR="003B630E" w:rsidRPr="00075365" w:rsidRDefault="003B630E"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w:t>
      </w:r>
      <w:r w:rsidR="00FC0A11" w:rsidRPr="00075365">
        <w:rPr>
          <w:rFonts w:ascii="Times New Roman" w:hAnsi="Times New Roman" w:cs="Times New Roman"/>
          <w:sz w:val="24"/>
          <w:szCs w:val="24"/>
        </w:rPr>
        <w:t>{{</w:t>
      </w:r>
      <w:r w:rsidRPr="00075365">
        <w:rPr>
          <w:rFonts w:ascii="Times New Roman" w:hAnsi="Times New Roman" w:cs="Times New Roman"/>
          <w:sz w:val="24"/>
          <w:szCs w:val="24"/>
        </w:rPr>
        <w:t>Nocq</w:t>
      </w:r>
      <w:r w:rsidR="00FC0A11" w:rsidRPr="00075365">
        <w:rPr>
          <w:rFonts w:ascii="Times New Roman" w:hAnsi="Times New Roman" w:cs="Times New Roman"/>
          <w:sz w:val="24"/>
          <w:szCs w:val="24"/>
        </w:rPr>
        <w:t xml:space="preserve"> 19</w:t>
      </w:r>
      <w:r w:rsidR="007A6F9B" w:rsidRPr="00075365">
        <w:rPr>
          <w:rFonts w:ascii="Times New Roman" w:hAnsi="Times New Roman" w:cs="Times New Roman"/>
          <w:sz w:val="24"/>
          <w:szCs w:val="24"/>
        </w:rPr>
        <w:t>68</w:t>
      </w:r>
      <w:r w:rsidR="00FC0A11" w:rsidRPr="00075365">
        <w:rPr>
          <w:rFonts w:ascii="Times New Roman" w:hAnsi="Times New Roman" w:cs="Times New Roman"/>
          <w:sz w:val="24"/>
          <w:szCs w:val="24"/>
        </w:rPr>
        <w:t>}}</w:t>
      </w:r>
      <w:r w:rsidRPr="00075365">
        <w:rPr>
          <w:rFonts w:ascii="Times New Roman" w:hAnsi="Times New Roman" w:cs="Times New Roman"/>
          <w:sz w:val="24"/>
          <w:szCs w:val="24"/>
        </w:rPr>
        <w:t xml:space="preserve">, </w:t>
      </w:r>
      <w:r w:rsidR="00FC0A11" w:rsidRPr="00075365">
        <w:rPr>
          <w:rFonts w:ascii="Times New Roman" w:hAnsi="Times New Roman" w:cs="Times New Roman"/>
          <w:sz w:val="24"/>
          <w:szCs w:val="24"/>
        </w:rPr>
        <w:t>vol. 1</w:t>
      </w:r>
      <w:r w:rsidRPr="00075365">
        <w:rPr>
          <w:rFonts w:ascii="Times New Roman" w:hAnsi="Times New Roman" w:cs="Times New Roman"/>
          <w:sz w:val="24"/>
          <w:szCs w:val="24"/>
        </w:rPr>
        <w:t>, 296</w:t>
      </w:r>
      <w:r w:rsidR="00BD423F">
        <w:rPr>
          <w:rFonts w:ascii="Times New Roman" w:hAnsi="Times New Roman" w:cs="Times New Roman"/>
          <w:sz w:val="24"/>
          <w:szCs w:val="24"/>
        </w:rPr>
        <w:t>–</w:t>
      </w:r>
      <w:r w:rsidRPr="00075365">
        <w:rPr>
          <w:rFonts w:ascii="Times New Roman" w:hAnsi="Times New Roman" w:cs="Times New Roman"/>
          <w:sz w:val="24"/>
          <w:szCs w:val="24"/>
        </w:rPr>
        <w:t xml:space="preserve">97. Images of Louis Cordier’s mark were kindly </w:t>
      </w:r>
      <w:r w:rsidR="000D7680">
        <w:rPr>
          <w:rFonts w:ascii="Times New Roman" w:hAnsi="Times New Roman" w:cs="Times New Roman"/>
          <w:sz w:val="24"/>
          <w:szCs w:val="24"/>
        </w:rPr>
        <w:t>confirmed</w:t>
      </w:r>
      <w:r w:rsidRPr="00075365">
        <w:rPr>
          <w:rFonts w:ascii="Times New Roman" w:hAnsi="Times New Roman" w:cs="Times New Roman"/>
          <w:sz w:val="24"/>
          <w:szCs w:val="24"/>
        </w:rPr>
        <w:t xml:space="preserve"> by Michèle Bimbenet-Privat</w:t>
      </w:r>
      <w:r w:rsidR="00FC0A11" w:rsidRPr="00075365">
        <w:rPr>
          <w:rFonts w:ascii="Times New Roman" w:hAnsi="Times New Roman" w:cs="Times New Roman"/>
          <w:sz w:val="24"/>
          <w:szCs w:val="24"/>
        </w:rPr>
        <w:t xml:space="preserve">, as they </w:t>
      </w:r>
      <w:r w:rsidR="00C12C75">
        <w:rPr>
          <w:rFonts w:ascii="Times New Roman" w:hAnsi="Times New Roman" w:cs="Times New Roman"/>
          <w:sz w:val="24"/>
          <w:szCs w:val="24"/>
        </w:rPr>
        <w:t>we</w:t>
      </w:r>
      <w:r w:rsidR="00FC0A11" w:rsidRPr="00075365">
        <w:rPr>
          <w:rFonts w:ascii="Times New Roman" w:hAnsi="Times New Roman" w:cs="Times New Roman"/>
          <w:sz w:val="24"/>
          <w:szCs w:val="24"/>
        </w:rPr>
        <w:t xml:space="preserve">re not reproduced </w:t>
      </w:r>
      <w:r w:rsidR="007A6F9B" w:rsidRPr="00075365">
        <w:rPr>
          <w:rFonts w:ascii="Times New Roman" w:hAnsi="Times New Roman" w:cs="Times New Roman"/>
          <w:sz w:val="24"/>
          <w:szCs w:val="24"/>
        </w:rPr>
        <w:t>b</w:t>
      </w:r>
      <w:r w:rsidR="00FC0A11" w:rsidRPr="00075365">
        <w:rPr>
          <w:rFonts w:ascii="Times New Roman" w:hAnsi="Times New Roman" w:cs="Times New Roman"/>
          <w:sz w:val="24"/>
          <w:szCs w:val="24"/>
        </w:rPr>
        <w:t xml:space="preserve">y </w:t>
      </w:r>
      <w:r w:rsidR="007A6F9B" w:rsidRPr="00075365">
        <w:rPr>
          <w:rFonts w:ascii="Times New Roman" w:hAnsi="Times New Roman" w:cs="Times New Roman"/>
          <w:sz w:val="24"/>
          <w:szCs w:val="24"/>
        </w:rPr>
        <w:t>N</w:t>
      </w:r>
      <w:r w:rsidR="00FC0A11" w:rsidRPr="00075365">
        <w:rPr>
          <w:rFonts w:ascii="Times New Roman" w:hAnsi="Times New Roman" w:cs="Times New Roman"/>
          <w:sz w:val="24"/>
          <w:szCs w:val="24"/>
        </w:rPr>
        <w:t>ocq</w:t>
      </w:r>
      <w:r w:rsidRPr="00075365">
        <w:rPr>
          <w:rFonts w:ascii="Times New Roman" w:hAnsi="Times New Roman" w:cs="Times New Roman"/>
          <w:sz w:val="24"/>
          <w:szCs w:val="24"/>
        </w:rPr>
        <w:t>.</w:t>
      </w:r>
    </w:p>
  </w:endnote>
  <w:endnote w:id="10">
    <w:p w14:paraId="70474AE9" w14:textId="54CCAF6B" w:rsidR="003B630E" w:rsidRPr="00075365" w:rsidRDefault="003B630E"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w:t>
      </w:r>
      <w:r w:rsidRPr="00075365">
        <w:rPr>
          <w:rFonts w:ascii="Times New Roman" w:hAnsi="Times New Roman" w:cs="Times New Roman"/>
          <w:i/>
          <w:iCs/>
          <w:sz w:val="24"/>
          <w:szCs w:val="24"/>
          <w:shd w:val="clear" w:color="auto" w:fill="FFFFFF"/>
        </w:rPr>
        <w:t xml:space="preserve">Collection D. David-Weill (Troisième </w:t>
      </w:r>
      <w:r w:rsidR="00BD423F">
        <w:rPr>
          <w:rFonts w:ascii="Times New Roman" w:hAnsi="Times New Roman" w:cs="Times New Roman"/>
          <w:i/>
          <w:iCs/>
          <w:sz w:val="24"/>
          <w:szCs w:val="24"/>
          <w:shd w:val="clear" w:color="auto" w:fill="FFFFFF"/>
        </w:rPr>
        <w:t>v</w:t>
      </w:r>
      <w:r w:rsidRPr="00075365">
        <w:rPr>
          <w:rFonts w:ascii="Times New Roman" w:hAnsi="Times New Roman" w:cs="Times New Roman"/>
          <w:i/>
          <w:iCs/>
          <w:sz w:val="24"/>
          <w:szCs w:val="24"/>
          <w:shd w:val="clear" w:color="auto" w:fill="FFFFFF"/>
        </w:rPr>
        <w:t>ente d</w:t>
      </w:r>
      <w:r w:rsidR="00BD423F">
        <w:rPr>
          <w:rFonts w:ascii="Times New Roman" w:hAnsi="Times New Roman" w:cs="Times New Roman"/>
          <w:i/>
          <w:iCs/>
          <w:sz w:val="24"/>
          <w:szCs w:val="24"/>
          <w:shd w:val="clear" w:color="auto" w:fill="FFFFFF"/>
        </w:rPr>
        <w:t>’o</w:t>
      </w:r>
      <w:r w:rsidRPr="00075365">
        <w:rPr>
          <w:rFonts w:ascii="Times New Roman" w:hAnsi="Times New Roman" w:cs="Times New Roman"/>
          <w:i/>
          <w:iCs/>
          <w:sz w:val="24"/>
          <w:szCs w:val="24"/>
          <w:shd w:val="clear" w:color="auto" w:fill="FFFFFF"/>
        </w:rPr>
        <w:t>rfèvrerie)</w:t>
      </w:r>
      <w:r w:rsidR="00BD423F">
        <w:rPr>
          <w:rFonts w:ascii="Times New Roman" w:hAnsi="Times New Roman" w:cs="Times New Roman"/>
          <w:i/>
          <w:iCs/>
          <w:sz w:val="24"/>
          <w:szCs w:val="24"/>
          <w:shd w:val="clear" w:color="auto" w:fill="FFFFFF"/>
        </w:rPr>
        <w:t>—</w:t>
      </w:r>
      <w:r w:rsidRPr="00075365">
        <w:rPr>
          <w:rFonts w:ascii="Times New Roman" w:hAnsi="Times New Roman" w:cs="Times New Roman"/>
          <w:i/>
          <w:iCs/>
          <w:sz w:val="24"/>
          <w:szCs w:val="24"/>
          <w:shd w:val="clear" w:color="auto" w:fill="FFFFFF"/>
        </w:rPr>
        <w:t xml:space="preserve">Orfèvrerie </w:t>
      </w:r>
      <w:r w:rsidRPr="008C2932">
        <w:rPr>
          <w:rFonts w:ascii="Times New Roman" w:hAnsi="Times New Roman" w:cs="Times New Roman"/>
          <w:i/>
          <w:iCs/>
          <w:sz w:val="24"/>
          <w:szCs w:val="24"/>
          <w:shd w:val="clear" w:color="auto" w:fill="FFFFFF"/>
        </w:rPr>
        <w:t>XII</w:t>
      </w:r>
      <w:r w:rsidRPr="00B4739B">
        <w:rPr>
          <w:rFonts w:ascii="Times New Roman" w:hAnsi="Times New Roman" w:cs="Times New Roman"/>
          <w:i/>
          <w:iCs/>
          <w:sz w:val="24"/>
          <w:szCs w:val="24"/>
          <w:shd w:val="clear" w:color="auto" w:fill="FFFFFF"/>
        </w:rPr>
        <w:t>e</w:t>
      </w:r>
      <w:r w:rsidRPr="008C2932">
        <w:rPr>
          <w:rFonts w:ascii="Times New Roman" w:hAnsi="Times New Roman" w:cs="Times New Roman"/>
          <w:i/>
          <w:iCs/>
          <w:sz w:val="24"/>
          <w:szCs w:val="24"/>
          <w:shd w:val="clear" w:color="auto" w:fill="FFFFFF"/>
        </w:rPr>
        <w:t xml:space="preserve"> au XIX</w:t>
      </w:r>
      <w:r w:rsidRPr="00B4739B">
        <w:rPr>
          <w:rFonts w:ascii="Times New Roman" w:hAnsi="Times New Roman" w:cs="Times New Roman"/>
          <w:i/>
          <w:iCs/>
          <w:sz w:val="24"/>
          <w:szCs w:val="24"/>
          <w:shd w:val="clear" w:color="auto" w:fill="FFFFFF"/>
        </w:rPr>
        <w:t>e</w:t>
      </w:r>
      <w:r w:rsidRPr="00075365">
        <w:rPr>
          <w:rFonts w:ascii="Times New Roman" w:hAnsi="Times New Roman" w:cs="Times New Roman"/>
          <w:i/>
          <w:iCs/>
          <w:sz w:val="24"/>
          <w:szCs w:val="24"/>
          <w:shd w:val="clear" w:color="auto" w:fill="FFFFFF"/>
        </w:rPr>
        <w:t xml:space="preserve"> </w:t>
      </w:r>
      <w:r w:rsidR="00BD423F">
        <w:rPr>
          <w:rFonts w:ascii="Times New Roman" w:hAnsi="Times New Roman" w:cs="Times New Roman"/>
          <w:i/>
          <w:iCs/>
          <w:sz w:val="24"/>
          <w:szCs w:val="24"/>
          <w:shd w:val="clear" w:color="auto" w:fill="FFFFFF"/>
        </w:rPr>
        <w:t>s</w:t>
      </w:r>
      <w:r w:rsidRPr="00075365">
        <w:rPr>
          <w:rFonts w:ascii="Times New Roman" w:hAnsi="Times New Roman" w:cs="Times New Roman"/>
          <w:i/>
          <w:iCs/>
          <w:sz w:val="24"/>
          <w:szCs w:val="24"/>
          <w:shd w:val="clear" w:color="auto" w:fill="FFFFFF"/>
        </w:rPr>
        <w:t>iècle</w:t>
      </w:r>
      <w:r w:rsidR="00BD423F">
        <w:rPr>
          <w:rFonts w:ascii="Times New Roman" w:hAnsi="Times New Roman" w:cs="Times New Roman"/>
          <w:sz w:val="24"/>
          <w:szCs w:val="24"/>
          <w:shd w:val="clear" w:color="auto" w:fill="FFFFFF"/>
        </w:rPr>
        <w:t>,</w:t>
      </w:r>
      <w:r w:rsidRPr="00075365">
        <w:rPr>
          <w:rFonts w:ascii="Times New Roman" w:hAnsi="Times New Roman" w:cs="Times New Roman"/>
          <w:sz w:val="24"/>
          <w:szCs w:val="24"/>
          <w:shd w:val="clear" w:color="auto" w:fill="FFFFFF"/>
        </w:rPr>
        <w:t xml:space="preserve"> </w:t>
      </w:r>
      <w:r w:rsidR="008C2932">
        <w:rPr>
          <w:rFonts w:ascii="Times New Roman" w:hAnsi="Times New Roman" w:cs="Times New Roman"/>
          <w:sz w:val="24"/>
          <w:szCs w:val="24"/>
          <w:shd w:val="clear" w:color="auto" w:fill="FFFFFF"/>
        </w:rPr>
        <w:t xml:space="preserve">sale cat., </w:t>
      </w:r>
      <w:r w:rsidRPr="00075365">
        <w:rPr>
          <w:rFonts w:ascii="Times New Roman" w:hAnsi="Times New Roman" w:cs="Times New Roman"/>
          <w:sz w:val="24"/>
          <w:szCs w:val="24"/>
          <w:shd w:val="clear" w:color="auto" w:fill="FFFFFF"/>
        </w:rPr>
        <w:t>Hôtel Drouot, Paris</w:t>
      </w:r>
      <w:r w:rsidR="008C2932">
        <w:rPr>
          <w:rFonts w:ascii="Times New Roman" w:hAnsi="Times New Roman" w:cs="Times New Roman"/>
          <w:sz w:val="24"/>
          <w:szCs w:val="24"/>
          <w:shd w:val="clear" w:color="auto" w:fill="FFFFFF"/>
        </w:rPr>
        <w:t>,</w:t>
      </w:r>
      <w:r w:rsidRPr="00075365">
        <w:rPr>
          <w:rFonts w:ascii="Times New Roman" w:hAnsi="Times New Roman" w:cs="Times New Roman"/>
          <w:sz w:val="24"/>
          <w:szCs w:val="24"/>
          <w:shd w:val="clear" w:color="auto" w:fill="FFFFFF"/>
        </w:rPr>
        <w:t xml:space="preserve"> May 4</w:t>
      </w:r>
      <w:r w:rsidR="00BD423F">
        <w:rPr>
          <w:rFonts w:ascii="Times New Roman" w:hAnsi="Times New Roman" w:cs="Times New Roman"/>
          <w:sz w:val="24"/>
          <w:szCs w:val="24"/>
          <w:shd w:val="clear" w:color="auto" w:fill="FFFFFF"/>
        </w:rPr>
        <w:t>–</w:t>
      </w:r>
      <w:r w:rsidRPr="00075365">
        <w:rPr>
          <w:rFonts w:ascii="Times New Roman" w:hAnsi="Times New Roman" w:cs="Times New Roman"/>
          <w:sz w:val="24"/>
          <w:szCs w:val="24"/>
          <w:shd w:val="clear" w:color="auto" w:fill="FFFFFF"/>
        </w:rPr>
        <w:t>5, 1972</w:t>
      </w:r>
      <w:r w:rsidR="00B4739B">
        <w:rPr>
          <w:rFonts w:ascii="Times New Roman" w:hAnsi="Times New Roman" w:cs="Times New Roman"/>
          <w:sz w:val="24"/>
          <w:szCs w:val="24"/>
          <w:shd w:val="clear" w:color="auto" w:fill="FFFFFF"/>
        </w:rPr>
        <w:t>:</w:t>
      </w:r>
      <w:r w:rsidRPr="00075365">
        <w:rPr>
          <w:rFonts w:ascii="Times New Roman" w:hAnsi="Times New Roman" w:cs="Times New Roman"/>
          <w:sz w:val="24"/>
          <w:szCs w:val="24"/>
          <w:shd w:val="clear" w:color="auto" w:fill="FFFFFF"/>
        </w:rPr>
        <w:t xml:space="preserve"> </w:t>
      </w:r>
      <w:r w:rsidR="007A6F9B" w:rsidRPr="00075365">
        <w:rPr>
          <w:rFonts w:ascii="Times New Roman" w:hAnsi="Times New Roman" w:cs="Times New Roman"/>
          <w:sz w:val="24"/>
          <w:szCs w:val="24"/>
          <w:shd w:val="clear" w:color="auto" w:fill="FFFFFF"/>
        </w:rPr>
        <w:t>lot</w:t>
      </w:r>
      <w:r w:rsidRPr="00075365">
        <w:rPr>
          <w:rFonts w:ascii="Times New Roman" w:hAnsi="Times New Roman" w:cs="Times New Roman"/>
          <w:sz w:val="24"/>
          <w:szCs w:val="24"/>
          <w:shd w:val="clear" w:color="auto" w:fill="FFFFFF"/>
        </w:rPr>
        <w:t xml:space="preserve"> 25.</w:t>
      </w:r>
    </w:p>
  </w:endnote>
  <w:endnote w:id="11">
    <w:p w14:paraId="7A11D02E" w14:textId="77777777" w:rsidR="003B630E" w:rsidRPr="00075365" w:rsidRDefault="003B630E"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They were advertised by the consortium of French antique dealers known as Proantic, founded in 2009.</w:t>
      </w:r>
    </w:p>
  </w:endnote>
  <w:endnote w:id="12">
    <w:p w14:paraId="186C5CCA" w14:textId="01B6F3E4" w:rsidR="003B630E" w:rsidRPr="00075365" w:rsidRDefault="003B630E"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w:t>
      </w:r>
      <w:r w:rsidR="007A6F9B" w:rsidRPr="00075365">
        <w:rPr>
          <w:rFonts w:ascii="Times New Roman" w:hAnsi="Times New Roman" w:cs="Times New Roman"/>
          <w:sz w:val="24"/>
          <w:szCs w:val="24"/>
        </w:rPr>
        <w:t>{{</w:t>
      </w:r>
      <w:r w:rsidRPr="00075365">
        <w:rPr>
          <w:rFonts w:ascii="Times New Roman" w:hAnsi="Times New Roman" w:cs="Times New Roman"/>
          <w:sz w:val="24"/>
          <w:szCs w:val="24"/>
        </w:rPr>
        <w:t>Dennis</w:t>
      </w:r>
      <w:r w:rsidR="007A6F9B" w:rsidRPr="00075365">
        <w:rPr>
          <w:rFonts w:ascii="Times New Roman" w:hAnsi="Times New Roman" w:cs="Times New Roman"/>
          <w:sz w:val="24"/>
          <w:szCs w:val="24"/>
        </w:rPr>
        <w:t xml:space="preserve"> 1960}}</w:t>
      </w:r>
      <w:r w:rsidRPr="00075365">
        <w:rPr>
          <w:rFonts w:ascii="Times New Roman" w:hAnsi="Times New Roman" w:cs="Times New Roman"/>
          <w:sz w:val="24"/>
          <w:szCs w:val="24"/>
        </w:rPr>
        <w:t>, vol.</w:t>
      </w:r>
      <w:r w:rsidR="007A6F9B" w:rsidRPr="00075365">
        <w:rPr>
          <w:rFonts w:ascii="Times New Roman" w:hAnsi="Times New Roman" w:cs="Times New Roman"/>
          <w:sz w:val="24"/>
          <w:szCs w:val="24"/>
        </w:rPr>
        <w:t xml:space="preserve"> </w:t>
      </w:r>
      <w:r w:rsidRPr="00075365">
        <w:rPr>
          <w:rFonts w:ascii="Times New Roman" w:hAnsi="Times New Roman" w:cs="Times New Roman"/>
          <w:sz w:val="24"/>
          <w:szCs w:val="24"/>
        </w:rPr>
        <w:t>1, 93, no. 103 (formerly in the collection of Jean Block)</w:t>
      </w:r>
      <w:r w:rsidR="00BD423F">
        <w:rPr>
          <w:rFonts w:ascii="Times New Roman" w:hAnsi="Times New Roman" w:cs="Times New Roman"/>
          <w:sz w:val="24"/>
          <w:szCs w:val="24"/>
        </w:rPr>
        <w:t>;</w:t>
      </w:r>
      <w:r w:rsidR="007A6F9B" w:rsidRPr="00075365">
        <w:rPr>
          <w:rFonts w:ascii="Times New Roman" w:hAnsi="Times New Roman" w:cs="Times New Roman"/>
          <w:sz w:val="24"/>
          <w:szCs w:val="24"/>
        </w:rPr>
        <w:t xml:space="preserve"> {{</w:t>
      </w:r>
      <w:r w:rsidRPr="00075365">
        <w:rPr>
          <w:rFonts w:ascii="Times New Roman" w:hAnsi="Times New Roman" w:cs="Times New Roman"/>
          <w:sz w:val="24"/>
          <w:szCs w:val="24"/>
        </w:rPr>
        <w:t>Fuhring</w:t>
      </w:r>
      <w:r w:rsidR="0004624F" w:rsidRPr="00075365">
        <w:rPr>
          <w:rFonts w:ascii="Times New Roman" w:hAnsi="Times New Roman" w:cs="Times New Roman"/>
          <w:sz w:val="24"/>
          <w:szCs w:val="24"/>
        </w:rPr>
        <w:t>, Bimbenet-Privat, and Kugel</w:t>
      </w:r>
      <w:r w:rsidR="007A6F9B" w:rsidRPr="00075365">
        <w:rPr>
          <w:rFonts w:ascii="Times New Roman" w:hAnsi="Times New Roman" w:cs="Times New Roman"/>
          <w:sz w:val="24"/>
          <w:szCs w:val="24"/>
        </w:rPr>
        <w:t xml:space="preserve"> 2005}}</w:t>
      </w:r>
      <w:r w:rsidRPr="00075365">
        <w:rPr>
          <w:rFonts w:ascii="Times New Roman" w:hAnsi="Times New Roman" w:cs="Times New Roman"/>
          <w:sz w:val="24"/>
          <w:szCs w:val="24"/>
        </w:rPr>
        <w:t xml:space="preserve">, </w:t>
      </w:r>
      <w:r w:rsidR="007A6F9B" w:rsidRPr="00075365">
        <w:rPr>
          <w:rFonts w:ascii="Times New Roman" w:hAnsi="Times New Roman" w:cs="Times New Roman"/>
          <w:sz w:val="24"/>
          <w:szCs w:val="24"/>
        </w:rPr>
        <w:t>v</w:t>
      </w:r>
      <w:r w:rsidRPr="00075365">
        <w:rPr>
          <w:rFonts w:ascii="Times New Roman" w:hAnsi="Times New Roman" w:cs="Times New Roman"/>
          <w:sz w:val="24"/>
          <w:szCs w:val="24"/>
        </w:rPr>
        <w:t>o</w:t>
      </w:r>
      <w:r w:rsidR="007A6F9B" w:rsidRPr="00075365">
        <w:rPr>
          <w:rFonts w:ascii="Times New Roman" w:hAnsi="Times New Roman" w:cs="Times New Roman"/>
          <w:sz w:val="24"/>
          <w:szCs w:val="24"/>
        </w:rPr>
        <w:t>l.</w:t>
      </w:r>
      <w:r w:rsidRPr="00075365">
        <w:rPr>
          <w:rFonts w:ascii="Times New Roman" w:hAnsi="Times New Roman" w:cs="Times New Roman"/>
          <w:sz w:val="24"/>
          <w:szCs w:val="24"/>
        </w:rPr>
        <w:t xml:space="preserve"> </w:t>
      </w:r>
      <w:r w:rsidR="0004624F" w:rsidRPr="00075365">
        <w:rPr>
          <w:rFonts w:ascii="Times New Roman" w:hAnsi="Times New Roman" w:cs="Times New Roman"/>
          <w:sz w:val="24"/>
          <w:szCs w:val="24"/>
        </w:rPr>
        <w:t>2</w:t>
      </w:r>
      <w:r w:rsidRPr="00075365">
        <w:rPr>
          <w:rFonts w:ascii="Times New Roman" w:hAnsi="Times New Roman" w:cs="Times New Roman"/>
          <w:sz w:val="24"/>
          <w:szCs w:val="24"/>
        </w:rPr>
        <w:t xml:space="preserve">, </w:t>
      </w:r>
      <w:r w:rsidR="0004624F" w:rsidRPr="00075365">
        <w:rPr>
          <w:rFonts w:ascii="Times New Roman" w:hAnsi="Times New Roman" w:cs="Times New Roman"/>
          <w:sz w:val="24"/>
          <w:szCs w:val="24"/>
        </w:rPr>
        <w:t>57</w:t>
      </w:r>
      <w:r w:rsidR="00BD423F">
        <w:rPr>
          <w:rFonts w:ascii="Times New Roman" w:hAnsi="Times New Roman" w:cs="Times New Roman"/>
          <w:sz w:val="24"/>
          <w:szCs w:val="24"/>
        </w:rPr>
        <w:t>–</w:t>
      </w:r>
      <w:r w:rsidR="0004624F" w:rsidRPr="00075365">
        <w:rPr>
          <w:rFonts w:ascii="Times New Roman" w:hAnsi="Times New Roman" w:cs="Times New Roman"/>
          <w:sz w:val="24"/>
          <w:szCs w:val="24"/>
        </w:rPr>
        <w:t xml:space="preserve">58, </w:t>
      </w:r>
      <w:r w:rsidRPr="00075365">
        <w:rPr>
          <w:rFonts w:ascii="Times New Roman" w:hAnsi="Times New Roman" w:cs="Times New Roman"/>
          <w:sz w:val="24"/>
          <w:szCs w:val="24"/>
        </w:rPr>
        <w:t xml:space="preserve">no. 137. </w:t>
      </w:r>
    </w:p>
  </w:endnote>
  <w:endnote w:id="13">
    <w:p w14:paraId="3F247F02" w14:textId="2C9E5918" w:rsidR="00CC3E92" w:rsidRPr="00075365" w:rsidRDefault="00CC3E92"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w:t>
      </w:r>
      <w:r w:rsidR="00E16D2E" w:rsidRPr="00075365">
        <w:rPr>
          <w:rFonts w:ascii="Times New Roman" w:hAnsi="Times New Roman" w:cs="Times New Roman"/>
          <w:sz w:val="24"/>
          <w:szCs w:val="24"/>
        </w:rPr>
        <w:t xml:space="preserve">Paris, </w:t>
      </w:r>
      <w:r w:rsidRPr="00075365">
        <w:rPr>
          <w:rFonts w:ascii="Times New Roman" w:hAnsi="Times New Roman" w:cs="Times New Roman"/>
          <w:sz w:val="24"/>
          <w:szCs w:val="24"/>
        </w:rPr>
        <w:t xml:space="preserve">Archives </w:t>
      </w:r>
      <w:r w:rsidR="00314B04" w:rsidRPr="00075365">
        <w:rPr>
          <w:rFonts w:ascii="Times New Roman" w:hAnsi="Times New Roman" w:cs="Times New Roman"/>
          <w:sz w:val="24"/>
          <w:szCs w:val="24"/>
        </w:rPr>
        <w:t>nationales de France, Minutier c</w:t>
      </w:r>
      <w:r w:rsidRPr="00075365">
        <w:rPr>
          <w:rFonts w:ascii="Times New Roman" w:hAnsi="Times New Roman" w:cs="Times New Roman"/>
          <w:sz w:val="24"/>
          <w:szCs w:val="24"/>
        </w:rPr>
        <w:t>entral, I</w:t>
      </w:r>
      <w:r w:rsidR="00E16D2E" w:rsidRPr="00075365">
        <w:rPr>
          <w:rFonts w:ascii="Times New Roman" w:hAnsi="Times New Roman" w:cs="Times New Roman"/>
          <w:sz w:val="24"/>
          <w:szCs w:val="24"/>
        </w:rPr>
        <w:t xml:space="preserve">, </w:t>
      </w:r>
      <w:r w:rsidRPr="00075365">
        <w:rPr>
          <w:rFonts w:ascii="Times New Roman" w:hAnsi="Times New Roman" w:cs="Times New Roman"/>
          <w:sz w:val="24"/>
          <w:szCs w:val="24"/>
        </w:rPr>
        <w:t>2</w:t>
      </w:r>
      <w:r w:rsidR="00D66AF7" w:rsidRPr="00075365">
        <w:rPr>
          <w:rFonts w:ascii="Times New Roman" w:hAnsi="Times New Roman" w:cs="Times New Roman"/>
          <w:sz w:val="24"/>
          <w:szCs w:val="24"/>
        </w:rPr>
        <w:t xml:space="preserve">40, October 13, </w:t>
      </w:r>
      <w:r w:rsidRPr="00075365">
        <w:rPr>
          <w:rFonts w:ascii="Times New Roman" w:hAnsi="Times New Roman" w:cs="Times New Roman"/>
          <w:sz w:val="24"/>
          <w:szCs w:val="24"/>
        </w:rPr>
        <w:t>1710</w:t>
      </w:r>
      <w:r w:rsidR="00F9385D" w:rsidRPr="00F9385D">
        <w:rPr>
          <w:rFonts w:ascii="Times New Roman" w:hAnsi="Times New Roman" w:cs="Times New Roman"/>
          <w:sz w:val="24"/>
          <w:szCs w:val="24"/>
        </w:rPr>
        <w:t xml:space="preserve"> </w:t>
      </w:r>
      <w:r w:rsidR="00F9385D" w:rsidRPr="00F9385D">
        <w:rPr>
          <w:rFonts w:ascii="Times New Roman" w:hAnsi="Times New Roman" w:cs="Times New Roman"/>
          <w:color w:val="000000"/>
          <w:sz w:val="24"/>
          <w:szCs w:val="24"/>
          <w:shd w:val="clear" w:color="auto" w:fill="FFFFFF"/>
        </w:rPr>
        <w:t xml:space="preserve">(the </w:t>
      </w:r>
      <w:r w:rsidR="00C21585">
        <w:rPr>
          <w:rFonts w:ascii="Times New Roman" w:hAnsi="Times New Roman" w:cs="Times New Roman"/>
          <w:color w:val="000000"/>
          <w:sz w:val="24"/>
          <w:szCs w:val="24"/>
          <w:shd w:val="clear" w:color="auto" w:fill="FFFFFF"/>
        </w:rPr>
        <w:t>historical</w:t>
      </w:r>
      <w:r w:rsidR="00F9385D" w:rsidRPr="00F9385D">
        <w:rPr>
          <w:rFonts w:ascii="Times New Roman" w:hAnsi="Times New Roman" w:cs="Times New Roman"/>
          <w:color w:val="000000"/>
          <w:sz w:val="24"/>
          <w:szCs w:val="24"/>
          <w:shd w:val="clear" w:color="auto" w:fill="FFFFFF"/>
        </w:rPr>
        <w:t xml:space="preserve"> document was not consulted;</w:t>
      </w:r>
      <w:r w:rsidR="00F9385D">
        <w:rPr>
          <w:rFonts w:ascii="Times New Roman" w:hAnsi="Times New Roman" w:cs="Times New Roman"/>
          <w:color w:val="000000"/>
          <w:sz w:val="24"/>
          <w:szCs w:val="24"/>
          <w:shd w:val="clear" w:color="auto" w:fill="FFFFFF"/>
        </w:rPr>
        <w:t xml:space="preserve"> the</w:t>
      </w:r>
      <w:r w:rsidR="00F9385D" w:rsidRPr="00F9385D">
        <w:rPr>
          <w:rFonts w:ascii="Times New Roman" w:hAnsi="Times New Roman" w:cs="Times New Roman"/>
          <w:color w:val="000000"/>
          <w:sz w:val="24"/>
          <w:szCs w:val="24"/>
          <w:shd w:val="clear" w:color="auto" w:fill="FFFFFF"/>
        </w:rPr>
        <w:t xml:space="preserve"> citation </w:t>
      </w:r>
      <w:r w:rsidR="00F9385D">
        <w:rPr>
          <w:rFonts w:ascii="Times New Roman" w:hAnsi="Times New Roman" w:cs="Times New Roman"/>
          <w:color w:val="000000"/>
          <w:sz w:val="24"/>
          <w:szCs w:val="24"/>
          <w:shd w:val="clear" w:color="auto" w:fill="FFFFFF"/>
        </w:rPr>
        <w:t xml:space="preserve">draws upon </w:t>
      </w:r>
      <w:r w:rsidR="00F9385D" w:rsidRPr="00F9385D">
        <w:rPr>
          <w:rFonts w:ascii="Times New Roman" w:hAnsi="Times New Roman" w:cs="Times New Roman"/>
          <w:color w:val="000000"/>
          <w:sz w:val="24"/>
          <w:szCs w:val="24"/>
          <w:shd w:val="clear" w:color="auto" w:fill="FFFFFF"/>
        </w:rPr>
        <w:t xml:space="preserve">the </w:t>
      </w:r>
      <w:r w:rsidR="002F3256">
        <w:rPr>
          <w:rFonts w:ascii="Times New Roman" w:hAnsi="Times New Roman" w:cs="Times New Roman"/>
          <w:color w:val="000000"/>
          <w:sz w:val="24"/>
          <w:szCs w:val="24"/>
          <w:shd w:val="clear" w:color="auto" w:fill="FFFFFF"/>
        </w:rPr>
        <w:t xml:space="preserve">descriptive </w:t>
      </w:r>
      <w:r w:rsidR="00F9385D" w:rsidRPr="00F9385D">
        <w:rPr>
          <w:rFonts w:ascii="Times New Roman" w:hAnsi="Times New Roman" w:cs="Times New Roman"/>
          <w:color w:val="000000"/>
          <w:sz w:val="24"/>
          <w:szCs w:val="24"/>
          <w:shd w:val="clear" w:color="auto" w:fill="FFFFFF"/>
        </w:rPr>
        <w:t xml:space="preserve">notary catalogue by </w:t>
      </w:r>
      <w:r w:rsidR="00D506EB" w:rsidRPr="00007055">
        <w:rPr>
          <w:rFonts w:ascii="Times New Roman" w:hAnsi="Times New Roman" w:cs="Times New Roman"/>
          <w:color w:val="000000"/>
          <w:sz w:val="24"/>
          <w:szCs w:val="24"/>
          <w:shd w:val="clear" w:color="auto" w:fill="FFFFFF"/>
        </w:rPr>
        <w:t xml:space="preserve">Mireille Rambaud and Catherine Grodecki, </w:t>
      </w:r>
      <w:r w:rsidR="00D506EB" w:rsidRPr="00007055">
        <w:rPr>
          <w:rFonts w:ascii="Times New Roman" w:hAnsi="Times New Roman" w:cs="Times New Roman"/>
          <w:i/>
          <w:iCs/>
          <w:color w:val="000000"/>
          <w:sz w:val="24"/>
          <w:szCs w:val="24"/>
        </w:rPr>
        <w:t>Artisans XVIIIe siècle</w:t>
      </w:r>
      <w:r w:rsidR="00D506EB" w:rsidRPr="00F9385D">
        <w:rPr>
          <w:rFonts w:ascii="Times New Roman" w:hAnsi="Times New Roman" w:cs="Times New Roman"/>
          <w:color w:val="000000"/>
          <w:sz w:val="24"/>
          <w:szCs w:val="24"/>
          <w:shd w:val="clear" w:color="auto" w:fill="FFFFFF"/>
        </w:rPr>
        <w:t xml:space="preserve">, 1956–1977, </w:t>
      </w:r>
      <w:r w:rsidR="00D506EB">
        <w:rPr>
          <w:rFonts w:ascii="Times New Roman" w:hAnsi="Times New Roman" w:cs="Times New Roman"/>
          <w:color w:val="000000"/>
          <w:sz w:val="24"/>
          <w:szCs w:val="24"/>
          <w:shd w:val="clear" w:color="auto" w:fill="FFFFFF"/>
        </w:rPr>
        <w:t>or</w:t>
      </w:r>
      <w:r w:rsidR="007F14E8">
        <w:rPr>
          <w:rFonts w:ascii="Times New Roman" w:hAnsi="Times New Roman" w:cs="Times New Roman"/>
          <w:color w:val="000000"/>
          <w:sz w:val="24"/>
          <w:szCs w:val="24"/>
          <w:shd w:val="clear" w:color="auto" w:fill="FFFFFF"/>
        </w:rPr>
        <w:t>i</w:t>
      </w:r>
      <w:r w:rsidR="00D506EB">
        <w:rPr>
          <w:rFonts w:ascii="Times New Roman" w:hAnsi="Times New Roman" w:cs="Times New Roman"/>
          <w:color w:val="000000"/>
          <w:sz w:val="24"/>
          <w:szCs w:val="24"/>
          <w:shd w:val="clear" w:color="auto" w:fill="FFFFFF"/>
        </w:rPr>
        <w:t xml:space="preserve">ginally </w:t>
      </w:r>
      <w:r w:rsidR="00D506EB" w:rsidRPr="00F9385D">
        <w:rPr>
          <w:rFonts w:ascii="Times New Roman" w:hAnsi="Times New Roman" w:cs="Times New Roman"/>
          <w:color w:val="000000"/>
          <w:sz w:val="24"/>
          <w:szCs w:val="24"/>
          <w:shd w:val="clear" w:color="auto" w:fill="FFFFFF"/>
        </w:rPr>
        <w:t xml:space="preserve">compiled </w:t>
      </w:r>
      <w:r w:rsidR="00D506EB">
        <w:rPr>
          <w:rFonts w:ascii="Times New Roman" w:hAnsi="Times New Roman" w:cs="Times New Roman"/>
          <w:color w:val="000000"/>
          <w:sz w:val="24"/>
          <w:szCs w:val="24"/>
          <w:shd w:val="clear" w:color="auto" w:fill="FFFFFF"/>
        </w:rPr>
        <w:t xml:space="preserve">as a paper resource, </w:t>
      </w:r>
      <w:r w:rsidR="007F14E8">
        <w:rPr>
          <w:rFonts w:ascii="Times New Roman" w:hAnsi="Times New Roman" w:cs="Times New Roman"/>
          <w:color w:val="000000"/>
          <w:sz w:val="24"/>
          <w:szCs w:val="24"/>
          <w:shd w:val="clear" w:color="auto" w:fill="FFFFFF"/>
        </w:rPr>
        <w:t>since</w:t>
      </w:r>
      <w:r w:rsidR="00D506EB" w:rsidRPr="00F9385D">
        <w:rPr>
          <w:rFonts w:ascii="Times New Roman" w:hAnsi="Times New Roman" w:cs="Times New Roman"/>
          <w:color w:val="000000"/>
          <w:sz w:val="24"/>
          <w:szCs w:val="24"/>
          <w:shd w:val="clear" w:color="auto" w:fill="FFFFFF"/>
        </w:rPr>
        <w:t xml:space="preserve"> </w:t>
      </w:r>
      <w:r w:rsidR="00D506EB">
        <w:rPr>
          <w:rFonts w:ascii="Times New Roman" w:hAnsi="Times New Roman" w:cs="Times New Roman"/>
          <w:color w:val="000000"/>
          <w:sz w:val="24"/>
          <w:szCs w:val="24"/>
          <w:shd w:val="clear" w:color="auto" w:fill="FFFFFF"/>
        </w:rPr>
        <w:t xml:space="preserve">adapted and </w:t>
      </w:r>
      <w:r w:rsidR="007F14E8">
        <w:rPr>
          <w:rFonts w:ascii="Times New Roman" w:hAnsi="Times New Roman" w:cs="Times New Roman"/>
          <w:color w:val="000000"/>
          <w:sz w:val="24"/>
          <w:szCs w:val="24"/>
          <w:shd w:val="clear" w:color="auto" w:fill="FFFFFF"/>
        </w:rPr>
        <w:t xml:space="preserve">now </w:t>
      </w:r>
      <w:r w:rsidR="00D506EB">
        <w:rPr>
          <w:rFonts w:ascii="Times New Roman" w:hAnsi="Times New Roman" w:cs="Times New Roman"/>
          <w:color w:val="000000"/>
          <w:sz w:val="24"/>
          <w:szCs w:val="24"/>
          <w:shd w:val="clear" w:color="auto" w:fill="FFFFFF"/>
        </w:rPr>
        <w:t xml:space="preserve">searchable </w:t>
      </w:r>
      <w:r w:rsidR="00D506EB" w:rsidRPr="00F9385D">
        <w:rPr>
          <w:rFonts w:ascii="Times New Roman" w:hAnsi="Times New Roman" w:cs="Times New Roman"/>
          <w:color w:val="000000"/>
          <w:sz w:val="24"/>
          <w:szCs w:val="24"/>
          <w:shd w:val="clear" w:color="auto" w:fill="FFFFFF"/>
        </w:rPr>
        <w:t>online</w:t>
      </w:r>
      <w:r w:rsidR="00D506EB">
        <w:rPr>
          <w:rFonts w:ascii="Times New Roman" w:hAnsi="Times New Roman" w:cs="Times New Roman"/>
          <w:color w:val="000000"/>
          <w:sz w:val="24"/>
          <w:szCs w:val="24"/>
          <w:shd w:val="clear" w:color="auto" w:fill="FFFFFF"/>
        </w:rPr>
        <w:t xml:space="preserve"> at</w:t>
      </w:r>
      <w:r w:rsidR="00D506EB" w:rsidRPr="00F9385D">
        <w:rPr>
          <w:rFonts w:ascii="Times New Roman" w:hAnsi="Times New Roman" w:cs="Times New Roman"/>
          <w:color w:val="000000"/>
          <w:sz w:val="24"/>
          <w:szCs w:val="24"/>
          <w:shd w:val="clear" w:color="auto" w:fill="FFFFFF"/>
        </w:rPr>
        <w:t xml:space="preserve"> </w:t>
      </w:r>
      <w:r w:rsidR="00D506EB" w:rsidRPr="00007055">
        <w:rPr>
          <w:rFonts w:ascii="Times New Roman" w:hAnsi="Times New Roman" w:cs="Times New Roman"/>
          <w:color w:val="000000"/>
          <w:sz w:val="24"/>
          <w:szCs w:val="24"/>
          <w:shd w:val="clear" w:color="auto" w:fill="FFFFFF"/>
        </w:rPr>
        <w:t>https://</w:t>
      </w:r>
      <w:hyperlink r:id="rId4" w:tgtFrame="_blank" w:history="1">
        <w:r w:rsidR="00D506EB" w:rsidRPr="00F9385D">
          <w:rPr>
            <w:rStyle w:val="Hyperlink"/>
            <w:rFonts w:ascii="Times New Roman" w:hAnsi="Times New Roman" w:cs="Times New Roman"/>
            <w:color w:val="1155CC"/>
            <w:sz w:val="24"/>
            <w:szCs w:val="24"/>
          </w:rPr>
          <w:t>francearchives.fr</w:t>
        </w:r>
      </w:hyperlink>
      <w:r w:rsidR="00D506EB" w:rsidRPr="00F9385D">
        <w:rPr>
          <w:rFonts w:ascii="Times New Roman" w:hAnsi="Times New Roman" w:cs="Times New Roman"/>
          <w:color w:val="000000"/>
          <w:sz w:val="24"/>
          <w:szCs w:val="24"/>
          <w:shd w:val="clear" w:color="auto" w:fill="FFFFFF"/>
        </w:rPr>
        <w:t>)</w:t>
      </w:r>
      <w:r w:rsidR="00D506EB" w:rsidRPr="00CA3284">
        <w:rPr>
          <w:rFonts w:ascii="Times New Roman" w:hAnsi="Times New Roman" w:cs="Times New Roman"/>
          <w:sz w:val="24"/>
          <w:szCs w:val="24"/>
        </w:rPr>
        <w:t>.</w:t>
      </w:r>
      <w:r w:rsidR="00D506EB">
        <w:rPr>
          <w:rFonts w:ascii="Times New Roman" w:hAnsi="Times New Roman" w:cs="Times New Roman"/>
          <w:sz w:val="24"/>
          <w:szCs w:val="24"/>
        </w:rPr>
        <w:t xml:space="preserve"> Paris, Archives nationales de France, online catalogue, Minutes de </w:t>
      </w:r>
      <w:r w:rsidR="00572175">
        <w:rPr>
          <w:rFonts w:ascii="Times New Roman" w:hAnsi="Times New Roman" w:cs="Times New Roman"/>
          <w:sz w:val="24"/>
          <w:szCs w:val="24"/>
        </w:rPr>
        <w:t>Nicolas Charles Le Prévost</w:t>
      </w:r>
      <w:r w:rsidR="00D506EB">
        <w:rPr>
          <w:rFonts w:ascii="Times New Roman" w:hAnsi="Times New Roman" w:cs="Times New Roman"/>
          <w:sz w:val="24"/>
          <w:szCs w:val="24"/>
        </w:rPr>
        <w:t xml:space="preserve"> (MC/ET/I/2</w:t>
      </w:r>
      <w:r w:rsidR="00572175">
        <w:rPr>
          <w:rFonts w:ascii="Times New Roman" w:hAnsi="Times New Roman" w:cs="Times New Roman"/>
          <w:sz w:val="24"/>
          <w:szCs w:val="24"/>
        </w:rPr>
        <w:t>39</w:t>
      </w:r>
      <w:r w:rsidR="00D506EB">
        <w:rPr>
          <w:rFonts w:ascii="Times New Roman" w:hAnsi="Times New Roman" w:cs="Times New Roman"/>
          <w:sz w:val="24"/>
          <w:szCs w:val="24"/>
        </w:rPr>
        <w:t>–MC/ET/I/</w:t>
      </w:r>
      <w:r w:rsidR="00572175">
        <w:rPr>
          <w:rFonts w:ascii="Times New Roman" w:hAnsi="Times New Roman" w:cs="Times New Roman"/>
          <w:sz w:val="24"/>
          <w:szCs w:val="24"/>
        </w:rPr>
        <w:t>2</w:t>
      </w:r>
      <w:r w:rsidR="00D506EB">
        <w:rPr>
          <w:rFonts w:ascii="Times New Roman" w:hAnsi="Times New Roman" w:cs="Times New Roman"/>
          <w:sz w:val="24"/>
          <w:szCs w:val="24"/>
        </w:rPr>
        <w:t>8</w:t>
      </w:r>
      <w:r w:rsidR="007F14E8">
        <w:rPr>
          <w:rFonts w:ascii="Times New Roman" w:hAnsi="Times New Roman" w:cs="Times New Roman"/>
          <w:sz w:val="24"/>
          <w:szCs w:val="24"/>
        </w:rPr>
        <w:t>7</w:t>
      </w:r>
      <w:r w:rsidR="00D506EB">
        <w:rPr>
          <w:rFonts w:ascii="Times New Roman" w:hAnsi="Times New Roman" w:cs="Times New Roman"/>
          <w:sz w:val="24"/>
          <w:szCs w:val="24"/>
        </w:rPr>
        <w:t>), Minutes. 17</w:t>
      </w:r>
      <w:r w:rsidR="00572175">
        <w:rPr>
          <w:rFonts w:ascii="Times New Roman" w:hAnsi="Times New Roman" w:cs="Times New Roman"/>
          <w:sz w:val="24"/>
          <w:szCs w:val="24"/>
        </w:rPr>
        <w:t>10</w:t>
      </w:r>
      <w:r w:rsidR="00D506EB">
        <w:rPr>
          <w:rFonts w:ascii="Times New Roman" w:hAnsi="Times New Roman" w:cs="Times New Roman"/>
          <w:sz w:val="24"/>
          <w:szCs w:val="24"/>
        </w:rPr>
        <w:t xml:space="preserve">, </w:t>
      </w:r>
      <w:r w:rsidR="00572175">
        <w:rPr>
          <w:rFonts w:ascii="Times New Roman" w:hAnsi="Times New Roman" w:cs="Times New Roman"/>
          <w:sz w:val="24"/>
          <w:szCs w:val="24"/>
        </w:rPr>
        <w:t>octobre</w:t>
      </w:r>
      <w:r w:rsidR="00D506EB">
        <w:rPr>
          <w:rFonts w:ascii="Times New Roman" w:hAnsi="Times New Roman" w:cs="Times New Roman"/>
          <w:sz w:val="24"/>
          <w:szCs w:val="24"/>
        </w:rPr>
        <w:t>–</w:t>
      </w:r>
      <w:r w:rsidR="00572175">
        <w:rPr>
          <w:rFonts w:ascii="Times New Roman" w:hAnsi="Times New Roman" w:cs="Times New Roman"/>
          <w:sz w:val="24"/>
          <w:szCs w:val="24"/>
        </w:rPr>
        <w:t>décembre</w:t>
      </w:r>
      <w:r w:rsidR="00D506EB">
        <w:rPr>
          <w:rFonts w:ascii="Times New Roman" w:hAnsi="Times New Roman" w:cs="Times New Roman"/>
          <w:sz w:val="24"/>
          <w:szCs w:val="24"/>
        </w:rPr>
        <w:t xml:space="preserve"> (MC/ET/I/24</w:t>
      </w:r>
      <w:r w:rsidR="00572175">
        <w:rPr>
          <w:rFonts w:ascii="Times New Roman" w:hAnsi="Times New Roman" w:cs="Times New Roman"/>
          <w:sz w:val="24"/>
          <w:szCs w:val="24"/>
        </w:rPr>
        <w:t>0</w:t>
      </w:r>
      <w:r w:rsidR="00D506EB">
        <w:rPr>
          <w:rFonts w:ascii="Times New Roman" w:hAnsi="Times New Roman" w:cs="Times New Roman"/>
          <w:sz w:val="24"/>
          <w:szCs w:val="24"/>
        </w:rPr>
        <w:t>)</w:t>
      </w:r>
      <w:r w:rsidR="00A47DDE">
        <w:rPr>
          <w:rFonts w:ascii="Times New Roman" w:hAnsi="Times New Roman" w:cs="Times New Roman"/>
          <w:sz w:val="24"/>
          <w:szCs w:val="24"/>
        </w:rPr>
        <w:t xml:space="preserve">, </w:t>
      </w:r>
      <w:hyperlink r:id="rId5" w:history="1">
        <w:r w:rsidR="00440BFB" w:rsidRPr="00A95527">
          <w:rPr>
            <w:rStyle w:val="Hyperlink"/>
            <w:rFonts w:ascii="Times New Roman" w:hAnsi="Times New Roman" w:cs="Times New Roman"/>
            <w:sz w:val="24"/>
            <w:szCs w:val="24"/>
          </w:rPr>
          <w:t>https://www.siv.archives-nationales.culture.gouv.fr/siv/rechercheconsultation/consultation/ir/consultationIR.action?irId=FRAN_IR_041108&amp;udId=c1p6ro4ofaqb--qmcv2xwn7gtd&amp;details=true&amp;gotoArchivesNums=false&amp;auSeinIR=true&amp;formCaller=GENERALISTE&amp;fullText=Simon%20Gallien&amp;optionFullText=ET</w:t>
        </w:r>
      </w:hyperlink>
      <w:r w:rsidR="00F9385D" w:rsidRPr="00F9385D">
        <w:rPr>
          <w:rFonts w:ascii="Times New Roman" w:hAnsi="Times New Roman" w:cs="Times New Roman"/>
          <w:color w:val="000000"/>
          <w:sz w:val="24"/>
          <w:szCs w:val="24"/>
          <w:shd w:val="clear" w:color="auto" w:fill="FFFFFF"/>
        </w:rPr>
        <w:t>.</w:t>
      </w:r>
      <w:r w:rsidRPr="00F9385D">
        <w:rPr>
          <w:rFonts w:ascii="Times New Roman" w:hAnsi="Times New Roman" w:cs="Times New Roman"/>
          <w:sz w:val="24"/>
          <w:szCs w:val="24"/>
        </w:rPr>
        <w:t xml:space="preserve"> </w:t>
      </w:r>
      <w:r w:rsidRPr="00075365">
        <w:rPr>
          <w:rFonts w:ascii="Times New Roman" w:hAnsi="Times New Roman" w:cs="Times New Roman"/>
          <w:sz w:val="24"/>
          <w:szCs w:val="24"/>
        </w:rPr>
        <w:t xml:space="preserve">This brief biography </w:t>
      </w:r>
      <w:r w:rsidR="00F9385D">
        <w:rPr>
          <w:rFonts w:ascii="Times New Roman" w:hAnsi="Times New Roman" w:cs="Times New Roman"/>
          <w:sz w:val="24"/>
          <w:szCs w:val="24"/>
        </w:rPr>
        <w:t xml:space="preserve">also </w:t>
      </w:r>
      <w:r w:rsidRPr="00075365">
        <w:rPr>
          <w:rFonts w:ascii="Times New Roman" w:hAnsi="Times New Roman" w:cs="Times New Roman"/>
          <w:sz w:val="24"/>
          <w:szCs w:val="24"/>
        </w:rPr>
        <w:t xml:space="preserve">draws upon </w:t>
      </w:r>
      <w:r w:rsidR="00B84919" w:rsidRPr="00075365">
        <w:rPr>
          <w:rFonts w:ascii="Times New Roman" w:hAnsi="Times New Roman" w:cs="Times New Roman"/>
          <w:sz w:val="24"/>
          <w:szCs w:val="24"/>
        </w:rPr>
        <w:t>{{</w:t>
      </w:r>
      <w:r w:rsidRPr="00075365">
        <w:rPr>
          <w:rFonts w:ascii="Times New Roman" w:hAnsi="Times New Roman" w:cs="Times New Roman"/>
          <w:sz w:val="24"/>
          <w:szCs w:val="24"/>
        </w:rPr>
        <w:t>Nocq</w:t>
      </w:r>
      <w:r w:rsidR="00B84919" w:rsidRPr="00075365">
        <w:rPr>
          <w:rFonts w:ascii="Times New Roman" w:hAnsi="Times New Roman" w:cs="Times New Roman"/>
          <w:sz w:val="24"/>
          <w:szCs w:val="24"/>
        </w:rPr>
        <w:t xml:space="preserve"> 1968}}</w:t>
      </w:r>
      <w:r w:rsidRPr="00075365">
        <w:rPr>
          <w:rFonts w:ascii="Times New Roman" w:hAnsi="Times New Roman" w:cs="Times New Roman"/>
          <w:sz w:val="24"/>
          <w:szCs w:val="24"/>
        </w:rPr>
        <w:t xml:space="preserve">, </w:t>
      </w:r>
      <w:r w:rsidR="009C2768" w:rsidRPr="00075365">
        <w:rPr>
          <w:rFonts w:ascii="Times New Roman" w:hAnsi="Times New Roman" w:cs="Times New Roman"/>
          <w:sz w:val="24"/>
          <w:szCs w:val="24"/>
        </w:rPr>
        <w:t>vol. 2</w:t>
      </w:r>
      <w:r w:rsidRPr="00075365">
        <w:rPr>
          <w:rFonts w:ascii="Times New Roman" w:hAnsi="Times New Roman" w:cs="Times New Roman"/>
          <w:sz w:val="24"/>
          <w:szCs w:val="24"/>
        </w:rPr>
        <w:t>, 208</w:t>
      </w:r>
      <w:r w:rsidR="0081131A">
        <w:rPr>
          <w:rFonts w:ascii="Times New Roman" w:hAnsi="Times New Roman" w:cs="Times New Roman"/>
          <w:sz w:val="24"/>
          <w:szCs w:val="24"/>
        </w:rPr>
        <w:t>–</w:t>
      </w:r>
      <w:r w:rsidRPr="00075365">
        <w:rPr>
          <w:rFonts w:ascii="Times New Roman" w:hAnsi="Times New Roman" w:cs="Times New Roman"/>
          <w:sz w:val="24"/>
          <w:szCs w:val="24"/>
        </w:rPr>
        <w:t>9.</w:t>
      </w:r>
      <w:r w:rsidR="00054A05">
        <w:rPr>
          <w:rFonts w:ascii="Times New Roman" w:hAnsi="Times New Roman" w:cs="Times New Roman"/>
          <w:sz w:val="24"/>
          <w:szCs w:val="24"/>
        </w:rPr>
        <w:t xml:space="preserve"> </w:t>
      </w:r>
    </w:p>
  </w:endnote>
  <w:endnote w:id="14">
    <w:p w14:paraId="762945F7" w14:textId="73C35860" w:rsidR="00CC3E92" w:rsidRPr="00075365" w:rsidRDefault="00CC3E92"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00F9385D">
        <w:rPr>
          <w:rFonts w:ascii="Times New Roman" w:hAnsi="Times New Roman" w:cs="Times New Roman"/>
          <w:sz w:val="24"/>
          <w:szCs w:val="24"/>
        </w:rPr>
        <w:t xml:space="preserve"> </w:t>
      </w:r>
      <w:r w:rsidR="00E16D2E" w:rsidRPr="00075365">
        <w:rPr>
          <w:rFonts w:ascii="Times New Roman" w:hAnsi="Times New Roman" w:cs="Times New Roman"/>
          <w:sz w:val="24"/>
          <w:szCs w:val="24"/>
        </w:rPr>
        <w:t xml:space="preserve">Paris, </w:t>
      </w:r>
      <w:r w:rsidRPr="00075365">
        <w:rPr>
          <w:rFonts w:ascii="Times New Roman" w:hAnsi="Times New Roman" w:cs="Times New Roman"/>
          <w:sz w:val="24"/>
          <w:szCs w:val="24"/>
        </w:rPr>
        <w:t xml:space="preserve">Archives </w:t>
      </w:r>
      <w:r w:rsidR="00314B04" w:rsidRPr="00075365">
        <w:rPr>
          <w:rFonts w:ascii="Times New Roman" w:hAnsi="Times New Roman" w:cs="Times New Roman"/>
          <w:sz w:val="24"/>
          <w:szCs w:val="24"/>
        </w:rPr>
        <w:t>n</w:t>
      </w:r>
      <w:r w:rsidR="00E16D2E" w:rsidRPr="00075365">
        <w:rPr>
          <w:rFonts w:ascii="Times New Roman" w:hAnsi="Times New Roman" w:cs="Times New Roman"/>
          <w:sz w:val="24"/>
          <w:szCs w:val="24"/>
        </w:rPr>
        <w:t xml:space="preserve">ationales de France, Minutier </w:t>
      </w:r>
      <w:r w:rsidR="00314B04" w:rsidRPr="00075365">
        <w:rPr>
          <w:rFonts w:ascii="Times New Roman" w:hAnsi="Times New Roman" w:cs="Times New Roman"/>
          <w:sz w:val="24"/>
          <w:szCs w:val="24"/>
        </w:rPr>
        <w:t>central,</w:t>
      </w:r>
      <w:r w:rsidR="00B50EF5" w:rsidRPr="00075365">
        <w:rPr>
          <w:rFonts w:ascii="Times New Roman" w:hAnsi="Times New Roman" w:cs="Times New Roman"/>
          <w:sz w:val="24"/>
          <w:szCs w:val="24"/>
        </w:rPr>
        <w:t xml:space="preserve"> </w:t>
      </w:r>
      <w:r w:rsidRPr="00075365">
        <w:rPr>
          <w:rFonts w:ascii="Times New Roman" w:hAnsi="Times New Roman" w:cs="Times New Roman"/>
          <w:sz w:val="24"/>
          <w:szCs w:val="24"/>
        </w:rPr>
        <w:t>XCI</w:t>
      </w:r>
      <w:r w:rsidR="00B50EF5" w:rsidRPr="00075365">
        <w:rPr>
          <w:rFonts w:ascii="Times New Roman" w:hAnsi="Times New Roman" w:cs="Times New Roman"/>
          <w:sz w:val="24"/>
          <w:szCs w:val="24"/>
        </w:rPr>
        <w:t xml:space="preserve">, </w:t>
      </w:r>
      <w:r w:rsidRPr="00075365">
        <w:rPr>
          <w:rFonts w:ascii="Times New Roman" w:hAnsi="Times New Roman" w:cs="Times New Roman"/>
          <w:sz w:val="24"/>
          <w:szCs w:val="24"/>
        </w:rPr>
        <w:t>580</w:t>
      </w:r>
      <w:r w:rsidR="00003AE9" w:rsidRPr="00075365">
        <w:rPr>
          <w:rFonts w:ascii="Times New Roman" w:hAnsi="Times New Roman" w:cs="Times New Roman"/>
          <w:sz w:val="24"/>
          <w:szCs w:val="24"/>
        </w:rPr>
        <w:t xml:space="preserve">, March 1, </w:t>
      </w:r>
      <w:r w:rsidRPr="00075365">
        <w:rPr>
          <w:rFonts w:ascii="Times New Roman" w:hAnsi="Times New Roman" w:cs="Times New Roman"/>
          <w:sz w:val="24"/>
          <w:szCs w:val="24"/>
        </w:rPr>
        <w:t>1710</w:t>
      </w:r>
      <w:r w:rsidR="00F9385D">
        <w:rPr>
          <w:rFonts w:ascii="Times New Roman" w:hAnsi="Times New Roman" w:cs="Times New Roman"/>
          <w:sz w:val="24"/>
          <w:szCs w:val="24"/>
        </w:rPr>
        <w:t xml:space="preserve">. </w:t>
      </w:r>
      <w:r w:rsidR="0024407F">
        <w:rPr>
          <w:rFonts w:ascii="Times New Roman" w:hAnsi="Times New Roman" w:cs="Times New Roman"/>
          <w:sz w:val="24"/>
          <w:szCs w:val="24"/>
        </w:rPr>
        <w:t>See</w:t>
      </w:r>
      <w:r w:rsidR="004B650F">
        <w:rPr>
          <w:rFonts w:ascii="Times New Roman" w:hAnsi="Times New Roman" w:cs="Times New Roman"/>
          <w:sz w:val="24"/>
          <w:szCs w:val="24"/>
        </w:rPr>
        <w:t xml:space="preserve"> </w:t>
      </w:r>
      <w:r w:rsidR="0024407F">
        <w:rPr>
          <w:rFonts w:ascii="Times New Roman" w:hAnsi="Times New Roman" w:cs="Times New Roman"/>
          <w:sz w:val="24"/>
          <w:szCs w:val="24"/>
        </w:rPr>
        <w:t xml:space="preserve">also </w:t>
      </w:r>
      <w:r w:rsidR="005027EF">
        <w:rPr>
          <w:rFonts w:ascii="Times New Roman" w:hAnsi="Times New Roman" w:cs="Times New Roman"/>
          <w:sz w:val="24"/>
          <w:szCs w:val="24"/>
        </w:rPr>
        <w:t>Paris, Archives nationales de France, online catalogue, Minutes de Jean Carnot (MC/ET</w:t>
      </w:r>
      <w:r w:rsidR="006B630E">
        <w:rPr>
          <w:rFonts w:ascii="Times New Roman" w:hAnsi="Times New Roman" w:cs="Times New Roman"/>
          <w:sz w:val="24"/>
          <w:szCs w:val="24"/>
        </w:rPr>
        <w:t>/</w:t>
      </w:r>
      <w:r w:rsidR="005027EF">
        <w:rPr>
          <w:rFonts w:ascii="Times New Roman" w:hAnsi="Times New Roman" w:cs="Times New Roman"/>
          <w:sz w:val="24"/>
          <w:szCs w:val="24"/>
        </w:rPr>
        <w:t>XC</w:t>
      </w:r>
      <w:r w:rsidR="006B630E">
        <w:rPr>
          <w:rFonts w:ascii="Times New Roman" w:hAnsi="Times New Roman" w:cs="Times New Roman"/>
          <w:sz w:val="24"/>
          <w:szCs w:val="24"/>
        </w:rPr>
        <w:t>I</w:t>
      </w:r>
      <w:r w:rsidR="005027EF">
        <w:rPr>
          <w:rFonts w:ascii="Times New Roman" w:hAnsi="Times New Roman" w:cs="Times New Roman"/>
          <w:sz w:val="24"/>
          <w:szCs w:val="24"/>
        </w:rPr>
        <w:t>/</w:t>
      </w:r>
      <w:r w:rsidR="00FE04C8">
        <w:rPr>
          <w:rFonts w:ascii="Times New Roman" w:hAnsi="Times New Roman" w:cs="Times New Roman"/>
          <w:sz w:val="24"/>
          <w:szCs w:val="24"/>
        </w:rPr>
        <w:t>356</w:t>
      </w:r>
      <w:r w:rsidR="005027EF">
        <w:rPr>
          <w:rFonts w:ascii="Times New Roman" w:hAnsi="Times New Roman" w:cs="Times New Roman"/>
          <w:sz w:val="24"/>
          <w:szCs w:val="24"/>
        </w:rPr>
        <w:t>–MC/ET/</w:t>
      </w:r>
      <w:r w:rsidR="00FE04C8">
        <w:rPr>
          <w:rFonts w:ascii="Times New Roman" w:hAnsi="Times New Roman" w:cs="Times New Roman"/>
          <w:sz w:val="24"/>
          <w:szCs w:val="24"/>
        </w:rPr>
        <w:t>XC</w:t>
      </w:r>
      <w:r w:rsidR="005027EF">
        <w:rPr>
          <w:rFonts w:ascii="Times New Roman" w:hAnsi="Times New Roman" w:cs="Times New Roman"/>
          <w:sz w:val="24"/>
          <w:szCs w:val="24"/>
        </w:rPr>
        <w:t>I/</w:t>
      </w:r>
      <w:r w:rsidR="00FE04C8">
        <w:rPr>
          <w:rFonts w:ascii="Times New Roman" w:hAnsi="Times New Roman" w:cs="Times New Roman"/>
          <w:sz w:val="24"/>
          <w:szCs w:val="24"/>
        </w:rPr>
        <w:t>591</w:t>
      </w:r>
      <w:r w:rsidR="005027EF">
        <w:rPr>
          <w:rFonts w:ascii="Times New Roman" w:hAnsi="Times New Roman" w:cs="Times New Roman"/>
          <w:sz w:val="24"/>
          <w:szCs w:val="24"/>
        </w:rPr>
        <w:t>), Minutes</w:t>
      </w:r>
      <w:r w:rsidR="008C2932">
        <w:rPr>
          <w:rFonts w:ascii="Times New Roman" w:hAnsi="Times New Roman" w:cs="Times New Roman"/>
          <w:sz w:val="24"/>
          <w:szCs w:val="24"/>
        </w:rPr>
        <w:t>,</w:t>
      </w:r>
      <w:r w:rsidR="005027EF">
        <w:rPr>
          <w:rFonts w:ascii="Times New Roman" w:hAnsi="Times New Roman" w:cs="Times New Roman"/>
          <w:sz w:val="24"/>
          <w:szCs w:val="24"/>
        </w:rPr>
        <w:t xml:space="preserve"> </w:t>
      </w:r>
      <w:r w:rsidR="006B630E">
        <w:rPr>
          <w:rFonts w:ascii="Times New Roman" w:hAnsi="Times New Roman" w:cs="Times New Roman"/>
          <w:sz w:val="24"/>
          <w:szCs w:val="24"/>
        </w:rPr>
        <w:t>j</w:t>
      </w:r>
      <w:r w:rsidR="00FE04C8">
        <w:rPr>
          <w:rFonts w:ascii="Times New Roman" w:hAnsi="Times New Roman" w:cs="Times New Roman"/>
          <w:sz w:val="24"/>
          <w:szCs w:val="24"/>
        </w:rPr>
        <w:t>anvier–</w:t>
      </w:r>
      <w:r w:rsidR="005027EF">
        <w:rPr>
          <w:rFonts w:ascii="Times New Roman" w:hAnsi="Times New Roman" w:cs="Times New Roman"/>
          <w:sz w:val="24"/>
          <w:szCs w:val="24"/>
        </w:rPr>
        <w:t>1710, octobre</w:t>
      </w:r>
      <w:r w:rsidR="00FE04C8">
        <w:rPr>
          <w:rFonts w:ascii="Times New Roman" w:hAnsi="Times New Roman" w:cs="Times New Roman"/>
          <w:sz w:val="24"/>
          <w:szCs w:val="24"/>
        </w:rPr>
        <w:t>, mars</w:t>
      </w:r>
      <w:r w:rsidR="005027EF">
        <w:rPr>
          <w:rFonts w:ascii="Times New Roman" w:hAnsi="Times New Roman" w:cs="Times New Roman"/>
          <w:sz w:val="24"/>
          <w:szCs w:val="24"/>
        </w:rPr>
        <w:t xml:space="preserve"> (MC/ET/</w:t>
      </w:r>
      <w:r w:rsidR="00FE04C8">
        <w:rPr>
          <w:rFonts w:ascii="Times New Roman" w:hAnsi="Times New Roman" w:cs="Times New Roman"/>
          <w:sz w:val="24"/>
          <w:szCs w:val="24"/>
        </w:rPr>
        <w:t>XC</w:t>
      </w:r>
      <w:r w:rsidR="005027EF">
        <w:rPr>
          <w:rFonts w:ascii="Times New Roman" w:hAnsi="Times New Roman" w:cs="Times New Roman"/>
          <w:sz w:val="24"/>
          <w:szCs w:val="24"/>
        </w:rPr>
        <w:t>I/</w:t>
      </w:r>
      <w:r w:rsidR="00FE04C8">
        <w:rPr>
          <w:rFonts w:ascii="Times New Roman" w:hAnsi="Times New Roman" w:cs="Times New Roman"/>
          <w:sz w:val="24"/>
          <w:szCs w:val="24"/>
        </w:rPr>
        <w:t>580</w:t>
      </w:r>
      <w:r w:rsidR="005027EF">
        <w:rPr>
          <w:rFonts w:ascii="Times New Roman" w:hAnsi="Times New Roman" w:cs="Times New Roman"/>
          <w:sz w:val="24"/>
          <w:szCs w:val="24"/>
        </w:rPr>
        <w:t>)</w:t>
      </w:r>
      <w:r w:rsidR="008C2932">
        <w:rPr>
          <w:rFonts w:ascii="Times New Roman" w:hAnsi="Times New Roman" w:cs="Times New Roman"/>
          <w:sz w:val="24"/>
          <w:szCs w:val="24"/>
        </w:rPr>
        <w:t xml:space="preserve">, </w:t>
      </w:r>
      <w:hyperlink r:id="rId6" w:history="1">
        <w:r w:rsidR="00440BFB" w:rsidRPr="00A95527">
          <w:rPr>
            <w:rStyle w:val="Hyperlink"/>
            <w:rFonts w:ascii="Times New Roman" w:hAnsi="Times New Roman" w:cs="Times New Roman"/>
            <w:sz w:val="24"/>
            <w:szCs w:val="24"/>
          </w:rPr>
          <w:t>https://www.siv.archives-nationales.culture.gouv.fr/siv/rechercheconsultation/consultation/ir/consultationIR.action?irId=FRAN_IR_042940&amp;udId=c1p72wn2wwkr--172t539n2tsok&amp;details=true&amp;gotoArchivesNums=false&amp;auSeinIR=true&amp;formCaller=GENERALISTE&amp;fullText=Simon%20Gallien&amp;optionFullText=ET</w:t>
        </w:r>
      </w:hyperlink>
      <w:r w:rsidR="008C2932">
        <w:rPr>
          <w:rFonts w:ascii="Times New Roman" w:hAnsi="Times New Roman" w:cs="Times New Roman"/>
          <w:sz w:val="24"/>
          <w:szCs w:val="24"/>
        </w:rPr>
        <w:t>.</w:t>
      </w:r>
      <w:r w:rsidR="005027EF">
        <w:rPr>
          <w:rFonts w:ascii="Times New Roman" w:hAnsi="Times New Roman" w:cs="Times New Roman"/>
          <w:sz w:val="24"/>
          <w:szCs w:val="24"/>
        </w:rPr>
        <w:t xml:space="preserve"> </w:t>
      </w:r>
      <w:r w:rsidR="00F9385D" w:rsidRPr="00B4739B">
        <w:rPr>
          <w:rFonts w:ascii="Times New Roman" w:hAnsi="Times New Roman" w:cs="Times New Roman"/>
          <w:sz w:val="24"/>
          <w:szCs w:val="24"/>
        </w:rPr>
        <w:t xml:space="preserve">See </w:t>
      </w:r>
      <w:hyperlink w:anchor="_top" w:history="1">
        <w:r w:rsidR="00F9385D" w:rsidRPr="00B4739B">
          <w:rPr>
            <w:rStyle w:val="Hyperlink"/>
            <w:rFonts w:ascii="Times New Roman" w:hAnsi="Times New Roman" w:cs="Times New Roman"/>
            <w:b/>
            <w:bCs/>
            <w:sz w:val="24"/>
            <w:szCs w:val="24"/>
          </w:rPr>
          <w:t>note 13</w:t>
        </w:r>
      </w:hyperlink>
      <w:r w:rsidR="00F9385D" w:rsidRPr="00B4739B">
        <w:rPr>
          <w:rFonts w:ascii="Times New Roman" w:hAnsi="Times New Roman" w:cs="Times New Roman"/>
          <w:sz w:val="24"/>
          <w:szCs w:val="24"/>
        </w:rPr>
        <w:t>.</w:t>
      </w:r>
      <w:r w:rsidR="008C2932">
        <w:rPr>
          <w:rFonts w:ascii="Times New Roman" w:hAnsi="Times New Roman" w:cs="Times New Roman"/>
          <w:sz w:val="24"/>
          <w:szCs w:val="24"/>
        </w:rPr>
        <w:t xml:space="preserve"> </w:t>
      </w:r>
    </w:p>
  </w:endnote>
  <w:endnote w:id="15">
    <w:p w14:paraId="286E178F" w14:textId="042D771B" w:rsidR="00CC3E92" w:rsidRPr="00075365" w:rsidRDefault="00CC3E92"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w:t>
      </w:r>
      <w:r w:rsidR="00E16D2E" w:rsidRPr="00075365">
        <w:rPr>
          <w:rFonts w:ascii="Times New Roman" w:hAnsi="Times New Roman" w:cs="Times New Roman"/>
          <w:sz w:val="24"/>
          <w:szCs w:val="24"/>
        </w:rPr>
        <w:t xml:space="preserve">Paris, </w:t>
      </w:r>
      <w:r w:rsidR="00314B04" w:rsidRPr="00075365">
        <w:rPr>
          <w:rFonts w:ascii="Times New Roman" w:hAnsi="Times New Roman" w:cs="Times New Roman"/>
          <w:sz w:val="24"/>
          <w:szCs w:val="24"/>
        </w:rPr>
        <w:t>Archives n</w:t>
      </w:r>
      <w:r w:rsidRPr="00075365">
        <w:rPr>
          <w:rFonts w:ascii="Times New Roman" w:hAnsi="Times New Roman" w:cs="Times New Roman"/>
          <w:sz w:val="24"/>
          <w:szCs w:val="24"/>
        </w:rPr>
        <w:t xml:space="preserve">ationales de France, Minutier </w:t>
      </w:r>
      <w:r w:rsidR="00314B04" w:rsidRPr="00075365">
        <w:rPr>
          <w:rFonts w:ascii="Times New Roman" w:hAnsi="Times New Roman" w:cs="Times New Roman"/>
          <w:sz w:val="24"/>
          <w:szCs w:val="24"/>
        </w:rPr>
        <w:t xml:space="preserve">central, </w:t>
      </w:r>
      <w:r w:rsidR="001A025A" w:rsidRPr="00075365">
        <w:rPr>
          <w:rFonts w:ascii="Times New Roman" w:hAnsi="Times New Roman" w:cs="Times New Roman"/>
          <w:sz w:val="24"/>
          <w:szCs w:val="24"/>
        </w:rPr>
        <w:t>XXVII</w:t>
      </w:r>
      <w:r w:rsidR="00E16D2E" w:rsidRPr="00075365">
        <w:rPr>
          <w:rFonts w:ascii="Times New Roman" w:hAnsi="Times New Roman" w:cs="Times New Roman"/>
          <w:sz w:val="24"/>
          <w:szCs w:val="24"/>
        </w:rPr>
        <w:t xml:space="preserve">, </w:t>
      </w:r>
      <w:r w:rsidR="001A025A" w:rsidRPr="00075365">
        <w:rPr>
          <w:rFonts w:ascii="Times New Roman" w:hAnsi="Times New Roman" w:cs="Times New Roman"/>
          <w:sz w:val="24"/>
          <w:szCs w:val="24"/>
        </w:rPr>
        <w:t>165,</w:t>
      </w:r>
      <w:r w:rsidRPr="00075365">
        <w:rPr>
          <w:rFonts w:ascii="Times New Roman" w:hAnsi="Times New Roman" w:cs="Times New Roman"/>
          <w:sz w:val="24"/>
          <w:szCs w:val="24"/>
        </w:rPr>
        <w:t xml:space="preserve"> </w:t>
      </w:r>
      <w:r w:rsidR="001A025A" w:rsidRPr="00075365">
        <w:rPr>
          <w:rFonts w:ascii="Times New Roman" w:hAnsi="Times New Roman" w:cs="Times New Roman"/>
          <w:sz w:val="24"/>
          <w:szCs w:val="24"/>
        </w:rPr>
        <w:t xml:space="preserve">May 13, </w:t>
      </w:r>
      <w:r w:rsidRPr="00075365">
        <w:rPr>
          <w:rFonts w:ascii="Times New Roman" w:hAnsi="Times New Roman" w:cs="Times New Roman"/>
          <w:sz w:val="24"/>
          <w:szCs w:val="24"/>
        </w:rPr>
        <w:t>1727</w:t>
      </w:r>
      <w:r w:rsidR="0081131A">
        <w:rPr>
          <w:rFonts w:ascii="Times New Roman" w:hAnsi="Times New Roman" w:cs="Times New Roman"/>
          <w:sz w:val="24"/>
          <w:szCs w:val="24"/>
        </w:rPr>
        <w:t>,</w:t>
      </w:r>
      <w:r w:rsidR="00314B04" w:rsidRPr="00075365">
        <w:rPr>
          <w:rFonts w:ascii="Times New Roman" w:hAnsi="Times New Roman" w:cs="Times New Roman"/>
          <w:sz w:val="24"/>
          <w:szCs w:val="24"/>
        </w:rPr>
        <w:t xml:space="preserve"> and</w:t>
      </w:r>
      <w:r w:rsidR="00E16D2E" w:rsidRPr="00075365">
        <w:rPr>
          <w:rFonts w:ascii="Times New Roman" w:hAnsi="Times New Roman" w:cs="Times New Roman"/>
          <w:sz w:val="24"/>
          <w:szCs w:val="24"/>
        </w:rPr>
        <w:t xml:space="preserve"> </w:t>
      </w:r>
      <w:r w:rsidRPr="00075365">
        <w:rPr>
          <w:rFonts w:ascii="Times New Roman" w:hAnsi="Times New Roman" w:cs="Times New Roman"/>
          <w:sz w:val="24"/>
          <w:szCs w:val="24"/>
        </w:rPr>
        <w:t>XXVII</w:t>
      </w:r>
      <w:r w:rsidR="00E16D2E" w:rsidRPr="00075365">
        <w:rPr>
          <w:rFonts w:ascii="Times New Roman" w:hAnsi="Times New Roman" w:cs="Times New Roman"/>
          <w:sz w:val="24"/>
          <w:szCs w:val="24"/>
        </w:rPr>
        <w:t xml:space="preserve">, </w:t>
      </w:r>
      <w:r w:rsidR="00003AE9" w:rsidRPr="00075365">
        <w:rPr>
          <w:rFonts w:ascii="Times New Roman" w:hAnsi="Times New Roman" w:cs="Times New Roman"/>
          <w:sz w:val="24"/>
          <w:szCs w:val="24"/>
        </w:rPr>
        <w:t>2</w:t>
      </w:r>
      <w:r w:rsidR="00FD60CB">
        <w:rPr>
          <w:rFonts w:ascii="Times New Roman" w:hAnsi="Times New Roman" w:cs="Times New Roman"/>
          <w:sz w:val="24"/>
          <w:szCs w:val="24"/>
        </w:rPr>
        <w:t>2</w:t>
      </w:r>
      <w:r w:rsidR="00003AE9" w:rsidRPr="00075365">
        <w:rPr>
          <w:rFonts w:ascii="Times New Roman" w:hAnsi="Times New Roman" w:cs="Times New Roman"/>
          <w:sz w:val="24"/>
          <w:szCs w:val="24"/>
        </w:rPr>
        <w:t xml:space="preserve">8, July 8, </w:t>
      </w:r>
      <w:r w:rsidRPr="00075365">
        <w:rPr>
          <w:rFonts w:ascii="Times New Roman" w:hAnsi="Times New Roman" w:cs="Times New Roman"/>
          <w:sz w:val="24"/>
          <w:szCs w:val="24"/>
        </w:rPr>
        <w:t>1744.</w:t>
      </w:r>
      <w:r w:rsidR="00F9385D">
        <w:rPr>
          <w:rFonts w:ascii="Times New Roman" w:hAnsi="Times New Roman" w:cs="Times New Roman"/>
          <w:sz w:val="24"/>
          <w:szCs w:val="24"/>
        </w:rPr>
        <w:t xml:space="preserve"> </w:t>
      </w:r>
      <w:r w:rsidR="0024407F">
        <w:rPr>
          <w:rFonts w:ascii="Times New Roman" w:hAnsi="Times New Roman" w:cs="Times New Roman"/>
          <w:sz w:val="24"/>
          <w:szCs w:val="24"/>
        </w:rPr>
        <w:t xml:space="preserve">See also </w:t>
      </w:r>
      <w:r w:rsidR="006B630E">
        <w:rPr>
          <w:rFonts w:ascii="Times New Roman" w:hAnsi="Times New Roman" w:cs="Times New Roman"/>
          <w:sz w:val="24"/>
          <w:szCs w:val="24"/>
        </w:rPr>
        <w:t>Paris, Archives nationales de France, online catalogue, Minutes de Nicolas Duport (MC/ET/XXVII/1</w:t>
      </w:r>
      <w:r w:rsidR="008C2932">
        <w:rPr>
          <w:rFonts w:ascii="Times New Roman" w:hAnsi="Times New Roman" w:cs="Times New Roman"/>
          <w:sz w:val="24"/>
          <w:szCs w:val="24"/>
        </w:rPr>
        <w:t>–</w:t>
      </w:r>
      <w:r w:rsidR="006B630E">
        <w:rPr>
          <w:rFonts w:ascii="Times New Roman" w:hAnsi="Times New Roman" w:cs="Times New Roman"/>
          <w:sz w:val="24"/>
          <w:szCs w:val="24"/>
        </w:rPr>
        <w:t>MC/ET/XXVII/165)</w:t>
      </w:r>
      <w:r w:rsidR="008C2932">
        <w:rPr>
          <w:rFonts w:ascii="Times New Roman" w:hAnsi="Times New Roman" w:cs="Times New Roman"/>
          <w:sz w:val="24"/>
          <w:szCs w:val="24"/>
        </w:rPr>
        <w:t>,</w:t>
      </w:r>
      <w:r w:rsidR="001D73B1">
        <w:rPr>
          <w:rFonts w:ascii="Times New Roman" w:hAnsi="Times New Roman" w:cs="Times New Roman"/>
          <w:sz w:val="24"/>
          <w:szCs w:val="24"/>
        </w:rPr>
        <w:t xml:space="preserve"> </w:t>
      </w:r>
      <w:r w:rsidR="00FD60CB">
        <w:rPr>
          <w:rFonts w:ascii="Times New Roman" w:hAnsi="Times New Roman" w:cs="Times New Roman"/>
          <w:sz w:val="24"/>
          <w:szCs w:val="24"/>
        </w:rPr>
        <w:t>Minutes</w:t>
      </w:r>
      <w:r w:rsidR="008C2932">
        <w:rPr>
          <w:rFonts w:ascii="Times New Roman" w:hAnsi="Times New Roman" w:cs="Times New Roman"/>
          <w:sz w:val="24"/>
          <w:szCs w:val="24"/>
        </w:rPr>
        <w:t>,</w:t>
      </w:r>
      <w:r w:rsidR="00FD60CB">
        <w:rPr>
          <w:rFonts w:ascii="Times New Roman" w:hAnsi="Times New Roman" w:cs="Times New Roman"/>
          <w:sz w:val="24"/>
          <w:szCs w:val="24"/>
        </w:rPr>
        <w:t xml:space="preserve"> 1727 janvier–20 mai, (MC/ET/XXVII/165</w:t>
      </w:r>
      <w:r w:rsidR="00733C90">
        <w:rPr>
          <w:rFonts w:ascii="Times New Roman" w:hAnsi="Times New Roman" w:cs="Times New Roman"/>
          <w:sz w:val="24"/>
          <w:szCs w:val="24"/>
        </w:rPr>
        <w:t xml:space="preserve">), </w:t>
      </w:r>
      <w:hyperlink r:id="rId7" w:history="1">
        <w:r w:rsidR="00A51624" w:rsidRPr="00A95527">
          <w:rPr>
            <w:rStyle w:val="Hyperlink"/>
            <w:rFonts w:ascii="Times New Roman" w:hAnsi="Times New Roman" w:cs="Times New Roman"/>
            <w:sz w:val="24"/>
            <w:szCs w:val="24"/>
          </w:rPr>
          <w:t>https://www.siv.archives-nationales.culture.gouv.fr/siv/rechercheconsultation/consultation/ir/consultationIR.action?irId=FRAN_IR_041761&amp;udId=c1p6x464izj7-k2wxzy6e5118&amp;details=true&amp;gotoArchivesNums=false&amp;auSeinIR=true&amp;formCaller=GENERALISTE&amp;fullText=Simon%20Gallien&amp;optionFullText=ET</w:t>
        </w:r>
      </w:hyperlink>
      <w:r w:rsidR="00FD60CB">
        <w:rPr>
          <w:rFonts w:ascii="Times New Roman" w:hAnsi="Times New Roman" w:cs="Times New Roman"/>
          <w:sz w:val="24"/>
          <w:szCs w:val="24"/>
        </w:rPr>
        <w:t>; and Minutes de Jérôme Duport (MC/ET/XXVII/166–MC/ET/XXVII/859), Minutes</w:t>
      </w:r>
      <w:r w:rsidR="008C2932">
        <w:rPr>
          <w:rFonts w:ascii="Times New Roman" w:hAnsi="Times New Roman" w:cs="Times New Roman"/>
          <w:sz w:val="24"/>
          <w:szCs w:val="24"/>
        </w:rPr>
        <w:t>,</w:t>
      </w:r>
      <w:r w:rsidR="00FD60CB">
        <w:rPr>
          <w:rFonts w:ascii="Times New Roman" w:hAnsi="Times New Roman" w:cs="Times New Roman"/>
          <w:sz w:val="24"/>
          <w:szCs w:val="24"/>
        </w:rPr>
        <w:t xml:space="preserve"> 1744, juillet–15 octobre, (MC/ET/XXVII/228)</w:t>
      </w:r>
      <w:r w:rsidR="008C2932">
        <w:rPr>
          <w:rFonts w:ascii="Times New Roman" w:hAnsi="Times New Roman" w:cs="Times New Roman"/>
          <w:sz w:val="24"/>
          <w:szCs w:val="24"/>
        </w:rPr>
        <w:t xml:space="preserve">, </w:t>
      </w:r>
      <w:hyperlink r:id="rId8" w:history="1">
        <w:r w:rsidR="00440BFB" w:rsidRPr="00A95527">
          <w:rPr>
            <w:rStyle w:val="Hyperlink"/>
            <w:rFonts w:ascii="Times New Roman" w:hAnsi="Times New Roman" w:cs="Times New Roman"/>
            <w:sz w:val="24"/>
            <w:szCs w:val="24"/>
          </w:rPr>
          <w:t>https://www.siv.archives-nationales.culture.gouv.fr/siv/rechercheconsultation/consultation/ir/consultationIR.action?irId=FRAN_IR_041762&amp;udId=c1p6x4epa2a3-1hlnfjp0ql1uy&amp;details=true&amp;gotoArchivesNums=false&amp;auSeinIR=true&amp;formCaller=GENERALISTE&amp;fullText=Simon%20Gallien&amp;optionFullText=ET</w:t>
        </w:r>
      </w:hyperlink>
      <w:r w:rsidR="008C2932">
        <w:rPr>
          <w:rFonts w:ascii="Times New Roman" w:hAnsi="Times New Roman" w:cs="Times New Roman"/>
          <w:sz w:val="24"/>
          <w:szCs w:val="24"/>
        </w:rPr>
        <w:t>.</w:t>
      </w:r>
      <w:r w:rsidR="00FD60CB">
        <w:rPr>
          <w:rFonts w:ascii="Times New Roman" w:hAnsi="Times New Roman" w:cs="Times New Roman"/>
          <w:sz w:val="24"/>
          <w:szCs w:val="24"/>
        </w:rPr>
        <w:t xml:space="preserve"> </w:t>
      </w:r>
      <w:r w:rsidR="00F9385D">
        <w:rPr>
          <w:rFonts w:ascii="Times New Roman" w:hAnsi="Times New Roman" w:cs="Times New Roman"/>
          <w:sz w:val="24"/>
          <w:szCs w:val="24"/>
        </w:rPr>
        <w:t xml:space="preserve">See </w:t>
      </w:r>
      <w:hyperlink w:anchor="_top" w:history="1">
        <w:r w:rsidR="00F9385D" w:rsidRPr="00B4739B">
          <w:rPr>
            <w:rStyle w:val="Hyperlink"/>
            <w:rFonts w:ascii="Times New Roman" w:hAnsi="Times New Roman" w:cs="Times New Roman"/>
            <w:b/>
            <w:bCs/>
            <w:sz w:val="24"/>
            <w:szCs w:val="24"/>
          </w:rPr>
          <w:t>note 13</w:t>
        </w:r>
      </w:hyperlink>
      <w:r w:rsidR="00B4739B">
        <w:rPr>
          <w:rFonts w:ascii="Times New Roman" w:hAnsi="Times New Roman" w:cs="Times New Roman"/>
          <w:sz w:val="24"/>
          <w:szCs w:val="24"/>
        </w:rPr>
        <w:t>.</w:t>
      </w:r>
    </w:p>
  </w:endnote>
  <w:endnote w:id="16">
    <w:p w14:paraId="503591C2" w14:textId="7A54F8DD" w:rsidR="00966851" w:rsidRPr="00075365" w:rsidRDefault="00CC3E92"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w:t>
      </w:r>
      <w:r w:rsidR="00E72A17">
        <w:rPr>
          <w:rFonts w:ascii="Times New Roman" w:hAnsi="Times New Roman" w:cs="Times New Roman"/>
          <w:sz w:val="24"/>
          <w:szCs w:val="24"/>
        </w:rPr>
        <w:t>The ceremonial sword sold</w:t>
      </w:r>
      <w:r w:rsidR="0081131A">
        <w:rPr>
          <w:rFonts w:ascii="Times New Roman" w:hAnsi="Times New Roman" w:cs="Times New Roman"/>
          <w:sz w:val="24"/>
          <w:szCs w:val="24"/>
        </w:rPr>
        <w:t xml:space="preserve"> in</w:t>
      </w:r>
      <w:r w:rsidR="00E72A17">
        <w:rPr>
          <w:rFonts w:ascii="Times New Roman" w:hAnsi="Times New Roman" w:cs="Times New Roman"/>
          <w:sz w:val="24"/>
          <w:szCs w:val="24"/>
        </w:rPr>
        <w:t xml:space="preserve"> </w:t>
      </w:r>
      <w:r w:rsidR="00E72A17">
        <w:rPr>
          <w:rFonts w:ascii="Times New Roman" w:hAnsi="Times New Roman" w:cs="Times New Roman"/>
          <w:i/>
          <w:iCs/>
          <w:sz w:val="24"/>
          <w:szCs w:val="24"/>
        </w:rPr>
        <w:t xml:space="preserve">Chosen </w:t>
      </w:r>
      <w:r w:rsidR="0081131A">
        <w:rPr>
          <w:rFonts w:ascii="Times New Roman" w:hAnsi="Times New Roman" w:cs="Times New Roman"/>
          <w:i/>
          <w:iCs/>
          <w:sz w:val="24"/>
          <w:szCs w:val="24"/>
        </w:rPr>
        <w:t>p</w:t>
      </w:r>
      <w:r w:rsidR="00E72A17">
        <w:rPr>
          <w:rFonts w:ascii="Times New Roman" w:hAnsi="Times New Roman" w:cs="Times New Roman"/>
          <w:i/>
          <w:iCs/>
          <w:sz w:val="24"/>
          <w:szCs w:val="24"/>
        </w:rPr>
        <w:t xml:space="preserve">ieces provenant de la collection de la princesse Minnie de Beau-Craon du </w:t>
      </w:r>
      <w:r w:rsidR="0081131A">
        <w:rPr>
          <w:rFonts w:ascii="Times New Roman" w:hAnsi="Times New Roman" w:cs="Times New Roman"/>
          <w:i/>
          <w:iCs/>
          <w:sz w:val="24"/>
          <w:szCs w:val="24"/>
        </w:rPr>
        <w:t>C</w:t>
      </w:r>
      <w:r w:rsidR="00E72A17">
        <w:rPr>
          <w:rFonts w:ascii="Times New Roman" w:hAnsi="Times New Roman" w:cs="Times New Roman"/>
          <w:i/>
          <w:iCs/>
          <w:sz w:val="24"/>
          <w:szCs w:val="24"/>
        </w:rPr>
        <w:t>hâteau de Haroué</w:t>
      </w:r>
      <w:r w:rsidR="0081131A">
        <w:rPr>
          <w:rFonts w:ascii="Times New Roman" w:hAnsi="Times New Roman" w:cs="Times New Roman"/>
          <w:sz w:val="24"/>
          <w:szCs w:val="24"/>
        </w:rPr>
        <w:t>,</w:t>
      </w:r>
      <w:r w:rsidR="008C2932">
        <w:rPr>
          <w:rFonts w:ascii="Times New Roman" w:hAnsi="Times New Roman" w:cs="Times New Roman"/>
          <w:sz w:val="24"/>
          <w:szCs w:val="24"/>
        </w:rPr>
        <w:t xml:space="preserve"> sale cat., AuctionArt, Rémy le Fur et Associés, Hôtel Richelieu, Paris,</w:t>
      </w:r>
      <w:r w:rsidR="00E72A17">
        <w:rPr>
          <w:rFonts w:ascii="Times New Roman" w:hAnsi="Times New Roman" w:cs="Times New Roman"/>
          <w:i/>
          <w:iCs/>
          <w:sz w:val="24"/>
          <w:szCs w:val="24"/>
        </w:rPr>
        <w:t xml:space="preserve"> </w:t>
      </w:r>
      <w:r w:rsidR="00E72A17">
        <w:rPr>
          <w:rFonts w:ascii="Times New Roman" w:hAnsi="Times New Roman" w:cs="Times New Roman"/>
          <w:sz w:val="24"/>
          <w:szCs w:val="24"/>
        </w:rPr>
        <w:t>June 15, 2015</w:t>
      </w:r>
      <w:r w:rsidR="00B4739B">
        <w:rPr>
          <w:rFonts w:ascii="Times New Roman" w:hAnsi="Times New Roman" w:cs="Times New Roman"/>
          <w:sz w:val="24"/>
          <w:szCs w:val="24"/>
        </w:rPr>
        <w:t>:</w:t>
      </w:r>
      <w:r w:rsidR="00E72A17">
        <w:rPr>
          <w:rFonts w:ascii="Times New Roman" w:hAnsi="Times New Roman" w:cs="Times New Roman"/>
          <w:sz w:val="24"/>
          <w:szCs w:val="24"/>
        </w:rPr>
        <w:t xml:space="preserve"> 29</w:t>
      </w:r>
      <w:r w:rsidR="0081131A">
        <w:rPr>
          <w:rFonts w:ascii="Times New Roman" w:hAnsi="Times New Roman" w:cs="Times New Roman"/>
          <w:sz w:val="24"/>
          <w:szCs w:val="24"/>
        </w:rPr>
        <w:t>–</w:t>
      </w:r>
      <w:r w:rsidR="00E72A17">
        <w:rPr>
          <w:rFonts w:ascii="Times New Roman" w:hAnsi="Times New Roman" w:cs="Times New Roman"/>
          <w:sz w:val="24"/>
          <w:szCs w:val="24"/>
        </w:rPr>
        <w:t>39, lot 6, “Importante et unique épée de grand écuyer de Lorrine</w:t>
      </w:r>
      <w:r w:rsidR="00531048">
        <w:rPr>
          <w:rFonts w:ascii="Times New Roman" w:hAnsi="Times New Roman" w:cs="Times New Roman"/>
          <w:sz w:val="24"/>
          <w:szCs w:val="24"/>
        </w:rPr>
        <w:t>,</w:t>
      </w:r>
      <w:r w:rsidR="00E72A17">
        <w:rPr>
          <w:rFonts w:ascii="Times New Roman" w:hAnsi="Times New Roman" w:cs="Times New Roman"/>
          <w:sz w:val="24"/>
          <w:szCs w:val="24"/>
        </w:rPr>
        <w:t>”</w:t>
      </w:r>
      <w:r w:rsidR="00531048">
        <w:rPr>
          <w:rFonts w:ascii="Times New Roman" w:hAnsi="Times New Roman" w:cs="Times New Roman"/>
          <w:sz w:val="24"/>
          <w:szCs w:val="24"/>
        </w:rPr>
        <w:t xml:space="preserve"> </w:t>
      </w:r>
      <w:hyperlink r:id="rId9" w:history="1">
        <w:r w:rsidR="00531048" w:rsidRPr="00531048">
          <w:rPr>
            <w:rStyle w:val="Hyperlink"/>
            <w:rFonts w:ascii="Times New Roman" w:hAnsi="Times New Roman" w:cs="Times New Roman"/>
            <w:sz w:val="24"/>
            <w:szCs w:val="24"/>
          </w:rPr>
          <w:t>http://www.auctionartparis.com/public/upload/1c1c8a6dd2f16de9374dd6cbd42805c0.pdf</w:t>
        </w:r>
      </w:hyperlink>
      <w:r w:rsidR="00531048">
        <w:rPr>
          <w:rStyle w:val="Hyperlink"/>
          <w:rFonts w:ascii="Times New Roman" w:hAnsi="Times New Roman" w:cs="Times New Roman"/>
          <w:sz w:val="24"/>
          <w:szCs w:val="24"/>
        </w:rPr>
        <w:t>.</w:t>
      </w:r>
      <w:r w:rsidR="0081131A">
        <w:rPr>
          <w:rFonts w:ascii="Times New Roman" w:hAnsi="Times New Roman" w:cs="Times New Roman"/>
          <w:sz w:val="24"/>
          <w:szCs w:val="24"/>
        </w:rPr>
        <w:t xml:space="preserve"> </w:t>
      </w:r>
      <w:r w:rsidR="00DF4536">
        <w:rPr>
          <w:rFonts w:ascii="Times New Roman" w:hAnsi="Times New Roman" w:cs="Times New Roman"/>
          <w:sz w:val="24"/>
          <w:szCs w:val="24"/>
        </w:rPr>
        <w:t>The entry reproduced Gallien’s signed invoice and description of the work.</w:t>
      </w:r>
      <w:r w:rsidR="00531048">
        <w:rPr>
          <w:rFonts w:ascii="Times New Roman" w:hAnsi="Times New Roman" w:cs="Times New Roman"/>
          <w:sz w:val="24"/>
          <w:szCs w:val="24"/>
        </w:rPr>
        <w:t xml:space="preserve"> </w:t>
      </w:r>
      <w:r w:rsidR="007D79DC" w:rsidRPr="00075365">
        <w:rPr>
          <w:rFonts w:ascii="Times New Roman" w:hAnsi="Times New Roman" w:cs="Times New Roman"/>
          <w:sz w:val="24"/>
          <w:szCs w:val="24"/>
        </w:rPr>
        <w:t xml:space="preserve">Musée de Lorraine de Nancy, </w:t>
      </w:r>
      <w:r w:rsidRPr="00075365">
        <w:rPr>
          <w:rFonts w:ascii="Times New Roman" w:hAnsi="Times New Roman" w:cs="Times New Roman"/>
          <w:sz w:val="24"/>
          <w:szCs w:val="24"/>
        </w:rPr>
        <w:t>Palais des ducs de Lorraine, inv. 2017.1.1</w:t>
      </w:r>
      <w:r w:rsidR="0081131A">
        <w:rPr>
          <w:rFonts w:ascii="Times New Roman" w:hAnsi="Times New Roman" w:cs="Times New Roman"/>
          <w:sz w:val="24"/>
          <w:szCs w:val="24"/>
        </w:rPr>
        <w:t xml:space="preserve">, </w:t>
      </w:r>
      <w:hyperlink r:id="rId10" w:history="1">
        <w:r w:rsidR="00966851" w:rsidRPr="00565233">
          <w:rPr>
            <w:rStyle w:val="Hyperlink"/>
            <w:rFonts w:ascii="Times New Roman" w:hAnsi="Times New Roman" w:cs="Times New Roman"/>
            <w:sz w:val="24"/>
            <w:szCs w:val="24"/>
          </w:rPr>
          <w:t>https://www.musee-lorrain.nancy.fr/fr/collections/les-oeuvres-majeures/epee-de-grand-ecuyer-du-duc-de-lorraine-184</w:t>
        </w:r>
      </w:hyperlink>
      <w:r w:rsidR="0081131A">
        <w:rPr>
          <w:rStyle w:val="Hyperlink"/>
          <w:rFonts w:ascii="Times New Roman" w:hAnsi="Times New Roman" w:cs="Times New Roman"/>
          <w:sz w:val="24"/>
          <w:szCs w:val="24"/>
        </w:rPr>
        <w:t>.</w:t>
      </w:r>
      <w:r w:rsidRPr="00075365">
        <w:rPr>
          <w:rFonts w:ascii="Times New Roman" w:hAnsi="Times New Roman" w:cs="Times New Roman"/>
          <w:sz w:val="24"/>
          <w:szCs w:val="24"/>
        </w:rPr>
        <w:t xml:space="preserve"> See </w:t>
      </w:r>
      <w:r w:rsidR="009C2768" w:rsidRPr="00075365">
        <w:rPr>
          <w:rFonts w:ascii="Times New Roman" w:hAnsi="Times New Roman" w:cs="Times New Roman"/>
          <w:sz w:val="24"/>
          <w:szCs w:val="24"/>
        </w:rPr>
        <w:t>{{</w:t>
      </w:r>
      <w:r w:rsidRPr="00075365">
        <w:rPr>
          <w:rFonts w:ascii="Times New Roman" w:hAnsi="Times New Roman" w:cs="Times New Roman"/>
          <w:sz w:val="24"/>
          <w:szCs w:val="24"/>
        </w:rPr>
        <w:t>Martin</w:t>
      </w:r>
      <w:r w:rsidR="009C2768" w:rsidRPr="00075365">
        <w:rPr>
          <w:rFonts w:ascii="Times New Roman" w:hAnsi="Times New Roman" w:cs="Times New Roman"/>
          <w:sz w:val="24"/>
          <w:szCs w:val="24"/>
        </w:rPr>
        <w:t xml:space="preserve"> 2009}}</w:t>
      </w:r>
      <w:r w:rsidRPr="00075365">
        <w:rPr>
          <w:rFonts w:ascii="Times New Roman" w:hAnsi="Times New Roman" w:cs="Times New Roman"/>
          <w:sz w:val="24"/>
          <w:szCs w:val="24"/>
        </w:rPr>
        <w:t xml:space="preserve">, </w:t>
      </w:r>
      <w:r w:rsidR="00713AF3" w:rsidRPr="00075365">
        <w:rPr>
          <w:rFonts w:ascii="Times New Roman" w:hAnsi="Times New Roman" w:cs="Times New Roman"/>
          <w:sz w:val="24"/>
          <w:szCs w:val="24"/>
        </w:rPr>
        <w:t xml:space="preserve">306n60. </w:t>
      </w:r>
    </w:p>
  </w:endnote>
  <w:endnote w:id="17">
    <w:p w14:paraId="36AEA971" w14:textId="2C9F6CFF" w:rsidR="00CC3E92" w:rsidRPr="00075365" w:rsidRDefault="00CC3E92"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Musée des </w:t>
      </w:r>
      <w:r w:rsidR="0081131A">
        <w:rPr>
          <w:rFonts w:ascii="Times New Roman" w:hAnsi="Times New Roman" w:cs="Times New Roman"/>
          <w:sz w:val="24"/>
          <w:szCs w:val="24"/>
        </w:rPr>
        <w:t>a</w:t>
      </w:r>
      <w:r w:rsidRPr="00075365">
        <w:rPr>
          <w:rFonts w:ascii="Times New Roman" w:hAnsi="Times New Roman" w:cs="Times New Roman"/>
          <w:sz w:val="24"/>
          <w:szCs w:val="24"/>
        </w:rPr>
        <w:t>rts décoratifs, Paris, inv. 26896 A,B</w:t>
      </w:r>
      <w:r w:rsidR="0081131A">
        <w:rPr>
          <w:rFonts w:ascii="Times New Roman" w:hAnsi="Times New Roman" w:cs="Times New Roman"/>
          <w:sz w:val="24"/>
          <w:szCs w:val="24"/>
        </w:rPr>
        <w:t>,</w:t>
      </w:r>
      <w:r w:rsidRPr="00075365">
        <w:rPr>
          <w:rFonts w:ascii="Times New Roman" w:hAnsi="Times New Roman" w:cs="Times New Roman"/>
          <w:sz w:val="24"/>
          <w:szCs w:val="24"/>
        </w:rPr>
        <w:t xml:space="preserve"> </w:t>
      </w:r>
      <w:hyperlink r:id="rId11" w:history="1">
        <w:r w:rsidR="00966851" w:rsidRPr="00565233">
          <w:rPr>
            <w:rStyle w:val="Hyperlink"/>
            <w:rFonts w:ascii="Times New Roman" w:hAnsi="Times New Roman" w:cs="Times New Roman"/>
            <w:sz w:val="24"/>
            <w:szCs w:val="24"/>
          </w:rPr>
          <w:t>http://collections.lesartsdecoratifs.fr/flambeau-55</w:t>
        </w:r>
      </w:hyperlink>
      <w:r w:rsidR="00966851" w:rsidRPr="00966851">
        <w:rPr>
          <w:rStyle w:val="Hyperlink"/>
          <w:rFonts w:ascii="Times New Roman" w:hAnsi="Times New Roman" w:cs="Times New Roman"/>
          <w:color w:val="auto"/>
          <w:sz w:val="24"/>
          <w:szCs w:val="24"/>
          <w:u w:val="none"/>
        </w:rPr>
        <w:t>.</w:t>
      </w:r>
      <w:r w:rsidRPr="00075365">
        <w:rPr>
          <w:rFonts w:ascii="Times New Roman" w:hAnsi="Times New Roman" w:cs="Times New Roman"/>
          <w:sz w:val="24"/>
          <w:szCs w:val="24"/>
        </w:rPr>
        <w:t xml:space="preserve"> See </w:t>
      </w:r>
      <w:r w:rsidR="009C2768" w:rsidRPr="00075365">
        <w:rPr>
          <w:rFonts w:ascii="Times New Roman" w:hAnsi="Times New Roman" w:cs="Times New Roman"/>
          <w:sz w:val="24"/>
          <w:szCs w:val="24"/>
        </w:rPr>
        <w:t>{{</w:t>
      </w:r>
      <w:r w:rsidRPr="00075365">
        <w:rPr>
          <w:rFonts w:ascii="Times New Roman" w:hAnsi="Times New Roman" w:cs="Times New Roman"/>
          <w:sz w:val="24"/>
          <w:szCs w:val="24"/>
        </w:rPr>
        <w:t>Mabille</w:t>
      </w:r>
      <w:r w:rsidR="009C2768" w:rsidRPr="00075365">
        <w:rPr>
          <w:rFonts w:ascii="Times New Roman" w:hAnsi="Times New Roman" w:cs="Times New Roman"/>
          <w:sz w:val="24"/>
          <w:szCs w:val="24"/>
        </w:rPr>
        <w:t xml:space="preserve"> 1984}}</w:t>
      </w:r>
      <w:r w:rsidRPr="00075365">
        <w:rPr>
          <w:rFonts w:ascii="Times New Roman" w:hAnsi="Times New Roman" w:cs="Times New Roman"/>
          <w:sz w:val="24"/>
          <w:szCs w:val="24"/>
        </w:rPr>
        <w:t>, 73</w:t>
      </w:r>
      <w:r w:rsidR="0081131A">
        <w:rPr>
          <w:rFonts w:ascii="Times New Roman" w:hAnsi="Times New Roman" w:cs="Times New Roman"/>
          <w:sz w:val="24"/>
          <w:szCs w:val="24"/>
        </w:rPr>
        <w:t>–</w:t>
      </w:r>
      <w:r w:rsidRPr="00075365">
        <w:rPr>
          <w:rFonts w:ascii="Times New Roman" w:hAnsi="Times New Roman" w:cs="Times New Roman"/>
          <w:sz w:val="24"/>
          <w:szCs w:val="24"/>
        </w:rPr>
        <w:t>78, no. 105</w:t>
      </w:r>
      <w:r w:rsidR="0081131A">
        <w:rPr>
          <w:rFonts w:ascii="Times New Roman" w:hAnsi="Times New Roman" w:cs="Times New Roman"/>
          <w:sz w:val="24"/>
          <w:szCs w:val="24"/>
        </w:rPr>
        <w:t>,</w:t>
      </w:r>
      <w:r w:rsidRPr="00075365">
        <w:rPr>
          <w:rFonts w:ascii="Times New Roman" w:hAnsi="Times New Roman" w:cs="Times New Roman"/>
          <w:sz w:val="24"/>
          <w:szCs w:val="24"/>
        </w:rPr>
        <w:t xml:space="preserve"> </w:t>
      </w:r>
      <w:r w:rsidR="0081131A" w:rsidRPr="0081131A">
        <w:rPr>
          <w:rFonts w:ascii="Times New Roman" w:hAnsi="Times New Roman" w:cs="Times New Roman"/>
          <w:sz w:val="24"/>
          <w:szCs w:val="24"/>
        </w:rPr>
        <w:t>“</w:t>
      </w:r>
      <w:r w:rsidR="0081131A">
        <w:rPr>
          <w:rFonts w:ascii="Times New Roman" w:hAnsi="Times New Roman" w:cs="Times New Roman"/>
          <w:sz w:val="24"/>
          <w:szCs w:val="24"/>
        </w:rPr>
        <w:t>P</w:t>
      </w:r>
      <w:r w:rsidRPr="008C2932">
        <w:rPr>
          <w:rFonts w:ascii="Times New Roman" w:hAnsi="Times New Roman" w:cs="Times New Roman"/>
          <w:sz w:val="24"/>
          <w:szCs w:val="24"/>
        </w:rPr>
        <w:t>aire de flambeaux</w:t>
      </w:r>
      <w:r w:rsidR="008C2932">
        <w:rPr>
          <w:rFonts w:ascii="Times New Roman" w:hAnsi="Times New Roman" w:cs="Times New Roman"/>
          <w:sz w:val="24"/>
          <w:szCs w:val="24"/>
        </w:rPr>
        <w:t>.</w:t>
      </w:r>
      <w:r w:rsidR="0081131A" w:rsidRPr="008C2932">
        <w:rPr>
          <w:rFonts w:ascii="Times New Roman" w:hAnsi="Times New Roman" w:cs="Times New Roman"/>
          <w:sz w:val="24"/>
          <w:szCs w:val="24"/>
        </w:rPr>
        <w:t>”</w:t>
      </w:r>
      <w:r w:rsidRPr="00075365">
        <w:rPr>
          <w:rFonts w:ascii="Times New Roman" w:hAnsi="Times New Roman" w:cs="Times New Roman"/>
          <w:sz w:val="24"/>
          <w:szCs w:val="24"/>
        </w:rPr>
        <w:t xml:space="preserve"> A</w:t>
      </w:r>
      <w:r w:rsidR="000D7680">
        <w:rPr>
          <w:rFonts w:ascii="Times New Roman" w:hAnsi="Times New Roman" w:cs="Times New Roman"/>
          <w:sz w:val="24"/>
          <w:szCs w:val="24"/>
        </w:rPr>
        <w:t>dditionally, a</w:t>
      </w:r>
      <w:r w:rsidRPr="00075365">
        <w:rPr>
          <w:rFonts w:ascii="Times New Roman" w:hAnsi="Times New Roman" w:cs="Times New Roman"/>
          <w:sz w:val="24"/>
          <w:szCs w:val="24"/>
        </w:rPr>
        <w:t xml:space="preserve"> pair of two branch candelabra of 1740 sold</w:t>
      </w:r>
      <w:r w:rsidR="0081131A">
        <w:rPr>
          <w:rFonts w:ascii="Times New Roman" w:hAnsi="Times New Roman" w:cs="Times New Roman"/>
          <w:sz w:val="24"/>
          <w:szCs w:val="24"/>
        </w:rPr>
        <w:t xml:space="preserve"> in</w:t>
      </w:r>
      <w:r w:rsidRPr="00075365">
        <w:rPr>
          <w:rFonts w:ascii="Times New Roman" w:hAnsi="Times New Roman" w:cs="Times New Roman"/>
          <w:sz w:val="24"/>
          <w:szCs w:val="24"/>
        </w:rPr>
        <w:t xml:space="preserve"> </w:t>
      </w:r>
      <w:r w:rsidR="008C2932" w:rsidRPr="005A1357">
        <w:rPr>
          <w:rFonts w:ascii="Times New Roman" w:hAnsi="Times New Roman" w:cs="Times New Roman"/>
          <w:i/>
          <w:sz w:val="24"/>
          <w:szCs w:val="24"/>
        </w:rPr>
        <w:t>Magnificient Silver / Magnifique orfèvrerie</w:t>
      </w:r>
      <w:r w:rsidR="008C2932">
        <w:rPr>
          <w:rFonts w:ascii="Times New Roman" w:hAnsi="Times New Roman" w:cs="Times New Roman"/>
        </w:rPr>
        <w:t>,</w:t>
      </w:r>
      <w:r w:rsidR="008C2932" w:rsidRPr="005A1357">
        <w:rPr>
          <w:rFonts w:ascii="Times New Roman" w:hAnsi="Times New Roman" w:cs="Times New Roman"/>
          <w:i/>
          <w:sz w:val="24"/>
          <w:szCs w:val="24"/>
        </w:rPr>
        <w:t xml:space="preserve"> </w:t>
      </w:r>
      <w:r w:rsidR="008C2932" w:rsidRPr="00B4739B">
        <w:rPr>
          <w:rFonts w:ascii="Times New Roman" w:hAnsi="Times New Roman" w:cs="Times New Roman"/>
          <w:iCs/>
          <w:sz w:val="24"/>
          <w:szCs w:val="24"/>
        </w:rPr>
        <w:t>s</w:t>
      </w:r>
      <w:r w:rsidR="008C2932" w:rsidRPr="005A1357">
        <w:rPr>
          <w:rFonts w:ascii="Times New Roman" w:hAnsi="Times New Roman" w:cs="Times New Roman"/>
          <w:iCs/>
          <w:sz w:val="24"/>
          <w:szCs w:val="24"/>
        </w:rPr>
        <w:t>ale cat.</w:t>
      </w:r>
      <w:r w:rsidR="008C2932">
        <w:rPr>
          <w:rFonts w:ascii="Times New Roman" w:hAnsi="Times New Roman" w:cs="Times New Roman"/>
          <w:iCs/>
        </w:rPr>
        <w:t>,</w:t>
      </w:r>
      <w:r w:rsidR="008C2932" w:rsidRPr="005A1357">
        <w:rPr>
          <w:rFonts w:ascii="Times New Roman" w:hAnsi="Times New Roman" w:cs="Times New Roman"/>
          <w:iCs/>
          <w:sz w:val="24"/>
          <w:szCs w:val="24"/>
        </w:rPr>
        <w:t xml:space="preserve"> </w:t>
      </w:r>
      <w:r w:rsidR="008C2932" w:rsidRPr="005A1357">
        <w:rPr>
          <w:rFonts w:ascii="Times New Roman" w:hAnsi="Times New Roman" w:cs="Times New Roman"/>
          <w:sz w:val="24"/>
          <w:szCs w:val="24"/>
        </w:rPr>
        <w:t>Christie’s, Geneva</w:t>
      </w:r>
      <w:r w:rsidR="008C2932">
        <w:rPr>
          <w:rFonts w:ascii="Times New Roman" w:hAnsi="Times New Roman" w:cs="Times New Roman"/>
        </w:rPr>
        <w:t>,</w:t>
      </w:r>
      <w:r w:rsidR="008C2932" w:rsidRPr="005A1357">
        <w:rPr>
          <w:rFonts w:ascii="Times New Roman" w:hAnsi="Times New Roman" w:cs="Times New Roman"/>
          <w:sz w:val="24"/>
          <w:szCs w:val="24"/>
        </w:rPr>
        <w:t xml:space="preserve"> April 27, 1976</w:t>
      </w:r>
      <w:r w:rsidR="00B4739B">
        <w:rPr>
          <w:rFonts w:ascii="Times New Roman" w:hAnsi="Times New Roman" w:cs="Times New Roman"/>
          <w:sz w:val="24"/>
          <w:szCs w:val="24"/>
        </w:rPr>
        <w:t>:</w:t>
      </w:r>
      <w:r w:rsidR="009C2768" w:rsidRPr="00075365">
        <w:rPr>
          <w:rFonts w:ascii="Times New Roman" w:hAnsi="Times New Roman" w:cs="Times New Roman"/>
          <w:sz w:val="24"/>
          <w:szCs w:val="24"/>
        </w:rPr>
        <w:t xml:space="preserve"> </w:t>
      </w:r>
      <w:r w:rsidR="005E063A" w:rsidRPr="00075365">
        <w:rPr>
          <w:rFonts w:ascii="Times New Roman" w:hAnsi="Times New Roman" w:cs="Times New Roman"/>
          <w:sz w:val="24"/>
          <w:szCs w:val="24"/>
        </w:rPr>
        <w:t>119</w:t>
      </w:r>
      <w:r w:rsidRPr="00075365">
        <w:rPr>
          <w:rFonts w:ascii="Times New Roman" w:hAnsi="Times New Roman" w:cs="Times New Roman"/>
          <w:sz w:val="24"/>
          <w:szCs w:val="24"/>
        </w:rPr>
        <w:t>, lot 436</w:t>
      </w:r>
      <w:r w:rsidR="0081131A">
        <w:rPr>
          <w:rFonts w:ascii="Times New Roman" w:hAnsi="Times New Roman" w:cs="Times New Roman"/>
          <w:sz w:val="24"/>
          <w:szCs w:val="24"/>
        </w:rPr>
        <w:t>,</w:t>
      </w:r>
      <w:r w:rsidRPr="00075365">
        <w:rPr>
          <w:rFonts w:ascii="Times New Roman" w:hAnsi="Times New Roman" w:cs="Times New Roman"/>
          <w:sz w:val="24"/>
          <w:szCs w:val="24"/>
        </w:rPr>
        <w:t xml:space="preserve"> “</w:t>
      </w:r>
      <w:r w:rsidR="005E063A" w:rsidRPr="00075365">
        <w:rPr>
          <w:rFonts w:ascii="Times New Roman" w:hAnsi="Times New Roman" w:cs="Times New Roman"/>
          <w:sz w:val="24"/>
          <w:szCs w:val="24"/>
        </w:rPr>
        <w:t>A Pair of Fine Louis XV Two-Light Candelabra.</w:t>
      </w:r>
      <w:r w:rsidRPr="00075365">
        <w:rPr>
          <w:rFonts w:ascii="Times New Roman" w:hAnsi="Times New Roman" w:cs="Times New Roman"/>
          <w:sz w:val="24"/>
          <w:szCs w:val="24"/>
        </w:rPr>
        <w:t>”</w:t>
      </w:r>
    </w:p>
  </w:endnote>
  <w:endnote w:id="18">
    <w:p w14:paraId="5895A123" w14:textId="53A40A20" w:rsidR="00CC3E92" w:rsidRPr="00E026D4" w:rsidRDefault="00CC3E92"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Two place settings of cutlery and a serving spoon </w:t>
      </w:r>
      <w:r w:rsidR="0081131A">
        <w:rPr>
          <w:rFonts w:ascii="Times New Roman" w:hAnsi="Times New Roman" w:cs="Times New Roman"/>
          <w:sz w:val="24"/>
          <w:szCs w:val="24"/>
        </w:rPr>
        <w:t xml:space="preserve">of </w:t>
      </w:r>
      <w:r w:rsidRPr="00075365">
        <w:rPr>
          <w:rFonts w:ascii="Times New Roman" w:hAnsi="Times New Roman" w:cs="Times New Roman"/>
          <w:sz w:val="24"/>
          <w:szCs w:val="24"/>
        </w:rPr>
        <w:t>1734</w:t>
      </w:r>
      <w:r w:rsidR="0081131A">
        <w:rPr>
          <w:rFonts w:ascii="Times New Roman" w:hAnsi="Times New Roman" w:cs="Times New Roman"/>
          <w:sz w:val="24"/>
          <w:szCs w:val="24"/>
        </w:rPr>
        <w:t>–</w:t>
      </w:r>
      <w:r w:rsidRPr="00075365">
        <w:rPr>
          <w:rFonts w:ascii="Times New Roman" w:hAnsi="Times New Roman" w:cs="Times New Roman"/>
          <w:sz w:val="24"/>
          <w:szCs w:val="24"/>
        </w:rPr>
        <w:t xml:space="preserve">35 sold </w:t>
      </w:r>
      <w:r w:rsidR="0081131A">
        <w:rPr>
          <w:rFonts w:ascii="Times New Roman" w:hAnsi="Times New Roman" w:cs="Times New Roman"/>
          <w:sz w:val="24"/>
          <w:szCs w:val="24"/>
        </w:rPr>
        <w:t xml:space="preserve">in </w:t>
      </w:r>
      <w:r w:rsidRPr="00075365">
        <w:rPr>
          <w:rFonts w:ascii="Times New Roman" w:hAnsi="Times New Roman" w:cs="Times New Roman"/>
          <w:i/>
          <w:sz w:val="24"/>
          <w:szCs w:val="24"/>
        </w:rPr>
        <w:t xml:space="preserve">Livres anciens, </w:t>
      </w:r>
      <w:r w:rsidR="0081131A">
        <w:rPr>
          <w:rFonts w:ascii="Times New Roman" w:hAnsi="Times New Roman" w:cs="Times New Roman"/>
          <w:i/>
          <w:sz w:val="24"/>
          <w:szCs w:val="24"/>
        </w:rPr>
        <w:t>d</w:t>
      </w:r>
      <w:r w:rsidRPr="00075365">
        <w:rPr>
          <w:rFonts w:ascii="Times New Roman" w:hAnsi="Times New Roman" w:cs="Times New Roman"/>
          <w:i/>
          <w:sz w:val="24"/>
          <w:szCs w:val="24"/>
        </w:rPr>
        <w:t xml:space="preserve">essins et </w:t>
      </w:r>
      <w:r w:rsidR="0081131A">
        <w:rPr>
          <w:rFonts w:ascii="Times New Roman" w:hAnsi="Times New Roman" w:cs="Times New Roman"/>
          <w:i/>
          <w:sz w:val="24"/>
          <w:szCs w:val="24"/>
        </w:rPr>
        <w:t>t</w:t>
      </w:r>
      <w:r w:rsidRPr="00075365">
        <w:rPr>
          <w:rFonts w:ascii="Times New Roman" w:hAnsi="Times New Roman" w:cs="Times New Roman"/>
          <w:i/>
          <w:sz w:val="24"/>
          <w:szCs w:val="24"/>
        </w:rPr>
        <w:t xml:space="preserve">ableaux anciens, </w:t>
      </w:r>
      <w:r w:rsidR="0081131A">
        <w:rPr>
          <w:rFonts w:ascii="Times New Roman" w:hAnsi="Times New Roman" w:cs="Times New Roman"/>
          <w:i/>
          <w:sz w:val="24"/>
          <w:szCs w:val="24"/>
        </w:rPr>
        <w:t>c</w:t>
      </w:r>
      <w:r w:rsidRPr="00075365">
        <w:rPr>
          <w:rFonts w:ascii="Times New Roman" w:hAnsi="Times New Roman" w:cs="Times New Roman"/>
          <w:i/>
          <w:sz w:val="24"/>
          <w:szCs w:val="24"/>
        </w:rPr>
        <w:t xml:space="preserve">eramique, </w:t>
      </w:r>
      <w:r w:rsidR="0081131A">
        <w:rPr>
          <w:rFonts w:ascii="Times New Roman" w:hAnsi="Times New Roman" w:cs="Times New Roman"/>
          <w:i/>
          <w:sz w:val="24"/>
          <w:szCs w:val="24"/>
        </w:rPr>
        <w:t>o</w:t>
      </w:r>
      <w:r w:rsidRPr="00075365">
        <w:rPr>
          <w:rFonts w:ascii="Times New Roman" w:hAnsi="Times New Roman" w:cs="Times New Roman"/>
          <w:i/>
          <w:sz w:val="24"/>
          <w:szCs w:val="24"/>
        </w:rPr>
        <w:t xml:space="preserve">rfèvrerie allemande, </w:t>
      </w:r>
      <w:r w:rsidR="0081131A">
        <w:rPr>
          <w:rFonts w:ascii="Times New Roman" w:hAnsi="Times New Roman" w:cs="Times New Roman"/>
          <w:i/>
          <w:sz w:val="24"/>
          <w:szCs w:val="24"/>
        </w:rPr>
        <w:t>o</w:t>
      </w:r>
      <w:r w:rsidRPr="00075365">
        <w:rPr>
          <w:rFonts w:ascii="Times New Roman" w:hAnsi="Times New Roman" w:cs="Times New Roman"/>
          <w:i/>
          <w:sz w:val="24"/>
          <w:szCs w:val="24"/>
        </w:rPr>
        <w:t xml:space="preserve">bjets d’art, </w:t>
      </w:r>
      <w:r w:rsidR="0081131A">
        <w:rPr>
          <w:rFonts w:ascii="Times New Roman" w:hAnsi="Times New Roman" w:cs="Times New Roman"/>
          <w:i/>
          <w:sz w:val="24"/>
          <w:szCs w:val="24"/>
        </w:rPr>
        <w:t>m</w:t>
      </w:r>
      <w:r w:rsidRPr="00075365">
        <w:rPr>
          <w:rFonts w:ascii="Times New Roman" w:hAnsi="Times New Roman" w:cs="Times New Roman"/>
          <w:i/>
          <w:sz w:val="24"/>
          <w:szCs w:val="24"/>
        </w:rPr>
        <w:t xml:space="preserve">eubles, </w:t>
      </w:r>
      <w:r w:rsidR="0081131A">
        <w:rPr>
          <w:rFonts w:ascii="Times New Roman" w:hAnsi="Times New Roman" w:cs="Times New Roman"/>
          <w:i/>
          <w:sz w:val="24"/>
          <w:szCs w:val="24"/>
        </w:rPr>
        <w:t>t</w:t>
      </w:r>
      <w:r w:rsidRPr="00075365">
        <w:rPr>
          <w:rFonts w:ascii="Times New Roman" w:hAnsi="Times New Roman" w:cs="Times New Roman"/>
          <w:i/>
          <w:sz w:val="24"/>
          <w:szCs w:val="24"/>
        </w:rPr>
        <w:t xml:space="preserve">apis et </w:t>
      </w:r>
      <w:r w:rsidR="0081131A">
        <w:rPr>
          <w:rFonts w:ascii="Times New Roman" w:hAnsi="Times New Roman" w:cs="Times New Roman"/>
          <w:i/>
          <w:sz w:val="24"/>
          <w:szCs w:val="24"/>
        </w:rPr>
        <w:t>t</w:t>
      </w:r>
      <w:r w:rsidRPr="00075365">
        <w:rPr>
          <w:rFonts w:ascii="Times New Roman" w:hAnsi="Times New Roman" w:cs="Times New Roman"/>
          <w:i/>
          <w:sz w:val="24"/>
          <w:szCs w:val="24"/>
        </w:rPr>
        <w:t>apisseries</w:t>
      </w:r>
      <w:r w:rsidR="0081131A">
        <w:rPr>
          <w:rFonts w:ascii="Times New Roman" w:hAnsi="Times New Roman" w:cs="Times New Roman"/>
          <w:iCs/>
          <w:sz w:val="24"/>
          <w:szCs w:val="24"/>
        </w:rPr>
        <w:t>,</w:t>
      </w:r>
      <w:r w:rsidRPr="00075365">
        <w:rPr>
          <w:rFonts w:ascii="Times New Roman" w:hAnsi="Times New Roman" w:cs="Times New Roman"/>
          <w:sz w:val="24"/>
          <w:szCs w:val="24"/>
        </w:rPr>
        <w:t xml:space="preserve"> </w:t>
      </w:r>
      <w:r w:rsidR="008C2932">
        <w:rPr>
          <w:rFonts w:ascii="Times New Roman" w:hAnsi="Times New Roman" w:cs="Times New Roman"/>
          <w:sz w:val="24"/>
          <w:szCs w:val="24"/>
        </w:rPr>
        <w:t xml:space="preserve">sale cat., </w:t>
      </w:r>
      <w:r w:rsidR="008C2932" w:rsidRPr="00075365">
        <w:rPr>
          <w:rFonts w:ascii="Times New Roman" w:hAnsi="Times New Roman" w:cs="Times New Roman"/>
          <w:sz w:val="24"/>
          <w:szCs w:val="24"/>
        </w:rPr>
        <w:t>Brissonneu et Daguerre, Hôtel Drouot, Paris</w:t>
      </w:r>
      <w:r w:rsidR="008C2932">
        <w:rPr>
          <w:rFonts w:ascii="Times New Roman" w:hAnsi="Times New Roman" w:cs="Times New Roman"/>
          <w:sz w:val="24"/>
          <w:szCs w:val="24"/>
        </w:rPr>
        <w:t>,</w:t>
      </w:r>
      <w:r w:rsidR="008C2932" w:rsidRPr="00075365">
        <w:rPr>
          <w:rFonts w:ascii="Times New Roman" w:hAnsi="Times New Roman" w:cs="Times New Roman"/>
          <w:sz w:val="24"/>
          <w:szCs w:val="24"/>
        </w:rPr>
        <w:t xml:space="preserve"> </w:t>
      </w:r>
      <w:r w:rsidRPr="00075365">
        <w:rPr>
          <w:rFonts w:ascii="Times New Roman" w:hAnsi="Times New Roman" w:cs="Times New Roman"/>
          <w:sz w:val="24"/>
          <w:szCs w:val="24"/>
        </w:rPr>
        <w:t>May 17, 2013</w:t>
      </w:r>
      <w:r w:rsidR="00B4739B">
        <w:rPr>
          <w:rFonts w:ascii="Times New Roman" w:hAnsi="Times New Roman" w:cs="Times New Roman"/>
          <w:sz w:val="24"/>
          <w:szCs w:val="24"/>
        </w:rPr>
        <w:t>:</w:t>
      </w:r>
      <w:r w:rsidRPr="00075365">
        <w:rPr>
          <w:rFonts w:ascii="Times New Roman" w:hAnsi="Times New Roman" w:cs="Times New Roman"/>
          <w:sz w:val="24"/>
          <w:szCs w:val="24"/>
        </w:rPr>
        <w:t xml:space="preserve"> 51, lot 141</w:t>
      </w:r>
      <w:r w:rsidR="0081131A">
        <w:rPr>
          <w:rFonts w:ascii="Times New Roman" w:hAnsi="Times New Roman" w:cs="Times New Roman"/>
          <w:sz w:val="24"/>
          <w:szCs w:val="24"/>
        </w:rPr>
        <w:t>,</w:t>
      </w:r>
      <w:r w:rsidRPr="00075365">
        <w:rPr>
          <w:rFonts w:ascii="Times New Roman" w:hAnsi="Times New Roman" w:cs="Times New Roman"/>
          <w:sz w:val="24"/>
          <w:szCs w:val="24"/>
        </w:rPr>
        <w:t xml:space="preserve"> “Ensemble de deux couverts, une cuiller.”</w:t>
      </w:r>
      <w:r w:rsidR="0081131A">
        <w:rPr>
          <w:rFonts w:ascii="Times New Roman" w:hAnsi="Times New Roman" w:cs="Times New Roman"/>
          <w:sz w:val="24"/>
          <w:szCs w:val="24"/>
        </w:rPr>
        <w:t xml:space="preserve"> </w:t>
      </w:r>
      <w:r w:rsidR="00B44CB6" w:rsidRPr="00B4739B">
        <w:rPr>
          <w:rFonts w:ascii="Times New Roman" w:hAnsi="Times New Roman" w:cs="Times New Roman"/>
          <w:sz w:val="24"/>
          <w:szCs w:val="24"/>
        </w:rPr>
        <w:t>The mustard pot of 1739</w:t>
      </w:r>
      <w:r w:rsidR="002C7DDC">
        <w:rPr>
          <w:rFonts w:ascii="Times New Roman" w:hAnsi="Times New Roman" w:cs="Times New Roman"/>
          <w:sz w:val="24"/>
          <w:szCs w:val="24"/>
        </w:rPr>
        <w:t>–</w:t>
      </w:r>
      <w:r w:rsidR="00B44CB6" w:rsidRPr="00B4739B">
        <w:rPr>
          <w:rFonts w:ascii="Times New Roman" w:hAnsi="Times New Roman" w:cs="Times New Roman"/>
          <w:sz w:val="24"/>
          <w:szCs w:val="24"/>
        </w:rPr>
        <w:t>40, from the collection of J. L. Bonnefoy, was on public view in 1974. See</w:t>
      </w:r>
      <w:r w:rsidR="00E026D4">
        <w:rPr>
          <w:rFonts w:ascii="Times New Roman" w:hAnsi="Times New Roman" w:cs="Times New Roman"/>
          <w:sz w:val="24"/>
          <w:szCs w:val="24"/>
        </w:rPr>
        <w:t xml:space="preserve"> {{</w:t>
      </w:r>
      <w:r w:rsidR="00E026D4" w:rsidRPr="00B4739B">
        <w:rPr>
          <w:rFonts w:ascii="Times New Roman" w:hAnsi="Times New Roman" w:cs="Times New Roman"/>
          <w:i/>
          <w:iCs/>
          <w:sz w:val="24"/>
          <w:szCs w:val="24"/>
        </w:rPr>
        <w:t>Louis XV</w:t>
      </w:r>
      <w:r w:rsidR="00E026D4" w:rsidRPr="00B4739B" w:rsidDel="005C34F9">
        <w:rPr>
          <w:rFonts w:ascii="Times New Roman" w:hAnsi="Times New Roman" w:cs="Times New Roman"/>
          <w:sz w:val="24"/>
          <w:szCs w:val="24"/>
        </w:rPr>
        <w:t xml:space="preserve"> </w:t>
      </w:r>
      <w:r w:rsidR="00E026D4" w:rsidRPr="00B4739B">
        <w:rPr>
          <w:rFonts w:ascii="Times New Roman" w:hAnsi="Times New Roman" w:cs="Times New Roman"/>
          <w:sz w:val="24"/>
          <w:szCs w:val="24"/>
        </w:rPr>
        <w:t>1974</w:t>
      </w:r>
      <w:r w:rsidR="00E026D4">
        <w:rPr>
          <w:rFonts w:ascii="Times New Roman" w:hAnsi="Times New Roman" w:cs="Times New Roman"/>
          <w:sz w:val="24"/>
          <w:szCs w:val="24"/>
        </w:rPr>
        <w:t xml:space="preserve">}}, 352, no. 475. </w:t>
      </w:r>
    </w:p>
  </w:endnote>
  <w:endnote w:id="19">
    <w:p w14:paraId="444B0939" w14:textId="12CDF59A" w:rsidR="00405B2C" w:rsidRPr="00075365" w:rsidRDefault="00405B2C"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w:t>
      </w:r>
      <w:r w:rsidR="009C2768" w:rsidRPr="00075365">
        <w:rPr>
          <w:rFonts w:ascii="Times New Roman" w:hAnsi="Times New Roman" w:cs="Times New Roman"/>
          <w:sz w:val="24"/>
          <w:szCs w:val="24"/>
        </w:rPr>
        <w:t>{{</w:t>
      </w:r>
      <w:r w:rsidRPr="00075365">
        <w:rPr>
          <w:rFonts w:ascii="Times New Roman" w:hAnsi="Times New Roman" w:cs="Times New Roman"/>
          <w:sz w:val="24"/>
          <w:szCs w:val="24"/>
        </w:rPr>
        <w:t>Heal</w:t>
      </w:r>
      <w:r w:rsidR="009C2768" w:rsidRPr="00075365">
        <w:rPr>
          <w:rFonts w:ascii="Times New Roman" w:hAnsi="Times New Roman" w:cs="Times New Roman"/>
          <w:sz w:val="24"/>
          <w:szCs w:val="24"/>
        </w:rPr>
        <w:t xml:space="preserve"> 1972}}</w:t>
      </w:r>
      <w:r w:rsidRPr="00075365">
        <w:rPr>
          <w:rFonts w:ascii="Times New Roman" w:hAnsi="Times New Roman" w:cs="Times New Roman"/>
          <w:sz w:val="24"/>
          <w:szCs w:val="24"/>
        </w:rPr>
        <w:t>, 30, 157</w:t>
      </w:r>
      <w:r w:rsidR="008C2932">
        <w:rPr>
          <w:rFonts w:ascii="Times New Roman" w:hAnsi="Times New Roman" w:cs="Times New Roman"/>
          <w:sz w:val="24"/>
          <w:szCs w:val="24"/>
        </w:rPr>
        <w:t xml:space="preserve">; </w:t>
      </w:r>
      <w:r w:rsidR="008C2932" w:rsidRPr="00075365">
        <w:rPr>
          <w:rFonts w:ascii="Times New Roman" w:hAnsi="Times New Roman" w:cs="Times New Roman"/>
          <w:sz w:val="24"/>
          <w:szCs w:val="24"/>
        </w:rPr>
        <w:t>{{Grimwade 1990}}, 158</w:t>
      </w:r>
      <w:r w:rsidR="008C2932">
        <w:rPr>
          <w:rFonts w:ascii="Times New Roman" w:hAnsi="Times New Roman" w:cs="Times New Roman"/>
          <w:sz w:val="24"/>
          <w:szCs w:val="24"/>
        </w:rPr>
        <w:t>–</w:t>
      </w:r>
      <w:r w:rsidR="008C2932" w:rsidRPr="00075365">
        <w:rPr>
          <w:rFonts w:ascii="Times New Roman" w:hAnsi="Times New Roman" w:cs="Times New Roman"/>
          <w:sz w:val="24"/>
          <w:szCs w:val="24"/>
        </w:rPr>
        <w:t>59, 518</w:t>
      </w:r>
      <w:r w:rsidR="008C2932">
        <w:rPr>
          <w:rFonts w:ascii="Times New Roman" w:hAnsi="Times New Roman" w:cs="Times New Roman"/>
          <w:sz w:val="24"/>
          <w:szCs w:val="24"/>
        </w:rPr>
        <w:t>–</w:t>
      </w:r>
      <w:r w:rsidR="008C2932" w:rsidRPr="00075365">
        <w:rPr>
          <w:rFonts w:ascii="Times New Roman" w:hAnsi="Times New Roman" w:cs="Times New Roman"/>
          <w:sz w:val="24"/>
          <w:szCs w:val="24"/>
        </w:rPr>
        <w:t>19</w:t>
      </w:r>
      <w:r w:rsidR="008C2932">
        <w:rPr>
          <w:rFonts w:ascii="Times New Roman" w:hAnsi="Times New Roman" w:cs="Times New Roman"/>
          <w:sz w:val="24"/>
          <w:szCs w:val="24"/>
        </w:rPr>
        <w:t>.</w:t>
      </w:r>
    </w:p>
  </w:endnote>
  <w:endnote w:id="20">
    <w:p w14:paraId="5B034962" w14:textId="625C2C41" w:rsidR="00405B2C" w:rsidRPr="00075365" w:rsidRDefault="00405B2C"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It is preserve</w:t>
      </w:r>
      <w:r w:rsidR="00287C4E" w:rsidRPr="00075365">
        <w:rPr>
          <w:rFonts w:ascii="Times New Roman" w:hAnsi="Times New Roman" w:cs="Times New Roman"/>
          <w:sz w:val="24"/>
          <w:szCs w:val="24"/>
        </w:rPr>
        <w:t>d in the British Museum,</w:t>
      </w:r>
      <w:r w:rsidR="00E34B5D">
        <w:rPr>
          <w:rFonts w:ascii="Times New Roman" w:hAnsi="Times New Roman" w:cs="Times New Roman"/>
          <w:sz w:val="24"/>
          <w:szCs w:val="24"/>
        </w:rPr>
        <w:t xml:space="preserve"> London,</w:t>
      </w:r>
      <w:r w:rsidR="00287C4E" w:rsidRPr="00075365">
        <w:rPr>
          <w:rFonts w:ascii="Times New Roman" w:hAnsi="Times New Roman" w:cs="Times New Roman"/>
          <w:sz w:val="24"/>
          <w:szCs w:val="24"/>
        </w:rPr>
        <w:t xml:space="preserve"> </w:t>
      </w:r>
      <w:r w:rsidRPr="00075365">
        <w:rPr>
          <w:rFonts w:ascii="Times New Roman" w:hAnsi="Times New Roman" w:cs="Times New Roman"/>
          <w:sz w:val="24"/>
          <w:szCs w:val="24"/>
        </w:rPr>
        <w:t>Prints</w:t>
      </w:r>
      <w:r w:rsidR="00287C4E" w:rsidRPr="00075365">
        <w:rPr>
          <w:rFonts w:ascii="Times New Roman" w:hAnsi="Times New Roman" w:cs="Times New Roman"/>
          <w:sz w:val="24"/>
          <w:szCs w:val="24"/>
        </w:rPr>
        <w:t xml:space="preserve"> </w:t>
      </w:r>
      <w:r w:rsidR="0081131A">
        <w:rPr>
          <w:rFonts w:ascii="Times New Roman" w:hAnsi="Times New Roman" w:cs="Times New Roman"/>
          <w:sz w:val="24"/>
          <w:szCs w:val="24"/>
        </w:rPr>
        <w:t>and</w:t>
      </w:r>
      <w:r w:rsidR="00287C4E" w:rsidRPr="00075365">
        <w:rPr>
          <w:rFonts w:ascii="Times New Roman" w:hAnsi="Times New Roman" w:cs="Times New Roman"/>
          <w:sz w:val="24"/>
          <w:szCs w:val="24"/>
        </w:rPr>
        <w:t xml:space="preserve"> Drawings, Trade Cards, </w:t>
      </w:r>
      <w:r w:rsidR="008C2932">
        <w:rPr>
          <w:rFonts w:ascii="Times New Roman" w:hAnsi="Times New Roman" w:cs="Times New Roman"/>
          <w:sz w:val="24"/>
          <w:szCs w:val="24"/>
        </w:rPr>
        <w:t xml:space="preserve">inv. </w:t>
      </w:r>
      <w:r w:rsidR="00287C4E" w:rsidRPr="00075365">
        <w:rPr>
          <w:rFonts w:ascii="Times New Roman" w:hAnsi="Times New Roman" w:cs="Times New Roman"/>
          <w:sz w:val="24"/>
          <w:szCs w:val="24"/>
        </w:rPr>
        <w:t>Heal,</w:t>
      </w:r>
      <w:r w:rsidRPr="00075365">
        <w:rPr>
          <w:rFonts w:ascii="Times New Roman" w:hAnsi="Times New Roman" w:cs="Times New Roman"/>
          <w:sz w:val="24"/>
          <w:szCs w:val="24"/>
        </w:rPr>
        <w:t>67.156</w:t>
      </w:r>
      <w:r w:rsidR="0081131A">
        <w:rPr>
          <w:rFonts w:ascii="Times New Roman" w:hAnsi="Times New Roman" w:cs="Times New Roman"/>
          <w:sz w:val="24"/>
          <w:szCs w:val="24"/>
        </w:rPr>
        <w:t xml:space="preserve">, </w:t>
      </w:r>
      <w:hyperlink r:id="rId12" w:history="1">
        <w:r w:rsidR="0081131A" w:rsidRPr="00565233">
          <w:rPr>
            <w:rStyle w:val="Hyperlink"/>
            <w:rFonts w:ascii="Times New Roman" w:hAnsi="Times New Roman" w:cs="Times New Roman"/>
            <w:sz w:val="24"/>
            <w:szCs w:val="24"/>
          </w:rPr>
          <w:t>https://research.britishmuseum.org/research/collection_online/search.aspx?people=124124&amp;peoA=124124-2-60</w:t>
        </w:r>
      </w:hyperlink>
      <w:r w:rsidR="0081131A">
        <w:rPr>
          <w:rStyle w:val="Hyperlink"/>
          <w:rFonts w:ascii="Times New Roman" w:hAnsi="Times New Roman" w:cs="Times New Roman"/>
          <w:sz w:val="24"/>
          <w:szCs w:val="24"/>
        </w:rPr>
        <w:t>.</w:t>
      </w:r>
      <w:r w:rsidRPr="00075365">
        <w:rPr>
          <w:rFonts w:ascii="Times New Roman" w:hAnsi="Times New Roman" w:cs="Times New Roman"/>
          <w:sz w:val="24"/>
          <w:szCs w:val="24"/>
        </w:rPr>
        <w:t xml:space="preserve"> The opportunity to study the trade card was kindly facilitated </w:t>
      </w:r>
      <w:r w:rsidR="0081131A">
        <w:rPr>
          <w:rFonts w:ascii="Times New Roman" w:hAnsi="Times New Roman" w:cs="Times New Roman"/>
          <w:sz w:val="24"/>
          <w:szCs w:val="24"/>
        </w:rPr>
        <w:t xml:space="preserve">by </w:t>
      </w:r>
      <w:r w:rsidRPr="00075365">
        <w:rPr>
          <w:rFonts w:ascii="Times New Roman" w:hAnsi="Times New Roman" w:cs="Times New Roman"/>
          <w:sz w:val="24"/>
          <w:szCs w:val="24"/>
        </w:rPr>
        <w:t xml:space="preserve">Hugo Chapman, Head of the Prints and Drawings Department, British Museum, and by Sheila O’Connell. See also </w:t>
      </w:r>
      <w:r w:rsidR="009C2768" w:rsidRPr="00075365">
        <w:rPr>
          <w:rFonts w:ascii="Times New Roman" w:hAnsi="Times New Roman" w:cs="Times New Roman"/>
          <w:sz w:val="24"/>
          <w:szCs w:val="24"/>
        </w:rPr>
        <w:t>{{</w:t>
      </w:r>
      <w:r w:rsidR="008C2932" w:rsidRPr="00FF20ED">
        <w:rPr>
          <w:rFonts w:ascii="Times New Roman" w:hAnsi="Times New Roman" w:cs="Times New Roman"/>
          <w:sz w:val="24"/>
          <w:szCs w:val="24"/>
        </w:rPr>
        <w:t>O’Connell</w:t>
      </w:r>
      <w:r w:rsidR="009C2768" w:rsidRPr="00075365">
        <w:rPr>
          <w:rFonts w:ascii="Times New Roman" w:hAnsi="Times New Roman" w:cs="Times New Roman"/>
          <w:sz w:val="24"/>
          <w:szCs w:val="24"/>
        </w:rPr>
        <w:t xml:space="preserve"> 2003}}, </w:t>
      </w:r>
      <w:r w:rsidRPr="00075365">
        <w:rPr>
          <w:rFonts w:ascii="Times New Roman" w:hAnsi="Times New Roman" w:cs="Times New Roman"/>
          <w:sz w:val="24"/>
          <w:szCs w:val="24"/>
        </w:rPr>
        <w:t>99, no. I.86.</w:t>
      </w:r>
    </w:p>
  </w:endnote>
  <w:endnote w:id="21">
    <w:p w14:paraId="282316E9" w14:textId="35D300D2" w:rsidR="007D177A" w:rsidRPr="00075365" w:rsidRDefault="007D177A"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This brief summary draws principally from </w:t>
      </w:r>
      <w:r w:rsidR="009C2768" w:rsidRPr="00075365">
        <w:rPr>
          <w:rFonts w:ascii="Times New Roman" w:hAnsi="Times New Roman" w:cs="Times New Roman"/>
          <w:sz w:val="24"/>
          <w:szCs w:val="24"/>
        </w:rPr>
        <w:t>{{</w:t>
      </w:r>
      <w:r w:rsidRPr="00075365">
        <w:rPr>
          <w:rFonts w:ascii="Times New Roman" w:hAnsi="Times New Roman" w:cs="Times New Roman"/>
          <w:sz w:val="24"/>
          <w:szCs w:val="24"/>
        </w:rPr>
        <w:t>Bapst</w:t>
      </w:r>
      <w:r w:rsidR="009C2768" w:rsidRPr="00075365">
        <w:rPr>
          <w:rFonts w:ascii="Times New Roman" w:hAnsi="Times New Roman" w:cs="Times New Roman"/>
          <w:sz w:val="24"/>
          <w:szCs w:val="24"/>
        </w:rPr>
        <w:t xml:space="preserve"> 1887}}</w:t>
      </w:r>
      <w:r w:rsidRPr="00075365">
        <w:rPr>
          <w:rFonts w:ascii="Times New Roman" w:hAnsi="Times New Roman" w:cs="Times New Roman"/>
          <w:sz w:val="24"/>
          <w:szCs w:val="24"/>
        </w:rPr>
        <w:t xml:space="preserve">, 108; </w:t>
      </w:r>
      <w:r w:rsidR="009C2768" w:rsidRPr="00075365">
        <w:rPr>
          <w:rFonts w:ascii="Times New Roman" w:hAnsi="Times New Roman" w:cs="Times New Roman"/>
          <w:sz w:val="24"/>
          <w:szCs w:val="24"/>
        </w:rPr>
        <w:t>{{</w:t>
      </w:r>
      <w:r w:rsidRPr="00075365">
        <w:rPr>
          <w:rFonts w:ascii="Times New Roman" w:hAnsi="Times New Roman" w:cs="Times New Roman"/>
          <w:sz w:val="24"/>
          <w:szCs w:val="24"/>
        </w:rPr>
        <w:t>Perrin</w:t>
      </w:r>
      <w:r w:rsidR="009C2768" w:rsidRPr="00075365">
        <w:rPr>
          <w:rFonts w:ascii="Times New Roman" w:hAnsi="Times New Roman" w:cs="Times New Roman"/>
          <w:sz w:val="24"/>
          <w:szCs w:val="24"/>
        </w:rPr>
        <w:t xml:space="preserve"> 1993}}</w:t>
      </w:r>
      <w:r w:rsidRPr="00075365">
        <w:rPr>
          <w:rFonts w:ascii="Times New Roman" w:hAnsi="Times New Roman" w:cs="Times New Roman"/>
          <w:sz w:val="24"/>
          <w:szCs w:val="24"/>
        </w:rPr>
        <w:t>, 16</w:t>
      </w:r>
      <w:r w:rsidR="003656D3">
        <w:rPr>
          <w:rFonts w:ascii="Times New Roman" w:hAnsi="Times New Roman" w:cs="Times New Roman"/>
          <w:sz w:val="24"/>
          <w:szCs w:val="24"/>
        </w:rPr>
        <w:t>–</w:t>
      </w:r>
      <w:r w:rsidRPr="00075365">
        <w:rPr>
          <w:rFonts w:ascii="Times New Roman" w:hAnsi="Times New Roman" w:cs="Times New Roman"/>
          <w:sz w:val="24"/>
          <w:szCs w:val="24"/>
        </w:rPr>
        <w:t>33; and</w:t>
      </w:r>
      <w:r w:rsidR="00DB090A" w:rsidRPr="00075365">
        <w:rPr>
          <w:rFonts w:ascii="Times New Roman" w:hAnsi="Times New Roman" w:cs="Times New Roman"/>
          <w:sz w:val="24"/>
          <w:szCs w:val="24"/>
        </w:rPr>
        <w:t xml:space="preserve"> {{Fuhring, Bimbenet-Privat, and Kugel 2005}}</w:t>
      </w:r>
      <w:r w:rsidRPr="00075365">
        <w:rPr>
          <w:rFonts w:ascii="Times New Roman" w:hAnsi="Times New Roman" w:cs="Times New Roman"/>
          <w:sz w:val="24"/>
          <w:szCs w:val="24"/>
        </w:rPr>
        <w:t>, vol. 2, 95</w:t>
      </w:r>
      <w:r w:rsidR="00DB090A" w:rsidRPr="00075365">
        <w:rPr>
          <w:rFonts w:ascii="Times New Roman" w:hAnsi="Times New Roman" w:cs="Times New Roman"/>
          <w:sz w:val="24"/>
          <w:szCs w:val="24"/>
        </w:rPr>
        <w:t>, no. 245</w:t>
      </w:r>
      <w:r w:rsidRPr="00075365">
        <w:rPr>
          <w:rFonts w:ascii="Times New Roman" w:hAnsi="Times New Roman" w:cs="Times New Roman"/>
          <w:sz w:val="24"/>
          <w:szCs w:val="24"/>
        </w:rPr>
        <w:t>.</w:t>
      </w:r>
    </w:p>
  </w:endnote>
  <w:endnote w:id="22">
    <w:p w14:paraId="6532A81B" w14:textId="2935634B" w:rsidR="007D177A" w:rsidRPr="00075365" w:rsidRDefault="007D177A"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w:t>
      </w:r>
      <w:r w:rsidR="009C2768" w:rsidRPr="00075365">
        <w:rPr>
          <w:rFonts w:ascii="Times New Roman" w:hAnsi="Times New Roman" w:cs="Times New Roman"/>
          <w:sz w:val="24"/>
          <w:szCs w:val="24"/>
        </w:rPr>
        <w:t>{{</w:t>
      </w:r>
      <w:r w:rsidRPr="00075365">
        <w:rPr>
          <w:rFonts w:ascii="Times New Roman" w:hAnsi="Times New Roman" w:cs="Times New Roman"/>
          <w:sz w:val="24"/>
          <w:szCs w:val="24"/>
        </w:rPr>
        <w:t>Perrin</w:t>
      </w:r>
      <w:r w:rsidR="009C2768" w:rsidRPr="00075365">
        <w:rPr>
          <w:rFonts w:ascii="Times New Roman" w:hAnsi="Times New Roman" w:cs="Times New Roman"/>
          <w:sz w:val="24"/>
          <w:szCs w:val="24"/>
        </w:rPr>
        <w:t xml:space="preserve"> 1993}}</w:t>
      </w:r>
      <w:r w:rsidRPr="00075365">
        <w:rPr>
          <w:rFonts w:ascii="Times New Roman" w:hAnsi="Times New Roman" w:cs="Times New Roman"/>
          <w:sz w:val="24"/>
          <w:szCs w:val="24"/>
        </w:rPr>
        <w:t>, 81.</w:t>
      </w:r>
    </w:p>
  </w:endnote>
  <w:endnote w:id="23">
    <w:p w14:paraId="63680E3D" w14:textId="565D40A6" w:rsidR="003C643F" w:rsidRPr="00075365" w:rsidRDefault="003C643F"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This brief summary draws principally from </w:t>
      </w:r>
      <w:r w:rsidR="009C2768" w:rsidRPr="00075365">
        <w:rPr>
          <w:rFonts w:ascii="Times New Roman" w:hAnsi="Times New Roman" w:cs="Times New Roman"/>
          <w:sz w:val="24"/>
          <w:szCs w:val="24"/>
        </w:rPr>
        <w:t>{{</w:t>
      </w:r>
      <w:r w:rsidRPr="00075365">
        <w:rPr>
          <w:rFonts w:ascii="Times New Roman" w:hAnsi="Times New Roman" w:cs="Times New Roman"/>
          <w:sz w:val="24"/>
          <w:szCs w:val="24"/>
        </w:rPr>
        <w:t>Bapst</w:t>
      </w:r>
      <w:r w:rsidR="009C2768" w:rsidRPr="00075365">
        <w:rPr>
          <w:rFonts w:ascii="Times New Roman" w:hAnsi="Times New Roman" w:cs="Times New Roman"/>
          <w:sz w:val="24"/>
          <w:szCs w:val="24"/>
        </w:rPr>
        <w:t xml:space="preserve"> 1887}}</w:t>
      </w:r>
      <w:r w:rsidRPr="00075365">
        <w:rPr>
          <w:rFonts w:ascii="Times New Roman" w:hAnsi="Times New Roman" w:cs="Times New Roman"/>
          <w:sz w:val="24"/>
          <w:szCs w:val="24"/>
        </w:rPr>
        <w:t>, 38</w:t>
      </w:r>
      <w:r w:rsidR="00064042">
        <w:rPr>
          <w:rFonts w:ascii="Times New Roman" w:hAnsi="Times New Roman" w:cs="Times New Roman"/>
          <w:sz w:val="24"/>
          <w:szCs w:val="24"/>
        </w:rPr>
        <w:t>–</w:t>
      </w:r>
      <w:r w:rsidRPr="00075365">
        <w:rPr>
          <w:rFonts w:ascii="Times New Roman" w:hAnsi="Times New Roman" w:cs="Times New Roman"/>
          <w:sz w:val="24"/>
          <w:szCs w:val="24"/>
        </w:rPr>
        <w:t>39, 91</w:t>
      </w:r>
      <w:r w:rsidR="00064042">
        <w:rPr>
          <w:rFonts w:ascii="Times New Roman" w:hAnsi="Times New Roman" w:cs="Times New Roman"/>
          <w:sz w:val="24"/>
          <w:szCs w:val="24"/>
        </w:rPr>
        <w:t>–</w:t>
      </w:r>
      <w:r w:rsidRPr="00075365">
        <w:rPr>
          <w:rFonts w:ascii="Times New Roman" w:hAnsi="Times New Roman" w:cs="Times New Roman"/>
          <w:sz w:val="24"/>
          <w:szCs w:val="24"/>
        </w:rPr>
        <w:t xml:space="preserve">98; </w:t>
      </w:r>
      <w:r w:rsidR="009C2768" w:rsidRPr="00075365">
        <w:rPr>
          <w:rFonts w:ascii="Times New Roman" w:hAnsi="Times New Roman" w:cs="Times New Roman"/>
          <w:sz w:val="24"/>
          <w:szCs w:val="24"/>
        </w:rPr>
        <w:t>{{</w:t>
      </w:r>
      <w:r w:rsidRPr="00075365">
        <w:rPr>
          <w:rFonts w:ascii="Times New Roman" w:hAnsi="Times New Roman" w:cs="Times New Roman"/>
          <w:sz w:val="24"/>
          <w:szCs w:val="24"/>
        </w:rPr>
        <w:t>Perrin</w:t>
      </w:r>
      <w:r w:rsidR="009C2768" w:rsidRPr="00075365">
        <w:rPr>
          <w:rFonts w:ascii="Times New Roman" w:hAnsi="Times New Roman" w:cs="Times New Roman"/>
          <w:sz w:val="24"/>
          <w:szCs w:val="24"/>
        </w:rPr>
        <w:t xml:space="preserve"> 1993}}</w:t>
      </w:r>
      <w:r w:rsidRPr="00075365">
        <w:rPr>
          <w:rFonts w:ascii="Times New Roman" w:hAnsi="Times New Roman" w:cs="Times New Roman"/>
          <w:sz w:val="24"/>
          <w:szCs w:val="24"/>
        </w:rPr>
        <w:t>, 19</w:t>
      </w:r>
      <w:r w:rsidR="00064042">
        <w:rPr>
          <w:rFonts w:ascii="Times New Roman" w:hAnsi="Times New Roman" w:cs="Times New Roman"/>
          <w:sz w:val="24"/>
          <w:szCs w:val="24"/>
        </w:rPr>
        <w:t>–</w:t>
      </w:r>
      <w:r w:rsidRPr="00075365">
        <w:rPr>
          <w:rFonts w:ascii="Times New Roman" w:hAnsi="Times New Roman" w:cs="Times New Roman"/>
          <w:sz w:val="24"/>
          <w:szCs w:val="24"/>
        </w:rPr>
        <w:t>20, 34</w:t>
      </w:r>
      <w:r w:rsidR="00064042">
        <w:rPr>
          <w:rFonts w:ascii="Times New Roman" w:hAnsi="Times New Roman" w:cs="Times New Roman"/>
          <w:sz w:val="24"/>
          <w:szCs w:val="24"/>
        </w:rPr>
        <w:t>–</w:t>
      </w:r>
      <w:r w:rsidRPr="00075365">
        <w:rPr>
          <w:rFonts w:ascii="Times New Roman" w:hAnsi="Times New Roman" w:cs="Times New Roman"/>
          <w:sz w:val="24"/>
          <w:szCs w:val="24"/>
        </w:rPr>
        <w:t>38, 88</w:t>
      </w:r>
      <w:r w:rsidR="00064042">
        <w:rPr>
          <w:rFonts w:ascii="Times New Roman" w:hAnsi="Times New Roman" w:cs="Times New Roman"/>
          <w:sz w:val="24"/>
          <w:szCs w:val="24"/>
        </w:rPr>
        <w:t>–</w:t>
      </w:r>
      <w:r w:rsidRPr="00075365">
        <w:rPr>
          <w:rFonts w:ascii="Times New Roman" w:hAnsi="Times New Roman" w:cs="Times New Roman"/>
          <w:sz w:val="24"/>
          <w:szCs w:val="24"/>
        </w:rPr>
        <w:t xml:space="preserve">89; </w:t>
      </w:r>
      <w:r w:rsidR="00DB090A" w:rsidRPr="00075365">
        <w:rPr>
          <w:rFonts w:ascii="Times New Roman" w:hAnsi="Times New Roman" w:cs="Times New Roman"/>
          <w:sz w:val="24"/>
          <w:szCs w:val="24"/>
        </w:rPr>
        <w:t>{{Fuhring, Bimbenet-Privat, and Kugel 2005}}</w:t>
      </w:r>
      <w:r w:rsidRPr="00075365">
        <w:rPr>
          <w:rFonts w:ascii="Times New Roman" w:hAnsi="Times New Roman" w:cs="Times New Roman"/>
          <w:sz w:val="24"/>
          <w:szCs w:val="24"/>
        </w:rPr>
        <w:t>, vol. 2, 61</w:t>
      </w:r>
      <w:r w:rsidR="00064042">
        <w:rPr>
          <w:rFonts w:ascii="Times New Roman" w:hAnsi="Times New Roman" w:cs="Times New Roman"/>
          <w:sz w:val="24"/>
          <w:szCs w:val="24"/>
        </w:rPr>
        <w:t>–</w:t>
      </w:r>
      <w:r w:rsidRPr="00075365">
        <w:rPr>
          <w:rFonts w:ascii="Times New Roman" w:hAnsi="Times New Roman" w:cs="Times New Roman"/>
          <w:sz w:val="24"/>
          <w:szCs w:val="24"/>
        </w:rPr>
        <w:t>62</w:t>
      </w:r>
      <w:r w:rsidR="00DB090A" w:rsidRPr="00075365">
        <w:rPr>
          <w:rFonts w:ascii="Times New Roman" w:hAnsi="Times New Roman" w:cs="Times New Roman"/>
          <w:sz w:val="24"/>
          <w:szCs w:val="24"/>
        </w:rPr>
        <w:t>, no. 148</w:t>
      </w:r>
      <w:r w:rsidRPr="00075365">
        <w:rPr>
          <w:rFonts w:ascii="Times New Roman" w:hAnsi="Times New Roman" w:cs="Times New Roman"/>
          <w:sz w:val="24"/>
          <w:szCs w:val="24"/>
        </w:rPr>
        <w:t xml:space="preserve">; </w:t>
      </w:r>
      <w:r w:rsidR="00D00ADB">
        <w:rPr>
          <w:rFonts w:ascii="Times New Roman" w:hAnsi="Times New Roman" w:cs="Times New Roman"/>
          <w:sz w:val="24"/>
          <w:szCs w:val="24"/>
        </w:rPr>
        <w:t xml:space="preserve">{{Fuhring 2005c}}, 338–39; </w:t>
      </w:r>
      <w:r w:rsidRPr="00075365">
        <w:rPr>
          <w:rFonts w:ascii="Times New Roman" w:hAnsi="Times New Roman" w:cs="Times New Roman"/>
          <w:sz w:val="24"/>
          <w:szCs w:val="24"/>
        </w:rPr>
        <w:t xml:space="preserve">and </w:t>
      </w:r>
      <w:r w:rsidR="00930361" w:rsidRPr="00075365">
        <w:rPr>
          <w:rFonts w:ascii="Times New Roman" w:hAnsi="Times New Roman" w:cs="Times New Roman"/>
          <w:sz w:val="24"/>
          <w:szCs w:val="24"/>
        </w:rPr>
        <w:t>{{</w:t>
      </w:r>
      <w:r w:rsidRPr="00075365">
        <w:rPr>
          <w:rFonts w:ascii="Times New Roman" w:hAnsi="Times New Roman" w:cs="Times New Roman"/>
          <w:sz w:val="24"/>
          <w:szCs w:val="24"/>
        </w:rPr>
        <w:t>Thompson</w:t>
      </w:r>
      <w:r w:rsidR="00930361" w:rsidRPr="00075365">
        <w:rPr>
          <w:rFonts w:ascii="Times New Roman" w:hAnsi="Times New Roman" w:cs="Times New Roman"/>
          <w:sz w:val="24"/>
          <w:szCs w:val="24"/>
        </w:rPr>
        <w:t xml:space="preserve"> 2019}}</w:t>
      </w:r>
      <w:r w:rsidRPr="00075365">
        <w:rPr>
          <w:rFonts w:ascii="Times New Roman" w:hAnsi="Times New Roman" w:cs="Times New Roman"/>
          <w:sz w:val="24"/>
          <w:szCs w:val="24"/>
        </w:rPr>
        <w:t>. Nicolas de Largilliere’s portrait of Thomas Germain and his wife</w:t>
      </w:r>
      <w:r w:rsidR="00064042">
        <w:rPr>
          <w:rFonts w:ascii="Times New Roman" w:hAnsi="Times New Roman" w:cs="Times New Roman"/>
          <w:sz w:val="24"/>
          <w:szCs w:val="24"/>
        </w:rPr>
        <w:t>,</w:t>
      </w:r>
      <w:r w:rsidR="008C2932">
        <w:rPr>
          <w:rFonts w:ascii="Times New Roman" w:hAnsi="Times New Roman" w:cs="Times New Roman"/>
          <w:sz w:val="24"/>
          <w:szCs w:val="24"/>
        </w:rPr>
        <w:t xml:space="preserve"> </w:t>
      </w:r>
      <w:r w:rsidRPr="00075365">
        <w:rPr>
          <w:rFonts w:ascii="Times New Roman" w:hAnsi="Times New Roman" w:cs="Times New Roman"/>
          <w:sz w:val="24"/>
          <w:szCs w:val="24"/>
        </w:rPr>
        <w:t>Anne Denise Gauchelet</w:t>
      </w:r>
      <w:r w:rsidR="00064042">
        <w:rPr>
          <w:rFonts w:ascii="Times New Roman" w:hAnsi="Times New Roman" w:cs="Times New Roman"/>
          <w:sz w:val="24"/>
          <w:szCs w:val="24"/>
        </w:rPr>
        <w:t>,</w:t>
      </w:r>
      <w:r w:rsidRPr="00075365">
        <w:rPr>
          <w:rFonts w:ascii="Times New Roman" w:hAnsi="Times New Roman" w:cs="Times New Roman"/>
          <w:sz w:val="24"/>
          <w:szCs w:val="24"/>
        </w:rPr>
        <w:t xml:space="preserve"> is in the Museu Calouste Gulbenkian,</w:t>
      </w:r>
      <w:r w:rsidR="00064042">
        <w:rPr>
          <w:rFonts w:ascii="Times New Roman" w:hAnsi="Times New Roman" w:cs="Times New Roman"/>
          <w:sz w:val="24"/>
          <w:szCs w:val="24"/>
        </w:rPr>
        <w:t xml:space="preserve"> Lisbon,</w:t>
      </w:r>
      <w:r w:rsidRPr="00075365">
        <w:rPr>
          <w:rFonts w:ascii="Times New Roman" w:hAnsi="Times New Roman" w:cs="Times New Roman"/>
          <w:sz w:val="24"/>
          <w:szCs w:val="24"/>
        </w:rPr>
        <w:t xml:space="preserve"> inv. 431</w:t>
      </w:r>
      <w:r w:rsidR="00064042">
        <w:rPr>
          <w:rFonts w:ascii="Times New Roman" w:hAnsi="Times New Roman" w:cs="Times New Roman"/>
          <w:sz w:val="24"/>
          <w:szCs w:val="24"/>
        </w:rPr>
        <w:t xml:space="preserve">, </w:t>
      </w:r>
      <w:hyperlink r:id="rId13" w:history="1">
        <w:r w:rsidR="00966851" w:rsidRPr="00565233">
          <w:rPr>
            <w:rStyle w:val="Hyperlink"/>
            <w:rFonts w:ascii="Times New Roman" w:hAnsi="Times New Roman" w:cs="Times New Roman"/>
            <w:sz w:val="24"/>
            <w:szCs w:val="24"/>
          </w:rPr>
          <w:t>https://gulbenkian.pt/museu/en/works_museu/portrait-of-thomas-germain-and-his-wife/</w:t>
        </w:r>
      </w:hyperlink>
      <w:r w:rsidR="00064042">
        <w:rPr>
          <w:rFonts w:ascii="Times New Roman" w:hAnsi="Times New Roman" w:cs="Times New Roman"/>
          <w:sz w:val="24"/>
          <w:szCs w:val="24"/>
        </w:rPr>
        <w:t>.</w:t>
      </w:r>
    </w:p>
  </w:endnote>
  <w:endnote w:id="24">
    <w:p w14:paraId="29F732B9" w14:textId="5A820C9C" w:rsidR="00405B2C" w:rsidRPr="00075365" w:rsidRDefault="00405B2C"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w:t>
      </w:r>
      <w:r w:rsidR="008C2932" w:rsidRPr="00075365">
        <w:rPr>
          <w:rFonts w:ascii="Times New Roman" w:hAnsi="Times New Roman" w:cs="Times New Roman"/>
          <w:sz w:val="24"/>
          <w:szCs w:val="24"/>
        </w:rPr>
        <w:t>{{Grimwade 1990}}, 140</w:t>
      </w:r>
      <w:r w:rsidR="008C2932">
        <w:rPr>
          <w:rFonts w:ascii="Times New Roman" w:hAnsi="Times New Roman" w:cs="Times New Roman"/>
          <w:sz w:val="24"/>
          <w:szCs w:val="24"/>
        </w:rPr>
        <w:t>–</w:t>
      </w:r>
      <w:r w:rsidR="008C2932" w:rsidRPr="00075365">
        <w:rPr>
          <w:rFonts w:ascii="Times New Roman" w:hAnsi="Times New Roman" w:cs="Times New Roman"/>
          <w:sz w:val="24"/>
          <w:szCs w:val="24"/>
        </w:rPr>
        <w:t>41, 264, 579</w:t>
      </w:r>
      <w:r w:rsidR="008C2932">
        <w:rPr>
          <w:rFonts w:ascii="Times New Roman" w:hAnsi="Times New Roman" w:cs="Times New Roman"/>
          <w:sz w:val="24"/>
          <w:szCs w:val="24"/>
        </w:rPr>
        <w:t xml:space="preserve">; </w:t>
      </w:r>
      <w:r w:rsidR="00A739CD" w:rsidRPr="00075365">
        <w:rPr>
          <w:rFonts w:ascii="Times New Roman" w:hAnsi="Times New Roman" w:cs="Times New Roman"/>
          <w:sz w:val="24"/>
          <w:szCs w:val="24"/>
        </w:rPr>
        <w:t>{{</w:t>
      </w:r>
      <w:r w:rsidRPr="00075365">
        <w:rPr>
          <w:rFonts w:ascii="Times New Roman" w:hAnsi="Times New Roman" w:cs="Times New Roman"/>
          <w:sz w:val="24"/>
          <w:szCs w:val="24"/>
        </w:rPr>
        <w:t>Mitchell</w:t>
      </w:r>
      <w:r w:rsidR="00A739CD" w:rsidRPr="00075365">
        <w:rPr>
          <w:rFonts w:ascii="Times New Roman" w:hAnsi="Times New Roman" w:cs="Times New Roman"/>
          <w:sz w:val="24"/>
          <w:szCs w:val="24"/>
        </w:rPr>
        <w:t xml:space="preserve"> 2017}}</w:t>
      </w:r>
      <w:r w:rsidRPr="00075365">
        <w:rPr>
          <w:rFonts w:ascii="Times New Roman" w:hAnsi="Times New Roman" w:cs="Times New Roman"/>
          <w:sz w:val="24"/>
          <w:szCs w:val="24"/>
        </w:rPr>
        <w:t xml:space="preserve">, </w:t>
      </w:r>
      <w:r w:rsidR="00A739CD" w:rsidRPr="00075365">
        <w:rPr>
          <w:rFonts w:ascii="Times New Roman" w:hAnsi="Times New Roman" w:cs="Times New Roman"/>
          <w:sz w:val="24"/>
          <w:szCs w:val="24"/>
        </w:rPr>
        <w:t>457</w:t>
      </w:r>
      <w:r w:rsidR="003C318B">
        <w:rPr>
          <w:rFonts w:ascii="Times New Roman" w:hAnsi="Times New Roman" w:cs="Times New Roman"/>
          <w:sz w:val="24"/>
          <w:szCs w:val="24"/>
        </w:rPr>
        <w:t>–</w:t>
      </w:r>
      <w:r w:rsidRPr="00075365">
        <w:rPr>
          <w:rFonts w:ascii="Times New Roman" w:hAnsi="Times New Roman" w:cs="Times New Roman"/>
          <w:sz w:val="24"/>
          <w:szCs w:val="24"/>
        </w:rPr>
        <w:t>58.</w:t>
      </w:r>
      <w:r w:rsidR="003C318B">
        <w:rPr>
          <w:rFonts w:ascii="Times New Roman" w:hAnsi="Times New Roman" w:cs="Times New Roman"/>
          <w:sz w:val="24"/>
          <w:szCs w:val="24"/>
        </w:rPr>
        <w:t xml:space="preserve"> </w:t>
      </w:r>
    </w:p>
  </w:endnote>
  <w:endnote w:id="25">
    <w:p w14:paraId="0B61A0A7" w14:textId="02D923F4" w:rsidR="00405B2C" w:rsidRPr="00075365" w:rsidRDefault="00405B2C"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w:t>
      </w:r>
      <w:r w:rsidR="008C2932" w:rsidRPr="00075365">
        <w:rPr>
          <w:rFonts w:ascii="Times New Roman" w:hAnsi="Times New Roman" w:cs="Times New Roman"/>
          <w:sz w:val="24"/>
          <w:szCs w:val="24"/>
        </w:rPr>
        <w:t>{{Bray 1852}}, vol. 2, 201</w:t>
      </w:r>
      <w:r w:rsidR="008C2932">
        <w:rPr>
          <w:rFonts w:ascii="Times New Roman" w:hAnsi="Times New Roman" w:cs="Times New Roman"/>
          <w:sz w:val="24"/>
          <w:szCs w:val="24"/>
        </w:rPr>
        <w:t xml:space="preserve">; </w:t>
      </w:r>
      <w:r w:rsidR="00A739CD" w:rsidRPr="00075365">
        <w:rPr>
          <w:rFonts w:ascii="Times New Roman" w:hAnsi="Times New Roman" w:cs="Times New Roman"/>
          <w:sz w:val="24"/>
          <w:szCs w:val="24"/>
        </w:rPr>
        <w:t>{{</w:t>
      </w:r>
      <w:r w:rsidRPr="00075365">
        <w:rPr>
          <w:rFonts w:ascii="Times New Roman" w:hAnsi="Times New Roman" w:cs="Times New Roman"/>
          <w:sz w:val="24"/>
          <w:szCs w:val="24"/>
        </w:rPr>
        <w:t>Oman</w:t>
      </w:r>
      <w:r w:rsidR="00A739CD" w:rsidRPr="00075365">
        <w:rPr>
          <w:rFonts w:ascii="Times New Roman" w:hAnsi="Times New Roman" w:cs="Times New Roman"/>
          <w:sz w:val="24"/>
          <w:szCs w:val="24"/>
        </w:rPr>
        <w:t xml:space="preserve"> 1961}}</w:t>
      </w:r>
      <w:r w:rsidRPr="00075365">
        <w:rPr>
          <w:rFonts w:ascii="Times New Roman" w:hAnsi="Times New Roman" w:cs="Times New Roman"/>
          <w:sz w:val="24"/>
          <w:szCs w:val="24"/>
        </w:rPr>
        <w:t>, 44</w:t>
      </w:r>
      <w:r w:rsidR="00723428">
        <w:rPr>
          <w:rFonts w:ascii="Times New Roman" w:hAnsi="Times New Roman" w:cs="Times New Roman"/>
          <w:sz w:val="24"/>
          <w:szCs w:val="24"/>
        </w:rPr>
        <w:t>–</w:t>
      </w:r>
      <w:r w:rsidRPr="00075365">
        <w:rPr>
          <w:rFonts w:ascii="Times New Roman" w:hAnsi="Times New Roman" w:cs="Times New Roman"/>
          <w:sz w:val="24"/>
          <w:szCs w:val="24"/>
        </w:rPr>
        <w:t>47, fig</w:t>
      </w:r>
      <w:r w:rsidR="00C76348">
        <w:rPr>
          <w:rFonts w:ascii="Times New Roman" w:hAnsi="Times New Roman" w:cs="Times New Roman"/>
          <w:sz w:val="24"/>
          <w:szCs w:val="24"/>
        </w:rPr>
        <w:t>.</w:t>
      </w:r>
      <w:r w:rsidRPr="00075365">
        <w:rPr>
          <w:rFonts w:ascii="Times New Roman" w:hAnsi="Times New Roman" w:cs="Times New Roman"/>
          <w:sz w:val="24"/>
          <w:szCs w:val="24"/>
        </w:rPr>
        <w:t xml:space="preserve"> 8. One gil</w:t>
      </w:r>
      <w:r w:rsidR="00C53E6C">
        <w:rPr>
          <w:rFonts w:ascii="Times New Roman" w:hAnsi="Times New Roman" w:cs="Times New Roman"/>
          <w:sz w:val="24"/>
          <w:szCs w:val="24"/>
        </w:rPr>
        <w:t>ded</w:t>
      </w:r>
      <w:r w:rsidRPr="00075365">
        <w:rPr>
          <w:rFonts w:ascii="Times New Roman" w:hAnsi="Times New Roman" w:cs="Times New Roman"/>
          <w:sz w:val="24"/>
          <w:szCs w:val="24"/>
        </w:rPr>
        <w:t>-silver chalice and standing paten from a set of four from the service are on loan from the Rector and Churchwardens of S</w:t>
      </w:r>
      <w:r w:rsidR="00723428">
        <w:rPr>
          <w:rFonts w:ascii="Times New Roman" w:hAnsi="Times New Roman" w:cs="Times New Roman"/>
          <w:sz w:val="24"/>
          <w:szCs w:val="24"/>
        </w:rPr>
        <w:t>ain</w:t>
      </w:r>
      <w:r w:rsidRPr="00075365">
        <w:rPr>
          <w:rFonts w:ascii="Times New Roman" w:hAnsi="Times New Roman" w:cs="Times New Roman"/>
          <w:sz w:val="24"/>
          <w:szCs w:val="24"/>
        </w:rPr>
        <w:t>t James’s</w:t>
      </w:r>
      <w:r w:rsidR="00723428">
        <w:rPr>
          <w:rFonts w:ascii="Times New Roman" w:hAnsi="Times New Roman" w:cs="Times New Roman"/>
          <w:sz w:val="24"/>
          <w:szCs w:val="24"/>
        </w:rPr>
        <w:t>,</w:t>
      </w:r>
      <w:r w:rsidRPr="00075365">
        <w:rPr>
          <w:rFonts w:ascii="Times New Roman" w:hAnsi="Times New Roman" w:cs="Times New Roman"/>
          <w:sz w:val="24"/>
          <w:szCs w:val="24"/>
        </w:rPr>
        <w:t xml:space="preserve"> Piccadilly, to the Victoria </w:t>
      </w:r>
      <w:r w:rsidR="00287C4E" w:rsidRPr="00075365">
        <w:rPr>
          <w:rFonts w:ascii="Times New Roman" w:hAnsi="Times New Roman" w:cs="Times New Roman"/>
          <w:sz w:val="24"/>
          <w:szCs w:val="24"/>
        </w:rPr>
        <w:t>and</w:t>
      </w:r>
      <w:r w:rsidRPr="00075365">
        <w:rPr>
          <w:rFonts w:ascii="Times New Roman" w:hAnsi="Times New Roman" w:cs="Times New Roman"/>
          <w:sz w:val="24"/>
          <w:szCs w:val="24"/>
        </w:rPr>
        <w:t xml:space="preserve"> Albert Museum,</w:t>
      </w:r>
      <w:r w:rsidR="00723428">
        <w:rPr>
          <w:rFonts w:ascii="Times New Roman" w:hAnsi="Times New Roman" w:cs="Times New Roman"/>
          <w:sz w:val="24"/>
          <w:szCs w:val="24"/>
        </w:rPr>
        <w:t xml:space="preserve"> London, </w:t>
      </w:r>
      <w:hyperlink r:id="rId14" w:history="1">
        <w:r w:rsidR="008F0DE7" w:rsidRPr="00565233">
          <w:rPr>
            <w:rStyle w:val="Hyperlink"/>
            <w:rFonts w:ascii="Times New Roman" w:hAnsi="Times New Roman" w:cs="Times New Roman"/>
            <w:sz w:val="24"/>
            <w:szCs w:val="24"/>
          </w:rPr>
          <w:t>http://collections.vam.ac.uk/item/O109443/chalice-leake-ralph/</w:t>
        </w:r>
      </w:hyperlink>
      <w:r w:rsidR="00723428">
        <w:rPr>
          <w:rFonts w:ascii="Times New Roman" w:hAnsi="Times New Roman" w:cs="Times New Roman"/>
          <w:sz w:val="24"/>
          <w:szCs w:val="24"/>
        </w:rPr>
        <w:t>.</w:t>
      </w:r>
    </w:p>
  </w:endnote>
  <w:endnote w:id="26">
    <w:p w14:paraId="3B5CD80C" w14:textId="051AA630" w:rsidR="00405B2C" w:rsidRPr="00075365" w:rsidRDefault="00405B2C"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The dish is visible in a showcase in </w:t>
      </w:r>
      <w:r w:rsidR="00287C4E" w:rsidRPr="00075365">
        <w:rPr>
          <w:rFonts w:ascii="Times New Roman" w:hAnsi="Times New Roman" w:cs="Times New Roman"/>
          <w:sz w:val="24"/>
          <w:szCs w:val="24"/>
        </w:rPr>
        <w:t xml:space="preserve">the </w:t>
      </w:r>
      <w:r w:rsidRPr="00075365">
        <w:rPr>
          <w:rFonts w:ascii="Times New Roman" w:hAnsi="Times New Roman" w:cs="Times New Roman"/>
          <w:sz w:val="24"/>
          <w:szCs w:val="24"/>
        </w:rPr>
        <w:t>Exhibition Room</w:t>
      </w:r>
      <w:r w:rsidR="00A86913">
        <w:rPr>
          <w:rFonts w:ascii="Times New Roman" w:hAnsi="Times New Roman" w:cs="Times New Roman"/>
          <w:sz w:val="24"/>
          <w:szCs w:val="24"/>
        </w:rPr>
        <w:t xml:space="preserve">, </w:t>
      </w:r>
      <w:r w:rsidR="0093074F" w:rsidRPr="008C2932">
        <w:rPr>
          <w:rFonts w:ascii="Times New Roman" w:hAnsi="Times New Roman" w:cs="Times New Roman"/>
          <w:i/>
          <w:iCs/>
          <w:sz w:val="24"/>
          <w:szCs w:val="24"/>
        </w:rPr>
        <w:t>Goldsmiths’ Hall Virtual Tour</w:t>
      </w:r>
      <w:r w:rsidR="0093074F" w:rsidRPr="008C2932">
        <w:rPr>
          <w:rFonts w:ascii="Times New Roman" w:hAnsi="Times New Roman" w:cs="Times New Roman"/>
          <w:sz w:val="24"/>
          <w:szCs w:val="24"/>
        </w:rPr>
        <w:t>,</w:t>
      </w:r>
      <w:r w:rsidR="0093074F">
        <w:rPr>
          <w:rFonts w:ascii="Times New Roman" w:hAnsi="Times New Roman" w:cs="Times New Roman"/>
          <w:sz w:val="24"/>
          <w:szCs w:val="24"/>
        </w:rPr>
        <w:t xml:space="preserve"> Goldsmiths’ Company, accessed April 9, 2022, </w:t>
      </w:r>
      <w:r w:rsidR="00A86913" w:rsidRPr="00A86913">
        <w:rPr>
          <w:rFonts w:ascii="Times New Roman" w:hAnsi="Times New Roman" w:cs="Times New Roman"/>
          <w:sz w:val="24"/>
          <w:szCs w:val="24"/>
        </w:rPr>
        <w:t>https://www.pan3sixty.co.uk/virtual_tours/goldsmiths-company/#exhibition-room</w:t>
      </w:r>
      <w:r w:rsidR="00A86913">
        <w:rPr>
          <w:rFonts w:ascii="Times New Roman" w:hAnsi="Times New Roman" w:cs="Times New Roman"/>
          <w:sz w:val="24"/>
          <w:szCs w:val="24"/>
        </w:rPr>
        <w:t>.</w:t>
      </w:r>
      <w:r w:rsidR="00A86913" w:rsidRPr="00075365" w:rsidDel="008C2932">
        <w:rPr>
          <w:rFonts w:ascii="Times New Roman" w:hAnsi="Times New Roman" w:cs="Times New Roman"/>
          <w:sz w:val="24"/>
          <w:szCs w:val="24"/>
        </w:rPr>
        <w:t xml:space="preserve"> </w:t>
      </w:r>
    </w:p>
  </w:endnote>
  <w:endnote w:id="27">
    <w:p w14:paraId="73D912BB" w14:textId="4D296C3A" w:rsidR="00405B2C" w:rsidRPr="006B4FFE" w:rsidRDefault="00405B2C"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w:t>
      </w:r>
      <w:r w:rsidR="00A739CD" w:rsidRPr="006B4FFE">
        <w:rPr>
          <w:rFonts w:ascii="Times New Roman" w:hAnsi="Times New Roman" w:cs="Times New Roman"/>
          <w:sz w:val="24"/>
          <w:szCs w:val="24"/>
        </w:rPr>
        <w:t>{{</w:t>
      </w:r>
      <w:r w:rsidRPr="006B4FFE">
        <w:rPr>
          <w:rFonts w:ascii="Times New Roman" w:hAnsi="Times New Roman" w:cs="Times New Roman"/>
          <w:sz w:val="24"/>
          <w:szCs w:val="24"/>
        </w:rPr>
        <w:t>Bimbenet-Privat</w:t>
      </w:r>
      <w:r w:rsidR="00A739CD" w:rsidRPr="006B4FFE">
        <w:rPr>
          <w:rFonts w:ascii="Times New Roman" w:hAnsi="Times New Roman" w:cs="Times New Roman"/>
          <w:sz w:val="24"/>
          <w:szCs w:val="24"/>
        </w:rPr>
        <w:t xml:space="preserve"> 2002}}</w:t>
      </w:r>
      <w:r w:rsidRPr="006B4FFE">
        <w:rPr>
          <w:rFonts w:ascii="Times New Roman" w:hAnsi="Times New Roman" w:cs="Times New Roman"/>
          <w:sz w:val="24"/>
          <w:szCs w:val="24"/>
        </w:rPr>
        <w:t xml:space="preserve">, </w:t>
      </w:r>
      <w:r w:rsidR="00A739CD" w:rsidRPr="006B4FFE">
        <w:rPr>
          <w:rFonts w:ascii="Times New Roman" w:hAnsi="Times New Roman" w:cs="Times New Roman"/>
          <w:sz w:val="24"/>
          <w:szCs w:val="24"/>
        </w:rPr>
        <w:t>vol. 1, 206, 410</w:t>
      </w:r>
      <w:r w:rsidR="0093074F">
        <w:rPr>
          <w:rFonts w:ascii="Times New Roman" w:hAnsi="Times New Roman" w:cs="Times New Roman"/>
          <w:sz w:val="24"/>
          <w:szCs w:val="24"/>
        </w:rPr>
        <w:t>–</w:t>
      </w:r>
      <w:r w:rsidRPr="006B4FFE">
        <w:rPr>
          <w:rFonts w:ascii="Times New Roman" w:hAnsi="Times New Roman" w:cs="Times New Roman"/>
          <w:sz w:val="24"/>
          <w:szCs w:val="24"/>
        </w:rPr>
        <w:t>11</w:t>
      </w:r>
      <w:r w:rsidR="0093074F">
        <w:rPr>
          <w:rFonts w:ascii="Times New Roman" w:hAnsi="Times New Roman" w:cs="Times New Roman"/>
          <w:sz w:val="24"/>
          <w:szCs w:val="24"/>
        </w:rPr>
        <w:t>,</w:t>
      </w:r>
      <w:r w:rsidRPr="006B4FFE">
        <w:rPr>
          <w:rFonts w:ascii="Times New Roman" w:hAnsi="Times New Roman" w:cs="Times New Roman"/>
          <w:sz w:val="24"/>
          <w:szCs w:val="24"/>
        </w:rPr>
        <w:t xml:space="preserve"> and </w:t>
      </w:r>
      <w:r w:rsidR="00A739CD" w:rsidRPr="006B4FFE">
        <w:rPr>
          <w:rFonts w:ascii="Times New Roman" w:hAnsi="Times New Roman" w:cs="Times New Roman"/>
          <w:sz w:val="24"/>
          <w:szCs w:val="24"/>
        </w:rPr>
        <w:t>vol. 2, 210</w:t>
      </w:r>
      <w:r w:rsidR="0093074F">
        <w:rPr>
          <w:rFonts w:ascii="Times New Roman" w:hAnsi="Times New Roman" w:cs="Times New Roman"/>
          <w:sz w:val="24"/>
          <w:szCs w:val="24"/>
        </w:rPr>
        <w:t>–</w:t>
      </w:r>
      <w:r w:rsidRPr="006B4FFE">
        <w:rPr>
          <w:rFonts w:ascii="Times New Roman" w:hAnsi="Times New Roman" w:cs="Times New Roman"/>
          <w:sz w:val="24"/>
          <w:szCs w:val="24"/>
        </w:rPr>
        <w:t>11</w:t>
      </w:r>
      <w:r w:rsidR="00C76348" w:rsidRPr="006B4FFE">
        <w:rPr>
          <w:rFonts w:ascii="Times New Roman" w:hAnsi="Times New Roman" w:cs="Times New Roman"/>
          <w:sz w:val="24"/>
          <w:szCs w:val="24"/>
        </w:rPr>
        <w:t>, no. 66</w:t>
      </w:r>
      <w:r w:rsidRPr="006B4FFE">
        <w:rPr>
          <w:rFonts w:ascii="Times New Roman" w:hAnsi="Times New Roman" w:cs="Times New Roman"/>
          <w:sz w:val="24"/>
          <w:szCs w:val="24"/>
        </w:rPr>
        <w:t>.</w:t>
      </w:r>
      <w:r w:rsidR="00D74414">
        <w:rPr>
          <w:rFonts w:ascii="Times New Roman" w:hAnsi="Times New Roman" w:cs="Times New Roman"/>
          <w:sz w:val="24"/>
          <w:szCs w:val="24"/>
        </w:rPr>
        <w:t xml:space="preserve"> This brief biography draws upon the work of Michèle Bimbenet-Privat and David M. Mitchell.</w:t>
      </w:r>
    </w:p>
  </w:endnote>
  <w:endnote w:id="28">
    <w:p w14:paraId="4E82991D" w14:textId="337772B0" w:rsidR="006B4FFE" w:rsidRPr="0093074F" w:rsidRDefault="006B4FFE" w:rsidP="008C3D87">
      <w:pPr>
        <w:pStyle w:val="EndnoteText"/>
        <w:spacing w:line="480" w:lineRule="auto"/>
        <w:rPr>
          <w:rFonts w:ascii="Times New Roman" w:hAnsi="Times New Roman" w:cs="Times New Roman"/>
          <w:sz w:val="24"/>
          <w:szCs w:val="24"/>
        </w:rPr>
      </w:pPr>
      <w:r w:rsidRPr="0093074F">
        <w:rPr>
          <w:rStyle w:val="EndnoteReference"/>
          <w:rFonts w:ascii="Times New Roman" w:hAnsi="Times New Roman" w:cs="Times New Roman"/>
          <w:sz w:val="24"/>
          <w:szCs w:val="24"/>
        </w:rPr>
        <w:endnoteRef/>
      </w:r>
      <w:r w:rsidRPr="0093074F">
        <w:rPr>
          <w:rFonts w:ascii="Times New Roman" w:hAnsi="Times New Roman" w:cs="Times New Roman"/>
          <w:sz w:val="24"/>
          <w:szCs w:val="24"/>
        </w:rPr>
        <w:t xml:space="preserve"> </w:t>
      </w:r>
      <w:r w:rsidRPr="006B4FFE">
        <w:rPr>
          <w:rFonts w:ascii="Times New Roman" w:hAnsi="Times New Roman" w:cs="Times New Roman"/>
          <w:sz w:val="24"/>
          <w:szCs w:val="24"/>
        </w:rPr>
        <w:t>{{Bimbenet-Privat 2002}}, vol. 1, 410.</w:t>
      </w:r>
    </w:p>
  </w:endnote>
  <w:endnote w:id="29">
    <w:p w14:paraId="340C6447" w14:textId="2F7F69C8" w:rsidR="006B4FFE" w:rsidRPr="0093074F" w:rsidRDefault="006B4FFE" w:rsidP="008C3D87">
      <w:pPr>
        <w:pStyle w:val="EndnoteText"/>
        <w:spacing w:line="480" w:lineRule="auto"/>
        <w:rPr>
          <w:rFonts w:ascii="Times New Roman" w:hAnsi="Times New Roman" w:cs="Times New Roman"/>
          <w:sz w:val="24"/>
          <w:szCs w:val="24"/>
        </w:rPr>
      </w:pPr>
      <w:r w:rsidRPr="0093074F">
        <w:rPr>
          <w:rStyle w:val="EndnoteReference"/>
          <w:rFonts w:ascii="Times New Roman" w:hAnsi="Times New Roman" w:cs="Times New Roman"/>
          <w:sz w:val="24"/>
          <w:szCs w:val="24"/>
        </w:rPr>
        <w:endnoteRef/>
      </w:r>
      <w:r w:rsidRPr="0093074F">
        <w:rPr>
          <w:rFonts w:ascii="Times New Roman" w:hAnsi="Times New Roman" w:cs="Times New Roman"/>
          <w:sz w:val="24"/>
          <w:szCs w:val="24"/>
        </w:rPr>
        <w:t xml:space="preserve"> Ibid.</w:t>
      </w:r>
    </w:p>
  </w:endnote>
  <w:endnote w:id="30">
    <w:p w14:paraId="38547C26" w14:textId="6202929F" w:rsidR="008F0DE7" w:rsidRPr="00075365" w:rsidRDefault="00405B2C" w:rsidP="008C3D87">
      <w:pPr>
        <w:pStyle w:val="EndnoteText"/>
        <w:spacing w:line="480" w:lineRule="auto"/>
        <w:rPr>
          <w:rFonts w:ascii="Times New Roman" w:hAnsi="Times New Roman" w:cs="Times New Roman"/>
          <w:sz w:val="24"/>
          <w:szCs w:val="24"/>
        </w:rPr>
      </w:pPr>
      <w:r w:rsidRPr="006B4FFE">
        <w:rPr>
          <w:rStyle w:val="EndnoteReference"/>
          <w:rFonts w:ascii="Times New Roman" w:hAnsi="Times New Roman" w:cs="Times New Roman"/>
          <w:sz w:val="24"/>
          <w:szCs w:val="24"/>
        </w:rPr>
        <w:endnoteRef/>
      </w:r>
      <w:r w:rsidRPr="006B4FFE">
        <w:rPr>
          <w:rFonts w:ascii="Times New Roman" w:hAnsi="Times New Roman" w:cs="Times New Roman"/>
          <w:sz w:val="24"/>
          <w:szCs w:val="24"/>
        </w:rPr>
        <w:t xml:space="preserve"> </w:t>
      </w:r>
      <w:r w:rsidR="00A739CD" w:rsidRPr="006B4FFE">
        <w:rPr>
          <w:rFonts w:ascii="Times New Roman" w:hAnsi="Times New Roman" w:cs="Times New Roman"/>
          <w:sz w:val="24"/>
          <w:szCs w:val="24"/>
        </w:rPr>
        <w:t>{{</w:t>
      </w:r>
      <w:r w:rsidRPr="006B4FFE">
        <w:rPr>
          <w:rFonts w:ascii="Times New Roman" w:hAnsi="Times New Roman" w:cs="Times New Roman"/>
          <w:sz w:val="24"/>
          <w:szCs w:val="24"/>
        </w:rPr>
        <w:t>Shaw</w:t>
      </w:r>
      <w:r w:rsidR="00A739CD" w:rsidRPr="006B4FFE">
        <w:rPr>
          <w:rFonts w:ascii="Times New Roman" w:hAnsi="Times New Roman" w:cs="Times New Roman"/>
          <w:sz w:val="24"/>
          <w:szCs w:val="24"/>
        </w:rPr>
        <w:t xml:space="preserve"> 1911}}</w:t>
      </w:r>
      <w:r w:rsidRPr="006B4FFE">
        <w:rPr>
          <w:rFonts w:ascii="Times New Roman" w:hAnsi="Times New Roman" w:cs="Times New Roman"/>
          <w:sz w:val="24"/>
          <w:szCs w:val="24"/>
        </w:rPr>
        <w:t>,</w:t>
      </w:r>
      <w:r w:rsidRPr="00075365">
        <w:rPr>
          <w:rFonts w:ascii="Times New Roman" w:hAnsi="Times New Roman" w:cs="Times New Roman"/>
          <w:sz w:val="24"/>
          <w:szCs w:val="24"/>
        </w:rPr>
        <w:t xml:space="preserve"> 68.</w:t>
      </w:r>
      <w:r w:rsidR="008F0DE7" w:rsidRPr="008F0DE7">
        <w:t xml:space="preserve"> </w:t>
      </w:r>
    </w:p>
  </w:endnote>
  <w:endnote w:id="31">
    <w:p w14:paraId="3590A0B9" w14:textId="62516C81" w:rsidR="00405B2C" w:rsidRPr="00075365" w:rsidRDefault="00405B2C"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w:t>
      </w:r>
      <w:r w:rsidR="00A739CD" w:rsidRPr="00075365">
        <w:rPr>
          <w:rFonts w:ascii="Times New Roman" w:hAnsi="Times New Roman" w:cs="Times New Roman"/>
          <w:sz w:val="24"/>
          <w:szCs w:val="24"/>
        </w:rPr>
        <w:t>{{</w:t>
      </w:r>
      <w:r w:rsidRPr="00075365">
        <w:rPr>
          <w:rFonts w:ascii="Times New Roman" w:hAnsi="Times New Roman" w:cs="Times New Roman"/>
          <w:sz w:val="24"/>
          <w:szCs w:val="24"/>
        </w:rPr>
        <w:t>Shaw</w:t>
      </w:r>
      <w:r w:rsidR="00A739CD" w:rsidRPr="00075365">
        <w:rPr>
          <w:rFonts w:ascii="Times New Roman" w:hAnsi="Times New Roman" w:cs="Times New Roman"/>
          <w:sz w:val="24"/>
          <w:szCs w:val="24"/>
        </w:rPr>
        <w:t xml:space="preserve"> 1911}}</w:t>
      </w:r>
      <w:r w:rsidRPr="00075365">
        <w:rPr>
          <w:rFonts w:ascii="Times New Roman" w:hAnsi="Times New Roman" w:cs="Times New Roman"/>
          <w:sz w:val="24"/>
          <w:szCs w:val="24"/>
        </w:rPr>
        <w:t>, 91.</w:t>
      </w:r>
    </w:p>
  </w:endnote>
  <w:endnote w:id="32">
    <w:p w14:paraId="6698EB8E" w14:textId="298817E1" w:rsidR="00F94F94" w:rsidRPr="0093074F" w:rsidRDefault="00F94F94" w:rsidP="008C3D87">
      <w:pPr>
        <w:pStyle w:val="EndnoteText"/>
        <w:spacing w:line="480" w:lineRule="auto"/>
        <w:rPr>
          <w:rFonts w:ascii="Times New Roman" w:hAnsi="Times New Roman" w:cs="Times New Roman"/>
          <w:sz w:val="24"/>
          <w:szCs w:val="24"/>
        </w:rPr>
      </w:pPr>
      <w:r w:rsidRPr="0093074F">
        <w:rPr>
          <w:rStyle w:val="EndnoteReference"/>
          <w:rFonts w:ascii="Times New Roman" w:hAnsi="Times New Roman" w:cs="Times New Roman"/>
          <w:sz w:val="24"/>
          <w:szCs w:val="24"/>
        </w:rPr>
        <w:endnoteRef/>
      </w:r>
      <w:r w:rsidRPr="0093074F">
        <w:rPr>
          <w:rFonts w:ascii="Times New Roman" w:hAnsi="Times New Roman" w:cs="Times New Roman"/>
          <w:sz w:val="24"/>
          <w:szCs w:val="24"/>
        </w:rPr>
        <w:t xml:space="preserve">  </w:t>
      </w:r>
      <w:r w:rsidRPr="00F94F94">
        <w:rPr>
          <w:rFonts w:ascii="Times New Roman" w:hAnsi="Times New Roman" w:cs="Times New Roman"/>
          <w:sz w:val="24"/>
          <w:szCs w:val="24"/>
        </w:rPr>
        <w:t>David M. Mitchell noted the apparent presence of two Jean Le Roys, one active in Paris and the other in London in the 1660s. David M. Mitchell, email to</w:t>
      </w:r>
      <w:r w:rsidR="0093074F">
        <w:rPr>
          <w:rFonts w:ascii="Times New Roman" w:hAnsi="Times New Roman" w:cs="Times New Roman"/>
          <w:sz w:val="24"/>
          <w:szCs w:val="24"/>
        </w:rPr>
        <w:t xml:space="preserve"> author</w:t>
      </w:r>
      <w:r w:rsidRPr="00F94F94">
        <w:rPr>
          <w:rFonts w:ascii="Times New Roman" w:hAnsi="Times New Roman" w:cs="Times New Roman"/>
          <w:sz w:val="24"/>
          <w:szCs w:val="24"/>
        </w:rPr>
        <w:t>, November 8, 2018, on file in the Sculpture and Decorative Arts Department, J. Paul Getty Museum</w:t>
      </w:r>
      <w:r w:rsidR="0093074F">
        <w:rPr>
          <w:rFonts w:ascii="Times New Roman" w:hAnsi="Times New Roman" w:cs="Times New Roman"/>
          <w:sz w:val="24"/>
          <w:szCs w:val="24"/>
        </w:rPr>
        <w:t>.</w:t>
      </w:r>
      <w:r w:rsidRPr="00F94F94">
        <w:rPr>
          <w:rFonts w:ascii="Times New Roman" w:hAnsi="Times New Roman" w:cs="Times New Roman"/>
          <w:sz w:val="24"/>
          <w:szCs w:val="24"/>
        </w:rPr>
        <w:t xml:space="preserve"> </w:t>
      </w:r>
      <w:r w:rsidRPr="005D626B">
        <w:rPr>
          <w:rFonts w:ascii="Times New Roman" w:hAnsi="Times New Roman" w:cs="Times New Roman"/>
          <w:sz w:val="24"/>
          <w:szCs w:val="24"/>
        </w:rPr>
        <w:t>The situation is succinctly summarized in {{Pijzel-Dommisse 2008}}, 43n31.</w:t>
      </w:r>
    </w:p>
  </w:endnote>
  <w:endnote w:id="33">
    <w:p w14:paraId="3BB4E0A0" w14:textId="6B14D539" w:rsidR="005D626B" w:rsidRPr="0093074F" w:rsidRDefault="005D626B" w:rsidP="008C3D87">
      <w:pPr>
        <w:pStyle w:val="EndnoteText"/>
        <w:spacing w:line="480" w:lineRule="auto"/>
        <w:rPr>
          <w:rFonts w:ascii="Times New Roman" w:hAnsi="Times New Roman" w:cs="Times New Roman"/>
          <w:sz w:val="24"/>
          <w:szCs w:val="24"/>
        </w:rPr>
      </w:pPr>
      <w:r w:rsidRPr="0093074F">
        <w:rPr>
          <w:rStyle w:val="EndnoteReference"/>
          <w:rFonts w:ascii="Times New Roman" w:hAnsi="Times New Roman" w:cs="Times New Roman"/>
          <w:sz w:val="24"/>
          <w:szCs w:val="24"/>
        </w:rPr>
        <w:endnoteRef/>
      </w:r>
      <w:r w:rsidRPr="0093074F">
        <w:rPr>
          <w:rFonts w:ascii="Times New Roman" w:hAnsi="Times New Roman" w:cs="Times New Roman"/>
          <w:sz w:val="24"/>
          <w:szCs w:val="24"/>
        </w:rPr>
        <w:t xml:space="preserve"> </w:t>
      </w:r>
      <w:r w:rsidRPr="005D626B">
        <w:rPr>
          <w:rFonts w:ascii="Times New Roman" w:hAnsi="Times New Roman" w:cs="Times New Roman"/>
          <w:sz w:val="24"/>
          <w:szCs w:val="24"/>
        </w:rPr>
        <w:t xml:space="preserve">Naturalization lists, apprenticeship contracts, merchant ledgers, and extant marks testify to </w:t>
      </w:r>
      <w:r w:rsidRPr="000D0132">
        <w:rPr>
          <w:rFonts w:ascii="Times New Roman" w:hAnsi="Times New Roman" w:cs="Times New Roman"/>
          <w:sz w:val="24"/>
          <w:szCs w:val="24"/>
        </w:rPr>
        <w:t>Jean Leroy’s business and family networks. {{Mitchell 2000}}, 123 and 123n139.</w:t>
      </w:r>
    </w:p>
  </w:endnote>
  <w:endnote w:id="34">
    <w:p w14:paraId="3864A059" w14:textId="4929C7F5" w:rsidR="005D626B" w:rsidRPr="0093074F" w:rsidRDefault="005D626B" w:rsidP="008C3D87">
      <w:pPr>
        <w:pStyle w:val="EndnoteText"/>
        <w:spacing w:line="480" w:lineRule="auto"/>
        <w:rPr>
          <w:rFonts w:ascii="Times New Roman" w:hAnsi="Times New Roman" w:cs="Times New Roman"/>
          <w:sz w:val="24"/>
          <w:szCs w:val="24"/>
        </w:rPr>
      </w:pPr>
      <w:r w:rsidRPr="0093074F">
        <w:rPr>
          <w:rStyle w:val="EndnoteReference"/>
          <w:rFonts w:ascii="Times New Roman" w:hAnsi="Times New Roman" w:cs="Times New Roman"/>
          <w:sz w:val="24"/>
          <w:szCs w:val="24"/>
        </w:rPr>
        <w:endnoteRef/>
      </w:r>
      <w:r w:rsidRPr="0093074F">
        <w:rPr>
          <w:rFonts w:ascii="Times New Roman" w:hAnsi="Times New Roman" w:cs="Times New Roman"/>
          <w:sz w:val="24"/>
          <w:szCs w:val="24"/>
        </w:rPr>
        <w:t xml:space="preserve"> </w:t>
      </w:r>
      <w:r w:rsidRPr="000D0132">
        <w:rPr>
          <w:rFonts w:ascii="Times New Roman" w:hAnsi="Times New Roman" w:cs="Times New Roman"/>
          <w:sz w:val="24"/>
          <w:szCs w:val="24"/>
        </w:rPr>
        <w:t xml:space="preserve">The Parisian goldsmith Jean Catillon signed the apprenticeship contract for Leroy’s fifteen-year-old son, Pierre, with Jean Frère on January 22, 1662. Pointedly, Jean Catillon had an English journeyman in his atelier in 1680. The journeyman’s work on a bracelet was substandard. Bimbenet-Privat cites this document in {{Bimbenet-Privat 2002}}, vol. 1, 406, 410. On the activities of the </w:t>
      </w:r>
      <w:r w:rsidRPr="000D0132">
        <w:rPr>
          <w:rFonts w:ascii="Times New Roman" w:hAnsi="Times New Roman" w:cs="Times New Roman"/>
          <w:i/>
          <w:sz w:val="24"/>
          <w:szCs w:val="24"/>
        </w:rPr>
        <w:t>marchand joaillier</w:t>
      </w:r>
      <w:r w:rsidRPr="000D0132">
        <w:rPr>
          <w:rFonts w:ascii="Times New Roman" w:hAnsi="Times New Roman" w:cs="Times New Roman"/>
          <w:sz w:val="24"/>
          <w:szCs w:val="24"/>
        </w:rPr>
        <w:t xml:space="preserve"> Jean Catillon (died 1702), who counted the French royal family among his clients, see {{Castelluccio 2014}}, 111, 186, 201, 369, 385, 391</w:t>
      </w:r>
      <w:r w:rsidR="000D0132" w:rsidRPr="000D0132">
        <w:rPr>
          <w:rFonts w:ascii="Times New Roman" w:hAnsi="Times New Roman" w:cs="Times New Roman"/>
          <w:sz w:val="24"/>
          <w:szCs w:val="24"/>
        </w:rPr>
        <w:t>.</w:t>
      </w:r>
    </w:p>
  </w:endnote>
  <w:endnote w:id="35">
    <w:p w14:paraId="2FC22DC5" w14:textId="0FA1C482" w:rsidR="00405B2C" w:rsidRPr="000D0132" w:rsidRDefault="00405B2C" w:rsidP="008C3D87">
      <w:pPr>
        <w:pStyle w:val="EndnoteText"/>
        <w:spacing w:line="480" w:lineRule="auto"/>
        <w:rPr>
          <w:rFonts w:ascii="Times New Roman" w:hAnsi="Times New Roman" w:cs="Times New Roman"/>
          <w:sz w:val="24"/>
          <w:szCs w:val="24"/>
        </w:rPr>
      </w:pPr>
      <w:r w:rsidRPr="000D0132">
        <w:rPr>
          <w:rStyle w:val="EndnoteReference"/>
          <w:rFonts w:ascii="Times New Roman" w:hAnsi="Times New Roman" w:cs="Times New Roman"/>
          <w:sz w:val="24"/>
          <w:szCs w:val="24"/>
        </w:rPr>
        <w:endnoteRef/>
      </w:r>
      <w:r w:rsidRPr="000D0132">
        <w:rPr>
          <w:rFonts w:ascii="Times New Roman" w:hAnsi="Times New Roman" w:cs="Times New Roman"/>
          <w:sz w:val="24"/>
          <w:szCs w:val="24"/>
        </w:rPr>
        <w:t xml:space="preserve"> </w:t>
      </w:r>
      <w:r w:rsidR="00A739CD" w:rsidRPr="000D0132">
        <w:rPr>
          <w:rFonts w:ascii="Times New Roman" w:hAnsi="Times New Roman" w:cs="Times New Roman"/>
          <w:sz w:val="24"/>
          <w:szCs w:val="24"/>
        </w:rPr>
        <w:t>{{</w:t>
      </w:r>
      <w:r w:rsidRPr="000D0132">
        <w:rPr>
          <w:rFonts w:ascii="Times New Roman" w:hAnsi="Times New Roman" w:cs="Times New Roman"/>
          <w:sz w:val="24"/>
          <w:szCs w:val="24"/>
        </w:rPr>
        <w:t>Bimbenet-Privat</w:t>
      </w:r>
      <w:r w:rsidR="00A739CD" w:rsidRPr="000D0132">
        <w:rPr>
          <w:rFonts w:ascii="Times New Roman" w:hAnsi="Times New Roman" w:cs="Times New Roman"/>
          <w:sz w:val="24"/>
          <w:szCs w:val="24"/>
        </w:rPr>
        <w:t xml:space="preserve"> 2002}}</w:t>
      </w:r>
      <w:r w:rsidRPr="000D0132">
        <w:rPr>
          <w:rFonts w:ascii="Times New Roman" w:hAnsi="Times New Roman" w:cs="Times New Roman"/>
          <w:sz w:val="24"/>
          <w:szCs w:val="24"/>
        </w:rPr>
        <w:t xml:space="preserve">, </w:t>
      </w:r>
      <w:r w:rsidR="00A739CD" w:rsidRPr="000D0132">
        <w:rPr>
          <w:rFonts w:ascii="Times New Roman" w:hAnsi="Times New Roman" w:cs="Times New Roman"/>
          <w:sz w:val="24"/>
          <w:szCs w:val="24"/>
        </w:rPr>
        <w:t>vol. 1</w:t>
      </w:r>
      <w:r w:rsidRPr="000D0132">
        <w:rPr>
          <w:rFonts w:ascii="Times New Roman" w:hAnsi="Times New Roman" w:cs="Times New Roman"/>
          <w:sz w:val="24"/>
          <w:szCs w:val="24"/>
        </w:rPr>
        <w:t>, 410.</w:t>
      </w:r>
    </w:p>
  </w:endnote>
  <w:endnote w:id="36">
    <w:p w14:paraId="4762B1BD" w14:textId="7726146A" w:rsidR="00405B2C" w:rsidRPr="00BB3966" w:rsidRDefault="00405B2C"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w:t>
      </w:r>
      <w:r w:rsidR="00C12C75" w:rsidRPr="00C42326">
        <w:rPr>
          <w:rFonts w:ascii="Times New Roman" w:hAnsi="Times New Roman" w:cs="Times New Roman"/>
          <w:sz w:val="24"/>
          <w:szCs w:val="24"/>
        </w:rPr>
        <w:t>Edinburgh, Royal Bank of Scotland</w:t>
      </w:r>
      <w:r w:rsidR="00C12C75" w:rsidRPr="00075365">
        <w:rPr>
          <w:rFonts w:ascii="Times New Roman" w:hAnsi="Times New Roman" w:cs="Times New Roman"/>
          <w:sz w:val="24"/>
          <w:szCs w:val="24"/>
        </w:rPr>
        <w:t>,</w:t>
      </w:r>
      <w:r w:rsidR="00C12C75">
        <w:rPr>
          <w:rFonts w:ascii="Times New Roman" w:hAnsi="Times New Roman" w:cs="Times New Roman"/>
          <w:sz w:val="24"/>
          <w:szCs w:val="24"/>
        </w:rPr>
        <w:t xml:space="preserve"> </w:t>
      </w:r>
      <w:r w:rsidRPr="00075365">
        <w:rPr>
          <w:rFonts w:ascii="Times New Roman" w:hAnsi="Times New Roman" w:cs="Times New Roman"/>
          <w:sz w:val="24"/>
          <w:szCs w:val="24"/>
        </w:rPr>
        <w:t xml:space="preserve">Backwell’s Ledgers, </w:t>
      </w:r>
      <w:r w:rsidR="00006EE7">
        <w:rPr>
          <w:rFonts w:ascii="Times New Roman" w:hAnsi="Times New Roman" w:cs="Times New Roman"/>
          <w:sz w:val="24"/>
          <w:szCs w:val="24"/>
        </w:rPr>
        <w:t>v</w:t>
      </w:r>
      <w:r w:rsidRPr="00075365">
        <w:rPr>
          <w:rFonts w:ascii="Times New Roman" w:hAnsi="Times New Roman" w:cs="Times New Roman"/>
          <w:sz w:val="24"/>
          <w:szCs w:val="24"/>
        </w:rPr>
        <w:t>ol. P, f</w:t>
      </w:r>
      <w:r w:rsidR="00C76348">
        <w:rPr>
          <w:rFonts w:ascii="Times New Roman" w:hAnsi="Times New Roman" w:cs="Times New Roman"/>
          <w:sz w:val="24"/>
          <w:szCs w:val="24"/>
        </w:rPr>
        <w:t>ol</w:t>
      </w:r>
      <w:r w:rsidRPr="00075365">
        <w:rPr>
          <w:rFonts w:ascii="Times New Roman" w:hAnsi="Times New Roman" w:cs="Times New Roman"/>
          <w:sz w:val="24"/>
          <w:szCs w:val="24"/>
        </w:rPr>
        <w:t>. 649</w:t>
      </w:r>
      <w:r w:rsidR="00006EE7">
        <w:rPr>
          <w:rFonts w:ascii="Times New Roman" w:hAnsi="Times New Roman" w:cs="Times New Roman"/>
          <w:sz w:val="24"/>
          <w:szCs w:val="24"/>
        </w:rPr>
        <w:t>,</w:t>
      </w:r>
      <w:r w:rsidRPr="00075365">
        <w:rPr>
          <w:rFonts w:ascii="Times New Roman" w:hAnsi="Times New Roman" w:cs="Times New Roman"/>
          <w:sz w:val="24"/>
          <w:szCs w:val="24"/>
        </w:rPr>
        <w:t xml:space="preserve"> and </w:t>
      </w:r>
      <w:r w:rsidR="00006EE7">
        <w:rPr>
          <w:rFonts w:ascii="Times New Roman" w:hAnsi="Times New Roman" w:cs="Times New Roman"/>
          <w:sz w:val="24"/>
          <w:szCs w:val="24"/>
        </w:rPr>
        <w:t>v</w:t>
      </w:r>
      <w:r w:rsidRPr="00075365">
        <w:rPr>
          <w:rFonts w:ascii="Times New Roman" w:hAnsi="Times New Roman" w:cs="Times New Roman"/>
          <w:sz w:val="24"/>
          <w:szCs w:val="24"/>
        </w:rPr>
        <w:t>ol. R, f</w:t>
      </w:r>
      <w:r w:rsidR="00C76348">
        <w:rPr>
          <w:rFonts w:ascii="Times New Roman" w:hAnsi="Times New Roman" w:cs="Times New Roman"/>
          <w:sz w:val="24"/>
          <w:szCs w:val="24"/>
        </w:rPr>
        <w:t>ol</w:t>
      </w:r>
      <w:r w:rsidRPr="00075365">
        <w:rPr>
          <w:rFonts w:ascii="Times New Roman" w:hAnsi="Times New Roman" w:cs="Times New Roman"/>
          <w:sz w:val="24"/>
          <w:szCs w:val="24"/>
        </w:rPr>
        <w:t xml:space="preserve">. </w:t>
      </w:r>
      <w:r w:rsidRPr="00BB3966">
        <w:rPr>
          <w:rFonts w:ascii="Times New Roman" w:hAnsi="Times New Roman" w:cs="Times New Roman"/>
          <w:sz w:val="24"/>
          <w:szCs w:val="24"/>
        </w:rPr>
        <w:t>593. Citation courtesy of David M. Mitchell.</w:t>
      </w:r>
    </w:p>
  </w:endnote>
  <w:endnote w:id="37">
    <w:p w14:paraId="69C56F06" w14:textId="7CCB406C" w:rsidR="00BB3966" w:rsidRPr="0093074F" w:rsidRDefault="00BB3966" w:rsidP="008C3D87">
      <w:pPr>
        <w:pStyle w:val="EndnoteText"/>
        <w:spacing w:line="480" w:lineRule="auto"/>
        <w:rPr>
          <w:rFonts w:ascii="Times New Roman" w:hAnsi="Times New Roman" w:cs="Times New Roman"/>
          <w:sz w:val="24"/>
          <w:szCs w:val="24"/>
        </w:rPr>
      </w:pPr>
      <w:r w:rsidRPr="0093074F">
        <w:rPr>
          <w:rStyle w:val="EndnoteReference"/>
          <w:rFonts w:ascii="Times New Roman" w:hAnsi="Times New Roman" w:cs="Times New Roman"/>
          <w:sz w:val="24"/>
          <w:szCs w:val="24"/>
        </w:rPr>
        <w:endnoteRef/>
      </w:r>
      <w:r w:rsidRPr="0093074F">
        <w:rPr>
          <w:rFonts w:ascii="Times New Roman" w:hAnsi="Times New Roman" w:cs="Times New Roman"/>
          <w:sz w:val="24"/>
          <w:szCs w:val="24"/>
        </w:rPr>
        <w:t xml:space="preserve"> </w:t>
      </w:r>
      <w:r w:rsidRPr="00BB3966">
        <w:rPr>
          <w:rFonts w:ascii="Times New Roman" w:hAnsi="Times New Roman" w:cs="Times New Roman"/>
          <w:sz w:val="24"/>
          <w:szCs w:val="24"/>
        </w:rPr>
        <w:t>{{Bimbenet-Privat 2002}}, vol. 2, 94–95, no. 24. Cabarin’s perfume flask, with the mark of Jean Leroy on its base, is in the Victoria and Albert Museum, London, inv. 806&amp;B-1892,</w:t>
      </w:r>
      <w:r w:rsidRPr="0093074F">
        <w:rPr>
          <w:rFonts w:ascii="Times New Roman" w:hAnsi="Times New Roman" w:cs="Times New Roman"/>
          <w:sz w:val="24"/>
          <w:szCs w:val="24"/>
        </w:rPr>
        <w:t xml:space="preserve"> </w:t>
      </w:r>
      <w:hyperlink r:id="rId15" w:history="1">
        <w:r w:rsidRPr="00BB3966">
          <w:rPr>
            <w:rStyle w:val="Hyperlink"/>
            <w:rFonts w:ascii="Times New Roman" w:hAnsi="Times New Roman" w:cs="Times New Roman"/>
            <w:sz w:val="24"/>
            <w:szCs w:val="24"/>
          </w:rPr>
          <w:t>http://collections.vam.ac.uk/item/O91709/perfume-flask-cabarin-genevieve/</w:t>
        </w:r>
      </w:hyperlink>
      <w:r w:rsidRPr="00BB3966">
        <w:rPr>
          <w:rFonts w:ascii="Times New Roman" w:hAnsi="Times New Roman" w:cs="Times New Roman"/>
          <w:sz w:val="24"/>
          <w:szCs w:val="24"/>
        </w:rPr>
        <w:t>.</w:t>
      </w:r>
    </w:p>
  </w:endnote>
  <w:endnote w:id="38">
    <w:p w14:paraId="064FCA9E" w14:textId="2FD09D74" w:rsidR="00405B2C" w:rsidRPr="00075365" w:rsidRDefault="00405B2C"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w:t>
      </w:r>
      <w:r w:rsidR="00EE38B9" w:rsidRPr="00075365">
        <w:rPr>
          <w:rFonts w:ascii="Times New Roman" w:hAnsi="Times New Roman" w:cs="Times New Roman"/>
          <w:sz w:val="24"/>
          <w:szCs w:val="24"/>
        </w:rPr>
        <w:t>{{</w:t>
      </w:r>
      <w:r w:rsidRPr="00075365">
        <w:rPr>
          <w:rFonts w:ascii="Times New Roman" w:hAnsi="Times New Roman" w:cs="Times New Roman"/>
          <w:sz w:val="24"/>
          <w:szCs w:val="24"/>
        </w:rPr>
        <w:t>Bimbenet-Priv</w:t>
      </w:r>
      <w:r w:rsidR="00EE38B9" w:rsidRPr="00075365">
        <w:rPr>
          <w:rFonts w:ascii="Times New Roman" w:hAnsi="Times New Roman" w:cs="Times New Roman"/>
          <w:sz w:val="24"/>
          <w:szCs w:val="24"/>
        </w:rPr>
        <w:t>at 2002}}</w:t>
      </w:r>
      <w:r w:rsidRPr="00075365">
        <w:rPr>
          <w:rFonts w:ascii="Times New Roman" w:hAnsi="Times New Roman" w:cs="Times New Roman"/>
          <w:sz w:val="24"/>
          <w:szCs w:val="24"/>
        </w:rPr>
        <w:t xml:space="preserve">, </w:t>
      </w:r>
      <w:r w:rsidR="00EE38B9" w:rsidRPr="00075365">
        <w:rPr>
          <w:rFonts w:ascii="Times New Roman" w:hAnsi="Times New Roman" w:cs="Times New Roman"/>
          <w:sz w:val="24"/>
          <w:szCs w:val="24"/>
        </w:rPr>
        <w:t>v</w:t>
      </w:r>
      <w:r w:rsidRPr="00075365">
        <w:rPr>
          <w:rFonts w:ascii="Times New Roman" w:hAnsi="Times New Roman" w:cs="Times New Roman"/>
          <w:sz w:val="24"/>
          <w:szCs w:val="24"/>
        </w:rPr>
        <w:t>o</w:t>
      </w:r>
      <w:r w:rsidR="00EE38B9" w:rsidRPr="00075365">
        <w:rPr>
          <w:rFonts w:ascii="Times New Roman" w:hAnsi="Times New Roman" w:cs="Times New Roman"/>
          <w:sz w:val="24"/>
          <w:szCs w:val="24"/>
        </w:rPr>
        <w:t>l. 2</w:t>
      </w:r>
      <w:r w:rsidRPr="00075365">
        <w:rPr>
          <w:rFonts w:ascii="Times New Roman" w:hAnsi="Times New Roman" w:cs="Times New Roman"/>
          <w:sz w:val="24"/>
          <w:szCs w:val="24"/>
        </w:rPr>
        <w:t>, 52</w:t>
      </w:r>
      <w:r w:rsidR="00006EE7">
        <w:rPr>
          <w:rFonts w:ascii="Times New Roman" w:hAnsi="Times New Roman" w:cs="Times New Roman"/>
          <w:sz w:val="24"/>
          <w:szCs w:val="24"/>
        </w:rPr>
        <w:t>–</w:t>
      </w:r>
      <w:r w:rsidRPr="00075365">
        <w:rPr>
          <w:rFonts w:ascii="Times New Roman" w:hAnsi="Times New Roman" w:cs="Times New Roman"/>
          <w:sz w:val="24"/>
          <w:szCs w:val="24"/>
        </w:rPr>
        <w:t>53</w:t>
      </w:r>
      <w:r w:rsidR="00EE38B9" w:rsidRPr="00075365">
        <w:rPr>
          <w:rFonts w:ascii="Times New Roman" w:hAnsi="Times New Roman" w:cs="Times New Roman"/>
          <w:sz w:val="24"/>
          <w:szCs w:val="24"/>
        </w:rPr>
        <w:t>, no. 2</w:t>
      </w:r>
      <w:r w:rsidR="00006EE7">
        <w:rPr>
          <w:rFonts w:ascii="Times New Roman" w:hAnsi="Times New Roman" w:cs="Times New Roman"/>
          <w:sz w:val="24"/>
          <w:szCs w:val="24"/>
        </w:rPr>
        <w:t>;</w:t>
      </w:r>
      <w:r w:rsidRPr="00075365">
        <w:rPr>
          <w:rFonts w:ascii="Times New Roman" w:hAnsi="Times New Roman" w:cs="Times New Roman"/>
          <w:sz w:val="24"/>
          <w:szCs w:val="24"/>
        </w:rPr>
        <w:t xml:space="preserve"> </w:t>
      </w:r>
      <w:r w:rsidR="00EE38B9" w:rsidRPr="00075365">
        <w:rPr>
          <w:rFonts w:ascii="Times New Roman" w:hAnsi="Times New Roman" w:cs="Times New Roman"/>
          <w:sz w:val="24"/>
          <w:szCs w:val="24"/>
        </w:rPr>
        <w:t>{{</w:t>
      </w:r>
      <w:r w:rsidRPr="00075365">
        <w:rPr>
          <w:rFonts w:ascii="Times New Roman" w:hAnsi="Times New Roman" w:cs="Times New Roman"/>
          <w:sz w:val="24"/>
          <w:szCs w:val="24"/>
        </w:rPr>
        <w:t>Mitchell</w:t>
      </w:r>
      <w:r w:rsidR="00EE38B9" w:rsidRPr="00075365">
        <w:rPr>
          <w:rFonts w:ascii="Times New Roman" w:hAnsi="Times New Roman" w:cs="Times New Roman"/>
          <w:sz w:val="24"/>
          <w:szCs w:val="24"/>
        </w:rPr>
        <w:t xml:space="preserve"> 2017}}</w:t>
      </w:r>
      <w:r w:rsidRPr="00075365">
        <w:rPr>
          <w:rFonts w:ascii="Times New Roman" w:hAnsi="Times New Roman" w:cs="Times New Roman"/>
          <w:sz w:val="24"/>
          <w:szCs w:val="24"/>
        </w:rPr>
        <w:t>, 109.</w:t>
      </w:r>
    </w:p>
  </w:endnote>
  <w:endnote w:id="39">
    <w:p w14:paraId="3E1CBCA8" w14:textId="4FBD029D" w:rsidR="00405B2C" w:rsidRPr="00075365" w:rsidRDefault="00405B2C" w:rsidP="008C3D87">
      <w:pPr>
        <w:pStyle w:val="EndnoteText"/>
        <w:spacing w:line="480" w:lineRule="auto"/>
        <w:rPr>
          <w:rFonts w:ascii="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See </w:t>
      </w:r>
      <w:hyperlink r:id="rId16" w:history="1">
        <w:r w:rsidRPr="00B4739B">
          <w:rPr>
            <w:rStyle w:val="Hyperlink"/>
            <w:rFonts w:ascii="Times New Roman" w:hAnsi="Times New Roman" w:cs="Times New Roman"/>
            <w:b/>
            <w:bCs/>
            <w:sz w:val="24"/>
            <w:szCs w:val="24"/>
          </w:rPr>
          <w:t>note 3</w:t>
        </w:r>
        <w:r w:rsidR="002F1941" w:rsidRPr="00B4739B">
          <w:rPr>
            <w:rStyle w:val="Hyperlink"/>
            <w:rFonts w:ascii="Times New Roman" w:hAnsi="Times New Roman" w:cs="Times New Roman"/>
            <w:b/>
            <w:bCs/>
            <w:sz w:val="24"/>
            <w:szCs w:val="24"/>
          </w:rPr>
          <w:t>7</w:t>
        </w:r>
      </w:hyperlink>
      <w:r w:rsidRPr="00075365">
        <w:rPr>
          <w:rFonts w:ascii="Times New Roman" w:hAnsi="Times New Roman" w:cs="Times New Roman"/>
          <w:sz w:val="24"/>
          <w:szCs w:val="24"/>
        </w:rPr>
        <w:t xml:space="preserve"> above.</w:t>
      </w:r>
    </w:p>
  </w:endnote>
  <w:endnote w:id="40">
    <w:p w14:paraId="244D4C63" w14:textId="134B074D" w:rsidR="002D542D" w:rsidRPr="00075365" w:rsidRDefault="002D542D" w:rsidP="008C3D87">
      <w:pPr>
        <w:pStyle w:val="EndnoteText"/>
        <w:spacing w:line="480" w:lineRule="auto"/>
        <w:rPr>
          <w:rFonts w:ascii="Times New Roman" w:eastAsia="Times New Roman" w:hAnsi="Times New Roman" w:cs="Times New Roman"/>
          <w:sz w:val="24"/>
          <w:szCs w:val="24"/>
        </w:rPr>
      </w:pPr>
      <w:r w:rsidRPr="00075365">
        <w:rPr>
          <w:rStyle w:val="EndnoteReference"/>
          <w:rFonts w:ascii="Times New Roman" w:hAnsi="Times New Roman" w:cs="Times New Roman"/>
          <w:sz w:val="24"/>
          <w:szCs w:val="24"/>
        </w:rPr>
        <w:endnoteRef/>
      </w:r>
      <w:r w:rsidRPr="00075365">
        <w:rPr>
          <w:rFonts w:ascii="Times New Roman" w:hAnsi="Times New Roman" w:cs="Times New Roman"/>
          <w:sz w:val="24"/>
          <w:szCs w:val="24"/>
        </w:rPr>
        <w:t xml:space="preserve"> Information drawn from </w:t>
      </w:r>
      <w:r w:rsidR="00E26414" w:rsidRPr="00075365">
        <w:rPr>
          <w:rFonts w:ascii="Times New Roman" w:hAnsi="Times New Roman" w:cs="Times New Roman"/>
          <w:sz w:val="24"/>
          <w:szCs w:val="24"/>
        </w:rPr>
        <w:t>{{</w:t>
      </w:r>
      <w:r w:rsidR="00E26414" w:rsidRPr="00075365">
        <w:rPr>
          <w:rFonts w:ascii="Times New Roman" w:eastAsia="Times New Roman" w:hAnsi="Times New Roman" w:cs="Times New Roman"/>
          <w:sz w:val="24"/>
          <w:szCs w:val="24"/>
        </w:rPr>
        <w:t>Courajod 1873}}, vol. 1, cxxiii</w:t>
      </w:r>
      <w:r w:rsidR="00006EE7">
        <w:rPr>
          <w:rFonts w:ascii="Times New Roman" w:eastAsia="Times New Roman" w:hAnsi="Times New Roman" w:cs="Times New Roman"/>
          <w:sz w:val="24"/>
          <w:szCs w:val="24"/>
        </w:rPr>
        <w:t>–</w:t>
      </w:r>
      <w:r w:rsidR="00E26414" w:rsidRPr="00075365">
        <w:rPr>
          <w:rFonts w:ascii="Times New Roman" w:eastAsia="Times New Roman" w:hAnsi="Times New Roman" w:cs="Times New Roman"/>
          <w:sz w:val="24"/>
          <w:szCs w:val="24"/>
        </w:rPr>
        <w:t>ccxxx</w:t>
      </w:r>
      <w:r w:rsidR="00E26414" w:rsidRPr="003A267F">
        <w:rPr>
          <w:rFonts w:ascii="Times New Roman" w:eastAsia="Times New Roman" w:hAnsi="Times New Roman" w:cs="Times New Roman"/>
          <w:sz w:val="24"/>
          <w:szCs w:val="24"/>
        </w:rPr>
        <w:t>;</w:t>
      </w:r>
      <w:r w:rsidR="00E26414" w:rsidRPr="00075365">
        <w:rPr>
          <w:rFonts w:ascii="Times New Roman" w:eastAsia="Times New Roman" w:hAnsi="Times New Roman" w:cs="Times New Roman"/>
          <w:sz w:val="24"/>
          <w:szCs w:val="24"/>
        </w:rPr>
        <w:t xml:space="preserve"> </w:t>
      </w:r>
      <w:r w:rsidR="00A03D59">
        <w:rPr>
          <w:rFonts w:ascii="Times New Roman" w:eastAsia="Times New Roman" w:hAnsi="Times New Roman" w:cs="Times New Roman"/>
          <w:sz w:val="24"/>
          <w:szCs w:val="24"/>
        </w:rPr>
        <w:t>{{Sonenscher 1989}}</w:t>
      </w:r>
      <w:r w:rsidR="00C76348">
        <w:rPr>
          <w:rFonts w:ascii="Times New Roman" w:eastAsia="Times New Roman" w:hAnsi="Times New Roman" w:cs="Times New Roman"/>
          <w:sz w:val="24"/>
          <w:szCs w:val="24"/>
        </w:rPr>
        <w:t>,</w:t>
      </w:r>
      <w:r w:rsidR="00A03D59">
        <w:rPr>
          <w:rFonts w:ascii="Times New Roman" w:eastAsia="Times New Roman" w:hAnsi="Times New Roman" w:cs="Times New Roman"/>
          <w:sz w:val="24"/>
          <w:szCs w:val="24"/>
        </w:rPr>
        <w:t xml:space="preserve"> 225</w:t>
      </w:r>
      <w:r w:rsidR="00006EE7">
        <w:rPr>
          <w:rFonts w:ascii="Times New Roman" w:eastAsia="Times New Roman" w:hAnsi="Times New Roman" w:cs="Times New Roman"/>
          <w:sz w:val="24"/>
          <w:szCs w:val="24"/>
        </w:rPr>
        <w:t>–</w:t>
      </w:r>
      <w:r w:rsidR="00A03D59">
        <w:rPr>
          <w:rFonts w:ascii="Times New Roman" w:eastAsia="Times New Roman" w:hAnsi="Times New Roman" w:cs="Times New Roman"/>
          <w:sz w:val="24"/>
          <w:szCs w:val="24"/>
        </w:rPr>
        <w:t>27;</w:t>
      </w:r>
      <w:r w:rsidR="00E26414" w:rsidRPr="00075365">
        <w:rPr>
          <w:rFonts w:ascii="Times New Roman" w:hAnsi="Times New Roman" w:cs="Times New Roman"/>
          <w:sz w:val="24"/>
          <w:szCs w:val="24"/>
        </w:rPr>
        <w:t xml:space="preserve"> </w:t>
      </w:r>
      <w:r w:rsidRPr="00075365">
        <w:rPr>
          <w:rFonts w:ascii="Times New Roman" w:hAnsi="Times New Roman" w:cs="Times New Roman"/>
          <w:sz w:val="24"/>
          <w:szCs w:val="24"/>
        </w:rPr>
        <w:t>{{</w:t>
      </w:r>
      <w:r w:rsidRPr="00075365">
        <w:rPr>
          <w:rStyle w:val="name"/>
          <w:rFonts w:ascii="Times New Roman" w:hAnsi="Times New Roman" w:cs="Times New Roman"/>
          <w:sz w:val="24"/>
          <w:szCs w:val="24"/>
          <w:bdr w:val="none" w:sz="0" w:space="0" w:color="auto" w:frame="1"/>
          <w:shd w:val="clear" w:color="auto" w:fill="FFFFFF"/>
        </w:rPr>
        <w:t>Czarnocka 1994}}</w:t>
      </w:r>
      <w:r w:rsidRPr="00075365">
        <w:rPr>
          <w:rFonts w:ascii="Times New Roman" w:hAnsi="Times New Roman" w:cs="Times New Roman"/>
          <w:sz w:val="24"/>
          <w:szCs w:val="24"/>
          <w:shd w:val="clear" w:color="auto" w:fill="FFFFFF"/>
        </w:rPr>
        <w:t>; {{</w:t>
      </w:r>
      <w:r w:rsidRPr="00075365">
        <w:rPr>
          <w:rStyle w:val="name"/>
          <w:rFonts w:ascii="Times New Roman" w:hAnsi="Times New Roman" w:cs="Times New Roman"/>
          <w:sz w:val="24"/>
          <w:szCs w:val="24"/>
          <w:bdr w:val="none" w:sz="0" w:space="0" w:color="auto" w:frame="1"/>
          <w:shd w:val="clear" w:color="auto" w:fill="FFFFFF"/>
        </w:rPr>
        <w:t>Wolvesperges 2001}}</w:t>
      </w:r>
      <w:r w:rsidR="00E26414" w:rsidRPr="00075365">
        <w:rPr>
          <w:rFonts w:ascii="Times New Roman" w:hAnsi="Times New Roman" w:cs="Times New Roman"/>
          <w:sz w:val="24"/>
          <w:szCs w:val="24"/>
          <w:shd w:val="clear" w:color="auto" w:fill="FFFFFF"/>
        </w:rPr>
        <w:t xml:space="preserve">; </w:t>
      </w:r>
      <w:r w:rsidR="00E26414" w:rsidRPr="00075365">
        <w:rPr>
          <w:rFonts w:ascii="Times New Roman" w:hAnsi="Times New Roman" w:cs="Times New Roman"/>
          <w:sz w:val="24"/>
          <w:szCs w:val="24"/>
        </w:rPr>
        <w:t>{{Forray-Carlier 2014a}}</w:t>
      </w:r>
      <w:r w:rsidR="00006EE7">
        <w:rPr>
          <w:rFonts w:ascii="Times New Roman" w:hAnsi="Times New Roman" w:cs="Times New Roman"/>
          <w:sz w:val="24"/>
          <w:szCs w:val="24"/>
        </w:rPr>
        <w:t>;</w:t>
      </w:r>
      <w:r w:rsidR="00E26414" w:rsidRPr="00075365">
        <w:rPr>
          <w:rFonts w:ascii="Times New Roman" w:hAnsi="Times New Roman" w:cs="Times New Roman"/>
          <w:sz w:val="24"/>
          <w:szCs w:val="24"/>
        </w:rPr>
        <w:t xml:space="preserve"> and {{Forray-Carlier 2014b}}</w:t>
      </w:r>
      <w:r w:rsidRPr="00075365">
        <w:rPr>
          <w:rFonts w:ascii="Times New Roman" w:eastAsia="Times New Roman" w:hAnsi="Times New Roman" w:cs="Times New Roman"/>
          <w:sz w:val="24"/>
          <w:szCs w:val="24"/>
        </w:rPr>
        <w:t xml:space="preserve">. </w:t>
      </w:r>
    </w:p>
    <w:p w14:paraId="7B48977A" w14:textId="77777777" w:rsidR="007A4CCC" w:rsidRPr="00075365" w:rsidRDefault="007A4CCC" w:rsidP="008C3D87">
      <w:pPr>
        <w:pStyle w:val="EndnoteText"/>
        <w:spacing w:line="480" w:lineRule="auto"/>
        <w:rPr>
          <w:rFonts w:ascii="Times New Roman" w:eastAsia="Times New Roman" w:hAnsi="Times New Roman" w:cs="Times New Roman"/>
          <w:sz w:val="24"/>
          <w:szCs w:val="24"/>
        </w:rPr>
      </w:pPr>
    </w:p>
    <w:p w14:paraId="1F08E12A" w14:textId="01DFFE1E" w:rsidR="007A4CCC" w:rsidRPr="00075365" w:rsidRDefault="007A4CCC" w:rsidP="008C3D87">
      <w:pPr>
        <w:pStyle w:val="EndnoteText"/>
        <w:spacing w:line="480" w:lineRule="auto"/>
        <w:rPr>
          <w:rFonts w:ascii="Times New Roman" w:hAnsi="Times New Roman" w:cs="Times New Roman"/>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087152"/>
      <w:docPartObj>
        <w:docPartGallery w:val="Page Numbers (Bottom of Page)"/>
        <w:docPartUnique/>
      </w:docPartObj>
    </w:sdtPr>
    <w:sdtEndPr>
      <w:rPr>
        <w:noProof/>
      </w:rPr>
    </w:sdtEndPr>
    <w:sdtContent>
      <w:p w14:paraId="18C9729D" w14:textId="1551063B" w:rsidR="00121CA8" w:rsidRDefault="00121CA8">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0B08C1F1" w14:textId="77777777" w:rsidR="00121CA8" w:rsidRDefault="00121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608009"/>
      <w:docPartObj>
        <w:docPartGallery w:val="Page Numbers (Bottom of Page)"/>
        <w:docPartUnique/>
      </w:docPartObj>
    </w:sdtPr>
    <w:sdtEndPr>
      <w:rPr>
        <w:noProof/>
      </w:rPr>
    </w:sdtEndPr>
    <w:sdtContent>
      <w:p w14:paraId="1F7B87F3" w14:textId="6CB1C65B" w:rsidR="00121CA8" w:rsidRDefault="00121CA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E1C84E7" w14:textId="77777777" w:rsidR="00121CA8" w:rsidRDefault="00121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CA798" w14:textId="77777777" w:rsidR="00030650" w:rsidRDefault="00030650" w:rsidP="00924D9C">
      <w:pPr>
        <w:spacing w:after="0" w:line="240" w:lineRule="auto"/>
      </w:pPr>
      <w:r>
        <w:separator/>
      </w:r>
    </w:p>
  </w:footnote>
  <w:footnote w:type="continuationSeparator" w:id="0">
    <w:p w14:paraId="217F9342" w14:textId="77777777" w:rsidR="00030650" w:rsidRDefault="00030650" w:rsidP="00924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C21EC"/>
    <w:multiLevelType w:val="hybridMultilevel"/>
    <w:tmpl w:val="46FC9CE4"/>
    <w:lvl w:ilvl="0" w:tplc="3CF634C8">
      <w:start w:val="8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521024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j29">
    <w15:presenceInfo w15:providerId="AD" w15:userId="S::zsofia.jilling@yale.edu::f00644ae-b9f1-42e0-8d52-1b05cfb33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cumentProtection w:edit="trackedChanges" w:enforcement="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D9C"/>
    <w:rsid w:val="0000394E"/>
    <w:rsid w:val="00003AE9"/>
    <w:rsid w:val="000059CA"/>
    <w:rsid w:val="00005D79"/>
    <w:rsid w:val="00006EE7"/>
    <w:rsid w:val="00030650"/>
    <w:rsid w:val="00036792"/>
    <w:rsid w:val="000434DE"/>
    <w:rsid w:val="00044BD5"/>
    <w:rsid w:val="0004583D"/>
    <w:rsid w:val="00045D48"/>
    <w:rsid w:val="0004624F"/>
    <w:rsid w:val="00054A05"/>
    <w:rsid w:val="0006081A"/>
    <w:rsid w:val="00061BA6"/>
    <w:rsid w:val="000638F3"/>
    <w:rsid w:val="00064042"/>
    <w:rsid w:val="00064453"/>
    <w:rsid w:val="00066D9B"/>
    <w:rsid w:val="000748FB"/>
    <w:rsid w:val="00074929"/>
    <w:rsid w:val="00075365"/>
    <w:rsid w:val="000847FF"/>
    <w:rsid w:val="000876A9"/>
    <w:rsid w:val="000A05F9"/>
    <w:rsid w:val="000A74D1"/>
    <w:rsid w:val="000B6BC4"/>
    <w:rsid w:val="000B6C42"/>
    <w:rsid w:val="000C267D"/>
    <w:rsid w:val="000C30DC"/>
    <w:rsid w:val="000C634F"/>
    <w:rsid w:val="000C6527"/>
    <w:rsid w:val="000D0132"/>
    <w:rsid w:val="000D041F"/>
    <w:rsid w:val="000D2D69"/>
    <w:rsid w:val="000D7680"/>
    <w:rsid w:val="000F0EBF"/>
    <w:rsid w:val="000F7357"/>
    <w:rsid w:val="0010063F"/>
    <w:rsid w:val="00104E54"/>
    <w:rsid w:val="00106C65"/>
    <w:rsid w:val="00115D54"/>
    <w:rsid w:val="00121B8C"/>
    <w:rsid w:val="00121CA8"/>
    <w:rsid w:val="00132018"/>
    <w:rsid w:val="00132D60"/>
    <w:rsid w:val="0014421F"/>
    <w:rsid w:val="00153A00"/>
    <w:rsid w:val="00154064"/>
    <w:rsid w:val="00165F36"/>
    <w:rsid w:val="00174770"/>
    <w:rsid w:val="00180F86"/>
    <w:rsid w:val="00184379"/>
    <w:rsid w:val="00185247"/>
    <w:rsid w:val="00194CEC"/>
    <w:rsid w:val="001A025A"/>
    <w:rsid w:val="001A3F7D"/>
    <w:rsid w:val="001A56C6"/>
    <w:rsid w:val="001A7E4B"/>
    <w:rsid w:val="001B1F68"/>
    <w:rsid w:val="001C78F9"/>
    <w:rsid w:val="001D73B1"/>
    <w:rsid w:val="001F6214"/>
    <w:rsid w:val="001F6C49"/>
    <w:rsid w:val="002054C0"/>
    <w:rsid w:val="002157C4"/>
    <w:rsid w:val="00215951"/>
    <w:rsid w:val="002268C2"/>
    <w:rsid w:val="00243ADE"/>
    <w:rsid w:val="0024407F"/>
    <w:rsid w:val="00250A2B"/>
    <w:rsid w:val="00262B3A"/>
    <w:rsid w:val="002656F8"/>
    <w:rsid w:val="002658E4"/>
    <w:rsid w:val="00270ADC"/>
    <w:rsid w:val="00272302"/>
    <w:rsid w:val="0028780E"/>
    <w:rsid w:val="00287A19"/>
    <w:rsid w:val="00287C4E"/>
    <w:rsid w:val="002920CE"/>
    <w:rsid w:val="002A7255"/>
    <w:rsid w:val="002B1686"/>
    <w:rsid w:val="002C11FB"/>
    <w:rsid w:val="002C1BE8"/>
    <w:rsid w:val="002C553F"/>
    <w:rsid w:val="002C7DDC"/>
    <w:rsid w:val="002D542D"/>
    <w:rsid w:val="002F1941"/>
    <w:rsid w:val="002F3256"/>
    <w:rsid w:val="002F57EE"/>
    <w:rsid w:val="002F6C18"/>
    <w:rsid w:val="0030147B"/>
    <w:rsid w:val="00302E2B"/>
    <w:rsid w:val="00314B04"/>
    <w:rsid w:val="00337152"/>
    <w:rsid w:val="00340EF9"/>
    <w:rsid w:val="00350E3E"/>
    <w:rsid w:val="00365640"/>
    <w:rsid w:val="003656D3"/>
    <w:rsid w:val="00367F3A"/>
    <w:rsid w:val="003700B5"/>
    <w:rsid w:val="0037548C"/>
    <w:rsid w:val="00383AEB"/>
    <w:rsid w:val="00395BE4"/>
    <w:rsid w:val="003A01C9"/>
    <w:rsid w:val="003A267F"/>
    <w:rsid w:val="003B2B02"/>
    <w:rsid w:val="003B3319"/>
    <w:rsid w:val="003B5AAC"/>
    <w:rsid w:val="003B630E"/>
    <w:rsid w:val="003C318B"/>
    <w:rsid w:val="003C643F"/>
    <w:rsid w:val="003D0BD5"/>
    <w:rsid w:val="003D3FCB"/>
    <w:rsid w:val="003D61A1"/>
    <w:rsid w:val="003E361B"/>
    <w:rsid w:val="003E36A8"/>
    <w:rsid w:val="003F30F3"/>
    <w:rsid w:val="003F6AFE"/>
    <w:rsid w:val="00403827"/>
    <w:rsid w:val="00405B2C"/>
    <w:rsid w:val="0041715B"/>
    <w:rsid w:val="0042174A"/>
    <w:rsid w:val="00422328"/>
    <w:rsid w:val="00422F5D"/>
    <w:rsid w:val="00425F3F"/>
    <w:rsid w:val="004274DA"/>
    <w:rsid w:val="004364E0"/>
    <w:rsid w:val="00440BFB"/>
    <w:rsid w:val="00456061"/>
    <w:rsid w:val="00462A45"/>
    <w:rsid w:val="004651FA"/>
    <w:rsid w:val="00474678"/>
    <w:rsid w:val="00476894"/>
    <w:rsid w:val="00492C4A"/>
    <w:rsid w:val="004B3EC7"/>
    <w:rsid w:val="004B636E"/>
    <w:rsid w:val="004B650F"/>
    <w:rsid w:val="004B7B1E"/>
    <w:rsid w:val="004C4900"/>
    <w:rsid w:val="004C5EC1"/>
    <w:rsid w:val="004E3064"/>
    <w:rsid w:val="004E33CB"/>
    <w:rsid w:val="004F0386"/>
    <w:rsid w:val="005027EF"/>
    <w:rsid w:val="00502E12"/>
    <w:rsid w:val="005050F9"/>
    <w:rsid w:val="00505937"/>
    <w:rsid w:val="0051585B"/>
    <w:rsid w:val="00522E2C"/>
    <w:rsid w:val="00524D03"/>
    <w:rsid w:val="00531048"/>
    <w:rsid w:val="00540997"/>
    <w:rsid w:val="00544462"/>
    <w:rsid w:val="005503DD"/>
    <w:rsid w:val="00550ACA"/>
    <w:rsid w:val="005531C3"/>
    <w:rsid w:val="00570E46"/>
    <w:rsid w:val="00572175"/>
    <w:rsid w:val="0058145E"/>
    <w:rsid w:val="0058568C"/>
    <w:rsid w:val="00594418"/>
    <w:rsid w:val="005979C9"/>
    <w:rsid w:val="005A3610"/>
    <w:rsid w:val="005B0960"/>
    <w:rsid w:val="005C0708"/>
    <w:rsid w:val="005C0ED1"/>
    <w:rsid w:val="005D626B"/>
    <w:rsid w:val="005E063A"/>
    <w:rsid w:val="005E1A78"/>
    <w:rsid w:val="005F06D2"/>
    <w:rsid w:val="005F44C2"/>
    <w:rsid w:val="005F5F0F"/>
    <w:rsid w:val="0060295D"/>
    <w:rsid w:val="00603AF6"/>
    <w:rsid w:val="006111D7"/>
    <w:rsid w:val="00616C50"/>
    <w:rsid w:val="00620778"/>
    <w:rsid w:val="0063203E"/>
    <w:rsid w:val="00642635"/>
    <w:rsid w:val="00642655"/>
    <w:rsid w:val="00642C89"/>
    <w:rsid w:val="006433C1"/>
    <w:rsid w:val="00646769"/>
    <w:rsid w:val="00662815"/>
    <w:rsid w:val="00671F58"/>
    <w:rsid w:val="0067282C"/>
    <w:rsid w:val="006B4FFE"/>
    <w:rsid w:val="006B630E"/>
    <w:rsid w:val="006B789E"/>
    <w:rsid w:val="006C1542"/>
    <w:rsid w:val="006C1692"/>
    <w:rsid w:val="006C1AC0"/>
    <w:rsid w:val="006C6DBD"/>
    <w:rsid w:val="006F2E40"/>
    <w:rsid w:val="00700DDA"/>
    <w:rsid w:val="00701043"/>
    <w:rsid w:val="00701F91"/>
    <w:rsid w:val="00705AC7"/>
    <w:rsid w:val="00713AF3"/>
    <w:rsid w:val="00721172"/>
    <w:rsid w:val="00723428"/>
    <w:rsid w:val="007235CB"/>
    <w:rsid w:val="00733C90"/>
    <w:rsid w:val="007340FD"/>
    <w:rsid w:val="007354AE"/>
    <w:rsid w:val="00746E69"/>
    <w:rsid w:val="00753CE4"/>
    <w:rsid w:val="00766F08"/>
    <w:rsid w:val="0077629C"/>
    <w:rsid w:val="00781452"/>
    <w:rsid w:val="007857F9"/>
    <w:rsid w:val="007A3722"/>
    <w:rsid w:val="007A4CCC"/>
    <w:rsid w:val="007A61DA"/>
    <w:rsid w:val="007A6F9B"/>
    <w:rsid w:val="007A73AA"/>
    <w:rsid w:val="007B27D8"/>
    <w:rsid w:val="007B51F9"/>
    <w:rsid w:val="007C50BE"/>
    <w:rsid w:val="007D177A"/>
    <w:rsid w:val="007D6352"/>
    <w:rsid w:val="007D79DC"/>
    <w:rsid w:val="007F14E8"/>
    <w:rsid w:val="007F33F9"/>
    <w:rsid w:val="007F53A9"/>
    <w:rsid w:val="00806920"/>
    <w:rsid w:val="0081131A"/>
    <w:rsid w:val="008170EF"/>
    <w:rsid w:val="0082475C"/>
    <w:rsid w:val="00834246"/>
    <w:rsid w:val="0084550B"/>
    <w:rsid w:val="00857149"/>
    <w:rsid w:val="00862240"/>
    <w:rsid w:val="0088194F"/>
    <w:rsid w:val="0089547F"/>
    <w:rsid w:val="008A092D"/>
    <w:rsid w:val="008B5206"/>
    <w:rsid w:val="008B697A"/>
    <w:rsid w:val="008C2932"/>
    <w:rsid w:val="008C30F8"/>
    <w:rsid w:val="008C3D87"/>
    <w:rsid w:val="008F0C03"/>
    <w:rsid w:val="008F0DE7"/>
    <w:rsid w:val="00906CE4"/>
    <w:rsid w:val="00924D9C"/>
    <w:rsid w:val="009267E2"/>
    <w:rsid w:val="00930361"/>
    <w:rsid w:val="0093074F"/>
    <w:rsid w:val="00931E25"/>
    <w:rsid w:val="009403E4"/>
    <w:rsid w:val="00944038"/>
    <w:rsid w:val="00957896"/>
    <w:rsid w:val="009612DD"/>
    <w:rsid w:val="00961D0F"/>
    <w:rsid w:val="00966851"/>
    <w:rsid w:val="009A011A"/>
    <w:rsid w:val="009B5975"/>
    <w:rsid w:val="009B5D0B"/>
    <w:rsid w:val="009C2768"/>
    <w:rsid w:val="009D5B4C"/>
    <w:rsid w:val="009E30DF"/>
    <w:rsid w:val="009E5624"/>
    <w:rsid w:val="009F0BDE"/>
    <w:rsid w:val="009F32A2"/>
    <w:rsid w:val="009F3CF8"/>
    <w:rsid w:val="009F3E13"/>
    <w:rsid w:val="00A03D59"/>
    <w:rsid w:val="00A062D7"/>
    <w:rsid w:val="00A0789A"/>
    <w:rsid w:val="00A11A37"/>
    <w:rsid w:val="00A126F6"/>
    <w:rsid w:val="00A232A8"/>
    <w:rsid w:val="00A277BE"/>
    <w:rsid w:val="00A308AE"/>
    <w:rsid w:val="00A41A22"/>
    <w:rsid w:val="00A43D01"/>
    <w:rsid w:val="00A45223"/>
    <w:rsid w:val="00A47DDE"/>
    <w:rsid w:val="00A51624"/>
    <w:rsid w:val="00A521AD"/>
    <w:rsid w:val="00A55CCE"/>
    <w:rsid w:val="00A739CD"/>
    <w:rsid w:val="00A8009B"/>
    <w:rsid w:val="00A86913"/>
    <w:rsid w:val="00AA19EF"/>
    <w:rsid w:val="00AB7D88"/>
    <w:rsid w:val="00AD0241"/>
    <w:rsid w:val="00AD1358"/>
    <w:rsid w:val="00AD6B64"/>
    <w:rsid w:val="00AE188D"/>
    <w:rsid w:val="00AE2C61"/>
    <w:rsid w:val="00AE781E"/>
    <w:rsid w:val="00B0091B"/>
    <w:rsid w:val="00B059B4"/>
    <w:rsid w:val="00B43E9A"/>
    <w:rsid w:val="00B44CB6"/>
    <w:rsid w:val="00B4739B"/>
    <w:rsid w:val="00B50EF5"/>
    <w:rsid w:val="00B5289D"/>
    <w:rsid w:val="00B6334B"/>
    <w:rsid w:val="00B6671B"/>
    <w:rsid w:val="00B72B0D"/>
    <w:rsid w:val="00B734E2"/>
    <w:rsid w:val="00B73A3C"/>
    <w:rsid w:val="00B740B6"/>
    <w:rsid w:val="00B8245C"/>
    <w:rsid w:val="00B84919"/>
    <w:rsid w:val="00B8685B"/>
    <w:rsid w:val="00B94C70"/>
    <w:rsid w:val="00BA0AAD"/>
    <w:rsid w:val="00BB3966"/>
    <w:rsid w:val="00BC047B"/>
    <w:rsid w:val="00BC0A98"/>
    <w:rsid w:val="00BC4E00"/>
    <w:rsid w:val="00BC5C6F"/>
    <w:rsid w:val="00BC604A"/>
    <w:rsid w:val="00BD423F"/>
    <w:rsid w:val="00BE2408"/>
    <w:rsid w:val="00BE2663"/>
    <w:rsid w:val="00BE6447"/>
    <w:rsid w:val="00BE69D8"/>
    <w:rsid w:val="00BF161A"/>
    <w:rsid w:val="00BF2DA8"/>
    <w:rsid w:val="00C12252"/>
    <w:rsid w:val="00C12C75"/>
    <w:rsid w:val="00C214B9"/>
    <w:rsid w:val="00C21585"/>
    <w:rsid w:val="00C2496E"/>
    <w:rsid w:val="00C32B31"/>
    <w:rsid w:val="00C3342B"/>
    <w:rsid w:val="00C33668"/>
    <w:rsid w:val="00C42326"/>
    <w:rsid w:val="00C53E6C"/>
    <w:rsid w:val="00C616B0"/>
    <w:rsid w:val="00C64392"/>
    <w:rsid w:val="00C65B41"/>
    <w:rsid w:val="00C65D2E"/>
    <w:rsid w:val="00C67810"/>
    <w:rsid w:val="00C73EF7"/>
    <w:rsid w:val="00C76348"/>
    <w:rsid w:val="00C81104"/>
    <w:rsid w:val="00C94C20"/>
    <w:rsid w:val="00C96470"/>
    <w:rsid w:val="00C97EA1"/>
    <w:rsid w:val="00CA3654"/>
    <w:rsid w:val="00CB7315"/>
    <w:rsid w:val="00CC3E92"/>
    <w:rsid w:val="00CD0CCA"/>
    <w:rsid w:val="00D00ADB"/>
    <w:rsid w:val="00D14CE6"/>
    <w:rsid w:val="00D365A6"/>
    <w:rsid w:val="00D36EFD"/>
    <w:rsid w:val="00D506EB"/>
    <w:rsid w:val="00D52607"/>
    <w:rsid w:val="00D54C4B"/>
    <w:rsid w:val="00D66AF7"/>
    <w:rsid w:val="00D74414"/>
    <w:rsid w:val="00D9622C"/>
    <w:rsid w:val="00D97C74"/>
    <w:rsid w:val="00DB090A"/>
    <w:rsid w:val="00DB1EC0"/>
    <w:rsid w:val="00DC06AE"/>
    <w:rsid w:val="00DC546D"/>
    <w:rsid w:val="00DC5DAE"/>
    <w:rsid w:val="00DC7386"/>
    <w:rsid w:val="00DC7A64"/>
    <w:rsid w:val="00DC7A6E"/>
    <w:rsid w:val="00DD141A"/>
    <w:rsid w:val="00DD53E0"/>
    <w:rsid w:val="00DE1377"/>
    <w:rsid w:val="00DF4536"/>
    <w:rsid w:val="00DF68AB"/>
    <w:rsid w:val="00E01225"/>
    <w:rsid w:val="00E026D4"/>
    <w:rsid w:val="00E03184"/>
    <w:rsid w:val="00E05CB1"/>
    <w:rsid w:val="00E122CF"/>
    <w:rsid w:val="00E16422"/>
    <w:rsid w:val="00E16D2E"/>
    <w:rsid w:val="00E227C6"/>
    <w:rsid w:val="00E2482C"/>
    <w:rsid w:val="00E26414"/>
    <w:rsid w:val="00E2691F"/>
    <w:rsid w:val="00E30046"/>
    <w:rsid w:val="00E31119"/>
    <w:rsid w:val="00E34B5D"/>
    <w:rsid w:val="00E41504"/>
    <w:rsid w:val="00E47912"/>
    <w:rsid w:val="00E560A2"/>
    <w:rsid w:val="00E64E29"/>
    <w:rsid w:val="00E72A17"/>
    <w:rsid w:val="00E84DE3"/>
    <w:rsid w:val="00E9389F"/>
    <w:rsid w:val="00E93941"/>
    <w:rsid w:val="00EC73CA"/>
    <w:rsid w:val="00ED124E"/>
    <w:rsid w:val="00ED3C34"/>
    <w:rsid w:val="00EE38B9"/>
    <w:rsid w:val="00EE453D"/>
    <w:rsid w:val="00EF11DD"/>
    <w:rsid w:val="00EF6D6C"/>
    <w:rsid w:val="00EF77C4"/>
    <w:rsid w:val="00F23FDD"/>
    <w:rsid w:val="00F31BDC"/>
    <w:rsid w:val="00F33A72"/>
    <w:rsid w:val="00F36A5B"/>
    <w:rsid w:val="00F42CFD"/>
    <w:rsid w:val="00F5242C"/>
    <w:rsid w:val="00F5774C"/>
    <w:rsid w:val="00F617B6"/>
    <w:rsid w:val="00F64E63"/>
    <w:rsid w:val="00F84CFC"/>
    <w:rsid w:val="00F86857"/>
    <w:rsid w:val="00F877CA"/>
    <w:rsid w:val="00F9150F"/>
    <w:rsid w:val="00F9385D"/>
    <w:rsid w:val="00F94F94"/>
    <w:rsid w:val="00F95596"/>
    <w:rsid w:val="00F97056"/>
    <w:rsid w:val="00F9783A"/>
    <w:rsid w:val="00FA33D3"/>
    <w:rsid w:val="00FA56ED"/>
    <w:rsid w:val="00FB4FD5"/>
    <w:rsid w:val="00FB6488"/>
    <w:rsid w:val="00FB7257"/>
    <w:rsid w:val="00FC0A11"/>
    <w:rsid w:val="00FC3017"/>
    <w:rsid w:val="00FD60CB"/>
    <w:rsid w:val="00FE04C8"/>
    <w:rsid w:val="00FE3E76"/>
    <w:rsid w:val="00FE64C0"/>
    <w:rsid w:val="00FE6A53"/>
    <w:rsid w:val="00FE7995"/>
    <w:rsid w:val="00FF5A7A"/>
    <w:rsid w:val="00FF6ED2"/>
    <w:rsid w:val="00FF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BE76C"/>
  <w15:chartTrackingRefBased/>
  <w15:docId w15:val="{3F59D9DD-E7A2-4BAB-9A4B-14071A714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77A"/>
  </w:style>
  <w:style w:type="paragraph" w:styleId="Heading2">
    <w:name w:val="heading 2"/>
    <w:basedOn w:val="Normal"/>
    <w:next w:val="Normal"/>
    <w:link w:val="Heading2Char"/>
    <w:uiPriority w:val="9"/>
    <w:unhideWhenUsed/>
    <w:qFormat/>
    <w:rsid w:val="008C3D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3D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D9C"/>
  </w:style>
  <w:style w:type="paragraph" w:styleId="Footer">
    <w:name w:val="footer"/>
    <w:basedOn w:val="Normal"/>
    <w:link w:val="FooterChar"/>
    <w:uiPriority w:val="99"/>
    <w:unhideWhenUsed/>
    <w:rsid w:val="00924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D9C"/>
  </w:style>
  <w:style w:type="paragraph" w:styleId="ListParagraph">
    <w:name w:val="List Paragraph"/>
    <w:basedOn w:val="Normal"/>
    <w:uiPriority w:val="34"/>
    <w:qFormat/>
    <w:rsid w:val="007D177A"/>
    <w:pPr>
      <w:ind w:left="720"/>
      <w:contextualSpacing/>
    </w:pPr>
  </w:style>
  <w:style w:type="character" w:styleId="Hyperlink">
    <w:name w:val="Hyperlink"/>
    <w:basedOn w:val="DefaultParagraphFont"/>
    <w:uiPriority w:val="99"/>
    <w:unhideWhenUsed/>
    <w:rsid w:val="007D177A"/>
    <w:rPr>
      <w:color w:val="0000FF"/>
      <w:u w:val="single"/>
    </w:rPr>
  </w:style>
  <w:style w:type="paragraph" w:styleId="EndnoteText">
    <w:name w:val="endnote text"/>
    <w:basedOn w:val="Normal"/>
    <w:link w:val="EndnoteTextChar"/>
    <w:uiPriority w:val="99"/>
    <w:unhideWhenUsed/>
    <w:rsid w:val="007D177A"/>
    <w:pPr>
      <w:spacing w:after="0" w:line="240" w:lineRule="auto"/>
    </w:pPr>
    <w:rPr>
      <w:sz w:val="20"/>
      <w:szCs w:val="20"/>
    </w:rPr>
  </w:style>
  <w:style w:type="character" w:customStyle="1" w:styleId="EndnoteTextChar">
    <w:name w:val="Endnote Text Char"/>
    <w:basedOn w:val="DefaultParagraphFont"/>
    <w:link w:val="EndnoteText"/>
    <w:uiPriority w:val="99"/>
    <w:rsid w:val="007D177A"/>
    <w:rPr>
      <w:sz w:val="20"/>
      <w:szCs w:val="20"/>
    </w:rPr>
  </w:style>
  <w:style w:type="character" w:styleId="EndnoteReference">
    <w:name w:val="endnote reference"/>
    <w:basedOn w:val="DefaultParagraphFont"/>
    <w:uiPriority w:val="99"/>
    <w:semiHidden/>
    <w:unhideWhenUsed/>
    <w:rsid w:val="007D177A"/>
    <w:rPr>
      <w:vertAlign w:val="superscript"/>
    </w:rPr>
  </w:style>
  <w:style w:type="paragraph" w:styleId="NormalWeb">
    <w:name w:val="Normal (Web)"/>
    <w:basedOn w:val="Normal"/>
    <w:uiPriority w:val="99"/>
    <w:unhideWhenUsed/>
    <w:rsid w:val="00405B2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05B2C"/>
    <w:rPr>
      <w:sz w:val="16"/>
      <w:szCs w:val="16"/>
    </w:rPr>
  </w:style>
  <w:style w:type="paragraph" w:styleId="CommentText">
    <w:name w:val="annotation text"/>
    <w:basedOn w:val="Normal"/>
    <w:link w:val="CommentTextChar"/>
    <w:uiPriority w:val="99"/>
    <w:semiHidden/>
    <w:unhideWhenUsed/>
    <w:rsid w:val="00405B2C"/>
    <w:pPr>
      <w:spacing w:line="240" w:lineRule="auto"/>
    </w:pPr>
    <w:rPr>
      <w:sz w:val="20"/>
      <w:szCs w:val="20"/>
    </w:rPr>
  </w:style>
  <w:style w:type="character" w:customStyle="1" w:styleId="CommentTextChar">
    <w:name w:val="Comment Text Char"/>
    <w:basedOn w:val="DefaultParagraphFont"/>
    <w:link w:val="CommentText"/>
    <w:uiPriority w:val="99"/>
    <w:semiHidden/>
    <w:rsid w:val="00405B2C"/>
    <w:rPr>
      <w:sz w:val="20"/>
      <w:szCs w:val="20"/>
    </w:rPr>
  </w:style>
  <w:style w:type="paragraph" w:styleId="BalloonText">
    <w:name w:val="Balloon Text"/>
    <w:basedOn w:val="Normal"/>
    <w:link w:val="BalloonTextChar"/>
    <w:uiPriority w:val="99"/>
    <w:semiHidden/>
    <w:unhideWhenUsed/>
    <w:rsid w:val="00405B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B2C"/>
    <w:rPr>
      <w:rFonts w:ascii="Segoe UI" w:hAnsi="Segoe UI" w:cs="Segoe UI"/>
      <w:sz w:val="18"/>
      <w:szCs w:val="18"/>
    </w:rPr>
  </w:style>
  <w:style w:type="character" w:styleId="Emphasis">
    <w:name w:val="Emphasis"/>
    <w:basedOn w:val="DefaultParagraphFont"/>
    <w:uiPriority w:val="20"/>
    <w:qFormat/>
    <w:rsid w:val="00EF6D6C"/>
    <w:rPr>
      <w:i/>
      <w:iCs/>
    </w:rPr>
  </w:style>
  <w:style w:type="character" w:customStyle="1" w:styleId="name">
    <w:name w:val="name"/>
    <w:basedOn w:val="DefaultParagraphFont"/>
    <w:rsid w:val="00EF6D6C"/>
  </w:style>
  <w:style w:type="character" w:styleId="UnresolvedMention">
    <w:name w:val="Unresolved Mention"/>
    <w:basedOn w:val="DefaultParagraphFont"/>
    <w:uiPriority w:val="99"/>
    <w:semiHidden/>
    <w:unhideWhenUsed/>
    <w:rsid w:val="00DF4536"/>
    <w:rPr>
      <w:color w:val="605E5C"/>
      <w:shd w:val="clear" w:color="auto" w:fill="E1DFDD"/>
    </w:rPr>
  </w:style>
  <w:style w:type="paragraph" w:styleId="Revision">
    <w:name w:val="Revision"/>
    <w:hidden/>
    <w:uiPriority w:val="99"/>
    <w:semiHidden/>
    <w:rsid w:val="00A11A37"/>
    <w:pPr>
      <w:spacing w:after="0" w:line="240" w:lineRule="auto"/>
    </w:pPr>
  </w:style>
  <w:style w:type="paragraph" w:styleId="CommentSubject">
    <w:name w:val="annotation subject"/>
    <w:basedOn w:val="CommentText"/>
    <w:next w:val="CommentText"/>
    <w:link w:val="CommentSubjectChar"/>
    <w:uiPriority w:val="99"/>
    <w:semiHidden/>
    <w:unhideWhenUsed/>
    <w:rsid w:val="0081131A"/>
    <w:rPr>
      <w:b/>
      <w:bCs/>
    </w:rPr>
  </w:style>
  <w:style w:type="character" w:customStyle="1" w:styleId="CommentSubjectChar">
    <w:name w:val="Comment Subject Char"/>
    <w:basedOn w:val="CommentTextChar"/>
    <w:link w:val="CommentSubject"/>
    <w:uiPriority w:val="99"/>
    <w:semiHidden/>
    <w:rsid w:val="0081131A"/>
    <w:rPr>
      <w:b/>
      <w:bCs/>
      <w:sz w:val="20"/>
      <w:szCs w:val="20"/>
    </w:rPr>
  </w:style>
  <w:style w:type="character" w:styleId="FollowedHyperlink">
    <w:name w:val="FollowedHyperlink"/>
    <w:basedOn w:val="DefaultParagraphFont"/>
    <w:uiPriority w:val="99"/>
    <w:semiHidden/>
    <w:unhideWhenUsed/>
    <w:rsid w:val="00723428"/>
    <w:rPr>
      <w:color w:val="954F72" w:themeColor="followedHyperlink"/>
      <w:u w:val="single"/>
    </w:rPr>
  </w:style>
  <w:style w:type="character" w:customStyle="1" w:styleId="Heading2Char">
    <w:name w:val="Heading 2 Char"/>
    <w:basedOn w:val="DefaultParagraphFont"/>
    <w:link w:val="Heading2"/>
    <w:uiPriority w:val="9"/>
    <w:rsid w:val="008C3D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3D8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www.siv.archives-nationales.culture.gouv.fr/siv/rechercheconsultation/consultation/ir/consultationIR.action?irId=FRAN_IR_041762&amp;udId=c1p6x4epa2a3-1hlnfjp0ql1uy&amp;details=true&amp;gotoArchivesNums=false&amp;auSeinIR=true&amp;formCaller=GENERALISTE&amp;fullText=Simon%20Gallien&amp;optionFullText=ET" TargetMode="External"/><Relationship Id="rId13" Type="http://schemas.openxmlformats.org/officeDocument/2006/relationships/hyperlink" Target="https://gulbenkian.pt/museu/en/works_museu/portrait-of-thomas-germain-and-his-wife/" TargetMode="External"/><Relationship Id="rId3" Type="http://schemas.openxmlformats.org/officeDocument/2006/relationships/hyperlink" Target="https://www.metmuseum.org/art/collection/search/206816" TargetMode="External"/><Relationship Id="rId7" Type="http://schemas.openxmlformats.org/officeDocument/2006/relationships/hyperlink" Target="https://www.siv.archives-nationales.culture.gouv.fr/siv/rechercheconsultation/consultation/ir/consultationIR.action?irId=FRAN_IR_041761&amp;udId=c1p6x464izj7-k2wxzy6e5118&amp;details=true&amp;gotoArchivesNums=false&amp;auSeinIR=true&amp;formCaller=GENERALISTE&amp;fullText=Simon%20Gallien&amp;optionFullText=ET" TargetMode="External"/><Relationship Id="rId12" Type="http://schemas.openxmlformats.org/officeDocument/2006/relationships/hyperlink" Target="https://research.britishmuseum.org/research/collection_online/search.aspx?people=124124&amp;peoA=124124-2-60" TargetMode="External"/><Relationship Id="rId2" Type="http://schemas.openxmlformats.org/officeDocument/2006/relationships/hyperlink" Target="https://www.lempertz.com/en/catalogues/lot/1182-1/181-a-royal-presentation-gift-silver-lavabo-garniture-for-the-marquis-and-marquise-of-montmelas.html" TargetMode="External"/><Relationship Id="rId16" Type="http://schemas.openxmlformats.org/officeDocument/2006/relationships/hyperlink" Target="file:///C:\Users\Henry%20David\Downloads\note%2036" TargetMode="External"/><Relationship Id="rId1" Type="http://schemas.openxmlformats.org/officeDocument/2006/relationships/hyperlink" Target="https://orfevrerie.wordpress.com/2019/06/16/les-roettiers/" TargetMode="External"/><Relationship Id="rId6" Type="http://schemas.openxmlformats.org/officeDocument/2006/relationships/hyperlink" Target="https://www.siv.archives-nationales.culture.gouv.fr/siv/rechercheconsultation/consultation/ir/consultationIR.action?irId=FRAN_IR_042940&amp;udId=c1p72wn2wwkr--172t539n2tsok&amp;details=true&amp;gotoArchivesNums=false&amp;auSeinIR=true&amp;formCaller=GENERALISTE&amp;fullText=Simon%20Gallien&amp;optionFullText=ET" TargetMode="External"/><Relationship Id="rId11" Type="http://schemas.openxmlformats.org/officeDocument/2006/relationships/hyperlink" Target="http://collections.lesartsdecoratifs.fr/flambeau-55" TargetMode="External"/><Relationship Id="rId5" Type="http://schemas.openxmlformats.org/officeDocument/2006/relationships/hyperlink" Target="https://www.siv.archives-nationales.culture.gouv.fr/siv/rechercheconsultation/consultation/ir/consultationIR.action?irId=FRAN_IR_041108&amp;udId=c1p6ro4ofaqb--qmcv2xwn7gtd&amp;details=true&amp;gotoArchivesNums=false&amp;auSeinIR=true&amp;formCaller=GENERALISTE&amp;fullText=Simon%20Gallien&amp;optionFullText=ET" TargetMode="External"/><Relationship Id="rId15" Type="http://schemas.openxmlformats.org/officeDocument/2006/relationships/hyperlink" Target="http://collections.vam.ac.uk/item/O91709/perfume-flask-cabarin-genevieve/" TargetMode="External"/><Relationship Id="rId10" Type="http://schemas.openxmlformats.org/officeDocument/2006/relationships/hyperlink" Target="https://www.musee-lorrain.nancy.fr/fr/collections/les-oeuvres-majeures/epee-de-grand-ecuyer-du-duc-de-lorraine-184" TargetMode="External"/><Relationship Id="rId4" Type="http://schemas.openxmlformats.org/officeDocument/2006/relationships/hyperlink" Target="http://francearchives.fr/" TargetMode="External"/><Relationship Id="rId9" Type="http://schemas.openxmlformats.org/officeDocument/2006/relationships/hyperlink" Target="http://www.auctionartparis.com/public/upload/1c1c8a6dd2f16de9374dd6cbd42805c0.pdf" TargetMode="External"/><Relationship Id="rId14" Type="http://schemas.openxmlformats.org/officeDocument/2006/relationships/hyperlink" Target="http://collections.vam.ac.uk/item/O109443/chalice-leake-ral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9A487-B392-43EC-BB07-445A09512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3593</Words>
  <Characters>20482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The J. Paul Getty Trust</Company>
  <LinksUpToDate>false</LinksUpToDate>
  <CharactersWithSpaces>24027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Charissa Bremer-David</dc:creator>
  <cp:keywords/>
  <dc:description/>
  <cp:lastModifiedBy>Ruth Lane</cp:lastModifiedBy>
  <cp:revision>5</cp:revision>
  <dcterms:created xsi:type="dcterms:W3CDTF">2022-04-30T20:09:00Z</dcterms:created>
  <dcterms:modified xsi:type="dcterms:W3CDTF">2022-05-12T19:22:00Z</dcterms:modified>
</cp:coreProperties>
</file>