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6DBB" w14:textId="449B5742" w:rsidR="00CF2945" w:rsidRDefault="00356913" w:rsidP="00356913">
      <w:r>
        <w:t xml:space="preserve">title: </w:t>
      </w:r>
      <w:r w:rsidR="005B11EA" w:rsidRPr="00356913">
        <w:t>Editor’s Note</w:t>
      </w:r>
    </w:p>
    <w:p w14:paraId="5D7667C8" w14:textId="2942B5E6" w:rsidR="005B11EA" w:rsidRDefault="00356913">
      <w:proofErr w:type="spellStart"/>
      <w:r>
        <w:t>short_title</w:t>
      </w:r>
      <w:proofErr w:type="spellEnd"/>
      <w:r>
        <w:t xml:space="preserve">: </w:t>
      </w:r>
      <w:r w:rsidRPr="00356913">
        <w:t>Editor’s Note</w:t>
      </w:r>
    </w:p>
    <w:p w14:paraId="7BC4ACD2" w14:textId="13FF7E32" w:rsidR="005B11EA" w:rsidRDefault="00467B84">
      <w:r>
        <w:t xml:space="preserve">name: </w:t>
      </w:r>
      <w:r w:rsidR="005B11EA">
        <w:t>Doris Chon</w:t>
      </w:r>
    </w:p>
    <w:p w14:paraId="1E8B3D36" w14:textId="77777777" w:rsidR="00467B84" w:rsidRPr="00822AC9" w:rsidRDefault="00467B84" w:rsidP="00467B84">
      <w:pPr>
        <w:pStyle w:val="AA-SL-BodyText"/>
      </w:pPr>
    </w:p>
    <w:p w14:paraId="5EB7FFDB" w14:textId="5928CC3D" w:rsidR="00467B84" w:rsidRPr="00822AC9" w:rsidRDefault="00467B84" w:rsidP="00A23649">
      <w:pPr>
        <w:pStyle w:val="AA-SL-BodyTextNoInd"/>
      </w:pPr>
      <w:r w:rsidRPr="00822AC9">
        <w:t xml:space="preserve">Lorem ipsum dolor </w:t>
      </w:r>
      <w:proofErr w:type="gramStart"/>
      <w:r w:rsidRPr="00822AC9">
        <w:t>sit</w:t>
      </w:r>
      <w:proofErr w:type="gramEnd"/>
      <w:r w:rsidRPr="00822AC9">
        <w:t xml:space="preserve"> </w:t>
      </w:r>
      <w:proofErr w:type="spellStart"/>
      <w:r w:rsidRPr="00822AC9">
        <w:t>amet</w:t>
      </w:r>
      <w:proofErr w:type="spellEnd"/>
      <w:r w:rsidRPr="00822AC9">
        <w:t xml:space="preserve">, </w:t>
      </w:r>
      <w:proofErr w:type="spellStart"/>
      <w:r w:rsidRPr="00822AC9">
        <w:t>consectetur</w:t>
      </w:r>
      <w:proofErr w:type="spellEnd"/>
      <w:r w:rsidRPr="00822AC9">
        <w:t xml:space="preserve"> </w:t>
      </w:r>
      <w:proofErr w:type="spellStart"/>
      <w:r w:rsidRPr="00822AC9">
        <w:t>adipiscing</w:t>
      </w:r>
      <w:proofErr w:type="spellEnd"/>
      <w:r w:rsidRPr="00822AC9">
        <w:t xml:space="preserve"> </w:t>
      </w:r>
      <w:proofErr w:type="spellStart"/>
      <w:r w:rsidRPr="00822AC9">
        <w:t>elit</w:t>
      </w:r>
      <w:proofErr w:type="spellEnd"/>
      <w:r w:rsidRPr="00822AC9">
        <w:t xml:space="preserve">, sed do </w:t>
      </w:r>
      <w:proofErr w:type="spellStart"/>
      <w:r w:rsidRPr="00822AC9">
        <w:t>eiusmod</w:t>
      </w:r>
      <w:proofErr w:type="spellEnd"/>
      <w:r w:rsidRPr="00822AC9">
        <w:t xml:space="preserve"> </w:t>
      </w:r>
      <w:proofErr w:type="spellStart"/>
      <w:r w:rsidRPr="00822AC9">
        <w:t>tempor</w:t>
      </w:r>
      <w:proofErr w:type="spellEnd"/>
      <w:r w:rsidRPr="00822AC9">
        <w:t xml:space="preserve"> </w:t>
      </w:r>
      <w:proofErr w:type="spellStart"/>
      <w:r w:rsidRPr="00822AC9">
        <w:t>incididunt</w:t>
      </w:r>
      <w:proofErr w:type="spellEnd"/>
      <w:r w:rsidRPr="00822AC9">
        <w:t xml:space="preserve"> </w:t>
      </w:r>
      <w:proofErr w:type="spellStart"/>
      <w:r w:rsidRPr="00822AC9">
        <w:t>ut</w:t>
      </w:r>
      <w:proofErr w:type="spellEnd"/>
      <w:r w:rsidRPr="00822AC9">
        <w:t xml:space="preserve"> labore et dolore magna </w:t>
      </w:r>
      <w:proofErr w:type="spellStart"/>
      <w:r w:rsidRPr="00822AC9">
        <w:t>aliqua</w:t>
      </w:r>
      <w:proofErr w:type="spellEnd"/>
      <w:r w:rsidRPr="00822AC9">
        <w:t xml:space="preserve">. Ut </w:t>
      </w:r>
      <w:proofErr w:type="spellStart"/>
      <w:r w:rsidRPr="00822AC9">
        <w:t>enim</w:t>
      </w:r>
      <w:proofErr w:type="spellEnd"/>
      <w:r w:rsidRPr="00822AC9">
        <w:t xml:space="preserve"> ad minim </w:t>
      </w:r>
      <w:proofErr w:type="spellStart"/>
      <w:r w:rsidRPr="00822AC9">
        <w:t>veniam</w:t>
      </w:r>
      <w:proofErr w:type="spellEnd"/>
      <w:r w:rsidRPr="00822AC9">
        <w:t xml:space="preserve">, </w:t>
      </w:r>
      <w:proofErr w:type="spellStart"/>
      <w:r w:rsidRPr="00822AC9">
        <w:t>quis</w:t>
      </w:r>
      <w:proofErr w:type="spellEnd"/>
      <w:r w:rsidRPr="00822AC9">
        <w:t xml:space="preserve"> </w:t>
      </w:r>
      <w:proofErr w:type="spellStart"/>
      <w:r w:rsidRPr="00822AC9">
        <w:t>nostrud</w:t>
      </w:r>
      <w:proofErr w:type="spellEnd"/>
      <w:r w:rsidRPr="00822AC9">
        <w:t xml:space="preserve"> exercitation </w:t>
      </w:r>
      <w:proofErr w:type="spellStart"/>
      <w:r w:rsidRPr="00822AC9">
        <w:t>ullamco</w:t>
      </w:r>
      <w:proofErr w:type="spellEnd"/>
      <w:r w:rsidRPr="00822AC9">
        <w:t xml:space="preserve"> </w:t>
      </w:r>
      <w:proofErr w:type="spellStart"/>
      <w:r w:rsidRPr="00822AC9">
        <w:t>laboris</w:t>
      </w:r>
      <w:proofErr w:type="spellEnd"/>
      <w:r w:rsidRPr="00822AC9">
        <w:t xml:space="preserve"> nisi </w:t>
      </w:r>
      <w:proofErr w:type="spellStart"/>
      <w:r w:rsidRPr="00822AC9">
        <w:t>ut</w:t>
      </w:r>
      <w:proofErr w:type="spellEnd"/>
      <w:r w:rsidRPr="00822AC9">
        <w:t xml:space="preserve"> </w:t>
      </w:r>
      <w:proofErr w:type="spellStart"/>
      <w:r w:rsidRPr="00822AC9">
        <w:t>aliquip</w:t>
      </w:r>
      <w:proofErr w:type="spellEnd"/>
      <w:r w:rsidRPr="00822AC9">
        <w:t xml:space="preserve"> ex </w:t>
      </w:r>
      <w:proofErr w:type="spellStart"/>
      <w:r w:rsidRPr="00822AC9">
        <w:t>ea</w:t>
      </w:r>
      <w:proofErr w:type="spellEnd"/>
      <w:r w:rsidRPr="00822AC9">
        <w:t xml:space="preserve"> </w:t>
      </w:r>
      <w:proofErr w:type="spellStart"/>
      <w:r w:rsidRPr="00822AC9">
        <w:t>commodo</w:t>
      </w:r>
      <w:proofErr w:type="spellEnd"/>
      <w:r w:rsidRPr="00822AC9">
        <w:t xml:space="preserve"> </w:t>
      </w:r>
      <w:proofErr w:type="spellStart"/>
      <w:r w:rsidRPr="00822AC9">
        <w:t>consequat</w:t>
      </w:r>
      <w:proofErr w:type="spellEnd"/>
      <w:r w:rsidRPr="00822AC9">
        <w:t xml:space="preserve">. Duis </w:t>
      </w:r>
      <w:proofErr w:type="spellStart"/>
      <w:r w:rsidRPr="00822AC9">
        <w:t>aute</w:t>
      </w:r>
      <w:proofErr w:type="spellEnd"/>
      <w:r w:rsidRPr="00822AC9">
        <w:t xml:space="preserve"> </w:t>
      </w:r>
      <w:proofErr w:type="spellStart"/>
      <w:r w:rsidRPr="00822AC9">
        <w:t>irure</w:t>
      </w:r>
      <w:proofErr w:type="spellEnd"/>
      <w:r w:rsidRPr="00822AC9">
        <w:t xml:space="preserve"> dolor in </w:t>
      </w:r>
      <w:proofErr w:type="spellStart"/>
      <w:r w:rsidRPr="00822AC9">
        <w:t>reprehenderit</w:t>
      </w:r>
      <w:proofErr w:type="spellEnd"/>
      <w:r w:rsidRPr="00822AC9">
        <w:t xml:space="preserve"> in </w:t>
      </w:r>
      <w:proofErr w:type="spellStart"/>
      <w:r w:rsidRPr="00822AC9">
        <w:t>voluptate</w:t>
      </w:r>
      <w:proofErr w:type="spellEnd"/>
      <w:r w:rsidRPr="00822AC9">
        <w:t xml:space="preserve"> </w:t>
      </w:r>
      <w:proofErr w:type="spellStart"/>
      <w:r w:rsidRPr="00822AC9">
        <w:t>velit</w:t>
      </w:r>
      <w:proofErr w:type="spellEnd"/>
      <w:r w:rsidRPr="00822AC9">
        <w:t xml:space="preserve"> </w:t>
      </w:r>
      <w:proofErr w:type="spellStart"/>
      <w:r w:rsidRPr="00822AC9">
        <w:t>esse</w:t>
      </w:r>
      <w:proofErr w:type="spellEnd"/>
      <w:r w:rsidRPr="00822AC9">
        <w:t xml:space="preserve"> </w:t>
      </w:r>
      <w:proofErr w:type="spellStart"/>
      <w:r w:rsidRPr="00822AC9">
        <w:t>cillum</w:t>
      </w:r>
      <w:proofErr w:type="spellEnd"/>
      <w:r w:rsidRPr="00822AC9">
        <w:t xml:space="preserve"> dolore </w:t>
      </w:r>
      <w:proofErr w:type="spellStart"/>
      <w:r w:rsidRPr="00822AC9">
        <w:t>eu</w:t>
      </w:r>
      <w:proofErr w:type="spellEnd"/>
      <w:r w:rsidRPr="00822AC9">
        <w:t xml:space="preserve"> </w:t>
      </w:r>
      <w:proofErr w:type="spellStart"/>
      <w:r w:rsidRPr="00822AC9">
        <w:t>fugiat</w:t>
      </w:r>
      <w:proofErr w:type="spellEnd"/>
      <w:r w:rsidRPr="00822AC9">
        <w:t xml:space="preserve"> </w:t>
      </w:r>
      <w:proofErr w:type="spellStart"/>
      <w:r w:rsidRPr="00822AC9">
        <w:t>nulla</w:t>
      </w:r>
      <w:proofErr w:type="spellEnd"/>
      <w:r w:rsidRPr="00822AC9">
        <w:t xml:space="preserve"> </w:t>
      </w:r>
      <w:proofErr w:type="spellStart"/>
      <w:r w:rsidRPr="00822AC9">
        <w:t>pariatur</w:t>
      </w:r>
      <w:proofErr w:type="spellEnd"/>
      <w:r w:rsidRPr="00822AC9">
        <w:t xml:space="preserve">. </w:t>
      </w:r>
      <w:proofErr w:type="spellStart"/>
      <w:r w:rsidRPr="00822AC9">
        <w:t>Excepteur</w:t>
      </w:r>
      <w:proofErr w:type="spellEnd"/>
      <w:r w:rsidRPr="00822AC9">
        <w:t xml:space="preserve"> </w:t>
      </w:r>
      <w:proofErr w:type="spellStart"/>
      <w:r w:rsidRPr="00822AC9">
        <w:t>sint</w:t>
      </w:r>
      <w:proofErr w:type="spellEnd"/>
      <w:r w:rsidRPr="00822AC9">
        <w:t xml:space="preserve"> </w:t>
      </w:r>
      <w:proofErr w:type="spellStart"/>
      <w:r w:rsidRPr="00822AC9">
        <w:t>occaecat</w:t>
      </w:r>
      <w:proofErr w:type="spellEnd"/>
      <w:r w:rsidRPr="00822AC9">
        <w:t xml:space="preserve"> </w:t>
      </w:r>
      <w:proofErr w:type="spellStart"/>
      <w:r w:rsidRPr="00822AC9">
        <w:t>cupidatat</w:t>
      </w:r>
      <w:proofErr w:type="spellEnd"/>
      <w:r w:rsidRPr="00822AC9">
        <w:t xml:space="preserve"> non </w:t>
      </w:r>
      <w:proofErr w:type="spellStart"/>
      <w:r w:rsidRPr="00822AC9">
        <w:t>proident</w:t>
      </w:r>
      <w:proofErr w:type="spellEnd"/>
      <w:r w:rsidRPr="00822AC9">
        <w:t xml:space="preserve">, sunt in culpa qui </w:t>
      </w:r>
      <w:proofErr w:type="spellStart"/>
      <w:r w:rsidRPr="00822AC9">
        <w:t>officia</w:t>
      </w:r>
      <w:proofErr w:type="spellEnd"/>
      <w:r w:rsidRPr="00822AC9">
        <w:t xml:space="preserve"> </w:t>
      </w:r>
      <w:proofErr w:type="spellStart"/>
      <w:r w:rsidRPr="00822AC9">
        <w:t>deserunt</w:t>
      </w:r>
      <w:proofErr w:type="spellEnd"/>
      <w:r w:rsidRPr="00822AC9">
        <w:t xml:space="preserve"> </w:t>
      </w:r>
      <w:proofErr w:type="spellStart"/>
      <w:r w:rsidRPr="00822AC9">
        <w:t>mollit</w:t>
      </w:r>
      <w:proofErr w:type="spellEnd"/>
      <w:r w:rsidRPr="00822AC9">
        <w:t xml:space="preserve"> </w:t>
      </w:r>
      <w:proofErr w:type="spellStart"/>
      <w:r w:rsidRPr="00822AC9">
        <w:t>anim</w:t>
      </w:r>
      <w:proofErr w:type="spellEnd"/>
      <w:r w:rsidRPr="00822AC9">
        <w:t xml:space="preserve"> id </w:t>
      </w:r>
      <w:proofErr w:type="spellStart"/>
      <w:r w:rsidRPr="00822AC9">
        <w:t>est</w:t>
      </w:r>
      <w:proofErr w:type="spellEnd"/>
      <w:r w:rsidRPr="00822AC9">
        <w:t xml:space="preserve"> </w:t>
      </w:r>
      <w:proofErr w:type="spellStart"/>
      <w:r w:rsidRPr="00822AC9">
        <w:t>laborum</w:t>
      </w:r>
      <w:proofErr w:type="spellEnd"/>
      <w:r w:rsidRPr="00822AC9">
        <w:t>.</w:t>
      </w:r>
      <w:r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53DF5A16" w14:textId="5A21AE4E" w:rsidR="00467B84" w:rsidRPr="007715BD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  <w:r w:rsidRPr="00467B84"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</w:t>
      </w:r>
      <w:r w:rsidRPr="007715BD">
        <w:lastRenderedPageBreak/>
        <w:t xml:space="preserve">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3A8FDC8D" w14:textId="18603583" w:rsidR="00467B84" w:rsidRPr="007715BD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  <w:r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3C0CEFE7" w14:textId="61044D54" w:rsidR="00467B84" w:rsidRPr="007715BD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>
        <w:t xml:space="preserve">.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575C5339" w14:textId="60B7659F" w:rsidR="00467B84" w:rsidRPr="007715BD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</w:t>
      </w:r>
      <w:r w:rsidRPr="007715BD">
        <w:lastRenderedPageBreak/>
        <w:t xml:space="preserve">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  <w:r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0BF1978A" w14:textId="47D9B5A4" w:rsidR="00467B84" w:rsidRPr="007715BD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  <w:r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05082337" w14:textId="77777777" w:rsidR="00467B84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lastRenderedPageBreak/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  <w:r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0C75FC43" w14:textId="77777777" w:rsidR="00467B84" w:rsidRPr="007715BD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  <w:r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255B55CE" w14:textId="77777777" w:rsidR="00467B84" w:rsidRPr="007715BD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  <w:r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lastRenderedPageBreak/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3BF793E8" w14:textId="77777777" w:rsidR="00467B84" w:rsidRPr="007715BD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  <w:r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23F1FD7B" w14:textId="77777777" w:rsidR="00467B84" w:rsidRPr="007715BD" w:rsidRDefault="00467B84" w:rsidP="00467B84">
      <w:pPr>
        <w:pStyle w:val="AA-SL-BodyText"/>
      </w:pP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  <w:r>
        <w:t xml:space="preserve"> </w:t>
      </w:r>
      <w:r w:rsidRPr="007715BD">
        <w:t xml:space="preserve">Lorem ipsum dolor </w:t>
      </w:r>
      <w:proofErr w:type="gramStart"/>
      <w:r w:rsidRPr="007715BD">
        <w:t>sit</w:t>
      </w:r>
      <w:proofErr w:type="gramEnd"/>
      <w:r w:rsidRPr="007715BD">
        <w:t xml:space="preserve"> </w:t>
      </w:r>
      <w:proofErr w:type="spellStart"/>
      <w:r w:rsidRPr="007715BD">
        <w:t>amet</w:t>
      </w:r>
      <w:proofErr w:type="spellEnd"/>
      <w:r w:rsidRPr="007715BD">
        <w:t xml:space="preserve">, </w:t>
      </w:r>
      <w:proofErr w:type="spellStart"/>
      <w:r w:rsidRPr="007715BD">
        <w:t>consectetur</w:t>
      </w:r>
      <w:proofErr w:type="spellEnd"/>
      <w:r w:rsidRPr="007715BD">
        <w:t xml:space="preserve"> </w:t>
      </w:r>
      <w:proofErr w:type="spellStart"/>
      <w:r w:rsidRPr="007715BD">
        <w:t>adipiscing</w:t>
      </w:r>
      <w:proofErr w:type="spellEnd"/>
      <w:r w:rsidRPr="007715BD">
        <w:t xml:space="preserve"> </w:t>
      </w:r>
      <w:proofErr w:type="spellStart"/>
      <w:r w:rsidRPr="007715BD">
        <w:t>elit</w:t>
      </w:r>
      <w:proofErr w:type="spellEnd"/>
      <w:r w:rsidRPr="007715BD">
        <w:t xml:space="preserve">, sed do </w:t>
      </w:r>
      <w:proofErr w:type="spellStart"/>
      <w:r w:rsidRPr="007715BD">
        <w:t>eiusmod</w:t>
      </w:r>
      <w:proofErr w:type="spellEnd"/>
      <w:r w:rsidRPr="007715BD">
        <w:t xml:space="preserve"> </w:t>
      </w:r>
      <w:proofErr w:type="spellStart"/>
      <w:r w:rsidRPr="007715BD">
        <w:t>tempor</w:t>
      </w:r>
      <w:proofErr w:type="spellEnd"/>
      <w:r w:rsidRPr="007715BD">
        <w:t xml:space="preserve"> </w:t>
      </w:r>
      <w:proofErr w:type="spellStart"/>
      <w:r w:rsidRPr="007715BD">
        <w:t>incididunt</w:t>
      </w:r>
      <w:proofErr w:type="spellEnd"/>
      <w:r w:rsidRPr="007715BD">
        <w:t xml:space="preserve"> </w:t>
      </w:r>
      <w:proofErr w:type="spellStart"/>
      <w:r w:rsidRPr="007715BD">
        <w:t>ut</w:t>
      </w:r>
      <w:proofErr w:type="spellEnd"/>
      <w:r w:rsidRPr="007715BD">
        <w:t xml:space="preserve"> labore et dolore magna </w:t>
      </w:r>
      <w:proofErr w:type="spellStart"/>
      <w:r w:rsidRPr="007715BD">
        <w:t>aliqua</w:t>
      </w:r>
      <w:proofErr w:type="spellEnd"/>
      <w:r w:rsidRPr="007715BD">
        <w:t xml:space="preserve">. Ut </w:t>
      </w:r>
      <w:proofErr w:type="spellStart"/>
      <w:r w:rsidRPr="007715BD">
        <w:t>enim</w:t>
      </w:r>
      <w:proofErr w:type="spellEnd"/>
      <w:r w:rsidRPr="007715BD">
        <w:t xml:space="preserve"> ad minim </w:t>
      </w:r>
      <w:proofErr w:type="spellStart"/>
      <w:r w:rsidRPr="007715BD">
        <w:t>veniam</w:t>
      </w:r>
      <w:proofErr w:type="spellEnd"/>
      <w:r w:rsidRPr="007715BD">
        <w:t xml:space="preserve">, </w:t>
      </w:r>
      <w:proofErr w:type="spellStart"/>
      <w:r w:rsidRPr="007715BD">
        <w:t>quis</w:t>
      </w:r>
      <w:proofErr w:type="spellEnd"/>
      <w:r w:rsidRPr="007715BD">
        <w:t xml:space="preserve"> </w:t>
      </w:r>
      <w:proofErr w:type="spellStart"/>
      <w:r w:rsidRPr="007715BD">
        <w:t>nostrud</w:t>
      </w:r>
      <w:proofErr w:type="spellEnd"/>
      <w:r w:rsidRPr="007715BD">
        <w:t xml:space="preserve"> exercitation </w:t>
      </w:r>
      <w:proofErr w:type="spellStart"/>
      <w:r w:rsidRPr="007715BD">
        <w:t>ullamco</w:t>
      </w:r>
      <w:proofErr w:type="spellEnd"/>
      <w:r w:rsidRPr="007715BD">
        <w:t xml:space="preserve"> </w:t>
      </w:r>
      <w:proofErr w:type="spellStart"/>
      <w:r w:rsidRPr="007715BD">
        <w:t>laboris</w:t>
      </w:r>
      <w:proofErr w:type="spellEnd"/>
      <w:r w:rsidRPr="007715BD">
        <w:t xml:space="preserve"> nisi </w:t>
      </w:r>
      <w:proofErr w:type="spellStart"/>
      <w:r w:rsidRPr="007715BD">
        <w:t>ut</w:t>
      </w:r>
      <w:proofErr w:type="spellEnd"/>
      <w:r w:rsidRPr="007715BD">
        <w:t xml:space="preserve"> </w:t>
      </w:r>
      <w:proofErr w:type="spellStart"/>
      <w:r w:rsidRPr="007715BD">
        <w:t>aliquip</w:t>
      </w:r>
      <w:proofErr w:type="spellEnd"/>
      <w:r w:rsidRPr="007715BD">
        <w:t xml:space="preserve"> ex </w:t>
      </w:r>
      <w:proofErr w:type="spellStart"/>
      <w:r w:rsidRPr="007715BD">
        <w:t>ea</w:t>
      </w:r>
      <w:proofErr w:type="spellEnd"/>
      <w:r w:rsidRPr="007715BD">
        <w:t xml:space="preserve"> </w:t>
      </w:r>
      <w:proofErr w:type="spellStart"/>
      <w:r w:rsidRPr="007715BD">
        <w:t>commodo</w:t>
      </w:r>
      <w:proofErr w:type="spellEnd"/>
      <w:r w:rsidRPr="007715BD">
        <w:t xml:space="preserve"> </w:t>
      </w:r>
      <w:proofErr w:type="spellStart"/>
      <w:r w:rsidRPr="007715BD">
        <w:t>consequat</w:t>
      </w:r>
      <w:proofErr w:type="spellEnd"/>
      <w:r w:rsidRPr="007715BD">
        <w:t xml:space="preserve">. Duis </w:t>
      </w:r>
      <w:proofErr w:type="spellStart"/>
      <w:r w:rsidRPr="007715BD">
        <w:t>aute</w:t>
      </w:r>
      <w:proofErr w:type="spellEnd"/>
      <w:r w:rsidRPr="007715BD">
        <w:t xml:space="preserve"> </w:t>
      </w:r>
      <w:proofErr w:type="spellStart"/>
      <w:r w:rsidRPr="007715BD">
        <w:t>irure</w:t>
      </w:r>
      <w:proofErr w:type="spellEnd"/>
      <w:r w:rsidRPr="007715BD">
        <w:t xml:space="preserve"> dolor in </w:t>
      </w:r>
      <w:proofErr w:type="spellStart"/>
      <w:r w:rsidRPr="007715BD">
        <w:t>reprehenderit</w:t>
      </w:r>
      <w:proofErr w:type="spellEnd"/>
      <w:r w:rsidRPr="007715BD">
        <w:t xml:space="preserve"> in </w:t>
      </w:r>
      <w:proofErr w:type="spellStart"/>
      <w:r w:rsidRPr="007715BD">
        <w:t>voluptate</w:t>
      </w:r>
      <w:proofErr w:type="spellEnd"/>
      <w:r w:rsidRPr="007715BD">
        <w:t xml:space="preserve"> </w:t>
      </w:r>
      <w:proofErr w:type="spellStart"/>
      <w:r w:rsidRPr="007715BD">
        <w:t>velit</w:t>
      </w:r>
      <w:proofErr w:type="spellEnd"/>
      <w:r w:rsidRPr="007715BD">
        <w:t xml:space="preserve"> </w:t>
      </w:r>
      <w:proofErr w:type="spellStart"/>
      <w:r w:rsidRPr="007715BD">
        <w:t>esse</w:t>
      </w:r>
      <w:proofErr w:type="spellEnd"/>
      <w:r w:rsidRPr="007715BD">
        <w:t xml:space="preserve"> </w:t>
      </w:r>
      <w:proofErr w:type="spellStart"/>
      <w:r w:rsidRPr="007715BD">
        <w:t>cillum</w:t>
      </w:r>
      <w:proofErr w:type="spellEnd"/>
      <w:r w:rsidRPr="007715BD">
        <w:t xml:space="preserve"> dolore </w:t>
      </w:r>
      <w:proofErr w:type="spellStart"/>
      <w:r w:rsidRPr="007715BD">
        <w:t>eu</w:t>
      </w:r>
      <w:proofErr w:type="spellEnd"/>
      <w:r w:rsidRPr="007715BD">
        <w:t xml:space="preserve"> </w:t>
      </w:r>
      <w:proofErr w:type="spellStart"/>
      <w:r w:rsidRPr="007715BD">
        <w:t>fugiat</w:t>
      </w:r>
      <w:proofErr w:type="spellEnd"/>
      <w:r w:rsidRPr="007715BD">
        <w:t xml:space="preserve"> </w:t>
      </w:r>
      <w:proofErr w:type="spellStart"/>
      <w:r w:rsidRPr="007715BD">
        <w:t>nulla</w:t>
      </w:r>
      <w:proofErr w:type="spellEnd"/>
      <w:r w:rsidRPr="007715BD">
        <w:t xml:space="preserve"> </w:t>
      </w:r>
      <w:proofErr w:type="spellStart"/>
      <w:r w:rsidRPr="007715BD">
        <w:t>pariatur</w:t>
      </w:r>
      <w:proofErr w:type="spellEnd"/>
      <w:r w:rsidRPr="007715BD">
        <w:t xml:space="preserve">. </w:t>
      </w:r>
      <w:proofErr w:type="spellStart"/>
      <w:r w:rsidRPr="007715BD">
        <w:t>Excepteur</w:t>
      </w:r>
      <w:proofErr w:type="spellEnd"/>
      <w:r w:rsidRPr="007715BD">
        <w:t xml:space="preserve"> </w:t>
      </w:r>
      <w:proofErr w:type="spellStart"/>
      <w:r w:rsidRPr="007715BD">
        <w:t>sint</w:t>
      </w:r>
      <w:proofErr w:type="spellEnd"/>
      <w:r w:rsidRPr="007715BD">
        <w:t xml:space="preserve"> </w:t>
      </w:r>
      <w:proofErr w:type="spellStart"/>
      <w:r w:rsidRPr="007715BD">
        <w:t>occaecat</w:t>
      </w:r>
      <w:proofErr w:type="spellEnd"/>
      <w:r w:rsidRPr="007715BD">
        <w:t xml:space="preserve"> </w:t>
      </w:r>
      <w:proofErr w:type="spellStart"/>
      <w:r w:rsidRPr="007715BD">
        <w:t>cupidatat</w:t>
      </w:r>
      <w:proofErr w:type="spellEnd"/>
      <w:r w:rsidRPr="007715BD">
        <w:t xml:space="preserve"> non </w:t>
      </w:r>
      <w:proofErr w:type="spellStart"/>
      <w:r w:rsidRPr="007715BD">
        <w:t>proident</w:t>
      </w:r>
      <w:proofErr w:type="spellEnd"/>
      <w:r w:rsidRPr="007715BD">
        <w:t xml:space="preserve">, sunt in culpa qui </w:t>
      </w:r>
      <w:proofErr w:type="spellStart"/>
      <w:r w:rsidRPr="007715BD">
        <w:t>officia</w:t>
      </w:r>
      <w:proofErr w:type="spellEnd"/>
      <w:r w:rsidRPr="007715BD">
        <w:t xml:space="preserve"> </w:t>
      </w:r>
      <w:proofErr w:type="spellStart"/>
      <w:r w:rsidRPr="007715BD">
        <w:t>deserunt</w:t>
      </w:r>
      <w:proofErr w:type="spellEnd"/>
      <w:r w:rsidRPr="007715BD">
        <w:t xml:space="preserve"> </w:t>
      </w:r>
      <w:proofErr w:type="spellStart"/>
      <w:r w:rsidRPr="007715BD">
        <w:t>mollit</w:t>
      </w:r>
      <w:proofErr w:type="spellEnd"/>
      <w:r w:rsidRPr="007715BD">
        <w:t xml:space="preserve"> </w:t>
      </w:r>
      <w:proofErr w:type="spellStart"/>
      <w:r w:rsidRPr="007715BD">
        <w:t>anim</w:t>
      </w:r>
      <w:proofErr w:type="spellEnd"/>
      <w:r w:rsidRPr="007715BD">
        <w:t xml:space="preserve"> id </w:t>
      </w:r>
      <w:proofErr w:type="spellStart"/>
      <w:r w:rsidRPr="007715BD">
        <w:t>est</w:t>
      </w:r>
      <w:proofErr w:type="spellEnd"/>
      <w:r w:rsidRPr="007715BD">
        <w:t xml:space="preserve"> </w:t>
      </w:r>
      <w:proofErr w:type="spellStart"/>
      <w:r w:rsidRPr="007715BD">
        <w:t>laborum</w:t>
      </w:r>
      <w:proofErr w:type="spellEnd"/>
      <w:r w:rsidRPr="007715BD">
        <w:t>.</w:t>
      </w:r>
    </w:p>
    <w:p w14:paraId="30717A85" w14:textId="77777777" w:rsidR="00467B84" w:rsidRPr="007715BD" w:rsidRDefault="00467B84" w:rsidP="00467B84">
      <w:pPr>
        <w:pStyle w:val="AA-SL-BodyText"/>
      </w:pPr>
    </w:p>
    <w:p w14:paraId="4E4F36D7" w14:textId="243B998C" w:rsidR="00467B84" w:rsidRPr="007715BD" w:rsidRDefault="00467B84" w:rsidP="00467B84">
      <w:pPr>
        <w:pStyle w:val="AA-SL-BodyText"/>
      </w:pPr>
    </w:p>
    <w:p w14:paraId="5D9A6042" w14:textId="3EC7463B" w:rsidR="005B11EA" w:rsidRDefault="005B11EA" w:rsidP="00467B84"/>
    <w:sectPr w:rsidR="005B1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NewRomanPSMT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EA"/>
    <w:rsid w:val="00081160"/>
    <w:rsid w:val="001E4734"/>
    <w:rsid w:val="00221F7B"/>
    <w:rsid w:val="00240974"/>
    <w:rsid w:val="002A59A3"/>
    <w:rsid w:val="002E21DB"/>
    <w:rsid w:val="003072C3"/>
    <w:rsid w:val="00356913"/>
    <w:rsid w:val="00467B84"/>
    <w:rsid w:val="005B11EA"/>
    <w:rsid w:val="005B4A0E"/>
    <w:rsid w:val="00633952"/>
    <w:rsid w:val="006E3BAB"/>
    <w:rsid w:val="006F5895"/>
    <w:rsid w:val="00840626"/>
    <w:rsid w:val="00A23649"/>
    <w:rsid w:val="00B23F13"/>
    <w:rsid w:val="00CF0586"/>
    <w:rsid w:val="00CF2945"/>
    <w:rsid w:val="00D1327A"/>
    <w:rsid w:val="00D342BE"/>
    <w:rsid w:val="00D71223"/>
    <w:rsid w:val="00D9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B727"/>
  <w15:chartTrackingRefBased/>
  <w15:docId w15:val="{883A14B4-FF39-7042-A2DA-7170EE71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F13"/>
    <w:pPr>
      <w:widowControl w:val="0"/>
      <w:spacing w:line="480" w:lineRule="auto"/>
    </w:pPr>
    <w:rPr>
      <w:rFonts w:ascii="Palatino" w:hAnsi="Palatino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23F13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480" w:lineRule="atLeast"/>
      <w:ind w:right="-720"/>
      <w:jc w:val="center"/>
      <w:outlineLvl w:val="0"/>
    </w:pPr>
    <w:rPr>
      <w:i/>
    </w:rPr>
  </w:style>
  <w:style w:type="paragraph" w:styleId="Heading2">
    <w:name w:val="heading 2"/>
    <w:basedOn w:val="Normal"/>
    <w:next w:val="Normal"/>
    <w:link w:val="Heading2Char"/>
    <w:qFormat/>
    <w:rsid w:val="00B23F13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F1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13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1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13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-SL-A-head">
    <w:name w:val="AA-SL-A-head"/>
    <w:basedOn w:val="Normal"/>
    <w:next w:val="Normal"/>
    <w:rsid w:val="00B23F13"/>
    <w:pPr>
      <w:keepNext/>
    </w:pPr>
    <w:rPr>
      <w:b/>
      <w:i/>
    </w:rPr>
  </w:style>
  <w:style w:type="paragraph" w:customStyle="1" w:styleId="AA-SL-AnnotationText">
    <w:name w:val="AA-SL-Annotation Text"/>
    <w:basedOn w:val="Normal"/>
    <w:rsid w:val="00B23F13"/>
    <w:pPr>
      <w:ind w:left="720" w:hanging="720"/>
    </w:pPr>
  </w:style>
  <w:style w:type="paragraph" w:customStyle="1" w:styleId="AA-SL-Author">
    <w:name w:val="AA-SL-Author"/>
    <w:basedOn w:val="Normal"/>
    <w:rsid w:val="00B23F13"/>
    <w:pPr>
      <w:keepNext/>
      <w:spacing w:before="120" w:after="240"/>
    </w:pPr>
  </w:style>
  <w:style w:type="paragraph" w:customStyle="1" w:styleId="AA-SL-B-head">
    <w:name w:val="AA-SL-B-head"/>
    <w:basedOn w:val="Normal"/>
    <w:rsid w:val="00B23F13"/>
    <w:pPr>
      <w:keepNext/>
    </w:pPr>
    <w:rPr>
      <w:b/>
    </w:rPr>
  </w:style>
  <w:style w:type="paragraph" w:customStyle="1" w:styleId="SL-BaseFont">
    <w:name w:val="SL-BaseFont"/>
    <w:basedOn w:val="Normal"/>
    <w:rsid w:val="00B23F13"/>
    <w:pPr>
      <w:widowControl/>
      <w:spacing w:line="240" w:lineRule="auto"/>
    </w:pPr>
  </w:style>
  <w:style w:type="paragraph" w:customStyle="1" w:styleId="AA-SL-BodyText">
    <w:name w:val="AA-SL-Body Text"/>
    <w:basedOn w:val="SL-BaseFont"/>
    <w:rsid w:val="00B23F13"/>
    <w:pPr>
      <w:widowControl w:val="0"/>
      <w:spacing w:line="480" w:lineRule="auto"/>
      <w:ind w:firstLine="720"/>
    </w:pPr>
  </w:style>
  <w:style w:type="paragraph" w:customStyle="1" w:styleId="AA-SL-Bibliography">
    <w:name w:val="AA-SL-Bibliography"/>
    <w:basedOn w:val="AA-SL-BodyText"/>
    <w:rsid w:val="00B23F13"/>
    <w:pPr>
      <w:ind w:left="720" w:hanging="720"/>
    </w:pPr>
  </w:style>
  <w:style w:type="paragraph" w:customStyle="1" w:styleId="AA-SL-Blockquote">
    <w:name w:val="AA-SL-Block quote"/>
    <w:basedOn w:val="Normal"/>
    <w:rsid w:val="00B23F13"/>
    <w:pPr>
      <w:spacing w:before="240" w:after="240"/>
      <w:ind w:left="720"/>
    </w:pPr>
  </w:style>
  <w:style w:type="paragraph" w:customStyle="1" w:styleId="AA-SL-Blockquoteindent">
    <w:name w:val="AA-SL-Block quote indent"/>
    <w:basedOn w:val="AA-SL-Blockquote"/>
    <w:rsid w:val="00B23F13"/>
    <w:pPr>
      <w:ind w:firstLine="360"/>
    </w:pPr>
  </w:style>
  <w:style w:type="paragraph" w:customStyle="1" w:styleId="AA-SL-BodyTextNoInd">
    <w:name w:val="AA-SL-Body Text No Ind"/>
    <w:basedOn w:val="SL-BaseFont"/>
    <w:rsid w:val="00B23F13"/>
    <w:pPr>
      <w:spacing w:line="480" w:lineRule="auto"/>
    </w:pPr>
  </w:style>
  <w:style w:type="paragraph" w:customStyle="1" w:styleId="SL-BodyTextNoInd">
    <w:name w:val="SL-Body Text No Ind"/>
    <w:basedOn w:val="SL-BaseFont"/>
    <w:rsid w:val="00B23F13"/>
    <w:pPr>
      <w:spacing w:line="480" w:lineRule="auto"/>
    </w:pPr>
  </w:style>
  <w:style w:type="paragraph" w:customStyle="1" w:styleId="SL-UnnumberedList">
    <w:name w:val="SL-UnnumberedList"/>
    <w:basedOn w:val="SL-BodyTextNoInd"/>
    <w:rsid w:val="00B23F13"/>
    <w:pPr>
      <w:ind w:left="720"/>
    </w:pPr>
  </w:style>
  <w:style w:type="paragraph" w:customStyle="1" w:styleId="AA-SL-BulletList">
    <w:name w:val="AA-SL-BulletList"/>
    <w:basedOn w:val="SL-UnnumberedList"/>
    <w:rsid w:val="00B23F13"/>
    <w:pPr>
      <w:widowControl w:val="0"/>
    </w:pPr>
  </w:style>
  <w:style w:type="paragraph" w:customStyle="1" w:styleId="AA-SL-C-head">
    <w:name w:val="AA-SL-C-head"/>
    <w:basedOn w:val="AA-SL-B-head"/>
    <w:next w:val="AA-SL-BodyTextNoInd"/>
    <w:rsid w:val="00B23F13"/>
    <w:rPr>
      <w:b w:val="0"/>
      <w:i/>
    </w:rPr>
  </w:style>
  <w:style w:type="paragraph" w:customStyle="1" w:styleId="AA-SL-ChapterTitle">
    <w:name w:val="AA-SL-Chapter Title"/>
    <w:basedOn w:val="SL-BaseFont"/>
    <w:rsid w:val="00B23F13"/>
    <w:pPr>
      <w:keepNext/>
      <w:spacing w:after="240" w:line="480" w:lineRule="atLeast"/>
    </w:pPr>
  </w:style>
  <w:style w:type="paragraph" w:customStyle="1" w:styleId="AA-SL-ChapterSubtitle">
    <w:name w:val="AA-SL-Chapter Subtitle"/>
    <w:basedOn w:val="AA-SL-ChapterTitle"/>
    <w:rsid w:val="00B23F13"/>
  </w:style>
  <w:style w:type="paragraph" w:customStyle="1" w:styleId="AA-SL-Endnote">
    <w:name w:val="AA-SL-Endnote"/>
    <w:basedOn w:val="AA-SL-BodyTextNoInd"/>
    <w:rsid w:val="00B23F13"/>
  </w:style>
  <w:style w:type="paragraph" w:customStyle="1" w:styleId="AA-SL-EndnoteIndent">
    <w:name w:val="AA-SL-EndnoteIndent"/>
    <w:basedOn w:val="AA-SL-Endnote"/>
    <w:rsid w:val="00B23F13"/>
    <w:pPr>
      <w:ind w:firstLine="720"/>
    </w:pPr>
  </w:style>
  <w:style w:type="paragraph" w:customStyle="1" w:styleId="AA-SL-FigCap1">
    <w:name w:val="AA-SL-Fig Cap 1"/>
    <w:basedOn w:val="AA-SL-BodyTextNoInd"/>
    <w:next w:val="Normal"/>
    <w:rsid w:val="00B23F13"/>
    <w:rPr>
      <w:b/>
    </w:rPr>
  </w:style>
  <w:style w:type="paragraph" w:customStyle="1" w:styleId="AA-SL-FigCap2">
    <w:name w:val="AA-SL-Fig Cap 2"/>
    <w:basedOn w:val="AA-SL-FigCap1"/>
    <w:next w:val="AA-SL-BodyTextNoInd"/>
    <w:rsid w:val="00B23F13"/>
    <w:rPr>
      <w:b w:val="0"/>
    </w:rPr>
  </w:style>
  <w:style w:type="paragraph" w:customStyle="1" w:styleId="AA-SL-FigRef">
    <w:name w:val="AA-SL-FigRef"/>
    <w:basedOn w:val="AA-SL-BodyTextNoInd"/>
    <w:rsid w:val="00B23F13"/>
    <w:pPr>
      <w:widowControl w:val="0"/>
    </w:pPr>
    <w:rPr>
      <w:color w:val="800000"/>
    </w:rPr>
  </w:style>
  <w:style w:type="paragraph" w:customStyle="1" w:styleId="AA-SL-Note-head">
    <w:name w:val="AA-SL-Note-head"/>
    <w:basedOn w:val="AA-SL-Endnote"/>
    <w:rsid w:val="00B23F13"/>
    <w:rPr>
      <w:b/>
    </w:rPr>
  </w:style>
  <w:style w:type="paragraph" w:customStyle="1" w:styleId="AA-SL-NumberedList">
    <w:name w:val="AA-SL-NumberedList"/>
    <w:basedOn w:val="Normal"/>
    <w:rsid w:val="00B23F13"/>
    <w:pPr>
      <w:ind w:left="720"/>
    </w:pPr>
  </w:style>
  <w:style w:type="paragraph" w:customStyle="1" w:styleId="AA-SL-PoetryExtract">
    <w:name w:val="AA-SL-PoetryExtract"/>
    <w:basedOn w:val="AA-SL-BodyTextNoInd"/>
    <w:rsid w:val="00B23F13"/>
    <w:pPr>
      <w:tabs>
        <w:tab w:val="left" w:pos="0"/>
        <w:tab w:val="left" w:pos="80"/>
      </w:tabs>
      <w:spacing w:before="240" w:after="240"/>
      <w:ind w:left="720"/>
    </w:pPr>
  </w:style>
  <w:style w:type="paragraph" w:customStyle="1" w:styleId="AA-SL-Rule">
    <w:name w:val="AA-SL-Rule"/>
    <w:basedOn w:val="AA-SL-BodyTextNoInd"/>
    <w:rsid w:val="00B23F13"/>
    <w:pPr>
      <w:jc w:val="center"/>
    </w:pPr>
  </w:style>
  <w:style w:type="paragraph" w:customStyle="1" w:styleId="AA-SL-Sidebar">
    <w:name w:val="AA-SL-Sidebar"/>
    <w:basedOn w:val="AA-SL-BodyTextNoInd"/>
    <w:autoRedefine/>
    <w:rsid w:val="00B23F13"/>
    <w:pPr>
      <w:widowControl w:val="0"/>
    </w:pPr>
    <w:rPr>
      <w:rFonts w:ascii="Helvetica" w:hAnsi="Helvetica"/>
      <w:color w:val="800000"/>
    </w:rPr>
  </w:style>
  <w:style w:type="character" w:customStyle="1" w:styleId="AA-SL-SidebarEmbedded">
    <w:name w:val="AA-SL-Sidebar Embedded"/>
    <w:rsid w:val="00B23F13"/>
    <w:rPr>
      <w:rFonts w:ascii="Helvetica" w:hAnsi="Helvetica"/>
      <w:color w:val="800000"/>
      <w:sz w:val="24"/>
      <w:u w:val="none"/>
    </w:rPr>
  </w:style>
  <w:style w:type="character" w:customStyle="1" w:styleId="apple-converted-space">
    <w:name w:val="apple-converted-space"/>
    <w:basedOn w:val="DefaultParagraphFont"/>
    <w:rsid w:val="00B23F13"/>
  </w:style>
  <w:style w:type="paragraph" w:styleId="BalloonText">
    <w:name w:val="Balloon Text"/>
    <w:basedOn w:val="Normal"/>
    <w:link w:val="BalloonTextChar"/>
    <w:uiPriority w:val="99"/>
    <w:semiHidden/>
    <w:unhideWhenUsed/>
    <w:rsid w:val="00B23F13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F13"/>
    <w:rPr>
      <w:rFonts w:ascii="Palatino" w:eastAsia="Times New Roman" w:hAnsi="Palatino" w:cs="Times New Roman"/>
      <w:kern w:val="0"/>
      <w:sz w:val="18"/>
      <w:szCs w:val="18"/>
      <w14:ligatures w14:val="none"/>
    </w:rPr>
  </w:style>
  <w:style w:type="paragraph" w:customStyle="1" w:styleId="BlockQuote">
    <w:name w:val="Block Quote"/>
    <w:uiPriority w:val="99"/>
    <w:rsid w:val="00B23F13"/>
    <w:pPr>
      <w:widowControl w:val="0"/>
      <w:tabs>
        <w:tab w:val="left" w:pos="2880"/>
        <w:tab w:val="left" w:pos="3600"/>
        <w:tab w:val="left" w:pos="4320"/>
      </w:tabs>
      <w:autoSpaceDE w:val="0"/>
      <w:autoSpaceDN w:val="0"/>
      <w:adjustRightInd w:val="0"/>
      <w:spacing w:line="480" w:lineRule="auto"/>
      <w:ind w:left="1440" w:firstLine="720"/>
    </w:pPr>
    <w:rPr>
      <w:rFonts w:ascii="TimesNewRomanPSMT" w:eastAsia="TimesNewRomanPSMT" w:hAnsi="TimesNewRomanPSMT" w:cs="TimesNewRomanPSMT"/>
      <w:kern w:val="0"/>
      <w14:ligatures w14:val="none"/>
    </w:rPr>
  </w:style>
  <w:style w:type="paragraph" w:customStyle="1" w:styleId="BodyTextNoIndent">
    <w:name w:val="Body Text No Indent"/>
    <w:basedOn w:val="Normal"/>
    <w:next w:val="Normal"/>
    <w:qFormat/>
    <w:rsid w:val="00B23F13"/>
  </w:style>
  <w:style w:type="paragraph" w:customStyle="1" w:styleId="BodyTextNormal">
    <w:name w:val="Body Text Normal"/>
    <w:basedOn w:val="Normal"/>
    <w:qFormat/>
    <w:rsid w:val="00B23F13"/>
    <w:pPr>
      <w:ind w:firstLine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B23F1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3F13"/>
    <w:pPr>
      <w:spacing w:before="100"/>
      <w:ind w:left="720" w:hanging="720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23F13"/>
    <w:rPr>
      <w:rFonts w:ascii="Palatino" w:eastAsia="Times New Roman" w:hAnsi="Palatino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F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F13"/>
    <w:rPr>
      <w:rFonts w:ascii="Palatino" w:eastAsia="Times New Roman" w:hAnsi="Palatino" w:cs="Times New Roman"/>
      <w:b/>
      <w:bCs/>
      <w:kern w:val="0"/>
      <w:sz w:val="20"/>
      <w:szCs w:val="20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23F13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23F13"/>
    <w:rPr>
      <w:rFonts w:ascii="Palatino" w:eastAsia="Times New Roman" w:hAnsi="Palatino" w:cs="Times New Roman"/>
      <w:kern w:val="0"/>
      <w:szCs w:val="20"/>
      <w14:ligatures w14:val="none"/>
    </w:rPr>
  </w:style>
  <w:style w:type="character" w:styleId="Emphasis">
    <w:name w:val="Emphasis"/>
    <w:uiPriority w:val="20"/>
    <w:qFormat/>
    <w:rsid w:val="00B23F13"/>
    <w:rPr>
      <w:i/>
      <w:iCs/>
    </w:rPr>
  </w:style>
  <w:style w:type="character" w:styleId="EndnoteReference">
    <w:name w:val="endnote reference"/>
    <w:rsid w:val="00B23F13"/>
    <w:rPr>
      <w:vertAlign w:val="superscript"/>
    </w:rPr>
  </w:style>
  <w:style w:type="paragraph" w:styleId="EndnoteText">
    <w:name w:val="endnote text"/>
    <w:basedOn w:val="Normal"/>
    <w:link w:val="EndnoteTextChar"/>
    <w:rsid w:val="00B23F13"/>
  </w:style>
  <w:style w:type="character" w:customStyle="1" w:styleId="EndnoteTextChar">
    <w:name w:val="Endnote Text Char"/>
    <w:basedOn w:val="DefaultParagraphFont"/>
    <w:link w:val="EndnoteText"/>
    <w:rsid w:val="00B23F13"/>
    <w:rPr>
      <w:rFonts w:ascii="Palatino" w:eastAsia="Times New Roman" w:hAnsi="Palatino" w:cs="Times New Roman"/>
      <w:kern w:val="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23F13"/>
    <w:rPr>
      <w:color w:val="96607D" w:themeColor="followedHyperlink"/>
      <w:u w:val="single"/>
    </w:rPr>
  </w:style>
  <w:style w:type="paragraph" w:styleId="Footer">
    <w:name w:val="footer"/>
    <w:aliases w:val="SL-Footer"/>
    <w:basedOn w:val="Normal"/>
    <w:link w:val="FooterChar"/>
    <w:autoRedefine/>
    <w:uiPriority w:val="99"/>
    <w:rsid w:val="00B23F13"/>
    <w:pPr>
      <w:spacing w:before="180"/>
      <w:jc w:val="right"/>
    </w:pPr>
    <w:rPr>
      <w:sz w:val="18"/>
    </w:rPr>
  </w:style>
  <w:style w:type="character" w:customStyle="1" w:styleId="FooterChar">
    <w:name w:val="Footer Char"/>
    <w:aliases w:val="SL-Footer Char"/>
    <w:basedOn w:val="DefaultParagraphFont"/>
    <w:link w:val="Footer"/>
    <w:uiPriority w:val="99"/>
    <w:rsid w:val="00B23F13"/>
    <w:rPr>
      <w:rFonts w:ascii="Palatino" w:eastAsia="Times New Roman" w:hAnsi="Palatino" w:cs="Times New Roman"/>
      <w:kern w:val="0"/>
      <w:sz w:val="18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B23F13"/>
    <w:rPr>
      <w:rFonts w:ascii="Times New Roman" w:hAnsi="Times New Roman"/>
      <w:noProof w:val="0"/>
      <w:sz w:val="28"/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B23F13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3F13"/>
    <w:rPr>
      <w:rFonts w:ascii="Palatino" w:eastAsia="Times New Roman" w:hAnsi="Palatino" w:cs="Times New Roman"/>
      <w:kern w:val="0"/>
      <w:sz w:val="20"/>
      <w:szCs w:val="20"/>
      <w14:ligatures w14:val="none"/>
    </w:rPr>
  </w:style>
  <w:style w:type="paragraph" w:customStyle="1" w:styleId="GRIBlockQuoteIndent">
    <w:name w:val="GRI Block Quote Indent"/>
    <w:basedOn w:val="Normal"/>
    <w:next w:val="Normal"/>
    <w:autoRedefine/>
    <w:qFormat/>
    <w:rsid w:val="00B23F13"/>
    <w:pPr>
      <w:widowControl/>
      <w:spacing w:after="240"/>
      <w:ind w:left="720" w:firstLine="720"/>
    </w:pPr>
    <w:rPr>
      <w:rFonts w:ascii="Palatino Linotype" w:eastAsia="MS Mincho" w:hAnsi="Palatino Linotype"/>
      <w:szCs w:val="24"/>
      <w:lang w:eastAsia="ja-JP"/>
    </w:rPr>
  </w:style>
  <w:style w:type="paragraph" w:customStyle="1" w:styleId="GRIBlockQuoteNoIndent">
    <w:name w:val="GRI Block Quote No Indent"/>
    <w:basedOn w:val="Normal"/>
    <w:next w:val="Normal"/>
    <w:autoRedefine/>
    <w:qFormat/>
    <w:rsid w:val="00B23F13"/>
    <w:pPr>
      <w:widowControl/>
      <w:spacing w:after="240"/>
      <w:ind w:left="720"/>
    </w:pPr>
    <w:rPr>
      <w:rFonts w:ascii="Palatino Linotype" w:eastAsia="MS Mincho" w:hAnsi="Palatino Linotype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B23F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F13"/>
    <w:rPr>
      <w:rFonts w:ascii="Palatino" w:eastAsia="Times New Roman" w:hAnsi="Palatino" w:cs="Times New Roman"/>
      <w:kern w:val="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rsid w:val="00B23F13"/>
    <w:rPr>
      <w:rFonts w:ascii="Palatino" w:eastAsia="Times New Roman" w:hAnsi="Palatino" w:cs="Times New Roman"/>
      <w:i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B23F13"/>
    <w:rPr>
      <w:rFonts w:ascii="Palatino" w:eastAsia="Times New Roman" w:hAnsi="Palatino" w:cs="Times New Roman"/>
      <w:b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23F13"/>
    <w:rPr>
      <w:rFonts w:ascii="Palatino" w:eastAsia="Times New Roman" w:hAnsi="Palatino" w:cs="Times New Roman"/>
      <w:color w:val="434343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13"/>
    <w:rPr>
      <w:rFonts w:ascii="Palatino" w:eastAsia="Times New Roman" w:hAnsi="Palatino" w:cs="Times New Roman"/>
      <w:color w:val="666666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13"/>
    <w:rPr>
      <w:rFonts w:ascii="Palatino" w:eastAsia="Times New Roman" w:hAnsi="Palatino" w:cs="Times New Roman"/>
      <w:color w:val="666666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13"/>
    <w:rPr>
      <w:rFonts w:ascii="Palatino" w:eastAsia="Times New Roman" w:hAnsi="Palatino" w:cs="Times New Roman"/>
      <w:i/>
      <w:color w:val="666666"/>
      <w:kern w:val="0"/>
      <w:szCs w:val="20"/>
      <w14:ligatures w14:val="none"/>
    </w:rPr>
  </w:style>
  <w:style w:type="character" w:styleId="Hyperlink">
    <w:name w:val="Hyperlink"/>
    <w:uiPriority w:val="99"/>
    <w:unhideWhenUsed/>
    <w:rsid w:val="00B23F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3F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23F13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B23F13"/>
  </w:style>
  <w:style w:type="paragraph" w:customStyle="1" w:styleId="Sidebar">
    <w:name w:val="Sidebar"/>
    <w:basedOn w:val="SL-BodyTextNoInd"/>
    <w:autoRedefine/>
    <w:rsid w:val="00B23F13"/>
    <w:pPr>
      <w:widowControl w:val="0"/>
    </w:pPr>
    <w:rPr>
      <w:rFonts w:ascii="Helvetica" w:hAnsi="Helvetica"/>
      <w:color w:val="800000"/>
    </w:rPr>
  </w:style>
  <w:style w:type="character" w:customStyle="1" w:styleId="SidebarEmbedded">
    <w:name w:val="Sidebar Embedded"/>
    <w:rsid w:val="00B23F13"/>
    <w:rPr>
      <w:rFonts w:ascii="Helvetica" w:hAnsi="Helvetica"/>
      <w:color w:val="800000"/>
      <w:sz w:val="24"/>
      <w:u w:val="none"/>
    </w:rPr>
  </w:style>
  <w:style w:type="paragraph" w:customStyle="1" w:styleId="SL-A-head">
    <w:name w:val="SL-A-head"/>
    <w:basedOn w:val="Normal"/>
    <w:next w:val="Normal"/>
    <w:rsid w:val="00B23F13"/>
    <w:pPr>
      <w:keepNext/>
    </w:pPr>
    <w:rPr>
      <w:b/>
      <w:i/>
    </w:rPr>
  </w:style>
  <w:style w:type="paragraph" w:customStyle="1" w:styleId="SL-AnnotationText">
    <w:name w:val="SL-Annotation Text"/>
    <w:basedOn w:val="Normal"/>
    <w:rsid w:val="00B23F13"/>
    <w:pPr>
      <w:ind w:left="720" w:hanging="720"/>
    </w:pPr>
  </w:style>
  <w:style w:type="paragraph" w:customStyle="1" w:styleId="SL-Author">
    <w:name w:val="SL-Author"/>
    <w:basedOn w:val="Normal"/>
    <w:rsid w:val="00B23F13"/>
    <w:pPr>
      <w:keepNext/>
      <w:spacing w:before="120" w:after="240"/>
    </w:pPr>
  </w:style>
  <w:style w:type="paragraph" w:customStyle="1" w:styleId="SL-B-head">
    <w:name w:val="SL-B-head"/>
    <w:basedOn w:val="Normal"/>
    <w:rsid w:val="00B23F13"/>
    <w:pPr>
      <w:keepNext/>
    </w:pPr>
    <w:rPr>
      <w:b/>
    </w:rPr>
  </w:style>
  <w:style w:type="paragraph" w:customStyle="1" w:styleId="SL-BodyText">
    <w:name w:val="SL-Body Text"/>
    <w:basedOn w:val="SL-BaseFont"/>
    <w:rsid w:val="00B23F13"/>
    <w:pPr>
      <w:widowControl w:val="0"/>
      <w:spacing w:line="480" w:lineRule="auto"/>
      <w:ind w:firstLine="720"/>
    </w:pPr>
  </w:style>
  <w:style w:type="paragraph" w:customStyle="1" w:styleId="SL-Bibliography">
    <w:name w:val="SL-Bibliography"/>
    <w:basedOn w:val="SL-BodyText"/>
    <w:rsid w:val="00B23F13"/>
    <w:pPr>
      <w:ind w:left="720" w:hanging="720"/>
    </w:pPr>
  </w:style>
  <w:style w:type="paragraph" w:customStyle="1" w:styleId="SL-Blockquote">
    <w:name w:val="SL-Block quote"/>
    <w:basedOn w:val="Normal"/>
    <w:rsid w:val="00B23F13"/>
    <w:pPr>
      <w:ind w:left="720"/>
    </w:pPr>
  </w:style>
  <w:style w:type="paragraph" w:customStyle="1" w:styleId="SL-Blockquoteindent">
    <w:name w:val="SL-Block quote indent"/>
    <w:basedOn w:val="SL-Blockquote"/>
    <w:rsid w:val="00B23F13"/>
    <w:pPr>
      <w:ind w:firstLine="360"/>
    </w:pPr>
  </w:style>
  <w:style w:type="paragraph" w:customStyle="1" w:styleId="SL-BodyTextNoIndDropCap">
    <w:name w:val="SL-Body Text No Ind DropCap"/>
    <w:basedOn w:val="SL-BodyTextNoInd"/>
    <w:rsid w:val="00B23F13"/>
  </w:style>
  <w:style w:type="paragraph" w:customStyle="1" w:styleId="SL-BulletList">
    <w:name w:val="SL-BulletList"/>
    <w:basedOn w:val="SL-UnnumberedList"/>
    <w:rsid w:val="00B23F13"/>
    <w:pPr>
      <w:widowControl w:val="0"/>
      <w:ind w:left="0"/>
    </w:pPr>
  </w:style>
  <w:style w:type="paragraph" w:customStyle="1" w:styleId="SL-C-head">
    <w:name w:val="SL-C-head"/>
    <w:basedOn w:val="SL-B-head"/>
    <w:next w:val="SL-BodyTextNoInd"/>
    <w:rsid w:val="00B23F13"/>
    <w:rPr>
      <w:b w:val="0"/>
      <w:i/>
    </w:rPr>
  </w:style>
  <w:style w:type="paragraph" w:customStyle="1" w:styleId="SL-PoetryExtract">
    <w:name w:val="SL-PoetryExtract"/>
    <w:basedOn w:val="SL-BodyTextNoInd"/>
    <w:rsid w:val="00B23F13"/>
    <w:pPr>
      <w:tabs>
        <w:tab w:val="left" w:pos="0"/>
        <w:tab w:val="left" w:pos="80"/>
      </w:tabs>
      <w:spacing w:before="240" w:after="240"/>
      <w:ind w:left="720"/>
    </w:pPr>
  </w:style>
  <w:style w:type="paragraph" w:customStyle="1" w:styleId="SL-Chapterepigraph">
    <w:name w:val="SL-Chapter epigraph"/>
    <w:basedOn w:val="SL-PoetryExtract"/>
    <w:autoRedefine/>
    <w:rsid w:val="00B23F13"/>
  </w:style>
  <w:style w:type="paragraph" w:customStyle="1" w:styleId="SL-ChapterTitle">
    <w:name w:val="SL-Chapter Title"/>
    <w:basedOn w:val="SL-BaseFont"/>
    <w:rsid w:val="00B23F13"/>
    <w:pPr>
      <w:keepNext/>
      <w:spacing w:after="240" w:line="480" w:lineRule="atLeast"/>
    </w:pPr>
  </w:style>
  <w:style w:type="paragraph" w:customStyle="1" w:styleId="SL-ChapterSubtitle">
    <w:name w:val="SL-Chapter Subtitle"/>
    <w:basedOn w:val="SL-ChapterTitle"/>
    <w:rsid w:val="00B23F13"/>
  </w:style>
  <w:style w:type="paragraph" w:customStyle="1" w:styleId="SL-Endnote">
    <w:name w:val="SL-Endnote"/>
    <w:basedOn w:val="SL-BodyTextNoInd"/>
    <w:rsid w:val="00B23F13"/>
  </w:style>
  <w:style w:type="paragraph" w:customStyle="1" w:styleId="SL-Endnoteblockquote">
    <w:name w:val="SL-Endnote block quote"/>
    <w:basedOn w:val="SL-Blockquote"/>
    <w:autoRedefine/>
    <w:rsid w:val="00B23F13"/>
  </w:style>
  <w:style w:type="paragraph" w:customStyle="1" w:styleId="SL-Endnoteblockquoteindent">
    <w:name w:val="SL-Endnote block quote indent"/>
    <w:basedOn w:val="SL-Blockquoteindent"/>
    <w:autoRedefine/>
    <w:rsid w:val="00B23F13"/>
  </w:style>
  <w:style w:type="paragraph" w:customStyle="1" w:styleId="SL-EndnoteIndent">
    <w:name w:val="SL-EndnoteIndent"/>
    <w:basedOn w:val="SL-Endnote"/>
    <w:rsid w:val="00B23F13"/>
    <w:pPr>
      <w:ind w:firstLine="720"/>
    </w:pPr>
  </w:style>
  <w:style w:type="paragraph" w:customStyle="1" w:styleId="SL-FigCap1">
    <w:name w:val="SL-Fig Cap 1"/>
    <w:basedOn w:val="SL-BodyTextNoInd"/>
    <w:next w:val="Normal"/>
    <w:rsid w:val="00B23F13"/>
    <w:rPr>
      <w:b/>
    </w:rPr>
  </w:style>
  <w:style w:type="paragraph" w:customStyle="1" w:styleId="SL-FigCap2">
    <w:name w:val="SL-Fig Cap 2"/>
    <w:basedOn w:val="SL-FigCap1"/>
    <w:next w:val="SL-BodyTextNoInd"/>
    <w:rsid w:val="00B23F13"/>
    <w:rPr>
      <w:b w:val="0"/>
    </w:rPr>
  </w:style>
  <w:style w:type="paragraph" w:customStyle="1" w:styleId="SL-FigRef">
    <w:name w:val="SL-FigRef"/>
    <w:basedOn w:val="SL-BodyTextNoInd"/>
    <w:rsid w:val="00B23F13"/>
    <w:pPr>
      <w:widowControl w:val="0"/>
    </w:pPr>
    <w:rPr>
      <w:color w:val="800000"/>
    </w:rPr>
  </w:style>
  <w:style w:type="paragraph" w:customStyle="1" w:styleId="SL-FootnoteQuery">
    <w:name w:val="SL-Footnote Query"/>
    <w:basedOn w:val="SL-EndnoteIndent"/>
    <w:autoRedefine/>
    <w:rsid w:val="00B23F13"/>
    <w:pPr>
      <w:spacing w:line="240" w:lineRule="auto"/>
    </w:pPr>
    <w:rPr>
      <w:rFonts w:ascii="Gill Sans" w:hAnsi="Gill Sans"/>
      <w:color w:val="993300"/>
      <w:sz w:val="22"/>
    </w:rPr>
  </w:style>
  <w:style w:type="paragraph" w:customStyle="1" w:styleId="SL-Note-head">
    <w:name w:val="SL-Note-head"/>
    <w:basedOn w:val="SL-Endnote"/>
    <w:rsid w:val="00B23F13"/>
    <w:rPr>
      <w:b/>
    </w:rPr>
  </w:style>
  <w:style w:type="paragraph" w:customStyle="1" w:styleId="SL-NumberedList">
    <w:name w:val="SL-NumberedList"/>
    <w:basedOn w:val="Normal"/>
    <w:rsid w:val="00B23F13"/>
    <w:pPr>
      <w:ind w:left="720"/>
    </w:pPr>
  </w:style>
  <w:style w:type="paragraph" w:customStyle="1" w:styleId="SL-NumberedListSub1">
    <w:name w:val="SL-NumberedListSub1"/>
    <w:basedOn w:val="SL-NumberedList"/>
    <w:rsid w:val="00B23F13"/>
    <w:pPr>
      <w:ind w:left="1080"/>
    </w:pPr>
  </w:style>
  <w:style w:type="paragraph" w:customStyle="1" w:styleId="SL-Rule">
    <w:name w:val="SL-Rule"/>
    <w:basedOn w:val="SL-BodyTextNoInd"/>
    <w:rsid w:val="00B23F13"/>
    <w:pPr>
      <w:jc w:val="center"/>
    </w:pPr>
  </w:style>
  <w:style w:type="paragraph" w:customStyle="1" w:styleId="SL-Stars">
    <w:name w:val="SL-Stars"/>
    <w:basedOn w:val="SL-Rule"/>
    <w:rsid w:val="00B23F13"/>
  </w:style>
  <w:style w:type="paragraph" w:customStyle="1" w:styleId="SL-StyleSheetHangingInd">
    <w:name w:val="SL-Style Sheet Hanging Ind"/>
    <w:basedOn w:val="Normal"/>
    <w:rsid w:val="00B23F13"/>
    <w:pPr>
      <w:tabs>
        <w:tab w:val="left" w:pos="5760"/>
      </w:tabs>
      <w:ind w:left="5760" w:hanging="5760"/>
    </w:pPr>
    <w:rPr>
      <w:rFonts w:eastAsia="MS Mincho"/>
      <w:szCs w:val="21"/>
    </w:rPr>
  </w:style>
  <w:style w:type="paragraph" w:customStyle="1" w:styleId="SL-TOC-A-head">
    <w:name w:val="SL-TOC-A-head"/>
    <w:basedOn w:val="SL-A-head"/>
    <w:next w:val="SL-BodyTextNoInd"/>
    <w:autoRedefine/>
    <w:rsid w:val="00B23F13"/>
    <w:pPr>
      <w:keepNext w:val="0"/>
    </w:pPr>
    <w:rPr>
      <w:i w:val="0"/>
    </w:rPr>
  </w:style>
  <w:style w:type="paragraph" w:customStyle="1" w:styleId="SL-TOC-B-Head">
    <w:name w:val="SL-TOC-B-Head"/>
    <w:basedOn w:val="SL-B-head"/>
    <w:next w:val="SL-BodyTextNoInd"/>
    <w:autoRedefine/>
    <w:rsid w:val="00B23F13"/>
    <w:pPr>
      <w:keepNext w:val="0"/>
    </w:pPr>
    <w:rPr>
      <w:b w:val="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EA"/>
    <w:rPr>
      <w:rFonts w:eastAsiaTheme="majorEastAsia" w:cstheme="majorBidi"/>
      <w:color w:val="595959" w:themeColor="text1" w:themeTint="A6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EA"/>
    <w:rPr>
      <w:rFonts w:eastAsiaTheme="majorEastAsia" w:cstheme="majorBidi"/>
      <w:i/>
      <w:iCs/>
      <w:color w:val="272727" w:themeColor="text1" w:themeTint="D8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EA"/>
    <w:rPr>
      <w:rFonts w:eastAsiaTheme="majorEastAsia" w:cstheme="majorBidi"/>
      <w:color w:val="272727" w:themeColor="text1" w:themeTint="D8"/>
      <w:kern w:val="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B1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1E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1E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B11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1EA"/>
    <w:rPr>
      <w:rFonts w:ascii="Palatino" w:hAnsi="Palatino" w:cs="Times New Roman"/>
      <w:i/>
      <w:iCs/>
      <w:color w:val="404040" w:themeColor="text1" w:themeTint="BF"/>
      <w:kern w:val="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B1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EA"/>
    <w:rPr>
      <w:rFonts w:ascii="Palatino" w:hAnsi="Palatino" w:cs="Times New Roman"/>
      <w:i/>
      <w:iCs/>
      <w:color w:val="0F4761" w:themeColor="accent1" w:themeShade="BF"/>
      <w:kern w:val="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B1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1527</Words>
  <Characters>8350</Characters>
  <Application>Microsoft Office Word</Application>
  <DocSecurity>0</DocSecurity>
  <Lines>127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Gendler</dc:creator>
  <cp:keywords/>
  <dc:description/>
  <cp:lastModifiedBy>Lauren Gendler</cp:lastModifiedBy>
  <cp:revision>9</cp:revision>
  <dcterms:created xsi:type="dcterms:W3CDTF">2024-08-29T22:49:00Z</dcterms:created>
  <dcterms:modified xsi:type="dcterms:W3CDTF">2025-12-07T00:06:00Z</dcterms:modified>
</cp:coreProperties>
</file>