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CDC1F" w14:textId="45B945A2" w:rsidR="00BF6EBF" w:rsidRDefault="00BF6EBF" w:rsidP="00477768">
      <w:pPr>
        <w:spacing w:line="480" w:lineRule="auto"/>
        <w:rPr>
          <w:rFonts w:ascii="Times New Roman" w:hAnsi="Times New Roman" w:cs="Times New Roman"/>
          <w:sz w:val="24"/>
          <w:szCs w:val="24"/>
        </w:rPr>
      </w:pPr>
      <w:r w:rsidRPr="00BF6EBF">
        <w:rPr>
          <w:rFonts w:ascii="Times New Roman" w:hAnsi="Times New Roman" w:cs="Times New Roman"/>
          <w:b/>
          <w:bCs/>
          <w:sz w:val="24"/>
          <w:szCs w:val="24"/>
        </w:rPr>
        <w:t>label:</w:t>
      </w:r>
      <w:r>
        <w:rPr>
          <w:rFonts w:ascii="Times New Roman" w:hAnsi="Times New Roman" w:cs="Times New Roman"/>
          <w:sz w:val="24"/>
          <w:szCs w:val="24"/>
        </w:rPr>
        <w:t xml:space="preserve"> 14</w:t>
      </w:r>
    </w:p>
    <w:p w14:paraId="06BF3D9E" w14:textId="02319B45" w:rsidR="7C1DEB9A" w:rsidRPr="009609CA" w:rsidRDefault="00BF6EBF" w:rsidP="00477768">
      <w:pPr>
        <w:spacing w:line="480" w:lineRule="auto"/>
        <w:rPr>
          <w:rFonts w:ascii="Times New Roman" w:hAnsi="Times New Roman" w:cs="Times New Roman"/>
          <w:sz w:val="24"/>
          <w:szCs w:val="24"/>
        </w:rPr>
      </w:pPr>
      <w:r w:rsidRPr="00BF6EBF">
        <w:rPr>
          <w:rFonts w:ascii="Times New Roman" w:hAnsi="Times New Roman" w:cs="Times New Roman"/>
          <w:b/>
          <w:bCs/>
          <w:sz w:val="24"/>
          <w:szCs w:val="24"/>
        </w:rPr>
        <w:t>title:</w:t>
      </w:r>
      <w:r>
        <w:rPr>
          <w:rFonts w:ascii="Times New Roman" w:hAnsi="Times New Roman" w:cs="Times New Roman"/>
          <w:sz w:val="24"/>
          <w:szCs w:val="24"/>
        </w:rPr>
        <w:t xml:space="preserve"> </w:t>
      </w:r>
      <w:r w:rsidR="7C1DEB9A" w:rsidRPr="009609CA">
        <w:rPr>
          <w:rFonts w:ascii="Times New Roman" w:hAnsi="Times New Roman" w:cs="Times New Roman"/>
          <w:sz w:val="24"/>
          <w:szCs w:val="24"/>
        </w:rPr>
        <w:t xml:space="preserve">Insights </w:t>
      </w:r>
      <w:r w:rsidR="00C11E83">
        <w:rPr>
          <w:rFonts w:ascii="Times New Roman" w:hAnsi="Times New Roman" w:cs="Times New Roman"/>
          <w:sz w:val="24"/>
          <w:szCs w:val="24"/>
        </w:rPr>
        <w:t>in</w:t>
      </w:r>
      <w:r w:rsidR="7C1DEB9A" w:rsidRPr="009609CA">
        <w:rPr>
          <w:rFonts w:ascii="Times New Roman" w:hAnsi="Times New Roman" w:cs="Times New Roman"/>
          <w:sz w:val="24"/>
          <w:szCs w:val="24"/>
        </w:rPr>
        <w:t>to the Materials and Technique of a Roman Egyptian Funerary Portrait Obtained from Elemental Mapping and Luminescence Imaging</w:t>
      </w:r>
    </w:p>
    <w:p w14:paraId="0D43871A" w14:textId="608CA294" w:rsidR="00F56D4C" w:rsidRPr="00BF6EBF" w:rsidRDefault="00BF6EBF" w:rsidP="00477768">
      <w:pPr>
        <w:spacing w:line="480" w:lineRule="auto"/>
        <w:rPr>
          <w:rFonts w:ascii="Times New Roman" w:hAnsi="Times New Roman" w:cs="Times New Roman"/>
          <w:b/>
          <w:bCs/>
          <w:sz w:val="24"/>
          <w:szCs w:val="24"/>
        </w:rPr>
      </w:pPr>
      <w:r w:rsidRPr="00BF6EBF">
        <w:rPr>
          <w:rFonts w:ascii="Times New Roman" w:hAnsi="Times New Roman" w:cs="Times New Roman"/>
          <w:b/>
          <w:bCs/>
          <w:sz w:val="24"/>
          <w:szCs w:val="24"/>
        </w:rPr>
        <w:t xml:space="preserve">subtitle: </w:t>
      </w:r>
    </w:p>
    <w:p w14:paraId="2B3D19DA" w14:textId="5FEC4418" w:rsidR="00BF6EBF" w:rsidRDefault="00BF6EBF" w:rsidP="00477768">
      <w:pPr>
        <w:spacing w:line="480" w:lineRule="auto"/>
        <w:rPr>
          <w:rFonts w:ascii="Times New Roman" w:hAnsi="Times New Roman" w:cs="Times New Roman"/>
          <w:sz w:val="24"/>
          <w:szCs w:val="24"/>
        </w:rPr>
      </w:pPr>
      <w:r w:rsidRPr="00BF6EBF">
        <w:rPr>
          <w:rFonts w:ascii="Times New Roman" w:hAnsi="Times New Roman" w:cs="Times New Roman"/>
          <w:b/>
          <w:bCs/>
          <w:sz w:val="24"/>
          <w:szCs w:val="24"/>
        </w:rPr>
        <w:t>short_title:</w:t>
      </w:r>
      <w:r>
        <w:rPr>
          <w:rFonts w:ascii="Times New Roman" w:hAnsi="Times New Roman" w:cs="Times New Roman"/>
          <w:sz w:val="24"/>
          <w:szCs w:val="24"/>
        </w:rPr>
        <w:t xml:space="preserve"> </w:t>
      </w:r>
      <w:r w:rsidRPr="009609CA">
        <w:rPr>
          <w:rFonts w:ascii="Times New Roman" w:hAnsi="Times New Roman" w:cs="Times New Roman"/>
          <w:sz w:val="24"/>
          <w:szCs w:val="24"/>
        </w:rPr>
        <w:t>Elemental Mapping and Luminescence Imaging</w:t>
      </w:r>
    </w:p>
    <w:p w14:paraId="0935EC9A" w14:textId="77777777" w:rsidR="00BF6EBF" w:rsidRDefault="00BF6EBF" w:rsidP="00477768">
      <w:pPr>
        <w:spacing w:line="480" w:lineRule="auto"/>
        <w:rPr>
          <w:rFonts w:ascii="Times New Roman" w:hAnsi="Times New Roman" w:cs="Times New Roman"/>
          <w:sz w:val="24"/>
          <w:szCs w:val="24"/>
        </w:rPr>
      </w:pPr>
      <w:r w:rsidRPr="00BF6EBF">
        <w:rPr>
          <w:rFonts w:ascii="Times New Roman" w:hAnsi="Times New Roman" w:cs="Times New Roman"/>
          <w:b/>
          <w:bCs/>
          <w:sz w:val="24"/>
          <w:szCs w:val="24"/>
        </w:rPr>
        <w:t>name:</w:t>
      </w:r>
      <w:r>
        <w:rPr>
          <w:rFonts w:ascii="Times New Roman" w:hAnsi="Times New Roman" w:cs="Times New Roman"/>
          <w:sz w:val="24"/>
          <w:szCs w:val="24"/>
        </w:rPr>
        <w:t xml:space="preserve"> </w:t>
      </w:r>
      <w:r w:rsidR="7C1DEB9A" w:rsidRPr="009609CA">
        <w:rPr>
          <w:rFonts w:ascii="Times New Roman" w:hAnsi="Times New Roman" w:cs="Times New Roman"/>
          <w:sz w:val="24"/>
          <w:szCs w:val="24"/>
        </w:rPr>
        <w:t>Stephanie Spence</w:t>
      </w:r>
    </w:p>
    <w:p w14:paraId="7949078D" w14:textId="0E2235C4" w:rsidR="7C1DEB9A" w:rsidRPr="009609CA" w:rsidRDefault="00BF6EBF" w:rsidP="00477768">
      <w:pPr>
        <w:spacing w:line="480" w:lineRule="auto"/>
        <w:rPr>
          <w:rFonts w:ascii="Times New Roman" w:hAnsi="Times New Roman" w:cs="Times New Roman"/>
          <w:sz w:val="24"/>
          <w:szCs w:val="24"/>
        </w:rPr>
      </w:pPr>
      <w:r w:rsidRPr="00BF6EBF">
        <w:rPr>
          <w:rFonts w:ascii="Times New Roman" w:hAnsi="Times New Roman" w:cs="Times New Roman"/>
          <w:b/>
          <w:bCs/>
          <w:sz w:val="24"/>
          <w:szCs w:val="24"/>
        </w:rPr>
        <w:t>name:</w:t>
      </w:r>
      <w:r w:rsidR="7C1DEB9A" w:rsidRPr="009609CA">
        <w:rPr>
          <w:rFonts w:ascii="Times New Roman" w:hAnsi="Times New Roman" w:cs="Times New Roman"/>
          <w:sz w:val="24"/>
          <w:szCs w:val="24"/>
        </w:rPr>
        <w:t xml:space="preserve"> John Twilley</w:t>
      </w:r>
    </w:p>
    <w:p w14:paraId="49620226" w14:textId="77777777" w:rsidR="00B47178" w:rsidRPr="009609CA" w:rsidRDefault="00B47178" w:rsidP="00477768">
      <w:pPr>
        <w:spacing w:line="480" w:lineRule="auto"/>
        <w:rPr>
          <w:rFonts w:ascii="Times New Roman" w:hAnsi="Times New Roman" w:cs="Times New Roman"/>
          <w:sz w:val="24"/>
          <w:szCs w:val="24"/>
        </w:rPr>
      </w:pPr>
    </w:p>
    <w:p w14:paraId="1B4F0073" w14:textId="77777777" w:rsidR="00BF6EBF" w:rsidRDefault="00BF6EBF" w:rsidP="00BF6EBF">
      <w:pPr>
        <w:spacing w:line="480" w:lineRule="auto"/>
        <w:rPr>
          <w:rFonts w:ascii="Times New Roman" w:eastAsia="Times New Roman" w:hAnsi="Times New Roman" w:cs="Times New Roman"/>
          <w:sz w:val="24"/>
          <w:szCs w:val="24"/>
        </w:rPr>
      </w:pPr>
    </w:p>
    <w:p w14:paraId="30CB70D9" w14:textId="1BF61AE9" w:rsidR="00D46CC1" w:rsidRDefault="00A62E13" w:rsidP="00BF6EB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Pr="00323377">
        <w:rPr>
          <w:rFonts w:ascii="Times New Roman" w:eastAsia="Times New Roman" w:hAnsi="Times New Roman" w:cs="Times New Roman"/>
          <w:sz w:val="24"/>
          <w:szCs w:val="24"/>
        </w:rPr>
        <w:t xml:space="preserve">collection of </w:t>
      </w:r>
      <w:r w:rsidR="00BE7641">
        <w:rPr>
          <w:rFonts w:ascii="Times New Roman" w:eastAsia="Times New Roman" w:hAnsi="Times New Roman" w:cs="Times New Roman"/>
          <w:sz w:val="24"/>
          <w:szCs w:val="24"/>
        </w:rPr>
        <w:t>t</w:t>
      </w:r>
      <w:r w:rsidR="00BE7641" w:rsidRPr="00323377">
        <w:rPr>
          <w:rFonts w:ascii="Times New Roman" w:eastAsia="Times New Roman" w:hAnsi="Times New Roman" w:cs="Times New Roman"/>
          <w:sz w:val="24"/>
          <w:szCs w:val="24"/>
        </w:rPr>
        <w:t>he</w:t>
      </w:r>
      <w:r w:rsidRPr="00323377">
        <w:rPr>
          <w:rFonts w:ascii="Times New Roman" w:eastAsia="Times New Roman" w:hAnsi="Times New Roman" w:cs="Times New Roman"/>
          <w:sz w:val="24"/>
          <w:szCs w:val="24"/>
        </w:rPr>
        <w:t xml:space="preserve"> Nelson-Atkins Museum of Art </w:t>
      </w:r>
      <w:r>
        <w:rPr>
          <w:rFonts w:ascii="Times New Roman" w:eastAsia="Times New Roman" w:hAnsi="Times New Roman" w:cs="Times New Roman"/>
          <w:sz w:val="24"/>
          <w:szCs w:val="24"/>
        </w:rPr>
        <w:t>contains</w:t>
      </w:r>
      <w:r w:rsidRPr="00323377">
        <w:rPr>
          <w:rFonts w:ascii="Times New Roman" w:eastAsia="Times New Roman" w:hAnsi="Times New Roman" w:cs="Times New Roman"/>
          <w:sz w:val="24"/>
          <w:szCs w:val="24"/>
        </w:rPr>
        <w:t xml:space="preserve"> a Roman Egyptian funerary portrait from Antinoöpolis stylistically dated to the </w:t>
      </w:r>
      <w:r w:rsidR="00BE7641">
        <w:rPr>
          <w:rFonts w:ascii="Times New Roman" w:eastAsia="Times New Roman" w:hAnsi="Times New Roman" w:cs="Times New Roman"/>
          <w:sz w:val="24"/>
          <w:szCs w:val="24"/>
        </w:rPr>
        <w:t>second century</w:t>
      </w:r>
      <w:r w:rsidR="00BE7641" w:rsidRPr="00323377">
        <w:rPr>
          <w:rFonts w:ascii="Times New Roman" w:eastAsia="Times New Roman" w:hAnsi="Times New Roman" w:cs="Times New Roman"/>
          <w:sz w:val="24"/>
          <w:szCs w:val="24"/>
        </w:rPr>
        <w:t xml:space="preserve"> </w:t>
      </w:r>
      <w:r w:rsidR="005D21DE">
        <w:rPr>
          <w:rFonts w:ascii="Times New Roman" w:eastAsia="Times New Roman" w:hAnsi="Times New Roman" w:cs="Times New Roman"/>
          <w:sz w:val="24"/>
          <w:szCs w:val="24"/>
        </w:rPr>
        <w:t>CE</w:t>
      </w:r>
      <w:r w:rsidRPr="00323377">
        <w:rPr>
          <w:rFonts w:ascii="Times New Roman" w:eastAsia="Times New Roman" w:hAnsi="Times New Roman" w:cs="Times New Roman"/>
          <w:sz w:val="24"/>
          <w:szCs w:val="24"/>
        </w:rPr>
        <w:t xml:space="preserve">. </w:t>
      </w:r>
      <w:r w:rsidRPr="00521EE9">
        <w:rPr>
          <w:rFonts w:ascii="Times New Roman" w:eastAsia="Times New Roman" w:hAnsi="Times New Roman" w:cs="Times New Roman"/>
          <w:sz w:val="24"/>
          <w:szCs w:val="24"/>
        </w:rPr>
        <w:t>Acquired in 1937, this encaust</w:t>
      </w:r>
      <w:r>
        <w:rPr>
          <w:rFonts w:ascii="Times New Roman" w:eastAsia="Times New Roman" w:hAnsi="Times New Roman" w:cs="Times New Roman"/>
          <w:sz w:val="24"/>
          <w:szCs w:val="24"/>
        </w:rPr>
        <w:t>ic</w:t>
      </w:r>
      <w:r w:rsidRPr="00521EE9">
        <w:rPr>
          <w:rFonts w:ascii="Times New Roman" w:eastAsia="Times New Roman" w:hAnsi="Times New Roman" w:cs="Times New Roman"/>
          <w:sz w:val="24"/>
          <w:szCs w:val="24"/>
        </w:rPr>
        <w:t xml:space="preserve"> painting on wood panel is representative of a corpus of funerary </w:t>
      </w:r>
      <w:r>
        <w:rPr>
          <w:rFonts w:ascii="Times New Roman" w:eastAsia="Times New Roman" w:hAnsi="Times New Roman" w:cs="Times New Roman"/>
          <w:sz w:val="24"/>
          <w:szCs w:val="24"/>
        </w:rPr>
        <w:t xml:space="preserve">portraits </w:t>
      </w:r>
      <w:r w:rsidRPr="00521EE9">
        <w:rPr>
          <w:rFonts w:ascii="Times New Roman" w:eastAsia="Times New Roman" w:hAnsi="Times New Roman" w:cs="Times New Roman"/>
          <w:sz w:val="24"/>
          <w:szCs w:val="24"/>
        </w:rPr>
        <w:t xml:space="preserve">painted during </w:t>
      </w:r>
      <w:r>
        <w:rPr>
          <w:rFonts w:ascii="Times New Roman" w:eastAsia="Times New Roman" w:hAnsi="Times New Roman" w:cs="Times New Roman"/>
          <w:sz w:val="24"/>
          <w:szCs w:val="24"/>
        </w:rPr>
        <w:t xml:space="preserve">the </w:t>
      </w:r>
      <w:r w:rsidRPr="00521EE9">
        <w:rPr>
          <w:rFonts w:ascii="Times New Roman" w:eastAsia="Times New Roman" w:hAnsi="Times New Roman" w:cs="Times New Roman"/>
          <w:sz w:val="24"/>
          <w:szCs w:val="24"/>
        </w:rPr>
        <w:t xml:space="preserve">Roman rule of Egypt from the first through third centuries </w:t>
      </w:r>
      <w:r w:rsidR="005D21DE">
        <w:rPr>
          <w:rFonts w:ascii="Times New Roman" w:eastAsia="Times New Roman" w:hAnsi="Times New Roman" w:cs="Times New Roman"/>
          <w:sz w:val="24"/>
          <w:szCs w:val="24"/>
        </w:rPr>
        <w:t>CE</w:t>
      </w:r>
      <w:r w:rsidRPr="00521EE9">
        <w:rPr>
          <w:rFonts w:ascii="Times New Roman" w:eastAsia="Times New Roman" w:hAnsi="Times New Roman" w:cs="Times New Roman"/>
          <w:sz w:val="24"/>
          <w:szCs w:val="24"/>
        </w:rPr>
        <w:t>.</w:t>
      </w:r>
      <w:r w:rsidRPr="00323377">
        <w:rPr>
          <w:rFonts w:ascii="Times New Roman" w:eastAsia="Times New Roman" w:hAnsi="Times New Roman" w:cs="Times New Roman"/>
          <w:sz w:val="24"/>
          <w:szCs w:val="24"/>
        </w:rPr>
        <w:t xml:space="preserve"> The portrait depicts </w:t>
      </w:r>
      <w:r>
        <w:rPr>
          <w:rFonts w:ascii="Times New Roman" w:eastAsia="Times New Roman" w:hAnsi="Times New Roman" w:cs="Times New Roman"/>
          <w:sz w:val="24"/>
          <w:szCs w:val="24"/>
        </w:rPr>
        <w:t>a</w:t>
      </w:r>
      <w:r w:rsidRPr="00323377">
        <w:rPr>
          <w:rFonts w:ascii="Times New Roman" w:eastAsia="Times New Roman" w:hAnsi="Times New Roman" w:cs="Times New Roman"/>
          <w:sz w:val="24"/>
          <w:szCs w:val="24"/>
        </w:rPr>
        <w:t xml:space="preserve"> young woman </w:t>
      </w:r>
      <w:r>
        <w:rPr>
          <w:rFonts w:ascii="Times New Roman" w:eastAsia="Times New Roman" w:hAnsi="Times New Roman" w:cs="Times New Roman"/>
          <w:sz w:val="24"/>
          <w:szCs w:val="24"/>
        </w:rPr>
        <w:t xml:space="preserve">with an austere expression, </w:t>
      </w:r>
      <w:r w:rsidRPr="00323377">
        <w:rPr>
          <w:rFonts w:ascii="Times New Roman" w:eastAsia="Times New Roman" w:hAnsi="Times New Roman" w:cs="Times New Roman"/>
          <w:sz w:val="24"/>
          <w:szCs w:val="24"/>
        </w:rPr>
        <w:t xml:space="preserve">dressed in a </w:t>
      </w:r>
      <w:r>
        <w:rPr>
          <w:rFonts w:ascii="Times New Roman" w:eastAsia="Times New Roman" w:hAnsi="Times New Roman" w:cs="Times New Roman"/>
          <w:sz w:val="24"/>
          <w:szCs w:val="24"/>
        </w:rPr>
        <w:t xml:space="preserve">deep </w:t>
      </w:r>
      <w:r w:rsidRPr="00323377">
        <w:rPr>
          <w:rFonts w:ascii="Times New Roman" w:eastAsia="Times New Roman" w:hAnsi="Times New Roman" w:cs="Times New Roman"/>
          <w:sz w:val="24"/>
          <w:szCs w:val="24"/>
        </w:rPr>
        <w:t>red tunic with a black</w:t>
      </w:r>
      <w:r>
        <w:rPr>
          <w:rFonts w:ascii="Times New Roman" w:eastAsia="Times New Roman" w:hAnsi="Times New Roman" w:cs="Times New Roman"/>
          <w:sz w:val="24"/>
          <w:szCs w:val="24"/>
        </w:rPr>
        <w:t>-</w:t>
      </w:r>
      <w:r w:rsidRPr="00323377">
        <w:rPr>
          <w:rFonts w:ascii="Times New Roman" w:eastAsia="Times New Roman" w:hAnsi="Times New Roman" w:cs="Times New Roman"/>
          <w:sz w:val="24"/>
          <w:szCs w:val="24"/>
        </w:rPr>
        <w:t>and</w:t>
      </w:r>
      <w:r>
        <w:rPr>
          <w:rFonts w:ascii="Times New Roman" w:eastAsia="Times New Roman" w:hAnsi="Times New Roman" w:cs="Times New Roman"/>
          <w:sz w:val="24"/>
          <w:szCs w:val="24"/>
        </w:rPr>
        <w:t>-</w:t>
      </w:r>
      <w:r w:rsidRPr="00323377">
        <w:rPr>
          <w:rFonts w:ascii="Times New Roman" w:eastAsia="Times New Roman" w:hAnsi="Times New Roman" w:cs="Times New Roman"/>
          <w:sz w:val="24"/>
          <w:szCs w:val="24"/>
        </w:rPr>
        <w:t>white striped collar</w:t>
      </w:r>
      <w:r>
        <w:rPr>
          <w:rFonts w:ascii="Times New Roman" w:eastAsia="Times New Roman" w:hAnsi="Times New Roman" w:cs="Times New Roman"/>
          <w:sz w:val="24"/>
          <w:szCs w:val="24"/>
        </w:rPr>
        <w:t xml:space="preserve"> (or undertunic)</w:t>
      </w:r>
      <w:r w:rsidRPr="00323377">
        <w:rPr>
          <w:rFonts w:ascii="Times New Roman" w:eastAsia="Times New Roman" w:hAnsi="Times New Roman" w:cs="Times New Roman"/>
          <w:sz w:val="24"/>
          <w:szCs w:val="24"/>
        </w:rPr>
        <w:t xml:space="preserve">, and black </w:t>
      </w:r>
      <w:r w:rsidR="00BC62A2">
        <w:rPr>
          <w:rFonts w:ascii="Times New Roman" w:eastAsia="Times New Roman" w:hAnsi="Times New Roman" w:cs="Times New Roman"/>
          <w:sz w:val="24"/>
          <w:szCs w:val="24"/>
        </w:rPr>
        <w:t>clavi</w:t>
      </w:r>
      <w:r w:rsidR="00BC62A2" w:rsidRPr="00323377">
        <w:rPr>
          <w:rFonts w:ascii="Times New Roman" w:eastAsia="Times New Roman" w:hAnsi="Times New Roman" w:cs="Times New Roman"/>
          <w:sz w:val="24"/>
          <w:szCs w:val="24"/>
        </w:rPr>
        <w:t xml:space="preserve"> </w:t>
      </w:r>
      <w:r w:rsidRPr="00323377">
        <w:rPr>
          <w:rFonts w:ascii="Times New Roman" w:eastAsia="Times New Roman" w:hAnsi="Times New Roman" w:cs="Times New Roman"/>
          <w:sz w:val="24"/>
          <w:szCs w:val="24"/>
        </w:rPr>
        <w:t>at the shoulders</w:t>
      </w:r>
      <w:r>
        <w:rPr>
          <w:rFonts w:ascii="Times New Roman" w:eastAsia="Times New Roman" w:hAnsi="Times New Roman" w:cs="Times New Roman"/>
          <w:sz w:val="24"/>
          <w:szCs w:val="24"/>
        </w:rPr>
        <w:t xml:space="preserve"> (</w:t>
      </w:r>
      <w:hyperlink r:id="rId11" w:history="1">
        <w:r w:rsidRPr="00BF6EBF">
          <w:rPr>
            <w:rStyle w:val="Hyperlink"/>
            <w:rFonts w:ascii="Times New Roman" w:eastAsia="Times New Roman" w:hAnsi="Times New Roman" w:cs="Times New Roman"/>
            <w:sz w:val="24"/>
            <w:szCs w:val="24"/>
          </w:rPr>
          <w:t xml:space="preserve">fig. </w:t>
        </w:r>
        <w:r w:rsidR="00BE7641" w:rsidRPr="00BF6EBF">
          <w:rPr>
            <w:rStyle w:val="Hyperlink"/>
            <w:rFonts w:ascii="Times New Roman" w:eastAsia="Times New Roman" w:hAnsi="Times New Roman" w:cs="Times New Roman"/>
            <w:sz w:val="24"/>
            <w:szCs w:val="24"/>
          </w:rPr>
          <w:t>14.</w:t>
        </w:r>
        <w:r w:rsidRPr="00BF6EBF">
          <w:rPr>
            <w:rStyle w:val="Hyperlink"/>
            <w:rFonts w:ascii="Times New Roman" w:eastAsia="Times New Roman" w:hAnsi="Times New Roman" w:cs="Times New Roman"/>
            <w:sz w:val="24"/>
            <w:szCs w:val="24"/>
          </w:rPr>
          <w:t>1</w:t>
        </w:r>
      </w:hyperlink>
      <w:r>
        <w:rPr>
          <w:rFonts w:ascii="Times New Roman" w:eastAsia="Times New Roman" w:hAnsi="Times New Roman" w:cs="Times New Roman"/>
          <w:sz w:val="24"/>
          <w:szCs w:val="24"/>
        </w:rPr>
        <w:t>)</w:t>
      </w:r>
      <w:r w:rsidRPr="003233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sitter is set against a dark </w:t>
      </w:r>
      <w:r w:rsidR="00BE7641">
        <w:rPr>
          <w:rFonts w:ascii="Times New Roman" w:eastAsia="Times New Roman" w:hAnsi="Times New Roman" w:cs="Times New Roman"/>
          <w:sz w:val="24"/>
          <w:szCs w:val="24"/>
        </w:rPr>
        <w:t xml:space="preserve">gray </w:t>
      </w:r>
      <w:r>
        <w:rPr>
          <w:rFonts w:ascii="Times New Roman" w:eastAsia="Times New Roman" w:hAnsi="Times New Roman" w:cs="Times New Roman"/>
          <w:sz w:val="24"/>
          <w:szCs w:val="24"/>
        </w:rPr>
        <w:t xml:space="preserve">background that </w:t>
      </w:r>
      <w:r w:rsidR="009B1141">
        <w:rPr>
          <w:rFonts w:ascii="Times New Roman" w:eastAsia="Times New Roman" w:hAnsi="Times New Roman" w:cs="Times New Roman"/>
          <w:sz w:val="24"/>
          <w:szCs w:val="24"/>
        </w:rPr>
        <w:t xml:space="preserve">transitions </w:t>
      </w:r>
      <w:r>
        <w:rPr>
          <w:rFonts w:ascii="Times New Roman" w:eastAsia="Times New Roman" w:hAnsi="Times New Roman" w:cs="Times New Roman"/>
          <w:sz w:val="24"/>
          <w:szCs w:val="24"/>
        </w:rPr>
        <w:t xml:space="preserve">to a </w:t>
      </w:r>
      <w:r w:rsidR="00CB3857">
        <w:rPr>
          <w:rFonts w:ascii="Times New Roman" w:eastAsia="Times New Roman" w:hAnsi="Times New Roman" w:cs="Times New Roman"/>
          <w:sz w:val="24"/>
          <w:szCs w:val="24"/>
        </w:rPr>
        <w:t xml:space="preserve">light </w:t>
      </w:r>
      <w:r w:rsidR="00BE7641">
        <w:rPr>
          <w:rFonts w:ascii="Times New Roman" w:eastAsia="Times New Roman" w:hAnsi="Times New Roman" w:cs="Times New Roman"/>
          <w:sz w:val="24"/>
          <w:szCs w:val="24"/>
        </w:rPr>
        <w:t xml:space="preserve">gray </w:t>
      </w:r>
      <w:r>
        <w:rPr>
          <w:rFonts w:ascii="Times New Roman" w:eastAsia="Times New Roman" w:hAnsi="Times New Roman" w:cs="Times New Roman"/>
          <w:sz w:val="24"/>
          <w:szCs w:val="24"/>
        </w:rPr>
        <w:t xml:space="preserve">highlight directly behind her head. </w:t>
      </w:r>
      <w:r w:rsidRPr="00323377">
        <w:rPr>
          <w:rFonts w:ascii="Times New Roman" w:eastAsia="Times New Roman" w:hAnsi="Times New Roman" w:cs="Times New Roman"/>
          <w:sz w:val="24"/>
          <w:szCs w:val="24"/>
        </w:rPr>
        <w:t>The woman’s large, almond-shaped eyes</w:t>
      </w:r>
      <w:r>
        <w:rPr>
          <w:rFonts w:ascii="Times New Roman" w:eastAsia="Times New Roman" w:hAnsi="Times New Roman" w:cs="Times New Roman"/>
          <w:sz w:val="24"/>
          <w:szCs w:val="24"/>
        </w:rPr>
        <w:t xml:space="preserve"> are accentuated by</w:t>
      </w:r>
      <w:r w:rsidRPr="003233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individually painted lashes, and thick, arched eyebrows. The use of deep shadows and bright highlights on her olive complexion emphasize her strong features</w:t>
      </w:r>
      <w:r w:rsidRPr="003233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Her jewelry, rendered in relief using gilt stucco, includes</w:t>
      </w:r>
      <w:r w:rsidRPr="003233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pendant </w:t>
      </w:r>
      <w:r w:rsidRPr="00323377">
        <w:rPr>
          <w:rFonts w:ascii="Times New Roman" w:eastAsia="Times New Roman" w:hAnsi="Times New Roman" w:cs="Times New Roman"/>
          <w:sz w:val="24"/>
          <w:szCs w:val="24"/>
        </w:rPr>
        <w:t>earrings</w:t>
      </w:r>
      <w:r>
        <w:rPr>
          <w:rFonts w:ascii="Times New Roman" w:eastAsia="Times New Roman" w:hAnsi="Times New Roman" w:cs="Times New Roman"/>
          <w:sz w:val="24"/>
          <w:szCs w:val="24"/>
        </w:rPr>
        <w:t xml:space="preserve"> in the form of </w:t>
      </w:r>
      <w:r w:rsidRPr="00323377">
        <w:rPr>
          <w:rFonts w:ascii="Times New Roman" w:eastAsia="Times New Roman" w:hAnsi="Times New Roman" w:cs="Times New Roman"/>
          <w:sz w:val="24"/>
          <w:szCs w:val="24"/>
        </w:rPr>
        <w:t>grape</w:t>
      </w:r>
      <w:r>
        <w:rPr>
          <w:rFonts w:ascii="Times New Roman" w:eastAsia="Times New Roman" w:hAnsi="Times New Roman" w:cs="Times New Roman"/>
          <w:sz w:val="24"/>
          <w:szCs w:val="24"/>
        </w:rPr>
        <w:t xml:space="preserve"> clusters</w:t>
      </w:r>
      <w:r w:rsidRPr="00323377">
        <w:rPr>
          <w:rFonts w:ascii="Times New Roman" w:eastAsia="Times New Roman" w:hAnsi="Times New Roman" w:cs="Times New Roman"/>
          <w:sz w:val="24"/>
          <w:szCs w:val="24"/>
        </w:rPr>
        <w:t xml:space="preserve">, a </w:t>
      </w:r>
      <w:r>
        <w:rPr>
          <w:rFonts w:ascii="Times New Roman" w:eastAsia="Times New Roman" w:hAnsi="Times New Roman" w:cs="Times New Roman"/>
          <w:sz w:val="24"/>
          <w:szCs w:val="24"/>
        </w:rPr>
        <w:t xml:space="preserve">gold </w:t>
      </w:r>
      <w:r w:rsidRPr="00323377">
        <w:rPr>
          <w:rFonts w:ascii="Times New Roman" w:eastAsia="Times New Roman" w:hAnsi="Times New Roman" w:cs="Times New Roman"/>
          <w:sz w:val="24"/>
          <w:szCs w:val="24"/>
        </w:rPr>
        <w:t>necklace</w:t>
      </w:r>
      <w:r>
        <w:rPr>
          <w:rFonts w:ascii="Times New Roman" w:eastAsia="Times New Roman" w:hAnsi="Times New Roman" w:cs="Times New Roman"/>
          <w:sz w:val="24"/>
          <w:szCs w:val="24"/>
        </w:rPr>
        <w:t xml:space="preserve"> </w:t>
      </w:r>
      <w:r w:rsidR="009B1141">
        <w:rPr>
          <w:rFonts w:ascii="Times New Roman" w:eastAsia="Times New Roman" w:hAnsi="Times New Roman" w:cs="Times New Roman"/>
          <w:sz w:val="24"/>
          <w:szCs w:val="24"/>
        </w:rPr>
        <w:t>in</w:t>
      </w:r>
      <w:r>
        <w:rPr>
          <w:rFonts w:ascii="Times New Roman" w:eastAsia="Times New Roman" w:hAnsi="Times New Roman" w:cs="Times New Roman"/>
          <w:sz w:val="24"/>
          <w:szCs w:val="24"/>
        </w:rPr>
        <w:t>set with</w:t>
      </w:r>
      <w:r w:rsidRPr="00323377">
        <w:rPr>
          <w:rFonts w:ascii="Times New Roman" w:eastAsia="Times New Roman" w:hAnsi="Times New Roman" w:cs="Times New Roman"/>
          <w:sz w:val="24"/>
          <w:szCs w:val="24"/>
        </w:rPr>
        <w:t xml:space="preserve"> dark </w:t>
      </w:r>
      <w:r w:rsidR="00E573FC">
        <w:rPr>
          <w:rFonts w:ascii="Times New Roman" w:eastAsia="Times New Roman" w:hAnsi="Times New Roman" w:cs="Times New Roman"/>
          <w:sz w:val="24"/>
          <w:szCs w:val="24"/>
        </w:rPr>
        <w:t xml:space="preserve">blue </w:t>
      </w:r>
      <w:r>
        <w:rPr>
          <w:rFonts w:ascii="Times New Roman" w:eastAsia="Times New Roman" w:hAnsi="Times New Roman" w:cs="Times New Roman"/>
          <w:sz w:val="24"/>
          <w:szCs w:val="24"/>
        </w:rPr>
        <w:t>stones</w:t>
      </w:r>
      <w:r w:rsidR="00EE2CAF">
        <w:rPr>
          <w:rFonts w:ascii="Times New Roman" w:eastAsia="Times New Roman" w:hAnsi="Times New Roman" w:cs="Times New Roman"/>
          <w:sz w:val="24"/>
          <w:szCs w:val="24"/>
        </w:rPr>
        <w:t xml:space="preserve"> modeled </w:t>
      </w:r>
      <w:r w:rsidR="00D164B8">
        <w:rPr>
          <w:rFonts w:ascii="Times New Roman" w:eastAsia="Times New Roman" w:hAnsi="Times New Roman" w:cs="Times New Roman"/>
          <w:sz w:val="24"/>
          <w:szCs w:val="24"/>
        </w:rPr>
        <w:t>in painted stucco</w:t>
      </w:r>
      <w:r w:rsidRPr="003233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two hairpins </w:t>
      </w:r>
      <w:r w:rsidR="00BE7641">
        <w:rPr>
          <w:rFonts w:ascii="Times New Roman" w:eastAsia="Times New Roman" w:hAnsi="Times New Roman" w:cs="Times New Roman"/>
          <w:sz w:val="24"/>
          <w:szCs w:val="24"/>
        </w:rPr>
        <w:t xml:space="preserve">that secure </w:t>
      </w:r>
      <w:r>
        <w:rPr>
          <w:rFonts w:ascii="Times New Roman" w:eastAsia="Times New Roman" w:hAnsi="Times New Roman" w:cs="Times New Roman"/>
          <w:sz w:val="24"/>
          <w:szCs w:val="24"/>
        </w:rPr>
        <w:t xml:space="preserve">hair piled </w:t>
      </w:r>
      <w:r w:rsidR="009B1141">
        <w:rPr>
          <w:rFonts w:ascii="Times New Roman" w:eastAsia="Times New Roman" w:hAnsi="Times New Roman" w:cs="Times New Roman"/>
          <w:sz w:val="24"/>
          <w:szCs w:val="24"/>
        </w:rPr>
        <w:t xml:space="preserve">tightly </w:t>
      </w:r>
      <w:r>
        <w:rPr>
          <w:rFonts w:ascii="Times New Roman" w:eastAsia="Times New Roman" w:hAnsi="Times New Roman" w:cs="Times New Roman"/>
          <w:sz w:val="24"/>
          <w:szCs w:val="24"/>
        </w:rPr>
        <w:t>atop her head</w:t>
      </w:r>
      <w:r w:rsidR="009B1141">
        <w:rPr>
          <w:rFonts w:ascii="Times New Roman" w:eastAsia="Times New Roman" w:hAnsi="Times New Roman" w:cs="Times New Roman"/>
          <w:sz w:val="24"/>
          <w:szCs w:val="24"/>
        </w:rPr>
        <w:t xml:space="preserve"> in a thick plait</w:t>
      </w:r>
      <w:r>
        <w:rPr>
          <w:rFonts w:ascii="Times New Roman" w:eastAsia="Times New Roman" w:hAnsi="Times New Roman" w:cs="Times New Roman"/>
          <w:sz w:val="24"/>
          <w:szCs w:val="24"/>
        </w:rPr>
        <w:t>.</w:t>
      </w:r>
      <w:r w:rsidRPr="003233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w:t>
      </w:r>
      <w:r w:rsidRPr="17FAA7FF">
        <w:rPr>
          <w:rFonts w:ascii="Times New Roman" w:eastAsia="Times New Roman" w:hAnsi="Times New Roman" w:cs="Times New Roman"/>
          <w:sz w:val="24"/>
          <w:szCs w:val="24"/>
        </w:rPr>
        <w:t>ultiple application techniques can be observed</w:t>
      </w:r>
      <w:r>
        <w:rPr>
          <w:rFonts w:ascii="Times New Roman" w:eastAsia="Times New Roman" w:hAnsi="Times New Roman" w:cs="Times New Roman"/>
          <w:sz w:val="24"/>
          <w:szCs w:val="24"/>
        </w:rPr>
        <w:t xml:space="preserve">, including the marks of a sharp, pointed instrument used to render </w:t>
      </w:r>
      <w:r>
        <w:rPr>
          <w:rFonts w:ascii="Times New Roman" w:eastAsia="Times New Roman" w:hAnsi="Times New Roman" w:cs="Times New Roman"/>
          <w:sz w:val="24"/>
          <w:szCs w:val="24"/>
        </w:rPr>
        <w:lastRenderedPageBreak/>
        <w:t>complex shading and delicate details of the face, neck, and head, while wide, vertical brushstrokes were used in the garment and background</w:t>
      </w:r>
      <w:r w:rsidR="00897146">
        <w:rPr>
          <w:rFonts w:ascii="Times New Roman" w:eastAsia="Times New Roman" w:hAnsi="Times New Roman" w:cs="Times New Roman"/>
          <w:sz w:val="24"/>
          <w:szCs w:val="24"/>
        </w:rPr>
        <w:t>.</w:t>
      </w:r>
      <w:r w:rsidR="6192C3F2" w:rsidRPr="009609CA">
        <w:rPr>
          <w:rFonts w:ascii="Times New Roman" w:eastAsia="Times New Roman" w:hAnsi="Times New Roman" w:cs="Times New Roman"/>
          <w:sz w:val="24"/>
          <w:szCs w:val="24"/>
        </w:rPr>
        <w:t xml:space="preserve"> </w:t>
      </w:r>
    </w:p>
    <w:p w14:paraId="04861F70" w14:textId="19515F66" w:rsidR="00BF6EBF" w:rsidRPr="00BF6EBF" w:rsidRDefault="00BF6EBF" w:rsidP="00BF6EBF">
      <w:pPr>
        <w:spacing w:line="480" w:lineRule="auto"/>
        <w:rPr>
          <w:rFonts w:ascii="Times New Roman" w:eastAsia="Times New Roman" w:hAnsi="Times New Roman" w:cs="Times New Roman"/>
          <w:b/>
          <w:bCs/>
          <w:sz w:val="24"/>
          <w:szCs w:val="24"/>
        </w:rPr>
      </w:pPr>
      <w:r w:rsidRPr="00BF6EBF">
        <w:rPr>
          <w:rFonts w:ascii="Times New Roman" w:eastAsia="Times New Roman" w:hAnsi="Times New Roman" w:cs="Times New Roman"/>
          <w:b/>
          <w:bCs/>
          <w:sz w:val="24"/>
          <w:szCs w:val="24"/>
        </w:rPr>
        <w:t>[[fig-14-1]]</w:t>
      </w:r>
    </w:p>
    <w:p w14:paraId="34A94162" w14:textId="2EFE2801" w:rsidR="005D21DE" w:rsidRDefault="00E4043C" w:rsidP="005D21DE">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gilt stucco hairpin and the right earring are lost, revealing the wood support and </w:t>
      </w:r>
      <w:r w:rsidR="008746BD">
        <w:rPr>
          <w:rFonts w:ascii="Times New Roman" w:eastAsia="Times New Roman" w:hAnsi="Times New Roman" w:cs="Times New Roman"/>
          <w:sz w:val="24"/>
          <w:szCs w:val="24"/>
        </w:rPr>
        <w:t xml:space="preserve">stucco </w:t>
      </w:r>
      <w:r>
        <w:rPr>
          <w:rFonts w:ascii="Times New Roman" w:eastAsia="Times New Roman" w:hAnsi="Times New Roman" w:cs="Times New Roman"/>
          <w:sz w:val="24"/>
          <w:szCs w:val="24"/>
        </w:rPr>
        <w:t xml:space="preserve">remnants. </w:t>
      </w:r>
      <w:r w:rsidR="007C3AAF">
        <w:rPr>
          <w:rFonts w:ascii="Times New Roman" w:eastAsia="Times New Roman" w:hAnsi="Times New Roman" w:cs="Times New Roman"/>
          <w:sz w:val="24"/>
          <w:szCs w:val="24"/>
        </w:rPr>
        <w:t xml:space="preserve">The </w:t>
      </w:r>
      <w:r w:rsidR="000630C3">
        <w:rPr>
          <w:rFonts w:ascii="Times New Roman" w:eastAsia="Times New Roman" w:hAnsi="Times New Roman" w:cs="Times New Roman"/>
          <w:sz w:val="24"/>
          <w:szCs w:val="24"/>
        </w:rPr>
        <w:t>necklace’s painted blue stones</w:t>
      </w:r>
      <w:r w:rsidR="007C3AAF">
        <w:rPr>
          <w:rFonts w:ascii="Times New Roman" w:eastAsia="Times New Roman" w:hAnsi="Times New Roman" w:cs="Times New Roman"/>
          <w:sz w:val="24"/>
          <w:szCs w:val="24"/>
        </w:rPr>
        <w:t xml:space="preserve"> are darkened by accretions and dir</w:t>
      </w:r>
      <w:r w:rsidR="000630C3">
        <w:rPr>
          <w:rFonts w:ascii="Times New Roman" w:eastAsia="Times New Roman" w:hAnsi="Times New Roman" w:cs="Times New Roman"/>
          <w:sz w:val="24"/>
          <w:szCs w:val="24"/>
        </w:rPr>
        <w:t xml:space="preserve">t that </w:t>
      </w:r>
      <w:r w:rsidR="007C3AAF">
        <w:rPr>
          <w:rFonts w:ascii="Times New Roman" w:eastAsia="Times New Roman" w:hAnsi="Times New Roman" w:cs="Times New Roman"/>
          <w:sz w:val="24"/>
          <w:szCs w:val="24"/>
        </w:rPr>
        <w:t xml:space="preserve">visually </w:t>
      </w:r>
      <w:r w:rsidR="000630C3">
        <w:rPr>
          <w:rFonts w:ascii="Times New Roman" w:eastAsia="Times New Roman" w:hAnsi="Times New Roman" w:cs="Times New Roman"/>
          <w:sz w:val="24"/>
          <w:szCs w:val="24"/>
        </w:rPr>
        <w:t xml:space="preserve">obscure </w:t>
      </w:r>
      <w:r w:rsidR="007C3AAF">
        <w:rPr>
          <w:rFonts w:ascii="Times New Roman" w:eastAsia="Times New Roman" w:hAnsi="Times New Roman" w:cs="Times New Roman"/>
          <w:sz w:val="24"/>
          <w:szCs w:val="24"/>
        </w:rPr>
        <w:t xml:space="preserve">the original color. </w:t>
      </w:r>
      <w:r>
        <w:rPr>
          <w:rFonts w:ascii="Times New Roman" w:eastAsia="Times New Roman" w:hAnsi="Times New Roman" w:cs="Times New Roman"/>
          <w:sz w:val="24"/>
          <w:szCs w:val="24"/>
        </w:rPr>
        <w:t xml:space="preserve">The painted surface of the stone </w:t>
      </w:r>
      <w:r w:rsidR="004A12B4">
        <w:rPr>
          <w:rFonts w:ascii="Times New Roman" w:eastAsia="Times New Roman" w:hAnsi="Times New Roman" w:cs="Times New Roman"/>
          <w:sz w:val="24"/>
          <w:szCs w:val="24"/>
        </w:rPr>
        <w:t xml:space="preserve">located </w:t>
      </w:r>
      <w:r>
        <w:rPr>
          <w:rFonts w:ascii="Times New Roman" w:eastAsia="Times New Roman" w:hAnsi="Times New Roman" w:cs="Times New Roman"/>
          <w:sz w:val="24"/>
          <w:szCs w:val="24"/>
        </w:rPr>
        <w:t>to the proper left of</w:t>
      </w:r>
      <w:r w:rsidR="00EF301E">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cent</w:t>
      </w:r>
      <w:r w:rsidR="00EF301E">
        <w:rPr>
          <w:rFonts w:ascii="Times New Roman" w:eastAsia="Times New Roman" w:hAnsi="Times New Roman" w:cs="Times New Roman"/>
          <w:sz w:val="24"/>
          <w:szCs w:val="24"/>
        </w:rPr>
        <w:t>ral stone</w:t>
      </w:r>
      <w:r>
        <w:rPr>
          <w:rFonts w:ascii="Times New Roman" w:eastAsia="Times New Roman" w:hAnsi="Times New Roman" w:cs="Times New Roman"/>
          <w:sz w:val="24"/>
          <w:szCs w:val="24"/>
        </w:rPr>
        <w:t xml:space="preserve"> is lost, leaving behind broken </w:t>
      </w:r>
      <w:r w:rsidR="000630C3">
        <w:rPr>
          <w:rFonts w:ascii="Times New Roman" w:eastAsia="Times New Roman" w:hAnsi="Times New Roman" w:cs="Times New Roman"/>
          <w:sz w:val="24"/>
          <w:szCs w:val="24"/>
        </w:rPr>
        <w:t xml:space="preserve">stucco </w:t>
      </w:r>
      <w:r>
        <w:rPr>
          <w:rFonts w:ascii="Times New Roman" w:eastAsia="Times New Roman" w:hAnsi="Times New Roman" w:cs="Times New Roman"/>
          <w:sz w:val="24"/>
          <w:szCs w:val="24"/>
        </w:rPr>
        <w:t xml:space="preserve">remnants. </w:t>
      </w:r>
      <w:r w:rsidR="007C3AAF">
        <w:rPr>
          <w:rFonts w:ascii="Times New Roman" w:eastAsia="Times New Roman" w:hAnsi="Times New Roman" w:cs="Times New Roman"/>
          <w:sz w:val="24"/>
          <w:szCs w:val="24"/>
        </w:rPr>
        <w:t xml:space="preserve">The central blue stone in the necklace is cracked down its center, correlating to the </w:t>
      </w:r>
      <w:r w:rsidR="003D00E9">
        <w:rPr>
          <w:rFonts w:ascii="Times New Roman" w:eastAsia="Times New Roman" w:hAnsi="Times New Roman" w:cs="Times New Roman"/>
          <w:sz w:val="24"/>
          <w:szCs w:val="24"/>
        </w:rPr>
        <w:t>vertical</w:t>
      </w:r>
      <w:r w:rsidR="007100A8" w:rsidRPr="17FAA7FF">
        <w:rPr>
          <w:rFonts w:ascii="Times New Roman" w:eastAsia="Times New Roman" w:hAnsi="Times New Roman" w:cs="Times New Roman"/>
          <w:sz w:val="24"/>
          <w:szCs w:val="24"/>
        </w:rPr>
        <w:t xml:space="preserve"> split </w:t>
      </w:r>
      <w:r w:rsidR="003D00E9">
        <w:rPr>
          <w:rFonts w:ascii="Times New Roman" w:eastAsia="Times New Roman" w:hAnsi="Times New Roman" w:cs="Times New Roman"/>
          <w:sz w:val="24"/>
          <w:szCs w:val="24"/>
        </w:rPr>
        <w:t>through</w:t>
      </w:r>
      <w:r w:rsidR="007100A8" w:rsidRPr="17FAA7FF">
        <w:rPr>
          <w:rFonts w:ascii="Times New Roman" w:eastAsia="Times New Roman" w:hAnsi="Times New Roman" w:cs="Times New Roman"/>
          <w:sz w:val="24"/>
          <w:szCs w:val="24"/>
        </w:rPr>
        <w:t xml:space="preserve"> the center of the </w:t>
      </w:r>
      <w:r w:rsidR="00ED4A41">
        <w:rPr>
          <w:rFonts w:ascii="Times New Roman" w:eastAsia="Times New Roman" w:hAnsi="Times New Roman" w:cs="Times New Roman"/>
          <w:sz w:val="24"/>
          <w:szCs w:val="24"/>
        </w:rPr>
        <w:t>wood</w:t>
      </w:r>
      <w:r w:rsidR="007C3AAF">
        <w:rPr>
          <w:rFonts w:ascii="Times New Roman" w:eastAsia="Times New Roman" w:hAnsi="Times New Roman" w:cs="Times New Roman"/>
          <w:sz w:val="24"/>
          <w:szCs w:val="24"/>
        </w:rPr>
        <w:t xml:space="preserve"> panel</w:t>
      </w:r>
      <w:r w:rsidR="00ED4A41">
        <w:rPr>
          <w:rFonts w:ascii="Times New Roman" w:eastAsia="Times New Roman" w:hAnsi="Times New Roman" w:cs="Times New Roman"/>
          <w:sz w:val="24"/>
          <w:szCs w:val="24"/>
        </w:rPr>
        <w:t xml:space="preserve"> </w:t>
      </w:r>
      <w:r w:rsidR="003D00E9">
        <w:rPr>
          <w:rFonts w:ascii="Times New Roman" w:eastAsia="Times New Roman" w:hAnsi="Times New Roman" w:cs="Times New Roman"/>
          <w:sz w:val="24"/>
          <w:szCs w:val="24"/>
        </w:rPr>
        <w:t xml:space="preserve">that </w:t>
      </w:r>
      <w:r w:rsidR="00CB3857">
        <w:rPr>
          <w:rFonts w:ascii="Times New Roman" w:eastAsia="Times New Roman" w:hAnsi="Times New Roman" w:cs="Times New Roman"/>
          <w:sz w:val="24"/>
          <w:szCs w:val="24"/>
        </w:rPr>
        <w:t>was mended prior to painting and</w:t>
      </w:r>
      <w:r w:rsidR="007100A8" w:rsidRPr="17FAA7FF">
        <w:rPr>
          <w:rFonts w:ascii="Times New Roman" w:eastAsia="Times New Roman" w:hAnsi="Times New Roman" w:cs="Times New Roman"/>
          <w:sz w:val="24"/>
          <w:szCs w:val="24"/>
        </w:rPr>
        <w:t xml:space="preserve"> repaired</w:t>
      </w:r>
      <w:r w:rsidR="00CB3857">
        <w:rPr>
          <w:rFonts w:ascii="Times New Roman" w:eastAsia="Times New Roman" w:hAnsi="Times New Roman" w:cs="Times New Roman"/>
          <w:sz w:val="24"/>
          <w:szCs w:val="24"/>
        </w:rPr>
        <w:t xml:space="preserve"> </w:t>
      </w:r>
      <w:r w:rsidR="007100A8" w:rsidRPr="17FAA7FF">
        <w:rPr>
          <w:rFonts w:ascii="Times New Roman" w:eastAsia="Times New Roman" w:hAnsi="Times New Roman" w:cs="Times New Roman"/>
          <w:sz w:val="24"/>
          <w:szCs w:val="24"/>
        </w:rPr>
        <w:t xml:space="preserve">by modern intervention. </w:t>
      </w:r>
      <w:r w:rsidR="00401E9C">
        <w:rPr>
          <w:rFonts w:ascii="Times New Roman" w:eastAsia="Times New Roman" w:hAnsi="Times New Roman" w:cs="Times New Roman"/>
          <w:sz w:val="24"/>
          <w:szCs w:val="24"/>
        </w:rPr>
        <w:t xml:space="preserve">A clear coating applied </w:t>
      </w:r>
      <w:r w:rsidR="00401E9C" w:rsidRPr="17FAA7FF">
        <w:rPr>
          <w:rFonts w:ascii="Times New Roman" w:eastAsia="Times New Roman" w:hAnsi="Times New Roman" w:cs="Times New Roman"/>
          <w:sz w:val="24"/>
          <w:szCs w:val="24"/>
        </w:rPr>
        <w:t xml:space="preserve">along the central split </w:t>
      </w:r>
      <w:r w:rsidR="00401E9C">
        <w:rPr>
          <w:rFonts w:ascii="Times New Roman" w:eastAsia="Times New Roman" w:hAnsi="Times New Roman" w:cs="Times New Roman"/>
          <w:sz w:val="24"/>
          <w:szCs w:val="24"/>
        </w:rPr>
        <w:t xml:space="preserve">below the large loss in the woman’s hair has darkened the paint surface from the forehead to the right nostril. </w:t>
      </w:r>
      <w:r w:rsidR="00631496">
        <w:rPr>
          <w:rFonts w:ascii="Times New Roman" w:eastAsia="Times New Roman" w:hAnsi="Times New Roman" w:cs="Times New Roman"/>
          <w:sz w:val="24"/>
          <w:szCs w:val="24"/>
        </w:rPr>
        <w:t>The paint surface near the bottom of the panel is slightly sticky</w:t>
      </w:r>
      <w:r w:rsidR="000630C3">
        <w:rPr>
          <w:rFonts w:ascii="Times New Roman" w:eastAsia="Times New Roman" w:hAnsi="Times New Roman" w:cs="Times New Roman"/>
          <w:sz w:val="24"/>
          <w:szCs w:val="24"/>
        </w:rPr>
        <w:t>,</w:t>
      </w:r>
      <w:r w:rsidR="00631496">
        <w:rPr>
          <w:rFonts w:ascii="Times New Roman" w:eastAsia="Times New Roman" w:hAnsi="Times New Roman" w:cs="Times New Roman"/>
          <w:sz w:val="24"/>
          <w:szCs w:val="24"/>
        </w:rPr>
        <w:t xml:space="preserve"> with dust fibers stuck to the surface</w:t>
      </w:r>
      <w:r w:rsidR="007100A8" w:rsidRPr="17FAA7FF">
        <w:rPr>
          <w:rFonts w:ascii="Times New Roman" w:eastAsia="Times New Roman" w:hAnsi="Times New Roman" w:cs="Times New Roman"/>
          <w:sz w:val="24"/>
          <w:szCs w:val="24"/>
        </w:rPr>
        <w:t xml:space="preserve">. </w:t>
      </w:r>
    </w:p>
    <w:p w14:paraId="501A1955" w14:textId="3B64E146" w:rsidR="007100A8" w:rsidRPr="009609CA" w:rsidRDefault="00631496" w:rsidP="001873D9">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cracks in the encaustic surface throughout the portrait. The most significant paint losses are located at the top of the panel around the central crack and throughout the garment. Blanching of the paint surface has occurred in the dark background</w:t>
      </w:r>
      <w:r w:rsidR="00A55FC6">
        <w:rPr>
          <w:rFonts w:ascii="Times New Roman" w:eastAsia="Times New Roman" w:hAnsi="Times New Roman" w:cs="Times New Roman"/>
          <w:sz w:val="24"/>
          <w:szCs w:val="24"/>
        </w:rPr>
        <w:t>, namely along the proper left side</w:t>
      </w:r>
      <w:r w:rsidR="00C35825">
        <w:rPr>
          <w:rFonts w:ascii="Times New Roman" w:eastAsia="Times New Roman" w:hAnsi="Times New Roman" w:cs="Times New Roman"/>
          <w:sz w:val="24"/>
          <w:szCs w:val="24"/>
        </w:rPr>
        <w:t>,</w:t>
      </w:r>
      <w:r w:rsidR="00616A73">
        <w:rPr>
          <w:rFonts w:ascii="Times New Roman" w:eastAsia="Times New Roman" w:hAnsi="Times New Roman" w:cs="Times New Roman"/>
          <w:sz w:val="24"/>
          <w:szCs w:val="24"/>
        </w:rPr>
        <w:t xml:space="preserve"> </w:t>
      </w:r>
      <w:r w:rsidR="000630C3">
        <w:rPr>
          <w:rFonts w:ascii="Times New Roman" w:eastAsia="Times New Roman" w:hAnsi="Times New Roman" w:cs="Times New Roman"/>
          <w:sz w:val="24"/>
          <w:szCs w:val="24"/>
        </w:rPr>
        <w:t xml:space="preserve">in </w:t>
      </w:r>
      <w:r w:rsidR="00A55FC6">
        <w:rPr>
          <w:rFonts w:ascii="Times New Roman" w:eastAsia="Times New Roman" w:hAnsi="Times New Roman" w:cs="Times New Roman"/>
          <w:sz w:val="24"/>
          <w:szCs w:val="24"/>
        </w:rPr>
        <w:t xml:space="preserve">smaller </w:t>
      </w:r>
      <w:r w:rsidR="00616A73">
        <w:rPr>
          <w:rFonts w:ascii="Times New Roman" w:eastAsia="Times New Roman" w:hAnsi="Times New Roman" w:cs="Times New Roman"/>
          <w:sz w:val="24"/>
          <w:szCs w:val="24"/>
        </w:rPr>
        <w:t xml:space="preserve">portions </w:t>
      </w:r>
      <w:r w:rsidR="00A55FC6">
        <w:rPr>
          <w:rFonts w:ascii="Times New Roman" w:eastAsia="Times New Roman" w:hAnsi="Times New Roman" w:cs="Times New Roman"/>
          <w:sz w:val="24"/>
          <w:szCs w:val="24"/>
        </w:rPr>
        <w:t xml:space="preserve">of the hair and </w:t>
      </w:r>
      <w:r w:rsidR="000630C3">
        <w:rPr>
          <w:rFonts w:ascii="Times New Roman" w:eastAsia="Times New Roman" w:hAnsi="Times New Roman" w:cs="Times New Roman"/>
          <w:sz w:val="24"/>
          <w:szCs w:val="24"/>
        </w:rPr>
        <w:t xml:space="preserve">along the </w:t>
      </w:r>
      <w:r w:rsidR="00A55FC6">
        <w:rPr>
          <w:rFonts w:ascii="Times New Roman" w:eastAsia="Times New Roman" w:hAnsi="Times New Roman" w:cs="Times New Roman"/>
          <w:sz w:val="24"/>
          <w:szCs w:val="24"/>
        </w:rPr>
        <w:t xml:space="preserve">upper proper right side. </w:t>
      </w:r>
      <w:r w:rsidR="00626EC1">
        <w:rPr>
          <w:rFonts w:ascii="Times New Roman" w:eastAsia="Times New Roman" w:hAnsi="Times New Roman" w:cs="Times New Roman"/>
          <w:sz w:val="24"/>
          <w:szCs w:val="24"/>
        </w:rPr>
        <w:t xml:space="preserve">Black surface </w:t>
      </w:r>
      <w:r w:rsidR="004C7BC9">
        <w:rPr>
          <w:rFonts w:ascii="Times New Roman" w:eastAsia="Times New Roman" w:hAnsi="Times New Roman" w:cs="Times New Roman"/>
          <w:sz w:val="24"/>
          <w:szCs w:val="24"/>
        </w:rPr>
        <w:t>deposits</w:t>
      </w:r>
      <w:r w:rsidR="00626EC1">
        <w:rPr>
          <w:rFonts w:ascii="Times New Roman" w:eastAsia="Times New Roman" w:hAnsi="Times New Roman" w:cs="Times New Roman"/>
          <w:sz w:val="24"/>
          <w:szCs w:val="24"/>
        </w:rPr>
        <w:t xml:space="preserve"> </w:t>
      </w:r>
      <w:r w:rsidR="00E752FF">
        <w:rPr>
          <w:rFonts w:ascii="Times New Roman" w:eastAsia="Times New Roman" w:hAnsi="Times New Roman" w:cs="Times New Roman"/>
          <w:sz w:val="24"/>
          <w:szCs w:val="24"/>
        </w:rPr>
        <w:t xml:space="preserve">and staining </w:t>
      </w:r>
      <w:r w:rsidR="00626EC1">
        <w:rPr>
          <w:rFonts w:ascii="Times New Roman" w:eastAsia="Times New Roman" w:hAnsi="Times New Roman" w:cs="Times New Roman"/>
          <w:sz w:val="24"/>
          <w:szCs w:val="24"/>
        </w:rPr>
        <w:t>visibly obscure a</w:t>
      </w:r>
      <w:r w:rsidR="007100A8" w:rsidRPr="17FAA7FF">
        <w:rPr>
          <w:rFonts w:ascii="Times New Roman" w:eastAsia="Times New Roman" w:hAnsi="Times New Roman" w:cs="Times New Roman"/>
          <w:sz w:val="24"/>
          <w:szCs w:val="24"/>
        </w:rPr>
        <w:t xml:space="preserve"> large portion of the </w:t>
      </w:r>
      <w:r w:rsidR="005D21DE" w:rsidRPr="17FAA7FF">
        <w:rPr>
          <w:rFonts w:ascii="Times New Roman" w:eastAsia="Times New Roman" w:hAnsi="Times New Roman" w:cs="Times New Roman"/>
          <w:sz w:val="24"/>
          <w:szCs w:val="24"/>
        </w:rPr>
        <w:t>sitter</w:t>
      </w:r>
      <w:r w:rsidR="005D21DE">
        <w:rPr>
          <w:rFonts w:ascii="Times New Roman" w:eastAsia="Times New Roman" w:hAnsi="Times New Roman" w:cs="Times New Roman"/>
          <w:sz w:val="24"/>
          <w:szCs w:val="24"/>
        </w:rPr>
        <w:t>’</w:t>
      </w:r>
      <w:r w:rsidR="005D21DE" w:rsidRPr="17FAA7FF">
        <w:rPr>
          <w:rFonts w:ascii="Times New Roman" w:eastAsia="Times New Roman" w:hAnsi="Times New Roman" w:cs="Times New Roman"/>
          <w:sz w:val="24"/>
          <w:szCs w:val="24"/>
        </w:rPr>
        <w:t xml:space="preserve">s </w:t>
      </w:r>
      <w:r w:rsidR="007100A8" w:rsidRPr="17FAA7FF">
        <w:rPr>
          <w:rFonts w:ascii="Times New Roman" w:eastAsia="Times New Roman" w:hAnsi="Times New Roman" w:cs="Times New Roman"/>
          <w:sz w:val="24"/>
          <w:szCs w:val="24"/>
        </w:rPr>
        <w:t>garment</w:t>
      </w:r>
      <w:r w:rsidR="00626EC1">
        <w:rPr>
          <w:rFonts w:ascii="Times New Roman" w:eastAsia="Times New Roman" w:hAnsi="Times New Roman" w:cs="Times New Roman"/>
          <w:sz w:val="24"/>
          <w:szCs w:val="24"/>
        </w:rPr>
        <w:t xml:space="preserve"> and extend into the neck.</w:t>
      </w:r>
      <w:r w:rsidR="00C03B03">
        <w:rPr>
          <w:rFonts w:ascii="Times New Roman" w:eastAsia="Times New Roman" w:hAnsi="Times New Roman" w:cs="Times New Roman"/>
          <w:sz w:val="24"/>
          <w:szCs w:val="24"/>
        </w:rPr>
        <w:t xml:space="preserve"> The paint surface hidden below these accretions on the proper left side is damaged with some paint loss. The </w:t>
      </w:r>
      <w:r w:rsidR="003A644E">
        <w:rPr>
          <w:rFonts w:ascii="Times New Roman" w:eastAsia="Times New Roman" w:hAnsi="Times New Roman" w:cs="Times New Roman"/>
          <w:sz w:val="24"/>
          <w:szCs w:val="24"/>
        </w:rPr>
        <w:t>paint is smeared around the collar and tunic</w:t>
      </w:r>
      <w:r w:rsidR="00C03B03">
        <w:rPr>
          <w:rFonts w:ascii="Times New Roman" w:eastAsia="Times New Roman" w:hAnsi="Times New Roman" w:cs="Times New Roman"/>
          <w:sz w:val="24"/>
          <w:szCs w:val="24"/>
        </w:rPr>
        <w:t>, suggesting the wax was in a softened state when this damage occurred.</w:t>
      </w:r>
      <w:r w:rsidR="007100A8" w:rsidRPr="17FAA7FF">
        <w:rPr>
          <w:rFonts w:ascii="Times New Roman" w:eastAsia="Times New Roman" w:hAnsi="Times New Roman" w:cs="Times New Roman"/>
          <w:sz w:val="24"/>
          <w:szCs w:val="24"/>
        </w:rPr>
        <w:t xml:space="preserve"> The black </w:t>
      </w:r>
      <w:r w:rsidR="004C7BC9">
        <w:rPr>
          <w:rFonts w:ascii="Times New Roman" w:eastAsia="Times New Roman" w:hAnsi="Times New Roman" w:cs="Times New Roman"/>
          <w:sz w:val="24"/>
          <w:szCs w:val="24"/>
        </w:rPr>
        <w:t>deposits</w:t>
      </w:r>
      <w:r w:rsidR="007100A8" w:rsidRPr="17FAA7FF">
        <w:rPr>
          <w:rFonts w:ascii="Times New Roman" w:eastAsia="Times New Roman" w:hAnsi="Times New Roman" w:cs="Times New Roman"/>
          <w:sz w:val="24"/>
          <w:szCs w:val="24"/>
        </w:rPr>
        <w:t xml:space="preserve"> </w:t>
      </w:r>
      <w:r w:rsidR="000630C3">
        <w:rPr>
          <w:rFonts w:ascii="Times New Roman" w:eastAsia="Times New Roman" w:hAnsi="Times New Roman" w:cs="Times New Roman"/>
          <w:sz w:val="24"/>
          <w:szCs w:val="24"/>
        </w:rPr>
        <w:t xml:space="preserve">terminate </w:t>
      </w:r>
      <w:r w:rsidR="002E308A">
        <w:rPr>
          <w:rFonts w:ascii="Times New Roman" w:eastAsia="Times New Roman" w:hAnsi="Times New Roman" w:cs="Times New Roman"/>
          <w:sz w:val="24"/>
          <w:szCs w:val="24"/>
        </w:rPr>
        <w:t>around the outer edges of the clavi</w:t>
      </w:r>
      <w:r w:rsidR="000630C3">
        <w:rPr>
          <w:rFonts w:ascii="Times New Roman" w:eastAsia="Times New Roman" w:hAnsi="Times New Roman" w:cs="Times New Roman"/>
          <w:sz w:val="24"/>
          <w:szCs w:val="24"/>
        </w:rPr>
        <w:t>,</w:t>
      </w:r>
      <w:r w:rsidR="002E308A">
        <w:rPr>
          <w:rFonts w:ascii="Times New Roman" w:eastAsia="Times New Roman" w:hAnsi="Times New Roman" w:cs="Times New Roman"/>
          <w:sz w:val="24"/>
          <w:szCs w:val="24"/>
        </w:rPr>
        <w:t xml:space="preserve"> several inches above the bot</w:t>
      </w:r>
      <w:r w:rsidR="005E5F48">
        <w:rPr>
          <w:rFonts w:ascii="Times New Roman" w:eastAsia="Times New Roman" w:hAnsi="Times New Roman" w:cs="Times New Roman"/>
          <w:sz w:val="24"/>
          <w:szCs w:val="24"/>
        </w:rPr>
        <w:t>tom of the p</w:t>
      </w:r>
      <w:r w:rsidR="002E308A">
        <w:rPr>
          <w:rFonts w:ascii="Times New Roman" w:eastAsia="Times New Roman" w:hAnsi="Times New Roman" w:cs="Times New Roman"/>
          <w:sz w:val="24"/>
          <w:szCs w:val="24"/>
        </w:rPr>
        <w:t>anel, suggesting the outer edges of the panel were somehow protected from these deposits</w:t>
      </w:r>
      <w:r w:rsidR="005E5F48">
        <w:rPr>
          <w:rFonts w:ascii="Times New Roman" w:eastAsia="Times New Roman" w:hAnsi="Times New Roman" w:cs="Times New Roman"/>
          <w:sz w:val="24"/>
          <w:szCs w:val="24"/>
        </w:rPr>
        <w:t xml:space="preserve">. </w:t>
      </w:r>
      <w:r w:rsidR="005E5F48" w:rsidRPr="004C7BC9">
        <w:rPr>
          <w:rFonts w:ascii="Times New Roman" w:eastAsia="Times New Roman" w:hAnsi="Times New Roman" w:cs="Times New Roman"/>
          <w:sz w:val="24"/>
          <w:szCs w:val="24"/>
        </w:rPr>
        <w:t>Although there is no</w:t>
      </w:r>
      <w:r w:rsidR="001F77E9" w:rsidRPr="004C7BC9">
        <w:rPr>
          <w:rFonts w:ascii="Times New Roman" w:eastAsia="Times New Roman" w:hAnsi="Times New Roman" w:cs="Times New Roman"/>
          <w:sz w:val="24"/>
          <w:szCs w:val="24"/>
        </w:rPr>
        <w:t xml:space="preserve"> visual</w:t>
      </w:r>
      <w:r w:rsidR="005E5F48" w:rsidRPr="004C7BC9">
        <w:rPr>
          <w:rFonts w:ascii="Times New Roman" w:eastAsia="Times New Roman" w:hAnsi="Times New Roman" w:cs="Times New Roman"/>
          <w:sz w:val="24"/>
          <w:szCs w:val="24"/>
        </w:rPr>
        <w:t xml:space="preserve"> evidence of textile on </w:t>
      </w:r>
      <w:r w:rsidR="005E5F48" w:rsidRPr="004C7BC9">
        <w:rPr>
          <w:rFonts w:ascii="Times New Roman" w:eastAsia="Times New Roman" w:hAnsi="Times New Roman" w:cs="Times New Roman"/>
          <w:sz w:val="24"/>
          <w:szCs w:val="24"/>
        </w:rPr>
        <w:lastRenderedPageBreak/>
        <w:t>the front, th</w:t>
      </w:r>
      <w:r w:rsidR="002E308A" w:rsidRPr="004C7BC9">
        <w:rPr>
          <w:rFonts w:ascii="Times New Roman" w:eastAsia="Times New Roman" w:hAnsi="Times New Roman" w:cs="Times New Roman"/>
          <w:sz w:val="24"/>
          <w:szCs w:val="24"/>
        </w:rPr>
        <w:t>e well-preserved edges</w:t>
      </w:r>
      <w:r w:rsidR="005E5F48" w:rsidRPr="004C7BC9">
        <w:rPr>
          <w:rFonts w:ascii="Times New Roman" w:eastAsia="Times New Roman" w:hAnsi="Times New Roman" w:cs="Times New Roman"/>
          <w:sz w:val="24"/>
          <w:szCs w:val="24"/>
        </w:rPr>
        <w:t xml:space="preserve"> may </w:t>
      </w:r>
      <w:r w:rsidR="00A55FC6" w:rsidRPr="004C7BC9">
        <w:rPr>
          <w:rFonts w:ascii="Times New Roman" w:eastAsia="Times New Roman" w:hAnsi="Times New Roman" w:cs="Times New Roman"/>
          <w:sz w:val="24"/>
          <w:szCs w:val="24"/>
        </w:rPr>
        <w:t xml:space="preserve">indicate where the </w:t>
      </w:r>
      <w:r w:rsidR="0093003D" w:rsidRPr="004C7BC9">
        <w:rPr>
          <w:rFonts w:ascii="Times New Roman" w:eastAsia="Times New Roman" w:hAnsi="Times New Roman" w:cs="Times New Roman"/>
          <w:sz w:val="24"/>
          <w:szCs w:val="24"/>
        </w:rPr>
        <w:t>linen</w:t>
      </w:r>
      <w:r w:rsidR="00A55FC6" w:rsidRPr="004C7BC9">
        <w:rPr>
          <w:rFonts w:ascii="Times New Roman" w:eastAsia="Times New Roman" w:hAnsi="Times New Roman" w:cs="Times New Roman"/>
          <w:sz w:val="24"/>
          <w:szCs w:val="24"/>
        </w:rPr>
        <w:t xml:space="preserve"> wrappings once </w:t>
      </w:r>
      <w:r w:rsidR="00940B39" w:rsidRPr="004C7BC9">
        <w:rPr>
          <w:rFonts w:ascii="Times New Roman" w:eastAsia="Times New Roman" w:hAnsi="Times New Roman" w:cs="Times New Roman"/>
          <w:sz w:val="24"/>
          <w:szCs w:val="24"/>
        </w:rPr>
        <w:t>secured</w:t>
      </w:r>
      <w:r w:rsidR="00A55FC6" w:rsidRPr="004C7BC9">
        <w:rPr>
          <w:rFonts w:ascii="Times New Roman" w:eastAsia="Times New Roman" w:hAnsi="Times New Roman" w:cs="Times New Roman"/>
          <w:sz w:val="24"/>
          <w:szCs w:val="24"/>
        </w:rPr>
        <w:t xml:space="preserve"> the panel in place o</w:t>
      </w:r>
      <w:r w:rsidR="00940B39" w:rsidRPr="004C7BC9">
        <w:rPr>
          <w:rFonts w:ascii="Times New Roman" w:eastAsia="Times New Roman" w:hAnsi="Times New Roman" w:cs="Times New Roman"/>
          <w:sz w:val="24"/>
          <w:szCs w:val="24"/>
        </w:rPr>
        <w:t>ver the head of</w:t>
      </w:r>
      <w:r w:rsidR="00A55FC6" w:rsidRPr="004C7BC9">
        <w:rPr>
          <w:rFonts w:ascii="Times New Roman" w:eastAsia="Times New Roman" w:hAnsi="Times New Roman" w:cs="Times New Roman"/>
          <w:sz w:val="24"/>
          <w:szCs w:val="24"/>
        </w:rPr>
        <w:t xml:space="preserve"> the mummified remains.</w:t>
      </w:r>
      <w:r w:rsidR="003D00E9" w:rsidRPr="004C7BC9">
        <w:rPr>
          <w:rFonts w:ascii="Times New Roman" w:eastAsia="Times New Roman" w:hAnsi="Times New Roman" w:cs="Times New Roman"/>
          <w:strike/>
          <w:sz w:val="24"/>
          <w:szCs w:val="24"/>
        </w:rPr>
        <w:t xml:space="preserve"> </w:t>
      </w:r>
    </w:p>
    <w:p w14:paraId="2B97930A" w14:textId="0DBBDEA0" w:rsidR="008405F8" w:rsidRPr="009609CA" w:rsidRDefault="005D21DE" w:rsidP="004777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A62E13">
        <w:rPr>
          <w:rFonts w:ascii="Times New Roman" w:eastAsia="Times New Roman" w:hAnsi="Times New Roman" w:cs="Times New Roman"/>
          <w:sz w:val="24"/>
          <w:szCs w:val="24"/>
        </w:rPr>
        <w:t>All that is known</w:t>
      </w:r>
      <w:r w:rsidR="35935F01" w:rsidRPr="009609CA">
        <w:rPr>
          <w:rFonts w:ascii="Times New Roman" w:eastAsia="Times New Roman" w:hAnsi="Times New Roman" w:cs="Times New Roman"/>
          <w:sz w:val="24"/>
          <w:szCs w:val="24"/>
        </w:rPr>
        <w:t xml:space="preserve"> of the </w:t>
      </w:r>
      <w:r w:rsidR="62CC4F24" w:rsidRPr="009609CA">
        <w:rPr>
          <w:rFonts w:ascii="Times New Roman" w:eastAsia="Times New Roman" w:hAnsi="Times New Roman" w:cs="Times New Roman"/>
          <w:sz w:val="24"/>
          <w:szCs w:val="24"/>
        </w:rPr>
        <w:t>painting’</w:t>
      </w:r>
      <w:r w:rsidR="35935F01" w:rsidRPr="009609CA">
        <w:rPr>
          <w:rFonts w:ascii="Times New Roman" w:eastAsia="Times New Roman" w:hAnsi="Times New Roman" w:cs="Times New Roman"/>
          <w:sz w:val="24"/>
          <w:szCs w:val="24"/>
        </w:rPr>
        <w:t xml:space="preserve">s provenience </w:t>
      </w:r>
      <w:r w:rsidR="29159EFF" w:rsidRPr="009609CA">
        <w:rPr>
          <w:rFonts w:ascii="Times New Roman" w:eastAsia="Times New Roman" w:hAnsi="Times New Roman" w:cs="Times New Roman"/>
          <w:sz w:val="24"/>
          <w:szCs w:val="24"/>
        </w:rPr>
        <w:t>is based on</w:t>
      </w:r>
      <w:r w:rsidR="35935F01" w:rsidRPr="009609CA">
        <w:rPr>
          <w:rFonts w:ascii="Times New Roman" w:eastAsia="Times New Roman" w:hAnsi="Times New Roman" w:cs="Times New Roman"/>
          <w:sz w:val="24"/>
          <w:szCs w:val="24"/>
        </w:rPr>
        <w:t xml:space="preserve"> </w:t>
      </w:r>
      <w:r w:rsidR="12152083" w:rsidRPr="009609CA">
        <w:rPr>
          <w:rFonts w:ascii="Times New Roman" w:eastAsia="Times New Roman" w:hAnsi="Times New Roman" w:cs="Times New Roman"/>
          <w:sz w:val="24"/>
          <w:szCs w:val="24"/>
        </w:rPr>
        <w:t>art</w:t>
      </w:r>
      <w:r w:rsidR="00A62E13">
        <w:rPr>
          <w:rFonts w:ascii="Times New Roman" w:eastAsia="Times New Roman" w:hAnsi="Times New Roman" w:cs="Times New Roman"/>
          <w:sz w:val="24"/>
          <w:szCs w:val="24"/>
        </w:rPr>
        <w:t xml:space="preserve"> </w:t>
      </w:r>
      <w:r w:rsidR="12152083" w:rsidRPr="009609CA">
        <w:rPr>
          <w:rFonts w:ascii="Times New Roman" w:eastAsia="Times New Roman" w:hAnsi="Times New Roman" w:cs="Times New Roman"/>
          <w:sz w:val="24"/>
          <w:szCs w:val="24"/>
        </w:rPr>
        <w:t xml:space="preserve">historical </w:t>
      </w:r>
      <w:r w:rsidR="00A62E13">
        <w:rPr>
          <w:rFonts w:ascii="Times New Roman" w:eastAsia="Times New Roman" w:hAnsi="Times New Roman" w:cs="Times New Roman"/>
          <w:sz w:val="24"/>
          <w:szCs w:val="24"/>
        </w:rPr>
        <w:t xml:space="preserve">critique from </w:t>
      </w:r>
      <w:r w:rsidR="7AB19D75" w:rsidRPr="009609CA">
        <w:rPr>
          <w:rFonts w:ascii="Times New Roman" w:eastAsia="Times New Roman" w:hAnsi="Times New Roman" w:cs="Times New Roman"/>
          <w:sz w:val="24"/>
          <w:szCs w:val="24"/>
        </w:rPr>
        <w:t>visual examination</w:t>
      </w:r>
      <w:r w:rsidR="35935F01" w:rsidRPr="009609CA">
        <w:rPr>
          <w:rFonts w:ascii="Times New Roman" w:eastAsia="Times New Roman" w:hAnsi="Times New Roman" w:cs="Times New Roman"/>
          <w:sz w:val="24"/>
          <w:szCs w:val="24"/>
        </w:rPr>
        <w:t xml:space="preserve">. </w:t>
      </w:r>
      <w:r w:rsidR="00C47E78" w:rsidRPr="009609CA">
        <w:rPr>
          <w:rFonts w:ascii="Times New Roman" w:eastAsia="Times New Roman" w:hAnsi="Times New Roman" w:cs="Times New Roman"/>
          <w:sz w:val="24"/>
          <w:szCs w:val="24"/>
        </w:rPr>
        <w:t xml:space="preserve">The shape of the Nelson-Atkins panel, </w:t>
      </w:r>
      <w:r w:rsidR="00A62E13">
        <w:rPr>
          <w:rFonts w:ascii="Times New Roman" w:eastAsia="Times New Roman" w:hAnsi="Times New Roman" w:cs="Times New Roman"/>
          <w:sz w:val="24"/>
          <w:szCs w:val="24"/>
        </w:rPr>
        <w:t xml:space="preserve">which lacks all </w:t>
      </w:r>
      <w:r w:rsidR="00CD486A">
        <w:rPr>
          <w:rFonts w:ascii="Times New Roman" w:eastAsia="Times New Roman" w:hAnsi="Times New Roman" w:cs="Times New Roman"/>
          <w:sz w:val="24"/>
          <w:szCs w:val="24"/>
        </w:rPr>
        <w:t xml:space="preserve">outer </w:t>
      </w:r>
      <w:r w:rsidR="00A62E13">
        <w:rPr>
          <w:rFonts w:ascii="Times New Roman" w:eastAsia="Times New Roman" w:hAnsi="Times New Roman" w:cs="Times New Roman"/>
          <w:sz w:val="24"/>
          <w:szCs w:val="24"/>
        </w:rPr>
        <w:t>remnants of the mummy wrappings</w:t>
      </w:r>
      <w:r w:rsidR="00C47E78" w:rsidRPr="009609CA">
        <w:rPr>
          <w:rFonts w:ascii="Times New Roman" w:eastAsia="Times New Roman" w:hAnsi="Times New Roman" w:cs="Times New Roman"/>
          <w:sz w:val="24"/>
          <w:szCs w:val="24"/>
        </w:rPr>
        <w:t xml:space="preserve">, exhibits stepped shoulders that have been recognized as a unique characteristic of </w:t>
      </w:r>
      <w:r w:rsidR="00F10018">
        <w:rPr>
          <w:rFonts w:ascii="Times New Roman" w:eastAsia="Times New Roman" w:hAnsi="Times New Roman" w:cs="Times New Roman"/>
          <w:sz w:val="24"/>
          <w:szCs w:val="24"/>
        </w:rPr>
        <w:t>work</w:t>
      </w:r>
      <w:r w:rsidR="00F10018" w:rsidRPr="009609CA">
        <w:rPr>
          <w:rFonts w:ascii="Times New Roman" w:eastAsia="Times New Roman" w:hAnsi="Times New Roman" w:cs="Times New Roman"/>
          <w:sz w:val="24"/>
          <w:szCs w:val="24"/>
        </w:rPr>
        <w:t xml:space="preserve">s </w:t>
      </w:r>
      <w:r w:rsidR="00C47E78" w:rsidRPr="009609CA">
        <w:rPr>
          <w:rFonts w:ascii="Times New Roman" w:eastAsia="Times New Roman" w:hAnsi="Times New Roman" w:cs="Times New Roman"/>
          <w:sz w:val="24"/>
          <w:szCs w:val="24"/>
        </w:rPr>
        <w:t>from Antinoöpolis.</w:t>
      </w:r>
      <w:r w:rsidR="00C47E78" w:rsidRPr="009609CA">
        <w:rPr>
          <w:rStyle w:val="EndnoteReference"/>
          <w:rFonts w:ascii="Times New Roman" w:eastAsia="Times New Roman" w:hAnsi="Times New Roman" w:cs="Times New Roman"/>
          <w:sz w:val="24"/>
          <w:szCs w:val="24"/>
        </w:rPr>
        <w:endnoteReference w:id="1"/>
      </w:r>
      <w:r w:rsidR="00C47E78" w:rsidRPr="009609CA">
        <w:rPr>
          <w:rFonts w:ascii="Times New Roman" w:eastAsia="Times New Roman" w:hAnsi="Times New Roman" w:cs="Times New Roman"/>
          <w:sz w:val="24"/>
          <w:szCs w:val="24"/>
        </w:rPr>
        <w:t xml:space="preserve"> </w:t>
      </w:r>
      <w:r w:rsidR="0024053E" w:rsidRPr="009609CA">
        <w:rPr>
          <w:rFonts w:ascii="Times New Roman" w:eastAsia="Times New Roman" w:hAnsi="Times New Roman" w:cs="Times New Roman"/>
          <w:sz w:val="24"/>
          <w:szCs w:val="24"/>
        </w:rPr>
        <w:t xml:space="preserve">Portraits from </w:t>
      </w:r>
      <w:r w:rsidR="00C47E78" w:rsidRPr="009609CA">
        <w:rPr>
          <w:rFonts w:ascii="Times New Roman" w:eastAsia="Times New Roman" w:hAnsi="Times New Roman" w:cs="Times New Roman"/>
          <w:sz w:val="24"/>
          <w:szCs w:val="24"/>
        </w:rPr>
        <w:t xml:space="preserve">Antinoöpolis </w:t>
      </w:r>
      <w:r w:rsidR="0024053E" w:rsidRPr="009609CA">
        <w:rPr>
          <w:rFonts w:ascii="Times New Roman" w:eastAsia="Times New Roman" w:hAnsi="Times New Roman" w:cs="Times New Roman"/>
          <w:sz w:val="24"/>
          <w:szCs w:val="24"/>
        </w:rPr>
        <w:t xml:space="preserve">are </w:t>
      </w:r>
      <w:r w:rsidR="00C47E78" w:rsidRPr="009609CA">
        <w:rPr>
          <w:rFonts w:ascii="Times New Roman" w:eastAsia="Times New Roman" w:hAnsi="Times New Roman" w:cs="Times New Roman"/>
          <w:sz w:val="24"/>
          <w:szCs w:val="24"/>
        </w:rPr>
        <w:t>cited</w:t>
      </w:r>
      <w:r w:rsidR="0024053E" w:rsidRPr="009609CA">
        <w:rPr>
          <w:rFonts w:ascii="Times New Roman" w:eastAsia="Times New Roman" w:hAnsi="Times New Roman" w:cs="Times New Roman"/>
          <w:sz w:val="24"/>
          <w:szCs w:val="24"/>
        </w:rPr>
        <w:t xml:space="preserve"> for the </w:t>
      </w:r>
      <w:r w:rsidR="00F10018">
        <w:rPr>
          <w:rFonts w:ascii="Times New Roman" w:eastAsia="Times New Roman" w:hAnsi="Times New Roman" w:cs="Times New Roman"/>
          <w:sz w:val="24"/>
          <w:szCs w:val="24"/>
        </w:rPr>
        <w:t xml:space="preserve">depiction of solemn </w:t>
      </w:r>
      <w:r w:rsidR="00C47E78" w:rsidRPr="009609CA">
        <w:rPr>
          <w:rFonts w:ascii="Times New Roman" w:eastAsia="Times New Roman" w:hAnsi="Times New Roman" w:cs="Times New Roman"/>
          <w:sz w:val="24"/>
          <w:szCs w:val="24"/>
        </w:rPr>
        <w:t xml:space="preserve">subjects </w:t>
      </w:r>
      <w:r w:rsidR="00F10018">
        <w:rPr>
          <w:rFonts w:ascii="Times New Roman" w:eastAsia="Times New Roman" w:hAnsi="Times New Roman" w:cs="Times New Roman"/>
          <w:sz w:val="24"/>
          <w:szCs w:val="24"/>
        </w:rPr>
        <w:t xml:space="preserve">wearing </w:t>
      </w:r>
      <w:r w:rsidR="00C47E78" w:rsidRPr="009609CA">
        <w:rPr>
          <w:rFonts w:ascii="Times New Roman" w:eastAsia="Times New Roman" w:hAnsi="Times New Roman" w:cs="Times New Roman"/>
          <w:sz w:val="24"/>
          <w:szCs w:val="24"/>
        </w:rPr>
        <w:t xml:space="preserve">austere fashion, tightly confined hair styles, </w:t>
      </w:r>
      <w:r w:rsidR="00F10018">
        <w:rPr>
          <w:rFonts w:ascii="Times New Roman" w:eastAsia="Times New Roman" w:hAnsi="Times New Roman" w:cs="Times New Roman"/>
          <w:sz w:val="24"/>
          <w:szCs w:val="24"/>
        </w:rPr>
        <w:t xml:space="preserve">and </w:t>
      </w:r>
      <w:r w:rsidR="005B6CB9">
        <w:rPr>
          <w:rFonts w:ascii="Times New Roman" w:eastAsia="Times New Roman" w:hAnsi="Times New Roman" w:cs="Times New Roman"/>
          <w:sz w:val="24"/>
          <w:szCs w:val="24"/>
        </w:rPr>
        <w:t xml:space="preserve">include </w:t>
      </w:r>
      <w:r w:rsidR="00C47E78" w:rsidRPr="009609CA">
        <w:rPr>
          <w:rFonts w:ascii="Times New Roman" w:eastAsia="Times New Roman" w:hAnsi="Times New Roman" w:cs="Times New Roman"/>
          <w:sz w:val="24"/>
          <w:szCs w:val="24"/>
        </w:rPr>
        <w:t>women often swathed in drapery.</w:t>
      </w:r>
      <w:r w:rsidR="00C47E78" w:rsidRPr="009609CA">
        <w:rPr>
          <w:rStyle w:val="EndnoteReference"/>
          <w:rFonts w:ascii="Times New Roman" w:eastAsia="Times New Roman" w:hAnsi="Times New Roman" w:cs="Times New Roman"/>
          <w:sz w:val="24"/>
          <w:szCs w:val="24"/>
        </w:rPr>
        <w:endnoteReference w:id="2"/>
      </w:r>
      <w:r w:rsidR="00C47E78" w:rsidRPr="009609CA">
        <w:rPr>
          <w:rFonts w:ascii="Times New Roman" w:eastAsia="Times New Roman" w:hAnsi="Times New Roman" w:cs="Times New Roman"/>
          <w:sz w:val="24"/>
          <w:szCs w:val="24"/>
        </w:rPr>
        <w:t xml:space="preserve"> </w:t>
      </w:r>
      <w:r w:rsidR="00F10018">
        <w:rPr>
          <w:rFonts w:ascii="Times New Roman" w:eastAsia="Times New Roman" w:hAnsi="Times New Roman" w:cs="Times New Roman"/>
          <w:sz w:val="24"/>
          <w:szCs w:val="24"/>
        </w:rPr>
        <w:t>S</w:t>
      </w:r>
      <w:r w:rsidR="00F10018" w:rsidRPr="009609CA">
        <w:rPr>
          <w:rFonts w:ascii="Times New Roman" w:eastAsia="Times New Roman" w:hAnsi="Times New Roman" w:cs="Times New Roman"/>
          <w:sz w:val="24"/>
          <w:szCs w:val="24"/>
        </w:rPr>
        <w:t xml:space="preserve">cholars have </w:t>
      </w:r>
      <w:r w:rsidR="005B6CB9">
        <w:rPr>
          <w:rFonts w:ascii="Times New Roman" w:eastAsia="Times New Roman" w:hAnsi="Times New Roman" w:cs="Times New Roman"/>
          <w:sz w:val="24"/>
          <w:szCs w:val="24"/>
        </w:rPr>
        <w:t xml:space="preserve">narrowly </w:t>
      </w:r>
      <w:r w:rsidR="00F10018" w:rsidRPr="009609CA">
        <w:rPr>
          <w:rFonts w:ascii="Times New Roman" w:eastAsia="Times New Roman" w:hAnsi="Times New Roman" w:cs="Times New Roman"/>
          <w:sz w:val="24"/>
          <w:szCs w:val="24"/>
        </w:rPr>
        <w:t>attributed the portrait</w:t>
      </w:r>
      <w:r w:rsidR="00F10018">
        <w:rPr>
          <w:rFonts w:ascii="Times New Roman" w:eastAsia="Times New Roman" w:hAnsi="Times New Roman" w:cs="Times New Roman"/>
          <w:sz w:val="24"/>
          <w:szCs w:val="24"/>
        </w:rPr>
        <w:t xml:space="preserve"> </w:t>
      </w:r>
      <w:r w:rsidR="00F10018" w:rsidRPr="009609CA">
        <w:rPr>
          <w:rFonts w:ascii="Times New Roman" w:eastAsia="Times New Roman" w:hAnsi="Times New Roman" w:cs="Times New Roman"/>
          <w:sz w:val="24"/>
          <w:szCs w:val="24"/>
        </w:rPr>
        <w:t>to the early Antonine period</w:t>
      </w:r>
      <w:r w:rsidR="00F10018">
        <w:rPr>
          <w:rFonts w:ascii="Times New Roman" w:eastAsia="Times New Roman" w:hAnsi="Times New Roman" w:cs="Times New Roman"/>
          <w:sz w:val="24"/>
          <w:szCs w:val="24"/>
        </w:rPr>
        <w:t xml:space="preserve"> </w:t>
      </w:r>
      <w:r w:rsidR="005B6CB9">
        <w:rPr>
          <w:rFonts w:ascii="Times New Roman" w:eastAsia="Times New Roman" w:hAnsi="Times New Roman" w:cs="Times New Roman"/>
          <w:sz w:val="24"/>
          <w:szCs w:val="24"/>
        </w:rPr>
        <w:t>(</w:t>
      </w:r>
      <w:r w:rsidR="00F10018">
        <w:rPr>
          <w:rFonts w:ascii="Times New Roman" w:eastAsia="Times New Roman" w:hAnsi="Times New Roman" w:cs="Times New Roman"/>
          <w:sz w:val="24"/>
          <w:szCs w:val="24"/>
        </w:rPr>
        <w:t>131</w:t>
      </w:r>
      <w:r w:rsidR="005B6CB9">
        <w:rPr>
          <w:rFonts w:ascii="Times New Roman" w:eastAsia="Times New Roman" w:hAnsi="Times New Roman" w:cs="Times New Roman"/>
          <w:sz w:val="24"/>
          <w:szCs w:val="24"/>
        </w:rPr>
        <w:t>–</w:t>
      </w:r>
      <w:r w:rsidR="00F10018">
        <w:rPr>
          <w:rFonts w:ascii="Times New Roman" w:eastAsia="Times New Roman" w:hAnsi="Times New Roman" w:cs="Times New Roman"/>
          <w:sz w:val="24"/>
          <w:szCs w:val="24"/>
        </w:rPr>
        <w:t xml:space="preserve">160 </w:t>
      </w:r>
      <w:r>
        <w:rPr>
          <w:rFonts w:ascii="Times New Roman" w:eastAsia="Times New Roman" w:hAnsi="Times New Roman" w:cs="Times New Roman"/>
          <w:sz w:val="24"/>
          <w:szCs w:val="24"/>
        </w:rPr>
        <w:t>CE</w:t>
      </w:r>
      <w:r w:rsidR="005B6CB9">
        <w:rPr>
          <w:rFonts w:ascii="Times New Roman" w:eastAsia="Times New Roman" w:hAnsi="Times New Roman" w:cs="Times New Roman"/>
          <w:sz w:val="24"/>
          <w:szCs w:val="24"/>
        </w:rPr>
        <w:t>)</w:t>
      </w:r>
      <w:r w:rsidR="00F10018">
        <w:rPr>
          <w:rFonts w:ascii="Times New Roman" w:eastAsia="Times New Roman" w:hAnsi="Times New Roman" w:cs="Times New Roman"/>
          <w:sz w:val="24"/>
          <w:szCs w:val="24"/>
        </w:rPr>
        <w:t xml:space="preserve"> based on her </w:t>
      </w:r>
      <w:r w:rsidR="2AC70E48" w:rsidRPr="009609CA">
        <w:rPr>
          <w:rFonts w:ascii="Times New Roman" w:eastAsia="Times New Roman" w:hAnsi="Times New Roman" w:cs="Times New Roman"/>
          <w:sz w:val="24"/>
          <w:szCs w:val="24"/>
        </w:rPr>
        <w:t>hairstyle</w:t>
      </w:r>
      <w:r w:rsidR="080B7AA7" w:rsidRPr="009609CA">
        <w:rPr>
          <w:rFonts w:ascii="Times New Roman" w:eastAsia="Times New Roman" w:hAnsi="Times New Roman" w:cs="Times New Roman"/>
          <w:sz w:val="24"/>
          <w:szCs w:val="24"/>
        </w:rPr>
        <w:t xml:space="preserve">, </w:t>
      </w:r>
      <w:r w:rsidR="005B6CB9">
        <w:rPr>
          <w:rFonts w:ascii="Times New Roman" w:eastAsia="Times New Roman" w:hAnsi="Times New Roman" w:cs="Times New Roman"/>
          <w:sz w:val="24"/>
          <w:szCs w:val="24"/>
        </w:rPr>
        <w:t xml:space="preserve">which is </w:t>
      </w:r>
      <w:r w:rsidR="7DAC56E0" w:rsidRPr="009609CA">
        <w:rPr>
          <w:rFonts w:ascii="Times New Roman" w:eastAsia="Times New Roman" w:hAnsi="Times New Roman" w:cs="Times New Roman"/>
          <w:sz w:val="24"/>
          <w:szCs w:val="24"/>
        </w:rPr>
        <w:t xml:space="preserve">parted down the center and piled atop her head in a thick bun </w:t>
      </w:r>
      <w:r w:rsidR="006723F7" w:rsidRPr="009609CA">
        <w:rPr>
          <w:rFonts w:ascii="Times New Roman" w:eastAsia="Times New Roman" w:hAnsi="Times New Roman" w:cs="Times New Roman"/>
          <w:sz w:val="24"/>
          <w:szCs w:val="24"/>
        </w:rPr>
        <w:t>with a line of fine curls at the forehead</w:t>
      </w:r>
      <w:r w:rsidR="00D34BE9">
        <w:rPr>
          <w:rFonts w:ascii="Times New Roman" w:eastAsia="Times New Roman" w:hAnsi="Times New Roman" w:cs="Times New Roman"/>
          <w:sz w:val="24"/>
          <w:szCs w:val="24"/>
        </w:rPr>
        <w:t>.</w:t>
      </w:r>
      <w:r w:rsidR="11426964" w:rsidRPr="009609CA">
        <w:rPr>
          <w:rStyle w:val="EndnoteReference"/>
          <w:rFonts w:ascii="Times New Roman" w:eastAsia="Times New Roman" w:hAnsi="Times New Roman" w:cs="Times New Roman"/>
          <w:sz w:val="24"/>
          <w:szCs w:val="24"/>
        </w:rPr>
        <w:endnoteReference w:id="3"/>
      </w:r>
      <w:r w:rsidR="5CFEC979" w:rsidRPr="009609CA">
        <w:rPr>
          <w:rFonts w:ascii="Times New Roman" w:eastAsia="Times New Roman" w:hAnsi="Times New Roman" w:cs="Times New Roman"/>
          <w:sz w:val="24"/>
          <w:szCs w:val="24"/>
        </w:rPr>
        <w:t xml:space="preserve"> </w:t>
      </w:r>
    </w:p>
    <w:p w14:paraId="705ACA86" w14:textId="409913D6" w:rsidR="00144D40" w:rsidRDefault="005D21DE" w:rsidP="004777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8C70BE">
        <w:rPr>
          <w:rFonts w:ascii="Times New Roman" w:eastAsia="Times New Roman" w:hAnsi="Times New Roman" w:cs="Times New Roman"/>
          <w:sz w:val="24"/>
          <w:szCs w:val="24"/>
        </w:rPr>
        <w:t>T</w:t>
      </w:r>
      <w:r w:rsidR="008C70BE" w:rsidRPr="009609CA">
        <w:rPr>
          <w:rFonts w:ascii="Times New Roman" w:eastAsia="Times New Roman" w:hAnsi="Times New Roman" w:cs="Times New Roman"/>
          <w:sz w:val="24"/>
          <w:szCs w:val="24"/>
        </w:rPr>
        <w:t xml:space="preserve">his </w:t>
      </w:r>
      <w:r w:rsidR="639D033A" w:rsidRPr="009609CA">
        <w:rPr>
          <w:rFonts w:ascii="Times New Roman" w:eastAsia="Times New Roman" w:hAnsi="Times New Roman" w:cs="Times New Roman"/>
          <w:sz w:val="24"/>
          <w:szCs w:val="24"/>
        </w:rPr>
        <w:t>paper focus</w:t>
      </w:r>
      <w:r w:rsidR="3DA6291D" w:rsidRPr="009609CA">
        <w:rPr>
          <w:rFonts w:ascii="Times New Roman" w:eastAsia="Times New Roman" w:hAnsi="Times New Roman" w:cs="Times New Roman"/>
          <w:sz w:val="24"/>
          <w:szCs w:val="24"/>
        </w:rPr>
        <w:t>es</w:t>
      </w:r>
      <w:r w:rsidR="639D033A" w:rsidRPr="009609CA">
        <w:rPr>
          <w:rFonts w:ascii="Times New Roman" w:eastAsia="Times New Roman" w:hAnsi="Times New Roman" w:cs="Times New Roman"/>
          <w:sz w:val="24"/>
          <w:szCs w:val="24"/>
        </w:rPr>
        <w:t xml:space="preserve"> on a recent technical study </w:t>
      </w:r>
      <w:r>
        <w:rPr>
          <w:rFonts w:ascii="Times New Roman" w:eastAsia="Times New Roman" w:hAnsi="Times New Roman" w:cs="Times New Roman"/>
          <w:sz w:val="24"/>
          <w:szCs w:val="24"/>
        </w:rPr>
        <w:t xml:space="preserve">that </w:t>
      </w:r>
      <w:r w:rsidR="008C70BE">
        <w:rPr>
          <w:rFonts w:ascii="Times New Roman" w:eastAsia="Times New Roman" w:hAnsi="Times New Roman" w:cs="Times New Roman"/>
          <w:sz w:val="24"/>
          <w:szCs w:val="24"/>
        </w:rPr>
        <w:t>attempt</w:t>
      </w:r>
      <w:r w:rsidR="00C62A8D">
        <w:rPr>
          <w:rFonts w:ascii="Times New Roman" w:eastAsia="Times New Roman" w:hAnsi="Times New Roman" w:cs="Times New Roman"/>
          <w:sz w:val="24"/>
          <w:szCs w:val="24"/>
        </w:rPr>
        <w:t>ed</w:t>
      </w:r>
      <w:r w:rsidR="008C70BE">
        <w:rPr>
          <w:rFonts w:ascii="Times New Roman" w:eastAsia="Times New Roman" w:hAnsi="Times New Roman" w:cs="Times New Roman"/>
          <w:sz w:val="24"/>
          <w:szCs w:val="24"/>
        </w:rPr>
        <w:t xml:space="preserve"> to broaden </w:t>
      </w:r>
      <w:r w:rsidR="00C62A8D">
        <w:rPr>
          <w:rFonts w:ascii="Times New Roman" w:eastAsia="Times New Roman" w:hAnsi="Times New Roman" w:cs="Times New Roman"/>
          <w:sz w:val="24"/>
          <w:szCs w:val="24"/>
        </w:rPr>
        <w:t>our understanding of this encaustic work by</w:t>
      </w:r>
      <w:r w:rsidR="639D033A" w:rsidRPr="009609CA">
        <w:rPr>
          <w:rFonts w:ascii="Times New Roman" w:eastAsia="Times New Roman" w:hAnsi="Times New Roman" w:cs="Times New Roman"/>
          <w:sz w:val="24"/>
          <w:szCs w:val="24"/>
        </w:rPr>
        <w:t xml:space="preserve"> clarify</w:t>
      </w:r>
      <w:r w:rsidR="00C62A8D">
        <w:rPr>
          <w:rFonts w:ascii="Times New Roman" w:eastAsia="Times New Roman" w:hAnsi="Times New Roman" w:cs="Times New Roman"/>
          <w:sz w:val="24"/>
          <w:szCs w:val="24"/>
        </w:rPr>
        <w:t>ing</w:t>
      </w:r>
      <w:r w:rsidR="00C62A8D" w:rsidRPr="009609CA">
        <w:rPr>
          <w:rFonts w:ascii="Times New Roman" w:eastAsia="Times New Roman" w:hAnsi="Times New Roman" w:cs="Times New Roman"/>
          <w:sz w:val="24"/>
          <w:szCs w:val="24"/>
        </w:rPr>
        <w:t xml:space="preserve"> </w:t>
      </w:r>
      <w:r w:rsidR="005B6CB9">
        <w:rPr>
          <w:rFonts w:ascii="Times New Roman" w:eastAsia="Times New Roman" w:hAnsi="Times New Roman" w:cs="Times New Roman"/>
          <w:sz w:val="24"/>
          <w:szCs w:val="24"/>
        </w:rPr>
        <w:t xml:space="preserve">the artist’s </w:t>
      </w:r>
      <w:r w:rsidR="639D033A" w:rsidRPr="009609CA">
        <w:rPr>
          <w:rFonts w:ascii="Times New Roman" w:eastAsia="Times New Roman" w:hAnsi="Times New Roman" w:cs="Times New Roman"/>
          <w:sz w:val="24"/>
          <w:szCs w:val="24"/>
        </w:rPr>
        <w:t>working techniques and material</w:t>
      </w:r>
      <w:r w:rsidR="00C62A8D">
        <w:rPr>
          <w:rFonts w:ascii="Times New Roman" w:eastAsia="Times New Roman" w:hAnsi="Times New Roman" w:cs="Times New Roman"/>
          <w:sz w:val="24"/>
          <w:szCs w:val="24"/>
        </w:rPr>
        <w:t xml:space="preserve"> choices not accessible through visual assessment alone</w:t>
      </w:r>
      <w:r w:rsidR="39E0E2EC" w:rsidRPr="009609CA">
        <w:rPr>
          <w:rFonts w:ascii="Times New Roman" w:eastAsia="Times New Roman" w:hAnsi="Times New Roman" w:cs="Times New Roman"/>
          <w:sz w:val="24"/>
          <w:szCs w:val="24"/>
        </w:rPr>
        <w:t xml:space="preserve">. </w:t>
      </w:r>
      <w:r w:rsidR="5243AD1A" w:rsidRPr="009609CA">
        <w:rPr>
          <w:rFonts w:ascii="Times New Roman" w:eastAsia="Times New Roman" w:hAnsi="Times New Roman" w:cs="Times New Roman"/>
          <w:sz w:val="24"/>
          <w:szCs w:val="24"/>
        </w:rPr>
        <w:t xml:space="preserve">As more </w:t>
      </w:r>
      <w:r w:rsidR="4677B438" w:rsidRPr="009609CA">
        <w:rPr>
          <w:rFonts w:ascii="Times New Roman" w:eastAsia="Times New Roman" w:hAnsi="Times New Roman" w:cs="Times New Roman"/>
          <w:sz w:val="24"/>
          <w:szCs w:val="24"/>
        </w:rPr>
        <w:t>portraits</w:t>
      </w:r>
      <w:r w:rsidR="5243AD1A" w:rsidRPr="009609CA">
        <w:rPr>
          <w:rFonts w:ascii="Times New Roman" w:eastAsia="Times New Roman" w:hAnsi="Times New Roman" w:cs="Times New Roman"/>
          <w:sz w:val="24"/>
          <w:szCs w:val="24"/>
        </w:rPr>
        <w:t xml:space="preserve"> </w:t>
      </w:r>
      <w:r w:rsidR="00C62A8D">
        <w:rPr>
          <w:rFonts w:ascii="Times New Roman" w:eastAsia="Times New Roman" w:hAnsi="Times New Roman" w:cs="Times New Roman"/>
          <w:sz w:val="24"/>
          <w:szCs w:val="24"/>
        </w:rPr>
        <w:t>are</w:t>
      </w:r>
      <w:r w:rsidR="00C62A8D" w:rsidRPr="009609CA">
        <w:rPr>
          <w:rFonts w:ascii="Times New Roman" w:eastAsia="Times New Roman" w:hAnsi="Times New Roman" w:cs="Times New Roman"/>
          <w:sz w:val="24"/>
          <w:szCs w:val="24"/>
        </w:rPr>
        <w:t xml:space="preserve"> </w:t>
      </w:r>
      <w:r w:rsidR="5243AD1A" w:rsidRPr="009609CA">
        <w:rPr>
          <w:rFonts w:ascii="Times New Roman" w:eastAsia="Times New Roman" w:hAnsi="Times New Roman" w:cs="Times New Roman"/>
          <w:sz w:val="24"/>
          <w:szCs w:val="24"/>
        </w:rPr>
        <w:t>added to the Getty’s APPEAR (Ancient Panel Paintings: Examination, Analysis</w:t>
      </w:r>
      <w:r w:rsidR="005B6CB9">
        <w:rPr>
          <w:rFonts w:ascii="Times New Roman" w:eastAsia="Times New Roman" w:hAnsi="Times New Roman" w:cs="Times New Roman"/>
          <w:sz w:val="24"/>
          <w:szCs w:val="24"/>
        </w:rPr>
        <w:t>,</w:t>
      </w:r>
      <w:r w:rsidR="5243AD1A" w:rsidRPr="009609CA">
        <w:rPr>
          <w:rFonts w:ascii="Times New Roman" w:eastAsia="Times New Roman" w:hAnsi="Times New Roman" w:cs="Times New Roman"/>
          <w:sz w:val="24"/>
          <w:szCs w:val="24"/>
        </w:rPr>
        <w:t xml:space="preserve"> and Research) </w:t>
      </w:r>
      <w:r w:rsidR="00FF02B4">
        <w:rPr>
          <w:rFonts w:ascii="Times New Roman" w:eastAsia="Times New Roman" w:hAnsi="Times New Roman" w:cs="Times New Roman"/>
          <w:sz w:val="24"/>
          <w:szCs w:val="24"/>
        </w:rPr>
        <w:t>p</w:t>
      </w:r>
      <w:r w:rsidR="5243AD1A" w:rsidRPr="009609CA">
        <w:rPr>
          <w:rFonts w:ascii="Times New Roman" w:eastAsia="Times New Roman" w:hAnsi="Times New Roman" w:cs="Times New Roman"/>
          <w:sz w:val="24"/>
          <w:szCs w:val="24"/>
        </w:rPr>
        <w:t>roject database</w:t>
      </w:r>
      <w:r w:rsidR="646F0C02" w:rsidRPr="009609CA">
        <w:rPr>
          <w:rFonts w:ascii="Times New Roman" w:eastAsia="Times New Roman" w:hAnsi="Times New Roman" w:cs="Times New Roman"/>
          <w:sz w:val="24"/>
          <w:szCs w:val="24"/>
        </w:rPr>
        <w:t xml:space="preserve">, comparison </w:t>
      </w:r>
      <w:r w:rsidR="00C62A8D">
        <w:rPr>
          <w:rFonts w:ascii="Times New Roman" w:eastAsia="Times New Roman" w:hAnsi="Times New Roman" w:cs="Times New Roman"/>
          <w:sz w:val="24"/>
          <w:szCs w:val="24"/>
        </w:rPr>
        <w:t>of</w:t>
      </w:r>
      <w:r w:rsidR="00C62A8D" w:rsidRPr="009609CA">
        <w:rPr>
          <w:rFonts w:ascii="Times New Roman" w:eastAsia="Times New Roman" w:hAnsi="Times New Roman" w:cs="Times New Roman"/>
          <w:sz w:val="24"/>
          <w:szCs w:val="24"/>
        </w:rPr>
        <w:t xml:space="preserve"> </w:t>
      </w:r>
      <w:r w:rsidR="646F0C02" w:rsidRPr="009609CA">
        <w:rPr>
          <w:rFonts w:ascii="Times New Roman" w:eastAsia="Times New Roman" w:hAnsi="Times New Roman" w:cs="Times New Roman"/>
          <w:sz w:val="24"/>
          <w:szCs w:val="24"/>
        </w:rPr>
        <w:t>the Nelson-</w:t>
      </w:r>
      <w:r w:rsidR="005B6CB9" w:rsidRPr="009609CA">
        <w:rPr>
          <w:rFonts w:ascii="Times New Roman" w:eastAsia="Times New Roman" w:hAnsi="Times New Roman" w:cs="Times New Roman"/>
          <w:sz w:val="24"/>
          <w:szCs w:val="24"/>
        </w:rPr>
        <w:t>Atkins</w:t>
      </w:r>
      <w:r w:rsidR="005B6CB9">
        <w:rPr>
          <w:rFonts w:ascii="Times New Roman" w:eastAsia="Times New Roman" w:hAnsi="Times New Roman" w:cs="Times New Roman"/>
          <w:sz w:val="24"/>
          <w:szCs w:val="24"/>
        </w:rPr>
        <w:t xml:space="preserve">’s </w:t>
      </w:r>
      <w:r w:rsidR="00C62A8D">
        <w:rPr>
          <w:rFonts w:ascii="Times New Roman" w:eastAsia="Times New Roman" w:hAnsi="Times New Roman" w:cs="Times New Roman"/>
          <w:sz w:val="24"/>
          <w:szCs w:val="24"/>
        </w:rPr>
        <w:t xml:space="preserve">single example of this type of </w:t>
      </w:r>
      <w:r w:rsidR="646F0C02" w:rsidRPr="009609CA">
        <w:rPr>
          <w:rFonts w:ascii="Times New Roman" w:eastAsia="Times New Roman" w:hAnsi="Times New Roman" w:cs="Times New Roman"/>
          <w:sz w:val="24"/>
          <w:szCs w:val="24"/>
        </w:rPr>
        <w:t xml:space="preserve">portrait </w:t>
      </w:r>
      <w:r w:rsidR="00C62A8D">
        <w:rPr>
          <w:rFonts w:ascii="Times New Roman" w:eastAsia="Times New Roman" w:hAnsi="Times New Roman" w:cs="Times New Roman"/>
          <w:sz w:val="24"/>
          <w:szCs w:val="24"/>
        </w:rPr>
        <w:t>with</w:t>
      </w:r>
      <w:r w:rsidR="00C62A8D" w:rsidRPr="009609CA">
        <w:rPr>
          <w:rFonts w:ascii="Times New Roman" w:eastAsia="Times New Roman" w:hAnsi="Times New Roman" w:cs="Times New Roman"/>
          <w:sz w:val="24"/>
          <w:szCs w:val="24"/>
        </w:rPr>
        <w:t xml:space="preserve"> </w:t>
      </w:r>
      <w:r w:rsidR="646F0C02" w:rsidRPr="009609CA">
        <w:rPr>
          <w:rFonts w:ascii="Times New Roman" w:eastAsia="Times New Roman" w:hAnsi="Times New Roman" w:cs="Times New Roman"/>
          <w:sz w:val="24"/>
          <w:szCs w:val="24"/>
        </w:rPr>
        <w:t xml:space="preserve">those from other collections </w:t>
      </w:r>
      <w:r w:rsidR="5B60791B" w:rsidRPr="009609CA">
        <w:rPr>
          <w:rFonts w:ascii="Times New Roman" w:eastAsia="Times New Roman" w:hAnsi="Times New Roman" w:cs="Times New Roman"/>
          <w:sz w:val="24"/>
          <w:szCs w:val="24"/>
        </w:rPr>
        <w:t xml:space="preserve">may </w:t>
      </w:r>
      <w:r w:rsidR="00C62A8D">
        <w:rPr>
          <w:rFonts w:ascii="Times New Roman" w:eastAsia="Times New Roman" w:hAnsi="Times New Roman" w:cs="Times New Roman"/>
          <w:sz w:val="24"/>
          <w:szCs w:val="24"/>
        </w:rPr>
        <w:t>contribute to a better</w:t>
      </w:r>
      <w:r w:rsidR="5B60791B" w:rsidRPr="009609CA">
        <w:rPr>
          <w:rFonts w:ascii="Times New Roman" w:eastAsia="Times New Roman" w:hAnsi="Times New Roman" w:cs="Times New Roman"/>
          <w:sz w:val="24"/>
          <w:szCs w:val="24"/>
        </w:rPr>
        <w:t xml:space="preserve"> understanding of the </w:t>
      </w:r>
      <w:r w:rsidR="00C62A8D">
        <w:rPr>
          <w:rFonts w:ascii="Times New Roman" w:eastAsia="Times New Roman" w:hAnsi="Times New Roman" w:cs="Times New Roman"/>
          <w:sz w:val="24"/>
          <w:szCs w:val="24"/>
        </w:rPr>
        <w:t>group</w:t>
      </w:r>
      <w:r w:rsidR="42C75371" w:rsidRPr="009609CA">
        <w:rPr>
          <w:rFonts w:ascii="Times New Roman" w:eastAsia="Times New Roman" w:hAnsi="Times New Roman" w:cs="Times New Roman"/>
          <w:sz w:val="24"/>
          <w:szCs w:val="24"/>
        </w:rPr>
        <w:t xml:space="preserve">. </w:t>
      </w:r>
    </w:p>
    <w:p w14:paraId="7CA52EB4" w14:textId="77777777" w:rsidR="00BF6EBF" w:rsidRPr="009609CA" w:rsidRDefault="00BF6EBF" w:rsidP="00477768">
      <w:pPr>
        <w:spacing w:line="480" w:lineRule="auto"/>
        <w:rPr>
          <w:rFonts w:ascii="Times New Roman" w:eastAsia="Times New Roman" w:hAnsi="Times New Roman" w:cs="Times New Roman"/>
          <w:b/>
          <w:bCs/>
          <w:sz w:val="24"/>
          <w:szCs w:val="24"/>
        </w:rPr>
      </w:pPr>
    </w:p>
    <w:p w14:paraId="1492CE36" w14:textId="17F7B4E6" w:rsidR="00323377" w:rsidRPr="002E19B9" w:rsidRDefault="00F56D4C" w:rsidP="00BF6EBF">
      <w:pPr>
        <w:pStyle w:val="Heading1"/>
        <w:rPr>
          <w:rFonts w:eastAsia="Times New Roman"/>
        </w:rPr>
      </w:pPr>
      <w:r w:rsidRPr="002E19B9">
        <w:rPr>
          <w:rFonts w:eastAsia="Times New Roman"/>
        </w:rPr>
        <w:t>Methods</w:t>
      </w:r>
    </w:p>
    <w:p w14:paraId="6F563692" w14:textId="26854046" w:rsidR="00323377" w:rsidRPr="009609CA" w:rsidRDefault="00323377" w:rsidP="00477768">
      <w:pPr>
        <w:spacing w:line="480" w:lineRule="auto"/>
        <w:rPr>
          <w:rFonts w:ascii="Times New Roman" w:eastAsia="Times New Roman" w:hAnsi="Times New Roman" w:cs="Times New Roman"/>
          <w:sz w:val="24"/>
          <w:szCs w:val="24"/>
        </w:rPr>
      </w:pPr>
    </w:p>
    <w:p w14:paraId="5933D1E5" w14:textId="692C6FAD" w:rsidR="008C1DA8" w:rsidRPr="009609CA" w:rsidRDefault="00C62A8D" w:rsidP="00BF6EB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D25740" w:rsidRPr="009609CA">
        <w:rPr>
          <w:rFonts w:ascii="Times New Roman" w:eastAsia="Times New Roman" w:hAnsi="Times New Roman" w:cs="Times New Roman"/>
          <w:sz w:val="24"/>
          <w:szCs w:val="24"/>
        </w:rPr>
        <w:t>everal non-</w:t>
      </w:r>
      <w:r w:rsidR="00B5026B">
        <w:rPr>
          <w:rFonts w:ascii="Times New Roman" w:eastAsia="Times New Roman" w:hAnsi="Times New Roman" w:cs="Times New Roman"/>
          <w:sz w:val="24"/>
          <w:szCs w:val="24"/>
        </w:rPr>
        <w:t xml:space="preserve">sampling examination </w:t>
      </w:r>
      <w:r w:rsidR="00D25740" w:rsidRPr="009609CA">
        <w:rPr>
          <w:rFonts w:ascii="Times New Roman" w:eastAsia="Times New Roman" w:hAnsi="Times New Roman" w:cs="Times New Roman"/>
          <w:sz w:val="24"/>
          <w:szCs w:val="24"/>
        </w:rPr>
        <w:t>techniques were employed to investigate the materials, composition</w:t>
      </w:r>
      <w:r w:rsidR="00184215">
        <w:rPr>
          <w:rFonts w:ascii="Times New Roman" w:eastAsia="Times New Roman" w:hAnsi="Times New Roman" w:cs="Times New Roman"/>
          <w:sz w:val="24"/>
          <w:szCs w:val="24"/>
        </w:rPr>
        <w:t>,</w:t>
      </w:r>
      <w:r w:rsidR="00D25740" w:rsidRPr="009609CA">
        <w:rPr>
          <w:rFonts w:ascii="Times New Roman" w:eastAsia="Times New Roman" w:hAnsi="Times New Roman" w:cs="Times New Roman"/>
          <w:sz w:val="24"/>
          <w:szCs w:val="24"/>
        </w:rPr>
        <w:t xml:space="preserve"> and working techniques</w:t>
      </w:r>
      <w:r>
        <w:rPr>
          <w:rFonts w:ascii="Times New Roman" w:eastAsia="Times New Roman" w:hAnsi="Times New Roman" w:cs="Times New Roman"/>
          <w:sz w:val="24"/>
          <w:szCs w:val="24"/>
        </w:rPr>
        <w:t xml:space="preserve"> of the portrait,</w:t>
      </w:r>
      <w:r w:rsidR="00B5026B">
        <w:rPr>
          <w:rFonts w:ascii="Times New Roman" w:eastAsia="Times New Roman" w:hAnsi="Times New Roman" w:cs="Times New Roman"/>
          <w:sz w:val="24"/>
          <w:szCs w:val="24"/>
        </w:rPr>
        <w:t xml:space="preserve"> followed by microanalyses of a small number of samples</w:t>
      </w:r>
      <w:r w:rsidR="60BEAB3B" w:rsidRPr="009609CA">
        <w:rPr>
          <w:rFonts w:ascii="Times New Roman" w:eastAsia="Times New Roman" w:hAnsi="Times New Roman" w:cs="Times New Roman"/>
          <w:sz w:val="24"/>
          <w:szCs w:val="24"/>
        </w:rPr>
        <w:t xml:space="preserve">. The structure, condition, and extent of restoration were investigated without sampling by X-radiography, </w:t>
      </w:r>
      <w:r w:rsidR="00E07847" w:rsidRPr="00E56780">
        <w:rPr>
          <w:rFonts w:ascii="Times New Roman" w:eastAsia="Times New Roman" w:hAnsi="Times New Roman" w:cs="Times New Roman"/>
          <w:sz w:val="24"/>
          <w:szCs w:val="24"/>
        </w:rPr>
        <w:t>multiband</w:t>
      </w:r>
      <w:r w:rsidR="49DFD469" w:rsidRPr="009609CA">
        <w:rPr>
          <w:rFonts w:ascii="Times New Roman" w:eastAsia="Times New Roman" w:hAnsi="Times New Roman" w:cs="Times New Roman"/>
          <w:sz w:val="24"/>
          <w:szCs w:val="24"/>
        </w:rPr>
        <w:t xml:space="preserve"> imaging </w:t>
      </w:r>
      <w:r w:rsidR="00E56780" w:rsidRPr="00E56780">
        <w:rPr>
          <w:rFonts w:ascii="Times New Roman" w:eastAsia="Times New Roman" w:hAnsi="Times New Roman" w:cs="Times New Roman"/>
          <w:sz w:val="24"/>
          <w:szCs w:val="24"/>
        </w:rPr>
        <w:t>(MBI)</w:t>
      </w:r>
      <w:r w:rsidR="00E56780">
        <w:rPr>
          <w:rFonts w:ascii="Times New Roman" w:eastAsia="Times New Roman" w:hAnsi="Times New Roman" w:cs="Times New Roman"/>
          <w:sz w:val="24"/>
          <w:szCs w:val="24"/>
        </w:rPr>
        <w:t>,</w:t>
      </w:r>
      <w:r w:rsidR="60BEAB3B" w:rsidRPr="00E56780">
        <w:rPr>
          <w:rFonts w:ascii="Times New Roman" w:eastAsia="Times New Roman" w:hAnsi="Times New Roman" w:cs="Times New Roman"/>
          <w:sz w:val="24"/>
          <w:szCs w:val="24"/>
        </w:rPr>
        <w:t xml:space="preserve"> </w:t>
      </w:r>
      <w:r w:rsidR="60BEAB3B" w:rsidRPr="009609CA">
        <w:rPr>
          <w:rFonts w:ascii="Times New Roman" w:eastAsia="Times New Roman" w:hAnsi="Times New Roman" w:cs="Times New Roman"/>
          <w:sz w:val="24"/>
          <w:szCs w:val="24"/>
        </w:rPr>
        <w:t xml:space="preserve">and surface microscopy. </w:t>
      </w:r>
      <w:r w:rsidR="005D21DE">
        <w:rPr>
          <w:rFonts w:ascii="Times New Roman" w:eastAsia="Times New Roman" w:hAnsi="Times New Roman" w:cs="Times New Roman"/>
          <w:sz w:val="24"/>
          <w:szCs w:val="24"/>
        </w:rPr>
        <w:t>MBI</w:t>
      </w:r>
      <w:r w:rsidR="00130D76" w:rsidRPr="009609CA">
        <w:rPr>
          <w:rFonts w:ascii="Times New Roman" w:eastAsia="Times New Roman" w:hAnsi="Times New Roman" w:cs="Times New Roman"/>
          <w:sz w:val="24"/>
          <w:szCs w:val="24"/>
        </w:rPr>
        <w:t xml:space="preserve"> </w:t>
      </w:r>
      <w:r w:rsidR="00323377" w:rsidRPr="009609CA">
        <w:rPr>
          <w:rFonts w:ascii="Times New Roman" w:eastAsia="Times New Roman" w:hAnsi="Times New Roman" w:cs="Times New Roman"/>
          <w:sz w:val="24"/>
          <w:szCs w:val="24"/>
        </w:rPr>
        <w:t xml:space="preserve">employs technology to observe an </w:t>
      </w:r>
      <w:r w:rsidR="5BDAA99F" w:rsidRPr="009609CA">
        <w:rPr>
          <w:rFonts w:ascii="Times New Roman" w:eastAsia="Times New Roman" w:hAnsi="Times New Roman" w:cs="Times New Roman"/>
          <w:sz w:val="24"/>
          <w:szCs w:val="24"/>
        </w:rPr>
        <w:t>object</w:t>
      </w:r>
      <w:r w:rsidR="00182A52">
        <w:rPr>
          <w:rFonts w:ascii="Times New Roman" w:eastAsia="Times New Roman" w:hAnsi="Times New Roman" w:cs="Times New Roman"/>
          <w:sz w:val="24"/>
          <w:szCs w:val="24"/>
        </w:rPr>
        <w:t xml:space="preserve"> in wavelength ranges that extend beyond the capabilities of the </w:t>
      </w:r>
      <w:r w:rsidR="00182A52">
        <w:rPr>
          <w:rFonts w:ascii="Times New Roman" w:eastAsia="Times New Roman" w:hAnsi="Times New Roman" w:cs="Times New Roman"/>
          <w:sz w:val="24"/>
          <w:szCs w:val="24"/>
        </w:rPr>
        <w:lastRenderedPageBreak/>
        <w:t>human eye, from the ultraviolet (UV) to the near infrared (NIR).</w:t>
      </w:r>
      <w:r w:rsidR="00323377" w:rsidRPr="009609CA">
        <w:rPr>
          <w:rStyle w:val="EndnoteReference"/>
          <w:rFonts w:ascii="Times New Roman" w:eastAsia="Times New Roman" w:hAnsi="Times New Roman" w:cs="Times New Roman"/>
          <w:sz w:val="24"/>
          <w:szCs w:val="24"/>
        </w:rPr>
        <w:endnoteReference w:id="4"/>
      </w:r>
      <w:r w:rsidR="0781C76C" w:rsidRPr="009609CA">
        <w:rPr>
          <w:rFonts w:ascii="Times New Roman" w:eastAsia="Times New Roman" w:hAnsi="Times New Roman" w:cs="Times New Roman"/>
          <w:sz w:val="24"/>
          <w:szCs w:val="24"/>
        </w:rPr>
        <w:t xml:space="preserve"> </w:t>
      </w:r>
      <w:r w:rsidR="49FBB326" w:rsidRPr="009609CA">
        <w:rPr>
          <w:rFonts w:ascii="Times New Roman" w:eastAsia="Times New Roman" w:hAnsi="Times New Roman" w:cs="Times New Roman"/>
          <w:sz w:val="24"/>
          <w:szCs w:val="24"/>
        </w:rPr>
        <w:t>I</w:t>
      </w:r>
      <w:r w:rsidR="0781C76C" w:rsidRPr="009609CA">
        <w:rPr>
          <w:rFonts w:ascii="Times New Roman" w:eastAsia="Times New Roman" w:hAnsi="Times New Roman" w:cs="Times New Roman"/>
          <w:sz w:val="24"/>
          <w:szCs w:val="24"/>
        </w:rPr>
        <w:t>mages were captured using a</w:t>
      </w:r>
      <w:r w:rsidR="00FD4050">
        <w:rPr>
          <w:rFonts w:ascii="Times New Roman" w:eastAsia="Times New Roman" w:hAnsi="Times New Roman" w:cs="Times New Roman"/>
          <w:sz w:val="24"/>
          <w:szCs w:val="24"/>
        </w:rPr>
        <w:t xml:space="preserve"> UV-VIS-</w:t>
      </w:r>
      <w:r w:rsidR="0781C76C" w:rsidRPr="009609CA">
        <w:rPr>
          <w:rFonts w:ascii="Times New Roman" w:eastAsia="Times New Roman" w:hAnsi="Times New Roman" w:cs="Times New Roman"/>
          <w:sz w:val="24"/>
          <w:szCs w:val="24"/>
        </w:rPr>
        <w:t xml:space="preserve">IR-modified Nikon D7000 DSLR camera </w:t>
      </w:r>
      <w:r w:rsidR="268F8B2C" w:rsidRPr="009609CA">
        <w:rPr>
          <w:rFonts w:ascii="Times New Roman" w:eastAsia="Times New Roman" w:hAnsi="Times New Roman" w:cs="Times New Roman"/>
          <w:sz w:val="24"/>
          <w:szCs w:val="24"/>
        </w:rPr>
        <w:t xml:space="preserve">with </w:t>
      </w:r>
      <w:r w:rsidR="0781C76C" w:rsidRPr="009609CA">
        <w:rPr>
          <w:rFonts w:ascii="Times New Roman" w:eastAsia="Times New Roman" w:hAnsi="Times New Roman" w:cs="Times New Roman"/>
          <w:sz w:val="24"/>
          <w:szCs w:val="24"/>
        </w:rPr>
        <w:t>a 60mm lens</w:t>
      </w:r>
      <w:r w:rsidR="7BBCFEE7" w:rsidRPr="009609CA">
        <w:rPr>
          <w:rFonts w:ascii="Times New Roman" w:eastAsia="Times New Roman" w:hAnsi="Times New Roman" w:cs="Times New Roman"/>
          <w:sz w:val="24"/>
          <w:szCs w:val="24"/>
        </w:rPr>
        <w:t xml:space="preserve"> and a set of </w:t>
      </w:r>
      <w:r w:rsidR="00FD4050">
        <w:rPr>
          <w:rFonts w:ascii="Times New Roman" w:eastAsia="Times New Roman" w:hAnsi="Times New Roman" w:cs="Times New Roman"/>
          <w:sz w:val="24"/>
          <w:szCs w:val="24"/>
        </w:rPr>
        <w:t xml:space="preserve">UV-VIS-IR bandpass </w:t>
      </w:r>
      <w:r w:rsidR="7BBCFEE7" w:rsidRPr="009609CA">
        <w:rPr>
          <w:rFonts w:ascii="Times New Roman" w:eastAsia="Times New Roman" w:hAnsi="Times New Roman" w:cs="Times New Roman"/>
          <w:sz w:val="24"/>
          <w:szCs w:val="24"/>
        </w:rPr>
        <w:t xml:space="preserve">filters. While the imaging set was comprehensive, </w:t>
      </w:r>
      <w:r w:rsidR="7A10C435" w:rsidRPr="009609CA">
        <w:rPr>
          <w:rFonts w:ascii="Times New Roman" w:eastAsia="Times New Roman" w:hAnsi="Times New Roman" w:cs="Times New Roman"/>
          <w:sz w:val="24"/>
          <w:szCs w:val="24"/>
        </w:rPr>
        <w:t xml:space="preserve">only </w:t>
      </w:r>
      <w:r w:rsidR="008B635D">
        <w:rPr>
          <w:rFonts w:ascii="Times New Roman" w:eastAsia="Times New Roman" w:hAnsi="Times New Roman" w:cs="Times New Roman"/>
          <w:sz w:val="24"/>
          <w:szCs w:val="24"/>
        </w:rPr>
        <w:t>those</w:t>
      </w:r>
      <w:r w:rsidR="7A10C435" w:rsidRPr="009609CA">
        <w:rPr>
          <w:rFonts w:ascii="Times New Roman" w:eastAsia="Times New Roman" w:hAnsi="Times New Roman" w:cs="Times New Roman"/>
          <w:sz w:val="24"/>
          <w:szCs w:val="24"/>
        </w:rPr>
        <w:t xml:space="preserve"> images </w:t>
      </w:r>
      <w:r w:rsidR="008B635D">
        <w:rPr>
          <w:rFonts w:ascii="Times New Roman" w:eastAsia="Times New Roman" w:hAnsi="Times New Roman" w:cs="Times New Roman"/>
          <w:sz w:val="24"/>
          <w:szCs w:val="24"/>
        </w:rPr>
        <w:t>with diagnostic relevance</w:t>
      </w:r>
      <w:r w:rsidR="7A10C435" w:rsidRPr="009609CA">
        <w:rPr>
          <w:rFonts w:ascii="Times New Roman" w:eastAsia="Times New Roman" w:hAnsi="Times New Roman" w:cs="Times New Roman"/>
          <w:sz w:val="24"/>
          <w:szCs w:val="24"/>
        </w:rPr>
        <w:t xml:space="preserve"> will be discussed. </w:t>
      </w:r>
    </w:p>
    <w:p w14:paraId="30475EA8" w14:textId="15D8380A" w:rsidR="0008415E" w:rsidRPr="009609CA" w:rsidRDefault="005D21DE" w:rsidP="004777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8B635D" w:rsidRPr="005A3337">
        <w:rPr>
          <w:rFonts w:ascii="Times New Roman" w:eastAsia="Times New Roman" w:hAnsi="Times New Roman" w:cs="Times New Roman"/>
          <w:sz w:val="24"/>
          <w:szCs w:val="24"/>
        </w:rPr>
        <w:t>Elemental mapping</w:t>
      </w:r>
      <w:r w:rsidR="008B635D">
        <w:rPr>
          <w:rFonts w:ascii="Times New Roman" w:eastAsia="Times New Roman" w:hAnsi="Times New Roman" w:cs="Times New Roman"/>
          <w:sz w:val="24"/>
          <w:szCs w:val="24"/>
        </w:rPr>
        <w:t xml:space="preserve"> by X-ray fluorescence spectrometry</w:t>
      </w:r>
      <w:r w:rsidR="008B635D" w:rsidRPr="005A3337">
        <w:rPr>
          <w:rFonts w:ascii="Times New Roman" w:eastAsia="Times New Roman" w:hAnsi="Times New Roman" w:cs="Times New Roman"/>
          <w:sz w:val="24"/>
          <w:szCs w:val="24"/>
        </w:rPr>
        <w:t xml:space="preserve"> </w:t>
      </w:r>
      <w:r w:rsidR="00B54B49">
        <w:rPr>
          <w:rFonts w:ascii="Times New Roman" w:eastAsia="Times New Roman" w:hAnsi="Times New Roman" w:cs="Times New Roman"/>
          <w:sz w:val="24"/>
          <w:szCs w:val="24"/>
        </w:rPr>
        <w:t xml:space="preserve">(XRF) </w:t>
      </w:r>
      <w:r w:rsidR="008B635D" w:rsidRPr="005A3337">
        <w:rPr>
          <w:rFonts w:ascii="Times New Roman" w:eastAsia="Times New Roman" w:hAnsi="Times New Roman" w:cs="Times New Roman"/>
          <w:sz w:val="24"/>
          <w:szCs w:val="24"/>
        </w:rPr>
        <w:t xml:space="preserve">was conducted on the painting using a small, portable instrument built in-house following a design provided by collaborators from the </w:t>
      </w:r>
      <w:r w:rsidR="001235F8" w:rsidRPr="001235F8">
        <w:rPr>
          <w:rFonts w:ascii="Times New Roman" w:eastAsia="Times New Roman" w:hAnsi="Times New Roman" w:cs="Times New Roman"/>
          <w:sz w:val="24"/>
          <w:szCs w:val="24"/>
        </w:rPr>
        <w:t>Laboratoire d'Archéologie Moléculaire et Structurale</w:t>
      </w:r>
      <w:r w:rsidR="008B635D" w:rsidRPr="005A3337">
        <w:rPr>
          <w:rFonts w:ascii="Times New Roman" w:eastAsia="Times New Roman" w:hAnsi="Times New Roman" w:cs="Times New Roman"/>
          <w:sz w:val="24"/>
          <w:szCs w:val="24"/>
        </w:rPr>
        <w:t>-</w:t>
      </w:r>
      <w:r w:rsidR="001235F8" w:rsidRPr="001235F8">
        <w:rPr>
          <w:rFonts w:ascii="Times New Roman" w:eastAsia="Times New Roman" w:hAnsi="Times New Roman" w:cs="Times New Roman"/>
          <w:sz w:val="24"/>
          <w:szCs w:val="24"/>
        </w:rPr>
        <w:t>Centre national de la recherche scientifique</w:t>
      </w:r>
      <w:r>
        <w:rPr>
          <w:rFonts w:ascii="Times New Roman" w:eastAsia="Times New Roman" w:hAnsi="Times New Roman" w:cs="Times New Roman"/>
          <w:sz w:val="24"/>
          <w:szCs w:val="24"/>
        </w:rPr>
        <w:t xml:space="preserve"> (LAMS-CNRS)</w:t>
      </w:r>
      <w:r w:rsidR="001235F8">
        <w:rPr>
          <w:rFonts w:ascii="Times New Roman" w:eastAsia="Times New Roman" w:hAnsi="Times New Roman" w:cs="Times New Roman"/>
          <w:sz w:val="24"/>
          <w:szCs w:val="24"/>
        </w:rPr>
        <w:t>,</w:t>
      </w:r>
      <w:r w:rsidR="008B635D" w:rsidRPr="005A3337">
        <w:rPr>
          <w:rFonts w:ascii="Times New Roman" w:eastAsia="Times New Roman" w:hAnsi="Times New Roman" w:cs="Times New Roman"/>
          <w:sz w:val="24"/>
          <w:szCs w:val="24"/>
        </w:rPr>
        <w:t xml:space="preserve"> Paris, that has been previously published.</w:t>
      </w:r>
      <w:r w:rsidR="001238DE">
        <w:rPr>
          <w:rStyle w:val="EndnoteReference"/>
          <w:rFonts w:ascii="Times New Roman" w:eastAsia="Times New Roman" w:hAnsi="Times New Roman" w:cs="Times New Roman"/>
          <w:sz w:val="24"/>
          <w:szCs w:val="24"/>
        </w:rPr>
        <w:endnoteReference w:id="5"/>
      </w:r>
      <w:r w:rsidR="008B635D" w:rsidRPr="005A3337">
        <w:rPr>
          <w:rFonts w:ascii="Times New Roman" w:eastAsia="Times New Roman" w:hAnsi="Times New Roman" w:cs="Times New Roman"/>
          <w:sz w:val="24"/>
          <w:szCs w:val="24"/>
        </w:rPr>
        <w:t xml:space="preserve"> Our instrument differs from the published design only in its use of a </w:t>
      </w:r>
      <w:r w:rsidR="003F62C0">
        <w:rPr>
          <w:rFonts w:ascii="Times New Roman" w:eastAsia="Times New Roman" w:hAnsi="Times New Roman" w:cs="Times New Roman"/>
          <w:sz w:val="24"/>
          <w:szCs w:val="24"/>
        </w:rPr>
        <w:t xml:space="preserve">machined aluminum </w:t>
      </w:r>
      <w:r w:rsidR="008B635D" w:rsidRPr="005A3337">
        <w:rPr>
          <w:rFonts w:ascii="Times New Roman" w:eastAsia="Times New Roman" w:hAnsi="Times New Roman" w:cs="Times New Roman"/>
          <w:sz w:val="24"/>
          <w:szCs w:val="24"/>
        </w:rPr>
        <w:t>coupling component that offers improved heat dissipation for the detector</w:t>
      </w:r>
      <w:r w:rsidR="003F62C0">
        <w:rPr>
          <w:rFonts w:ascii="Times New Roman" w:eastAsia="Times New Roman" w:hAnsi="Times New Roman" w:cs="Times New Roman"/>
          <w:sz w:val="24"/>
          <w:szCs w:val="24"/>
        </w:rPr>
        <w:t>’s</w:t>
      </w:r>
      <w:r w:rsidR="008B635D" w:rsidRPr="005A3337">
        <w:rPr>
          <w:rFonts w:ascii="Times New Roman" w:eastAsia="Times New Roman" w:hAnsi="Times New Roman" w:cs="Times New Roman"/>
          <w:sz w:val="24"/>
          <w:szCs w:val="24"/>
        </w:rPr>
        <w:t xml:space="preserve"> electronics and two-axis motion in only X and Y directions. The essential features and operating conditions of the instrument include a Moxtek end-window X-ray tube with Pd anode, operated at 40kV and 50µA, and </w:t>
      </w:r>
      <w:r w:rsidR="003F62C0">
        <w:rPr>
          <w:rFonts w:ascii="Times New Roman" w:eastAsia="Times New Roman" w:hAnsi="Times New Roman" w:cs="Times New Roman"/>
          <w:sz w:val="24"/>
          <w:szCs w:val="24"/>
        </w:rPr>
        <w:t xml:space="preserve">an </w:t>
      </w:r>
      <w:r w:rsidR="008B635D" w:rsidRPr="005A3337">
        <w:rPr>
          <w:rFonts w:ascii="Times New Roman" w:eastAsia="Times New Roman" w:hAnsi="Times New Roman" w:cs="Times New Roman"/>
          <w:sz w:val="24"/>
          <w:szCs w:val="24"/>
        </w:rPr>
        <w:t>Amptek X123 SDD detector with 25mm</w:t>
      </w:r>
      <w:r w:rsidR="008B635D" w:rsidRPr="005A3337">
        <w:rPr>
          <w:rFonts w:ascii="Times New Roman" w:eastAsia="Times New Roman" w:hAnsi="Times New Roman" w:cs="Times New Roman"/>
          <w:sz w:val="24"/>
          <w:szCs w:val="24"/>
          <w:vertAlign w:val="superscript"/>
        </w:rPr>
        <w:t>2</w:t>
      </w:r>
      <w:r w:rsidR="008B635D" w:rsidRPr="005A3337">
        <w:rPr>
          <w:rFonts w:ascii="Times New Roman" w:eastAsia="Times New Roman" w:hAnsi="Times New Roman" w:cs="Times New Roman"/>
          <w:sz w:val="24"/>
          <w:szCs w:val="24"/>
        </w:rPr>
        <w:t xml:space="preserve"> area. The tube output is collimated by a 0.7mm diameter Pd tube yielding an effective spot size of 1mm at the standoff distance of 15mm. </w:t>
      </w:r>
      <w:r w:rsidR="008B635D" w:rsidRPr="17FAA7FF">
        <w:rPr>
          <w:rFonts w:ascii="Times New Roman" w:eastAsia="Times New Roman" w:hAnsi="Times New Roman" w:cs="Times New Roman"/>
          <w:sz w:val="24"/>
          <w:szCs w:val="24"/>
        </w:rPr>
        <w:t>Maps were acquired in two rectangular runs overlapping in the region where the panel width increases, one for the face and the other for the torso. The face was acquired over a 170 x 240mm area at 1mm spacings using dynamic acquisition (on the fly) with an acquisition interval of 0.5 seconds per spectrum. The torso acquisition was done over 205 x 210mm with a longer dwell time of 0.75 seconds.</w:t>
      </w:r>
      <w:r w:rsidR="008B635D">
        <w:rPr>
          <w:rFonts w:ascii="Times New Roman" w:eastAsia="Times New Roman" w:hAnsi="Times New Roman" w:cs="Times New Roman"/>
          <w:sz w:val="24"/>
          <w:szCs w:val="24"/>
        </w:rPr>
        <w:t xml:space="preserve"> </w:t>
      </w:r>
      <w:r w:rsidR="008B635D" w:rsidRPr="005A3337">
        <w:rPr>
          <w:rFonts w:ascii="Times New Roman" w:eastAsia="Times New Roman" w:hAnsi="Times New Roman" w:cs="Times New Roman"/>
          <w:sz w:val="24"/>
          <w:szCs w:val="24"/>
        </w:rPr>
        <w:t xml:space="preserve">Acquisition control was programed in </w:t>
      </w:r>
      <w:r w:rsidR="00070C2C">
        <w:rPr>
          <w:rFonts w:ascii="Times New Roman" w:eastAsia="Times New Roman" w:hAnsi="Times New Roman" w:cs="Times New Roman"/>
          <w:sz w:val="24"/>
          <w:szCs w:val="24"/>
        </w:rPr>
        <w:t>P</w:t>
      </w:r>
      <w:r w:rsidR="00070C2C" w:rsidRPr="005A3337">
        <w:rPr>
          <w:rFonts w:ascii="Times New Roman" w:eastAsia="Times New Roman" w:hAnsi="Times New Roman" w:cs="Times New Roman"/>
          <w:sz w:val="24"/>
          <w:szCs w:val="24"/>
        </w:rPr>
        <w:t>ython</w:t>
      </w:r>
      <w:r w:rsidR="00070C2C">
        <w:rPr>
          <w:rFonts w:ascii="Times New Roman" w:eastAsia="Times New Roman" w:hAnsi="Times New Roman" w:cs="Times New Roman"/>
          <w:sz w:val="24"/>
          <w:szCs w:val="24"/>
        </w:rPr>
        <w:t xml:space="preserve"> </w:t>
      </w:r>
      <w:r w:rsidR="008B635D">
        <w:rPr>
          <w:rFonts w:ascii="Times New Roman" w:eastAsia="Times New Roman" w:hAnsi="Times New Roman" w:cs="Times New Roman"/>
          <w:sz w:val="24"/>
          <w:szCs w:val="24"/>
        </w:rPr>
        <w:t>and s</w:t>
      </w:r>
      <w:r w:rsidR="008B635D" w:rsidRPr="17FAA7FF">
        <w:rPr>
          <w:rFonts w:ascii="Times New Roman" w:eastAsia="Times New Roman" w:hAnsi="Times New Roman" w:cs="Times New Roman"/>
          <w:sz w:val="24"/>
          <w:szCs w:val="24"/>
        </w:rPr>
        <w:t xml:space="preserve">pectra were </w:t>
      </w:r>
      <w:r w:rsidR="008B635D">
        <w:rPr>
          <w:rFonts w:ascii="Times New Roman" w:eastAsia="Times New Roman" w:hAnsi="Times New Roman" w:cs="Times New Roman"/>
          <w:sz w:val="24"/>
          <w:szCs w:val="24"/>
        </w:rPr>
        <w:t>fitted</w:t>
      </w:r>
      <w:r w:rsidR="008B635D" w:rsidRPr="17FAA7FF">
        <w:rPr>
          <w:rFonts w:ascii="Times New Roman" w:eastAsia="Times New Roman" w:hAnsi="Times New Roman" w:cs="Times New Roman"/>
          <w:sz w:val="24"/>
          <w:szCs w:val="24"/>
        </w:rPr>
        <w:t xml:space="preserve"> using PyMca.</w:t>
      </w:r>
      <w:r w:rsidR="00BE6F8F">
        <w:rPr>
          <w:rStyle w:val="EndnoteReference"/>
          <w:rFonts w:ascii="Times New Roman" w:eastAsia="Times New Roman" w:hAnsi="Times New Roman" w:cs="Times New Roman"/>
          <w:sz w:val="24"/>
          <w:szCs w:val="24"/>
        </w:rPr>
        <w:endnoteReference w:id="6"/>
      </w:r>
      <w:r w:rsidR="008B635D" w:rsidRPr="17FAA7FF">
        <w:rPr>
          <w:rFonts w:ascii="Times New Roman" w:eastAsia="Times New Roman" w:hAnsi="Times New Roman" w:cs="Times New Roman"/>
          <w:sz w:val="24"/>
          <w:szCs w:val="24"/>
        </w:rPr>
        <w:t xml:space="preserve"> Elemental maps output with 32</w:t>
      </w:r>
      <w:r w:rsidR="00D34BE9">
        <w:rPr>
          <w:rFonts w:ascii="Times New Roman" w:eastAsia="Times New Roman" w:hAnsi="Times New Roman" w:cs="Times New Roman"/>
          <w:sz w:val="24"/>
          <w:szCs w:val="24"/>
        </w:rPr>
        <w:t>-</w:t>
      </w:r>
      <w:r w:rsidR="008B635D" w:rsidRPr="17FAA7FF">
        <w:rPr>
          <w:rFonts w:ascii="Times New Roman" w:eastAsia="Times New Roman" w:hAnsi="Times New Roman" w:cs="Times New Roman"/>
          <w:sz w:val="24"/>
          <w:szCs w:val="24"/>
        </w:rPr>
        <w:t>bit grayscales were rescaled to 8</w:t>
      </w:r>
      <w:r w:rsidR="00D34BE9">
        <w:rPr>
          <w:rFonts w:ascii="Times New Roman" w:eastAsia="Times New Roman" w:hAnsi="Times New Roman" w:cs="Times New Roman"/>
          <w:sz w:val="24"/>
          <w:szCs w:val="24"/>
        </w:rPr>
        <w:t>-</w:t>
      </w:r>
      <w:r w:rsidR="008B635D" w:rsidRPr="17FAA7FF">
        <w:rPr>
          <w:rFonts w:ascii="Times New Roman" w:eastAsia="Times New Roman" w:hAnsi="Times New Roman" w:cs="Times New Roman"/>
          <w:sz w:val="24"/>
          <w:szCs w:val="24"/>
        </w:rPr>
        <w:t>bits for reproduction as standard graphics.</w:t>
      </w:r>
    </w:p>
    <w:p w14:paraId="55996C78" w14:textId="6D522D28" w:rsidR="0008415E" w:rsidRPr="009609CA" w:rsidRDefault="005D21DE" w:rsidP="004777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sidR="001E3415" w:rsidRPr="19214BC9">
        <w:rPr>
          <w:rFonts w:ascii="Times New Roman" w:eastAsia="Times New Roman" w:hAnsi="Times New Roman" w:cs="Times New Roman"/>
          <w:sz w:val="24"/>
          <w:szCs w:val="24"/>
        </w:rPr>
        <w:t>Microsamples</w:t>
      </w:r>
      <w:r w:rsidR="0008415E" w:rsidRPr="19214BC9">
        <w:rPr>
          <w:rFonts w:ascii="Times New Roman" w:eastAsia="Times New Roman" w:hAnsi="Times New Roman" w:cs="Times New Roman"/>
          <w:sz w:val="24"/>
          <w:szCs w:val="24"/>
        </w:rPr>
        <w:t xml:space="preserve"> from the red tunic</w:t>
      </w:r>
      <w:r w:rsidR="003A1AD8" w:rsidRPr="19214BC9">
        <w:rPr>
          <w:rFonts w:ascii="Times New Roman" w:eastAsia="Times New Roman" w:hAnsi="Times New Roman" w:cs="Times New Roman"/>
          <w:sz w:val="24"/>
          <w:szCs w:val="24"/>
        </w:rPr>
        <w:t xml:space="preserve"> and hazy </w:t>
      </w:r>
      <w:r w:rsidR="00070C2C" w:rsidRPr="19214BC9">
        <w:rPr>
          <w:rFonts w:ascii="Times New Roman" w:eastAsia="Times New Roman" w:hAnsi="Times New Roman" w:cs="Times New Roman"/>
          <w:sz w:val="24"/>
          <w:szCs w:val="24"/>
        </w:rPr>
        <w:t xml:space="preserve">background </w:t>
      </w:r>
      <w:r w:rsidR="003A1AD8" w:rsidRPr="19214BC9">
        <w:rPr>
          <w:rFonts w:ascii="Times New Roman" w:eastAsia="Times New Roman" w:hAnsi="Times New Roman" w:cs="Times New Roman"/>
          <w:sz w:val="24"/>
          <w:szCs w:val="24"/>
        </w:rPr>
        <w:t xml:space="preserve">deposits were analyzed </w:t>
      </w:r>
      <w:r w:rsidR="00906A95" w:rsidRPr="19214BC9">
        <w:rPr>
          <w:rFonts w:ascii="Times New Roman" w:eastAsia="Times New Roman" w:hAnsi="Times New Roman" w:cs="Times New Roman"/>
          <w:sz w:val="24"/>
          <w:szCs w:val="24"/>
        </w:rPr>
        <w:t>by polarized</w:t>
      </w:r>
      <w:r w:rsidR="0008415E" w:rsidRPr="19214BC9">
        <w:rPr>
          <w:rFonts w:ascii="Times New Roman" w:eastAsia="Times New Roman" w:hAnsi="Times New Roman" w:cs="Times New Roman"/>
          <w:sz w:val="24"/>
          <w:szCs w:val="24"/>
        </w:rPr>
        <w:t xml:space="preserve"> light microscopy (PLM) and</w:t>
      </w:r>
      <w:r w:rsidR="003A1AD8" w:rsidRPr="19214BC9">
        <w:rPr>
          <w:rFonts w:ascii="Times New Roman" w:eastAsia="Times New Roman" w:hAnsi="Times New Roman" w:cs="Times New Roman"/>
          <w:sz w:val="24"/>
          <w:szCs w:val="24"/>
        </w:rPr>
        <w:t xml:space="preserve"> scanning electron microscopy</w:t>
      </w:r>
      <w:r>
        <w:rPr>
          <w:rFonts w:ascii="Times New Roman" w:eastAsia="Times New Roman" w:hAnsi="Times New Roman" w:cs="Times New Roman"/>
          <w:sz w:val="24"/>
          <w:szCs w:val="24"/>
        </w:rPr>
        <w:t xml:space="preserve"> coupled with energy-dispersive </w:t>
      </w:r>
      <w:r w:rsidRPr="19214BC9">
        <w:rPr>
          <w:rFonts w:ascii="Times New Roman" w:eastAsia="Times New Roman" w:hAnsi="Times New Roman" w:cs="Times New Roman"/>
          <w:sz w:val="24"/>
          <w:szCs w:val="24"/>
        </w:rPr>
        <w:t>X-ray spectrometry</w:t>
      </w:r>
      <w:r w:rsidR="003A1AD8" w:rsidRPr="19214BC9">
        <w:rPr>
          <w:rFonts w:ascii="Times New Roman" w:eastAsia="Times New Roman" w:hAnsi="Times New Roman" w:cs="Times New Roman"/>
          <w:sz w:val="24"/>
          <w:szCs w:val="24"/>
        </w:rPr>
        <w:t xml:space="preserve"> </w:t>
      </w:r>
      <w:r w:rsidR="00B54B49" w:rsidRPr="19214BC9">
        <w:rPr>
          <w:rFonts w:ascii="Times New Roman" w:eastAsia="Times New Roman" w:hAnsi="Times New Roman" w:cs="Times New Roman"/>
          <w:sz w:val="24"/>
          <w:szCs w:val="24"/>
        </w:rPr>
        <w:t>(SEM</w:t>
      </w:r>
      <w:r>
        <w:rPr>
          <w:rFonts w:ascii="Times New Roman" w:eastAsia="Times New Roman" w:hAnsi="Times New Roman" w:cs="Times New Roman"/>
          <w:sz w:val="24"/>
          <w:szCs w:val="24"/>
        </w:rPr>
        <w:t>-EDX</w:t>
      </w:r>
      <w:r w:rsidR="00B54B49" w:rsidRPr="19214BC9">
        <w:rPr>
          <w:rFonts w:ascii="Times New Roman" w:eastAsia="Times New Roman" w:hAnsi="Times New Roman" w:cs="Times New Roman"/>
          <w:sz w:val="24"/>
          <w:szCs w:val="24"/>
        </w:rPr>
        <w:t>)</w:t>
      </w:r>
      <w:r w:rsidR="003A1AD8" w:rsidRPr="19214BC9">
        <w:rPr>
          <w:rFonts w:ascii="Times New Roman" w:eastAsia="Times New Roman" w:hAnsi="Times New Roman" w:cs="Times New Roman"/>
          <w:sz w:val="24"/>
          <w:szCs w:val="24"/>
        </w:rPr>
        <w:t>.</w:t>
      </w:r>
    </w:p>
    <w:p w14:paraId="17E578C2" w14:textId="77777777" w:rsidR="00323377" w:rsidRPr="009609CA" w:rsidRDefault="00323377" w:rsidP="00477768">
      <w:pPr>
        <w:spacing w:line="480" w:lineRule="auto"/>
        <w:rPr>
          <w:rFonts w:ascii="Times New Roman" w:eastAsia="Times New Roman" w:hAnsi="Times New Roman" w:cs="Times New Roman"/>
          <w:sz w:val="24"/>
          <w:szCs w:val="24"/>
        </w:rPr>
      </w:pPr>
    </w:p>
    <w:p w14:paraId="389119EB" w14:textId="3771F515" w:rsidR="008C1DA8" w:rsidRPr="00C24688" w:rsidRDefault="00F56D4C" w:rsidP="001873D9">
      <w:pPr>
        <w:pStyle w:val="Heading1"/>
        <w:rPr>
          <w:rFonts w:eastAsia="Times New Roman"/>
        </w:rPr>
      </w:pPr>
      <w:r w:rsidRPr="00C24688">
        <w:rPr>
          <w:rFonts w:eastAsia="Times New Roman"/>
        </w:rPr>
        <w:t xml:space="preserve">Results </w:t>
      </w:r>
      <w:r w:rsidR="00070C2C" w:rsidRPr="00C24688">
        <w:rPr>
          <w:rFonts w:eastAsia="Times New Roman"/>
        </w:rPr>
        <w:t xml:space="preserve">and </w:t>
      </w:r>
      <w:r w:rsidRPr="00C24688">
        <w:rPr>
          <w:rFonts w:eastAsia="Times New Roman"/>
        </w:rPr>
        <w:t>Discussion</w:t>
      </w:r>
    </w:p>
    <w:p w14:paraId="2CB7AEC0" w14:textId="77777777" w:rsidR="0004368D" w:rsidRDefault="0004368D" w:rsidP="00477768">
      <w:pPr>
        <w:spacing w:line="480" w:lineRule="auto"/>
        <w:rPr>
          <w:rFonts w:ascii="Times New Roman" w:eastAsia="Times New Roman" w:hAnsi="Times New Roman" w:cs="Times New Roman"/>
          <w:b/>
          <w:bCs/>
          <w:i/>
          <w:iCs/>
          <w:sz w:val="24"/>
          <w:szCs w:val="24"/>
        </w:rPr>
      </w:pPr>
    </w:p>
    <w:p w14:paraId="132F8C87" w14:textId="4D97AE54" w:rsidR="007C38F7" w:rsidRPr="00B841F5" w:rsidRDefault="007C38F7" w:rsidP="001873D9">
      <w:pPr>
        <w:pStyle w:val="Heading2"/>
        <w:rPr>
          <w:rFonts w:eastAsia="Times New Roman"/>
        </w:rPr>
      </w:pPr>
      <w:r w:rsidRPr="00B841F5">
        <w:rPr>
          <w:rFonts w:eastAsia="Times New Roman"/>
        </w:rPr>
        <w:t>Egyptian Blue</w:t>
      </w:r>
    </w:p>
    <w:p w14:paraId="49204EA9" w14:textId="77777777" w:rsidR="005D21DE" w:rsidRPr="00DE48E6" w:rsidRDefault="005D21DE" w:rsidP="00477768">
      <w:pPr>
        <w:spacing w:line="480" w:lineRule="auto"/>
        <w:rPr>
          <w:rFonts w:ascii="Times New Roman" w:eastAsia="Times New Roman" w:hAnsi="Times New Roman" w:cs="Times New Roman"/>
          <w:bCs/>
          <w:iCs/>
          <w:sz w:val="24"/>
          <w:szCs w:val="24"/>
        </w:rPr>
      </w:pPr>
    </w:p>
    <w:p w14:paraId="4E95189B" w14:textId="23356FA6" w:rsidR="000B5805" w:rsidRDefault="00205B03" w:rsidP="00BF6EBF">
      <w:pPr>
        <w:spacing w:line="480" w:lineRule="auto"/>
        <w:rPr>
          <w:rFonts w:ascii="Times New Roman" w:eastAsia="Times New Roman" w:hAnsi="Times New Roman" w:cs="Times New Roman"/>
          <w:sz w:val="24"/>
          <w:szCs w:val="24"/>
        </w:rPr>
      </w:pPr>
      <w:r w:rsidRPr="009609CA">
        <w:rPr>
          <w:rFonts w:ascii="Times New Roman" w:eastAsia="Times New Roman" w:hAnsi="Times New Roman" w:cs="Times New Roman"/>
          <w:sz w:val="24"/>
          <w:szCs w:val="24"/>
        </w:rPr>
        <w:t>Egyptian blue</w:t>
      </w:r>
      <w:r w:rsidR="12707496" w:rsidRPr="009609CA">
        <w:rPr>
          <w:rFonts w:ascii="Times New Roman" w:eastAsia="Times New Roman" w:hAnsi="Times New Roman" w:cs="Times New Roman"/>
          <w:sz w:val="24"/>
          <w:szCs w:val="24"/>
        </w:rPr>
        <w:t xml:space="preserve">, the </w:t>
      </w:r>
      <w:r w:rsidR="009A2FD2">
        <w:rPr>
          <w:rFonts w:ascii="Times New Roman" w:eastAsia="Times New Roman" w:hAnsi="Times New Roman" w:cs="Times New Roman"/>
          <w:sz w:val="24"/>
          <w:szCs w:val="24"/>
        </w:rPr>
        <w:t xml:space="preserve">synthetic </w:t>
      </w:r>
      <w:r w:rsidR="12707496" w:rsidRPr="009609CA">
        <w:rPr>
          <w:rFonts w:ascii="Times New Roman" w:eastAsia="Times New Roman" w:hAnsi="Times New Roman" w:cs="Times New Roman"/>
          <w:sz w:val="24"/>
          <w:szCs w:val="24"/>
        </w:rPr>
        <w:t xml:space="preserve">blue pigment </w:t>
      </w:r>
      <w:r w:rsidR="006F2121">
        <w:rPr>
          <w:rFonts w:ascii="Times New Roman" w:eastAsia="Times New Roman" w:hAnsi="Times New Roman" w:cs="Times New Roman"/>
          <w:sz w:val="24"/>
          <w:szCs w:val="24"/>
        </w:rPr>
        <w:t xml:space="preserve">composed </w:t>
      </w:r>
      <w:r w:rsidR="12707496" w:rsidRPr="009609CA">
        <w:rPr>
          <w:rFonts w:ascii="Times New Roman" w:eastAsia="Times New Roman" w:hAnsi="Times New Roman" w:cs="Times New Roman"/>
          <w:sz w:val="24"/>
          <w:szCs w:val="24"/>
        </w:rPr>
        <w:t>of copper calcium silicate,</w:t>
      </w:r>
      <w:r w:rsidRPr="009609CA">
        <w:rPr>
          <w:rFonts w:ascii="Times New Roman" w:eastAsia="Times New Roman" w:hAnsi="Times New Roman" w:cs="Times New Roman"/>
          <w:sz w:val="24"/>
          <w:szCs w:val="24"/>
        </w:rPr>
        <w:t xml:space="preserve"> </w:t>
      </w:r>
      <w:r w:rsidR="003A1AD8">
        <w:rPr>
          <w:rFonts w:ascii="Times New Roman" w:eastAsia="Times New Roman" w:hAnsi="Times New Roman" w:cs="Times New Roman"/>
          <w:sz w:val="24"/>
          <w:szCs w:val="24"/>
        </w:rPr>
        <w:t>exhibits unique and intense</w:t>
      </w:r>
      <w:r w:rsidR="003A1AD8" w:rsidRPr="009609CA">
        <w:rPr>
          <w:rFonts w:ascii="Times New Roman" w:eastAsia="Times New Roman" w:hAnsi="Times New Roman" w:cs="Times New Roman"/>
          <w:sz w:val="24"/>
          <w:szCs w:val="24"/>
        </w:rPr>
        <w:t xml:space="preserve"> </w:t>
      </w:r>
      <w:r w:rsidRPr="009609CA">
        <w:rPr>
          <w:rFonts w:ascii="Times New Roman" w:eastAsia="Times New Roman" w:hAnsi="Times New Roman" w:cs="Times New Roman"/>
          <w:sz w:val="24"/>
          <w:szCs w:val="24"/>
        </w:rPr>
        <w:t>photoluminescence that provide</w:t>
      </w:r>
      <w:r w:rsidR="003A1AD8">
        <w:rPr>
          <w:rFonts w:ascii="Times New Roman" w:eastAsia="Times New Roman" w:hAnsi="Times New Roman" w:cs="Times New Roman"/>
          <w:sz w:val="24"/>
          <w:szCs w:val="24"/>
        </w:rPr>
        <w:t>s</w:t>
      </w:r>
      <w:r w:rsidRPr="009609CA">
        <w:rPr>
          <w:rFonts w:ascii="Times New Roman" w:eastAsia="Times New Roman" w:hAnsi="Times New Roman" w:cs="Times New Roman"/>
          <w:sz w:val="24"/>
          <w:szCs w:val="24"/>
        </w:rPr>
        <w:t xml:space="preserve"> a complementary method to reflectance spectroscopy. The </w:t>
      </w:r>
      <w:r w:rsidR="05555059" w:rsidRPr="009609CA">
        <w:rPr>
          <w:rFonts w:ascii="Times New Roman" w:eastAsia="Times New Roman" w:hAnsi="Times New Roman" w:cs="Times New Roman"/>
          <w:sz w:val="24"/>
          <w:szCs w:val="24"/>
        </w:rPr>
        <w:t xml:space="preserve">strong photo-induced near-infrared (NIR) luminescence </w:t>
      </w:r>
      <w:r w:rsidRPr="009609CA">
        <w:rPr>
          <w:rFonts w:ascii="Times New Roman" w:eastAsia="Times New Roman" w:hAnsi="Times New Roman" w:cs="Times New Roman"/>
          <w:sz w:val="24"/>
          <w:szCs w:val="24"/>
        </w:rPr>
        <w:t>emission at 910nm has been used as a characteristic marker to identify and map E</w:t>
      </w:r>
      <w:r w:rsidR="00D57EB6" w:rsidRPr="009609CA">
        <w:rPr>
          <w:rFonts w:ascii="Times New Roman" w:eastAsia="Times New Roman" w:hAnsi="Times New Roman" w:cs="Times New Roman"/>
          <w:sz w:val="24"/>
          <w:szCs w:val="24"/>
        </w:rPr>
        <w:t>gyptian blue</w:t>
      </w:r>
      <w:r w:rsidRPr="009609CA">
        <w:rPr>
          <w:rFonts w:ascii="Times New Roman" w:eastAsia="Times New Roman" w:hAnsi="Times New Roman" w:cs="Times New Roman"/>
          <w:sz w:val="24"/>
          <w:szCs w:val="24"/>
        </w:rPr>
        <w:t xml:space="preserve"> in ancient painting</w:t>
      </w:r>
      <w:r w:rsidR="00AA6269" w:rsidRPr="009609CA">
        <w:rPr>
          <w:rFonts w:ascii="Times New Roman" w:eastAsia="Times New Roman" w:hAnsi="Times New Roman" w:cs="Times New Roman"/>
          <w:sz w:val="24"/>
          <w:szCs w:val="24"/>
        </w:rPr>
        <w:t>s</w:t>
      </w:r>
      <w:r w:rsidRPr="009609CA">
        <w:rPr>
          <w:rFonts w:ascii="Times New Roman" w:eastAsia="Times New Roman" w:hAnsi="Times New Roman" w:cs="Times New Roman"/>
          <w:sz w:val="24"/>
          <w:szCs w:val="24"/>
        </w:rPr>
        <w:t xml:space="preserve"> using </w:t>
      </w:r>
      <w:r w:rsidR="00A3247A" w:rsidRPr="009609CA">
        <w:rPr>
          <w:rFonts w:ascii="Times New Roman" w:eastAsia="Times New Roman" w:hAnsi="Times New Roman" w:cs="Times New Roman"/>
          <w:sz w:val="24"/>
          <w:szCs w:val="24"/>
        </w:rPr>
        <w:t xml:space="preserve">visible-induced infrared luminescence (VIL) </w:t>
      </w:r>
      <w:r w:rsidRPr="009609CA">
        <w:rPr>
          <w:rFonts w:ascii="Times New Roman" w:eastAsia="Times New Roman" w:hAnsi="Times New Roman" w:cs="Times New Roman"/>
          <w:sz w:val="24"/>
          <w:szCs w:val="24"/>
        </w:rPr>
        <w:t>photography</w:t>
      </w:r>
      <w:r w:rsidR="00A26B9D" w:rsidRPr="009609CA">
        <w:rPr>
          <w:rFonts w:ascii="Times New Roman" w:eastAsia="Times New Roman" w:hAnsi="Times New Roman" w:cs="Times New Roman"/>
          <w:sz w:val="24"/>
          <w:szCs w:val="24"/>
        </w:rPr>
        <w:t>.</w:t>
      </w:r>
      <w:r w:rsidRPr="009609CA">
        <w:rPr>
          <w:rStyle w:val="EndnoteReference"/>
          <w:rFonts w:ascii="Times New Roman" w:eastAsia="Times New Roman" w:hAnsi="Times New Roman" w:cs="Times New Roman"/>
          <w:sz w:val="24"/>
          <w:szCs w:val="24"/>
        </w:rPr>
        <w:endnoteReference w:id="7"/>
      </w:r>
      <w:r w:rsidR="00A26B9D" w:rsidRPr="009609CA">
        <w:rPr>
          <w:rFonts w:ascii="Times New Roman" w:eastAsia="Times New Roman" w:hAnsi="Times New Roman" w:cs="Times New Roman"/>
          <w:sz w:val="24"/>
          <w:szCs w:val="24"/>
        </w:rPr>
        <w:t xml:space="preserve"> </w:t>
      </w:r>
      <w:r w:rsidR="359C4568" w:rsidRPr="009609CA">
        <w:rPr>
          <w:rFonts w:ascii="Times New Roman" w:eastAsia="Times New Roman" w:hAnsi="Times New Roman" w:cs="Times New Roman"/>
          <w:sz w:val="24"/>
          <w:szCs w:val="24"/>
        </w:rPr>
        <w:t>Egyptian blue</w:t>
      </w:r>
      <w:r w:rsidR="08429CDF" w:rsidRPr="009609CA">
        <w:rPr>
          <w:rFonts w:ascii="Times New Roman" w:eastAsia="Times New Roman" w:hAnsi="Times New Roman" w:cs="Times New Roman"/>
          <w:sz w:val="24"/>
          <w:szCs w:val="24"/>
        </w:rPr>
        <w:t xml:space="preserve"> </w:t>
      </w:r>
      <w:r w:rsidR="49F02179" w:rsidRPr="009609CA">
        <w:rPr>
          <w:rFonts w:ascii="Times New Roman" w:eastAsia="Times New Roman" w:hAnsi="Times New Roman" w:cs="Times New Roman"/>
          <w:sz w:val="24"/>
          <w:szCs w:val="24"/>
        </w:rPr>
        <w:t xml:space="preserve">was </w:t>
      </w:r>
      <w:r w:rsidR="00FB698D" w:rsidRPr="009609CA">
        <w:rPr>
          <w:rFonts w:ascii="Times New Roman" w:eastAsia="Times New Roman" w:hAnsi="Times New Roman" w:cs="Times New Roman"/>
          <w:sz w:val="24"/>
          <w:szCs w:val="24"/>
        </w:rPr>
        <w:t xml:space="preserve">initially </w:t>
      </w:r>
      <w:r w:rsidR="00CF7C6E" w:rsidRPr="009609CA">
        <w:rPr>
          <w:rFonts w:ascii="Times New Roman" w:eastAsia="Times New Roman" w:hAnsi="Times New Roman" w:cs="Times New Roman"/>
          <w:sz w:val="24"/>
          <w:szCs w:val="24"/>
        </w:rPr>
        <w:t>discovered</w:t>
      </w:r>
      <w:r w:rsidR="49F02179" w:rsidRPr="009609CA">
        <w:rPr>
          <w:rFonts w:ascii="Times New Roman" w:eastAsia="Times New Roman" w:hAnsi="Times New Roman" w:cs="Times New Roman"/>
          <w:sz w:val="24"/>
          <w:szCs w:val="24"/>
        </w:rPr>
        <w:t xml:space="preserve"> </w:t>
      </w:r>
      <w:r w:rsidR="007B01EA">
        <w:rPr>
          <w:rFonts w:ascii="Times New Roman" w:eastAsia="Times New Roman" w:hAnsi="Times New Roman" w:cs="Times New Roman"/>
          <w:sz w:val="24"/>
          <w:szCs w:val="24"/>
        </w:rPr>
        <w:t xml:space="preserve">in the painting </w:t>
      </w:r>
      <w:r w:rsidR="4B3598EB" w:rsidRPr="009609CA">
        <w:rPr>
          <w:rFonts w:ascii="Times New Roman" w:eastAsia="Times New Roman" w:hAnsi="Times New Roman" w:cs="Times New Roman"/>
          <w:sz w:val="24"/>
          <w:szCs w:val="24"/>
        </w:rPr>
        <w:t xml:space="preserve">with </w:t>
      </w:r>
      <w:r w:rsidR="08429CDF" w:rsidRPr="009609CA">
        <w:rPr>
          <w:rFonts w:ascii="Times New Roman" w:eastAsia="Times New Roman" w:hAnsi="Times New Roman" w:cs="Times New Roman"/>
          <w:sz w:val="24"/>
          <w:szCs w:val="24"/>
        </w:rPr>
        <w:t>VIL</w:t>
      </w:r>
      <w:r w:rsidR="00A3247A" w:rsidRPr="009609CA">
        <w:rPr>
          <w:rFonts w:ascii="Times New Roman" w:eastAsia="Times New Roman" w:hAnsi="Times New Roman" w:cs="Times New Roman"/>
          <w:sz w:val="24"/>
          <w:szCs w:val="24"/>
        </w:rPr>
        <w:t>,</w:t>
      </w:r>
      <w:r w:rsidR="00475059" w:rsidRPr="009609CA">
        <w:rPr>
          <w:rFonts w:ascii="Times New Roman" w:eastAsia="Times New Roman" w:hAnsi="Times New Roman" w:cs="Times New Roman"/>
          <w:sz w:val="24"/>
          <w:szCs w:val="24"/>
        </w:rPr>
        <w:t xml:space="preserve"> showing sharply defined strokes contouring the figure’s eyes, brow line, head, and neck (</w:t>
      </w:r>
      <w:hyperlink r:id="rId12" w:history="1">
        <w:r w:rsidR="00475059" w:rsidRPr="00BF6EBF">
          <w:rPr>
            <w:rStyle w:val="Hyperlink"/>
            <w:rFonts w:ascii="Times New Roman" w:eastAsia="Times New Roman" w:hAnsi="Times New Roman" w:cs="Times New Roman"/>
            <w:sz w:val="24"/>
            <w:szCs w:val="24"/>
          </w:rPr>
          <w:t xml:space="preserve">fig. </w:t>
        </w:r>
        <w:r w:rsidR="00070C2C" w:rsidRPr="00BF6EBF">
          <w:rPr>
            <w:rStyle w:val="Hyperlink"/>
            <w:rFonts w:ascii="Times New Roman" w:eastAsia="Times New Roman" w:hAnsi="Times New Roman" w:cs="Times New Roman"/>
            <w:sz w:val="24"/>
            <w:szCs w:val="24"/>
          </w:rPr>
          <w:t>14.</w:t>
        </w:r>
        <w:r w:rsidR="00475059" w:rsidRPr="00BF6EBF">
          <w:rPr>
            <w:rStyle w:val="Hyperlink"/>
            <w:rFonts w:ascii="Times New Roman" w:eastAsia="Times New Roman" w:hAnsi="Times New Roman" w:cs="Times New Roman"/>
            <w:sz w:val="24"/>
            <w:szCs w:val="24"/>
          </w:rPr>
          <w:t>2</w:t>
        </w:r>
      </w:hyperlink>
      <w:r w:rsidR="00475059" w:rsidRPr="009609CA">
        <w:rPr>
          <w:rFonts w:ascii="Times New Roman" w:eastAsia="Times New Roman" w:hAnsi="Times New Roman" w:cs="Times New Roman"/>
          <w:sz w:val="24"/>
          <w:szCs w:val="24"/>
        </w:rPr>
        <w:t>)</w:t>
      </w:r>
      <w:r w:rsidR="08429CDF" w:rsidRPr="009609CA">
        <w:rPr>
          <w:rFonts w:ascii="Times New Roman" w:eastAsia="Times New Roman" w:hAnsi="Times New Roman" w:cs="Times New Roman"/>
          <w:sz w:val="24"/>
          <w:szCs w:val="24"/>
        </w:rPr>
        <w:t>.</w:t>
      </w:r>
      <w:r w:rsidR="00144D40" w:rsidRPr="009609CA">
        <w:rPr>
          <w:rFonts w:ascii="Times New Roman" w:eastAsia="Times New Roman" w:hAnsi="Times New Roman" w:cs="Times New Roman"/>
          <w:sz w:val="24"/>
          <w:szCs w:val="24"/>
        </w:rPr>
        <w:t xml:space="preserve"> XRF </w:t>
      </w:r>
      <w:r w:rsidR="00F63FEB">
        <w:rPr>
          <w:rFonts w:ascii="Times New Roman" w:eastAsia="Times New Roman" w:hAnsi="Times New Roman" w:cs="Times New Roman"/>
          <w:sz w:val="24"/>
          <w:szCs w:val="24"/>
        </w:rPr>
        <w:t xml:space="preserve">elemental </w:t>
      </w:r>
      <w:r w:rsidR="00144D40" w:rsidRPr="009609CA">
        <w:rPr>
          <w:rFonts w:ascii="Times New Roman" w:eastAsia="Times New Roman" w:hAnsi="Times New Roman" w:cs="Times New Roman"/>
          <w:sz w:val="24"/>
          <w:szCs w:val="24"/>
        </w:rPr>
        <w:t>map</w:t>
      </w:r>
      <w:r w:rsidR="00F63FEB">
        <w:rPr>
          <w:rFonts w:ascii="Times New Roman" w:eastAsia="Times New Roman" w:hAnsi="Times New Roman" w:cs="Times New Roman"/>
          <w:sz w:val="24"/>
          <w:szCs w:val="24"/>
        </w:rPr>
        <w:t>ping</w:t>
      </w:r>
      <w:r w:rsidR="00144D40" w:rsidRPr="009609CA">
        <w:rPr>
          <w:rFonts w:ascii="Times New Roman" w:eastAsia="Times New Roman" w:hAnsi="Times New Roman" w:cs="Times New Roman"/>
          <w:sz w:val="24"/>
          <w:szCs w:val="24"/>
        </w:rPr>
        <w:t xml:space="preserve"> showed copper</w:t>
      </w:r>
      <w:r w:rsidR="00884639">
        <w:rPr>
          <w:rFonts w:ascii="Times New Roman" w:eastAsia="Times New Roman" w:hAnsi="Times New Roman" w:cs="Times New Roman"/>
          <w:sz w:val="24"/>
          <w:szCs w:val="24"/>
        </w:rPr>
        <w:t xml:space="preserve"> concentrations</w:t>
      </w:r>
      <w:r w:rsidR="00144D40" w:rsidRPr="009609CA">
        <w:rPr>
          <w:rFonts w:ascii="Times New Roman" w:eastAsia="Times New Roman" w:hAnsi="Times New Roman" w:cs="Times New Roman"/>
          <w:sz w:val="24"/>
          <w:szCs w:val="24"/>
        </w:rPr>
        <w:t xml:space="preserve"> in the same areas of the face and neck, confirming the use of Egyptian blue in the painting (</w:t>
      </w:r>
      <w:hyperlink r:id="rId13" w:history="1">
        <w:r w:rsidR="00144D40" w:rsidRPr="00BF6EBF">
          <w:rPr>
            <w:rStyle w:val="Hyperlink"/>
            <w:rFonts w:ascii="Times New Roman" w:eastAsia="Times New Roman" w:hAnsi="Times New Roman" w:cs="Times New Roman"/>
            <w:sz w:val="24"/>
            <w:szCs w:val="24"/>
          </w:rPr>
          <w:t>fig</w:t>
        </w:r>
        <w:r w:rsidR="00041A73" w:rsidRPr="00BF6EBF">
          <w:rPr>
            <w:rStyle w:val="Hyperlink"/>
            <w:rFonts w:ascii="Times New Roman" w:eastAsia="Times New Roman" w:hAnsi="Times New Roman" w:cs="Times New Roman"/>
            <w:sz w:val="24"/>
            <w:szCs w:val="24"/>
          </w:rPr>
          <w:t>.</w:t>
        </w:r>
        <w:r w:rsidR="00144D40" w:rsidRPr="00BF6EBF">
          <w:rPr>
            <w:rStyle w:val="Hyperlink"/>
            <w:rFonts w:ascii="Times New Roman" w:eastAsia="Times New Roman" w:hAnsi="Times New Roman" w:cs="Times New Roman"/>
            <w:sz w:val="24"/>
            <w:szCs w:val="24"/>
          </w:rPr>
          <w:t xml:space="preserve"> </w:t>
        </w:r>
        <w:r w:rsidR="00070C2C" w:rsidRPr="00BF6EBF">
          <w:rPr>
            <w:rStyle w:val="Hyperlink"/>
            <w:rFonts w:ascii="Times New Roman" w:eastAsia="Times New Roman" w:hAnsi="Times New Roman" w:cs="Times New Roman"/>
            <w:sz w:val="24"/>
            <w:szCs w:val="24"/>
          </w:rPr>
          <w:t>14.</w:t>
        </w:r>
        <w:r w:rsidR="00144D40" w:rsidRPr="00BF6EBF">
          <w:rPr>
            <w:rStyle w:val="Hyperlink"/>
            <w:rFonts w:ascii="Times New Roman" w:eastAsia="Times New Roman" w:hAnsi="Times New Roman" w:cs="Times New Roman"/>
            <w:sz w:val="24"/>
            <w:szCs w:val="24"/>
          </w:rPr>
          <w:t>3</w:t>
        </w:r>
        <w:r w:rsidR="00900E11" w:rsidRPr="00BF6EBF">
          <w:rPr>
            <w:rStyle w:val="Hyperlink"/>
            <w:rFonts w:ascii="Times New Roman" w:eastAsia="Times New Roman" w:hAnsi="Times New Roman" w:cs="Times New Roman"/>
            <w:sz w:val="24"/>
            <w:szCs w:val="24"/>
          </w:rPr>
          <w:t>a</w:t>
        </w:r>
      </w:hyperlink>
      <w:r w:rsidR="00144D40" w:rsidRPr="009609CA">
        <w:rPr>
          <w:rFonts w:ascii="Times New Roman" w:eastAsia="Times New Roman" w:hAnsi="Times New Roman" w:cs="Times New Roman"/>
          <w:sz w:val="24"/>
          <w:szCs w:val="24"/>
        </w:rPr>
        <w:t>)</w:t>
      </w:r>
      <w:r w:rsidR="00884639">
        <w:rPr>
          <w:rFonts w:ascii="Times New Roman" w:eastAsia="Times New Roman" w:hAnsi="Times New Roman" w:cs="Times New Roman"/>
          <w:sz w:val="24"/>
          <w:szCs w:val="24"/>
        </w:rPr>
        <w:t xml:space="preserve"> while also disclosing copper in </w:t>
      </w:r>
      <w:r w:rsidR="006A2CF4">
        <w:rPr>
          <w:rFonts w:ascii="Times New Roman" w:eastAsia="Times New Roman" w:hAnsi="Times New Roman" w:cs="Times New Roman"/>
          <w:sz w:val="24"/>
          <w:szCs w:val="24"/>
        </w:rPr>
        <w:t>an</w:t>
      </w:r>
      <w:r w:rsidR="00884639">
        <w:rPr>
          <w:rFonts w:ascii="Times New Roman" w:eastAsia="Times New Roman" w:hAnsi="Times New Roman" w:cs="Times New Roman"/>
          <w:sz w:val="24"/>
          <w:szCs w:val="24"/>
        </w:rPr>
        <w:t>other form</w:t>
      </w:r>
      <w:r w:rsidR="006A2CF4">
        <w:rPr>
          <w:rFonts w:ascii="Times New Roman" w:eastAsia="Times New Roman" w:hAnsi="Times New Roman" w:cs="Times New Roman"/>
          <w:sz w:val="24"/>
          <w:szCs w:val="24"/>
        </w:rPr>
        <w:t xml:space="preserve"> in</w:t>
      </w:r>
      <w:r w:rsidR="0032760F">
        <w:rPr>
          <w:rFonts w:ascii="Times New Roman" w:eastAsia="Times New Roman" w:hAnsi="Times New Roman" w:cs="Times New Roman"/>
          <w:sz w:val="24"/>
          <w:szCs w:val="24"/>
        </w:rPr>
        <w:t xml:space="preserve"> </w:t>
      </w:r>
      <w:r w:rsidR="006A2CF4">
        <w:rPr>
          <w:rFonts w:ascii="Times New Roman" w:eastAsia="Times New Roman" w:hAnsi="Times New Roman" w:cs="Times New Roman"/>
          <w:sz w:val="24"/>
          <w:szCs w:val="24"/>
        </w:rPr>
        <w:t>t</w:t>
      </w:r>
      <w:r w:rsidR="00BA1326">
        <w:rPr>
          <w:rFonts w:ascii="Times New Roman" w:eastAsia="Times New Roman" w:hAnsi="Times New Roman" w:cs="Times New Roman"/>
          <w:sz w:val="24"/>
          <w:szCs w:val="24"/>
        </w:rPr>
        <w:t>he dark blue stones of the necklace</w:t>
      </w:r>
      <w:r w:rsidR="006A2CF4">
        <w:rPr>
          <w:rFonts w:ascii="Times New Roman" w:eastAsia="Times New Roman" w:hAnsi="Times New Roman" w:cs="Times New Roman"/>
          <w:sz w:val="24"/>
          <w:szCs w:val="24"/>
        </w:rPr>
        <w:t>. The stones</w:t>
      </w:r>
      <w:r w:rsidR="00BA1326">
        <w:rPr>
          <w:rFonts w:ascii="Times New Roman" w:eastAsia="Times New Roman" w:hAnsi="Times New Roman" w:cs="Times New Roman"/>
          <w:sz w:val="24"/>
          <w:szCs w:val="24"/>
        </w:rPr>
        <w:t xml:space="preserve"> </w:t>
      </w:r>
      <w:r w:rsidR="006A2CF4">
        <w:rPr>
          <w:rFonts w:ascii="Times New Roman" w:eastAsia="Times New Roman" w:hAnsi="Times New Roman" w:cs="Times New Roman"/>
          <w:sz w:val="24"/>
          <w:szCs w:val="24"/>
        </w:rPr>
        <w:t>are rendered in stucco relief and painted with a</w:t>
      </w:r>
      <w:r w:rsidR="0039325E">
        <w:rPr>
          <w:rFonts w:ascii="Times New Roman" w:eastAsia="Times New Roman" w:hAnsi="Times New Roman" w:cs="Times New Roman"/>
          <w:sz w:val="24"/>
          <w:szCs w:val="24"/>
        </w:rPr>
        <w:t xml:space="preserve"> second</w:t>
      </w:r>
      <w:r w:rsidR="006A2CF4">
        <w:rPr>
          <w:rFonts w:ascii="Times New Roman" w:eastAsia="Times New Roman" w:hAnsi="Times New Roman" w:cs="Times New Roman"/>
          <w:sz w:val="24"/>
          <w:szCs w:val="24"/>
        </w:rPr>
        <w:t xml:space="preserve"> </w:t>
      </w:r>
      <w:r w:rsidR="00BA1326">
        <w:rPr>
          <w:rFonts w:ascii="Times New Roman" w:eastAsia="Times New Roman" w:hAnsi="Times New Roman" w:cs="Times New Roman"/>
          <w:sz w:val="24"/>
          <w:szCs w:val="24"/>
        </w:rPr>
        <w:t>copper</w:t>
      </w:r>
      <w:r w:rsidR="006A2CF4">
        <w:rPr>
          <w:rFonts w:ascii="Times New Roman" w:eastAsia="Times New Roman" w:hAnsi="Times New Roman" w:cs="Times New Roman"/>
          <w:sz w:val="24"/>
          <w:szCs w:val="24"/>
        </w:rPr>
        <w:t>-containing</w:t>
      </w:r>
      <w:r w:rsidR="00BA1326">
        <w:rPr>
          <w:rFonts w:ascii="Times New Roman" w:eastAsia="Times New Roman" w:hAnsi="Times New Roman" w:cs="Times New Roman"/>
          <w:sz w:val="24"/>
          <w:szCs w:val="24"/>
        </w:rPr>
        <w:t xml:space="preserve"> pigment that has not been identified in this study. </w:t>
      </w:r>
      <w:r w:rsidR="000B5805" w:rsidRPr="009609CA">
        <w:rPr>
          <w:rFonts w:ascii="Times New Roman" w:eastAsia="Times New Roman" w:hAnsi="Times New Roman" w:cs="Times New Roman"/>
          <w:sz w:val="24"/>
          <w:szCs w:val="24"/>
        </w:rPr>
        <w:t xml:space="preserve">Although the painting does not appear </w:t>
      </w:r>
      <w:r w:rsidR="00070C2C">
        <w:rPr>
          <w:rFonts w:ascii="Times New Roman" w:eastAsia="Times New Roman" w:hAnsi="Times New Roman" w:cs="Times New Roman"/>
          <w:sz w:val="24"/>
          <w:szCs w:val="24"/>
        </w:rPr>
        <w:t xml:space="preserve">to </w:t>
      </w:r>
      <w:r w:rsidR="000B5805" w:rsidRPr="009609CA">
        <w:rPr>
          <w:rFonts w:ascii="Times New Roman" w:eastAsia="Times New Roman" w:hAnsi="Times New Roman" w:cs="Times New Roman"/>
          <w:sz w:val="24"/>
          <w:szCs w:val="24"/>
        </w:rPr>
        <w:t>visually</w:t>
      </w:r>
      <w:r w:rsidR="007B01EA">
        <w:rPr>
          <w:rFonts w:ascii="Times New Roman" w:eastAsia="Times New Roman" w:hAnsi="Times New Roman" w:cs="Times New Roman"/>
          <w:sz w:val="24"/>
          <w:szCs w:val="24"/>
        </w:rPr>
        <w:t xml:space="preserve"> </w:t>
      </w:r>
      <w:r w:rsidR="000B5805" w:rsidRPr="009609CA">
        <w:rPr>
          <w:rFonts w:ascii="Times New Roman" w:eastAsia="Times New Roman" w:hAnsi="Times New Roman" w:cs="Times New Roman"/>
          <w:sz w:val="24"/>
          <w:szCs w:val="24"/>
        </w:rPr>
        <w:t>employ Egyptian blue in the facial features, VIL</w:t>
      </w:r>
      <w:r w:rsidR="00144D40" w:rsidRPr="009609CA">
        <w:rPr>
          <w:rFonts w:ascii="Times New Roman" w:eastAsia="Times New Roman" w:hAnsi="Times New Roman" w:cs="Times New Roman"/>
          <w:sz w:val="24"/>
          <w:szCs w:val="24"/>
        </w:rPr>
        <w:t xml:space="preserve"> and XRF</w:t>
      </w:r>
      <w:r w:rsidR="000B5805" w:rsidRPr="009609CA">
        <w:rPr>
          <w:rFonts w:ascii="Times New Roman" w:eastAsia="Times New Roman" w:hAnsi="Times New Roman" w:cs="Times New Roman"/>
          <w:sz w:val="24"/>
          <w:szCs w:val="24"/>
        </w:rPr>
        <w:t xml:space="preserve"> </w:t>
      </w:r>
      <w:r w:rsidR="00CF7C6E" w:rsidRPr="009609CA">
        <w:rPr>
          <w:rFonts w:ascii="Times New Roman" w:eastAsia="Times New Roman" w:hAnsi="Times New Roman" w:cs="Times New Roman"/>
          <w:sz w:val="24"/>
          <w:szCs w:val="24"/>
        </w:rPr>
        <w:t xml:space="preserve">uncovered </w:t>
      </w:r>
      <w:r w:rsidR="000B5805" w:rsidRPr="009609CA">
        <w:rPr>
          <w:rFonts w:ascii="Times New Roman" w:eastAsia="Times New Roman" w:hAnsi="Times New Roman" w:cs="Times New Roman"/>
          <w:sz w:val="24"/>
          <w:szCs w:val="24"/>
        </w:rPr>
        <w:t>the</w:t>
      </w:r>
      <w:r w:rsidR="00CF7C6E" w:rsidRPr="009609CA">
        <w:rPr>
          <w:rFonts w:ascii="Times New Roman" w:eastAsia="Times New Roman" w:hAnsi="Times New Roman" w:cs="Times New Roman"/>
          <w:sz w:val="24"/>
          <w:szCs w:val="24"/>
        </w:rPr>
        <w:t xml:space="preserve"> artist’s</w:t>
      </w:r>
      <w:r w:rsidR="000B5805" w:rsidRPr="009609CA">
        <w:rPr>
          <w:rFonts w:ascii="Times New Roman" w:eastAsia="Times New Roman" w:hAnsi="Times New Roman" w:cs="Times New Roman"/>
          <w:sz w:val="24"/>
          <w:szCs w:val="24"/>
        </w:rPr>
        <w:t xml:space="preserve"> use of the blue pigment in two distinct roles: 1) as a means of sketching the underdrawing and 2) in </w:t>
      </w:r>
      <w:r w:rsidR="00D34BE9">
        <w:rPr>
          <w:rFonts w:ascii="Times New Roman" w:eastAsia="Times New Roman" w:hAnsi="Times New Roman" w:cs="Times New Roman"/>
          <w:sz w:val="24"/>
          <w:szCs w:val="24"/>
        </w:rPr>
        <w:t xml:space="preserve">the </w:t>
      </w:r>
      <w:r w:rsidR="000B5805" w:rsidRPr="009609CA">
        <w:rPr>
          <w:rFonts w:ascii="Times New Roman" w:eastAsia="Times New Roman" w:hAnsi="Times New Roman" w:cs="Times New Roman"/>
          <w:sz w:val="24"/>
          <w:szCs w:val="24"/>
        </w:rPr>
        <w:t xml:space="preserve">modulations of </w:t>
      </w:r>
      <w:r w:rsidR="001D5672" w:rsidRPr="009609CA">
        <w:rPr>
          <w:rFonts w:ascii="Times New Roman" w:eastAsia="Times New Roman" w:hAnsi="Times New Roman" w:cs="Times New Roman"/>
          <w:sz w:val="24"/>
          <w:szCs w:val="24"/>
        </w:rPr>
        <w:t xml:space="preserve">flesh tones in the </w:t>
      </w:r>
      <w:r w:rsidR="000B5805" w:rsidRPr="009609CA">
        <w:rPr>
          <w:rFonts w:ascii="Times New Roman" w:eastAsia="Times New Roman" w:hAnsi="Times New Roman" w:cs="Times New Roman"/>
          <w:sz w:val="24"/>
          <w:szCs w:val="24"/>
        </w:rPr>
        <w:t>upper</w:t>
      </w:r>
      <w:r w:rsidR="00070C2C">
        <w:rPr>
          <w:rFonts w:ascii="Times New Roman" w:eastAsia="Times New Roman" w:hAnsi="Times New Roman" w:cs="Times New Roman"/>
          <w:sz w:val="24"/>
          <w:szCs w:val="24"/>
        </w:rPr>
        <w:t>-</w:t>
      </w:r>
      <w:r w:rsidR="001D5672" w:rsidRPr="009609CA">
        <w:rPr>
          <w:rFonts w:ascii="Times New Roman" w:eastAsia="Times New Roman" w:hAnsi="Times New Roman" w:cs="Times New Roman"/>
          <w:sz w:val="24"/>
          <w:szCs w:val="24"/>
        </w:rPr>
        <w:t xml:space="preserve">layer </w:t>
      </w:r>
      <w:r w:rsidR="002155B5" w:rsidRPr="009609CA">
        <w:rPr>
          <w:rFonts w:ascii="Times New Roman" w:eastAsia="Times New Roman" w:hAnsi="Times New Roman" w:cs="Times New Roman"/>
          <w:sz w:val="24"/>
          <w:szCs w:val="24"/>
        </w:rPr>
        <w:t>stratigraphy</w:t>
      </w:r>
      <w:r w:rsidR="0BA3E2FE" w:rsidRPr="009609CA">
        <w:rPr>
          <w:rFonts w:ascii="Times New Roman" w:eastAsia="Times New Roman" w:hAnsi="Times New Roman" w:cs="Times New Roman"/>
          <w:sz w:val="24"/>
          <w:szCs w:val="24"/>
        </w:rPr>
        <w:t xml:space="preserve">. </w:t>
      </w:r>
    </w:p>
    <w:p w14:paraId="07030A8C" w14:textId="24114CB4" w:rsidR="00BF6EBF" w:rsidRPr="00BF6EBF" w:rsidRDefault="00BF6EBF" w:rsidP="00BF6EBF">
      <w:pPr>
        <w:spacing w:line="480" w:lineRule="auto"/>
        <w:rPr>
          <w:rFonts w:ascii="Times New Roman" w:eastAsia="Times New Roman" w:hAnsi="Times New Roman" w:cs="Times New Roman"/>
          <w:b/>
          <w:bCs/>
          <w:sz w:val="24"/>
          <w:szCs w:val="24"/>
        </w:rPr>
      </w:pPr>
      <w:r w:rsidRPr="00BF6EBF">
        <w:rPr>
          <w:rFonts w:ascii="Times New Roman" w:eastAsia="Times New Roman" w:hAnsi="Times New Roman" w:cs="Times New Roman"/>
          <w:b/>
          <w:bCs/>
          <w:sz w:val="24"/>
          <w:szCs w:val="24"/>
        </w:rPr>
        <w:t>[[fig-14-2]]</w:t>
      </w:r>
    </w:p>
    <w:p w14:paraId="26EFDCE6" w14:textId="18EB8F7D" w:rsidR="00BF6EBF" w:rsidRPr="00BF6EBF" w:rsidRDefault="00BF6EBF" w:rsidP="00BF6EBF">
      <w:pPr>
        <w:spacing w:line="480" w:lineRule="auto"/>
        <w:rPr>
          <w:rFonts w:ascii="Times New Roman" w:eastAsia="Times New Roman" w:hAnsi="Times New Roman" w:cs="Times New Roman"/>
          <w:b/>
          <w:bCs/>
          <w:sz w:val="24"/>
          <w:szCs w:val="24"/>
        </w:rPr>
      </w:pPr>
      <w:r w:rsidRPr="00BF6EBF">
        <w:rPr>
          <w:rFonts w:ascii="Times New Roman" w:eastAsia="Times New Roman" w:hAnsi="Times New Roman" w:cs="Times New Roman"/>
          <w:b/>
          <w:bCs/>
          <w:sz w:val="24"/>
          <w:szCs w:val="24"/>
        </w:rPr>
        <w:t>[[fig-14-3]]</w:t>
      </w:r>
    </w:p>
    <w:p w14:paraId="6C21DFFA" w14:textId="7870F4C1" w:rsidR="00CF7C6E" w:rsidRDefault="00F12A91" w:rsidP="004777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sidR="001D5672" w:rsidRPr="009609CA">
        <w:rPr>
          <w:rFonts w:ascii="Times New Roman" w:eastAsia="Times New Roman" w:hAnsi="Times New Roman" w:cs="Times New Roman"/>
          <w:sz w:val="24"/>
          <w:szCs w:val="24"/>
        </w:rPr>
        <w:t>The</w:t>
      </w:r>
      <w:r w:rsidR="00FB698D" w:rsidRPr="009609CA">
        <w:rPr>
          <w:rFonts w:ascii="Times New Roman" w:eastAsia="Times New Roman" w:hAnsi="Times New Roman" w:cs="Times New Roman"/>
          <w:sz w:val="24"/>
          <w:szCs w:val="24"/>
        </w:rPr>
        <w:t xml:space="preserve"> copper response in the facial areas does not consistently correspond either to highlights or </w:t>
      </w:r>
      <w:r w:rsidR="684D6829" w:rsidRPr="009609CA">
        <w:rPr>
          <w:rFonts w:ascii="Times New Roman" w:eastAsia="Times New Roman" w:hAnsi="Times New Roman" w:cs="Times New Roman"/>
          <w:sz w:val="24"/>
          <w:szCs w:val="24"/>
        </w:rPr>
        <w:t>shadows but</w:t>
      </w:r>
      <w:r w:rsidR="00FB698D" w:rsidRPr="009609CA">
        <w:rPr>
          <w:rFonts w:ascii="Times New Roman" w:eastAsia="Times New Roman" w:hAnsi="Times New Roman" w:cs="Times New Roman"/>
          <w:sz w:val="24"/>
          <w:szCs w:val="24"/>
        </w:rPr>
        <w:t xml:space="preserve"> </w:t>
      </w:r>
      <w:r w:rsidR="009A1CAA">
        <w:rPr>
          <w:rFonts w:ascii="Times New Roman" w:eastAsia="Times New Roman" w:hAnsi="Times New Roman" w:cs="Times New Roman"/>
          <w:sz w:val="24"/>
          <w:szCs w:val="24"/>
        </w:rPr>
        <w:t xml:space="preserve">also </w:t>
      </w:r>
      <w:r w:rsidR="00FB698D" w:rsidRPr="009609CA">
        <w:rPr>
          <w:rFonts w:ascii="Times New Roman" w:eastAsia="Times New Roman" w:hAnsi="Times New Roman" w:cs="Times New Roman"/>
          <w:sz w:val="24"/>
          <w:szCs w:val="24"/>
        </w:rPr>
        <w:t>seems to have been a means of laying out the proportions of the face</w:t>
      </w:r>
      <w:r w:rsidR="0017280B">
        <w:rPr>
          <w:rFonts w:ascii="Times New Roman" w:eastAsia="Times New Roman" w:hAnsi="Times New Roman" w:cs="Times New Roman"/>
          <w:sz w:val="24"/>
          <w:szCs w:val="24"/>
        </w:rPr>
        <w:t xml:space="preserve"> as an underdrawing</w:t>
      </w:r>
      <w:r w:rsidR="00FB698D" w:rsidRPr="009609CA">
        <w:rPr>
          <w:rFonts w:ascii="Times New Roman" w:eastAsia="Times New Roman" w:hAnsi="Times New Roman" w:cs="Times New Roman"/>
          <w:sz w:val="24"/>
          <w:szCs w:val="24"/>
        </w:rPr>
        <w:t xml:space="preserve">. </w:t>
      </w:r>
      <w:r w:rsidR="00CF7C6E" w:rsidRPr="009609CA">
        <w:rPr>
          <w:rFonts w:ascii="Times New Roman" w:eastAsia="Times New Roman" w:hAnsi="Times New Roman" w:cs="Times New Roman"/>
          <w:sz w:val="24"/>
          <w:szCs w:val="24"/>
        </w:rPr>
        <w:t xml:space="preserve">A noticeable feature of the </w:t>
      </w:r>
      <w:r w:rsidR="19F7A20A" w:rsidRPr="009609CA">
        <w:rPr>
          <w:rFonts w:ascii="Times New Roman" w:eastAsia="Times New Roman" w:hAnsi="Times New Roman" w:cs="Times New Roman"/>
          <w:sz w:val="24"/>
          <w:szCs w:val="24"/>
        </w:rPr>
        <w:t xml:space="preserve">Egyptian blue </w:t>
      </w:r>
      <w:r w:rsidR="00613C05">
        <w:rPr>
          <w:rFonts w:ascii="Times New Roman" w:eastAsia="Times New Roman" w:hAnsi="Times New Roman" w:cs="Times New Roman"/>
          <w:sz w:val="24"/>
          <w:szCs w:val="24"/>
        </w:rPr>
        <w:t xml:space="preserve">distribution </w:t>
      </w:r>
      <w:r w:rsidR="19F7A20A" w:rsidRPr="009609CA">
        <w:rPr>
          <w:rFonts w:ascii="Times New Roman" w:eastAsia="Times New Roman" w:hAnsi="Times New Roman" w:cs="Times New Roman"/>
          <w:sz w:val="24"/>
          <w:szCs w:val="24"/>
        </w:rPr>
        <w:t>is the peak in each brow line that, together, form</w:t>
      </w:r>
      <w:r w:rsidR="00613C05">
        <w:rPr>
          <w:rFonts w:ascii="Times New Roman" w:eastAsia="Times New Roman" w:hAnsi="Times New Roman" w:cs="Times New Roman"/>
          <w:sz w:val="24"/>
          <w:szCs w:val="24"/>
        </w:rPr>
        <w:t>s</w:t>
      </w:r>
      <w:r w:rsidR="19F7A20A" w:rsidRPr="009609CA">
        <w:rPr>
          <w:rFonts w:ascii="Times New Roman" w:eastAsia="Times New Roman" w:hAnsi="Times New Roman" w:cs="Times New Roman"/>
          <w:sz w:val="24"/>
          <w:szCs w:val="24"/>
        </w:rPr>
        <w:t xml:space="preserve"> an </w:t>
      </w:r>
      <w:r w:rsidR="00070C2C">
        <w:rPr>
          <w:rFonts w:ascii="Times New Roman" w:eastAsia="Times New Roman" w:hAnsi="Times New Roman" w:cs="Times New Roman"/>
          <w:sz w:val="24"/>
          <w:szCs w:val="24"/>
        </w:rPr>
        <w:t>“</w:t>
      </w:r>
      <w:r w:rsidR="19F7A20A" w:rsidRPr="009609CA">
        <w:rPr>
          <w:rFonts w:ascii="Times New Roman" w:eastAsia="Times New Roman" w:hAnsi="Times New Roman" w:cs="Times New Roman"/>
          <w:sz w:val="24"/>
          <w:szCs w:val="24"/>
        </w:rPr>
        <w:t>M</w:t>
      </w:r>
      <w:r w:rsidR="00070C2C">
        <w:rPr>
          <w:rFonts w:ascii="Times New Roman" w:eastAsia="Times New Roman" w:hAnsi="Times New Roman" w:cs="Times New Roman"/>
          <w:sz w:val="24"/>
          <w:szCs w:val="24"/>
        </w:rPr>
        <w:t>.”</w:t>
      </w:r>
      <w:r w:rsidR="69BCD8C6" w:rsidRPr="009609CA">
        <w:rPr>
          <w:rFonts w:ascii="Times New Roman" w:eastAsia="Times New Roman" w:hAnsi="Times New Roman" w:cs="Times New Roman"/>
          <w:sz w:val="24"/>
          <w:szCs w:val="24"/>
        </w:rPr>
        <w:t xml:space="preserve"> </w:t>
      </w:r>
      <w:r w:rsidR="00EC736B" w:rsidRPr="009609CA">
        <w:rPr>
          <w:rFonts w:ascii="Times New Roman" w:eastAsia="Times New Roman" w:hAnsi="Times New Roman" w:cs="Times New Roman"/>
          <w:sz w:val="24"/>
          <w:szCs w:val="24"/>
        </w:rPr>
        <w:t xml:space="preserve">An X-radiograph of the portrait shows the density associated with the heavier Egyptian blue applications that appear to be sketch lines </w:t>
      </w:r>
      <w:r w:rsidR="00EC736B">
        <w:rPr>
          <w:rFonts w:ascii="Times New Roman" w:eastAsia="Times New Roman" w:hAnsi="Times New Roman" w:cs="Times New Roman"/>
          <w:sz w:val="24"/>
          <w:szCs w:val="24"/>
        </w:rPr>
        <w:t>above</w:t>
      </w:r>
      <w:r w:rsidR="00EC736B" w:rsidRPr="009609CA">
        <w:rPr>
          <w:rFonts w:ascii="Times New Roman" w:eastAsia="Times New Roman" w:hAnsi="Times New Roman" w:cs="Times New Roman"/>
          <w:sz w:val="24"/>
          <w:szCs w:val="24"/>
        </w:rPr>
        <w:t xml:space="preserve"> the eyes and along the nose (</w:t>
      </w:r>
      <w:hyperlink r:id="rId14" w:history="1">
        <w:r w:rsidR="00EC736B" w:rsidRPr="00BF6EBF">
          <w:rPr>
            <w:rStyle w:val="Hyperlink"/>
            <w:rFonts w:ascii="Times New Roman" w:eastAsia="Times New Roman" w:hAnsi="Times New Roman" w:cs="Times New Roman"/>
            <w:sz w:val="24"/>
            <w:szCs w:val="24"/>
          </w:rPr>
          <w:t xml:space="preserve">fig. </w:t>
        </w:r>
        <w:r w:rsidR="00070C2C" w:rsidRPr="00BF6EBF">
          <w:rPr>
            <w:rStyle w:val="Hyperlink"/>
            <w:rFonts w:ascii="Times New Roman" w:eastAsia="Times New Roman" w:hAnsi="Times New Roman" w:cs="Times New Roman"/>
            <w:sz w:val="24"/>
            <w:szCs w:val="24"/>
          </w:rPr>
          <w:t>14.</w:t>
        </w:r>
        <w:r w:rsidR="00EC736B" w:rsidRPr="00BF6EBF">
          <w:rPr>
            <w:rStyle w:val="Hyperlink"/>
            <w:rFonts w:ascii="Times New Roman" w:eastAsia="Times New Roman" w:hAnsi="Times New Roman" w:cs="Times New Roman"/>
            <w:sz w:val="24"/>
            <w:szCs w:val="24"/>
          </w:rPr>
          <w:t>4</w:t>
        </w:r>
      </w:hyperlink>
      <w:r w:rsidR="00EC736B" w:rsidRPr="009609CA">
        <w:rPr>
          <w:rFonts w:ascii="Times New Roman" w:eastAsia="Times New Roman" w:hAnsi="Times New Roman" w:cs="Times New Roman"/>
          <w:sz w:val="24"/>
          <w:szCs w:val="24"/>
        </w:rPr>
        <w:t xml:space="preserve">). </w:t>
      </w:r>
      <w:r w:rsidR="00433D9F">
        <w:rPr>
          <w:rFonts w:ascii="Times New Roman" w:eastAsia="Times New Roman" w:hAnsi="Times New Roman" w:cs="Times New Roman"/>
          <w:sz w:val="24"/>
          <w:szCs w:val="24"/>
        </w:rPr>
        <w:t xml:space="preserve">While lead </w:t>
      </w:r>
      <w:r w:rsidR="00D530D7">
        <w:rPr>
          <w:rFonts w:ascii="Times New Roman" w:eastAsia="Times New Roman" w:hAnsi="Times New Roman" w:cs="Times New Roman"/>
          <w:sz w:val="24"/>
          <w:szCs w:val="24"/>
        </w:rPr>
        <w:t xml:space="preserve">white </w:t>
      </w:r>
      <w:r w:rsidR="00433D9F">
        <w:rPr>
          <w:rFonts w:ascii="Times New Roman" w:eastAsia="Times New Roman" w:hAnsi="Times New Roman" w:cs="Times New Roman"/>
          <w:sz w:val="24"/>
          <w:szCs w:val="24"/>
        </w:rPr>
        <w:t xml:space="preserve">is also present in the face and contributes to the total radiographic density, the Egyptian blue application correlates to </w:t>
      </w:r>
      <w:r w:rsidR="00B9134A">
        <w:rPr>
          <w:rFonts w:ascii="Times New Roman" w:eastAsia="Times New Roman" w:hAnsi="Times New Roman" w:cs="Times New Roman"/>
          <w:sz w:val="24"/>
          <w:szCs w:val="24"/>
        </w:rPr>
        <w:t>locations</w:t>
      </w:r>
      <w:r w:rsidR="00433D9F">
        <w:rPr>
          <w:rFonts w:ascii="Times New Roman" w:eastAsia="Times New Roman" w:hAnsi="Times New Roman" w:cs="Times New Roman"/>
          <w:sz w:val="24"/>
          <w:szCs w:val="24"/>
        </w:rPr>
        <w:t xml:space="preserve"> of increased density </w:t>
      </w:r>
      <w:r w:rsidR="00D55505">
        <w:rPr>
          <w:rFonts w:ascii="Times New Roman" w:eastAsia="Times New Roman" w:hAnsi="Times New Roman" w:cs="Times New Roman"/>
          <w:sz w:val="24"/>
          <w:szCs w:val="24"/>
        </w:rPr>
        <w:t xml:space="preserve">in the radiograph. </w:t>
      </w:r>
      <w:r w:rsidR="009A1CAA">
        <w:rPr>
          <w:rFonts w:ascii="Times New Roman" w:eastAsia="Times New Roman" w:hAnsi="Times New Roman" w:cs="Times New Roman"/>
          <w:sz w:val="24"/>
          <w:szCs w:val="24"/>
        </w:rPr>
        <w:t xml:space="preserve">When comparing the </w:t>
      </w:r>
      <w:r w:rsidR="0094377A">
        <w:rPr>
          <w:rFonts w:ascii="Times New Roman" w:eastAsia="Times New Roman" w:hAnsi="Times New Roman" w:cs="Times New Roman"/>
          <w:sz w:val="24"/>
          <w:szCs w:val="24"/>
        </w:rPr>
        <w:t xml:space="preserve">VIL image and </w:t>
      </w:r>
      <w:r w:rsidR="009A1CAA">
        <w:rPr>
          <w:rFonts w:ascii="Times New Roman" w:eastAsia="Times New Roman" w:hAnsi="Times New Roman" w:cs="Times New Roman"/>
          <w:sz w:val="24"/>
          <w:szCs w:val="24"/>
        </w:rPr>
        <w:t xml:space="preserve">copper map to the visible light image, the </w:t>
      </w:r>
      <w:r w:rsidR="0072502F">
        <w:rPr>
          <w:rFonts w:ascii="Times New Roman" w:eastAsia="Times New Roman" w:hAnsi="Times New Roman" w:cs="Times New Roman"/>
          <w:sz w:val="24"/>
          <w:szCs w:val="24"/>
        </w:rPr>
        <w:t xml:space="preserve">lines of Egyptian blue </w:t>
      </w:r>
      <w:r w:rsidR="00A36CDD">
        <w:rPr>
          <w:rFonts w:ascii="Times New Roman" w:eastAsia="Times New Roman" w:hAnsi="Times New Roman" w:cs="Times New Roman"/>
          <w:sz w:val="24"/>
          <w:szCs w:val="24"/>
        </w:rPr>
        <w:t>are in close proximity to the highlight above the eyebrows</w:t>
      </w:r>
      <w:r w:rsidR="00B9134A">
        <w:rPr>
          <w:rFonts w:ascii="Times New Roman" w:eastAsia="Times New Roman" w:hAnsi="Times New Roman" w:cs="Times New Roman"/>
          <w:sz w:val="24"/>
          <w:szCs w:val="24"/>
        </w:rPr>
        <w:t xml:space="preserve"> containing lead</w:t>
      </w:r>
      <w:r w:rsidR="00A36CDD">
        <w:rPr>
          <w:rFonts w:ascii="Times New Roman" w:eastAsia="Times New Roman" w:hAnsi="Times New Roman" w:cs="Times New Roman"/>
          <w:sz w:val="24"/>
          <w:szCs w:val="24"/>
        </w:rPr>
        <w:t xml:space="preserve">. </w:t>
      </w:r>
      <w:r w:rsidR="00B9134A">
        <w:rPr>
          <w:rFonts w:ascii="Times New Roman" w:eastAsia="Times New Roman" w:hAnsi="Times New Roman" w:cs="Times New Roman"/>
          <w:sz w:val="24"/>
          <w:szCs w:val="24"/>
        </w:rPr>
        <w:t>S</w:t>
      </w:r>
      <w:r w:rsidR="00844B3A">
        <w:rPr>
          <w:rFonts w:ascii="Times New Roman" w:eastAsia="Times New Roman" w:hAnsi="Times New Roman" w:cs="Times New Roman"/>
          <w:sz w:val="24"/>
          <w:szCs w:val="24"/>
        </w:rPr>
        <w:t>everal blue</w:t>
      </w:r>
      <w:r w:rsidR="00A36CDD">
        <w:rPr>
          <w:rFonts w:ascii="Times New Roman" w:eastAsia="Times New Roman" w:hAnsi="Times New Roman" w:cs="Times New Roman"/>
          <w:sz w:val="24"/>
          <w:szCs w:val="24"/>
        </w:rPr>
        <w:t xml:space="preserve"> particles </w:t>
      </w:r>
      <w:r w:rsidR="00844B3A">
        <w:rPr>
          <w:rFonts w:ascii="Times New Roman" w:eastAsia="Times New Roman" w:hAnsi="Times New Roman" w:cs="Times New Roman"/>
          <w:sz w:val="24"/>
          <w:szCs w:val="24"/>
        </w:rPr>
        <w:t xml:space="preserve">are </w:t>
      </w:r>
      <w:r w:rsidR="00A36CDD">
        <w:rPr>
          <w:rFonts w:ascii="Times New Roman" w:eastAsia="Times New Roman" w:hAnsi="Times New Roman" w:cs="Times New Roman"/>
          <w:sz w:val="24"/>
          <w:szCs w:val="24"/>
        </w:rPr>
        <w:t>visible on the surface</w:t>
      </w:r>
      <w:r w:rsidR="00B9134A">
        <w:rPr>
          <w:rFonts w:ascii="Times New Roman" w:eastAsia="Times New Roman" w:hAnsi="Times New Roman" w:cs="Times New Roman"/>
          <w:sz w:val="24"/>
          <w:szCs w:val="24"/>
        </w:rPr>
        <w:t xml:space="preserve"> of the highlights when viewed</w:t>
      </w:r>
      <w:r w:rsidR="00A36CDD">
        <w:rPr>
          <w:rFonts w:ascii="Times New Roman" w:eastAsia="Times New Roman" w:hAnsi="Times New Roman" w:cs="Times New Roman"/>
          <w:sz w:val="24"/>
          <w:szCs w:val="24"/>
        </w:rPr>
        <w:t xml:space="preserve"> under magnification</w:t>
      </w:r>
      <w:r w:rsidR="00070C2C">
        <w:rPr>
          <w:rFonts w:ascii="Times New Roman" w:eastAsia="Times New Roman" w:hAnsi="Times New Roman" w:cs="Times New Roman"/>
          <w:sz w:val="24"/>
          <w:szCs w:val="24"/>
        </w:rPr>
        <w:t>,</w:t>
      </w:r>
      <w:r w:rsidR="00AE3513">
        <w:rPr>
          <w:rFonts w:ascii="Times New Roman" w:eastAsia="Times New Roman" w:hAnsi="Times New Roman" w:cs="Times New Roman"/>
          <w:sz w:val="24"/>
          <w:szCs w:val="24"/>
        </w:rPr>
        <w:t xml:space="preserve"> indicating </w:t>
      </w:r>
      <w:r w:rsidR="00070C2C">
        <w:rPr>
          <w:rFonts w:ascii="Times New Roman" w:eastAsia="Times New Roman" w:hAnsi="Times New Roman" w:cs="Times New Roman"/>
          <w:sz w:val="24"/>
          <w:szCs w:val="24"/>
        </w:rPr>
        <w:t xml:space="preserve">the presence of some </w:t>
      </w:r>
      <w:r w:rsidR="00AE3513">
        <w:rPr>
          <w:rFonts w:ascii="Times New Roman" w:eastAsia="Times New Roman" w:hAnsi="Times New Roman" w:cs="Times New Roman"/>
          <w:sz w:val="24"/>
          <w:szCs w:val="24"/>
        </w:rPr>
        <w:t xml:space="preserve">Egyptian blue in the paint mixture. </w:t>
      </w:r>
      <w:r>
        <w:rPr>
          <w:rFonts w:ascii="Times New Roman" w:eastAsia="Times New Roman" w:hAnsi="Times New Roman" w:cs="Times New Roman"/>
          <w:sz w:val="24"/>
          <w:szCs w:val="24"/>
        </w:rPr>
        <w:t>A</w:t>
      </w:r>
      <w:r w:rsidR="00B9134A">
        <w:rPr>
          <w:rFonts w:ascii="Times New Roman" w:eastAsia="Times New Roman" w:hAnsi="Times New Roman" w:cs="Times New Roman"/>
          <w:sz w:val="24"/>
          <w:szCs w:val="24"/>
        </w:rPr>
        <w:t xml:space="preserve"> direct overlay of </w:t>
      </w:r>
      <w:r w:rsidR="00A36CDD">
        <w:rPr>
          <w:rFonts w:ascii="Times New Roman" w:eastAsia="Times New Roman" w:hAnsi="Times New Roman" w:cs="Times New Roman"/>
          <w:sz w:val="24"/>
          <w:szCs w:val="24"/>
        </w:rPr>
        <w:t xml:space="preserve">the elemental maps for copper and lead </w:t>
      </w:r>
      <w:r w:rsidR="00C23BEB">
        <w:rPr>
          <w:rFonts w:ascii="Times New Roman" w:eastAsia="Times New Roman" w:hAnsi="Times New Roman" w:cs="Times New Roman"/>
          <w:sz w:val="24"/>
          <w:szCs w:val="24"/>
        </w:rPr>
        <w:t>shows</w:t>
      </w:r>
      <w:r>
        <w:rPr>
          <w:rFonts w:ascii="Times New Roman" w:eastAsia="Times New Roman" w:hAnsi="Times New Roman" w:cs="Times New Roman"/>
          <w:sz w:val="24"/>
          <w:szCs w:val="24"/>
        </w:rPr>
        <w:t>, however,</w:t>
      </w:r>
      <w:r w:rsidR="00A36CDD">
        <w:rPr>
          <w:rFonts w:ascii="Times New Roman" w:eastAsia="Times New Roman" w:hAnsi="Times New Roman" w:cs="Times New Roman"/>
          <w:sz w:val="24"/>
          <w:szCs w:val="24"/>
        </w:rPr>
        <w:t xml:space="preserve"> some offset of the areas of maximum intensity for the two elements in the eyebrow and nose constructions. The</w:t>
      </w:r>
      <w:r w:rsidR="00B9134A">
        <w:rPr>
          <w:rFonts w:ascii="Times New Roman" w:eastAsia="Times New Roman" w:hAnsi="Times New Roman" w:cs="Times New Roman"/>
          <w:sz w:val="24"/>
          <w:szCs w:val="24"/>
        </w:rPr>
        <w:t xml:space="preserve"> lines for Egyptian blue </w:t>
      </w:r>
      <w:r w:rsidR="00E15BED">
        <w:rPr>
          <w:rFonts w:ascii="Times New Roman" w:eastAsia="Times New Roman" w:hAnsi="Times New Roman" w:cs="Times New Roman"/>
          <w:sz w:val="24"/>
          <w:szCs w:val="24"/>
        </w:rPr>
        <w:t xml:space="preserve">fall slightly below and to the left of surface </w:t>
      </w:r>
      <w:r w:rsidR="00A36CDD">
        <w:rPr>
          <w:rFonts w:ascii="Times New Roman" w:eastAsia="Times New Roman" w:hAnsi="Times New Roman" w:cs="Times New Roman"/>
          <w:sz w:val="24"/>
          <w:szCs w:val="24"/>
        </w:rPr>
        <w:t>highlights</w:t>
      </w:r>
      <w:r w:rsidR="00844B3A">
        <w:rPr>
          <w:rFonts w:ascii="Times New Roman" w:eastAsia="Times New Roman" w:hAnsi="Times New Roman" w:cs="Times New Roman"/>
          <w:sz w:val="24"/>
          <w:szCs w:val="24"/>
        </w:rPr>
        <w:t xml:space="preserve"> </w:t>
      </w:r>
      <w:r w:rsidR="0067079A">
        <w:rPr>
          <w:rFonts w:ascii="Times New Roman" w:eastAsia="Times New Roman" w:hAnsi="Times New Roman" w:cs="Times New Roman"/>
          <w:sz w:val="24"/>
          <w:szCs w:val="24"/>
        </w:rPr>
        <w:t xml:space="preserve">that correspond to the lead map </w:t>
      </w:r>
      <w:r w:rsidR="00844B3A">
        <w:rPr>
          <w:rFonts w:ascii="Times New Roman" w:eastAsia="Times New Roman" w:hAnsi="Times New Roman" w:cs="Times New Roman"/>
          <w:sz w:val="24"/>
          <w:szCs w:val="24"/>
        </w:rPr>
        <w:t>above the eyebrows and along the nose</w:t>
      </w:r>
      <w:r w:rsidR="00E15BED">
        <w:rPr>
          <w:rFonts w:ascii="Times New Roman" w:eastAsia="Times New Roman" w:hAnsi="Times New Roman" w:cs="Times New Roman"/>
          <w:sz w:val="24"/>
          <w:szCs w:val="24"/>
        </w:rPr>
        <w:t>, respectively</w:t>
      </w:r>
      <w:r w:rsidR="00A36CDD">
        <w:rPr>
          <w:rFonts w:ascii="Times New Roman" w:eastAsia="Times New Roman" w:hAnsi="Times New Roman" w:cs="Times New Roman"/>
          <w:sz w:val="24"/>
          <w:szCs w:val="24"/>
        </w:rPr>
        <w:t xml:space="preserve">. </w:t>
      </w:r>
    </w:p>
    <w:p w14:paraId="5D8C4F32" w14:textId="11B4B979" w:rsidR="00BF6EBF" w:rsidRPr="00BF6EBF" w:rsidRDefault="00BF6EBF" w:rsidP="00477768">
      <w:pPr>
        <w:spacing w:line="480" w:lineRule="auto"/>
        <w:rPr>
          <w:rFonts w:ascii="Times New Roman" w:eastAsia="Times New Roman" w:hAnsi="Times New Roman" w:cs="Times New Roman"/>
          <w:b/>
          <w:bCs/>
          <w:sz w:val="24"/>
          <w:szCs w:val="24"/>
        </w:rPr>
      </w:pPr>
      <w:r w:rsidRPr="00BF6EBF">
        <w:rPr>
          <w:rFonts w:ascii="Times New Roman" w:eastAsia="Times New Roman" w:hAnsi="Times New Roman" w:cs="Times New Roman"/>
          <w:b/>
          <w:bCs/>
          <w:sz w:val="24"/>
          <w:szCs w:val="24"/>
        </w:rPr>
        <w:t>[[fig-14-4]]</w:t>
      </w:r>
    </w:p>
    <w:p w14:paraId="39882E42" w14:textId="0356E4C1" w:rsidR="001A3CDD" w:rsidRPr="009609CA" w:rsidRDefault="00F12A91" w:rsidP="004777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B17100">
        <w:rPr>
          <w:rFonts w:ascii="Times New Roman" w:eastAsia="Times New Roman" w:hAnsi="Times New Roman" w:cs="Times New Roman"/>
          <w:sz w:val="24"/>
          <w:szCs w:val="24"/>
        </w:rPr>
        <w:t>U</w:t>
      </w:r>
      <w:r w:rsidR="00CF7C6E" w:rsidRPr="009609CA">
        <w:rPr>
          <w:rFonts w:ascii="Times New Roman" w:eastAsia="Times New Roman" w:hAnsi="Times New Roman" w:cs="Times New Roman"/>
          <w:sz w:val="24"/>
          <w:szCs w:val="24"/>
        </w:rPr>
        <w:t>nderdrawings detected in a small number of portraits to date</w:t>
      </w:r>
      <w:r w:rsidR="00B17100">
        <w:rPr>
          <w:rFonts w:ascii="Times New Roman" w:eastAsia="Times New Roman" w:hAnsi="Times New Roman" w:cs="Times New Roman"/>
          <w:sz w:val="24"/>
          <w:szCs w:val="24"/>
        </w:rPr>
        <w:t xml:space="preserve"> have more often relied on carbon black or madder</w:t>
      </w:r>
      <w:r w:rsidR="00CF7C6E" w:rsidRPr="009609CA">
        <w:rPr>
          <w:rFonts w:ascii="Times New Roman" w:eastAsia="Times New Roman" w:hAnsi="Times New Roman" w:cs="Times New Roman"/>
          <w:sz w:val="24"/>
          <w:szCs w:val="24"/>
        </w:rPr>
        <w:t xml:space="preserve"> </w:t>
      </w:r>
      <w:r w:rsidR="00B17100">
        <w:rPr>
          <w:rFonts w:ascii="Times New Roman" w:eastAsia="Times New Roman" w:hAnsi="Times New Roman" w:cs="Times New Roman"/>
          <w:sz w:val="24"/>
          <w:szCs w:val="24"/>
        </w:rPr>
        <w:t>than on</w:t>
      </w:r>
      <w:r w:rsidR="007B01EA">
        <w:rPr>
          <w:rFonts w:ascii="Times New Roman" w:eastAsia="Times New Roman" w:hAnsi="Times New Roman" w:cs="Times New Roman"/>
          <w:sz w:val="24"/>
          <w:szCs w:val="24"/>
        </w:rPr>
        <w:t xml:space="preserve"> </w:t>
      </w:r>
      <w:r w:rsidR="00CF7C6E" w:rsidRPr="009609CA">
        <w:rPr>
          <w:rFonts w:ascii="Times New Roman" w:eastAsia="Times New Roman" w:hAnsi="Times New Roman" w:cs="Times New Roman"/>
          <w:sz w:val="24"/>
          <w:szCs w:val="24"/>
        </w:rPr>
        <w:t>Egyptian blue.</w:t>
      </w:r>
      <w:r w:rsidR="00CF7C6E" w:rsidRPr="009609CA">
        <w:rPr>
          <w:rStyle w:val="EndnoteReference"/>
          <w:rFonts w:ascii="Times New Roman" w:eastAsia="Times New Roman" w:hAnsi="Times New Roman" w:cs="Times New Roman"/>
          <w:sz w:val="24"/>
          <w:szCs w:val="24"/>
        </w:rPr>
        <w:endnoteReference w:id="8"/>
      </w:r>
      <w:r w:rsidR="00CF7C6E" w:rsidRPr="009609CA">
        <w:rPr>
          <w:rFonts w:ascii="Times New Roman" w:eastAsia="Times New Roman" w:hAnsi="Times New Roman" w:cs="Times New Roman"/>
          <w:sz w:val="24"/>
          <w:szCs w:val="24"/>
        </w:rPr>
        <w:t xml:space="preserve"> </w:t>
      </w:r>
      <w:r w:rsidR="002223A7">
        <w:rPr>
          <w:rFonts w:ascii="Times New Roman" w:eastAsia="Times New Roman" w:hAnsi="Times New Roman" w:cs="Times New Roman"/>
          <w:sz w:val="24"/>
          <w:szCs w:val="24"/>
        </w:rPr>
        <w:t>The prominent role of</w:t>
      </w:r>
      <w:r w:rsidR="007B01EA">
        <w:rPr>
          <w:rFonts w:ascii="Times New Roman" w:eastAsia="Times New Roman" w:hAnsi="Times New Roman" w:cs="Times New Roman"/>
          <w:sz w:val="24"/>
          <w:szCs w:val="24"/>
        </w:rPr>
        <w:t xml:space="preserve"> Egyptian blue in this painting</w:t>
      </w:r>
      <w:r w:rsidR="002223A7">
        <w:rPr>
          <w:rFonts w:ascii="Times New Roman" w:eastAsia="Times New Roman" w:hAnsi="Times New Roman" w:cs="Times New Roman"/>
          <w:sz w:val="24"/>
          <w:szCs w:val="24"/>
        </w:rPr>
        <w:t xml:space="preserve"> and its use in sketchwork </w:t>
      </w:r>
      <w:r w:rsidR="004232A1">
        <w:rPr>
          <w:rFonts w:ascii="Times New Roman" w:eastAsia="Times New Roman" w:hAnsi="Times New Roman" w:cs="Times New Roman"/>
          <w:sz w:val="24"/>
          <w:szCs w:val="24"/>
        </w:rPr>
        <w:t>are</w:t>
      </w:r>
      <w:r w:rsidR="002223A7">
        <w:rPr>
          <w:rFonts w:ascii="Times New Roman" w:eastAsia="Times New Roman" w:hAnsi="Times New Roman" w:cs="Times New Roman"/>
          <w:sz w:val="24"/>
          <w:szCs w:val="24"/>
        </w:rPr>
        <w:t xml:space="preserve"> not apparent in normal viewing</w:t>
      </w:r>
      <w:r w:rsidR="007B01EA">
        <w:rPr>
          <w:rFonts w:ascii="Times New Roman" w:eastAsia="Times New Roman" w:hAnsi="Times New Roman" w:cs="Times New Roman"/>
          <w:sz w:val="24"/>
          <w:szCs w:val="24"/>
        </w:rPr>
        <w:t>.</w:t>
      </w:r>
      <w:r w:rsidR="00CF7C6E" w:rsidRPr="009609CA">
        <w:rPr>
          <w:rFonts w:ascii="Times New Roman" w:eastAsia="Times New Roman" w:hAnsi="Times New Roman" w:cs="Times New Roman"/>
          <w:sz w:val="24"/>
          <w:szCs w:val="24"/>
        </w:rPr>
        <w:t xml:space="preserve"> </w:t>
      </w:r>
      <w:r w:rsidR="00B17100">
        <w:rPr>
          <w:rFonts w:ascii="Times New Roman" w:eastAsia="Times New Roman" w:hAnsi="Times New Roman" w:cs="Times New Roman"/>
          <w:sz w:val="24"/>
          <w:szCs w:val="24"/>
        </w:rPr>
        <w:t xml:space="preserve">In the absence of historical accounts of </w:t>
      </w:r>
      <w:r w:rsidR="00CF7C6E" w:rsidRPr="009609CA">
        <w:rPr>
          <w:rFonts w:ascii="Times New Roman" w:eastAsia="Times New Roman" w:hAnsi="Times New Roman" w:cs="Times New Roman"/>
          <w:sz w:val="24"/>
          <w:szCs w:val="24"/>
        </w:rPr>
        <w:t>artist</w:t>
      </w:r>
      <w:r w:rsidR="00B17100">
        <w:rPr>
          <w:rFonts w:ascii="Times New Roman" w:eastAsia="Times New Roman" w:hAnsi="Times New Roman" w:cs="Times New Roman"/>
          <w:sz w:val="24"/>
          <w:szCs w:val="24"/>
        </w:rPr>
        <w:t>s’</w:t>
      </w:r>
      <w:r w:rsidR="00CF7C6E" w:rsidRPr="009609CA">
        <w:rPr>
          <w:rFonts w:ascii="Times New Roman" w:eastAsia="Times New Roman" w:hAnsi="Times New Roman" w:cs="Times New Roman"/>
          <w:sz w:val="24"/>
          <w:szCs w:val="24"/>
        </w:rPr>
        <w:t xml:space="preserve"> techniques</w:t>
      </w:r>
      <w:r w:rsidR="00B17100">
        <w:rPr>
          <w:rFonts w:ascii="Times New Roman" w:eastAsia="Times New Roman" w:hAnsi="Times New Roman" w:cs="Times New Roman"/>
          <w:sz w:val="24"/>
          <w:szCs w:val="24"/>
        </w:rPr>
        <w:t xml:space="preserve"> from the period</w:t>
      </w:r>
      <w:r w:rsidR="00CF7C6E" w:rsidRPr="009609CA">
        <w:rPr>
          <w:rFonts w:ascii="Times New Roman" w:eastAsia="Times New Roman" w:hAnsi="Times New Roman" w:cs="Times New Roman"/>
          <w:sz w:val="24"/>
          <w:szCs w:val="24"/>
        </w:rPr>
        <w:t xml:space="preserve">, a possible </w:t>
      </w:r>
      <w:r w:rsidR="00B17100">
        <w:rPr>
          <w:rFonts w:ascii="Times New Roman" w:eastAsia="Times New Roman" w:hAnsi="Times New Roman" w:cs="Times New Roman"/>
          <w:sz w:val="24"/>
          <w:szCs w:val="24"/>
        </w:rPr>
        <w:t>explanation</w:t>
      </w:r>
      <w:r w:rsidR="00B17100" w:rsidRPr="009609CA">
        <w:rPr>
          <w:rFonts w:ascii="Times New Roman" w:eastAsia="Times New Roman" w:hAnsi="Times New Roman" w:cs="Times New Roman"/>
          <w:sz w:val="24"/>
          <w:szCs w:val="24"/>
        </w:rPr>
        <w:t xml:space="preserve"> </w:t>
      </w:r>
      <w:r w:rsidR="00CF7C6E" w:rsidRPr="009609CA">
        <w:rPr>
          <w:rFonts w:ascii="Times New Roman" w:eastAsia="Times New Roman" w:hAnsi="Times New Roman" w:cs="Times New Roman"/>
          <w:sz w:val="24"/>
          <w:szCs w:val="24"/>
        </w:rPr>
        <w:t xml:space="preserve">could be that </w:t>
      </w:r>
      <w:r w:rsidR="00070C2C">
        <w:rPr>
          <w:rFonts w:ascii="Times New Roman" w:eastAsia="Times New Roman" w:hAnsi="Times New Roman" w:cs="Times New Roman"/>
          <w:sz w:val="24"/>
          <w:szCs w:val="24"/>
        </w:rPr>
        <w:t xml:space="preserve">the pigment’s </w:t>
      </w:r>
      <w:r w:rsidR="00CF7C6E" w:rsidRPr="009609CA">
        <w:rPr>
          <w:rFonts w:ascii="Times New Roman" w:eastAsia="Times New Roman" w:hAnsi="Times New Roman" w:cs="Times New Roman"/>
          <w:sz w:val="24"/>
          <w:szCs w:val="24"/>
        </w:rPr>
        <w:t xml:space="preserve">coarse texture allowed the sketch to remain perceptible beneath successive paint applications </w:t>
      </w:r>
      <w:r w:rsidR="002223A7">
        <w:rPr>
          <w:rFonts w:ascii="Times New Roman" w:eastAsia="Times New Roman" w:hAnsi="Times New Roman" w:cs="Times New Roman"/>
          <w:sz w:val="24"/>
          <w:szCs w:val="24"/>
        </w:rPr>
        <w:t xml:space="preserve">as an increased roughness </w:t>
      </w:r>
      <w:r w:rsidR="00CF7C6E" w:rsidRPr="009609CA">
        <w:rPr>
          <w:rFonts w:ascii="Times New Roman" w:eastAsia="Times New Roman" w:hAnsi="Times New Roman" w:cs="Times New Roman"/>
          <w:sz w:val="24"/>
          <w:szCs w:val="24"/>
        </w:rPr>
        <w:t xml:space="preserve">until the work was </w:t>
      </w:r>
      <w:bookmarkStart w:id="0" w:name="_Int_jFaq5nEo"/>
      <w:r w:rsidR="00CF7C6E" w:rsidRPr="009609CA">
        <w:rPr>
          <w:rFonts w:ascii="Times New Roman" w:eastAsia="Times New Roman" w:hAnsi="Times New Roman" w:cs="Times New Roman"/>
          <w:sz w:val="24"/>
          <w:szCs w:val="24"/>
        </w:rPr>
        <w:t>nearly complete</w:t>
      </w:r>
      <w:bookmarkEnd w:id="0"/>
      <w:r w:rsidR="00CF7C6E" w:rsidRPr="009609CA">
        <w:rPr>
          <w:rFonts w:ascii="Times New Roman" w:eastAsia="Times New Roman" w:hAnsi="Times New Roman" w:cs="Times New Roman"/>
          <w:sz w:val="24"/>
          <w:szCs w:val="24"/>
        </w:rPr>
        <w:t xml:space="preserve">. </w:t>
      </w:r>
      <w:r w:rsidR="003529A7" w:rsidRPr="009609CA">
        <w:rPr>
          <w:rFonts w:ascii="Times New Roman" w:eastAsia="Times New Roman" w:hAnsi="Times New Roman" w:cs="Times New Roman"/>
          <w:sz w:val="24"/>
          <w:szCs w:val="24"/>
        </w:rPr>
        <w:t>A portrait of a woman</w:t>
      </w:r>
      <w:r w:rsidR="21DE827A" w:rsidRPr="009609CA">
        <w:rPr>
          <w:rFonts w:ascii="Times New Roman" w:eastAsia="Times New Roman" w:hAnsi="Times New Roman" w:cs="Times New Roman"/>
          <w:sz w:val="24"/>
          <w:szCs w:val="24"/>
        </w:rPr>
        <w:t xml:space="preserve"> </w:t>
      </w:r>
      <w:r w:rsidR="003529A7" w:rsidRPr="009609CA">
        <w:rPr>
          <w:rFonts w:ascii="Times New Roman" w:eastAsia="Times New Roman" w:hAnsi="Times New Roman" w:cs="Times New Roman"/>
          <w:sz w:val="24"/>
          <w:szCs w:val="24"/>
        </w:rPr>
        <w:t xml:space="preserve">excavated from the site of Tebtunis in the collection of the Phoebe A. Hearst Museum of </w:t>
      </w:r>
      <w:r w:rsidR="003529A7" w:rsidRPr="009609CA">
        <w:rPr>
          <w:rFonts w:ascii="Times New Roman" w:eastAsia="Times New Roman" w:hAnsi="Times New Roman" w:cs="Times New Roman"/>
          <w:sz w:val="24"/>
          <w:szCs w:val="24"/>
        </w:rPr>
        <w:lastRenderedPageBreak/>
        <w:t>Anthropology (PAHMA</w:t>
      </w:r>
      <w:r w:rsidR="00B17100">
        <w:rPr>
          <w:rFonts w:ascii="Times New Roman" w:eastAsia="Times New Roman" w:hAnsi="Times New Roman" w:cs="Times New Roman"/>
          <w:sz w:val="24"/>
          <w:szCs w:val="24"/>
        </w:rPr>
        <w:t xml:space="preserve"> </w:t>
      </w:r>
      <w:r w:rsidR="00B17100" w:rsidRPr="009609CA">
        <w:rPr>
          <w:rFonts w:ascii="Times New Roman" w:eastAsia="Times New Roman" w:hAnsi="Times New Roman" w:cs="Times New Roman"/>
          <w:sz w:val="24"/>
          <w:szCs w:val="24"/>
        </w:rPr>
        <w:t>#</w:t>
      </w:r>
      <w:r w:rsidR="00B17100" w:rsidRPr="009609CA">
        <w:rPr>
          <w:rFonts w:ascii="Times New Roman" w:eastAsia="Calibri" w:hAnsi="Times New Roman" w:cs="Times New Roman"/>
          <w:sz w:val="24"/>
          <w:szCs w:val="24"/>
        </w:rPr>
        <w:t>6</w:t>
      </w:r>
      <w:r>
        <w:rPr>
          <w:rFonts w:ascii="Times New Roman" w:eastAsia="Calibri" w:hAnsi="Times New Roman" w:cs="Times New Roman"/>
          <w:sz w:val="24"/>
          <w:szCs w:val="24"/>
        </w:rPr>
        <w:t>-</w:t>
      </w:r>
      <w:r w:rsidR="00B17100" w:rsidRPr="009609CA">
        <w:rPr>
          <w:rFonts w:ascii="Times New Roman" w:eastAsia="Calibri" w:hAnsi="Times New Roman" w:cs="Times New Roman"/>
          <w:sz w:val="24"/>
          <w:szCs w:val="24"/>
        </w:rPr>
        <w:t>21375</w:t>
      </w:r>
      <w:r w:rsidR="003529A7" w:rsidRPr="009609CA">
        <w:rPr>
          <w:rFonts w:ascii="Times New Roman" w:eastAsia="Times New Roman" w:hAnsi="Times New Roman" w:cs="Times New Roman"/>
          <w:sz w:val="24"/>
          <w:szCs w:val="24"/>
        </w:rPr>
        <w:t>), shows another example of</w:t>
      </w:r>
      <w:r w:rsidR="00B17100" w:rsidRPr="00B17100">
        <w:rPr>
          <w:rFonts w:ascii="Times New Roman" w:eastAsia="Times New Roman" w:hAnsi="Times New Roman" w:cs="Times New Roman"/>
          <w:sz w:val="24"/>
          <w:szCs w:val="24"/>
        </w:rPr>
        <w:t xml:space="preserve"> </w:t>
      </w:r>
      <w:r w:rsidR="00B17100" w:rsidRPr="009609CA">
        <w:rPr>
          <w:rFonts w:ascii="Times New Roman" w:eastAsia="Times New Roman" w:hAnsi="Times New Roman" w:cs="Times New Roman"/>
          <w:sz w:val="24"/>
          <w:szCs w:val="24"/>
        </w:rPr>
        <w:t xml:space="preserve">Egyptian blue </w:t>
      </w:r>
      <w:r w:rsidR="006B66AD">
        <w:rPr>
          <w:rFonts w:ascii="Times New Roman" w:eastAsia="Times New Roman" w:hAnsi="Times New Roman" w:cs="Times New Roman"/>
          <w:sz w:val="24"/>
          <w:szCs w:val="24"/>
        </w:rPr>
        <w:t xml:space="preserve">identified </w:t>
      </w:r>
      <w:r w:rsidR="00B17100" w:rsidRPr="009609CA">
        <w:rPr>
          <w:rFonts w:ascii="Times New Roman" w:eastAsia="Times New Roman" w:hAnsi="Times New Roman" w:cs="Times New Roman"/>
          <w:sz w:val="24"/>
          <w:szCs w:val="24"/>
        </w:rPr>
        <w:t>in the face that appear</w:t>
      </w:r>
      <w:r w:rsidR="002E3248">
        <w:rPr>
          <w:rFonts w:ascii="Times New Roman" w:eastAsia="Times New Roman" w:hAnsi="Times New Roman" w:cs="Times New Roman"/>
          <w:sz w:val="24"/>
          <w:szCs w:val="24"/>
        </w:rPr>
        <w:t>s</w:t>
      </w:r>
      <w:r w:rsidR="00B17100" w:rsidRPr="009609CA">
        <w:rPr>
          <w:rFonts w:ascii="Times New Roman" w:eastAsia="Times New Roman" w:hAnsi="Times New Roman" w:cs="Times New Roman"/>
          <w:sz w:val="24"/>
          <w:szCs w:val="24"/>
        </w:rPr>
        <w:t xml:space="preserve"> to be employed as an underdrawing</w:t>
      </w:r>
      <w:r w:rsidR="007B01EA">
        <w:rPr>
          <w:rFonts w:ascii="Times New Roman" w:eastAsia="Times New Roman" w:hAnsi="Times New Roman" w:cs="Times New Roman"/>
          <w:sz w:val="24"/>
          <w:szCs w:val="24"/>
        </w:rPr>
        <w:t>, also</w:t>
      </w:r>
      <w:r w:rsidR="003529A7" w:rsidRPr="009609CA">
        <w:rPr>
          <w:rFonts w:ascii="Times New Roman" w:eastAsia="Times New Roman" w:hAnsi="Times New Roman" w:cs="Times New Roman"/>
          <w:sz w:val="24"/>
          <w:szCs w:val="24"/>
        </w:rPr>
        <w:t xml:space="preserve"> </w:t>
      </w:r>
      <w:r w:rsidR="00B17100">
        <w:rPr>
          <w:rFonts w:ascii="Times New Roman" w:eastAsia="Times New Roman" w:hAnsi="Times New Roman" w:cs="Times New Roman"/>
          <w:sz w:val="24"/>
          <w:szCs w:val="24"/>
        </w:rPr>
        <w:t>discovered through</w:t>
      </w:r>
      <w:r w:rsidR="003529A7" w:rsidRPr="009609CA">
        <w:rPr>
          <w:rFonts w:ascii="Times New Roman" w:eastAsia="Times New Roman" w:hAnsi="Times New Roman" w:cs="Times New Roman"/>
          <w:sz w:val="24"/>
          <w:szCs w:val="24"/>
        </w:rPr>
        <w:t xml:space="preserve"> VIL and </w:t>
      </w:r>
      <w:r w:rsidR="00E20A40">
        <w:rPr>
          <w:rFonts w:ascii="Times New Roman" w:eastAsia="Times New Roman" w:hAnsi="Times New Roman" w:cs="Times New Roman"/>
          <w:sz w:val="24"/>
          <w:szCs w:val="24"/>
        </w:rPr>
        <w:t>complementary</w:t>
      </w:r>
      <w:r w:rsidR="003529A7" w:rsidRPr="009609CA">
        <w:rPr>
          <w:rFonts w:ascii="Times New Roman" w:eastAsia="Times New Roman" w:hAnsi="Times New Roman" w:cs="Times New Roman"/>
          <w:sz w:val="24"/>
          <w:szCs w:val="24"/>
        </w:rPr>
        <w:t xml:space="preserve"> XRF </w:t>
      </w:r>
      <w:r w:rsidR="00B17100">
        <w:rPr>
          <w:rFonts w:ascii="Times New Roman" w:eastAsia="Times New Roman" w:hAnsi="Times New Roman" w:cs="Times New Roman"/>
          <w:sz w:val="24"/>
          <w:szCs w:val="24"/>
        </w:rPr>
        <w:t>methods</w:t>
      </w:r>
      <w:r w:rsidR="003529A7" w:rsidRPr="009609CA">
        <w:rPr>
          <w:rFonts w:ascii="Times New Roman" w:eastAsia="Times New Roman" w:hAnsi="Times New Roman" w:cs="Times New Roman"/>
          <w:sz w:val="24"/>
          <w:szCs w:val="24"/>
        </w:rPr>
        <w:t>.</w:t>
      </w:r>
      <w:r w:rsidR="003529A7" w:rsidRPr="009609CA">
        <w:rPr>
          <w:rStyle w:val="EndnoteReference"/>
          <w:rFonts w:ascii="Times New Roman" w:eastAsia="Times New Roman" w:hAnsi="Times New Roman" w:cs="Times New Roman"/>
          <w:sz w:val="24"/>
          <w:szCs w:val="24"/>
        </w:rPr>
        <w:endnoteReference w:id="9"/>
      </w:r>
      <w:r w:rsidR="003529A7" w:rsidRPr="009609CA">
        <w:rPr>
          <w:rFonts w:ascii="Times New Roman" w:eastAsia="Times New Roman" w:hAnsi="Times New Roman" w:cs="Times New Roman"/>
          <w:sz w:val="24"/>
          <w:szCs w:val="24"/>
        </w:rPr>
        <w:t xml:space="preserve"> Much like that of the Nelson-Atkin</w:t>
      </w:r>
      <w:r w:rsidR="0048432B">
        <w:rPr>
          <w:rFonts w:ascii="Times New Roman" w:eastAsia="Times New Roman" w:hAnsi="Times New Roman" w:cs="Times New Roman"/>
          <w:sz w:val="24"/>
          <w:szCs w:val="24"/>
        </w:rPr>
        <w:t>s</w:t>
      </w:r>
      <w:r w:rsidR="003529A7" w:rsidRPr="009609CA">
        <w:rPr>
          <w:rFonts w:ascii="Times New Roman" w:eastAsia="Times New Roman" w:hAnsi="Times New Roman" w:cs="Times New Roman"/>
          <w:sz w:val="24"/>
          <w:szCs w:val="24"/>
        </w:rPr>
        <w:t>’</w:t>
      </w:r>
      <w:r w:rsidR="00070C2C">
        <w:rPr>
          <w:rFonts w:ascii="Times New Roman" w:eastAsia="Times New Roman" w:hAnsi="Times New Roman" w:cs="Times New Roman"/>
          <w:sz w:val="24"/>
          <w:szCs w:val="24"/>
        </w:rPr>
        <w:t>s</w:t>
      </w:r>
      <w:r w:rsidR="003529A7" w:rsidRPr="009609CA">
        <w:rPr>
          <w:rFonts w:ascii="Times New Roman" w:eastAsia="Times New Roman" w:hAnsi="Times New Roman" w:cs="Times New Roman"/>
          <w:sz w:val="24"/>
          <w:szCs w:val="24"/>
        </w:rPr>
        <w:t xml:space="preserve"> sitter, </w:t>
      </w:r>
      <w:r w:rsidR="0027402A">
        <w:rPr>
          <w:rFonts w:ascii="Times New Roman" w:eastAsia="Times New Roman" w:hAnsi="Times New Roman" w:cs="Times New Roman"/>
          <w:sz w:val="24"/>
          <w:szCs w:val="24"/>
        </w:rPr>
        <w:t>VIL</w:t>
      </w:r>
      <w:r w:rsidR="0027402A" w:rsidRPr="009609CA">
        <w:rPr>
          <w:rFonts w:ascii="Times New Roman" w:eastAsia="Times New Roman" w:hAnsi="Times New Roman" w:cs="Times New Roman"/>
          <w:sz w:val="24"/>
          <w:szCs w:val="24"/>
        </w:rPr>
        <w:t xml:space="preserve"> </w:t>
      </w:r>
      <w:r w:rsidR="003529A7" w:rsidRPr="009609CA">
        <w:rPr>
          <w:rFonts w:ascii="Times New Roman" w:eastAsia="Times New Roman" w:hAnsi="Times New Roman" w:cs="Times New Roman"/>
          <w:sz w:val="24"/>
          <w:szCs w:val="24"/>
        </w:rPr>
        <w:t xml:space="preserve">reveals Egyptian blue in outlines </w:t>
      </w:r>
      <w:r w:rsidR="1D279FB0" w:rsidRPr="009609CA">
        <w:rPr>
          <w:rFonts w:ascii="Times New Roman" w:eastAsia="Times New Roman" w:hAnsi="Times New Roman" w:cs="Times New Roman"/>
          <w:sz w:val="24"/>
          <w:szCs w:val="24"/>
        </w:rPr>
        <w:t xml:space="preserve">along her face and </w:t>
      </w:r>
      <w:r w:rsidR="003529A7" w:rsidRPr="009609CA">
        <w:rPr>
          <w:rFonts w:ascii="Times New Roman" w:eastAsia="Times New Roman" w:hAnsi="Times New Roman" w:cs="Times New Roman"/>
          <w:sz w:val="24"/>
          <w:szCs w:val="24"/>
        </w:rPr>
        <w:t xml:space="preserve">of the </w:t>
      </w:r>
      <w:r w:rsidR="00070C2C">
        <w:rPr>
          <w:rFonts w:ascii="Times New Roman" w:eastAsia="Times New Roman" w:hAnsi="Times New Roman" w:cs="Times New Roman"/>
          <w:sz w:val="24"/>
          <w:szCs w:val="24"/>
        </w:rPr>
        <w:t>“</w:t>
      </w:r>
      <w:r w:rsidR="00070C2C" w:rsidRPr="009609CA">
        <w:rPr>
          <w:rFonts w:ascii="Times New Roman" w:eastAsia="Times New Roman" w:hAnsi="Times New Roman" w:cs="Times New Roman"/>
          <w:sz w:val="24"/>
          <w:szCs w:val="24"/>
        </w:rPr>
        <w:t>M</w:t>
      </w:r>
      <w:r w:rsidR="00070C2C">
        <w:rPr>
          <w:rFonts w:ascii="Times New Roman" w:eastAsia="Times New Roman" w:hAnsi="Times New Roman" w:cs="Times New Roman"/>
          <w:sz w:val="24"/>
          <w:szCs w:val="24"/>
        </w:rPr>
        <w:t>”</w:t>
      </w:r>
      <w:r w:rsidR="00070C2C" w:rsidRPr="009609CA">
        <w:rPr>
          <w:rFonts w:ascii="Times New Roman" w:eastAsia="Times New Roman" w:hAnsi="Times New Roman" w:cs="Times New Roman"/>
          <w:sz w:val="24"/>
          <w:szCs w:val="24"/>
        </w:rPr>
        <w:t xml:space="preserve"> </w:t>
      </w:r>
      <w:r w:rsidR="0027402A">
        <w:rPr>
          <w:rFonts w:ascii="Times New Roman" w:eastAsia="Times New Roman" w:hAnsi="Times New Roman" w:cs="Times New Roman"/>
          <w:sz w:val="24"/>
          <w:szCs w:val="24"/>
        </w:rPr>
        <w:t>above the sitter’s eyebrows</w:t>
      </w:r>
      <w:r w:rsidR="003529A7" w:rsidRPr="009609CA">
        <w:rPr>
          <w:rFonts w:ascii="Times New Roman" w:eastAsia="Times New Roman" w:hAnsi="Times New Roman" w:cs="Times New Roman"/>
          <w:sz w:val="24"/>
          <w:szCs w:val="24"/>
        </w:rPr>
        <w:t xml:space="preserve">. </w:t>
      </w:r>
    </w:p>
    <w:p w14:paraId="0712B3FE" w14:textId="140CDAD1" w:rsidR="00F51F60" w:rsidRDefault="00F12A91" w:rsidP="004777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1E5A1B" w:rsidRPr="009609CA">
        <w:rPr>
          <w:rFonts w:ascii="Times New Roman" w:eastAsia="Times New Roman" w:hAnsi="Times New Roman" w:cs="Times New Roman"/>
          <w:sz w:val="24"/>
          <w:szCs w:val="24"/>
        </w:rPr>
        <w:t>The more common</w:t>
      </w:r>
      <w:r w:rsidR="002E6AA0">
        <w:rPr>
          <w:rFonts w:ascii="Times New Roman" w:eastAsia="Times New Roman" w:hAnsi="Times New Roman" w:cs="Times New Roman"/>
          <w:sz w:val="24"/>
          <w:szCs w:val="24"/>
        </w:rPr>
        <w:t xml:space="preserve"> role of</w:t>
      </w:r>
      <w:r w:rsidR="001E5A1B" w:rsidRPr="009609CA">
        <w:rPr>
          <w:rFonts w:ascii="Times New Roman" w:eastAsia="Times New Roman" w:hAnsi="Times New Roman" w:cs="Times New Roman"/>
          <w:sz w:val="24"/>
          <w:szCs w:val="24"/>
        </w:rPr>
        <w:t xml:space="preserve"> Egyptian blue</w:t>
      </w:r>
      <w:r w:rsidR="00070C2C">
        <w:rPr>
          <w:rFonts w:ascii="Times New Roman" w:eastAsia="Times New Roman" w:hAnsi="Times New Roman" w:cs="Times New Roman"/>
          <w:sz w:val="24"/>
          <w:szCs w:val="24"/>
        </w:rPr>
        <w:t>—</w:t>
      </w:r>
      <w:r w:rsidR="000F3F01">
        <w:rPr>
          <w:rFonts w:ascii="Times New Roman" w:eastAsia="Times New Roman" w:hAnsi="Times New Roman" w:cs="Times New Roman"/>
          <w:sz w:val="24"/>
          <w:szCs w:val="24"/>
        </w:rPr>
        <w:t>mixed with other pigments</w:t>
      </w:r>
      <w:r w:rsidR="001E5A1B" w:rsidRPr="009609CA">
        <w:rPr>
          <w:rFonts w:ascii="Times New Roman" w:eastAsia="Times New Roman" w:hAnsi="Times New Roman" w:cs="Times New Roman"/>
          <w:sz w:val="24"/>
          <w:szCs w:val="24"/>
        </w:rPr>
        <w:t xml:space="preserve"> to enhance </w:t>
      </w:r>
      <w:r w:rsidR="002E3248">
        <w:rPr>
          <w:rFonts w:ascii="Times New Roman" w:eastAsia="Times New Roman" w:hAnsi="Times New Roman" w:cs="Times New Roman"/>
          <w:sz w:val="24"/>
          <w:szCs w:val="24"/>
        </w:rPr>
        <w:t xml:space="preserve">their </w:t>
      </w:r>
      <w:r w:rsidR="001E5A1B" w:rsidRPr="009609CA">
        <w:rPr>
          <w:rFonts w:ascii="Times New Roman" w:eastAsia="Times New Roman" w:hAnsi="Times New Roman" w:cs="Times New Roman"/>
          <w:sz w:val="24"/>
          <w:szCs w:val="24"/>
        </w:rPr>
        <w:t>colors</w:t>
      </w:r>
      <w:r w:rsidR="001E5A1B" w:rsidRPr="009609CA">
        <w:rPr>
          <w:rStyle w:val="EndnoteReference"/>
          <w:rFonts w:ascii="Times New Roman" w:eastAsia="Times New Roman" w:hAnsi="Times New Roman" w:cs="Times New Roman"/>
          <w:sz w:val="24"/>
          <w:szCs w:val="24"/>
        </w:rPr>
        <w:endnoteReference w:id="10"/>
      </w:r>
      <w:r w:rsidR="00070C2C">
        <w:rPr>
          <w:rFonts w:ascii="Times New Roman" w:eastAsia="Times New Roman" w:hAnsi="Times New Roman" w:cs="Times New Roman"/>
          <w:sz w:val="24"/>
          <w:szCs w:val="24"/>
        </w:rPr>
        <w:t>—</w:t>
      </w:r>
      <w:r w:rsidR="001E5A1B" w:rsidRPr="009609CA">
        <w:rPr>
          <w:rFonts w:ascii="Times New Roman" w:eastAsia="Times New Roman" w:hAnsi="Times New Roman" w:cs="Times New Roman"/>
          <w:sz w:val="24"/>
          <w:szCs w:val="24"/>
        </w:rPr>
        <w:t>is also seen in the Nelson-</w:t>
      </w:r>
      <w:r w:rsidR="002E3248" w:rsidRPr="009609CA">
        <w:rPr>
          <w:rFonts w:ascii="Times New Roman" w:eastAsia="Times New Roman" w:hAnsi="Times New Roman" w:cs="Times New Roman"/>
          <w:sz w:val="24"/>
          <w:szCs w:val="24"/>
        </w:rPr>
        <w:t>Atkin</w:t>
      </w:r>
      <w:r w:rsidR="002E3248">
        <w:rPr>
          <w:rFonts w:ascii="Times New Roman" w:eastAsia="Times New Roman" w:hAnsi="Times New Roman" w:cs="Times New Roman"/>
          <w:sz w:val="24"/>
          <w:szCs w:val="24"/>
        </w:rPr>
        <w:t>s’</w:t>
      </w:r>
      <w:r w:rsidR="00070C2C">
        <w:rPr>
          <w:rFonts w:ascii="Times New Roman" w:eastAsia="Times New Roman" w:hAnsi="Times New Roman" w:cs="Times New Roman"/>
          <w:sz w:val="24"/>
          <w:szCs w:val="24"/>
        </w:rPr>
        <w:t>s</w:t>
      </w:r>
      <w:r w:rsidR="002E3248" w:rsidRPr="009609CA">
        <w:rPr>
          <w:rFonts w:ascii="Times New Roman" w:eastAsia="Times New Roman" w:hAnsi="Times New Roman" w:cs="Times New Roman"/>
          <w:sz w:val="24"/>
          <w:szCs w:val="24"/>
        </w:rPr>
        <w:t xml:space="preserve"> </w:t>
      </w:r>
      <w:r w:rsidR="001E5A1B" w:rsidRPr="009609CA">
        <w:rPr>
          <w:rFonts w:ascii="Times New Roman" w:eastAsia="Times New Roman" w:hAnsi="Times New Roman" w:cs="Times New Roman"/>
          <w:sz w:val="24"/>
          <w:szCs w:val="24"/>
        </w:rPr>
        <w:t xml:space="preserve">portrait. </w:t>
      </w:r>
      <w:r w:rsidR="1A79505C" w:rsidRPr="009609CA">
        <w:rPr>
          <w:rFonts w:ascii="Times New Roman" w:eastAsia="Times New Roman" w:hAnsi="Times New Roman" w:cs="Times New Roman"/>
          <w:sz w:val="24"/>
          <w:szCs w:val="24"/>
        </w:rPr>
        <w:t>Egyptian blue was used</w:t>
      </w:r>
      <w:r w:rsidR="001D5672" w:rsidRPr="009609CA">
        <w:rPr>
          <w:rFonts w:ascii="Times New Roman" w:eastAsia="Times New Roman" w:hAnsi="Times New Roman" w:cs="Times New Roman"/>
          <w:sz w:val="24"/>
          <w:szCs w:val="24"/>
        </w:rPr>
        <w:t xml:space="preserve"> </w:t>
      </w:r>
      <w:r w:rsidR="1A79505C" w:rsidRPr="009609CA">
        <w:rPr>
          <w:rFonts w:ascii="Times New Roman" w:eastAsia="Times New Roman" w:hAnsi="Times New Roman" w:cs="Times New Roman"/>
          <w:sz w:val="24"/>
          <w:szCs w:val="24"/>
        </w:rPr>
        <w:t xml:space="preserve">to modulate flesh tones </w:t>
      </w:r>
      <w:r w:rsidR="002E3248">
        <w:rPr>
          <w:rFonts w:ascii="Times New Roman" w:eastAsia="Times New Roman" w:hAnsi="Times New Roman" w:cs="Times New Roman"/>
          <w:sz w:val="24"/>
          <w:szCs w:val="24"/>
        </w:rPr>
        <w:t>both</w:t>
      </w:r>
      <w:r w:rsidR="002E3248" w:rsidRPr="009609CA">
        <w:rPr>
          <w:rFonts w:ascii="Times New Roman" w:eastAsia="Times New Roman" w:hAnsi="Times New Roman" w:cs="Times New Roman"/>
          <w:sz w:val="24"/>
          <w:szCs w:val="24"/>
        </w:rPr>
        <w:t xml:space="preserve"> </w:t>
      </w:r>
      <w:r w:rsidR="00630CCC">
        <w:rPr>
          <w:rFonts w:ascii="Times New Roman" w:eastAsia="Times New Roman" w:hAnsi="Times New Roman" w:cs="Times New Roman"/>
          <w:sz w:val="24"/>
          <w:szCs w:val="24"/>
        </w:rPr>
        <w:t xml:space="preserve">in </w:t>
      </w:r>
      <w:r w:rsidR="1A79505C" w:rsidRPr="009609CA">
        <w:rPr>
          <w:rFonts w:ascii="Times New Roman" w:eastAsia="Times New Roman" w:hAnsi="Times New Roman" w:cs="Times New Roman"/>
          <w:sz w:val="24"/>
          <w:szCs w:val="24"/>
        </w:rPr>
        <w:t>highlights and shading around the eyes</w:t>
      </w:r>
      <w:r w:rsidR="001A3CDD" w:rsidRPr="009609CA">
        <w:rPr>
          <w:rFonts w:ascii="Times New Roman" w:eastAsia="Times New Roman" w:hAnsi="Times New Roman" w:cs="Times New Roman"/>
          <w:sz w:val="24"/>
          <w:szCs w:val="24"/>
        </w:rPr>
        <w:t>,</w:t>
      </w:r>
      <w:r w:rsidR="1A79505C" w:rsidRPr="009609CA">
        <w:rPr>
          <w:rFonts w:ascii="Times New Roman" w:eastAsia="Times New Roman" w:hAnsi="Times New Roman" w:cs="Times New Roman"/>
          <w:sz w:val="24"/>
          <w:szCs w:val="24"/>
        </w:rPr>
        <w:t xml:space="preserve"> ears</w:t>
      </w:r>
      <w:r w:rsidR="001A3CDD" w:rsidRPr="009609CA">
        <w:rPr>
          <w:rFonts w:ascii="Times New Roman" w:eastAsia="Times New Roman" w:hAnsi="Times New Roman" w:cs="Times New Roman"/>
          <w:sz w:val="24"/>
          <w:szCs w:val="24"/>
        </w:rPr>
        <w:t>,</w:t>
      </w:r>
      <w:r w:rsidR="1A79505C" w:rsidRPr="009609CA">
        <w:rPr>
          <w:rFonts w:ascii="Times New Roman" w:eastAsia="Times New Roman" w:hAnsi="Times New Roman" w:cs="Times New Roman"/>
          <w:sz w:val="24"/>
          <w:szCs w:val="24"/>
        </w:rPr>
        <w:t xml:space="preserve"> nose</w:t>
      </w:r>
      <w:r w:rsidR="001A3CDD" w:rsidRPr="009609CA">
        <w:rPr>
          <w:rFonts w:ascii="Times New Roman" w:eastAsia="Times New Roman" w:hAnsi="Times New Roman" w:cs="Times New Roman"/>
          <w:sz w:val="24"/>
          <w:szCs w:val="24"/>
        </w:rPr>
        <w:t>,</w:t>
      </w:r>
      <w:r w:rsidR="1A79505C" w:rsidRPr="009609CA">
        <w:rPr>
          <w:rFonts w:ascii="Times New Roman" w:eastAsia="Times New Roman" w:hAnsi="Times New Roman" w:cs="Times New Roman"/>
          <w:sz w:val="24"/>
          <w:szCs w:val="24"/>
        </w:rPr>
        <w:t xml:space="preserve"> neck</w:t>
      </w:r>
      <w:r w:rsidR="001A3CDD" w:rsidRPr="009609CA">
        <w:rPr>
          <w:rFonts w:ascii="Times New Roman" w:eastAsia="Times New Roman" w:hAnsi="Times New Roman" w:cs="Times New Roman"/>
          <w:sz w:val="24"/>
          <w:szCs w:val="24"/>
        </w:rPr>
        <w:t>,</w:t>
      </w:r>
      <w:r w:rsidR="1A79505C" w:rsidRPr="009609CA">
        <w:rPr>
          <w:rFonts w:ascii="Times New Roman" w:eastAsia="Times New Roman" w:hAnsi="Times New Roman" w:cs="Times New Roman"/>
          <w:sz w:val="24"/>
          <w:szCs w:val="24"/>
        </w:rPr>
        <w:t xml:space="preserve"> and forehead</w:t>
      </w:r>
      <w:r w:rsidR="4623B7F9" w:rsidRPr="009609CA">
        <w:rPr>
          <w:rFonts w:ascii="Times New Roman" w:eastAsia="Times New Roman" w:hAnsi="Times New Roman" w:cs="Times New Roman"/>
          <w:sz w:val="24"/>
          <w:szCs w:val="24"/>
        </w:rPr>
        <w:t xml:space="preserve">. </w:t>
      </w:r>
      <w:r w:rsidR="00187DED" w:rsidRPr="009609CA">
        <w:rPr>
          <w:rFonts w:ascii="Times New Roman" w:eastAsia="Times New Roman" w:hAnsi="Times New Roman" w:cs="Times New Roman"/>
          <w:sz w:val="24"/>
          <w:szCs w:val="24"/>
        </w:rPr>
        <w:t xml:space="preserve">While </w:t>
      </w:r>
      <w:r w:rsidR="005A5324" w:rsidRPr="009609CA">
        <w:rPr>
          <w:rFonts w:ascii="Times New Roman" w:eastAsia="Times New Roman" w:hAnsi="Times New Roman" w:cs="Times New Roman"/>
          <w:sz w:val="24"/>
          <w:szCs w:val="24"/>
        </w:rPr>
        <w:t xml:space="preserve">a blue hue is </w:t>
      </w:r>
      <w:r w:rsidR="0B79428C" w:rsidRPr="009609CA">
        <w:rPr>
          <w:rFonts w:ascii="Times New Roman" w:eastAsia="Times New Roman" w:hAnsi="Times New Roman" w:cs="Times New Roman"/>
          <w:sz w:val="24"/>
          <w:szCs w:val="24"/>
        </w:rPr>
        <w:t>im</w:t>
      </w:r>
      <w:r w:rsidR="005A5324" w:rsidRPr="009609CA">
        <w:rPr>
          <w:rFonts w:ascii="Times New Roman" w:eastAsia="Times New Roman" w:hAnsi="Times New Roman" w:cs="Times New Roman"/>
          <w:sz w:val="24"/>
          <w:szCs w:val="24"/>
        </w:rPr>
        <w:t>perceptible in these areas</w:t>
      </w:r>
      <w:r w:rsidR="002E6AA0">
        <w:rPr>
          <w:rFonts w:ascii="Times New Roman" w:eastAsia="Times New Roman" w:hAnsi="Times New Roman" w:cs="Times New Roman"/>
          <w:sz w:val="24"/>
          <w:szCs w:val="24"/>
        </w:rPr>
        <w:t>,</w:t>
      </w:r>
      <w:r w:rsidR="00541AAE">
        <w:rPr>
          <w:rFonts w:ascii="Times New Roman" w:eastAsia="Times New Roman" w:hAnsi="Times New Roman" w:cs="Times New Roman"/>
          <w:sz w:val="24"/>
          <w:szCs w:val="24"/>
        </w:rPr>
        <w:t xml:space="preserve"> </w:t>
      </w:r>
      <w:r w:rsidR="002E6AA0">
        <w:rPr>
          <w:rFonts w:ascii="Times New Roman" w:eastAsia="Times New Roman" w:hAnsi="Times New Roman" w:cs="Times New Roman"/>
          <w:sz w:val="24"/>
          <w:szCs w:val="24"/>
        </w:rPr>
        <w:t>e</w:t>
      </w:r>
      <w:r w:rsidR="4623B7F9" w:rsidRPr="009609CA">
        <w:rPr>
          <w:rFonts w:ascii="Times New Roman" w:eastAsia="Times New Roman" w:hAnsi="Times New Roman" w:cs="Times New Roman"/>
          <w:sz w:val="24"/>
          <w:szCs w:val="24"/>
        </w:rPr>
        <w:t xml:space="preserve">xamination of the paint </w:t>
      </w:r>
      <w:r w:rsidR="001A3CDD" w:rsidRPr="009609CA">
        <w:rPr>
          <w:rFonts w:ascii="Times New Roman" w:eastAsia="Times New Roman" w:hAnsi="Times New Roman" w:cs="Times New Roman"/>
          <w:sz w:val="24"/>
          <w:szCs w:val="24"/>
        </w:rPr>
        <w:t>surface</w:t>
      </w:r>
      <w:r w:rsidR="4623B7F9" w:rsidRPr="009609CA">
        <w:rPr>
          <w:rFonts w:ascii="Times New Roman" w:eastAsia="Times New Roman" w:hAnsi="Times New Roman" w:cs="Times New Roman"/>
          <w:sz w:val="24"/>
          <w:szCs w:val="24"/>
        </w:rPr>
        <w:t xml:space="preserve"> under </w:t>
      </w:r>
      <w:r w:rsidR="00541AAE">
        <w:rPr>
          <w:rFonts w:ascii="Times New Roman" w:eastAsia="Times New Roman" w:hAnsi="Times New Roman" w:cs="Times New Roman"/>
          <w:sz w:val="24"/>
          <w:szCs w:val="24"/>
        </w:rPr>
        <w:t xml:space="preserve">a </w:t>
      </w:r>
      <w:r w:rsidR="4623B7F9" w:rsidRPr="009609CA">
        <w:rPr>
          <w:rFonts w:ascii="Times New Roman" w:eastAsia="Times New Roman" w:hAnsi="Times New Roman" w:cs="Times New Roman"/>
          <w:sz w:val="24"/>
          <w:szCs w:val="24"/>
        </w:rPr>
        <w:t>stereomicroscope reveal</w:t>
      </w:r>
      <w:r w:rsidR="00541AAE">
        <w:rPr>
          <w:rFonts w:ascii="Times New Roman" w:eastAsia="Times New Roman" w:hAnsi="Times New Roman" w:cs="Times New Roman"/>
          <w:sz w:val="24"/>
          <w:szCs w:val="24"/>
        </w:rPr>
        <w:t>ed</w:t>
      </w:r>
      <w:r w:rsidR="4623B7F9" w:rsidRPr="009609CA">
        <w:rPr>
          <w:rFonts w:ascii="Times New Roman" w:eastAsia="Times New Roman" w:hAnsi="Times New Roman" w:cs="Times New Roman"/>
          <w:sz w:val="24"/>
          <w:szCs w:val="24"/>
        </w:rPr>
        <w:t xml:space="preserve"> particles of Egyptian blue </w:t>
      </w:r>
      <w:r w:rsidR="00721E32" w:rsidRPr="009609CA">
        <w:rPr>
          <w:rFonts w:ascii="Times New Roman" w:eastAsia="Times New Roman" w:hAnsi="Times New Roman" w:cs="Times New Roman"/>
          <w:sz w:val="24"/>
          <w:szCs w:val="24"/>
        </w:rPr>
        <w:t xml:space="preserve">in </w:t>
      </w:r>
      <w:r w:rsidR="4623B7F9" w:rsidRPr="009609CA">
        <w:rPr>
          <w:rFonts w:ascii="Times New Roman" w:eastAsia="Times New Roman" w:hAnsi="Times New Roman" w:cs="Times New Roman"/>
          <w:sz w:val="24"/>
          <w:szCs w:val="24"/>
        </w:rPr>
        <w:t xml:space="preserve">corresponding areas of highlights and shading </w:t>
      </w:r>
      <w:r w:rsidR="00541AAE">
        <w:rPr>
          <w:rFonts w:ascii="Times New Roman" w:eastAsia="Times New Roman" w:hAnsi="Times New Roman" w:cs="Times New Roman"/>
          <w:sz w:val="24"/>
          <w:szCs w:val="24"/>
        </w:rPr>
        <w:t xml:space="preserve">as suggested </w:t>
      </w:r>
      <w:r w:rsidR="4623B7F9" w:rsidRPr="009609CA">
        <w:rPr>
          <w:rFonts w:ascii="Times New Roman" w:eastAsia="Times New Roman" w:hAnsi="Times New Roman" w:cs="Times New Roman"/>
          <w:sz w:val="24"/>
          <w:szCs w:val="24"/>
        </w:rPr>
        <w:t xml:space="preserve">in the VIL image and </w:t>
      </w:r>
      <w:r w:rsidR="003529A7" w:rsidRPr="009609CA">
        <w:rPr>
          <w:rFonts w:ascii="Times New Roman" w:eastAsia="Times New Roman" w:hAnsi="Times New Roman" w:cs="Times New Roman"/>
          <w:sz w:val="24"/>
          <w:szCs w:val="24"/>
        </w:rPr>
        <w:t>copper distribution map</w:t>
      </w:r>
      <w:r w:rsidR="001D5672" w:rsidRPr="009609CA">
        <w:rPr>
          <w:rFonts w:ascii="Times New Roman" w:eastAsia="Times New Roman" w:hAnsi="Times New Roman" w:cs="Times New Roman"/>
          <w:sz w:val="24"/>
          <w:szCs w:val="24"/>
        </w:rPr>
        <w:t xml:space="preserve"> (</w:t>
      </w:r>
      <w:hyperlink r:id="rId15" w:history="1">
        <w:r w:rsidR="001D5672" w:rsidRPr="00BF6EBF">
          <w:rPr>
            <w:rStyle w:val="Hyperlink"/>
            <w:rFonts w:ascii="Times New Roman" w:eastAsia="Times New Roman" w:hAnsi="Times New Roman" w:cs="Times New Roman"/>
            <w:sz w:val="24"/>
            <w:szCs w:val="24"/>
          </w:rPr>
          <w:t xml:space="preserve">fig. </w:t>
        </w:r>
        <w:r w:rsidR="008F0188" w:rsidRPr="00BF6EBF">
          <w:rPr>
            <w:rStyle w:val="Hyperlink"/>
            <w:rFonts w:ascii="Times New Roman" w:eastAsia="Times New Roman" w:hAnsi="Times New Roman" w:cs="Times New Roman"/>
            <w:sz w:val="24"/>
            <w:szCs w:val="24"/>
          </w:rPr>
          <w:t>14.</w:t>
        </w:r>
        <w:r w:rsidR="007D3442" w:rsidRPr="00BF6EBF">
          <w:rPr>
            <w:rStyle w:val="Hyperlink"/>
            <w:rFonts w:ascii="Times New Roman" w:eastAsia="Times New Roman" w:hAnsi="Times New Roman" w:cs="Times New Roman"/>
            <w:sz w:val="24"/>
            <w:szCs w:val="24"/>
          </w:rPr>
          <w:t>5</w:t>
        </w:r>
      </w:hyperlink>
      <w:r w:rsidR="001D5672" w:rsidRPr="009609CA">
        <w:rPr>
          <w:rFonts w:ascii="Times New Roman" w:eastAsia="Times New Roman" w:hAnsi="Times New Roman" w:cs="Times New Roman"/>
          <w:sz w:val="24"/>
          <w:szCs w:val="24"/>
        </w:rPr>
        <w:t>)</w:t>
      </w:r>
      <w:r w:rsidR="4623B7F9" w:rsidRPr="009609CA">
        <w:rPr>
          <w:rFonts w:ascii="Times New Roman" w:eastAsia="Times New Roman" w:hAnsi="Times New Roman" w:cs="Times New Roman"/>
          <w:sz w:val="24"/>
          <w:szCs w:val="24"/>
        </w:rPr>
        <w:t xml:space="preserve">. </w:t>
      </w:r>
      <w:r w:rsidR="002E6AA0">
        <w:rPr>
          <w:rFonts w:ascii="Times New Roman" w:eastAsia="Times New Roman" w:hAnsi="Times New Roman" w:cs="Times New Roman"/>
          <w:sz w:val="24"/>
          <w:szCs w:val="24"/>
        </w:rPr>
        <w:t xml:space="preserve">Along with </w:t>
      </w:r>
      <w:r w:rsidR="007E7419">
        <w:rPr>
          <w:rFonts w:ascii="Times New Roman" w:eastAsia="Times New Roman" w:hAnsi="Times New Roman" w:cs="Times New Roman"/>
          <w:sz w:val="24"/>
          <w:szCs w:val="24"/>
        </w:rPr>
        <w:t xml:space="preserve">unprovenienced </w:t>
      </w:r>
      <w:r w:rsidR="002E6AA0">
        <w:rPr>
          <w:rFonts w:ascii="Times New Roman" w:eastAsia="Times New Roman" w:hAnsi="Times New Roman" w:cs="Times New Roman"/>
          <w:sz w:val="24"/>
          <w:szCs w:val="24"/>
        </w:rPr>
        <w:t>examples, p</w:t>
      </w:r>
      <w:r w:rsidR="19BEF49E" w:rsidRPr="009609CA">
        <w:rPr>
          <w:rFonts w:ascii="Times New Roman" w:eastAsia="Times New Roman" w:hAnsi="Times New Roman" w:cs="Times New Roman"/>
          <w:sz w:val="24"/>
          <w:szCs w:val="24"/>
        </w:rPr>
        <w:t>ortraits from Hawara and Saqqara have been found to utilize Egyptian blue in this manner.</w:t>
      </w:r>
      <w:r w:rsidR="001E5A1B" w:rsidRPr="009609CA">
        <w:rPr>
          <w:rStyle w:val="EndnoteReference"/>
          <w:rFonts w:ascii="Times New Roman" w:eastAsia="Times New Roman" w:hAnsi="Times New Roman" w:cs="Times New Roman"/>
          <w:sz w:val="24"/>
          <w:szCs w:val="24"/>
        </w:rPr>
        <w:endnoteReference w:id="11"/>
      </w:r>
      <w:r w:rsidR="696A0E10" w:rsidRPr="009609CA">
        <w:rPr>
          <w:rFonts w:ascii="Times New Roman" w:eastAsia="Times New Roman" w:hAnsi="Times New Roman" w:cs="Times New Roman"/>
          <w:sz w:val="24"/>
          <w:szCs w:val="24"/>
        </w:rPr>
        <w:t xml:space="preserve"> </w:t>
      </w:r>
      <w:r w:rsidR="6180A5D0" w:rsidRPr="009609CA">
        <w:rPr>
          <w:rFonts w:ascii="Times New Roman" w:eastAsia="Times New Roman" w:hAnsi="Times New Roman" w:cs="Times New Roman"/>
          <w:sz w:val="24"/>
          <w:szCs w:val="24"/>
        </w:rPr>
        <w:t xml:space="preserve">A </w:t>
      </w:r>
      <w:r w:rsidR="008F0188">
        <w:rPr>
          <w:rFonts w:ascii="Times New Roman" w:eastAsia="Times New Roman" w:hAnsi="Times New Roman" w:cs="Times New Roman"/>
          <w:sz w:val="24"/>
          <w:szCs w:val="24"/>
        </w:rPr>
        <w:t xml:space="preserve">VIL </w:t>
      </w:r>
      <w:r w:rsidR="696A0E10" w:rsidRPr="009609CA">
        <w:rPr>
          <w:rFonts w:ascii="Times New Roman" w:eastAsia="Times New Roman" w:hAnsi="Times New Roman" w:cs="Times New Roman"/>
          <w:sz w:val="24"/>
          <w:szCs w:val="24"/>
        </w:rPr>
        <w:t xml:space="preserve">study of Egyptian blue </w:t>
      </w:r>
      <w:r w:rsidR="007C38F7" w:rsidRPr="009609CA">
        <w:rPr>
          <w:rFonts w:ascii="Times New Roman" w:eastAsia="Times New Roman" w:hAnsi="Times New Roman" w:cs="Times New Roman"/>
          <w:sz w:val="24"/>
          <w:szCs w:val="24"/>
        </w:rPr>
        <w:t>in Roman</w:t>
      </w:r>
      <w:r w:rsidR="00D578BE">
        <w:rPr>
          <w:rFonts w:ascii="Times New Roman" w:eastAsia="Times New Roman" w:hAnsi="Times New Roman" w:cs="Times New Roman"/>
          <w:sz w:val="24"/>
          <w:szCs w:val="24"/>
        </w:rPr>
        <w:t xml:space="preserve"> </w:t>
      </w:r>
      <w:r w:rsidR="007C38F7" w:rsidRPr="009609CA">
        <w:rPr>
          <w:rFonts w:ascii="Times New Roman" w:eastAsia="Times New Roman" w:hAnsi="Times New Roman" w:cs="Times New Roman"/>
          <w:sz w:val="24"/>
          <w:szCs w:val="24"/>
        </w:rPr>
        <w:t>Egyptian funerary portraits from the Cantor Arts Center</w:t>
      </w:r>
      <w:r w:rsidR="008F0188">
        <w:rPr>
          <w:rFonts w:ascii="Times New Roman" w:eastAsia="Times New Roman" w:hAnsi="Times New Roman" w:cs="Times New Roman"/>
          <w:sz w:val="24"/>
          <w:szCs w:val="24"/>
        </w:rPr>
        <w:t xml:space="preserve"> at Stanford Univer</w:t>
      </w:r>
      <w:r w:rsidR="00845287">
        <w:rPr>
          <w:rFonts w:ascii="Times New Roman" w:eastAsia="Times New Roman" w:hAnsi="Times New Roman" w:cs="Times New Roman"/>
          <w:sz w:val="24"/>
          <w:szCs w:val="24"/>
        </w:rPr>
        <w:t>s</w:t>
      </w:r>
      <w:r w:rsidR="008F0188">
        <w:rPr>
          <w:rFonts w:ascii="Times New Roman" w:eastAsia="Times New Roman" w:hAnsi="Times New Roman" w:cs="Times New Roman"/>
          <w:sz w:val="24"/>
          <w:szCs w:val="24"/>
        </w:rPr>
        <w:t>ity</w:t>
      </w:r>
      <w:r w:rsidR="007C38F7" w:rsidRPr="009609CA">
        <w:rPr>
          <w:rStyle w:val="EndnoteReference"/>
          <w:rFonts w:ascii="Times New Roman" w:eastAsia="Times New Roman" w:hAnsi="Times New Roman" w:cs="Times New Roman"/>
          <w:sz w:val="24"/>
          <w:szCs w:val="24"/>
        </w:rPr>
        <w:endnoteReference w:id="12"/>
      </w:r>
      <w:r w:rsidR="007C38F7" w:rsidRPr="009609CA">
        <w:rPr>
          <w:rFonts w:ascii="Times New Roman" w:eastAsia="Times New Roman" w:hAnsi="Times New Roman" w:cs="Times New Roman"/>
          <w:sz w:val="24"/>
          <w:szCs w:val="24"/>
        </w:rPr>
        <w:t xml:space="preserve"> </w:t>
      </w:r>
      <w:r w:rsidR="696A0E10" w:rsidRPr="009609CA">
        <w:rPr>
          <w:rFonts w:ascii="Times New Roman" w:eastAsia="Times New Roman" w:hAnsi="Times New Roman" w:cs="Times New Roman"/>
          <w:sz w:val="24"/>
          <w:szCs w:val="24"/>
        </w:rPr>
        <w:t xml:space="preserve">confirmed the pigment was used in idiosyncratic ways in the flesh tones, </w:t>
      </w:r>
      <w:r w:rsidR="3A62F341" w:rsidRPr="009609CA">
        <w:rPr>
          <w:rFonts w:ascii="Times New Roman" w:eastAsia="Times New Roman" w:hAnsi="Times New Roman" w:cs="Times New Roman"/>
          <w:sz w:val="24"/>
          <w:szCs w:val="24"/>
        </w:rPr>
        <w:t>garments,</w:t>
      </w:r>
      <w:r w:rsidR="696A0E10" w:rsidRPr="009609CA">
        <w:rPr>
          <w:rFonts w:ascii="Times New Roman" w:eastAsia="Times New Roman" w:hAnsi="Times New Roman" w:cs="Times New Roman"/>
          <w:sz w:val="24"/>
          <w:szCs w:val="24"/>
        </w:rPr>
        <w:t xml:space="preserve"> and eyes, but its use </w:t>
      </w:r>
      <w:r w:rsidR="002E3248">
        <w:rPr>
          <w:rFonts w:ascii="Times New Roman" w:eastAsia="Times New Roman" w:hAnsi="Times New Roman" w:cs="Times New Roman"/>
          <w:sz w:val="24"/>
          <w:szCs w:val="24"/>
        </w:rPr>
        <w:t>for</w:t>
      </w:r>
      <w:r w:rsidR="696A0E10" w:rsidRPr="009609CA">
        <w:rPr>
          <w:rFonts w:ascii="Times New Roman" w:eastAsia="Times New Roman" w:hAnsi="Times New Roman" w:cs="Times New Roman"/>
          <w:sz w:val="24"/>
          <w:szCs w:val="24"/>
        </w:rPr>
        <w:t xml:space="preserve"> underdrawing is noticeably absent from </w:t>
      </w:r>
      <w:r w:rsidR="002E3248" w:rsidRPr="009609CA">
        <w:rPr>
          <w:rFonts w:ascii="Times New Roman" w:eastAsia="Times New Roman" w:hAnsi="Times New Roman" w:cs="Times New Roman"/>
          <w:sz w:val="24"/>
          <w:szCs w:val="24"/>
        </w:rPr>
        <w:t>th</w:t>
      </w:r>
      <w:r w:rsidR="002E3248">
        <w:rPr>
          <w:rFonts w:ascii="Times New Roman" w:eastAsia="Times New Roman" w:hAnsi="Times New Roman" w:cs="Times New Roman"/>
          <w:sz w:val="24"/>
          <w:szCs w:val="24"/>
        </w:rPr>
        <w:t>o</w:t>
      </w:r>
      <w:r w:rsidR="002E3248" w:rsidRPr="009609CA">
        <w:rPr>
          <w:rFonts w:ascii="Times New Roman" w:eastAsia="Times New Roman" w:hAnsi="Times New Roman" w:cs="Times New Roman"/>
          <w:sz w:val="24"/>
          <w:szCs w:val="24"/>
        </w:rPr>
        <w:t xml:space="preserve">se </w:t>
      </w:r>
      <w:r w:rsidR="696A0E10" w:rsidRPr="009609CA">
        <w:rPr>
          <w:rFonts w:ascii="Times New Roman" w:eastAsia="Times New Roman" w:hAnsi="Times New Roman" w:cs="Times New Roman"/>
          <w:sz w:val="24"/>
          <w:szCs w:val="24"/>
        </w:rPr>
        <w:t>finding</w:t>
      </w:r>
      <w:r w:rsidR="007C38F7" w:rsidRPr="009609CA">
        <w:rPr>
          <w:rFonts w:ascii="Times New Roman" w:eastAsia="Times New Roman" w:hAnsi="Times New Roman" w:cs="Times New Roman"/>
          <w:sz w:val="24"/>
          <w:szCs w:val="24"/>
        </w:rPr>
        <w:t xml:space="preserve">s. </w:t>
      </w:r>
    </w:p>
    <w:p w14:paraId="61187998" w14:textId="62326997" w:rsidR="00BF6EBF" w:rsidRPr="00BF6EBF" w:rsidRDefault="00BF6EBF" w:rsidP="00477768">
      <w:pPr>
        <w:spacing w:line="480" w:lineRule="auto"/>
        <w:rPr>
          <w:rFonts w:ascii="Times New Roman" w:eastAsia="Times New Roman" w:hAnsi="Times New Roman" w:cs="Times New Roman"/>
          <w:b/>
          <w:bCs/>
          <w:sz w:val="24"/>
          <w:szCs w:val="24"/>
        </w:rPr>
      </w:pPr>
      <w:r w:rsidRPr="00BF6EBF">
        <w:rPr>
          <w:rFonts w:ascii="Times New Roman" w:eastAsia="Times New Roman" w:hAnsi="Times New Roman" w:cs="Times New Roman"/>
          <w:b/>
          <w:bCs/>
          <w:sz w:val="24"/>
          <w:szCs w:val="24"/>
        </w:rPr>
        <w:t>[[fig-14-5]]</w:t>
      </w:r>
    </w:p>
    <w:p w14:paraId="4BA15A3B" w14:textId="77777777" w:rsidR="00683EE5" w:rsidRPr="009609CA" w:rsidRDefault="00683EE5" w:rsidP="00477768">
      <w:pPr>
        <w:spacing w:line="480" w:lineRule="auto"/>
        <w:rPr>
          <w:rFonts w:ascii="Times New Roman" w:eastAsia="Times New Roman" w:hAnsi="Times New Roman" w:cs="Times New Roman"/>
          <w:sz w:val="24"/>
          <w:szCs w:val="24"/>
        </w:rPr>
      </w:pPr>
    </w:p>
    <w:p w14:paraId="1BBA6061" w14:textId="6CD92946" w:rsidR="003529A7" w:rsidRPr="004A26E4" w:rsidRDefault="003A448D" w:rsidP="001873D9">
      <w:pPr>
        <w:pStyle w:val="Heading2"/>
        <w:rPr>
          <w:rFonts w:eastAsia="Times New Roman"/>
        </w:rPr>
      </w:pPr>
      <w:r w:rsidRPr="004A26E4">
        <w:rPr>
          <w:rFonts w:eastAsia="Times New Roman"/>
        </w:rPr>
        <w:t>Umber</w:t>
      </w:r>
    </w:p>
    <w:p w14:paraId="62115285" w14:textId="77777777" w:rsidR="00DE48E6" w:rsidRPr="00DE48E6" w:rsidRDefault="00DE48E6" w:rsidP="00477768">
      <w:pPr>
        <w:spacing w:line="480" w:lineRule="auto"/>
        <w:rPr>
          <w:rFonts w:ascii="Times New Roman" w:eastAsia="Times New Roman" w:hAnsi="Times New Roman" w:cs="Times New Roman"/>
          <w:bCs/>
          <w:iCs/>
          <w:sz w:val="24"/>
          <w:szCs w:val="24"/>
        </w:rPr>
      </w:pPr>
    </w:p>
    <w:p w14:paraId="5B83FED7" w14:textId="5A594858" w:rsidR="72485B79" w:rsidRDefault="72485B79" w:rsidP="00BF6EBF">
      <w:pPr>
        <w:spacing w:line="480" w:lineRule="auto"/>
        <w:rPr>
          <w:rFonts w:ascii="Times New Roman" w:eastAsia="Times New Roman" w:hAnsi="Times New Roman" w:cs="Times New Roman"/>
          <w:sz w:val="24"/>
          <w:szCs w:val="24"/>
        </w:rPr>
      </w:pPr>
      <w:r w:rsidRPr="009609CA">
        <w:rPr>
          <w:rFonts w:ascii="Times New Roman" w:eastAsia="Times New Roman" w:hAnsi="Times New Roman" w:cs="Times New Roman"/>
          <w:sz w:val="24"/>
          <w:szCs w:val="24"/>
        </w:rPr>
        <w:t>Elevated levels</w:t>
      </w:r>
      <w:r w:rsidR="003529A7" w:rsidRPr="009609CA">
        <w:rPr>
          <w:rFonts w:ascii="Times New Roman" w:eastAsia="Times New Roman" w:hAnsi="Times New Roman" w:cs="Times New Roman"/>
          <w:sz w:val="24"/>
          <w:szCs w:val="24"/>
        </w:rPr>
        <w:t xml:space="preserve"> of manganese in dark areas of the painting</w:t>
      </w:r>
      <w:r w:rsidR="00984A46" w:rsidRPr="009609CA">
        <w:rPr>
          <w:rFonts w:ascii="Times New Roman" w:eastAsia="Times New Roman" w:hAnsi="Times New Roman" w:cs="Times New Roman"/>
          <w:sz w:val="24"/>
          <w:szCs w:val="24"/>
        </w:rPr>
        <w:t xml:space="preserve"> were </w:t>
      </w:r>
      <w:r w:rsidR="00884808" w:rsidRPr="009609CA">
        <w:rPr>
          <w:rFonts w:ascii="Times New Roman" w:eastAsia="Times New Roman" w:hAnsi="Times New Roman" w:cs="Times New Roman"/>
          <w:sz w:val="24"/>
          <w:szCs w:val="24"/>
        </w:rPr>
        <w:t xml:space="preserve">identified with elemental mapping. </w:t>
      </w:r>
      <w:r w:rsidR="003529A7" w:rsidRPr="009609CA">
        <w:rPr>
          <w:rFonts w:ascii="Times New Roman" w:eastAsia="Times New Roman" w:hAnsi="Times New Roman" w:cs="Times New Roman"/>
          <w:sz w:val="24"/>
          <w:szCs w:val="24"/>
        </w:rPr>
        <w:t>Manganese</w:t>
      </w:r>
      <w:r w:rsidR="00E3405F">
        <w:rPr>
          <w:rFonts w:ascii="Times New Roman" w:eastAsia="Times New Roman" w:hAnsi="Times New Roman" w:cs="Times New Roman"/>
          <w:sz w:val="24"/>
          <w:szCs w:val="24"/>
        </w:rPr>
        <w:t xml:space="preserve"> </w:t>
      </w:r>
      <w:r w:rsidR="0022712B">
        <w:rPr>
          <w:rFonts w:ascii="Times New Roman" w:eastAsia="Times New Roman" w:hAnsi="Times New Roman" w:cs="Times New Roman"/>
          <w:sz w:val="24"/>
          <w:szCs w:val="24"/>
        </w:rPr>
        <w:t>is elevated in shadows of the</w:t>
      </w:r>
      <w:r w:rsidR="003529A7" w:rsidRPr="009609CA">
        <w:rPr>
          <w:rFonts w:ascii="Times New Roman" w:eastAsia="Times New Roman" w:hAnsi="Times New Roman" w:cs="Times New Roman"/>
          <w:sz w:val="24"/>
          <w:szCs w:val="24"/>
        </w:rPr>
        <w:t xml:space="preserve"> garment</w:t>
      </w:r>
      <w:r w:rsidR="0022712B">
        <w:rPr>
          <w:rFonts w:ascii="Times New Roman" w:eastAsia="Times New Roman" w:hAnsi="Times New Roman" w:cs="Times New Roman"/>
          <w:sz w:val="24"/>
          <w:szCs w:val="24"/>
        </w:rPr>
        <w:t xml:space="preserve"> folds</w:t>
      </w:r>
      <w:r w:rsidR="003529A7" w:rsidRPr="009609CA">
        <w:rPr>
          <w:rFonts w:ascii="Times New Roman" w:eastAsia="Times New Roman" w:hAnsi="Times New Roman" w:cs="Times New Roman"/>
          <w:sz w:val="24"/>
          <w:szCs w:val="24"/>
        </w:rPr>
        <w:t xml:space="preserve"> and shading of the facial features, both presumably </w:t>
      </w:r>
      <w:r w:rsidR="00E3405F">
        <w:rPr>
          <w:rFonts w:ascii="Times New Roman" w:eastAsia="Times New Roman" w:hAnsi="Times New Roman" w:cs="Times New Roman"/>
          <w:sz w:val="24"/>
          <w:szCs w:val="24"/>
        </w:rPr>
        <w:t>using</w:t>
      </w:r>
      <w:r w:rsidR="00E3405F" w:rsidRPr="009609CA">
        <w:rPr>
          <w:rFonts w:ascii="Times New Roman" w:eastAsia="Times New Roman" w:hAnsi="Times New Roman" w:cs="Times New Roman"/>
          <w:sz w:val="24"/>
          <w:szCs w:val="24"/>
        </w:rPr>
        <w:t xml:space="preserve"> </w:t>
      </w:r>
      <w:r w:rsidR="003529A7" w:rsidRPr="009609CA">
        <w:rPr>
          <w:rFonts w:ascii="Times New Roman" w:eastAsia="Times New Roman" w:hAnsi="Times New Roman" w:cs="Times New Roman"/>
          <w:sz w:val="24"/>
          <w:szCs w:val="24"/>
        </w:rPr>
        <w:t>some form of umber</w:t>
      </w:r>
      <w:r w:rsidR="003A448D" w:rsidRPr="009609CA">
        <w:rPr>
          <w:rFonts w:ascii="Times New Roman" w:eastAsia="Times New Roman" w:hAnsi="Times New Roman" w:cs="Times New Roman"/>
          <w:sz w:val="24"/>
          <w:szCs w:val="24"/>
        </w:rPr>
        <w:t xml:space="preserve"> (</w:t>
      </w:r>
      <w:hyperlink r:id="rId16" w:history="1">
        <w:r w:rsidR="003A448D" w:rsidRPr="00BF6EBF">
          <w:rPr>
            <w:rStyle w:val="Hyperlink"/>
            <w:rFonts w:ascii="Times New Roman" w:eastAsia="Times New Roman" w:hAnsi="Times New Roman" w:cs="Times New Roman"/>
            <w:sz w:val="24"/>
            <w:szCs w:val="24"/>
          </w:rPr>
          <w:t xml:space="preserve">fig. </w:t>
        </w:r>
        <w:r w:rsidR="008F0188" w:rsidRPr="00BF6EBF">
          <w:rPr>
            <w:rStyle w:val="Hyperlink"/>
            <w:rFonts w:ascii="Times New Roman" w:eastAsia="Times New Roman" w:hAnsi="Times New Roman" w:cs="Times New Roman"/>
            <w:sz w:val="24"/>
            <w:szCs w:val="24"/>
          </w:rPr>
          <w:t>14.</w:t>
        </w:r>
        <w:r w:rsidR="00900E11" w:rsidRPr="00BF6EBF">
          <w:rPr>
            <w:rStyle w:val="Hyperlink"/>
            <w:rFonts w:ascii="Times New Roman" w:eastAsia="Times New Roman" w:hAnsi="Times New Roman" w:cs="Times New Roman"/>
            <w:sz w:val="24"/>
            <w:szCs w:val="24"/>
          </w:rPr>
          <w:t>3b</w:t>
        </w:r>
      </w:hyperlink>
      <w:r w:rsidR="003A448D" w:rsidRPr="009609CA">
        <w:rPr>
          <w:rFonts w:ascii="Times New Roman" w:eastAsia="Times New Roman" w:hAnsi="Times New Roman" w:cs="Times New Roman"/>
          <w:sz w:val="24"/>
          <w:szCs w:val="24"/>
        </w:rPr>
        <w:t>)</w:t>
      </w:r>
      <w:r w:rsidR="003529A7" w:rsidRPr="009609CA">
        <w:rPr>
          <w:rFonts w:ascii="Times New Roman" w:eastAsia="Times New Roman" w:hAnsi="Times New Roman" w:cs="Times New Roman"/>
          <w:sz w:val="24"/>
          <w:szCs w:val="24"/>
        </w:rPr>
        <w:t xml:space="preserve">. </w:t>
      </w:r>
      <w:r w:rsidR="3A1643F2" w:rsidRPr="009609CA">
        <w:rPr>
          <w:rFonts w:ascii="Times New Roman" w:eastAsia="Times New Roman" w:hAnsi="Times New Roman" w:cs="Times New Roman"/>
          <w:sz w:val="24"/>
          <w:szCs w:val="24"/>
        </w:rPr>
        <w:t>Umber is known to be used in varying proportions with iron-earth pigments, carbon black</w:t>
      </w:r>
      <w:r w:rsidR="008F0188">
        <w:rPr>
          <w:rFonts w:ascii="Times New Roman" w:eastAsia="Times New Roman" w:hAnsi="Times New Roman" w:cs="Times New Roman"/>
          <w:sz w:val="24"/>
          <w:szCs w:val="24"/>
        </w:rPr>
        <w:t>,</w:t>
      </w:r>
      <w:r w:rsidR="3A1643F2" w:rsidRPr="009609CA">
        <w:rPr>
          <w:rFonts w:ascii="Times New Roman" w:eastAsia="Times New Roman" w:hAnsi="Times New Roman" w:cs="Times New Roman"/>
          <w:sz w:val="24"/>
          <w:szCs w:val="24"/>
        </w:rPr>
        <w:t xml:space="preserve"> and lead white to achieve variations in brown tones in mummy portraits.</w:t>
      </w:r>
      <w:r w:rsidRPr="009609CA">
        <w:rPr>
          <w:rStyle w:val="EndnoteReference"/>
          <w:rFonts w:ascii="Times New Roman" w:eastAsia="Times New Roman" w:hAnsi="Times New Roman" w:cs="Times New Roman"/>
          <w:sz w:val="24"/>
          <w:szCs w:val="24"/>
        </w:rPr>
        <w:endnoteReference w:id="13"/>
      </w:r>
      <w:r w:rsidR="3A1643F2" w:rsidRPr="009609CA">
        <w:rPr>
          <w:rFonts w:ascii="Times New Roman" w:eastAsia="Times New Roman" w:hAnsi="Times New Roman" w:cs="Times New Roman"/>
          <w:sz w:val="24"/>
          <w:szCs w:val="24"/>
        </w:rPr>
        <w:t xml:space="preserve"> </w:t>
      </w:r>
      <w:r w:rsidR="00A71C52">
        <w:rPr>
          <w:rFonts w:ascii="Times New Roman" w:eastAsia="Times New Roman" w:hAnsi="Times New Roman" w:cs="Times New Roman"/>
          <w:sz w:val="24"/>
          <w:szCs w:val="24"/>
        </w:rPr>
        <w:t>A</w:t>
      </w:r>
      <w:r w:rsidR="00A71C52" w:rsidRPr="009609CA">
        <w:rPr>
          <w:rFonts w:ascii="Times New Roman" w:eastAsia="Times New Roman" w:hAnsi="Times New Roman" w:cs="Times New Roman"/>
          <w:sz w:val="24"/>
          <w:szCs w:val="24"/>
        </w:rPr>
        <w:t xml:space="preserve"> </w:t>
      </w:r>
      <w:r w:rsidR="003529A7" w:rsidRPr="009609CA">
        <w:rPr>
          <w:rFonts w:ascii="Times New Roman" w:eastAsia="Times New Roman" w:hAnsi="Times New Roman" w:cs="Times New Roman"/>
          <w:sz w:val="24"/>
          <w:szCs w:val="24"/>
        </w:rPr>
        <w:t xml:space="preserve">reflected </w:t>
      </w:r>
      <w:r w:rsidR="00D153C9" w:rsidRPr="009609CA">
        <w:rPr>
          <w:rFonts w:ascii="Times New Roman" w:eastAsia="Times New Roman" w:hAnsi="Times New Roman" w:cs="Times New Roman"/>
          <w:sz w:val="24"/>
          <w:szCs w:val="24"/>
        </w:rPr>
        <w:t>infrared (IRR)</w:t>
      </w:r>
      <w:r w:rsidR="003529A7" w:rsidRPr="009609CA">
        <w:rPr>
          <w:rFonts w:ascii="Times New Roman" w:eastAsia="Times New Roman" w:hAnsi="Times New Roman" w:cs="Times New Roman"/>
          <w:sz w:val="24"/>
          <w:szCs w:val="24"/>
        </w:rPr>
        <w:t xml:space="preserve"> image</w:t>
      </w:r>
      <w:r w:rsidR="00A71C52">
        <w:rPr>
          <w:rFonts w:ascii="Times New Roman" w:eastAsia="Times New Roman" w:hAnsi="Times New Roman" w:cs="Times New Roman"/>
          <w:sz w:val="24"/>
          <w:szCs w:val="24"/>
        </w:rPr>
        <w:t xml:space="preserve"> serves to differentiate </w:t>
      </w:r>
      <w:r w:rsidR="008F48BB">
        <w:rPr>
          <w:rFonts w:ascii="Times New Roman" w:eastAsia="Times New Roman" w:hAnsi="Times New Roman" w:cs="Times New Roman"/>
          <w:sz w:val="24"/>
          <w:szCs w:val="24"/>
        </w:rPr>
        <w:lastRenderedPageBreak/>
        <w:t xml:space="preserve">nuances in </w:t>
      </w:r>
      <w:r w:rsidR="00A71C52">
        <w:rPr>
          <w:rFonts w:ascii="Times New Roman" w:eastAsia="Times New Roman" w:hAnsi="Times New Roman" w:cs="Times New Roman"/>
          <w:sz w:val="24"/>
          <w:szCs w:val="24"/>
        </w:rPr>
        <w:t xml:space="preserve">dark brown and black passages when compared </w:t>
      </w:r>
      <w:r w:rsidR="00A71C52" w:rsidRPr="009609CA">
        <w:rPr>
          <w:rFonts w:ascii="Times New Roman" w:eastAsia="Times New Roman" w:hAnsi="Times New Roman" w:cs="Times New Roman"/>
          <w:sz w:val="24"/>
          <w:szCs w:val="24"/>
        </w:rPr>
        <w:t>to the distribution</w:t>
      </w:r>
      <w:r w:rsidR="00A71C52">
        <w:rPr>
          <w:rFonts w:ascii="Times New Roman" w:eastAsia="Times New Roman" w:hAnsi="Times New Roman" w:cs="Times New Roman"/>
          <w:sz w:val="24"/>
          <w:szCs w:val="24"/>
        </w:rPr>
        <w:t xml:space="preserve"> </w:t>
      </w:r>
      <w:r w:rsidR="00A71C52" w:rsidRPr="009609CA">
        <w:rPr>
          <w:rFonts w:ascii="Times New Roman" w:eastAsia="Times New Roman" w:hAnsi="Times New Roman" w:cs="Times New Roman"/>
          <w:sz w:val="24"/>
          <w:szCs w:val="24"/>
        </w:rPr>
        <w:t xml:space="preserve">of manganese </w:t>
      </w:r>
      <w:r w:rsidR="00A71C52">
        <w:rPr>
          <w:rFonts w:ascii="Times New Roman" w:eastAsia="Times New Roman" w:hAnsi="Times New Roman" w:cs="Times New Roman"/>
          <w:sz w:val="24"/>
          <w:szCs w:val="24"/>
        </w:rPr>
        <w:t>derived from XRF mapping by</w:t>
      </w:r>
      <w:r w:rsidR="008C6DD6" w:rsidRPr="009609CA">
        <w:rPr>
          <w:rFonts w:ascii="Times New Roman" w:eastAsia="Times New Roman" w:hAnsi="Times New Roman" w:cs="Times New Roman"/>
          <w:sz w:val="24"/>
          <w:szCs w:val="24"/>
        </w:rPr>
        <w:t xml:space="preserve"> </w:t>
      </w:r>
      <w:r w:rsidR="00434A06">
        <w:rPr>
          <w:rFonts w:ascii="Times New Roman" w:eastAsia="Times New Roman" w:hAnsi="Times New Roman" w:cs="Times New Roman"/>
          <w:sz w:val="24"/>
          <w:szCs w:val="24"/>
        </w:rPr>
        <w:t>revealing</w:t>
      </w:r>
      <w:r w:rsidR="00434A06" w:rsidRPr="009609CA">
        <w:rPr>
          <w:rFonts w:ascii="Times New Roman" w:eastAsia="Times New Roman" w:hAnsi="Times New Roman" w:cs="Times New Roman"/>
          <w:sz w:val="24"/>
          <w:szCs w:val="24"/>
        </w:rPr>
        <w:t xml:space="preserve"> </w:t>
      </w:r>
      <w:r w:rsidR="008C6DD6" w:rsidRPr="009609CA">
        <w:rPr>
          <w:rFonts w:ascii="Times New Roman" w:eastAsia="Times New Roman" w:hAnsi="Times New Roman" w:cs="Times New Roman"/>
          <w:sz w:val="24"/>
          <w:szCs w:val="24"/>
        </w:rPr>
        <w:t xml:space="preserve">the distribution </w:t>
      </w:r>
      <w:r w:rsidR="001A3F0E" w:rsidRPr="009609CA">
        <w:rPr>
          <w:rFonts w:ascii="Times New Roman" w:eastAsia="Times New Roman" w:hAnsi="Times New Roman" w:cs="Times New Roman"/>
          <w:sz w:val="24"/>
          <w:szCs w:val="24"/>
        </w:rPr>
        <w:t>of carbon blacks not detectable with XRF</w:t>
      </w:r>
      <w:r w:rsidR="00A71C52">
        <w:rPr>
          <w:rFonts w:ascii="Times New Roman" w:eastAsia="Times New Roman" w:hAnsi="Times New Roman" w:cs="Times New Roman"/>
          <w:sz w:val="24"/>
          <w:szCs w:val="24"/>
        </w:rPr>
        <w:t xml:space="preserve"> </w:t>
      </w:r>
      <w:r w:rsidR="008E6D1E" w:rsidRPr="009609CA">
        <w:rPr>
          <w:rFonts w:ascii="Times New Roman" w:eastAsia="Times New Roman" w:hAnsi="Times New Roman" w:cs="Times New Roman"/>
          <w:sz w:val="24"/>
          <w:szCs w:val="24"/>
        </w:rPr>
        <w:t>(</w:t>
      </w:r>
      <w:hyperlink r:id="rId17" w:history="1">
        <w:r w:rsidR="008E6D1E" w:rsidRPr="00BF6EBF">
          <w:rPr>
            <w:rStyle w:val="Hyperlink"/>
            <w:rFonts w:ascii="Times New Roman" w:eastAsia="Times New Roman" w:hAnsi="Times New Roman" w:cs="Times New Roman"/>
            <w:sz w:val="24"/>
            <w:szCs w:val="24"/>
          </w:rPr>
          <w:t>fig</w:t>
        </w:r>
        <w:r w:rsidR="003A448D" w:rsidRPr="00BF6EBF">
          <w:rPr>
            <w:rStyle w:val="Hyperlink"/>
            <w:rFonts w:ascii="Times New Roman" w:eastAsia="Times New Roman" w:hAnsi="Times New Roman" w:cs="Times New Roman"/>
            <w:sz w:val="24"/>
            <w:szCs w:val="24"/>
          </w:rPr>
          <w:t>.</w:t>
        </w:r>
        <w:r w:rsidR="00363660" w:rsidRPr="00BF6EBF">
          <w:rPr>
            <w:rStyle w:val="Hyperlink"/>
            <w:rFonts w:ascii="Times New Roman" w:eastAsia="Times New Roman" w:hAnsi="Times New Roman" w:cs="Times New Roman"/>
            <w:sz w:val="24"/>
            <w:szCs w:val="24"/>
          </w:rPr>
          <w:t xml:space="preserve"> </w:t>
        </w:r>
        <w:r w:rsidR="008F0188" w:rsidRPr="00BF6EBF">
          <w:rPr>
            <w:rStyle w:val="Hyperlink"/>
            <w:rFonts w:ascii="Times New Roman" w:eastAsia="Times New Roman" w:hAnsi="Times New Roman" w:cs="Times New Roman"/>
            <w:sz w:val="24"/>
            <w:szCs w:val="24"/>
          </w:rPr>
          <w:t>14.</w:t>
        </w:r>
        <w:r w:rsidR="00900E11" w:rsidRPr="00BF6EBF">
          <w:rPr>
            <w:rStyle w:val="Hyperlink"/>
            <w:rFonts w:ascii="Times New Roman" w:eastAsia="Times New Roman" w:hAnsi="Times New Roman" w:cs="Times New Roman"/>
            <w:sz w:val="24"/>
            <w:szCs w:val="24"/>
          </w:rPr>
          <w:t>6</w:t>
        </w:r>
      </w:hyperlink>
      <w:r w:rsidR="008F0188" w:rsidRPr="00BF6EBF">
        <w:rPr>
          <w:rFonts w:ascii="Times New Roman" w:eastAsia="Times New Roman" w:hAnsi="Times New Roman" w:cs="Times New Roman"/>
          <w:sz w:val="24"/>
          <w:szCs w:val="24"/>
        </w:rPr>
        <w:t>)</w:t>
      </w:r>
      <w:r w:rsidR="003529A7" w:rsidRPr="00BF6EBF">
        <w:rPr>
          <w:rFonts w:ascii="Times New Roman" w:eastAsia="Times New Roman" w:hAnsi="Times New Roman" w:cs="Times New Roman"/>
          <w:sz w:val="24"/>
          <w:szCs w:val="24"/>
        </w:rPr>
        <w:t>.</w:t>
      </w:r>
      <w:r w:rsidR="003529A7" w:rsidRPr="009609CA">
        <w:rPr>
          <w:rFonts w:ascii="Times New Roman" w:eastAsia="Times New Roman" w:hAnsi="Times New Roman" w:cs="Times New Roman"/>
          <w:sz w:val="24"/>
          <w:szCs w:val="24"/>
        </w:rPr>
        <w:t xml:space="preserve"> </w:t>
      </w:r>
      <w:r w:rsidR="75254358" w:rsidRPr="009609CA">
        <w:rPr>
          <w:rFonts w:ascii="Times New Roman" w:eastAsia="Times New Roman" w:hAnsi="Times New Roman" w:cs="Times New Roman"/>
          <w:sz w:val="24"/>
          <w:szCs w:val="24"/>
        </w:rPr>
        <w:t xml:space="preserve">The </w:t>
      </w:r>
      <w:r w:rsidR="001351E4" w:rsidRPr="009609CA">
        <w:rPr>
          <w:rFonts w:ascii="Times New Roman" w:eastAsia="Times New Roman" w:hAnsi="Times New Roman" w:cs="Times New Roman"/>
          <w:sz w:val="24"/>
          <w:szCs w:val="24"/>
        </w:rPr>
        <w:t xml:space="preserve">IRR image </w:t>
      </w:r>
      <w:r w:rsidR="008A0D36" w:rsidRPr="009609CA">
        <w:rPr>
          <w:rFonts w:ascii="Times New Roman" w:eastAsia="Times New Roman" w:hAnsi="Times New Roman" w:cs="Times New Roman"/>
          <w:sz w:val="24"/>
          <w:szCs w:val="24"/>
        </w:rPr>
        <w:t>demonstrates that carbon</w:t>
      </w:r>
      <w:r w:rsidR="004D76CA" w:rsidRPr="009609CA">
        <w:rPr>
          <w:rFonts w:ascii="Times New Roman" w:eastAsia="Times New Roman" w:hAnsi="Times New Roman" w:cs="Times New Roman"/>
          <w:sz w:val="24"/>
          <w:szCs w:val="24"/>
        </w:rPr>
        <w:t xml:space="preserve"> black was utilized in areas such as the hair, </w:t>
      </w:r>
      <w:r w:rsidR="008657BD">
        <w:rPr>
          <w:rFonts w:ascii="Times New Roman" w:eastAsia="Times New Roman" w:hAnsi="Times New Roman" w:cs="Times New Roman"/>
          <w:sz w:val="24"/>
          <w:szCs w:val="24"/>
        </w:rPr>
        <w:t xml:space="preserve">eyes, </w:t>
      </w:r>
      <w:r w:rsidR="004D76CA" w:rsidRPr="009609CA">
        <w:rPr>
          <w:rFonts w:ascii="Times New Roman" w:eastAsia="Times New Roman" w:hAnsi="Times New Roman" w:cs="Times New Roman"/>
          <w:sz w:val="24"/>
          <w:szCs w:val="24"/>
        </w:rPr>
        <w:t xml:space="preserve">eyebrows, </w:t>
      </w:r>
      <w:r w:rsidR="008657BD">
        <w:rPr>
          <w:rFonts w:ascii="Times New Roman" w:eastAsia="Times New Roman" w:hAnsi="Times New Roman" w:cs="Times New Roman"/>
          <w:sz w:val="24"/>
          <w:szCs w:val="24"/>
        </w:rPr>
        <w:t>clavi</w:t>
      </w:r>
      <w:r w:rsidR="004D76CA" w:rsidRPr="009609CA">
        <w:rPr>
          <w:rFonts w:ascii="Times New Roman" w:eastAsia="Times New Roman" w:hAnsi="Times New Roman" w:cs="Times New Roman"/>
          <w:sz w:val="24"/>
          <w:szCs w:val="24"/>
        </w:rPr>
        <w:t>, striped collar, and dark shading in the tunic.</w:t>
      </w:r>
      <w:r w:rsidR="00746DBD" w:rsidRPr="009609CA">
        <w:rPr>
          <w:rFonts w:ascii="Times New Roman" w:eastAsia="Times New Roman" w:hAnsi="Times New Roman" w:cs="Times New Roman"/>
          <w:sz w:val="24"/>
          <w:szCs w:val="24"/>
        </w:rPr>
        <w:t xml:space="preserve"> </w:t>
      </w:r>
    </w:p>
    <w:p w14:paraId="4FCBD40C" w14:textId="66D42EBB" w:rsidR="00BF6EBF" w:rsidRPr="00BF6EBF" w:rsidRDefault="00BF6EBF" w:rsidP="00BF6EBF">
      <w:pPr>
        <w:spacing w:line="480" w:lineRule="auto"/>
        <w:rPr>
          <w:rFonts w:ascii="Times New Roman" w:eastAsia="Times New Roman" w:hAnsi="Times New Roman" w:cs="Times New Roman"/>
          <w:b/>
          <w:bCs/>
          <w:sz w:val="24"/>
          <w:szCs w:val="24"/>
        </w:rPr>
      </w:pPr>
      <w:r w:rsidRPr="00BF6EBF">
        <w:rPr>
          <w:rFonts w:ascii="Times New Roman" w:eastAsia="Times New Roman" w:hAnsi="Times New Roman" w:cs="Times New Roman"/>
          <w:b/>
          <w:bCs/>
          <w:sz w:val="24"/>
          <w:szCs w:val="24"/>
        </w:rPr>
        <w:t>[[fig-14-6]]</w:t>
      </w:r>
    </w:p>
    <w:p w14:paraId="47AC3F23" w14:textId="08A876B0" w:rsidR="003529A7" w:rsidRPr="009609CA" w:rsidRDefault="00F12A91" w:rsidP="004777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3529A7" w:rsidRPr="009609CA">
        <w:rPr>
          <w:rFonts w:ascii="Times New Roman" w:eastAsia="Times New Roman" w:hAnsi="Times New Roman" w:cs="Times New Roman"/>
          <w:sz w:val="24"/>
          <w:szCs w:val="24"/>
        </w:rPr>
        <w:t>It</w:t>
      </w:r>
      <w:r w:rsidR="008A0D36" w:rsidRPr="009609CA">
        <w:rPr>
          <w:rFonts w:ascii="Times New Roman" w:eastAsia="Times New Roman" w:hAnsi="Times New Roman" w:cs="Times New Roman"/>
          <w:sz w:val="24"/>
          <w:szCs w:val="24"/>
        </w:rPr>
        <w:t xml:space="preserve"> is</w:t>
      </w:r>
      <w:r w:rsidR="003529A7" w:rsidRPr="009609CA">
        <w:rPr>
          <w:rFonts w:ascii="Times New Roman" w:eastAsia="Times New Roman" w:hAnsi="Times New Roman" w:cs="Times New Roman"/>
          <w:sz w:val="24"/>
          <w:szCs w:val="24"/>
        </w:rPr>
        <w:t xml:space="preserve"> clear from this comparison that manganese and carbon black play distinct roles in the depiction of dark </w:t>
      </w:r>
      <w:r w:rsidR="00434A06">
        <w:rPr>
          <w:rFonts w:ascii="Times New Roman" w:eastAsia="Times New Roman" w:hAnsi="Times New Roman" w:cs="Times New Roman"/>
          <w:sz w:val="24"/>
          <w:szCs w:val="24"/>
        </w:rPr>
        <w:t>details</w:t>
      </w:r>
      <w:r w:rsidR="00434A06" w:rsidRPr="009609CA">
        <w:rPr>
          <w:rFonts w:ascii="Times New Roman" w:eastAsia="Times New Roman" w:hAnsi="Times New Roman" w:cs="Times New Roman"/>
          <w:sz w:val="24"/>
          <w:szCs w:val="24"/>
        </w:rPr>
        <w:t xml:space="preserve"> </w:t>
      </w:r>
      <w:r w:rsidR="003529A7" w:rsidRPr="009609CA">
        <w:rPr>
          <w:rFonts w:ascii="Times New Roman" w:eastAsia="Times New Roman" w:hAnsi="Times New Roman" w:cs="Times New Roman"/>
          <w:sz w:val="24"/>
          <w:szCs w:val="24"/>
        </w:rPr>
        <w:t>in the portrait. The hair is painted overall with carbon black</w:t>
      </w:r>
      <w:r w:rsidR="00434A06">
        <w:rPr>
          <w:rFonts w:ascii="Times New Roman" w:eastAsia="Times New Roman" w:hAnsi="Times New Roman" w:cs="Times New Roman"/>
          <w:sz w:val="24"/>
          <w:szCs w:val="24"/>
        </w:rPr>
        <w:t>, iron,</w:t>
      </w:r>
      <w:r w:rsidR="003529A7" w:rsidRPr="009609CA">
        <w:rPr>
          <w:rFonts w:ascii="Times New Roman" w:eastAsia="Times New Roman" w:hAnsi="Times New Roman" w:cs="Times New Roman"/>
          <w:sz w:val="24"/>
          <w:szCs w:val="24"/>
        </w:rPr>
        <w:t xml:space="preserve"> and a small amount of manganese. </w:t>
      </w:r>
      <w:r w:rsidR="00A71C52">
        <w:rPr>
          <w:rFonts w:ascii="Times New Roman" w:eastAsia="Times New Roman" w:hAnsi="Times New Roman" w:cs="Times New Roman"/>
          <w:sz w:val="24"/>
          <w:szCs w:val="24"/>
        </w:rPr>
        <w:t>The</w:t>
      </w:r>
      <w:r w:rsidR="003529A7" w:rsidRPr="009609CA">
        <w:rPr>
          <w:rFonts w:ascii="Times New Roman" w:eastAsia="Times New Roman" w:hAnsi="Times New Roman" w:cs="Times New Roman"/>
          <w:sz w:val="24"/>
          <w:szCs w:val="24"/>
        </w:rPr>
        <w:t xml:space="preserve"> central “V” folds and the drapery on the proper right sleeve</w:t>
      </w:r>
      <w:r w:rsidR="00A71C52">
        <w:rPr>
          <w:rFonts w:ascii="Times New Roman" w:eastAsia="Times New Roman" w:hAnsi="Times New Roman" w:cs="Times New Roman"/>
          <w:sz w:val="24"/>
          <w:szCs w:val="24"/>
        </w:rPr>
        <w:t xml:space="preserve"> rely heavily on</w:t>
      </w:r>
      <w:r w:rsidR="003529A7" w:rsidRPr="009609CA">
        <w:rPr>
          <w:rFonts w:ascii="Times New Roman" w:eastAsia="Times New Roman" w:hAnsi="Times New Roman" w:cs="Times New Roman"/>
          <w:sz w:val="24"/>
          <w:szCs w:val="24"/>
        </w:rPr>
        <w:t xml:space="preserve"> manganese and </w:t>
      </w:r>
      <w:r w:rsidR="37CBE6A1" w:rsidRPr="009609CA">
        <w:rPr>
          <w:rFonts w:ascii="Times New Roman" w:eastAsia="Times New Roman" w:hAnsi="Times New Roman" w:cs="Times New Roman"/>
          <w:sz w:val="24"/>
          <w:szCs w:val="24"/>
        </w:rPr>
        <w:t>very little</w:t>
      </w:r>
      <w:r w:rsidR="003529A7" w:rsidRPr="009609CA">
        <w:rPr>
          <w:rFonts w:ascii="Times New Roman" w:eastAsia="Times New Roman" w:hAnsi="Times New Roman" w:cs="Times New Roman"/>
          <w:sz w:val="24"/>
          <w:szCs w:val="24"/>
        </w:rPr>
        <w:t xml:space="preserve"> carbon black</w:t>
      </w:r>
      <w:r w:rsidR="00A71C52">
        <w:rPr>
          <w:rFonts w:ascii="Times New Roman" w:eastAsia="Times New Roman" w:hAnsi="Times New Roman" w:cs="Times New Roman"/>
          <w:sz w:val="24"/>
          <w:szCs w:val="24"/>
        </w:rPr>
        <w:t>, while the</w:t>
      </w:r>
      <w:r w:rsidR="003529A7" w:rsidRPr="009609CA">
        <w:rPr>
          <w:rFonts w:ascii="Times New Roman" w:eastAsia="Times New Roman" w:hAnsi="Times New Roman" w:cs="Times New Roman"/>
          <w:sz w:val="24"/>
          <w:szCs w:val="24"/>
        </w:rPr>
        <w:t xml:space="preserve"> </w:t>
      </w:r>
      <w:r w:rsidR="008657BD">
        <w:rPr>
          <w:rFonts w:ascii="Times New Roman" w:eastAsia="Times New Roman" w:hAnsi="Times New Roman" w:cs="Times New Roman"/>
          <w:sz w:val="24"/>
          <w:szCs w:val="24"/>
        </w:rPr>
        <w:t>clavi</w:t>
      </w:r>
      <w:r w:rsidR="003529A7" w:rsidRPr="009609CA">
        <w:rPr>
          <w:rFonts w:ascii="Times New Roman" w:eastAsia="Times New Roman" w:hAnsi="Times New Roman" w:cs="Times New Roman"/>
          <w:sz w:val="24"/>
          <w:szCs w:val="24"/>
        </w:rPr>
        <w:t xml:space="preserve"> on the garment are treated differently on the right and</w:t>
      </w:r>
      <w:r w:rsidR="00A71C52">
        <w:rPr>
          <w:rFonts w:ascii="Times New Roman" w:eastAsia="Times New Roman" w:hAnsi="Times New Roman" w:cs="Times New Roman"/>
          <w:sz w:val="24"/>
          <w:szCs w:val="24"/>
        </w:rPr>
        <w:t xml:space="preserve"> </w:t>
      </w:r>
      <w:r w:rsidR="003529A7" w:rsidRPr="009609CA">
        <w:rPr>
          <w:rFonts w:ascii="Times New Roman" w:eastAsia="Times New Roman" w:hAnsi="Times New Roman" w:cs="Times New Roman"/>
          <w:sz w:val="24"/>
          <w:szCs w:val="24"/>
        </w:rPr>
        <w:t xml:space="preserve">left. The </w:t>
      </w:r>
      <w:r w:rsidR="008657BD">
        <w:rPr>
          <w:rFonts w:ascii="Times New Roman" w:eastAsia="Times New Roman" w:hAnsi="Times New Roman" w:cs="Times New Roman"/>
          <w:sz w:val="24"/>
          <w:szCs w:val="24"/>
        </w:rPr>
        <w:t xml:space="preserve">proper </w:t>
      </w:r>
      <w:r w:rsidR="00DB2173">
        <w:rPr>
          <w:rFonts w:ascii="Times New Roman" w:eastAsia="Times New Roman" w:hAnsi="Times New Roman" w:cs="Times New Roman"/>
          <w:sz w:val="24"/>
          <w:szCs w:val="24"/>
        </w:rPr>
        <w:t xml:space="preserve">right </w:t>
      </w:r>
      <w:r w:rsidR="008657BD">
        <w:rPr>
          <w:rFonts w:ascii="Times New Roman" w:eastAsia="Times New Roman" w:hAnsi="Times New Roman" w:cs="Times New Roman"/>
          <w:sz w:val="24"/>
          <w:szCs w:val="24"/>
        </w:rPr>
        <w:t>clavus</w:t>
      </w:r>
      <w:r w:rsidR="003529A7" w:rsidRPr="009609CA">
        <w:rPr>
          <w:rFonts w:ascii="Times New Roman" w:eastAsia="Times New Roman" w:hAnsi="Times New Roman" w:cs="Times New Roman"/>
          <w:sz w:val="24"/>
          <w:szCs w:val="24"/>
        </w:rPr>
        <w:t xml:space="preserve"> </w:t>
      </w:r>
      <w:r w:rsidR="0022712B">
        <w:rPr>
          <w:rFonts w:ascii="Times New Roman" w:eastAsia="Times New Roman" w:hAnsi="Times New Roman" w:cs="Times New Roman"/>
          <w:sz w:val="24"/>
          <w:szCs w:val="24"/>
        </w:rPr>
        <w:t>contains</w:t>
      </w:r>
      <w:r w:rsidR="00DB2173">
        <w:rPr>
          <w:rFonts w:ascii="Times New Roman" w:eastAsia="Times New Roman" w:hAnsi="Times New Roman" w:cs="Times New Roman"/>
          <w:sz w:val="24"/>
          <w:szCs w:val="24"/>
        </w:rPr>
        <w:t xml:space="preserve"> more</w:t>
      </w:r>
      <w:r w:rsidR="00DB2173" w:rsidRPr="009609CA">
        <w:rPr>
          <w:rFonts w:ascii="Times New Roman" w:eastAsia="Times New Roman" w:hAnsi="Times New Roman" w:cs="Times New Roman"/>
          <w:sz w:val="24"/>
          <w:szCs w:val="24"/>
        </w:rPr>
        <w:t xml:space="preserve"> </w:t>
      </w:r>
      <w:r w:rsidR="003529A7" w:rsidRPr="009609CA">
        <w:rPr>
          <w:rFonts w:ascii="Times New Roman" w:eastAsia="Times New Roman" w:hAnsi="Times New Roman" w:cs="Times New Roman"/>
          <w:sz w:val="24"/>
          <w:szCs w:val="24"/>
        </w:rPr>
        <w:t>manganese</w:t>
      </w:r>
      <w:r w:rsidR="0022712B">
        <w:rPr>
          <w:rFonts w:ascii="Times New Roman" w:eastAsia="Times New Roman" w:hAnsi="Times New Roman" w:cs="Times New Roman"/>
          <w:sz w:val="24"/>
          <w:szCs w:val="24"/>
        </w:rPr>
        <w:t xml:space="preserve"> </w:t>
      </w:r>
      <w:r w:rsidR="00DB2173">
        <w:rPr>
          <w:rFonts w:ascii="Times New Roman" w:eastAsia="Times New Roman" w:hAnsi="Times New Roman" w:cs="Times New Roman"/>
          <w:sz w:val="24"/>
          <w:szCs w:val="24"/>
        </w:rPr>
        <w:t>than the proper left</w:t>
      </w:r>
      <w:r w:rsidR="002E6190" w:rsidRPr="009609CA">
        <w:rPr>
          <w:rFonts w:ascii="Times New Roman" w:eastAsia="Times New Roman" w:hAnsi="Times New Roman" w:cs="Times New Roman"/>
          <w:sz w:val="24"/>
          <w:szCs w:val="24"/>
        </w:rPr>
        <w:t>,</w:t>
      </w:r>
      <w:r w:rsidR="003529A7" w:rsidRPr="009609CA">
        <w:rPr>
          <w:rFonts w:ascii="Times New Roman" w:eastAsia="Times New Roman" w:hAnsi="Times New Roman" w:cs="Times New Roman"/>
          <w:sz w:val="24"/>
          <w:szCs w:val="24"/>
        </w:rPr>
        <w:t xml:space="preserve"> even though the two seem to contain equivalent applications of carbon black, as evidenced by IR</w:t>
      </w:r>
      <w:r w:rsidR="002E6190" w:rsidRPr="009609CA">
        <w:rPr>
          <w:rFonts w:ascii="Times New Roman" w:eastAsia="Times New Roman" w:hAnsi="Times New Roman" w:cs="Times New Roman"/>
          <w:sz w:val="24"/>
          <w:szCs w:val="24"/>
        </w:rPr>
        <w:t>R</w:t>
      </w:r>
      <w:r w:rsidR="003529A7" w:rsidRPr="009609CA">
        <w:rPr>
          <w:rFonts w:ascii="Times New Roman" w:eastAsia="Times New Roman" w:hAnsi="Times New Roman" w:cs="Times New Roman"/>
          <w:sz w:val="24"/>
          <w:szCs w:val="24"/>
        </w:rPr>
        <w:t xml:space="preserve">. </w:t>
      </w:r>
      <w:r w:rsidR="3E32D0D0" w:rsidRPr="009609CA">
        <w:rPr>
          <w:rFonts w:ascii="Times New Roman" w:eastAsia="Times New Roman" w:hAnsi="Times New Roman" w:cs="Times New Roman"/>
          <w:sz w:val="24"/>
          <w:szCs w:val="24"/>
        </w:rPr>
        <w:t xml:space="preserve">This </w:t>
      </w:r>
      <w:r w:rsidR="00434A06">
        <w:rPr>
          <w:rFonts w:ascii="Times New Roman" w:eastAsia="Times New Roman" w:hAnsi="Times New Roman" w:cs="Times New Roman"/>
          <w:sz w:val="24"/>
          <w:szCs w:val="24"/>
        </w:rPr>
        <w:t xml:space="preserve">differing treatment of the </w:t>
      </w:r>
      <w:r w:rsidR="008F0188">
        <w:rPr>
          <w:rFonts w:ascii="Times New Roman" w:eastAsia="Times New Roman" w:hAnsi="Times New Roman" w:cs="Times New Roman"/>
          <w:sz w:val="24"/>
          <w:szCs w:val="24"/>
        </w:rPr>
        <w:t xml:space="preserve">garment’s </w:t>
      </w:r>
      <w:r w:rsidR="00434A06">
        <w:rPr>
          <w:rFonts w:ascii="Times New Roman" w:eastAsia="Times New Roman" w:hAnsi="Times New Roman" w:cs="Times New Roman"/>
          <w:sz w:val="24"/>
          <w:szCs w:val="24"/>
        </w:rPr>
        <w:t xml:space="preserve">symmetrical components </w:t>
      </w:r>
      <w:r w:rsidR="007100A8">
        <w:rPr>
          <w:rFonts w:ascii="Times New Roman" w:eastAsia="Times New Roman" w:hAnsi="Times New Roman" w:cs="Times New Roman"/>
          <w:sz w:val="24"/>
          <w:szCs w:val="24"/>
        </w:rPr>
        <w:t xml:space="preserve">could have </w:t>
      </w:r>
      <w:r w:rsidR="00A71C52">
        <w:rPr>
          <w:rFonts w:ascii="Times New Roman" w:eastAsia="Times New Roman" w:hAnsi="Times New Roman" w:cs="Times New Roman"/>
          <w:sz w:val="24"/>
          <w:szCs w:val="24"/>
        </w:rPr>
        <w:t>contributed to a more naturalistic depiction</w:t>
      </w:r>
      <w:r w:rsidR="008F0188">
        <w:rPr>
          <w:rFonts w:ascii="Times New Roman" w:eastAsia="Times New Roman" w:hAnsi="Times New Roman" w:cs="Times New Roman"/>
          <w:sz w:val="24"/>
          <w:szCs w:val="24"/>
        </w:rPr>
        <w:t>,</w:t>
      </w:r>
      <w:r w:rsidR="00A71C52">
        <w:rPr>
          <w:rFonts w:ascii="Times New Roman" w:eastAsia="Times New Roman" w:hAnsi="Times New Roman" w:cs="Times New Roman"/>
          <w:sz w:val="24"/>
          <w:szCs w:val="24"/>
        </w:rPr>
        <w:t xml:space="preserve"> with illumination falling from </w:t>
      </w:r>
      <w:r w:rsidR="3E32D0D0" w:rsidRPr="009609CA">
        <w:rPr>
          <w:rFonts w:ascii="Times New Roman" w:eastAsia="Times New Roman" w:hAnsi="Times New Roman" w:cs="Times New Roman"/>
          <w:sz w:val="24"/>
          <w:szCs w:val="24"/>
        </w:rPr>
        <w:t>the sitter’s right side</w:t>
      </w:r>
      <w:r w:rsidR="008F0188">
        <w:rPr>
          <w:rFonts w:ascii="Times New Roman" w:eastAsia="Times New Roman" w:hAnsi="Times New Roman" w:cs="Times New Roman"/>
          <w:sz w:val="24"/>
          <w:szCs w:val="24"/>
        </w:rPr>
        <w:t>,</w:t>
      </w:r>
      <w:r w:rsidR="00A71C52">
        <w:rPr>
          <w:rFonts w:ascii="Times New Roman" w:eastAsia="Times New Roman" w:hAnsi="Times New Roman" w:cs="Times New Roman"/>
          <w:sz w:val="24"/>
          <w:szCs w:val="24"/>
        </w:rPr>
        <w:t xml:space="preserve"> and may have once been more evident than it is today</w:t>
      </w:r>
      <w:r w:rsidR="0022712B">
        <w:rPr>
          <w:rFonts w:ascii="Times New Roman" w:eastAsia="Times New Roman" w:hAnsi="Times New Roman" w:cs="Times New Roman"/>
          <w:sz w:val="24"/>
          <w:szCs w:val="24"/>
        </w:rPr>
        <w:t xml:space="preserve"> in its stained state</w:t>
      </w:r>
      <w:r w:rsidR="3E32D0D0" w:rsidRPr="009609CA">
        <w:rPr>
          <w:rFonts w:ascii="Times New Roman" w:eastAsia="Times New Roman" w:hAnsi="Times New Roman" w:cs="Times New Roman"/>
          <w:sz w:val="24"/>
          <w:szCs w:val="24"/>
        </w:rPr>
        <w:t>.</w:t>
      </w:r>
    </w:p>
    <w:p w14:paraId="3A142B17" w14:textId="514B4D8D" w:rsidR="00C17FB5" w:rsidRPr="009609CA" w:rsidRDefault="00C17FB5" w:rsidP="00477768">
      <w:pPr>
        <w:spacing w:line="480" w:lineRule="auto"/>
        <w:rPr>
          <w:rFonts w:ascii="Times New Roman" w:eastAsia="Times New Roman" w:hAnsi="Times New Roman" w:cs="Times New Roman"/>
          <w:sz w:val="24"/>
          <w:szCs w:val="24"/>
        </w:rPr>
      </w:pPr>
    </w:p>
    <w:p w14:paraId="50EB078B" w14:textId="5D7DB8F8" w:rsidR="00C17FB5" w:rsidRPr="00651880" w:rsidRDefault="00C17FB5" w:rsidP="001873D9">
      <w:pPr>
        <w:pStyle w:val="Heading2"/>
        <w:rPr>
          <w:rFonts w:eastAsia="Times New Roman"/>
        </w:rPr>
      </w:pPr>
      <w:r w:rsidRPr="00651880">
        <w:rPr>
          <w:rFonts w:eastAsia="Times New Roman"/>
        </w:rPr>
        <w:t>Lead White</w:t>
      </w:r>
    </w:p>
    <w:p w14:paraId="3B2DF33C" w14:textId="77777777" w:rsidR="00DE48E6" w:rsidRPr="009609CA" w:rsidRDefault="00DE48E6" w:rsidP="00477768">
      <w:pPr>
        <w:spacing w:line="480" w:lineRule="auto"/>
        <w:rPr>
          <w:rFonts w:ascii="Times New Roman" w:eastAsia="Times New Roman" w:hAnsi="Times New Roman" w:cs="Times New Roman"/>
          <w:b/>
          <w:bCs/>
          <w:sz w:val="24"/>
          <w:szCs w:val="24"/>
        </w:rPr>
      </w:pPr>
    </w:p>
    <w:p w14:paraId="5C988E9A" w14:textId="1B3CD533" w:rsidR="003C2853" w:rsidRPr="009609CA" w:rsidRDefault="2F9C7BE9" w:rsidP="00BF6EBF">
      <w:pPr>
        <w:spacing w:line="480" w:lineRule="auto"/>
        <w:rPr>
          <w:rFonts w:ascii="Times New Roman" w:eastAsia="Times New Roman" w:hAnsi="Times New Roman" w:cs="Times New Roman"/>
          <w:sz w:val="24"/>
          <w:szCs w:val="24"/>
        </w:rPr>
      </w:pPr>
      <w:r w:rsidRPr="009609CA">
        <w:rPr>
          <w:rFonts w:ascii="Times New Roman" w:eastAsia="Times New Roman" w:hAnsi="Times New Roman" w:cs="Times New Roman"/>
          <w:sz w:val="24"/>
          <w:szCs w:val="24"/>
        </w:rPr>
        <w:t>XRF</w:t>
      </w:r>
      <w:r w:rsidR="1B932EB0" w:rsidRPr="009609CA">
        <w:rPr>
          <w:rFonts w:ascii="Times New Roman" w:eastAsia="Times New Roman" w:hAnsi="Times New Roman" w:cs="Times New Roman"/>
          <w:sz w:val="24"/>
          <w:szCs w:val="24"/>
        </w:rPr>
        <w:t xml:space="preserve"> </w:t>
      </w:r>
      <w:r w:rsidR="008D7CB9" w:rsidRPr="009609CA">
        <w:rPr>
          <w:rFonts w:ascii="Times New Roman" w:eastAsia="Times New Roman" w:hAnsi="Times New Roman" w:cs="Times New Roman"/>
          <w:sz w:val="24"/>
          <w:szCs w:val="24"/>
        </w:rPr>
        <w:t xml:space="preserve">mapping </w:t>
      </w:r>
      <w:r w:rsidR="1B932EB0" w:rsidRPr="009609CA">
        <w:rPr>
          <w:rFonts w:ascii="Times New Roman" w:eastAsia="Times New Roman" w:hAnsi="Times New Roman" w:cs="Times New Roman"/>
          <w:sz w:val="24"/>
          <w:szCs w:val="24"/>
        </w:rPr>
        <w:t xml:space="preserve">shows the presence of lead pigment </w:t>
      </w:r>
      <w:r w:rsidR="00EA19F8">
        <w:rPr>
          <w:rFonts w:ascii="Times New Roman" w:eastAsia="Times New Roman" w:hAnsi="Times New Roman" w:cs="Times New Roman"/>
          <w:sz w:val="24"/>
          <w:szCs w:val="24"/>
        </w:rPr>
        <w:t>in paint mixtures</w:t>
      </w:r>
      <w:r w:rsidR="00AF1AC1">
        <w:rPr>
          <w:rFonts w:ascii="Times New Roman" w:eastAsia="Times New Roman" w:hAnsi="Times New Roman" w:cs="Times New Roman"/>
          <w:sz w:val="24"/>
          <w:szCs w:val="24"/>
        </w:rPr>
        <w:t xml:space="preserve"> and its selective application</w:t>
      </w:r>
      <w:r w:rsidR="00EA19F8">
        <w:rPr>
          <w:rFonts w:ascii="Times New Roman" w:eastAsia="Times New Roman" w:hAnsi="Times New Roman" w:cs="Times New Roman"/>
          <w:sz w:val="24"/>
          <w:szCs w:val="24"/>
        </w:rPr>
        <w:t xml:space="preserve"> </w:t>
      </w:r>
      <w:r w:rsidR="1B932EB0" w:rsidRPr="009609CA">
        <w:rPr>
          <w:rFonts w:ascii="Times New Roman" w:eastAsia="Times New Roman" w:hAnsi="Times New Roman" w:cs="Times New Roman"/>
          <w:sz w:val="24"/>
          <w:szCs w:val="24"/>
        </w:rPr>
        <w:t xml:space="preserve">to the region above the shoulders, including the </w:t>
      </w:r>
      <w:r w:rsidR="008F0188" w:rsidRPr="009609CA">
        <w:rPr>
          <w:rFonts w:ascii="Times New Roman" w:eastAsia="Times New Roman" w:hAnsi="Times New Roman" w:cs="Times New Roman"/>
          <w:sz w:val="24"/>
          <w:szCs w:val="24"/>
        </w:rPr>
        <w:t>gr</w:t>
      </w:r>
      <w:r w:rsidR="008F0188">
        <w:rPr>
          <w:rFonts w:ascii="Times New Roman" w:eastAsia="Times New Roman" w:hAnsi="Times New Roman" w:cs="Times New Roman"/>
          <w:sz w:val="24"/>
          <w:szCs w:val="24"/>
        </w:rPr>
        <w:t>a</w:t>
      </w:r>
      <w:r w:rsidR="008F0188" w:rsidRPr="009609CA">
        <w:rPr>
          <w:rFonts w:ascii="Times New Roman" w:eastAsia="Times New Roman" w:hAnsi="Times New Roman" w:cs="Times New Roman"/>
          <w:sz w:val="24"/>
          <w:szCs w:val="24"/>
        </w:rPr>
        <w:t xml:space="preserve">y </w:t>
      </w:r>
      <w:r w:rsidR="1B932EB0" w:rsidRPr="009609CA">
        <w:rPr>
          <w:rFonts w:ascii="Times New Roman" w:eastAsia="Times New Roman" w:hAnsi="Times New Roman" w:cs="Times New Roman"/>
          <w:sz w:val="24"/>
          <w:szCs w:val="24"/>
        </w:rPr>
        <w:t>background around the head, but noticeably absent from the torso</w:t>
      </w:r>
      <w:r w:rsidR="139E6353" w:rsidRPr="009609CA">
        <w:rPr>
          <w:rFonts w:ascii="Times New Roman" w:eastAsia="Times New Roman" w:hAnsi="Times New Roman" w:cs="Times New Roman"/>
          <w:sz w:val="24"/>
          <w:szCs w:val="24"/>
        </w:rPr>
        <w:t xml:space="preserve"> (</w:t>
      </w:r>
      <w:hyperlink r:id="rId18" w:history="1">
        <w:r w:rsidR="139E6353" w:rsidRPr="00BF6EBF">
          <w:rPr>
            <w:rStyle w:val="Hyperlink"/>
            <w:rFonts w:ascii="Times New Roman" w:eastAsia="Times New Roman" w:hAnsi="Times New Roman" w:cs="Times New Roman"/>
            <w:sz w:val="24"/>
            <w:szCs w:val="24"/>
          </w:rPr>
          <w:t>fig</w:t>
        </w:r>
        <w:r w:rsidR="206878C3" w:rsidRPr="00BF6EBF">
          <w:rPr>
            <w:rStyle w:val="Hyperlink"/>
            <w:rFonts w:ascii="Times New Roman" w:eastAsia="Times New Roman" w:hAnsi="Times New Roman" w:cs="Times New Roman"/>
            <w:sz w:val="24"/>
            <w:szCs w:val="24"/>
          </w:rPr>
          <w:t>s</w:t>
        </w:r>
        <w:r w:rsidR="139E6353" w:rsidRPr="00BF6EBF">
          <w:rPr>
            <w:rStyle w:val="Hyperlink"/>
            <w:rFonts w:ascii="Times New Roman" w:eastAsia="Times New Roman" w:hAnsi="Times New Roman" w:cs="Times New Roman"/>
            <w:sz w:val="24"/>
            <w:szCs w:val="24"/>
          </w:rPr>
          <w:t xml:space="preserve">. </w:t>
        </w:r>
        <w:r w:rsidR="008F0188" w:rsidRPr="00BF6EBF">
          <w:rPr>
            <w:rStyle w:val="Hyperlink"/>
            <w:rFonts w:ascii="Times New Roman" w:eastAsia="Times New Roman" w:hAnsi="Times New Roman" w:cs="Times New Roman"/>
            <w:sz w:val="24"/>
            <w:szCs w:val="24"/>
          </w:rPr>
          <w:t>14.</w:t>
        </w:r>
        <w:r w:rsidR="00900E11" w:rsidRPr="00BF6EBF">
          <w:rPr>
            <w:rStyle w:val="Hyperlink"/>
            <w:rFonts w:ascii="Times New Roman" w:eastAsia="Times New Roman" w:hAnsi="Times New Roman" w:cs="Times New Roman"/>
            <w:sz w:val="24"/>
            <w:szCs w:val="24"/>
          </w:rPr>
          <w:t>3c</w:t>
        </w:r>
      </w:hyperlink>
      <w:r w:rsidR="00F12A91" w:rsidRPr="00BF6EBF">
        <w:rPr>
          <w:rFonts w:ascii="Times New Roman" w:eastAsia="Times New Roman" w:hAnsi="Times New Roman" w:cs="Times New Roman"/>
          <w:sz w:val="24"/>
          <w:szCs w:val="24"/>
        </w:rPr>
        <w:t xml:space="preserve"> and </w:t>
      </w:r>
      <w:r w:rsidR="007C3681" w:rsidRPr="00BF6EBF">
        <w:rPr>
          <w:rFonts w:ascii="Times New Roman" w:eastAsia="Times New Roman" w:hAnsi="Times New Roman" w:cs="Times New Roman"/>
          <w:sz w:val="24"/>
          <w:szCs w:val="24"/>
        </w:rPr>
        <w:t>d</w:t>
      </w:r>
      <w:r w:rsidR="139E6353" w:rsidRPr="009609CA">
        <w:rPr>
          <w:rFonts w:ascii="Times New Roman" w:eastAsia="Times New Roman" w:hAnsi="Times New Roman" w:cs="Times New Roman"/>
          <w:sz w:val="24"/>
          <w:szCs w:val="24"/>
        </w:rPr>
        <w:t>)</w:t>
      </w:r>
      <w:r w:rsidR="130C453F" w:rsidRPr="009609CA">
        <w:rPr>
          <w:rFonts w:ascii="Times New Roman" w:eastAsia="Times New Roman" w:hAnsi="Times New Roman" w:cs="Times New Roman"/>
          <w:sz w:val="24"/>
          <w:szCs w:val="24"/>
        </w:rPr>
        <w:t>. The X</w:t>
      </w:r>
      <w:r w:rsidR="00527A70" w:rsidRPr="009609CA">
        <w:rPr>
          <w:rFonts w:ascii="Times New Roman" w:eastAsia="Times New Roman" w:hAnsi="Times New Roman" w:cs="Times New Roman"/>
          <w:sz w:val="24"/>
          <w:szCs w:val="24"/>
        </w:rPr>
        <w:t>-</w:t>
      </w:r>
      <w:r w:rsidR="130C453F" w:rsidRPr="009609CA">
        <w:rPr>
          <w:rFonts w:ascii="Times New Roman" w:eastAsia="Times New Roman" w:hAnsi="Times New Roman" w:cs="Times New Roman"/>
          <w:sz w:val="24"/>
          <w:szCs w:val="24"/>
        </w:rPr>
        <w:t xml:space="preserve">radiograph shows surprisingly </w:t>
      </w:r>
      <w:bookmarkStart w:id="1" w:name="_Int_RMlWGr5Z"/>
      <w:r w:rsidR="130C453F" w:rsidRPr="009609CA">
        <w:rPr>
          <w:rFonts w:ascii="Times New Roman" w:eastAsia="Times New Roman" w:hAnsi="Times New Roman" w:cs="Times New Roman"/>
          <w:sz w:val="24"/>
          <w:szCs w:val="24"/>
        </w:rPr>
        <w:t xml:space="preserve">little </w:t>
      </w:r>
      <w:r w:rsidR="00527A70" w:rsidRPr="009609CA">
        <w:rPr>
          <w:rFonts w:ascii="Times New Roman" w:eastAsia="Times New Roman" w:hAnsi="Times New Roman" w:cs="Times New Roman"/>
          <w:sz w:val="24"/>
          <w:szCs w:val="24"/>
        </w:rPr>
        <w:t>difference</w:t>
      </w:r>
      <w:bookmarkEnd w:id="1"/>
      <w:r w:rsidR="00527A70" w:rsidRPr="009609CA">
        <w:rPr>
          <w:rFonts w:ascii="Times New Roman" w:eastAsia="Times New Roman" w:hAnsi="Times New Roman" w:cs="Times New Roman"/>
          <w:sz w:val="24"/>
          <w:szCs w:val="24"/>
        </w:rPr>
        <w:t xml:space="preserve"> in </w:t>
      </w:r>
      <w:r w:rsidR="130C453F" w:rsidRPr="009609CA">
        <w:rPr>
          <w:rFonts w:ascii="Times New Roman" w:eastAsia="Times New Roman" w:hAnsi="Times New Roman" w:cs="Times New Roman"/>
          <w:sz w:val="24"/>
          <w:szCs w:val="24"/>
        </w:rPr>
        <w:t xml:space="preserve">density between the </w:t>
      </w:r>
      <w:r w:rsidR="00AF1AC1">
        <w:rPr>
          <w:rFonts w:ascii="Times New Roman" w:eastAsia="Times New Roman" w:hAnsi="Times New Roman" w:cs="Times New Roman"/>
          <w:sz w:val="24"/>
          <w:szCs w:val="24"/>
        </w:rPr>
        <w:t xml:space="preserve">lead-containing </w:t>
      </w:r>
      <w:r w:rsidR="130C453F" w:rsidRPr="009609CA">
        <w:rPr>
          <w:rFonts w:ascii="Times New Roman" w:eastAsia="Times New Roman" w:hAnsi="Times New Roman" w:cs="Times New Roman"/>
          <w:sz w:val="24"/>
          <w:szCs w:val="24"/>
        </w:rPr>
        <w:t xml:space="preserve">background behind the </w:t>
      </w:r>
      <w:r w:rsidR="004232A1" w:rsidRPr="009609CA">
        <w:rPr>
          <w:rFonts w:ascii="Times New Roman" w:eastAsia="Times New Roman" w:hAnsi="Times New Roman" w:cs="Times New Roman"/>
          <w:sz w:val="24"/>
          <w:szCs w:val="24"/>
        </w:rPr>
        <w:t>head and</w:t>
      </w:r>
      <w:r w:rsidR="130C453F" w:rsidRPr="009609CA">
        <w:rPr>
          <w:rFonts w:ascii="Times New Roman" w:eastAsia="Times New Roman" w:hAnsi="Times New Roman" w:cs="Times New Roman"/>
          <w:sz w:val="24"/>
          <w:szCs w:val="24"/>
        </w:rPr>
        <w:t xml:space="preserve"> the torso</w:t>
      </w:r>
      <w:r w:rsidR="6049256D" w:rsidRPr="009609CA">
        <w:rPr>
          <w:rFonts w:ascii="Times New Roman" w:eastAsia="Times New Roman" w:hAnsi="Times New Roman" w:cs="Times New Roman"/>
          <w:sz w:val="24"/>
          <w:szCs w:val="24"/>
        </w:rPr>
        <w:t xml:space="preserve"> (</w:t>
      </w:r>
      <w:r w:rsidR="009937A2" w:rsidRPr="00BF6EBF">
        <w:rPr>
          <w:rFonts w:ascii="Times New Roman" w:eastAsia="Times New Roman" w:hAnsi="Times New Roman" w:cs="Times New Roman"/>
          <w:sz w:val="24"/>
          <w:szCs w:val="24"/>
        </w:rPr>
        <w:t xml:space="preserve">see </w:t>
      </w:r>
      <w:hyperlink r:id="rId19" w:history="1">
        <w:r w:rsidR="00B00E45" w:rsidRPr="00BF6EBF">
          <w:rPr>
            <w:rStyle w:val="Hyperlink"/>
            <w:rFonts w:ascii="Times New Roman" w:eastAsia="Times New Roman" w:hAnsi="Times New Roman" w:cs="Times New Roman"/>
            <w:sz w:val="24"/>
            <w:szCs w:val="24"/>
          </w:rPr>
          <w:t xml:space="preserve">fig. </w:t>
        </w:r>
        <w:r w:rsidR="008F0188" w:rsidRPr="00BF6EBF">
          <w:rPr>
            <w:rStyle w:val="Hyperlink"/>
            <w:rFonts w:ascii="Times New Roman" w:eastAsia="Times New Roman" w:hAnsi="Times New Roman" w:cs="Times New Roman"/>
            <w:sz w:val="24"/>
            <w:szCs w:val="24"/>
          </w:rPr>
          <w:t>14.</w:t>
        </w:r>
        <w:r w:rsidR="00B00E45" w:rsidRPr="00BF6EBF">
          <w:rPr>
            <w:rStyle w:val="Hyperlink"/>
            <w:rFonts w:ascii="Times New Roman" w:eastAsia="Times New Roman" w:hAnsi="Times New Roman" w:cs="Times New Roman"/>
            <w:sz w:val="24"/>
            <w:szCs w:val="24"/>
          </w:rPr>
          <w:t>4</w:t>
        </w:r>
      </w:hyperlink>
      <w:r w:rsidR="6049256D" w:rsidRPr="009609CA">
        <w:rPr>
          <w:rFonts w:ascii="Times New Roman" w:eastAsia="Times New Roman" w:hAnsi="Times New Roman" w:cs="Times New Roman"/>
          <w:sz w:val="24"/>
          <w:szCs w:val="24"/>
        </w:rPr>
        <w:t>)</w:t>
      </w:r>
      <w:r w:rsidR="130C453F" w:rsidRPr="009609CA">
        <w:rPr>
          <w:rFonts w:ascii="Times New Roman" w:eastAsia="Times New Roman" w:hAnsi="Times New Roman" w:cs="Times New Roman"/>
          <w:sz w:val="24"/>
          <w:szCs w:val="24"/>
        </w:rPr>
        <w:t xml:space="preserve">. While this contrast is controlled by conditions of their radiography, the low contrast </w:t>
      </w:r>
      <w:r w:rsidR="002B10A8">
        <w:rPr>
          <w:rFonts w:ascii="Times New Roman" w:eastAsia="Times New Roman" w:hAnsi="Times New Roman" w:cs="Times New Roman"/>
          <w:sz w:val="24"/>
          <w:szCs w:val="24"/>
        </w:rPr>
        <w:t xml:space="preserve">between the upper region and torso </w:t>
      </w:r>
      <w:r w:rsidR="130C453F" w:rsidRPr="009609CA">
        <w:rPr>
          <w:rFonts w:ascii="Times New Roman" w:eastAsia="Times New Roman" w:hAnsi="Times New Roman" w:cs="Times New Roman"/>
          <w:sz w:val="24"/>
          <w:szCs w:val="24"/>
        </w:rPr>
        <w:t xml:space="preserve">suggests that the lead pigment application is a thin one. </w:t>
      </w:r>
    </w:p>
    <w:p w14:paraId="3212AA98" w14:textId="43FCC339" w:rsidR="726DDFD6" w:rsidRPr="009609CA" w:rsidRDefault="00F12A91" w:rsidP="004777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sidR="00CE144B">
        <w:rPr>
          <w:rFonts w:ascii="Times New Roman" w:eastAsia="Times New Roman" w:hAnsi="Times New Roman" w:cs="Times New Roman"/>
          <w:sz w:val="24"/>
          <w:szCs w:val="24"/>
        </w:rPr>
        <w:t xml:space="preserve">Comparison of the lead maps to </w:t>
      </w:r>
      <w:r w:rsidR="004255C2">
        <w:rPr>
          <w:rFonts w:ascii="Times New Roman" w:eastAsia="Times New Roman" w:hAnsi="Times New Roman" w:cs="Times New Roman"/>
          <w:sz w:val="24"/>
          <w:szCs w:val="24"/>
        </w:rPr>
        <w:t>XRF map</w:t>
      </w:r>
      <w:r w:rsidR="00CE144B">
        <w:rPr>
          <w:rFonts w:ascii="Times New Roman" w:eastAsia="Times New Roman" w:hAnsi="Times New Roman" w:cs="Times New Roman"/>
          <w:sz w:val="24"/>
          <w:szCs w:val="24"/>
        </w:rPr>
        <w:t>s for calcium and sulfur</w:t>
      </w:r>
      <w:r w:rsidR="00D87F6B">
        <w:rPr>
          <w:rFonts w:ascii="Times New Roman" w:eastAsia="Times New Roman" w:hAnsi="Times New Roman" w:cs="Times New Roman"/>
          <w:sz w:val="24"/>
          <w:szCs w:val="24"/>
        </w:rPr>
        <w:t xml:space="preserve"> helped to</w:t>
      </w:r>
      <w:r w:rsidR="004255C2">
        <w:rPr>
          <w:rFonts w:ascii="Times New Roman" w:eastAsia="Times New Roman" w:hAnsi="Times New Roman" w:cs="Times New Roman"/>
          <w:sz w:val="24"/>
          <w:szCs w:val="24"/>
        </w:rPr>
        <w:t xml:space="preserve"> </w:t>
      </w:r>
      <w:r w:rsidR="00B83CDE">
        <w:rPr>
          <w:rFonts w:ascii="Times New Roman" w:eastAsia="Times New Roman" w:hAnsi="Times New Roman" w:cs="Times New Roman"/>
          <w:sz w:val="24"/>
          <w:szCs w:val="24"/>
        </w:rPr>
        <w:t xml:space="preserve">suggest </w:t>
      </w:r>
      <w:r w:rsidR="726DDFD6" w:rsidRPr="009609CA">
        <w:rPr>
          <w:rFonts w:ascii="Times New Roman" w:eastAsia="Times New Roman" w:hAnsi="Times New Roman" w:cs="Times New Roman"/>
          <w:sz w:val="24"/>
          <w:szCs w:val="24"/>
        </w:rPr>
        <w:t>the order of application of ground layers</w:t>
      </w:r>
      <w:r w:rsidR="004255C2">
        <w:rPr>
          <w:rFonts w:ascii="Times New Roman" w:eastAsia="Times New Roman" w:hAnsi="Times New Roman" w:cs="Times New Roman"/>
          <w:sz w:val="24"/>
          <w:szCs w:val="24"/>
        </w:rPr>
        <w:t xml:space="preserve"> </w:t>
      </w:r>
      <w:r w:rsidR="2F230B8B" w:rsidRPr="009609CA">
        <w:rPr>
          <w:rFonts w:ascii="Times New Roman" w:eastAsia="Times New Roman" w:hAnsi="Times New Roman" w:cs="Times New Roman"/>
          <w:sz w:val="24"/>
          <w:szCs w:val="24"/>
        </w:rPr>
        <w:t>(</w:t>
      </w:r>
      <w:hyperlink r:id="rId20" w:history="1">
        <w:r w:rsidR="2F230B8B" w:rsidRPr="00BF6EBF">
          <w:rPr>
            <w:rStyle w:val="Hyperlink"/>
            <w:rFonts w:ascii="Times New Roman" w:eastAsia="Times New Roman" w:hAnsi="Times New Roman" w:cs="Times New Roman"/>
            <w:sz w:val="24"/>
            <w:szCs w:val="24"/>
          </w:rPr>
          <w:t xml:space="preserve">figs. </w:t>
        </w:r>
        <w:r w:rsidR="008F0188" w:rsidRPr="00BF6EBF">
          <w:rPr>
            <w:rStyle w:val="Hyperlink"/>
            <w:rFonts w:ascii="Times New Roman" w:eastAsia="Times New Roman" w:hAnsi="Times New Roman" w:cs="Times New Roman"/>
            <w:sz w:val="24"/>
            <w:szCs w:val="24"/>
          </w:rPr>
          <w:t>14.</w:t>
        </w:r>
        <w:r w:rsidR="007C3681" w:rsidRPr="00BF6EBF">
          <w:rPr>
            <w:rStyle w:val="Hyperlink"/>
            <w:rFonts w:ascii="Times New Roman" w:eastAsia="Times New Roman" w:hAnsi="Times New Roman" w:cs="Times New Roman"/>
            <w:sz w:val="24"/>
            <w:szCs w:val="24"/>
          </w:rPr>
          <w:t>3e</w:t>
        </w:r>
      </w:hyperlink>
      <w:r w:rsidRPr="00BF6EBF">
        <w:rPr>
          <w:rFonts w:ascii="Times New Roman" w:eastAsia="Times New Roman" w:hAnsi="Times New Roman" w:cs="Times New Roman"/>
          <w:sz w:val="24"/>
          <w:szCs w:val="24"/>
        </w:rPr>
        <w:t xml:space="preserve"> and </w:t>
      </w:r>
      <w:r w:rsidR="007C3681" w:rsidRPr="00BF6EBF">
        <w:rPr>
          <w:rFonts w:ascii="Times New Roman" w:eastAsia="Times New Roman" w:hAnsi="Times New Roman" w:cs="Times New Roman"/>
          <w:sz w:val="24"/>
          <w:szCs w:val="24"/>
        </w:rPr>
        <w:t>f</w:t>
      </w:r>
      <w:r w:rsidR="2F230B8B" w:rsidRPr="009609CA">
        <w:rPr>
          <w:rFonts w:ascii="Times New Roman" w:eastAsia="Times New Roman" w:hAnsi="Times New Roman" w:cs="Times New Roman"/>
          <w:sz w:val="24"/>
          <w:szCs w:val="24"/>
        </w:rPr>
        <w:t>)</w:t>
      </w:r>
      <w:r w:rsidR="49A4BA54" w:rsidRPr="009609CA">
        <w:rPr>
          <w:rFonts w:ascii="Times New Roman" w:eastAsia="Times New Roman" w:hAnsi="Times New Roman" w:cs="Times New Roman"/>
          <w:sz w:val="24"/>
          <w:szCs w:val="24"/>
        </w:rPr>
        <w:t xml:space="preserve">. </w:t>
      </w:r>
      <w:r w:rsidR="004255C2">
        <w:rPr>
          <w:rFonts w:ascii="Times New Roman" w:eastAsia="Times New Roman" w:hAnsi="Times New Roman" w:cs="Times New Roman"/>
          <w:sz w:val="24"/>
          <w:szCs w:val="24"/>
        </w:rPr>
        <w:t>The d</w:t>
      </w:r>
      <w:r w:rsidR="49A4BA54" w:rsidRPr="009609CA">
        <w:rPr>
          <w:rFonts w:ascii="Times New Roman" w:eastAsia="Times New Roman" w:hAnsi="Times New Roman" w:cs="Times New Roman"/>
          <w:sz w:val="24"/>
          <w:szCs w:val="24"/>
        </w:rPr>
        <w:t xml:space="preserve">istribution of calcium </w:t>
      </w:r>
      <w:r w:rsidR="00072566">
        <w:rPr>
          <w:rFonts w:ascii="Times New Roman" w:eastAsia="Times New Roman" w:hAnsi="Times New Roman" w:cs="Times New Roman"/>
          <w:sz w:val="24"/>
          <w:szCs w:val="24"/>
        </w:rPr>
        <w:t xml:space="preserve">in the portrait </w:t>
      </w:r>
      <w:r w:rsidR="49A4BA54" w:rsidRPr="009609CA">
        <w:rPr>
          <w:rFonts w:ascii="Times New Roman" w:eastAsia="Times New Roman" w:hAnsi="Times New Roman" w:cs="Times New Roman"/>
          <w:sz w:val="24"/>
          <w:szCs w:val="24"/>
        </w:rPr>
        <w:t xml:space="preserve">is primarily indicative of the ground layer. </w:t>
      </w:r>
      <w:r w:rsidR="001D2D85">
        <w:rPr>
          <w:rFonts w:ascii="Times New Roman" w:eastAsia="Times New Roman" w:hAnsi="Times New Roman" w:cs="Times New Roman"/>
          <w:sz w:val="24"/>
          <w:szCs w:val="24"/>
        </w:rPr>
        <w:t>The calcium map demonstrates that the h</w:t>
      </w:r>
      <w:r w:rsidR="49A4BA54" w:rsidRPr="009609CA">
        <w:rPr>
          <w:rFonts w:ascii="Times New Roman" w:eastAsia="Times New Roman" w:hAnsi="Times New Roman" w:cs="Times New Roman"/>
          <w:sz w:val="24"/>
          <w:szCs w:val="24"/>
        </w:rPr>
        <w:t>eavier pigments</w:t>
      </w:r>
      <w:r w:rsidR="001D2D85" w:rsidRPr="001D2D85">
        <w:rPr>
          <w:rFonts w:ascii="Times New Roman" w:eastAsia="Times New Roman" w:hAnsi="Times New Roman" w:cs="Times New Roman"/>
          <w:sz w:val="24"/>
          <w:szCs w:val="24"/>
        </w:rPr>
        <w:t xml:space="preserve"> </w:t>
      </w:r>
      <w:r w:rsidR="001D2D85">
        <w:rPr>
          <w:rFonts w:ascii="Times New Roman" w:eastAsia="Times New Roman" w:hAnsi="Times New Roman" w:cs="Times New Roman"/>
          <w:sz w:val="24"/>
          <w:szCs w:val="24"/>
        </w:rPr>
        <w:t>in the upper part of the panel</w:t>
      </w:r>
      <w:r w:rsidR="49A4BA54" w:rsidRPr="009609CA">
        <w:rPr>
          <w:rFonts w:ascii="Times New Roman" w:eastAsia="Times New Roman" w:hAnsi="Times New Roman" w:cs="Times New Roman"/>
          <w:sz w:val="24"/>
          <w:szCs w:val="24"/>
        </w:rPr>
        <w:t xml:space="preserve">, such as lead, suppress the response from the relatively weaker calcium </w:t>
      </w:r>
      <w:r w:rsidR="0021717C">
        <w:rPr>
          <w:rFonts w:ascii="Times New Roman" w:eastAsia="Times New Roman" w:hAnsi="Times New Roman" w:cs="Times New Roman"/>
          <w:sz w:val="24"/>
          <w:szCs w:val="24"/>
        </w:rPr>
        <w:t>X-rays</w:t>
      </w:r>
      <w:r w:rsidR="49A4BA54" w:rsidRPr="009609CA">
        <w:rPr>
          <w:rFonts w:ascii="Times New Roman" w:eastAsia="Times New Roman" w:hAnsi="Times New Roman" w:cs="Times New Roman"/>
          <w:sz w:val="24"/>
          <w:szCs w:val="24"/>
        </w:rPr>
        <w:t xml:space="preserve">. </w:t>
      </w:r>
      <w:r w:rsidR="00F34115">
        <w:rPr>
          <w:rFonts w:ascii="Times New Roman" w:eastAsia="Times New Roman" w:hAnsi="Times New Roman" w:cs="Times New Roman"/>
          <w:sz w:val="24"/>
          <w:szCs w:val="24"/>
        </w:rPr>
        <w:t>In contrast, c</w:t>
      </w:r>
      <w:r w:rsidR="001D2D85">
        <w:rPr>
          <w:rFonts w:ascii="Times New Roman" w:eastAsia="Times New Roman" w:hAnsi="Times New Roman" w:cs="Times New Roman"/>
          <w:sz w:val="24"/>
          <w:szCs w:val="24"/>
        </w:rPr>
        <w:t xml:space="preserve">alcium X-rays are evident in the lower panel, especially in areas of paint loss and in the areas where the stucco earring and hairpin are missing </w:t>
      </w:r>
      <w:r w:rsidR="00F34115">
        <w:rPr>
          <w:rFonts w:ascii="Times New Roman" w:eastAsia="Times New Roman" w:hAnsi="Times New Roman" w:cs="Times New Roman"/>
          <w:sz w:val="24"/>
          <w:szCs w:val="24"/>
        </w:rPr>
        <w:t>in</w:t>
      </w:r>
      <w:r w:rsidR="001D2D85">
        <w:rPr>
          <w:rFonts w:ascii="Times New Roman" w:eastAsia="Times New Roman" w:hAnsi="Times New Roman" w:cs="Times New Roman"/>
          <w:sz w:val="24"/>
          <w:szCs w:val="24"/>
        </w:rPr>
        <w:t xml:space="preserve"> the upper panel. From these findings, </w:t>
      </w:r>
      <w:r w:rsidR="005829DC">
        <w:rPr>
          <w:rFonts w:ascii="Times New Roman" w:eastAsia="Times New Roman" w:hAnsi="Times New Roman" w:cs="Times New Roman"/>
          <w:sz w:val="24"/>
          <w:szCs w:val="24"/>
        </w:rPr>
        <w:t xml:space="preserve">a calcium-based </w:t>
      </w:r>
      <w:r w:rsidR="49A4BA54" w:rsidRPr="009609CA">
        <w:rPr>
          <w:rFonts w:ascii="Times New Roman" w:eastAsia="Times New Roman" w:hAnsi="Times New Roman" w:cs="Times New Roman"/>
          <w:sz w:val="24"/>
          <w:szCs w:val="24"/>
        </w:rPr>
        <w:t>preparatory layer can be presumed to lie beneath the lead pigment on the upper panel</w:t>
      </w:r>
      <w:r w:rsidR="471C998A" w:rsidRPr="009609CA">
        <w:rPr>
          <w:rFonts w:ascii="Times New Roman" w:eastAsia="Times New Roman" w:hAnsi="Times New Roman" w:cs="Times New Roman"/>
          <w:sz w:val="24"/>
          <w:szCs w:val="24"/>
        </w:rPr>
        <w:t>.</w:t>
      </w:r>
    </w:p>
    <w:p w14:paraId="6D98D54D" w14:textId="0673EE26" w:rsidR="00951E23" w:rsidRPr="009609CA" w:rsidRDefault="009B514A" w:rsidP="004777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49A4BA54" w:rsidRPr="009609CA">
        <w:rPr>
          <w:rFonts w:ascii="Times New Roman" w:eastAsia="Times New Roman" w:hAnsi="Times New Roman" w:cs="Times New Roman"/>
          <w:sz w:val="24"/>
          <w:szCs w:val="24"/>
        </w:rPr>
        <w:t xml:space="preserve"> </w:t>
      </w:r>
      <w:r w:rsidR="00F12A91">
        <w:rPr>
          <w:rFonts w:ascii="Times New Roman" w:eastAsia="Times New Roman" w:hAnsi="Times New Roman" w:cs="Times New Roman"/>
          <w:sz w:val="24"/>
          <w:szCs w:val="24"/>
        </w:rPr>
        <w:tab/>
      </w:r>
      <w:r w:rsidR="005829DC">
        <w:rPr>
          <w:rFonts w:ascii="Times New Roman" w:eastAsia="Times New Roman" w:hAnsi="Times New Roman" w:cs="Times New Roman"/>
          <w:sz w:val="24"/>
          <w:szCs w:val="24"/>
        </w:rPr>
        <w:t>The sulfur map further distinguishes the calcium-based prepa</w:t>
      </w:r>
      <w:r w:rsidR="00DC3783">
        <w:rPr>
          <w:rFonts w:ascii="Times New Roman" w:eastAsia="Times New Roman" w:hAnsi="Times New Roman" w:cs="Times New Roman"/>
          <w:sz w:val="24"/>
          <w:szCs w:val="24"/>
        </w:rPr>
        <w:t>ra</w:t>
      </w:r>
      <w:r w:rsidR="005829DC">
        <w:rPr>
          <w:rFonts w:ascii="Times New Roman" w:eastAsia="Times New Roman" w:hAnsi="Times New Roman" w:cs="Times New Roman"/>
          <w:sz w:val="24"/>
          <w:szCs w:val="24"/>
        </w:rPr>
        <w:t xml:space="preserve">tory layer identified above. </w:t>
      </w:r>
      <w:r w:rsidR="00271D62">
        <w:rPr>
          <w:rFonts w:ascii="Times New Roman" w:eastAsia="Times New Roman" w:hAnsi="Times New Roman" w:cs="Times New Roman"/>
          <w:sz w:val="24"/>
          <w:szCs w:val="24"/>
        </w:rPr>
        <w:t xml:space="preserve">With </w:t>
      </w:r>
      <w:r w:rsidR="004255C2">
        <w:rPr>
          <w:rFonts w:ascii="Times New Roman" w:eastAsia="Times New Roman" w:hAnsi="Times New Roman" w:cs="Times New Roman"/>
          <w:sz w:val="24"/>
          <w:szCs w:val="24"/>
        </w:rPr>
        <w:t xml:space="preserve">the </w:t>
      </w:r>
      <w:r w:rsidR="00A06737">
        <w:rPr>
          <w:rFonts w:ascii="Times New Roman" w:eastAsia="Times New Roman" w:hAnsi="Times New Roman" w:cs="Times New Roman"/>
          <w:sz w:val="24"/>
          <w:szCs w:val="24"/>
        </w:rPr>
        <w:t xml:space="preserve">XRF </w:t>
      </w:r>
      <w:r w:rsidR="004255C2">
        <w:rPr>
          <w:rFonts w:ascii="Times New Roman" w:eastAsia="Times New Roman" w:hAnsi="Times New Roman" w:cs="Times New Roman"/>
          <w:sz w:val="24"/>
          <w:szCs w:val="24"/>
        </w:rPr>
        <w:t>mapping apparatus employed</w:t>
      </w:r>
      <w:r w:rsidR="00DC3783">
        <w:rPr>
          <w:rFonts w:ascii="Times New Roman" w:eastAsia="Times New Roman" w:hAnsi="Times New Roman" w:cs="Times New Roman"/>
          <w:sz w:val="24"/>
          <w:szCs w:val="24"/>
        </w:rPr>
        <w:t xml:space="preserve"> in this study</w:t>
      </w:r>
      <w:r w:rsidR="004255C2">
        <w:rPr>
          <w:rFonts w:ascii="Times New Roman" w:eastAsia="Times New Roman" w:hAnsi="Times New Roman" w:cs="Times New Roman"/>
          <w:sz w:val="24"/>
          <w:szCs w:val="24"/>
        </w:rPr>
        <w:t>, the</w:t>
      </w:r>
      <w:r w:rsidR="49A4BA54" w:rsidRPr="009609CA">
        <w:rPr>
          <w:rFonts w:ascii="Times New Roman" w:eastAsia="Times New Roman" w:hAnsi="Times New Roman" w:cs="Times New Roman"/>
          <w:sz w:val="24"/>
          <w:szCs w:val="24"/>
        </w:rPr>
        <w:t xml:space="preserve"> distribution of sulfur can be well-differentiated from the overlapping response for lead </w:t>
      </w:r>
      <w:r w:rsidR="00271D62">
        <w:rPr>
          <w:rFonts w:ascii="Times New Roman" w:eastAsia="Times New Roman" w:hAnsi="Times New Roman" w:cs="Times New Roman"/>
          <w:sz w:val="24"/>
          <w:szCs w:val="24"/>
        </w:rPr>
        <w:t>M</w:t>
      </w:r>
      <w:r w:rsidR="49A4BA54" w:rsidRPr="009609CA">
        <w:rPr>
          <w:rFonts w:ascii="Times New Roman" w:eastAsia="Times New Roman" w:hAnsi="Times New Roman" w:cs="Times New Roman"/>
          <w:sz w:val="24"/>
          <w:szCs w:val="24"/>
        </w:rPr>
        <w:t>-lines, allowing calcium associated with sulfur in the form of one of the gypsum minerals to be distinguishable. This leads us to believe that a calcium sulphate ground layer was applied underneath the lead white.</w:t>
      </w:r>
      <w:r w:rsidR="00F12A91">
        <w:rPr>
          <w:rFonts w:ascii="Times New Roman" w:eastAsia="Times New Roman" w:hAnsi="Times New Roman" w:cs="Times New Roman"/>
          <w:sz w:val="24"/>
          <w:szCs w:val="24"/>
        </w:rPr>
        <w:t xml:space="preserve"> </w:t>
      </w:r>
      <w:r w:rsidR="1CD1993C" w:rsidRPr="00401E9C">
        <w:rPr>
          <w:rFonts w:ascii="Times New Roman" w:eastAsia="Times New Roman" w:hAnsi="Times New Roman" w:cs="Times New Roman"/>
          <w:sz w:val="24"/>
          <w:szCs w:val="24"/>
        </w:rPr>
        <w:t>Additionally, this ability to separately resolve sulfur from the overlapping low</w:t>
      </w:r>
      <w:r w:rsidR="008F0188">
        <w:rPr>
          <w:rFonts w:ascii="Times New Roman" w:eastAsia="Times New Roman" w:hAnsi="Times New Roman" w:cs="Times New Roman"/>
          <w:sz w:val="24"/>
          <w:szCs w:val="24"/>
        </w:rPr>
        <w:t>-</w:t>
      </w:r>
      <w:r w:rsidR="1CD1993C" w:rsidRPr="00401E9C">
        <w:rPr>
          <w:rFonts w:ascii="Times New Roman" w:eastAsia="Times New Roman" w:hAnsi="Times New Roman" w:cs="Times New Roman"/>
          <w:sz w:val="24"/>
          <w:szCs w:val="24"/>
        </w:rPr>
        <w:t xml:space="preserve">energy lead peak allows the lead response from the upper surface to be differentiated from </w:t>
      </w:r>
      <w:r w:rsidR="1CD1993C" w:rsidRPr="00A7678D">
        <w:rPr>
          <w:rFonts w:ascii="Times New Roman" w:eastAsia="Times New Roman" w:hAnsi="Times New Roman" w:cs="Times New Roman"/>
          <w:sz w:val="24"/>
          <w:szCs w:val="24"/>
        </w:rPr>
        <w:t xml:space="preserve">that </w:t>
      </w:r>
      <w:r w:rsidR="00271D62" w:rsidRPr="00A7678D">
        <w:rPr>
          <w:rFonts w:ascii="Times New Roman" w:eastAsia="Times New Roman" w:hAnsi="Times New Roman" w:cs="Times New Roman"/>
          <w:sz w:val="24"/>
          <w:szCs w:val="24"/>
        </w:rPr>
        <w:t>arising</w:t>
      </w:r>
      <w:r w:rsidR="00DC41D1" w:rsidRPr="00BD4C36">
        <w:rPr>
          <w:rFonts w:ascii="Times New Roman" w:eastAsia="Times New Roman" w:hAnsi="Times New Roman" w:cs="Times New Roman"/>
          <w:sz w:val="24"/>
          <w:szCs w:val="24"/>
        </w:rPr>
        <w:t xml:space="preserve"> </w:t>
      </w:r>
      <w:r w:rsidR="1CD1993C" w:rsidRPr="00BD4C36">
        <w:rPr>
          <w:rFonts w:ascii="Times New Roman" w:eastAsia="Times New Roman" w:hAnsi="Times New Roman" w:cs="Times New Roman"/>
          <w:sz w:val="24"/>
          <w:szCs w:val="24"/>
        </w:rPr>
        <w:t xml:space="preserve">deeper in the paint layer, allowing </w:t>
      </w:r>
      <w:r w:rsidR="0D440AA5" w:rsidRPr="00BD4C36">
        <w:rPr>
          <w:rFonts w:ascii="Times New Roman" w:eastAsia="Times New Roman" w:hAnsi="Times New Roman" w:cs="Times New Roman"/>
          <w:sz w:val="24"/>
          <w:szCs w:val="24"/>
        </w:rPr>
        <w:t xml:space="preserve">for the </w:t>
      </w:r>
      <w:r w:rsidR="1CD1993C" w:rsidRPr="00BD4C36">
        <w:rPr>
          <w:rFonts w:ascii="Times New Roman" w:eastAsia="Times New Roman" w:hAnsi="Times New Roman" w:cs="Times New Roman"/>
          <w:sz w:val="24"/>
          <w:szCs w:val="24"/>
        </w:rPr>
        <w:t>comparison of the roles of lead pigment in different regions</w:t>
      </w:r>
      <w:r w:rsidR="310CA44D" w:rsidRPr="00BD4C36">
        <w:rPr>
          <w:rFonts w:ascii="Times New Roman" w:eastAsia="Times New Roman" w:hAnsi="Times New Roman" w:cs="Times New Roman"/>
          <w:sz w:val="24"/>
          <w:szCs w:val="24"/>
        </w:rPr>
        <w:t>.</w:t>
      </w:r>
    </w:p>
    <w:p w14:paraId="7E0E0C8B" w14:textId="77777777" w:rsidR="00453F95" w:rsidRDefault="00453F95" w:rsidP="00477768">
      <w:pPr>
        <w:spacing w:line="480" w:lineRule="auto"/>
        <w:rPr>
          <w:rFonts w:ascii="Times New Roman" w:eastAsia="Times New Roman" w:hAnsi="Times New Roman" w:cs="Times New Roman"/>
          <w:bCs/>
          <w:iCs/>
          <w:sz w:val="24"/>
          <w:szCs w:val="24"/>
        </w:rPr>
      </w:pPr>
    </w:p>
    <w:p w14:paraId="1D1E5233" w14:textId="7AB7F3B9" w:rsidR="008835B0" w:rsidRPr="00CC1E19" w:rsidRDefault="00C17FB5" w:rsidP="001873D9">
      <w:pPr>
        <w:pStyle w:val="Heading2"/>
        <w:rPr>
          <w:rFonts w:eastAsia="Times New Roman"/>
        </w:rPr>
      </w:pPr>
      <w:r w:rsidRPr="00CC1E19">
        <w:rPr>
          <w:rFonts w:eastAsia="Times New Roman"/>
        </w:rPr>
        <w:t>Lead Chloride Formation</w:t>
      </w:r>
    </w:p>
    <w:p w14:paraId="2F5D3FB2" w14:textId="77777777" w:rsidR="00DE48E6" w:rsidRPr="00DE48E6" w:rsidRDefault="00DE48E6" w:rsidP="00477768">
      <w:pPr>
        <w:spacing w:line="480" w:lineRule="auto"/>
        <w:rPr>
          <w:rFonts w:ascii="Times New Roman" w:eastAsia="Times New Roman" w:hAnsi="Times New Roman" w:cs="Times New Roman"/>
          <w:bCs/>
          <w:iCs/>
          <w:sz w:val="24"/>
          <w:szCs w:val="24"/>
        </w:rPr>
      </w:pPr>
    </w:p>
    <w:p w14:paraId="3886F27B" w14:textId="49E69B85" w:rsidR="007A1B7E" w:rsidRDefault="00900E4A" w:rsidP="00BF6EB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B83CDE">
        <w:rPr>
          <w:rFonts w:ascii="Times New Roman" w:eastAsia="Times New Roman" w:hAnsi="Times New Roman" w:cs="Times New Roman"/>
          <w:sz w:val="24"/>
          <w:szCs w:val="24"/>
        </w:rPr>
        <w:t>rregular</w:t>
      </w:r>
      <w:r>
        <w:rPr>
          <w:rFonts w:ascii="Times New Roman" w:eastAsia="Times New Roman" w:hAnsi="Times New Roman" w:cs="Times New Roman"/>
          <w:sz w:val="24"/>
          <w:szCs w:val="24"/>
        </w:rPr>
        <w:t xml:space="preserve"> white </w:t>
      </w:r>
      <w:r w:rsidR="00007BEB">
        <w:rPr>
          <w:rFonts w:ascii="Times New Roman" w:eastAsia="Times New Roman" w:hAnsi="Times New Roman" w:cs="Times New Roman"/>
          <w:sz w:val="24"/>
          <w:szCs w:val="24"/>
        </w:rPr>
        <w:t xml:space="preserve">hazy patches obscure the darker passages of the </w:t>
      </w:r>
      <w:r>
        <w:rPr>
          <w:rFonts w:ascii="Times New Roman" w:eastAsia="Times New Roman" w:hAnsi="Times New Roman" w:cs="Times New Roman"/>
          <w:sz w:val="24"/>
          <w:szCs w:val="24"/>
        </w:rPr>
        <w:t xml:space="preserve">gray </w:t>
      </w:r>
      <w:r w:rsidR="00007BEB">
        <w:rPr>
          <w:rFonts w:ascii="Times New Roman" w:eastAsia="Times New Roman" w:hAnsi="Times New Roman" w:cs="Times New Roman"/>
          <w:sz w:val="24"/>
          <w:szCs w:val="24"/>
        </w:rPr>
        <w:t xml:space="preserve">background toward the outer edges of the panel </w:t>
      </w:r>
      <w:r w:rsidR="4242B69B" w:rsidRPr="009609CA">
        <w:rPr>
          <w:rFonts w:ascii="Times New Roman" w:eastAsia="Times New Roman" w:hAnsi="Times New Roman" w:cs="Times New Roman"/>
          <w:sz w:val="24"/>
          <w:szCs w:val="24"/>
        </w:rPr>
        <w:t>(</w:t>
      </w:r>
      <w:hyperlink r:id="rId21" w:history="1">
        <w:r w:rsidR="4242B69B" w:rsidRPr="00BF6EBF">
          <w:rPr>
            <w:rStyle w:val="Hyperlink"/>
            <w:rFonts w:ascii="Times New Roman" w:eastAsia="Times New Roman" w:hAnsi="Times New Roman" w:cs="Times New Roman"/>
            <w:sz w:val="24"/>
            <w:szCs w:val="24"/>
          </w:rPr>
          <w:t xml:space="preserve">fig. </w:t>
        </w:r>
        <w:r w:rsidRPr="00BF6EBF">
          <w:rPr>
            <w:rStyle w:val="Hyperlink"/>
            <w:rFonts w:ascii="Times New Roman" w:eastAsia="Times New Roman" w:hAnsi="Times New Roman" w:cs="Times New Roman"/>
            <w:sz w:val="24"/>
            <w:szCs w:val="24"/>
          </w:rPr>
          <w:t>14.</w:t>
        </w:r>
        <w:r w:rsidR="007C3681" w:rsidRPr="00BF6EBF">
          <w:rPr>
            <w:rStyle w:val="Hyperlink"/>
            <w:rFonts w:ascii="Times New Roman" w:eastAsia="Times New Roman" w:hAnsi="Times New Roman" w:cs="Times New Roman"/>
            <w:sz w:val="24"/>
            <w:szCs w:val="24"/>
          </w:rPr>
          <w:t>7</w:t>
        </w:r>
      </w:hyperlink>
      <w:r w:rsidR="4242B69B" w:rsidRPr="009609CA">
        <w:rPr>
          <w:rFonts w:ascii="Times New Roman" w:eastAsia="Times New Roman" w:hAnsi="Times New Roman" w:cs="Times New Roman"/>
          <w:sz w:val="24"/>
          <w:szCs w:val="24"/>
        </w:rPr>
        <w:t>)</w:t>
      </w:r>
      <w:r w:rsidR="1696430F" w:rsidRPr="009609CA">
        <w:rPr>
          <w:rFonts w:ascii="Times New Roman" w:eastAsia="Times New Roman" w:hAnsi="Times New Roman" w:cs="Times New Roman"/>
          <w:sz w:val="24"/>
          <w:szCs w:val="24"/>
        </w:rPr>
        <w:t>.</w:t>
      </w:r>
      <w:r w:rsidR="5440FD16" w:rsidRPr="009609CA">
        <w:rPr>
          <w:rFonts w:ascii="Times New Roman" w:eastAsia="Times New Roman" w:hAnsi="Times New Roman" w:cs="Times New Roman"/>
          <w:sz w:val="24"/>
          <w:szCs w:val="24"/>
        </w:rPr>
        <w:t xml:space="preserve"> </w:t>
      </w:r>
      <w:r w:rsidR="110768DE" w:rsidRPr="009609CA">
        <w:rPr>
          <w:rFonts w:ascii="Times New Roman" w:eastAsia="Times New Roman" w:hAnsi="Times New Roman" w:cs="Times New Roman"/>
          <w:sz w:val="24"/>
          <w:szCs w:val="24"/>
        </w:rPr>
        <w:t xml:space="preserve">The </w:t>
      </w:r>
      <w:r w:rsidR="049CC7ED" w:rsidRPr="009609CA">
        <w:rPr>
          <w:rFonts w:ascii="Times New Roman" w:eastAsia="Times New Roman" w:hAnsi="Times New Roman" w:cs="Times New Roman"/>
          <w:sz w:val="24"/>
          <w:szCs w:val="24"/>
        </w:rPr>
        <w:t xml:space="preserve">blanching </w:t>
      </w:r>
      <w:r w:rsidR="110768DE" w:rsidRPr="009609CA">
        <w:rPr>
          <w:rFonts w:ascii="Times New Roman" w:eastAsia="Times New Roman" w:hAnsi="Times New Roman" w:cs="Times New Roman"/>
          <w:sz w:val="24"/>
          <w:szCs w:val="24"/>
        </w:rPr>
        <w:t xml:space="preserve">is </w:t>
      </w:r>
      <w:r w:rsidR="0E2F59F7" w:rsidRPr="009609CA">
        <w:rPr>
          <w:rFonts w:ascii="Times New Roman" w:eastAsia="Times New Roman" w:hAnsi="Times New Roman" w:cs="Times New Roman"/>
          <w:sz w:val="24"/>
          <w:szCs w:val="24"/>
        </w:rPr>
        <w:t xml:space="preserve">heavily </w:t>
      </w:r>
      <w:r w:rsidR="6241EB38" w:rsidRPr="009609CA">
        <w:rPr>
          <w:rFonts w:ascii="Times New Roman" w:eastAsia="Times New Roman" w:hAnsi="Times New Roman" w:cs="Times New Roman"/>
          <w:sz w:val="24"/>
          <w:szCs w:val="24"/>
        </w:rPr>
        <w:t xml:space="preserve">concentrated </w:t>
      </w:r>
      <w:r w:rsidR="335CC7B5" w:rsidRPr="009609CA">
        <w:rPr>
          <w:rFonts w:ascii="Times New Roman" w:eastAsia="Times New Roman" w:hAnsi="Times New Roman" w:cs="Times New Roman"/>
          <w:sz w:val="24"/>
          <w:szCs w:val="24"/>
        </w:rPr>
        <w:t xml:space="preserve">along </w:t>
      </w:r>
      <w:r w:rsidR="45E5E4DA" w:rsidRPr="009609CA">
        <w:rPr>
          <w:rFonts w:ascii="Times New Roman" w:eastAsia="Times New Roman" w:hAnsi="Times New Roman" w:cs="Times New Roman"/>
          <w:sz w:val="24"/>
          <w:szCs w:val="24"/>
        </w:rPr>
        <w:t xml:space="preserve">the background </w:t>
      </w:r>
      <w:r w:rsidR="45016BBD" w:rsidRPr="009609CA">
        <w:rPr>
          <w:rFonts w:ascii="Times New Roman" w:eastAsia="Times New Roman" w:hAnsi="Times New Roman" w:cs="Times New Roman"/>
          <w:sz w:val="24"/>
          <w:szCs w:val="24"/>
        </w:rPr>
        <w:t>behind the sitter’s proper left</w:t>
      </w:r>
      <w:r w:rsidR="5DDF29DC" w:rsidRPr="009609CA">
        <w:rPr>
          <w:rFonts w:ascii="Times New Roman" w:eastAsia="Times New Roman" w:hAnsi="Times New Roman" w:cs="Times New Roman"/>
          <w:sz w:val="24"/>
          <w:szCs w:val="24"/>
        </w:rPr>
        <w:t>,</w:t>
      </w:r>
      <w:r w:rsidR="45016BBD" w:rsidRPr="009609CA">
        <w:rPr>
          <w:rFonts w:ascii="Times New Roman" w:eastAsia="Times New Roman" w:hAnsi="Times New Roman" w:cs="Times New Roman"/>
          <w:sz w:val="24"/>
          <w:szCs w:val="24"/>
        </w:rPr>
        <w:t xml:space="preserve"> with some </w:t>
      </w:r>
      <w:r w:rsidR="0F81F2C0" w:rsidRPr="009609CA">
        <w:rPr>
          <w:rFonts w:ascii="Times New Roman" w:eastAsia="Times New Roman" w:hAnsi="Times New Roman" w:cs="Times New Roman"/>
          <w:sz w:val="24"/>
          <w:szCs w:val="24"/>
        </w:rPr>
        <w:t xml:space="preserve">encrustations </w:t>
      </w:r>
      <w:r w:rsidR="50E7A9A6" w:rsidRPr="009609CA">
        <w:rPr>
          <w:rFonts w:ascii="Times New Roman" w:eastAsia="Times New Roman" w:hAnsi="Times New Roman" w:cs="Times New Roman"/>
          <w:sz w:val="24"/>
          <w:szCs w:val="24"/>
        </w:rPr>
        <w:t>partially covering</w:t>
      </w:r>
      <w:r w:rsidR="45016BBD" w:rsidRPr="009609CA">
        <w:rPr>
          <w:rFonts w:ascii="Times New Roman" w:eastAsia="Times New Roman" w:hAnsi="Times New Roman" w:cs="Times New Roman"/>
          <w:sz w:val="24"/>
          <w:szCs w:val="24"/>
        </w:rPr>
        <w:t xml:space="preserve"> the left ear and ha</w:t>
      </w:r>
      <w:r w:rsidR="76CF5A12" w:rsidRPr="009609CA">
        <w:rPr>
          <w:rFonts w:ascii="Times New Roman" w:eastAsia="Times New Roman" w:hAnsi="Times New Roman" w:cs="Times New Roman"/>
          <w:sz w:val="24"/>
          <w:szCs w:val="24"/>
        </w:rPr>
        <w:t xml:space="preserve">irline. </w:t>
      </w:r>
      <w:bookmarkStart w:id="2" w:name="_Int_OujgRrJg"/>
      <w:r w:rsidR="76CF5A12" w:rsidRPr="009609CA">
        <w:rPr>
          <w:rFonts w:ascii="Times New Roman" w:eastAsia="Times New Roman" w:hAnsi="Times New Roman" w:cs="Times New Roman"/>
          <w:sz w:val="24"/>
          <w:szCs w:val="24"/>
        </w:rPr>
        <w:t>Additional</w:t>
      </w:r>
      <w:bookmarkEnd w:id="2"/>
      <w:r w:rsidR="76CF5A12" w:rsidRPr="009609CA">
        <w:rPr>
          <w:rFonts w:ascii="Times New Roman" w:eastAsia="Times New Roman" w:hAnsi="Times New Roman" w:cs="Times New Roman"/>
          <w:sz w:val="24"/>
          <w:szCs w:val="24"/>
        </w:rPr>
        <w:t xml:space="preserve"> areas of blanching are present at the crown of the head and</w:t>
      </w:r>
      <w:r w:rsidR="7CD98BDE" w:rsidRPr="009609CA">
        <w:rPr>
          <w:rFonts w:ascii="Times New Roman" w:eastAsia="Times New Roman" w:hAnsi="Times New Roman" w:cs="Times New Roman"/>
          <w:sz w:val="24"/>
          <w:szCs w:val="24"/>
        </w:rPr>
        <w:t xml:space="preserve"> t</w:t>
      </w:r>
      <w:r w:rsidR="4C19A81C" w:rsidRPr="009609CA">
        <w:rPr>
          <w:rFonts w:ascii="Times New Roman" w:eastAsia="Times New Roman" w:hAnsi="Times New Roman" w:cs="Times New Roman"/>
          <w:sz w:val="24"/>
          <w:szCs w:val="24"/>
        </w:rPr>
        <w:t xml:space="preserve">o the </w:t>
      </w:r>
      <w:r w:rsidR="000F75E9">
        <w:rPr>
          <w:rFonts w:ascii="Times New Roman" w:eastAsia="Times New Roman" w:hAnsi="Times New Roman" w:cs="Times New Roman"/>
          <w:sz w:val="24"/>
          <w:szCs w:val="24"/>
        </w:rPr>
        <w:t xml:space="preserve">proper </w:t>
      </w:r>
      <w:r w:rsidR="4C19A81C" w:rsidRPr="009609CA">
        <w:rPr>
          <w:rFonts w:ascii="Times New Roman" w:eastAsia="Times New Roman" w:hAnsi="Times New Roman" w:cs="Times New Roman"/>
          <w:sz w:val="24"/>
          <w:szCs w:val="24"/>
        </w:rPr>
        <w:t xml:space="preserve">right of the </w:t>
      </w:r>
      <w:r w:rsidR="4C19A81C" w:rsidRPr="009609CA">
        <w:rPr>
          <w:rFonts w:ascii="Times New Roman" w:eastAsia="Times New Roman" w:hAnsi="Times New Roman" w:cs="Times New Roman"/>
          <w:sz w:val="24"/>
          <w:szCs w:val="24"/>
        </w:rPr>
        <w:lastRenderedPageBreak/>
        <w:t xml:space="preserve">hairpins. </w:t>
      </w:r>
      <w:r w:rsidR="43DE86FC" w:rsidRPr="009609CA">
        <w:rPr>
          <w:rFonts w:ascii="Times New Roman" w:eastAsia="Times New Roman" w:hAnsi="Times New Roman" w:cs="Times New Roman"/>
          <w:sz w:val="24"/>
          <w:szCs w:val="24"/>
        </w:rPr>
        <w:t xml:space="preserve">Under magnification, </w:t>
      </w:r>
      <w:r w:rsidR="00A44F23">
        <w:rPr>
          <w:rFonts w:ascii="Times New Roman" w:eastAsia="Times New Roman" w:hAnsi="Times New Roman" w:cs="Times New Roman"/>
          <w:sz w:val="24"/>
          <w:szCs w:val="24"/>
        </w:rPr>
        <w:t>much</w:t>
      </w:r>
      <w:r w:rsidR="43DE86FC" w:rsidRPr="009609CA">
        <w:rPr>
          <w:rFonts w:ascii="Times New Roman" w:eastAsia="Times New Roman" w:hAnsi="Times New Roman" w:cs="Times New Roman"/>
          <w:sz w:val="24"/>
          <w:szCs w:val="24"/>
        </w:rPr>
        <w:t xml:space="preserve"> of the blanching appear</w:t>
      </w:r>
      <w:r w:rsidR="0004368D">
        <w:rPr>
          <w:rFonts w:ascii="Times New Roman" w:eastAsia="Times New Roman" w:hAnsi="Times New Roman" w:cs="Times New Roman"/>
          <w:sz w:val="24"/>
          <w:szCs w:val="24"/>
        </w:rPr>
        <w:t>s</w:t>
      </w:r>
      <w:r w:rsidR="43DE86FC" w:rsidRPr="009609CA">
        <w:rPr>
          <w:rFonts w:ascii="Times New Roman" w:eastAsia="Times New Roman" w:hAnsi="Times New Roman" w:cs="Times New Roman"/>
          <w:sz w:val="24"/>
          <w:szCs w:val="24"/>
        </w:rPr>
        <w:t xml:space="preserve"> as a superficial crust comprised of fine, yellowish white grains of varying sizes (</w:t>
      </w:r>
      <w:hyperlink r:id="rId22" w:history="1">
        <w:r w:rsidR="43DE86FC" w:rsidRPr="00BF6EBF">
          <w:rPr>
            <w:rStyle w:val="Hyperlink"/>
            <w:rFonts w:ascii="Times New Roman" w:eastAsia="Times New Roman" w:hAnsi="Times New Roman" w:cs="Times New Roman"/>
            <w:sz w:val="24"/>
            <w:szCs w:val="24"/>
          </w:rPr>
          <w:t xml:space="preserve">fig. </w:t>
        </w:r>
        <w:r w:rsidRPr="00BF6EBF">
          <w:rPr>
            <w:rStyle w:val="Hyperlink"/>
            <w:rFonts w:ascii="Times New Roman" w:eastAsia="Times New Roman" w:hAnsi="Times New Roman" w:cs="Times New Roman"/>
            <w:sz w:val="24"/>
            <w:szCs w:val="24"/>
          </w:rPr>
          <w:t>14.</w:t>
        </w:r>
        <w:r w:rsidR="00F37B39" w:rsidRPr="00BF6EBF">
          <w:rPr>
            <w:rStyle w:val="Hyperlink"/>
            <w:rFonts w:ascii="Times New Roman" w:eastAsia="Times New Roman" w:hAnsi="Times New Roman" w:cs="Times New Roman"/>
            <w:sz w:val="24"/>
            <w:szCs w:val="24"/>
          </w:rPr>
          <w:t>8</w:t>
        </w:r>
      </w:hyperlink>
      <w:r w:rsidR="43DE86FC" w:rsidRPr="00BF6EBF">
        <w:rPr>
          <w:rFonts w:ascii="Times New Roman" w:eastAsia="Times New Roman" w:hAnsi="Times New Roman" w:cs="Times New Roman"/>
          <w:sz w:val="24"/>
          <w:szCs w:val="24"/>
        </w:rPr>
        <w:t>).</w:t>
      </w:r>
      <w:r w:rsidR="43DE86FC" w:rsidRPr="009609CA">
        <w:rPr>
          <w:rFonts w:ascii="Times New Roman" w:eastAsia="Times New Roman" w:hAnsi="Times New Roman" w:cs="Times New Roman"/>
          <w:sz w:val="24"/>
          <w:szCs w:val="24"/>
        </w:rPr>
        <w:t xml:space="preserve"> </w:t>
      </w:r>
    </w:p>
    <w:p w14:paraId="04E38058" w14:textId="00A310CB" w:rsidR="00BF6EBF" w:rsidRPr="00BF6EBF" w:rsidRDefault="00BF6EBF" w:rsidP="00BF6EBF">
      <w:pPr>
        <w:spacing w:line="480" w:lineRule="auto"/>
        <w:rPr>
          <w:rFonts w:ascii="Times New Roman" w:eastAsia="Times New Roman" w:hAnsi="Times New Roman" w:cs="Times New Roman"/>
          <w:b/>
          <w:bCs/>
          <w:sz w:val="24"/>
          <w:szCs w:val="24"/>
        </w:rPr>
      </w:pPr>
      <w:r w:rsidRPr="00BF6EBF">
        <w:rPr>
          <w:rFonts w:ascii="Times New Roman" w:eastAsia="Times New Roman" w:hAnsi="Times New Roman" w:cs="Times New Roman"/>
          <w:b/>
          <w:bCs/>
          <w:sz w:val="24"/>
          <w:szCs w:val="24"/>
        </w:rPr>
        <w:t>[[fig-14-7]]</w:t>
      </w:r>
    </w:p>
    <w:p w14:paraId="3433E3BE" w14:textId="19523559" w:rsidR="00BF6EBF" w:rsidRPr="00BF6EBF" w:rsidRDefault="00BF6EBF" w:rsidP="00BF6EBF">
      <w:pPr>
        <w:spacing w:line="480" w:lineRule="auto"/>
        <w:rPr>
          <w:rFonts w:ascii="Times New Roman" w:eastAsia="Times New Roman" w:hAnsi="Times New Roman" w:cs="Times New Roman"/>
          <w:b/>
          <w:bCs/>
          <w:sz w:val="24"/>
          <w:szCs w:val="24"/>
        </w:rPr>
      </w:pPr>
      <w:r w:rsidRPr="00BF6EBF">
        <w:rPr>
          <w:rFonts w:ascii="Times New Roman" w:eastAsia="Times New Roman" w:hAnsi="Times New Roman" w:cs="Times New Roman"/>
          <w:b/>
          <w:bCs/>
          <w:sz w:val="24"/>
          <w:szCs w:val="24"/>
        </w:rPr>
        <w:t>[[fig-14-8]]</w:t>
      </w:r>
    </w:p>
    <w:p w14:paraId="6E948661" w14:textId="5C3F7144" w:rsidR="2949860B" w:rsidRPr="009609CA" w:rsidRDefault="00F12A91" w:rsidP="004777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2949860B" w:rsidRPr="009609CA">
        <w:rPr>
          <w:rFonts w:ascii="Times New Roman" w:eastAsia="Times New Roman" w:hAnsi="Times New Roman" w:cs="Times New Roman"/>
          <w:sz w:val="24"/>
          <w:szCs w:val="24"/>
        </w:rPr>
        <w:t xml:space="preserve">The element chlorine is </w:t>
      </w:r>
      <w:r w:rsidR="006D0C6B">
        <w:rPr>
          <w:rFonts w:ascii="Times New Roman" w:eastAsia="Times New Roman" w:hAnsi="Times New Roman" w:cs="Times New Roman"/>
          <w:sz w:val="24"/>
          <w:szCs w:val="24"/>
        </w:rPr>
        <w:t xml:space="preserve">also </w:t>
      </w:r>
      <w:r w:rsidR="2949860B" w:rsidRPr="009609CA">
        <w:rPr>
          <w:rFonts w:ascii="Times New Roman" w:eastAsia="Times New Roman" w:hAnsi="Times New Roman" w:cs="Times New Roman"/>
          <w:sz w:val="24"/>
          <w:szCs w:val="24"/>
        </w:rPr>
        <w:t>readily mappable</w:t>
      </w:r>
      <w:r w:rsidR="0BCFCF6E" w:rsidRPr="009609CA">
        <w:rPr>
          <w:rFonts w:ascii="Times New Roman" w:eastAsia="Times New Roman" w:hAnsi="Times New Roman" w:cs="Times New Roman"/>
          <w:sz w:val="24"/>
          <w:szCs w:val="24"/>
        </w:rPr>
        <w:t xml:space="preserve"> with </w:t>
      </w:r>
      <w:r w:rsidR="00007BEB">
        <w:rPr>
          <w:rFonts w:ascii="Times New Roman" w:eastAsia="Times New Roman" w:hAnsi="Times New Roman" w:cs="Times New Roman"/>
          <w:sz w:val="24"/>
          <w:szCs w:val="24"/>
        </w:rPr>
        <w:t xml:space="preserve">this </w:t>
      </w:r>
      <w:r w:rsidR="0BCFCF6E" w:rsidRPr="009609CA">
        <w:rPr>
          <w:rFonts w:ascii="Times New Roman" w:eastAsia="Times New Roman" w:hAnsi="Times New Roman" w:cs="Times New Roman"/>
          <w:sz w:val="24"/>
          <w:szCs w:val="24"/>
        </w:rPr>
        <w:t>XRF</w:t>
      </w:r>
      <w:r w:rsidR="2949860B" w:rsidRPr="009609CA">
        <w:rPr>
          <w:rFonts w:ascii="Times New Roman" w:eastAsia="Times New Roman" w:hAnsi="Times New Roman" w:cs="Times New Roman"/>
          <w:sz w:val="24"/>
          <w:szCs w:val="24"/>
        </w:rPr>
        <w:t xml:space="preserve"> </w:t>
      </w:r>
      <w:r w:rsidR="00E87E71">
        <w:rPr>
          <w:rFonts w:ascii="Times New Roman" w:eastAsia="Times New Roman" w:hAnsi="Times New Roman" w:cs="Times New Roman"/>
          <w:sz w:val="24"/>
          <w:szCs w:val="24"/>
        </w:rPr>
        <w:t>apparatus and appears to explain t</w:t>
      </w:r>
      <w:r w:rsidR="2949860B" w:rsidRPr="009609CA">
        <w:rPr>
          <w:rFonts w:ascii="Times New Roman" w:eastAsia="Times New Roman" w:hAnsi="Times New Roman" w:cs="Times New Roman"/>
          <w:sz w:val="24"/>
          <w:szCs w:val="24"/>
        </w:rPr>
        <w:t xml:space="preserve">he </w:t>
      </w:r>
      <w:bookmarkStart w:id="3" w:name="_Int_3GPxXBx6"/>
      <w:r w:rsidR="2949860B" w:rsidRPr="009609CA">
        <w:rPr>
          <w:rFonts w:ascii="Times New Roman" w:eastAsia="Times New Roman" w:hAnsi="Times New Roman" w:cs="Times New Roman"/>
          <w:sz w:val="24"/>
          <w:szCs w:val="24"/>
        </w:rPr>
        <w:t>blanched</w:t>
      </w:r>
      <w:bookmarkEnd w:id="3"/>
      <w:r w:rsidR="2949860B" w:rsidRPr="009609CA">
        <w:rPr>
          <w:rFonts w:ascii="Times New Roman" w:eastAsia="Times New Roman" w:hAnsi="Times New Roman" w:cs="Times New Roman"/>
          <w:sz w:val="24"/>
          <w:szCs w:val="24"/>
        </w:rPr>
        <w:t xml:space="preserve"> appearance</w:t>
      </w:r>
      <w:r w:rsidR="00F53010" w:rsidRPr="00F53010">
        <w:t xml:space="preserve"> </w:t>
      </w:r>
      <w:r w:rsidR="00F53010" w:rsidRPr="00F53010">
        <w:rPr>
          <w:rFonts w:ascii="Times New Roman" w:eastAsia="Times New Roman" w:hAnsi="Times New Roman" w:cs="Times New Roman"/>
          <w:sz w:val="24"/>
          <w:szCs w:val="24"/>
        </w:rPr>
        <w:t>of parts of the painting where its distribution follows that</w:t>
      </w:r>
      <w:r w:rsidR="2949860B" w:rsidRPr="009609CA">
        <w:rPr>
          <w:rFonts w:ascii="Times New Roman" w:eastAsia="Times New Roman" w:hAnsi="Times New Roman" w:cs="Times New Roman"/>
          <w:sz w:val="24"/>
          <w:szCs w:val="24"/>
        </w:rPr>
        <w:t xml:space="preserve"> of the lead at the surface</w:t>
      </w:r>
      <w:r w:rsidR="512669CA" w:rsidRPr="009609CA">
        <w:rPr>
          <w:rFonts w:ascii="Times New Roman" w:eastAsia="Times New Roman" w:hAnsi="Times New Roman" w:cs="Times New Roman"/>
          <w:sz w:val="24"/>
          <w:szCs w:val="24"/>
        </w:rPr>
        <w:t xml:space="preserve"> (</w:t>
      </w:r>
      <w:hyperlink r:id="rId23" w:history="1">
        <w:r w:rsidR="512669CA" w:rsidRPr="00BF6EBF">
          <w:rPr>
            <w:rStyle w:val="Hyperlink"/>
            <w:rFonts w:ascii="Times New Roman" w:eastAsia="Times New Roman" w:hAnsi="Times New Roman" w:cs="Times New Roman"/>
            <w:sz w:val="24"/>
            <w:szCs w:val="24"/>
          </w:rPr>
          <w:t xml:space="preserve">fig. </w:t>
        </w:r>
        <w:r w:rsidR="00900E4A" w:rsidRPr="00BF6EBF">
          <w:rPr>
            <w:rStyle w:val="Hyperlink"/>
            <w:rFonts w:ascii="Times New Roman" w:eastAsia="Times New Roman" w:hAnsi="Times New Roman" w:cs="Times New Roman"/>
            <w:sz w:val="24"/>
            <w:szCs w:val="24"/>
          </w:rPr>
          <w:t>14.</w:t>
        </w:r>
        <w:r w:rsidR="00F37B39" w:rsidRPr="00BF6EBF">
          <w:rPr>
            <w:rStyle w:val="Hyperlink"/>
            <w:rFonts w:ascii="Times New Roman" w:eastAsia="Times New Roman" w:hAnsi="Times New Roman" w:cs="Times New Roman"/>
            <w:sz w:val="24"/>
            <w:szCs w:val="24"/>
          </w:rPr>
          <w:t>3g</w:t>
        </w:r>
      </w:hyperlink>
      <w:r w:rsidR="512669CA" w:rsidRPr="009609CA">
        <w:rPr>
          <w:rFonts w:ascii="Times New Roman" w:eastAsia="Times New Roman" w:hAnsi="Times New Roman" w:cs="Times New Roman"/>
          <w:sz w:val="24"/>
          <w:szCs w:val="24"/>
        </w:rPr>
        <w:t>)</w:t>
      </w:r>
      <w:r w:rsidR="2949860B" w:rsidRPr="009609CA">
        <w:rPr>
          <w:rFonts w:ascii="Times New Roman" w:eastAsia="Times New Roman" w:hAnsi="Times New Roman" w:cs="Times New Roman"/>
          <w:sz w:val="24"/>
          <w:szCs w:val="24"/>
        </w:rPr>
        <w:t xml:space="preserve">. </w:t>
      </w:r>
      <w:r w:rsidR="00007BEB">
        <w:rPr>
          <w:rFonts w:ascii="Times New Roman" w:eastAsia="Times New Roman" w:hAnsi="Times New Roman" w:cs="Times New Roman"/>
          <w:sz w:val="24"/>
          <w:szCs w:val="24"/>
        </w:rPr>
        <w:t>H</w:t>
      </w:r>
      <w:r w:rsidR="67D6586C" w:rsidRPr="009609CA">
        <w:rPr>
          <w:rFonts w:ascii="Times New Roman" w:eastAsia="Times New Roman" w:hAnsi="Times New Roman" w:cs="Times New Roman"/>
          <w:sz w:val="24"/>
          <w:szCs w:val="24"/>
        </w:rPr>
        <w:t xml:space="preserve">igh levels of </w:t>
      </w:r>
      <w:r w:rsidR="0E664A16" w:rsidRPr="009609CA">
        <w:rPr>
          <w:rFonts w:ascii="Times New Roman" w:eastAsia="Times New Roman" w:hAnsi="Times New Roman" w:cs="Times New Roman"/>
          <w:sz w:val="24"/>
          <w:szCs w:val="24"/>
        </w:rPr>
        <w:t xml:space="preserve">chlorine </w:t>
      </w:r>
      <w:r w:rsidR="4A5396C3" w:rsidRPr="009609CA">
        <w:rPr>
          <w:rFonts w:ascii="Times New Roman" w:eastAsia="Times New Roman" w:hAnsi="Times New Roman" w:cs="Times New Roman"/>
          <w:sz w:val="24"/>
          <w:szCs w:val="24"/>
        </w:rPr>
        <w:t>are visible</w:t>
      </w:r>
      <w:r w:rsidR="0E664A16" w:rsidRPr="009609CA">
        <w:rPr>
          <w:rFonts w:ascii="Times New Roman" w:eastAsia="Times New Roman" w:hAnsi="Times New Roman" w:cs="Times New Roman"/>
          <w:sz w:val="24"/>
          <w:szCs w:val="24"/>
        </w:rPr>
        <w:t xml:space="preserve"> along the proper left edge of the pan</w:t>
      </w:r>
      <w:r w:rsidR="5526C762" w:rsidRPr="009609CA">
        <w:rPr>
          <w:rFonts w:ascii="Times New Roman" w:eastAsia="Times New Roman" w:hAnsi="Times New Roman" w:cs="Times New Roman"/>
          <w:sz w:val="24"/>
          <w:szCs w:val="24"/>
        </w:rPr>
        <w:t xml:space="preserve">el, coinciding </w:t>
      </w:r>
      <w:r w:rsidR="5371C5AB" w:rsidRPr="009609CA">
        <w:rPr>
          <w:rFonts w:ascii="Times New Roman" w:eastAsia="Times New Roman" w:hAnsi="Times New Roman" w:cs="Times New Roman"/>
          <w:sz w:val="24"/>
          <w:szCs w:val="24"/>
        </w:rPr>
        <w:t xml:space="preserve">with the heaviest concentration of the crust in the background. </w:t>
      </w:r>
      <w:r w:rsidR="7FBA5D2F" w:rsidRPr="009609CA">
        <w:rPr>
          <w:rFonts w:ascii="Times New Roman" w:eastAsia="Times New Roman" w:hAnsi="Times New Roman" w:cs="Times New Roman"/>
          <w:sz w:val="24"/>
          <w:szCs w:val="24"/>
        </w:rPr>
        <w:t xml:space="preserve">A </w:t>
      </w:r>
      <w:r w:rsidR="008A368D">
        <w:rPr>
          <w:rFonts w:ascii="Times New Roman" w:eastAsia="Times New Roman" w:hAnsi="Times New Roman" w:cs="Times New Roman"/>
          <w:sz w:val="24"/>
          <w:szCs w:val="24"/>
        </w:rPr>
        <w:t>microsample</w:t>
      </w:r>
      <w:r w:rsidR="7FBA5D2F" w:rsidRPr="009609CA">
        <w:rPr>
          <w:rFonts w:ascii="Times New Roman" w:eastAsia="Times New Roman" w:hAnsi="Times New Roman" w:cs="Times New Roman"/>
          <w:sz w:val="24"/>
          <w:szCs w:val="24"/>
        </w:rPr>
        <w:t xml:space="preserve"> of this white material </w:t>
      </w:r>
      <w:r w:rsidR="4AA83D07" w:rsidRPr="009609CA">
        <w:rPr>
          <w:rFonts w:ascii="Times New Roman" w:eastAsia="Times New Roman" w:hAnsi="Times New Roman" w:cs="Times New Roman"/>
          <w:sz w:val="24"/>
          <w:szCs w:val="24"/>
        </w:rPr>
        <w:t xml:space="preserve">from the surface of the </w:t>
      </w:r>
      <w:r w:rsidR="6FEE98E7" w:rsidRPr="009609CA">
        <w:rPr>
          <w:rFonts w:ascii="Times New Roman" w:eastAsia="Times New Roman" w:hAnsi="Times New Roman" w:cs="Times New Roman"/>
          <w:sz w:val="24"/>
          <w:szCs w:val="24"/>
        </w:rPr>
        <w:t xml:space="preserve">proper left side of the </w:t>
      </w:r>
      <w:r w:rsidR="4AA83D07" w:rsidRPr="009609CA">
        <w:rPr>
          <w:rFonts w:ascii="Times New Roman" w:eastAsia="Times New Roman" w:hAnsi="Times New Roman" w:cs="Times New Roman"/>
          <w:sz w:val="24"/>
          <w:szCs w:val="24"/>
        </w:rPr>
        <w:t>black background</w:t>
      </w:r>
      <w:r w:rsidR="00AD06BE">
        <w:rPr>
          <w:rFonts w:ascii="Times New Roman" w:eastAsia="Times New Roman" w:hAnsi="Times New Roman" w:cs="Times New Roman"/>
          <w:sz w:val="24"/>
          <w:szCs w:val="24"/>
        </w:rPr>
        <w:t>,</w:t>
      </w:r>
      <w:r w:rsidR="4273DEB8" w:rsidRPr="009609CA">
        <w:rPr>
          <w:rFonts w:ascii="Times New Roman" w:eastAsia="Times New Roman" w:hAnsi="Times New Roman" w:cs="Times New Roman"/>
          <w:sz w:val="24"/>
          <w:szCs w:val="24"/>
        </w:rPr>
        <w:t xml:space="preserve"> adjacent to the sitter’s hair</w:t>
      </w:r>
      <w:r w:rsidR="00AD06BE">
        <w:rPr>
          <w:rFonts w:ascii="Times New Roman" w:eastAsia="Times New Roman" w:hAnsi="Times New Roman" w:cs="Times New Roman"/>
          <w:sz w:val="24"/>
          <w:szCs w:val="24"/>
        </w:rPr>
        <w:t>,</w:t>
      </w:r>
      <w:r w:rsidR="4AA83D07" w:rsidRPr="009609CA">
        <w:rPr>
          <w:rFonts w:ascii="Times New Roman" w:eastAsia="Times New Roman" w:hAnsi="Times New Roman" w:cs="Times New Roman"/>
          <w:sz w:val="24"/>
          <w:szCs w:val="24"/>
        </w:rPr>
        <w:t xml:space="preserve"> </w:t>
      </w:r>
      <w:r w:rsidR="7FBA5D2F" w:rsidRPr="009609CA">
        <w:rPr>
          <w:rFonts w:ascii="Times New Roman" w:eastAsia="Times New Roman" w:hAnsi="Times New Roman" w:cs="Times New Roman"/>
          <w:sz w:val="24"/>
          <w:szCs w:val="24"/>
        </w:rPr>
        <w:t xml:space="preserve">was further analyzed </w:t>
      </w:r>
      <w:r w:rsidR="00530F64">
        <w:rPr>
          <w:rFonts w:ascii="Times New Roman" w:eastAsia="Times New Roman" w:hAnsi="Times New Roman" w:cs="Times New Roman"/>
          <w:sz w:val="24"/>
          <w:szCs w:val="24"/>
        </w:rPr>
        <w:t xml:space="preserve">by </w:t>
      </w:r>
      <w:r w:rsidR="00DA0006">
        <w:rPr>
          <w:rFonts w:ascii="Times New Roman" w:eastAsia="Times New Roman" w:hAnsi="Times New Roman" w:cs="Times New Roman"/>
          <w:sz w:val="24"/>
          <w:szCs w:val="24"/>
        </w:rPr>
        <w:t>SEM-EDX</w:t>
      </w:r>
      <w:r w:rsidR="00530F64">
        <w:rPr>
          <w:rFonts w:ascii="Times New Roman" w:eastAsia="Times New Roman" w:hAnsi="Times New Roman" w:cs="Times New Roman"/>
          <w:sz w:val="24"/>
          <w:szCs w:val="24"/>
        </w:rPr>
        <w:t xml:space="preserve"> </w:t>
      </w:r>
      <w:r w:rsidR="00007BEB">
        <w:rPr>
          <w:rFonts w:ascii="Times New Roman" w:eastAsia="Times New Roman" w:hAnsi="Times New Roman" w:cs="Times New Roman"/>
          <w:sz w:val="24"/>
          <w:szCs w:val="24"/>
        </w:rPr>
        <w:t>and found to consist of lead chloride</w:t>
      </w:r>
      <w:r w:rsidR="00530F64">
        <w:rPr>
          <w:rFonts w:ascii="Times New Roman" w:eastAsia="Times New Roman" w:hAnsi="Times New Roman" w:cs="Times New Roman"/>
          <w:sz w:val="24"/>
          <w:szCs w:val="24"/>
        </w:rPr>
        <w:t xml:space="preserve"> without other detectable elements</w:t>
      </w:r>
      <w:r w:rsidR="17CF50B8" w:rsidRPr="009609CA">
        <w:rPr>
          <w:rFonts w:ascii="Times New Roman" w:eastAsia="Times New Roman" w:hAnsi="Times New Roman" w:cs="Times New Roman"/>
          <w:sz w:val="24"/>
          <w:szCs w:val="24"/>
        </w:rPr>
        <w:t xml:space="preserve">. </w:t>
      </w:r>
      <w:r w:rsidR="00530F64" w:rsidRPr="009609CA">
        <w:rPr>
          <w:rFonts w:ascii="Times New Roman" w:eastAsia="Times New Roman" w:hAnsi="Times New Roman" w:cs="Times New Roman"/>
          <w:sz w:val="24"/>
          <w:szCs w:val="24"/>
        </w:rPr>
        <w:t>Th</w:t>
      </w:r>
      <w:r w:rsidR="00530F64">
        <w:rPr>
          <w:rFonts w:ascii="Times New Roman" w:eastAsia="Times New Roman" w:hAnsi="Times New Roman" w:cs="Times New Roman"/>
          <w:sz w:val="24"/>
          <w:szCs w:val="24"/>
        </w:rPr>
        <w:t>is</w:t>
      </w:r>
      <w:r w:rsidR="00530F64" w:rsidRPr="009609CA">
        <w:rPr>
          <w:rFonts w:ascii="Times New Roman" w:eastAsia="Times New Roman" w:hAnsi="Times New Roman" w:cs="Times New Roman"/>
          <w:sz w:val="24"/>
          <w:szCs w:val="24"/>
        </w:rPr>
        <w:t xml:space="preserve"> </w:t>
      </w:r>
      <w:r w:rsidR="000F3F01">
        <w:rPr>
          <w:rFonts w:ascii="Times New Roman" w:eastAsia="Times New Roman" w:hAnsi="Times New Roman" w:cs="Times New Roman"/>
          <w:sz w:val="24"/>
          <w:szCs w:val="24"/>
        </w:rPr>
        <w:t xml:space="preserve">encrusted </w:t>
      </w:r>
      <w:r w:rsidR="00007BEB">
        <w:rPr>
          <w:rFonts w:ascii="Times New Roman" w:eastAsia="Times New Roman" w:hAnsi="Times New Roman" w:cs="Times New Roman"/>
          <w:sz w:val="24"/>
          <w:szCs w:val="24"/>
        </w:rPr>
        <w:t xml:space="preserve">matter contained some </w:t>
      </w:r>
      <w:r w:rsidR="00DA0006">
        <w:rPr>
          <w:rFonts w:ascii="Times New Roman" w:eastAsia="Times New Roman" w:hAnsi="Times New Roman" w:cs="Times New Roman"/>
          <w:sz w:val="24"/>
          <w:szCs w:val="24"/>
        </w:rPr>
        <w:t>bees</w:t>
      </w:r>
      <w:r w:rsidR="00007BEB" w:rsidRPr="009609CA">
        <w:rPr>
          <w:rFonts w:ascii="Times New Roman" w:eastAsia="Times New Roman" w:hAnsi="Times New Roman" w:cs="Times New Roman"/>
          <w:sz w:val="24"/>
          <w:szCs w:val="24"/>
        </w:rPr>
        <w:t xml:space="preserve">wax </w:t>
      </w:r>
      <w:r w:rsidR="00DA0006" w:rsidRPr="009609CA">
        <w:rPr>
          <w:rFonts w:ascii="Times New Roman" w:eastAsia="Times New Roman" w:hAnsi="Times New Roman" w:cs="Times New Roman"/>
          <w:sz w:val="24"/>
          <w:szCs w:val="24"/>
        </w:rPr>
        <w:t>med</w:t>
      </w:r>
      <w:r w:rsidR="00DA0006">
        <w:rPr>
          <w:rFonts w:ascii="Times New Roman" w:eastAsia="Times New Roman" w:hAnsi="Times New Roman" w:cs="Times New Roman"/>
          <w:sz w:val="24"/>
          <w:szCs w:val="24"/>
        </w:rPr>
        <w:t xml:space="preserve">ium identified by </w:t>
      </w:r>
      <w:r>
        <w:rPr>
          <w:rFonts w:ascii="Times New Roman" w:eastAsia="Times New Roman" w:hAnsi="Times New Roman" w:cs="Times New Roman"/>
          <w:sz w:val="24"/>
          <w:szCs w:val="24"/>
        </w:rPr>
        <w:t>Fourier-transform infrared spectroscopy (</w:t>
      </w:r>
      <w:r w:rsidR="00DA0006">
        <w:rPr>
          <w:rFonts w:ascii="Times New Roman" w:eastAsia="Times New Roman" w:hAnsi="Times New Roman" w:cs="Times New Roman"/>
          <w:sz w:val="24"/>
          <w:szCs w:val="24"/>
        </w:rPr>
        <w:t>FTIR</w:t>
      </w:r>
      <w:r>
        <w:rPr>
          <w:rFonts w:ascii="Times New Roman" w:eastAsia="Times New Roman" w:hAnsi="Times New Roman" w:cs="Times New Roman"/>
          <w:sz w:val="24"/>
          <w:szCs w:val="24"/>
        </w:rPr>
        <w:t>)</w:t>
      </w:r>
      <w:r w:rsidR="00900E4A">
        <w:rPr>
          <w:rFonts w:ascii="Times New Roman" w:eastAsia="Times New Roman" w:hAnsi="Times New Roman" w:cs="Times New Roman"/>
          <w:sz w:val="24"/>
          <w:szCs w:val="24"/>
        </w:rPr>
        <w:t xml:space="preserve"> </w:t>
      </w:r>
      <w:r w:rsidR="00007BEB">
        <w:rPr>
          <w:rFonts w:ascii="Times New Roman" w:eastAsia="Times New Roman" w:hAnsi="Times New Roman" w:cs="Times New Roman"/>
          <w:sz w:val="24"/>
          <w:szCs w:val="24"/>
        </w:rPr>
        <w:t xml:space="preserve">and had </w:t>
      </w:r>
      <w:r w:rsidR="00716BB9">
        <w:rPr>
          <w:rFonts w:ascii="Times New Roman" w:eastAsia="Times New Roman" w:hAnsi="Times New Roman" w:cs="Times New Roman"/>
          <w:sz w:val="24"/>
          <w:szCs w:val="24"/>
        </w:rPr>
        <w:t xml:space="preserve">a </w:t>
      </w:r>
      <w:r w:rsidR="23171778" w:rsidRPr="009609CA">
        <w:rPr>
          <w:rFonts w:ascii="Times New Roman" w:eastAsia="Times New Roman" w:hAnsi="Times New Roman" w:cs="Times New Roman"/>
          <w:sz w:val="24"/>
          <w:szCs w:val="24"/>
        </w:rPr>
        <w:t>gummy</w:t>
      </w:r>
      <w:r w:rsidR="00007BEB">
        <w:rPr>
          <w:rFonts w:ascii="Times New Roman" w:eastAsia="Times New Roman" w:hAnsi="Times New Roman" w:cs="Times New Roman"/>
          <w:sz w:val="24"/>
          <w:szCs w:val="24"/>
        </w:rPr>
        <w:t xml:space="preserve"> consistency</w:t>
      </w:r>
      <w:r w:rsidR="17CF50B8" w:rsidRPr="009609CA">
        <w:rPr>
          <w:rFonts w:ascii="Times New Roman" w:eastAsia="Times New Roman" w:hAnsi="Times New Roman" w:cs="Times New Roman"/>
          <w:sz w:val="24"/>
          <w:szCs w:val="24"/>
        </w:rPr>
        <w:t>.</w:t>
      </w:r>
      <w:r w:rsidR="00305638" w:rsidRPr="009609CA">
        <w:rPr>
          <w:rFonts w:ascii="Times New Roman" w:eastAsia="Times New Roman" w:hAnsi="Times New Roman" w:cs="Times New Roman"/>
          <w:sz w:val="24"/>
          <w:szCs w:val="24"/>
        </w:rPr>
        <w:t xml:space="preserve"> Unaltered </w:t>
      </w:r>
      <w:r w:rsidR="00007BEB">
        <w:rPr>
          <w:rFonts w:ascii="Times New Roman" w:eastAsia="Times New Roman" w:hAnsi="Times New Roman" w:cs="Times New Roman"/>
          <w:sz w:val="24"/>
          <w:szCs w:val="24"/>
        </w:rPr>
        <w:t xml:space="preserve">lead </w:t>
      </w:r>
      <w:r w:rsidR="00305638" w:rsidRPr="009609CA">
        <w:rPr>
          <w:rFonts w:ascii="Times New Roman" w:eastAsia="Times New Roman" w:hAnsi="Times New Roman" w:cs="Times New Roman"/>
          <w:sz w:val="24"/>
          <w:szCs w:val="24"/>
        </w:rPr>
        <w:t>pigment</w:t>
      </w:r>
      <w:r w:rsidR="00007BEB">
        <w:rPr>
          <w:rFonts w:ascii="Times New Roman" w:eastAsia="Times New Roman" w:hAnsi="Times New Roman" w:cs="Times New Roman"/>
          <w:sz w:val="24"/>
          <w:szCs w:val="24"/>
        </w:rPr>
        <w:t>, when present</w:t>
      </w:r>
      <w:r w:rsidR="00305638" w:rsidRPr="009609CA">
        <w:rPr>
          <w:rFonts w:ascii="Times New Roman" w:eastAsia="Times New Roman" w:hAnsi="Times New Roman" w:cs="Times New Roman"/>
          <w:sz w:val="24"/>
          <w:szCs w:val="24"/>
        </w:rPr>
        <w:t xml:space="preserve"> in the sample</w:t>
      </w:r>
      <w:r w:rsidR="00007BEB">
        <w:rPr>
          <w:rFonts w:ascii="Times New Roman" w:eastAsia="Times New Roman" w:hAnsi="Times New Roman" w:cs="Times New Roman"/>
          <w:sz w:val="24"/>
          <w:szCs w:val="24"/>
        </w:rPr>
        <w:t>, was distinguished by a finer particle size and lack of chloride</w:t>
      </w:r>
      <w:r w:rsidR="1262E57E" w:rsidRPr="009609CA">
        <w:rPr>
          <w:rFonts w:ascii="Times New Roman" w:eastAsia="Times New Roman" w:hAnsi="Times New Roman" w:cs="Times New Roman"/>
          <w:sz w:val="24"/>
          <w:szCs w:val="24"/>
        </w:rPr>
        <w:t xml:space="preserve">. </w:t>
      </w:r>
      <w:r w:rsidR="7289F69E" w:rsidRPr="224D2BC5">
        <w:rPr>
          <w:rFonts w:ascii="Times New Roman" w:eastAsia="Times New Roman" w:hAnsi="Times New Roman" w:cs="Times New Roman"/>
          <w:sz w:val="24"/>
          <w:szCs w:val="24"/>
        </w:rPr>
        <w:t>The implication of these white formations is that chloride salt,</w:t>
      </w:r>
      <w:r w:rsidR="001E3415">
        <w:rPr>
          <w:rFonts w:ascii="Times New Roman" w:eastAsia="Times New Roman" w:hAnsi="Times New Roman" w:cs="Times New Roman"/>
          <w:sz w:val="24"/>
          <w:szCs w:val="24"/>
        </w:rPr>
        <w:t xml:space="preserve"> nearly ubiquitous in Egyptian artifacts from various sources</w:t>
      </w:r>
      <w:r w:rsidR="00407904">
        <w:rPr>
          <w:rFonts w:ascii="Times New Roman" w:eastAsia="Times New Roman" w:hAnsi="Times New Roman" w:cs="Times New Roman"/>
          <w:sz w:val="24"/>
          <w:szCs w:val="24"/>
        </w:rPr>
        <w:t xml:space="preserve"> and</w:t>
      </w:r>
      <w:r w:rsidR="001E3415">
        <w:rPr>
          <w:rFonts w:ascii="Times New Roman" w:eastAsia="Times New Roman" w:hAnsi="Times New Roman" w:cs="Times New Roman"/>
          <w:sz w:val="24"/>
          <w:szCs w:val="24"/>
        </w:rPr>
        <w:t xml:space="preserve"> </w:t>
      </w:r>
      <w:r w:rsidR="00407904">
        <w:rPr>
          <w:rFonts w:ascii="Times New Roman" w:eastAsia="Times New Roman" w:hAnsi="Times New Roman" w:cs="Times New Roman"/>
          <w:sz w:val="24"/>
          <w:szCs w:val="24"/>
        </w:rPr>
        <w:t>often derived from</w:t>
      </w:r>
      <w:r w:rsidR="001E3415">
        <w:rPr>
          <w:rFonts w:ascii="Times New Roman" w:eastAsia="Times New Roman" w:hAnsi="Times New Roman" w:cs="Times New Roman"/>
          <w:sz w:val="24"/>
          <w:szCs w:val="24"/>
        </w:rPr>
        <w:t xml:space="preserve"> groundwater salinity or the burial environment,</w:t>
      </w:r>
      <w:r w:rsidR="7289F69E" w:rsidRPr="224D2BC5">
        <w:rPr>
          <w:rFonts w:ascii="Times New Roman" w:eastAsia="Times New Roman" w:hAnsi="Times New Roman" w:cs="Times New Roman"/>
          <w:sz w:val="24"/>
          <w:szCs w:val="24"/>
        </w:rPr>
        <w:t xml:space="preserve"> has interacted with the lead pigment to form lead chloride on the paint surface. Lead chloride is insoluble and thus favored to form in the interaction of most lead pigments with sodium chloride. This is a well-known phenomenon impacting not only wall paintings, but </w:t>
      </w:r>
      <w:r>
        <w:rPr>
          <w:rFonts w:ascii="Times New Roman" w:eastAsia="Times New Roman" w:hAnsi="Times New Roman" w:cs="Times New Roman"/>
          <w:sz w:val="24"/>
          <w:szCs w:val="24"/>
        </w:rPr>
        <w:t xml:space="preserve">also </w:t>
      </w:r>
      <w:r w:rsidR="7289F69E" w:rsidRPr="224D2BC5">
        <w:rPr>
          <w:rFonts w:ascii="Times New Roman" w:eastAsia="Times New Roman" w:hAnsi="Times New Roman" w:cs="Times New Roman"/>
          <w:sz w:val="24"/>
          <w:szCs w:val="24"/>
        </w:rPr>
        <w:t>easel paintings and lead</w:t>
      </w:r>
      <w:r w:rsidR="00007BEB">
        <w:rPr>
          <w:rFonts w:ascii="Times New Roman" w:eastAsia="Times New Roman" w:hAnsi="Times New Roman" w:cs="Times New Roman"/>
          <w:sz w:val="24"/>
          <w:szCs w:val="24"/>
        </w:rPr>
        <w:t>-</w:t>
      </w:r>
      <w:r w:rsidR="7289F69E" w:rsidRPr="224D2BC5">
        <w:rPr>
          <w:rFonts w:ascii="Times New Roman" w:eastAsia="Times New Roman" w:hAnsi="Times New Roman" w:cs="Times New Roman"/>
          <w:sz w:val="24"/>
          <w:szCs w:val="24"/>
        </w:rPr>
        <w:t>based architectural paints on masonry surfaces containing chlorides.</w:t>
      </w:r>
      <w:r w:rsidR="2949860B" w:rsidRPr="224D2BC5">
        <w:rPr>
          <w:rStyle w:val="EndnoteReference"/>
          <w:rFonts w:ascii="Times New Roman" w:eastAsia="Times New Roman" w:hAnsi="Times New Roman" w:cs="Times New Roman"/>
          <w:sz w:val="24"/>
          <w:szCs w:val="24"/>
        </w:rPr>
        <w:endnoteReference w:id="14"/>
      </w:r>
    </w:p>
    <w:p w14:paraId="593EE2EB" w14:textId="18E569F0" w:rsidR="2949860B" w:rsidRPr="009609CA" w:rsidRDefault="00F12A91" w:rsidP="004777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12AFDC65" w:rsidRPr="009609CA">
        <w:rPr>
          <w:rFonts w:ascii="Times New Roman" w:eastAsia="Times New Roman" w:hAnsi="Times New Roman" w:cs="Times New Roman"/>
          <w:sz w:val="24"/>
          <w:szCs w:val="24"/>
        </w:rPr>
        <w:t>A</w:t>
      </w:r>
      <w:r w:rsidR="00460C51">
        <w:rPr>
          <w:rFonts w:ascii="Times New Roman" w:eastAsia="Times New Roman" w:hAnsi="Times New Roman" w:cs="Times New Roman"/>
          <w:sz w:val="24"/>
          <w:szCs w:val="24"/>
        </w:rPr>
        <w:t xml:space="preserve"> cross</w:t>
      </w:r>
      <w:r>
        <w:rPr>
          <w:rFonts w:ascii="Times New Roman" w:eastAsia="Times New Roman" w:hAnsi="Times New Roman" w:cs="Times New Roman"/>
          <w:sz w:val="24"/>
          <w:szCs w:val="24"/>
        </w:rPr>
        <w:t xml:space="preserve"> </w:t>
      </w:r>
      <w:r w:rsidR="00460C51">
        <w:rPr>
          <w:rFonts w:ascii="Times New Roman" w:eastAsia="Times New Roman" w:hAnsi="Times New Roman" w:cs="Times New Roman"/>
          <w:sz w:val="24"/>
          <w:szCs w:val="24"/>
        </w:rPr>
        <w:t>section</w:t>
      </w:r>
      <w:r w:rsidR="12AFDC65" w:rsidRPr="009609CA">
        <w:rPr>
          <w:rFonts w:ascii="Times New Roman" w:eastAsia="Times New Roman" w:hAnsi="Times New Roman" w:cs="Times New Roman"/>
          <w:sz w:val="24"/>
          <w:szCs w:val="24"/>
        </w:rPr>
        <w:t xml:space="preserve"> from the forehead of a Tebtunis portrait </w:t>
      </w:r>
      <w:r w:rsidR="31758594" w:rsidRPr="009609CA">
        <w:rPr>
          <w:rFonts w:ascii="Times New Roman" w:eastAsia="Times New Roman" w:hAnsi="Times New Roman" w:cs="Times New Roman"/>
          <w:sz w:val="24"/>
          <w:szCs w:val="24"/>
        </w:rPr>
        <w:t>(</w:t>
      </w:r>
      <w:r w:rsidR="300A1CCF" w:rsidRPr="009609CA">
        <w:rPr>
          <w:rFonts w:ascii="Times New Roman" w:eastAsia="Times New Roman" w:hAnsi="Times New Roman" w:cs="Times New Roman"/>
          <w:sz w:val="24"/>
          <w:szCs w:val="24"/>
        </w:rPr>
        <w:t xml:space="preserve">#6-21378b) </w:t>
      </w:r>
      <w:r w:rsidR="12AFDC65" w:rsidRPr="009609CA">
        <w:rPr>
          <w:rFonts w:ascii="Times New Roman" w:eastAsia="Times New Roman" w:hAnsi="Times New Roman" w:cs="Times New Roman"/>
          <w:sz w:val="24"/>
          <w:szCs w:val="24"/>
        </w:rPr>
        <w:t xml:space="preserve">in the </w:t>
      </w:r>
      <w:r w:rsidR="4B8DC7E1" w:rsidRPr="009609CA">
        <w:rPr>
          <w:rFonts w:ascii="Times New Roman" w:eastAsia="Times New Roman" w:hAnsi="Times New Roman" w:cs="Times New Roman"/>
          <w:sz w:val="24"/>
          <w:szCs w:val="24"/>
        </w:rPr>
        <w:t xml:space="preserve">PAHMA </w:t>
      </w:r>
      <w:r w:rsidR="12AFDC65" w:rsidRPr="009609CA">
        <w:rPr>
          <w:rFonts w:ascii="Times New Roman" w:eastAsia="Times New Roman" w:hAnsi="Times New Roman" w:cs="Times New Roman"/>
          <w:sz w:val="24"/>
          <w:szCs w:val="24"/>
        </w:rPr>
        <w:t>collection also</w:t>
      </w:r>
      <w:r w:rsidR="00007BEB">
        <w:rPr>
          <w:rFonts w:ascii="Times New Roman" w:eastAsia="Times New Roman" w:hAnsi="Times New Roman" w:cs="Times New Roman"/>
          <w:sz w:val="24"/>
          <w:szCs w:val="24"/>
        </w:rPr>
        <w:t xml:space="preserve"> contained</w:t>
      </w:r>
      <w:r w:rsidR="12AFDC65" w:rsidRPr="009609CA">
        <w:rPr>
          <w:rFonts w:ascii="Times New Roman" w:eastAsia="Times New Roman" w:hAnsi="Times New Roman" w:cs="Times New Roman"/>
          <w:sz w:val="24"/>
          <w:szCs w:val="24"/>
        </w:rPr>
        <w:t xml:space="preserve"> </w:t>
      </w:r>
      <w:r w:rsidR="00460C51">
        <w:rPr>
          <w:rFonts w:ascii="Times New Roman" w:eastAsia="Times New Roman" w:hAnsi="Times New Roman" w:cs="Times New Roman"/>
          <w:sz w:val="24"/>
          <w:szCs w:val="24"/>
        </w:rPr>
        <w:t xml:space="preserve">a </w:t>
      </w:r>
      <w:r w:rsidR="12AFDC65" w:rsidRPr="009609CA">
        <w:rPr>
          <w:rFonts w:ascii="Times New Roman" w:eastAsia="Times New Roman" w:hAnsi="Times New Roman" w:cs="Times New Roman"/>
          <w:sz w:val="24"/>
          <w:szCs w:val="24"/>
        </w:rPr>
        <w:t xml:space="preserve">lead chloride compound as the main constituent in </w:t>
      </w:r>
      <w:r w:rsidR="00460C51">
        <w:rPr>
          <w:rFonts w:ascii="Times New Roman" w:eastAsia="Times New Roman" w:hAnsi="Times New Roman" w:cs="Times New Roman"/>
          <w:sz w:val="24"/>
          <w:szCs w:val="24"/>
        </w:rPr>
        <w:t>a</w:t>
      </w:r>
      <w:r w:rsidR="00460C51" w:rsidRPr="009609CA">
        <w:rPr>
          <w:rFonts w:ascii="Times New Roman" w:eastAsia="Times New Roman" w:hAnsi="Times New Roman" w:cs="Times New Roman"/>
          <w:sz w:val="24"/>
          <w:szCs w:val="24"/>
        </w:rPr>
        <w:t xml:space="preserve"> </w:t>
      </w:r>
      <w:r w:rsidR="12AFDC65" w:rsidRPr="009609CA">
        <w:rPr>
          <w:rFonts w:ascii="Times New Roman" w:eastAsia="Times New Roman" w:hAnsi="Times New Roman" w:cs="Times New Roman"/>
          <w:sz w:val="24"/>
          <w:szCs w:val="24"/>
        </w:rPr>
        <w:t>white crust layer.</w:t>
      </w:r>
      <w:r w:rsidR="00A84FCD" w:rsidRPr="009609CA">
        <w:rPr>
          <w:rStyle w:val="EndnoteReference"/>
          <w:rFonts w:ascii="Times New Roman" w:eastAsia="Times New Roman" w:hAnsi="Times New Roman" w:cs="Times New Roman"/>
          <w:sz w:val="24"/>
          <w:szCs w:val="24"/>
        </w:rPr>
        <w:endnoteReference w:id="15"/>
      </w:r>
      <w:r w:rsidR="12AFDC65" w:rsidRPr="009609CA">
        <w:rPr>
          <w:rFonts w:ascii="Times New Roman" w:eastAsia="Times New Roman" w:hAnsi="Times New Roman" w:cs="Times New Roman"/>
          <w:sz w:val="24"/>
          <w:szCs w:val="24"/>
        </w:rPr>
        <w:t xml:space="preserve"> </w:t>
      </w:r>
      <w:r w:rsidR="00460C51">
        <w:rPr>
          <w:rFonts w:ascii="Times New Roman" w:eastAsia="Times New Roman" w:hAnsi="Times New Roman" w:cs="Times New Roman"/>
          <w:sz w:val="24"/>
          <w:szCs w:val="24"/>
        </w:rPr>
        <w:t xml:space="preserve">A specific identification of the crust-forming compound as </w:t>
      </w:r>
      <w:r w:rsidR="00460C51" w:rsidRPr="007C462D">
        <w:rPr>
          <w:rFonts w:ascii="Times New Roman" w:hAnsi="Times New Roman" w:cs="Times New Roman"/>
          <w:sz w:val="24"/>
          <w:szCs w:val="24"/>
        </w:rPr>
        <w:t>KPb</w:t>
      </w:r>
      <w:r w:rsidR="007C462D">
        <w:rPr>
          <w:rFonts w:ascii="Times New Roman" w:hAnsi="Times New Roman" w:cs="Times New Roman"/>
          <w:sz w:val="24"/>
          <w:szCs w:val="24"/>
          <w:vertAlign w:val="subscript"/>
        </w:rPr>
        <w:t>2</w:t>
      </w:r>
      <w:r w:rsidR="00460C51" w:rsidRPr="007C462D">
        <w:rPr>
          <w:rFonts w:ascii="Times New Roman" w:hAnsi="Times New Roman" w:cs="Times New Roman"/>
          <w:sz w:val="24"/>
          <w:szCs w:val="24"/>
        </w:rPr>
        <w:t>Cl</w:t>
      </w:r>
      <w:r w:rsidR="007C462D">
        <w:rPr>
          <w:rFonts w:ascii="Times New Roman" w:hAnsi="Times New Roman" w:cs="Times New Roman"/>
          <w:sz w:val="24"/>
          <w:szCs w:val="24"/>
          <w:vertAlign w:val="subscript"/>
        </w:rPr>
        <w:t>5</w:t>
      </w:r>
      <w:r w:rsidR="00460C51">
        <w:rPr>
          <w:rFonts w:ascii="AdvTT6120e2aa" w:hAnsi="AdvTT6120e2aa" w:cs="AdvTT6120e2aa"/>
          <w:sz w:val="13"/>
          <w:szCs w:val="13"/>
        </w:rPr>
        <w:t xml:space="preserve"> </w:t>
      </w:r>
      <w:r w:rsidR="00460C51">
        <w:rPr>
          <w:rFonts w:ascii="Times New Roman" w:eastAsia="Times New Roman" w:hAnsi="Times New Roman" w:cs="Times New Roman"/>
          <w:sz w:val="24"/>
          <w:szCs w:val="24"/>
        </w:rPr>
        <w:t>was obtained</w:t>
      </w:r>
      <w:r w:rsidR="00530F64">
        <w:rPr>
          <w:rFonts w:ascii="Times New Roman" w:eastAsia="Times New Roman" w:hAnsi="Times New Roman" w:cs="Times New Roman"/>
          <w:sz w:val="24"/>
          <w:szCs w:val="24"/>
        </w:rPr>
        <w:t xml:space="preserve"> in that </w:t>
      </w:r>
      <w:r w:rsidR="00530F64">
        <w:rPr>
          <w:rFonts w:ascii="Times New Roman" w:eastAsia="Times New Roman" w:hAnsi="Times New Roman" w:cs="Times New Roman"/>
          <w:sz w:val="24"/>
          <w:szCs w:val="24"/>
        </w:rPr>
        <w:lastRenderedPageBreak/>
        <w:t>case</w:t>
      </w:r>
      <w:r w:rsidR="00460C51">
        <w:rPr>
          <w:rFonts w:ascii="Times New Roman" w:eastAsia="Times New Roman" w:hAnsi="Times New Roman" w:cs="Times New Roman"/>
          <w:sz w:val="24"/>
          <w:szCs w:val="24"/>
        </w:rPr>
        <w:t xml:space="preserve"> by synchrotron-based micro X-ray diffraction mapping of the cross section</w:t>
      </w:r>
      <w:r w:rsidR="00530F64">
        <w:rPr>
          <w:rFonts w:ascii="Times New Roman" w:eastAsia="Times New Roman" w:hAnsi="Times New Roman" w:cs="Times New Roman"/>
          <w:sz w:val="24"/>
          <w:szCs w:val="24"/>
        </w:rPr>
        <w:t>. Therefore, while the two cases are closely related, the end</w:t>
      </w:r>
      <w:r w:rsidR="00900E4A">
        <w:rPr>
          <w:rFonts w:ascii="Times New Roman" w:eastAsia="Times New Roman" w:hAnsi="Times New Roman" w:cs="Times New Roman"/>
          <w:sz w:val="24"/>
          <w:szCs w:val="24"/>
        </w:rPr>
        <w:t xml:space="preserve"> </w:t>
      </w:r>
      <w:r w:rsidR="00530F64">
        <w:rPr>
          <w:rFonts w:ascii="Times New Roman" w:eastAsia="Times New Roman" w:hAnsi="Times New Roman" w:cs="Times New Roman"/>
          <w:sz w:val="24"/>
          <w:szCs w:val="24"/>
        </w:rPr>
        <w:t>product is different.</w:t>
      </w:r>
    </w:p>
    <w:p w14:paraId="71E741C5" w14:textId="7F47D1A2" w:rsidR="38109FF9" w:rsidRPr="009609CA" w:rsidRDefault="38109FF9" w:rsidP="00477768">
      <w:pPr>
        <w:spacing w:line="480" w:lineRule="auto"/>
        <w:rPr>
          <w:rFonts w:ascii="Times New Roman" w:eastAsia="Times New Roman" w:hAnsi="Times New Roman" w:cs="Times New Roman"/>
          <w:sz w:val="24"/>
          <w:szCs w:val="24"/>
        </w:rPr>
      </w:pPr>
    </w:p>
    <w:p w14:paraId="1EEB2A19" w14:textId="05544DD9" w:rsidR="00683EE5" w:rsidRPr="001873D9" w:rsidRDefault="00683EE5" w:rsidP="001873D9">
      <w:pPr>
        <w:pStyle w:val="Heading2"/>
      </w:pPr>
      <w:r w:rsidRPr="001873D9">
        <w:t>Iron</w:t>
      </w:r>
      <w:r w:rsidR="00E7312A" w:rsidRPr="001873D9">
        <w:t>-based</w:t>
      </w:r>
      <w:r w:rsidRPr="001873D9">
        <w:t xml:space="preserve"> Pigments Including Red Ochre</w:t>
      </w:r>
    </w:p>
    <w:p w14:paraId="3EBAD53A" w14:textId="77777777" w:rsidR="00683EE5" w:rsidRPr="00683EE5" w:rsidRDefault="00683EE5" w:rsidP="00683EE5">
      <w:pPr>
        <w:spacing w:line="480" w:lineRule="auto"/>
        <w:rPr>
          <w:rFonts w:ascii="Times New Roman" w:eastAsia="Times New Roman" w:hAnsi="Times New Roman" w:cs="Times New Roman"/>
          <w:bCs/>
          <w:iCs/>
          <w:sz w:val="24"/>
          <w:szCs w:val="24"/>
        </w:rPr>
      </w:pPr>
    </w:p>
    <w:p w14:paraId="61AEA8A3" w14:textId="35204F40" w:rsidR="3030427F" w:rsidRDefault="00683EE5" w:rsidP="00BF6EBF">
      <w:pPr>
        <w:spacing w:line="480" w:lineRule="auto"/>
        <w:rPr>
          <w:rFonts w:ascii="Times New Roman" w:eastAsia="Times New Roman" w:hAnsi="Times New Roman" w:cs="Times New Roman"/>
          <w:bCs/>
          <w:iCs/>
          <w:sz w:val="24"/>
          <w:szCs w:val="24"/>
        </w:rPr>
      </w:pPr>
      <w:r w:rsidRPr="00683EE5">
        <w:rPr>
          <w:rFonts w:ascii="Times New Roman" w:eastAsia="Times New Roman" w:hAnsi="Times New Roman" w:cs="Times New Roman"/>
          <w:bCs/>
          <w:iCs/>
          <w:sz w:val="24"/>
          <w:szCs w:val="24"/>
        </w:rPr>
        <w:t xml:space="preserve">The map for iron shows the extensive use of iron earths in the </w:t>
      </w:r>
      <w:r w:rsidR="00E7312A">
        <w:rPr>
          <w:rFonts w:ascii="Times New Roman" w:eastAsia="Times New Roman" w:hAnsi="Times New Roman" w:cs="Times New Roman"/>
          <w:bCs/>
          <w:iCs/>
          <w:sz w:val="24"/>
          <w:szCs w:val="24"/>
        </w:rPr>
        <w:t xml:space="preserve">artist’s </w:t>
      </w:r>
      <w:r w:rsidRPr="00683EE5">
        <w:rPr>
          <w:rFonts w:ascii="Times New Roman" w:eastAsia="Times New Roman" w:hAnsi="Times New Roman" w:cs="Times New Roman"/>
          <w:bCs/>
          <w:iCs/>
          <w:sz w:val="24"/>
          <w:szCs w:val="24"/>
        </w:rPr>
        <w:t>palette (</w:t>
      </w:r>
      <w:hyperlink r:id="rId24" w:history="1">
        <w:r w:rsidRPr="002A0E5A">
          <w:rPr>
            <w:rStyle w:val="Hyperlink"/>
            <w:rFonts w:ascii="Times New Roman" w:eastAsia="Times New Roman" w:hAnsi="Times New Roman" w:cs="Times New Roman"/>
            <w:bCs/>
            <w:iCs/>
            <w:sz w:val="24"/>
            <w:szCs w:val="24"/>
          </w:rPr>
          <w:t xml:space="preserve">fig. </w:t>
        </w:r>
        <w:r w:rsidR="00900E4A" w:rsidRPr="002A0E5A">
          <w:rPr>
            <w:rStyle w:val="Hyperlink"/>
            <w:rFonts w:ascii="Times New Roman" w:eastAsia="Times New Roman" w:hAnsi="Times New Roman" w:cs="Times New Roman"/>
            <w:bCs/>
            <w:iCs/>
            <w:sz w:val="24"/>
            <w:szCs w:val="24"/>
          </w:rPr>
          <w:t>14.</w:t>
        </w:r>
        <w:r w:rsidR="00F37B39" w:rsidRPr="002A0E5A">
          <w:rPr>
            <w:rStyle w:val="Hyperlink"/>
            <w:rFonts w:ascii="Times New Roman" w:eastAsia="Times New Roman" w:hAnsi="Times New Roman" w:cs="Times New Roman"/>
            <w:bCs/>
            <w:iCs/>
            <w:sz w:val="24"/>
            <w:szCs w:val="24"/>
          </w:rPr>
          <w:t>3h</w:t>
        </w:r>
      </w:hyperlink>
      <w:r w:rsidRPr="00683EE5">
        <w:rPr>
          <w:rFonts w:ascii="Times New Roman" w:eastAsia="Times New Roman" w:hAnsi="Times New Roman" w:cs="Times New Roman"/>
          <w:bCs/>
          <w:iCs/>
          <w:sz w:val="24"/>
          <w:szCs w:val="24"/>
        </w:rPr>
        <w:t>). Virtually every component of the composition relies upon iron in some form, including the red garment, all of the skin tones, and even the black in the hair. The overall red of the garment as well as its folds are rendered as variations in the distribution of this element. The rounding of the facial features in the later stages of painting that contrasts with their angularity in the Egyptian blue underdrawing is exemplified by their shapes in the iron map. The iron map also resolves pigment strokes in the hair more clearly than any other single element. It discloses the texture of the</w:t>
      </w:r>
      <w:r w:rsidR="008B2D97">
        <w:rPr>
          <w:rFonts w:ascii="Times New Roman" w:eastAsia="Times New Roman" w:hAnsi="Times New Roman" w:cs="Times New Roman"/>
          <w:bCs/>
          <w:iCs/>
          <w:sz w:val="24"/>
          <w:szCs w:val="24"/>
        </w:rPr>
        <w:t xml:space="preserve"> hair that could be interpreted as rows of braids</w:t>
      </w:r>
      <w:r w:rsidR="0035580E">
        <w:rPr>
          <w:rFonts w:ascii="Times New Roman" w:eastAsia="Times New Roman" w:hAnsi="Times New Roman" w:cs="Times New Roman"/>
          <w:bCs/>
          <w:iCs/>
          <w:sz w:val="24"/>
          <w:szCs w:val="24"/>
        </w:rPr>
        <w:t xml:space="preserve"> at the front of the head,</w:t>
      </w:r>
      <w:r w:rsidRPr="00683EE5">
        <w:rPr>
          <w:rFonts w:ascii="Times New Roman" w:eastAsia="Times New Roman" w:hAnsi="Times New Roman" w:cs="Times New Roman"/>
          <w:bCs/>
          <w:iCs/>
          <w:sz w:val="24"/>
          <w:szCs w:val="24"/>
        </w:rPr>
        <w:t xml:space="preserve"> </w:t>
      </w:r>
      <w:r w:rsidR="00900E4A">
        <w:rPr>
          <w:rFonts w:ascii="Times New Roman" w:eastAsia="Times New Roman" w:hAnsi="Times New Roman" w:cs="Times New Roman"/>
          <w:bCs/>
          <w:iCs/>
          <w:sz w:val="24"/>
          <w:szCs w:val="24"/>
        </w:rPr>
        <w:t>as well as</w:t>
      </w:r>
      <w:r w:rsidR="00900E4A" w:rsidRPr="00683EE5">
        <w:rPr>
          <w:rFonts w:ascii="Times New Roman" w:eastAsia="Times New Roman" w:hAnsi="Times New Roman" w:cs="Times New Roman"/>
          <w:bCs/>
          <w:iCs/>
          <w:sz w:val="24"/>
          <w:szCs w:val="24"/>
        </w:rPr>
        <w:t xml:space="preserve"> </w:t>
      </w:r>
      <w:r w:rsidRPr="00683EE5">
        <w:rPr>
          <w:rFonts w:ascii="Times New Roman" w:eastAsia="Times New Roman" w:hAnsi="Times New Roman" w:cs="Times New Roman"/>
          <w:bCs/>
          <w:iCs/>
          <w:sz w:val="24"/>
          <w:szCs w:val="24"/>
        </w:rPr>
        <w:t xml:space="preserve">a distinct boundary between the volume of the top of the head and that of the tightly </w:t>
      </w:r>
      <w:r w:rsidR="00E7312A">
        <w:rPr>
          <w:rFonts w:ascii="Times New Roman" w:eastAsia="Times New Roman" w:hAnsi="Times New Roman" w:cs="Times New Roman"/>
          <w:bCs/>
          <w:iCs/>
          <w:sz w:val="24"/>
          <w:szCs w:val="24"/>
        </w:rPr>
        <w:t>braided</w:t>
      </w:r>
      <w:r w:rsidR="00E7312A" w:rsidRPr="00683EE5">
        <w:rPr>
          <w:rFonts w:ascii="Times New Roman" w:eastAsia="Times New Roman" w:hAnsi="Times New Roman" w:cs="Times New Roman"/>
          <w:bCs/>
          <w:iCs/>
          <w:sz w:val="24"/>
          <w:szCs w:val="24"/>
        </w:rPr>
        <w:t xml:space="preserve"> </w:t>
      </w:r>
      <w:r w:rsidRPr="00683EE5">
        <w:rPr>
          <w:rFonts w:ascii="Times New Roman" w:eastAsia="Times New Roman" w:hAnsi="Times New Roman" w:cs="Times New Roman"/>
          <w:bCs/>
          <w:iCs/>
          <w:sz w:val="24"/>
          <w:szCs w:val="24"/>
        </w:rPr>
        <w:t xml:space="preserve">hair </w:t>
      </w:r>
      <w:r w:rsidR="00E7312A">
        <w:rPr>
          <w:rFonts w:ascii="Times New Roman" w:eastAsia="Times New Roman" w:hAnsi="Times New Roman" w:cs="Times New Roman"/>
          <w:bCs/>
          <w:iCs/>
          <w:sz w:val="24"/>
          <w:szCs w:val="24"/>
        </w:rPr>
        <w:t xml:space="preserve">bun </w:t>
      </w:r>
      <w:r w:rsidRPr="00683EE5">
        <w:rPr>
          <w:rFonts w:ascii="Times New Roman" w:eastAsia="Times New Roman" w:hAnsi="Times New Roman" w:cs="Times New Roman"/>
          <w:bCs/>
          <w:iCs/>
          <w:sz w:val="24"/>
          <w:szCs w:val="24"/>
        </w:rPr>
        <w:t xml:space="preserve">in </w:t>
      </w:r>
      <w:r w:rsidR="00E7312A">
        <w:rPr>
          <w:rFonts w:ascii="Times New Roman" w:eastAsia="Times New Roman" w:hAnsi="Times New Roman" w:cs="Times New Roman"/>
          <w:bCs/>
          <w:iCs/>
          <w:sz w:val="24"/>
          <w:szCs w:val="24"/>
        </w:rPr>
        <w:t xml:space="preserve">the </w:t>
      </w:r>
      <w:r w:rsidRPr="00683EE5">
        <w:rPr>
          <w:rFonts w:ascii="Times New Roman" w:eastAsia="Times New Roman" w:hAnsi="Times New Roman" w:cs="Times New Roman"/>
          <w:bCs/>
          <w:iCs/>
          <w:sz w:val="24"/>
          <w:szCs w:val="24"/>
        </w:rPr>
        <w:t>back.</w:t>
      </w:r>
    </w:p>
    <w:p w14:paraId="48B63E24" w14:textId="34D54E41" w:rsidR="3030427F" w:rsidRDefault="008E4FA4" w:rsidP="004777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3030427F" w:rsidRPr="009609CA">
        <w:rPr>
          <w:rFonts w:ascii="Times New Roman" w:eastAsia="Times New Roman" w:hAnsi="Times New Roman" w:cs="Times New Roman"/>
          <w:sz w:val="24"/>
          <w:szCs w:val="24"/>
        </w:rPr>
        <w:t xml:space="preserve">The </w:t>
      </w:r>
      <w:r w:rsidR="00C709C5" w:rsidRPr="009609CA">
        <w:rPr>
          <w:rFonts w:ascii="Times New Roman" w:eastAsia="Times New Roman" w:hAnsi="Times New Roman" w:cs="Times New Roman"/>
          <w:sz w:val="24"/>
          <w:szCs w:val="24"/>
        </w:rPr>
        <w:t>de</w:t>
      </w:r>
      <w:r w:rsidR="00C709C5">
        <w:rPr>
          <w:rFonts w:ascii="Times New Roman" w:eastAsia="Times New Roman" w:hAnsi="Times New Roman" w:cs="Times New Roman"/>
          <w:sz w:val="24"/>
          <w:szCs w:val="24"/>
        </w:rPr>
        <w:t>pth of the</w:t>
      </w:r>
      <w:r w:rsidR="00C709C5" w:rsidRPr="009609CA">
        <w:rPr>
          <w:rFonts w:ascii="Times New Roman" w:eastAsia="Times New Roman" w:hAnsi="Times New Roman" w:cs="Times New Roman"/>
          <w:sz w:val="24"/>
          <w:szCs w:val="24"/>
        </w:rPr>
        <w:t xml:space="preserve"> </w:t>
      </w:r>
      <w:r w:rsidR="00900E4A">
        <w:rPr>
          <w:rFonts w:ascii="Times New Roman" w:eastAsia="Times New Roman" w:hAnsi="Times New Roman" w:cs="Times New Roman"/>
          <w:sz w:val="24"/>
          <w:szCs w:val="24"/>
        </w:rPr>
        <w:t xml:space="preserve">tunic’s </w:t>
      </w:r>
      <w:r w:rsidR="3030427F" w:rsidRPr="009609CA">
        <w:rPr>
          <w:rFonts w:ascii="Times New Roman" w:eastAsia="Times New Roman" w:hAnsi="Times New Roman" w:cs="Times New Roman"/>
          <w:sz w:val="24"/>
          <w:szCs w:val="24"/>
        </w:rPr>
        <w:t xml:space="preserve">red color </w:t>
      </w:r>
      <w:r w:rsidR="00900E4A">
        <w:rPr>
          <w:rFonts w:ascii="Times New Roman" w:eastAsia="Times New Roman" w:hAnsi="Times New Roman" w:cs="Times New Roman"/>
          <w:sz w:val="24"/>
          <w:szCs w:val="24"/>
        </w:rPr>
        <w:t>suggested</w:t>
      </w:r>
      <w:r w:rsidR="3030427F" w:rsidRPr="009609CA">
        <w:rPr>
          <w:rFonts w:ascii="Times New Roman" w:eastAsia="Times New Roman" w:hAnsi="Times New Roman" w:cs="Times New Roman"/>
          <w:sz w:val="24"/>
          <w:szCs w:val="24"/>
        </w:rPr>
        <w:t xml:space="preserve"> that this area might make use of organic lake pigment in addition to </w:t>
      </w:r>
      <w:r w:rsidR="00683EE5">
        <w:rPr>
          <w:rFonts w:ascii="Times New Roman" w:eastAsia="Times New Roman" w:hAnsi="Times New Roman" w:cs="Times New Roman"/>
          <w:sz w:val="24"/>
          <w:szCs w:val="24"/>
        </w:rPr>
        <w:t>the</w:t>
      </w:r>
      <w:r w:rsidR="00683EE5" w:rsidRPr="009609CA">
        <w:rPr>
          <w:rFonts w:ascii="Times New Roman" w:eastAsia="Times New Roman" w:hAnsi="Times New Roman" w:cs="Times New Roman"/>
          <w:sz w:val="24"/>
          <w:szCs w:val="24"/>
        </w:rPr>
        <w:t xml:space="preserve"> </w:t>
      </w:r>
      <w:r w:rsidR="3030427F" w:rsidRPr="009609CA">
        <w:rPr>
          <w:rFonts w:ascii="Times New Roman" w:eastAsia="Times New Roman" w:hAnsi="Times New Roman" w:cs="Times New Roman"/>
          <w:sz w:val="24"/>
          <w:szCs w:val="24"/>
        </w:rPr>
        <w:t>iron</w:t>
      </w:r>
      <w:r w:rsidR="6596B5D7" w:rsidRPr="009609CA">
        <w:rPr>
          <w:rFonts w:ascii="Times New Roman" w:eastAsia="Times New Roman" w:hAnsi="Times New Roman" w:cs="Times New Roman"/>
          <w:sz w:val="24"/>
          <w:szCs w:val="24"/>
        </w:rPr>
        <w:t>-based</w:t>
      </w:r>
      <w:r w:rsidR="3030427F" w:rsidRPr="009609CA">
        <w:rPr>
          <w:rFonts w:ascii="Times New Roman" w:eastAsia="Times New Roman" w:hAnsi="Times New Roman" w:cs="Times New Roman"/>
          <w:sz w:val="24"/>
          <w:szCs w:val="24"/>
        </w:rPr>
        <w:t xml:space="preserve"> </w:t>
      </w:r>
      <w:r w:rsidR="69B1EF58" w:rsidRPr="009609CA">
        <w:rPr>
          <w:rFonts w:ascii="Times New Roman" w:eastAsia="Times New Roman" w:hAnsi="Times New Roman" w:cs="Times New Roman"/>
          <w:sz w:val="24"/>
          <w:szCs w:val="24"/>
        </w:rPr>
        <w:t xml:space="preserve">pigment </w:t>
      </w:r>
      <w:r w:rsidR="3030427F" w:rsidRPr="009609CA">
        <w:rPr>
          <w:rFonts w:ascii="Times New Roman" w:eastAsia="Times New Roman" w:hAnsi="Times New Roman" w:cs="Times New Roman"/>
          <w:sz w:val="24"/>
          <w:szCs w:val="24"/>
        </w:rPr>
        <w:t>found there</w:t>
      </w:r>
      <w:r w:rsidR="275782EC" w:rsidRPr="009609CA">
        <w:rPr>
          <w:rFonts w:ascii="Times New Roman" w:eastAsia="Times New Roman" w:hAnsi="Times New Roman" w:cs="Times New Roman"/>
          <w:sz w:val="24"/>
          <w:szCs w:val="24"/>
        </w:rPr>
        <w:t xml:space="preserve"> with elemental mapping</w:t>
      </w:r>
      <w:r w:rsidR="3030427F" w:rsidRPr="009609C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Ultraviolet</w:t>
      </w:r>
      <w:r w:rsidR="4D55967D" w:rsidRPr="009609CA">
        <w:rPr>
          <w:rFonts w:ascii="Times New Roman" w:eastAsia="Times New Roman" w:hAnsi="Times New Roman" w:cs="Times New Roman"/>
          <w:sz w:val="24"/>
          <w:szCs w:val="24"/>
        </w:rPr>
        <w:t>-induced visible fluorescence (</w:t>
      </w:r>
      <w:r w:rsidR="00E7312A" w:rsidRPr="009609CA">
        <w:rPr>
          <w:rFonts w:ascii="Times New Roman" w:eastAsia="Times New Roman" w:hAnsi="Times New Roman" w:cs="Times New Roman"/>
          <w:sz w:val="24"/>
          <w:szCs w:val="24"/>
        </w:rPr>
        <w:t>UV</w:t>
      </w:r>
      <w:r w:rsidR="00E7312A">
        <w:rPr>
          <w:rFonts w:ascii="Times New Roman" w:eastAsia="Times New Roman" w:hAnsi="Times New Roman" w:cs="Times New Roman"/>
          <w:sz w:val="24"/>
          <w:szCs w:val="24"/>
        </w:rPr>
        <w:t>F</w:t>
      </w:r>
      <w:r w:rsidR="4D55967D" w:rsidRPr="009609CA">
        <w:rPr>
          <w:rFonts w:ascii="Times New Roman" w:eastAsia="Times New Roman" w:hAnsi="Times New Roman" w:cs="Times New Roman"/>
          <w:sz w:val="24"/>
          <w:szCs w:val="24"/>
        </w:rPr>
        <w:t>) imaging showed</w:t>
      </w:r>
      <w:r>
        <w:rPr>
          <w:rFonts w:ascii="Times New Roman" w:eastAsia="Times New Roman" w:hAnsi="Times New Roman" w:cs="Times New Roman"/>
          <w:sz w:val="24"/>
          <w:szCs w:val="24"/>
        </w:rPr>
        <w:t>, however,</w:t>
      </w:r>
      <w:r w:rsidR="4D55967D" w:rsidRPr="009609CA">
        <w:rPr>
          <w:rFonts w:ascii="Times New Roman" w:eastAsia="Times New Roman" w:hAnsi="Times New Roman" w:cs="Times New Roman"/>
          <w:sz w:val="24"/>
          <w:szCs w:val="24"/>
        </w:rPr>
        <w:t xml:space="preserve"> no evidence of the distinctive pink/orange fluorescence of lake pigments, such as madder (</w:t>
      </w:r>
      <w:hyperlink r:id="rId25" w:history="1">
        <w:r w:rsidR="4D55967D" w:rsidRPr="002A0E5A">
          <w:rPr>
            <w:rStyle w:val="Hyperlink"/>
            <w:rFonts w:ascii="Times New Roman" w:eastAsia="Times New Roman" w:hAnsi="Times New Roman" w:cs="Times New Roman"/>
            <w:sz w:val="24"/>
            <w:szCs w:val="24"/>
          </w:rPr>
          <w:t xml:space="preserve">fig. </w:t>
        </w:r>
        <w:r w:rsidR="00900E4A" w:rsidRPr="002A0E5A">
          <w:rPr>
            <w:rStyle w:val="Hyperlink"/>
            <w:rFonts w:ascii="Times New Roman" w:eastAsia="Times New Roman" w:hAnsi="Times New Roman" w:cs="Times New Roman"/>
            <w:sz w:val="24"/>
            <w:szCs w:val="24"/>
          </w:rPr>
          <w:t>14.</w:t>
        </w:r>
        <w:r w:rsidR="00F37B39" w:rsidRPr="002A0E5A">
          <w:rPr>
            <w:rStyle w:val="Hyperlink"/>
            <w:rFonts w:ascii="Times New Roman" w:eastAsia="Times New Roman" w:hAnsi="Times New Roman" w:cs="Times New Roman"/>
            <w:sz w:val="24"/>
            <w:szCs w:val="24"/>
          </w:rPr>
          <w:t>9</w:t>
        </w:r>
      </w:hyperlink>
      <w:r w:rsidR="4D55967D" w:rsidRPr="009609CA">
        <w:rPr>
          <w:rFonts w:ascii="Times New Roman" w:eastAsia="Times New Roman" w:hAnsi="Times New Roman" w:cs="Times New Roman"/>
          <w:sz w:val="24"/>
          <w:szCs w:val="24"/>
        </w:rPr>
        <w:t xml:space="preserve">). The </w:t>
      </w:r>
      <w:r w:rsidR="00C67A04">
        <w:rPr>
          <w:rFonts w:ascii="Times New Roman" w:eastAsia="Times New Roman" w:hAnsi="Times New Roman" w:cs="Times New Roman"/>
          <w:sz w:val="24"/>
          <w:szCs w:val="24"/>
        </w:rPr>
        <w:t xml:space="preserve">irregular, </w:t>
      </w:r>
      <w:r w:rsidR="4D55967D" w:rsidRPr="009609CA">
        <w:rPr>
          <w:rFonts w:ascii="Times New Roman" w:eastAsia="Times New Roman" w:hAnsi="Times New Roman" w:cs="Times New Roman"/>
          <w:sz w:val="24"/>
          <w:szCs w:val="24"/>
        </w:rPr>
        <w:t>dull orange fluorescence visible</w:t>
      </w:r>
      <w:r w:rsidR="00C67A04">
        <w:rPr>
          <w:rFonts w:ascii="Times New Roman" w:eastAsia="Times New Roman" w:hAnsi="Times New Roman" w:cs="Times New Roman"/>
          <w:sz w:val="24"/>
          <w:szCs w:val="24"/>
        </w:rPr>
        <w:t xml:space="preserve"> with UVF</w:t>
      </w:r>
      <w:r w:rsidR="4D55967D" w:rsidRPr="009609CA">
        <w:rPr>
          <w:rFonts w:ascii="Times New Roman" w:eastAsia="Times New Roman" w:hAnsi="Times New Roman" w:cs="Times New Roman"/>
          <w:sz w:val="24"/>
          <w:szCs w:val="24"/>
        </w:rPr>
        <w:t xml:space="preserve"> in much of the red garment</w:t>
      </w:r>
      <w:r w:rsidR="391E9D2D" w:rsidRPr="009609CA">
        <w:rPr>
          <w:rFonts w:ascii="Times New Roman" w:eastAsia="Times New Roman" w:hAnsi="Times New Roman" w:cs="Times New Roman"/>
          <w:sz w:val="24"/>
          <w:szCs w:val="24"/>
        </w:rPr>
        <w:t xml:space="preserve"> </w:t>
      </w:r>
      <w:r w:rsidR="00E90882">
        <w:rPr>
          <w:rFonts w:ascii="Times New Roman" w:eastAsia="Times New Roman" w:hAnsi="Times New Roman" w:cs="Times New Roman"/>
          <w:sz w:val="24"/>
          <w:szCs w:val="24"/>
        </w:rPr>
        <w:t xml:space="preserve">also </w:t>
      </w:r>
      <w:r w:rsidR="00B14CE4">
        <w:rPr>
          <w:rFonts w:ascii="Times New Roman" w:eastAsia="Times New Roman" w:hAnsi="Times New Roman" w:cs="Times New Roman"/>
          <w:sz w:val="24"/>
          <w:szCs w:val="24"/>
        </w:rPr>
        <w:t xml:space="preserve">extends </w:t>
      </w:r>
      <w:r w:rsidR="00C67A04">
        <w:rPr>
          <w:rFonts w:ascii="Times New Roman" w:eastAsia="Times New Roman" w:hAnsi="Times New Roman" w:cs="Times New Roman"/>
          <w:sz w:val="24"/>
          <w:szCs w:val="24"/>
        </w:rPr>
        <w:t xml:space="preserve">into most </w:t>
      </w:r>
      <w:r w:rsidR="008F3873">
        <w:rPr>
          <w:rFonts w:ascii="Times New Roman" w:eastAsia="Times New Roman" w:hAnsi="Times New Roman" w:cs="Times New Roman"/>
          <w:sz w:val="24"/>
          <w:szCs w:val="24"/>
        </w:rPr>
        <w:t xml:space="preserve">areas </w:t>
      </w:r>
      <w:r w:rsidR="00C67A04">
        <w:rPr>
          <w:rFonts w:ascii="Times New Roman" w:eastAsia="Times New Roman" w:hAnsi="Times New Roman" w:cs="Times New Roman"/>
          <w:sz w:val="24"/>
          <w:szCs w:val="24"/>
        </w:rPr>
        <w:t>of the portrait</w:t>
      </w:r>
      <w:r w:rsidR="00900E4A">
        <w:rPr>
          <w:rFonts w:ascii="Times New Roman" w:eastAsia="Times New Roman" w:hAnsi="Times New Roman" w:cs="Times New Roman"/>
          <w:sz w:val="24"/>
          <w:szCs w:val="24"/>
        </w:rPr>
        <w:t>,</w:t>
      </w:r>
      <w:r w:rsidR="00B14CE4">
        <w:rPr>
          <w:rFonts w:ascii="Times New Roman" w:eastAsia="Times New Roman" w:hAnsi="Times New Roman" w:cs="Times New Roman"/>
          <w:sz w:val="24"/>
          <w:szCs w:val="24"/>
        </w:rPr>
        <w:t xml:space="preserve"> </w:t>
      </w:r>
      <w:r w:rsidR="00C67A04">
        <w:rPr>
          <w:rFonts w:ascii="Times New Roman" w:eastAsia="Times New Roman" w:hAnsi="Times New Roman" w:cs="Times New Roman"/>
          <w:sz w:val="24"/>
          <w:szCs w:val="24"/>
        </w:rPr>
        <w:t xml:space="preserve">with the exception of the face. </w:t>
      </w:r>
      <w:r w:rsidR="007867BF">
        <w:rPr>
          <w:rFonts w:ascii="Times New Roman" w:eastAsia="Times New Roman" w:hAnsi="Times New Roman" w:cs="Times New Roman"/>
          <w:sz w:val="24"/>
          <w:szCs w:val="24"/>
        </w:rPr>
        <w:t xml:space="preserve">A thin strip of the red tunic and striped collar next to the inner edge of the proper right clavus is also devoid of this orange fluorescence. </w:t>
      </w:r>
      <w:r w:rsidR="00C67A04">
        <w:rPr>
          <w:rFonts w:ascii="Times New Roman" w:eastAsia="Times New Roman" w:hAnsi="Times New Roman" w:cs="Times New Roman"/>
          <w:sz w:val="24"/>
          <w:szCs w:val="24"/>
        </w:rPr>
        <w:t xml:space="preserve">It is more likely that this fluorescence </w:t>
      </w:r>
      <w:r w:rsidR="4D55967D" w:rsidRPr="009609CA">
        <w:rPr>
          <w:rFonts w:ascii="Times New Roman" w:eastAsia="Times New Roman" w:hAnsi="Times New Roman" w:cs="Times New Roman"/>
          <w:sz w:val="24"/>
          <w:szCs w:val="24"/>
        </w:rPr>
        <w:t>correspond</w:t>
      </w:r>
      <w:r w:rsidR="00C67A04">
        <w:rPr>
          <w:rFonts w:ascii="Times New Roman" w:eastAsia="Times New Roman" w:hAnsi="Times New Roman" w:cs="Times New Roman"/>
          <w:sz w:val="24"/>
          <w:szCs w:val="24"/>
        </w:rPr>
        <w:t>s</w:t>
      </w:r>
      <w:r w:rsidR="4D55967D" w:rsidRPr="009609CA">
        <w:rPr>
          <w:rFonts w:ascii="Times New Roman" w:eastAsia="Times New Roman" w:hAnsi="Times New Roman" w:cs="Times New Roman"/>
          <w:sz w:val="24"/>
          <w:szCs w:val="24"/>
        </w:rPr>
        <w:t xml:space="preserve"> to a </w:t>
      </w:r>
      <w:r w:rsidR="00FA4B48">
        <w:rPr>
          <w:rFonts w:ascii="Times New Roman" w:eastAsia="Times New Roman" w:hAnsi="Times New Roman" w:cs="Times New Roman"/>
          <w:sz w:val="24"/>
          <w:szCs w:val="24"/>
        </w:rPr>
        <w:t xml:space="preserve">clear </w:t>
      </w:r>
      <w:r w:rsidR="4D55967D" w:rsidRPr="009609CA">
        <w:rPr>
          <w:rFonts w:ascii="Times New Roman" w:eastAsia="Times New Roman" w:hAnsi="Times New Roman" w:cs="Times New Roman"/>
          <w:sz w:val="24"/>
          <w:szCs w:val="24"/>
        </w:rPr>
        <w:t xml:space="preserve">surface coating that was not identified in this study. </w:t>
      </w:r>
      <w:r w:rsidR="2699FE14" w:rsidRPr="009609CA">
        <w:rPr>
          <w:rFonts w:ascii="Times New Roman" w:eastAsia="Times New Roman" w:hAnsi="Times New Roman" w:cs="Times New Roman"/>
          <w:sz w:val="24"/>
          <w:szCs w:val="24"/>
        </w:rPr>
        <w:lastRenderedPageBreak/>
        <w:t xml:space="preserve">The tunic also appears dark in the false-color </w:t>
      </w:r>
      <w:r w:rsidR="00900E4A">
        <w:rPr>
          <w:rFonts w:ascii="Times New Roman" w:eastAsia="Times New Roman" w:hAnsi="Times New Roman" w:cs="Times New Roman"/>
          <w:sz w:val="24"/>
          <w:szCs w:val="24"/>
        </w:rPr>
        <w:t>ultraviolet (FC</w:t>
      </w:r>
      <w:r w:rsidR="2699FE14" w:rsidRPr="009609CA">
        <w:rPr>
          <w:rFonts w:ascii="Times New Roman" w:eastAsia="Times New Roman" w:hAnsi="Times New Roman" w:cs="Times New Roman"/>
          <w:sz w:val="24"/>
          <w:szCs w:val="24"/>
        </w:rPr>
        <w:t>UV</w:t>
      </w:r>
      <w:r w:rsidR="00900E4A">
        <w:rPr>
          <w:rFonts w:ascii="Times New Roman" w:eastAsia="Times New Roman" w:hAnsi="Times New Roman" w:cs="Times New Roman"/>
          <w:sz w:val="24"/>
          <w:szCs w:val="24"/>
        </w:rPr>
        <w:t>)</w:t>
      </w:r>
      <w:r w:rsidR="2699FE14" w:rsidRPr="009609CA">
        <w:rPr>
          <w:rFonts w:ascii="Times New Roman" w:eastAsia="Times New Roman" w:hAnsi="Times New Roman" w:cs="Times New Roman"/>
          <w:sz w:val="24"/>
          <w:szCs w:val="24"/>
        </w:rPr>
        <w:t xml:space="preserve"> image, corroborating the presence of red ochre</w:t>
      </w:r>
      <w:r w:rsidR="203367B0" w:rsidRPr="009609CA">
        <w:rPr>
          <w:rFonts w:ascii="Times New Roman" w:eastAsia="Times New Roman" w:hAnsi="Times New Roman" w:cs="Times New Roman"/>
          <w:sz w:val="24"/>
          <w:szCs w:val="24"/>
        </w:rPr>
        <w:t xml:space="preserve"> without the addition of a lake pigment</w:t>
      </w:r>
      <w:r w:rsidR="001B6F88">
        <w:rPr>
          <w:rFonts w:ascii="Times New Roman" w:eastAsia="Times New Roman" w:hAnsi="Times New Roman" w:cs="Times New Roman"/>
          <w:sz w:val="24"/>
          <w:szCs w:val="24"/>
        </w:rPr>
        <w:t xml:space="preserve"> (</w:t>
      </w:r>
      <w:hyperlink r:id="rId26" w:history="1">
        <w:r w:rsidR="001B6F88" w:rsidRPr="002A0E5A">
          <w:rPr>
            <w:rStyle w:val="Hyperlink"/>
            <w:rFonts w:ascii="Times New Roman" w:eastAsia="Times New Roman" w:hAnsi="Times New Roman" w:cs="Times New Roman"/>
            <w:sz w:val="24"/>
            <w:szCs w:val="24"/>
          </w:rPr>
          <w:t xml:space="preserve">fig. </w:t>
        </w:r>
        <w:r w:rsidR="00900E4A" w:rsidRPr="002A0E5A">
          <w:rPr>
            <w:rStyle w:val="Hyperlink"/>
            <w:rFonts w:ascii="Times New Roman" w:eastAsia="Times New Roman" w:hAnsi="Times New Roman" w:cs="Times New Roman"/>
            <w:sz w:val="24"/>
            <w:szCs w:val="24"/>
          </w:rPr>
          <w:t>14.</w:t>
        </w:r>
        <w:r w:rsidR="00EC75EB" w:rsidRPr="002A0E5A">
          <w:rPr>
            <w:rStyle w:val="Hyperlink"/>
            <w:rFonts w:ascii="Times New Roman" w:eastAsia="Times New Roman" w:hAnsi="Times New Roman" w:cs="Times New Roman"/>
            <w:sz w:val="24"/>
            <w:szCs w:val="24"/>
          </w:rPr>
          <w:t>10</w:t>
        </w:r>
      </w:hyperlink>
      <w:r w:rsidR="001B6F88">
        <w:rPr>
          <w:rFonts w:ascii="Times New Roman" w:eastAsia="Times New Roman" w:hAnsi="Times New Roman" w:cs="Times New Roman"/>
          <w:sz w:val="24"/>
          <w:szCs w:val="24"/>
        </w:rPr>
        <w:t>)</w:t>
      </w:r>
      <w:r w:rsidR="2699FE14" w:rsidRPr="009609CA">
        <w:rPr>
          <w:rFonts w:ascii="Times New Roman" w:eastAsia="Times New Roman" w:hAnsi="Times New Roman" w:cs="Times New Roman"/>
          <w:sz w:val="24"/>
          <w:szCs w:val="24"/>
        </w:rPr>
        <w:t>.</w:t>
      </w:r>
      <w:r w:rsidR="3030427F" w:rsidRPr="009609CA">
        <w:rPr>
          <w:rStyle w:val="EndnoteReference"/>
          <w:rFonts w:ascii="Times New Roman" w:eastAsia="Times New Roman" w:hAnsi="Times New Roman" w:cs="Times New Roman"/>
          <w:sz w:val="24"/>
          <w:szCs w:val="24"/>
        </w:rPr>
        <w:endnoteReference w:id="16"/>
      </w:r>
    </w:p>
    <w:p w14:paraId="70486107" w14:textId="0B94B28D" w:rsidR="002A0E5A" w:rsidRPr="002A0E5A" w:rsidRDefault="002A0E5A" w:rsidP="00477768">
      <w:pPr>
        <w:spacing w:line="480" w:lineRule="auto"/>
        <w:rPr>
          <w:rFonts w:ascii="Times New Roman" w:eastAsia="Times New Roman" w:hAnsi="Times New Roman" w:cs="Times New Roman"/>
          <w:b/>
          <w:bCs/>
          <w:sz w:val="24"/>
          <w:szCs w:val="24"/>
        </w:rPr>
      </w:pPr>
      <w:r w:rsidRPr="002A0E5A">
        <w:rPr>
          <w:rFonts w:ascii="Times New Roman" w:eastAsia="Times New Roman" w:hAnsi="Times New Roman" w:cs="Times New Roman"/>
          <w:b/>
          <w:bCs/>
          <w:sz w:val="24"/>
          <w:szCs w:val="24"/>
        </w:rPr>
        <w:t>[[fig-14-9]]</w:t>
      </w:r>
    </w:p>
    <w:p w14:paraId="278F5C29" w14:textId="44F3E8D7" w:rsidR="002A0E5A" w:rsidRPr="002A0E5A" w:rsidRDefault="002A0E5A" w:rsidP="00477768">
      <w:pPr>
        <w:spacing w:line="480" w:lineRule="auto"/>
        <w:rPr>
          <w:rFonts w:ascii="Times New Roman" w:eastAsia="Times New Roman" w:hAnsi="Times New Roman" w:cs="Times New Roman"/>
          <w:b/>
          <w:bCs/>
          <w:sz w:val="24"/>
          <w:szCs w:val="24"/>
        </w:rPr>
      </w:pPr>
      <w:r w:rsidRPr="002A0E5A">
        <w:rPr>
          <w:rFonts w:ascii="Times New Roman" w:eastAsia="Times New Roman" w:hAnsi="Times New Roman" w:cs="Times New Roman"/>
          <w:b/>
          <w:bCs/>
          <w:sz w:val="24"/>
          <w:szCs w:val="24"/>
        </w:rPr>
        <w:t>[[fig-14-10]]</w:t>
      </w:r>
    </w:p>
    <w:p w14:paraId="3CD69D19" w14:textId="509ADC3C" w:rsidR="3030427F" w:rsidRDefault="008E4FA4" w:rsidP="004777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E62E13">
        <w:rPr>
          <w:rFonts w:ascii="Times New Roman" w:eastAsia="Times New Roman" w:hAnsi="Times New Roman" w:cs="Times New Roman"/>
          <w:sz w:val="24"/>
          <w:szCs w:val="24"/>
        </w:rPr>
        <w:t xml:space="preserve">A </w:t>
      </w:r>
      <w:r w:rsidR="008A368D">
        <w:rPr>
          <w:rFonts w:ascii="Times New Roman" w:eastAsia="Times New Roman" w:hAnsi="Times New Roman" w:cs="Times New Roman"/>
          <w:sz w:val="24"/>
          <w:szCs w:val="24"/>
        </w:rPr>
        <w:t>microsample</w:t>
      </w:r>
      <w:r w:rsidR="00E62E13">
        <w:rPr>
          <w:rFonts w:ascii="Times New Roman" w:eastAsia="Times New Roman" w:hAnsi="Times New Roman" w:cs="Times New Roman"/>
          <w:sz w:val="24"/>
          <w:szCs w:val="24"/>
        </w:rPr>
        <w:t xml:space="preserve"> from the red tunic near</w:t>
      </w:r>
      <w:r w:rsidR="0FAC17C3" w:rsidRPr="009609CA">
        <w:rPr>
          <w:rFonts w:ascii="Times New Roman" w:eastAsia="Times New Roman" w:hAnsi="Times New Roman" w:cs="Times New Roman"/>
          <w:sz w:val="24"/>
          <w:szCs w:val="24"/>
        </w:rPr>
        <w:t xml:space="preserve"> the bottom edge of the panel</w:t>
      </w:r>
      <w:r w:rsidR="5D90C29E" w:rsidRPr="009609CA">
        <w:rPr>
          <w:rFonts w:ascii="Times New Roman" w:eastAsia="Times New Roman" w:hAnsi="Times New Roman" w:cs="Times New Roman"/>
          <w:sz w:val="24"/>
          <w:szCs w:val="24"/>
        </w:rPr>
        <w:t xml:space="preserve"> </w:t>
      </w:r>
      <w:r w:rsidR="00E62E13">
        <w:rPr>
          <w:rFonts w:ascii="Times New Roman" w:eastAsia="Times New Roman" w:hAnsi="Times New Roman" w:cs="Times New Roman"/>
          <w:sz w:val="24"/>
          <w:szCs w:val="24"/>
        </w:rPr>
        <w:t>was</w:t>
      </w:r>
      <w:r w:rsidR="00E62E13" w:rsidRPr="009609CA">
        <w:rPr>
          <w:rFonts w:ascii="Times New Roman" w:eastAsia="Times New Roman" w:hAnsi="Times New Roman" w:cs="Times New Roman"/>
          <w:sz w:val="24"/>
          <w:szCs w:val="24"/>
        </w:rPr>
        <w:t xml:space="preserve"> examin</w:t>
      </w:r>
      <w:r w:rsidR="00E62E13">
        <w:rPr>
          <w:rFonts w:ascii="Times New Roman" w:eastAsia="Times New Roman" w:hAnsi="Times New Roman" w:cs="Times New Roman"/>
          <w:sz w:val="24"/>
          <w:szCs w:val="24"/>
        </w:rPr>
        <w:t>ed by</w:t>
      </w:r>
      <w:r w:rsidR="681ABD03" w:rsidRPr="009609CA">
        <w:rPr>
          <w:rFonts w:ascii="Times New Roman" w:eastAsia="Times New Roman" w:hAnsi="Times New Roman" w:cs="Times New Roman"/>
          <w:sz w:val="24"/>
          <w:szCs w:val="24"/>
        </w:rPr>
        <w:t xml:space="preserve"> </w:t>
      </w:r>
      <w:r w:rsidR="3030427F" w:rsidRPr="009609CA">
        <w:rPr>
          <w:rFonts w:ascii="Times New Roman" w:eastAsia="Times New Roman" w:hAnsi="Times New Roman" w:cs="Times New Roman"/>
          <w:sz w:val="24"/>
          <w:szCs w:val="24"/>
        </w:rPr>
        <w:t>polarized light microscop</w:t>
      </w:r>
      <w:r w:rsidR="30711C16" w:rsidRPr="009609CA">
        <w:rPr>
          <w:rFonts w:ascii="Times New Roman" w:eastAsia="Times New Roman" w:hAnsi="Times New Roman" w:cs="Times New Roman"/>
          <w:sz w:val="24"/>
          <w:szCs w:val="24"/>
        </w:rPr>
        <w:t>y (PLM)</w:t>
      </w:r>
      <w:r w:rsidR="3030427F" w:rsidRPr="009609CA">
        <w:rPr>
          <w:rFonts w:ascii="Times New Roman" w:eastAsia="Times New Roman" w:hAnsi="Times New Roman" w:cs="Times New Roman"/>
          <w:sz w:val="24"/>
          <w:szCs w:val="24"/>
        </w:rPr>
        <w:t xml:space="preserve"> </w:t>
      </w:r>
      <w:r w:rsidR="00E62E13">
        <w:rPr>
          <w:rFonts w:ascii="Times New Roman" w:eastAsia="Times New Roman" w:hAnsi="Times New Roman" w:cs="Times New Roman"/>
          <w:sz w:val="24"/>
          <w:szCs w:val="24"/>
        </w:rPr>
        <w:t xml:space="preserve">and </w:t>
      </w:r>
      <w:r w:rsidR="000E16BD">
        <w:rPr>
          <w:rFonts w:ascii="Times New Roman" w:eastAsia="Times New Roman" w:hAnsi="Times New Roman" w:cs="Times New Roman"/>
          <w:sz w:val="24"/>
          <w:szCs w:val="24"/>
        </w:rPr>
        <w:t>SEM-EDX</w:t>
      </w:r>
      <w:r w:rsidR="00E62E13">
        <w:rPr>
          <w:rFonts w:ascii="Times New Roman" w:eastAsia="Times New Roman" w:hAnsi="Times New Roman" w:cs="Times New Roman"/>
          <w:sz w:val="24"/>
          <w:szCs w:val="24"/>
        </w:rPr>
        <w:t xml:space="preserve"> </w:t>
      </w:r>
      <w:r w:rsidR="3030427F" w:rsidRPr="009609CA">
        <w:rPr>
          <w:rFonts w:ascii="Times New Roman" w:eastAsia="Times New Roman" w:hAnsi="Times New Roman" w:cs="Times New Roman"/>
          <w:sz w:val="24"/>
          <w:szCs w:val="24"/>
        </w:rPr>
        <w:t xml:space="preserve">to </w:t>
      </w:r>
      <w:r w:rsidR="00E62E13">
        <w:rPr>
          <w:rFonts w:ascii="Times New Roman" w:eastAsia="Times New Roman" w:hAnsi="Times New Roman" w:cs="Times New Roman"/>
          <w:sz w:val="24"/>
          <w:szCs w:val="24"/>
        </w:rPr>
        <w:t xml:space="preserve">determine </w:t>
      </w:r>
      <w:r w:rsidR="3030427F" w:rsidRPr="009609CA">
        <w:rPr>
          <w:rFonts w:ascii="Times New Roman" w:eastAsia="Times New Roman" w:hAnsi="Times New Roman" w:cs="Times New Roman"/>
          <w:sz w:val="24"/>
          <w:szCs w:val="24"/>
        </w:rPr>
        <w:t xml:space="preserve">whether the inorganic elements detected in the garment fully accounted for its red </w:t>
      </w:r>
      <w:r w:rsidR="22F6C4B7" w:rsidRPr="009609CA">
        <w:rPr>
          <w:rFonts w:ascii="Times New Roman" w:eastAsia="Times New Roman" w:hAnsi="Times New Roman" w:cs="Times New Roman"/>
          <w:sz w:val="24"/>
          <w:szCs w:val="24"/>
        </w:rPr>
        <w:t>color.</w:t>
      </w:r>
      <w:r w:rsidR="3030427F" w:rsidRPr="009609CA">
        <w:rPr>
          <w:rFonts w:ascii="Times New Roman" w:eastAsia="Times New Roman" w:hAnsi="Times New Roman" w:cs="Times New Roman"/>
          <w:sz w:val="24"/>
          <w:szCs w:val="24"/>
        </w:rPr>
        <w:t xml:space="preserve"> </w:t>
      </w:r>
      <w:r w:rsidR="6AB875E9" w:rsidRPr="009609CA">
        <w:rPr>
          <w:rFonts w:ascii="Times New Roman" w:eastAsia="Times New Roman" w:hAnsi="Times New Roman" w:cs="Times New Roman"/>
          <w:sz w:val="24"/>
          <w:szCs w:val="24"/>
        </w:rPr>
        <w:t>PLM shows</w:t>
      </w:r>
      <w:r w:rsidR="00E62E13">
        <w:rPr>
          <w:rFonts w:ascii="Times New Roman" w:eastAsia="Times New Roman" w:hAnsi="Times New Roman" w:cs="Times New Roman"/>
          <w:sz w:val="24"/>
          <w:szCs w:val="24"/>
        </w:rPr>
        <w:t xml:space="preserve"> that</w:t>
      </w:r>
      <w:r w:rsidR="6AB875E9" w:rsidRPr="009609CA">
        <w:rPr>
          <w:rFonts w:ascii="Times New Roman" w:eastAsia="Times New Roman" w:hAnsi="Times New Roman" w:cs="Times New Roman"/>
          <w:sz w:val="24"/>
          <w:szCs w:val="24"/>
        </w:rPr>
        <w:t xml:space="preserve"> t</w:t>
      </w:r>
      <w:r w:rsidR="3030427F" w:rsidRPr="009609CA">
        <w:rPr>
          <w:rFonts w:ascii="Times New Roman" w:eastAsia="Times New Roman" w:hAnsi="Times New Roman" w:cs="Times New Roman"/>
          <w:sz w:val="24"/>
          <w:szCs w:val="24"/>
        </w:rPr>
        <w:t xml:space="preserve">he sample only contains </w:t>
      </w:r>
      <w:r w:rsidR="00531DCD">
        <w:rPr>
          <w:rFonts w:ascii="Times New Roman" w:eastAsia="Times New Roman" w:hAnsi="Times New Roman" w:cs="Times New Roman"/>
          <w:sz w:val="24"/>
          <w:szCs w:val="24"/>
        </w:rPr>
        <w:t xml:space="preserve">a </w:t>
      </w:r>
      <w:r w:rsidR="000E16BD">
        <w:rPr>
          <w:rFonts w:ascii="Times New Roman" w:eastAsia="Times New Roman" w:hAnsi="Times New Roman" w:cs="Times New Roman"/>
          <w:sz w:val="24"/>
          <w:szCs w:val="24"/>
        </w:rPr>
        <w:t>dilute</w:t>
      </w:r>
      <w:r w:rsidR="00531DCD">
        <w:rPr>
          <w:rFonts w:ascii="Times New Roman" w:eastAsia="Times New Roman" w:hAnsi="Times New Roman" w:cs="Times New Roman"/>
          <w:sz w:val="24"/>
          <w:szCs w:val="24"/>
        </w:rPr>
        <w:t xml:space="preserve"> amount of</w:t>
      </w:r>
      <w:r w:rsidR="000E16BD">
        <w:rPr>
          <w:rFonts w:ascii="Times New Roman" w:eastAsia="Times New Roman" w:hAnsi="Times New Roman" w:cs="Times New Roman"/>
          <w:sz w:val="24"/>
          <w:szCs w:val="24"/>
        </w:rPr>
        <w:t xml:space="preserve"> </w:t>
      </w:r>
      <w:r w:rsidR="3030427F" w:rsidRPr="009609CA">
        <w:rPr>
          <w:rFonts w:ascii="Times New Roman" w:eastAsia="Times New Roman" w:hAnsi="Times New Roman" w:cs="Times New Roman"/>
          <w:sz w:val="24"/>
          <w:szCs w:val="24"/>
        </w:rPr>
        <w:t xml:space="preserve">very fine red iron oxide particles that have been well dispersed in an excess of </w:t>
      </w:r>
      <w:r w:rsidR="00531DCD">
        <w:rPr>
          <w:rFonts w:ascii="Times New Roman" w:eastAsia="Times New Roman" w:hAnsi="Times New Roman" w:cs="Times New Roman"/>
          <w:sz w:val="24"/>
          <w:szCs w:val="24"/>
        </w:rPr>
        <w:t xml:space="preserve">wax </w:t>
      </w:r>
      <w:r w:rsidR="3030427F" w:rsidRPr="009609CA">
        <w:rPr>
          <w:rFonts w:ascii="Times New Roman" w:eastAsia="Times New Roman" w:hAnsi="Times New Roman" w:cs="Times New Roman"/>
          <w:sz w:val="24"/>
          <w:szCs w:val="24"/>
        </w:rPr>
        <w:t>medium</w:t>
      </w:r>
      <w:r w:rsidR="221D357A" w:rsidRPr="009609CA">
        <w:rPr>
          <w:rFonts w:ascii="Times New Roman" w:eastAsia="Times New Roman" w:hAnsi="Times New Roman" w:cs="Times New Roman"/>
          <w:sz w:val="24"/>
          <w:szCs w:val="24"/>
        </w:rPr>
        <w:t>,</w:t>
      </w:r>
      <w:r w:rsidR="3030427F" w:rsidRPr="009609CA">
        <w:rPr>
          <w:rFonts w:ascii="Times New Roman" w:eastAsia="Times New Roman" w:hAnsi="Times New Roman" w:cs="Times New Roman"/>
          <w:sz w:val="24"/>
          <w:szCs w:val="24"/>
        </w:rPr>
        <w:t xml:space="preserve"> causing it to function </w:t>
      </w:r>
      <w:r w:rsidR="4DD7CC3C" w:rsidRPr="009609CA">
        <w:rPr>
          <w:rFonts w:ascii="Times New Roman" w:eastAsia="Times New Roman" w:hAnsi="Times New Roman" w:cs="Times New Roman"/>
          <w:sz w:val="24"/>
          <w:szCs w:val="24"/>
        </w:rPr>
        <w:t>like</w:t>
      </w:r>
      <w:r w:rsidR="3030427F" w:rsidRPr="009609CA">
        <w:rPr>
          <w:rFonts w:ascii="Times New Roman" w:eastAsia="Times New Roman" w:hAnsi="Times New Roman" w:cs="Times New Roman"/>
          <w:sz w:val="24"/>
          <w:szCs w:val="24"/>
        </w:rPr>
        <w:t xml:space="preserve"> a colored varnish and deepening its color by reducing light scattering from the </w:t>
      </w:r>
      <w:r w:rsidR="2CCA5260" w:rsidRPr="009609CA">
        <w:rPr>
          <w:rFonts w:ascii="Times New Roman" w:eastAsia="Times New Roman" w:hAnsi="Times New Roman" w:cs="Times New Roman"/>
          <w:sz w:val="24"/>
          <w:szCs w:val="24"/>
        </w:rPr>
        <w:t>surface (</w:t>
      </w:r>
      <w:hyperlink r:id="rId27" w:history="1">
        <w:r w:rsidR="2CCA5260" w:rsidRPr="002A0E5A">
          <w:rPr>
            <w:rStyle w:val="Hyperlink"/>
            <w:rFonts w:ascii="Times New Roman" w:eastAsia="Times New Roman" w:hAnsi="Times New Roman" w:cs="Times New Roman"/>
            <w:sz w:val="24"/>
            <w:szCs w:val="24"/>
          </w:rPr>
          <w:t xml:space="preserve">fig. </w:t>
        </w:r>
        <w:r w:rsidR="00900E4A" w:rsidRPr="002A0E5A">
          <w:rPr>
            <w:rStyle w:val="Hyperlink"/>
            <w:rFonts w:ascii="Times New Roman" w:eastAsia="Times New Roman" w:hAnsi="Times New Roman" w:cs="Times New Roman"/>
            <w:sz w:val="24"/>
            <w:szCs w:val="24"/>
          </w:rPr>
          <w:t>14.</w:t>
        </w:r>
        <w:r w:rsidR="00EC75EB" w:rsidRPr="002A0E5A">
          <w:rPr>
            <w:rStyle w:val="Hyperlink"/>
            <w:rFonts w:ascii="Times New Roman" w:eastAsia="Times New Roman" w:hAnsi="Times New Roman" w:cs="Times New Roman"/>
            <w:sz w:val="24"/>
            <w:szCs w:val="24"/>
          </w:rPr>
          <w:t>11</w:t>
        </w:r>
      </w:hyperlink>
      <w:r w:rsidR="2CCA5260" w:rsidRPr="001873D9">
        <w:rPr>
          <w:rFonts w:ascii="Times New Roman" w:eastAsia="Times New Roman" w:hAnsi="Times New Roman" w:cs="Times New Roman"/>
          <w:sz w:val="24"/>
          <w:szCs w:val="24"/>
        </w:rPr>
        <w:t>)</w:t>
      </w:r>
      <w:r w:rsidR="3030427F" w:rsidRPr="001873D9">
        <w:rPr>
          <w:rFonts w:ascii="Times New Roman" w:eastAsia="Times New Roman" w:hAnsi="Times New Roman" w:cs="Times New Roman"/>
          <w:sz w:val="24"/>
          <w:szCs w:val="24"/>
        </w:rPr>
        <w:t>.</w:t>
      </w:r>
      <w:r w:rsidR="2B8B4813" w:rsidRPr="001873D9">
        <w:rPr>
          <w:rFonts w:ascii="Times New Roman" w:eastAsia="Times New Roman" w:hAnsi="Times New Roman" w:cs="Times New Roman"/>
          <w:sz w:val="24"/>
          <w:szCs w:val="24"/>
        </w:rPr>
        <w:t xml:space="preserve"> </w:t>
      </w:r>
      <w:r w:rsidR="00E67E4E" w:rsidRPr="009609CA">
        <w:rPr>
          <w:rFonts w:ascii="Times New Roman" w:eastAsia="Times New Roman" w:hAnsi="Times New Roman" w:cs="Times New Roman"/>
          <w:sz w:val="24"/>
          <w:szCs w:val="24"/>
        </w:rPr>
        <w:t xml:space="preserve">It is not known if red lead has been incorporated into the </w:t>
      </w:r>
      <w:r w:rsidR="00900E4A" w:rsidRPr="009609CA">
        <w:rPr>
          <w:rFonts w:ascii="Times New Roman" w:eastAsia="Times New Roman" w:hAnsi="Times New Roman" w:cs="Times New Roman"/>
          <w:sz w:val="24"/>
          <w:szCs w:val="24"/>
        </w:rPr>
        <w:t>painting</w:t>
      </w:r>
      <w:r w:rsidR="00900E4A">
        <w:rPr>
          <w:rFonts w:ascii="Times New Roman" w:eastAsia="Times New Roman" w:hAnsi="Times New Roman" w:cs="Times New Roman"/>
          <w:sz w:val="24"/>
          <w:szCs w:val="24"/>
        </w:rPr>
        <w:t>’</w:t>
      </w:r>
      <w:r w:rsidR="00900E4A" w:rsidRPr="009609CA">
        <w:rPr>
          <w:rFonts w:ascii="Times New Roman" w:eastAsia="Times New Roman" w:hAnsi="Times New Roman" w:cs="Times New Roman"/>
          <w:sz w:val="24"/>
          <w:szCs w:val="24"/>
        </w:rPr>
        <w:t xml:space="preserve">s </w:t>
      </w:r>
      <w:r w:rsidR="00E67E4E" w:rsidRPr="009609CA">
        <w:rPr>
          <w:rFonts w:ascii="Times New Roman" w:eastAsia="Times New Roman" w:hAnsi="Times New Roman" w:cs="Times New Roman"/>
          <w:sz w:val="24"/>
          <w:szCs w:val="24"/>
        </w:rPr>
        <w:t>composition</w:t>
      </w:r>
      <w:r w:rsidR="00E62E13">
        <w:rPr>
          <w:rFonts w:ascii="Times New Roman" w:eastAsia="Times New Roman" w:hAnsi="Times New Roman" w:cs="Times New Roman"/>
          <w:sz w:val="24"/>
          <w:szCs w:val="24"/>
        </w:rPr>
        <w:t xml:space="preserve"> elsewhere</w:t>
      </w:r>
      <w:r w:rsidR="00E67E4E" w:rsidRPr="009609CA">
        <w:rPr>
          <w:rFonts w:ascii="Times New Roman" w:eastAsia="Times New Roman" w:hAnsi="Times New Roman" w:cs="Times New Roman"/>
          <w:sz w:val="24"/>
          <w:szCs w:val="24"/>
        </w:rPr>
        <w:t xml:space="preserve">, but the lead map suggests a sparse presence </w:t>
      </w:r>
      <w:r w:rsidR="00E62E13">
        <w:rPr>
          <w:rFonts w:ascii="Times New Roman" w:eastAsia="Times New Roman" w:hAnsi="Times New Roman" w:cs="Times New Roman"/>
          <w:sz w:val="24"/>
          <w:szCs w:val="24"/>
        </w:rPr>
        <w:t>of lead</w:t>
      </w:r>
      <w:r w:rsidR="00E62E13" w:rsidRPr="009609CA">
        <w:rPr>
          <w:rFonts w:ascii="Times New Roman" w:eastAsia="Times New Roman" w:hAnsi="Times New Roman" w:cs="Times New Roman"/>
          <w:sz w:val="24"/>
          <w:szCs w:val="24"/>
        </w:rPr>
        <w:t xml:space="preserve"> </w:t>
      </w:r>
      <w:r w:rsidR="00E62E13">
        <w:rPr>
          <w:rFonts w:ascii="Times New Roman" w:eastAsia="Times New Roman" w:hAnsi="Times New Roman" w:cs="Times New Roman"/>
          <w:sz w:val="24"/>
          <w:szCs w:val="24"/>
        </w:rPr>
        <w:t xml:space="preserve">of unknown </w:t>
      </w:r>
      <w:r w:rsidR="004670A5">
        <w:rPr>
          <w:rFonts w:ascii="Times New Roman" w:eastAsia="Times New Roman" w:hAnsi="Times New Roman" w:cs="Times New Roman"/>
          <w:sz w:val="24"/>
          <w:szCs w:val="24"/>
        </w:rPr>
        <w:t>type</w:t>
      </w:r>
      <w:r w:rsidR="004670A5" w:rsidDel="004670A5">
        <w:rPr>
          <w:rFonts w:ascii="Times New Roman" w:eastAsia="Times New Roman" w:hAnsi="Times New Roman" w:cs="Times New Roman"/>
          <w:sz w:val="24"/>
          <w:szCs w:val="24"/>
        </w:rPr>
        <w:t xml:space="preserve"> </w:t>
      </w:r>
      <w:r w:rsidR="00E62E13">
        <w:rPr>
          <w:rFonts w:ascii="Times New Roman" w:eastAsia="Times New Roman" w:hAnsi="Times New Roman" w:cs="Times New Roman"/>
          <w:sz w:val="24"/>
          <w:szCs w:val="24"/>
        </w:rPr>
        <w:t xml:space="preserve">in </w:t>
      </w:r>
      <w:r w:rsidR="00E67E4E" w:rsidRPr="009609CA">
        <w:rPr>
          <w:rFonts w:ascii="Times New Roman" w:eastAsia="Times New Roman" w:hAnsi="Times New Roman" w:cs="Times New Roman"/>
          <w:sz w:val="24"/>
          <w:szCs w:val="24"/>
        </w:rPr>
        <w:t>the upper regions of the red tunic</w:t>
      </w:r>
      <w:r w:rsidR="00EE283A">
        <w:rPr>
          <w:rFonts w:ascii="Times New Roman" w:eastAsia="Times New Roman" w:hAnsi="Times New Roman" w:cs="Times New Roman"/>
          <w:sz w:val="24"/>
          <w:szCs w:val="24"/>
        </w:rPr>
        <w:t xml:space="preserve"> (see </w:t>
      </w:r>
      <w:hyperlink r:id="rId28" w:history="1">
        <w:r w:rsidR="00EE283A" w:rsidRPr="002A0E5A">
          <w:rPr>
            <w:rStyle w:val="Hyperlink"/>
            <w:rFonts w:ascii="Times New Roman" w:eastAsia="Times New Roman" w:hAnsi="Times New Roman" w:cs="Times New Roman"/>
            <w:sz w:val="24"/>
            <w:szCs w:val="24"/>
          </w:rPr>
          <w:t xml:space="preserve">figs. </w:t>
        </w:r>
        <w:r w:rsidR="00900E4A" w:rsidRPr="002A0E5A">
          <w:rPr>
            <w:rStyle w:val="Hyperlink"/>
            <w:rFonts w:ascii="Times New Roman" w:eastAsia="Times New Roman" w:hAnsi="Times New Roman" w:cs="Times New Roman"/>
            <w:sz w:val="24"/>
            <w:szCs w:val="24"/>
          </w:rPr>
          <w:t>14.</w:t>
        </w:r>
        <w:r w:rsidR="00EC75EB" w:rsidRPr="002A0E5A">
          <w:rPr>
            <w:rStyle w:val="Hyperlink"/>
            <w:rFonts w:ascii="Times New Roman" w:eastAsia="Times New Roman" w:hAnsi="Times New Roman" w:cs="Times New Roman"/>
            <w:sz w:val="24"/>
            <w:szCs w:val="24"/>
          </w:rPr>
          <w:t>3d</w:t>
        </w:r>
      </w:hyperlink>
      <w:r w:rsidRPr="002A0E5A">
        <w:rPr>
          <w:rFonts w:ascii="Times New Roman" w:eastAsia="Times New Roman" w:hAnsi="Times New Roman" w:cs="Times New Roman"/>
          <w:sz w:val="24"/>
          <w:szCs w:val="24"/>
        </w:rPr>
        <w:t xml:space="preserve"> and </w:t>
      </w:r>
      <w:r w:rsidR="00EC75EB" w:rsidRPr="002A0E5A">
        <w:rPr>
          <w:rFonts w:ascii="Times New Roman" w:eastAsia="Times New Roman" w:hAnsi="Times New Roman" w:cs="Times New Roman"/>
          <w:sz w:val="24"/>
          <w:szCs w:val="24"/>
        </w:rPr>
        <w:t>g</w:t>
      </w:r>
      <w:r w:rsidR="00EE283A">
        <w:rPr>
          <w:rFonts w:ascii="Times New Roman" w:eastAsia="Times New Roman" w:hAnsi="Times New Roman" w:cs="Times New Roman"/>
          <w:sz w:val="24"/>
          <w:szCs w:val="24"/>
        </w:rPr>
        <w:t>)</w:t>
      </w:r>
      <w:r w:rsidR="00E62E13">
        <w:rPr>
          <w:rFonts w:ascii="Times New Roman" w:eastAsia="Times New Roman" w:hAnsi="Times New Roman" w:cs="Times New Roman"/>
          <w:sz w:val="24"/>
          <w:szCs w:val="24"/>
        </w:rPr>
        <w:t xml:space="preserve">. None </w:t>
      </w:r>
      <w:r w:rsidR="6C75E150" w:rsidRPr="009609CA">
        <w:rPr>
          <w:rFonts w:ascii="Times New Roman" w:eastAsia="Times New Roman" w:hAnsi="Times New Roman" w:cs="Times New Roman"/>
          <w:sz w:val="24"/>
          <w:szCs w:val="24"/>
        </w:rPr>
        <w:t>was found in the PLM sample</w:t>
      </w:r>
      <w:r w:rsidR="00E67E4E" w:rsidRPr="009609CA">
        <w:rPr>
          <w:rFonts w:ascii="Times New Roman" w:eastAsia="Times New Roman" w:hAnsi="Times New Roman" w:cs="Times New Roman"/>
          <w:sz w:val="24"/>
          <w:szCs w:val="24"/>
        </w:rPr>
        <w:t>.</w:t>
      </w:r>
    </w:p>
    <w:p w14:paraId="2A74A323" w14:textId="7D27FEA2" w:rsidR="002A0E5A" w:rsidRDefault="002A0E5A" w:rsidP="00477768">
      <w:pPr>
        <w:spacing w:line="480" w:lineRule="auto"/>
        <w:rPr>
          <w:rFonts w:ascii="Times New Roman" w:eastAsia="Times New Roman" w:hAnsi="Times New Roman" w:cs="Times New Roman"/>
          <w:b/>
          <w:bCs/>
          <w:sz w:val="24"/>
          <w:szCs w:val="24"/>
        </w:rPr>
      </w:pPr>
      <w:r w:rsidRPr="002A0E5A">
        <w:rPr>
          <w:rFonts w:ascii="Times New Roman" w:eastAsia="Times New Roman" w:hAnsi="Times New Roman" w:cs="Times New Roman"/>
          <w:b/>
          <w:bCs/>
          <w:sz w:val="24"/>
          <w:szCs w:val="24"/>
        </w:rPr>
        <w:t>[[fig-14-11]]</w:t>
      </w:r>
    </w:p>
    <w:p w14:paraId="4D779F2D" w14:textId="77777777" w:rsidR="002A0E5A" w:rsidRPr="002A0E5A" w:rsidRDefault="002A0E5A" w:rsidP="00477768">
      <w:pPr>
        <w:spacing w:line="480" w:lineRule="auto"/>
        <w:rPr>
          <w:rFonts w:ascii="Times New Roman" w:eastAsia="Times New Roman" w:hAnsi="Times New Roman" w:cs="Times New Roman"/>
          <w:b/>
          <w:bCs/>
          <w:sz w:val="24"/>
          <w:szCs w:val="24"/>
        </w:rPr>
      </w:pPr>
    </w:p>
    <w:p w14:paraId="3467B60C" w14:textId="0E6941FB" w:rsidR="3030427F" w:rsidRPr="008E4FA4" w:rsidRDefault="3030427F" w:rsidP="001873D9">
      <w:pPr>
        <w:pStyle w:val="Heading1"/>
        <w:rPr>
          <w:rFonts w:eastAsia="Times New Roman"/>
        </w:rPr>
      </w:pPr>
      <w:r w:rsidRPr="008E4FA4">
        <w:rPr>
          <w:rFonts w:eastAsia="Times New Roman"/>
        </w:rPr>
        <w:t>Restorations</w:t>
      </w:r>
    </w:p>
    <w:p w14:paraId="1FCEB512" w14:textId="77777777" w:rsidR="002A0E5A" w:rsidRDefault="002A0E5A" w:rsidP="002A0E5A">
      <w:pPr>
        <w:spacing w:line="480" w:lineRule="auto"/>
        <w:rPr>
          <w:rFonts w:ascii="Times New Roman" w:eastAsia="Times New Roman" w:hAnsi="Times New Roman" w:cs="Times New Roman"/>
          <w:bCs/>
          <w:iCs/>
          <w:sz w:val="24"/>
          <w:szCs w:val="24"/>
        </w:rPr>
      </w:pPr>
    </w:p>
    <w:p w14:paraId="04DF02D2" w14:textId="506A4E66" w:rsidR="00A113C6" w:rsidRPr="009609CA" w:rsidRDefault="002B7D19" w:rsidP="002A0E5A">
      <w:pPr>
        <w:spacing w:line="480" w:lineRule="auto"/>
        <w:rPr>
          <w:rFonts w:ascii="Times New Roman" w:eastAsia="Times New Roman" w:hAnsi="Times New Roman" w:cs="Times New Roman"/>
          <w:sz w:val="24"/>
          <w:szCs w:val="24"/>
        </w:rPr>
      </w:pPr>
      <w:r w:rsidRPr="224D2BC5">
        <w:rPr>
          <w:rFonts w:ascii="Times New Roman" w:eastAsia="Times New Roman" w:hAnsi="Times New Roman" w:cs="Times New Roman"/>
          <w:sz w:val="24"/>
          <w:szCs w:val="24"/>
        </w:rPr>
        <w:t>A</w:t>
      </w:r>
      <w:r w:rsidR="3030427F" w:rsidRPr="224D2BC5">
        <w:rPr>
          <w:rFonts w:ascii="Times New Roman" w:eastAsia="Times New Roman" w:hAnsi="Times New Roman" w:cs="Times New Roman"/>
          <w:sz w:val="24"/>
          <w:szCs w:val="24"/>
        </w:rPr>
        <w:t xml:space="preserve"> vertical split </w:t>
      </w:r>
      <w:r w:rsidR="00AC7E4D" w:rsidRPr="224D2BC5">
        <w:rPr>
          <w:rFonts w:ascii="Times New Roman" w:eastAsia="Times New Roman" w:hAnsi="Times New Roman" w:cs="Times New Roman"/>
          <w:sz w:val="24"/>
          <w:szCs w:val="24"/>
        </w:rPr>
        <w:t xml:space="preserve">down </w:t>
      </w:r>
      <w:r w:rsidR="3030427F" w:rsidRPr="224D2BC5">
        <w:rPr>
          <w:rFonts w:ascii="Times New Roman" w:eastAsia="Times New Roman" w:hAnsi="Times New Roman" w:cs="Times New Roman"/>
          <w:sz w:val="24"/>
          <w:szCs w:val="24"/>
        </w:rPr>
        <w:t xml:space="preserve">the center of the panel shows evidence of both ancient and modern interventions. </w:t>
      </w:r>
      <w:r w:rsidR="00A113C6" w:rsidRPr="224D2BC5">
        <w:rPr>
          <w:rFonts w:ascii="Times New Roman" w:eastAsia="Times New Roman" w:hAnsi="Times New Roman" w:cs="Times New Roman"/>
          <w:sz w:val="24"/>
          <w:szCs w:val="24"/>
        </w:rPr>
        <w:t>The paint has been consolidated in the worst areas of damage along the split</w:t>
      </w:r>
      <w:r w:rsidR="004670A5">
        <w:rPr>
          <w:rFonts w:ascii="Times New Roman" w:eastAsia="Times New Roman" w:hAnsi="Times New Roman" w:cs="Times New Roman"/>
          <w:sz w:val="24"/>
          <w:szCs w:val="24"/>
        </w:rPr>
        <w:t xml:space="preserve"> in the head</w:t>
      </w:r>
      <w:r w:rsidR="00A113C6" w:rsidRPr="224D2BC5">
        <w:rPr>
          <w:rFonts w:ascii="Times New Roman" w:eastAsia="Times New Roman" w:hAnsi="Times New Roman" w:cs="Times New Roman"/>
          <w:sz w:val="24"/>
          <w:szCs w:val="24"/>
        </w:rPr>
        <w:t xml:space="preserve"> with a clear, glossy coating. </w:t>
      </w:r>
      <w:r w:rsidR="00A113C6" w:rsidRPr="006D0C6B">
        <w:rPr>
          <w:rFonts w:ascii="Times New Roman" w:eastAsia="Times New Roman" w:hAnsi="Times New Roman" w:cs="Times New Roman"/>
          <w:sz w:val="24"/>
          <w:szCs w:val="24"/>
        </w:rPr>
        <w:t>UV</w:t>
      </w:r>
      <w:r w:rsidR="00531DCD">
        <w:rPr>
          <w:rFonts w:ascii="Times New Roman" w:eastAsia="Times New Roman" w:hAnsi="Times New Roman" w:cs="Times New Roman"/>
          <w:sz w:val="24"/>
          <w:szCs w:val="24"/>
        </w:rPr>
        <w:t>F</w:t>
      </w:r>
      <w:r w:rsidR="00A113C6" w:rsidRPr="224D2BC5">
        <w:rPr>
          <w:rFonts w:ascii="Times New Roman" w:eastAsia="Times New Roman" w:hAnsi="Times New Roman" w:cs="Times New Roman"/>
          <w:sz w:val="24"/>
          <w:szCs w:val="24"/>
        </w:rPr>
        <w:t xml:space="preserve"> shows this coating has a milky</w:t>
      </w:r>
      <w:r w:rsidR="00325033">
        <w:rPr>
          <w:rFonts w:ascii="Times New Roman" w:eastAsia="Times New Roman" w:hAnsi="Times New Roman" w:cs="Times New Roman"/>
          <w:sz w:val="24"/>
          <w:szCs w:val="24"/>
        </w:rPr>
        <w:t>, white</w:t>
      </w:r>
      <w:r w:rsidR="00A113C6" w:rsidRPr="224D2BC5">
        <w:rPr>
          <w:rFonts w:ascii="Times New Roman" w:eastAsia="Times New Roman" w:hAnsi="Times New Roman" w:cs="Times New Roman"/>
          <w:sz w:val="24"/>
          <w:szCs w:val="24"/>
        </w:rPr>
        <w:t xml:space="preserve"> </w:t>
      </w:r>
      <w:r w:rsidR="0E65DE4D" w:rsidRPr="224D2BC5">
        <w:rPr>
          <w:rFonts w:ascii="Times New Roman" w:eastAsia="Times New Roman" w:hAnsi="Times New Roman" w:cs="Times New Roman"/>
          <w:sz w:val="24"/>
          <w:szCs w:val="24"/>
        </w:rPr>
        <w:t>fluorescence,</w:t>
      </w:r>
      <w:r w:rsidR="00A113C6" w:rsidRPr="224D2BC5">
        <w:rPr>
          <w:rFonts w:ascii="Times New Roman" w:eastAsia="Times New Roman" w:hAnsi="Times New Roman" w:cs="Times New Roman"/>
          <w:sz w:val="24"/>
          <w:szCs w:val="24"/>
        </w:rPr>
        <w:t xml:space="preserve"> but additional testing has not been carried out to identify </w:t>
      </w:r>
      <w:r w:rsidR="00434A06">
        <w:rPr>
          <w:rFonts w:ascii="Times New Roman" w:eastAsia="Times New Roman" w:hAnsi="Times New Roman" w:cs="Times New Roman"/>
          <w:sz w:val="24"/>
          <w:szCs w:val="24"/>
        </w:rPr>
        <w:t xml:space="preserve">it </w:t>
      </w:r>
      <w:r w:rsidR="3F09F36C" w:rsidRPr="224D2BC5">
        <w:rPr>
          <w:rFonts w:ascii="Times New Roman" w:eastAsia="Times New Roman" w:hAnsi="Times New Roman" w:cs="Times New Roman"/>
          <w:sz w:val="24"/>
          <w:szCs w:val="24"/>
        </w:rPr>
        <w:t>(</w:t>
      </w:r>
      <w:r w:rsidR="00277E40" w:rsidRPr="002A0E5A">
        <w:rPr>
          <w:rFonts w:ascii="Times New Roman" w:eastAsia="Times New Roman" w:hAnsi="Times New Roman" w:cs="Times New Roman"/>
          <w:sz w:val="24"/>
          <w:szCs w:val="24"/>
        </w:rPr>
        <w:t xml:space="preserve">see </w:t>
      </w:r>
      <w:hyperlink r:id="rId29" w:history="1">
        <w:r w:rsidR="3F09F36C" w:rsidRPr="002A0E5A">
          <w:rPr>
            <w:rStyle w:val="Hyperlink"/>
            <w:rFonts w:ascii="Times New Roman" w:eastAsia="Times New Roman" w:hAnsi="Times New Roman" w:cs="Times New Roman"/>
            <w:sz w:val="24"/>
            <w:szCs w:val="24"/>
          </w:rPr>
          <w:t xml:space="preserve">fig. </w:t>
        </w:r>
        <w:r w:rsidR="00325033" w:rsidRPr="002A0E5A">
          <w:rPr>
            <w:rStyle w:val="Hyperlink"/>
            <w:rFonts w:ascii="Times New Roman" w:eastAsia="Times New Roman" w:hAnsi="Times New Roman" w:cs="Times New Roman"/>
            <w:sz w:val="24"/>
            <w:szCs w:val="24"/>
          </w:rPr>
          <w:t>14.</w:t>
        </w:r>
        <w:r w:rsidR="00EC75EB" w:rsidRPr="002A0E5A">
          <w:rPr>
            <w:rStyle w:val="Hyperlink"/>
            <w:rFonts w:ascii="Times New Roman" w:eastAsia="Times New Roman" w:hAnsi="Times New Roman" w:cs="Times New Roman"/>
            <w:sz w:val="24"/>
            <w:szCs w:val="24"/>
          </w:rPr>
          <w:t>9</w:t>
        </w:r>
      </w:hyperlink>
      <w:r w:rsidR="3F09F36C" w:rsidRPr="224D2BC5">
        <w:rPr>
          <w:rFonts w:ascii="Times New Roman" w:eastAsia="Times New Roman" w:hAnsi="Times New Roman" w:cs="Times New Roman"/>
          <w:sz w:val="24"/>
          <w:szCs w:val="24"/>
        </w:rPr>
        <w:t>)</w:t>
      </w:r>
      <w:r w:rsidR="00A113C6" w:rsidRPr="224D2BC5">
        <w:rPr>
          <w:rFonts w:ascii="Times New Roman" w:eastAsia="Times New Roman" w:hAnsi="Times New Roman" w:cs="Times New Roman"/>
          <w:sz w:val="24"/>
          <w:szCs w:val="24"/>
        </w:rPr>
        <w:t xml:space="preserve">. </w:t>
      </w:r>
      <w:r w:rsidR="3030427F" w:rsidRPr="224D2BC5">
        <w:rPr>
          <w:rFonts w:ascii="Times New Roman" w:eastAsia="Times New Roman" w:hAnsi="Times New Roman" w:cs="Times New Roman"/>
          <w:sz w:val="24"/>
          <w:szCs w:val="24"/>
        </w:rPr>
        <w:t xml:space="preserve">Due to the obvious presence </w:t>
      </w:r>
      <w:r w:rsidR="00AF2D41" w:rsidRPr="224D2BC5">
        <w:rPr>
          <w:rFonts w:ascii="Times New Roman" w:eastAsia="Times New Roman" w:hAnsi="Times New Roman" w:cs="Times New Roman"/>
          <w:sz w:val="24"/>
          <w:szCs w:val="24"/>
        </w:rPr>
        <w:t xml:space="preserve">of </w:t>
      </w:r>
      <w:r w:rsidR="3030427F" w:rsidRPr="224D2BC5">
        <w:rPr>
          <w:rFonts w:ascii="Times New Roman" w:eastAsia="Times New Roman" w:hAnsi="Times New Roman" w:cs="Times New Roman"/>
          <w:sz w:val="24"/>
          <w:szCs w:val="24"/>
        </w:rPr>
        <w:t>restoration coatings along the split</w:t>
      </w:r>
      <w:r w:rsidR="00AF2D41" w:rsidRPr="224D2BC5">
        <w:rPr>
          <w:rFonts w:ascii="Times New Roman" w:eastAsia="Times New Roman" w:hAnsi="Times New Roman" w:cs="Times New Roman"/>
          <w:sz w:val="24"/>
          <w:szCs w:val="24"/>
        </w:rPr>
        <w:t>, especially around the areas of paint loss in the head</w:t>
      </w:r>
      <w:r w:rsidR="3030427F" w:rsidRPr="224D2BC5">
        <w:rPr>
          <w:rFonts w:ascii="Times New Roman" w:eastAsia="Times New Roman" w:hAnsi="Times New Roman" w:cs="Times New Roman"/>
          <w:sz w:val="24"/>
          <w:szCs w:val="24"/>
        </w:rPr>
        <w:t>, it was assumed that repairs to t</w:t>
      </w:r>
      <w:r w:rsidR="273C6FF6" w:rsidRPr="224D2BC5">
        <w:rPr>
          <w:rFonts w:ascii="Times New Roman" w:eastAsia="Times New Roman" w:hAnsi="Times New Roman" w:cs="Times New Roman"/>
          <w:sz w:val="24"/>
          <w:szCs w:val="24"/>
        </w:rPr>
        <w:t xml:space="preserve">he </w:t>
      </w:r>
      <w:r w:rsidR="3030427F" w:rsidRPr="224D2BC5">
        <w:rPr>
          <w:rFonts w:ascii="Times New Roman" w:eastAsia="Times New Roman" w:hAnsi="Times New Roman" w:cs="Times New Roman"/>
          <w:sz w:val="24"/>
          <w:szCs w:val="24"/>
        </w:rPr>
        <w:t xml:space="preserve">portrait </w:t>
      </w:r>
      <w:r w:rsidR="6DFCED42" w:rsidRPr="224D2BC5">
        <w:rPr>
          <w:rFonts w:ascii="Times New Roman" w:eastAsia="Times New Roman" w:hAnsi="Times New Roman" w:cs="Times New Roman"/>
          <w:sz w:val="24"/>
          <w:szCs w:val="24"/>
        </w:rPr>
        <w:t>occurred</w:t>
      </w:r>
      <w:r w:rsidR="3030427F" w:rsidRPr="224D2BC5">
        <w:rPr>
          <w:rFonts w:ascii="Times New Roman" w:eastAsia="Times New Roman" w:hAnsi="Times New Roman" w:cs="Times New Roman"/>
          <w:sz w:val="24"/>
          <w:szCs w:val="24"/>
        </w:rPr>
        <w:t xml:space="preserve"> well after its completion,</w:t>
      </w:r>
      <w:r w:rsidR="36F446FB" w:rsidRPr="224D2BC5">
        <w:rPr>
          <w:rFonts w:ascii="Times New Roman" w:eastAsia="Times New Roman" w:hAnsi="Times New Roman" w:cs="Times New Roman"/>
          <w:sz w:val="24"/>
          <w:szCs w:val="24"/>
        </w:rPr>
        <w:t xml:space="preserve"> </w:t>
      </w:r>
      <w:r w:rsidR="3030427F" w:rsidRPr="224D2BC5">
        <w:rPr>
          <w:rFonts w:ascii="Times New Roman" w:eastAsia="Times New Roman" w:hAnsi="Times New Roman" w:cs="Times New Roman"/>
          <w:sz w:val="24"/>
          <w:szCs w:val="24"/>
        </w:rPr>
        <w:t xml:space="preserve">possibly at the </w:t>
      </w:r>
      <w:r w:rsidR="3030427F" w:rsidRPr="224D2BC5">
        <w:rPr>
          <w:rFonts w:ascii="Times New Roman" w:eastAsia="Times New Roman" w:hAnsi="Times New Roman" w:cs="Times New Roman"/>
          <w:sz w:val="24"/>
          <w:szCs w:val="24"/>
        </w:rPr>
        <w:lastRenderedPageBreak/>
        <w:t>time of excavation</w:t>
      </w:r>
      <w:r w:rsidR="00A113C6" w:rsidRPr="224D2BC5">
        <w:rPr>
          <w:rFonts w:ascii="Times New Roman" w:eastAsia="Times New Roman" w:hAnsi="Times New Roman" w:cs="Times New Roman"/>
          <w:sz w:val="24"/>
          <w:szCs w:val="24"/>
        </w:rPr>
        <w:t>. However, n</w:t>
      </w:r>
      <w:r w:rsidR="3030427F" w:rsidRPr="224D2BC5">
        <w:rPr>
          <w:rFonts w:ascii="Times New Roman" w:eastAsia="Times New Roman" w:hAnsi="Times New Roman" w:cs="Times New Roman"/>
          <w:sz w:val="24"/>
          <w:szCs w:val="24"/>
        </w:rPr>
        <w:t xml:space="preserve">o treatment </w:t>
      </w:r>
      <w:r w:rsidR="000B2624" w:rsidRPr="224D2BC5">
        <w:rPr>
          <w:rFonts w:ascii="Times New Roman" w:eastAsia="Times New Roman" w:hAnsi="Times New Roman" w:cs="Times New Roman"/>
          <w:sz w:val="24"/>
          <w:szCs w:val="24"/>
        </w:rPr>
        <w:t xml:space="preserve">documentation </w:t>
      </w:r>
      <w:r w:rsidR="00EE7559" w:rsidRPr="224D2BC5">
        <w:rPr>
          <w:rFonts w:ascii="Times New Roman" w:eastAsia="Times New Roman" w:hAnsi="Times New Roman" w:cs="Times New Roman"/>
          <w:sz w:val="24"/>
          <w:szCs w:val="24"/>
        </w:rPr>
        <w:t xml:space="preserve">exists </w:t>
      </w:r>
      <w:r w:rsidR="00AF2D41" w:rsidRPr="224D2BC5">
        <w:rPr>
          <w:rFonts w:ascii="Times New Roman" w:eastAsia="Times New Roman" w:hAnsi="Times New Roman" w:cs="Times New Roman"/>
          <w:sz w:val="24"/>
          <w:szCs w:val="24"/>
        </w:rPr>
        <w:t xml:space="preserve">prior to or after its acquisition into </w:t>
      </w:r>
      <w:r w:rsidR="3030427F" w:rsidRPr="224D2BC5">
        <w:rPr>
          <w:rFonts w:ascii="Times New Roman" w:eastAsia="Times New Roman" w:hAnsi="Times New Roman" w:cs="Times New Roman"/>
          <w:sz w:val="24"/>
          <w:szCs w:val="24"/>
        </w:rPr>
        <w:t>the Nelson-Atkins</w:t>
      </w:r>
      <w:r w:rsidR="00AF2D41" w:rsidRPr="224D2BC5">
        <w:rPr>
          <w:rFonts w:ascii="Times New Roman" w:eastAsia="Times New Roman" w:hAnsi="Times New Roman" w:cs="Times New Roman"/>
          <w:sz w:val="24"/>
          <w:szCs w:val="24"/>
        </w:rPr>
        <w:t xml:space="preserve"> collection</w:t>
      </w:r>
      <w:r w:rsidR="3030427F" w:rsidRPr="224D2BC5">
        <w:rPr>
          <w:rFonts w:ascii="Times New Roman" w:eastAsia="Times New Roman" w:hAnsi="Times New Roman" w:cs="Times New Roman"/>
          <w:sz w:val="24"/>
          <w:szCs w:val="24"/>
        </w:rPr>
        <w:t xml:space="preserve">. </w:t>
      </w:r>
    </w:p>
    <w:p w14:paraId="54FDED8F" w14:textId="183EC3FF" w:rsidR="0004368D" w:rsidRDefault="008E4FA4" w:rsidP="004777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DD2F40" w:rsidRPr="009609CA">
        <w:rPr>
          <w:rFonts w:ascii="Times New Roman" w:eastAsia="Times New Roman" w:hAnsi="Times New Roman" w:cs="Times New Roman"/>
          <w:sz w:val="24"/>
          <w:szCs w:val="24"/>
        </w:rPr>
        <w:t xml:space="preserve">The </w:t>
      </w:r>
      <w:r w:rsidR="3030427F" w:rsidRPr="009609CA">
        <w:rPr>
          <w:rFonts w:ascii="Times New Roman" w:eastAsia="Times New Roman" w:hAnsi="Times New Roman" w:cs="Times New Roman"/>
          <w:sz w:val="24"/>
          <w:szCs w:val="24"/>
        </w:rPr>
        <w:t xml:space="preserve">X-radiograph revealed </w:t>
      </w:r>
      <w:r w:rsidR="007271C6" w:rsidRPr="009609CA">
        <w:rPr>
          <w:rFonts w:ascii="Times New Roman" w:eastAsia="Times New Roman" w:hAnsi="Times New Roman" w:cs="Times New Roman"/>
          <w:sz w:val="24"/>
          <w:szCs w:val="24"/>
        </w:rPr>
        <w:t xml:space="preserve">further information about </w:t>
      </w:r>
      <w:r w:rsidR="004670A5">
        <w:rPr>
          <w:rFonts w:ascii="Times New Roman" w:eastAsia="Times New Roman" w:hAnsi="Times New Roman" w:cs="Times New Roman"/>
          <w:sz w:val="24"/>
          <w:szCs w:val="24"/>
        </w:rPr>
        <w:t xml:space="preserve">repairs to </w:t>
      </w:r>
      <w:r w:rsidR="007271C6" w:rsidRPr="009609CA">
        <w:rPr>
          <w:rFonts w:ascii="Times New Roman" w:eastAsia="Times New Roman" w:hAnsi="Times New Roman" w:cs="Times New Roman"/>
          <w:sz w:val="24"/>
          <w:szCs w:val="24"/>
        </w:rPr>
        <w:t xml:space="preserve">the lower half of the split </w:t>
      </w:r>
      <w:r w:rsidR="1D3B09E5" w:rsidRPr="009609CA">
        <w:rPr>
          <w:rFonts w:ascii="Times New Roman" w:eastAsia="Times New Roman" w:hAnsi="Times New Roman" w:cs="Times New Roman"/>
          <w:sz w:val="24"/>
          <w:szCs w:val="24"/>
        </w:rPr>
        <w:t>hidden below the surface</w:t>
      </w:r>
      <w:r w:rsidR="00277E40">
        <w:rPr>
          <w:rFonts w:ascii="Times New Roman" w:eastAsia="Times New Roman" w:hAnsi="Times New Roman" w:cs="Times New Roman"/>
          <w:sz w:val="24"/>
          <w:szCs w:val="24"/>
        </w:rPr>
        <w:t xml:space="preserve">. </w:t>
      </w:r>
      <w:r w:rsidR="007271C6" w:rsidRPr="009609CA">
        <w:rPr>
          <w:rFonts w:ascii="Times New Roman" w:eastAsia="Times New Roman" w:hAnsi="Times New Roman" w:cs="Times New Roman"/>
          <w:sz w:val="24"/>
          <w:szCs w:val="24"/>
        </w:rPr>
        <w:t xml:space="preserve">While the split </w:t>
      </w:r>
      <w:r w:rsidR="00434A06">
        <w:rPr>
          <w:rFonts w:ascii="Times New Roman" w:eastAsia="Times New Roman" w:hAnsi="Times New Roman" w:cs="Times New Roman"/>
          <w:sz w:val="24"/>
          <w:szCs w:val="24"/>
        </w:rPr>
        <w:t>becomes invisible on the surface</w:t>
      </w:r>
      <w:r w:rsidR="007271C6" w:rsidRPr="009609CA">
        <w:rPr>
          <w:rFonts w:ascii="Times New Roman" w:eastAsia="Times New Roman" w:hAnsi="Times New Roman" w:cs="Times New Roman"/>
          <w:sz w:val="24"/>
          <w:szCs w:val="24"/>
        </w:rPr>
        <w:t xml:space="preserve"> below the mouth, a </w:t>
      </w:r>
      <w:r w:rsidR="00FE3CB4">
        <w:rPr>
          <w:rFonts w:ascii="Times New Roman" w:eastAsia="Times New Roman" w:hAnsi="Times New Roman" w:cs="Times New Roman"/>
          <w:sz w:val="24"/>
          <w:szCs w:val="24"/>
        </w:rPr>
        <w:t xml:space="preserve">narrow </w:t>
      </w:r>
      <w:r w:rsidR="3030427F" w:rsidRPr="009609CA">
        <w:rPr>
          <w:rFonts w:ascii="Times New Roman" w:eastAsia="Times New Roman" w:hAnsi="Times New Roman" w:cs="Times New Roman"/>
          <w:sz w:val="24"/>
          <w:szCs w:val="24"/>
        </w:rPr>
        <w:t xml:space="preserve">strip of </w:t>
      </w:r>
      <w:r w:rsidR="00434A06">
        <w:rPr>
          <w:rFonts w:ascii="Times New Roman" w:eastAsia="Times New Roman" w:hAnsi="Times New Roman" w:cs="Times New Roman"/>
          <w:sz w:val="24"/>
          <w:szCs w:val="24"/>
        </w:rPr>
        <w:t>plain weave fabric</w:t>
      </w:r>
      <w:r w:rsidR="00434A06" w:rsidRPr="009609CA">
        <w:rPr>
          <w:rFonts w:ascii="Times New Roman" w:eastAsia="Times New Roman" w:hAnsi="Times New Roman" w:cs="Times New Roman"/>
          <w:sz w:val="24"/>
          <w:szCs w:val="24"/>
        </w:rPr>
        <w:t xml:space="preserve"> </w:t>
      </w:r>
      <w:r w:rsidR="007271C6" w:rsidRPr="009609CA">
        <w:rPr>
          <w:rFonts w:ascii="Times New Roman" w:eastAsia="Times New Roman" w:hAnsi="Times New Roman" w:cs="Times New Roman"/>
          <w:sz w:val="24"/>
          <w:szCs w:val="24"/>
        </w:rPr>
        <w:t xml:space="preserve">beneath the </w:t>
      </w:r>
      <w:r w:rsidR="00434A06">
        <w:rPr>
          <w:rFonts w:ascii="Times New Roman" w:eastAsia="Times New Roman" w:hAnsi="Times New Roman" w:cs="Times New Roman"/>
          <w:sz w:val="24"/>
          <w:szCs w:val="24"/>
        </w:rPr>
        <w:t xml:space="preserve">paint </w:t>
      </w:r>
      <w:r w:rsidR="007271C6" w:rsidRPr="009609CA">
        <w:rPr>
          <w:rFonts w:ascii="Times New Roman" w:eastAsia="Times New Roman" w:hAnsi="Times New Roman" w:cs="Times New Roman"/>
          <w:sz w:val="24"/>
          <w:szCs w:val="24"/>
        </w:rPr>
        <w:t xml:space="preserve">layers was identified in the </w:t>
      </w:r>
      <w:r w:rsidR="171AC313" w:rsidRPr="009609CA">
        <w:rPr>
          <w:rFonts w:ascii="Times New Roman" w:eastAsia="Times New Roman" w:hAnsi="Times New Roman" w:cs="Times New Roman"/>
          <w:sz w:val="24"/>
          <w:szCs w:val="24"/>
        </w:rPr>
        <w:t>X</w:t>
      </w:r>
      <w:r w:rsidR="007271C6" w:rsidRPr="009609CA">
        <w:rPr>
          <w:rFonts w:ascii="Times New Roman" w:eastAsia="Times New Roman" w:hAnsi="Times New Roman" w:cs="Times New Roman"/>
          <w:sz w:val="24"/>
          <w:szCs w:val="24"/>
        </w:rPr>
        <w:t>-</w:t>
      </w:r>
      <w:r w:rsidR="00325033">
        <w:rPr>
          <w:rFonts w:ascii="Times New Roman" w:eastAsia="Times New Roman" w:hAnsi="Times New Roman" w:cs="Times New Roman"/>
          <w:sz w:val="24"/>
          <w:szCs w:val="24"/>
        </w:rPr>
        <w:t>radiograph</w:t>
      </w:r>
      <w:r w:rsidR="00434A06">
        <w:rPr>
          <w:rFonts w:ascii="Times New Roman" w:eastAsia="Times New Roman" w:hAnsi="Times New Roman" w:cs="Times New Roman"/>
          <w:sz w:val="24"/>
          <w:szCs w:val="24"/>
        </w:rPr>
        <w:t>. Its</w:t>
      </w:r>
      <w:r w:rsidR="3CB83207" w:rsidRPr="009609CA">
        <w:rPr>
          <w:rFonts w:ascii="Times New Roman" w:eastAsia="Times New Roman" w:hAnsi="Times New Roman" w:cs="Times New Roman"/>
          <w:sz w:val="24"/>
          <w:szCs w:val="24"/>
        </w:rPr>
        <w:t xml:space="preserve"> texture</w:t>
      </w:r>
      <w:r w:rsidR="007271C6" w:rsidRPr="009609CA">
        <w:rPr>
          <w:rFonts w:ascii="Times New Roman" w:eastAsia="Times New Roman" w:hAnsi="Times New Roman" w:cs="Times New Roman"/>
          <w:sz w:val="24"/>
          <w:szCs w:val="24"/>
        </w:rPr>
        <w:t xml:space="preserve"> becomes visible </w:t>
      </w:r>
      <w:r w:rsidR="00434A06">
        <w:rPr>
          <w:rFonts w:ascii="Times New Roman" w:eastAsia="Times New Roman" w:hAnsi="Times New Roman" w:cs="Times New Roman"/>
          <w:sz w:val="24"/>
          <w:szCs w:val="24"/>
        </w:rPr>
        <w:t xml:space="preserve">at </w:t>
      </w:r>
      <w:r w:rsidR="007271C6" w:rsidRPr="009609CA">
        <w:rPr>
          <w:rFonts w:ascii="Times New Roman" w:eastAsia="Times New Roman" w:hAnsi="Times New Roman" w:cs="Times New Roman"/>
          <w:sz w:val="24"/>
          <w:szCs w:val="24"/>
        </w:rPr>
        <w:t>the mouth and extends to the bottom of the panel</w:t>
      </w:r>
      <w:r w:rsidR="0F64A16D" w:rsidRPr="009609CA">
        <w:rPr>
          <w:rFonts w:ascii="Times New Roman" w:eastAsia="Times New Roman" w:hAnsi="Times New Roman" w:cs="Times New Roman"/>
          <w:sz w:val="24"/>
          <w:szCs w:val="24"/>
        </w:rPr>
        <w:t xml:space="preserve"> (</w:t>
      </w:r>
      <w:r w:rsidR="00277E40" w:rsidRPr="002A0E5A">
        <w:rPr>
          <w:rFonts w:ascii="Times New Roman" w:eastAsia="Times New Roman" w:hAnsi="Times New Roman" w:cs="Times New Roman"/>
          <w:sz w:val="24"/>
          <w:szCs w:val="24"/>
        </w:rPr>
        <w:t xml:space="preserve">see </w:t>
      </w:r>
      <w:hyperlink r:id="rId30" w:history="1">
        <w:r w:rsidR="00B00E45" w:rsidRPr="002A0E5A">
          <w:rPr>
            <w:rStyle w:val="Hyperlink"/>
            <w:rFonts w:ascii="Times New Roman" w:eastAsia="Times New Roman" w:hAnsi="Times New Roman" w:cs="Times New Roman"/>
            <w:sz w:val="24"/>
            <w:szCs w:val="24"/>
          </w:rPr>
          <w:t xml:space="preserve">fig. </w:t>
        </w:r>
        <w:r w:rsidR="00325033" w:rsidRPr="002A0E5A">
          <w:rPr>
            <w:rStyle w:val="Hyperlink"/>
            <w:rFonts w:ascii="Times New Roman" w:eastAsia="Times New Roman" w:hAnsi="Times New Roman" w:cs="Times New Roman"/>
            <w:sz w:val="24"/>
            <w:szCs w:val="24"/>
          </w:rPr>
          <w:t>14.</w:t>
        </w:r>
        <w:r w:rsidR="00B00E45" w:rsidRPr="002A0E5A">
          <w:rPr>
            <w:rStyle w:val="Hyperlink"/>
            <w:rFonts w:ascii="Times New Roman" w:eastAsia="Times New Roman" w:hAnsi="Times New Roman" w:cs="Times New Roman"/>
            <w:sz w:val="24"/>
            <w:szCs w:val="24"/>
          </w:rPr>
          <w:t>4</w:t>
        </w:r>
      </w:hyperlink>
      <w:r w:rsidR="0F64A16D" w:rsidRPr="009609CA">
        <w:rPr>
          <w:rFonts w:ascii="Times New Roman" w:eastAsia="Times New Roman" w:hAnsi="Times New Roman" w:cs="Times New Roman"/>
          <w:sz w:val="24"/>
          <w:szCs w:val="24"/>
        </w:rPr>
        <w:t>)</w:t>
      </w:r>
      <w:r w:rsidR="007271C6" w:rsidRPr="009609CA">
        <w:rPr>
          <w:rFonts w:ascii="Times New Roman" w:eastAsia="Times New Roman" w:hAnsi="Times New Roman" w:cs="Times New Roman"/>
          <w:sz w:val="24"/>
          <w:szCs w:val="24"/>
        </w:rPr>
        <w:t xml:space="preserve">. </w:t>
      </w:r>
      <w:r w:rsidR="4765CA9C" w:rsidRPr="009609CA">
        <w:rPr>
          <w:rFonts w:ascii="Times New Roman" w:eastAsia="Times New Roman" w:hAnsi="Times New Roman" w:cs="Times New Roman"/>
          <w:sz w:val="24"/>
          <w:szCs w:val="24"/>
        </w:rPr>
        <w:t xml:space="preserve">The red </w:t>
      </w:r>
      <w:r w:rsidR="0336A945" w:rsidRPr="009609CA">
        <w:rPr>
          <w:rFonts w:ascii="Times New Roman" w:eastAsia="Times New Roman" w:hAnsi="Times New Roman" w:cs="Times New Roman"/>
          <w:sz w:val="24"/>
          <w:szCs w:val="24"/>
        </w:rPr>
        <w:t xml:space="preserve">tunic </w:t>
      </w:r>
      <w:r w:rsidR="4765CA9C" w:rsidRPr="009609CA">
        <w:rPr>
          <w:rFonts w:ascii="Times New Roman" w:eastAsia="Times New Roman" w:hAnsi="Times New Roman" w:cs="Times New Roman"/>
          <w:sz w:val="24"/>
          <w:szCs w:val="24"/>
        </w:rPr>
        <w:t>exhibit</w:t>
      </w:r>
      <w:r w:rsidR="00434A06">
        <w:rPr>
          <w:rFonts w:ascii="Times New Roman" w:eastAsia="Times New Roman" w:hAnsi="Times New Roman" w:cs="Times New Roman"/>
          <w:sz w:val="24"/>
          <w:szCs w:val="24"/>
        </w:rPr>
        <w:t>s</w:t>
      </w:r>
      <w:r w:rsidR="4765CA9C" w:rsidRPr="009609CA">
        <w:rPr>
          <w:rFonts w:ascii="Times New Roman" w:eastAsia="Times New Roman" w:hAnsi="Times New Roman" w:cs="Times New Roman"/>
          <w:sz w:val="24"/>
          <w:szCs w:val="24"/>
        </w:rPr>
        <w:t xml:space="preserve"> cracking that </w:t>
      </w:r>
      <w:r w:rsidR="00434A06">
        <w:rPr>
          <w:rFonts w:ascii="Times New Roman" w:eastAsia="Times New Roman" w:hAnsi="Times New Roman" w:cs="Times New Roman"/>
          <w:sz w:val="24"/>
          <w:szCs w:val="24"/>
        </w:rPr>
        <w:t>follows the fabric</w:t>
      </w:r>
      <w:r w:rsidR="4765CA9C" w:rsidRPr="009609CA">
        <w:rPr>
          <w:rFonts w:ascii="Times New Roman" w:eastAsia="Times New Roman" w:hAnsi="Times New Roman" w:cs="Times New Roman"/>
          <w:sz w:val="24"/>
          <w:szCs w:val="24"/>
        </w:rPr>
        <w:t xml:space="preserve"> texture in some </w:t>
      </w:r>
      <w:r w:rsidR="1D945726" w:rsidRPr="009609CA">
        <w:rPr>
          <w:rFonts w:ascii="Times New Roman" w:eastAsia="Times New Roman" w:hAnsi="Times New Roman" w:cs="Times New Roman"/>
          <w:sz w:val="24"/>
          <w:szCs w:val="24"/>
        </w:rPr>
        <w:t xml:space="preserve">spots </w:t>
      </w:r>
      <w:r w:rsidR="4765CA9C" w:rsidRPr="009609CA">
        <w:rPr>
          <w:rFonts w:ascii="Times New Roman" w:eastAsia="Times New Roman" w:hAnsi="Times New Roman" w:cs="Times New Roman"/>
          <w:sz w:val="24"/>
          <w:szCs w:val="24"/>
        </w:rPr>
        <w:t>but further d</w:t>
      </w:r>
      <w:r w:rsidR="007271C6" w:rsidRPr="009609CA">
        <w:rPr>
          <w:rFonts w:ascii="Times New Roman" w:eastAsia="Times New Roman" w:hAnsi="Times New Roman" w:cs="Times New Roman"/>
          <w:sz w:val="24"/>
          <w:szCs w:val="24"/>
        </w:rPr>
        <w:t xml:space="preserve">isruptions </w:t>
      </w:r>
      <w:r w:rsidR="3030427F" w:rsidRPr="009609CA">
        <w:rPr>
          <w:rFonts w:ascii="Times New Roman" w:eastAsia="Times New Roman" w:hAnsi="Times New Roman" w:cs="Times New Roman"/>
          <w:sz w:val="24"/>
          <w:szCs w:val="24"/>
        </w:rPr>
        <w:t xml:space="preserve">to the paint </w:t>
      </w:r>
      <w:r w:rsidR="007271C6" w:rsidRPr="009609CA">
        <w:rPr>
          <w:rFonts w:ascii="Times New Roman" w:eastAsia="Times New Roman" w:hAnsi="Times New Roman" w:cs="Times New Roman"/>
          <w:sz w:val="24"/>
          <w:szCs w:val="24"/>
        </w:rPr>
        <w:t>surface</w:t>
      </w:r>
      <w:r w:rsidR="00325033">
        <w:rPr>
          <w:rFonts w:ascii="Times New Roman" w:eastAsia="Times New Roman" w:hAnsi="Times New Roman" w:cs="Times New Roman"/>
          <w:sz w:val="24"/>
          <w:szCs w:val="24"/>
        </w:rPr>
        <w:t xml:space="preserve"> </w:t>
      </w:r>
      <w:r w:rsidR="3030427F" w:rsidRPr="009609CA">
        <w:rPr>
          <w:rFonts w:ascii="Times New Roman" w:eastAsia="Times New Roman" w:hAnsi="Times New Roman" w:cs="Times New Roman"/>
          <w:sz w:val="24"/>
          <w:szCs w:val="24"/>
        </w:rPr>
        <w:t xml:space="preserve">that </w:t>
      </w:r>
      <w:r w:rsidR="007271C6" w:rsidRPr="009609CA">
        <w:rPr>
          <w:rFonts w:ascii="Times New Roman" w:eastAsia="Times New Roman" w:hAnsi="Times New Roman" w:cs="Times New Roman"/>
          <w:sz w:val="24"/>
          <w:szCs w:val="24"/>
        </w:rPr>
        <w:t>could</w:t>
      </w:r>
      <w:r w:rsidR="3030427F" w:rsidRPr="009609CA">
        <w:rPr>
          <w:rFonts w:ascii="Times New Roman" w:eastAsia="Times New Roman" w:hAnsi="Times New Roman" w:cs="Times New Roman"/>
          <w:sz w:val="24"/>
          <w:szCs w:val="24"/>
        </w:rPr>
        <w:t xml:space="preserve"> indicate this textile was applied as a later repair</w:t>
      </w:r>
      <w:r w:rsidR="00325033">
        <w:rPr>
          <w:rFonts w:ascii="Times New Roman" w:eastAsia="Times New Roman" w:hAnsi="Times New Roman" w:cs="Times New Roman"/>
          <w:sz w:val="24"/>
          <w:szCs w:val="24"/>
        </w:rPr>
        <w:t xml:space="preserve">, </w:t>
      </w:r>
      <w:r w:rsidR="00325033" w:rsidRPr="009609CA">
        <w:rPr>
          <w:rFonts w:ascii="Times New Roman" w:eastAsia="Times New Roman" w:hAnsi="Times New Roman" w:cs="Times New Roman"/>
          <w:sz w:val="24"/>
          <w:szCs w:val="24"/>
        </w:rPr>
        <w:t xml:space="preserve">such as reworking of the wax </w:t>
      </w:r>
      <w:r w:rsidR="00325033">
        <w:rPr>
          <w:rFonts w:ascii="Times New Roman" w:eastAsia="Times New Roman" w:hAnsi="Times New Roman" w:cs="Times New Roman"/>
          <w:sz w:val="24"/>
          <w:szCs w:val="24"/>
        </w:rPr>
        <w:t xml:space="preserve">or </w:t>
      </w:r>
      <w:r w:rsidR="00325033" w:rsidRPr="009609CA">
        <w:rPr>
          <w:rFonts w:ascii="Times New Roman" w:eastAsia="Times New Roman" w:hAnsi="Times New Roman" w:cs="Times New Roman"/>
          <w:sz w:val="24"/>
          <w:szCs w:val="24"/>
        </w:rPr>
        <w:t>inpainting</w:t>
      </w:r>
      <w:r w:rsidR="00325033">
        <w:rPr>
          <w:rFonts w:ascii="Times New Roman" w:eastAsia="Times New Roman" w:hAnsi="Times New Roman" w:cs="Times New Roman"/>
          <w:sz w:val="24"/>
          <w:szCs w:val="24"/>
        </w:rPr>
        <w:t>,</w:t>
      </w:r>
      <w:r w:rsidR="00325033" w:rsidRPr="009609CA">
        <w:rPr>
          <w:rFonts w:ascii="Times New Roman" w:eastAsia="Times New Roman" w:hAnsi="Times New Roman" w:cs="Times New Roman"/>
          <w:sz w:val="24"/>
          <w:szCs w:val="24"/>
        </w:rPr>
        <w:t xml:space="preserve"> </w:t>
      </w:r>
      <w:r w:rsidR="3030427F" w:rsidRPr="009609CA">
        <w:rPr>
          <w:rFonts w:ascii="Times New Roman" w:eastAsia="Times New Roman" w:hAnsi="Times New Roman" w:cs="Times New Roman"/>
          <w:sz w:val="24"/>
          <w:szCs w:val="24"/>
        </w:rPr>
        <w:t xml:space="preserve">are absent from the lower half of the portrait. </w:t>
      </w:r>
      <w:r w:rsidR="5BB823FA" w:rsidRPr="009609CA">
        <w:rPr>
          <w:rFonts w:ascii="Times New Roman" w:eastAsia="Times New Roman" w:hAnsi="Times New Roman" w:cs="Times New Roman"/>
          <w:sz w:val="24"/>
          <w:szCs w:val="24"/>
        </w:rPr>
        <w:t>Other splits in the panel have not been</w:t>
      </w:r>
      <w:r w:rsidR="00434A06">
        <w:rPr>
          <w:rFonts w:ascii="Times New Roman" w:eastAsia="Times New Roman" w:hAnsi="Times New Roman" w:cs="Times New Roman"/>
          <w:sz w:val="24"/>
          <w:szCs w:val="24"/>
        </w:rPr>
        <w:t xml:space="preserve"> bridged by fabric in this manner</w:t>
      </w:r>
      <w:r w:rsidR="5BB823FA" w:rsidRPr="009609CA">
        <w:rPr>
          <w:rFonts w:ascii="Times New Roman" w:eastAsia="Times New Roman" w:hAnsi="Times New Roman" w:cs="Times New Roman"/>
          <w:sz w:val="24"/>
          <w:szCs w:val="24"/>
        </w:rPr>
        <w:t xml:space="preserve">. </w:t>
      </w:r>
      <w:r w:rsidR="2A8FB190" w:rsidRPr="009609CA">
        <w:rPr>
          <w:rFonts w:ascii="Times New Roman" w:eastAsia="Times New Roman" w:hAnsi="Times New Roman" w:cs="Times New Roman"/>
          <w:sz w:val="24"/>
          <w:szCs w:val="24"/>
        </w:rPr>
        <w:t xml:space="preserve">The verso of the wood panel </w:t>
      </w:r>
      <w:r w:rsidR="3E41E48D" w:rsidRPr="009609CA">
        <w:rPr>
          <w:rFonts w:ascii="Times New Roman" w:eastAsia="Times New Roman" w:hAnsi="Times New Roman" w:cs="Times New Roman"/>
          <w:sz w:val="24"/>
          <w:szCs w:val="24"/>
        </w:rPr>
        <w:t xml:space="preserve">also </w:t>
      </w:r>
      <w:r w:rsidR="2A8FB190" w:rsidRPr="009609CA">
        <w:rPr>
          <w:rFonts w:ascii="Times New Roman" w:eastAsia="Times New Roman" w:hAnsi="Times New Roman" w:cs="Times New Roman"/>
          <w:sz w:val="24"/>
          <w:szCs w:val="24"/>
        </w:rPr>
        <w:t xml:space="preserve">has visible repairs along the crack. </w:t>
      </w:r>
      <w:bookmarkStart w:id="4" w:name="_Int_RHp0JFyQ"/>
      <w:r w:rsidR="2A8FB190" w:rsidRPr="009609CA">
        <w:rPr>
          <w:rFonts w:ascii="Times New Roman" w:eastAsia="Times New Roman" w:hAnsi="Times New Roman" w:cs="Times New Roman"/>
          <w:sz w:val="24"/>
          <w:szCs w:val="24"/>
        </w:rPr>
        <w:t>A dark brown</w:t>
      </w:r>
      <w:bookmarkEnd w:id="4"/>
      <w:r w:rsidR="2A8FB190" w:rsidRPr="009609CA">
        <w:rPr>
          <w:rFonts w:ascii="Times New Roman" w:eastAsia="Times New Roman" w:hAnsi="Times New Roman" w:cs="Times New Roman"/>
          <w:sz w:val="24"/>
          <w:szCs w:val="24"/>
        </w:rPr>
        <w:t xml:space="preserve"> resinous coating </w:t>
      </w:r>
      <w:r w:rsidR="003E3A32">
        <w:rPr>
          <w:rFonts w:ascii="Times New Roman" w:eastAsia="Times New Roman" w:hAnsi="Times New Roman" w:cs="Times New Roman"/>
          <w:sz w:val="24"/>
          <w:szCs w:val="24"/>
        </w:rPr>
        <w:t>and sporadic patches of textile fragments are</w:t>
      </w:r>
      <w:r w:rsidR="2A8FB190" w:rsidRPr="009609CA">
        <w:rPr>
          <w:rFonts w:ascii="Times New Roman" w:eastAsia="Times New Roman" w:hAnsi="Times New Roman" w:cs="Times New Roman"/>
          <w:sz w:val="24"/>
          <w:szCs w:val="24"/>
        </w:rPr>
        <w:t xml:space="preserve"> applied along the entirety of the</w:t>
      </w:r>
      <w:r w:rsidR="006E3681">
        <w:rPr>
          <w:rFonts w:ascii="Times New Roman" w:eastAsia="Times New Roman" w:hAnsi="Times New Roman" w:cs="Times New Roman"/>
          <w:sz w:val="24"/>
          <w:szCs w:val="24"/>
        </w:rPr>
        <w:t xml:space="preserve"> vertical split</w:t>
      </w:r>
      <w:r w:rsidR="2A8FB190" w:rsidRPr="009609CA">
        <w:rPr>
          <w:rFonts w:ascii="Times New Roman" w:eastAsia="Times New Roman" w:hAnsi="Times New Roman" w:cs="Times New Roman"/>
          <w:sz w:val="24"/>
          <w:szCs w:val="24"/>
        </w:rPr>
        <w:t xml:space="preserve"> </w:t>
      </w:r>
      <w:r w:rsidR="003E3A32">
        <w:rPr>
          <w:rFonts w:ascii="Times New Roman" w:eastAsia="Times New Roman" w:hAnsi="Times New Roman" w:cs="Times New Roman"/>
          <w:sz w:val="24"/>
          <w:szCs w:val="24"/>
        </w:rPr>
        <w:t>(</w:t>
      </w:r>
      <w:hyperlink r:id="rId31" w:history="1">
        <w:r w:rsidR="003E3A32" w:rsidRPr="002A0E5A">
          <w:rPr>
            <w:rStyle w:val="Hyperlink"/>
            <w:rFonts w:ascii="Times New Roman" w:eastAsia="Times New Roman" w:hAnsi="Times New Roman" w:cs="Times New Roman"/>
            <w:sz w:val="24"/>
            <w:szCs w:val="24"/>
          </w:rPr>
          <w:t xml:space="preserve">fig. </w:t>
        </w:r>
        <w:r w:rsidR="00325033" w:rsidRPr="002A0E5A">
          <w:rPr>
            <w:rStyle w:val="Hyperlink"/>
            <w:rFonts w:ascii="Times New Roman" w:eastAsia="Times New Roman" w:hAnsi="Times New Roman" w:cs="Times New Roman"/>
            <w:sz w:val="24"/>
            <w:szCs w:val="24"/>
          </w:rPr>
          <w:t>14.</w:t>
        </w:r>
        <w:r w:rsidR="00EC75EB" w:rsidRPr="002A0E5A">
          <w:rPr>
            <w:rStyle w:val="Hyperlink"/>
            <w:rFonts w:ascii="Times New Roman" w:eastAsia="Times New Roman" w:hAnsi="Times New Roman" w:cs="Times New Roman"/>
            <w:sz w:val="24"/>
            <w:szCs w:val="24"/>
          </w:rPr>
          <w:t>12</w:t>
        </w:r>
      </w:hyperlink>
      <w:r w:rsidR="003E3A32">
        <w:rPr>
          <w:rFonts w:ascii="Times New Roman" w:eastAsia="Times New Roman" w:hAnsi="Times New Roman" w:cs="Times New Roman"/>
          <w:sz w:val="24"/>
          <w:szCs w:val="24"/>
        </w:rPr>
        <w:t>).</w:t>
      </w:r>
      <w:r w:rsidR="00223F1C">
        <w:rPr>
          <w:rFonts w:ascii="Times New Roman" w:eastAsia="Times New Roman" w:hAnsi="Times New Roman" w:cs="Times New Roman"/>
          <w:sz w:val="24"/>
          <w:szCs w:val="24"/>
        </w:rPr>
        <w:t xml:space="preserve"> </w:t>
      </w:r>
      <w:r w:rsidR="003E3A32">
        <w:rPr>
          <w:rFonts w:ascii="Times New Roman" w:eastAsia="Times New Roman" w:hAnsi="Times New Roman" w:cs="Times New Roman"/>
          <w:sz w:val="24"/>
          <w:szCs w:val="24"/>
        </w:rPr>
        <w:t xml:space="preserve">These </w:t>
      </w:r>
      <w:r w:rsidR="24AD4D4E" w:rsidRPr="009609CA">
        <w:rPr>
          <w:rFonts w:ascii="Times New Roman" w:eastAsia="Times New Roman" w:hAnsi="Times New Roman" w:cs="Times New Roman"/>
          <w:sz w:val="24"/>
          <w:szCs w:val="24"/>
        </w:rPr>
        <w:t>textile fragments</w:t>
      </w:r>
      <w:r w:rsidR="6F9B2D25" w:rsidRPr="009609CA">
        <w:rPr>
          <w:rFonts w:ascii="Times New Roman" w:eastAsia="Times New Roman" w:hAnsi="Times New Roman" w:cs="Times New Roman"/>
          <w:sz w:val="24"/>
          <w:szCs w:val="24"/>
        </w:rPr>
        <w:t xml:space="preserve"> </w:t>
      </w:r>
      <w:r w:rsidR="003E3A32">
        <w:rPr>
          <w:rFonts w:ascii="Times New Roman" w:eastAsia="Times New Roman" w:hAnsi="Times New Roman" w:cs="Times New Roman"/>
          <w:sz w:val="24"/>
          <w:szCs w:val="24"/>
        </w:rPr>
        <w:t xml:space="preserve">bear visual </w:t>
      </w:r>
      <w:r w:rsidR="00434A06">
        <w:rPr>
          <w:rFonts w:ascii="Times New Roman" w:eastAsia="Times New Roman" w:hAnsi="Times New Roman" w:cs="Times New Roman"/>
          <w:sz w:val="24"/>
          <w:szCs w:val="24"/>
        </w:rPr>
        <w:t>similar</w:t>
      </w:r>
      <w:r w:rsidR="003E3A32">
        <w:rPr>
          <w:rFonts w:ascii="Times New Roman" w:eastAsia="Times New Roman" w:hAnsi="Times New Roman" w:cs="Times New Roman"/>
          <w:sz w:val="24"/>
          <w:szCs w:val="24"/>
        </w:rPr>
        <w:t>ities</w:t>
      </w:r>
      <w:r w:rsidR="6F9B2D25" w:rsidRPr="009609CA">
        <w:rPr>
          <w:rFonts w:ascii="Times New Roman" w:eastAsia="Times New Roman" w:hAnsi="Times New Roman" w:cs="Times New Roman"/>
          <w:sz w:val="24"/>
          <w:szCs w:val="24"/>
        </w:rPr>
        <w:t xml:space="preserve"> to </w:t>
      </w:r>
      <w:r w:rsidR="59126C25" w:rsidRPr="009609CA">
        <w:rPr>
          <w:rFonts w:ascii="Times New Roman" w:eastAsia="Times New Roman" w:hAnsi="Times New Roman" w:cs="Times New Roman"/>
          <w:sz w:val="24"/>
          <w:szCs w:val="24"/>
        </w:rPr>
        <w:t xml:space="preserve">linen </w:t>
      </w:r>
      <w:r w:rsidR="6F9B2D25" w:rsidRPr="009609CA">
        <w:rPr>
          <w:rFonts w:ascii="Times New Roman" w:eastAsia="Times New Roman" w:hAnsi="Times New Roman" w:cs="Times New Roman"/>
          <w:sz w:val="24"/>
          <w:szCs w:val="24"/>
        </w:rPr>
        <w:t xml:space="preserve">wrappings applied around </w:t>
      </w:r>
      <w:r w:rsidR="640E0688" w:rsidRPr="009609CA">
        <w:rPr>
          <w:rFonts w:ascii="Times New Roman" w:eastAsia="Times New Roman" w:hAnsi="Times New Roman" w:cs="Times New Roman"/>
          <w:sz w:val="24"/>
          <w:szCs w:val="24"/>
        </w:rPr>
        <w:t>funerary</w:t>
      </w:r>
      <w:r w:rsidR="6F9B2D25" w:rsidRPr="009609CA">
        <w:rPr>
          <w:rFonts w:ascii="Times New Roman" w:eastAsia="Times New Roman" w:hAnsi="Times New Roman" w:cs="Times New Roman"/>
          <w:sz w:val="24"/>
          <w:szCs w:val="24"/>
        </w:rPr>
        <w:t xml:space="preserve"> </w:t>
      </w:r>
      <w:r w:rsidR="4699EFA3" w:rsidRPr="009609CA">
        <w:rPr>
          <w:rFonts w:ascii="Times New Roman" w:eastAsia="Times New Roman" w:hAnsi="Times New Roman" w:cs="Times New Roman"/>
          <w:sz w:val="24"/>
          <w:szCs w:val="24"/>
        </w:rPr>
        <w:t xml:space="preserve">portraits </w:t>
      </w:r>
      <w:r w:rsidR="51959C41" w:rsidRPr="009609CA">
        <w:rPr>
          <w:rFonts w:ascii="Times New Roman" w:eastAsia="Times New Roman" w:hAnsi="Times New Roman" w:cs="Times New Roman"/>
          <w:sz w:val="24"/>
          <w:szCs w:val="24"/>
        </w:rPr>
        <w:t xml:space="preserve">when </w:t>
      </w:r>
      <w:r w:rsidR="71AC0F40" w:rsidRPr="009609CA">
        <w:rPr>
          <w:rFonts w:ascii="Times New Roman" w:eastAsia="Times New Roman" w:hAnsi="Times New Roman" w:cs="Times New Roman"/>
          <w:sz w:val="24"/>
          <w:szCs w:val="24"/>
        </w:rPr>
        <w:t xml:space="preserve">attached </w:t>
      </w:r>
      <w:r w:rsidR="14378BE0" w:rsidRPr="009609CA">
        <w:rPr>
          <w:rFonts w:ascii="Times New Roman" w:eastAsia="Times New Roman" w:hAnsi="Times New Roman" w:cs="Times New Roman"/>
          <w:sz w:val="24"/>
          <w:szCs w:val="24"/>
        </w:rPr>
        <w:t>over the face of a</w:t>
      </w:r>
      <w:r w:rsidR="1A15F5E2" w:rsidRPr="009609CA">
        <w:rPr>
          <w:rFonts w:ascii="Times New Roman" w:eastAsia="Times New Roman" w:hAnsi="Times New Roman" w:cs="Times New Roman"/>
          <w:sz w:val="24"/>
          <w:szCs w:val="24"/>
        </w:rPr>
        <w:t xml:space="preserve"> mummy</w:t>
      </w:r>
      <w:r w:rsidR="6F9B2D25" w:rsidRPr="009609CA">
        <w:rPr>
          <w:rFonts w:ascii="Times New Roman" w:eastAsia="Times New Roman" w:hAnsi="Times New Roman" w:cs="Times New Roman"/>
          <w:sz w:val="24"/>
          <w:szCs w:val="24"/>
        </w:rPr>
        <w:t xml:space="preserve">. </w:t>
      </w:r>
      <w:r w:rsidR="3030427F" w:rsidRPr="009609CA">
        <w:rPr>
          <w:rFonts w:ascii="Times New Roman" w:eastAsia="Times New Roman" w:hAnsi="Times New Roman" w:cs="Times New Roman"/>
          <w:sz w:val="24"/>
          <w:szCs w:val="24"/>
        </w:rPr>
        <w:t xml:space="preserve">This evidence </w:t>
      </w:r>
      <w:r w:rsidR="005F25F4">
        <w:rPr>
          <w:rFonts w:ascii="Times New Roman" w:eastAsia="Times New Roman" w:hAnsi="Times New Roman" w:cs="Times New Roman"/>
          <w:sz w:val="24"/>
          <w:szCs w:val="24"/>
        </w:rPr>
        <w:t>suggests</w:t>
      </w:r>
      <w:r w:rsidR="00DC77E7">
        <w:rPr>
          <w:rFonts w:ascii="Times New Roman" w:eastAsia="Times New Roman" w:hAnsi="Times New Roman" w:cs="Times New Roman"/>
          <w:sz w:val="24"/>
          <w:szCs w:val="24"/>
        </w:rPr>
        <w:t xml:space="preserve"> that the</w:t>
      </w:r>
      <w:r w:rsidR="142C76FE" w:rsidRPr="009609CA">
        <w:rPr>
          <w:rFonts w:ascii="Times New Roman" w:eastAsia="Times New Roman" w:hAnsi="Times New Roman" w:cs="Times New Roman"/>
          <w:sz w:val="24"/>
          <w:szCs w:val="24"/>
        </w:rPr>
        <w:t xml:space="preserve"> s</w:t>
      </w:r>
      <w:r w:rsidR="3030427F" w:rsidRPr="009609CA">
        <w:rPr>
          <w:rFonts w:ascii="Times New Roman" w:eastAsia="Times New Roman" w:hAnsi="Times New Roman" w:cs="Times New Roman"/>
          <w:sz w:val="24"/>
          <w:szCs w:val="24"/>
        </w:rPr>
        <w:t xml:space="preserve">plit in the panel </w:t>
      </w:r>
      <w:r w:rsidR="00DC77E7">
        <w:rPr>
          <w:rFonts w:ascii="Times New Roman" w:eastAsia="Times New Roman" w:hAnsi="Times New Roman" w:cs="Times New Roman"/>
          <w:sz w:val="24"/>
          <w:szCs w:val="24"/>
        </w:rPr>
        <w:t>was</w:t>
      </w:r>
      <w:r w:rsidR="00DC77E7" w:rsidRPr="009609CA">
        <w:rPr>
          <w:rFonts w:ascii="Times New Roman" w:eastAsia="Times New Roman" w:hAnsi="Times New Roman" w:cs="Times New Roman"/>
          <w:sz w:val="24"/>
          <w:szCs w:val="24"/>
        </w:rPr>
        <w:t xml:space="preserve"> </w:t>
      </w:r>
      <w:r w:rsidR="00DC77E7">
        <w:rPr>
          <w:rFonts w:ascii="Times New Roman" w:eastAsia="Times New Roman" w:hAnsi="Times New Roman" w:cs="Times New Roman"/>
          <w:sz w:val="24"/>
          <w:szCs w:val="24"/>
        </w:rPr>
        <w:t>mended in preparation for painting.</w:t>
      </w:r>
    </w:p>
    <w:p w14:paraId="242249E0" w14:textId="20A338B6" w:rsidR="002A0E5A" w:rsidRDefault="002A0E5A" w:rsidP="00477768">
      <w:pPr>
        <w:spacing w:line="480" w:lineRule="auto"/>
        <w:rPr>
          <w:rFonts w:ascii="Times New Roman" w:eastAsia="Times New Roman" w:hAnsi="Times New Roman" w:cs="Times New Roman"/>
          <w:b/>
          <w:bCs/>
          <w:sz w:val="24"/>
          <w:szCs w:val="24"/>
        </w:rPr>
      </w:pPr>
      <w:r w:rsidRPr="002A0E5A">
        <w:rPr>
          <w:rFonts w:ascii="Times New Roman" w:eastAsia="Times New Roman" w:hAnsi="Times New Roman" w:cs="Times New Roman"/>
          <w:b/>
          <w:bCs/>
          <w:sz w:val="24"/>
          <w:szCs w:val="24"/>
        </w:rPr>
        <w:t>[[fig-14-12]]</w:t>
      </w:r>
    </w:p>
    <w:p w14:paraId="79B61F45" w14:textId="77777777" w:rsidR="002A0E5A" w:rsidRPr="002A0E5A" w:rsidRDefault="002A0E5A" w:rsidP="00477768">
      <w:pPr>
        <w:spacing w:line="480" w:lineRule="auto"/>
        <w:rPr>
          <w:rFonts w:ascii="Times New Roman" w:eastAsia="Times New Roman" w:hAnsi="Times New Roman" w:cs="Times New Roman"/>
          <w:b/>
          <w:bCs/>
          <w:sz w:val="24"/>
          <w:szCs w:val="24"/>
        </w:rPr>
      </w:pPr>
    </w:p>
    <w:p w14:paraId="6AFFD881" w14:textId="2571A21A" w:rsidR="19468595" w:rsidRPr="008E4FA4" w:rsidRDefault="0004368D" w:rsidP="001873D9">
      <w:pPr>
        <w:pStyle w:val="Heading1"/>
        <w:rPr>
          <w:rFonts w:eastAsia="Times New Roman"/>
        </w:rPr>
      </w:pPr>
      <w:r w:rsidRPr="008E4FA4">
        <w:rPr>
          <w:rFonts w:eastAsia="Times New Roman"/>
        </w:rPr>
        <w:t>Conclusions</w:t>
      </w:r>
    </w:p>
    <w:p w14:paraId="0CBF58E0" w14:textId="77777777" w:rsidR="002A0E5A" w:rsidRDefault="002A0E5A" w:rsidP="002A0E5A">
      <w:pPr>
        <w:spacing w:line="480" w:lineRule="auto"/>
        <w:rPr>
          <w:rFonts w:ascii="Times New Roman" w:eastAsia="Times New Roman" w:hAnsi="Times New Roman" w:cs="Times New Roman"/>
          <w:sz w:val="24"/>
          <w:szCs w:val="24"/>
        </w:rPr>
      </w:pPr>
    </w:p>
    <w:p w14:paraId="6AF28E7C" w14:textId="5ADA88CF" w:rsidR="00A64AC8" w:rsidRPr="009609CA" w:rsidRDefault="00DC77E7" w:rsidP="002A0E5A">
      <w:pPr>
        <w:spacing w:line="480" w:lineRule="auto"/>
        <w:rPr>
          <w:rFonts w:ascii="Times New Roman" w:eastAsia="Times New Roman" w:hAnsi="Times New Roman" w:cs="Times New Roman"/>
          <w:sz w:val="24"/>
          <w:szCs w:val="24"/>
        </w:rPr>
      </w:pPr>
      <w:r w:rsidRPr="19214BC9">
        <w:rPr>
          <w:rFonts w:ascii="Times New Roman" w:eastAsia="Times New Roman" w:hAnsi="Times New Roman" w:cs="Times New Roman"/>
          <w:sz w:val="24"/>
          <w:szCs w:val="24"/>
        </w:rPr>
        <w:t>From the time of its acquisition in 1937 until the</w:t>
      </w:r>
      <w:r w:rsidR="4029A366" w:rsidRPr="19214BC9">
        <w:rPr>
          <w:rFonts w:ascii="Times New Roman" w:eastAsia="Times New Roman" w:hAnsi="Times New Roman" w:cs="Times New Roman"/>
          <w:sz w:val="24"/>
          <w:szCs w:val="24"/>
        </w:rPr>
        <w:t xml:space="preserve"> undertaking</w:t>
      </w:r>
      <w:r w:rsidR="008E4FA4">
        <w:rPr>
          <w:rFonts w:ascii="Times New Roman" w:eastAsia="Times New Roman" w:hAnsi="Times New Roman" w:cs="Times New Roman"/>
          <w:sz w:val="24"/>
          <w:szCs w:val="24"/>
        </w:rPr>
        <w:t xml:space="preserve"> of</w:t>
      </w:r>
      <w:r w:rsidR="4029A366" w:rsidRPr="19214BC9">
        <w:rPr>
          <w:rFonts w:ascii="Times New Roman" w:eastAsia="Times New Roman" w:hAnsi="Times New Roman" w:cs="Times New Roman"/>
          <w:sz w:val="24"/>
          <w:szCs w:val="24"/>
        </w:rPr>
        <w:t xml:space="preserve"> this technical study, the Nelson-</w:t>
      </w:r>
      <w:r w:rsidR="00325033" w:rsidRPr="19214BC9">
        <w:rPr>
          <w:rFonts w:ascii="Times New Roman" w:eastAsia="Times New Roman" w:hAnsi="Times New Roman" w:cs="Times New Roman"/>
          <w:sz w:val="24"/>
          <w:szCs w:val="24"/>
        </w:rPr>
        <w:t xml:space="preserve">Atkins’s </w:t>
      </w:r>
      <w:r w:rsidR="00A54A9A" w:rsidRPr="19214BC9">
        <w:rPr>
          <w:rFonts w:ascii="Times New Roman" w:eastAsia="Times New Roman" w:hAnsi="Times New Roman" w:cs="Times New Roman"/>
          <w:sz w:val="24"/>
          <w:szCs w:val="24"/>
        </w:rPr>
        <w:t>Roman Egyptian funerary portrait</w:t>
      </w:r>
      <w:r w:rsidR="4029A366" w:rsidRPr="19214BC9">
        <w:rPr>
          <w:rFonts w:ascii="Times New Roman" w:eastAsia="Times New Roman" w:hAnsi="Times New Roman" w:cs="Times New Roman"/>
          <w:sz w:val="24"/>
          <w:szCs w:val="24"/>
        </w:rPr>
        <w:t xml:space="preserve"> had been interpreted</w:t>
      </w:r>
      <w:r w:rsidRPr="19214BC9">
        <w:rPr>
          <w:rFonts w:ascii="Times New Roman" w:eastAsia="Times New Roman" w:hAnsi="Times New Roman" w:cs="Times New Roman"/>
          <w:sz w:val="24"/>
          <w:szCs w:val="24"/>
        </w:rPr>
        <w:t xml:space="preserve"> exclusively by means of</w:t>
      </w:r>
      <w:r w:rsidR="4029A366" w:rsidRPr="19214BC9">
        <w:rPr>
          <w:rFonts w:ascii="Times New Roman" w:eastAsia="Times New Roman" w:hAnsi="Times New Roman" w:cs="Times New Roman"/>
          <w:sz w:val="24"/>
          <w:szCs w:val="24"/>
        </w:rPr>
        <w:t xml:space="preserve"> art historical </w:t>
      </w:r>
      <w:r w:rsidRPr="19214BC9">
        <w:rPr>
          <w:rFonts w:ascii="Times New Roman" w:eastAsia="Times New Roman" w:hAnsi="Times New Roman" w:cs="Times New Roman"/>
          <w:sz w:val="24"/>
          <w:szCs w:val="24"/>
        </w:rPr>
        <w:t>inquiry</w:t>
      </w:r>
      <w:r w:rsidR="4029A366" w:rsidRPr="19214BC9">
        <w:rPr>
          <w:rFonts w:ascii="Times New Roman" w:eastAsia="Times New Roman" w:hAnsi="Times New Roman" w:cs="Times New Roman"/>
          <w:sz w:val="24"/>
          <w:szCs w:val="24"/>
        </w:rPr>
        <w:t xml:space="preserve">. </w:t>
      </w:r>
      <w:r w:rsidR="5DE8FB64" w:rsidRPr="19214BC9">
        <w:rPr>
          <w:rFonts w:ascii="Times New Roman" w:eastAsia="Times New Roman" w:hAnsi="Times New Roman" w:cs="Times New Roman"/>
          <w:sz w:val="24"/>
          <w:szCs w:val="24"/>
        </w:rPr>
        <w:t xml:space="preserve">Analysis </w:t>
      </w:r>
      <w:r w:rsidR="00A54A9A" w:rsidRPr="19214BC9">
        <w:rPr>
          <w:rFonts w:ascii="Times New Roman" w:eastAsia="Times New Roman" w:hAnsi="Times New Roman" w:cs="Times New Roman"/>
          <w:sz w:val="24"/>
          <w:szCs w:val="24"/>
        </w:rPr>
        <w:t>by</w:t>
      </w:r>
      <w:r w:rsidR="5DE8FB64" w:rsidRPr="19214BC9">
        <w:rPr>
          <w:rFonts w:ascii="Times New Roman" w:eastAsia="Times New Roman" w:hAnsi="Times New Roman" w:cs="Times New Roman"/>
          <w:sz w:val="24"/>
          <w:szCs w:val="24"/>
        </w:rPr>
        <w:t xml:space="preserve"> XRF </w:t>
      </w:r>
      <w:r w:rsidRPr="19214BC9">
        <w:rPr>
          <w:rFonts w:ascii="Times New Roman" w:eastAsia="Times New Roman" w:hAnsi="Times New Roman" w:cs="Times New Roman"/>
          <w:sz w:val="24"/>
          <w:szCs w:val="24"/>
        </w:rPr>
        <w:t xml:space="preserve">elemental </w:t>
      </w:r>
      <w:r w:rsidR="5DE8FB64" w:rsidRPr="19214BC9">
        <w:rPr>
          <w:rFonts w:ascii="Times New Roman" w:eastAsia="Times New Roman" w:hAnsi="Times New Roman" w:cs="Times New Roman"/>
          <w:sz w:val="24"/>
          <w:szCs w:val="24"/>
        </w:rPr>
        <w:t>mapping and complementary imaging techniques</w:t>
      </w:r>
      <w:r w:rsidRPr="19214BC9">
        <w:rPr>
          <w:rFonts w:ascii="Times New Roman" w:eastAsia="Times New Roman" w:hAnsi="Times New Roman" w:cs="Times New Roman"/>
          <w:sz w:val="24"/>
          <w:szCs w:val="24"/>
        </w:rPr>
        <w:t>, augmented by microanalytical techniques when necessary,</w:t>
      </w:r>
      <w:r w:rsidR="5DE8FB64" w:rsidRPr="19214BC9">
        <w:rPr>
          <w:rFonts w:ascii="Times New Roman" w:eastAsia="Times New Roman" w:hAnsi="Times New Roman" w:cs="Times New Roman"/>
          <w:sz w:val="24"/>
          <w:szCs w:val="24"/>
        </w:rPr>
        <w:t xml:space="preserve"> ha</w:t>
      </w:r>
      <w:r w:rsidR="550B37EB" w:rsidRPr="19214BC9">
        <w:rPr>
          <w:rFonts w:ascii="Times New Roman" w:eastAsia="Times New Roman" w:hAnsi="Times New Roman" w:cs="Times New Roman"/>
          <w:sz w:val="24"/>
          <w:szCs w:val="24"/>
        </w:rPr>
        <w:t>s</w:t>
      </w:r>
      <w:r w:rsidR="5DE8FB64" w:rsidRPr="19214BC9">
        <w:rPr>
          <w:rFonts w:ascii="Times New Roman" w:eastAsia="Times New Roman" w:hAnsi="Times New Roman" w:cs="Times New Roman"/>
          <w:sz w:val="24"/>
          <w:szCs w:val="24"/>
        </w:rPr>
        <w:t xml:space="preserve"> </w:t>
      </w:r>
      <w:r w:rsidRPr="19214BC9">
        <w:rPr>
          <w:rFonts w:ascii="Times New Roman" w:eastAsia="Times New Roman" w:hAnsi="Times New Roman" w:cs="Times New Roman"/>
          <w:sz w:val="24"/>
          <w:szCs w:val="24"/>
        </w:rPr>
        <w:t>revealed hitherto unknown aspects of material usage and artist’s practices</w:t>
      </w:r>
      <w:r w:rsidR="5DE8FB64" w:rsidRPr="19214BC9">
        <w:rPr>
          <w:rFonts w:ascii="Times New Roman" w:eastAsia="Times New Roman" w:hAnsi="Times New Roman" w:cs="Times New Roman"/>
          <w:sz w:val="24"/>
          <w:szCs w:val="24"/>
        </w:rPr>
        <w:t xml:space="preserve">. </w:t>
      </w:r>
      <w:r w:rsidRPr="19214BC9">
        <w:rPr>
          <w:rFonts w:ascii="Times New Roman" w:eastAsia="Times New Roman" w:hAnsi="Times New Roman" w:cs="Times New Roman"/>
          <w:sz w:val="24"/>
          <w:szCs w:val="24"/>
        </w:rPr>
        <w:t>They reveal</w:t>
      </w:r>
      <w:r w:rsidR="5DE8FB64" w:rsidRPr="19214BC9">
        <w:rPr>
          <w:rFonts w:ascii="Times New Roman" w:eastAsia="Times New Roman" w:hAnsi="Times New Roman" w:cs="Times New Roman"/>
          <w:sz w:val="24"/>
          <w:szCs w:val="24"/>
        </w:rPr>
        <w:t xml:space="preserve"> the use of Egyptian blue as a</w:t>
      </w:r>
      <w:r w:rsidRPr="19214BC9">
        <w:rPr>
          <w:rFonts w:ascii="Times New Roman" w:eastAsia="Times New Roman" w:hAnsi="Times New Roman" w:cs="Times New Roman"/>
          <w:sz w:val="24"/>
          <w:szCs w:val="24"/>
        </w:rPr>
        <w:t xml:space="preserve">n </w:t>
      </w:r>
      <w:r w:rsidRPr="19214BC9">
        <w:rPr>
          <w:rFonts w:ascii="Times New Roman" w:eastAsia="Times New Roman" w:hAnsi="Times New Roman" w:cs="Times New Roman"/>
          <w:sz w:val="24"/>
          <w:szCs w:val="24"/>
        </w:rPr>
        <w:lastRenderedPageBreak/>
        <w:t>underdrawing</w:t>
      </w:r>
      <w:r w:rsidR="5DE8FB64" w:rsidRPr="19214BC9">
        <w:rPr>
          <w:rFonts w:ascii="Times New Roman" w:eastAsia="Times New Roman" w:hAnsi="Times New Roman" w:cs="Times New Roman"/>
          <w:sz w:val="24"/>
          <w:szCs w:val="24"/>
        </w:rPr>
        <w:t xml:space="preserve">, </w:t>
      </w:r>
      <w:r w:rsidR="00325033" w:rsidRPr="19214BC9">
        <w:rPr>
          <w:rFonts w:ascii="Times New Roman" w:eastAsia="Times New Roman" w:hAnsi="Times New Roman" w:cs="Times New Roman"/>
          <w:sz w:val="24"/>
          <w:szCs w:val="24"/>
        </w:rPr>
        <w:t>placing</w:t>
      </w:r>
      <w:r w:rsidRPr="19214BC9">
        <w:rPr>
          <w:rFonts w:ascii="Times New Roman" w:eastAsia="Times New Roman" w:hAnsi="Times New Roman" w:cs="Times New Roman"/>
          <w:sz w:val="24"/>
          <w:szCs w:val="24"/>
        </w:rPr>
        <w:t xml:space="preserve"> th</w:t>
      </w:r>
      <w:r w:rsidR="00A54A9A" w:rsidRPr="19214BC9">
        <w:rPr>
          <w:rFonts w:ascii="Times New Roman" w:eastAsia="Times New Roman" w:hAnsi="Times New Roman" w:cs="Times New Roman"/>
          <w:sz w:val="24"/>
          <w:szCs w:val="24"/>
        </w:rPr>
        <w:t xml:space="preserve">is painting </w:t>
      </w:r>
      <w:r w:rsidRPr="19214BC9">
        <w:rPr>
          <w:rFonts w:ascii="Times New Roman" w:eastAsia="Times New Roman" w:hAnsi="Times New Roman" w:cs="Times New Roman"/>
          <w:sz w:val="24"/>
          <w:szCs w:val="24"/>
        </w:rPr>
        <w:t>within</w:t>
      </w:r>
      <w:r w:rsidR="5DE8FB64" w:rsidRPr="19214BC9">
        <w:rPr>
          <w:rFonts w:ascii="Times New Roman" w:eastAsia="Times New Roman" w:hAnsi="Times New Roman" w:cs="Times New Roman"/>
          <w:sz w:val="24"/>
          <w:szCs w:val="24"/>
        </w:rPr>
        <w:t xml:space="preserve"> a large</w:t>
      </w:r>
      <w:r w:rsidRPr="19214BC9">
        <w:rPr>
          <w:rFonts w:ascii="Times New Roman" w:eastAsia="Times New Roman" w:hAnsi="Times New Roman" w:cs="Times New Roman"/>
          <w:sz w:val="24"/>
          <w:szCs w:val="24"/>
        </w:rPr>
        <w:t>r</w:t>
      </w:r>
      <w:r w:rsidR="5DE8FB64" w:rsidRPr="19214BC9">
        <w:rPr>
          <w:rFonts w:ascii="Times New Roman" w:eastAsia="Times New Roman" w:hAnsi="Times New Roman" w:cs="Times New Roman"/>
          <w:sz w:val="24"/>
          <w:szCs w:val="24"/>
        </w:rPr>
        <w:t xml:space="preserve"> corpus of funerary portraits that employed Egyptian blue as an additive to </w:t>
      </w:r>
      <w:r w:rsidR="00A54A9A" w:rsidRPr="19214BC9">
        <w:rPr>
          <w:rFonts w:ascii="Times New Roman" w:eastAsia="Times New Roman" w:hAnsi="Times New Roman" w:cs="Times New Roman"/>
          <w:sz w:val="24"/>
          <w:szCs w:val="24"/>
        </w:rPr>
        <w:t xml:space="preserve">encaustic </w:t>
      </w:r>
      <w:r w:rsidR="5DE8FB64" w:rsidRPr="19214BC9">
        <w:rPr>
          <w:rFonts w:ascii="Times New Roman" w:eastAsia="Times New Roman" w:hAnsi="Times New Roman" w:cs="Times New Roman"/>
          <w:sz w:val="24"/>
          <w:szCs w:val="24"/>
        </w:rPr>
        <w:t>mixture</w:t>
      </w:r>
      <w:r w:rsidRPr="19214BC9">
        <w:rPr>
          <w:rFonts w:ascii="Times New Roman" w:eastAsia="Times New Roman" w:hAnsi="Times New Roman" w:cs="Times New Roman"/>
          <w:sz w:val="24"/>
          <w:szCs w:val="24"/>
        </w:rPr>
        <w:t>s</w:t>
      </w:r>
      <w:r w:rsidR="5DE8FB64" w:rsidRPr="19214BC9">
        <w:rPr>
          <w:rFonts w:ascii="Times New Roman" w:eastAsia="Times New Roman" w:hAnsi="Times New Roman" w:cs="Times New Roman"/>
          <w:sz w:val="24"/>
          <w:szCs w:val="24"/>
        </w:rPr>
        <w:t xml:space="preserve"> </w:t>
      </w:r>
      <w:r w:rsidRPr="19214BC9">
        <w:rPr>
          <w:rFonts w:ascii="Times New Roman" w:eastAsia="Times New Roman" w:hAnsi="Times New Roman" w:cs="Times New Roman"/>
          <w:sz w:val="24"/>
          <w:szCs w:val="24"/>
        </w:rPr>
        <w:t xml:space="preserve">for </w:t>
      </w:r>
      <w:r w:rsidR="5DE8FB64" w:rsidRPr="19214BC9">
        <w:rPr>
          <w:rFonts w:ascii="Times New Roman" w:eastAsia="Times New Roman" w:hAnsi="Times New Roman" w:cs="Times New Roman"/>
          <w:sz w:val="24"/>
          <w:szCs w:val="24"/>
        </w:rPr>
        <w:t>flesh tones. The</w:t>
      </w:r>
      <w:r w:rsidRPr="19214BC9">
        <w:rPr>
          <w:rFonts w:ascii="Times New Roman" w:eastAsia="Times New Roman" w:hAnsi="Times New Roman" w:cs="Times New Roman"/>
          <w:sz w:val="24"/>
          <w:szCs w:val="24"/>
        </w:rPr>
        <w:t xml:space="preserve"> proportioning of </w:t>
      </w:r>
      <w:r w:rsidR="5DE8FB64" w:rsidRPr="19214BC9">
        <w:rPr>
          <w:rFonts w:ascii="Times New Roman" w:eastAsia="Times New Roman" w:hAnsi="Times New Roman" w:cs="Times New Roman"/>
          <w:sz w:val="24"/>
          <w:szCs w:val="24"/>
        </w:rPr>
        <w:t xml:space="preserve">carbon black and </w:t>
      </w:r>
      <w:r w:rsidR="001678CA" w:rsidRPr="19214BC9">
        <w:rPr>
          <w:rFonts w:ascii="Times New Roman" w:eastAsia="Times New Roman" w:hAnsi="Times New Roman" w:cs="Times New Roman"/>
          <w:sz w:val="24"/>
          <w:szCs w:val="24"/>
        </w:rPr>
        <w:t xml:space="preserve">umber </w:t>
      </w:r>
      <w:r w:rsidRPr="19214BC9">
        <w:rPr>
          <w:rFonts w:ascii="Times New Roman" w:eastAsia="Times New Roman" w:hAnsi="Times New Roman" w:cs="Times New Roman"/>
          <w:sz w:val="24"/>
          <w:szCs w:val="24"/>
        </w:rPr>
        <w:t>in the rendering of otherwise symmetrical</w:t>
      </w:r>
      <w:r w:rsidR="5DE8FB64" w:rsidRPr="19214BC9">
        <w:rPr>
          <w:rFonts w:ascii="Times New Roman" w:eastAsia="Times New Roman" w:hAnsi="Times New Roman" w:cs="Times New Roman"/>
          <w:sz w:val="24"/>
          <w:szCs w:val="24"/>
        </w:rPr>
        <w:t xml:space="preserve"> dark </w:t>
      </w:r>
      <w:r w:rsidRPr="19214BC9">
        <w:rPr>
          <w:rFonts w:ascii="Times New Roman" w:eastAsia="Times New Roman" w:hAnsi="Times New Roman" w:cs="Times New Roman"/>
          <w:sz w:val="24"/>
          <w:szCs w:val="24"/>
        </w:rPr>
        <w:t xml:space="preserve">passages </w:t>
      </w:r>
      <w:r w:rsidR="5DE8FB64" w:rsidRPr="19214BC9">
        <w:rPr>
          <w:rFonts w:ascii="Times New Roman" w:eastAsia="Times New Roman" w:hAnsi="Times New Roman" w:cs="Times New Roman"/>
          <w:sz w:val="24"/>
          <w:szCs w:val="24"/>
        </w:rPr>
        <w:t>of the painting</w:t>
      </w:r>
      <w:r w:rsidRPr="19214BC9">
        <w:rPr>
          <w:rFonts w:ascii="Times New Roman" w:eastAsia="Times New Roman" w:hAnsi="Times New Roman" w:cs="Times New Roman"/>
          <w:sz w:val="24"/>
          <w:szCs w:val="24"/>
        </w:rPr>
        <w:t xml:space="preserve"> reveal the painter’s attempt to render the illumination </w:t>
      </w:r>
      <w:r w:rsidR="00A54A9A" w:rsidRPr="19214BC9">
        <w:rPr>
          <w:rFonts w:ascii="Times New Roman" w:eastAsia="Times New Roman" w:hAnsi="Times New Roman" w:cs="Times New Roman"/>
          <w:sz w:val="24"/>
          <w:szCs w:val="24"/>
        </w:rPr>
        <w:t>of the sitter.</w:t>
      </w:r>
      <w:r w:rsidR="58BCDFC7" w:rsidRPr="19214BC9">
        <w:rPr>
          <w:rFonts w:ascii="Times New Roman" w:eastAsia="Times New Roman" w:hAnsi="Times New Roman" w:cs="Times New Roman"/>
          <w:sz w:val="24"/>
          <w:szCs w:val="24"/>
        </w:rPr>
        <w:t xml:space="preserve"> The painter</w:t>
      </w:r>
      <w:r w:rsidR="00A54A9A" w:rsidRPr="19214BC9">
        <w:rPr>
          <w:rFonts w:ascii="Times New Roman" w:eastAsia="Times New Roman" w:hAnsi="Times New Roman" w:cs="Times New Roman"/>
          <w:sz w:val="24"/>
          <w:szCs w:val="24"/>
        </w:rPr>
        <w:t>’s</w:t>
      </w:r>
      <w:r w:rsidR="58BCDFC7" w:rsidRPr="19214BC9">
        <w:rPr>
          <w:rFonts w:ascii="Times New Roman" w:eastAsia="Times New Roman" w:hAnsi="Times New Roman" w:cs="Times New Roman"/>
          <w:sz w:val="24"/>
          <w:szCs w:val="24"/>
        </w:rPr>
        <w:t xml:space="preserve"> choice of</w:t>
      </w:r>
      <w:r w:rsidR="00A54A9A" w:rsidRPr="19214BC9">
        <w:rPr>
          <w:rFonts w:ascii="Times New Roman" w:eastAsia="Times New Roman" w:hAnsi="Times New Roman" w:cs="Times New Roman"/>
          <w:sz w:val="24"/>
          <w:szCs w:val="24"/>
        </w:rPr>
        <w:t xml:space="preserve"> confining the use of</w:t>
      </w:r>
      <w:r w:rsidR="4A859168" w:rsidRPr="19214BC9">
        <w:rPr>
          <w:rFonts w:ascii="Times New Roman" w:eastAsia="Times New Roman" w:hAnsi="Times New Roman" w:cs="Times New Roman"/>
          <w:sz w:val="24"/>
          <w:szCs w:val="24"/>
        </w:rPr>
        <w:t xml:space="preserve"> </w:t>
      </w:r>
      <w:r w:rsidR="001C7339" w:rsidRPr="19214BC9">
        <w:rPr>
          <w:rFonts w:ascii="Times New Roman" w:eastAsia="Times New Roman" w:hAnsi="Times New Roman" w:cs="Times New Roman"/>
          <w:sz w:val="24"/>
          <w:szCs w:val="24"/>
        </w:rPr>
        <w:t>lead</w:t>
      </w:r>
      <w:r w:rsidR="4A859168" w:rsidRPr="19214BC9">
        <w:rPr>
          <w:rFonts w:ascii="Times New Roman" w:eastAsia="Times New Roman" w:hAnsi="Times New Roman" w:cs="Times New Roman"/>
          <w:sz w:val="24"/>
          <w:szCs w:val="24"/>
        </w:rPr>
        <w:t xml:space="preserve"> white </w:t>
      </w:r>
      <w:r w:rsidR="00A54A9A" w:rsidRPr="19214BC9">
        <w:rPr>
          <w:rFonts w:ascii="Times New Roman" w:eastAsia="Times New Roman" w:hAnsi="Times New Roman" w:cs="Times New Roman"/>
          <w:sz w:val="24"/>
          <w:szCs w:val="24"/>
        </w:rPr>
        <w:t>to</w:t>
      </w:r>
      <w:r w:rsidR="4A859168" w:rsidRPr="19214BC9">
        <w:rPr>
          <w:rFonts w:ascii="Times New Roman" w:eastAsia="Times New Roman" w:hAnsi="Times New Roman" w:cs="Times New Roman"/>
          <w:sz w:val="24"/>
          <w:szCs w:val="24"/>
        </w:rPr>
        <w:t xml:space="preserve"> the upper half of the portrait</w:t>
      </w:r>
      <w:r w:rsidR="00A54A9A" w:rsidRPr="19214BC9">
        <w:rPr>
          <w:rFonts w:ascii="Times New Roman" w:eastAsia="Times New Roman" w:hAnsi="Times New Roman" w:cs="Times New Roman"/>
          <w:sz w:val="24"/>
          <w:szCs w:val="24"/>
        </w:rPr>
        <w:t xml:space="preserve"> is an </w:t>
      </w:r>
      <w:r w:rsidR="00182A52" w:rsidRPr="19214BC9">
        <w:rPr>
          <w:rFonts w:ascii="Times New Roman" w:eastAsia="Times New Roman" w:hAnsi="Times New Roman" w:cs="Times New Roman"/>
          <w:sz w:val="24"/>
          <w:szCs w:val="24"/>
        </w:rPr>
        <w:t>unusual</w:t>
      </w:r>
      <w:r w:rsidR="00A54A9A" w:rsidRPr="19214BC9">
        <w:rPr>
          <w:rFonts w:ascii="Times New Roman" w:eastAsia="Times New Roman" w:hAnsi="Times New Roman" w:cs="Times New Roman"/>
          <w:sz w:val="24"/>
          <w:szCs w:val="24"/>
        </w:rPr>
        <w:t xml:space="preserve"> one for which no definitive explanation exists</w:t>
      </w:r>
      <w:r w:rsidR="4A859168" w:rsidRPr="19214BC9">
        <w:rPr>
          <w:rFonts w:ascii="Times New Roman" w:eastAsia="Times New Roman" w:hAnsi="Times New Roman" w:cs="Times New Roman"/>
          <w:sz w:val="24"/>
          <w:szCs w:val="24"/>
        </w:rPr>
        <w:t xml:space="preserve">. </w:t>
      </w:r>
      <w:r w:rsidR="00A54A9A" w:rsidRPr="19214BC9">
        <w:rPr>
          <w:rFonts w:ascii="Times New Roman" w:eastAsia="Times New Roman" w:hAnsi="Times New Roman" w:cs="Times New Roman"/>
          <w:sz w:val="24"/>
          <w:szCs w:val="24"/>
        </w:rPr>
        <w:t xml:space="preserve">The ability to map the distribution of chlorine by XRF demonstrated </w:t>
      </w:r>
      <w:r w:rsidR="000D7E34" w:rsidRPr="19214BC9">
        <w:rPr>
          <w:rFonts w:ascii="Times New Roman" w:eastAsia="Times New Roman" w:hAnsi="Times New Roman" w:cs="Times New Roman"/>
          <w:sz w:val="24"/>
          <w:szCs w:val="24"/>
        </w:rPr>
        <w:t>a</w:t>
      </w:r>
      <w:r w:rsidR="00A54A9A" w:rsidRPr="19214BC9">
        <w:rPr>
          <w:rFonts w:ascii="Times New Roman" w:eastAsia="Times New Roman" w:hAnsi="Times New Roman" w:cs="Times New Roman"/>
          <w:sz w:val="24"/>
          <w:szCs w:val="24"/>
        </w:rPr>
        <w:t xml:space="preserve"> correlation of this element with highly visible haze formations on the dark background. Confirmation of the alteration of lead white to lead chloride in SEM-</w:t>
      </w:r>
      <w:r w:rsidR="008E4FA4">
        <w:rPr>
          <w:rFonts w:ascii="Times New Roman" w:eastAsia="Times New Roman" w:hAnsi="Times New Roman" w:cs="Times New Roman"/>
          <w:sz w:val="24"/>
          <w:szCs w:val="24"/>
        </w:rPr>
        <w:t>EDX</w:t>
      </w:r>
      <w:r w:rsidR="00A54A9A" w:rsidRPr="19214BC9">
        <w:rPr>
          <w:rFonts w:ascii="Times New Roman" w:eastAsia="Times New Roman" w:hAnsi="Times New Roman" w:cs="Times New Roman"/>
          <w:sz w:val="24"/>
          <w:szCs w:val="24"/>
        </w:rPr>
        <w:t xml:space="preserve"> of haze samples, and the lack of chloride in paint not similarly affected, strongly suggests that exposure of this lead pigment </w:t>
      </w:r>
      <w:r w:rsidR="4A859168" w:rsidRPr="19214BC9">
        <w:rPr>
          <w:rFonts w:ascii="Times New Roman" w:eastAsia="Times New Roman" w:hAnsi="Times New Roman" w:cs="Times New Roman"/>
          <w:sz w:val="24"/>
          <w:szCs w:val="24"/>
        </w:rPr>
        <w:t>to environmental chlorides over the lifetime of the portrait</w:t>
      </w:r>
      <w:r w:rsidR="00A54A9A" w:rsidRPr="19214BC9">
        <w:rPr>
          <w:rFonts w:ascii="Times New Roman" w:eastAsia="Times New Roman" w:hAnsi="Times New Roman" w:cs="Times New Roman"/>
          <w:sz w:val="24"/>
          <w:szCs w:val="24"/>
        </w:rPr>
        <w:t xml:space="preserve"> is the underlying cause of</w:t>
      </w:r>
      <w:r w:rsidR="380C93FE" w:rsidRPr="19214BC9">
        <w:rPr>
          <w:rFonts w:ascii="Times New Roman" w:eastAsia="Times New Roman" w:hAnsi="Times New Roman" w:cs="Times New Roman"/>
          <w:sz w:val="24"/>
          <w:szCs w:val="24"/>
        </w:rPr>
        <w:t xml:space="preserve"> blanching of the dark passages behind the figure’s head.</w:t>
      </w:r>
    </w:p>
    <w:p w14:paraId="56A2BC57" w14:textId="288EA616" w:rsidR="2D529E01" w:rsidRDefault="008E4FA4" w:rsidP="004777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D7E34">
        <w:rPr>
          <w:rFonts w:ascii="Times New Roman" w:eastAsia="Times New Roman" w:hAnsi="Times New Roman" w:cs="Times New Roman"/>
          <w:sz w:val="24"/>
          <w:szCs w:val="24"/>
        </w:rPr>
        <w:t>The analyses reported here have</w:t>
      </w:r>
      <w:r w:rsidR="00F374A9" w:rsidRPr="009609CA">
        <w:rPr>
          <w:rFonts w:ascii="Times New Roman" w:eastAsia="Times New Roman" w:hAnsi="Times New Roman" w:cs="Times New Roman"/>
          <w:sz w:val="24"/>
          <w:szCs w:val="24"/>
        </w:rPr>
        <w:t xml:space="preserve"> significantly furthered our understanding of </w:t>
      </w:r>
      <w:r w:rsidR="000D7E34">
        <w:rPr>
          <w:rFonts w:ascii="Times New Roman" w:eastAsia="Times New Roman" w:hAnsi="Times New Roman" w:cs="Times New Roman"/>
          <w:sz w:val="24"/>
          <w:szCs w:val="24"/>
        </w:rPr>
        <w:t>the palette</w:t>
      </w:r>
      <w:r w:rsidR="008620B0" w:rsidRPr="009609CA">
        <w:rPr>
          <w:rFonts w:ascii="Times New Roman" w:eastAsia="Times New Roman" w:hAnsi="Times New Roman" w:cs="Times New Roman"/>
          <w:sz w:val="24"/>
          <w:szCs w:val="24"/>
        </w:rPr>
        <w:t xml:space="preserve"> and working techniques in the Nelson-Atkins portrait</w:t>
      </w:r>
      <w:r w:rsidR="000D7E34">
        <w:rPr>
          <w:rFonts w:ascii="Times New Roman" w:eastAsia="Times New Roman" w:hAnsi="Times New Roman" w:cs="Times New Roman"/>
          <w:sz w:val="24"/>
          <w:szCs w:val="24"/>
        </w:rPr>
        <w:t>.</w:t>
      </w:r>
      <w:r w:rsidR="000D7E34" w:rsidRPr="000D7E34">
        <w:rPr>
          <w:rFonts w:ascii="Times New Roman" w:eastAsia="Times New Roman" w:hAnsi="Times New Roman" w:cs="Times New Roman"/>
          <w:sz w:val="24"/>
          <w:szCs w:val="24"/>
        </w:rPr>
        <w:t xml:space="preserve"> </w:t>
      </w:r>
      <w:r w:rsidR="000D7E34" w:rsidRPr="009609CA">
        <w:rPr>
          <w:rFonts w:ascii="Times New Roman" w:eastAsia="Times New Roman" w:hAnsi="Times New Roman" w:cs="Times New Roman"/>
          <w:sz w:val="24"/>
          <w:szCs w:val="24"/>
        </w:rPr>
        <w:t>The</w:t>
      </w:r>
      <w:r w:rsidR="000D7E34">
        <w:rPr>
          <w:rFonts w:ascii="Times New Roman" w:eastAsia="Times New Roman" w:hAnsi="Times New Roman" w:cs="Times New Roman"/>
          <w:sz w:val="24"/>
          <w:szCs w:val="24"/>
        </w:rPr>
        <w:t>y</w:t>
      </w:r>
      <w:r w:rsidR="000D7E34" w:rsidRPr="009609CA">
        <w:rPr>
          <w:rFonts w:ascii="Times New Roman" w:eastAsia="Times New Roman" w:hAnsi="Times New Roman" w:cs="Times New Roman"/>
          <w:sz w:val="24"/>
          <w:szCs w:val="24"/>
        </w:rPr>
        <w:t xml:space="preserve"> have allowed us to explore </w:t>
      </w:r>
      <w:r w:rsidR="000D7E34">
        <w:rPr>
          <w:rFonts w:ascii="Times New Roman" w:eastAsia="Times New Roman" w:hAnsi="Times New Roman" w:cs="Times New Roman"/>
          <w:sz w:val="24"/>
          <w:szCs w:val="24"/>
        </w:rPr>
        <w:t xml:space="preserve">both </w:t>
      </w:r>
      <w:r w:rsidR="000D7E34" w:rsidRPr="009609CA">
        <w:rPr>
          <w:rFonts w:ascii="Times New Roman" w:eastAsia="Times New Roman" w:hAnsi="Times New Roman" w:cs="Times New Roman"/>
          <w:sz w:val="24"/>
          <w:szCs w:val="24"/>
        </w:rPr>
        <w:t>similarities</w:t>
      </w:r>
      <w:r w:rsidR="000D7E34">
        <w:rPr>
          <w:rFonts w:ascii="Times New Roman" w:eastAsia="Times New Roman" w:hAnsi="Times New Roman" w:cs="Times New Roman"/>
          <w:sz w:val="24"/>
          <w:szCs w:val="24"/>
        </w:rPr>
        <w:t xml:space="preserve"> and differences between this work and </w:t>
      </w:r>
      <w:r w:rsidR="00E50F27">
        <w:rPr>
          <w:rFonts w:ascii="Times New Roman" w:eastAsia="Times New Roman" w:hAnsi="Times New Roman" w:cs="Times New Roman"/>
          <w:sz w:val="24"/>
          <w:szCs w:val="24"/>
        </w:rPr>
        <w:t>those investigated by other researchers,</w:t>
      </w:r>
      <w:r w:rsidR="000D7E34">
        <w:rPr>
          <w:rFonts w:ascii="Times New Roman" w:eastAsia="Times New Roman" w:hAnsi="Times New Roman" w:cs="Times New Roman"/>
          <w:sz w:val="24"/>
          <w:szCs w:val="24"/>
        </w:rPr>
        <w:t xml:space="preserve"> including some whose provenance is securely known. </w:t>
      </w:r>
      <w:r w:rsidR="00E50F27">
        <w:rPr>
          <w:rFonts w:ascii="Times New Roman" w:eastAsia="Times New Roman" w:hAnsi="Times New Roman" w:cs="Times New Roman"/>
          <w:sz w:val="24"/>
          <w:szCs w:val="24"/>
        </w:rPr>
        <w:t>As a group, their</w:t>
      </w:r>
      <w:r w:rsidR="000D7E34">
        <w:rPr>
          <w:rFonts w:ascii="Times New Roman" w:eastAsia="Times New Roman" w:hAnsi="Times New Roman" w:cs="Times New Roman"/>
          <w:sz w:val="24"/>
          <w:szCs w:val="24"/>
        </w:rPr>
        <w:t xml:space="preserve"> working techniques are highly diverse</w:t>
      </w:r>
      <w:r w:rsidR="00E50F27">
        <w:rPr>
          <w:rFonts w:ascii="Times New Roman" w:eastAsia="Times New Roman" w:hAnsi="Times New Roman" w:cs="Times New Roman"/>
          <w:sz w:val="24"/>
          <w:szCs w:val="24"/>
        </w:rPr>
        <w:t xml:space="preserve"> and trends or groupings are only beginning to come into focus</w:t>
      </w:r>
      <w:r w:rsidR="000D7E34">
        <w:rPr>
          <w:rFonts w:ascii="Times New Roman" w:eastAsia="Times New Roman" w:hAnsi="Times New Roman" w:cs="Times New Roman"/>
          <w:sz w:val="24"/>
          <w:szCs w:val="24"/>
        </w:rPr>
        <w:t xml:space="preserve">. Mineralogical </w:t>
      </w:r>
      <w:r w:rsidR="2D529E01" w:rsidRPr="009609CA">
        <w:rPr>
          <w:rFonts w:ascii="Times New Roman" w:eastAsia="Times New Roman" w:hAnsi="Times New Roman" w:cs="Times New Roman"/>
          <w:sz w:val="24"/>
          <w:szCs w:val="24"/>
        </w:rPr>
        <w:t xml:space="preserve">analysis </w:t>
      </w:r>
      <w:r w:rsidR="000D7E34">
        <w:rPr>
          <w:rFonts w:ascii="Times New Roman" w:eastAsia="Times New Roman" w:hAnsi="Times New Roman" w:cs="Times New Roman"/>
          <w:sz w:val="24"/>
          <w:szCs w:val="24"/>
        </w:rPr>
        <w:t xml:space="preserve">of the widely used earth pigments in the painting </w:t>
      </w:r>
      <w:r w:rsidR="2D529E01" w:rsidRPr="009609CA">
        <w:rPr>
          <w:rFonts w:ascii="Times New Roman" w:eastAsia="Times New Roman" w:hAnsi="Times New Roman" w:cs="Times New Roman"/>
          <w:sz w:val="24"/>
          <w:szCs w:val="24"/>
        </w:rPr>
        <w:t>could advance our understanding of the individual pigments</w:t>
      </w:r>
      <w:r w:rsidR="4EB2DAA1" w:rsidRPr="009609CA">
        <w:rPr>
          <w:rFonts w:ascii="Times New Roman" w:eastAsia="Times New Roman" w:hAnsi="Times New Roman" w:cs="Times New Roman"/>
          <w:sz w:val="24"/>
          <w:szCs w:val="24"/>
        </w:rPr>
        <w:t xml:space="preserve"> found in mixtures</w:t>
      </w:r>
      <w:r w:rsidR="00E50F27">
        <w:rPr>
          <w:rFonts w:ascii="Times New Roman" w:eastAsia="Times New Roman" w:hAnsi="Times New Roman" w:cs="Times New Roman"/>
          <w:sz w:val="24"/>
          <w:szCs w:val="24"/>
        </w:rPr>
        <w:t xml:space="preserve">. The medium, which has not been investigated beyond FTIR confirmation that it is </w:t>
      </w:r>
      <w:r w:rsidR="0097074B">
        <w:rPr>
          <w:rFonts w:ascii="Times New Roman" w:eastAsia="Times New Roman" w:hAnsi="Times New Roman" w:cs="Times New Roman"/>
          <w:sz w:val="24"/>
          <w:szCs w:val="24"/>
        </w:rPr>
        <w:t>based upon</w:t>
      </w:r>
      <w:r w:rsidR="00E50F27">
        <w:rPr>
          <w:rFonts w:ascii="Times New Roman" w:eastAsia="Times New Roman" w:hAnsi="Times New Roman" w:cs="Times New Roman"/>
          <w:sz w:val="24"/>
          <w:szCs w:val="24"/>
        </w:rPr>
        <w:t xml:space="preserve"> </w:t>
      </w:r>
      <w:r w:rsidR="0097074B">
        <w:rPr>
          <w:rFonts w:ascii="Times New Roman" w:eastAsia="Times New Roman" w:hAnsi="Times New Roman" w:cs="Times New Roman"/>
          <w:sz w:val="24"/>
          <w:szCs w:val="24"/>
        </w:rPr>
        <w:t>bees</w:t>
      </w:r>
      <w:r w:rsidR="00E50F27">
        <w:rPr>
          <w:rFonts w:ascii="Times New Roman" w:eastAsia="Times New Roman" w:hAnsi="Times New Roman" w:cs="Times New Roman"/>
          <w:sz w:val="24"/>
          <w:szCs w:val="24"/>
        </w:rPr>
        <w:t xml:space="preserve">wax, could shed further information on the painting through analysis by </w:t>
      </w:r>
      <w:r>
        <w:rPr>
          <w:rFonts w:ascii="Times New Roman" w:eastAsia="Times New Roman" w:hAnsi="Times New Roman" w:cs="Times New Roman"/>
          <w:sz w:val="24"/>
          <w:szCs w:val="24"/>
        </w:rPr>
        <w:t>gas chromatography-mass spectrometry (</w:t>
      </w:r>
      <w:r w:rsidR="00E50F27">
        <w:rPr>
          <w:rFonts w:ascii="Times New Roman" w:eastAsia="Times New Roman" w:hAnsi="Times New Roman" w:cs="Times New Roman"/>
          <w:sz w:val="24"/>
          <w:szCs w:val="24"/>
        </w:rPr>
        <w:t>GC-MS</w:t>
      </w:r>
      <w:r>
        <w:rPr>
          <w:rFonts w:ascii="Times New Roman" w:eastAsia="Times New Roman" w:hAnsi="Times New Roman" w:cs="Times New Roman"/>
          <w:sz w:val="24"/>
          <w:szCs w:val="24"/>
        </w:rPr>
        <w:t>)</w:t>
      </w:r>
      <w:r w:rsidR="00E50F27">
        <w:rPr>
          <w:rFonts w:ascii="Times New Roman" w:eastAsia="Times New Roman" w:hAnsi="Times New Roman" w:cs="Times New Roman"/>
          <w:sz w:val="24"/>
          <w:szCs w:val="24"/>
        </w:rPr>
        <w:t xml:space="preserve"> methods</w:t>
      </w:r>
      <w:r w:rsidR="00523A01" w:rsidRPr="009609CA">
        <w:rPr>
          <w:rFonts w:ascii="Times New Roman" w:eastAsia="Times New Roman" w:hAnsi="Times New Roman" w:cs="Times New Roman"/>
          <w:sz w:val="24"/>
          <w:szCs w:val="24"/>
        </w:rPr>
        <w:t xml:space="preserve">. </w:t>
      </w:r>
      <w:r w:rsidR="00E50F27">
        <w:rPr>
          <w:rFonts w:ascii="Times New Roman" w:eastAsia="Times New Roman" w:hAnsi="Times New Roman" w:cs="Times New Roman"/>
          <w:sz w:val="24"/>
          <w:szCs w:val="24"/>
        </w:rPr>
        <w:t xml:space="preserve">The wood </w:t>
      </w:r>
      <w:r w:rsidR="00A21371">
        <w:rPr>
          <w:rFonts w:ascii="Times New Roman" w:eastAsia="Times New Roman" w:hAnsi="Times New Roman" w:cs="Times New Roman"/>
          <w:sz w:val="24"/>
          <w:szCs w:val="24"/>
        </w:rPr>
        <w:t xml:space="preserve">and restoration materials </w:t>
      </w:r>
      <w:r w:rsidR="00E50F27">
        <w:rPr>
          <w:rFonts w:ascii="Times New Roman" w:eastAsia="Times New Roman" w:hAnsi="Times New Roman" w:cs="Times New Roman"/>
          <w:sz w:val="24"/>
          <w:szCs w:val="24"/>
        </w:rPr>
        <w:t>remain yet to be identified, as well.</w:t>
      </w:r>
      <w:r w:rsidR="0049361F">
        <w:rPr>
          <w:rFonts w:ascii="Times New Roman" w:eastAsia="Times New Roman" w:hAnsi="Times New Roman" w:cs="Times New Roman"/>
          <w:sz w:val="24"/>
          <w:szCs w:val="24"/>
        </w:rPr>
        <w:t xml:space="preserve"> Future research </w:t>
      </w:r>
      <w:r w:rsidR="00A95991">
        <w:rPr>
          <w:rFonts w:ascii="Times New Roman" w:eastAsia="Times New Roman" w:hAnsi="Times New Roman" w:cs="Times New Roman"/>
          <w:sz w:val="24"/>
          <w:szCs w:val="24"/>
        </w:rPr>
        <w:t xml:space="preserve">of these materials will </w:t>
      </w:r>
      <w:r w:rsidR="00D578BE">
        <w:rPr>
          <w:rFonts w:ascii="Times New Roman" w:eastAsia="Times New Roman" w:hAnsi="Times New Roman" w:cs="Times New Roman"/>
          <w:sz w:val="24"/>
          <w:szCs w:val="24"/>
        </w:rPr>
        <w:t>continue to broaden our</w:t>
      </w:r>
      <w:r w:rsidR="00A95991">
        <w:rPr>
          <w:rFonts w:ascii="Times New Roman" w:eastAsia="Times New Roman" w:hAnsi="Times New Roman" w:cs="Times New Roman"/>
          <w:sz w:val="24"/>
          <w:szCs w:val="24"/>
        </w:rPr>
        <w:t xml:space="preserve"> knowledge of </w:t>
      </w:r>
      <w:r w:rsidR="001C54C8">
        <w:rPr>
          <w:rFonts w:ascii="Times New Roman" w:eastAsia="Times New Roman" w:hAnsi="Times New Roman" w:cs="Times New Roman"/>
          <w:sz w:val="24"/>
          <w:szCs w:val="24"/>
        </w:rPr>
        <w:t xml:space="preserve">this </w:t>
      </w:r>
      <w:r w:rsidR="00A95991">
        <w:rPr>
          <w:rFonts w:ascii="Times New Roman" w:eastAsia="Times New Roman" w:hAnsi="Times New Roman" w:cs="Times New Roman"/>
          <w:sz w:val="24"/>
          <w:szCs w:val="24"/>
        </w:rPr>
        <w:t>portrait and it</w:t>
      </w:r>
      <w:r w:rsidR="00D578BE">
        <w:rPr>
          <w:rFonts w:ascii="Times New Roman" w:eastAsia="Times New Roman" w:hAnsi="Times New Roman" w:cs="Times New Roman"/>
          <w:sz w:val="24"/>
          <w:szCs w:val="24"/>
        </w:rPr>
        <w:t>s</w:t>
      </w:r>
      <w:r w:rsidR="00A95991">
        <w:rPr>
          <w:rFonts w:ascii="Times New Roman" w:eastAsia="Times New Roman" w:hAnsi="Times New Roman" w:cs="Times New Roman"/>
          <w:sz w:val="24"/>
          <w:szCs w:val="24"/>
        </w:rPr>
        <w:t xml:space="preserve"> </w:t>
      </w:r>
      <w:r w:rsidR="001C54C8">
        <w:rPr>
          <w:rFonts w:ascii="Times New Roman" w:eastAsia="Times New Roman" w:hAnsi="Times New Roman" w:cs="Times New Roman"/>
          <w:sz w:val="24"/>
          <w:szCs w:val="24"/>
        </w:rPr>
        <w:t>place within</w:t>
      </w:r>
      <w:r w:rsidR="003B0F30">
        <w:rPr>
          <w:rFonts w:ascii="Times New Roman" w:eastAsia="Times New Roman" w:hAnsi="Times New Roman" w:cs="Times New Roman"/>
          <w:sz w:val="24"/>
          <w:szCs w:val="24"/>
        </w:rPr>
        <w:t xml:space="preserve"> the history of</w:t>
      </w:r>
      <w:r w:rsidR="001C54C8">
        <w:rPr>
          <w:rFonts w:ascii="Times New Roman" w:eastAsia="Times New Roman" w:hAnsi="Times New Roman" w:cs="Times New Roman"/>
          <w:sz w:val="24"/>
          <w:szCs w:val="24"/>
        </w:rPr>
        <w:t xml:space="preserve"> </w:t>
      </w:r>
      <w:r w:rsidR="00195258">
        <w:rPr>
          <w:rFonts w:ascii="Times New Roman" w:eastAsia="Times New Roman" w:hAnsi="Times New Roman" w:cs="Times New Roman"/>
          <w:sz w:val="24"/>
          <w:szCs w:val="24"/>
        </w:rPr>
        <w:t>Roman Egyptian</w:t>
      </w:r>
      <w:r w:rsidR="00A95991">
        <w:rPr>
          <w:rFonts w:ascii="Times New Roman" w:eastAsia="Times New Roman" w:hAnsi="Times New Roman" w:cs="Times New Roman"/>
          <w:sz w:val="24"/>
          <w:szCs w:val="24"/>
        </w:rPr>
        <w:t xml:space="preserve"> </w:t>
      </w:r>
      <w:r w:rsidR="00D578BE">
        <w:rPr>
          <w:rFonts w:ascii="Times New Roman" w:eastAsia="Times New Roman" w:hAnsi="Times New Roman" w:cs="Times New Roman"/>
          <w:sz w:val="24"/>
          <w:szCs w:val="24"/>
        </w:rPr>
        <w:t>funerary portrait</w:t>
      </w:r>
      <w:r w:rsidR="00195258">
        <w:rPr>
          <w:rFonts w:ascii="Times New Roman" w:eastAsia="Times New Roman" w:hAnsi="Times New Roman" w:cs="Times New Roman"/>
          <w:sz w:val="24"/>
          <w:szCs w:val="24"/>
        </w:rPr>
        <w:t>ure</w:t>
      </w:r>
      <w:r w:rsidR="00A95991">
        <w:rPr>
          <w:rFonts w:ascii="Times New Roman" w:eastAsia="Times New Roman" w:hAnsi="Times New Roman" w:cs="Times New Roman"/>
          <w:sz w:val="24"/>
          <w:szCs w:val="24"/>
        </w:rPr>
        <w:t xml:space="preserve">. </w:t>
      </w:r>
    </w:p>
    <w:p w14:paraId="775468DC" w14:textId="77777777" w:rsidR="008E4FA4" w:rsidRPr="001873D9" w:rsidRDefault="008E4FA4" w:rsidP="001873D9"/>
    <w:p w14:paraId="0F2F9458" w14:textId="1631C89E" w:rsidR="005D690C" w:rsidRDefault="00B35AAA" w:rsidP="008E4FA4">
      <w:pPr>
        <w:pStyle w:val="Heading1"/>
        <w:rPr>
          <w:rFonts w:eastAsia="Times New Roman"/>
        </w:rPr>
      </w:pPr>
      <w:r w:rsidRPr="008E4FA4">
        <w:rPr>
          <w:rFonts w:eastAsia="Times New Roman"/>
        </w:rPr>
        <w:t>Acknowledgments</w:t>
      </w:r>
    </w:p>
    <w:p w14:paraId="7B1B8257" w14:textId="77777777" w:rsidR="008E4FA4" w:rsidRPr="001873D9" w:rsidRDefault="008E4FA4" w:rsidP="001873D9"/>
    <w:p w14:paraId="0B659264" w14:textId="77777777" w:rsidR="008E4FA4" w:rsidRDefault="008E4FA4" w:rsidP="00477768">
      <w:pPr>
        <w:spacing w:line="480" w:lineRule="auto"/>
        <w:rPr>
          <w:rFonts w:ascii="Times New Roman" w:eastAsia="Times New Roman" w:hAnsi="Times New Roman" w:cs="Times New Roman"/>
          <w:sz w:val="24"/>
          <w:szCs w:val="24"/>
        </w:rPr>
      </w:pPr>
    </w:p>
    <w:p w14:paraId="39BA6A5E" w14:textId="54818D4E" w:rsidR="008E4FA4" w:rsidRDefault="00B35AAA" w:rsidP="0047776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authors </w:t>
      </w:r>
      <w:r w:rsidR="005E1413">
        <w:rPr>
          <w:rFonts w:ascii="Times New Roman" w:eastAsia="Times New Roman" w:hAnsi="Times New Roman" w:cs="Times New Roman"/>
          <w:sz w:val="24"/>
          <w:szCs w:val="24"/>
        </w:rPr>
        <w:t xml:space="preserve">would like to thank Kasey Hamilton for her contributions </w:t>
      </w:r>
      <w:r w:rsidR="00AA38AB">
        <w:rPr>
          <w:rFonts w:ascii="Times New Roman" w:eastAsia="Times New Roman" w:hAnsi="Times New Roman" w:cs="Times New Roman"/>
          <w:sz w:val="24"/>
          <w:szCs w:val="24"/>
        </w:rPr>
        <w:t xml:space="preserve">in imaging our portrait.  </w:t>
      </w:r>
    </w:p>
    <w:p w14:paraId="476227B4" w14:textId="77777777" w:rsidR="002A0E5A" w:rsidRDefault="002A0E5A" w:rsidP="00477768">
      <w:pPr>
        <w:spacing w:line="480" w:lineRule="auto"/>
        <w:rPr>
          <w:rFonts w:ascii="Times New Roman" w:eastAsia="Times New Roman" w:hAnsi="Times New Roman" w:cs="Times New Roman"/>
          <w:bCs/>
          <w:iCs/>
          <w:sz w:val="24"/>
          <w:szCs w:val="24"/>
        </w:rPr>
      </w:pPr>
    </w:p>
    <w:p w14:paraId="45E7F70B" w14:textId="77777777" w:rsidR="00325033" w:rsidRDefault="00325033" w:rsidP="008E4FA4">
      <w:pPr>
        <w:pStyle w:val="Heading1"/>
        <w:rPr>
          <w:rFonts w:eastAsia="Times New Roman"/>
        </w:rPr>
      </w:pPr>
      <w:r w:rsidRPr="00BE606B">
        <w:rPr>
          <w:rFonts w:eastAsia="Times New Roman"/>
        </w:rPr>
        <w:t>Notes</w:t>
      </w:r>
    </w:p>
    <w:p w14:paraId="71A2D58D" w14:textId="77777777" w:rsidR="008E4FA4" w:rsidRDefault="008E4FA4" w:rsidP="008E4FA4"/>
    <w:p w14:paraId="125F2FAD" w14:textId="77777777" w:rsidR="008E4FA4" w:rsidRPr="001873D9" w:rsidRDefault="008E4FA4" w:rsidP="001873D9"/>
    <w:p w14:paraId="6EFD4AA4" w14:textId="4811EA43" w:rsidR="00325033" w:rsidRDefault="002A0E5A" w:rsidP="00325033">
      <w:pPr>
        <w:pStyle w:val="EndnoteText"/>
        <w:numPr>
          <w:ilvl w:val="0"/>
          <w:numId w:val="4"/>
        </w:numPr>
        <w:rPr>
          <w:rFonts w:ascii="Times New Roman" w:hAnsi="Times New Roman" w:cs="Times New Roman"/>
          <w:sz w:val="24"/>
          <w:szCs w:val="24"/>
        </w:rPr>
      </w:pPr>
      <w:r>
        <w:rPr>
          <w:rFonts w:ascii="Times New Roman" w:hAnsi="Times New Roman" w:cs="Times New Roman"/>
          <w:sz w:val="24"/>
          <w:szCs w:val="24"/>
        </w:rPr>
        <w:t>$$</w:t>
      </w:r>
      <w:r w:rsidR="00325033" w:rsidRPr="00BE606B">
        <w:rPr>
          <w:rFonts w:ascii="Times New Roman" w:hAnsi="Times New Roman" w:cs="Times New Roman"/>
          <w:sz w:val="24"/>
          <w:szCs w:val="24"/>
        </w:rPr>
        <w:t>Doxiadis 1995</w:t>
      </w:r>
      <w:r>
        <w:rPr>
          <w:rFonts w:ascii="Times New Roman" w:hAnsi="Times New Roman" w:cs="Times New Roman"/>
          <w:sz w:val="24"/>
          <w:szCs w:val="24"/>
        </w:rPr>
        <w:t>$$</w:t>
      </w:r>
      <w:r w:rsidR="00325033" w:rsidRPr="00BE606B">
        <w:rPr>
          <w:rFonts w:ascii="Times New Roman" w:hAnsi="Times New Roman" w:cs="Times New Roman"/>
          <w:sz w:val="24"/>
          <w:szCs w:val="24"/>
        </w:rPr>
        <w:t xml:space="preserve">; </w:t>
      </w:r>
      <w:r>
        <w:rPr>
          <w:rFonts w:ascii="Times New Roman" w:hAnsi="Times New Roman" w:cs="Times New Roman"/>
          <w:sz w:val="24"/>
          <w:szCs w:val="24"/>
        </w:rPr>
        <w:t>$$</w:t>
      </w:r>
      <w:r w:rsidR="00325033" w:rsidRPr="00BE606B">
        <w:rPr>
          <w:rFonts w:ascii="Times New Roman" w:hAnsi="Times New Roman" w:cs="Times New Roman"/>
          <w:sz w:val="24"/>
          <w:szCs w:val="24"/>
        </w:rPr>
        <w:t>Parlasca 1966</w:t>
      </w:r>
      <w:r>
        <w:rPr>
          <w:rFonts w:ascii="Times New Roman" w:hAnsi="Times New Roman" w:cs="Times New Roman"/>
          <w:sz w:val="24"/>
          <w:szCs w:val="24"/>
        </w:rPr>
        <w:t>$$</w:t>
      </w:r>
      <w:r w:rsidR="00325033" w:rsidRPr="00BE606B">
        <w:rPr>
          <w:rFonts w:ascii="Times New Roman" w:hAnsi="Times New Roman" w:cs="Times New Roman"/>
          <w:sz w:val="24"/>
          <w:szCs w:val="24"/>
        </w:rPr>
        <w:t xml:space="preserve">; </w:t>
      </w:r>
      <w:r>
        <w:rPr>
          <w:rFonts w:ascii="Times New Roman" w:hAnsi="Times New Roman" w:cs="Times New Roman"/>
          <w:sz w:val="24"/>
          <w:szCs w:val="24"/>
        </w:rPr>
        <w:t>$$</w:t>
      </w:r>
      <w:r w:rsidR="00325033" w:rsidRPr="00BE606B">
        <w:rPr>
          <w:rFonts w:ascii="Times New Roman" w:hAnsi="Times New Roman" w:cs="Times New Roman"/>
          <w:sz w:val="24"/>
          <w:szCs w:val="24"/>
        </w:rPr>
        <w:t>Walker and Bierbrier 1997</w:t>
      </w:r>
      <w:r>
        <w:rPr>
          <w:rFonts w:ascii="Times New Roman" w:hAnsi="Times New Roman" w:cs="Times New Roman"/>
          <w:sz w:val="24"/>
          <w:szCs w:val="24"/>
        </w:rPr>
        <w:t>$$</w:t>
      </w:r>
      <w:r w:rsidR="00325033">
        <w:rPr>
          <w:rFonts w:ascii="Times New Roman" w:hAnsi="Times New Roman" w:cs="Times New Roman"/>
          <w:sz w:val="24"/>
          <w:szCs w:val="24"/>
        </w:rPr>
        <w:t>.</w:t>
      </w:r>
      <w:r w:rsidR="00325033" w:rsidRPr="00BE606B">
        <w:rPr>
          <w:rFonts w:ascii="Times New Roman" w:hAnsi="Times New Roman" w:cs="Times New Roman"/>
          <w:sz w:val="24"/>
          <w:szCs w:val="24"/>
        </w:rPr>
        <w:t xml:space="preserve"> </w:t>
      </w:r>
    </w:p>
    <w:p w14:paraId="06257A21" w14:textId="44F65276" w:rsidR="00325033" w:rsidRDefault="002A0E5A" w:rsidP="00325033">
      <w:pPr>
        <w:pStyle w:val="EndnoteText"/>
        <w:numPr>
          <w:ilvl w:val="0"/>
          <w:numId w:val="4"/>
        </w:numPr>
        <w:rPr>
          <w:rFonts w:ascii="Times New Roman" w:hAnsi="Times New Roman" w:cs="Times New Roman"/>
          <w:sz w:val="24"/>
          <w:szCs w:val="24"/>
        </w:rPr>
      </w:pPr>
      <w:r>
        <w:rPr>
          <w:rFonts w:ascii="Times New Roman" w:hAnsi="Times New Roman" w:cs="Times New Roman"/>
          <w:sz w:val="24"/>
          <w:szCs w:val="24"/>
        </w:rPr>
        <w:t>$$</w:t>
      </w:r>
      <w:r w:rsidR="00325033" w:rsidRPr="00BE606B">
        <w:rPr>
          <w:rFonts w:ascii="Times New Roman" w:hAnsi="Times New Roman" w:cs="Times New Roman"/>
          <w:sz w:val="24"/>
          <w:szCs w:val="24"/>
        </w:rPr>
        <w:t>Walker and Bierbier 1997</w:t>
      </w:r>
      <w:r>
        <w:rPr>
          <w:rFonts w:ascii="Times New Roman" w:hAnsi="Times New Roman" w:cs="Times New Roman"/>
          <w:sz w:val="24"/>
          <w:szCs w:val="24"/>
        </w:rPr>
        <w:t>$$</w:t>
      </w:r>
      <w:r w:rsidR="00325033" w:rsidRPr="00BE606B">
        <w:rPr>
          <w:rFonts w:ascii="Times New Roman" w:hAnsi="Times New Roman" w:cs="Times New Roman"/>
          <w:sz w:val="24"/>
          <w:szCs w:val="24"/>
        </w:rPr>
        <w:t>.</w:t>
      </w:r>
    </w:p>
    <w:p w14:paraId="66CB03E6" w14:textId="6B747C06" w:rsidR="00325033" w:rsidRDefault="002A0E5A" w:rsidP="00325033">
      <w:pPr>
        <w:pStyle w:val="EndnoteText"/>
        <w:numPr>
          <w:ilvl w:val="0"/>
          <w:numId w:val="4"/>
        </w:numPr>
        <w:rPr>
          <w:rFonts w:ascii="Times New Roman" w:hAnsi="Times New Roman" w:cs="Times New Roman"/>
          <w:sz w:val="24"/>
          <w:szCs w:val="24"/>
        </w:rPr>
      </w:pPr>
      <w:r>
        <w:rPr>
          <w:rFonts w:ascii="Times New Roman" w:hAnsi="Times New Roman" w:cs="Times New Roman"/>
          <w:sz w:val="24"/>
          <w:szCs w:val="24"/>
        </w:rPr>
        <w:t>$$</w:t>
      </w:r>
      <w:r w:rsidR="00325033" w:rsidRPr="00BE606B">
        <w:rPr>
          <w:rFonts w:ascii="Times New Roman" w:hAnsi="Times New Roman" w:cs="Times New Roman"/>
          <w:sz w:val="24"/>
          <w:szCs w:val="24"/>
        </w:rPr>
        <w:t>Taggart</w:t>
      </w:r>
      <w:r w:rsidR="00325033">
        <w:rPr>
          <w:rFonts w:ascii="Times New Roman" w:hAnsi="Times New Roman" w:cs="Times New Roman"/>
          <w:sz w:val="24"/>
          <w:szCs w:val="24"/>
        </w:rPr>
        <w:t xml:space="preserve"> </w:t>
      </w:r>
      <w:r w:rsidR="00325033" w:rsidRPr="00BE606B">
        <w:rPr>
          <w:rFonts w:ascii="Times New Roman" w:hAnsi="Times New Roman" w:cs="Times New Roman"/>
          <w:sz w:val="24"/>
          <w:szCs w:val="24"/>
        </w:rPr>
        <w:t>1959</w:t>
      </w:r>
      <w:r>
        <w:rPr>
          <w:rFonts w:ascii="Times New Roman" w:hAnsi="Times New Roman" w:cs="Times New Roman"/>
          <w:sz w:val="24"/>
          <w:szCs w:val="24"/>
        </w:rPr>
        <w:t>$$</w:t>
      </w:r>
      <w:r w:rsidR="00325033" w:rsidRPr="00BE606B">
        <w:rPr>
          <w:rFonts w:ascii="Times New Roman" w:hAnsi="Times New Roman" w:cs="Times New Roman"/>
          <w:sz w:val="24"/>
          <w:szCs w:val="24"/>
        </w:rPr>
        <w:t>;</w:t>
      </w:r>
      <w:r w:rsidR="00325033">
        <w:rPr>
          <w:rFonts w:ascii="Times New Roman" w:hAnsi="Times New Roman" w:cs="Times New Roman"/>
          <w:sz w:val="24"/>
          <w:szCs w:val="24"/>
        </w:rPr>
        <w:t xml:space="preserve"> </w:t>
      </w:r>
      <w:r>
        <w:rPr>
          <w:rFonts w:ascii="Times New Roman" w:hAnsi="Times New Roman" w:cs="Times New Roman"/>
          <w:sz w:val="24"/>
          <w:szCs w:val="24"/>
        </w:rPr>
        <w:t>$$</w:t>
      </w:r>
      <w:r w:rsidR="00325033" w:rsidRPr="00BE606B">
        <w:rPr>
          <w:rFonts w:ascii="Times New Roman" w:hAnsi="Times New Roman" w:cs="Times New Roman"/>
          <w:sz w:val="24"/>
          <w:szCs w:val="24"/>
        </w:rPr>
        <w:t>Vermeule</w:t>
      </w:r>
      <w:r w:rsidR="00325033">
        <w:rPr>
          <w:rFonts w:ascii="Times New Roman" w:hAnsi="Times New Roman" w:cs="Times New Roman"/>
          <w:sz w:val="24"/>
          <w:szCs w:val="24"/>
        </w:rPr>
        <w:t xml:space="preserve"> </w:t>
      </w:r>
      <w:r w:rsidR="00325033" w:rsidRPr="00BE606B">
        <w:rPr>
          <w:rFonts w:ascii="Times New Roman" w:hAnsi="Times New Roman" w:cs="Times New Roman"/>
          <w:sz w:val="24"/>
          <w:szCs w:val="24"/>
        </w:rPr>
        <w:t>1964</w:t>
      </w:r>
      <w:r>
        <w:rPr>
          <w:rFonts w:ascii="Times New Roman" w:hAnsi="Times New Roman" w:cs="Times New Roman"/>
          <w:sz w:val="24"/>
          <w:szCs w:val="24"/>
        </w:rPr>
        <w:t>$$</w:t>
      </w:r>
      <w:r w:rsidR="00325033" w:rsidRPr="00BE606B">
        <w:rPr>
          <w:rFonts w:ascii="Times New Roman" w:hAnsi="Times New Roman" w:cs="Times New Roman"/>
          <w:sz w:val="24"/>
          <w:szCs w:val="24"/>
        </w:rPr>
        <w:t>;</w:t>
      </w:r>
      <w:r w:rsidR="00325033">
        <w:rPr>
          <w:rFonts w:ascii="Times New Roman" w:hAnsi="Times New Roman" w:cs="Times New Roman"/>
          <w:sz w:val="24"/>
          <w:szCs w:val="24"/>
        </w:rPr>
        <w:t xml:space="preserve"> </w:t>
      </w:r>
      <w:r>
        <w:rPr>
          <w:rFonts w:ascii="Times New Roman" w:hAnsi="Times New Roman" w:cs="Times New Roman"/>
          <w:sz w:val="24"/>
          <w:szCs w:val="24"/>
        </w:rPr>
        <w:t>$$</w:t>
      </w:r>
      <w:r w:rsidR="00325033" w:rsidRPr="00BE606B">
        <w:rPr>
          <w:rFonts w:ascii="Times New Roman" w:hAnsi="Times New Roman" w:cs="Times New Roman"/>
          <w:sz w:val="24"/>
          <w:szCs w:val="24"/>
        </w:rPr>
        <w:t>Doxiadis 1995</w:t>
      </w:r>
      <w:r>
        <w:rPr>
          <w:rFonts w:ascii="Times New Roman" w:hAnsi="Times New Roman" w:cs="Times New Roman"/>
          <w:sz w:val="24"/>
          <w:szCs w:val="24"/>
        </w:rPr>
        <w:t>$$</w:t>
      </w:r>
      <w:r w:rsidR="00325033">
        <w:rPr>
          <w:rFonts w:ascii="Times New Roman" w:hAnsi="Times New Roman" w:cs="Times New Roman"/>
          <w:sz w:val="24"/>
          <w:szCs w:val="24"/>
        </w:rPr>
        <w:t>.</w:t>
      </w:r>
    </w:p>
    <w:p w14:paraId="15618C70" w14:textId="6F67A276" w:rsidR="00325033" w:rsidRDefault="002A0E5A" w:rsidP="00325033">
      <w:pPr>
        <w:pStyle w:val="EndnoteText"/>
        <w:numPr>
          <w:ilvl w:val="0"/>
          <w:numId w:val="4"/>
        </w:numPr>
        <w:rPr>
          <w:rFonts w:ascii="Times New Roman" w:hAnsi="Times New Roman" w:cs="Times New Roman"/>
          <w:sz w:val="24"/>
          <w:szCs w:val="24"/>
        </w:rPr>
      </w:pPr>
      <w:r>
        <w:rPr>
          <w:rFonts w:ascii="Times New Roman" w:hAnsi="Times New Roman" w:cs="Times New Roman"/>
          <w:sz w:val="24"/>
          <w:szCs w:val="24"/>
        </w:rPr>
        <w:t>$$</w:t>
      </w:r>
      <w:r w:rsidR="00325033" w:rsidRPr="00BE606B">
        <w:rPr>
          <w:rFonts w:ascii="Times New Roman" w:hAnsi="Times New Roman" w:cs="Times New Roman"/>
          <w:sz w:val="24"/>
          <w:szCs w:val="24"/>
        </w:rPr>
        <w:t>Dyer</w:t>
      </w:r>
      <w:r w:rsidR="00325033">
        <w:rPr>
          <w:rFonts w:ascii="Times New Roman" w:hAnsi="Times New Roman" w:cs="Times New Roman"/>
          <w:sz w:val="24"/>
          <w:szCs w:val="24"/>
        </w:rPr>
        <w:t xml:space="preserve"> </w:t>
      </w:r>
      <w:r w:rsidR="00325033" w:rsidRPr="00BE606B">
        <w:rPr>
          <w:rFonts w:ascii="Times New Roman" w:hAnsi="Times New Roman" w:cs="Times New Roman"/>
          <w:sz w:val="24"/>
          <w:szCs w:val="24"/>
        </w:rPr>
        <w:t>and Newman</w:t>
      </w:r>
      <w:r w:rsidR="00325033">
        <w:rPr>
          <w:rFonts w:ascii="Times New Roman" w:hAnsi="Times New Roman" w:cs="Times New Roman"/>
          <w:sz w:val="24"/>
          <w:szCs w:val="24"/>
        </w:rPr>
        <w:t xml:space="preserve"> 2020</w:t>
      </w:r>
      <w:r>
        <w:rPr>
          <w:rFonts w:ascii="Times New Roman" w:hAnsi="Times New Roman" w:cs="Times New Roman"/>
          <w:sz w:val="24"/>
          <w:szCs w:val="24"/>
        </w:rPr>
        <w:t>$$</w:t>
      </w:r>
      <w:r w:rsidR="00325033">
        <w:rPr>
          <w:rFonts w:ascii="Times New Roman" w:hAnsi="Times New Roman" w:cs="Times New Roman"/>
          <w:sz w:val="24"/>
          <w:szCs w:val="24"/>
        </w:rPr>
        <w:t>.</w:t>
      </w:r>
    </w:p>
    <w:p w14:paraId="5A555E28" w14:textId="67C28D2E" w:rsidR="00325033" w:rsidRDefault="002A0E5A" w:rsidP="00325033">
      <w:pPr>
        <w:pStyle w:val="EndnoteText"/>
        <w:numPr>
          <w:ilvl w:val="0"/>
          <w:numId w:val="4"/>
        </w:numPr>
        <w:rPr>
          <w:rFonts w:ascii="Times New Roman" w:hAnsi="Times New Roman" w:cs="Times New Roman"/>
          <w:sz w:val="24"/>
          <w:szCs w:val="24"/>
        </w:rPr>
      </w:pPr>
      <w:r>
        <w:rPr>
          <w:rFonts w:ascii="Times New Roman" w:hAnsi="Times New Roman" w:cs="Times New Roman"/>
          <w:sz w:val="24"/>
          <w:szCs w:val="24"/>
        </w:rPr>
        <w:t>$$</w:t>
      </w:r>
      <w:r w:rsidR="00325033" w:rsidRPr="00BE606B">
        <w:rPr>
          <w:rFonts w:ascii="Times New Roman" w:hAnsi="Times New Roman" w:cs="Times New Roman"/>
          <w:sz w:val="24"/>
          <w:szCs w:val="24"/>
        </w:rPr>
        <w:t>De Viguerie</w:t>
      </w:r>
      <w:r w:rsidR="00325033">
        <w:rPr>
          <w:rFonts w:ascii="Times New Roman" w:hAnsi="Times New Roman" w:cs="Times New Roman"/>
          <w:sz w:val="24"/>
          <w:szCs w:val="24"/>
        </w:rPr>
        <w:t xml:space="preserve"> et al. 2018</w:t>
      </w:r>
      <w:r>
        <w:rPr>
          <w:rFonts w:ascii="Times New Roman" w:hAnsi="Times New Roman" w:cs="Times New Roman"/>
          <w:sz w:val="24"/>
          <w:szCs w:val="24"/>
        </w:rPr>
        <w:t>$$</w:t>
      </w:r>
      <w:r w:rsidR="00325033">
        <w:rPr>
          <w:rFonts w:ascii="Times New Roman" w:hAnsi="Times New Roman" w:cs="Times New Roman"/>
          <w:sz w:val="24"/>
          <w:szCs w:val="24"/>
        </w:rPr>
        <w:t>.</w:t>
      </w:r>
    </w:p>
    <w:p w14:paraId="180A0A96" w14:textId="24A8A93F" w:rsidR="00325033" w:rsidRDefault="002A0E5A" w:rsidP="00325033">
      <w:pPr>
        <w:pStyle w:val="EndnoteText"/>
        <w:numPr>
          <w:ilvl w:val="0"/>
          <w:numId w:val="4"/>
        </w:numPr>
        <w:rPr>
          <w:rFonts w:ascii="Times New Roman" w:hAnsi="Times New Roman" w:cs="Times New Roman"/>
          <w:sz w:val="24"/>
          <w:szCs w:val="24"/>
        </w:rPr>
      </w:pPr>
      <w:r>
        <w:rPr>
          <w:rFonts w:ascii="Times New Roman" w:hAnsi="Times New Roman" w:cs="Times New Roman"/>
          <w:sz w:val="24"/>
          <w:szCs w:val="24"/>
        </w:rPr>
        <w:t>$$</w:t>
      </w:r>
      <w:r w:rsidR="00325033">
        <w:rPr>
          <w:rFonts w:ascii="Times New Roman" w:hAnsi="Times New Roman" w:cs="Times New Roman"/>
          <w:sz w:val="24"/>
          <w:szCs w:val="24"/>
        </w:rPr>
        <w:t>Sole et al. 2007</w:t>
      </w:r>
      <w:r>
        <w:rPr>
          <w:rFonts w:ascii="Times New Roman" w:hAnsi="Times New Roman" w:cs="Times New Roman"/>
          <w:sz w:val="24"/>
          <w:szCs w:val="24"/>
        </w:rPr>
        <w:t>$$</w:t>
      </w:r>
      <w:r w:rsidR="00325033">
        <w:rPr>
          <w:rFonts w:ascii="Times New Roman" w:hAnsi="Times New Roman" w:cs="Times New Roman"/>
          <w:sz w:val="24"/>
          <w:szCs w:val="24"/>
        </w:rPr>
        <w:t>.</w:t>
      </w:r>
    </w:p>
    <w:p w14:paraId="5444DF1A" w14:textId="5000327E" w:rsidR="00325033" w:rsidRDefault="002A0E5A" w:rsidP="00325033">
      <w:pPr>
        <w:pStyle w:val="EndnoteText"/>
        <w:numPr>
          <w:ilvl w:val="0"/>
          <w:numId w:val="4"/>
        </w:numPr>
        <w:rPr>
          <w:rFonts w:ascii="Times New Roman" w:hAnsi="Times New Roman" w:cs="Times New Roman"/>
          <w:sz w:val="24"/>
          <w:szCs w:val="24"/>
        </w:rPr>
      </w:pPr>
      <w:r>
        <w:rPr>
          <w:rFonts w:ascii="Times New Roman" w:hAnsi="Times New Roman" w:cs="Times New Roman"/>
          <w:sz w:val="24"/>
          <w:szCs w:val="24"/>
        </w:rPr>
        <w:t>$$</w:t>
      </w:r>
      <w:r w:rsidR="00325033">
        <w:rPr>
          <w:rFonts w:ascii="Times New Roman" w:hAnsi="Times New Roman" w:cs="Times New Roman"/>
          <w:sz w:val="24"/>
          <w:szCs w:val="24"/>
        </w:rPr>
        <w:t>Verri 2009</w:t>
      </w:r>
      <w:r>
        <w:rPr>
          <w:rFonts w:ascii="Times New Roman" w:hAnsi="Times New Roman" w:cs="Times New Roman"/>
          <w:sz w:val="24"/>
          <w:szCs w:val="24"/>
        </w:rPr>
        <w:t>$$</w:t>
      </w:r>
      <w:r w:rsidR="00325033">
        <w:rPr>
          <w:rFonts w:ascii="Times New Roman" w:hAnsi="Times New Roman" w:cs="Times New Roman"/>
          <w:sz w:val="24"/>
          <w:szCs w:val="24"/>
        </w:rPr>
        <w:t xml:space="preserve">; </w:t>
      </w:r>
      <w:r>
        <w:rPr>
          <w:rFonts w:ascii="Times New Roman" w:hAnsi="Times New Roman" w:cs="Times New Roman"/>
          <w:sz w:val="24"/>
          <w:szCs w:val="24"/>
        </w:rPr>
        <w:t>$$</w:t>
      </w:r>
      <w:r w:rsidR="00325033" w:rsidRPr="00BE606B">
        <w:rPr>
          <w:rFonts w:ascii="Times New Roman" w:eastAsia="Noto Serif" w:hAnsi="Times New Roman" w:cs="Times New Roman"/>
          <w:color w:val="333333"/>
          <w:sz w:val="24"/>
          <w:szCs w:val="24"/>
        </w:rPr>
        <w:t>Accorsi</w:t>
      </w:r>
      <w:r w:rsidR="00325033">
        <w:rPr>
          <w:rFonts w:ascii="Times New Roman" w:eastAsia="Noto Serif" w:hAnsi="Times New Roman" w:cs="Times New Roman"/>
          <w:color w:val="333333"/>
          <w:sz w:val="24"/>
          <w:szCs w:val="24"/>
        </w:rPr>
        <w:t xml:space="preserve"> 2009</w:t>
      </w:r>
      <w:r>
        <w:rPr>
          <w:rFonts w:ascii="Times New Roman" w:eastAsia="Noto Serif" w:hAnsi="Times New Roman" w:cs="Times New Roman"/>
          <w:color w:val="333333"/>
          <w:sz w:val="24"/>
          <w:szCs w:val="24"/>
        </w:rPr>
        <w:t>$$</w:t>
      </w:r>
      <w:r w:rsidR="00325033">
        <w:rPr>
          <w:rFonts w:ascii="Times New Roman" w:eastAsia="Noto Serif" w:hAnsi="Times New Roman" w:cs="Times New Roman"/>
          <w:color w:val="333333"/>
          <w:sz w:val="24"/>
          <w:szCs w:val="24"/>
        </w:rPr>
        <w:t>.</w:t>
      </w:r>
      <w:r w:rsidR="00325033">
        <w:rPr>
          <w:rFonts w:ascii="Times New Roman" w:hAnsi="Times New Roman" w:cs="Times New Roman"/>
          <w:sz w:val="24"/>
          <w:szCs w:val="24"/>
        </w:rPr>
        <w:t xml:space="preserve"> </w:t>
      </w:r>
    </w:p>
    <w:p w14:paraId="712FD4A4" w14:textId="41F0598F" w:rsidR="00325033" w:rsidRDefault="00325033" w:rsidP="00325033">
      <w:pPr>
        <w:pStyle w:val="EndnoteText"/>
        <w:numPr>
          <w:ilvl w:val="0"/>
          <w:numId w:val="4"/>
        </w:numPr>
        <w:rPr>
          <w:rFonts w:ascii="Times New Roman" w:hAnsi="Times New Roman" w:cs="Times New Roman"/>
          <w:sz w:val="24"/>
          <w:szCs w:val="24"/>
        </w:rPr>
      </w:pPr>
      <w:r>
        <w:rPr>
          <w:rFonts w:ascii="Times New Roman" w:hAnsi="Times New Roman" w:cs="Times New Roman"/>
          <w:sz w:val="24"/>
          <w:szCs w:val="24"/>
        </w:rPr>
        <w:t xml:space="preserve">See </w:t>
      </w:r>
      <w:hyperlink r:id="rId32" w:history="1">
        <w:r w:rsidRPr="002A0E5A">
          <w:rPr>
            <w:rStyle w:val="Hyperlink"/>
            <w:rFonts w:ascii="Times New Roman" w:hAnsi="Times New Roman" w:cs="Times New Roman"/>
            <w:sz w:val="24"/>
            <w:szCs w:val="24"/>
          </w:rPr>
          <w:t>Mahon et al.</w:t>
        </w:r>
      </w:hyperlink>
      <w:r>
        <w:rPr>
          <w:rFonts w:ascii="Times New Roman" w:hAnsi="Times New Roman" w:cs="Times New Roman"/>
          <w:sz w:val="24"/>
          <w:szCs w:val="24"/>
        </w:rPr>
        <w:t xml:space="preserve">, this volume; </w:t>
      </w:r>
      <w:r w:rsidR="002A0E5A">
        <w:rPr>
          <w:rFonts w:ascii="Times New Roman" w:hAnsi="Times New Roman" w:cs="Times New Roman"/>
          <w:sz w:val="24"/>
          <w:szCs w:val="24"/>
        </w:rPr>
        <w:t>$$</w:t>
      </w:r>
      <w:r>
        <w:rPr>
          <w:rFonts w:ascii="Times New Roman" w:hAnsi="Times New Roman" w:cs="Times New Roman"/>
          <w:sz w:val="24"/>
          <w:szCs w:val="24"/>
        </w:rPr>
        <w:t>Mayberger et al. 2020</w:t>
      </w:r>
      <w:r w:rsidR="002A0E5A">
        <w:rPr>
          <w:rFonts w:ascii="Times New Roman" w:hAnsi="Times New Roman" w:cs="Times New Roman"/>
          <w:sz w:val="24"/>
          <w:szCs w:val="24"/>
        </w:rPr>
        <w:t>$$</w:t>
      </w:r>
      <w:r>
        <w:rPr>
          <w:rFonts w:ascii="Times New Roman" w:hAnsi="Times New Roman" w:cs="Times New Roman"/>
          <w:sz w:val="24"/>
          <w:szCs w:val="24"/>
        </w:rPr>
        <w:t>.</w:t>
      </w:r>
    </w:p>
    <w:p w14:paraId="52FD7C81" w14:textId="782CFF75" w:rsidR="00325033" w:rsidRDefault="002A0E5A" w:rsidP="00325033">
      <w:pPr>
        <w:pStyle w:val="EndnoteText"/>
        <w:numPr>
          <w:ilvl w:val="0"/>
          <w:numId w:val="4"/>
        </w:numPr>
        <w:rPr>
          <w:rFonts w:ascii="Times New Roman" w:hAnsi="Times New Roman" w:cs="Times New Roman"/>
          <w:sz w:val="24"/>
          <w:szCs w:val="24"/>
        </w:rPr>
      </w:pPr>
      <w:r>
        <w:rPr>
          <w:rFonts w:ascii="Times New Roman" w:hAnsi="Times New Roman" w:cs="Times New Roman"/>
          <w:sz w:val="24"/>
          <w:szCs w:val="24"/>
        </w:rPr>
        <w:t>$$</w:t>
      </w:r>
      <w:r w:rsidR="00325033">
        <w:rPr>
          <w:rFonts w:ascii="Times New Roman" w:hAnsi="Times New Roman" w:cs="Times New Roman"/>
          <w:sz w:val="24"/>
          <w:szCs w:val="24"/>
        </w:rPr>
        <w:t>Ganio et al. 2015</w:t>
      </w:r>
      <w:r>
        <w:rPr>
          <w:rFonts w:ascii="Times New Roman" w:hAnsi="Times New Roman" w:cs="Times New Roman"/>
          <w:sz w:val="24"/>
          <w:szCs w:val="24"/>
        </w:rPr>
        <w:t>$$</w:t>
      </w:r>
      <w:r w:rsidR="00325033">
        <w:rPr>
          <w:rFonts w:ascii="Times New Roman" w:hAnsi="Times New Roman" w:cs="Times New Roman"/>
          <w:sz w:val="24"/>
          <w:szCs w:val="24"/>
        </w:rPr>
        <w:t>.</w:t>
      </w:r>
    </w:p>
    <w:p w14:paraId="619E547A" w14:textId="2BD380DD" w:rsidR="00325033" w:rsidRDefault="002A0E5A" w:rsidP="00325033">
      <w:pPr>
        <w:pStyle w:val="EndnoteText"/>
        <w:numPr>
          <w:ilvl w:val="0"/>
          <w:numId w:val="4"/>
        </w:numPr>
        <w:rPr>
          <w:rFonts w:ascii="Times New Roman" w:hAnsi="Times New Roman" w:cs="Times New Roman"/>
          <w:sz w:val="24"/>
          <w:szCs w:val="24"/>
        </w:rPr>
      </w:pPr>
      <w:r>
        <w:rPr>
          <w:rFonts w:ascii="Times New Roman" w:hAnsi="Times New Roman" w:cs="Times New Roman"/>
          <w:sz w:val="24"/>
          <w:szCs w:val="24"/>
        </w:rPr>
        <w:t>$$</w:t>
      </w:r>
      <w:r w:rsidR="00325033" w:rsidRPr="00BE606B">
        <w:rPr>
          <w:rFonts w:ascii="Times New Roman" w:hAnsi="Times New Roman" w:cs="Times New Roman"/>
          <w:sz w:val="24"/>
          <w:szCs w:val="24"/>
        </w:rPr>
        <w:t>Thiboutot</w:t>
      </w:r>
      <w:r w:rsidR="00325033">
        <w:rPr>
          <w:rFonts w:ascii="Times New Roman" w:hAnsi="Times New Roman" w:cs="Times New Roman"/>
          <w:sz w:val="24"/>
          <w:szCs w:val="24"/>
        </w:rPr>
        <w:t xml:space="preserve"> 2020</w:t>
      </w:r>
      <w:r>
        <w:rPr>
          <w:rFonts w:ascii="Times New Roman" w:hAnsi="Times New Roman" w:cs="Times New Roman"/>
          <w:sz w:val="24"/>
          <w:szCs w:val="24"/>
        </w:rPr>
        <w:t>$$</w:t>
      </w:r>
      <w:r w:rsidR="00325033">
        <w:rPr>
          <w:rFonts w:ascii="Times New Roman" w:hAnsi="Times New Roman" w:cs="Times New Roman"/>
          <w:sz w:val="24"/>
          <w:szCs w:val="24"/>
        </w:rPr>
        <w:t>.</w:t>
      </w:r>
    </w:p>
    <w:p w14:paraId="121BB094" w14:textId="4612FF71" w:rsidR="00325033" w:rsidRDefault="002A0E5A" w:rsidP="00325033">
      <w:pPr>
        <w:pStyle w:val="EndnoteText"/>
        <w:numPr>
          <w:ilvl w:val="0"/>
          <w:numId w:val="4"/>
        </w:numPr>
        <w:rPr>
          <w:rFonts w:ascii="Times New Roman" w:hAnsi="Times New Roman" w:cs="Times New Roman"/>
          <w:sz w:val="24"/>
          <w:szCs w:val="24"/>
        </w:rPr>
      </w:pPr>
      <w:r>
        <w:rPr>
          <w:rFonts w:ascii="Times New Roman" w:hAnsi="Times New Roman" w:cs="Times New Roman"/>
          <w:sz w:val="24"/>
          <w:szCs w:val="24"/>
        </w:rPr>
        <w:t>$$</w:t>
      </w:r>
      <w:r w:rsidR="00325033" w:rsidRPr="00BE606B">
        <w:rPr>
          <w:rFonts w:ascii="Times New Roman" w:hAnsi="Times New Roman" w:cs="Times New Roman"/>
          <w:sz w:val="24"/>
          <w:szCs w:val="24"/>
        </w:rPr>
        <w:t>Dyer and Newman 2020</w:t>
      </w:r>
      <w:r>
        <w:rPr>
          <w:rFonts w:ascii="Times New Roman" w:hAnsi="Times New Roman" w:cs="Times New Roman"/>
          <w:sz w:val="24"/>
          <w:szCs w:val="24"/>
        </w:rPr>
        <w:t>$$</w:t>
      </w:r>
      <w:r w:rsidR="00325033" w:rsidRPr="00BE606B">
        <w:rPr>
          <w:rFonts w:ascii="Times New Roman" w:hAnsi="Times New Roman" w:cs="Times New Roman"/>
          <w:sz w:val="24"/>
          <w:szCs w:val="24"/>
        </w:rPr>
        <w:t>;</w:t>
      </w:r>
      <w:r w:rsidR="00325033">
        <w:rPr>
          <w:rFonts w:ascii="Times New Roman" w:hAnsi="Times New Roman" w:cs="Times New Roman"/>
          <w:sz w:val="24"/>
          <w:szCs w:val="24"/>
        </w:rPr>
        <w:t xml:space="preserve"> </w:t>
      </w:r>
      <w:r>
        <w:rPr>
          <w:rFonts w:ascii="Times New Roman" w:hAnsi="Times New Roman" w:cs="Times New Roman"/>
          <w:sz w:val="24"/>
          <w:szCs w:val="24"/>
        </w:rPr>
        <w:t>$$</w:t>
      </w:r>
      <w:r w:rsidR="00325033">
        <w:rPr>
          <w:rFonts w:ascii="Times New Roman" w:hAnsi="Times New Roman" w:cs="Times New Roman"/>
          <w:sz w:val="24"/>
          <w:szCs w:val="24"/>
        </w:rPr>
        <w:t>Park et al. 2019</w:t>
      </w:r>
      <w:r>
        <w:rPr>
          <w:rFonts w:ascii="Times New Roman" w:hAnsi="Times New Roman" w:cs="Times New Roman"/>
          <w:sz w:val="24"/>
          <w:szCs w:val="24"/>
        </w:rPr>
        <w:t>$$</w:t>
      </w:r>
      <w:r w:rsidR="00325033">
        <w:rPr>
          <w:rFonts w:ascii="Times New Roman" w:hAnsi="Times New Roman" w:cs="Times New Roman"/>
          <w:sz w:val="24"/>
          <w:szCs w:val="24"/>
        </w:rPr>
        <w:t xml:space="preserve">; </w:t>
      </w:r>
      <w:r>
        <w:rPr>
          <w:rFonts w:ascii="Times New Roman" w:hAnsi="Times New Roman" w:cs="Times New Roman"/>
          <w:sz w:val="24"/>
          <w:szCs w:val="24"/>
        </w:rPr>
        <w:t>$$</w:t>
      </w:r>
      <w:r w:rsidR="00325033">
        <w:rPr>
          <w:rFonts w:ascii="Times New Roman" w:hAnsi="Times New Roman" w:cs="Times New Roman"/>
          <w:sz w:val="24"/>
          <w:szCs w:val="24"/>
        </w:rPr>
        <w:t>Sabino et al. 2018</w:t>
      </w:r>
      <w:r>
        <w:rPr>
          <w:rFonts w:ascii="Times New Roman" w:hAnsi="Times New Roman" w:cs="Times New Roman"/>
          <w:sz w:val="24"/>
          <w:szCs w:val="24"/>
        </w:rPr>
        <w:t>$$</w:t>
      </w:r>
      <w:r w:rsidR="00325033">
        <w:rPr>
          <w:rFonts w:ascii="Times New Roman" w:hAnsi="Times New Roman" w:cs="Times New Roman"/>
          <w:sz w:val="24"/>
          <w:szCs w:val="24"/>
        </w:rPr>
        <w:t>.</w:t>
      </w:r>
    </w:p>
    <w:p w14:paraId="4B51D297" w14:textId="0C515DEF" w:rsidR="00325033" w:rsidRDefault="002A0E5A" w:rsidP="00325033">
      <w:pPr>
        <w:pStyle w:val="EndnoteText"/>
        <w:numPr>
          <w:ilvl w:val="0"/>
          <w:numId w:val="4"/>
        </w:numPr>
        <w:rPr>
          <w:rFonts w:ascii="Times New Roman" w:hAnsi="Times New Roman" w:cs="Times New Roman"/>
          <w:sz w:val="24"/>
          <w:szCs w:val="24"/>
        </w:rPr>
      </w:pPr>
      <w:r>
        <w:rPr>
          <w:rFonts w:ascii="Times New Roman" w:hAnsi="Times New Roman" w:cs="Times New Roman"/>
          <w:sz w:val="24"/>
          <w:szCs w:val="24"/>
        </w:rPr>
        <w:t>$$</w:t>
      </w:r>
      <w:r w:rsidR="00325033" w:rsidRPr="00BE606B">
        <w:rPr>
          <w:rFonts w:ascii="Times New Roman" w:hAnsi="Times New Roman" w:cs="Times New Roman"/>
          <w:sz w:val="24"/>
          <w:szCs w:val="24"/>
        </w:rPr>
        <w:t>Thiboutot</w:t>
      </w:r>
      <w:r w:rsidR="00325033">
        <w:rPr>
          <w:rFonts w:ascii="Times New Roman" w:hAnsi="Times New Roman" w:cs="Times New Roman"/>
          <w:sz w:val="24"/>
          <w:szCs w:val="24"/>
        </w:rPr>
        <w:t xml:space="preserve"> </w:t>
      </w:r>
      <w:r w:rsidR="00325033" w:rsidRPr="00BE606B">
        <w:rPr>
          <w:rFonts w:ascii="Times New Roman" w:hAnsi="Times New Roman" w:cs="Times New Roman"/>
          <w:sz w:val="24"/>
          <w:szCs w:val="24"/>
        </w:rPr>
        <w:t>2020</w:t>
      </w:r>
      <w:r>
        <w:rPr>
          <w:rFonts w:ascii="Times New Roman" w:hAnsi="Times New Roman" w:cs="Times New Roman"/>
          <w:sz w:val="24"/>
          <w:szCs w:val="24"/>
        </w:rPr>
        <w:t>$$</w:t>
      </w:r>
      <w:r w:rsidR="00325033">
        <w:rPr>
          <w:rFonts w:ascii="Times New Roman" w:hAnsi="Times New Roman" w:cs="Times New Roman"/>
          <w:sz w:val="24"/>
          <w:szCs w:val="24"/>
        </w:rPr>
        <w:t>.</w:t>
      </w:r>
    </w:p>
    <w:p w14:paraId="1D08C6DF" w14:textId="4C054DC6" w:rsidR="00325033" w:rsidRDefault="002A0E5A" w:rsidP="00325033">
      <w:pPr>
        <w:pStyle w:val="EndnoteText"/>
        <w:numPr>
          <w:ilvl w:val="0"/>
          <w:numId w:val="4"/>
        </w:numPr>
        <w:rPr>
          <w:rFonts w:ascii="Times New Roman" w:hAnsi="Times New Roman" w:cs="Times New Roman"/>
          <w:sz w:val="24"/>
          <w:szCs w:val="24"/>
        </w:rPr>
      </w:pPr>
      <w:r>
        <w:rPr>
          <w:rFonts w:ascii="Times New Roman" w:hAnsi="Times New Roman" w:cs="Times New Roman"/>
          <w:sz w:val="24"/>
          <w:szCs w:val="24"/>
        </w:rPr>
        <w:t>$$</w:t>
      </w:r>
      <w:r w:rsidR="00325033">
        <w:rPr>
          <w:rFonts w:ascii="Times New Roman" w:hAnsi="Times New Roman" w:cs="Times New Roman"/>
          <w:sz w:val="24"/>
          <w:szCs w:val="24"/>
        </w:rPr>
        <w:t>Park et al. 2019</w:t>
      </w:r>
      <w:r>
        <w:rPr>
          <w:rFonts w:ascii="Times New Roman" w:hAnsi="Times New Roman" w:cs="Times New Roman"/>
          <w:sz w:val="24"/>
          <w:szCs w:val="24"/>
        </w:rPr>
        <w:t>$$</w:t>
      </w:r>
      <w:r w:rsidR="00325033">
        <w:rPr>
          <w:rFonts w:ascii="Times New Roman" w:hAnsi="Times New Roman" w:cs="Times New Roman"/>
          <w:sz w:val="24"/>
          <w:szCs w:val="24"/>
        </w:rPr>
        <w:t>.</w:t>
      </w:r>
    </w:p>
    <w:p w14:paraId="74C20E95" w14:textId="14894FF5" w:rsidR="00325033" w:rsidRDefault="002A0E5A" w:rsidP="00325033">
      <w:pPr>
        <w:pStyle w:val="EndnoteText"/>
        <w:numPr>
          <w:ilvl w:val="0"/>
          <w:numId w:val="4"/>
        </w:numPr>
        <w:rPr>
          <w:rFonts w:ascii="Times New Roman" w:hAnsi="Times New Roman" w:cs="Times New Roman"/>
          <w:sz w:val="24"/>
          <w:szCs w:val="24"/>
        </w:rPr>
      </w:pPr>
      <w:r>
        <w:rPr>
          <w:rFonts w:ascii="Times New Roman" w:hAnsi="Times New Roman" w:cs="Times New Roman"/>
          <w:sz w:val="24"/>
          <w:szCs w:val="24"/>
        </w:rPr>
        <w:t>$$</w:t>
      </w:r>
      <w:r w:rsidR="00325033" w:rsidRPr="00BE606B">
        <w:rPr>
          <w:rFonts w:ascii="Times New Roman" w:hAnsi="Times New Roman" w:cs="Times New Roman"/>
          <w:sz w:val="24"/>
          <w:szCs w:val="24"/>
        </w:rPr>
        <w:t>Ordonez and Twilley</w:t>
      </w:r>
      <w:r w:rsidR="00325033">
        <w:rPr>
          <w:rFonts w:ascii="Times New Roman" w:hAnsi="Times New Roman" w:cs="Times New Roman"/>
          <w:sz w:val="24"/>
          <w:szCs w:val="24"/>
        </w:rPr>
        <w:t xml:space="preserve"> 1997</w:t>
      </w:r>
      <w:r>
        <w:rPr>
          <w:rFonts w:ascii="Times New Roman" w:hAnsi="Times New Roman" w:cs="Times New Roman"/>
          <w:sz w:val="24"/>
          <w:szCs w:val="24"/>
        </w:rPr>
        <w:t>$$</w:t>
      </w:r>
      <w:r w:rsidR="00325033">
        <w:rPr>
          <w:rFonts w:ascii="Times New Roman" w:hAnsi="Times New Roman" w:cs="Times New Roman"/>
          <w:sz w:val="24"/>
          <w:szCs w:val="24"/>
        </w:rPr>
        <w:t>.</w:t>
      </w:r>
    </w:p>
    <w:p w14:paraId="53B66576" w14:textId="5C61EE8F" w:rsidR="00325033" w:rsidRDefault="002A0E5A" w:rsidP="00325033">
      <w:pPr>
        <w:pStyle w:val="EndnoteText"/>
        <w:numPr>
          <w:ilvl w:val="0"/>
          <w:numId w:val="4"/>
        </w:numPr>
        <w:rPr>
          <w:rFonts w:ascii="Times New Roman" w:hAnsi="Times New Roman" w:cs="Times New Roman"/>
          <w:sz w:val="24"/>
          <w:szCs w:val="24"/>
        </w:rPr>
      </w:pPr>
      <w:r>
        <w:rPr>
          <w:rFonts w:ascii="Times New Roman" w:hAnsi="Times New Roman" w:cs="Times New Roman"/>
          <w:sz w:val="24"/>
          <w:szCs w:val="24"/>
        </w:rPr>
        <w:t>$$</w:t>
      </w:r>
      <w:r w:rsidR="00325033" w:rsidRPr="00BE606B">
        <w:rPr>
          <w:rFonts w:ascii="Times New Roman" w:hAnsi="Times New Roman" w:cs="Times New Roman"/>
          <w:sz w:val="24"/>
          <w:szCs w:val="24"/>
        </w:rPr>
        <w:t>Salvant</w:t>
      </w:r>
      <w:r w:rsidR="00325033">
        <w:rPr>
          <w:rFonts w:ascii="Times New Roman" w:hAnsi="Times New Roman" w:cs="Times New Roman"/>
          <w:sz w:val="24"/>
          <w:szCs w:val="24"/>
        </w:rPr>
        <w:t xml:space="preserve"> 2018</w:t>
      </w:r>
      <w:r>
        <w:rPr>
          <w:rFonts w:ascii="Times New Roman" w:hAnsi="Times New Roman" w:cs="Times New Roman"/>
          <w:sz w:val="24"/>
          <w:szCs w:val="24"/>
        </w:rPr>
        <w:t>$$</w:t>
      </w:r>
      <w:r w:rsidR="00325033">
        <w:rPr>
          <w:rFonts w:ascii="Times New Roman" w:hAnsi="Times New Roman" w:cs="Times New Roman"/>
          <w:sz w:val="24"/>
          <w:szCs w:val="24"/>
        </w:rPr>
        <w:t>.</w:t>
      </w:r>
    </w:p>
    <w:p w14:paraId="175F38F6" w14:textId="44401EA1" w:rsidR="00325033" w:rsidRPr="00BE606B" w:rsidRDefault="002A0E5A" w:rsidP="00325033">
      <w:pPr>
        <w:pStyle w:val="EndnoteText"/>
        <w:numPr>
          <w:ilvl w:val="0"/>
          <w:numId w:val="4"/>
        </w:numPr>
        <w:rPr>
          <w:rFonts w:ascii="Times New Roman" w:hAnsi="Times New Roman" w:cs="Times New Roman"/>
          <w:sz w:val="24"/>
          <w:szCs w:val="24"/>
        </w:rPr>
      </w:pPr>
      <w:r>
        <w:rPr>
          <w:rFonts w:ascii="Times New Roman" w:hAnsi="Times New Roman" w:cs="Times New Roman"/>
          <w:sz w:val="24"/>
          <w:szCs w:val="24"/>
        </w:rPr>
        <w:t>$$</w:t>
      </w:r>
      <w:r w:rsidR="00325033" w:rsidRPr="00BE606B">
        <w:rPr>
          <w:rFonts w:ascii="Times New Roman" w:hAnsi="Times New Roman" w:cs="Times New Roman"/>
          <w:sz w:val="24"/>
          <w:szCs w:val="24"/>
        </w:rPr>
        <w:t>Dyer and Newman 2020</w:t>
      </w:r>
      <w:r>
        <w:rPr>
          <w:rFonts w:ascii="Times New Roman" w:hAnsi="Times New Roman" w:cs="Times New Roman"/>
          <w:sz w:val="24"/>
          <w:szCs w:val="24"/>
        </w:rPr>
        <w:t>$$</w:t>
      </w:r>
      <w:r w:rsidR="00325033" w:rsidRPr="00BE606B">
        <w:rPr>
          <w:rFonts w:ascii="Times New Roman" w:hAnsi="Times New Roman" w:cs="Times New Roman"/>
          <w:sz w:val="24"/>
          <w:szCs w:val="24"/>
        </w:rPr>
        <w:t>.</w:t>
      </w:r>
    </w:p>
    <w:p w14:paraId="78FCE706" w14:textId="77777777" w:rsidR="00325033" w:rsidRPr="009609CA" w:rsidRDefault="00325033" w:rsidP="00477768">
      <w:pPr>
        <w:spacing w:line="480" w:lineRule="auto"/>
        <w:rPr>
          <w:rFonts w:ascii="Times New Roman" w:eastAsia="Times New Roman" w:hAnsi="Times New Roman" w:cs="Times New Roman"/>
          <w:sz w:val="24"/>
          <w:szCs w:val="24"/>
        </w:rPr>
      </w:pPr>
    </w:p>
    <w:p w14:paraId="6AB9D5D6" w14:textId="77777777" w:rsidR="00D25740" w:rsidRPr="00F547EE" w:rsidRDefault="00D25740" w:rsidP="00477768">
      <w:pPr>
        <w:spacing w:line="480" w:lineRule="auto"/>
        <w:rPr>
          <w:rFonts w:ascii="Times New Roman" w:eastAsia="Times New Roman" w:hAnsi="Times New Roman" w:cs="Times New Roman"/>
          <w:bCs/>
          <w:iCs/>
          <w:sz w:val="24"/>
          <w:szCs w:val="24"/>
        </w:rPr>
      </w:pPr>
    </w:p>
    <w:sectPr w:rsidR="00D25740" w:rsidRPr="00F547EE">
      <w:headerReference w:type="default" r:id="rId33"/>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AF5E8" w14:textId="77777777" w:rsidR="0015120D" w:rsidRDefault="0015120D">
      <w:r>
        <w:separator/>
      </w:r>
    </w:p>
  </w:endnote>
  <w:endnote w:type="continuationSeparator" w:id="0">
    <w:p w14:paraId="198DC2EA" w14:textId="77777777" w:rsidR="0015120D" w:rsidRDefault="0015120D">
      <w:r>
        <w:continuationSeparator/>
      </w:r>
    </w:p>
  </w:endnote>
  <w:endnote w:id="1">
    <w:p w14:paraId="1B330164" w14:textId="6AE3E917" w:rsidR="001D2D85" w:rsidRPr="001873D9" w:rsidRDefault="001D2D85" w:rsidP="0004368D">
      <w:pPr>
        <w:pStyle w:val="EndnoteText"/>
        <w:spacing w:line="480" w:lineRule="auto"/>
        <w:rPr>
          <w:rFonts w:ascii="Times New Roman" w:hAnsi="Times New Roman" w:cs="Times New Roman"/>
          <w:strike/>
          <w:sz w:val="24"/>
          <w:szCs w:val="24"/>
        </w:rPr>
      </w:pPr>
    </w:p>
  </w:endnote>
  <w:endnote w:id="2">
    <w:p w14:paraId="2F91C591" w14:textId="4472190E" w:rsidR="001D2D85" w:rsidRPr="001873D9" w:rsidRDefault="001D2D85" w:rsidP="0004368D">
      <w:pPr>
        <w:pStyle w:val="EndnoteText"/>
        <w:spacing w:line="480" w:lineRule="auto"/>
        <w:rPr>
          <w:rFonts w:ascii="Times New Roman" w:hAnsi="Times New Roman" w:cs="Times New Roman"/>
          <w:strike/>
          <w:sz w:val="24"/>
          <w:szCs w:val="24"/>
        </w:rPr>
      </w:pPr>
    </w:p>
  </w:endnote>
  <w:endnote w:id="3">
    <w:p w14:paraId="7F6422AC" w14:textId="6838181B" w:rsidR="001D2D85" w:rsidRPr="001873D9" w:rsidRDefault="001D2D85" w:rsidP="0004368D">
      <w:pPr>
        <w:pStyle w:val="EndnoteText"/>
        <w:spacing w:line="480" w:lineRule="auto"/>
        <w:rPr>
          <w:rFonts w:ascii="Times New Roman" w:hAnsi="Times New Roman" w:cs="Times New Roman"/>
          <w:strike/>
          <w:sz w:val="24"/>
          <w:szCs w:val="24"/>
        </w:rPr>
      </w:pPr>
    </w:p>
  </w:endnote>
  <w:endnote w:id="4">
    <w:p w14:paraId="03A2C152" w14:textId="1DE91757" w:rsidR="001D2D85" w:rsidRPr="001873D9" w:rsidRDefault="001D2D85" w:rsidP="0004368D">
      <w:pPr>
        <w:pStyle w:val="EndnoteText"/>
        <w:spacing w:line="480" w:lineRule="auto"/>
        <w:rPr>
          <w:rFonts w:ascii="Times New Roman" w:hAnsi="Times New Roman" w:cs="Times New Roman"/>
          <w:strike/>
          <w:sz w:val="24"/>
          <w:szCs w:val="24"/>
        </w:rPr>
      </w:pPr>
      <w:r w:rsidRPr="001873D9">
        <w:rPr>
          <w:rFonts w:ascii="Times New Roman" w:hAnsi="Times New Roman" w:cs="Times New Roman"/>
          <w:strike/>
          <w:sz w:val="24"/>
          <w:szCs w:val="24"/>
        </w:rPr>
        <w:t xml:space="preserve"> </w:t>
      </w:r>
    </w:p>
  </w:endnote>
  <w:endnote w:id="5">
    <w:p w14:paraId="7ECFBAF7" w14:textId="58988A16" w:rsidR="001D2D85" w:rsidRPr="001873D9" w:rsidRDefault="001D2D85" w:rsidP="0004368D">
      <w:pPr>
        <w:pStyle w:val="EndnoteText"/>
        <w:spacing w:line="480" w:lineRule="auto"/>
        <w:rPr>
          <w:rFonts w:ascii="Times New Roman" w:hAnsi="Times New Roman" w:cs="Times New Roman"/>
          <w:strike/>
          <w:sz w:val="24"/>
          <w:szCs w:val="24"/>
        </w:rPr>
      </w:pPr>
    </w:p>
  </w:endnote>
  <w:endnote w:id="6">
    <w:p w14:paraId="3F9451E2" w14:textId="0F56376C" w:rsidR="001D2D85" w:rsidRPr="001873D9" w:rsidRDefault="001D2D85" w:rsidP="00436C11">
      <w:pPr>
        <w:pStyle w:val="EndnoteText"/>
        <w:spacing w:line="480" w:lineRule="auto"/>
        <w:rPr>
          <w:rFonts w:ascii="Times New Roman" w:hAnsi="Times New Roman" w:cs="Times New Roman"/>
          <w:strike/>
          <w:sz w:val="24"/>
          <w:szCs w:val="24"/>
        </w:rPr>
      </w:pPr>
    </w:p>
  </w:endnote>
  <w:endnote w:id="7">
    <w:p w14:paraId="0AF0D850" w14:textId="7998F0F7" w:rsidR="001D2D85" w:rsidRPr="001873D9" w:rsidRDefault="001D2D85" w:rsidP="0004368D">
      <w:pPr>
        <w:pStyle w:val="EndnoteText"/>
        <w:spacing w:line="480" w:lineRule="auto"/>
        <w:rPr>
          <w:rFonts w:ascii="Times New Roman" w:hAnsi="Times New Roman" w:cs="Times New Roman"/>
          <w:strike/>
          <w:sz w:val="24"/>
          <w:szCs w:val="24"/>
        </w:rPr>
      </w:pPr>
    </w:p>
  </w:endnote>
  <w:endnote w:id="8">
    <w:p w14:paraId="74AAD431" w14:textId="005F9579" w:rsidR="001D2D85" w:rsidRPr="001873D9" w:rsidRDefault="001D2D85" w:rsidP="0004368D">
      <w:pPr>
        <w:pStyle w:val="EndnoteText"/>
        <w:spacing w:line="480" w:lineRule="auto"/>
        <w:rPr>
          <w:rFonts w:ascii="Times New Roman" w:hAnsi="Times New Roman" w:cs="Times New Roman"/>
          <w:strike/>
          <w:sz w:val="24"/>
          <w:szCs w:val="24"/>
        </w:rPr>
      </w:pPr>
    </w:p>
  </w:endnote>
  <w:endnote w:id="9">
    <w:p w14:paraId="459DB13E" w14:textId="77777777" w:rsidR="00436C11" w:rsidRPr="001873D9" w:rsidRDefault="00436C11" w:rsidP="0004368D">
      <w:pPr>
        <w:pStyle w:val="EndnoteText"/>
        <w:spacing w:line="480" w:lineRule="auto"/>
        <w:rPr>
          <w:rFonts w:ascii="Times New Roman" w:hAnsi="Times New Roman" w:cs="Times New Roman"/>
          <w:strike/>
          <w:sz w:val="24"/>
          <w:szCs w:val="24"/>
        </w:rPr>
      </w:pPr>
    </w:p>
  </w:endnote>
  <w:endnote w:id="10">
    <w:p w14:paraId="6D43FEE9" w14:textId="6DF5E113" w:rsidR="001D2D85" w:rsidRPr="001873D9" w:rsidRDefault="001D2D85" w:rsidP="0004368D">
      <w:pPr>
        <w:pStyle w:val="EndnoteText"/>
        <w:spacing w:line="480" w:lineRule="auto"/>
        <w:rPr>
          <w:rFonts w:ascii="Times New Roman" w:hAnsi="Times New Roman" w:cs="Times New Roman"/>
          <w:strike/>
          <w:sz w:val="24"/>
          <w:szCs w:val="24"/>
        </w:rPr>
      </w:pPr>
    </w:p>
  </w:endnote>
  <w:endnote w:id="11">
    <w:p w14:paraId="5247D193" w14:textId="0CC896DC" w:rsidR="00453F95" w:rsidRPr="001873D9" w:rsidRDefault="00453F95" w:rsidP="00453F95">
      <w:pPr>
        <w:pStyle w:val="EndnoteText"/>
        <w:spacing w:line="480" w:lineRule="auto"/>
        <w:rPr>
          <w:rFonts w:ascii="Times New Roman" w:hAnsi="Times New Roman" w:cs="Times New Roman"/>
          <w:strike/>
          <w:sz w:val="24"/>
          <w:szCs w:val="24"/>
        </w:rPr>
      </w:pPr>
    </w:p>
  </w:endnote>
  <w:endnote w:id="12">
    <w:p w14:paraId="5928BA1C" w14:textId="06502881" w:rsidR="001D2D85" w:rsidRPr="001873D9" w:rsidRDefault="001D2D85" w:rsidP="0004368D">
      <w:pPr>
        <w:pStyle w:val="EndnoteText"/>
        <w:spacing w:line="480" w:lineRule="auto"/>
        <w:rPr>
          <w:rFonts w:ascii="Times New Roman" w:hAnsi="Times New Roman" w:cs="Times New Roman"/>
          <w:strike/>
          <w:sz w:val="24"/>
          <w:szCs w:val="24"/>
        </w:rPr>
      </w:pPr>
    </w:p>
  </w:endnote>
  <w:endnote w:id="13">
    <w:p w14:paraId="68847E85" w14:textId="4C2E8147" w:rsidR="001D2D85" w:rsidRPr="001873D9" w:rsidRDefault="001D2D85" w:rsidP="0004368D">
      <w:pPr>
        <w:pStyle w:val="EndnoteText"/>
        <w:spacing w:line="480" w:lineRule="auto"/>
        <w:rPr>
          <w:rFonts w:ascii="Times New Roman" w:hAnsi="Times New Roman" w:cs="Times New Roman"/>
          <w:strike/>
          <w:sz w:val="24"/>
          <w:szCs w:val="24"/>
        </w:rPr>
      </w:pPr>
    </w:p>
  </w:endnote>
  <w:endnote w:id="14">
    <w:p w14:paraId="297332AC" w14:textId="5593F828" w:rsidR="001D2D85" w:rsidRPr="001873D9" w:rsidRDefault="001D2D85" w:rsidP="00436C11">
      <w:pPr>
        <w:pStyle w:val="EndnoteText"/>
        <w:spacing w:line="480" w:lineRule="auto"/>
        <w:rPr>
          <w:rFonts w:ascii="Times New Roman" w:hAnsi="Times New Roman" w:cs="Times New Roman"/>
          <w:strike/>
          <w:sz w:val="24"/>
          <w:szCs w:val="24"/>
        </w:rPr>
      </w:pPr>
    </w:p>
  </w:endnote>
  <w:endnote w:id="15">
    <w:p w14:paraId="20923C8C" w14:textId="28A40C8C" w:rsidR="001D2D85" w:rsidRPr="001873D9" w:rsidRDefault="001D2D85" w:rsidP="0004368D">
      <w:pPr>
        <w:pStyle w:val="EndnoteText"/>
        <w:spacing w:line="480" w:lineRule="auto"/>
        <w:rPr>
          <w:rFonts w:ascii="Times New Roman" w:hAnsi="Times New Roman" w:cs="Times New Roman"/>
          <w:strike/>
          <w:sz w:val="24"/>
          <w:szCs w:val="24"/>
        </w:rPr>
      </w:pPr>
      <w:r w:rsidRPr="001873D9">
        <w:rPr>
          <w:rFonts w:ascii="Times New Roman" w:hAnsi="Times New Roman" w:cs="Times New Roman"/>
          <w:strike/>
          <w:sz w:val="24"/>
          <w:szCs w:val="24"/>
        </w:rPr>
        <w:t xml:space="preserve"> </w:t>
      </w:r>
    </w:p>
  </w:endnote>
  <w:endnote w:id="16">
    <w:p w14:paraId="1E71655D" w14:textId="1ABF8744" w:rsidR="001D2D85" w:rsidRDefault="001D2D85" w:rsidP="0004368D">
      <w:pPr>
        <w:pStyle w:val="EndnoteText"/>
        <w:spacing w:line="48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vTT6120e2aa">
    <w:altName w:val="Cambria"/>
    <w:panose1 w:val="020B0604020202020204"/>
    <w:charset w:val="00"/>
    <w:family w:val="roman"/>
    <w:notTrueType/>
    <w:pitch w:val="default"/>
    <w:sig w:usb0="00000003" w:usb1="00000000" w:usb2="00000000" w:usb3="00000000" w:csb0="00000001" w:csb1="00000000"/>
  </w:font>
  <w:font w:name="Noto Serif">
    <w:panose1 w:val="02020600060500020200"/>
    <w:charset w:val="00"/>
    <w:family w:val="roman"/>
    <w:pitch w:val="variable"/>
    <w:sig w:usb0="E00002FF" w:usb1="500078FF" w:usb2="0000002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41270" w14:textId="77777777" w:rsidR="0015120D" w:rsidRDefault="0015120D">
      <w:r>
        <w:separator/>
      </w:r>
    </w:p>
  </w:footnote>
  <w:footnote w:type="continuationSeparator" w:id="0">
    <w:p w14:paraId="3063DC2C" w14:textId="77777777" w:rsidR="0015120D" w:rsidRDefault="001512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1D2D85" w14:paraId="51B341F6" w14:textId="77777777" w:rsidTr="0E0B5598">
      <w:tc>
        <w:tcPr>
          <w:tcW w:w="3120" w:type="dxa"/>
        </w:tcPr>
        <w:p w14:paraId="1CEA0419" w14:textId="24AA54D4" w:rsidR="001D2D85" w:rsidRDefault="001D2D85" w:rsidP="0E0B5598">
          <w:pPr>
            <w:pStyle w:val="Header"/>
            <w:ind w:left="-115"/>
          </w:pPr>
        </w:p>
      </w:tc>
      <w:tc>
        <w:tcPr>
          <w:tcW w:w="3120" w:type="dxa"/>
        </w:tcPr>
        <w:p w14:paraId="47C08E0A" w14:textId="783B35B0" w:rsidR="001D2D85" w:rsidRDefault="001D2D85" w:rsidP="0E0B5598">
          <w:pPr>
            <w:pStyle w:val="Header"/>
            <w:jc w:val="center"/>
          </w:pPr>
        </w:p>
      </w:tc>
      <w:tc>
        <w:tcPr>
          <w:tcW w:w="3120" w:type="dxa"/>
        </w:tcPr>
        <w:p w14:paraId="7A4EDEF6" w14:textId="5A9B51B3" w:rsidR="001D2D85" w:rsidRDefault="001D2D85" w:rsidP="0E0B5598">
          <w:pPr>
            <w:pStyle w:val="Header"/>
            <w:ind w:right="-115"/>
            <w:jc w:val="right"/>
          </w:pPr>
        </w:p>
      </w:tc>
    </w:tr>
  </w:tbl>
  <w:p w14:paraId="0D945D93" w14:textId="5A46E893" w:rsidR="001D2D85" w:rsidRDefault="001D2D85" w:rsidP="0E0B55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F6FDF"/>
    <w:multiLevelType w:val="hybridMultilevel"/>
    <w:tmpl w:val="398C2738"/>
    <w:lvl w:ilvl="0" w:tplc="91108FB2">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3A6541C"/>
    <w:multiLevelType w:val="hybridMultilevel"/>
    <w:tmpl w:val="26645312"/>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497D60"/>
    <w:multiLevelType w:val="hybridMultilevel"/>
    <w:tmpl w:val="4F6EA34A"/>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B72083"/>
    <w:multiLevelType w:val="hybridMultilevel"/>
    <w:tmpl w:val="0734C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27770640">
    <w:abstractNumId w:val="2"/>
  </w:num>
  <w:num w:numId="2" w16cid:durableId="1070233606">
    <w:abstractNumId w:val="1"/>
  </w:num>
  <w:num w:numId="3" w16cid:durableId="1323311130">
    <w:abstractNumId w:val="0"/>
  </w:num>
  <w:num w:numId="4" w16cid:durableId="1510869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5F8"/>
    <w:rsid w:val="0000099C"/>
    <w:rsid w:val="00007BEB"/>
    <w:rsid w:val="00012FE6"/>
    <w:rsid w:val="000154A6"/>
    <w:rsid w:val="00030B32"/>
    <w:rsid w:val="00031977"/>
    <w:rsid w:val="000373A0"/>
    <w:rsid w:val="00041A73"/>
    <w:rsid w:val="0004368D"/>
    <w:rsid w:val="00051DCF"/>
    <w:rsid w:val="00052FEE"/>
    <w:rsid w:val="00054175"/>
    <w:rsid w:val="00056A45"/>
    <w:rsid w:val="000630C3"/>
    <w:rsid w:val="000665C9"/>
    <w:rsid w:val="00070C2C"/>
    <w:rsid w:val="00072566"/>
    <w:rsid w:val="00074771"/>
    <w:rsid w:val="00077BDB"/>
    <w:rsid w:val="000836CB"/>
    <w:rsid w:val="0008415E"/>
    <w:rsid w:val="0009130D"/>
    <w:rsid w:val="00097C28"/>
    <w:rsid w:val="000A092F"/>
    <w:rsid w:val="000A6FAC"/>
    <w:rsid w:val="000B2624"/>
    <w:rsid w:val="000B2D43"/>
    <w:rsid w:val="000B44F6"/>
    <w:rsid w:val="000B5805"/>
    <w:rsid w:val="000C446F"/>
    <w:rsid w:val="000D2F08"/>
    <w:rsid w:val="000D7E34"/>
    <w:rsid w:val="000E0F8B"/>
    <w:rsid w:val="000E16BD"/>
    <w:rsid w:val="000F3F01"/>
    <w:rsid w:val="000F75E9"/>
    <w:rsid w:val="001024AB"/>
    <w:rsid w:val="001045EE"/>
    <w:rsid w:val="00106500"/>
    <w:rsid w:val="0011475F"/>
    <w:rsid w:val="0011759F"/>
    <w:rsid w:val="00117E58"/>
    <w:rsid w:val="00120636"/>
    <w:rsid w:val="001219CA"/>
    <w:rsid w:val="001235F8"/>
    <w:rsid w:val="001238DE"/>
    <w:rsid w:val="00123EB6"/>
    <w:rsid w:val="00126E28"/>
    <w:rsid w:val="00130D76"/>
    <w:rsid w:val="001342C2"/>
    <w:rsid w:val="001351E4"/>
    <w:rsid w:val="0013589B"/>
    <w:rsid w:val="0013652E"/>
    <w:rsid w:val="00137C09"/>
    <w:rsid w:val="00143727"/>
    <w:rsid w:val="00144380"/>
    <w:rsid w:val="00144CC8"/>
    <w:rsid w:val="00144D40"/>
    <w:rsid w:val="001461CD"/>
    <w:rsid w:val="0015120D"/>
    <w:rsid w:val="00152532"/>
    <w:rsid w:val="0015316E"/>
    <w:rsid w:val="001541D7"/>
    <w:rsid w:val="001548E8"/>
    <w:rsid w:val="00157A50"/>
    <w:rsid w:val="00160BF8"/>
    <w:rsid w:val="00165E05"/>
    <w:rsid w:val="001678CA"/>
    <w:rsid w:val="00170530"/>
    <w:rsid w:val="0017280B"/>
    <w:rsid w:val="00173493"/>
    <w:rsid w:val="00177055"/>
    <w:rsid w:val="001771C3"/>
    <w:rsid w:val="001815D1"/>
    <w:rsid w:val="00182A52"/>
    <w:rsid w:val="00184215"/>
    <w:rsid w:val="001873D9"/>
    <w:rsid w:val="00187DED"/>
    <w:rsid w:val="001904ED"/>
    <w:rsid w:val="00194404"/>
    <w:rsid w:val="00195258"/>
    <w:rsid w:val="001975B6"/>
    <w:rsid w:val="001A3CDD"/>
    <w:rsid w:val="001A3F0E"/>
    <w:rsid w:val="001A5D69"/>
    <w:rsid w:val="001B0B3B"/>
    <w:rsid w:val="001B17F2"/>
    <w:rsid w:val="001B2812"/>
    <w:rsid w:val="001B4164"/>
    <w:rsid w:val="001B60B1"/>
    <w:rsid w:val="001B6F88"/>
    <w:rsid w:val="001C1B67"/>
    <w:rsid w:val="001C46BF"/>
    <w:rsid w:val="001C54C8"/>
    <w:rsid w:val="001C5CD4"/>
    <w:rsid w:val="001C7339"/>
    <w:rsid w:val="001D11EF"/>
    <w:rsid w:val="001D2D85"/>
    <w:rsid w:val="001D5466"/>
    <w:rsid w:val="001D5672"/>
    <w:rsid w:val="001E3415"/>
    <w:rsid w:val="001E4CB6"/>
    <w:rsid w:val="001E5A1B"/>
    <w:rsid w:val="001F1B7E"/>
    <w:rsid w:val="001F1E8E"/>
    <w:rsid w:val="001F77E9"/>
    <w:rsid w:val="00203761"/>
    <w:rsid w:val="002043F6"/>
    <w:rsid w:val="00205B03"/>
    <w:rsid w:val="00210606"/>
    <w:rsid w:val="002139E8"/>
    <w:rsid w:val="00214907"/>
    <w:rsid w:val="002155B5"/>
    <w:rsid w:val="0021656F"/>
    <w:rsid w:val="0021717C"/>
    <w:rsid w:val="002223A7"/>
    <w:rsid w:val="00223F1C"/>
    <w:rsid w:val="0022712B"/>
    <w:rsid w:val="0022A493"/>
    <w:rsid w:val="0024053E"/>
    <w:rsid w:val="002433D4"/>
    <w:rsid w:val="0025224E"/>
    <w:rsid w:val="00261A17"/>
    <w:rsid w:val="00265A2E"/>
    <w:rsid w:val="00271D62"/>
    <w:rsid w:val="0027402A"/>
    <w:rsid w:val="00274484"/>
    <w:rsid w:val="00275726"/>
    <w:rsid w:val="00277E24"/>
    <w:rsid w:val="00277E40"/>
    <w:rsid w:val="00284A02"/>
    <w:rsid w:val="002A0E5A"/>
    <w:rsid w:val="002A1191"/>
    <w:rsid w:val="002A20D7"/>
    <w:rsid w:val="002B10A8"/>
    <w:rsid w:val="002B7588"/>
    <w:rsid w:val="002B7D19"/>
    <w:rsid w:val="002C26B4"/>
    <w:rsid w:val="002C5C41"/>
    <w:rsid w:val="002C6BD5"/>
    <w:rsid w:val="002C6E7A"/>
    <w:rsid w:val="002C7063"/>
    <w:rsid w:val="002D0A84"/>
    <w:rsid w:val="002D0D37"/>
    <w:rsid w:val="002D7EA3"/>
    <w:rsid w:val="002E19B9"/>
    <w:rsid w:val="002E1B29"/>
    <w:rsid w:val="002E308A"/>
    <w:rsid w:val="002E3248"/>
    <w:rsid w:val="002E413F"/>
    <w:rsid w:val="002E5CDD"/>
    <w:rsid w:val="002E6190"/>
    <w:rsid w:val="002E6AA0"/>
    <w:rsid w:val="002E77BB"/>
    <w:rsid w:val="002F0F87"/>
    <w:rsid w:val="00305638"/>
    <w:rsid w:val="00313119"/>
    <w:rsid w:val="0031462B"/>
    <w:rsid w:val="00321912"/>
    <w:rsid w:val="00323377"/>
    <w:rsid w:val="00325033"/>
    <w:rsid w:val="00326888"/>
    <w:rsid w:val="0032760F"/>
    <w:rsid w:val="003314C8"/>
    <w:rsid w:val="0033375F"/>
    <w:rsid w:val="00333EDB"/>
    <w:rsid w:val="00340BBB"/>
    <w:rsid w:val="00340ED7"/>
    <w:rsid w:val="00344F99"/>
    <w:rsid w:val="003529A7"/>
    <w:rsid w:val="0035580E"/>
    <w:rsid w:val="00361A57"/>
    <w:rsid w:val="00363660"/>
    <w:rsid w:val="00363E25"/>
    <w:rsid w:val="00365DB5"/>
    <w:rsid w:val="00365F1C"/>
    <w:rsid w:val="00373E2A"/>
    <w:rsid w:val="00374647"/>
    <w:rsid w:val="003770E8"/>
    <w:rsid w:val="003867E9"/>
    <w:rsid w:val="00387A6D"/>
    <w:rsid w:val="00391D8D"/>
    <w:rsid w:val="0039325E"/>
    <w:rsid w:val="00393A50"/>
    <w:rsid w:val="00395D35"/>
    <w:rsid w:val="003A1AD8"/>
    <w:rsid w:val="003A1E2C"/>
    <w:rsid w:val="003A448D"/>
    <w:rsid w:val="003A644E"/>
    <w:rsid w:val="003B0DAF"/>
    <w:rsid w:val="003B0F30"/>
    <w:rsid w:val="003B2ED0"/>
    <w:rsid w:val="003B5A17"/>
    <w:rsid w:val="003C2853"/>
    <w:rsid w:val="003D00E9"/>
    <w:rsid w:val="003D103F"/>
    <w:rsid w:val="003D1542"/>
    <w:rsid w:val="003D2CC8"/>
    <w:rsid w:val="003D39D5"/>
    <w:rsid w:val="003E320B"/>
    <w:rsid w:val="003E3A32"/>
    <w:rsid w:val="003E3BD5"/>
    <w:rsid w:val="003E6EF7"/>
    <w:rsid w:val="003E703A"/>
    <w:rsid w:val="003E7229"/>
    <w:rsid w:val="003F338E"/>
    <w:rsid w:val="003F468E"/>
    <w:rsid w:val="003F62C0"/>
    <w:rsid w:val="00400B8F"/>
    <w:rsid w:val="00401E9C"/>
    <w:rsid w:val="004057D4"/>
    <w:rsid w:val="00405F12"/>
    <w:rsid w:val="00407904"/>
    <w:rsid w:val="00417AB5"/>
    <w:rsid w:val="004218FF"/>
    <w:rsid w:val="004232A1"/>
    <w:rsid w:val="004239E5"/>
    <w:rsid w:val="004255C2"/>
    <w:rsid w:val="00427BA3"/>
    <w:rsid w:val="00432F5F"/>
    <w:rsid w:val="00433D9F"/>
    <w:rsid w:val="00434A06"/>
    <w:rsid w:val="00436C11"/>
    <w:rsid w:val="00440445"/>
    <w:rsid w:val="00440D9D"/>
    <w:rsid w:val="00443B36"/>
    <w:rsid w:val="0044707E"/>
    <w:rsid w:val="00453F95"/>
    <w:rsid w:val="00460C51"/>
    <w:rsid w:val="0046614A"/>
    <w:rsid w:val="004670A5"/>
    <w:rsid w:val="00471A91"/>
    <w:rsid w:val="00471AEA"/>
    <w:rsid w:val="00472A05"/>
    <w:rsid w:val="00474B49"/>
    <w:rsid w:val="00475059"/>
    <w:rsid w:val="00475537"/>
    <w:rsid w:val="00476E5C"/>
    <w:rsid w:val="00477768"/>
    <w:rsid w:val="00477DBE"/>
    <w:rsid w:val="004811CD"/>
    <w:rsid w:val="004820E8"/>
    <w:rsid w:val="00483055"/>
    <w:rsid w:val="0048432B"/>
    <w:rsid w:val="0048E43C"/>
    <w:rsid w:val="00491209"/>
    <w:rsid w:val="0049218F"/>
    <w:rsid w:val="00492251"/>
    <w:rsid w:val="0049361F"/>
    <w:rsid w:val="00493CF6"/>
    <w:rsid w:val="004A010C"/>
    <w:rsid w:val="004A12B4"/>
    <w:rsid w:val="004A1AD8"/>
    <w:rsid w:val="004A26E4"/>
    <w:rsid w:val="004A4912"/>
    <w:rsid w:val="004A62EE"/>
    <w:rsid w:val="004A7D5B"/>
    <w:rsid w:val="004B155F"/>
    <w:rsid w:val="004B17E4"/>
    <w:rsid w:val="004B325A"/>
    <w:rsid w:val="004C3197"/>
    <w:rsid w:val="004C4ED0"/>
    <w:rsid w:val="004C5439"/>
    <w:rsid w:val="004C7BC9"/>
    <w:rsid w:val="004D16D7"/>
    <w:rsid w:val="004D76CA"/>
    <w:rsid w:val="004E493B"/>
    <w:rsid w:val="004E6806"/>
    <w:rsid w:val="004F180B"/>
    <w:rsid w:val="004F52F9"/>
    <w:rsid w:val="00514085"/>
    <w:rsid w:val="00523A01"/>
    <w:rsid w:val="00525AB3"/>
    <w:rsid w:val="00527A70"/>
    <w:rsid w:val="00530BE3"/>
    <w:rsid w:val="00530F64"/>
    <w:rsid w:val="005317D8"/>
    <w:rsid w:val="00531DCD"/>
    <w:rsid w:val="00532C7F"/>
    <w:rsid w:val="005371BB"/>
    <w:rsid w:val="00541AAE"/>
    <w:rsid w:val="00541D81"/>
    <w:rsid w:val="00542460"/>
    <w:rsid w:val="00547C06"/>
    <w:rsid w:val="00552EB3"/>
    <w:rsid w:val="005549CA"/>
    <w:rsid w:val="005603BB"/>
    <w:rsid w:val="00576945"/>
    <w:rsid w:val="0057D5B8"/>
    <w:rsid w:val="005820CB"/>
    <w:rsid w:val="005829DC"/>
    <w:rsid w:val="0058358C"/>
    <w:rsid w:val="00590868"/>
    <w:rsid w:val="005A17AA"/>
    <w:rsid w:val="005A5324"/>
    <w:rsid w:val="005A7266"/>
    <w:rsid w:val="005B637C"/>
    <w:rsid w:val="005B6481"/>
    <w:rsid w:val="005B6CB9"/>
    <w:rsid w:val="005B7CA8"/>
    <w:rsid w:val="005D075D"/>
    <w:rsid w:val="005D21DE"/>
    <w:rsid w:val="005D43C1"/>
    <w:rsid w:val="005D47DA"/>
    <w:rsid w:val="005D5A51"/>
    <w:rsid w:val="005D690C"/>
    <w:rsid w:val="005E1413"/>
    <w:rsid w:val="005E3D21"/>
    <w:rsid w:val="005E5F48"/>
    <w:rsid w:val="005F0E02"/>
    <w:rsid w:val="005F1A24"/>
    <w:rsid w:val="005F25F4"/>
    <w:rsid w:val="005F2668"/>
    <w:rsid w:val="005F316A"/>
    <w:rsid w:val="005F8751"/>
    <w:rsid w:val="00611C08"/>
    <w:rsid w:val="00613C05"/>
    <w:rsid w:val="00616A73"/>
    <w:rsid w:val="006186E5"/>
    <w:rsid w:val="00624928"/>
    <w:rsid w:val="00625C3F"/>
    <w:rsid w:val="00626EC1"/>
    <w:rsid w:val="00630862"/>
    <w:rsid w:val="00630CCC"/>
    <w:rsid w:val="00631496"/>
    <w:rsid w:val="00636313"/>
    <w:rsid w:val="0063696F"/>
    <w:rsid w:val="00640759"/>
    <w:rsid w:val="00641BE3"/>
    <w:rsid w:val="0064403F"/>
    <w:rsid w:val="00651880"/>
    <w:rsid w:val="00651C41"/>
    <w:rsid w:val="00651EB4"/>
    <w:rsid w:val="0065425D"/>
    <w:rsid w:val="00655965"/>
    <w:rsid w:val="00662136"/>
    <w:rsid w:val="0066266B"/>
    <w:rsid w:val="00663FEE"/>
    <w:rsid w:val="0067079A"/>
    <w:rsid w:val="006723F7"/>
    <w:rsid w:val="0067434A"/>
    <w:rsid w:val="006758AE"/>
    <w:rsid w:val="00683D1E"/>
    <w:rsid w:val="00683EE5"/>
    <w:rsid w:val="00684B97"/>
    <w:rsid w:val="00684E71"/>
    <w:rsid w:val="00690573"/>
    <w:rsid w:val="0069243E"/>
    <w:rsid w:val="006940B8"/>
    <w:rsid w:val="00697C00"/>
    <w:rsid w:val="006A2CF4"/>
    <w:rsid w:val="006A2FDE"/>
    <w:rsid w:val="006A57CF"/>
    <w:rsid w:val="006B04B3"/>
    <w:rsid w:val="006B3B20"/>
    <w:rsid w:val="006B5150"/>
    <w:rsid w:val="006B66AD"/>
    <w:rsid w:val="006B6CC4"/>
    <w:rsid w:val="006C6B65"/>
    <w:rsid w:val="006D0C6B"/>
    <w:rsid w:val="006D23C5"/>
    <w:rsid w:val="006E08CB"/>
    <w:rsid w:val="006E32BA"/>
    <w:rsid w:val="006E3681"/>
    <w:rsid w:val="006F130D"/>
    <w:rsid w:val="006F2121"/>
    <w:rsid w:val="006F47BD"/>
    <w:rsid w:val="006F68F1"/>
    <w:rsid w:val="00700D07"/>
    <w:rsid w:val="00701059"/>
    <w:rsid w:val="007011E9"/>
    <w:rsid w:val="007054D9"/>
    <w:rsid w:val="0070605F"/>
    <w:rsid w:val="00707864"/>
    <w:rsid w:val="00707CA6"/>
    <w:rsid w:val="007100A8"/>
    <w:rsid w:val="0071201A"/>
    <w:rsid w:val="00716BB9"/>
    <w:rsid w:val="00721E32"/>
    <w:rsid w:val="0072502F"/>
    <w:rsid w:val="007271C6"/>
    <w:rsid w:val="00733BCE"/>
    <w:rsid w:val="00734CD8"/>
    <w:rsid w:val="00734DC6"/>
    <w:rsid w:val="00741828"/>
    <w:rsid w:val="007423B3"/>
    <w:rsid w:val="00743528"/>
    <w:rsid w:val="00745976"/>
    <w:rsid w:val="00746DBD"/>
    <w:rsid w:val="00746F3D"/>
    <w:rsid w:val="0074718D"/>
    <w:rsid w:val="00747771"/>
    <w:rsid w:val="0075105A"/>
    <w:rsid w:val="00754E58"/>
    <w:rsid w:val="00754E72"/>
    <w:rsid w:val="007604B7"/>
    <w:rsid w:val="007867BF"/>
    <w:rsid w:val="00792108"/>
    <w:rsid w:val="007948C8"/>
    <w:rsid w:val="00795384"/>
    <w:rsid w:val="007A1B7E"/>
    <w:rsid w:val="007A607F"/>
    <w:rsid w:val="007A70D1"/>
    <w:rsid w:val="007B01EA"/>
    <w:rsid w:val="007B04BA"/>
    <w:rsid w:val="007B142D"/>
    <w:rsid w:val="007B2EE8"/>
    <w:rsid w:val="007B5119"/>
    <w:rsid w:val="007B588D"/>
    <w:rsid w:val="007C0281"/>
    <w:rsid w:val="007C3681"/>
    <w:rsid w:val="007C38F7"/>
    <w:rsid w:val="007C3AAF"/>
    <w:rsid w:val="007C462D"/>
    <w:rsid w:val="007C7B12"/>
    <w:rsid w:val="007D2468"/>
    <w:rsid w:val="007D315E"/>
    <w:rsid w:val="007D3442"/>
    <w:rsid w:val="007D6E2B"/>
    <w:rsid w:val="007E3EE6"/>
    <w:rsid w:val="007E7419"/>
    <w:rsid w:val="007F0923"/>
    <w:rsid w:val="007F3850"/>
    <w:rsid w:val="00800C5A"/>
    <w:rsid w:val="00802536"/>
    <w:rsid w:val="008078EB"/>
    <w:rsid w:val="008109BC"/>
    <w:rsid w:val="008123C3"/>
    <w:rsid w:val="00812B92"/>
    <w:rsid w:val="00816A7D"/>
    <w:rsid w:val="00816B34"/>
    <w:rsid w:val="00817C36"/>
    <w:rsid w:val="00830211"/>
    <w:rsid w:val="008367C1"/>
    <w:rsid w:val="008405F8"/>
    <w:rsid w:val="00844B3A"/>
    <w:rsid w:val="00845287"/>
    <w:rsid w:val="0084679A"/>
    <w:rsid w:val="00850374"/>
    <w:rsid w:val="00855595"/>
    <w:rsid w:val="008576CA"/>
    <w:rsid w:val="008620B0"/>
    <w:rsid w:val="00864FC7"/>
    <w:rsid w:val="0086535A"/>
    <w:rsid w:val="008657BD"/>
    <w:rsid w:val="008662D5"/>
    <w:rsid w:val="008746BD"/>
    <w:rsid w:val="0087693F"/>
    <w:rsid w:val="008802DE"/>
    <w:rsid w:val="00880F65"/>
    <w:rsid w:val="008835B0"/>
    <w:rsid w:val="00884639"/>
    <w:rsid w:val="00884808"/>
    <w:rsid w:val="00885A3B"/>
    <w:rsid w:val="0088F753"/>
    <w:rsid w:val="00890B49"/>
    <w:rsid w:val="00890EF3"/>
    <w:rsid w:val="00892BB2"/>
    <w:rsid w:val="00897146"/>
    <w:rsid w:val="008A0D36"/>
    <w:rsid w:val="008A368D"/>
    <w:rsid w:val="008A7C84"/>
    <w:rsid w:val="008B18E2"/>
    <w:rsid w:val="008B2D97"/>
    <w:rsid w:val="008B635D"/>
    <w:rsid w:val="008C06E2"/>
    <w:rsid w:val="008C1DA8"/>
    <w:rsid w:val="008C5367"/>
    <w:rsid w:val="008C6A13"/>
    <w:rsid w:val="008C6DD6"/>
    <w:rsid w:val="008C70BE"/>
    <w:rsid w:val="008D0005"/>
    <w:rsid w:val="008D2D29"/>
    <w:rsid w:val="008D545A"/>
    <w:rsid w:val="008D5F6D"/>
    <w:rsid w:val="008D7CB9"/>
    <w:rsid w:val="008E03B4"/>
    <w:rsid w:val="008E2A2B"/>
    <w:rsid w:val="008E4FA4"/>
    <w:rsid w:val="008E6D1E"/>
    <w:rsid w:val="008E785B"/>
    <w:rsid w:val="008F0188"/>
    <w:rsid w:val="008F0874"/>
    <w:rsid w:val="008F3873"/>
    <w:rsid w:val="008F48BB"/>
    <w:rsid w:val="008F5A78"/>
    <w:rsid w:val="008F72EC"/>
    <w:rsid w:val="00900E11"/>
    <w:rsid w:val="00900E4A"/>
    <w:rsid w:val="00901803"/>
    <w:rsid w:val="00906A95"/>
    <w:rsid w:val="0091053A"/>
    <w:rsid w:val="009137D2"/>
    <w:rsid w:val="00915069"/>
    <w:rsid w:val="0092727E"/>
    <w:rsid w:val="0093003D"/>
    <w:rsid w:val="009303A2"/>
    <w:rsid w:val="00933258"/>
    <w:rsid w:val="00940B39"/>
    <w:rsid w:val="0094377A"/>
    <w:rsid w:val="009492D7"/>
    <w:rsid w:val="00951E23"/>
    <w:rsid w:val="00952750"/>
    <w:rsid w:val="00954A0F"/>
    <w:rsid w:val="0096046F"/>
    <w:rsid w:val="009609CA"/>
    <w:rsid w:val="00963CC4"/>
    <w:rsid w:val="0097074B"/>
    <w:rsid w:val="009712B6"/>
    <w:rsid w:val="00972E99"/>
    <w:rsid w:val="00974DB3"/>
    <w:rsid w:val="00975F2B"/>
    <w:rsid w:val="0097653A"/>
    <w:rsid w:val="00977166"/>
    <w:rsid w:val="009775BE"/>
    <w:rsid w:val="00984A46"/>
    <w:rsid w:val="00986FED"/>
    <w:rsid w:val="0098700D"/>
    <w:rsid w:val="00990192"/>
    <w:rsid w:val="00992B15"/>
    <w:rsid w:val="00992E6C"/>
    <w:rsid w:val="009937A2"/>
    <w:rsid w:val="0099716A"/>
    <w:rsid w:val="009A089F"/>
    <w:rsid w:val="009A1CAA"/>
    <w:rsid w:val="009A2FD2"/>
    <w:rsid w:val="009A5CC5"/>
    <w:rsid w:val="009A5EC6"/>
    <w:rsid w:val="009B1141"/>
    <w:rsid w:val="009B2B71"/>
    <w:rsid w:val="009B514A"/>
    <w:rsid w:val="009B6DBD"/>
    <w:rsid w:val="009B7ED8"/>
    <w:rsid w:val="009C331D"/>
    <w:rsid w:val="009C3F2D"/>
    <w:rsid w:val="009D3E23"/>
    <w:rsid w:val="009D437F"/>
    <w:rsid w:val="009D6EF0"/>
    <w:rsid w:val="009E1E48"/>
    <w:rsid w:val="009E45FF"/>
    <w:rsid w:val="009E789E"/>
    <w:rsid w:val="009F1EE1"/>
    <w:rsid w:val="009F252F"/>
    <w:rsid w:val="00A02A42"/>
    <w:rsid w:val="00A05EB1"/>
    <w:rsid w:val="00A06317"/>
    <w:rsid w:val="00A06737"/>
    <w:rsid w:val="00A10251"/>
    <w:rsid w:val="00A1041C"/>
    <w:rsid w:val="00A10D50"/>
    <w:rsid w:val="00A1106C"/>
    <w:rsid w:val="00A113C6"/>
    <w:rsid w:val="00A169C1"/>
    <w:rsid w:val="00A21371"/>
    <w:rsid w:val="00A231ED"/>
    <w:rsid w:val="00A26B9D"/>
    <w:rsid w:val="00A307C2"/>
    <w:rsid w:val="00A30A8F"/>
    <w:rsid w:val="00A3247A"/>
    <w:rsid w:val="00A33B72"/>
    <w:rsid w:val="00A3434F"/>
    <w:rsid w:val="00A36CDD"/>
    <w:rsid w:val="00A37193"/>
    <w:rsid w:val="00A43796"/>
    <w:rsid w:val="00A44AEC"/>
    <w:rsid w:val="00A44F23"/>
    <w:rsid w:val="00A50B93"/>
    <w:rsid w:val="00A50EBE"/>
    <w:rsid w:val="00A54A9A"/>
    <w:rsid w:val="00A55FC6"/>
    <w:rsid w:val="00A62E13"/>
    <w:rsid w:val="00A64AC8"/>
    <w:rsid w:val="00A65AC5"/>
    <w:rsid w:val="00A71C52"/>
    <w:rsid w:val="00A73A50"/>
    <w:rsid w:val="00A7678D"/>
    <w:rsid w:val="00A77280"/>
    <w:rsid w:val="00A81008"/>
    <w:rsid w:val="00A81A3E"/>
    <w:rsid w:val="00A83825"/>
    <w:rsid w:val="00A84FCD"/>
    <w:rsid w:val="00A85561"/>
    <w:rsid w:val="00A86842"/>
    <w:rsid w:val="00A87BCA"/>
    <w:rsid w:val="00A95991"/>
    <w:rsid w:val="00A96B36"/>
    <w:rsid w:val="00AA11C5"/>
    <w:rsid w:val="00AA12E3"/>
    <w:rsid w:val="00AA38AB"/>
    <w:rsid w:val="00AA6269"/>
    <w:rsid w:val="00AA6A05"/>
    <w:rsid w:val="00AA7B96"/>
    <w:rsid w:val="00AB4424"/>
    <w:rsid w:val="00AB5155"/>
    <w:rsid w:val="00AC2278"/>
    <w:rsid w:val="00AC6BED"/>
    <w:rsid w:val="00AC7E4D"/>
    <w:rsid w:val="00AD06BE"/>
    <w:rsid w:val="00AD2951"/>
    <w:rsid w:val="00AD47A0"/>
    <w:rsid w:val="00AD679D"/>
    <w:rsid w:val="00AD7DD3"/>
    <w:rsid w:val="00AE3513"/>
    <w:rsid w:val="00AE47B6"/>
    <w:rsid w:val="00AE76CA"/>
    <w:rsid w:val="00AF1223"/>
    <w:rsid w:val="00AF1AC1"/>
    <w:rsid w:val="00AF2698"/>
    <w:rsid w:val="00AF28CB"/>
    <w:rsid w:val="00AF2A3F"/>
    <w:rsid w:val="00AF2D41"/>
    <w:rsid w:val="00AF398B"/>
    <w:rsid w:val="00AF3D0E"/>
    <w:rsid w:val="00B00CE5"/>
    <w:rsid w:val="00B00E45"/>
    <w:rsid w:val="00B04012"/>
    <w:rsid w:val="00B10199"/>
    <w:rsid w:val="00B1131B"/>
    <w:rsid w:val="00B1211E"/>
    <w:rsid w:val="00B121FD"/>
    <w:rsid w:val="00B12FB5"/>
    <w:rsid w:val="00B14CE4"/>
    <w:rsid w:val="00B17100"/>
    <w:rsid w:val="00B17E28"/>
    <w:rsid w:val="00B202C4"/>
    <w:rsid w:val="00B25B73"/>
    <w:rsid w:val="00B340F4"/>
    <w:rsid w:val="00B35AAA"/>
    <w:rsid w:val="00B4275B"/>
    <w:rsid w:val="00B43F07"/>
    <w:rsid w:val="00B47178"/>
    <w:rsid w:val="00B5026B"/>
    <w:rsid w:val="00B54935"/>
    <w:rsid w:val="00B54B49"/>
    <w:rsid w:val="00B5663A"/>
    <w:rsid w:val="00B6533E"/>
    <w:rsid w:val="00B7236C"/>
    <w:rsid w:val="00B77219"/>
    <w:rsid w:val="00B77E3A"/>
    <w:rsid w:val="00B80C5A"/>
    <w:rsid w:val="00B8293B"/>
    <w:rsid w:val="00B83CDE"/>
    <w:rsid w:val="00B841F5"/>
    <w:rsid w:val="00B87E45"/>
    <w:rsid w:val="00B9134A"/>
    <w:rsid w:val="00B95D8B"/>
    <w:rsid w:val="00BA1326"/>
    <w:rsid w:val="00BA183E"/>
    <w:rsid w:val="00BA2744"/>
    <w:rsid w:val="00BA4C16"/>
    <w:rsid w:val="00BA5FCD"/>
    <w:rsid w:val="00BA6CDC"/>
    <w:rsid w:val="00BB0009"/>
    <w:rsid w:val="00BB02DB"/>
    <w:rsid w:val="00BB289C"/>
    <w:rsid w:val="00BB7150"/>
    <w:rsid w:val="00BC62A2"/>
    <w:rsid w:val="00BC66D5"/>
    <w:rsid w:val="00BD2458"/>
    <w:rsid w:val="00BD2989"/>
    <w:rsid w:val="00BD4C36"/>
    <w:rsid w:val="00BD7BEF"/>
    <w:rsid w:val="00BE196C"/>
    <w:rsid w:val="00BE6F8F"/>
    <w:rsid w:val="00BE7641"/>
    <w:rsid w:val="00BF1A99"/>
    <w:rsid w:val="00BF5221"/>
    <w:rsid w:val="00BF6EBF"/>
    <w:rsid w:val="00BF7440"/>
    <w:rsid w:val="00C02CCD"/>
    <w:rsid w:val="00C03B03"/>
    <w:rsid w:val="00C04B52"/>
    <w:rsid w:val="00C05A57"/>
    <w:rsid w:val="00C10DE6"/>
    <w:rsid w:val="00C11E83"/>
    <w:rsid w:val="00C137EB"/>
    <w:rsid w:val="00C155A5"/>
    <w:rsid w:val="00C164DD"/>
    <w:rsid w:val="00C17FB5"/>
    <w:rsid w:val="00C2153B"/>
    <w:rsid w:val="00C22FC1"/>
    <w:rsid w:val="00C23BEB"/>
    <w:rsid w:val="00C24688"/>
    <w:rsid w:val="00C25AAD"/>
    <w:rsid w:val="00C25F37"/>
    <w:rsid w:val="00C27491"/>
    <w:rsid w:val="00C27C04"/>
    <w:rsid w:val="00C3141A"/>
    <w:rsid w:val="00C35825"/>
    <w:rsid w:val="00C35CC9"/>
    <w:rsid w:val="00C376CE"/>
    <w:rsid w:val="00C42B5D"/>
    <w:rsid w:val="00C44B49"/>
    <w:rsid w:val="00C47E78"/>
    <w:rsid w:val="00C50E8B"/>
    <w:rsid w:val="00C6205B"/>
    <w:rsid w:val="00C624B7"/>
    <w:rsid w:val="00C62A8D"/>
    <w:rsid w:val="00C67A04"/>
    <w:rsid w:val="00C709C5"/>
    <w:rsid w:val="00C7742D"/>
    <w:rsid w:val="00C77CCB"/>
    <w:rsid w:val="00C81B22"/>
    <w:rsid w:val="00C81BE4"/>
    <w:rsid w:val="00C85EB3"/>
    <w:rsid w:val="00C860A0"/>
    <w:rsid w:val="00C86925"/>
    <w:rsid w:val="00C9466C"/>
    <w:rsid w:val="00C97111"/>
    <w:rsid w:val="00C97588"/>
    <w:rsid w:val="00CA3F46"/>
    <w:rsid w:val="00CA6AB7"/>
    <w:rsid w:val="00CB0DDD"/>
    <w:rsid w:val="00CB2753"/>
    <w:rsid w:val="00CB3857"/>
    <w:rsid w:val="00CB3ABB"/>
    <w:rsid w:val="00CC1E19"/>
    <w:rsid w:val="00CC3620"/>
    <w:rsid w:val="00CD0246"/>
    <w:rsid w:val="00CD0FE8"/>
    <w:rsid w:val="00CD3AE6"/>
    <w:rsid w:val="00CD486A"/>
    <w:rsid w:val="00CD58F3"/>
    <w:rsid w:val="00CD7CF2"/>
    <w:rsid w:val="00CE0C9A"/>
    <w:rsid w:val="00CE144B"/>
    <w:rsid w:val="00CE408F"/>
    <w:rsid w:val="00CE4799"/>
    <w:rsid w:val="00CE52DF"/>
    <w:rsid w:val="00CE7D4C"/>
    <w:rsid w:val="00CF3197"/>
    <w:rsid w:val="00CF7C6E"/>
    <w:rsid w:val="00D033CD"/>
    <w:rsid w:val="00D102BC"/>
    <w:rsid w:val="00D1110B"/>
    <w:rsid w:val="00D118F5"/>
    <w:rsid w:val="00D153C9"/>
    <w:rsid w:val="00D164B8"/>
    <w:rsid w:val="00D218C9"/>
    <w:rsid w:val="00D23579"/>
    <w:rsid w:val="00D25740"/>
    <w:rsid w:val="00D266A9"/>
    <w:rsid w:val="00D3196C"/>
    <w:rsid w:val="00D33AA9"/>
    <w:rsid w:val="00D34BE9"/>
    <w:rsid w:val="00D374E6"/>
    <w:rsid w:val="00D46477"/>
    <w:rsid w:val="00D46CC1"/>
    <w:rsid w:val="00D5287C"/>
    <w:rsid w:val="00D530D7"/>
    <w:rsid w:val="00D54FCF"/>
    <w:rsid w:val="00D55505"/>
    <w:rsid w:val="00D578BE"/>
    <w:rsid w:val="00D57EB6"/>
    <w:rsid w:val="00D65C35"/>
    <w:rsid w:val="00D66C80"/>
    <w:rsid w:val="00D673CE"/>
    <w:rsid w:val="00D70613"/>
    <w:rsid w:val="00D71780"/>
    <w:rsid w:val="00D72959"/>
    <w:rsid w:val="00D82406"/>
    <w:rsid w:val="00D835C9"/>
    <w:rsid w:val="00D85ADE"/>
    <w:rsid w:val="00D86E6F"/>
    <w:rsid w:val="00D86FAB"/>
    <w:rsid w:val="00D87F6B"/>
    <w:rsid w:val="00D90FF3"/>
    <w:rsid w:val="00D94B8F"/>
    <w:rsid w:val="00D97AD0"/>
    <w:rsid w:val="00DA0006"/>
    <w:rsid w:val="00DA2F00"/>
    <w:rsid w:val="00DB2173"/>
    <w:rsid w:val="00DB537F"/>
    <w:rsid w:val="00DC0B52"/>
    <w:rsid w:val="00DC1CC0"/>
    <w:rsid w:val="00DC3783"/>
    <w:rsid w:val="00DC389F"/>
    <w:rsid w:val="00DC41D1"/>
    <w:rsid w:val="00DC5B43"/>
    <w:rsid w:val="00DC77E7"/>
    <w:rsid w:val="00DD0878"/>
    <w:rsid w:val="00DD2F2D"/>
    <w:rsid w:val="00DD2F40"/>
    <w:rsid w:val="00DE2593"/>
    <w:rsid w:val="00DE4788"/>
    <w:rsid w:val="00DE48E6"/>
    <w:rsid w:val="00DE501A"/>
    <w:rsid w:val="00DE5A1A"/>
    <w:rsid w:val="00DF4E50"/>
    <w:rsid w:val="00E003C7"/>
    <w:rsid w:val="00E070B1"/>
    <w:rsid w:val="00E07418"/>
    <w:rsid w:val="00E07847"/>
    <w:rsid w:val="00E1032B"/>
    <w:rsid w:val="00E15BED"/>
    <w:rsid w:val="00E20A40"/>
    <w:rsid w:val="00E23F7A"/>
    <w:rsid w:val="00E2647F"/>
    <w:rsid w:val="00E26988"/>
    <w:rsid w:val="00E27E8F"/>
    <w:rsid w:val="00E33E99"/>
    <w:rsid w:val="00E3405F"/>
    <w:rsid w:val="00E4043C"/>
    <w:rsid w:val="00E40569"/>
    <w:rsid w:val="00E41A56"/>
    <w:rsid w:val="00E442CD"/>
    <w:rsid w:val="00E505B0"/>
    <w:rsid w:val="00E50F27"/>
    <w:rsid w:val="00E56780"/>
    <w:rsid w:val="00E573FC"/>
    <w:rsid w:val="00E62E13"/>
    <w:rsid w:val="00E678BA"/>
    <w:rsid w:val="00E67E4E"/>
    <w:rsid w:val="00E7312A"/>
    <w:rsid w:val="00E743FC"/>
    <w:rsid w:val="00E752FF"/>
    <w:rsid w:val="00E774D6"/>
    <w:rsid w:val="00E8060D"/>
    <w:rsid w:val="00E81592"/>
    <w:rsid w:val="00E83B92"/>
    <w:rsid w:val="00E87C49"/>
    <w:rsid w:val="00E87E71"/>
    <w:rsid w:val="00E90882"/>
    <w:rsid w:val="00EA0452"/>
    <w:rsid w:val="00EA0C00"/>
    <w:rsid w:val="00EA1247"/>
    <w:rsid w:val="00EA1479"/>
    <w:rsid w:val="00EA18A3"/>
    <w:rsid w:val="00EA19F8"/>
    <w:rsid w:val="00EA28FE"/>
    <w:rsid w:val="00EB239C"/>
    <w:rsid w:val="00EB2770"/>
    <w:rsid w:val="00EB7CCB"/>
    <w:rsid w:val="00EC1272"/>
    <w:rsid w:val="00EC736B"/>
    <w:rsid w:val="00EC75EB"/>
    <w:rsid w:val="00ED3BC5"/>
    <w:rsid w:val="00ED401B"/>
    <w:rsid w:val="00ED4A41"/>
    <w:rsid w:val="00ED72B5"/>
    <w:rsid w:val="00EE283A"/>
    <w:rsid w:val="00EE2CAF"/>
    <w:rsid w:val="00EE53FB"/>
    <w:rsid w:val="00EE7559"/>
    <w:rsid w:val="00EE7AA3"/>
    <w:rsid w:val="00EF1873"/>
    <w:rsid w:val="00EF2924"/>
    <w:rsid w:val="00EF301E"/>
    <w:rsid w:val="00EF4E19"/>
    <w:rsid w:val="00F10018"/>
    <w:rsid w:val="00F10E22"/>
    <w:rsid w:val="00F128E5"/>
    <w:rsid w:val="00F12A91"/>
    <w:rsid w:val="00F13CE3"/>
    <w:rsid w:val="00F17D9C"/>
    <w:rsid w:val="00F22303"/>
    <w:rsid w:val="00F239B8"/>
    <w:rsid w:val="00F2483B"/>
    <w:rsid w:val="00F265FE"/>
    <w:rsid w:val="00F32A06"/>
    <w:rsid w:val="00F34115"/>
    <w:rsid w:val="00F374A9"/>
    <w:rsid w:val="00F37B39"/>
    <w:rsid w:val="00F51F60"/>
    <w:rsid w:val="00F53010"/>
    <w:rsid w:val="00F547EE"/>
    <w:rsid w:val="00F568A8"/>
    <w:rsid w:val="00F56D4C"/>
    <w:rsid w:val="00F61B9A"/>
    <w:rsid w:val="00F620A0"/>
    <w:rsid w:val="00F63FEB"/>
    <w:rsid w:val="00F646DD"/>
    <w:rsid w:val="00F67009"/>
    <w:rsid w:val="00F67A70"/>
    <w:rsid w:val="00F712F7"/>
    <w:rsid w:val="00F71A23"/>
    <w:rsid w:val="00F71DB4"/>
    <w:rsid w:val="00F736F6"/>
    <w:rsid w:val="00F76386"/>
    <w:rsid w:val="00F77FBF"/>
    <w:rsid w:val="00F84925"/>
    <w:rsid w:val="00F862B1"/>
    <w:rsid w:val="00F9003F"/>
    <w:rsid w:val="00F90384"/>
    <w:rsid w:val="00F906CB"/>
    <w:rsid w:val="00F90E66"/>
    <w:rsid w:val="00F92761"/>
    <w:rsid w:val="00FA096B"/>
    <w:rsid w:val="00FA1A94"/>
    <w:rsid w:val="00FA4B48"/>
    <w:rsid w:val="00FA504B"/>
    <w:rsid w:val="00FB698D"/>
    <w:rsid w:val="00FB78F1"/>
    <w:rsid w:val="00FC0C64"/>
    <w:rsid w:val="00FC1BF1"/>
    <w:rsid w:val="00FC47A3"/>
    <w:rsid w:val="00FC6064"/>
    <w:rsid w:val="00FD06ED"/>
    <w:rsid w:val="00FD1203"/>
    <w:rsid w:val="00FD247E"/>
    <w:rsid w:val="00FD4050"/>
    <w:rsid w:val="00FE3CB4"/>
    <w:rsid w:val="00FE3D14"/>
    <w:rsid w:val="00FF02B4"/>
    <w:rsid w:val="00FF126A"/>
    <w:rsid w:val="00FF4ED9"/>
    <w:rsid w:val="00FF4F6F"/>
    <w:rsid w:val="00FFE326"/>
    <w:rsid w:val="010570FB"/>
    <w:rsid w:val="0109E475"/>
    <w:rsid w:val="01172909"/>
    <w:rsid w:val="0132543E"/>
    <w:rsid w:val="0157649F"/>
    <w:rsid w:val="0175B4D2"/>
    <w:rsid w:val="01763919"/>
    <w:rsid w:val="017B6095"/>
    <w:rsid w:val="01BEC114"/>
    <w:rsid w:val="01C47D2B"/>
    <w:rsid w:val="01D42644"/>
    <w:rsid w:val="01FB57B2"/>
    <w:rsid w:val="0208EFAA"/>
    <w:rsid w:val="0226340D"/>
    <w:rsid w:val="023B6770"/>
    <w:rsid w:val="02666CCA"/>
    <w:rsid w:val="02925DF6"/>
    <w:rsid w:val="02AF2FF1"/>
    <w:rsid w:val="02BAAFCD"/>
    <w:rsid w:val="0336A945"/>
    <w:rsid w:val="0347510F"/>
    <w:rsid w:val="03531F41"/>
    <w:rsid w:val="036004F5"/>
    <w:rsid w:val="036FF6A5"/>
    <w:rsid w:val="03773438"/>
    <w:rsid w:val="038142B5"/>
    <w:rsid w:val="038A3A68"/>
    <w:rsid w:val="039068AE"/>
    <w:rsid w:val="039FDCA0"/>
    <w:rsid w:val="03BB32DE"/>
    <w:rsid w:val="03D64EF8"/>
    <w:rsid w:val="03F434D0"/>
    <w:rsid w:val="03F4C31C"/>
    <w:rsid w:val="040660BB"/>
    <w:rsid w:val="042DE9BC"/>
    <w:rsid w:val="045368E9"/>
    <w:rsid w:val="045BFD67"/>
    <w:rsid w:val="049CC7ED"/>
    <w:rsid w:val="04B3DE77"/>
    <w:rsid w:val="04E77EDC"/>
    <w:rsid w:val="04EAF7CA"/>
    <w:rsid w:val="04F4D076"/>
    <w:rsid w:val="04F68EA4"/>
    <w:rsid w:val="052B46DB"/>
    <w:rsid w:val="053E8D7A"/>
    <w:rsid w:val="05555059"/>
    <w:rsid w:val="0565DAD6"/>
    <w:rsid w:val="05B58631"/>
    <w:rsid w:val="05BFECA7"/>
    <w:rsid w:val="05D49C59"/>
    <w:rsid w:val="06263502"/>
    <w:rsid w:val="063654A5"/>
    <w:rsid w:val="0649AA3C"/>
    <w:rsid w:val="0694A010"/>
    <w:rsid w:val="069A85D3"/>
    <w:rsid w:val="06CEC8D5"/>
    <w:rsid w:val="06F0DB82"/>
    <w:rsid w:val="0701AB37"/>
    <w:rsid w:val="07063591"/>
    <w:rsid w:val="0728B46C"/>
    <w:rsid w:val="0757FDC0"/>
    <w:rsid w:val="07646347"/>
    <w:rsid w:val="0767542E"/>
    <w:rsid w:val="0781C76C"/>
    <w:rsid w:val="07D87195"/>
    <w:rsid w:val="080B7AA7"/>
    <w:rsid w:val="08313DFA"/>
    <w:rsid w:val="08429CDF"/>
    <w:rsid w:val="08498234"/>
    <w:rsid w:val="08931E7C"/>
    <w:rsid w:val="08AAA8F4"/>
    <w:rsid w:val="08E34646"/>
    <w:rsid w:val="08EBFA1F"/>
    <w:rsid w:val="09150954"/>
    <w:rsid w:val="09296924"/>
    <w:rsid w:val="093271E0"/>
    <w:rsid w:val="09531D3F"/>
    <w:rsid w:val="0978BEDE"/>
    <w:rsid w:val="098823A9"/>
    <w:rsid w:val="098FBA2D"/>
    <w:rsid w:val="09AD3A82"/>
    <w:rsid w:val="09E725AF"/>
    <w:rsid w:val="09EEADA2"/>
    <w:rsid w:val="09F01069"/>
    <w:rsid w:val="0A8F9E82"/>
    <w:rsid w:val="0AAC2B33"/>
    <w:rsid w:val="0AC37692"/>
    <w:rsid w:val="0ACEC445"/>
    <w:rsid w:val="0B2E762D"/>
    <w:rsid w:val="0B490AE3"/>
    <w:rsid w:val="0B665241"/>
    <w:rsid w:val="0B79428C"/>
    <w:rsid w:val="0B82F610"/>
    <w:rsid w:val="0BA3E2FE"/>
    <w:rsid w:val="0BCFCF6E"/>
    <w:rsid w:val="0C260D81"/>
    <w:rsid w:val="0C2B6EE3"/>
    <w:rsid w:val="0C4B57A1"/>
    <w:rsid w:val="0CA9CDDD"/>
    <w:rsid w:val="0CC9C5C5"/>
    <w:rsid w:val="0CD19A8B"/>
    <w:rsid w:val="0D15E0D9"/>
    <w:rsid w:val="0D2C365F"/>
    <w:rsid w:val="0D440AA5"/>
    <w:rsid w:val="0D4AF3D8"/>
    <w:rsid w:val="0D5EB2B1"/>
    <w:rsid w:val="0D90962C"/>
    <w:rsid w:val="0DB8A2B9"/>
    <w:rsid w:val="0DE0564D"/>
    <w:rsid w:val="0DF1815B"/>
    <w:rsid w:val="0E0B5598"/>
    <w:rsid w:val="0E10B769"/>
    <w:rsid w:val="0E2A446D"/>
    <w:rsid w:val="0E2F59F7"/>
    <w:rsid w:val="0E3A2E20"/>
    <w:rsid w:val="0E65DE4D"/>
    <w:rsid w:val="0E664A16"/>
    <w:rsid w:val="0E710CED"/>
    <w:rsid w:val="0E7DA11D"/>
    <w:rsid w:val="0EB08D6A"/>
    <w:rsid w:val="0F2F2C28"/>
    <w:rsid w:val="0F3F5E78"/>
    <w:rsid w:val="0F64A16D"/>
    <w:rsid w:val="0F81F2C0"/>
    <w:rsid w:val="0FAC17C3"/>
    <w:rsid w:val="0FC3190A"/>
    <w:rsid w:val="0FE96F14"/>
    <w:rsid w:val="0FF7F5C1"/>
    <w:rsid w:val="102E403D"/>
    <w:rsid w:val="1039A869"/>
    <w:rsid w:val="104850C0"/>
    <w:rsid w:val="1052883D"/>
    <w:rsid w:val="10566733"/>
    <w:rsid w:val="1086BCD7"/>
    <w:rsid w:val="108E998D"/>
    <w:rsid w:val="10A08776"/>
    <w:rsid w:val="10BC3073"/>
    <w:rsid w:val="10CF4CEE"/>
    <w:rsid w:val="10D5E6E9"/>
    <w:rsid w:val="110768DE"/>
    <w:rsid w:val="110CFF56"/>
    <w:rsid w:val="111A15AA"/>
    <w:rsid w:val="11426964"/>
    <w:rsid w:val="115045B1"/>
    <w:rsid w:val="11811EA9"/>
    <w:rsid w:val="11AA8BDD"/>
    <w:rsid w:val="11C1E9FB"/>
    <w:rsid w:val="11EAF529"/>
    <w:rsid w:val="11FC31D8"/>
    <w:rsid w:val="12152083"/>
    <w:rsid w:val="123E6E90"/>
    <w:rsid w:val="1262E57E"/>
    <w:rsid w:val="12707496"/>
    <w:rsid w:val="128DAB1D"/>
    <w:rsid w:val="129E14BB"/>
    <w:rsid w:val="12AFDC65"/>
    <w:rsid w:val="130C453F"/>
    <w:rsid w:val="1315F862"/>
    <w:rsid w:val="132F9683"/>
    <w:rsid w:val="1340BA7A"/>
    <w:rsid w:val="1365E0FF"/>
    <w:rsid w:val="137E2A4E"/>
    <w:rsid w:val="137FCA97"/>
    <w:rsid w:val="138240B5"/>
    <w:rsid w:val="13865249"/>
    <w:rsid w:val="138E07F5"/>
    <w:rsid w:val="139E6353"/>
    <w:rsid w:val="13B64C86"/>
    <w:rsid w:val="13DE2146"/>
    <w:rsid w:val="13F06F6E"/>
    <w:rsid w:val="14029D4B"/>
    <w:rsid w:val="140CB0EF"/>
    <w:rsid w:val="141B6BF0"/>
    <w:rsid w:val="1425D94C"/>
    <w:rsid w:val="142C76FE"/>
    <w:rsid w:val="14326A71"/>
    <w:rsid w:val="14378BE0"/>
    <w:rsid w:val="1440B02D"/>
    <w:rsid w:val="1464A500"/>
    <w:rsid w:val="1465857C"/>
    <w:rsid w:val="14A68458"/>
    <w:rsid w:val="14AA3DFF"/>
    <w:rsid w:val="14AA7658"/>
    <w:rsid w:val="14CA289B"/>
    <w:rsid w:val="15252779"/>
    <w:rsid w:val="153B971B"/>
    <w:rsid w:val="1543E438"/>
    <w:rsid w:val="156A03BC"/>
    <w:rsid w:val="157FC3C1"/>
    <w:rsid w:val="15A34A7C"/>
    <w:rsid w:val="15B77289"/>
    <w:rsid w:val="15C2E535"/>
    <w:rsid w:val="15DAF449"/>
    <w:rsid w:val="1620358E"/>
    <w:rsid w:val="16379F43"/>
    <w:rsid w:val="1648705D"/>
    <w:rsid w:val="16541C73"/>
    <w:rsid w:val="1681E231"/>
    <w:rsid w:val="1696430F"/>
    <w:rsid w:val="16D4D259"/>
    <w:rsid w:val="171AC313"/>
    <w:rsid w:val="171BEFCA"/>
    <w:rsid w:val="172200D8"/>
    <w:rsid w:val="17380AEB"/>
    <w:rsid w:val="174AD2B2"/>
    <w:rsid w:val="1758A5A3"/>
    <w:rsid w:val="17760F10"/>
    <w:rsid w:val="177EFBC1"/>
    <w:rsid w:val="17A675B9"/>
    <w:rsid w:val="17C8FF60"/>
    <w:rsid w:val="17CF50B8"/>
    <w:rsid w:val="17E440BE"/>
    <w:rsid w:val="17ECD81A"/>
    <w:rsid w:val="17FAA7FF"/>
    <w:rsid w:val="1819614B"/>
    <w:rsid w:val="183C86B5"/>
    <w:rsid w:val="184AB540"/>
    <w:rsid w:val="184E81C1"/>
    <w:rsid w:val="186262FD"/>
    <w:rsid w:val="188BE935"/>
    <w:rsid w:val="18A48DAF"/>
    <w:rsid w:val="18E04377"/>
    <w:rsid w:val="18E314A2"/>
    <w:rsid w:val="18EF5CCD"/>
    <w:rsid w:val="1909455E"/>
    <w:rsid w:val="191AC0AD"/>
    <w:rsid w:val="19214BC9"/>
    <w:rsid w:val="19468595"/>
    <w:rsid w:val="19852E39"/>
    <w:rsid w:val="19BEF49E"/>
    <w:rsid w:val="19E04226"/>
    <w:rsid w:val="19EA6301"/>
    <w:rsid w:val="19F548D2"/>
    <w:rsid w:val="19F7A20A"/>
    <w:rsid w:val="1A15F5E2"/>
    <w:rsid w:val="1A405E10"/>
    <w:rsid w:val="1A59866D"/>
    <w:rsid w:val="1A648AA5"/>
    <w:rsid w:val="1A79505C"/>
    <w:rsid w:val="1A8187A4"/>
    <w:rsid w:val="1AA7517E"/>
    <w:rsid w:val="1AB24EAB"/>
    <w:rsid w:val="1AEF765E"/>
    <w:rsid w:val="1B07C12A"/>
    <w:rsid w:val="1B2097F9"/>
    <w:rsid w:val="1B3680CD"/>
    <w:rsid w:val="1B6BAF30"/>
    <w:rsid w:val="1B825602"/>
    <w:rsid w:val="1B932EB0"/>
    <w:rsid w:val="1B9CCABC"/>
    <w:rsid w:val="1B9D3E6B"/>
    <w:rsid w:val="1BB4BAE3"/>
    <w:rsid w:val="1BCBE6EF"/>
    <w:rsid w:val="1BF146DF"/>
    <w:rsid w:val="1BFCC7D1"/>
    <w:rsid w:val="1C2146B3"/>
    <w:rsid w:val="1C2D6D1E"/>
    <w:rsid w:val="1C42AB2E"/>
    <w:rsid w:val="1C92F858"/>
    <w:rsid w:val="1CBCC2E1"/>
    <w:rsid w:val="1CC103C6"/>
    <w:rsid w:val="1CD1993C"/>
    <w:rsid w:val="1CE90F6F"/>
    <w:rsid w:val="1CF8D3FF"/>
    <w:rsid w:val="1CFE0D70"/>
    <w:rsid w:val="1D02CAD6"/>
    <w:rsid w:val="1D0CC345"/>
    <w:rsid w:val="1D0E51F6"/>
    <w:rsid w:val="1D146075"/>
    <w:rsid w:val="1D279FB0"/>
    <w:rsid w:val="1D2C5921"/>
    <w:rsid w:val="1D34FEBB"/>
    <w:rsid w:val="1D362926"/>
    <w:rsid w:val="1D3B09E5"/>
    <w:rsid w:val="1D715243"/>
    <w:rsid w:val="1D8EFE0B"/>
    <w:rsid w:val="1D945726"/>
    <w:rsid w:val="1D9704A1"/>
    <w:rsid w:val="1DB896DD"/>
    <w:rsid w:val="1DCA773A"/>
    <w:rsid w:val="1DE6D374"/>
    <w:rsid w:val="1DF00618"/>
    <w:rsid w:val="1E464F7D"/>
    <w:rsid w:val="1E5B7614"/>
    <w:rsid w:val="1E5E352E"/>
    <w:rsid w:val="1E62AA64"/>
    <w:rsid w:val="1EB79E25"/>
    <w:rsid w:val="1EF524AD"/>
    <w:rsid w:val="1F12A558"/>
    <w:rsid w:val="1F4828F5"/>
    <w:rsid w:val="1F5ED529"/>
    <w:rsid w:val="1F6571FE"/>
    <w:rsid w:val="1FA7D9C0"/>
    <w:rsid w:val="1FB1BB7C"/>
    <w:rsid w:val="1FB8C520"/>
    <w:rsid w:val="1FF917C3"/>
    <w:rsid w:val="1FFDC7E1"/>
    <w:rsid w:val="2004D564"/>
    <w:rsid w:val="20258B02"/>
    <w:rsid w:val="203367B0"/>
    <w:rsid w:val="206878C3"/>
    <w:rsid w:val="2089B5C0"/>
    <w:rsid w:val="208A056A"/>
    <w:rsid w:val="208F6BA1"/>
    <w:rsid w:val="20A59338"/>
    <w:rsid w:val="20AE75B9"/>
    <w:rsid w:val="20D8CD64"/>
    <w:rsid w:val="20EB5225"/>
    <w:rsid w:val="21314779"/>
    <w:rsid w:val="21549581"/>
    <w:rsid w:val="2171FE81"/>
    <w:rsid w:val="217F2EFE"/>
    <w:rsid w:val="21834D25"/>
    <w:rsid w:val="21AC84EC"/>
    <w:rsid w:val="21D1A82B"/>
    <w:rsid w:val="21D8977B"/>
    <w:rsid w:val="21DE827A"/>
    <w:rsid w:val="21F125F8"/>
    <w:rsid w:val="221D357A"/>
    <w:rsid w:val="22434BC6"/>
    <w:rsid w:val="224D2BC5"/>
    <w:rsid w:val="226AF9E1"/>
    <w:rsid w:val="227BA780"/>
    <w:rsid w:val="22852584"/>
    <w:rsid w:val="22DAE8CD"/>
    <w:rsid w:val="22F6C4B7"/>
    <w:rsid w:val="23171778"/>
    <w:rsid w:val="233B6113"/>
    <w:rsid w:val="23545EE4"/>
    <w:rsid w:val="23A47476"/>
    <w:rsid w:val="23CF1AAC"/>
    <w:rsid w:val="23FAED8A"/>
    <w:rsid w:val="2400F103"/>
    <w:rsid w:val="241D1B2D"/>
    <w:rsid w:val="24812ADA"/>
    <w:rsid w:val="24AD4D4E"/>
    <w:rsid w:val="24CF8A3B"/>
    <w:rsid w:val="24E917E8"/>
    <w:rsid w:val="24EDDA1D"/>
    <w:rsid w:val="24F09610"/>
    <w:rsid w:val="24F29ACB"/>
    <w:rsid w:val="24F4B45E"/>
    <w:rsid w:val="252C1276"/>
    <w:rsid w:val="25573460"/>
    <w:rsid w:val="25AC1580"/>
    <w:rsid w:val="25B07FD2"/>
    <w:rsid w:val="25CC57F6"/>
    <w:rsid w:val="25D54DA1"/>
    <w:rsid w:val="25EBE4F3"/>
    <w:rsid w:val="25EF1D41"/>
    <w:rsid w:val="25FB2C17"/>
    <w:rsid w:val="261A96B6"/>
    <w:rsid w:val="2643461D"/>
    <w:rsid w:val="2656A284"/>
    <w:rsid w:val="2679A19B"/>
    <w:rsid w:val="2689AA7E"/>
    <w:rsid w:val="268F8B2C"/>
    <w:rsid w:val="2699FE14"/>
    <w:rsid w:val="269E47BE"/>
    <w:rsid w:val="26E223F9"/>
    <w:rsid w:val="26F39172"/>
    <w:rsid w:val="271391C8"/>
    <w:rsid w:val="2714B1ED"/>
    <w:rsid w:val="271538AC"/>
    <w:rsid w:val="271EE118"/>
    <w:rsid w:val="272C22AD"/>
    <w:rsid w:val="273088FC"/>
    <w:rsid w:val="2734F1F4"/>
    <w:rsid w:val="273C6FF6"/>
    <w:rsid w:val="27546EB8"/>
    <w:rsid w:val="275782EC"/>
    <w:rsid w:val="276A9C49"/>
    <w:rsid w:val="276E386A"/>
    <w:rsid w:val="276EDC98"/>
    <w:rsid w:val="27A28136"/>
    <w:rsid w:val="27D48771"/>
    <w:rsid w:val="2814AFDE"/>
    <w:rsid w:val="282C3F0E"/>
    <w:rsid w:val="283A181F"/>
    <w:rsid w:val="284A8FCC"/>
    <w:rsid w:val="289CA196"/>
    <w:rsid w:val="28B2534E"/>
    <w:rsid w:val="28D6262C"/>
    <w:rsid w:val="28E6569B"/>
    <w:rsid w:val="28EA1313"/>
    <w:rsid w:val="290F562E"/>
    <w:rsid w:val="29159EFF"/>
    <w:rsid w:val="2949860B"/>
    <w:rsid w:val="2998DD10"/>
    <w:rsid w:val="29A5A2DD"/>
    <w:rsid w:val="29EA08CF"/>
    <w:rsid w:val="2A0496F1"/>
    <w:rsid w:val="2A2D33D1"/>
    <w:rsid w:val="2A866B0C"/>
    <w:rsid w:val="2A8FB190"/>
    <w:rsid w:val="2A9BE5D6"/>
    <w:rsid w:val="2ABF55FD"/>
    <w:rsid w:val="2AC70E48"/>
    <w:rsid w:val="2AEE07D9"/>
    <w:rsid w:val="2B05D9C7"/>
    <w:rsid w:val="2B2F8197"/>
    <w:rsid w:val="2B5BF59C"/>
    <w:rsid w:val="2B636D2A"/>
    <w:rsid w:val="2B85D930"/>
    <w:rsid w:val="2B864FB2"/>
    <w:rsid w:val="2B865E73"/>
    <w:rsid w:val="2B8B4813"/>
    <w:rsid w:val="2BAA0F1F"/>
    <w:rsid w:val="2BAE17D0"/>
    <w:rsid w:val="2C043384"/>
    <w:rsid w:val="2C1896D9"/>
    <w:rsid w:val="2C6BB3D5"/>
    <w:rsid w:val="2C76FD89"/>
    <w:rsid w:val="2C7A8998"/>
    <w:rsid w:val="2C9B96FF"/>
    <w:rsid w:val="2CC97AB0"/>
    <w:rsid w:val="2CCA5260"/>
    <w:rsid w:val="2CD23661"/>
    <w:rsid w:val="2CE6152E"/>
    <w:rsid w:val="2CF8E508"/>
    <w:rsid w:val="2D0B49B2"/>
    <w:rsid w:val="2D1A0C54"/>
    <w:rsid w:val="2D1CE7F8"/>
    <w:rsid w:val="2D529E01"/>
    <w:rsid w:val="2DA0F439"/>
    <w:rsid w:val="2DA394B9"/>
    <w:rsid w:val="2DD9B6FF"/>
    <w:rsid w:val="2DDCD9CF"/>
    <w:rsid w:val="2E56A081"/>
    <w:rsid w:val="2E5BEAB5"/>
    <w:rsid w:val="2E63041C"/>
    <w:rsid w:val="2E79BC0F"/>
    <w:rsid w:val="2EAD7985"/>
    <w:rsid w:val="2EB8B859"/>
    <w:rsid w:val="2EC810BD"/>
    <w:rsid w:val="2ED80814"/>
    <w:rsid w:val="2F230B8B"/>
    <w:rsid w:val="2F302AC1"/>
    <w:rsid w:val="2F5E3EB3"/>
    <w:rsid w:val="2F72EBC0"/>
    <w:rsid w:val="2F784B36"/>
    <w:rsid w:val="2F881EB3"/>
    <w:rsid w:val="2F8CA26C"/>
    <w:rsid w:val="2F9C7BE9"/>
    <w:rsid w:val="2FDE04AC"/>
    <w:rsid w:val="2FDE902A"/>
    <w:rsid w:val="2FE06AFE"/>
    <w:rsid w:val="2FE7F545"/>
    <w:rsid w:val="3009091C"/>
    <w:rsid w:val="300A1CCF"/>
    <w:rsid w:val="3030427F"/>
    <w:rsid w:val="30711C16"/>
    <w:rsid w:val="3071477C"/>
    <w:rsid w:val="30AD49BD"/>
    <w:rsid w:val="30C29C30"/>
    <w:rsid w:val="30C57D48"/>
    <w:rsid w:val="30CDB0E4"/>
    <w:rsid w:val="310560CE"/>
    <w:rsid w:val="310CA44D"/>
    <w:rsid w:val="31279EC9"/>
    <w:rsid w:val="312827AD"/>
    <w:rsid w:val="3139DFBB"/>
    <w:rsid w:val="31522A11"/>
    <w:rsid w:val="31758594"/>
    <w:rsid w:val="3180008C"/>
    <w:rsid w:val="31832020"/>
    <w:rsid w:val="319FEA28"/>
    <w:rsid w:val="31CA54DE"/>
    <w:rsid w:val="320FA8D6"/>
    <w:rsid w:val="3211917D"/>
    <w:rsid w:val="32464BFE"/>
    <w:rsid w:val="32698145"/>
    <w:rsid w:val="328DEF31"/>
    <w:rsid w:val="329CD079"/>
    <w:rsid w:val="32B58395"/>
    <w:rsid w:val="32B5FF2A"/>
    <w:rsid w:val="32DFF161"/>
    <w:rsid w:val="32E63F0D"/>
    <w:rsid w:val="331325A0"/>
    <w:rsid w:val="335CC7B5"/>
    <w:rsid w:val="3384E3CC"/>
    <w:rsid w:val="338F83D4"/>
    <w:rsid w:val="3395492A"/>
    <w:rsid w:val="339EAB2A"/>
    <w:rsid w:val="339ECCC9"/>
    <w:rsid w:val="33D53824"/>
    <w:rsid w:val="33DE5D4A"/>
    <w:rsid w:val="3414841C"/>
    <w:rsid w:val="3438A0DA"/>
    <w:rsid w:val="344BBC59"/>
    <w:rsid w:val="345F82C2"/>
    <w:rsid w:val="34810075"/>
    <w:rsid w:val="3494FE9F"/>
    <w:rsid w:val="349AD7AF"/>
    <w:rsid w:val="34BC8E76"/>
    <w:rsid w:val="34C95714"/>
    <w:rsid w:val="34DE293B"/>
    <w:rsid w:val="34F00147"/>
    <w:rsid w:val="353562DA"/>
    <w:rsid w:val="3546758B"/>
    <w:rsid w:val="3548E8A2"/>
    <w:rsid w:val="354A23C6"/>
    <w:rsid w:val="35935F01"/>
    <w:rsid w:val="359C4568"/>
    <w:rsid w:val="35A64F61"/>
    <w:rsid w:val="35B8389F"/>
    <w:rsid w:val="35BB48DE"/>
    <w:rsid w:val="35E20C9C"/>
    <w:rsid w:val="35ED0125"/>
    <w:rsid w:val="35FD81F4"/>
    <w:rsid w:val="3605FB01"/>
    <w:rsid w:val="364DD1AE"/>
    <w:rsid w:val="36611B1D"/>
    <w:rsid w:val="368C2779"/>
    <w:rsid w:val="36E5F427"/>
    <w:rsid w:val="36F446FB"/>
    <w:rsid w:val="3720469C"/>
    <w:rsid w:val="3724FDE1"/>
    <w:rsid w:val="372580F9"/>
    <w:rsid w:val="379DE8FE"/>
    <w:rsid w:val="37B8A137"/>
    <w:rsid w:val="37CBE6A1"/>
    <w:rsid w:val="37CD6E66"/>
    <w:rsid w:val="380C93FE"/>
    <w:rsid w:val="380E7AFE"/>
    <w:rsid w:val="38109FF9"/>
    <w:rsid w:val="381200AE"/>
    <w:rsid w:val="384C3B1F"/>
    <w:rsid w:val="3853F4AC"/>
    <w:rsid w:val="386CD19A"/>
    <w:rsid w:val="388CF8AC"/>
    <w:rsid w:val="3895CE21"/>
    <w:rsid w:val="38999D03"/>
    <w:rsid w:val="38AF6149"/>
    <w:rsid w:val="38BF3B99"/>
    <w:rsid w:val="38C1078E"/>
    <w:rsid w:val="38C1FBA2"/>
    <w:rsid w:val="3900105E"/>
    <w:rsid w:val="391916C1"/>
    <w:rsid w:val="391E9D2D"/>
    <w:rsid w:val="39233281"/>
    <w:rsid w:val="393EF6CE"/>
    <w:rsid w:val="394B20D4"/>
    <w:rsid w:val="39528D02"/>
    <w:rsid w:val="399583A2"/>
    <w:rsid w:val="399B21B6"/>
    <w:rsid w:val="39AFBB26"/>
    <w:rsid w:val="39B19A5E"/>
    <w:rsid w:val="39B8C08A"/>
    <w:rsid w:val="39C03F33"/>
    <w:rsid w:val="39D3ABBE"/>
    <w:rsid w:val="39E0E2EC"/>
    <w:rsid w:val="39F3F9D0"/>
    <w:rsid w:val="3A0C68E6"/>
    <w:rsid w:val="3A1643F2"/>
    <w:rsid w:val="3A62F341"/>
    <w:rsid w:val="3A698E23"/>
    <w:rsid w:val="3A6FFF1B"/>
    <w:rsid w:val="3AA7F4B9"/>
    <w:rsid w:val="3AC48D89"/>
    <w:rsid w:val="3B424EF6"/>
    <w:rsid w:val="3B5A1A44"/>
    <w:rsid w:val="3B7BCF01"/>
    <w:rsid w:val="3BA4AE99"/>
    <w:rsid w:val="3BD2CB2B"/>
    <w:rsid w:val="3BEC6458"/>
    <w:rsid w:val="3C057142"/>
    <w:rsid w:val="3C556816"/>
    <w:rsid w:val="3C6BEF79"/>
    <w:rsid w:val="3CB55978"/>
    <w:rsid w:val="3CB83207"/>
    <w:rsid w:val="3CC1D709"/>
    <w:rsid w:val="3CC481B7"/>
    <w:rsid w:val="3CC64290"/>
    <w:rsid w:val="3CE691DB"/>
    <w:rsid w:val="3CEE14D3"/>
    <w:rsid w:val="3CFEB4FA"/>
    <w:rsid w:val="3D373A00"/>
    <w:rsid w:val="3D9DB93B"/>
    <w:rsid w:val="3DA6291D"/>
    <w:rsid w:val="3DC4DFC6"/>
    <w:rsid w:val="3DD0C0E5"/>
    <w:rsid w:val="3DE371C1"/>
    <w:rsid w:val="3DE5A6E8"/>
    <w:rsid w:val="3DF848D2"/>
    <w:rsid w:val="3E1AA600"/>
    <w:rsid w:val="3E27161C"/>
    <w:rsid w:val="3E32D0D0"/>
    <w:rsid w:val="3E41E48D"/>
    <w:rsid w:val="3E6212F1"/>
    <w:rsid w:val="3E8628ED"/>
    <w:rsid w:val="3EA3C10D"/>
    <w:rsid w:val="3EAC35B7"/>
    <w:rsid w:val="3EAFB11D"/>
    <w:rsid w:val="3EB99400"/>
    <w:rsid w:val="3ECE9CF2"/>
    <w:rsid w:val="3ED30A61"/>
    <w:rsid w:val="3EE66192"/>
    <w:rsid w:val="3EF9C32C"/>
    <w:rsid w:val="3F09F36C"/>
    <w:rsid w:val="3FA40F8C"/>
    <w:rsid w:val="3FB3DC15"/>
    <w:rsid w:val="3FBACC4A"/>
    <w:rsid w:val="3FCAC1F8"/>
    <w:rsid w:val="3FEBCD6C"/>
    <w:rsid w:val="3FF23BBF"/>
    <w:rsid w:val="4003EA36"/>
    <w:rsid w:val="401F3295"/>
    <w:rsid w:val="4029A366"/>
    <w:rsid w:val="4030B28C"/>
    <w:rsid w:val="4054DE7F"/>
    <w:rsid w:val="407CD27D"/>
    <w:rsid w:val="408231F3"/>
    <w:rsid w:val="40D8E265"/>
    <w:rsid w:val="40EC97EC"/>
    <w:rsid w:val="40FC579F"/>
    <w:rsid w:val="410A41C2"/>
    <w:rsid w:val="41703B61"/>
    <w:rsid w:val="41B59042"/>
    <w:rsid w:val="4242B69B"/>
    <w:rsid w:val="4251CDA3"/>
    <w:rsid w:val="4273DEB8"/>
    <w:rsid w:val="42B0D076"/>
    <w:rsid w:val="42B25603"/>
    <w:rsid w:val="42C75371"/>
    <w:rsid w:val="42E1193C"/>
    <w:rsid w:val="42F3ED9F"/>
    <w:rsid w:val="4328DB9F"/>
    <w:rsid w:val="434733CE"/>
    <w:rsid w:val="43643368"/>
    <w:rsid w:val="43979FE4"/>
    <w:rsid w:val="43BB8D8A"/>
    <w:rsid w:val="43DE86FC"/>
    <w:rsid w:val="4408CF4E"/>
    <w:rsid w:val="441F9E4A"/>
    <w:rsid w:val="44A7DC23"/>
    <w:rsid w:val="44BC6021"/>
    <w:rsid w:val="44C3E178"/>
    <w:rsid w:val="44F1D361"/>
    <w:rsid w:val="45016BBD"/>
    <w:rsid w:val="451E0BB2"/>
    <w:rsid w:val="4541CCD3"/>
    <w:rsid w:val="454FF174"/>
    <w:rsid w:val="4556F6A3"/>
    <w:rsid w:val="45B5BEFC"/>
    <w:rsid w:val="45C30400"/>
    <w:rsid w:val="45CDF15B"/>
    <w:rsid w:val="45D57558"/>
    <w:rsid w:val="45E5E4DA"/>
    <w:rsid w:val="45FA9287"/>
    <w:rsid w:val="46131064"/>
    <w:rsid w:val="4623B7F9"/>
    <w:rsid w:val="4657169D"/>
    <w:rsid w:val="46607C61"/>
    <w:rsid w:val="4677B438"/>
    <w:rsid w:val="4699EFA3"/>
    <w:rsid w:val="46A003BD"/>
    <w:rsid w:val="46B9DC13"/>
    <w:rsid w:val="46DFF6EB"/>
    <w:rsid w:val="46E57710"/>
    <w:rsid w:val="46EE2B86"/>
    <w:rsid w:val="471C998A"/>
    <w:rsid w:val="4765CA9C"/>
    <w:rsid w:val="47B94A37"/>
    <w:rsid w:val="47CE9A82"/>
    <w:rsid w:val="47E83524"/>
    <w:rsid w:val="47E9768D"/>
    <w:rsid w:val="480CFCC8"/>
    <w:rsid w:val="482F1DEA"/>
    <w:rsid w:val="48AC2965"/>
    <w:rsid w:val="48CB5252"/>
    <w:rsid w:val="48E7CEEC"/>
    <w:rsid w:val="49097AE3"/>
    <w:rsid w:val="493FFC8D"/>
    <w:rsid w:val="49A383C0"/>
    <w:rsid w:val="49A4BA54"/>
    <w:rsid w:val="49AA9FB6"/>
    <w:rsid w:val="49C88FC6"/>
    <w:rsid w:val="49DFD469"/>
    <w:rsid w:val="49E1D98B"/>
    <w:rsid w:val="49E3A5A5"/>
    <w:rsid w:val="49F02179"/>
    <w:rsid w:val="49FBB326"/>
    <w:rsid w:val="4A2BC16E"/>
    <w:rsid w:val="4A2F061A"/>
    <w:rsid w:val="4A5396C3"/>
    <w:rsid w:val="4A71E162"/>
    <w:rsid w:val="4A7DD7BB"/>
    <w:rsid w:val="4A859168"/>
    <w:rsid w:val="4AA83D07"/>
    <w:rsid w:val="4AAAA324"/>
    <w:rsid w:val="4ACAF2B2"/>
    <w:rsid w:val="4B0535A0"/>
    <w:rsid w:val="4B0E5349"/>
    <w:rsid w:val="4B3598EB"/>
    <w:rsid w:val="4B4BE195"/>
    <w:rsid w:val="4B5EF1DE"/>
    <w:rsid w:val="4B607601"/>
    <w:rsid w:val="4B7374E0"/>
    <w:rsid w:val="4B8DC7E1"/>
    <w:rsid w:val="4B943069"/>
    <w:rsid w:val="4B9EBB8C"/>
    <w:rsid w:val="4BA070E4"/>
    <w:rsid w:val="4BA86337"/>
    <w:rsid w:val="4BE9CAB7"/>
    <w:rsid w:val="4C02F314"/>
    <w:rsid w:val="4C0A4777"/>
    <w:rsid w:val="4C19A81C"/>
    <w:rsid w:val="4C5E627B"/>
    <w:rsid w:val="4C80BB65"/>
    <w:rsid w:val="4CBE4640"/>
    <w:rsid w:val="4CE69143"/>
    <w:rsid w:val="4CECB716"/>
    <w:rsid w:val="4CF05B04"/>
    <w:rsid w:val="4CF1ED51"/>
    <w:rsid w:val="4D55967D"/>
    <w:rsid w:val="4D686C09"/>
    <w:rsid w:val="4D8EDA47"/>
    <w:rsid w:val="4D90BA64"/>
    <w:rsid w:val="4D9EC375"/>
    <w:rsid w:val="4DACD4A2"/>
    <w:rsid w:val="4DB4EE83"/>
    <w:rsid w:val="4DCCDA2E"/>
    <w:rsid w:val="4DD5B0F4"/>
    <w:rsid w:val="4DD75FE5"/>
    <w:rsid w:val="4DD7CC3C"/>
    <w:rsid w:val="4DF72157"/>
    <w:rsid w:val="4E3F1F4A"/>
    <w:rsid w:val="4E8A6736"/>
    <w:rsid w:val="4E905658"/>
    <w:rsid w:val="4E9E816B"/>
    <w:rsid w:val="4EB2DAA1"/>
    <w:rsid w:val="4EEA1C23"/>
    <w:rsid w:val="4EF11BB1"/>
    <w:rsid w:val="4F387B8B"/>
    <w:rsid w:val="4F3A93D6"/>
    <w:rsid w:val="4F43AE50"/>
    <w:rsid w:val="4F720092"/>
    <w:rsid w:val="4F7FAB0F"/>
    <w:rsid w:val="4F803C74"/>
    <w:rsid w:val="4FE4C135"/>
    <w:rsid w:val="4FFD9D0B"/>
    <w:rsid w:val="504AE6F1"/>
    <w:rsid w:val="504B2D0D"/>
    <w:rsid w:val="5052E984"/>
    <w:rsid w:val="509CDE61"/>
    <w:rsid w:val="50B3AB20"/>
    <w:rsid w:val="50B7699F"/>
    <w:rsid w:val="50CEB29E"/>
    <w:rsid w:val="50D66437"/>
    <w:rsid w:val="50E7A9A6"/>
    <w:rsid w:val="50F8BBC3"/>
    <w:rsid w:val="5114CE71"/>
    <w:rsid w:val="511C0CD5"/>
    <w:rsid w:val="512669CA"/>
    <w:rsid w:val="514425C7"/>
    <w:rsid w:val="515AD724"/>
    <w:rsid w:val="51681A03"/>
    <w:rsid w:val="51959C41"/>
    <w:rsid w:val="51D36933"/>
    <w:rsid w:val="51D4930E"/>
    <w:rsid w:val="51EEB9E5"/>
    <w:rsid w:val="51F41417"/>
    <w:rsid w:val="523FEC2C"/>
    <w:rsid w:val="5243AD1A"/>
    <w:rsid w:val="5273CC71"/>
    <w:rsid w:val="5296AC14"/>
    <w:rsid w:val="52A824DB"/>
    <w:rsid w:val="52BCA18C"/>
    <w:rsid w:val="52F0E2AA"/>
    <w:rsid w:val="5303EA64"/>
    <w:rsid w:val="532077D2"/>
    <w:rsid w:val="53284E72"/>
    <w:rsid w:val="53313DA9"/>
    <w:rsid w:val="53333078"/>
    <w:rsid w:val="5364712D"/>
    <w:rsid w:val="5371C5AB"/>
    <w:rsid w:val="5374CF9A"/>
    <w:rsid w:val="53A9FDFD"/>
    <w:rsid w:val="53ABF7D2"/>
    <w:rsid w:val="53AF4917"/>
    <w:rsid w:val="5401174E"/>
    <w:rsid w:val="5433B1C9"/>
    <w:rsid w:val="543CD61E"/>
    <w:rsid w:val="5440FD16"/>
    <w:rsid w:val="545152E8"/>
    <w:rsid w:val="54968C1A"/>
    <w:rsid w:val="549FBAC5"/>
    <w:rsid w:val="54AC8ACA"/>
    <w:rsid w:val="54CFD5BD"/>
    <w:rsid w:val="54E0824C"/>
    <w:rsid w:val="550B37EB"/>
    <w:rsid w:val="551843A8"/>
    <w:rsid w:val="5526C762"/>
    <w:rsid w:val="553C1D02"/>
    <w:rsid w:val="557B92D9"/>
    <w:rsid w:val="5588BE32"/>
    <w:rsid w:val="55DDF09A"/>
    <w:rsid w:val="56047C56"/>
    <w:rsid w:val="563B8B26"/>
    <w:rsid w:val="567CB48B"/>
    <w:rsid w:val="5694C3A8"/>
    <w:rsid w:val="569D11E8"/>
    <w:rsid w:val="56D7ED63"/>
    <w:rsid w:val="56FB2DEE"/>
    <w:rsid w:val="5708CE0C"/>
    <w:rsid w:val="57229EFA"/>
    <w:rsid w:val="5738B810"/>
    <w:rsid w:val="5740AB2F"/>
    <w:rsid w:val="57454C06"/>
    <w:rsid w:val="57A16471"/>
    <w:rsid w:val="57A73337"/>
    <w:rsid w:val="57AE9DF8"/>
    <w:rsid w:val="57B54DA8"/>
    <w:rsid w:val="57CA5910"/>
    <w:rsid w:val="581240ED"/>
    <w:rsid w:val="5812881A"/>
    <w:rsid w:val="58456B7F"/>
    <w:rsid w:val="58ADCA26"/>
    <w:rsid w:val="58B3339B"/>
    <w:rsid w:val="58BCDFC7"/>
    <w:rsid w:val="58FF7C4E"/>
    <w:rsid w:val="590E2377"/>
    <w:rsid w:val="59126C25"/>
    <w:rsid w:val="591A5F01"/>
    <w:rsid w:val="596127AA"/>
    <w:rsid w:val="596336CE"/>
    <w:rsid w:val="596E6A4F"/>
    <w:rsid w:val="597A86DA"/>
    <w:rsid w:val="59A2B67F"/>
    <w:rsid w:val="59BC2793"/>
    <w:rsid w:val="59D49FEC"/>
    <w:rsid w:val="59EAE2B7"/>
    <w:rsid w:val="5A12B344"/>
    <w:rsid w:val="5A371E42"/>
    <w:rsid w:val="5A51CCAD"/>
    <w:rsid w:val="5A5E0295"/>
    <w:rsid w:val="5A61CBA2"/>
    <w:rsid w:val="5A634743"/>
    <w:rsid w:val="5A6FB2FF"/>
    <w:rsid w:val="5A7594E4"/>
    <w:rsid w:val="5AA54648"/>
    <w:rsid w:val="5AAE8E63"/>
    <w:rsid w:val="5AB0B709"/>
    <w:rsid w:val="5AB336C0"/>
    <w:rsid w:val="5AB86E98"/>
    <w:rsid w:val="5ABA3F89"/>
    <w:rsid w:val="5ACCA62B"/>
    <w:rsid w:val="5AFCF80B"/>
    <w:rsid w:val="5B0246C5"/>
    <w:rsid w:val="5B228B68"/>
    <w:rsid w:val="5B4C801F"/>
    <w:rsid w:val="5B60791B"/>
    <w:rsid w:val="5B7F2635"/>
    <w:rsid w:val="5B83541A"/>
    <w:rsid w:val="5BB823FA"/>
    <w:rsid w:val="5BDAA99F"/>
    <w:rsid w:val="5C0F5E2C"/>
    <w:rsid w:val="5C196C6B"/>
    <w:rsid w:val="5C8FEC1D"/>
    <w:rsid w:val="5C99F1BF"/>
    <w:rsid w:val="5CB26EBD"/>
    <w:rsid w:val="5CCA43D2"/>
    <w:rsid w:val="5CF5BF2D"/>
    <w:rsid w:val="5CF85939"/>
    <w:rsid w:val="5CFA25A0"/>
    <w:rsid w:val="5CFC10DA"/>
    <w:rsid w:val="5CFEC979"/>
    <w:rsid w:val="5D45458E"/>
    <w:rsid w:val="5D86A4BE"/>
    <w:rsid w:val="5D90C29E"/>
    <w:rsid w:val="5DDF29DC"/>
    <w:rsid w:val="5DE8FB64"/>
    <w:rsid w:val="5E171880"/>
    <w:rsid w:val="5E43DA63"/>
    <w:rsid w:val="5E55EC6C"/>
    <w:rsid w:val="5E56E7C6"/>
    <w:rsid w:val="5E5826D4"/>
    <w:rsid w:val="5E8F81D5"/>
    <w:rsid w:val="5EB12055"/>
    <w:rsid w:val="5EF7888B"/>
    <w:rsid w:val="5EFC0ED9"/>
    <w:rsid w:val="5F295643"/>
    <w:rsid w:val="5F4188BB"/>
    <w:rsid w:val="5F490607"/>
    <w:rsid w:val="5F8EE482"/>
    <w:rsid w:val="5F9AE6C7"/>
    <w:rsid w:val="5FE26D6C"/>
    <w:rsid w:val="6024142F"/>
    <w:rsid w:val="6049256D"/>
    <w:rsid w:val="604DF2BE"/>
    <w:rsid w:val="60525E5E"/>
    <w:rsid w:val="605E97B6"/>
    <w:rsid w:val="60902485"/>
    <w:rsid w:val="60BE4580"/>
    <w:rsid w:val="60BEAB3B"/>
    <w:rsid w:val="612A40F7"/>
    <w:rsid w:val="61305000"/>
    <w:rsid w:val="6167CECA"/>
    <w:rsid w:val="617ABFBA"/>
    <w:rsid w:val="6180A5D0"/>
    <w:rsid w:val="6192C3F2"/>
    <w:rsid w:val="61AC97E6"/>
    <w:rsid w:val="61D32568"/>
    <w:rsid w:val="61E1AA7C"/>
    <w:rsid w:val="61F63CCF"/>
    <w:rsid w:val="6241EB38"/>
    <w:rsid w:val="6244FEAC"/>
    <w:rsid w:val="625BB418"/>
    <w:rsid w:val="62623B3C"/>
    <w:rsid w:val="627A17EE"/>
    <w:rsid w:val="62A6FAF0"/>
    <w:rsid w:val="62A835BE"/>
    <w:rsid w:val="62CC4F24"/>
    <w:rsid w:val="62E7E327"/>
    <w:rsid w:val="62E97E03"/>
    <w:rsid w:val="63389052"/>
    <w:rsid w:val="633D909D"/>
    <w:rsid w:val="63481815"/>
    <w:rsid w:val="63558258"/>
    <w:rsid w:val="63854A84"/>
    <w:rsid w:val="639D033A"/>
    <w:rsid w:val="63A6F7B0"/>
    <w:rsid w:val="63BD539E"/>
    <w:rsid w:val="640C1F2E"/>
    <w:rsid w:val="640E0688"/>
    <w:rsid w:val="6441E194"/>
    <w:rsid w:val="6461E5B6"/>
    <w:rsid w:val="64674C54"/>
    <w:rsid w:val="646F0C02"/>
    <w:rsid w:val="648FA6F5"/>
    <w:rsid w:val="64EE5A5B"/>
    <w:rsid w:val="64F0BA48"/>
    <w:rsid w:val="6517EBB6"/>
    <w:rsid w:val="658300CE"/>
    <w:rsid w:val="6596B5D7"/>
    <w:rsid w:val="65AA01DD"/>
    <w:rsid w:val="65F4CE01"/>
    <w:rsid w:val="6643CDBE"/>
    <w:rsid w:val="667EA409"/>
    <w:rsid w:val="6692E221"/>
    <w:rsid w:val="66987B6F"/>
    <w:rsid w:val="66DE142B"/>
    <w:rsid w:val="6702F0F3"/>
    <w:rsid w:val="67294A89"/>
    <w:rsid w:val="672A1A5A"/>
    <w:rsid w:val="673C859D"/>
    <w:rsid w:val="675D9827"/>
    <w:rsid w:val="67668728"/>
    <w:rsid w:val="6767FBD1"/>
    <w:rsid w:val="678CE133"/>
    <w:rsid w:val="67909E62"/>
    <w:rsid w:val="67CEB81D"/>
    <w:rsid w:val="67D6586C"/>
    <w:rsid w:val="67E28B5A"/>
    <w:rsid w:val="67E3286B"/>
    <w:rsid w:val="67EFF199"/>
    <w:rsid w:val="681ABD03"/>
    <w:rsid w:val="6838B78D"/>
    <w:rsid w:val="684D6829"/>
    <w:rsid w:val="6856F399"/>
    <w:rsid w:val="687F2987"/>
    <w:rsid w:val="68A4BD23"/>
    <w:rsid w:val="68A58FD7"/>
    <w:rsid w:val="68A63699"/>
    <w:rsid w:val="6936F428"/>
    <w:rsid w:val="6959D7AA"/>
    <w:rsid w:val="696A0E10"/>
    <w:rsid w:val="69B1EF58"/>
    <w:rsid w:val="69BCD8C6"/>
    <w:rsid w:val="69C95C55"/>
    <w:rsid w:val="69EDA3AF"/>
    <w:rsid w:val="69F14CF3"/>
    <w:rsid w:val="6A02587C"/>
    <w:rsid w:val="6A08220A"/>
    <w:rsid w:val="6A24E4AC"/>
    <w:rsid w:val="6A328E2F"/>
    <w:rsid w:val="6A4206FA"/>
    <w:rsid w:val="6A4FC9F9"/>
    <w:rsid w:val="6A671F51"/>
    <w:rsid w:val="6A71A76D"/>
    <w:rsid w:val="6A796512"/>
    <w:rsid w:val="6AB875E9"/>
    <w:rsid w:val="6AD2C489"/>
    <w:rsid w:val="6AD7D456"/>
    <w:rsid w:val="6B305887"/>
    <w:rsid w:val="6B712DE2"/>
    <w:rsid w:val="6B7DE5C4"/>
    <w:rsid w:val="6B9EB3FE"/>
    <w:rsid w:val="6BA5967C"/>
    <w:rsid w:val="6BB20995"/>
    <w:rsid w:val="6BF049EC"/>
    <w:rsid w:val="6C02CA20"/>
    <w:rsid w:val="6C556C8D"/>
    <w:rsid w:val="6C6E94EA"/>
    <w:rsid w:val="6C75E150"/>
    <w:rsid w:val="6CAD531C"/>
    <w:rsid w:val="6CB4F5B3"/>
    <w:rsid w:val="6CBCA81F"/>
    <w:rsid w:val="6CD0B371"/>
    <w:rsid w:val="6CE8E01B"/>
    <w:rsid w:val="6D12D84D"/>
    <w:rsid w:val="6D2A51FE"/>
    <w:rsid w:val="6D79A7BC"/>
    <w:rsid w:val="6DAFF1CE"/>
    <w:rsid w:val="6DC396EE"/>
    <w:rsid w:val="6DDE8D95"/>
    <w:rsid w:val="6DFCED42"/>
    <w:rsid w:val="6E030002"/>
    <w:rsid w:val="6E650EB6"/>
    <w:rsid w:val="6E82E645"/>
    <w:rsid w:val="6E938558"/>
    <w:rsid w:val="6E9DF406"/>
    <w:rsid w:val="6EB19B3C"/>
    <w:rsid w:val="6F19C14C"/>
    <w:rsid w:val="6F34A02B"/>
    <w:rsid w:val="6F4DEEFA"/>
    <w:rsid w:val="6F522EEE"/>
    <w:rsid w:val="6F9B2D25"/>
    <w:rsid w:val="6FDAECE8"/>
    <w:rsid w:val="6FEE98E7"/>
    <w:rsid w:val="6FF7FDDB"/>
    <w:rsid w:val="700CA899"/>
    <w:rsid w:val="704449BC"/>
    <w:rsid w:val="709E1CA6"/>
    <w:rsid w:val="70C1278E"/>
    <w:rsid w:val="70C58EA9"/>
    <w:rsid w:val="70E37C63"/>
    <w:rsid w:val="71332C0F"/>
    <w:rsid w:val="7147925D"/>
    <w:rsid w:val="7165B2A1"/>
    <w:rsid w:val="71740BAE"/>
    <w:rsid w:val="71AC0F40"/>
    <w:rsid w:val="71D87696"/>
    <w:rsid w:val="71E8D78D"/>
    <w:rsid w:val="71F17F4C"/>
    <w:rsid w:val="71F4CD25"/>
    <w:rsid w:val="72148657"/>
    <w:rsid w:val="721D260C"/>
    <w:rsid w:val="72214B19"/>
    <w:rsid w:val="723854E0"/>
    <w:rsid w:val="72485B79"/>
    <w:rsid w:val="725EA74A"/>
    <w:rsid w:val="725EFED4"/>
    <w:rsid w:val="726DDFD6"/>
    <w:rsid w:val="72827646"/>
    <w:rsid w:val="7289F69E"/>
    <w:rsid w:val="72C097DF"/>
    <w:rsid w:val="72C4AE11"/>
    <w:rsid w:val="72CEF109"/>
    <w:rsid w:val="72D76ED6"/>
    <w:rsid w:val="7371ABB5"/>
    <w:rsid w:val="73787753"/>
    <w:rsid w:val="739923C7"/>
    <w:rsid w:val="73AA2DD1"/>
    <w:rsid w:val="73FACF35"/>
    <w:rsid w:val="742C4470"/>
    <w:rsid w:val="742FEA59"/>
    <w:rsid w:val="7461FC14"/>
    <w:rsid w:val="748C8CDE"/>
    <w:rsid w:val="748F8ADF"/>
    <w:rsid w:val="74F4478E"/>
    <w:rsid w:val="7503AC4C"/>
    <w:rsid w:val="7518C5DC"/>
    <w:rsid w:val="751C3B86"/>
    <w:rsid w:val="75254358"/>
    <w:rsid w:val="7531AF09"/>
    <w:rsid w:val="754954B1"/>
    <w:rsid w:val="754C53DF"/>
    <w:rsid w:val="75504556"/>
    <w:rsid w:val="7572BC9F"/>
    <w:rsid w:val="7586D997"/>
    <w:rsid w:val="758734F3"/>
    <w:rsid w:val="759498B1"/>
    <w:rsid w:val="7605233C"/>
    <w:rsid w:val="76899E35"/>
    <w:rsid w:val="76B0B784"/>
    <w:rsid w:val="76CC1006"/>
    <w:rsid w:val="76CF5A12"/>
    <w:rsid w:val="76DAFC96"/>
    <w:rsid w:val="76EDB090"/>
    <w:rsid w:val="772762C7"/>
    <w:rsid w:val="772A6405"/>
    <w:rsid w:val="7735B7CC"/>
    <w:rsid w:val="774D68A3"/>
    <w:rsid w:val="775C5E2B"/>
    <w:rsid w:val="776CB5F5"/>
    <w:rsid w:val="778B8ED3"/>
    <w:rsid w:val="77A6CDE9"/>
    <w:rsid w:val="77D9D7E2"/>
    <w:rsid w:val="77E1749B"/>
    <w:rsid w:val="77FF8A4E"/>
    <w:rsid w:val="781BF5C2"/>
    <w:rsid w:val="783391A9"/>
    <w:rsid w:val="783505A9"/>
    <w:rsid w:val="78418672"/>
    <w:rsid w:val="784289D5"/>
    <w:rsid w:val="78629230"/>
    <w:rsid w:val="78653303"/>
    <w:rsid w:val="78B67246"/>
    <w:rsid w:val="78BCED6A"/>
    <w:rsid w:val="78C1972C"/>
    <w:rsid w:val="78CD92C9"/>
    <w:rsid w:val="7927227B"/>
    <w:rsid w:val="79306484"/>
    <w:rsid w:val="79A4FFDC"/>
    <w:rsid w:val="79AC420A"/>
    <w:rsid w:val="79CF4564"/>
    <w:rsid w:val="79D1D77B"/>
    <w:rsid w:val="79EAD7FB"/>
    <w:rsid w:val="7A05202C"/>
    <w:rsid w:val="7A10C435"/>
    <w:rsid w:val="7A3EE93E"/>
    <w:rsid w:val="7A60FADE"/>
    <w:rsid w:val="7A901C70"/>
    <w:rsid w:val="7A92EAD2"/>
    <w:rsid w:val="7A95A377"/>
    <w:rsid w:val="7AA63BA2"/>
    <w:rsid w:val="7AB19D75"/>
    <w:rsid w:val="7ADCFA02"/>
    <w:rsid w:val="7B26248D"/>
    <w:rsid w:val="7B367A7C"/>
    <w:rsid w:val="7B3A53C1"/>
    <w:rsid w:val="7B3E14D6"/>
    <w:rsid w:val="7B63E4C6"/>
    <w:rsid w:val="7B80EF43"/>
    <w:rsid w:val="7BA0F08D"/>
    <w:rsid w:val="7BBCEF25"/>
    <w:rsid w:val="7BBCFEE7"/>
    <w:rsid w:val="7C1DEB9A"/>
    <w:rsid w:val="7C870703"/>
    <w:rsid w:val="7CC61988"/>
    <w:rsid w:val="7CD98BDE"/>
    <w:rsid w:val="7D0ED512"/>
    <w:rsid w:val="7D58BF86"/>
    <w:rsid w:val="7D6695D9"/>
    <w:rsid w:val="7DAC56E0"/>
    <w:rsid w:val="7DCC8ED9"/>
    <w:rsid w:val="7DD0B727"/>
    <w:rsid w:val="7DE34985"/>
    <w:rsid w:val="7E1B105E"/>
    <w:rsid w:val="7E261565"/>
    <w:rsid w:val="7E639DB9"/>
    <w:rsid w:val="7EA67FC5"/>
    <w:rsid w:val="7EA865C9"/>
    <w:rsid w:val="7EBC9E4A"/>
    <w:rsid w:val="7ECB0B52"/>
    <w:rsid w:val="7EEFC16E"/>
    <w:rsid w:val="7F10B7C5"/>
    <w:rsid w:val="7F151B76"/>
    <w:rsid w:val="7F19978C"/>
    <w:rsid w:val="7F1D08AA"/>
    <w:rsid w:val="7F37EA7C"/>
    <w:rsid w:val="7F48A17F"/>
    <w:rsid w:val="7F5719DE"/>
    <w:rsid w:val="7F757BA5"/>
    <w:rsid w:val="7F7F0C21"/>
    <w:rsid w:val="7F84018A"/>
    <w:rsid w:val="7F8B5A11"/>
    <w:rsid w:val="7FBA5D2F"/>
    <w:rsid w:val="7FC7E43C"/>
    <w:rsid w:val="7FCB1707"/>
    <w:rsid w:val="7FCDF59E"/>
    <w:rsid w:val="7FD80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EF88D"/>
  <w15:chartTrackingRefBased/>
  <w15:docId w15:val="{93BC7438-FEB6-4691-A3FB-6008D85AB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1DE"/>
    <w:pPr>
      <w:keepNext/>
      <w:keepLines/>
      <w:spacing w:before="240"/>
      <w:outlineLvl w:val="0"/>
    </w:pPr>
    <w:rPr>
      <w:rFonts w:ascii="Times New Roman" w:eastAsiaTheme="majorEastAsia" w:hAnsi="Times New Roman" w:cstheme="majorBidi"/>
      <w:color w:val="000000" w:themeColor="text1"/>
      <w:sz w:val="24"/>
      <w:szCs w:val="32"/>
    </w:rPr>
  </w:style>
  <w:style w:type="paragraph" w:styleId="Heading2">
    <w:name w:val="heading 2"/>
    <w:basedOn w:val="Normal"/>
    <w:next w:val="Normal"/>
    <w:link w:val="Heading2Char"/>
    <w:uiPriority w:val="9"/>
    <w:unhideWhenUsed/>
    <w:qFormat/>
    <w:rsid w:val="005D21DE"/>
    <w:pPr>
      <w:keepNext/>
      <w:keepLines/>
      <w:spacing w:before="40"/>
      <w:outlineLvl w:val="1"/>
    </w:pPr>
    <w:rPr>
      <w:rFonts w:ascii="Times New Roman" w:eastAsiaTheme="majorEastAsia" w:hAnsi="Times New Roman" w:cstheme="majorBidi"/>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1DA8"/>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ndnoteReference">
    <w:name w:val="endnote reference"/>
    <w:basedOn w:val="DefaultParagraphFont"/>
    <w:uiPriority w:val="99"/>
    <w:semiHidden/>
    <w:unhideWhenUsed/>
    <w:rPr>
      <w:vertAlign w:val="superscript"/>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EndnoteTextChar">
    <w:name w:val="Endnote Text Char"/>
    <w:basedOn w:val="DefaultParagraphFont"/>
    <w:link w:val="EndnoteText"/>
    <w:uiPriority w:val="99"/>
    <w:rPr>
      <w:sz w:val="20"/>
      <w:szCs w:val="20"/>
    </w:rPr>
  </w:style>
  <w:style w:type="paragraph" w:styleId="EndnoteText">
    <w:name w:val="endnote text"/>
    <w:basedOn w:val="Normal"/>
    <w:link w:val="EndnoteTextChar"/>
    <w:uiPriority w:val="99"/>
    <w:unhideWhenUsed/>
    <w:rPr>
      <w:sz w:val="20"/>
      <w:szCs w:val="20"/>
    </w:rPr>
  </w:style>
  <w:style w:type="character" w:styleId="Hyperlink">
    <w:name w:val="Hyperlink"/>
    <w:basedOn w:val="DefaultParagraphFont"/>
    <w:uiPriority w:val="99"/>
    <w:unhideWhenUsed/>
    <w:rsid w:val="00D97AD0"/>
    <w:rPr>
      <w:color w:val="0563C1" w:themeColor="hyperlink"/>
      <w:u w:val="single"/>
    </w:rPr>
  </w:style>
  <w:style w:type="character" w:styleId="FollowedHyperlink">
    <w:name w:val="FollowedHyperlink"/>
    <w:basedOn w:val="DefaultParagraphFont"/>
    <w:uiPriority w:val="99"/>
    <w:semiHidden/>
    <w:unhideWhenUsed/>
    <w:rsid w:val="00E33E99"/>
    <w:rPr>
      <w:color w:val="954F72" w:themeColor="followedHyperlink"/>
      <w:u w:val="single"/>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407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0759"/>
    <w:rPr>
      <w:rFonts w:ascii="Segoe UI" w:hAnsi="Segoe UI" w:cs="Segoe UI"/>
      <w:sz w:val="18"/>
      <w:szCs w:val="18"/>
    </w:rPr>
  </w:style>
  <w:style w:type="character" w:styleId="UnresolvedMention">
    <w:name w:val="Unresolved Mention"/>
    <w:basedOn w:val="DefaultParagraphFont"/>
    <w:uiPriority w:val="99"/>
    <w:semiHidden/>
    <w:unhideWhenUsed/>
    <w:rsid w:val="001C46BF"/>
    <w:rPr>
      <w:color w:val="605E5C"/>
      <w:shd w:val="clear" w:color="auto" w:fill="E1DFDD"/>
    </w:rPr>
  </w:style>
  <w:style w:type="paragraph" w:styleId="Revision">
    <w:name w:val="Revision"/>
    <w:hidden/>
    <w:uiPriority w:val="99"/>
    <w:semiHidden/>
    <w:rsid w:val="00B5026B"/>
  </w:style>
  <w:style w:type="paragraph" w:styleId="CommentSubject">
    <w:name w:val="annotation subject"/>
    <w:basedOn w:val="CommentText"/>
    <w:next w:val="CommentText"/>
    <w:link w:val="CommentSubjectChar"/>
    <w:uiPriority w:val="99"/>
    <w:semiHidden/>
    <w:unhideWhenUsed/>
    <w:rsid w:val="00B5026B"/>
    <w:rPr>
      <w:b/>
      <w:bCs/>
    </w:rPr>
  </w:style>
  <w:style w:type="character" w:customStyle="1" w:styleId="CommentSubjectChar">
    <w:name w:val="Comment Subject Char"/>
    <w:basedOn w:val="CommentTextChar"/>
    <w:link w:val="CommentSubject"/>
    <w:uiPriority w:val="99"/>
    <w:semiHidden/>
    <w:rsid w:val="00B5026B"/>
    <w:rPr>
      <w:b/>
      <w:bCs/>
      <w:sz w:val="20"/>
      <w:szCs w:val="20"/>
    </w:rPr>
  </w:style>
  <w:style w:type="character" w:customStyle="1" w:styleId="Heading1Char">
    <w:name w:val="Heading 1 Char"/>
    <w:basedOn w:val="DefaultParagraphFont"/>
    <w:link w:val="Heading1"/>
    <w:uiPriority w:val="9"/>
    <w:rsid w:val="005D21DE"/>
    <w:rPr>
      <w:rFonts w:ascii="Times New Roman" w:eastAsiaTheme="majorEastAsia" w:hAnsi="Times New Roman" w:cstheme="majorBidi"/>
      <w:color w:val="000000" w:themeColor="text1"/>
      <w:sz w:val="24"/>
      <w:szCs w:val="32"/>
    </w:rPr>
  </w:style>
  <w:style w:type="character" w:customStyle="1" w:styleId="Heading2Char">
    <w:name w:val="Heading 2 Char"/>
    <w:basedOn w:val="DefaultParagraphFont"/>
    <w:link w:val="Heading2"/>
    <w:uiPriority w:val="9"/>
    <w:rsid w:val="005D21DE"/>
    <w:rPr>
      <w:rFonts w:ascii="Times New Roman" w:eastAsiaTheme="majorEastAsia" w:hAnsi="Times New Roman" w:cstheme="majorBidi"/>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752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Users/rbarth/Desktop/TO%20DO%20for%20APPEAR/PAPERS%20AND%20CAPTIONS%20final%20appear%20files-ready%20to%20prep%20for%20transmittal/Spence%20Twilley-KP/fig-14-3" TargetMode="External"/><Relationship Id="rId18" Type="http://schemas.openxmlformats.org/officeDocument/2006/relationships/hyperlink" Target="file:///Users/rbarth/Desktop/TO%20DO%20for%20APPEAR/PAPERS%20AND%20CAPTIONS%20final%20appear%20files-ready%20to%20prep%20for%20transmittal/Spence%20Twilley-KP/fig-14-3" TargetMode="External"/><Relationship Id="rId26" Type="http://schemas.openxmlformats.org/officeDocument/2006/relationships/hyperlink" Target="file:///Users/rbarth/Desktop/TO%20DO%20for%20APPEAR/PAPERS%20AND%20CAPTIONS%20final%20appear%20files-ready%20to%20prep%20for%20transmittal/Spence%20Twilley-KP/fig-14-10" TargetMode="External"/><Relationship Id="rId3" Type="http://schemas.openxmlformats.org/officeDocument/2006/relationships/customXml" Target="../customXml/item3.xml"/><Relationship Id="rId21" Type="http://schemas.openxmlformats.org/officeDocument/2006/relationships/hyperlink" Target="file:///Users/rbarth/Desktop/TO%20DO%20for%20APPEAR/PAPERS%20AND%20CAPTIONS%20final%20appear%20files-ready%20to%20prep%20for%20transmittal/Spence%20Twilley-KP/fig-14-7"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file:///Users/rbarth/Desktop/TO%20DO%20for%20APPEAR/PAPERS%20AND%20CAPTIONS%20final%20appear%20files-ready%20to%20prep%20for%20transmittal/Spence%20Twilley-KP/fig-14-2" TargetMode="External"/><Relationship Id="rId17" Type="http://schemas.openxmlformats.org/officeDocument/2006/relationships/hyperlink" Target="file:///Users/rbarth/Desktop/TO%20DO%20for%20APPEAR/PAPERS%20AND%20CAPTIONS%20final%20appear%20files-ready%20to%20prep%20for%20transmittal/Spence%20Twilley-KP/fig-14-6" TargetMode="External"/><Relationship Id="rId25" Type="http://schemas.openxmlformats.org/officeDocument/2006/relationships/hyperlink" Target="file:///Users/rbarth/Desktop/TO%20DO%20for%20APPEAR/PAPERS%20AND%20CAPTIONS%20final%20appear%20files-ready%20to%20prep%20for%20transmittal/Spence%20Twilley-KP/fig-14-9"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file:///Users/rbarth/Desktop/TO%20DO%20for%20APPEAR/PAPERS%20AND%20CAPTIONS%20final%20appear%20files-ready%20to%20prep%20for%20transmittal/Spence%20Twilley-KP/fig-14-3" TargetMode="External"/><Relationship Id="rId20" Type="http://schemas.openxmlformats.org/officeDocument/2006/relationships/hyperlink" Target="file:///Users/rbarth/Desktop/TO%20DO%20for%20APPEAR/PAPERS%20AND%20CAPTIONS%20final%20appear%20files-ready%20to%20prep%20for%20transmittal/Spence%20Twilley-KP/fig-14-3" TargetMode="External"/><Relationship Id="rId29" Type="http://schemas.openxmlformats.org/officeDocument/2006/relationships/hyperlink" Target="file:///Users/rbarth/Desktop/TO%20DO%20for%20APPEAR/PAPERS%20AND%20CAPTIONS%20final%20appear%20files-ready%20to%20prep%20for%20transmittal/Spence%20Twilley-KP/fig-14-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Users/rbarth/Desktop/TO%20DO%20for%20APPEAR/PAPERS%20AND%20CAPTIONS%20final%20appear%20files-ready%20to%20prep%20for%20transmittal/Spence%20Twilley-KP/fig-14-1" TargetMode="External"/><Relationship Id="rId24" Type="http://schemas.openxmlformats.org/officeDocument/2006/relationships/hyperlink" Target="file:///Users/rbarth/Desktop/TO%20DO%20for%20APPEAR/PAPERS%20AND%20CAPTIONS%20final%20appear%20files-ready%20to%20prep%20for%20transmittal/Spence%20Twilley-KP/fig-14-3" TargetMode="External"/><Relationship Id="rId32" Type="http://schemas.openxmlformats.org/officeDocument/2006/relationships/hyperlink" Target="file:///Users/rbarth/Desktop/TO%20DO%20for%20APPEAR/PAPERS%20AND%20CAPTIONS%20final%20appear%20files-ready%20to%20prep%20for%20transmittal/Spence%20Twilley-KP/link%20to%20essay" TargetMode="External"/><Relationship Id="rId5" Type="http://schemas.openxmlformats.org/officeDocument/2006/relationships/numbering" Target="numbering.xml"/><Relationship Id="rId15" Type="http://schemas.openxmlformats.org/officeDocument/2006/relationships/hyperlink" Target="file:///Users/rbarth/Desktop/TO%20DO%20for%20APPEAR/PAPERS%20AND%20CAPTIONS%20final%20appear%20files-ready%20to%20prep%20for%20transmittal/Spence%20Twilley-KP/fig-14-5" TargetMode="External"/><Relationship Id="rId23" Type="http://schemas.openxmlformats.org/officeDocument/2006/relationships/hyperlink" Target="file:///Users/rbarth/Desktop/TO%20DO%20for%20APPEAR/PAPERS%20AND%20CAPTIONS%20final%20appear%20files-ready%20to%20prep%20for%20transmittal/Spence%20Twilley-KP/fig-14-3" TargetMode="External"/><Relationship Id="rId28" Type="http://schemas.openxmlformats.org/officeDocument/2006/relationships/hyperlink" Target="file:///Users/rbarth/Desktop/TO%20DO%20for%20APPEAR/PAPERS%20AND%20CAPTIONS%20final%20appear%20files-ready%20to%20prep%20for%20transmittal/Spence%20Twilley-KP/fig-14-3" TargetMode="External"/><Relationship Id="rId10" Type="http://schemas.openxmlformats.org/officeDocument/2006/relationships/endnotes" Target="endnotes.xml"/><Relationship Id="rId19" Type="http://schemas.openxmlformats.org/officeDocument/2006/relationships/hyperlink" Target="file:///Users/rbarth/Desktop/TO%20DO%20for%20APPEAR/PAPERS%20AND%20CAPTIONS%20final%20appear%20files-ready%20to%20prep%20for%20transmittal/Spence%20Twilley-KP/fig-14-4" TargetMode="External"/><Relationship Id="rId31" Type="http://schemas.openxmlformats.org/officeDocument/2006/relationships/hyperlink" Target="file:///Users/rbarth/Desktop/TO%20DO%20for%20APPEAR/PAPERS%20AND%20CAPTIONS%20final%20appear%20files-ready%20to%20prep%20for%20transmittal/Spence%20Twilley-KP/fig-14-1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Users/rbarth/Desktop/TO%20DO%20for%20APPEAR/PAPERS%20AND%20CAPTIONS%20final%20appear%20files-ready%20to%20prep%20for%20transmittal/Spence%20Twilley-KP/fig-14-4" TargetMode="External"/><Relationship Id="rId22" Type="http://schemas.openxmlformats.org/officeDocument/2006/relationships/hyperlink" Target="file:///Users/rbarth/Desktop/TO%20DO%20for%20APPEAR/PAPERS%20AND%20CAPTIONS%20final%20appear%20files-ready%20to%20prep%20for%20transmittal/Spence%20Twilley-KP/fig-14-8" TargetMode="External"/><Relationship Id="rId27" Type="http://schemas.openxmlformats.org/officeDocument/2006/relationships/hyperlink" Target="file:///Users/rbarth/Desktop/TO%20DO%20for%20APPEAR/PAPERS%20AND%20CAPTIONS%20final%20appear%20files-ready%20to%20prep%20for%20transmittal/Spence%20Twilley-KP/fig-14-11" TargetMode="External"/><Relationship Id="rId30" Type="http://schemas.openxmlformats.org/officeDocument/2006/relationships/hyperlink" Target="file:///Users/rbarth/Desktop/TO%20DO%20for%20APPEAR/PAPERS%20AND%20CAPTIONS%20final%20appear%20files-ready%20to%20prep%20for%20transmittal/Spence%20Twilley-KP/fig-14-4"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7698452-8b44-43df-997d-a9b33a861e2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11ECF570BE3641B380CC29B2A8182C" ma:contentTypeVersion="18" ma:contentTypeDescription="Create a new document." ma:contentTypeScope="" ma:versionID="88669bafb61060edef1bf8c2ab1b8455">
  <xsd:schema xmlns:xsd="http://www.w3.org/2001/XMLSchema" xmlns:xs="http://www.w3.org/2001/XMLSchema" xmlns:p="http://schemas.microsoft.com/office/2006/metadata/properties" xmlns:ns3="37698452-8b44-43df-997d-a9b33a861e2a" xmlns:ns4="7c4113fa-4781-4dc5-8db6-64e7fb928eb6" targetNamespace="http://schemas.microsoft.com/office/2006/metadata/properties" ma:root="true" ma:fieldsID="683e751e5a5ce78b6db4881a2bce8b5f" ns3:_="" ns4:_="">
    <xsd:import namespace="37698452-8b44-43df-997d-a9b33a861e2a"/>
    <xsd:import namespace="7c4113fa-4781-4dc5-8db6-64e7fb928eb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Location" minOccurs="0"/>
                <xsd:element ref="ns3:MediaServiceAutoKeyPoints" minOccurs="0"/>
                <xsd:element ref="ns3:MediaServiceKeyPoints"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698452-8b44-43df-997d-a9b33a861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4113fa-4781-4dc5-8db6-64e7fb928eb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768B9-379A-4608-95EB-64A72206D759}">
  <ds:schemaRefs>
    <ds:schemaRef ds:uri="http://schemas.microsoft.com/office/2006/metadata/properties"/>
    <ds:schemaRef ds:uri="http://schemas.microsoft.com/office/infopath/2007/PartnerControls"/>
    <ds:schemaRef ds:uri="37698452-8b44-43df-997d-a9b33a861e2a"/>
  </ds:schemaRefs>
</ds:datastoreItem>
</file>

<file path=customXml/itemProps2.xml><?xml version="1.0" encoding="utf-8"?>
<ds:datastoreItem xmlns:ds="http://schemas.openxmlformats.org/officeDocument/2006/customXml" ds:itemID="{14B93AEB-242E-45EF-A362-D410FDBDCA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698452-8b44-43df-997d-a9b33a861e2a"/>
    <ds:schemaRef ds:uri="7c4113fa-4781-4dc5-8db6-64e7fb928e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A4EED5-223F-49C6-AABC-2C08E3B28CD9}">
  <ds:schemaRefs>
    <ds:schemaRef ds:uri="http://schemas.microsoft.com/sharepoint/v3/contenttype/forms"/>
  </ds:schemaRefs>
</ds:datastoreItem>
</file>

<file path=customXml/itemProps4.xml><?xml version="1.0" encoding="utf-8"?>
<ds:datastoreItem xmlns:ds="http://schemas.openxmlformats.org/officeDocument/2006/customXml" ds:itemID="{67847652-7736-4899-BCC1-C714F341D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4391</Words>
  <Characters>25032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JT</dc:creator>
  <cp:keywords/>
  <dc:description/>
  <cp:lastModifiedBy>Rachel Barth</cp:lastModifiedBy>
  <cp:revision>2</cp:revision>
  <dcterms:created xsi:type="dcterms:W3CDTF">2025-03-10T23:50:00Z</dcterms:created>
  <dcterms:modified xsi:type="dcterms:W3CDTF">2025-03-10T23:50:00Z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0x0101003211ECF570BE3641B380CC29B2A8182C</vt:lpwstr>
  </property>
</Properties>
</file>