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0EA"/>
  <w:body>
    <w:p w14:paraId="42064659" w14:textId="19D41D02" w:rsidR="006B6D54" w:rsidRPr="0081041E" w:rsidRDefault="006B6D54">
      <w:pPr>
        <w:rPr>
          <w:rFonts w:ascii="OpenDyslexic" w:hAnsi="OpenDyslexic"/>
          <w:spacing w:val="-20"/>
          <w:sz w:val="34"/>
          <w:szCs w:val="34"/>
          <w:u w:color="663300"/>
        </w:rPr>
      </w:pPr>
      <w:r w:rsidRPr="0081041E">
        <w:rPr>
          <w:rFonts w:ascii="OpenDyslexic" w:hAnsi="OpenDyslexic"/>
          <w:noProof/>
          <w:spacing w:val="-20"/>
          <w:sz w:val="34"/>
          <w:szCs w:val="34"/>
          <w:u w:color="663300"/>
        </w:rPr>
        <mc:AlternateContent>
          <mc:Choice Requires="wps">
            <w:drawing>
              <wp:anchor distT="0" distB="0" distL="114300" distR="114300" simplePos="0" relativeHeight="251659264" behindDoc="0" locked="0" layoutInCell="1" allowOverlap="1" wp14:anchorId="579CAC41" wp14:editId="331DB502">
                <wp:simplePos x="0" y="0"/>
                <wp:positionH relativeFrom="column">
                  <wp:posOffset>-360045</wp:posOffset>
                </wp:positionH>
                <wp:positionV relativeFrom="paragraph">
                  <wp:posOffset>3272155</wp:posOffset>
                </wp:positionV>
                <wp:extent cx="7550785" cy="2844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550785" cy="2844800"/>
                        </a:xfrm>
                        <a:prstGeom prst="rect">
                          <a:avLst/>
                        </a:prstGeom>
                        <a:noFill/>
                        <a:ln w="6350">
                          <a:noFill/>
                        </a:ln>
                      </wps:spPr>
                      <wps:txbx>
                        <w:txbxContent>
                          <w:p w14:paraId="3A43449D" w14:textId="77777777" w:rsidR="0081041E" w:rsidRDefault="003808AD" w:rsidP="006B6D54">
                            <w:pPr>
                              <w:spacing w:before="100" w:beforeAutospacing="1" w:after="120"/>
                              <w:jc w:val="center"/>
                              <w:textAlignment w:val="baseline"/>
                              <w:outlineLvl w:val="1"/>
                              <w:rPr>
                                <w:rFonts w:ascii="MoonTime" w:hAnsi="MoonTime"/>
                                <w:color w:val="455F51" w:themeColor="text2"/>
                                <w:spacing w:val="-20"/>
                                <w:sz w:val="234"/>
                                <w:szCs w:val="234"/>
                              </w:rPr>
                            </w:pPr>
                            <w:r w:rsidRPr="0081041E">
                              <w:rPr>
                                <w:rFonts w:ascii="MoonTime" w:hAnsi="MoonTime"/>
                                <w:color w:val="455F51" w:themeColor="text2"/>
                                <w:spacing w:val="-20"/>
                                <w:sz w:val="234"/>
                                <w:szCs w:val="234"/>
                              </w:rPr>
                              <w:t>Roots &amp; Flowers</w:t>
                            </w:r>
                          </w:p>
                          <w:p w14:paraId="577A9D18" w14:textId="538BEE56" w:rsidR="00EE048B" w:rsidRPr="0081041E" w:rsidRDefault="00EE048B" w:rsidP="006B6D54">
                            <w:pPr>
                              <w:spacing w:before="100" w:beforeAutospacing="1" w:after="120"/>
                              <w:jc w:val="center"/>
                              <w:textAlignment w:val="baseline"/>
                              <w:outlineLvl w:val="1"/>
                              <w:rPr>
                                <w:rFonts w:ascii="Cadman" w:hAnsi="Cadman"/>
                                <w:color w:val="455F51" w:themeColor="text2"/>
                                <w:spacing w:val="-20"/>
                                <w:sz w:val="44"/>
                                <w:szCs w:val="44"/>
                              </w:rPr>
                            </w:pPr>
                            <w:r w:rsidRPr="0081041E">
                              <w:rPr>
                                <w:rFonts w:ascii="Cadman" w:hAnsi="Cadman"/>
                                <w:color w:val="455F51" w:themeColor="text2"/>
                                <w:spacing w:val="-20"/>
                                <w:sz w:val="44"/>
                                <w:szCs w:val="44"/>
                              </w:rPr>
                              <w:t>A Solarpunk game about community and caring</w:t>
                            </w:r>
                          </w:p>
                          <w:p w14:paraId="54BCB4C1" w14:textId="77777777" w:rsidR="003808AD" w:rsidRPr="0081041E" w:rsidRDefault="003808AD">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28.35pt;margin-top:257.65pt;width:594.5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" filled="f" stroked="f" strokeweight=".5pt">
                <v:textbox>
                  <w:txbxContent>
                    <w:p w14:paraId="3A43449D" w14:textId="77777777" w:rsidR="0081041E" w:rsidRDefault="003808AD" w:rsidP="006B6D54">
                      <w:pPr>
                        <w:spacing w:before="100" w:beforeAutospacing="1" w:after="120"/>
                        <w:jc w:val="center"/>
                        <w:textAlignment w:val="baseline"/>
                        <w:outlineLvl w:val="1"/>
                        <w:rPr>
                          <w:rFonts w:ascii="MoonTime" w:hAnsi="MoonTime"/>
                          <w:color w:val="455F51" w:themeColor="text2"/>
                          <w:spacing w:val="-20"/>
                          <w:sz w:val="234"/>
                          <w:szCs w:val="234"/>
                        </w:rPr>
                      </w:pPr>
                      <w:r w:rsidRPr="0081041E">
                        <w:rPr>
                          <w:rFonts w:ascii="MoonTime" w:hAnsi="MoonTime"/>
                          <w:color w:val="455F51" w:themeColor="text2"/>
                          <w:spacing w:val="-20"/>
                          <w:sz w:val="234"/>
                          <w:szCs w:val="234"/>
                        </w:rPr>
                        <w:t>Roots &amp; Flowers</w:t>
                      </w:r>
                    </w:p>
                    <w:p w14:paraId="577A9D18" w14:textId="538BEE56" w:rsidR="00EE048B" w:rsidRPr="0081041E" w:rsidRDefault="00EE048B" w:rsidP="006B6D54">
                      <w:pPr>
                        <w:spacing w:before="100" w:beforeAutospacing="1" w:after="120"/>
                        <w:jc w:val="center"/>
                        <w:textAlignment w:val="baseline"/>
                        <w:outlineLvl w:val="1"/>
                        <w:rPr>
                          <w:rFonts w:ascii="Cadman" w:hAnsi="Cadman"/>
                          <w:color w:val="455F51" w:themeColor="text2"/>
                          <w:spacing w:val="-20"/>
                          <w:sz w:val="44"/>
                          <w:szCs w:val="44"/>
                        </w:rPr>
                      </w:pPr>
                      <w:r w:rsidRPr="0081041E">
                        <w:rPr>
                          <w:rFonts w:ascii="Cadman" w:hAnsi="Cadman"/>
                          <w:color w:val="455F51" w:themeColor="text2"/>
                          <w:spacing w:val="-20"/>
                          <w:sz w:val="44"/>
                          <w:szCs w:val="44"/>
                        </w:rPr>
                        <w:t>A Solarpunk game about community and caring</w:t>
                      </w:r>
                    </w:p>
                    <w:p w14:paraId="54BCB4C1" w14:textId="77777777" w:rsidR="003808AD" w:rsidRPr="0081041E" w:rsidRDefault="003808AD">
                      <w:pPr>
                        <w:rPr>
                          <w:sz w:val="26"/>
                          <w:szCs w:val="26"/>
                        </w:rPr>
                      </w:pPr>
                    </w:p>
                  </w:txbxContent>
                </v:textbox>
                <w10:wrap type="topAndBottom"/>
              </v:shape>
            </w:pict>
          </mc:Fallback>
        </mc:AlternateContent>
      </w:r>
      <w:r w:rsidRPr="0081041E">
        <w:rPr>
          <w:rFonts w:ascii="OpenDyslexic" w:hAnsi="OpenDyslexic"/>
          <w:spacing w:val="-20"/>
          <w:sz w:val="34"/>
          <w:szCs w:val="34"/>
          <w:u w:color="663300"/>
        </w:rPr>
        <w:br w:type="page"/>
      </w:r>
    </w:p>
    <w:p w14:paraId="663B1FAA" w14:textId="49BD1EFC" w:rsidR="001F2A70" w:rsidRPr="0081041E" w:rsidRDefault="001F2A70" w:rsidP="0081041E">
      <w:pPr>
        <w:pStyle w:val="Heading2"/>
        <w:rPr>
          <w:sz w:val="42"/>
          <w:szCs w:val="42"/>
          <w:u w:color="663300"/>
        </w:rPr>
      </w:pPr>
      <w:r w:rsidRPr="0081041E">
        <w:rPr>
          <w:sz w:val="42"/>
          <w:szCs w:val="42"/>
          <w:u w:color="663300"/>
        </w:rPr>
        <w:lastRenderedPageBreak/>
        <w:t>Attributions and Credits</w:t>
      </w:r>
    </w:p>
    <w:p w14:paraId="60EAAEA0" w14:textId="483C7574" w:rsidR="007C6F53" w:rsidRPr="0081041E" w:rsidRDefault="00EE79A7" w:rsidP="001F2A70">
      <w:pPr>
        <w:rPr>
          <w:rFonts w:ascii="OpenDyslexic" w:hAnsi="OpenDyslexic"/>
          <w:spacing w:val="-20"/>
          <w:sz w:val="30"/>
          <w:szCs w:val="30"/>
          <w:u w:color="663300"/>
        </w:rPr>
      </w:pPr>
      <w:r w:rsidRPr="0081041E">
        <w:rPr>
          <w:rFonts w:ascii="OpenDyslexic" w:hAnsi="OpenDyslexic"/>
          <w:spacing w:val="-20"/>
          <w:sz w:val="30"/>
          <w:szCs w:val="30"/>
          <w:u w:color="663300"/>
        </w:rPr>
        <w:t>ROOTS AND FLOWERS</w:t>
      </w:r>
      <w:r w:rsidR="001F2A70" w:rsidRPr="0081041E">
        <w:rPr>
          <w:rFonts w:ascii="OpenDyslexic" w:hAnsi="OpenDyslexic"/>
          <w:spacing w:val="-20"/>
          <w:sz w:val="30"/>
          <w:szCs w:val="30"/>
          <w:u w:color="663300"/>
        </w:rPr>
        <w:t xml:space="preserve"> is a hack of </w:t>
      </w:r>
      <w:hyperlink r:id="rId8" w:history="1">
        <w:r w:rsidR="007C6F53" w:rsidRPr="0081041E">
          <w:rPr>
            <w:rStyle w:val="Hyperlink"/>
            <w:rFonts w:ascii="OpenDyslexic" w:hAnsi="OpenDyslexic"/>
            <w:spacing w:val="-20"/>
            <w:sz w:val="30"/>
            <w:szCs w:val="30"/>
            <w:u w:color="663300"/>
          </w:rPr>
          <w:t>Lasers and Feelings</w:t>
        </w:r>
      </w:hyperlink>
      <w:r w:rsidR="007C6F53" w:rsidRPr="0081041E">
        <w:rPr>
          <w:rFonts w:ascii="OpenDyslexic" w:hAnsi="OpenDyslexic"/>
          <w:spacing w:val="-20"/>
          <w:sz w:val="30"/>
          <w:szCs w:val="30"/>
          <w:u w:color="663300"/>
        </w:rPr>
        <w:t xml:space="preserve"> by </w:t>
      </w:r>
      <w:hyperlink r:id="rId9" w:history="1">
        <w:r w:rsidR="007C6F53" w:rsidRPr="0081041E">
          <w:rPr>
            <w:rStyle w:val="Hyperlink"/>
            <w:rFonts w:ascii="OpenDyslexic" w:hAnsi="OpenDyslexic"/>
            <w:spacing w:val="-20"/>
            <w:sz w:val="30"/>
            <w:szCs w:val="30"/>
            <w:u w:color="663300"/>
          </w:rPr>
          <w:t>John Harper</w:t>
        </w:r>
      </w:hyperlink>
      <w:r w:rsidR="007C6F53" w:rsidRPr="0081041E">
        <w:rPr>
          <w:rFonts w:ascii="OpenDyslexic" w:hAnsi="OpenDyslexic"/>
          <w:spacing w:val="-20"/>
          <w:sz w:val="30"/>
          <w:szCs w:val="30"/>
          <w:u w:color="663300"/>
        </w:rPr>
        <w:t>.</w:t>
      </w:r>
    </w:p>
    <w:p w14:paraId="6ABDA537" w14:textId="77777777" w:rsidR="007C6F53" w:rsidRPr="0081041E" w:rsidRDefault="007C6F53" w:rsidP="001F2A70">
      <w:pPr>
        <w:rPr>
          <w:rFonts w:ascii="OpenDyslexic" w:hAnsi="OpenDyslexic"/>
          <w:spacing w:val="-20"/>
          <w:sz w:val="30"/>
          <w:szCs w:val="30"/>
          <w:u w:color="663300"/>
        </w:rPr>
      </w:pPr>
    </w:p>
    <w:p w14:paraId="5DFF19E4" w14:textId="5D2D5315" w:rsidR="001F2A70" w:rsidRPr="0081041E" w:rsidRDefault="009A6F56" w:rsidP="001F2A70">
      <w:pPr>
        <w:rPr>
          <w:rFonts w:ascii="OpenDyslexic" w:hAnsi="OpenDyslexic"/>
          <w:spacing w:val="-20"/>
          <w:sz w:val="30"/>
          <w:szCs w:val="30"/>
          <w:u w:color="663300"/>
        </w:rPr>
      </w:pPr>
      <w:hyperlink r:id="rId10" w:tgtFrame="_blank" w:history="1">
        <w:r w:rsidR="001F2A70" w:rsidRPr="0081041E">
          <w:rPr>
            <w:rStyle w:val="Hyperlink"/>
            <w:rFonts w:ascii="OpenDyslexic" w:hAnsi="OpenDyslexic"/>
            <w:spacing w:val="-20"/>
            <w:sz w:val="30"/>
            <w:szCs w:val="30"/>
            <w:u w:color="663300"/>
          </w:rPr>
          <w:t>Roots &amp; Flowers </w:t>
        </w:r>
      </w:hyperlink>
      <w:r w:rsidR="001F2A70" w:rsidRPr="0081041E">
        <w:rPr>
          <w:rFonts w:ascii="OpenDyslexic" w:hAnsi="OpenDyslexic"/>
          <w:spacing w:val="-20"/>
          <w:sz w:val="30"/>
          <w:szCs w:val="30"/>
          <w:u w:color="663300"/>
        </w:rPr>
        <w:t>© 2021 by </w:t>
      </w:r>
      <w:hyperlink r:id="rId11" w:tgtFrame="_blank" w:history="1">
        <w:r w:rsidR="001F2A70" w:rsidRPr="0081041E">
          <w:rPr>
            <w:rStyle w:val="Hyperlink"/>
            <w:rFonts w:ascii="OpenDyslexic" w:hAnsi="OpenDyslexic"/>
            <w:spacing w:val="-20"/>
            <w:sz w:val="30"/>
            <w:szCs w:val="30"/>
            <w:u w:color="663300"/>
          </w:rPr>
          <w:t>Gabriel Caetano </w:t>
        </w:r>
      </w:hyperlink>
      <w:r w:rsidR="001F2A70" w:rsidRPr="0081041E">
        <w:rPr>
          <w:rFonts w:ascii="OpenDyslexic" w:hAnsi="OpenDyslexic"/>
          <w:spacing w:val="-20"/>
          <w:sz w:val="30"/>
          <w:szCs w:val="30"/>
          <w:u w:color="663300"/>
        </w:rPr>
        <w:t xml:space="preserve">is made available by Creative Commons Attribution 4.0 International </w:t>
      </w:r>
      <w:hyperlink r:id="rId12" w:tgtFrame="_blank" w:history="1">
        <w:r w:rsidR="001F2A70" w:rsidRPr="0081041E">
          <w:rPr>
            <w:rStyle w:val="Hyperlink"/>
            <w:rFonts w:ascii="OpenDyslexic" w:hAnsi="OpenDyslexic"/>
            <w:spacing w:val="-20"/>
            <w:sz w:val="30"/>
            <w:szCs w:val="30"/>
            <w:u w:color="663300"/>
          </w:rPr>
          <w:t>CC BY-SA 4.0 </w:t>
        </w:r>
        <w:r w:rsidR="001F2A70" w:rsidRPr="0081041E">
          <w:rPr>
            <w:rStyle w:val="Hyperlink"/>
            <w:rFonts w:ascii="OpenDyslexic" w:hAnsi="OpenDyslexic"/>
            <w:noProof/>
            <w:spacing w:val="-20"/>
            <w:sz w:val="30"/>
            <w:szCs w:val="30"/>
            <w:u w:color="663300"/>
          </w:rPr>
          <w:drawing>
            <wp:inline distT="0" distB="0" distL="0" distR="0" wp14:anchorId="105FD6B5" wp14:editId="127F79C5">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81041E">
          <w:rPr>
            <w:rStyle w:val="Hyperlink"/>
            <w:rFonts w:ascii="OpenDyslexic" w:hAnsi="OpenDyslexic"/>
            <w:noProof/>
            <w:spacing w:val="-20"/>
            <w:sz w:val="30"/>
            <w:szCs w:val="30"/>
            <w:u w:color="663300"/>
          </w:rPr>
          <w:drawing>
            <wp:inline distT="0" distB="0" distL="0" distR="0" wp14:anchorId="2ABFD7B7" wp14:editId="3F6F256D">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81041E">
          <w:rPr>
            <w:rStyle w:val="Hyperlink"/>
            <w:rFonts w:ascii="OpenDyslexic" w:hAnsi="OpenDyslexic"/>
            <w:noProof/>
            <w:spacing w:val="-20"/>
            <w:sz w:val="30"/>
            <w:szCs w:val="30"/>
            <w:u w:color="663300"/>
          </w:rPr>
          <w:drawing>
            <wp:inline distT="0" distB="0" distL="0" distR="0" wp14:anchorId="0D00C968" wp14:editId="25FB9C8B">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81041E">
        <w:rPr>
          <w:rFonts w:ascii="OpenDyslexic" w:hAnsi="OpenDyslexic"/>
          <w:spacing w:val="-20"/>
          <w:sz w:val="30"/>
          <w:szCs w:val="30"/>
          <w:u w:color="663300"/>
        </w:rPr>
        <w:t>.</w:t>
      </w:r>
    </w:p>
    <w:p w14:paraId="1E91255C" w14:textId="77777777" w:rsidR="001F2A70" w:rsidRPr="0081041E" w:rsidRDefault="001F2A70" w:rsidP="001F2A70">
      <w:pPr>
        <w:rPr>
          <w:rFonts w:ascii="OpenDyslexic" w:hAnsi="OpenDyslexic"/>
          <w:spacing w:val="-20"/>
          <w:sz w:val="30"/>
          <w:szCs w:val="30"/>
          <w:u w:color="663300"/>
        </w:rPr>
      </w:pPr>
    </w:p>
    <w:p w14:paraId="4152F29E" w14:textId="77777777" w:rsidR="001F2A70" w:rsidRPr="0081041E" w:rsidRDefault="001F2A70" w:rsidP="001F2A70">
      <w:pPr>
        <w:rPr>
          <w:rFonts w:ascii="OpenDyslexic" w:hAnsi="OpenDyslexic"/>
          <w:spacing w:val="-20"/>
          <w:sz w:val="30"/>
          <w:szCs w:val="30"/>
          <w:u w:color="663300"/>
        </w:rPr>
      </w:pPr>
      <w:r w:rsidRPr="0081041E">
        <w:rPr>
          <w:rFonts w:ascii="OpenDyslexic" w:hAnsi="OpenDyslexic"/>
          <w:spacing w:val="-20"/>
          <w:sz w:val="30"/>
          <w:szCs w:val="30"/>
          <w:u w:color="663300"/>
        </w:rPr>
        <w:t xml:space="preserve">This means you are free to share and adapt these materials in personal and commercial works </w:t>
      </w:r>
      <w:proofErr w:type="gramStart"/>
      <w:r w:rsidRPr="0081041E">
        <w:rPr>
          <w:rFonts w:ascii="OpenDyslexic" w:hAnsi="OpenDyslexic"/>
          <w:spacing w:val="-20"/>
          <w:sz w:val="30"/>
          <w:szCs w:val="30"/>
          <w:u w:color="663300"/>
        </w:rPr>
        <w:t>provided that</w:t>
      </w:r>
      <w:proofErr w:type="gramEnd"/>
      <w:r w:rsidRPr="0081041E">
        <w:rPr>
          <w:rFonts w:ascii="OpenDyslexic" w:hAnsi="OpenDyslexic"/>
          <w:spacing w:val="-20"/>
          <w:sz w:val="30"/>
          <w:szCs w:val="30"/>
          <w:u w:color="663300"/>
        </w:rPr>
        <w:t xml:space="preserve"> you use the same license type and that you give attribution to Gabriel Caetano using the following text:</w:t>
      </w:r>
    </w:p>
    <w:p w14:paraId="26327A15" w14:textId="77777777" w:rsidR="001F2A70" w:rsidRPr="0081041E" w:rsidRDefault="001F2A70" w:rsidP="001F2A70">
      <w:pPr>
        <w:rPr>
          <w:rFonts w:ascii="OpenDyslexic" w:hAnsi="OpenDyslexic"/>
          <w:spacing w:val="-20"/>
          <w:sz w:val="30"/>
          <w:szCs w:val="30"/>
          <w:u w:color="663300"/>
        </w:rPr>
      </w:pPr>
    </w:p>
    <w:p w14:paraId="79823391" w14:textId="7F5BED84" w:rsidR="001F2A70" w:rsidRPr="0081041E" w:rsidRDefault="001F2A70" w:rsidP="001F2A70">
      <w:pPr>
        <w:rPr>
          <w:rFonts w:ascii="OpenDyslexic" w:hAnsi="OpenDyslexic"/>
          <w:spacing w:val="-20"/>
          <w:sz w:val="30"/>
          <w:szCs w:val="30"/>
          <w:u w:color="663300"/>
        </w:rPr>
      </w:pPr>
      <w:r w:rsidRPr="0081041E">
        <w:rPr>
          <w:rFonts w:ascii="OpenDyslexic" w:hAnsi="OpenDyslexic"/>
          <w:spacing w:val="-20"/>
          <w:sz w:val="30"/>
          <w:szCs w:val="30"/>
          <w:u w:color="663300"/>
        </w:rPr>
        <w:t>Attribution</w:t>
      </w:r>
    </w:p>
    <w:p w14:paraId="13014DDF" w14:textId="67761FAA" w:rsidR="001F2A70" w:rsidRPr="0081041E" w:rsidRDefault="001F2A70" w:rsidP="001F2A70">
      <w:pPr>
        <w:rPr>
          <w:rFonts w:ascii="OpenDyslexic" w:hAnsi="OpenDyslexic"/>
          <w:spacing w:val="-20"/>
          <w:sz w:val="30"/>
          <w:szCs w:val="30"/>
          <w:u w:color="663300"/>
        </w:rPr>
      </w:pPr>
      <w:r w:rsidRPr="0081041E">
        <w:rPr>
          <w:rFonts w:ascii="OpenDyslexic" w:hAnsi="OpenDyslexic"/>
          <w:spacing w:val="-20"/>
          <w:sz w:val="30"/>
          <w:szCs w:val="30"/>
          <w:u w:color="663300"/>
        </w:rPr>
        <w:t>This work includes material derived from ROOTS &amp; FLOWERS, available by CC BY-SA 4.0 license at</w:t>
      </w:r>
      <w:r w:rsidR="00EE79A7" w:rsidRPr="0081041E">
        <w:rPr>
          <w:rFonts w:ascii="OpenDyslexic" w:hAnsi="OpenDyslexic"/>
          <w:spacing w:val="-20"/>
          <w:sz w:val="30"/>
          <w:szCs w:val="30"/>
          <w:u w:color="663300"/>
        </w:rPr>
        <w:t xml:space="preserve"> </w:t>
      </w:r>
      <w:r w:rsidRPr="0081041E">
        <w:rPr>
          <w:rFonts w:ascii="OpenDyslexic" w:hAnsi="OpenDyslexic"/>
          <w:spacing w:val="-20"/>
          <w:sz w:val="30"/>
          <w:szCs w:val="30"/>
          <w:u w:color="663300"/>
        </w:rPr>
        <w:t>https://gabrielcaetano.itch.io. [Product Name] is not affiliated with Gabriel Caetano.</w:t>
      </w:r>
    </w:p>
    <w:p w14:paraId="341511CB" w14:textId="77777777" w:rsidR="001F2A70" w:rsidRPr="0081041E" w:rsidRDefault="001F2A70" w:rsidP="001F2A70">
      <w:pPr>
        <w:rPr>
          <w:rFonts w:ascii="OpenDyslexic" w:hAnsi="OpenDyslexic"/>
          <w:spacing w:val="-20"/>
          <w:sz w:val="30"/>
          <w:szCs w:val="30"/>
          <w:u w:color="663300"/>
        </w:rPr>
      </w:pPr>
    </w:p>
    <w:p w14:paraId="275871EA" w14:textId="77777777" w:rsidR="001F2A70" w:rsidRPr="0081041E" w:rsidRDefault="001F2A70" w:rsidP="001F2A70">
      <w:pPr>
        <w:rPr>
          <w:rFonts w:ascii="OpenDyslexic" w:hAnsi="OpenDyslexic"/>
          <w:spacing w:val="-20"/>
          <w:sz w:val="30"/>
          <w:szCs w:val="30"/>
          <w:u w:color="663300"/>
        </w:rPr>
      </w:pPr>
      <w:r w:rsidRPr="0081041E">
        <w:rPr>
          <w:rFonts w:ascii="OpenDyslexic" w:hAnsi="OpenDyslexic"/>
          <w:spacing w:val="-20"/>
          <w:sz w:val="30"/>
          <w:szCs w:val="30"/>
          <w:u w:color="663300"/>
        </w:rPr>
        <w:t>Limitations</w:t>
      </w:r>
    </w:p>
    <w:p w14:paraId="63EE45E0" w14:textId="251D32AA" w:rsidR="007E65FE" w:rsidRPr="0081041E" w:rsidRDefault="001F2A70" w:rsidP="007C6F53">
      <w:pPr>
        <w:rPr>
          <w:rFonts w:ascii="Cadman" w:eastAsia="Times New Roman" w:hAnsi="Cadman" w:cs="Times New Roman"/>
          <w:b/>
          <w:bCs/>
          <w:sz w:val="48"/>
          <w:szCs w:val="48"/>
          <w:u w:color="663300"/>
          <w:lang w:eastAsia="en-GB"/>
        </w:rPr>
      </w:pPr>
      <w:r w:rsidRPr="0081041E">
        <w:rPr>
          <w:rFonts w:ascii="OpenDyslexic" w:hAnsi="OpenDyslexic"/>
          <w:spacing w:val="-20"/>
          <w:sz w:val="30"/>
          <w:szCs w:val="30"/>
          <w:u w:color="663300"/>
        </w:rPr>
        <w:t xml:space="preserve">ROOTS &amp; FLOWERS’s rules </w:t>
      </w:r>
      <w:proofErr w:type="gramStart"/>
      <w:r w:rsidRPr="0081041E">
        <w:rPr>
          <w:rFonts w:ascii="OpenDyslexic" w:hAnsi="OpenDyslexic"/>
          <w:spacing w:val="-20"/>
          <w:sz w:val="30"/>
          <w:szCs w:val="30"/>
          <w:u w:color="663300"/>
        </w:rPr>
        <w:t>are intended</w:t>
      </w:r>
      <w:proofErr w:type="gramEnd"/>
      <w:r w:rsidRPr="0081041E">
        <w:rPr>
          <w:rFonts w:ascii="OpenDyslexic" w:hAnsi="OpenDyslexic"/>
          <w:spacing w:val="-20"/>
          <w:sz w:val="30"/>
          <w:szCs w:val="30"/>
          <w:u w:color="663300"/>
        </w:rPr>
        <w:t xml:space="preserve"> for use in cool games. Do not include racist, sexist, homophobic, transphobic, bigoted tropes, themes, and other content in materials derived from Gabriel Caetano’s work.</w:t>
      </w:r>
      <w:r w:rsidR="007C6F53" w:rsidRPr="0081041E">
        <w:rPr>
          <w:rFonts w:ascii="OpenDyslexic" w:hAnsi="OpenDyslexic"/>
          <w:spacing w:val="-20"/>
          <w:sz w:val="32"/>
          <w:szCs w:val="32"/>
          <w:u w:color="663300"/>
        </w:rPr>
        <w:br w:type="column"/>
      </w:r>
      <w:r w:rsidR="007E65FE" w:rsidRPr="0081041E">
        <w:rPr>
          <w:rFonts w:ascii="Cadman" w:eastAsia="Times New Roman" w:hAnsi="Cadman" w:cs="Times New Roman"/>
          <w:b/>
          <w:bCs/>
          <w:sz w:val="48"/>
          <w:szCs w:val="48"/>
          <w:u w:color="663300"/>
          <w:lang w:eastAsia="en-GB"/>
        </w:rPr>
        <w:lastRenderedPageBreak/>
        <w:t>Play Safe Games</w:t>
      </w:r>
    </w:p>
    <w:p w14:paraId="44D59633" w14:textId="50F008A7" w:rsidR="007E65FE" w:rsidRPr="0081041E" w:rsidRDefault="007E65FE" w:rsidP="006F2CE1">
      <w:pPr>
        <w:rPr>
          <w:rFonts w:ascii="OpenDyslexic" w:hAnsi="OpenDyslexic"/>
          <w:spacing w:val="-20"/>
          <w:sz w:val="34"/>
          <w:szCs w:val="34"/>
          <w:u w:color="663300"/>
        </w:rPr>
      </w:pPr>
    </w:p>
    <w:p w14:paraId="2388DE9D" w14:textId="5AAF9E5D" w:rsidR="007E65FE" w:rsidRPr="0081041E" w:rsidRDefault="007E65FE" w:rsidP="006F2CE1">
      <w:pPr>
        <w:rPr>
          <w:rFonts w:ascii="OpenDyslexic" w:hAnsi="OpenDyslexic"/>
          <w:spacing w:val="-20"/>
          <w:sz w:val="34"/>
          <w:szCs w:val="34"/>
          <w:u w:color="663300"/>
        </w:rPr>
      </w:pPr>
      <w:r w:rsidRPr="0081041E">
        <w:rPr>
          <w:rFonts w:ascii="OpenDyslexic" w:hAnsi="OpenDyslexic"/>
          <w:spacing w:val="-20"/>
          <w:sz w:val="34"/>
          <w:szCs w:val="34"/>
          <w:u w:color="663300"/>
        </w:rPr>
        <w:t>When you play ROOTS &amp; FLOWERS, or any other game, remember to be kind to yourself and to the other players.</w:t>
      </w:r>
      <w:r w:rsidR="00294063" w:rsidRPr="0081041E">
        <w:rPr>
          <w:rFonts w:ascii="OpenDyslexic" w:hAnsi="OpenDyslexic"/>
          <w:spacing w:val="-20"/>
          <w:sz w:val="34"/>
          <w:szCs w:val="34"/>
          <w:u w:color="663300"/>
        </w:rPr>
        <w:t xml:space="preserve"> Here are a few tools you can use for safety at the game.</w:t>
      </w:r>
    </w:p>
    <w:p w14:paraId="65C3AB76" w14:textId="1E95B3B2" w:rsidR="001F2A70" w:rsidRPr="0081041E" w:rsidRDefault="001F2A70" w:rsidP="006F2CE1">
      <w:pPr>
        <w:rPr>
          <w:rFonts w:ascii="OpenDyslexic" w:hAnsi="OpenDyslexic"/>
          <w:spacing w:val="-20"/>
          <w:sz w:val="34"/>
          <w:szCs w:val="34"/>
          <w:u w:color="663300"/>
        </w:rPr>
      </w:pPr>
    </w:p>
    <w:p w14:paraId="701B87BB" w14:textId="60C8935B" w:rsidR="001F2A70" w:rsidRPr="0081041E" w:rsidRDefault="001F2A70" w:rsidP="006F2CE1">
      <w:pPr>
        <w:rPr>
          <w:rFonts w:ascii="OpenDyslexic" w:hAnsi="OpenDyslexic"/>
          <w:spacing w:val="-20"/>
          <w:sz w:val="40"/>
          <w:szCs w:val="40"/>
          <w:u w:color="663300"/>
        </w:rPr>
      </w:pPr>
      <w:r w:rsidRPr="0081041E">
        <w:rPr>
          <w:rFonts w:ascii="OpenDyslexic" w:hAnsi="OpenDyslexic"/>
          <w:spacing w:val="-20"/>
          <w:sz w:val="40"/>
          <w:szCs w:val="40"/>
          <w:u w:color="663300"/>
        </w:rPr>
        <w:t>Before Play</w:t>
      </w:r>
      <w:r w:rsidR="00EA60AB" w:rsidRPr="0081041E">
        <w:rPr>
          <w:rFonts w:ascii="OpenDyslexic" w:hAnsi="OpenDyslexic"/>
          <w:spacing w:val="-20"/>
          <w:sz w:val="40"/>
          <w:szCs w:val="40"/>
          <w:u w:color="663300"/>
        </w:rPr>
        <w:t xml:space="preserve">: </w:t>
      </w:r>
      <w:hyperlink r:id="rId16" w:history="1">
        <w:r w:rsidR="00EA60AB" w:rsidRPr="0081041E">
          <w:rPr>
            <w:rStyle w:val="Hyperlink"/>
            <w:rFonts w:ascii="OpenDyslexic" w:hAnsi="OpenDyslexic"/>
            <w:spacing w:val="-20"/>
            <w:sz w:val="40"/>
            <w:szCs w:val="40"/>
            <w:u w:color="663300"/>
          </w:rPr>
          <w:t>CATS</w:t>
        </w:r>
      </w:hyperlink>
    </w:p>
    <w:p w14:paraId="68B15A5B" w14:textId="76E44898" w:rsidR="00294063" w:rsidRPr="0081041E" w:rsidRDefault="00294063" w:rsidP="006F2CE1">
      <w:pPr>
        <w:rPr>
          <w:rFonts w:ascii="OpenDyslexic" w:hAnsi="OpenDyslexic"/>
          <w:spacing w:val="-20"/>
          <w:sz w:val="34"/>
          <w:szCs w:val="34"/>
          <w:u w:color="663300"/>
        </w:rPr>
      </w:pPr>
    </w:p>
    <w:p w14:paraId="2EC1F2DE" w14:textId="4149310A" w:rsidR="00294063" w:rsidRPr="0081041E" w:rsidRDefault="00294063" w:rsidP="006F2CE1">
      <w:pPr>
        <w:rPr>
          <w:rFonts w:ascii="OpenDyslexic" w:hAnsi="OpenDyslexic"/>
          <w:spacing w:val="-20"/>
          <w:sz w:val="34"/>
          <w:szCs w:val="34"/>
          <w:u w:color="663300"/>
        </w:rPr>
      </w:pPr>
      <w:r w:rsidRPr="0081041E">
        <w:rPr>
          <w:rFonts w:ascii="OpenDyslexic" w:hAnsi="OpenDyslexic"/>
          <w:spacing w:val="-20"/>
          <w:sz w:val="34"/>
          <w:szCs w:val="34"/>
          <w:u w:color="663300"/>
        </w:rPr>
        <w:t>This is a tool to make sure everyone has a say in what kind of adventure they want to play, and to determine whether this game or adventure really is for you or if you should play something else, or join a different group. It has four prompts:</w:t>
      </w:r>
    </w:p>
    <w:p w14:paraId="3727ACF7" w14:textId="77777777" w:rsidR="00EA60AB" w:rsidRPr="0081041E" w:rsidRDefault="00EA60AB" w:rsidP="00EA60AB">
      <w:pPr>
        <w:rPr>
          <w:rFonts w:ascii="OpenDyslexic" w:hAnsi="OpenDyslexic"/>
          <w:spacing w:val="-20"/>
          <w:sz w:val="34"/>
          <w:szCs w:val="34"/>
          <w:u w:color="663300"/>
        </w:rPr>
      </w:pPr>
    </w:p>
    <w:p w14:paraId="7E6F801D" w14:textId="519408EF" w:rsidR="00EA60AB" w:rsidRPr="0081041E" w:rsidRDefault="00EA60AB" w:rsidP="00EA60AB">
      <w:pPr>
        <w:rPr>
          <w:rFonts w:ascii="OpenDyslexic" w:hAnsi="OpenDyslexic"/>
          <w:spacing w:val="-20"/>
          <w:sz w:val="40"/>
          <w:szCs w:val="40"/>
          <w:u w:color="663300"/>
        </w:rPr>
      </w:pPr>
      <w:r w:rsidRPr="0081041E">
        <w:rPr>
          <w:rFonts w:ascii="OpenDyslexic" w:hAnsi="OpenDyslexic"/>
          <w:spacing w:val="-20"/>
          <w:sz w:val="40"/>
          <w:szCs w:val="40"/>
          <w:u w:color="663300"/>
        </w:rPr>
        <w:t>Concept</w:t>
      </w:r>
    </w:p>
    <w:p w14:paraId="1692D811" w14:textId="25CC971E" w:rsidR="00EA60AB"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 xml:space="preserve">At a high-level, what’s </w:t>
      </w:r>
      <w:r w:rsidR="00294063" w:rsidRPr="0081041E">
        <w:rPr>
          <w:rFonts w:ascii="OpenDyslexic" w:hAnsi="OpenDyslexic"/>
          <w:spacing w:val="-20"/>
          <w:sz w:val="34"/>
          <w:szCs w:val="34"/>
          <w:u w:color="663300"/>
        </w:rPr>
        <w:t xml:space="preserve">this game </w:t>
      </w:r>
      <w:r w:rsidRPr="0081041E">
        <w:rPr>
          <w:rFonts w:ascii="OpenDyslexic" w:hAnsi="OpenDyslexic"/>
          <w:spacing w:val="-20"/>
          <w:sz w:val="34"/>
          <w:szCs w:val="34"/>
          <w:u w:color="663300"/>
        </w:rPr>
        <w:t>about?</w:t>
      </w:r>
      <w:r w:rsidR="00294063" w:rsidRPr="0081041E">
        <w:rPr>
          <w:rFonts w:ascii="OpenDyslexic" w:hAnsi="OpenDyslexic"/>
          <w:spacing w:val="-20"/>
          <w:sz w:val="34"/>
          <w:szCs w:val="34"/>
          <w:u w:color="663300"/>
        </w:rPr>
        <w:t xml:space="preserve"> Are there conditions for success? What kind of adventure </w:t>
      </w:r>
      <w:r w:rsidR="004D26AD" w:rsidRPr="0081041E">
        <w:rPr>
          <w:rFonts w:ascii="OpenDyslexic" w:hAnsi="OpenDyslexic"/>
          <w:spacing w:val="-20"/>
          <w:sz w:val="34"/>
          <w:szCs w:val="34"/>
          <w:u w:color="663300"/>
        </w:rPr>
        <w:t>can we have with it? Are the rules light or deeper?</w:t>
      </w:r>
    </w:p>
    <w:p w14:paraId="1A77BDA6" w14:textId="77777777" w:rsidR="00EA60AB" w:rsidRPr="0081041E" w:rsidRDefault="00EA60AB" w:rsidP="00EA60AB">
      <w:pPr>
        <w:rPr>
          <w:rFonts w:ascii="OpenDyslexic" w:hAnsi="OpenDyslexic"/>
          <w:spacing w:val="-20"/>
          <w:sz w:val="34"/>
          <w:szCs w:val="34"/>
          <w:u w:color="663300"/>
        </w:rPr>
      </w:pPr>
    </w:p>
    <w:p w14:paraId="276B7F41" w14:textId="77777777" w:rsidR="0081041E" w:rsidRDefault="0081041E" w:rsidP="00EA60AB">
      <w:pPr>
        <w:rPr>
          <w:rFonts w:ascii="OpenDyslexic" w:hAnsi="OpenDyslexic"/>
          <w:spacing w:val="-20"/>
          <w:sz w:val="40"/>
          <w:szCs w:val="40"/>
          <w:u w:color="663300"/>
        </w:rPr>
      </w:pPr>
    </w:p>
    <w:p w14:paraId="7EB348FE" w14:textId="2E41A534" w:rsidR="00EA60AB" w:rsidRPr="0081041E" w:rsidRDefault="00EA60AB" w:rsidP="00EA60AB">
      <w:pPr>
        <w:rPr>
          <w:rFonts w:ascii="OpenDyslexic" w:hAnsi="OpenDyslexic"/>
          <w:spacing w:val="-20"/>
          <w:sz w:val="40"/>
          <w:szCs w:val="40"/>
          <w:u w:color="663300"/>
        </w:rPr>
      </w:pPr>
      <w:r w:rsidRPr="0081041E">
        <w:rPr>
          <w:rFonts w:ascii="OpenDyslexic" w:hAnsi="OpenDyslexic"/>
          <w:spacing w:val="-20"/>
          <w:sz w:val="40"/>
          <w:szCs w:val="40"/>
          <w:u w:color="663300"/>
        </w:rPr>
        <w:lastRenderedPageBreak/>
        <w:t>Aim</w:t>
      </w:r>
    </w:p>
    <w:p w14:paraId="3F042140" w14:textId="73FE5453" w:rsidR="00EA60AB"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 xml:space="preserve">Discuss </w:t>
      </w:r>
      <w:r w:rsidR="004D26AD" w:rsidRPr="0081041E">
        <w:rPr>
          <w:rFonts w:ascii="OpenDyslexic" w:hAnsi="OpenDyslexic"/>
          <w:spacing w:val="-20"/>
          <w:sz w:val="34"/>
          <w:szCs w:val="34"/>
          <w:u w:color="663300"/>
        </w:rPr>
        <w:t xml:space="preserve">what kind of stories you would like to </w:t>
      </w:r>
      <w:r w:rsidRPr="0081041E">
        <w:rPr>
          <w:rFonts w:ascii="OpenDyslexic" w:hAnsi="OpenDyslexic"/>
          <w:spacing w:val="-20"/>
          <w:sz w:val="34"/>
          <w:szCs w:val="34"/>
          <w:u w:color="663300"/>
        </w:rPr>
        <w:t>tell</w:t>
      </w:r>
      <w:r w:rsidR="004D26AD" w:rsidRPr="0081041E">
        <w:rPr>
          <w:rFonts w:ascii="OpenDyslexic" w:hAnsi="OpenDyslexic"/>
          <w:spacing w:val="-20"/>
          <w:sz w:val="34"/>
          <w:szCs w:val="34"/>
          <w:u w:color="663300"/>
        </w:rPr>
        <w:t xml:space="preserve">. </w:t>
      </w:r>
      <w:r w:rsidRPr="0081041E">
        <w:rPr>
          <w:rFonts w:ascii="OpenDyslexic" w:hAnsi="OpenDyslexic"/>
          <w:spacing w:val="-20"/>
          <w:sz w:val="34"/>
          <w:szCs w:val="34"/>
          <w:u w:color="663300"/>
        </w:rPr>
        <w:t xml:space="preserve">What </w:t>
      </w:r>
      <w:r w:rsidR="004D26AD" w:rsidRPr="0081041E">
        <w:rPr>
          <w:rFonts w:ascii="OpenDyslexic" w:hAnsi="OpenDyslexic"/>
          <w:spacing w:val="-20"/>
          <w:sz w:val="34"/>
          <w:szCs w:val="34"/>
          <w:u w:color="663300"/>
        </w:rPr>
        <w:t>would we like</w:t>
      </w:r>
      <w:r w:rsidRPr="0081041E">
        <w:rPr>
          <w:rFonts w:ascii="OpenDyslexic" w:hAnsi="OpenDyslexic"/>
          <w:spacing w:val="-20"/>
          <w:sz w:val="34"/>
          <w:szCs w:val="34"/>
          <w:u w:color="663300"/>
        </w:rPr>
        <w:t xml:space="preserve"> to accomplish?</w:t>
      </w:r>
      <w:r w:rsidR="004D26AD" w:rsidRPr="0081041E">
        <w:rPr>
          <w:rFonts w:ascii="OpenDyslexic" w:hAnsi="OpenDyslexic"/>
          <w:spacing w:val="-20"/>
          <w:sz w:val="34"/>
          <w:szCs w:val="34"/>
          <w:u w:color="663300"/>
        </w:rPr>
        <w:t xml:space="preserve"> How much social interaction, exploration, drama, or action would we like to have?</w:t>
      </w:r>
    </w:p>
    <w:p w14:paraId="1C7C5A29" w14:textId="77777777" w:rsidR="00EA60AB" w:rsidRPr="0081041E" w:rsidRDefault="00EA60AB" w:rsidP="00EA60AB">
      <w:pPr>
        <w:rPr>
          <w:rFonts w:ascii="OpenDyslexic" w:hAnsi="OpenDyslexic"/>
          <w:spacing w:val="-20"/>
          <w:sz w:val="34"/>
          <w:szCs w:val="34"/>
          <w:u w:color="663300"/>
        </w:rPr>
      </w:pPr>
    </w:p>
    <w:p w14:paraId="699B9C6D" w14:textId="77777777" w:rsidR="00EA60AB" w:rsidRPr="0081041E" w:rsidRDefault="00EA60AB" w:rsidP="00EA60AB">
      <w:pPr>
        <w:rPr>
          <w:rFonts w:ascii="OpenDyslexic" w:hAnsi="OpenDyslexic"/>
          <w:spacing w:val="-20"/>
          <w:sz w:val="40"/>
          <w:szCs w:val="40"/>
          <w:u w:color="663300"/>
        </w:rPr>
      </w:pPr>
      <w:r w:rsidRPr="0081041E">
        <w:rPr>
          <w:rFonts w:ascii="OpenDyslexic" w:hAnsi="OpenDyslexic"/>
          <w:spacing w:val="-20"/>
          <w:sz w:val="40"/>
          <w:szCs w:val="40"/>
          <w:u w:color="663300"/>
        </w:rPr>
        <w:t>Tone</w:t>
      </w:r>
    </w:p>
    <w:p w14:paraId="11CCF105" w14:textId="31EEDA76" w:rsidR="00EA60AB"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Find consensus about what kind of game everyone wants to have: Is the atmosphere more light-hearted, humorous, dramatic, intense? A combination of those?</w:t>
      </w:r>
    </w:p>
    <w:p w14:paraId="7E47041C" w14:textId="77777777" w:rsidR="00EA60AB" w:rsidRPr="0081041E" w:rsidRDefault="00EA60AB" w:rsidP="00EA60AB">
      <w:pPr>
        <w:rPr>
          <w:rFonts w:ascii="OpenDyslexic" w:hAnsi="OpenDyslexic"/>
          <w:spacing w:val="-20"/>
          <w:sz w:val="34"/>
          <w:szCs w:val="34"/>
          <w:u w:color="663300"/>
        </w:rPr>
      </w:pPr>
    </w:p>
    <w:p w14:paraId="0575A854" w14:textId="77777777" w:rsidR="00EA60AB" w:rsidRPr="0081041E" w:rsidRDefault="00EA60AB" w:rsidP="00EA60AB">
      <w:pPr>
        <w:rPr>
          <w:rFonts w:ascii="OpenDyslexic" w:hAnsi="OpenDyslexic"/>
          <w:spacing w:val="-20"/>
          <w:sz w:val="40"/>
          <w:szCs w:val="40"/>
          <w:u w:color="663300"/>
        </w:rPr>
      </w:pPr>
      <w:r w:rsidRPr="0081041E">
        <w:rPr>
          <w:rFonts w:ascii="OpenDyslexic" w:hAnsi="OpenDyslexic"/>
          <w:spacing w:val="-20"/>
          <w:sz w:val="40"/>
          <w:szCs w:val="40"/>
          <w:u w:color="663300"/>
        </w:rPr>
        <w:t>Subject Matter</w:t>
      </w:r>
    </w:p>
    <w:p w14:paraId="0DC73F43" w14:textId="445AA841" w:rsidR="00EA60AB"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What ideas do we want to explore during gameplay? Do they make anyone uncomfortable? Discuss what boundaries need to be set, if any</w:t>
      </w:r>
      <w:r w:rsidR="004D26AD" w:rsidRPr="0081041E">
        <w:rPr>
          <w:rFonts w:ascii="OpenDyslexic" w:hAnsi="OpenDyslexic"/>
          <w:spacing w:val="-20"/>
          <w:sz w:val="34"/>
          <w:szCs w:val="34"/>
          <w:u w:color="663300"/>
        </w:rPr>
        <w:t xml:space="preserve">, and how to handle triggers, uncomfortable </w:t>
      </w:r>
      <w:proofErr w:type="gramStart"/>
      <w:r w:rsidR="004D26AD" w:rsidRPr="0081041E">
        <w:rPr>
          <w:rFonts w:ascii="OpenDyslexic" w:hAnsi="OpenDyslexic"/>
          <w:spacing w:val="-20"/>
          <w:sz w:val="34"/>
          <w:szCs w:val="34"/>
          <w:u w:color="663300"/>
        </w:rPr>
        <w:t>subjects</w:t>
      </w:r>
      <w:proofErr w:type="gramEnd"/>
      <w:r w:rsidR="004D26AD" w:rsidRPr="0081041E">
        <w:rPr>
          <w:rFonts w:ascii="OpenDyslexic" w:hAnsi="OpenDyslexic"/>
          <w:spacing w:val="-20"/>
          <w:sz w:val="34"/>
          <w:szCs w:val="34"/>
          <w:u w:color="663300"/>
        </w:rPr>
        <w:t xml:space="preserve"> and safety at the game.</w:t>
      </w:r>
    </w:p>
    <w:p w14:paraId="11EDC09E" w14:textId="77777777" w:rsidR="00051940" w:rsidRPr="0081041E" w:rsidRDefault="00051940" w:rsidP="006F2CE1">
      <w:pPr>
        <w:rPr>
          <w:rFonts w:ascii="OpenDyslexic" w:hAnsi="OpenDyslexic"/>
          <w:spacing w:val="-20"/>
          <w:sz w:val="34"/>
          <w:szCs w:val="34"/>
          <w:u w:color="663300"/>
        </w:rPr>
      </w:pPr>
    </w:p>
    <w:p w14:paraId="59D9147F" w14:textId="77777777" w:rsidR="0081041E" w:rsidRDefault="0081041E">
      <w:pPr>
        <w:rPr>
          <w:rFonts w:ascii="OpenDyslexic" w:hAnsi="OpenDyslexic"/>
          <w:spacing w:val="-20"/>
          <w:sz w:val="40"/>
          <w:szCs w:val="40"/>
          <w:u w:color="663300"/>
        </w:rPr>
      </w:pPr>
      <w:r>
        <w:rPr>
          <w:rFonts w:ascii="OpenDyslexic" w:hAnsi="OpenDyslexic"/>
          <w:spacing w:val="-20"/>
          <w:sz w:val="40"/>
          <w:szCs w:val="40"/>
          <w:u w:color="663300"/>
        </w:rPr>
        <w:br w:type="page"/>
      </w:r>
    </w:p>
    <w:p w14:paraId="4C31DE4B" w14:textId="61FD9F67" w:rsidR="001F2A70" w:rsidRPr="0081041E" w:rsidRDefault="00EA60AB" w:rsidP="006F2CE1">
      <w:pPr>
        <w:rPr>
          <w:rFonts w:ascii="OpenDyslexic" w:hAnsi="OpenDyslexic"/>
          <w:spacing w:val="-20"/>
          <w:sz w:val="40"/>
          <w:szCs w:val="40"/>
          <w:u w:color="663300"/>
        </w:rPr>
      </w:pPr>
      <w:r w:rsidRPr="0081041E">
        <w:rPr>
          <w:rFonts w:ascii="OpenDyslexic" w:hAnsi="OpenDyslexic"/>
          <w:spacing w:val="-20"/>
          <w:sz w:val="40"/>
          <w:szCs w:val="40"/>
          <w:u w:color="663300"/>
        </w:rPr>
        <w:lastRenderedPageBreak/>
        <w:t xml:space="preserve">During Play: </w:t>
      </w:r>
      <w:r w:rsidR="00EE79A7" w:rsidRPr="0081041E">
        <w:rPr>
          <w:rFonts w:ascii="OpenDyslexic" w:hAnsi="OpenDyslexic"/>
          <w:spacing w:val="-20"/>
          <w:sz w:val="40"/>
          <w:szCs w:val="40"/>
          <w:u w:color="663300"/>
        </w:rPr>
        <w:t xml:space="preserve">prompts </w:t>
      </w:r>
      <w:r w:rsidRPr="0081041E">
        <w:rPr>
          <w:rFonts w:ascii="OpenDyslexic" w:hAnsi="OpenDyslexic"/>
          <w:spacing w:val="-20"/>
          <w:sz w:val="40"/>
          <w:szCs w:val="40"/>
          <w:u w:color="663300"/>
        </w:rPr>
        <w:t xml:space="preserve">from </w:t>
      </w:r>
      <w:hyperlink r:id="rId17" w:history="1">
        <w:proofErr w:type="spellStart"/>
        <w:r w:rsidRPr="0081041E">
          <w:rPr>
            <w:rStyle w:val="Hyperlink"/>
            <w:rFonts w:ascii="OpenDyslexic" w:hAnsi="OpenDyslexic"/>
            <w:spacing w:val="-20"/>
            <w:sz w:val="40"/>
            <w:szCs w:val="40"/>
            <w:u w:color="663300"/>
          </w:rPr>
          <w:t>Wanderhome</w:t>
        </w:r>
        <w:proofErr w:type="spellEnd"/>
        <w:r w:rsidRPr="0081041E">
          <w:rPr>
            <w:rStyle w:val="Hyperlink"/>
            <w:rFonts w:ascii="OpenDyslexic" w:hAnsi="OpenDyslexic"/>
            <w:spacing w:val="-20"/>
            <w:sz w:val="40"/>
            <w:szCs w:val="40"/>
            <w:u w:color="663300"/>
          </w:rPr>
          <w:t>, by Jay Dragon</w:t>
        </w:r>
      </w:hyperlink>
    </w:p>
    <w:p w14:paraId="11977266" w14:textId="13B978E3" w:rsidR="00EA60AB" w:rsidRPr="0081041E" w:rsidRDefault="00EA60AB" w:rsidP="006F2CE1">
      <w:pPr>
        <w:rPr>
          <w:rFonts w:ascii="OpenDyslexic" w:hAnsi="OpenDyslexic"/>
          <w:spacing w:val="-20"/>
          <w:sz w:val="34"/>
          <w:szCs w:val="34"/>
          <w:u w:color="663300"/>
        </w:rPr>
      </w:pPr>
    </w:p>
    <w:p w14:paraId="4D5F45AD" w14:textId="1DD10F1D" w:rsidR="00294063" w:rsidRPr="0081041E" w:rsidRDefault="00294063" w:rsidP="006F2CE1">
      <w:pPr>
        <w:rPr>
          <w:rFonts w:ascii="OpenDyslexic" w:hAnsi="OpenDyslexic"/>
          <w:spacing w:val="-20"/>
          <w:sz w:val="34"/>
          <w:szCs w:val="34"/>
          <w:u w:color="663300"/>
        </w:rPr>
      </w:pPr>
      <w:r w:rsidRPr="0081041E">
        <w:rPr>
          <w:rFonts w:ascii="OpenDyslexic" w:hAnsi="OpenDyslexic"/>
          <w:spacing w:val="-20"/>
          <w:sz w:val="34"/>
          <w:szCs w:val="34"/>
          <w:u w:color="663300"/>
        </w:rPr>
        <w:t>These are a few prompt and questions players can use during their adventure.</w:t>
      </w:r>
      <w:r w:rsidR="004D26AD" w:rsidRPr="0081041E">
        <w:rPr>
          <w:rFonts w:ascii="OpenDyslexic" w:hAnsi="OpenDyslexic"/>
          <w:spacing w:val="-20"/>
          <w:sz w:val="34"/>
          <w:szCs w:val="34"/>
          <w:u w:color="663300"/>
        </w:rPr>
        <w:t xml:space="preserve"> </w:t>
      </w:r>
    </w:p>
    <w:p w14:paraId="4D9BEA83" w14:textId="6BEAAA2F" w:rsidR="00294063" w:rsidRPr="0081041E" w:rsidRDefault="00294063" w:rsidP="00EA60AB">
      <w:pPr>
        <w:rPr>
          <w:rFonts w:ascii="OpenDyslexic" w:hAnsi="OpenDyslexic"/>
          <w:spacing w:val="-20"/>
          <w:sz w:val="34"/>
          <w:szCs w:val="34"/>
          <w:u w:color="663300"/>
        </w:rPr>
      </w:pPr>
    </w:p>
    <w:p w14:paraId="7149FAEB" w14:textId="15D6F853" w:rsidR="00294063" w:rsidRPr="0081041E" w:rsidRDefault="00294063" w:rsidP="00EA60AB">
      <w:pPr>
        <w:rPr>
          <w:rFonts w:ascii="OpenDyslexic" w:hAnsi="OpenDyslexic"/>
          <w:spacing w:val="-20"/>
          <w:sz w:val="34"/>
          <w:szCs w:val="34"/>
          <w:u w:color="663300"/>
        </w:rPr>
      </w:pPr>
      <w:r w:rsidRPr="0081041E">
        <w:rPr>
          <w:rFonts w:ascii="OpenDyslexic" w:hAnsi="OpenDyslexic"/>
          <w:spacing w:val="-20"/>
          <w:sz w:val="34"/>
          <w:szCs w:val="34"/>
          <w:u w:color="663300"/>
        </w:rPr>
        <w:t>“</w:t>
      </w:r>
      <w:r w:rsidR="00EA60AB" w:rsidRPr="0081041E">
        <w:rPr>
          <w:rFonts w:ascii="OpenDyslexic" w:hAnsi="OpenDyslexic"/>
          <w:spacing w:val="-20"/>
          <w:sz w:val="34"/>
          <w:szCs w:val="34"/>
          <w:u w:color="663300"/>
        </w:rPr>
        <w:t>Let’s do this instead.</w:t>
      </w:r>
      <w:r w:rsidRPr="0081041E">
        <w:rPr>
          <w:rFonts w:ascii="OpenDyslexic" w:hAnsi="OpenDyslexic"/>
          <w:spacing w:val="-20"/>
          <w:sz w:val="34"/>
          <w:szCs w:val="34"/>
          <w:u w:color="663300"/>
        </w:rPr>
        <w:t xml:space="preserve">” – When </w:t>
      </w:r>
      <w:proofErr w:type="spellStart"/>
      <w:r w:rsidRPr="0081041E">
        <w:rPr>
          <w:rFonts w:ascii="OpenDyslexic" w:hAnsi="OpenDyslexic"/>
          <w:spacing w:val="-20"/>
          <w:sz w:val="34"/>
          <w:szCs w:val="34"/>
          <w:u w:color="663300"/>
        </w:rPr>
        <w:t>the</w:t>
      </w:r>
      <w:proofErr w:type="spellEnd"/>
      <w:r w:rsidRPr="0081041E">
        <w:rPr>
          <w:rFonts w:ascii="OpenDyslexic" w:hAnsi="OpenDyslexic"/>
          <w:spacing w:val="-20"/>
          <w:sz w:val="34"/>
          <w:szCs w:val="34"/>
          <w:u w:color="663300"/>
        </w:rPr>
        <w:t xml:space="preserve"> chose</w:t>
      </w:r>
      <w:r w:rsidR="00191DEF" w:rsidRPr="0081041E">
        <w:rPr>
          <w:rFonts w:ascii="OpenDyslexic" w:hAnsi="OpenDyslexic"/>
          <w:spacing w:val="-20"/>
          <w:sz w:val="34"/>
          <w:szCs w:val="34"/>
          <w:u w:color="663300"/>
        </w:rPr>
        <w:t>n</w:t>
      </w:r>
      <w:r w:rsidRPr="0081041E">
        <w:rPr>
          <w:rFonts w:ascii="OpenDyslexic" w:hAnsi="OpenDyslexic"/>
          <w:spacing w:val="-20"/>
          <w:sz w:val="34"/>
          <w:szCs w:val="34"/>
          <w:u w:color="663300"/>
        </w:rPr>
        <w:t xml:space="preserve"> course of action is making someone uncomfortable, choose a different one.</w:t>
      </w:r>
    </w:p>
    <w:p w14:paraId="594394A0" w14:textId="77777777" w:rsidR="00294063" w:rsidRPr="0081041E" w:rsidRDefault="00294063" w:rsidP="00EA60AB">
      <w:pPr>
        <w:rPr>
          <w:rFonts w:ascii="OpenDyslexic" w:hAnsi="OpenDyslexic"/>
          <w:spacing w:val="-20"/>
          <w:sz w:val="34"/>
          <w:szCs w:val="34"/>
          <w:u w:color="663300"/>
        </w:rPr>
      </w:pPr>
    </w:p>
    <w:p w14:paraId="12A099D5" w14:textId="5346F4F8" w:rsidR="00294063"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“Do we want to?”</w:t>
      </w:r>
      <w:r w:rsidR="00294063" w:rsidRPr="0081041E">
        <w:rPr>
          <w:rFonts w:ascii="OpenDyslexic" w:hAnsi="OpenDyslexic"/>
          <w:spacing w:val="-20"/>
          <w:sz w:val="34"/>
          <w:szCs w:val="34"/>
          <w:u w:color="663300"/>
        </w:rPr>
        <w:t xml:space="preserve"> – When you’re not sure everyone is onboard with the chosen course of action you chose, this is a way to </w:t>
      </w:r>
      <w:r w:rsidR="004D26AD" w:rsidRPr="0081041E">
        <w:rPr>
          <w:rFonts w:ascii="OpenDyslexic" w:hAnsi="OpenDyslexic"/>
          <w:spacing w:val="-20"/>
          <w:sz w:val="34"/>
          <w:szCs w:val="34"/>
          <w:u w:color="663300"/>
        </w:rPr>
        <w:t>express that you’d like everyone to buy in.</w:t>
      </w:r>
    </w:p>
    <w:p w14:paraId="306BC88C" w14:textId="77777777" w:rsidR="00294063" w:rsidRPr="0081041E" w:rsidRDefault="00294063" w:rsidP="00EA60AB">
      <w:pPr>
        <w:rPr>
          <w:rFonts w:ascii="OpenDyslexic" w:hAnsi="OpenDyslexic"/>
          <w:spacing w:val="-20"/>
          <w:sz w:val="34"/>
          <w:szCs w:val="34"/>
          <w:u w:color="663300"/>
        </w:rPr>
      </w:pPr>
    </w:p>
    <w:p w14:paraId="04284F2B" w14:textId="293B7E81" w:rsidR="00EA60AB"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“Where to next?”</w:t>
      </w:r>
      <w:r w:rsidR="00294063" w:rsidRPr="0081041E">
        <w:rPr>
          <w:rFonts w:ascii="OpenDyslexic" w:hAnsi="OpenDyslexic"/>
          <w:spacing w:val="-20"/>
          <w:sz w:val="34"/>
          <w:szCs w:val="34"/>
          <w:u w:color="663300"/>
        </w:rPr>
        <w:t xml:space="preserve"> – If you feel the adventure came to a </w:t>
      </w:r>
      <w:proofErr w:type="spellStart"/>
      <w:r w:rsidR="00294063" w:rsidRPr="0081041E">
        <w:rPr>
          <w:rFonts w:ascii="OpenDyslexic" w:hAnsi="OpenDyslexic"/>
          <w:spacing w:val="-20"/>
          <w:sz w:val="34"/>
          <w:szCs w:val="34"/>
          <w:u w:color="663300"/>
        </w:rPr>
        <w:t>stand still</w:t>
      </w:r>
      <w:proofErr w:type="spellEnd"/>
      <w:r w:rsidR="0086715F" w:rsidRPr="0081041E">
        <w:rPr>
          <w:rFonts w:ascii="OpenDyslexic" w:hAnsi="OpenDyslexic"/>
          <w:spacing w:val="-20"/>
          <w:sz w:val="34"/>
          <w:szCs w:val="34"/>
          <w:u w:color="663300"/>
        </w:rPr>
        <w:t xml:space="preserve"> or that you are stuck, you can discuss what to do to move the adventure forward.</w:t>
      </w:r>
    </w:p>
    <w:p w14:paraId="15EFDE17" w14:textId="77777777" w:rsidR="004D26AD" w:rsidRPr="0081041E" w:rsidRDefault="004D26AD" w:rsidP="00EA60AB">
      <w:pPr>
        <w:rPr>
          <w:rFonts w:ascii="Segoe UI Symbol" w:hAnsi="Segoe UI Symbol" w:cs="Segoe UI Symbol"/>
          <w:spacing w:val="-20"/>
          <w:sz w:val="34"/>
          <w:szCs w:val="34"/>
          <w:u w:color="663300"/>
        </w:rPr>
      </w:pPr>
    </w:p>
    <w:p w14:paraId="4B35F459" w14:textId="77777777" w:rsidR="004D26AD" w:rsidRPr="0081041E" w:rsidRDefault="004D26AD" w:rsidP="00EA60AB">
      <w:pPr>
        <w:rPr>
          <w:rFonts w:ascii="Segoe UI Symbol" w:hAnsi="Segoe UI Symbol" w:cs="Segoe UI Symbol"/>
          <w:spacing w:val="-20"/>
          <w:sz w:val="34"/>
          <w:szCs w:val="34"/>
          <w:u w:color="663300"/>
        </w:rPr>
      </w:pPr>
    </w:p>
    <w:p w14:paraId="2E9E2302" w14:textId="028F5450" w:rsidR="0086715F" w:rsidRPr="0081041E" w:rsidRDefault="00EA60AB" w:rsidP="00EA60AB">
      <w:pPr>
        <w:rPr>
          <w:rFonts w:ascii="OpenDyslexic" w:hAnsi="OpenDyslexic"/>
          <w:spacing w:val="-20"/>
          <w:sz w:val="34"/>
          <w:szCs w:val="34"/>
          <w:u w:color="663300"/>
        </w:rPr>
      </w:pPr>
      <w:r w:rsidRPr="0081041E">
        <w:rPr>
          <w:rFonts w:ascii="OpenDyslexic" w:hAnsi="OpenDyslexic"/>
          <w:spacing w:val="-20"/>
          <w:sz w:val="34"/>
          <w:szCs w:val="34"/>
          <w:u w:color="663300"/>
        </w:rPr>
        <w:t>“What do you think?”</w:t>
      </w:r>
      <w:r w:rsidR="0086715F" w:rsidRPr="0081041E">
        <w:rPr>
          <w:rFonts w:ascii="OpenDyslexic" w:hAnsi="OpenDyslexic"/>
          <w:spacing w:val="-20"/>
          <w:sz w:val="34"/>
          <w:szCs w:val="34"/>
          <w:u w:color="663300"/>
        </w:rPr>
        <w:t xml:space="preserve"> – Sometimes we need a bit of extra time to think, focus or express ourselves. If someone seems quieter or seems to be speaking less, you can ask </w:t>
      </w:r>
      <w:r w:rsidR="0086715F" w:rsidRPr="0081041E">
        <w:rPr>
          <w:rFonts w:ascii="OpenDyslexic" w:hAnsi="OpenDyslexic"/>
          <w:spacing w:val="-20"/>
          <w:sz w:val="34"/>
          <w:szCs w:val="34"/>
          <w:u w:color="663300"/>
        </w:rPr>
        <w:lastRenderedPageBreak/>
        <w:t xml:space="preserve">them what they think and </w:t>
      </w:r>
      <w:proofErr w:type="spellStart"/>
      <w:r w:rsidR="0086715F" w:rsidRPr="0081041E">
        <w:rPr>
          <w:rFonts w:ascii="OpenDyslexic" w:hAnsi="OpenDyslexic"/>
          <w:spacing w:val="-20"/>
          <w:sz w:val="34"/>
          <w:szCs w:val="34"/>
          <w:u w:color="663300"/>
        </w:rPr>
        <w:t>chack</w:t>
      </w:r>
      <w:proofErr w:type="spellEnd"/>
      <w:r w:rsidR="0086715F" w:rsidRPr="0081041E">
        <w:rPr>
          <w:rFonts w:ascii="OpenDyslexic" w:hAnsi="OpenDyslexic"/>
          <w:spacing w:val="-20"/>
          <w:sz w:val="34"/>
          <w:szCs w:val="34"/>
          <w:u w:color="663300"/>
        </w:rPr>
        <w:t xml:space="preserve"> how they are feeling.</w:t>
      </w:r>
    </w:p>
    <w:p w14:paraId="4FA22999" w14:textId="1B22B6B1" w:rsidR="0086715F" w:rsidRPr="0081041E" w:rsidRDefault="0086715F" w:rsidP="00EA60AB">
      <w:pPr>
        <w:rPr>
          <w:rFonts w:ascii="OpenDyslexic" w:hAnsi="OpenDyslexic"/>
          <w:spacing w:val="-20"/>
          <w:sz w:val="34"/>
          <w:szCs w:val="34"/>
          <w:u w:color="663300"/>
        </w:rPr>
      </w:pPr>
    </w:p>
    <w:p w14:paraId="05813499" w14:textId="0EA68BA3" w:rsidR="00294063" w:rsidRPr="0081041E" w:rsidRDefault="00294063" w:rsidP="00294063">
      <w:pPr>
        <w:rPr>
          <w:rFonts w:ascii="OpenDyslexic" w:hAnsi="OpenDyslexic"/>
          <w:spacing w:val="-20"/>
          <w:sz w:val="34"/>
          <w:szCs w:val="34"/>
          <w:u w:color="663300"/>
        </w:rPr>
      </w:pPr>
      <w:r w:rsidRPr="0081041E">
        <w:rPr>
          <w:rFonts w:ascii="OpenDyslexic" w:hAnsi="OpenDyslexic"/>
          <w:spacing w:val="-20"/>
          <w:sz w:val="34"/>
          <w:szCs w:val="34"/>
          <w:u w:color="663300"/>
        </w:rPr>
        <w:t>“Hold on.”</w:t>
      </w:r>
      <w:r w:rsidR="0086715F" w:rsidRPr="0081041E">
        <w:rPr>
          <w:rFonts w:ascii="OpenDyslexic" w:hAnsi="OpenDyslexic"/>
          <w:spacing w:val="-20"/>
          <w:sz w:val="34"/>
          <w:szCs w:val="34"/>
          <w:u w:color="663300"/>
        </w:rPr>
        <w:t xml:space="preserve"> – Sometimes we need a break for some water and self-care, or because something happened that is making us uncomfortable and we want to tackle it, or because we want to look back at something from earlier.</w:t>
      </w:r>
    </w:p>
    <w:p w14:paraId="5AB95A95" w14:textId="77777777" w:rsidR="0086715F" w:rsidRPr="0081041E" w:rsidRDefault="0086715F" w:rsidP="00294063">
      <w:pPr>
        <w:rPr>
          <w:rFonts w:ascii="OpenDyslexic" w:hAnsi="OpenDyslexic"/>
          <w:spacing w:val="-20"/>
          <w:sz w:val="34"/>
          <w:szCs w:val="34"/>
          <w:u w:color="663300"/>
        </w:rPr>
      </w:pPr>
    </w:p>
    <w:p w14:paraId="1B8EF9DE" w14:textId="5B9A6C6B" w:rsidR="00294063" w:rsidRPr="0081041E" w:rsidRDefault="00294063" w:rsidP="00294063">
      <w:pPr>
        <w:rPr>
          <w:rFonts w:ascii="OpenDyslexic" w:hAnsi="OpenDyslexic"/>
          <w:spacing w:val="-20"/>
          <w:sz w:val="34"/>
          <w:szCs w:val="34"/>
          <w:u w:color="663300"/>
        </w:rPr>
      </w:pPr>
      <w:r w:rsidRPr="0081041E">
        <w:rPr>
          <w:rFonts w:ascii="OpenDyslexic" w:hAnsi="OpenDyslexic"/>
          <w:spacing w:val="-20"/>
          <w:sz w:val="34"/>
          <w:szCs w:val="34"/>
          <w:u w:color="663300"/>
        </w:rPr>
        <w:t>“No.”</w:t>
      </w:r>
      <w:r w:rsidR="0086715F" w:rsidRPr="0081041E">
        <w:rPr>
          <w:rFonts w:ascii="OpenDyslexic" w:hAnsi="OpenDyslexic"/>
          <w:spacing w:val="-20"/>
          <w:sz w:val="34"/>
          <w:szCs w:val="34"/>
          <w:u w:color="663300"/>
        </w:rPr>
        <w:t xml:space="preserve"> – You shouldn’t do something you don’t want to. If you feel you need to change something to fit your needs or to have agency over your character or the world around you.</w:t>
      </w:r>
    </w:p>
    <w:p w14:paraId="41F0497C" w14:textId="77777777" w:rsidR="0086715F" w:rsidRPr="0081041E" w:rsidRDefault="0086715F" w:rsidP="00BE78EB">
      <w:pPr>
        <w:rPr>
          <w:rFonts w:ascii="OpenDyslexic" w:hAnsi="OpenDyslexic"/>
          <w:spacing w:val="-20"/>
          <w:sz w:val="34"/>
          <w:szCs w:val="34"/>
          <w:u w:color="663300"/>
        </w:rPr>
      </w:pPr>
    </w:p>
    <w:p w14:paraId="143C3EEA" w14:textId="220BDD5A" w:rsidR="001F2A70" w:rsidRPr="0081041E" w:rsidRDefault="00294063" w:rsidP="00BE78EB">
      <w:pPr>
        <w:rPr>
          <w:rFonts w:ascii="OpenDyslexic" w:hAnsi="OpenDyslexic"/>
          <w:spacing w:val="-20"/>
          <w:sz w:val="34"/>
          <w:szCs w:val="34"/>
          <w:u w:color="663300"/>
        </w:rPr>
      </w:pPr>
      <w:r w:rsidRPr="0081041E">
        <w:rPr>
          <w:rFonts w:ascii="OpenDyslexic" w:hAnsi="OpenDyslexic"/>
          <w:spacing w:val="-20"/>
          <w:sz w:val="34"/>
          <w:szCs w:val="34"/>
          <w:u w:color="663300"/>
        </w:rPr>
        <w:t>Step away</w:t>
      </w:r>
      <w:r w:rsidR="0086715F" w:rsidRPr="0081041E">
        <w:rPr>
          <w:rFonts w:ascii="OpenDyslexic" w:hAnsi="OpenDyslexic"/>
          <w:spacing w:val="-20"/>
          <w:sz w:val="34"/>
          <w:szCs w:val="34"/>
          <w:u w:color="663300"/>
        </w:rPr>
        <w:t xml:space="preserve"> – The base assumption is that the game is being productive and that issues and problems can </w:t>
      </w:r>
      <w:proofErr w:type="gramStart"/>
      <w:r w:rsidR="0086715F" w:rsidRPr="0081041E">
        <w:rPr>
          <w:rFonts w:ascii="OpenDyslexic" w:hAnsi="OpenDyslexic"/>
          <w:spacing w:val="-20"/>
          <w:sz w:val="34"/>
          <w:szCs w:val="34"/>
          <w:u w:color="663300"/>
        </w:rPr>
        <w:t>be navigated</w:t>
      </w:r>
      <w:proofErr w:type="gramEnd"/>
      <w:r w:rsidR="007C6F53" w:rsidRPr="0081041E">
        <w:rPr>
          <w:rFonts w:ascii="OpenDyslexic" w:hAnsi="OpenDyslexic"/>
          <w:spacing w:val="-20"/>
          <w:sz w:val="34"/>
          <w:szCs w:val="34"/>
          <w:u w:color="663300"/>
        </w:rPr>
        <w:t xml:space="preserve"> safely</w:t>
      </w:r>
      <w:r w:rsidR="0086715F" w:rsidRPr="0081041E">
        <w:rPr>
          <w:rFonts w:ascii="OpenDyslexic" w:hAnsi="OpenDyslexic"/>
          <w:spacing w:val="-20"/>
          <w:sz w:val="34"/>
          <w:szCs w:val="34"/>
          <w:u w:color="663300"/>
        </w:rPr>
        <w:t xml:space="preserve"> through conversation. If that’s not the case</w:t>
      </w:r>
      <w:r w:rsidR="007C6F53" w:rsidRPr="0081041E">
        <w:rPr>
          <w:rFonts w:ascii="OpenDyslexic" w:hAnsi="OpenDyslexic"/>
          <w:spacing w:val="-20"/>
          <w:sz w:val="34"/>
          <w:szCs w:val="34"/>
          <w:u w:color="663300"/>
        </w:rPr>
        <w:t xml:space="preserve"> you can leave at any moment.</w:t>
      </w:r>
    </w:p>
    <w:p w14:paraId="70CB66AA" w14:textId="77777777" w:rsidR="0081041E" w:rsidRDefault="0081041E">
      <w:pPr>
        <w:rPr>
          <w:rFonts w:ascii="OpenDyslexic" w:hAnsi="OpenDyslexic"/>
          <w:spacing w:val="-20"/>
          <w:sz w:val="40"/>
          <w:szCs w:val="40"/>
          <w:u w:color="663300"/>
        </w:rPr>
      </w:pPr>
      <w:r>
        <w:rPr>
          <w:rFonts w:ascii="OpenDyslexic" w:hAnsi="OpenDyslexic"/>
          <w:spacing w:val="-20"/>
          <w:sz w:val="40"/>
          <w:szCs w:val="40"/>
          <w:u w:color="663300"/>
        </w:rPr>
        <w:br w:type="page"/>
      </w:r>
    </w:p>
    <w:p w14:paraId="17E486B9" w14:textId="77F4436B" w:rsidR="004240F9" w:rsidRPr="0081041E" w:rsidRDefault="007C6F53" w:rsidP="007C6F53">
      <w:pPr>
        <w:rPr>
          <w:rFonts w:ascii="OpenDyslexic" w:hAnsi="OpenDyslexic"/>
          <w:spacing w:val="-20"/>
          <w:sz w:val="40"/>
          <w:szCs w:val="40"/>
          <w:u w:color="663300"/>
        </w:rPr>
      </w:pPr>
      <w:r w:rsidRPr="0081041E">
        <w:rPr>
          <w:rFonts w:ascii="OpenDyslexic" w:hAnsi="OpenDyslexic"/>
          <w:spacing w:val="-20"/>
          <w:sz w:val="40"/>
          <w:szCs w:val="40"/>
          <w:u w:color="663300"/>
        </w:rPr>
        <w:lastRenderedPageBreak/>
        <w:t xml:space="preserve">After Play: </w:t>
      </w:r>
      <w:hyperlink r:id="rId18" w:history="1">
        <w:r w:rsidRPr="0081041E">
          <w:rPr>
            <w:rStyle w:val="Hyperlink"/>
            <w:rFonts w:ascii="OpenDyslexic" w:hAnsi="OpenDyslexic"/>
            <w:spacing w:val="-20"/>
            <w:sz w:val="40"/>
            <w:szCs w:val="40"/>
            <w:u w:color="663300"/>
          </w:rPr>
          <w:t>Stars and Wishes</w:t>
        </w:r>
      </w:hyperlink>
      <w:r w:rsidR="00A534CD" w:rsidRPr="0081041E">
        <w:rPr>
          <w:rFonts w:ascii="OpenDyslexic" w:hAnsi="OpenDyslexic"/>
          <w:spacing w:val="-20"/>
          <w:sz w:val="40"/>
          <w:szCs w:val="40"/>
          <w:u w:color="663300"/>
        </w:rPr>
        <w:t>, from The Gauntlet</w:t>
      </w:r>
    </w:p>
    <w:p w14:paraId="2309CE74" w14:textId="77777777" w:rsidR="004240F9" w:rsidRPr="0081041E" w:rsidRDefault="004240F9" w:rsidP="007C6F53">
      <w:pPr>
        <w:rPr>
          <w:rFonts w:ascii="OpenDyslexic" w:hAnsi="OpenDyslexic"/>
          <w:spacing w:val="-20"/>
          <w:sz w:val="34"/>
          <w:szCs w:val="34"/>
          <w:u w:color="663300"/>
        </w:rPr>
      </w:pPr>
    </w:p>
    <w:p w14:paraId="00D5491F" w14:textId="77777777" w:rsid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 xml:space="preserve">At the conclusion of a game session everyone who played, including the facilitator, offers a Star to another player, to a moment in the game, or to an element of the overall experience (you can give out more stars if you have time). </w:t>
      </w:r>
    </w:p>
    <w:p w14:paraId="16C225C7" w14:textId="77777777" w:rsidR="0081041E" w:rsidRDefault="0081041E" w:rsidP="00A534CD">
      <w:pPr>
        <w:rPr>
          <w:rFonts w:ascii="OpenDyslexic" w:hAnsi="OpenDyslexic"/>
          <w:spacing w:val="-20"/>
          <w:sz w:val="34"/>
          <w:szCs w:val="34"/>
          <w:u w:color="663300"/>
        </w:rPr>
      </w:pPr>
    </w:p>
    <w:p w14:paraId="1B803E1F" w14:textId="77777777" w:rsid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 xml:space="preserve">You can award a star for - amazing roleplay, great character moments, amazing descriptions by the GM, the feeling you had at a certain moment, another player’s generosity, a mechanic of the game system that really sang etc. </w:t>
      </w:r>
    </w:p>
    <w:p w14:paraId="0AF2BACA" w14:textId="77777777" w:rsidR="0081041E" w:rsidRDefault="0081041E" w:rsidP="00A534CD">
      <w:pPr>
        <w:rPr>
          <w:rFonts w:ascii="OpenDyslexic" w:hAnsi="OpenDyslexic"/>
          <w:spacing w:val="-20"/>
          <w:sz w:val="34"/>
          <w:szCs w:val="34"/>
          <w:u w:color="663300"/>
        </w:rPr>
      </w:pPr>
    </w:p>
    <w:p w14:paraId="20494B0A" w14:textId="21DBDE7A" w:rsidR="00A534CD" w:rsidRP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A star is a thing you loved about the game - if the game you played was amazing it is often hard to choose!</w:t>
      </w:r>
    </w:p>
    <w:p w14:paraId="2D24E80F" w14:textId="77777777" w:rsidR="00A534CD" w:rsidRPr="0081041E" w:rsidRDefault="00A534CD" w:rsidP="00A534CD">
      <w:pPr>
        <w:rPr>
          <w:rFonts w:ascii="OpenDyslexic" w:hAnsi="OpenDyslexic"/>
          <w:spacing w:val="-20"/>
          <w:sz w:val="34"/>
          <w:szCs w:val="34"/>
          <w:u w:color="663300"/>
        </w:rPr>
      </w:pPr>
    </w:p>
    <w:p w14:paraId="6BB82494" w14:textId="77777777" w:rsid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 xml:space="preserve">After stars have </w:t>
      </w:r>
      <w:proofErr w:type="gramStart"/>
      <w:r w:rsidRPr="0081041E">
        <w:rPr>
          <w:rFonts w:ascii="OpenDyslexic" w:hAnsi="OpenDyslexic"/>
          <w:spacing w:val="-20"/>
          <w:sz w:val="34"/>
          <w:szCs w:val="34"/>
          <w:u w:color="663300"/>
        </w:rPr>
        <w:t>been given</w:t>
      </w:r>
      <w:proofErr w:type="gramEnd"/>
      <w:r w:rsidRPr="0081041E">
        <w:rPr>
          <w:rFonts w:ascii="OpenDyslexic" w:hAnsi="OpenDyslexic"/>
          <w:spacing w:val="-20"/>
          <w:sz w:val="34"/>
          <w:szCs w:val="34"/>
          <w:u w:color="663300"/>
        </w:rPr>
        <w:t xml:space="preserve">, everyone makes a Wish. Each player tells the table </w:t>
      </w:r>
      <w:r w:rsidRPr="0081041E">
        <w:rPr>
          <w:rFonts w:ascii="OpenDyslexic" w:hAnsi="OpenDyslexic"/>
          <w:spacing w:val="-20"/>
          <w:sz w:val="34"/>
          <w:szCs w:val="34"/>
          <w:u w:color="663300"/>
        </w:rPr>
        <w:lastRenderedPageBreak/>
        <w:t xml:space="preserve">something they would like to see happen in a future session. </w:t>
      </w:r>
    </w:p>
    <w:p w14:paraId="118C0BD8" w14:textId="77777777" w:rsidR="0081041E" w:rsidRDefault="0081041E" w:rsidP="00A534CD">
      <w:pPr>
        <w:rPr>
          <w:rFonts w:ascii="OpenDyslexic" w:hAnsi="OpenDyslexic"/>
          <w:spacing w:val="-20"/>
          <w:sz w:val="34"/>
          <w:szCs w:val="34"/>
          <w:u w:color="663300"/>
        </w:rPr>
      </w:pPr>
    </w:p>
    <w:p w14:paraId="1808AC75" w14:textId="12604036" w:rsidR="00A534CD" w:rsidRP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You can make a wish about: something you want to see happen with your own character, an interaction you’d love to see between two characters, a mechanic you would like to see come into play that you haven’t seen yet, places you hope the story might go, etc.</w:t>
      </w:r>
    </w:p>
    <w:p w14:paraId="3C3796C5" w14:textId="77777777" w:rsidR="007C6F53" w:rsidRPr="0081041E" w:rsidRDefault="007C6F53" w:rsidP="00BE78EB">
      <w:pPr>
        <w:rPr>
          <w:rFonts w:ascii="OpenDyslexic" w:hAnsi="OpenDyslexic"/>
          <w:spacing w:val="-20"/>
          <w:sz w:val="34"/>
          <w:szCs w:val="34"/>
          <w:u w:color="663300"/>
        </w:rPr>
      </w:pPr>
    </w:p>
    <w:p w14:paraId="3C1CD4D3" w14:textId="541D37C5" w:rsidR="00A534CD" w:rsidRPr="0081041E" w:rsidRDefault="00A534CD" w:rsidP="00A534CD">
      <w:pPr>
        <w:rPr>
          <w:rFonts w:ascii="OpenDyslexic" w:hAnsi="OpenDyslexic"/>
          <w:spacing w:val="-20"/>
          <w:sz w:val="40"/>
          <w:szCs w:val="40"/>
          <w:u w:color="663300"/>
        </w:rPr>
      </w:pPr>
      <w:r w:rsidRPr="0081041E">
        <w:rPr>
          <w:rFonts w:ascii="OpenDyslexic" w:hAnsi="OpenDyslexic"/>
          <w:spacing w:val="-20"/>
          <w:sz w:val="40"/>
          <w:szCs w:val="40"/>
          <w:u w:color="663300"/>
        </w:rPr>
        <w:t xml:space="preserve">Debrief: </w:t>
      </w:r>
      <w:hyperlink r:id="rId19" w:history="1">
        <w:r w:rsidRPr="0081041E">
          <w:rPr>
            <w:rStyle w:val="Hyperlink"/>
            <w:rFonts w:ascii="OpenDyslexic" w:hAnsi="OpenDyslexic"/>
            <w:spacing w:val="-20"/>
            <w:sz w:val="40"/>
            <w:szCs w:val="40"/>
            <w:u w:color="663300"/>
          </w:rPr>
          <w:t>EARS</w:t>
        </w:r>
      </w:hyperlink>
      <w:r w:rsidR="00795CE2" w:rsidRPr="0081041E">
        <w:rPr>
          <w:rFonts w:ascii="OpenDyslexic" w:hAnsi="OpenDyslexic"/>
          <w:spacing w:val="-20"/>
          <w:sz w:val="40"/>
          <w:szCs w:val="40"/>
          <w:u w:color="663300"/>
        </w:rPr>
        <w:t>, from The Gauntlet</w:t>
      </w:r>
    </w:p>
    <w:p w14:paraId="391D76DF" w14:textId="77777777" w:rsidR="00A534CD" w:rsidRPr="0081041E" w:rsidRDefault="00A534CD" w:rsidP="00A534CD">
      <w:pPr>
        <w:rPr>
          <w:rFonts w:ascii="OpenDyslexic" w:hAnsi="OpenDyslexic"/>
          <w:spacing w:val="-20"/>
          <w:sz w:val="34"/>
          <w:szCs w:val="34"/>
          <w:u w:color="663300"/>
        </w:rPr>
      </w:pPr>
    </w:p>
    <w:p w14:paraId="2BCC4DB0" w14:textId="32F7AB5E" w:rsidR="00A534CD" w:rsidRP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This is a structured way for everyone to talk about the game you just played, and to learn about how everyone is feeling</w:t>
      </w:r>
      <w:r w:rsidR="00795CE2" w:rsidRPr="0081041E">
        <w:rPr>
          <w:rFonts w:ascii="OpenDyslexic" w:hAnsi="OpenDyslexic"/>
          <w:spacing w:val="-20"/>
          <w:sz w:val="34"/>
          <w:szCs w:val="34"/>
          <w:u w:color="663300"/>
        </w:rPr>
        <w:t>, as well as giving yourself the opportunity to relax and come out of character. It has four prompts.</w:t>
      </w:r>
    </w:p>
    <w:p w14:paraId="1AF13CA7" w14:textId="77777777" w:rsidR="00795CE2" w:rsidRPr="0081041E" w:rsidRDefault="00795CE2" w:rsidP="00A534CD">
      <w:pPr>
        <w:rPr>
          <w:rFonts w:ascii="OpenDyslexic" w:hAnsi="OpenDyslexic"/>
          <w:spacing w:val="-20"/>
          <w:sz w:val="34"/>
          <w:szCs w:val="34"/>
          <w:u w:color="663300"/>
        </w:rPr>
      </w:pPr>
    </w:p>
    <w:p w14:paraId="673AE54B" w14:textId="718DE668" w:rsidR="00795CE2" w:rsidRPr="0081041E" w:rsidRDefault="00A534CD" w:rsidP="00A534CD">
      <w:pPr>
        <w:rPr>
          <w:rFonts w:ascii="OpenDyslexic" w:hAnsi="OpenDyslexic"/>
          <w:spacing w:val="-20"/>
          <w:sz w:val="40"/>
          <w:szCs w:val="40"/>
          <w:u w:color="663300"/>
        </w:rPr>
      </w:pPr>
      <w:r w:rsidRPr="0081041E">
        <w:rPr>
          <w:rFonts w:ascii="OpenDyslexic" w:hAnsi="OpenDyslexic"/>
          <w:spacing w:val="-20"/>
          <w:sz w:val="40"/>
          <w:szCs w:val="40"/>
          <w:u w:color="663300"/>
        </w:rPr>
        <w:t>Explain</w:t>
      </w:r>
    </w:p>
    <w:p w14:paraId="3A662925" w14:textId="6E09F1CD" w:rsidR="00A534CD" w:rsidRPr="0081041E" w:rsidRDefault="00795CE2" w:rsidP="00A534CD">
      <w:pPr>
        <w:rPr>
          <w:rFonts w:ascii="OpenDyslexic" w:hAnsi="OpenDyslexic"/>
          <w:spacing w:val="-20"/>
          <w:sz w:val="34"/>
          <w:szCs w:val="34"/>
          <w:u w:color="663300"/>
        </w:rPr>
      </w:pPr>
      <w:r w:rsidRPr="0081041E">
        <w:rPr>
          <w:rFonts w:ascii="OpenDyslexic" w:hAnsi="OpenDyslexic"/>
          <w:spacing w:val="-20"/>
          <w:sz w:val="34"/>
          <w:szCs w:val="34"/>
          <w:u w:color="663300"/>
        </w:rPr>
        <w:t>Discuss</w:t>
      </w:r>
      <w:r w:rsidR="00A534CD" w:rsidRPr="0081041E">
        <w:rPr>
          <w:rFonts w:ascii="OpenDyslexic" w:hAnsi="OpenDyslexic"/>
          <w:spacing w:val="-20"/>
          <w:sz w:val="34"/>
          <w:szCs w:val="34"/>
          <w:u w:color="663300"/>
        </w:rPr>
        <w:t xml:space="preserve"> what the debrief will cover. (I suggest including: talking about everything that happened, discussing any highlights, </w:t>
      </w:r>
      <w:r w:rsidR="00A534CD" w:rsidRPr="0081041E">
        <w:rPr>
          <w:rFonts w:ascii="OpenDyslexic" w:hAnsi="OpenDyslexic"/>
          <w:spacing w:val="-20"/>
          <w:sz w:val="34"/>
          <w:szCs w:val="34"/>
          <w:u w:color="663300"/>
        </w:rPr>
        <w:lastRenderedPageBreak/>
        <w:t>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2DCEEE44" w14:textId="77777777" w:rsidR="00795CE2" w:rsidRPr="0081041E" w:rsidRDefault="00795CE2" w:rsidP="00A534CD">
      <w:pPr>
        <w:rPr>
          <w:rFonts w:ascii="OpenDyslexic" w:hAnsi="OpenDyslexic"/>
          <w:spacing w:val="-20"/>
          <w:sz w:val="34"/>
          <w:szCs w:val="34"/>
          <w:u w:color="663300"/>
        </w:rPr>
      </w:pPr>
    </w:p>
    <w:p w14:paraId="0292757E" w14:textId="171D7AA4" w:rsidR="00795CE2" w:rsidRPr="0081041E" w:rsidRDefault="00A534CD" w:rsidP="00A534CD">
      <w:pPr>
        <w:rPr>
          <w:rFonts w:ascii="OpenDyslexic" w:hAnsi="OpenDyslexic"/>
          <w:spacing w:val="-20"/>
          <w:sz w:val="40"/>
          <w:szCs w:val="40"/>
          <w:u w:color="663300"/>
        </w:rPr>
      </w:pPr>
      <w:r w:rsidRPr="0081041E">
        <w:rPr>
          <w:rFonts w:ascii="OpenDyslexic" w:hAnsi="OpenDyslexic"/>
          <w:spacing w:val="-20"/>
          <w:sz w:val="40"/>
          <w:szCs w:val="40"/>
          <w:u w:color="663300"/>
        </w:rPr>
        <w:t>Agenda</w:t>
      </w:r>
    </w:p>
    <w:p w14:paraId="7C454C00" w14:textId="0E8E424E" w:rsidR="00A534CD" w:rsidRP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Give everyone the opportunity to name one thing they’d like to talk about, and briefly say why (no big deal if it turns out to be two things, and no big deal if some people don’t have anything they want to talk about.)</w:t>
      </w:r>
    </w:p>
    <w:p w14:paraId="0EA21DA1" w14:textId="77777777" w:rsidR="0081041E" w:rsidRDefault="0081041E" w:rsidP="00A534CD">
      <w:pPr>
        <w:rPr>
          <w:rFonts w:ascii="OpenDyslexic" w:hAnsi="OpenDyslexic"/>
          <w:spacing w:val="-20"/>
          <w:sz w:val="40"/>
          <w:szCs w:val="40"/>
          <w:u w:color="663300"/>
        </w:rPr>
      </w:pPr>
    </w:p>
    <w:p w14:paraId="2C267264" w14:textId="44AF2819" w:rsidR="00795CE2" w:rsidRPr="0081041E" w:rsidRDefault="00A534CD" w:rsidP="00A534CD">
      <w:pPr>
        <w:rPr>
          <w:rFonts w:ascii="OpenDyslexic" w:hAnsi="OpenDyslexic"/>
          <w:spacing w:val="-20"/>
          <w:sz w:val="40"/>
          <w:szCs w:val="40"/>
          <w:u w:color="663300"/>
        </w:rPr>
      </w:pPr>
      <w:r w:rsidRPr="0081041E">
        <w:rPr>
          <w:rFonts w:ascii="OpenDyslexic" w:hAnsi="OpenDyslexic"/>
          <w:spacing w:val="-20"/>
          <w:sz w:val="40"/>
          <w:szCs w:val="40"/>
          <w:u w:color="663300"/>
        </w:rPr>
        <w:t>Reflect</w:t>
      </w:r>
    </w:p>
    <w:p w14:paraId="09819ADB" w14:textId="0D23A966" w:rsidR="00A534CD" w:rsidRPr="0081041E" w:rsidRDefault="00A534CD" w:rsidP="00A534CD">
      <w:pPr>
        <w:rPr>
          <w:rFonts w:ascii="OpenDyslexic" w:hAnsi="OpenDyslexic"/>
          <w:spacing w:val="-20"/>
          <w:sz w:val="34"/>
          <w:szCs w:val="34"/>
          <w:u w:color="663300"/>
        </w:rPr>
      </w:pPr>
      <w:r w:rsidRPr="0081041E">
        <w:rPr>
          <w:rFonts w:ascii="OpenDyslexic" w:hAnsi="OpenDyslexic"/>
          <w:spacing w:val="-20"/>
          <w:sz w:val="34"/>
          <w:szCs w:val="34"/>
          <w:u w:color="663300"/>
        </w:rPr>
        <w:t xml:space="preserve">Let each person talk through their one thing in their own words, without interruption. What moment(s) from play are they speaking to? Was there anything </w:t>
      </w:r>
      <w:proofErr w:type="gramStart"/>
      <w:r w:rsidRPr="0081041E">
        <w:rPr>
          <w:rFonts w:ascii="OpenDyslexic" w:hAnsi="OpenDyslexic"/>
          <w:spacing w:val="-20"/>
          <w:sz w:val="34"/>
          <w:szCs w:val="34"/>
          <w:u w:color="663300"/>
        </w:rPr>
        <w:t>in particular they</w:t>
      </w:r>
      <w:proofErr w:type="gramEnd"/>
      <w:r w:rsidRPr="0081041E">
        <w:rPr>
          <w:rFonts w:ascii="OpenDyslexic" w:hAnsi="OpenDyslexic"/>
          <w:spacing w:val="-20"/>
          <w:sz w:val="34"/>
          <w:szCs w:val="34"/>
          <w:u w:color="663300"/>
        </w:rPr>
        <w:t xml:space="preserve"> wanted to address in discussion? Why did they want to focus on this?</w:t>
      </w:r>
    </w:p>
    <w:p w14:paraId="2544F0C1" w14:textId="77777777" w:rsidR="00795CE2" w:rsidRPr="0081041E" w:rsidRDefault="00A534CD" w:rsidP="00A534CD">
      <w:pPr>
        <w:rPr>
          <w:rFonts w:ascii="OpenDyslexic" w:hAnsi="OpenDyslexic"/>
          <w:spacing w:val="-20"/>
          <w:sz w:val="40"/>
          <w:szCs w:val="40"/>
          <w:u w:color="663300"/>
        </w:rPr>
      </w:pPr>
      <w:r w:rsidRPr="0081041E">
        <w:rPr>
          <w:rFonts w:ascii="OpenDyslexic" w:hAnsi="OpenDyslexic"/>
          <w:spacing w:val="-20"/>
          <w:sz w:val="40"/>
          <w:szCs w:val="40"/>
          <w:u w:color="663300"/>
        </w:rPr>
        <w:lastRenderedPageBreak/>
        <w:t>Support</w:t>
      </w:r>
    </w:p>
    <w:p w14:paraId="42081B5F" w14:textId="77777777" w:rsidR="00795CE2" w:rsidRPr="0081041E" w:rsidRDefault="00A534CD" w:rsidP="00795CE2">
      <w:pPr>
        <w:rPr>
          <w:rFonts w:ascii="OpenDyslexic" w:hAnsi="OpenDyslexic"/>
          <w:spacing w:val="-20"/>
          <w:sz w:val="34"/>
          <w:szCs w:val="34"/>
          <w:u w:color="663300"/>
        </w:rPr>
      </w:pPr>
      <w:r w:rsidRPr="0081041E">
        <w:rPr>
          <w:rFonts w:ascii="OpenDyslexic" w:hAnsi="OpenDyslexic"/>
          <w:spacing w:val="-20"/>
          <w:sz w:val="34"/>
          <w:szCs w:val="34"/>
          <w:u w:color="663300"/>
        </w:rPr>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70CC9306" w14:textId="77777777" w:rsidR="00795CE2" w:rsidRPr="0081041E" w:rsidRDefault="00795CE2" w:rsidP="00795CE2">
      <w:pPr>
        <w:rPr>
          <w:rFonts w:ascii="OpenDyslexic" w:hAnsi="OpenDyslexic"/>
          <w:spacing w:val="-20"/>
          <w:sz w:val="34"/>
          <w:szCs w:val="34"/>
          <w:u w:color="663300"/>
        </w:rPr>
      </w:pPr>
    </w:p>
    <w:p w14:paraId="6EA18F22" w14:textId="2FD78368" w:rsidR="00795CE2" w:rsidRPr="0081041E" w:rsidRDefault="00795CE2" w:rsidP="00795CE2">
      <w:pPr>
        <w:rPr>
          <w:rFonts w:ascii="Cadman" w:eastAsia="Times New Roman" w:hAnsi="Cadman" w:cs="Times New Roman"/>
          <w:b/>
          <w:bCs/>
          <w:sz w:val="48"/>
          <w:szCs w:val="48"/>
          <w:u w:color="663300"/>
          <w:lang w:eastAsia="en-GB"/>
        </w:rPr>
      </w:pPr>
      <w:r w:rsidRPr="0081041E">
        <w:rPr>
          <w:rFonts w:ascii="Cadman" w:eastAsia="Times New Roman" w:hAnsi="Cadman" w:cs="Times New Roman"/>
          <w:b/>
          <w:bCs/>
          <w:sz w:val="48"/>
          <w:szCs w:val="48"/>
          <w:u w:color="663300"/>
          <w:lang w:eastAsia="en-GB"/>
        </w:rPr>
        <w:t>Conclusion</w:t>
      </w:r>
    </w:p>
    <w:p w14:paraId="79D8E892" w14:textId="77777777" w:rsidR="000511B5" w:rsidRPr="0081041E" w:rsidRDefault="000511B5" w:rsidP="00795CE2">
      <w:pPr>
        <w:rPr>
          <w:rFonts w:ascii="Cadman" w:eastAsia="Times New Roman" w:hAnsi="Cadman" w:cs="Times New Roman"/>
          <w:b/>
          <w:bCs/>
          <w:sz w:val="48"/>
          <w:szCs w:val="48"/>
          <w:u w:color="663300"/>
          <w:lang w:eastAsia="en-GB"/>
        </w:rPr>
      </w:pPr>
    </w:p>
    <w:p w14:paraId="4429E701" w14:textId="77777777" w:rsidR="00795CE2" w:rsidRPr="0081041E" w:rsidRDefault="00795CE2" w:rsidP="00795CE2">
      <w:pPr>
        <w:rPr>
          <w:rFonts w:ascii="OpenDyslexic" w:hAnsi="OpenDyslexic"/>
          <w:spacing w:val="-20"/>
          <w:sz w:val="34"/>
          <w:szCs w:val="34"/>
          <w:u w:color="663300"/>
        </w:rPr>
      </w:pPr>
      <w:r w:rsidRPr="0081041E">
        <w:rPr>
          <w:rFonts w:ascii="OpenDyslexic" w:hAnsi="OpenDyslexic"/>
          <w:spacing w:val="-20"/>
          <w:sz w:val="34"/>
          <w:szCs w:val="34"/>
          <w:u w:color="663300"/>
        </w:rPr>
        <w:t xml:space="preserve">You may find these and safety tools more in this </w:t>
      </w:r>
      <w:hyperlink r:id="rId20" w:history="1">
        <w:r w:rsidRPr="0081041E">
          <w:rPr>
            <w:rStyle w:val="Hyperlink"/>
            <w:rFonts w:ascii="OpenDyslexic" w:hAnsi="OpenDyslexic"/>
            <w:spacing w:val="-20"/>
            <w:sz w:val="34"/>
            <w:szCs w:val="34"/>
            <w:u w:color="663300"/>
          </w:rPr>
          <w:t>List of Safety Tools</w:t>
        </w:r>
      </w:hyperlink>
      <w:r w:rsidRPr="0081041E">
        <w:rPr>
          <w:rFonts w:ascii="OpenDyslexic" w:hAnsi="OpenDyslexic"/>
          <w:spacing w:val="-20"/>
          <w:sz w:val="34"/>
          <w:szCs w:val="34"/>
          <w:u w:color="663300"/>
        </w:rPr>
        <w:t>.</w:t>
      </w:r>
    </w:p>
    <w:p w14:paraId="293F2713" w14:textId="77777777" w:rsidR="00795CE2" w:rsidRPr="0081041E" w:rsidRDefault="00795CE2" w:rsidP="00795CE2">
      <w:pPr>
        <w:rPr>
          <w:rFonts w:ascii="OpenDyslexic" w:hAnsi="OpenDyslexic"/>
          <w:spacing w:val="-20"/>
          <w:sz w:val="34"/>
          <w:szCs w:val="34"/>
          <w:u w:color="663300"/>
        </w:rPr>
      </w:pPr>
    </w:p>
    <w:p w14:paraId="5E82CEE2" w14:textId="16D7B29F" w:rsidR="00294063" w:rsidRPr="0081041E" w:rsidRDefault="00795CE2" w:rsidP="00294063">
      <w:pPr>
        <w:rPr>
          <w:rFonts w:ascii="Cadman" w:eastAsia="Times New Roman" w:hAnsi="Cadman" w:cs="Times New Roman"/>
          <w:b/>
          <w:bCs/>
          <w:sz w:val="48"/>
          <w:szCs w:val="48"/>
          <w:u w:color="663300"/>
          <w:lang w:eastAsia="en-GB"/>
        </w:rPr>
      </w:pPr>
      <w:r w:rsidRPr="0081041E">
        <w:rPr>
          <w:rFonts w:ascii="OpenDyslexic" w:hAnsi="OpenDyslexic"/>
          <w:spacing w:val="-20"/>
          <w:sz w:val="34"/>
          <w:szCs w:val="34"/>
          <w:u w:color="663300"/>
        </w:rPr>
        <w:t>Feel free to adapt these to your group and your game needs.</w:t>
      </w:r>
      <w:r w:rsidRPr="0081041E">
        <w:rPr>
          <w:rFonts w:ascii="OpenDyslexic" w:hAnsi="OpenDyslexic"/>
          <w:spacing w:val="-20"/>
          <w:sz w:val="34"/>
          <w:szCs w:val="34"/>
          <w:u w:color="663300"/>
        </w:rPr>
        <w:br w:type="column"/>
      </w:r>
      <w:r w:rsidR="0050187B" w:rsidRPr="0081041E">
        <w:rPr>
          <w:rFonts w:ascii="Cadman" w:eastAsia="Times New Roman" w:hAnsi="Cadman" w:cs="Times New Roman"/>
          <w:b/>
          <w:bCs/>
          <w:sz w:val="48"/>
          <w:szCs w:val="48"/>
          <w:u w:color="663300"/>
          <w:lang w:eastAsia="en-GB"/>
        </w:rPr>
        <w:lastRenderedPageBreak/>
        <w:t>Leave</w:t>
      </w:r>
      <w:r w:rsidRPr="0081041E">
        <w:rPr>
          <w:rFonts w:ascii="Cadman" w:eastAsia="Times New Roman" w:hAnsi="Cadman" w:cs="Times New Roman"/>
          <w:b/>
          <w:bCs/>
          <w:sz w:val="48"/>
          <w:szCs w:val="48"/>
          <w:u w:color="663300"/>
          <w:lang w:eastAsia="en-GB"/>
        </w:rPr>
        <w:t xml:space="preserve"> Feedback</w:t>
      </w:r>
    </w:p>
    <w:p w14:paraId="2E5F8C46" w14:textId="77777777" w:rsidR="00660E96" w:rsidRPr="0081041E" w:rsidRDefault="00660E96" w:rsidP="00294063">
      <w:pPr>
        <w:rPr>
          <w:rFonts w:ascii="OpenDyslexic" w:hAnsi="OpenDyslexic"/>
          <w:spacing w:val="-20"/>
          <w:sz w:val="34"/>
          <w:szCs w:val="34"/>
          <w:u w:color="663300"/>
        </w:rPr>
      </w:pPr>
    </w:p>
    <w:p w14:paraId="18B70006" w14:textId="5F3ABA59" w:rsidR="00660E96" w:rsidRPr="0081041E" w:rsidRDefault="00795CE2" w:rsidP="00294063">
      <w:pPr>
        <w:rPr>
          <w:rFonts w:ascii="OpenDyslexic" w:hAnsi="OpenDyslexic"/>
          <w:spacing w:val="-20"/>
          <w:sz w:val="34"/>
          <w:szCs w:val="34"/>
          <w:u w:color="663300"/>
        </w:rPr>
      </w:pPr>
      <w:r w:rsidRPr="0081041E">
        <w:rPr>
          <w:rFonts w:ascii="OpenDyslexic" w:hAnsi="OpenDyslexic"/>
          <w:spacing w:val="-20"/>
          <w:sz w:val="34"/>
          <w:szCs w:val="34"/>
          <w:u w:color="663300"/>
        </w:rPr>
        <w:t xml:space="preserve">Leave some feedback about ROOTS &amp; FLOWERS. </w:t>
      </w:r>
      <w:r w:rsidR="0044521F" w:rsidRPr="0081041E">
        <w:rPr>
          <w:rFonts w:ascii="OpenDyslexic" w:hAnsi="OpenDyslexic"/>
          <w:spacing w:val="-20"/>
          <w:sz w:val="34"/>
          <w:szCs w:val="34"/>
          <w:u w:color="663300"/>
        </w:rPr>
        <w:t>Here are a few topics:</w:t>
      </w:r>
    </w:p>
    <w:p w14:paraId="6B0BC6BD" w14:textId="77777777" w:rsidR="0044521F" w:rsidRPr="0081041E" w:rsidRDefault="0044521F" w:rsidP="00294063">
      <w:pPr>
        <w:rPr>
          <w:rFonts w:ascii="OpenDyslexic" w:hAnsi="OpenDyslexic"/>
          <w:spacing w:val="-20"/>
          <w:sz w:val="34"/>
          <w:szCs w:val="34"/>
          <w:u w:color="663300"/>
        </w:rPr>
      </w:pPr>
    </w:p>
    <w:p w14:paraId="28BA29E6" w14:textId="792B6ACB"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Do you wan</w:t>
      </w:r>
      <w:r w:rsidR="0044521F" w:rsidRPr="0081041E">
        <w:rPr>
          <w:rFonts w:ascii="OpenDyslexic" w:hAnsi="OpenDyslexic"/>
          <w:spacing w:val="-20"/>
          <w:sz w:val="34"/>
          <w:szCs w:val="34"/>
          <w:u w:color="663300"/>
        </w:rPr>
        <w:t>t to</w:t>
      </w:r>
      <w:r w:rsidRPr="0081041E">
        <w:rPr>
          <w:rFonts w:ascii="OpenDyslexic" w:hAnsi="OpenDyslexic"/>
          <w:spacing w:val="-20"/>
          <w:sz w:val="34"/>
          <w:szCs w:val="34"/>
          <w:u w:color="663300"/>
        </w:rPr>
        <w:t xml:space="preserve"> share your experience in a session you played this game?</w:t>
      </w:r>
    </w:p>
    <w:p w14:paraId="4F8160B9" w14:textId="7D8DF437"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Is there something specific you enjoyed?</w:t>
      </w:r>
    </w:p>
    <w:p w14:paraId="2A46197E" w14:textId="035C1C12"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Is there something you felt was lacking or short of your expectations?</w:t>
      </w:r>
    </w:p>
    <w:p w14:paraId="7FAD9622" w14:textId="6F122FB9"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Is there any harmful content I should change or remove immediately?</w:t>
      </w:r>
    </w:p>
    <w:p w14:paraId="705AAB18" w14:textId="33873BC9"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Is there something you’d like to get more of in regards to rules or the setting?</w:t>
      </w:r>
    </w:p>
    <w:p w14:paraId="660D6828" w14:textId="68DB21F8" w:rsidR="00660E96" w:rsidRPr="0081041E" w:rsidRDefault="00660E96" w:rsidP="00660E96">
      <w:pPr>
        <w:pStyle w:val="ListParagraph"/>
        <w:numPr>
          <w:ilvl w:val="0"/>
          <w:numId w:val="9"/>
        </w:numPr>
        <w:rPr>
          <w:rFonts w:ascii="OpenDyslexic" w:hAnsi="OpenDyslexic"/>
          <w:spacing w:val="-20"/>
          <w:sz w:val="34"/>
          <w:szCs w:val="34"/>
          <w:u w:color="663300"/>
        </w:rPr>
      </w:pPr>
      <w:r w:rsidRPr="0081041E">
        <w:rPr>
          <w:rFonts w:ascii="OpenDyslexic" w:hAnsi="OpenDyslexic"/>
          <w:spacing w:val="-20"/>
          <w:sz w:val="34"/>
          <w:szCs w:val="34"/>
          <w:u w:color="663300"/>
        </w:rPr>
        <w:t>Was the game fulfilling and fun for you and your group?</w:t>
      </w:r>
    </w:p>
    <w:p w14:paraId="39B32640" w14:textId="703B58C8" w:rsidR="00660E96" w:rsidRPr="0081041E" w:rsidRDefault="00660E96" w:rsidP="00660E96">
      <w:pPr>
        <w:rPr>
          <w:rFonts w:ascii="OpenDyslexic" w:hAnsi="OpenDyslexic"/>
          <w:spacing w:val="-20"/>
          <w:sz w:val="34"/>
          <w:szCs w:val="34"/>
          <w:u w:color="663300"/>
        </w:rPr>
      </w:pPr>
    </w:p>
    <w:p w14:paraId="2FC9D523" w14:textId="5E3B2D91" w:rsidR="0044521F" w:rsidRPr="0081041E" w:rsidRDefault="00660E96" w:rsidP="00660E96">
      <w:pPr>
        <w:rPr>
          <w:rFonts w:ascii="OpenDyslexic" w:hAnsi="OpenDyslexic"/>
          <w:spacing w:val="-20"/>
          <w:sz w:val="34"/>
          <w:szCs w:val="34"/>
          <w:u w:color="663300"/>
        </w:rPr>
      </w:pPr>
      <w:r w:rsidRPr="0081041E">
        <w:rPr>
          <w:rFonts w:ascii="OpenDyslexic" w:hAnsi="OpenDyslexic"/>
          <w:spacing w:val="-20"/>
          <w:sz w:val="34"/>
          <w:szCs w:val="34"/>
          <w:u w:color="663300"/>
        </w:rPr>
        <w:t xml:space="preserve">You may leave a review at </w:t>
      </w:r>
      <w:hyperlink r:id="rId21" w:history="1">
        <w:r w:rsidR="0050187B" w:rsidRPr="0081041E">
          <w:rPr>
            <w:rStyle w:val="Hyperlink"/>
            <w:rFonts w:ascii="OpenDyslexic" w:hAnsi="OpenDyslexic"/>
            <w:spacing w:val="-20"/>
            <w:sz w:val="34"/>
            <w:szCs w:val="34"/>
            <w:u w:color="663300"/>
          </w:rPr>
          <w:t>this</w:t>
        </w:r>
        <w:r w:rsidRPr="0081041E">
          <w:rPr>
            <w:rStyle w:val="Hyperlink"/>
            <w:rFonts w:ascii="OpenDyslexic" w:hAnsi="OpenDyslexic"/>
            <w:spacing w:val="-20"/>
            <w:sz w:val="34"/>
            <w:szCs w:val="34"/>
            <w:u w:color="663300"/>
          </w:rPr>
          <w:t xml:space="preserve"> game</w:t>
        </w:r>
        <w:r w:rsidR="0050187B" w:rsidRPr="0081041E">
          <w:rPr>
            <w:rStyle w:val="Hyperlink"/>
            <w:rFonts w:ascii="OpenDyslexic" w:hAnsi="OpenDyslexic"/>
            <w:spacing w:val="-20"/>
            <w:sz w:val="34"/>
            <w:szCs w:val="34"/>
            <w:u w:color="663300"/>
          </w:rPr>
          <w:t>’s</w:t>
        </w:r>
        <w:r w:rsidRPr="0081041E">
          <w:rPr>
            <w:rStyle w:val="Hyperlink"/>
            <w:rFonts w:ascii="OpenDyslexic" w:hAnsi="OpenDyslexic"/>
            <w:spacing w:val="-20"/>
            <w:sz w:val="34"/>
            <w:szCs w:val="34"/>
            <w:u w:color="663300"/>
          </w:rPr>
          <w:t xml:space="preserve"> Itch Page,</w:t>
        </w:r>
      </w:hyperlink>
      <w:r w:rsidRPr="0081041E">
        <w:rPr>
          <w:rFonts w:ascii="OpenDyslexic" w:hAnsi="OpenDyslexic"/>
          <w:spacing w:val="-20"/>
          <w:sz w:val="34"/>
          <w:szCs w:val="34"/>
          <w:u w:color="663300"/>
        </w:rPr>
        <w:t xml:space="preserve"> or contact me over </w:t>
      </w:r>
      <w:hyperlink r:id="rId22" w:history="1">
        <w:r w:rsidRPr="0081041E">
          <w:rPr>
            <w:rStyle w:val="Hyperlink"/>
            <w:rFonts w:ascii="OpenDyslexic" w:hAnsi="OpenDyslexic"/>
            <w:spacing w:val="-20"/>
            <w:sz w:val="34"/>
            <w:szCs w:val="34"/>
            <w:u w:color="663300"/>
          </w:rPr>
          <w:t>Twitter</w:t>
        </w:r>
      </w:hyperlink>
      <w:r w:rsidRPr="0081041E">
        <w:rPr>
          <w:rFonts w:ascii="OpenDyslexic" w:hAnsi="OpenDyslexic"/>
          <w:spacing w:val="-20"/>
          <w:sz w:val="34"/>
          <w:szCs w:val="34"/>
          <w:u w:color="663300"/>
        </w:rPr>
        <w:t xml:space="preserve"> or </w:t>
      </w:r>
      <w:r w:rsidR="0050187B" w:rsidRPr="0081041E">
        <w:rPr>
          <w:rFonts w:ascii="OpenDyslexic" w:hAnsi="OpenDyslexic"/>
          <w:spacing w:val="-20"/>
          <w:sz w:val="34"/>
          <w:szCs w:val="34"/>
          <w:u w:color="663300"/>
        </w:rPr>
        <w:t xml:space="preserve">email: </w:t>
      </w:r>
      <w:hyperlink r:id="rId23" w:history="1">
        <w:r w:rsidR="0050187B" w:rsidRPr="0081041E">
          <w:rPr>
            <w:rStyle w:val="Hyperlink"/>
            <w:rFonts w:ascii="OpenDyslexic" w:hAnsi="OpenDyslexic"/>
            <w:spacing w:val="-20"/>
            <w:sz w:val="34"/>
            <w:szCs w:val="34"/>
            <w:u w:color="663300"/>
          </w:rPr>
          <w:t>gabriel_caetano@live.com</w:t>
        </w:r>
      </w:hyperlink>
      <w:r w:rsidR="0050187B" w:rsidRPr="0081041E">
        <w:rPr>
          <w:rFonts w:ascii="OpenDyslexic" w:hAnsi="OpenDyslexic"/>
          <w:spacing w:val="-20"/>
          <w:sz w:val="34"/>
          <w:szCs w:val="34"/>
          <w:u w:color="663300"/>
        </w:rPr>
        <w:t>.</w:t>
      </w:r>
      <w:r w:rsidR="0044521F" w:rsidRPr="0081041E">
        <w:rPr>
          <w:rFonts w:ascii="OpenDyslexic" w:hAnsi="OpenDyslexic"/>
          <w:spacing w:val="-20"/>
          <w:sz w:val="34"/>
          <w:szCs w:val="34"/>
          <w:u w:color="663300"/>
        </w:rPr>
        <w:br w:type="page"/>
      </w:r>
    </w:p>
    <w:p w14:paraId="57CDB8D5" w14:textId="203F3422" w:rsidR="0044521F" w:rsidRPr="0081041E" w:rsidRDefault="000511B5" w:rsidP="0044521F">
      <w:pPr>
        <w:rPr>
          <w:rFonts w:ascii="OpenDyslexic" w:hAnsi="OpenDyslexic"/>
          <w:color w:val="6B9F25" w:themeColor="hyperlink"/>
          <w:spacing w:val="-20"/>
          <w:sz w:val="34"/>
          <w:szCs w:val="34"/>
          <w:u w:val="single" w:color="663300"/>
        </w:rPr>
      </w:pPr>
      <w:r w:rsidRPr="0081041E">
        <w:rPr>
          <w:rFonts w:ascii="Cadman" w:eastAsia="Times New Roman" w:hAnsi="Cadman" w:cs="Times New Roman"/>
          <w:b/>
          <w:bCs/>
          <w:sz w:val="48"/>
          <w:szCs w:val="48"/>
          <w:u w:color="663300"/>
          <w:lang w:eastAsia="en-GB"/>
        </w:rPr>
        <w:lastRenderedPageBreak/>
        <w:t>Roots &amp; Flowers</w:t>
      </w:r>
    </w:p>
    <w:p w14:paraId="0A38A2C4" w14:textId="77777777" w:rsidR="0044521F" w:rsidRPr="0081041E" w:rsidRDefault="0044521F" w:rsidP="0044521F">
      <w:pPr>
        <w:rPr>
          <w:rFonts w:ascii="OpenDyslexic" w:hAnsi="OpenDyslexic"/>
          <w:spacing w:val="-20"/>
          <w:sz w:val="34"/>
          <w:szCs w:val="34"/>
          <w:u w:color="663300"/>
        </w:rPr>
      </w:pPr>
    </w:p>
    <w:p w14:paraId="39C8F572"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In a not-so-distant future, we gave up the illusion of knowing better. This opened new avenues in technological innovation, improving life, and opening our awareness of the subtle, ancestral magic of the world.</w:t>
      </w:r>
    </w:p>
    <w:p w14:paraId="6D7CF1C0" w14:textId="77777777" w:rsidR="0044521F" w:rsidRPr="0081041E" w:rsidRDefault="0044521F" w:rsidP="0044521F">
      <w:pPr>
        <w:rPr>
          <w:rFonts w:ascii="OpenDyslexic" w:hAnsi="OpenDyslexic"/>
          <w:spacing w:val="-20"/>
          <w:sz w:val="34"/>
          <w:szCs w:val="34"/>
          <w:u w:color="663300"/>
        </w:rPr>
      </w:pPr>
    </w:p>
    <w:p w14:paraId="6D533CB2"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You are the local community's </w:t>
      </w:r>
      <w:proofErr w:type="spellStart"/>
      <w:r w:rsidRPr="0081041E">
        <w:rPr>
          <w:rFonts w:ascii="OpenDyslexic" w:hAnsi="OpenDyslexic"/>
          <w:spacing w:val="-20"/>
          <w:sz w:val="34"/>
          <w:szCs w:val="34"/>
          <w:u w:color="663300"/>
        </w:rPr>
        <w:t>troubleshooters</w:t>
      </w:r>
      <w:proofErr w:type="spellEnd"/>
      <w:r w:rsidRPr="0081041E">
        <w:rPr>
          <w:rFonts w:ascii="OpenDyslexic" w:hAnsi="OpenDyslexic"/>
          <w:spacing w:val="-20"/>
          <w:sz w:val="34"/>
          <w:szCs w:val="34"/>
          <w:u w:color="663300"/>
        </w:rPr>
        <w:t>. Your community turns to you for aid in things big and small. You resolve them by means of innovation, knowledge, technology, mediation, and ancestral guidance.</w:t>
      </w:r>
    </w:p>
    <w:p w14:paraId="2D4C72E0" w14:textId="77777777" w:rsidR="0044521F" w:rsidRPr="0081041E" w:rsidRDefault="0044521F" w:rsidP="0044521F">
      <w:pPr>
        <w:rPr>
          <w:rFonts w:ascii="OpenDyslexic" w:hAnsi="OpenDyslexic"/>
          <w:spacing w:val="-20"/>
          <w:sz w:val="34"/>
          <w:szCs w:val="34"/>
          <w:u w:color="663300"/>
        </w:rPr>
      </w:pPr>
    </w:p>
    <w:p w14:paraId="68DFB8BD"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Player Goals: </w:t>
      </w:r>
    </w:p>
    <w:p w14:paraId="69BF21CB" w14:textId="77777777" w:rsidR="0044521F" w:rsidRPr="0081041E" w:rsidRDefault="0044521F" w:rsidP="0044521F">
      <w:pPr>
        <w:pStyle w:val="ListParagraph"/>
        <w:numPr>
          <w:ilvl w:val="0"/>
          <w:numId w:val="4"/>
        </w:numPr>
        <w:rPr>
          <w:rFonts w:ascii="OpenDyslexic" w:hAnsi="OpenDyslexic"/>
          <w:spacing w:val="-20"/>
          <w:sz w:val="34"/>
          <w:szCs w:val="34"/>
          <w:u w:color="663300"/>
        </w:rPr>
      </w:pPr>
      <w:r w:rsidRPr="0081041E">
        <w:rPr>
          <w:rFonts w:ascii="OpenDyslexic" w:hAnsi="OpenDyslexic"/>
          <w:spacing w:val="-20"/>
          <w:sz w:val="34"/>
          <w:szCs w:val="34"/>
          <w:u w:color="663300"/>
        </w:rPr>
        <w:t>aid and support your community;</w:t>
      </w:r>
    </w:p>
    <w:p w14:paraId="6480619B" w14:textId="77777777" w:rsidR="0044521F" w:rsidRPr="0081041E" w:rsidRDefault="0044521F" w:rsidP="0044521F">
      <w:pPr>
        <w:pStyle w:val="ListParagraph"/>
        <w:numPr>
          <w:ilvl w:val="0"/>
          <w:numId w:val="4"/>
        </w:numPr>
        <w:rPr>
          <w:rFonts w:ascii="OpenDyslexic" w:hAnsi="OpenDyslexic"/>
          <w:spacing w:val="-20"/>
          <w:sz w:val="34"/>
          <w:szCs w:val="34"/>
          <w:u w:color="663300"/>
        </w:rPr>
      </w:pPr>
      <w:r w:rsidRPr="0081041E">
        <w:rPr>
          <w:rFonts w:ascii="OpenDyslexic" w:hAnsi="OpenDyslexic"/>
          <w:spacing w:val="-20"/>
          <w:sz w:val="34"/>
          <w:szCs w:val="34"/>
          <w:u w:color="663300"/>
        </w:rPr>
        <w:t>go on wild, fun, solarpunk adventures;</w:t>
      </w:r>
    </w:p>
    <w:p w14:paraId="5654744B" w14:textId="77777777" w:rsidR="000511B5" w:rsidRPr="0081041E" w:rsidRDefault="0044521F">
      <w:pPr>
        <w:rPr>
          <w:rFonts w:ascii="OpenDyslexic" w:hAnsi="OpenDyslexic"/>
          <w:spacing w:val="-20"/>
          <w:sz w:val="34"/>
          <w:szCs w:val="34"/>
          <w:u w:color="663300"/>
        </w:rPr>
      </w:pPr>
      <w:r w:rsidRPr="0081041E">
        <w:rPr>
          <w:rFonts w:ascii="OpenDyslexic" w:hAnsi="OpenDyslexic"/>
          <w:spacing w:val="-20"/>
          <w:sz w:val="34"/>
          <w:szCs w:val="34"/>
          <w:u w:color="663300"/>
        </w:rPr>
        <w:t>imagine a possible future.</w:t>
      </w:r>
    </w:p>
    <w:p w14:paraId="380A602D" w14:textId="77777777" w:rsidR="000511B5" w:rsidRPr="0081041E" w:rsidRDefault="000511B5">
      <w:pPr>
        <w:rPr>
          <w:rFonts w:ascii="OpenDyslexic" w:hAnsi="OpenDyslexic"/>
          <w:spacing w:val="-20"/>
          <w:sz w:val="34"/>
          <w:szCs w:val="34"/>
          <w:u w:color="663300"/>
        </w:rPr>
      </w:pPr>
    </w:p>
    <w:p w14:paraId="3D686EFB" w14:textId="77777777" w:rsidR="0081041E" w:rsidRDefault="0081041E">
      <w:pPr>
        <w:rPr>
          <w:rFonts w:ascii="Cadman" w:eastAsia="Times New Roman" w:hAnsi="Cadman" w:cs="Times New Roman"/>
          <w:b/>
          <w:bCs/>
          <w:sz w:val="48"/>
          <w:szCs w:val="48"/>
          <w:u w:color="663300"/>
          <w:lang w:eastAsia="en-GB"/>
        </w:rPr>
      </w:pPr>
      <w:r>
        <w:rPr>
          <w:rFonts w:ascii="Cadman" w:eastAsia="Times New Roman" w:hAnsi="Cadman" w:cs="Times New Roman"/>
          <w:b/>
          <w:bCs/>
          <w:sz w:val="48"/>
          <w:szCs w:val="48"/>
          <w:u w:color="663300"/>
          <w:lang w:eastAsia="en-GB"/>
        </w:rPr>
        <w:br w:type="page"/>
      </w:r>
    </w:p>
    <w:p w14:paraId="4D931DA2" w14:textId="7C575518" w:rsidR="00511806" w:rsidRPr="0081041E" w:rsidRDefault="00511806">
      <w:pPr>
        <w:rPr>
          <w:rFonts w:ascii="Cadman" w:eastAsia="Times New Roman" w:hAnsi="Cadman" w:cs="Times New Roman"/>
          <w:b/>
          <w:bCs/>
          <w:sz w:val="48"/>
          <w:szCs w:val="48"/>
          <w:u w:color="663300"/>
          <w:lang w:eastAsia="en-GB"/>
        </w:rPr>
      </w:pPr>
      <w:r w:rsidRPr="0081041E">
        <w:rPr>
          <w:rFonts w:ascii="Cadman" w:eastAsia="Times New Roman" w:hAnsi="Cadman" w:cs="Times New Roman"/>
          <w:b/>
          <w:bCs/>
          <w:sz w:val="48"/>
          <w:szCs w:val="48"/>
          <w:u w:color="663300"/>
          <w:lang w:eastAsia="en-GB"/>
        </w:rPr>
        <w:lastRenderedPageBreak/>
        <w:t>The World Before</w:t>
      </w:r>
    </w:p>
    <w:p w14:paraId="5881ACB5" w14:textId="77777777" w:rsidR="00FB71F0" w:rsidRPr="0081041E" w:rsidRDefault="00FB71F0">
      <w:pPr>
        <w:rPr>
          <w:rFonts w:ascii="OpenDyslexic" w:hAnsi="OpenDyslexic"/>
          <w:spacing w:val="-20"/>
          <w:sz w:val="34"/>
          <w:szCs w:val="34"/>
          <w:u w:color="663300"/>
        </w:rPr>
      </w:pPr>
    </w:p>
    <w:p w14:paraId="54422835" w14:textId="77777777" w:rsidR="00511806" w:rsidRPr="0081041E" w:rsidRDefault="00511806">
      <w:pPr>
        <w:rPr>
          <w:rFonts w:ascii="OpenDyslexic" w:hAnsi="OpenDyslexic"/>
          <w:spacing w:val="-20"/>
          <w:sz w:val="34"/>
          <w:szCs w:val="34"/>
          <w:u w:color="663300"/>
        </w:rPr>
      </w:pPr>
      <w:r w:rsidRPr="0081041E">
        <w:rPr>
          <w:rFonts w:ascii="OpenDyslexic" w:hAnsi="OpenDyslexic"/>
          <w:spacing w:val="-20"/>
          <w:sz w:val="34"/>
          <w:szCs w:val="34"/>
          <w:u w:color="663300"/>
        </w:rPr>
        <w:t>Much has changed after what is collectively known as the World Before, a time before civilisation turned away from a global culture of colonisation, destruction and environmental chaos, complete disregard for life, human or otherwise, and cannibalistic individualism.</w:t>
      </w:r>
    </w:p>
    <w:p w14:paraId="62AC09B0" w14:textId="77777777" w:rsidR="00511806" w:rsidRPr="0081041E" w:rsidRDefault="00511806">
      <w:pPr>
        <w:rPr>
          <w:rFonts w:ascii="OpenDyslexic" w:hAnsi="OpenDyslexic"/>
          <w:spacing w:val="-20"/>
          <w:sz w:val="34"/>
          <w:szCs w:val="34"/>
          <w:u w:color="663300"/>
        </w:rPr>
      </w:pPr>
    </w:p>
    <w:p w14:paraId="04170CD9" w14:textId="73E1F0DE" w:rsidR="00511806" w:rsidRPr="0081041E" w:rsidRDefault="00511806">
      <w:pPr>
        <w:rPr>
          <w:rFonts w:ascii="OpenDyslexic" w:hAnsi="OpenDyslexic"/>
          <w:spacing w:val="-20"/>
          <w:sz w:val="34"/>
          <w:szCs w:val="34"/>
          <w:u w:color="663300"/>
        </w:rPr>
      </w:pPr>
      <w:r w:rsidRPr="0081041E">
        <w:rPr>
          <w:rFonts w:ascii="OpenDyslexic" w:hAnsi="OpenDyslexic"/>
          <w:spacing w:val="-20"/>
          <w:sz w:val="34"/>
          <w:szCs w:val="34"/>
          <w:u w:color="663300"/>
        </w:rPr>
        <w:t xml:space="preserve">It was not easy, people changed, civilisation changed, and humans sought to repair the damage caused </w:t>
      </w:r>
      <w:r w:rsidR="00FB71F0" w:rsidRPr="0081041E">
        <w:rPr>
          <w:rFonts w:ascii="OpenDyslexic" w:hAnsi="OpenDyslexic"/>
          <w:spacing w:val="-20"/>
          <w:sz w:val="34"/>
          <w:szCs w:val="34"/>
          <w:u w:color="663300"/>
        </w:rPr>
        <w:t xml:space="preserve">to the planet. </w:t>
      </w:r>
      <w:r w:rsidRPr="0081041E">
        <w:rPr>
          <w:rFonts w:ascii="OpenDyslexic" w:hAnsi="OpenDyslexic"/>
          <w:spacing w:val="-20"/>
          <w:sz w:val="34"/>
          <w:szCs w:val="34"/>
          <w:u w:color="663300"/>
        </w:rPr>
        <w:t>Most of that exists only as ruin or relics, called The Legacy.</w:t>
      </w:r>
    </w:p>
    <w:p w14:paraId="5C0A2C0E" w14:textId="77777777" w:rsidR="00511806" w:rsidRPr="0081041E" w:rsidRDefault="00511806">
      <w:pPr>
        <w:rPr>
          <w:rFonts w:ascii="OpenDyslexic" w:hAnsi="OpenDyslexic"/>
          <w:spacing w:val="-20"/>
          <w:sz w:val="34"/>
          <w:szCs w:val="34"/>
          <w:u w:color="663300"/>
        </w:rPr>
      </w:pPr>
    </w:p>
    <w:p w14:paraId="77455C68" w14:textId="5992C161" w:rsidR="00511806" w:rsidRPr="0081041E" w:rsidRDefault="00511806">
      <w:pPr>
        <w:rPr>
          <w:rFonts w:ascii="OpenDyslexic" w:hAnsi="OpenDyslexic"/>
          <w:spacing w:val="-20"/>
          <w:sz w:val="34"/>
          <w:szCs w:val="34"/>
          <w:u w:color="663300"/>
        </w:rPr>
      </w:pPr>
      <w:r w:rsidRPr="0081041E">
        <w:rPr>
          <w:rFonts w:ascii="OpenDyslexic" w:hAnsi="OpenDyslexic"/>
          <w:spacing w:val="-20"/>
          <w:sz w:val="34"/>
          <w:szCs w:val="34"/>
          <w:u w:color="663300"/>
        </w:rPr>
        <w:t xml:space="preserve">While technology advanced at an </w:t>
      </w:r>
      <w:r w:rsidR="00FB71F0" w:rsidRPr="0081041E">
        <w:rPr>
          <w:rFonts w:ascii="OpenDyslexic" w:hAnsi="OpenDyslexic"/>
          <w:spacing w:val="-20"/>
          <w:sz w:val="34"/>
          <w:szCs w:val="34"/>
          <w:u w:color="663300"/>
        </w:rPr>
        <w:t>incredible</w:t>
      </w:r>
      <w:r w:rsidRPr="0081041E">
        <w:rPr>
          <w:rFonts w:ascii="OpenDyslexic" w:hAnsi="OpenDyslexic"/>
          <w:spacing w:val="-20"/>
          <w:sz w:val="34"/>
          <w:szCs w:val="34"/>
          <w:u w:color="663300"/>
        </w:rPr>
        <w:t xml:space="preserve"> rate, </w:t>
      </w:r>
      <w:proofErr w:type="spellStart"/>
      <w:proofErr w:type="gramStart"/>
      <w:r w:rsidR="00FB71F0" w:rsidRPr="0081041E">
        <w:rPr>
          <w:rFonts w:ascii="OpenDyslexic" w:hAnsi="OpenDyslexic"/>
          <w:spacing w:val="-20"/>
          <w:sz w:val="34"/>
          <w:szCs w:val="34"/>
          <w:u w:color="663300"/>
        </w:rPr>
        <w:t>specially</w:t>
      </w:r>
      <w:proofErr w:type="spellEnd"/>
      <w:proofErr w:type="gramEnd"/>
      <w:r w:rsidRPr="0081041E">
        <w:rPr>
          <w:rFonts w:ascii="OpenDyslexic" w:hAnsi="OpenDyslexic"/>
          <w:spacing w:val="-20"/>
          <w:sz w:val="34"/>
          <w:szCs w:val="34"/>
          <w:u w:color="663300"/>
        </w:rPr>
        <w:t xml:space="preserve"> as collective efforts turned towards health, sustainability and efficient means of generation and consumption of energ</w:t>
      </w:r>
      <w:r w:rsidR="00FB71F0" w:rsidRPr="0081041E">
        <w:rPr>
          <w:rFonts w:ascii="OpenDyslexic" w:hAnsi="OpenDyslexic"/>
          <w:spacing w:val="-20"/>
          <w:sz w:val="34"/>
          <w:szCs w:val="34"/>
          <w:u w:color="663300"/>
        </w:rPr>
        <w:t>y</w:t>
      </w:r>
      <w:r w:rsidRPr="0081041E">
        <w:rPr>
          <w:rFonts w:ascii="OpenDyslexic" w:hAnsi="OpenDyslexic"/>
          <w:spacing w:val="-20"/>
          <w:sz w:val="34"/>
          <w:szCs w:val="34"/>
          <w:u w:color="663300"/>
        </w:rPr>
        <w:t xml:space="preserve">, not all damage was healed. After all, if you break a pot and </w:t>
      </w:r>
      <w:proofErr w:type="gramStart"/>
      <w:r w:rsidRPr="0081041E">
        <w:rPr>
          <w:rFonts w:ascii="OpenDyslexic" w:hAnsi="OpenDyslexic"/>
          <w:spacing w:val="-20"/>
          <w:sz w:val="34"/>
          <w:szCs w:val="34"/>
          <w:u w:color="663300"/>
        </w:rPr>
        <w:t>glue</w:t>
      </w:r>
      <w:proofErr w:type="gramEnd"/>
      <w:r w:rsidRPr="0081041E">
        <w:rPr>
          <w:rFonts w:ascii="OpenDyslexic" w:hAnsi="OpenDyslexic"/>
          <w:spacing w:val="-20"/>
          <w:sz w:val="34"/>
          <w:szCs w:val="34"/>
          <w:u w:color="663300"/>
        </w:rPr>
        <w:t xml:space="preserve"> it </w:t>
      </w:r>
      <w:r w:rsidR="000511B5" w:rsidRPr="0081041E">
        <w:rPr>
          <w:rFonts w:ascii="OpenDyslexic" w:hAnsi="OpenDyslexic"/>
          <w:spacing w:val="-20"/>
          <w:sz w:val="34"/>
          <w:szCs w:val="34"/>
          <w:u w:color="663300"/>
        </w:rPr>
        <w:t>back</w:t>
      </w:r>
      <w:r w:rsidRPr="0081041E">
        <w:rPr>
          <w:rFonts w:ascii="OpenDyslexic" w:hAnsi="OpenDyslexic"/>
          <w:spacing w:val="-20"/>
          <w:sz w:val="34"/>
          <w:szCs w:val="34"/>
          <w:u w:color="663300"/>
        </w:rPr>
        <w:t>, it will still retain the cracks from its fall.</w:t>
      </w:r>
    </w:p>
    <w:p w14:paraId="2F98835E" w14:textId="77777777" w:rsidR="00511806" w:rsidRPr="0081041E" w:rsidRDefault="00511806">
      <w:pPr>
        <w:rPr>
          <w:rFonts w:ascii="OpenDyslexic" w:hAnsi="OpenDyslexic"/>
          <w:spacing w:val="-20"/>
          <w:sz w:val="34"/>
          <w:szCs w:val="34"/>
          <w:u w:color="663300"/>
        </w:rPr>
      </w:pPr>
    </w:p>
    <w:p w14:paraId="2F95272C" w14:textId="0118798A" w:rsidR="00FB71F0" w:rsidRPr="0081041E" w:rsidRDefault="00511806">
      <w:pPr>
        <w:rPr>
          <w:rFonts w:ascii="OpenDyslexic" w:hAnsi="OpenDyslexic"/>
          <w:spacing w:val="-20"/>
          <w:sz w:val="34"/>
          <w:szCs w:val="34"/>
          <w:u w:color="663300"/>
        </w:rPr>
      </w:pPr>
      <w:r w:rsidRPr="0081041E">
        <w:rPr>
          <w:rFonts w:ascii="OpenDyslexic" w:hAnsi="OpenDyslexic"/>
          <w:spacing w:val="-20"/>
          <w:sz w:val="34"/>
          <w:szCs w:val="34"/>
          <w:u w:color="663300"/>
        </w:rPr>
        <w:lastRenderedPageBreak/>
        <w:t xml:space="preserve">This is an age of exploration – the exploration of self, </w:t>
      </w:r>
      <w:r w:rsidR="000511B5" w:rsidRPr="0081041E">
        <w:rPr>
          <w:rFonts w:ascii="OpenDyslexic" w:hAnsi="OpenDyslexic"/>
          <w:spacing w:val="-20"/>
          <w:sz w:val="34"/>
          <w:szCs w:val="34"/>
          <w:u w:color="663300"/>
        </w:rPr>
        <w:t>identity,</w:t>
      </w:r>
      <w:r w:rsidRPr="0081041E">
        <w:rPr>
          <w:rFonts w:ascii="OpenDyslexic" w:hAnsi="OpenDyslexic"/>
          <w:spacing w:val="-20"/>
          <w:sz w:val="34"/>
          <w:szCs w:val="34"/>
          <w:u w:color="663300"/>
        </w:rPr>
        <w:t xml:space="preserve"> and gender, of the relations between humanity and its more-than human counterpart called Nature, of what it means to be a community, and of </w:t>
      </w:r>
      <w:r w:rsidR="00FB71F0" w:rsidRPr="0081041E">
        <w:rPr>
          <w:rFonts w:ascii="OpenDyslexic" w:hAnsi="OpenDyslexic"/>
          <w:spacing w:val="-20"/>
          <w:sz w:val="34"/>
          <w:szCs w:val="34"/>
          <w:u w:color="663300"/>
        </w:rPr>
        <w:t>the endless possibilities of futures we want.</w:t>
      </w:r>
    </w:p>
    <w:p w14:paraId="22FB643F" w14:textId="77777777" w:rsidR="000511B5" w:rsidRPr="0081041E" w:rsidRDefault="000511B5">
      <w:pPr>
        <w:rPr>
          <w:rFonts w:ascii="OpenDyslexic" w:hAnsi="OpenDyslexic"/>
          <w:spacing w:val="-20"/>
          <w:sz w:val="34"/>
          <w:szCs w:val="34"/>
          <w:u w:color="663300"/>
        </w:rPr>
      </w:pPr>
    </w:p>
    <w:p w14:paraId="0F7A5255" w14:textId="77777777" w:rsidR="00FB71F0" w:rsidRPr="0081041E" w:rsidRDefault="00FB71F0">
      <w:pPr>
        <w:rPr>
          <w:rFonts w:ascii="OpenDyslexic" w:hAnsi="OpenDyslexic"/>
          <w:spacing w:val="-20"/>
          <w:sz w:val="34"/>
          <w:szCs w:val="34"/>
          <w:u w:color="663300"/>
        </w:rPr>
      </w:pPr>
      <w:r w:rsidRPr="0081041E">
        <w:rPr>
          <w:rFonts w:ascii="Cadman" w:eastAsia="Times New Roman" w:hAnsi="Cadman" w:cs="Times New Roman"/>
          <w:b/>
          <w:bCs/>
          <w:sz w:val="48"/>
          <w:szCs w:val="48"/>
          <w:u w:color="663300"/>
          <w:lang w:eastAsia="en-GB"/>
        </w:rPr>
        <w:t>Imagining Possible Futures</w:t>
      </w:r>
    </w:p>
    <w:p w14:paraId="5DF6E1F2" w14:textId="77777777" w:rsidR="00FB71F0" w:rsidRPr="0081041E" w:rsidRDefault="00FB71F0">
      <w:pPr>
        <w:rPr>
          <w:rFonts w:ascii="OpenDyslexic" w:hAnsi="OpenDyslexic"/>
          <w:spacing w:val="-20"/>
          <w:sz w:val="34"/>
          <w:szCs w:val="34"/>
          <w:u w:color="663300"/>
        </w:rPr>
      </w:pPr>
    </w:p>
    <w:p w14:paraId="4A3D385D" w14:textId="642AACDA" w:rsidR="00191DEF" w:rsidRPr="0081041E" w:rsidRDefault="00191DEF">
      <w:pPr>
        <w:rPr>
          <w:rFonts w:ascii="OpenDyslexic" w:hAnsi="OpenDyslexic"/>
          <w:spacing w:val="-20"/>
          <w:sz w:val="34"/>
          <w:szCs w:val="34"/>
          <w:u w:color="663300"/>
        </w:rPr>
      </w:pPr>
      <w:r w:rsidRPr="0081041E">
        <w:rPr>
          <w:rFonts w:ascii="OpenDyslexic" w:hAnsi="OpenDyslexic"/>
          <w:spacing w:val="-20"/>
          <w:sz w:val="34"/>
          <w:szCs w:val="34"/>
          <w:u w:color="663300"/>
        </w:rPr>
        <w:t>If you feel like expanding the world beyond the scope of the community, you can do this exercise together.</w:t>
      </w:r>
    </w:p>
    <w:p w14:paraId="5436162A" w14:textId="77777777" w:rsidR="00191DEF" w:rsidRPr="0081041E" w:rsidRDefault="00191DEF">
      <w:pPr>
        <w:rPr>
          <w:rFonts w:ascii="OpenDyslexic" w:hAnsi="OpenDyslexic"/>
          <w:spacing w:val="-20"/>
          <w:sz w:val="34"/>
          <w:szCs w:val="34"/>
          <w:u w:color="663300"/>
        </w:rPr>
      </w:pPr>
    </w:p>
    <w:p w14:paraId="4EECC818" w14:textId="77777777" w:rsidR="00191DEF" w:rsidRPr="0081041E" w:rsidRDefault="000511B5">
      <w:pPr>
        <w:rPr>
          <w:rFonts w:ascii="OpenDyslexic" w:hAnsi="OpenDyslexic"/>
          <w:spacing w:val="-20"/>
          <w:sz w:val="34"/>
          <w:szCs w:val="34"/>
          <w:u w:color="663300"/>
        </w:rPr>
      </w:pPr>
      <w:r w:rsidRPr="0081041E">
        <w:rPr>
          <w:rFonts w:ascii="OpenDyslexic" w:hAnsi="OpenDyslexic"/>
          <w:spacing w:val="-20"/>
          <w:sz w:val="34"/>
          <w:szCs w:val="34"/>
          <w:u w:color="663300"/>
        </w:rPr>
        <w:t>E</w:t>
      </w:r>
      <w:r w:rsidR="00FB71F0" w:rsidRPr="0081041E">
        <w:rPr>
          <w:rFonts w:ascii="OpenDyslexic" w:hAnsi="OpenDyslexic"/>
          <w:spacing w:val="-20"/>
          <w:sz w:val="34"/>
          <w:szCs w:val="34"/>
          <w:u w:color="663300"/>
        </w:rPr>
        <w:t xml:space="preserve">ach player will take part in shaping the world by answering </w:t>
      </w:r>
      <w:r w:rsidR="00191DEF" w:rsidRPr="0081041E">
        <w:rPr>
          <w:rFonts w:ascii="OpenDyslexic" w:hAnsi="OpenDyslexic"/>
          <w:spacing w:val="-20"/>
          <w:sz w:val="34"/>
          <w:szCs w:val="34"/>
          <w:u w:color="663300"/>
        </w:rPr>
        <w:t xml:space="preserve">questions about the Past, the Now and the Future. </w:t>
      </w:r>
    </w:p>
    <w:p w14:paraId="59BC5769" w14:textId="0388031F" w:rsidR="00FB71F0" w:rsidRPr="0081041E" w:rsidRDefault="00191DEF">
      <w:pPr>
        <w:rPr>
          <w:rFonts w:ascii="OpenDyslexic" w:hAnsi="OpenDyslexic"/>
          <w:spacing w:val="-20"/>
          <w:sz w:val="34"/>
          <w:szCs w:val="34"/>
          <w:u w:color="663300"/>
        </w:rPr>
      </w:pPr>
      <w:r w:rsidRPr="0081041E">
        <w:rPr>
          <w:rFonts w:ascii="OpenDyslexic" w:hAnsi="OpenDyslexic"/>
          <w:spacing w:val="-20"/>
          <w:sz w:val="34"/>
          <w:szCs w:val="34"/>
          <w:u w:color="663300"/>
        </w:rPr>
        <w:t>Use these answers to imagine a possible future</w:t>
      </w:r>
      <w:r w:rsidR="00EE048B" w:rsidRPr="0081041E">
        <w:rPr>
          <w:rFonts w:ascii="OpenDyslexic" w:hAnsi="OpenDyslexic"/>
          <w:spacing w:val="-20"/>
          <w:sz w:val="34"/>
          <w:szCs w:val="34"/>
          <w:u w:color="663300"/>
        </w:rPr>
        <w:t>.</w:t>
      </w:r>
    </w:p>
    <w:p w14:paraId="72628B11" w14:textId="77777777" w:rsidR="00FB71F0" w:rsidRPr="0081041E" w:rsidRDefault="00FB71F0">
      <w:pPr>
        <w:rPr>
          <w:rFonts w:ascii="OpenDyslexic" w:hAnsi="OpenDyslexic"/>
          <w:spacing w:val="-20"/>
          <w:sz w:val="34"/>
          <w:szCs w:val="34"/>
          <w:u w:color="663300"/>
        </w:rPr>
      </w:pPr>
    </w:p>
    <w:p w14:paraId="57286877" w14:textId="5BB0FF16" w:rsidR="00FB71F0" w:rsidRPr="0081041E" w:rsidRDefault="00FB71F0" w:rsidP="00191DEF">
      <w:pPr>
        <w:rPr>
          <w:rFonts w:ascii="OpenDyslexic" w:hAnsi="OpenDyslexic"/>
          <w:spacing w:val="-20"/>
          <w:sz w:val="34"/>
          <w:szCs w:val="34"/>
          <w:u w:color="663300"/>
        </w:rPr>
      </w:pPr>
      <w:r w:rsidRPr="0081041E">
        <w:rPr>
          <w:rFonts w:ascii="OpenDyslexic" w:hAnsi="OpenDyslexic"/>
          <w:spacing w:val="-20"/>
          <w:sz w:val="34"/>
          <w:szCs w:val="34"/>
          <w:u w:color="663300"/>
        </w:rPr>
        <w:t xml:space="preserve">The Past – </w:t>
      </w:r>
      <w:r w:rsidR="00191DEF" w:rsidRPr="0081041E">
        <w:rPr>
          <w:rFonts w:ascii="OpenDyslexic" w:hAnsi="OpenDyslexic"/>
          <w:spacing w:val="-20"/>
          <w:sz w:val="34"/>
          <w:szCs w:val="34"/>
          <w:u w:color="663300"/>
        </w:rPr>
        <w:t>What has changed? Think about a thing that was and is no longer.</w:t>
      </w:r>
    </w:p>
    <w:p w14:paraId="60F844F5" w14:textId="77777777" w:rsidR="00FB71F0" w:rsidRPr="0081041E" w:rsidRDefault="00FB71F0">
      <w:pPr>
        <w:rPr>
          <w:rFonts w:ascii="OpenDyslexic" w:hAnsi="OpenDyslexic"/>
          <w:spacing w:val="-20"/>
          <w:sz w:val="34"/>
          <w:szCs w:val="34"/>
          <w:u w:color="663300"/>
        </w:rPr>
      </w:pPr>
    </w:p>
    <w:p w14:paraId="7A2E07BF" w14:textId="722FFE34" w:rsidR="00FB71F0" w:rsidRPr="0081041E" w:rsidRDefault="00FB71F0" w:rsidP="00191DEF">
      <w:pPr>
        <w:rPr>
          <w:rFonts w:ascii="OpenDyslexic" w:hAnsi="OpenDyslexic"/>
          <w:spacing w:val="-20"/>
          <w:sz w:val="34"/>
          <w:szCs w:val="34"/>
          <w:u w:color="663300"/>
        </w:rPr>
      </w:pPr>
      <w:r w:rsidRPr="0081041E">
        <w:rPr>
          <w:rFonts w:ascii="OpenDyslexic" w:hAnsi="OpenDyslexic"/>
          <w:spacing w:val="-20"/>
          <w:sz w:val="34"/>
          <w:szCs w:val="34"/>
          <w:u w:color="663300"/>
        </w:rPr>
        <w:t xml:space="preserve">The Now – </w:t>
      </w:r>
      <w:r w:rsidR="00191DEF" w:rsidRPr="0081041E">
        <w:rPr>
          <w:rFonts w:ascii="OpenDyslexic" w:hAnsi="OpenDyslexic"/>
          <w:spacing w:val="-20"/>
          <w:sz w:val="34"/>
          <w:szCs w:val="34"/>
          <w:u w:color="663300"/>
        </w:rPr>
        <w:t>What is true now. How do you feel about it?</w:t>
      </w:r>
    </w:p>
    <w:p w14:paraId="25053ACD" w14:textId="49A11822" w:rsidR="000511B5" w:rsidRPr="0081041E" w:rsidRDefault="00FB71F0" w:rsidP="00191DEF">
      <w:pPr>
        <w:rPr>
          <w:rFonts w:ascii="OpenDyslexic" w:hAnsi="OpenDyslexic"/>
          <w:spacing w:val="-20"/>
          <w:sz w:val="34"/>
          <w:szCs w:val="34"/>
          <w:u w:color="663300"/>
        </w:rPr>
      </w:pPr>
      <w:r w:rsidRPr="0081041E">
        <w:rPr>
          <w:rFonts w:ascii="OpenDyslexic" w:hAnsi="OpenDyslexic"/>
          <w:spacing w:val="-20"/>
          <w:sz w:val="34"/>
          <w:szCs w:val="34"/>
          <w:u w:color="663300"/>
        </w:rPr>
        <w:lastRenderedPageBreak/>
        <w:t xml:space="preserve">The Future – </w:t>
      </w:r>
      <w:r w:rsidR="00191DEF" w:rsidRPr="0081041E">
        <w:rPr>
          <w:rFonts w:ascii="OpenDyslexic" w:hAnsi="OpenDyslexic"/>
          <w:spacing w:val="-20"/>
          <w:sz w:val="34"/>
          <w:szCs w:val="34"/>
          <w:u w:color="663300"/>
        </w:rPr>
        <w:t>What do you hope is true in the future? How do we get there?</w:t>
      </w:r>
    </w:p>
    <w:p w14:paraId="4427BE7F" w14:textId="43C3E86D" w:rsidR="00EE048B" w:rsidRPr="0081041E" w:rsidRDefault="00EE048B" w:rsidP="00191DEF">
      <w:pPr>
        <w:rPr>
          <w:rFonts w:ascii="OpenDyslexic" w:hAnsi="OpenDyslexic"/>
          <w:spacing w:val="-20"/>
          <w:sz w:val="34"/>
          <w:szCs w:val="34"/>
          <w:u w:color="663300"/>
        </w:rPr>
      </w:pPr>
    </w:p>
    <w:p w14:paraId="4DB872B7" w14:textId="157EFA76" w:rsidR="00EE048B" w:rsidRDefault="00EE048B" w:rsidP="00191DEF">
      <w:pPr>
        <w:rPr>
          <w:rFonts w:ascii="OpenDyslexic" w:hAnsi="OpenDyslexic"/>
          <w:spacing w:val="-20"/>
          <w:sz w:val="34"/>
          <w:szCs w:val="34"/>
          <w:u w:color="663300"/>
        </w:rPr>
      </w:pPr>
      <w:r w:rsidRPr="0081041E">
        <w:rPr>
          <w:rFonts w:ascii="OpenDyslexic" w:hAnsi="OpenDyslexic"/>
          <w:spacing w:val="-20"/>
          <w:sz w:val="34"/>
          <w:szCs w:val="34"/>
          <w:u w:color="663300"/>
        </w:rPr>
        <w:t>Conclusion – Decide how these answers shape the world.</w:t>
      </w:r>
    </w:p>
    <w:p w14:paraId="435B2C2D" w14:textId="3C4B9991" w:rsidR="0081041E" w:rsidRDefault="0081041E" w:rsidP="00191DEF">
      <w:pPr>
        <w:rPr>
          <w:rFonts w:ascii="OpenDyslexic" w:hAnsi="OpenDyslexic"/>
          <w:spacing w:val="-20"/>
          <w:sz w:val="34"/>
          <w:szCs w:val="34"/>
          <w:u w:color="663300"/>
        </w:rPr>
      </w:pPr>
    </w:p>
    <w:p w14:paraId="35B1D6C5" w14:textId="3B4F1C2E" w:rsidR="0081041E" w:rsidRPr="0081041E" w:rsidRDefault="0081041E" w:rsidP="00191DEF">
      <w:pPr>
        <w:rPr>
          <w:rFonts w:ascii="OpenDyslexic" w:hAnsi="OpenDyslexic"/>
          <w:spacing w:val="-20"/>
          <w:sz w:val="34"/>
          <w:szCs w:val="34"/>
          <w:u w:color="663300"/>
        </w:rPr>
      </w:pPr>
      <w:r w:rsidRPr="0081041E">
        <w:rPr>
          <w:noProof/>
          <w:spacing w:val="-20"/>
          <w:sz w:val="74"/>
          <w:szCs w:val="74"/>
          <w:u w:color="663300"/>
        </w:rPr>
        <mc:AlternateContent>
          <mc:Choice Requires="wps">
            <w:drawing>
              <wp:anchor distT="0" distB="0" distL="114300" distR="114300" simplePos="0" relativeHeight="251664384" behindDoc="1" locked="0" layoutInCell="1" allowOverlap="1" wp14:anchorId="3D6D186B" wp14:editId="495FAF79">
                <wp:simplePos x="0" y="0"/>
                <wp:positionH relativeFrom="column">
                  <wp:posOffset>-131445</wp:posOffset>
                </wp:positionH>
                <wp:positionV relativeFrom="paragraph">
                  <wp:posOffset>152400</wp:posOffset>
                </wp:positionV>
                <wp:extent cx="7061200" cy="6731000"/>
                <wp:effectExtent l="0" t="0" r="25400" b="12700"/>
                <wp:wrapNone/>
                <wp:docPr id="4" name="Rectangle: Rounded Corners 4"/>
                <wp:cNvGraphicFramePr/>
                <a:graphic xmlns:a="http://schemas.openxmlformats.org/drawingml/2006/main">
                  <a:graphicData uri="http://schemas.microsoft.com/office/word/2010/wordprocessingShape">
                    <wps:wsp>
                      <wps:cNvSpPr/>
                      <wps:spPr>
                        <a:xfrm>
                          <a:off x="0" y="0"/>
                          <a:ext cx="7061200" cy="67310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87702" id="Rectangle: Rounded Corners 4" o:spid="_x0000_s1026" style="position:absolute;margin-left:-10.35pt;margin-top:12pt;width:556pt;height:53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" filled="f" strokecolor="#044357 [1609]" strokeweight="1pt">
                <v:stroke joinstyle="miter"/>
              </v:roundrect>
            </w:pict>
          </mc:Fallback>
        </mc:AlternateContent>
      </w:r>
    </w:p>
    <w:p w14:paraId="7F531C40" w14:textId="066FACA9" w:rsidR="000511B5" w:rsidRPr="0081041E" w:rsidRDefault="000511B5" w:rsidP="000511B5">
      <w:pPr>
        <w:pStyle w:val="Heading2"/>
        <w:rPr>
          <w:sz w:val="48"/>
          <w:szCs w:val="48"/>
          <w:u w:color="663300"/>
        </w:rPr>
      </w:pPr>
      <w:r w:rsidRPr="0081041E">
        <w:rPr>
          <w:sz w:val="48"/>
          <w:szCs w:val="48"/>
          <w:u w:color="663300"/>
        </w:rPr>
        <w:t>Example</w:t>
      </w:r>
    </w:p>
    <w:p w14:paraId="08DB2D6D" w14:textId="573E7872" w:rsidR="000511B5" w:rsidRPr="0081041E" w:rsidRDefault="000511B5">
      <w:pPr>
        <w:rPr>
          <w:rFonts w:ascii="OpenDyslexic" w:hAnsi="OpenDyslexic"/>
          <w:spacing w:val="-20"/>
          <w:sz w:val="34"/>
          <w:szCs w:val="34"/>
          <w:u w:color="663300"/>
        </w:rPr>
      </w:pPr>
      <w:r w:rsidRPr="0081041E">
        <w:rPr>
          <w:rFonts w:ascii="OpenDyslexic" w:hAnsi="OpenDyslexic"/>
          <w:spacing w:val="-20"/>
          <w:sz w:val="34"/>
          <w:szCs w:val="34"/>
          <w:u w:color="663300"/>
        </w:rPr>
        <w:t xml:space="preserve">The past: </w:t>
      </w:r>
      <w:r w:rsidR="00191DEF" w:rsidRPr="0081041E">
        <w:rPr>
          <w:rFonts w:ascii="OpenDyslexic" w:hAnsi="OpenDyslexic"/>
          <w:spacing w:val="-20"/>
          <w:sz w:val="34"/>
          <w:szCs w:val="34"/>
          <w:u w:color="663300"/>
        </w:rPr>
        <w:t>I felt helpless and insecure about my gender and relations with other people.</w:t>
      </w:r>
    </w:p>
    <w:p w14:paraId="1D077025" w14:textId="77777777" w:rsidR="000511B5" w:rsidRPr="0081041E" w:rsidRDefault="000511B5">
      <w:pPr>
        <w:rPr>
          <w:rFonts w:ascii="OpenDyslexic" w:hAnsi="OpenDyslexic"/>
          <w:spacing w:val="-20"/>
          <w:sz w:val="34"/>
          <w:szCs w:val="34"/>
          <w:u w:color="663300"/>
        </w:rPr>
      </w:pPr>
    </w:p>
    <w:p w14:paraId="4C02CE85" w14:textId="328978DF" w:rsidR="000511B5" w:rsidRPr="0081041E" w:rsidRDefault="000511B5">
      <w:pPr>
        <w:rPr>
          <w:rFonts w:ascii="OpenDyslexic" w:hAnsi="OpenDyslexic"/>
          <w:spacing w:val="-20"/>
          <w:sz w:val="34"/>
          <w:szCs w:val="34"/>
          <w:u w:color="663300"/>
        </w:rPr>
      </w:pPr>
      <w:r w:rsidRPr="0081041E">
        <w:rPr>
          <w:rFonts w:ascii="OpenDyslexic" w:hAnsi="OpenDyslexic"/>
          <w:spacing w:val="-20"/>
          <w:sz w:val="34"/>
          <w:szCs w:val="34"/>
          <w:u w:color="663300"/>
        </w:rPr>
        <w:t xml:space="preserve">The now: </w:t>
      </w:r>
      <w:r w:rsidR="00EE048B" w:rsidRPr="0081041E">
        <w:rPr>
          <w:rFonts w:ascii="OpenDyslexic" w:hAnsi="OpenDyslexic"/>
          <w:spacing w:val="-20"/>
          <w:sz w:val="34"/>
          <w:szCs w:val="34"/>
          <w:u w:color="663300"/>
        </w:rPr>
        <w:t>Privilege sucks and capitalism is garbage.</w:t>
      </w:r>
    </w:p>
    <w:p w14:paraId="455FBCEE" w14:textId="77777777" w:rsidR="000511B5" w:rsidRPr="0081041E" w:rsidRDefault="000511B5">
      <w:pPr>
        <w:rPr>
          <w:rFonts w:ascii="OpenDyslexic" w:hAnsi="OpenDyslexic"/>
          <w:spacing w:val="-20"/>
          <w:sz w:val="34"/>
          <w:szCs w:val="34"/>
          <w:u w:color="663300"/>
        </w:rPr>
      </w:pPr>
    </w:p>
    <w:p w14:paraId="511CAED5" w14:textId="23777B1D" w:rsidR="00EE048B" w:rsidRPr="0081041E" w:rsidRDefault="000511B5">
      <w:pPr>
        <w:rPr>
          <w:rFonts w:ascii="OpenDyslexic" w:hAnsi="OpenDyslexic"/>
          <w:spacing w:val="-20"/>
          <w:sz w:val="34"/>
          <w:szCs w:val="34"/>
          <w:u w:color="663300"/>
        </w:rPr>
      </w:pPr>
      <w:r w:rsidRPr="0081041E">
        <w:rPr>
          <w:rFonts w:ascii="OpenDyslexic" w:hAnsi="OpenDyslexic"/>
          <w:spacing w:val="-20"/>
          <w:sz w:val="34"/>
          <w:szCs w:val="34"/>
          <w:u w:color="663300"/>
        </w:rPr>
        <w:t xml:space="preserve">The future: We will </w:t>
      </w:r>
      <w:r w:rsidR="00EE048B" w:rsidRPr="0081041E">
        <w:rPr>
          <w:rFonts w:ascii="OpenDyslexic" w:hAnsi="OpenDyslexic"/>
          <w:spacing w:val="-20"/>
          <w:sz w:val="34"/>
          <w:szCs w:val="34"/>
          <w:u w:color="663300"/>
        </w:rPr>
        <w:t xml:space="preserve">always place the needs of others </w:t>
      </w:r>
      <w:r w:rsidR="00EE79A7" w:rsidRPr="0081041E">
        <w:rPr>
          <w:rFonts w:ascii="OpenDyslexic" w:hAnsi="OpenDyslexic"/>
          <w:spacing w:val="-20"/>
          <w:sz w:val="34"/>
          <w:szCs w:val="34"/>
          <w:u w:color="663300"/>
        </w:rPr>
        <w:t>at</w:t>
      </w:r>
      <w:r w:rsidR="00EE048B" w:rsidRPr="0081041E">
        <w:rPr>
          <w:rFonts w:ascii="OpenDyslexic" w:hAnsi="OpenDyslexic"/>
          <w:spacing w:val="-20"/>
          <w:sz w:val="34"/>
          <w:szCs w:val="34"/>
          <w:u w:color="663300"/>
        </w:rPr>
        <w:t xml:space="preserve"> the same level as our own and act on it without a second thought.</w:t>
      </w:r>
    </w:p>
    <w:p w14:paraId="6B25542C" w14:textId="121B18E5" w:rsidR="00EE048B" w:rsidRPr="0081041E" w:rsidRDefault="00EE048B">
      <w:pPr>
        <w:rPr>
          <w:rFonts w:ascii="OpenDyslexic" w:hAnsi="OpenDyslexic"/>
          <w:spacing w:val="-20"/>
          <w:sz w:val="34"/>
          <w:szCs w:val="34"/>
          <w:u w:color="663300"/>
        </w:rPr>
      </w:pPr>
    </w:p>
    <w:p w14:paraId="550D723B" w14:textId="714DCE68" w:rsidR="0044521F" w:rsidRPr="0081041E" w:rsidRDefault="00EE048B">
      <w:pPr>
        <w:rPr>
          <w:rFonts w:ascii="OpenDyslexic" w:hAnsi="OpenDyslexic"/>
          <w:spacing w:val="-20"/>
          <w:sz w:val="34"/>
          <w:szCs w:val="34"/>
          <w:u w:color="663300"/>
        </w:rPr>
      </w:pPr>
      <w:r w:rsidRPr="0081041E">
        <w:rPr>
          <w:rFonts w:ascii="OpenDyslexic" w:hAnsi="OpenDyslexic"/>
          <w:spacing w:val="-20"/>
          <w:sz w:val="34"/>
          <w:szCs w:val="34"/>
          <w:u w:color="663300"/>
        </w:rPr>
        <w:t>Conclusion: People’s identity will always be valid, and everyone will care for each other’s safety and wellbeing.</w:t>
      </w:r>
      <w:r w:rsidR="0044521F" w:rsidRPr="0081041E">
        <w:rPr>
          <w:rFonts w:ascii="OpenDyslexic" w:hAnsi="OpenDyslexic"/>
          <w:spacing w:val="-20"/>
          <w:sz w:val="34"/>
          <w:szCs w:val="34"/>
          <w:u w:color="663300"/>
        </w:rPr>
        <w:br w:type="page"/>
      </w:r>
    </w:p>
    <w:p w14:paraId="3E12481C" w14:textId="77777777" w:rsidR="0044521F" w:rsidRPr="0081041E" w:rsidRDefault="0044521F" w:rsidP="0044521F">
      <w:pPr>
        <w:pStyle w:val="Heading2"/>
        <w:rPr>
          <w:rFonts w:ascii="OpenDyslexic" w:hAnsi="OpenDyslexic"/>
          <w:spacing w:val="-20"/>
          <w:sz w:val="34"/>
          <w:szCs w:val="34"/>
          <w:u w:color="663300"/>
        </w:rPr>
      </w:pPr>
      <w:r w:rsidRPr="0081041E">
        <w:rPr>
          <w:sz w:val="48"/>
          <w:szCs w:val="48"/>
          <w:u w:color="663300"/>
        </w:rPr>
        <w:lastRenderedPageBreak/>
        <w:t>The Legacy</w:t>
      </w:r>
    </w:p>
    <w:p w14:paraId="5E652E17" w14:textId="29590828"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Relics from the World Before, technology, records, buildings, structures, as well as all damage caused, all of that </w:t>
      </w:r>
      <w:proofErr w:type="gramStart"/>
      <w:r w:rsidRPr="0081041E">
        <w:rPr>
          <w:rFonts w:ascii="OpenDyslexic" w:hAnsi="OpenDyslexic"/>
          <w:spacing w:val="-20"/>
          <w:sz w:val="34"/>
          <w:szCs w:val="34"/>
          <w:u w:color="663300"/>
        </w:rPr>
        <w:t>is simply referred</w:t>
      </w:r>
      <w:proofErr w:type="gramEnd"/>
      <w:r w:rsidRPr="0081041E">
        <w:rPr>
          <w:rFonts w:ascii="OpenDyslexic" w:hAnsi="OpenDyslexic"/>
          <w:spacing w:val="-20"/>
          <w:sz w:val="34"/>
          <w:szCs w:val="34"/>
          <w:u w:color="663300"/>
        </w:rPr>
        <w:t xml:space="preserve"> to as The Legacy. Most of The Legacy </w:t>
      </w:r>
      <w:proofErr w:type="gramStart"/>
      <w:r w:rsidR="00EE79A7" w:rsidRPr="0081041E">
        <w:rPr>
          <w:rFonts w:ascii="OpenDyslexic" w:hAnsi="OpenDyslexic"/>
          <w:spacing w:val="-20"/>
          <w:sz w:val="34"/>
          <w:szCs w:val="34"/>
          <w:u w:color="663300"/>
        </w:rPr>
        <w:t xml:space="preserve">was </w:t>
      </w:r>
      <w:r w:rsidRPr="0081041E">
        <w:rPr>
          <w:rFonts w:ascii="OpenDyslexic" w:hAnsi="OpenDyslexic"/>
          <w:spacing w:val="-20"/>
          <w:sz w:val="34"/>
          <w:szCs w:val="34"/>
          <w:u w:color="663300"/>
        </w:rPr>
        <w:t>recycled</w:t>
      </w:r>
      <w:proofErr w:type="gramEnd"/>
      <w:r w:rsidRPr="0081041E">
        <w:rPr>
          <w:rFonts w:ascii="OpenDyslexic" w:hAnsi="OpenDyslexic"/>
          <w:spacing w:val="-20"/>
          <w:sz w:val="34"/>
          <w:szCs w:val="34"/>
          <w:u w:color="663300"/>
        </w:rPr>
        <w:t xml:space="preserve">, </w:t>
      </w:r>
      <w:r w:rsidR="00EE79A7" w:rsidRPr="0081041E">
        <w:rPr>
          <w:rFonts w:ascii="OpenDyslexic" w:hAnsi="OpenDyslexic"/>
          <w:spacing w:val="-20"/>
          <w:sz w:val="34"/>
          <w:szCs w:val="34"/>
          <w:u w:color="663300"/>
        </w:rPr>
        <w:t>repurposed,</w:t>
      </w:r>
      <w:r w:rsidRPr="0081041E">
        <w:rPr>
          <w:rFonts w:ascii="OpenDyslexic" w:hAnsi="OpenDyslexic"/>
          <w:spacing w:val="-20"/>
          <w:sz w:val="34"/>
          <w:szCs w:val="34"/>
          <w:u w:color="663300"/>
        </w:rPr>
        <w:t xml:space="preserve"> and redesigned over time, but in some places, the Wild has never quite recovered, and some things are, to this day, way too dangerous to approach. </w:t>
      </w:r>
    </w:p>
    <w:p w14:paraId="6AA612FA" w14:textId="77777777" w:rsidR="0044521F" w:rsidRPr="0081041E" w:rsidRDefault="0044521F" w:rsidP="0044521F">
      <w:pPr>
        <w:rPr>
          <w:rFonts w:ascii="OpenDyslexic" w:hAnsi="OpenDyslexic"/>
          <w:spacing w:val="-20"/>
          <w:sz w:val="34"/>
          <w:szCs w:val="34"/>
          <w:u w:color="663300"/>
        </w:rPr>
      </w:pPr>
    </w:p>
    <w:p w14:paraId="0032ECDF"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Remnants of the legacy </w:t>
      </w:r>
      <w:proofErr w:type="gramStart"/>
      <w:r w:rsidRPr="0081041E">
        <w:rPr>
          <w:rFonts w:ascii="OpenDyslexic" w:hAnsi="OpenDyslexic"/>
          <w:spacing w:val="-20"/>
          <w:sz w:val="34"/>
          <w:szCs w:val="34"/>
          <w:u w:color="663300"/>
        </w:rPr>
        <w:t>are found</w:t>
      </w:r>
      <w:proofErr w:type="gramEnd"/>
      <w:r w:rsidRPr="0081041E">
        <w:rPr>
          <w:rFonts w:ascii="OpenDyslexic" w:hAnsi="OpenDyslexic"/>
          <w:spacing w:val="-20"/>
          <w:sz w:val="34"/>
          <w:szCs w:val="34"/>
          <w:u w:color="663300"/>
        </w:rPr>
        <w:t xml:space="preserve"> in contemporary life, quirky things to play around with. </w:t>
      </w:r>
    </w:p>
    <w:p w14:paraId="3CB5D7A4" w14:textId="77777777" w:rsidR="0044521F" w:rsidRPr="0081041E" w:rsidRDefault="0044521F" w:rsidP="0044521F">
      <w:pPr>
        <w:rPr>
          <w:rFonts w:ascii="OpenDyslexic" w:hAnsi="OpenDyslexic"/>
          <w:spacing w:val="-20"/>
          <w:sz w:val="34"/>
          <w:szCs w:val="34"/>
          <w:u w:color="663300"/>
        </w:rPr>
      </w:pPr>
    </w:p>
    <w:p w14:paraId="271E8400"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8BAB88F" w14:textId="77777777" w:rsidR="0044521F" w:rsidRPr="0081041E" w:rsidRDefault="0044521F" w:rsidP="0044521F">
      <w:pPr>
        <w:rPr>
          <w:rFonts w:ascii="OpenDyslexic" w:hAnsi="OpenDyslexic"/>
          <w:spacing w:val="-20"/>
          <w:sz w:val="34"/>
          <w:szCs w:val="34"/>
          <w:u w:color="663300"/>
        </w:rPr>
      </w:pPr>
    </w:p>
    <w:p w14:paraId="0E472782" w14:textId="77777777" w:rsidR="0044521F" w:rsidRPr="0081041E" w:rsidRDefault="0044521F" w:rsidP="0044521F">
      <w:pPr>
        <w:pStyle w:val="Heading2"/>
        <w:rPr>
          <w:rFonts w:ascii="OpenDyslexic" w:hAnsi="OpenDyslexic"/>
          <w:spacing w:val="-20"/>
          <w:sz w:val="34"/>
          <w:szCs w:val="34"/>
          <w:u w:color="663300"/>
        </w:rPr>
      </w:pPr>
      <w:r w:rsidRPr="0081041E">
        <w:rPr>
          <w:rFonts w:ascii="OpenDyslexic" w:hAnsi="OpenDyslexic"/>
          <w:spacing w:val="-20"/>
          <w:sz w:val="34"/>
          <w:szCs w:val="34"/>
          <w:u w:color="663300"/>
        </w:rPr>
        <w:br w:type="column"/>
      </w:r>
      <w:r w:rsidRPr="0081041E">
        <w:rPr>
          <w:sz w:val="48"/>
          <w:szCs w:val="48"/>
          <w:u w:color="663300"/>
        </w:rPr>
        <w:lastRenderedPageBreak/>
        <w:t>Ancestry</w:t>
      </w:r>
    </w:p>
    <w:p w14:paraId="5AC36CBC" w14:textId="489246BC"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Old recipes from someone's gran </w:t>
      </w:r>
      <w:proofErr w:type="spellStart"/>
      <w:r w:rsidRPr="0081041E">
        <w:rPr>
          <w:rFonts w:ascii="OpenDyslexic" w:hAnsi="OpenDyslexic"/>
          <w:spacing w:val="-20"/>
          <w:sz w:val="34"/>
          <w:szCs w:val="34"/>
          <w:u w:color="663300"/>
        </w:rPr>
        <w:t>gran</w:t>
      </w:r>
      <w:proofErr w:type="spellEnd"/>
      <w:r w:rsidRPr="0081041E">
        <w:rPr>
          <w:rFonts w:ascii="OpenDyslexic" w:hAnsi="OpenDyslexic"/>
          <w:spacing w:val="-20"/>
          <w:sz w:val="34"/>
          <w:szCs w:val="34"/>
          <w:u w:color="663300"/>
        </w:rPr>
        <w:t xml:space="preserve">, the elderly of the community, the stories untold by the land itself or the </w:t>
      </w:r>
      <w:r w:rsidR="00EE79A7" w:rsidRPr="0081041E">
        <w:rPr>
          <w:rFonts w:ascii="OpenDyslexic" w:hAnsi="OpenDyslexic"/>
          <w:spacing w:val="-20"/>
          <w:sz w:val="34"/>
          <w:szCs w:val="34"/>
          <w:u w:color="663300"/>
        </w:rPr>
        <w:t>millennia</w:t>
      </w:r>
      <w:r w:rsidRPr="0081041E">
        <w:rPr>
          <w:rFonts w:ascii="OpenDyslexic" w:hAnsi="OpenDyslexic"/>
          <w:spacing w:val="-20"/>
          <w:sz w:val="34"/>
          <w:szCs w:val="34"/>
          <w:u w:color="663300"/>
        </w:rPr>
        <w:t>-old cultures and traditions brought forth from indigenous peoples, are all forms in which Ancestry manifests. And there is a subtle, gentle magic that comes from it.</w:t>
      </w:r>
    </w:p>
    <w:p w14:paraId="162F3F37" w14:textId="77777777" w:rsidR="0044521F" w:rsidRPr="0081041E" w:rsidRDefault="0044521F" w:rsidP="0044521F">
      <w:pPr>
        <w:rPr>
          <w:rFonts w:ascii="OpenDyslexic" w:hAnsi="OpenDyslexic"/>
          <w:spacing w:val="-20"/>
          <w:sz w:val="34"/>
          <w:szCs w:val="34"/>
          <w:u w:color="663300"/>
        </w:rPr>
      </w:pPr>
    </w:p>
    <w:p w14:paraId="2D98EF6F"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Ancestry allows players to express their own connection with the past and how it guides and shapes their future.</w:t>
      </w:r>
    </w:p>
    <w:p w14:paraId="5F262F9E" w14:textId="77777777" w:rsidR="0044521F" w:rsidRPr="0081041E" w:rsidRDefault="0044521F" w:rsidP="0044521F">
      <w:pPr>
        <w:rPr>
          <w:rFonts w:ascii="OpenDyslexic" w:hAnsi="OpenDyslexic"/>
          <w:spacing w:val="-20"/>
          <w:sz w:val="34"/>
          <w:szCs w:val="34"/>
          <w:u w:color="663300"/>
        </w:rPr>
      </w:pPr>
    </w:p>
    <w:p w14:paraId="56FDA660"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5BE492E1" w14:textId="77777777" w:rsidR="0044521F" w:rsidRPr="0081041E" w:rsidRDefault="0044521F" w:rsidP="0044521F">
      <w:pPr>
        <w:rPr>
          <w:rFonts w:ascii="OpenDyslexic" w:hAnsi="OpenDyslexic"/>
          <w:spacing w:val="-20"/>
          <w:sz w:val="34"/>
          <w:szCs w:val="34"/>
          <w:u w:color="663300"/>
        </w:rPr>
      </w:pPr>
    </w:p>
    <w:p w14:paraId="6AE3B20E" w14:textId="77777777" w:rsidR="0044521F" w:rsidRPr="0081041E" w:rsidRDefault="0044521F" w:rsidP="0081041E">
      <w:pPr>
        <w:pStyle w:val="Heading2"/>
        <w:rPr>
          <w:rFonts w:ascii="OpenDyslexic" w:hAnsi="OpenDyslexic"/>
          <w:spacing w:val="-20"/>
          <w:sz w:val="34"/>
          <w:szCs w:val="34"/>
          <w:u w:color="663300"/>
        </w:rPr>
      </w:pPr>
      <w:r w:rsidRPr="0081041E">
        <w:rPr>
          <w:rFonts w:ascii="OpenDyslexic" w:hAnsi="OpenDyslexic"/>
          <w:spacing w:val="-20"/>
          <w:sz w:val="34"/>
          <w:szCs w:val="34"/>
          <w:u w:color="663300"/>
        </w:rPr>
        <w:br w:type="column"/>
      </w:r>
      <w:r w:rsidRPr="0081041E">
        <w:rPr>
          <w:sz w:val="48"/>
          <w:szCs w:val="48"/>
          <w:u w:color="663300"/>
        </w:rPr>
        <w:lastRenderedPageBreak/>
        <w:t>Magic</w:t>
      </w:r>
    </w:p>
    <w:p w14:paraId="3C32A7A4" w14:textId="11C4A39B"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 xml:space="preserve">Ancestral Magic is subtle, </w:t>
      </w:r>
      <w:proofErr w:type="gramStart"/>
      <w:r w:rsidRPr="0081041E">
        <w:rPr>
          <w:rFonts w:ascii="OpenDyslexic" w:hAnsi="OpenDyslexic"/>
          <w:spacing w:val="-20"/>
          <w:sz w:val="34"/>
          <w:szCs w:val="34"/>
          <w:u w:color="663300"/>
        </w:rPr>
        <w:t>kindly</w:t>
      </w:r>
      <w:proofErr w:type="gramEnd"/>
      <w:r w:rsidRPr="0081041E">
        <w:rPr>
          <w:rFonts w:ascii="OpenDyslexic" w:hAnsi="OpenDyslexic"/>
          <w:spacing w:val="-20"/>
          <w:sz w:val="34"/>
          <w:szCs w:val="34"/>
          <w:u w:color="663300"/>
        </w:rPr>
        <w:t xml:space="preserve"> and accessible to all. A stew made to cure a cold could </w:t>
      </w:r>
      <w:proofErr w:type="gramStart"/>
      <w:r w:rsidRPr="0081041E">
        <w:rPr>
          <w:rFonts w:ascii="OpenDyslexic" w:hAnsi="OpenDyslexic"/>
          <w:spacing w:val="-20"/>
          <w:sz w:val="34"/>
          <w:szCs w:val="34"/>
          <w:u w:color="663300"/>
        </w:rPr>
        <w:t>be infused</w:t>
      </w:r>
      <w:proofErr w:type="gramEnd"/>
      <w:r w:rsidRPr="0081041E">
        <w:rPr>
          <w:rFonts w:ascii="OpenDyslexic" w:hAnsi="OpenDyslexic"/>
          <w:spacing w:val="-20"/>
          <w:sz w:val="34"/>
          <w:szCs w:val="34"/>
          <w:u w:color="663300"/>
        </w:rPr>
        <w:t xml:space="preserve"> with magic through reverence of passed down cooking </w:t>
      </w:r>
      <w:r w:rsidR="00EE79A7" w:rsidRPr="0081041E">
        <w:rPr>
          <w:rFonts w:ascii="OpenDyslexic" w:hAnsi="OpenDyslexic"/>
          <w:spacing w:val="-20"/>
          <w:sz w:val="34"/>
          <w:szCs w:val="34"/>
          <w:u w:color="663300"/>
        </w:rPr>
        <w:t>recipes</w:t>
      </w:r>
      <w:r w:rsidRPr="0081041E">
        <w:rPr>
          <w:rFonts w:ascii="OpenDyslexic" w:hAnsi="OpenDyslexic"/>
          <w:spacing w:val="-20"/>
          <w:sz w:val="34"/>
          <w:szCs w:val="34"/>
          <w:u w:color="663300"/>
        </w:rPr>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81041E" w:rsidRDefault="0044521F" w:rsidP="0044521F">
      <w:pPr>
        <w:rPr>
          <w:rFonts w:ascii="OpenDyslexic" w:hAnsi="OpenDyslexic"/>
          <w:spacing w:val="-20"/>
          <w:sz w:val="34"/>
          <w:szCs w:val="34"/>
          <w:u w:color="663300"/>
        </w:rPr>
      </w:pPr>
    </w:p>
    <w:p w14:paraId="469AA210" w14:textId="77777777" w:rsidR="0044521F" w:rsidRPr="0081041E" w:rsidRDefault="0044521F" w:rsidP="0044521F">
      <w:pPr>
        <w:rPr>
          <w:rFonts w:ascii="OpenDyslexic" w:hAnsi="OpenDyslexic"/>
          <w:spacing w:val="-20"/>
          <w:sz w:val="34"/>
          <w:szCs w:val="34"/>
          <w:u w:color="663300"/>
        </w:rPr>
      </w:pPr>
      <w:r w:rsidRPr="0081041E">
        <w:rPr>
          <w:rFonts w:ascii="OpenDyslexic" w:hAnsi="OpenDyslexic"/>
          <w:spacing w:val="-20"/>
          <w:sz w:val="34"/>
          <w:szCs w:val="34"/>
          <w:u w:color="663300"/>
        </w:rPr>
        <w:t>When expressing Ancestral Magic, tell the other players how it manifests and ask the others whether it wants to manifest then and there, and what it will do.</w:t>
      </w:r>
    </w:p>
    <w:p w14:paraId="35481528" w14:textId="77777777" w:rsidR="0044521F" w:rsidRPr="0081041E" w:rsidRDefault="0044521F" w:rsidP="0044521F">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It cannot miraculously cure a wound or lift a boulder, but it can show things hidden, soothe someone's suffering or aid in unobtrusive, gentle ways.</w:t>
      </w:r>
    </w:p>
    <w:p w14:paraId="05D20FC4" w14:textId="77777777" w:rsidR="00660E96" w:rsidRPr="0081041E" w:rsidRDefault="00660E96" w:rsidP="0044521F">
      <w:pPr>
        <w:rPr>
          <w:rFonts w:ascii="OpenDyslexic" w:hAnsi="OpenDyslexic"/>
          <w:spacing w:val="-20"/>
          <w:sz w:val="34"/>
          <w:szCs w:val="34"/>
          <w:u w:color="663300"/>
        </w:rPr>
      </w:pPr>
    </w:p>
    <w:p w14:paraId="2994EDDD" w14:textId="2612C1F7" w:rsidR="00AA00BA" w:rsidRPr="0081041E" w:rsidRDefault="004E1C13" w:rsidP="004E1C13">
      <w:pPr>
        <w:pStyle w:val="Heading2"/>
        <w:rPr>
          <w:sz w:val="48"/>
          <w:szCs w:val="48"/>
          <w:u w:color="663300"/>
        </w:rPr>
      </w:pPr>
      <w:r w:rsidRPr="0081041E">
        <w:rPr>
          <w:sz w:val="48"/>
          <w:szCs w:val="48"/>
          <w:u w:color="663300"/>
        </w:rPr>
        <w:lastRenderedPageBreak/>
        <w:t>Create a Character</w:t>
      </w:r>
    </w:p>
    <w:p w14:paraId="1D15E6E4" w14:textId="515AD969" w:rsidR="003808AD" w:rsidRPr="0081041E" w:rsidRDefault="00371DE4" w:rsidP="00BE78EB">
      <w:pPr>
        <w:pStyle w:val="ListParagraph"/>
        <w:numPr>
          <w:ilvl w:val="0"/>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Choose a role for your character:</w:t>
      </w:r>
    </w:p>
    <w:p w14:paraId="00306DE2"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Mediator</w:t>
      </w:r>
    </w:p>
    <w:p w14:paraId="3F4C3187"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Rebel</w:t>
      </w:r>
    </w:p>
    <w:p w14:paraId="2C01D6D1"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Caregiver</w:t>
      </w:r>
    </w:p>
    <w:p w14:paraId="522E8171"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Engineer</w:t>
      </w:r>
    </w:p>
    <w:p w14:paraId="6387FBA4"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Architect</w:t>
      </w:r>
    </w:p>
    <w:p w14:paraId="190868CA"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Artist</w:t>
      </w:r>
    </w:p>
    <w:p w14:paraId="275957B3" w14:textId="29863A75"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Explorer</w:t>
      </w:r>
    </w:p>
    <w:p w14:paraId="3C122D74" w14:textId="1D7D5879" w:rsidR="00371DE4"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Teacher</w:t>
      </w:r>
    </w:p>
    <w:p w14:paraId="739181CF" w14:textId="77777777" w:rsidR="003808AD" w:rsidRPr="0081041E" w:rsidRDefault="00371DE4" w:rsidP="00BE78EB">
      <w:pPr>
        <w:pStyle w:val="ListParagraph"/>
        <w:numPr>
          <w:ilvl w:val="0"/>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Choose a trait for your character:</w:t>
      </w:r>
    </w:p>
    <w:p w14:paraId="7923CE7C"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Kind</w:t>
      </w:r>
    </w:p>
    <w:p w14:paraId="7DB538D8"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Resourceful</w:t>
      </w:r>
    </w:p>
    <w:p w14:paraId="0952CED3"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Contemplative</w:t>
      </w:r>
    </w:p>
    <w:p w14:paraId="565A5AD8"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Creative</w:t>
      </w:r>
    </w:p>
    <w:p w14:paraId="628E7A9F"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Generous</w:t>
      </w:r>
    </w:p>
    <w:p w14:paraId="3104E1F7"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Co-operative</w:t>
      </w:r>
    </w:p>
    <w:p w14:paraId="4E82069C" w14:textId="74A3B8AC"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Savvy</w:t>
      </w:r>
    </w:p>
    <w:p w14:paraId="2B572EDC" w14:textId="77777777"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Crafty</w:t>
      </w:r>
    </w:p>
    <w:p w14:paraId="20669CED" w14:textId="2F3A5E7C" w:rsid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Mystic</w:t>
      </w:r>
    </w:p>
    <w:p w14:paraId="6D478DEA" w14:textId="77777777" w:rsidR="0081041E" w:rsidRDefault="0081041E">
      <w:pPr>
        <w:rPr>
          <w:rFonts w:ascii="OpenDyslexic" w:hAnsi="OpenDyslexic"/>
          <w:spacing w:val="-20"/>
          <w:sz w:val="34"/>
          <w:szCs w:val="34"/>
          <w:u w:color="663300"/>
        </w:rPr>
      </w:pPr>
      <w:r>
        <w:rPr>
          <w:rFonts w:ascii="OpenDyslexic" w:hAnsi="OpenDyslexic"/>
          <w:spacing w:val="-20"/>
          <w:sz w:val="34"/>
          <w:szCs w:val="34"/>
          <w:u w:color="663300"/>
        </w:rPr>
        <w:br w:type="page"/>
      </w:r>
    </w:p>
    <w:p w14:paraId="67D7801D" w14:textId="77777777" w:rsidR="00D65415" w:rsidRPr="0081041E" w:rsidRDefault="00371DE4" w:rsidP="00D65415">
      <w:pPr>
        <w:pStyle w:val="ListParagraph"/>
        <w:numPr>
          <w:ilvl w:val="0"/>
          <w:numId w:val="5"/>
        </w:numPr>
        <w:spacing w:before="100" w:beforeAutospacing="1"/>
        <w:rPr>
          <w:rFonts w:ascii="OpenDyslexic" w:hAnsi="OpenDyslexic"/>
          <w:b/>
          <w:bCs/>
          <w:spacing w:val="-20"/>
          <w:sz w:val="34"/>
          <w:szCs w:val="34"/>
          <w:u w:color="663300"/>
        </w:rPr>
      </w:pPr>
      <w:r w:rsidRPr="0081041E">
        <w:rPr>
          <w:rFonts w:ascii="OpenDyslexic" w:hAnsi="OpenDyslexic"/>
          <w:b/>
          <w:bCs/>
          <w:spacing w:val="-20"/>
          <w:sz w:val="34"/>
          <w:szCs w:val="34"/>
          <w:u w:color="663300"/>
        </w:rPr>
        <w:lastRenderedPageBreak/>
        <w:t>Choose your number, from 2 to 5. A high number means you're better at FLOWERS</w:t>
      </w:r>
      <w:r w:rsidRPr="0081041E">
        <w:rPr>
          <w:rFonts w:ascii="OpenDyslexic" w:hAnsi="OpenDyslexic"/>
          <w:spacing w:val="-20"/>
          <w:sz w:val="34"/>
          <w:szCs w:val="34"/>
          <w:u w:color="663300"/>
        </w:rPr>
        <w:t xml:space="preserve"> (insight, lightness; compassion; forgiveness; balance; boundaries; subtle, subjective care; magic sense).</w:t>
      </w:r>
    </w:p>
    <w:p w14:paraId="1B9EE526" w14:textId="22EC8C85" w:rsidR="00371DE4" w:rsidRPr="0081041E" w:rsidRDefault="00371DE4" w:rsidP="00D65415">
      <w:pPr>
        <w:pStyle w:val="ListParagraph"/>
        <w:spacing w:before="100" w:beforeAutospacing="1"/>
        <w:ind w:left="454"/>
        <w:rPr>
          <w:rFonts w:ascii="OpenDyslexic" w:hAnsi="OpenDyslexic"/>
          <w:b/>
          <w:bCs/>
          <w:spacing w:val="-20"/>
          <w:sz w:val="34"/>
          <w:szCs w:val="34"/>
          <w:u w:color="663300"/>
        </w:rPr>
      </w:pPr>
      <w:r w:rsidRPr="0081041E">
        <w:rPr>
          <w:rFonts w:ascii="OpenDyslexic" w:hAnsi="OpenDyslexic"/>
          <w:b/>
          <w:bCs/>
          <w:spacing w:val="-20"/>
          <w:sz w:val="34"/>
          <w:szCs w:val="34"/>
          <w:u w:color="663300"/>
        </w:rPr>
        <w:t>A low number means you’re better at ROOTS</w:t>
      </w:r>
      <w:r w:rsidRPr="0081041E">
        <w:rPr>
          <w:rFonts w:ascii="OpenDyslexic" w:hAnsi="OpenDyslexic"/>
          <w:spacing w:val="-20"/>
          <w:sz w:val="34"/>
          <w:szCs w:val="34"/>
          <w:u w:color="663300"/>
        </w:rPr>
        <w:t xml:space="preserve"> (presence; consciousness; practical, objective things; drive; focus; movement; magic expression).</w:t>
      </w:r>
    </w:p>
    <w:p w14:paraId="39C9AD5C" w14:textId="77777777" w:rsidR="00371DE4" w:rsidRPr="0081041E" w:rsidRDefault="00371DE4" w:rsidP="00BE78EB">
      <w:pPr>
        <w:pStyle w:val="ListParagraph"/>
        <w:numPr>
          <w:ilvl w:val="0"/>
          <w:numId w:val="5"/>
        </w:numPr>
        <w:spacing w:before="100" w:beforeAutospacing="1"/>
        <w:rPr>
          <w:rFonts w:ascii="OpenDyslexic" w:hAnsi="OpenDyslexic"/>
          <w:spacing w:val="-20"/>
          <w:sz w:val="34"/>
          <w:szCs w:val="34"/>
          <w:u w:color="663300"/>
        </w:rPr>
      </w:pPr>
      <w:r w:rsidRPr="0081041E">
        <w:rPr>
          <w:rFonts w:ascii="OpenDyslexic" w:hAnsi="OpenDyslexic"/>
          <w:b/>
          <w:bCs/>
          <w:spacing w:val="-20"/>
          <w:sz w:val="34"/>
          <w:szCs w:val="34"/>
          <w:u w:color="663300"/>
        </w:rPr>
        <w:t>Give your character pronouns (or not) and a name</w:t>
      </w:r>
      <w:r w:rsidRPr="0081041E">
        <w:rPr>
          <w:rFonts w:ascii="OpenDyslexic" w:hAnsi="OpenDyslexic"/>
          <w:spacing w:val="-20"/>
          <w:sz w:val="34"/>
          <w:szCs w:val="34"/>
          <w:u w:color="663300"/>
        </w:rPr>
        <w:t xml:space="preserve"> that represents them, that they picked because is meaningful for them, or that is just punk (or all the above).</w:t>
      </w:r>
    </w:p>
    <w:p w14:paraId="45EE8AEA" w14:textId="77777777" w:rsidR="0081041E" w:rsidRDefault="0081041E">
      <w:pPr>
        <w:rPr>
          <w:rFonts w:ascii="OpenDyslexic" w:hAnsi="OpenDyslexic"/>
          <w:b/>
          <w:bCs/>
          <w:spacing w:val="-20"/>
          <w:sz w:val="34"/>
          <w:szCs w:val="34"/>
          <w:u w:color="663300"/>
        </w:rPr>
      </w:pPr>
      <w:r>
        <w:rPr>
          <w:rFonts w:ascii="OpenDyslexic" w:hAnsi="OpenDyslexic"/>
          <w:b/>
          <w:bCs/>
          <w:spacing w:val="-20"/>
          <w:sz w:val="34"/>
          <w:szCs w:val="34"/>
          <w:u w:color="663300"/>
        </w:rPr>
        <w:br w:type="page"/>
      </w:r>
    </w:p>
    <w:p w14:paraId="61D3BC79" w14:textId="535383A7" w:rsidR="003808AD" w:rsidRPr="0081041E" w:rsidRDefault="00371DE4" w:rsidP="00BE78EB">
      <w:pPr>
        <w:pStyle w:val="ListParagraph"/>
        <w:numPr>
          <w:ilvl w:val="0"/>
          <w:numId w:val="5"/>
        </w:numPr>
        <w:spacing w:before="100" w:beforeAutospacing="1"/>
        <w:rPr>
          <w:rFonts w:ascii="OpenDyslexic" w:hAnsi="OpenDyslexic"/>
          <w:b/>
          <w:bCs/>
          <w:spacing w:val="-20"/>
          <w:sz w:val="34"/>
          <w:szCs w:val="34"/>
          <w:u w:color="663300"/>
        </w:rPr>
      </w:pPr>
      <w:r w:rsidRPr="0081041E">
        <w:rPr>
          <w:rFonts w:ascii="OpenDyslexic" w:hAnsi="OpenDyslexic"/>
          <w:b/>
          <w:bCs/>
          <w:spacing w:val="-20"/>
          <w:sz w:val="34"/>
          <w:szCs w:val="34"/>
          <w:u w:color="663300"/>
        </w:rPr>
        <w:lastRenderedPageBreak/>
        <w:t xml:space="preserve">Choose a Goal: </w:t>
      </w:r>
    </w:p>
    <w:p w14:paraId="76990DAC" w14:textId="543BAFFD"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Accessibility (make stuff accessible to all)</w:t>
      </w:r>
      <w:r w:rsidR="00D5183D" w:rsidRPr="0081041E">
        <w:rPr>
          <w:rFonts w:ascii="OpenDyslexic" w:hAnsi="OpenDyslexic"/>
          <w:spacing w:val="-20"/>
          <w:sz w:val="34"/>
          <w:szCs w:val="34"/>
          <w:u w:color="663300"/>
        </w:rPr>
        <w:t>;</w:t>
      </w:r>
    </w:p>
    <w:p w14:paraId="06743692" w14:textId="159D726E"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 xml:space="preserve">Inclusivity (make sure everyone </w:t>
      </w:r>
      <w:proofErr w:type="gramStart"/>
      <w:r w:rsidRPr="0081041E">
        <w:rPr>
          <w:rFonts w:ascii="OpenDyslexic" w:hAnsi="OpenDyslexic"/>
          <w:spacing w:val="-20"/>
          <w:sz w:val="34"/>
          <w:szCs w:val="34"/>
          <w:u w:color="663300"/>
        </w:rPr>
        <w:t>is represented</w:t>
      </w:r>
      <w:proofErr w:type="gramEnd"/>
      <w:r w:rsidRPr="0081041E">
        <w:rPr>
          <w:rFonts w:ascii="OpenDyslexic" w:hAnsi="OpenDyslexic"/>
          <w:spacing w:val="-20"/>
          <w:sz w:val="34"/>
          <w:szCs w:val="34"/>
          <w:u w:color="663300"/>
        </w:rPr>
        <w:t>)</w:t>
      </w:r>
      <w:r w:rsidR="00D5183D" w:rsidRPr="0081041E">
        <w:rPr>
          <w:rFonts w:ascii="OpenDyslexic" w:hAnsi="OpenDyslexic"/>
          <w:spacing w:val="-20"/>
          <w:sz w:val="34"/>
          <w:szCs w:val="34"/>
          <w:u w:color="663300"/>
        </w:rPr>
        <w:t>;</w:t>
      </w:r>
    </w:p>
    <w:p w14:paraId="41938ECE" w14:textId="1B3D6F95"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Change (occupy or unmake spaces to make them better for all)</w:t>
      </w:r>
      <w:r w:rsidR="00D5183D" w:rsidRPr="0081041E">
        <w:rPr>
          <w:rFonts w:ascii="OpenDyslexic" w:hAnsi="OpenDyslexic"/>
          <w:spacing w:val="-20"/>
          <w:sz w:val="34"/>
          <w:szCs w:val="34"/>
          <w:u w:color="663300"/>
        </w:rPr>
        <w:t>;</w:t>
      </w:r>
    </w:p>
    <w:p w14:paraId="5445C8D3" w14:textId="623115FB" w:rsidR="003808AD"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Knowledge (teach and learn, to make informed choices)</w:t>
      </w:r>
      <w:r w:rsidR="00D5183D" w:rsidRPr="0081041E">
        <w:rPr>
          <w:rFonts w:ascii="OpenDyslexic" w:hAnsi="OpenDyslexic"/>
          <w:spacing w:val="-20"/>
          <w:sz w:val="34"/>
          <w:szCs w:val="34"/>
          <w:u w:color="663300"/>
        </w:rPr>
        <w:t>;</w:t>
      </w:r>
    </w:p>
    <w:p w14:paraId="7603E7F9" w14:textId="2C45EAF4" w:rsidR="00AA00BA"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Ancestrality (</w:t>
      </w:r>
      <w:r w:rsidR="00BE78EB" w:rsidRPr="0081041E">
        <w:rPr>
          <w:rFonts w:ascii="OpenDyslexic" w:hAnsi="OpenDyslexic"/>
          <w:spacing w:val="-20"/>
          <w:sz w:val="34"/>
          <w:szCs w:val="34"/>
          <w:u w:color="663300"/>
        </w:rPr>
        <w:t>be</w:t>
      </w:r>
      <w:r w:rsidRPr="0081041E">
        <w:rPr>
          <w:rFonts w:ascii="OpenDyslexic" w:hAnsi="OpenDyslexic"/>
          <w:spacing w:val="-20"/>
          <w:sz w:val="34"/>
          <w:szCs w:val="34"/>
          <w:u w:color="663300"/>
        </w:rPr>
        <w:t xml:space="preserve"> in touch with your ancestors and their bottomless wisdom)</w:t>
      </w:r>
      <w:r w:rsidR="00D5183D" w:rsidRPr="0081041E">
        <w:rPr>
          <w:rFonts w:ascii="OpenDyslexic" w:hAnsi="OpenDyslexic"/>
          <w:spacing w:val="-20"/>
          <w:sz w:val="34"/>
          <w:szCs w:val="34"/>
          <w:u w:color="663300"/>
        </w:rPr>
        <w:t>;</w:t>
      </w:r>
    </w:p>
    <w:p w14:paraId="5962932C" w14:textId="5F320375" w:rsidR="00AA00BA"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Sustainability (optimise the use and management of resources)</w:t>
      </w:r>
      <w:r w:rsidR="00D5183D" w:rsidRPr="0081041E">
        <w:rPr>
          <w:rFonts w:ascii="OpenDyslexic" w:hAnsi="OpenDyslexic"/>
          <w:spacing w:val="-20"/>
          <w:sz w:val="34"/>
          <w:szCs w:val="34"/>
          <w:u w:color="663300"/>
        </w:rPr>
        <w:t>;</w:t>
      </w:r>
    </w:p>
    <w:p w14:paraId="76B53F66" w14:textId="62BC350F" w:rsidR="00AA00BA"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 xml:space="preserve">Joy (spread beauty, happiness and reflection through graffiti, music, </w:t>
      </w:r>
      <w:proofErr w:type="gramStart"/>
      <w:r w:rsidRPr="0081041E">
        <w:rPr>
          <w:rFonts w:ascii="OpenDyslexic" w:hAnsi="OpenDyslexic"/>
          <w:spacing w:val="-20"/>
          <w:sz w:val="34"/>
          <w:szCs w:val="34"/>
          <w:u w:color="663300"/>
        </w:rPr>
        <w:t>theatre</w:t>
      </w:r>
      <w:proofErr w:type="gramEnd"/>
      <w:r w:rsidRPr="0081041E">
        <w:rPr>
          <w:rFonts w:ascii="OpenDyslexic" w:hAnsi="OpenDyslexic"/>
          <w:spacing w:val="-20"/>
          <w:sz w:val="34"/>
          <w:szCs w:val="34"/>
          <w:u w:color="663300"/>
        </w:rPr>
        <w:t xml:space="preserve"> or any other form of art)</w:t>
      </w:r>
      <w:r w:rsidR="00D5183D" w:rsidRPr="0081041E">
        <w:rPr>
          <w:rFonts w:ascii="OpenDyslexic" w:hAnsi="OpenDyslexic"/>
          <w:spacing w:val="-20"/>
          <w:sz w:val="34"/>
          <w:szCs w:val="34"/>
          <w:u w:color="663300"/>
        </w:rPr>
        <w:t>;</w:t>
      </w:r>
    </w:p>
    <w:p w14:paraId="090C7200" w14:textId="61EF6AAD" w:rsidR="00371DE4" w:rsidRPr="0081041E" w:rsidRDefault="00371DE4" w:rsidP="00BE78EB">
      <w:pPr>
        <w:pStyle w:val="ListParagraph"/>
        <w:numPr>
          <w:ilvl w:val="1"/>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Biodiversity (explore ways to integrate human life into nature and vice-versa).</w:t>
      </w:r>
    </w:p>
    <w:p w14:paraId="3D7E19BB" w14:textId="77777777" w:rsidR="00371DE4" w:rsidRPr="0081041E" w:rsidRDefault="00371DE4" w:rsidP="00BE78EB">
      <w:pPr>
        <w:pStyle w:val="ListParagraph"/>
        <w:numPr>
          <w:ilvl w:val="0"/>
          <w:numId w:val="5"/>
        </w:numPr>
        <w:spacing w:before="100" w:beforeAutospacing="1"/>
        <w:rPr>
          <w:rFonts w:ascii="OpenDyslexic" w:hAnsi="OpenDyslexic"/>
          <w:spacing w:val="-20"/>
          <w:sz w:val="34"/>
          <w:szCs w:val="34"/>
          <w:u w:color="663300"/>
        </w:rPr>
      </w:pPr>
      <w:r w:rsidRPr="0081041E">
        <w:rPr>
          <w:rFonts w:ascii="OpenDyslexic" w:hAnsi="OpenDyslexic"/>
          <w:b/>
          <w:bCs/>
          <w:spacing w:val="-20"/>
          <w:sz w:val="34"/>
          <w:szCs w:val="34"/>
          <w:u w:color="663300"/>
        </w:rPr>
        <w:t>Choose a special gadget:</w:t>
      </w:r>
      <w:r w:rsidRPr="0081041E">
        <w:rPr>
          <w:rFonts w:ascii="OpenDyslexic" w:hAnsi="OpenDyslexic"/>
          <w:spacing w:val="-20"/>
          <w:sz w:val="34"/>
          <w:szCs w:val="34"/>
          <w:u w:color="663300"/>
        </w:rPr>
        <w:t xml:space="preserve"> a portable super computer; a multimedia 3d projector; an advanced toolkit; a </w:t>
      </w:r>
      <w:proofErr w:type="spellStart"/>
      <w:r w:rsidRPr="0081041E">
        <w:rPr>
          <w:rFonts w:ascii="OpenDyslexic" w:hAnsi="OpenDyslexic"/>
          <w:spacing w:val="-20"/>
          <w:sz w:val="34"/>
          <w:szCs w:val="34"/>
          <w:u w:color="663300"/>
        </w:rPr>
        <w:t>MedPAC</w:t>
      </w:r>
      <w:proofErr w:type="spellEnd"/>
      <w:r w:rsidRPr="0081041E">
        <w:rPr>
          <w:rFonts w:ascii="OpenDyslexic" w:hAnsi="OpenDyslexic"/>
          <w:spacing w:val="-20"/>
          <w:sz w:val="34"/>
          <w:szCs w:val="34"/>
          <w:u w:color="663300"/>
        </w:rPr>
        <w:t>; a universal analyser; a vibro-cutter; a small AI drone.</w:t>
      </w:r>
    </w:p>
    <w:p w14:paraId="29ADE976" w14:textId="00323414" w:rsidR="00371DE4" w:rsidRPr="0081041E" w:rsidRDefault="0054406A" w:rsidP="00BE78EB">
      <w:pPr>
        <w:pStyle w:val="ListParagraph"/>
        <w:numPr>
          <w:ilvl w:val="0"/>
          <w:numId w:val="5"/>
        </w:num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br w:type="column"/>
      </w:r>
      <w:r w:rsidR="00371DE4" w:rsidRPr="0081041E">
        <w:rPr>
          <w:rFonts w:ascii="OpenDyslexic" w:hAnsi="OpenDyslexic"/>
          <w:spacing w:val="-20"/>
          <w:sz w:val="34"/>
          <w:szCs w:val="34"/>
          <w:u w:color="663300"/>
        </w:rPr>
        <w:lastRenderedPageBreak/>
        <w:t>Complete the sentence below with the information you chose.</w:t>
      </w:r>
      <w:r w:rsidR="00BE78EB" w:rsidRPr="0081041E">
        <w:rPr>
          <w:rFonts w:ascii="OpenDyslexic" w:hAnsi="OpenDyslexic"/>
          <w:spacing w:val="-20"/>
          <w:sz w:val="34"/>
          <w:szCs w:val="34"/>
          <w:u w:color="663300"/>
        </w:rPr>
        <w:t xml:space="preserve"> Sprinkle in as much detail and personality as you feel like.</w:t>
      </w:r>
    </w:p>
    <w:p w14:paraId="22FC64DA" w14:textId="5E4319DE" w:rsidR="00371DE4" w:rsidRPr="0081041E" w:rsidRDefault="0054406A" w:rsidP="00BE78EB">
      <w:pPr>
        <w:spacing w:before="100" w:beforeAutospacing="1"/>
        <w:rPr>
          <w:rFonts w:ascii="OpenDyslexic" w:hAnsi="OpenDyslexic"/>
          <w:b/>
          <w:bCs/>
          <w:spacing w:val="-20"/>
          <w:sz w:val="34"/>
          <w:szCs w:val="34"/>
          <w:u w:color="663300"/>
        </w:rPr>
      </w:pPr>
      <w:r w:rsidRPr="0081041E">
        <w:rPr>
          <w:rFonts w:ascii="OpenDyslexic" w:hAnsi="OpenDyslexic"/>
          <w:b/>
          <w:bCs/>
          <w:spacing w:val="-20"/>
          <w:sz w:val="34"/>
          <w:szCs w:val="34"/>
          <w:u w:color="663300"/>
        </w:rPr>
        <w:t>My name is [name, pronouns]. I am a [trait] [role]. I want to [goal].</w:t>
      </w:r>
    </w:p>
    <w:p w14:paraId="0760E99C" w14:textId="6B540667" w:rsidR="0054406A" w:rsidRDefault="00371DE4" w:rsidP="00BE78EB">
      <w:pPr>
        <w:spacing w:before="100" w:beforeAutospacing="1"/>
        <w:rPr>
          <w:rFonts w:ascii="OpenDyslexic" w:hAnsi="OpenDyslexic"/>
          <w:spacing w:val="-20"/>
          <w:sz w:val="34"/>
          <w:szCs w:val="34"/>
          <w:u w:color="663300"/>
        </w:rPr>
      </w:pPr>
      <w:r w:rsidRPr="0081041E">
        <w:rPr>
          <w:rFonts w:ascii="OpenDyslexic" w:hAnsi="OpenDyslexic"/>
          <w:b/>
          <w:bCs/>
          <w:spacing w:val="-20"/>
          <w:sz w:val="34"/>
          <w:szCs w:val="34"/>
          <w:u w:color="663300"/>
        </w:rPr>
        <w:t xml:space="preserve">You also have: </w:t>
      </w:r>
      <w:r w:rsidRPr="0081041E">
        <w:rPr>
          <w:rFonts w:ascii="OpenDyslexic" w:hAnsi="OpenDyslexic"/>
          <w:spacing w:val="-20"/>
          <w:sz w:val="34"/>
          <w:szCs w:val="34"/>
          <w:u w:color="663300"/>
        </w:rPr>
        <w:t>a satchel, bag or backpack, a bit of food, a comm device with a camera and Net access, and your favourite outfit.</w:t>
      </w:r>
    </w:p>
    <w:p w14:paraId="11867DA1" w14:textId="0E3F966D" w:rsidR="0081041E" w:rsidRPr="0081041E" w:rsidRDefault="0081041E" w:rsidP="00BE78EB">
      <w:pPr>
        <w:spacing w:before="100" w:beforeAutospacing="1"/>
        <w:rPr>
          <w:rFonts w:ascii="OpenDyslexic" w:hAnsi="OpenDyslexic"/>
          <w:spacing w:val="-20"/>
          <w:sz w:val="34"/>
          <w:szCs w:val="34"/>
          <w:u w:color="663300"/>
        </w:rPr>
      </w:pPr>
      <w:r w:rsidRPr="0081041E">
        <w:rPr>
          <w:noProof/>
          <w:spacing w:val="-20"/>
          <w:sz w:val="74"/>
          <w:szCs w:val="74"/>
          <w:u w:color="663300"/>
        </w:rPr>
        <mc:AlternateContent>
          <mc:Choice Requires="wps">
            <w:drawing>
              <wp:anchor distT="0" distB="0" distL="114300" distR="114300" simplePos="0" relativeHeight="251660288" behindDoc="0" locked="0" layoutInCell="1" allowOverlap="1" wp14:anchorId="3D0513A5" wp14:editId="1A3F9D37">
                <wp:simplePos x="0" y="0"/>
                <wp:positionH relativeFrom="column">
                  <wp:posOffset>-131445</wp:posOffset>
                </wp:positionH>
                <wp:positionV relativeFrom="paragraph">
                  <wp:posOffset>281305</wp:posOffset>
                </wp:positionV>
                <wp:extent cx="7010400" cy="5207000"/>
                <wp:effectExtent l="0" t="0" r="19050" b="12700"/>
                <wp:wrapNone/>
                <wp:docPr id="2" name="Rectangle: Rounded Corners 2"/>
                <wp:cNvGraphicFramePr/>
                <a:graphic xmlns:a="http://schemas.openxmlformats.org/drawingml/2006/main">
                  <a:graphicData uri="http://schemas.microsoft.com/office/word/2010/wordprocessingShape">
                    <wps:wsp>
                      <wps:cNvSpPr/>
                      <wps:spPr>
                        <a:xfrm>
                          <a:off x="0" y="0"/>
                          <a:ext cx="7010400" cy="52070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16699" id="Rectangle: Rounded Corners 2" o:spid="_x0000_s1026" style="position:absolute;margin-left:-10.35pt;margin-top:22.15pt;width:552pt;height:4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" filled="f" strokecolor="#044357 [1609]" strokeweight="1pt">
                <v:stroke joinstyle="miter"/>
              </v:roundrect>
            </w:pict>
          </mc:Fallback>
        </mc:AlternateContent>
      </w:r>
    </w:p>
    <w:p w14:paraId="776136D4" w14:textId="72A06495" w:rsidR="0054406A" w:rsidRPr="0081041E" w:rsidRDefault="0054406A" w:rsidP="0081041E">
      <w:pPr>
        <w:pStyle w:val="Heading2"/>
        <w:rPr>
          <w:sz w:val="48"/>
          <w:szCs w:val="48"/>
          <w:u w:color="663300"/>
        </w:rPr>
      </w:pPr>
      <w:r w:rsidRPr="0081041E">
        <w:rPr>
          <w:sz w:val="48"/>
          <w:szCs w:val="48"/>
          <w:u w:color="663300"/>
        </w:rPr>
        <w:t>Example Character:</w:t>
      </w:r>
      <w:r w:rsidR="00BE78EB" w:rsidRPr="0081041E">
        <w:rPr>
          <w:sz w:val="48"/>
          <w:szCs w:val="48"/>
          <w:u w:color="663300"/>
        </w:rPr>
        <w:t xml:space="preserve"> Beam</w:t>
      </w:r>
    </w:p>
    <w:p w14:paraId="35282F33" w14:textId="6F8E45A7" w:rsidR="00BE78EB" w:rsidRPr="0081041E" w:rsidRDefault="0054406A"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 xml:space="preserve">My name is </w:t>
      </w:r>
      <w:r w:rsidRPr="0081041E">
        <w:rPr>
          <w:rFonts w:ascii="OpenDyslexic" w:hAnsi="OpenDyslexic"/>
          <w:b/>
          <w:bCs/>
          <w:spacing w:val="-20"/>
          <w:sz w:val="34"/>
          <w:szCs w:val="34"/>
          <w:u w:val="single" w:color="663300"/>
        </w:rPr>
        <w:t>Beam</w:t>
      </w:r>
      <w:r w:rsidRPr="0081041E">
        <w:rPr>
          <w:rFonts w:ascii="OpenDyslexic" w:hAnsi="OpenDyslexic"/>
          <w:spacing w:val="-20"/>
          <w:sz w:val="34"/>
          <w:szCs w:val="34"/>
          <w:u w:color="663300"/>
        </w:rPr>
        <w:t xml:space="preserve"> (Xe/</w:t>
      </w:r>
      <w:proofErr w:type="spellStart"/>
      <w:r w:rsidRPr="0081041E">
        <w:rPr>
          <w:rFonts w:ascii="OpenDyslexic" w:hAnsi="OpenDyslexic"/>
          <w:spacing w:val="-20"/>
          <w:sz w:val="34"/>
          <w:szCs w:val="34"/>
          <w:u w:color="663300"/>
        </w:rPr>
        <w:t>Xem</w:t>
      </w:r>
      <w:proofErr w:type="spellEnd"/>
      <w:r w:rsidRPr="0081041E">
        <w:rPr>
          <w:rFonts w:ascii="OpenDyslexic" w:hAnsi="OpenDyslexic"/>
          <w:spacing w:val="-20"/>
          <w:sz w:val="34"/>
          <w:szCs w:val="34"/>
          <w:u w:color="663300"/>
        </w:rPr>
        <w:t xml:space="preserve">). I am a </w:t>
      </w:r>
      <w:r w:rsidR="00BE78EB" w:rsidRPr="0081041E">
        <w:rPr>
          <w:rFonts w:ascii="OpenDyslexic" w:hAnsi="OpenDyslexic"/>
          <w:b/>
          <w:bCs/>
          <w:spacing w:val="-20"/>
          <w:sz w:val="34"/>
          <w:szCs w:val="34"/>
          <w:u w:val="single" w:color="663300"/>
        </w:rPr>
        <w:t>Kind</w:t>
      </w:r>
      <w:r w:rsidR="00BE78EB" w:rsidRPr="0081041E">
        <w:rPr>
          <w:rFonts w:ascii="OpenDyslexic" w:hAnsi="OpenDyslexic"/>
          <w:spacing w:val="-20"/>
          <w:sz w:val="34"/>
          <w:szCs w:val="34"/>
          <w:u w:color="663300"/>
        </w:rPr>
        <w:t xml:space="preserve"> </w:t>
      </w:r>
      <w:r w:rsidR="00BE78EB" w:rsidRPr="0081041E">
        <w:rPr>
          <w:rFonts w:ascii="OpenDyslexic" w:hAnsi="OpenDyslexic"/>
          <w:b/>
          <w:bCs/>
          <w:spacing w:val="-20"/>
          <w:sz w:val="34"/>
          <w:szCs w:val="34"/>
          <w:u w:val="single" w:color="663300"/>
        </w:rPr>
        <w:t>Mediator</w:t>
      </w:r>
      <w:r w:rsidR="00BE78EB" w:rsidRPr="0081041E">
        <w:rPr>
          <w:rFonts w:ascii="OpenDyslexic" w:hAnsi="OpenDyslexic"/>
          <w:spacing w:val="-20"/>
          <w:sz w:val="34"/>
          <w:szCs w:val="34"/>
          <w:u w:color="663300"/>
        </w:rPr>
        <w:t xml:space="preserve">. I want to </w:t>
      </w:r>
      <w:r w:rsidR="00BE78EB" w:rsidRPr="0081041E">
        <w:rPr>
          <w:rFonts w:ascii="OpenDyslexic" w:hAnsi="OpenDyslexic"/>
          <w:spacing w:val="-20"/>
          <w:sz w:val="34"/>
          <w:szCs w:val="34"/>
          <w:u w:val="single" w:color="663300"/>
        </w:rPr>
        <w:t>be in touch with my ancestors and their bottomless wisdom.</w:t>
      </w:r>
    </w:p>
    <w:p w14:paraId="5C2FDD03" w14:textId="7852A282" w:rsidR="00BE78EB" w:rsidRPr="0081041E" w:rsidRDefault="00BE78EB"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 xml:space="preserve">I have </w:t>
      </w:r>
      <w:r w:rsidRPr="0081041E">
        <w:rPr>
          <w:rFonts w:ascii="OpenDyslexic" w:hAnsi="OpenDyslexic"/>
          <w:spacing w:val="-20"/>
          <w:sz w:val="34"/>
          <w:szCs w:val="34"/>
          <w:u w:val="single" w:color="663300"/>
        </w:rPr>
        <w:t>a small AI drone</w:t>
      </w:r>
      <w:r w:rsidRPr="0081041E">
        <w:rPr>
          <w:rFonts w:ascii="OpenDyslexic" w:hAnsi="OpenDyslexic"/>
          <w:spacing w:val="-20"/>
          <w:sz w:val="34"/>
          <w:szCs w:val="34"/>
          <w:u w:color="663300"/>
        </w:rPr>
        <w:t>, as well as a satchel, a bit of food, a comm device with a camera and Net access, and my favourite hat.</w:t>
      </w:r>
    </w:p>
    <w:p w14:paraId="47C18C94" w14:textId="56E00A44" w:rsidR="00BE78EB" w:rsidRPr="0081041E" w:rsidRDefault="00BE78EB"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Roots &amp; Flowers 4</w:t>
      </w:r>
    </w:p>
    <w:p w14:paraId="116C45B9" w14:textId="13E51A2E" w:rsidR="00790361" w:rsidRPr="0081041E" w:rsidRDefault="00790361" w:rsidP="0081041E">
      <w:pPr>
        <w:spacing w:before="100" w:beforeAutospacing="1"/>
        <w:rPr>
          <w:rFonts w:ascii="Cadman" w:eastAsia="Times New Roman" w:hAnsi="Cadman" w:cs="Times New Roman"/>
          <w:spacing w:val="-20"/>
          <w:sz w:val="74"/>
          <w:szCs w:val="74"/>
          <w:u w:color="663300"/>
          <w:lang w:eastAsia="en-GB"/>
        </w:rPr>
      </w:pPr>
      <w:r w:rsidRPr="0081041E">
        <w:rPr>
          <w:spacing w:val="-20"/>
          <w:sz w:val="74"/>
          <w:szCs w:val="74"/>
          <w:u w:color="663300"/>
        </w:rPr>
        <w:br w:type="page"/>
      </w:r>
    </w:p>
    <w:p w14:paraId="674BE438" w14:textId="61F49784" w:rsidR="00790361" w:rsidRPr="0081041E" w:rsidRDefault="004E1C13" w:rsidP="004E1C13">
      <w:pPr>
        <w:pStyle w:val="Heading2"/>
        <w:rPr>
          <w:sz w:val="48"/>
          <w:szCs w:val="48"/>
          <w:u w:color="663300"/>
        </w:rPr>
      </w:pPr>
      <w:r w:rsidRPr="0081041E">
        <w:rPr>
          <w:sz w:val="48"/>
          <w:szCs w:val="48"/>
          <w:u w:color="663300"/>
        </w:rPr>
        <w:lastRenderedPageBreak/>
        <w:t xml:space="preserve">Create a </w:t>
      </w:r>
      <w:proofErr w:type="gramStart"/>
      <w:r w:rsidRPr="0081041E">
        <w:rPr>
          <w:sz w:val="48"/>
          <w:szCs w:val="48"/>
          <w:u w:color="663300"/>
        </w:rPr>
        <w:t>Community</w:t>
      </w:r>
      <w:proofErr w:type="gramEnd"/>
    </w:p>
    <w:p w14:paraId="657F340C" w14:textId="79D0F7D3" w:rsidR="00790361" w:rsidRPr="0081041E" w:rsidRDefault="00790361" w:rsidP="00BE78EB">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As a group choose two characteristics of the community you live in: close-knit, self-sufficient, plenty of natural resources, spacious, a great learning </w:t>
      </w:r>
      <w:proofErr w:type="spellStart"/>
      <w:r w:rsidRPr="0081041E">
        <w:rPr>
          <w:rFonts w:ascii="OpenDyslexic" w:hAnsi="OpenDyslexic"/>
          <w:spacing w:val="-20"/>
          <w:sz w:val="34"/>
          <w:szCs w:val="34"/>
          <w:u w:color="663300"/>
        </w:rPr>
        <w:t>center</w:t>
      </w:r>
      <w:proofErr w:type="spellEnd"/>
      <w:r w:rsidRPr="0081041E">
        <w:rPr>
          <w:rFonts w:ascii="OpenDyslexic" w:hAnsi="OpenDyslexic"/>
          <w:spacing w:val="-20"/>
          <w:sz w:val="34"/>
          <w:szCs w:val="34"/>
          <w:u w:color="663300"/>
        </w:rPr>
        <w:t xml:space="preserve">, a great community </w:t>
      </w:r>
      <w:proofErr w:type="spellStart"/>
      <w:r w:rsidRPr="0081041E">
        <w:rPr>
          <w:rFonts w:ascii="OpenDyslexic" w:hAnsi="OpenDyslexic"/>
          <w:spacing w:val="-20"/>
          <w:sz w:val="34"/>
          <w:szCs w:val="34"/>
          <w:u w:color="663300"/>
        </w:rPr>
        <w:t>center</w:t>
      </w:r>
      <w:proofErr w:type="spellEnd"/>
      <w:r w:rsidRPr="0081041E">
        <w:rPr>
          <w:rFonts w:ascii="OpenDyslexic" w:hAnsi="OpenDyslexic"/>
          <w:spacing w:val="-20"/>
          <w:sz w:val="34"/>
          <w:szCs w:val="34"/>
          <w:u w:color="663300"/>
        </w:rPr>
        <w:t xml:space="preserve">, ancestral guidance, diverse means of communication, accessible architecture, </w:t>
      </w:r>
      <w:r w:rsidR="0044521F" w:rsidRPr="0081041E">
        <w:rPr>
          <w:rFonts w:ascii="OpenDyslexic" w:hAnsi="OpenDyslexic"/>
          <w:spacing w:val="-20"/>
          <w:sz w:val="34"/>
          <w:szCs w:val="34"/>
          <w:u w:color="663300"/>
        </w:rPr>
        <w:t xml:space="preserve">a </w:t>
      </w:r>
      <w:r w:rsidRPr="0081041E">
        <w:rPr>
          <w:rFonts w:ascii="OpenDyslexic" w:hAnsi="OpenDyslexic"/>
          <w:spacing w:val="-20"/>
          <w:sz w:val="34"/>
          <w:szCs w:val="34"/>
          <w:u w:color="663300"/>
        </w:rPr>
        <w:t>culture</w:t>
      </w:r>
      <w:r w:rsidR="0044521F" w:rsidRPr="0081041E">
        <w:rPr>
          <w:rFonts w:ascii="OpenDyslexic" w:hAnsi="OpenDyslexic"/>
          <w:spacing w:val="-20"/>
          <w:sz w:val="34"/>
          <w:szCs w:val="34"/>
          <w:u w:color="663300"/>
        </w:rPr>
        <w:t xml:space="preserve"> of proactivity.</w:t>
      </w:r>
    </w:p>
    <w:p w14:paraId="29416667" w14:textId="144FD3C2" w:rsidR="0044521F" w:rsidRPr="0081041E" w:rsidRDefault="00790361"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Choose one challenge the community faces: great distances, unbalanced resource management, isolation, environmental legacy, poor infrastructure.</w:t>
      </w:r>
    </w:p>
    <w:p w14:paraId="557B6F20" w14:textId="2AD76AC0" w:rsidR="0044521F" w:rsidRPr="0081041E" w:rsidRDefault="0044521F"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Give your community a name.</w:t>
      </w:r>
    </w:p>
    <w:p w14:paraId="03BE5D2F" w14:textId="6E075180" w:rsidR="0044521F" w:rsidRPr="0081041E" w:rsidRDefault="0081041E" w:rsidP="0081041E">
      <w:pPr>
        <w:spacing w:before="100" w:beforeAutospacing="1"/>
        <w:rPr>
          <w:rFonts w:ascii="OpenDyslexic" w:hAnsi="OpenDyslexic"/>
          <w:spacing w:val="-20"/>
          <w:sz w:val="34"/>
          <w:szCs w:val="34"/>
          <w:u w:color="663300"/>
        </w:rPr>
      </w:pPr>
      <w:r w:rsidRPr="0081041E">
        <w:rPr>
          <w:noProof/>
          <w:spacing w:val="-20"/>
          <w:sz w:val="74"/>
          <w:szCs w:val="74"/>
          <w:u w:color="663300"/>
        </w:rPr>
        <mc:AlternateContent>
          <mc:Choice Requires="wps">
            <w:drawing>
              <wp:anchor distT="0" distB="0" distL="114300" distR="114300" simplePos="0" relativeHeight="251662336" behindDoc="0" locked="0" layoutInCell="1" allowOverlap="1" wp14:anchorId="1EC42A32" wp14:editId="0E734E22">
                <wp:simplePos x="0" y="0"/>
                <wp:positionH relativeFrom="column">
                  <wp:posOffset>-131445</wp:posOffset>
                </wp:positionH>
                <wp:positionV relativeFrom="paragraph">
                  <wp:posOffset>320040</wp:posOffset>
                </wp:positionV>
                <wp:extent cx="6756400" cy="327660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6756400" cy="32766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C9DB8" id="Rectangle: Rounded Corners 3" o:spid="_x0000_s1026" style="position:absolute;margin-left:-10.35pt;margin-top:25.2pt;width:532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" filled="f" strokecolor="#044357 [1609]" strokeweight="1pt">
                <v:stroke joinstyle="miter"/>
              </v:roundrect>
            </w:pict>
          </mc:Fallback>
        </mc:AlternateContent>
      </w:r>
    </w:p>
    <w:p w14:paraId="39098707" w14:textId="7335B255" w:rsidR="0044521F" w:rsidRPr="0081041E" w:rsidRDefault="0044521F" w:rsidP="0081041E">
      <w:pPr>
        <w:pStyle w:val="Heading2"/>
        <w:rPr>
          <w:sz w:val="48"/>
          <w:szCs w:val="48"/>
          <w:u w:color="663300"/>
        </w:rPr>
      </w:pPr>
      <w:r w:rsidRPr="0081041E">
        <w:rPr>
          <w:sz w:val="48"/>
          <w:szCs w:val="48"/>
          <w:u w:color="663300"/>
        </w:rPr>
        <w:t>Example Community</w:t>
      </w:r>
    </w:p>
    <w:p w14:paraId="1771CC7C" w14:textId="76DB86A0" w:rsidR="0044521F" w:rsidRPr="0081041E" w:rsidRDefault="0044521F"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The Baobab Community is Close-knit and boasts a culture of proactivity.</w:t>
      </w:r>
    </w:p>
    <w:p w14:paraId="4AB7A12C" w14:textId="2ABA54F2" w:rsidR="0044521F" w:rsidRPr="0081041E" w:rsidRDefault="0044521F" w:rsidP="00BE78EB">
      <w:pPr>
        <w:spacing w:before="100" w:beforeAutospacing="1"/>
        <w:rPr>
          <w:rFonts w:ascii="OpenDyslexic" w:hAnsi="OpenDyslexic"/>
          <w:spacing w:val="-20"/>
          <w:sz w:val="34"/>
          <w:szCs w:val="34"/>
          <w:u w:color="663300"/>
        </w:rPr>
      </w:pPr>
      <w:r w:rsidRPr="0081041E">
        <w:rPr>
          <w:rFonts w:ascii="OpenDyslexic" w:hAnsi="OpenDyslexic"/>
          <w:spacing w:val="-20"/>
          <w:sz w:val="34"/>
          <w:szCs w:val="34"/>
          <w:u w:color="663300"/>
        </w:rPr>
        <w:t>Our biggest challenge is the environmental legacy from the World Before.</w:t>
      </w:r>
    </w:p>
    <w:p w14:paraId="432414D4" w14:textId="11ACF272" w:rsidR="00D617B5" w:rsidRPr="0081041E" w:rsidRDefault="0044521F" w:rsidP="0044521F">
      <w:pPr>
        <w:pStyle w:val="Heading2"/>
        <w:rPr>
          <w:sz w:val="48"/>
          <w:szCs w:val="48"/>
          <w:u w:color="663300"/>
        </w:rPr>
      </w:pPr>
      <w:r w:rsidRPr="0081041E">
        <w:rPr>
          <w:sz w:val="48"/>
          <w:szCs w:val="48"/>
          <w:u w:color="663300"/>
        </w:rPr>
        <w:br w:type="column"/>
      </w:r>
      <w:r w:rsidR="00FB2083" w:rsidRPr="0081041E">
        <w:rPr>
          <w:sz w:val="48"/>
          <w:szCs w:val="48"/>
          <w:u w:color="663300"/>
        </w:rPr>
        <w:lastRenderedPageBreak/>
        <w:t>Roll the Dice</w:t>
      </w:r>
    </w:p>
    <w:p w14:paraId="13C1A5CB" w14:textId="0F5576B6"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When you do something challenging, </w:t>
      </w:r>
      <w:r w:rsidR="00414606" w:rsidRPr="0081041E">
        <w:rPr>
          <w:rFonts w:ascii="OpenDyslexic" w:hAnsi="OpenDyslexic"/>
          <w:spacing w:val="-20"/>
          <w:sz w:val="34"/>
          <w:szCs w:val="34"/>
          <w:u w:color="663300"/>
        </w:rPr>
        <w:t>uncertain,</w:t>
      </w:r>
      <w:r w:rsidRPr="0081041E">
        <w:rPr>
          <w:rFonts w:ascii="OpenDyslexic" w:hAnsi="OpenDyslexic"/>
          <w:spacing w:val="-20"/>
          <w:sz w:val="34"/>
          <w:szCs w:val="34"/>
          <w:u w:color="663300"/>
        </w:rPr>
        <w:t xml:space="preserve"> or bold, roll 1d6 to find out how it goes. Also:</w:t>
      </w:r>
    </w:p>
    <w:p w14:paraId="76B09B4E" w14:textId="77777777" w:rsidR="00686C42" w:rsidRPr="0081041E"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If your role applies to the roll, roll +1d6.</w:t>
      </w:r>
    </w:p>
    <w:p w14:paraId="7042F831" w14:textId="77777777" w:rsidR="00686C42" w:rsidRPr="0081041E"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If your trait applies to the roll, roll +1d6.</w:t>
      </w:r>
    </w:p>
    <w:p w14:paraId="54386F8D" w14:textId="1699D414" w:rsidR="00686C42" w:rsidRPr="0081041E"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If your character goal aligns with </w:t>
      </w:r>
      <w:r w:rsidR="00414606" w:rsidRPr="0081041E">
        <w:rPr>
          <w:rFonts w:ascii="OpenDyslexic" w:hAnsi="OpenDyslexic"/>
          <w:spacing w:val="-20"/>
          <w:sz w:val="34"/>
          <w:szCs w:val="34"/>
          <w:u w:color="663300"/>
        </w:rPr>
        <w:t>your</w:t>
      </w:r>
      <w:r w:rsidRPr="0081041E">
        <w:rPr>
          <w:rFonts w:ascii="OpenDyslexic" w:hAnsi="OpenDyslexic"/>
          <w:spacing w:val="-20"/>
          <w:sz w:val="34"/>
          <w:szCs w:val="34"/>
          <w:u w:color="663300"/>
        </w:rPr>
        <w:t xml:space="preserve"> course of action, roll +1d6.</w:t>
      </w:r>
    </w:p>
    <w:p w14:paraId="141C68E4" w14:textId="77777777" w:rsidR="00686C42" w:rsidRPr="0081041E"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If you have appropriate equipment for the task, roll +1d6.</w:t>
      </w:r>
    </w:p>
    <w:p w14:paraId="20F09F30" w14:textId="77777777" w:rsidR="00686C42" w:rsidRPr="0081041E"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If you act upon an answer you got from a WILD roll, add +1d6.</w:t>
      </w:r>
    </w:p>
    <w:p w14:paraId="7DC5A7DB" w14:textId="72F8AEC3"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When you roll your dice, compare each die result to your number.</w:t>
      </w:r>
    </w:p>
    <w:p w14:paraId="0F585F1B"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If you’re using FLOWERS</w:t>
      </w:r>
      <w:r w:rsidRPr="0081041E">
        <w:rPr>
          <w:rFonts w:ascii="OpenDyslexic" w:hAnsi="OpenDyslexic"/>
          <w:spacing w:val="-20"/>
          <w:sz w:val="34"/>
          <w:szCs w:val="34"/>
          <w:u w:color="663300"/>
        </w:rPr>
        <w:t xml:space="preserve"> (sensibility, soft approaches, inner magic), you want to roll under your number.</w:t>
      </w:r>
    </w:p>
    <w:p w14:paraId="1B2EB81D"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If you’re using ROOTS</w:t>
      </w:r>
      <w:r w:rsidRPr="0081041E">
        <w:rPr>
          <w:rFonts w:ascii="OpenDyslexic" w:hAnsi="OpenDyslexic"/>
          <w:spacing w:val="-20"/>
          <w:sz w:val="34"/>
          <w:szCs w:val="34"/>
          <w:u w:color="663300"/>
        </w:rPr>
        <w:t xml:space="preserve"> (drive, direct approaches, expression magic), you want to roll over your number.</w:t>
      </w:r>
    </w:p>
    <w:p w14:paraId="5438D97C"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lastRenderedPageBreak/>
        <w:t>Hit: 3+</w:t>
      </w:r>
      <w:r w:rsidRPr="0081041E">
        <w:rPr>
          <w:rFonts w:ascii="OpenDyslexic" w:hAnsi="OpenDyslexic"/>
          <w:spacing w:val="-20"/>
          <w:sz w:val="34"/>
          <w:szCs w:val="34"/>
          <w:u w:color="663300"/>
        </w:rPr>
        <w:t xml:space="preserve"> dice succeed. You describe how your action was effective or successful. It reveals an unforeseen benefit or extra effect.</w:t>
      </w:r>
    </w:p>
    <w:p w14:paraId="23FC3C78"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Success:</w:t>
      </w:r>
      <w:r w:rsidRPr="0081041E">
        <w:rPr>
          <w:rFonts w:ascii="OpenDyslexic" w:hAnsi="OpenDyslexic"/>
          <w:spacing w:val="-20"/>
          <w:sz w:val="34"/>
          <w:szCs w:val="34"/>
          <w:u w:color="663300"/>
        </w:rPr>
        <w:t xml:space="preserve"> 2 dice succeed. Describe how your action was successful or effective.</w:t>
      </w:r>
    </w:p>
    <w:p w14:paraId="1EA899F1"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Good Effort:</w:t>
      </w:r>
      <w:r w:rsidRPr="0081041E">
        <w:rPr>
          <w:rFonts w:ascii="OpenDyslexic" w:hAnsi="OpenDyslexic"/>
          <w:spacing w:val="-20"/>
          <w:sz w:val="34"/>
          <w:szCs w:val="34"/>
          <w:u w:color="663300"/>
        </w:rPr>
        <w:t xml:space="preserve"> 1 dice succeeds. Describe how your action was only partly successful or effective.</w:t>
      </w:r>
    </w:p>
    <w:p w14:paraId="45267DEE" w14:textId="77777777" w:rsidR="00686C42"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Miss:</w:t>
      </w:r>
      <w:r w:rsidRPr="0081041E">
        <w:rPr>
          <w:rFonts w:ascii="OpenDyslexic" w:hAnsi="OpenDyslexic"/>
          <w:spacing w:val="-20"/>
          <w:sz w:val="34"/>
          <w:szCs w:val="34"/>
          <w:u w:color="663300"/>
        </w:rPr>
        <w:t xml:space="preserve"> No dice succeeds. Your attempt is </w:t>
      </w:r>
      <w:proofErr w:type="spellStart"/>
      <w:r w:rsidRPr="0081041E">
        <w:rPr>
          <w:rFonts w:ascii="OpenDyslexic" w:hAnsi="OpenDyslexic"/>
          <w:spacing w:val="-20"/>
          <w:sz w:val="34"/>
          <w:szCs w:val="34"/>
          <w:u w:color="663300"/>
        </w:rPr>
        <w:t>uneffective</w:t>
      </w:r>
      <w:proofErr w:type="spellEnd"/>
      <w:r w:rsidRPr="0081041E">
        <w:rPr>
          <w:rFonts w:ascii="OpenDyslexic" w:hAnsi="OpenDyslexic"/>
          <w:spacing w:val="-20"/>
          <w:sz w:val="34"/>
          <w:szCs w:val="34"/>
          <w:u w:color="663300"/>
        </w:rPr>
        <w:t xml:space="preserve"> or you are unable to succeed. Describe how things went wrong and add a complication.</w:t>
      </w:r>
    </w:p>
    <w:p w14:paraId="43D04373" w14:textId="77777777" w:rsidR="00414606" w:rsidRPr="0081041E" w:rsidRDefault="00686C42" w:rsidP="00686C42">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b/>
          <w:bCs/>
          <w:spacing w:val="-20"/>
          <w:sz w:val="34"/>
          <w:szCs w:val="34"/>
          <w:u w:color="663300"/>
        </w:rPr>
        <w:t>Call of the WILD:</w:t>
      </w:r>
      <w:r w:rsidRPr="0081041E">
        <w:rPr>
          <w:rFonts w:ascii="OpenDyslexic" w:hAnsi="OpenDyslexic"/>
          <w:spacing w:val="-20"/>
          <w:sz w:val="34"/>
          <w:szCs w:val="34"/>
          <w:u w:color="663300"/>
        </w:rPr>
        <w:t xml:space="preserve"> you roll exactly your number. You heed the Call of the Wild, getting special insight into what’s going on. Ask the GM a question and they’ll answer you honestly.</w:t>
      </w:r>
    </w:p>
    <w:p w14:paraId="3E0C28E6" w14:textId="77777777" w:rsidR="0081041E" w:rsidRDefault="0081041E">
      <w:pPr>
        <w:rPr>
          <w:rFonts w:ascii="OpenDyslexic" w:hAnsi="OpenDyslexic"/>
          <w:spacing w:val="-20"/>
          <w:sz w:val="34"/>
          <w:szCs w:val="34"/>
          <w:u w:color="663300"/>
        </w:rPr>
      </w:pPr>
      <w:r>
        <w:rPr>
          <w:rFonts w:ascii="OpenDyslexic" w:hAnsi="OpenDyslexic"/>
          <w:spacing w:val="-20"/>
          <w:sz w:val="34"/>
          <w:szCs w:val="34"/>
          <w:u w:color="663300"/>
        </w:rPr>
        <w:br w:type="page"/>
      </w:r>
    </w:p>
    <w:p w14:paraId="538B0C3B" w14:textId="78891589" w:rsidR="00D617B5" w:rsidRPr="0081041E" w:rsidRDefault="00D617B5" w:rsidP="00414606">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lastRenderedPageBreak/>
        <w:t>Some good questions:</w:t>
      </w:r>
    </w:p>
    <w:p w14:paraId="55320159" w14:textId="52C6688C"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What are they really feeling?</w:t>
      </w:r>
    </w:p>
    <w:p w14:paraId="65EA34D1" w14:textId="2C77725D"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Who’s upset about this? </w:t>
      </w:r>
    </w:p>
    <w:p w14:paraId="44B8C307" w14:textId="77777777"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How could I help them to _? </w:t>
      </w:r>
    </w:p>
    <w:p w14:paraId="579F3DEE" w14:textId="71D16F19"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Who</w:t>
      </w:r>
      <w:r w:rsidR="00BE78EB" w:rsidRPr="0081041E">
        <w:rPr>
          <w:rFonts w:ascii="OpenDyslexic" w:hAnsi="OpenDyslexic"/>
          <w:spacing w:val="-20"/>
          <w:sz w:val="34"/>
          <w:szCs w:val="34"/>
          <w:u w:color="663300"/>
        </w:rPr>
        <w:t xml:space="preserve">se perspective </w:t>
      </w:r>
      <w:proofErr w:type="gramStart"/>
      <w:r w:rsidR="00BE78EB" w:rsidRPr="0081041E">
        <w:rPr>
          <w:rFonts w:ascii="OpenDyslexic" w:hAnsi="OpenDyslexic"/>
          <w:spacing w:val="-20"/>
          <w:sz w:val="34"/>
          <w:szCs w:val="34"/>
          <w:u w:color="663300"/>
        </w:rPr>
        <w:t>is</w:t>
      </w:r>
      <w:r w:rsidRPr="0081041E">
        <w:rPr>
          <w:rFonts w:ascii="OpenDyslexic" w:hAnsi="OpenDyslexic"/>
          <w:spacing w:val="-20"/>
          <w:sz w:val="34"/>
          <w:szCs w:val="34"/>
          <w:u w:color="663300"/>
        </w:rPr>
        <w:t xml:space="preserve"> not represented</w:t>
      </w:r>
      <w:proofErr w:type="gramEnd"/>
      <w:r w:rsidRPr="0081041E">
        <w:rPr>
          <w:rFonts w:ascii="OpenDyslexic" w:hAnsi="OpenDyslexic"/>
          <w:spacing w:val="-20"/>
          <w:sz w:val="34"/>
          <w:szCs w:val="34"/>
          <w:u w:color="663300"/>
        </w:rPr>
        <w:t xml:space="preserve"> in the room? </w:t>
      </w:r>
    </w:p>
    <w:p w14:paraId="4462275C" w14:textId="77777777"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What should I be on the lookout for? </w:t>
      </w:r>
    </w:p>
    <w:p w14:paraId="10379F70" w14:textId="40EC4D66" w:rsidR="00D5183D"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What’s the best way to _? </w:t>
      </w:r>
    </w:p>
    <w:p w14:paraId="08F86BF3" w14:textId="77777777" w:rsidR="00BE78EB" w:rsidRPr="0081041E"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What’s really going on here? </w:t>
      </w:r>
    </w:p>
    <w:p w14:paraId="223B3971" w14:textId="4F035951" w:rsidR="001F2A70" w:rsidRPr="0081041E" w:rsidRDefault="00D617B5" w:rsidP="0044521F">
      <w:pPr>
        <w:pStyle w:val="ListParagraph"/>
        <w:numPr>
          <w:ilvl w:val="0"/>
          <w:numId w:val="6"/>
        </w:numPr>
        <w:spacing w:before="100" w:beforeAutospacing="1" w:after="120"/>
        <w:ind w:left="426"/>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What do my ancestors say about it?</w:t>
      </w:r>
      <w:r w:rsidR="001F2A70" w:rsidRPr="0081041E">
        <w:rPr>
          <w:rFonts w:ascii="OpenDyslexic" w:hAnsi="OpenDyslexic"/>
          <w:spacing w:val="-20"/>
          <w:sz w:val="34"/>
          <w:szCs w:val="34"/>
          <w:u w:color="663300"/>
        </w:rPr>
        <w:br w:type="page"/>
      </w:r>
    </w:p>
    <w:p w14:paraId="5E276986" w14:textId="65FFE2C6" w:rsidR="00D617B5" w:rsidRPr="0081041E" w:rsidRDefault="00FB2083" w:rsidP="00414606">
      <w:pPr>
        <w:pStyle w:val="Heading2"/>
        <w:rPr>
          <w:sz w:val="50"/>
          <w:szCs w:val="50"/>
          <w:u w:color="663300"/>
        </w:rPr>
      </w:pPr>
      <w:r w:rsidRPr="0081041E">
        <w:rPr>
          <w:sz w:val="50"/>
          <w:szCs w:val="50"/>
          <w:u w:color="663300"/>
        </w:rPr>
        <w:lastRenderedPageBreak/>
        <w:t>Facilitate the Game</w:t>
      </w:r>
    </w:p>
    <w:p w14:paraId="0515F08D" w14:textId="77777777" w:rsidR="00414606" w:rsidRPr="0081041E"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Play to find out how to help the community overcome its challenges. </w:t>
      </w:r>
    </w:p>
    <w:p w14:paraId="3AB80B32" w14:textId="53E5449F" w:rsidR="00414606" w:rsidRPr="0081041E"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Introduce a new issue by hinting at what sort of problems it is causing. </w:t>
      </w:r>
    </w:p>
    <w:p w14:paraId="22635E1A" w14:textId="77777777" w:rsidR="00414606" w:rsidRPr="0081041E"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Show signs of trouble before it breaks out and when it's about to happen, then ask the characters what they do. </w:t>
      </w:r>
    </w:p>
    <w:p w14:paraId="4E85DD83" w14:textId="65D836C2" w:rsidR="00414606" w:rsidRPr="0081041E" w:rsidRDefault="00D617B5" w:rsidP="00414606">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"There's been a perceptible shift in the population and placement of a lot of insect life lately. What do you do?</w:t>
      </w:r>
      <w:r w:rsidR="00414606" w:rsidRPr="0081041E">
        <w:rPr>
          <w:rFonts w:ascii="OpenDyslexic" w:hAnsi="OpenDyslexic"/>
          <w:spacing w:val="-20"/>
          <w:sz w:val="34"/>
          <w:szCs w:val="34"/>
          <w:u w:color="663300"/>
        </w:rPr>
        <w:t>”</w:t>
      </w:r>
    </w:p>
    <w:p w14:paraId="65390554" w14:textId="48CE2DB1" w:rsidR="00654867" w:rsidRPr="0081041E" w:rsidRDefault="00D617B5" w:rsidP="00414606">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"Your PAD has been acting up over the past couple of days - everyone's PADs have, as a matter of fact. What do you do?</w:t>
      </w:r>
      <w:r w:rsidR="00414606" w:rsidRPr="0081041E">
        <w:rPr>
          <w:rFonts w:ascii="OpenDyslexic" w:hAnsi="OpenDyslexic"/>
          <w:spacing w:val="-20"/>
          <w:sz w:val="34"/>
          <w:szCs w:val="34"/>
          <w:u w:color="663300"/>
        </w:rPr>
        <w:t>”</w:t>
      </w:r>
    </w:p>
    <w:p w14:paraId="36DBBBBD" w14:textId="65A0CF2E" w:rsidR="00D617B5" w:rsidRPr="0081041E" w:rsidRDefault="00D617B5" w:rsidP="00BE78EB">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Call for a roll when a situation is challenging. Don’t pre-plan outcomes—let things happen. Use shortcomings to drive the narrative. The situation always changes after a roll, for good or ill.</w:t>
      </w:r>
    </w:p>
    <w:p w14:paraId="11C41F69" w14:textId="31BE2A8D" w:rsidR="00D617B5" w:rsidRPr="0081041E" w:rsidRDefault="00D617B5" w:rsidP="00414606">
      <w:pPr>
        <w:spacing w:before="100" w:beforeAutospacing="1"/>
        <w:rPr>
          <w:rFonts w:ascii="Cadman" w:eastAsia="Times New Roman" w:hAnsi="Cadman" w:cs="Times New Roman"/>
          <w:b/>
          <w:bCs/>
          <w:sz w:val="50"/>
          <w:szCs w:val="50"/>
          <w:u w:color="663300"/>
          <w:lang w:eastAsia="en-GB"/>
        </w:rPr>
      </w:pPr>
      <w:r w:rsidRPr="0081041E">
        <w:rPr>
          <w:rFonts w:ascii="OpenDyslexic" w:hAnsi="OpenDyslexic"/>
          <w:spacing w:val="-20"/>
          <w:sz w:val="34"/>
          <w:szCs w:val="34"/>
          <w:u w:color="663300"/>
        </w:rPr>
        <w:t>Ask questions and build on the answers. "How much do you know about the World Before?</w:t>
      </w:r>
      <w:r w:rsidR="00414606" w:rsidRPr="0081041E">
        <w:rPr>
          <w:rFonts w:ascii="OpenDyslexic" w:hAnsi="OpenDyslexic"/>
          <w:spacing w:val="-20"/>
          <w:sz w:val="34"/>
          <w:szCs w:val="34"/>
          <w:u w:color="663300"/>
        </w:rPr>
        <w:t>”</w:t>
      </w:r>
      <w:r w:rsidR="00414606" w:rsidRPr="0081041E">
        <w:rPr>
          <w:rFonts w:ascii="OpenDyslexic" w:hAnsi="OpenDyslexic"/>
          <w:spacing w:val="-20"/>
          <w:sz w:val="34"/>
          <w:szCs w:val="34"/>
          <w:u w:color="663300"/>
        </w:rPr>
        <w:br w:type="column"/>
      </w:r>
      <w:r w:rsidRPr="0081041E">
        <w:rPr>
          <w:rFonts w:ascii="Cadman" w:eastAsia="Times New Roman" w:hAnsi="Cadman" w:cs="Times New Roman"/>
          <w:b/>
          <w:bCs/>
          <w:sz w:val="50"/>
          <w:szCs w:val="50"/>
          <w:u w:color="663300"/>
          <w:lang w:eastAsia="en-GB"/>
        </w:rPr>
        <w:lastRenderedPageBreak/>
        <w:t xml:space="preserve"> Solarpunk Adventure</w:t>
      </w:r>
      <w:r w:rsidR="00FB2083" w:rsidRPr="0081041E">
        <w:rPr>
          <w:rFonts w:ascii="Cadman" w:eastAsia="Times New Roman" w:hAnsi="Cadman" w:cs="Times New Roman"/>
          <w:b/>
          <w:bCs/>
          <w:sz w:val="50"/>
          <w:szCs w:val="50"/>
          <w:u w:color="663300"/>
          <w:lang w:eastAsia="en-GB"/>
        </w:rPr>
        <w:t>s</w:t>
      </w:r>
    </w:p>
    <w:p w14:paraId="4AED397E" w14:textId="703A0A18" w:rsidR="00CA3986" w:rsidRPr="0081041E" w:rsidRDefault="00D617B5" w:rsidP="0081041E">
      <w:pPr>
        <w:spacing w:before="100" w:beforeAutospacing="1" w:after="120"/>
        <w:textAlignment w:val="baseline"/>
        <w:outlineLvl w:val="1"/>
        <w:rPr>
          <w:rFonts w:ascii="OpenDyslexic" w:hAnsi="OpenDyslexic"/>
          <w:spacing w:val="-20"/>
          <w:sz w:val="34"/>
          <w:szCs w:val="34"/>
          <w:u w:color="663300"/>
        </w:rPr>
      </w:pPr>
      <w:r w:rsidRPr="0081041E">
        <w:rPr>
          <w:rFonts w:ascii="OpenDyslexic" w:hAnsi="OpenDyslexic"/>
          <w:spacing w:val="-20"/>
          <w:sz w:val="34"/>
          <w:szCs w:val="34"/>
          <w:u w:color="663300"/>
        </w:rPr>
        <w:t xml:space="preserve">Roll </w:t>
      </w:r>
      <w:r w:rsidR="00FB2083" w:rsidRPr="0081041E">
        <w:rPr>
          <w:rFonts w:ascii="OpenDyslexic" w:hAnsi="OpenDyslexic"/>
          <w:spacing w:val="-20"/>
          <w:sz w:val="34"/>
          <w:szCs w:val="34"/>
          <w:u w:color="663300"/>
        </w:rPr>
        <w:t>or</w:t>
      </w:r>
      <w:r w:rsidRPr="0081041E">
        <w:rPr>
          <w:rFonts w:ascii="OpenDyslexic" w:hAnsi="OpenDyslexic"/>
          <w:spacing w:val="-20"/>
          <w:sz w:val="34"/>
          <w:szCs w:val="34"/>
          <w:u w:color="663300"/>
        </w:rPr>
        <w:t xml:space="preserve"> choose on the tables below.</w:t>
      </w:r>
    </w:p>
    <w:tbl>
      <w:tblPr>
        <w:tblStyle w:val="GridTable1Light-Accent6"/>
        <w:tblW w:w="10748" w:type="dxa"/>
        <w:tblLook w:val="04A0" w:firstRow="1" w:lastRow="0" w:firstColumn="1" w:lastColumn="0" w:noHBand="0" w:noVBand="1"/>
      </w:tblPr>
      <w:tblGrid>
        <w:gridCol w:w="5374"/>
        <w:gridCol w:w="5374"/>
      </w:tblGrid>
      <w:tr w:rsidR="0081041E" w:rsidRPr="0081041E" w14:paraId="0022B1C3" w14:textId="306A1089" w:rsidTr="0081041E">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E8CF9AB" w14:textId="3667DEBB"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There is/are</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70092ED5" w14:textId="49901F0A" w:rsidR="0081041E" w:rsidRPr="0081041E" w:rsidRDefault="0081041E" w:rsidP="0081041E">
            <w:pPr>
              <w:cnfStyle w:val="100000000000" w:firstRow="1"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Is/are causing</w:t>
            </w:r>
          </w:p>
        </w:tc>
      </w:tr>
      <w:tr w:rsidR="0081041E" w:rsidRPr="0081041E" w14:paraId="7731E205" w14:textId="2B56A421" w:rsidTr="0081041E">
        <w:trPr>
          <w:trHeight w:val="4339"/>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9D88818"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1 Conflicting approaches</w:t>
            </w:r>
          </w:p>
          <w:p w14:paraId="12E9EA98"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2 A huge storm</w:t>
            </w:r>
          </w:p>
          <w:p w14:paraId="32D995F2"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3 An out-of-date management system</w:t>
            </w:r>
          </w:p>
          <w:p w14:paraId="605A3EC0" w14:textId="6CDF048A"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4 Stubbornness</w:t>
            </w:r>
          </w:p>
          <w:p w14:paraId="3BB0D37D"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5 Animal migration</w:t>
            </w:r>
          </w:p>
          <w:p w14:paraId="264CDD8A" w14:textId="0E21A482"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6 An unearthed nuclear plant</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903AE75"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1 Isolation</w:t>
            </w:r>
          </w:p>
          <w:p w14:paraId="5D488097"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2 Damage</w:t>
            </w:r>
          </w:p>
          <w:p w14:paraId="417A02A3"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3 Harm</w:t>
            </w:r>
          </w:p>
          <w:p w14:paraId="00C402A2"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4 Endangerment</w:t>
            </w:r>
          </w:p>
          <w:p w14:paraId="7AA5A50A"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5 Hinderance</w:t>
            </w:r>
          </w:p>
          <w:p w14:paraId="35E35E7B" w14:textId="3FB96692"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6 Disturbance</w:t>
            </w:r>
          </w:p>
        </w:tc>
      </w:tr>
      <w:tr w:rsidR="0081041E" w:rsidRPr="0081041E" w14:paraId="02EC93D8" w14:textId="086911D9" w:rsidTr="0081041E">
        <w:trPr>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2388422B" w14:textId="7E0A3D5E"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To</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1DE715F" w14:textId="1591BC9E"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 xml:space="preserve">And is/are going to </w:t>
            </w:r>
          </w:p>
        </w:tc>
      </w:tr>
      <w:tr w:rsidR="0081041E" w:rsidRPr="0081041E" w14:paraId="4C4E4E3C" w14:textId="0DB0248E" w:rsidTr="0081041E">
        <w:trPr>
          <w:trHeight w:val="6642"/>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69E13CC3"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 xml:space="preserve">1 The Learning </w:t>
            </w:r>
            <w:proofErr w:type="spellStart"/>
            <w:r w:rsidRPr="0081041E">
              <w:rPr>
                <w:rFonts w:ascii="OpenDyslexic" w:hAnsi="OpenDyslexic"/>
                <w:spacing w:val="-20"/>
                <w:sz w:val="28"/>
                <w:szCs w:val="28"/>
                <w:u w:color="663300"/>
              </w:rPr>
              <w:t>Center</w:t>
            </w:r>
            <w:proofErr w:type="spellEnd"/>
          </w:p>
          <w:p w14:paraId="00E505F2"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2 Solar Panel Network</w:t>
            </w:r>
          </w:p>
          <w:p w14:paraId="6D21C71D"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3 Many native species</w:t>
            </w:r>
          </w:p>
          <w:p w14:paraId="43E09833"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4 The algae and renewal hyper-farms</w:t>
            </w:r>
          </w:p>
          <w:p w14:paraId="3E9177AE" w14:textId="77777777"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5 Community balance and closeness</w:t>
            </w:r>
          </w:p>
          <w:p w14:paraId="0704BF11" w14:textId="42FEA875" w:rsidR="0081041E" w:rsidRPr="0081041E" w:rsidRDefault="0081041E" w:rsidP="0081041E">
            <w:pPr>
              <w:rPr>
                <w:rFonts w:ascii="OpenDyslexic" w:hAnsi="OpenDyslexic"/>
                <w:spacing w:val="-20"/>
                <w:sz w:val="28"/>
                <w:szCs w:val="28"/>
                <w:u w:color="663300"/>
              </w:rPr>
            </w:pPr>
            <w:r w:rsidRPr="0081041E">
              <w:rPr>
                <w:rFonts w:ascii="OpenDyslexic" w:hAnsi="OpenDyslexic"/>
                <w:spacing w:val="-20"/>
                <w:sz w:val="28"/>
                <w:szCs w:val="28"/>
                <w:u w:color="663300"/>
              </w:rPr>
              <w:t>6 Job assignment board systems</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12FDB3EC"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1 Make the water sources inviable</w:t>
            </w:r>
          </w:p>
          <w:p w14:paraId="29EC12E4"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2 Cause a huge power shortage</w:t>
            </w:r>
          </w:p>
          <w:p w14:paraId="609D8A78"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3 Make everyone sick or hurt</w:t>
            </w:r>
          </w:p>
          <w:p w14:paraId="16D60F0A"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4 Greatly unbalance in the local biomes</w:t>
            </w:r>
          </w:p>
          <w:p w14:paraId="2D0BA643" w14:textId="77777777"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5 Force some folks to evacuate their homes</w:t>
            </w:r>
          </w:p>
          <w:p w14:paraId="3977034C" w14:textId="32F61196" w:rsidR="0081041E" w:rsidRPr="0081041E"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8"/>
                <w:szCs w:val="28"/>
                <w:u w:color="663300"/>
              </w:rPr>
            </w:pPr>
            <w:r w:rsidRPr="0081041E">
              <w:rPr>
                <w:rFonts w:ascii="OpenDyslexic" w:hAnsi="OpenDyslexic"/>
                <w:spacing w:val="-20"/>
                <w:sz w:val="28"/>
                <w:szCs w:val="28"/>
                <w:u w:color="663300"/>
              </w:rPr>
              <w:t>6 Create a rift among the people</w:t>
            </w:r>
          </w:p>
        </w:tc>
      </w:tr>
    </w:tbl>
    <w:p w14:paraId="59DB8941" w14:textId="68C15802" w:rsidR="00790361" w:rsidRPr="0081041E" w:rsidRDefault="00790361" w:rsidP="0081041E">
      <w:pPr>
        <w:spacing w:before="100" w:beforeAutospacing="1"/>
        <w:rPr>
          <w:rFonts w:ascii="OpenDyslexic" w:hAnsi="OpenDyslexic"/>
          <w:spacing w:val="-20"/>
          <w:sz w:val="20"/>
          <w:szCs w:val="20"/>
          <w:u w:color="663300"/>
        </w:rPr>
      </w:pPr>
    </w:p>
    <w:sectPr w:rsidR="00790361" w:rsidRPr="0081041E" w:rsidSect="0081041E">
      <w:type w:val="continuous"/>
      <w:pgSz w:w="11906" w:h="16838"/>
      <w:pgMar w:top="567" w:right="567" w:bottom="720" w:left="567"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A55A" w14:textId="77777777" w:rsidR="009A6F56" w:rsidRDefault="009A6F56" w:rsidP="00AD24C9">
      <w:r>
        <w:separator/>
      </w:r>
    </w:p>
  </w:endnote>
  <w:endnote w:type="continuationSeparator" w:id="0">
    <w:p w14:paraId="10D61807" w14:textId="77777777" w:rsidR="009A6F56" w:rsidRDefault="009A6F56"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OpenDyslexic">
    <w:panose1 w:val="00000500000000000000"/>
    <w:charset w:val="00"/>
    <w:family w:val="modern"/>
    <w:notTrueType/>
    <w:pitch w:val="variable"/>
    <w:sig w:usb0="E00002FF" w:usb1="00002013" w:usb2="00000000" w:usb3="00000000" w:csb0="0000019F" w:csb1="00000000"/>
  </w:font>
  <w:font w:name="MoonTime">
    <w:panose1 w:val="000005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A0C9" w14:textId="77777777" w:rsidR="009A6F56" w:rsidRDefault="009A6F56" w:rsidP="00AD24C9">
      <w:r>
        <w:separator/>
      </w:r>
    </w:p>
  </w:footnote>
  <w:footnote w:type="continuationSeparator" w:id="0">
    <w:p w14:paraId="2649A1AB" w14:textId="77777777" w:rsidR="009A6F56" w:rsidRDefault="009A6F56"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isplayBackgroundShape/>
  <w:proofState w:spelling="clean" w:grammar="clean"/>
  <w:defaultTabStop w:val="720"/>
  <w:characterSpacingControl w:val="doNotCompress"/>
  <w:hdrShapeDefaults>
    <o:shapedefaults v:ext="edit" spidmax="2049">
      <o:colormru v:ext="edit" colors="#f2f0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B7126"/>
    <w:rsid w:val="000D07BE"/>
    <w:rsid w:val="000F224E"/>
    <w:rsid w:val="001135B5"/>
    <w:rsid w:val="001823D4"/>
    <w:rsid w:val="00191DEF"/>
    <w:rsid w:val="001F2A70"/>
    <w:rsid w:val="0020553E"/>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D74D6"/>
    <w:rsid w:val="003E17F1"/>
    <w:rsid w:val="00414606"/>
    <w:rsid w:val="004240F9"/>
    <w:rsid w:val="0044521F"/>
    <w:rsid w:val="004C5D00"/>
    <w:rsid w:val="004D26AD"/>
    <w:rsid w:val="004E06D1"/>
    <w:rsid w:val="004E1C13"/>
    <w:rsid w:val="004F1D3C"/>
    <w:rsid w:val="0050187B"/>
    <w:rsid w:val="00511806"/>
    <w:rsid w:val="00515048"/>
    <w:rsid w:val="0054406A"/>
    <w:rsid w:val="00615BBC"/>
    <w:rsid w:val="00631344"/>
    <w:rsid w:val="00654867"/>
    <w:rsid w:val="00660E96"/>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603F"/>
    <w:rsid w:val="007C6F53"/>
    <w:rsid w:val="007E1015"/>
    <w:rsid w:val="007E4B0B"/>
    <w:rsid w:val="007E65FE"/>
    <w:rsid w:val="007F288F"/>
    <w:rsid w:val="008041AF"/>
    <w:rsid w:val="0081041E"/>
    <w:rsid w:val="008534CD"/>
    <w:rsid w:val="0086715F"/>
    <w:rsid w:val="00957D98"/>
    <w:rsid w:val="009A6F56"/>
    <w:rsid w:val="009B5571"/>
    <w:rsid w:val="00A06BC5"/>
    <w:rsid w:val="00A07FCF"/>
    <w:rsid w:val="00A15AAC"/>
    <w:rsid w:val="00A46A19"/>
    <w:rsid w:val="00A534CD"/>
    <w:rsid w:val="00A57B19"/>
    <w:rsid w:val="00A72A84"/>
    <w:rsid w:val="00AA00BA"/>
    <w:rsid w:val="00AB602B"/>
    <w:rsid w:val="00AC37C7"/>
    <w:rsid w:val="00AD24C9"/>
    <w:rsid w:val="00AE76B4"/>
    <w:rsid w:val="00AF4550"/>
    <w:rsid w:val="00B26A39"/>
    <w:rsid w:val="00B74F9B"/>
    <w:rsid w:val="00B90B25"/>
    <w:rsid w:val="00BA2B09"/>
    <w:rsid w:val="00BE78EB"/>
    <w:rsid w:val="00C1211E"/>
    <w:rsid w:val="00C31D6D"/>
    <w:rsid w:val="00CA3986"/>
    <w:rsid w:val="00CC1DA1"/>
    <w:rsid w:val="00CC75E9"/>
    <w:rsid w:val="00D5183D"/>
    <w:rsid w:val="00D617B5"/>
    <w:rsid w:val="00D65415"/>
    <w:rsid w:val="00D94CE5"/>
    <w:rsid w:val="00D962C1"/>
    <w:rsid w:val="00DB27A9"/>
    <w:rsid w:val="00DD037E"/>
    <w:rsid w:val="00DD5950"/>
    <w:rsid w:val="00DD5F80"/>
    <w:rsid w:val="00E0157C"/>
    <w:rsid w:val="00E25919"/>
    <w:rsid w:val="00E361D5"/>
    <w:rsid w:val="00E4548D"/>
    <w:rsid w:val="00E50DC3"/>
    <w:rsid w:val="00EA60AB"/>
    <w:rsid w:val="00EB5149"/>
    <w:rsid w:val="00EE048B"/>
    <w:rsid w:val="00EE79A7"/>
    <w:rsid w:val="00EF5D16"/>
    <w:rsid w:val="00F46178"/>
    <w:rsid w:val="00F51990"/>
    <w:rsid w:val="00F67962"/>
    <w:rsid w:val="00F91DAA"/>
    <w:rsid w:val="00FB2083"/>
    <w:rsid w:val="00FB71F0"/>
    <w:rsid w:val="00FC3658"/>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0ea"/>
    </o:shapedefaults>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6B9F25"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harper.itch.io/lasers-feelings" TargetMode="External"/><Relationship Id="rId13" Type="http://schemas.openxmlformats.org/officeDocument/2006/relationships/image" Target="media/image1.png"/><Relationship Id="rId18" Type="http://schemas.openxmlformats.org/officeDocument/2006/relationships/hyperlink" Target="https://www.gauntlet-rpg.com/blog/stars-and-wishes" TargetMode="External"/><Relationship Id="rId3" Type="http://schemas.openxmlformats.org/officeDocument/2006/relationships/styles" Target="styles.xml"/><Relationship Id="rId21" Type="http://schemas.openxmlformats.org/officeDocument/2006/relationships/hyperlink" Target="https://gabrielcaetano.itch.io/roots-and-flowers" TargetMode="External"/><Relationship Id="rId7" Type="http://schemas.openxmlformats.org/officeDocument/2006/relationships/endnotes" Target="endnotes.xml"/><Relationship Id="rId12" Type="http://schemas.openxmlformats.org/officeDocument/2006/relationships/hyperlink" Target="http://creativecommons.org/licenses/by-sa/4.0/?ref=chooser-v1" TargetMode="External"/><Relationship Id="rId17" Type="http://schemas.openxmlformats.org/officeDocument/2006/relationships/hyperlink" Target="https://possumcreekgames.itch.io/wanderho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00wordrpg.github.io/2016/supplement/2016/04/12/CATS.html" TargetMode="External"/><Relationship Id="rId20" Type="http://schemas.openxmlformats.org/officeDocument/2006/relationships/hyperlink" Target="https://gabrielcaetano.itch.io/safety-tools-and-wellbeing-a-curated-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gabriel_caetano@live.com" TargetMode="External"/><Relationship Id="rId10" Type="http://schemas.openxmlformats.org/officeDocument/2006/relationships/hyperlink" Target="https://gabrielcaetano.itch.io/maker-a-journaling-game-about-making-impossible-futures-possible" TargetMode="External"/><Relationship Id="rId19" Type="http://schemas.openxmlformats.org/officeDocument/2006/relationships/hyperlink" Target="https://blackarmada.com/tools-to-use-after-play/" TargetMode="External"/><Relationship Id="rId4" Type="http://schemas.openxmlformats.org/officeDocument/2006/relationships/settings" Target="settings.xml"/><Relationship Id="rId9" Type="http://schemas.openxmlformats.org/officeDocument/2006/relationships/hyperlink" Target="https://johnharper.itch.io/" TargetMode="External"/><Relationship Id="rId14" Type="http://schemas.openxmlformats.org/officeDocument/2006/relationships/image" Target="media/image2.png"/><Relationship Id="rId22" Type="http://schemas.openxmlformats.org/officeDocument/2006/relationships/hyperlink" Target="https://twitter.com/TheGiftOfGabes"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cp:lastPrinted>2021-06-09T21:55:00Z</cp:lastPrinted>
  <dcterms:created xsi:type="dcterms:W3CDTF">2021-06-23T17:14:00Z</dcterms:created>
  <dcterms:modified xsi:type="dcterms:W3CDTF">2021-06-23T17:14:00Z</dcterms:modified>
</cp:coreProperties>
</file>