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B87946"/>
          <w:sz w:val="40"/>
          <w:szCs w:val="40"/>
        </w:rPr>
        <w:t xml:space="preserve">THE KILN CAFE</w:t>
      </w:r>
    </w:p>
    <w:p>
      <w:pPr>
        <w:spacing w:after="320"/>
        <w:jc w:val="center"/>
      </w:pPr>
      <w:r>
        <w:rPr>
          <w:color w:val="2B2724"/>
          <w:sz w:val="28"/>
          <w:szCs w:val="28"/>
        </w:rPr>
        <w:t xml:space="preserve">Staff Training Record</w:t>
      </w:r>
    </w:p>
    <w:p>
      <w:pPr>
        <w:pBdr>
          <w:top w:val="single" w:color="B87946" w:sz="6"/>
        </w:pBd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Staff member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Name  </w:t>
      </w:r>
      <w:r>
        <w:rPr>
          <w:color w:val="8A8175"/>
          <w:sz w:val="20"/>
          <w:szCs w:val="20"/>
        </w:rPr>
        <w:t xml:space="preserve">___________________________________________________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Role  </w:t>
      </w:r>
      <w:r>
        <w:rPr>
          <w:color w:val="8A8175"/>
          <w:sz w:val="20"/>
          <w:szCs w:val="20"/>
        </w:rPr>
        <w:t xml:space="preserve">___________________________________________________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Start date  </w:t>
      </w:r>
      <w:r>
        <w:rPr>
          <w:color w:val="8A8175"/>
          <w:sz w:val="20"/>
          <w:szCs w:val="20"/>
        </w:rPr>
        <w:t xml:space="preserve">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Trained by  </w:t>
      </w:r>
      <w:r>
        <w:rPr>
          <w:color w:val="8A8175"/>
          <w:sz w:val="20"/>
          <w:szCs w:val="20"/>
        </w:rPr>
        <w:t xml:space="preserve">_____________________________________________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Induction — before working unsupervised</w:t>
      </w:r>
    </w:p>
    <w:p>
      <w:pPr>
        <w:spacing w:after="100"/>
      </w:pPr>
      <w:r>
        <w:rPr>
          <w:i/>
          <w:iCs/>
          <w:color w:val="8A8175"/>
          <w:sz w:val="20"/>
          <w:szCs w:val="20"/>
        </w:rPr>
        <w:t xml:space="preserve">Every module below must be read, understood and signed before working alone.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1. Fire 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Where the fire exits are — all of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Where the fire extinguishers are and which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The assembly point and how to get there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What to do if you discover a fire: raise the alarm, evacuate, call 999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Never use an extinguisher unless trained and the fire is small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Never block a fire exit, even briefly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2. Kiln 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Never open the kiln until it is below 50°C — check the controller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Heat-resistant gloves live next to the kiln, use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The extraction must be running before firing starts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Two people lift large shelves — never alone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Log every firing: what, when, which programme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If the kiln looks, smells or sounds wrong — stop and tell a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Never leave a kiln firing unattended unless it has automatic cut-off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3. Glazes and COSHH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Only non-toxic, food-safe glazes are used in customer areas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The Safety Data Sheets are kept in the folder — know where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Wash hands before eating, always. Remind customers too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Wear an apron. Offer one to every customer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Spills: clean immediately, wet method, never sweep dry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Dry glaze powder is mixed only in the ventilated area with a mask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Glaze never goes down the drain — use the settling bucket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4. Manual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Bend your knees, keep the load close, do not twist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shelves: two people, always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Bisque deliveries: use the trolley, break down the boxes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Glaze buckets: never fill above 10kg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If it feels too heavy, it is. Ask for help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5. Slips, trips and clean floors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Wet floors get a sign, every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Spills get cleaned immediately, not later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Walkways stay clear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No cables across the floor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Wet clean only — dry sweeping raises silica dust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6. Children in the studio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Children must be supervised by a parent or carer at all times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The kiln area is staff only — no exceptions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Watch for hand-to-mouth contact with glaze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Clear breakages immediately — bisque edges are sharp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If a child is unsupervised, find the adult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7. First aid and accidents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Know who the first aider is on your shift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Know where the first aid kit 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Every accident goes in the accident book — no matter how small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Serious injuries must be reported to a manager immediately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Some incidents are legally reportable to the HSE — a manager will handle this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8. Opening the studio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Fire exits clear and unlocked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Walkways clear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area checked — nothing wrong overnight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First aid kit stocked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Soap and towels at the sink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Glaze station tidy, lids 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Anything wrong goes in the day book and to a manager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9. Closing the studio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All glaze lids 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Tables and floor wet cleaned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Waste disposed of correctly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programme confirmed if firing overnight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Fire exits clear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Electricals off except the kiln if firing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Role-specific training</w:t>
      </w:r>
    </w:p>
    <w:p>
      <w:pPr>
        <w:spacing w:after="100"/>
      </w:pPr>
      <w:r>
        <w:rPr>
          <w:i/>
          <w:iCs/>
          <w:color w:val="8A8175"/>
          <w:sz w:val="20"/>
          <w:szCs w:val="20"/>
        </w:rPr>
        <w:t xml:space="preserve">Complete only what applies to your role.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Ceramic Technician — additional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programming — all programmes and when to use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maintenance schedule and what to look for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Glaze mixing — ratios, safety, ventilation, RPE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Recognising firing faults and what causes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Shelf care — kiln wash, cleaning, when to replace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Studio Assistant — additional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Seating customers and setting up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Explaining the painting process to first-timers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Photographing pieces for the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Piece labelling and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Handling breakages and difficult conversations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Studio Manager — additional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Accident reporting and RIDDOR thresholds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Risk assessment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Staff training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Fire drill coordination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Escalation — when to call Daisy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Read and understood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>☐  Yes</w:t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Refresher training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Fire procedure and kiln safety must be refreshed annually. Record below.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Declaration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I confirm I have read and understood the training modules marked above. I know where the fire exits, first aid kit and Safety Data Sheets are. I know who to tell if something goes wrong.</w:t>
      </w:r>
    </w:p>
    <w:p>
      <w:pPr>
        <w:spacing w:before="300"/>
      </w:pPr>
      <w:r>
        <w:t xml:space="preserve"/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Signed  </w:t>
      </w:r>
      <w:r>
        <w:rPr>
          <w:color w:val="8A8175"/>
          <w:sz w:val="20"/>
          <w:szCs w:val="20"/>
        </w:rPr>
        <w:t xml:space="preserve">_________________________________________________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Print name  </w:t>
      </w:r>
      <w:r>
        <w:rPr>
          <w:color w:val="8A8175"/>
          <w:sz w:val="20"/>
          <w:szCs w:val="20"/>
        </w:rPr>
        <w:t xml:space="preserve">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Date  </w:t>
      </w:r>
      <w:r>
        <w:rPr>
          <w:color w:val="8A8175"/>
          <w:sz w:val="20"/>
          <w:szCs w:val="20"/>
        </w:rPr>
        <w:t xml:space="preserve">___________________________________________________</w:t>
      </w:r>
    </w:p>
    <w:p>
      <w:pPr>
        <w:spacing w:before="200"/>
      </w:pPr>
      <w:r>
        <w:t xml:space="preserve"/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Trainer signature  </w:t>
      </w:r>
      <w:r>
        <w:rPr>
          <w:color w:val="8A8175"/>
          <w:sz w:val="20"/>
          <w:szCs w:val="20"/>
        </w:rPr>
        <w:t xml:space="preserve">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Date  </w:t>
      </w:r>
      <w:r>
        <w:rPr>
          <w:color w:val="8A8175"/>
          <w:sz w:val="20"/>
          <w:szCs w:val="20"/>
        </w:rPr>
        <w:t xml:space="preserve">___________________________________________________</w:t>
      </w:r>
    </w:p>
    <w:p>
      <w:pPr>
        <w:pBdr>
          <w:top w:val="single" w:color="B87946" w:sz="6"/>
        </w:pBdr>
        <w:spacing w:before="400"/>
      </w:pPr>
      <w:r>
        <w:t xml:space="preserve"/>
      </w:r>
    </w:p>
    <w:p>
      <w:pPr>
        <w:spacing w:after="100"/>
      </w:pPr>
      <w:r>
        <w:rPr>
          <w:i/>
          <w:iCs/>
          <w:color w:val="8A8175"/>
          <w:sz w:val="16"/>
          <w:szCs w:val="16"/>
        </w:rPr>
        <w:t xml:space="preserve">The Kiln Cafe · Staff Training Record · 17/07/2026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2026-07-17T08:36:33.373Z</dcterms:created>
  <dcterms:modified xsi:type="dcterms:W3CDTF">2026-07-17T08:36:33.373Z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