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8BA17" w14:textId="039FFE69" w:rsidR="00EB61AD" w:rsidRPr="00DF1ECD" w:rsidRDefault="001363A2" w:rsidP="00EB61AD">
      <w:pPr>
        <w:jc w:val="center"/>
        <w:outlineLvl w:val="0"/>
        <w:rPr>
          <w:color w:val="000000" w:themeColor="text1"/>
          <w:sz w:val="36"/>
          <w:szCs w:val="36"/>
          <w:lang w:val="en-US"/>
        </w:rPr>
      </w:pPr>
      <w:r w:rsidRPr="00E9412F">
        <w:rPr>
          <w:b/>
          <w:color w:val="000000" w:themeColor="text1"/>
          <w:sz w:val="36"/>
          <w:szCs w:val="36"/>
          <w:lang w:val="en-US"/>
        </w:rPr>
        <w:t>Title: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r w:rsidR="00EB61AD" w:rsidRPr="00DF1ECD">
        <w:rPr>
          <w:color w:val="000000" w:themeColor="text1"/>
          <w:sz w:val="36"/>
          <w:szCs w:val="36"/>
          <w:lang w:val="en-US"/>
        </w:rPr>
        <w:t>Definitely, maybe:</w:t>
      </w:r>
    </w:p>
    <w:p w14:paraId="4A27DEB8" w14:textId="77777777" w:rsidR="00EB61AD" w:rsidRPr="00DF1ECD" w:rsidRDefault="00EB61AD" w:rsidP="00EB61AD">
      <w:pPr>
        <w:jc w:val="center"/>
        <w:rPr>
          <w:color w:val="000000" w:themeColor="text1"/>
          <w:sz w:val="36"/>
          <w:szCs w:val="36"/>
          <w:lang w:val="en-US"/>
        </w:rPr>
      </w:pPr>
      <w:r w:rsidRPr="00DF1ECD">
        <w:rPr>
          <w:color w:val="000000" w:themeColor="text1"/>
          <w:sz w:val="36"/>
          <w:szCs w:val="36"/>
          <w:lang w:val="en-US"/>
        </w:rPr>
        <w:t>A new experimental paradigm for investigating the pragmatics of evidential devices across languages</w:t>
      </w:r>
    </w:p>
    <w:p w14:paraId="769814ED" w14:textId="77777777" w:rsidR="00BF5472" w:rsidRDefault="00F47525"/>
    <w:p w14:paraId="2BEFA9B5" w14:textId="4328B5A3" w:rsidR="001363A2" w:rsidRPr="00E9412F" w:rsidRDefault="00E9412F" w:rsidP="001363A2">
      <w:pPr>
        <w:rPr>
          <w:b/>
          <w:sz w:val="22"/>
          <w:szCs w:val="22"/>
        </w:rPr>
      </w:pPr>
      <w:proofErr w:type="spellStart"/>
      <w:r w:rsidRPr="00E9412F">
        <w:rPr>
          <w:b/>
          <w:sz w:val="22"/>
          <w:szCs w:val="22"/>
        </w:rPr>
        <w:t>Author</w:t>
      </w:r>
      <w:proofErr w:type="spellEnd"/>
      <w:r w:rsidRPr="00E9412F">
        <w:rPr>
          <w:b/>
          <w:sz w:val="22"/>
          <w:szCs w:val="22"/>
        </w:rPr>
        <w:t xml:space="preserve"> </w:t>
      </w:r>
      <w:proofErr w:type="spellStart"/>
      <w:r w:rsidRPr="00E9412F">
        <w:rPr>
          <w:b/>
          <w:sz w:val="22"/>
          <w:szCs w:val="22"/>
        </w:rPr>
        <w:t>names</w:t>
      </w:r>
      <w:proofErr w:type="spellEnd"/>
      <w:r w:rsidR="001363A2" w:rsidRPr="00E9412F">
        <w:rPr>
          <w:b/>
          <w:sz w:val="22"/>
          <w:szCs w:val="22"/>
        </w:rPr>
        <w:t>:</w:t>
      </w:r>
    </w:p>
    <w:p w14:paraId="76D230CB" w14:textId="77777777" w:rsidR="001363A2" w:rsidRDefault="001363A2" w:rsidP="001363A2">
      <w:pPr>
        <w:widowControl w:val="0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en-US" w:eastAsia="en-US"/>
        </w:rPr>
      </w:pPr>
    </w:p>
    <w:p w14:paraId="4367D15E" w14:textId="035465EA" w:rsidR="00EB61AD" w:rsidRPr="00C862DE" w:rsidRDefault="00EB61AD" w:rsidP="001363A2">
      <w:pPr>
        <w:widowControl w:val="0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</w:pP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 xml:space="preserve">Judith </w:t>
      </w:r>
      <w:proofErr w:type="spellStart"/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Degen</w:t>
      </w:r>
      <w:proofErr w:type="spellEnd"/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, Stanford University</w:t>
      </w: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 xml:space="preserve"> (</w:t>
      </w:r>
      <w:hyperlink r:id="rId5" w:history="1">
        <w:r w:rsidR="00C862DE" w:rsidRPr="003023F9">
          <w:rPr>
            <w:rStyle w:val="Hyperlink"/>
            <w:rFonts w:eastAsiaTheme="minorHAnsi"/>
            <w:sz w:val="22"/>
            <w:szCs w:val="22"/>
            <w:lang w:val="en-US" w:eastAsia="en-US"/>
          </w:rPr>
          <w:t>jdegen@stanford.edu)</w:t>
        </w:r>
      </w:hyperlink>
      <w:r w:rsidR="00C862DE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="00C862DE">
        <w:rPr>
          <w:rFonts w:eastAsiaTheme="minorHAnsi"/>
          <w:color w:val="000000"/>
          <w:sz w:val="22"/>
          <w:szCs w:val="22"/>
          <w:lang w:val="en-US" w:eastAsia="en-US"/>
        </w:rPr>
        <w:t>*</w:t>
      </w:r>
      <w:r w:rsidR="00C862DE"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  <w:t>a</w:t>
      </w:r>
    </w:p>
    <w:p w14:paraId="00D7D400" w14:textId="19E8F932" w:rsidR="00EB61AD" w:rsidRPr="00C862DE" w:rsidRDefault="00EB61AD" w:rsidP="001363A2">
      <w:pPr>
        <w:widowControl w:val="0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</w:pP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 xml:space="preserve">Andreas </w:t>
      </w:r>
      <w:proofErr w:type="spellStart"/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Trotzke</w:t>
      </w:r>
      <w:proofErr w:type="spellEnd"/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Universität</w:t>
      </w:r>
      <w:proofErr w:type="spellEnd"/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 xml:space="preserve"> Konstanz (</w:t>
      </w:r>
      <w:hyperlink r:id="rId6" w:history="1">
        <w:r w:rsidRPr="001363A2">
          <w:rPr>
            <w:rStyle w:val="Hyperlink"/>
            <w:rFonts w:eastAsiaTheme="minorHAnsi"/>
            <w:sz w:val="22"/>
            <w:szCs w:val="22"/>
            <w:lang w:val="en-US" w:eastAsia="en-US"/>
          </w:rPr>
          <w:t>andreas.trotzke@uni-konstanz.de)</w:t>
        </w:r>
      </w:hyperlink>
      <w:r w:rsidR="00C862DE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="00C862DE"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  <w:t>b</w:t>
      </w:r>
    </w:p>
    <w:p w14:paraId="72ECB719" w14:textId="626D65D8" w:rsidR="00EB61AD" w:rsidRPr="00C862DE" w:rsidRDefault="00EB61AD" w:rsidP="001363A2">
      <w:pPr>
        <w:widowControl w:val="0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</w:pP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 xml:space="preserve">Gregory </w:t>
      </w:r>
      <w:proofErr w:type="spellStart"/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Sc</w:t>
      </w: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ontras</w:t>
      </w:r>
      <w:proofErr w:type="spellEnd"/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, University of California Irvine (</w:t>
      </w:r>
      <w:hyperlink r:id="rId7" w:history="1">
        <w:r w:rsidRPr="001363A2">
          <w:rPr>
            <w:rStyle w:val="Hyperlink"/>
            <w:rFonts w:eastAsiaTheme="minorHAnsi"/>
            <w:sz w:val="22"/>
            <w:szCs w:val="22"/>
            <w:lang w:val="en-US" w:eastAsia="en-US"/>
          </w:rPr>
          <w:t>gscontra@uci.edu)</w:t>
        </w:r>
      </w:hyperlink>
      <w:r w:rsidR="00C862DE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="00C862DE"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  <w:t>c</w:t>
      </w:r>
    </w:p>
    <w:p w14:paraId="7E3935A3" w14:textId="0BC76C43" w:rsidR="00EB61AD" w:rsidRPr="00C862DE" w:rsidRDefault="00EB61AD" w:rsidP="001363A2">
      <w:pPr>
        <w:widowControl w:val="0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</w:pP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 xml:space="preserve">Eva Wittenberg, University of California San Diego </w:t>
      </w: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(</w:t>
      </w:r>
      <w:hyperlink r:id="rId8" w:history="1">
        <w:r w:rsidRPr="001363A2">
          <w:rPr>
            <w:rStyle w:val="Hyperlink"/>
            <w:rFonts w:eastAsiaTheme="minorHAnsi"/>
            <w:sz w:val="22"/>
            <w:szCs w:val="22"/>
            <w:lang w:val="en-US" w:eastAsia="en-US"/>
          </w:rPr>
          <w:t>ewittenberg@ucsd.edu)</w:t>
        </w:r>
      </w:hyperlink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 xml:space="preserve"> </w:t>
      </w:r>
      <w:r w:rsidR="00C862DE"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  <w:t>d</w:t>
      </w:r>
    </w:p>
    <w:p w14:paraId="73CBA7D2" w14:textId="7C9104AD" w:rsidR="00EB61AD" w:rsidRPr="00C862DE" w:rsidRDefault="00EB61AD" w:rsidP="001363A2">
      <w:pPr>
        <w:widowControl w:val="0"/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</w:pP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Noah D. Goodman</w:t>
      </w: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>, Stanford University</w:t>
      </w:r>
      <w:r w:rsidRPr="001363A2">
        <w:rPr>
          <w:rFonts w:eastAsiaTheme="minorHAnsi"/>
          <w:color w:val="000000"/>
          <w:sz w:val="22"/>
          <w:szCs w:val="22"/>
          <w:lang w:val="en-US" w:eastAsia="en-US"/>
        </w:rPr>
        <w:t xml:space="preserve"> (ngoodman@stanford.edu) </w:t>
      </w:r>
      <w:r w:rsidR="00C862DE">
        <w:rPr>
          <w:rFonts w:eastAsiaTheme="minorHAnsi"/>
          <w:color w:val="000000"/>
          <w:sz w:val="22"/>
          <w:szCs w:val="22"/>
          <w:vertAlign w:val="superscript"/>
          <w:lang w:val="en-US" w:eastAsia="en-US"/>
        </w:rPr>
        <w:t>e</w:t>
      </w:r>
    </w:p>
    <w:p w14:paraId="66F21BFF" w14:textId="77777777" w:rsidR="00EB61AD" w:rsidRDefault="00EB61AD">
      <w:pPr>
        <w:rPr>
          <w:sz w:val="22"/>
          <w:szCs w:val="22"/>
        </w:rPr>
      </w:pPr>
    </w:p>
    <w:p w14:paraId="314E6DAF" w14:textId="19B1907F" w:rsidR="001363A2" w:rsidRPr="001363A2" w:rsidRDefault="001363A2" w:rsidP="001363A2">
      <w:pPr>
        <w:rPr>
          <w:sz w:val="22"/>
          <w:szCs w:val="22"/>
        </w:rPr>
      </w:pPr>
      <w:r>
        <w:rPr>
          <w:sz w:val="22"/>
          <w:szCs w:val="22"/>
        </w:rPr>
        <w:t>*</w:t>
      </w:r>
      <w:proofErr w:type="spellStart"/>
      <w:r>
        <w:rPr>
          <w:sz w:val="22"/>
          <w:szCs w:val="22"/>
        </w:rPr>
        <w:t>Corresponding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author</w:t>
      </w:r>
      <w:proofErr w:type="spellEnd"/>
    </w:p>
    <w:p w14:paraId="28D2AAEB" w14:textId="77777777" w:rsidR="001363A2" w:rsidRDefault="001363A2">
      <w:pPr>
        <w:rPr>
          <w:sz w:val="22"/>
          <w:szCs w:val="22"/>
        </w:rPr>
      </w:pPr>
    </w:p>
    <w:p w14:paraId="3E5CAEA4" w14:textId="77777777" w:rsidR="00E9412F" w:rsidRPr="001363A2" w:rsidRDefault="00E9412F">
      <w:pPr>
        <w:rPr>
          <w:sz w:val="22"/>
          <w:szCs w:val="22"/>
        </w:rPr>
      </w:pPr>
    </w:p>
    <w:p w14:paraId="0831CBA8" w14:textId="553641B0" w:rsidR="00DF1ECD" w:rsidRPr="00E9412F" w:rsidRDefault="001363A2" w:rsidP="00DF1ECD">
      <w:pPr>
        <w:rPr>
          <w:b/>
          <w:sz w:val="22"/>
          <w:szCs w:val="22"/>
          <w:lang w:val="en-US" w:eastAsia="en-US"/>
        </w:rPr>
      </w:pPr>
      <w:r w:rsidRPr="00E9412F">
        <w:rPr>
          <w:b/>
          <w:sz w:val="22"/>
          <w:szCs w:val="22"/>
          <w:lang w:val="en-US" w:eastAsia="en-US"/>
        </w:rPr>
        <w:t xml:space="preserve">Author </w:t>
      </w:r>
      <w:r w:rsidR="00E9412F" w:rsidRPr="00E9412F">
        <w:rPr>
          <w:b/>
          <w:sz w:val="22"/>
          <w:szCs w:val="22"/>
          <w:lang w:val="en-US" w:eastAsia="en-US"/>
        </w:rPr>
        <w:t>affiliations</w:t>
      </w:r>
      <w:r w:rsidRPr="00E9412F">
        <w:rPr>
          <w:b/>
          <w:sz w:val="22"/>
          <w:szCs w:val="22"/>
          <w:lang w:val="en-US" w:eastAsia="en-US"/>
        </w:rPr>
        <w:t>:</w:t>
      </w:r>
    </w:p>
    <w:p w14:paraId="1D82CF70" w14:textId="77777777" w:rsidR="00E9412F" w:rsidRPr="001363A2" w:rsidRDefault="00E9412F" w:rsidP="00DF1ECD">
      <w:pPr>
        <w:rPr>
          <w:sz w:val="22"/>
          <w:szCs w:val="22"/>
          <w:lang w:val="en-US" w:eastAsia="en-US"/>
        </w:rPr>
      </w:pPr>
    </w:p>
    <w:p w14:paraId="5FDABC13" w14:textId="19ACB1F5" w:rsidR="007C72B2" w:rsidRPr="001363A2" w:rsidRDefault="00C862DE" w:rsidP="007C72B2">
      <w:pPr>
        <w:rPr>
          <w:sz w:val="22"/>
          <w:szCs w:val="22"/>
          <w:lang w:val="en-US" w:eastAsia="en-US"/>
        </w:rPr>
      </w:pPr>
      <w:r>
        <w:rPr>
          <w:sz w:val="22"/>
          <w:szCs w:val="22"/>
          <w:vertAlign w:val="superscript"/>
          <w:lang w:val="en-US" w:eastAsia="en-US"/>
        </w:rPr>
        <w:t xml:space="preserve">a </w:t>
      </w:r>
      <w:r w:rsidR="007C72B2" w:rsidRPr="001363A2">
        <w:rPr>
          <w:sz w:val="22"/>
          <w:szCs w:val="22"/>
          <w:lang w:val="en-US" w:eastAsia="en-US"/>
        </w:rPr>
        <w:t>Department of Linguistics</w:t>
      </w:r>
    </w:p>
    <w:p w14:paraId="20F499FB" w14:textId="656E0F99" w:rsidR="007C72B2" w:rsidRPr="001363A2" w:rsidRDefault="007C72B2" w:rsidP="007C72B2">
      <w:pPr>
        <w:rPr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 xml:space="preserve">Stanford University </w:t>
      </w:r>
    </w:p>
    <w:p w14:paraId="5FD6FA35" w14:textId="77777777" w:rsidR="00F47525" w:rsidRDefault="007C72B2" w:rsidP="007C72B2">
      <w:pPr>
        <w:rPr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 xml:space="preserve">450 Serra Mall </w:t>
      </w:r>
    </w:p>
    <w:p w14:paraId="62C3FA1D" w14:textId="4743BE23" w:rsidR="007C72B2" w:rsidRPr="001363A2" w:rsidRDefault="007C72B2" w:rsidP="007C72B2">
      <w:pPr>
        <w:rPr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>Stanford</w:t>
      </w:r>
      <w:r w:rsidR="00F47525">
        <w:rPr>
          <w:sz w:val="22"/>
          <w:szCs w:val="22"/>
          <w:lang w:val="en-US" w:eastAsia="en-US"/>
        </w:rPr>
        <w:t xml:space="preserve">, </w:t>
      </w:r>
      <w:r w:rsidRPr="001363A2">
        <w:rPr>
          <w:sz w:val="22"/>
          <w:szCs w:val="22"/>
          <w:lang w:val="en-US" w:eastAsia="en-US"/>
        </w:rPr>
        <w:t xml:space="preserve">CA 94305 </w:t>
      </w:r>
      <w:r w:rsidR="00F47525">
        <w:rPr>
          <w:sz w:val="22"/>
          <w:szCs w:val="22"/>
          <w:lang w:val="en-US" w:eastAsia="en-US"/>
        </w:rPr>
        <w:br/>
        <w:t>USA</w:t>
      </w:r>
    </w:p>
    <w:p w14:paraId="172664B6" w14:textId="77777777" w:rsidR="007C72B2" w:rsidRPr="001363A2" w:rsidRDefault="007C72B2" w:rsidP="007C72B2">
      <w:pPr>
        <w:rPr>
          <w:sz w:val="22"/>
          <w:szCs w:val="22"/>
          <w:lang w:val="en-US" w:eastAsia="en-US"/>
        </w:rPr>
      </w:pPr>
    </w:p>
    <w:p w14:paraId="5F58B46C" w14:textId="77777777" w:rsidR="005C1053" w:rsidRPr="005C1053" w:rsidRDefault="00C862DE" w:rsidP="005C1053">
      <w:pPr>
        <w:rPr>
          <w:sz w:val="22"/>
          <w:szCs w:val="22"/>
          <w:lang w:val="en-US" w:eastAsia="en-US"/>
        </w:rPr>
      </w:pPr>
      <w:r>
        <w:rPr>
          <w:sz w:val="22"/>
          <w:szCs w:val="22"/>
          <w:vertAlign w:val="superscript"/>
          <w:lang w:val="en-US" w:eastAsia="en-US"/>
        </w:rPr>
        <w:t xml:space="preserve">b </w:t>
      </w:r>
      <w:r w:rsidR="005C1053" w:rsidRPr="005C1053">
        <w:rPr>
          <w:sz w:val="22"/>
          <w:szCs w:val="22"/>
          <w:lang w:val="en-US" w:eastAsia="en-US"/>
        </w:rPr>
        <w:t>University of Konstanz</w:t>
      </w:r>
    </w:p>
    <w:p w14:paraId="690E8F63" w14:textId="77777777" w:rsidR="005C1053" w:rsidRPr="005C1053" w:rsidRDefault="005C1053" w:rsidP="005C1053">
      <w:pPr>
        <w:rPr>
          <w:sz w:val="22"/>
          <w:szCs w:val="22"/>
          <w:lang w:val="en-US" w:eastAsia="en-US"/>
        </w:rPr>
      </w:pPr>
      <w:r w:rsidRPr="005C1053">
        <w:rPr>
          <w:sz w:val="22"/>
          <w:szCs w:val="22"/>
          <w:lang w:val="en-US" w:eastAsia="en-US"/>
        </w:rPr>
        <w:t>Department of Linguistics</w:t>
      </w:r>
    </w:p>
    <w:p w14:paraId="6E9FC857" w14:textId="77777777" w:rsidR="005C1053" w:rsidRPr="005C1053" w:rsidRDefault="005C1053" w:rsidP="005C1053">
      <w:pPr>
        <w:rPr>
          <w:sz w:val="22"/>
          <w:szCs w:val="22"/>
          <w:lang w:val="en-US" w:eastAsia="en-US"/>
        </w:rPr>
      </w:pPr>
      <w:proofErr w:type="spellStart"/>
      <w:r w:rsidRPr="005C1053">
        <w:rPr>
          <w:sz w:val="22"/>
          <w:szCs w:val="22"/>
          <w:lang w:val="en-US" w:eastAsia="en-US"/>
        </w:rPr>
        <w:t>Universitätsstraße</w:t>
      </w:r>
      <w:proofErr w:type="spellEnd"/>
      <w:r w:rsidRPr="005C1053">
        <w:rPr>
          <w:sz w:val="22"/>
          <w:szCs w:val="22"/>
          <w:lang w:val="en-US" w:eastAsia="en-US"/>
        </w:rPr>
        <w:t xml:space="preserve"> 10</w:t>
      </w:r>
    </w:p>
    <w:p w14:paraId="39AE51AD" w14:textId="5CAEFD3E" w:rsidR="00E64070" w:rsidRPr="001363A2" w:rsidRDefault="005C1053" w:rsidP="005C1053">
      <w:pPr>
        <w:rPr>
          <w:sz w:val="22"/>
          <w:szCs w:val="22"/>
          <w:lang w:val="en-US" w:eastAsia="en-US"/>
        </w:rPr>
      </w:pPr>
      <w:r w:rsidRPr="005C1053">
        <w:rPr>
          <w:sz w:val="22"/>
          <w:szCs w:val="22"/>
          <w:lang w:val="en-US" w:eastAsia="en-US"/>
        </w:rPr>
        <w:t>78457 Konstanz</w:t>
      </w:r>
      <w:r w:rsidR="00F47525">
        <w:rPr>
          <w:sz w:val="22"/>
          <w:szCs w:val="22"/>
          <w:lang w:val="en-US" w:eastAsia="en-US"/>
        </w:rPr>
        <w:br/>
      </w:r>
      <w:r w:rsidRPr="005C1053">
        <w:rPr>
          <w:sz w:val="22"/>
          <w:szCs w:val="22"/>
          <w:lang w:val="en-US" w:eastAsia="en-US"/>
        </w:rPr>
        <w:t>Germany</w:t>
      </w:r>
      <w:r w:rsidR="007C72B2" w:rsidRPr="001363A2">
        <w:rPr>
          <w:rFonts w:ascii="MS Mincho" w:eastAsia="MS Mincho" w:hAnsi="MS Mincho" w:cs="MS Mincho"/>
          <w:sz w:val="22"/>
          <w:szCs w:val="22"/>
          <w:lang w:val="en-US" w:eastAsia="en-US"/>
        </w:rPr>
        <w:t> </w:t>
      </w:r>
    </w:p>
    <w:p w14:paraId="135F12C3" w14:textId="6F801ABC" w:rsidR="007C72B2" w:rsidRPr="001363A2" w:rsidRDefault="007C72B2" w:rsidP="007C72B2">
      <w:pPr>
        <w:rPr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 xml:space="preserve"> </w:t>
      </w:r>
    </w:p>
    <w:p w14:paraId="27B7BDC6" w14:textId="77777777" w:rsidR="00985064" w:rsidRPr="00985064" w:rsidRDefault="00C862DE" w:rsidP="00985064">
      <w:pPr>
        <w:rPr>
          <w:sz w:val="22"/>
          <w:szCs w:val="22"/>
          <w:lang w:val="en-US" w:eastAsia="en-US"/>
        </w:rPr>
      </w:pPr>
      <w:r>
        <w:rPr>
          <w:sz w:val="22"/>
          <w:szCs w:val="22"/>
          <w:vertAlign w:val="superscript"/>
          <w:lang w:val="en-US" w:eastAsia="en-US"/>
        </w:rPr>
        <w:t xml:space="preserve">c </w:t>
      </w:r>
      <w:r w:rsidR="00985064" w:rsidRPr="00985064">
        <w:rPr>
          <w:sz w:val="22"/>
          <w:szCs w:val="22"/>
          <w:lang w:val="en-US" w:eastAsia="en-US"/>
        </w:rPr>
        <w:t>Department of Linguistics</w:t>
      </w:r>
    </w:p>
    <w:p w14:paraId="4EF80B67" w14:textId="77777777" w:rsidR="00985064" w:rsidRPr="00985064" w:rsidRDefault="00985064" w:rsidP="00985064">
      <w:pPr>
        <w:rPr>
          <w:sz w:val="22"/>
          <w:szCs w:val="22"/>
          <w:lang w:val="en-US" w:eastAsia="en-US"/>
        </w:rPr>
      </w:pPr>
      <w:r w:rsidRPr="00985064">
        <w:rPr>
          <w:sz w:val="22"/>
          <w:szCs w:val="22"/>
          <w:lang w:val="en-US" w:eastAsia="en-US"/>
        </w:rPr>
        <w:t>University of California, Irvine</w:t>
      </w:r>
    </w:p>
    <w:p w14:paraId="1CDA4A48" w14:textId="77777777" w:rsidR="00985064" w:rsidRPr="00985064" w:rsidRDefault="00985064" w:rsidP="00985064">
      <w:pPr>
        <w:rPr>
          <w:sz w:val="22"/>
          <w:szCs w:val="22"/>
          <w:lang w:val="en-US" w:eastAsia="en-US"/>
        </w:rPr>
      </w:pPr>
      <w:r w:rsidRPr="00985064">
        <w:rPr>
          <w:sz w:val="22"/>
          <w:szCs w:val="22"/>
          <w:lang w:val="en-US" w:eastAsia="en-US"/>
        </w:rPr>
        <w:t>3151 Social Sciences Plaza</w:t>
      </w:r>
    </w:p>
    <w:p w14:paraId="7D607A27" w14:textId="77777777" w:rsidR="00985064" w:rsidRDefault="00985064" w:rsidP="00985064">
      <w:pPr>
        <w:rPr>
          <w:sz w:val="22"/>
          <w:szCs w:val="22"/>
          <w:lang w:val="en-US" w:eastAsia="en-US"/>
        </w:rPr>
      </w:pPr>
      <w:r w:rsidRPr="00985064">
        <w:rPr>
          <w:sz w:val="22"/>
          <w:szCs w:val="22"/>
          <w:lang w:val="en-US" w:eastAsia="en-US"/>
        </w:rPr>
        <w:t>Irvine, CA 92697 </w:t>
      </w:r>
    </w:p>
    <w:p w14:paraId="4036299C" w14:textId="78E729B3" w:rsidR="00F47525" w:rsidRPr="00985064" w:rsidRDefault="00F47525" w:rsidP="00985064">
      <w:pPr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USA</w:t>
      </w:r>
    </w:p>
    <w:p w14:paraId="25836832" w14:textId="78BDE2EE" w:rsidR="008C5B0F" w:rsidRPr="001363A2" w:rsidRDefault="008C5B0F" w:rsidP="00985064">
      <w:pPr>
        <w:rPr>
          <w:sz w:val="22"/>
          <w:szCs w:val="22"/>
          <w:lang w:val="en-US" w:eastAsia="en-US"/>
        </w:rPr>
      </w:pPr>
    </w:p>
    <w:p w14:paraId="353C579F" w14:textId="085C21B6" w:rsidR="00E64070" w:rsidRDefault="00C862DE" w:rsidP="007C72B2">
      <w:pPr>
        <w:rPr>
          <w:sz w:val="22"/>
          <w:szCs w:val="22"/>
          <w:lang w:val="en-US" w:eastAsia="en-US"/>
        </w:rPr>
      </w:pPr>
      <w:r>
        <w:rPr>
          <w:sz w:val="22"/>
          <w:szCs w:val="22"/>
          <w:vertAlign w:val="superscript"/>
          <w:lang w:val="en-US" w:eastAsia="en-US"/>
        </w:rPr>
        <w:t xml:space="preserve">d </w:t>
      </w:r>
      <w:r w:rsidR="00E64070" w:rsidRPr="001363A2">
        <w:rPr>
          <w:sz w:val="22"/>
          <w:szCs w:val="22"/>
          <w:lang w:val="en-US" w:eastAsia="en-US"/>
        </w:rPr>
        <w:t>Department of Linguistics</w:t>
      </w:r>
    </w:p>
    <w:p w14:paraId="5185E5A9" w14:textId="18C8541F" w:rsidR="00C862DE" w:rsidRPr="001363A2" w:rsidRDefault="00C862DE" w:rsidP="007C72B2">
      <w:pPr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UCSD</w:t>
      </w:r>
    </w:p>
    <w:p w14:paraId="6DC39965" w14:textId="77777777" w:rsidR="00E64070" w:rsidRPr="001363A2" w:rsidRDefault="007C72B2" w:rsidP="007C72B2">
      <w:pPr>
        <w:rPr>
          <w:rFonts w:eastAsia="MS Mincho"/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>9500 Gilman Drive</w:t>
      </w:r>
    </w:p>
    <w:p w14:paraId="1DE28389" w14:textId="77777777" w:rsidR="00E64070" w:rsidRDefault="007C72B2" w:rsidP="007C72B2">
      <w:pPr>
        <w:rPr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>La Jolla, CA 92093-0108</w:t>
      </w:r>
    </w:p>
    <w:p w14:paraId="5737A4AC" w14:textId="0CB54303" w:rsidR="00F47525" w:rsidRPr="001363A2" w:rsidRDefault="00F47525" w:rsidP="007C72B2">
      <w:pPr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USA</w:t>
      </w:r>
    </w:p>
    <w:p w14:paraId="0A194743" w14:textId="15DCE415" w:rsidR="007C72B2" w:rsidRPr="001363A2" w:rsidRDefault="007C72B2" w:rsidP="007C72B2">
      <w:pPr>
        <w:rPr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 xml:space="preserve"> </w:t>
      </w:r>
    </w:p>
    <w:p w14:paraId="169E1F18" w14:textId="584FE6ED" w:rsidR="00E64070" w:rsidRPr="001363A2" w:rsidRDefault="00C862DE" w:rsidP="007C72B2">
      <w:pPr>
        <w:rPr>
          <w:sz w:val="22"/>
          <w:szCs w:val="22"/>
          <w:lang w:val="en-US" w:eastAsia="en-US"/>
        </w:rPr>
      </w:pPr>
      <w:r>
        <w:rPr>
          <w:sz w:val="22"/>
          <w:szCs w:val="22"/>
          <w:vertAlign w:val="superscript"/>
          <w:lang w:val="en-US" w:eastAsia="en-US"/>
        </w:rPr>
        <w:t xml:space="preserve">e </w:t>
      </w:r>
      <w:r w:rsidR="00E64070" w:rsidRPr="001363A2">
        <w:rPr>
          <w:sz w:val="22"/>
          <w:szCs w:val="22"/>
          <w:lang w:val="en-US" w:eastAsia="en-US"/>
        </w:rPr>
        <w:t>Department of Psychology</w:t>
      </w:r>
    </w:p>
    <w:p w14:paraId="153C6529" w14:textId="77777777" w:rsidR="00E64070" w:rsidRPr="001363A2" w:rsidRDefault="007C72B2" w:rsidP="007C72B2">
      <w:pPr>
        <w:rPr>
          <w:rFonts w:eastAsia="MS Mincho"/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>Stanford University</w:t>
      </w:r>
    </w:p>
    <w:p w14:paraId="7B59E879" w14:textId="77777777" w:rsidR="00E64070" w:rsidRPr="001363A2" w:rsidRDefault="007C72B2" w:rsidP="007C72B2">
      <w:pPr>
        <w:rPr>
          <w:rFonts w:eastAsia="MS Mincho"/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>450 Serra Mall</w:t>
      </w:r>
    </w:p>
    <w:p w14:paraId="06CF7869" w14:textId="6547E455" w:rsidR="007C72B2" w:rsidRDefault="007C72B2" w:rsidP="007C72B2">
      <w:pPr>
        <w:rPr>
          <w:sz w:val="22"/>
          <w:szCs w:val="22"/>
          <w:lang w:val="en-US" w:eastAsia="en-US"/>
        </w:rPr>
      </w:pPr>
      <w:r w:rsidRPr="001363A2">
        <w:rPr>
          <w:sz w:val="22"/>
          <w:szCs w:val="22"/>
          <w:lang w:val="en-US" w:eastAsia="en-US"/>
        </w:rPr>
        <w:t xml:space="preserve">Stanford, CA 94305 </w:t>
      </w:r>
    </w:p>
    <w:p w14:paraId="20D88C7B" w14:textId="2E91FB9D" w:rsidR="00F47525" w:rsidRPr="001363A2" w:rsidRDefault="00F47525" w:rsidP="007C72B2">
      <w:pPr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USA</w:t>
      </w:r>
    </w:p>
    <w:p w14:paraId="3D2E5A81" w14:textId="77777777" w:rsidR="00DF1ECD" w:rsidRPr="00DF1ECD" w:rsidRDefault="00DF1ECD" w:rsidP="00DF1ECD">
      <w:pPr>
        <w:rPr>
          <w:sz w:val="22"/>
          <w:szCs w:val="22"/>
          <w:lang w:val="en-US" w:eastAsia="en-US"/>
        </w:rPr>
      </w:pPr>
    </w:p>
    <w:p w14:paraId="5C124B9E" w14:textId="77777777" w:rsidR="00DF1ECD" w:rsidRPr="001363A2" w:rsidRDefault="00DF1ECD">
      <w:pPr>
        <w:rPr>
          <w:sz w:val="22"/>
          <w:szCs w:val="22"/>
        </w:rPr>
      </w:pPr>
    </w:p>
    <w:p w14:paraId="06586545" w14:textId="77777777" w:rsidR="00DF1ECD" w:rsidRPr="001363A2" w:rsidRDefault="00DF1ECD">
      <w:pPr>
        <w:rPr>
          <w:sz w:val="22"/>
          <w:szCs w:val="22"/>
        </w:rPr>
      </w:pPr>
      <w:bookmarkStart w:id="0" w:name="_GoBack"/>
      <w:bookmarkEnd w:id="0"/>
    </w:p>
    <w:sectPr w:rsidR="00DF1ECD" w:rsidRPr="001363A2" w:rsidSect="006E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560"/>
    <w:multiLevelType w:val="hybridMultilevel"/>
    <w:tmpl w:val="10667734"/>
    <w:lvl w:ilvl="0" w:tplc="04090001">
      <w:start w:val="4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D"/>
    <w:rsid w:val="001363A2"/>
    <w:rsid w:val="005C1053"/>
    <w:rsid w:val="006E344B"/>
    <w:rsid w:val="007C72B2"/>
    <w:rsid w:val="008C5B0F"/>
    <w:rsid w:val="00985064"/>
    <w:rsid w:val="009E6F73"/>
    <w:rsid w:val="00C862DE"/>
    <w:rsid w:val="00DF1ECD"/>
    <w:rsid w:val="00E64070"/>
    <w:rsid w:val="00E9412F"/>
    <w:rsid w:val="00EB61AD"/>
    <w:rsid w:val="00F4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D6A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61AD"/>
    <w:rPr>
      <w:rFonts w:ascii="Times New Roman" w:eastAsia="Times New Roman" w:hAnsi="Times New Roman" w:cs="Times New Roman"/>
      <w:lang w:val="de-DE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1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61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72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053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053"/>
    <w:rPr>
      <w:rFonts w:ascii="Courier" w:eastAsia="Times New Roman" w:hAnsi="Courier" w:cs="Times New Roman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degen@stanford.edu)" TargetMode="External"/><Relationship Id="rId6" Type="http://schemas.openxmlformats.org/officeDocument/2006/relationships/hyperlink" Target="mailto:trotzke@stanford.edu)" TargetMode="External"/><Relationship Id="rId7" Type="http://schemas.openxmlformats.org/officeDocument/2006/relationships/hyperlink" Target="mailto:scontras@stanford.edu)" TargetMode="External"/><Relationship Id="rId8" Type="http://schemas.openxmlformats.org/officeDocument/2006/relationships/hyperlink" Target="mailto:ewittenberg@ucsd.edu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Title: Definitely, maybe:</vt:lpstr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2018-03-01T18:10:00Z</dcterms:created>
  <dcterms:modified xsi:type="dcterms:W3CDTF">2018-03-01T22:03:00Z</dcterms:modified>
</cp:coreProperties>
</file>