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3619B" w14:textId="77777777" w:rsidR="00796285" w:rsidRPr="00796285" w:rsidRDefault="00796285" w:rsidP="00796285">
      <w:pPr>
        <w:shd w:val="clear" w:color="auto" w:fill="FFFFFF"/>
        <w:spacing w:before="240" w:after="225" w:line="240" w:lineRule="auto"/>
        <w:outlineLvl w:val="0"/>
        <w:rPr>
          <w:rFonts w:ascii="Arial" w:eastAsia="Times New Roman" w:hAnsi="Arial" w:cs="Arial"/>
          <w:color w:val="4F4F4F"/>
          <w:kern w:val="36"/>
          <w:sz w:val="54"/>
          <w:szCs w:val="54"/>
          <w:lang w:val="en-PK" w:eastAsia="en-PK"/>
        </w:rPr>
      </w:pPr>
      <w:r w:rsidRPr="00796285">
        <w:rPr>
          <w:rFonts w:ascii="Arial" w:eastAsia="Times New Roman" w:hAnsi="Arial" w:cs="Arial"/>
          <w:color w:val="4F4F4F"/>
          <w:kern w:val="36"/>
          <w:sz w:val="54"/>
          <w:szCs w:val="54"/>
          <w:lang w:val="en-PK" w:eastAsia="en-PK"/>
        </w:rPr>
        <w:t>Hierarchical Queries</w:t>
      </w:r>
    </w:p>
    <w:p w14:paraId="4D544CA7"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Arial" w:eastAsia="Times New Roman" w:hAnsi="Arial" w:cs="Arial"/>
          <w:color w:val="222222"/>
          <w:sz w:val="21"/>
          <w:szCs w:val="21"/>
          <w:lang w:val="en-PK" w:eastAsia="en-PK"/>
        </w:rPr>
        <w:t>If a table contains hierarchical data, then you can select rows in a hierarchical order using the hierarchical query clause:</w:t>
      </w:r>
    </w:p>
    <w:p w14:paraId="360D783D"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b/>
          <w:bCs/>
          <w:color w:val="222222"/>
          <w:sz w:val="23"/>
          <w:szCs w:val="23"/>
          <w:lang w:val="en-PK" w:eastAsia="en-PK"/>
        </w:rPr>
      </w:pPr>
      <w:proofErr w:type="spellStart"/>
      <w:r w:rsidRPr="00796285">
        <w:rPr>
          <w:rFonts w:ascii="Arial" w:eastAsia="Times New Roman" w:hAnsi="Arial" w:cs="Arial"/>
          <w:b/>
          <w:bCs/>
          <w:i/>
          <w:iCs/>
          <w:color w:val="222222"/>
          <w:sz w:val="23"/>
          <w:szCs w:val="23"/>
          <w:lang w:val="en-PK" w:eastAsia="en-PK"/>
        </w:rPr>
        <w:t>hierarchical_query_</w:t>
      </w:r>
      <w:proofErr w:type="gramStart"/>
      <w:r w:rsidRPr="00796285">
        <w:rPr>
          <w:rFonts w:ascii="Arial" w:eastAsia="Times New Roman" w:hAnsi="Arial" w:cs="Arial"/>
          <w:b/>
          <w:bCs/>
          <w:i/>
          <w:iCs/>
          <w:color w:val="222222"/>
          <w:sz w:val="23"/>
          <w:szCs w:val="23"/>
          <w:lang w:val="en-PK" w:eastAsia="en-PK"/>
        </w:rPr>
        <w:t>clause</w:t>
      </w:r>
      <w:proofErr w:type="spellEnd"/>
      <w:r w:rsidRPr="00796285">
        <w:rPr>
          <w:rFonts w:ascii="Arial" w:eastAsia="Times New Roman" w:hAnsi="Arial" w:cs="Arial"/>
          <w:b/>
          <w:bCs/>
          <w:color w:val="222222"/>
          <w:sz w:val="23"/>
          <w:szCs w:val="23"/>
          <w:lang w:val="en-PK" w:eastAsia="en-PK"/>
        </w:rPr>
        <w:t>::</w:t>
      </w:r>
      <w:proofErr w:type="gramEnd"/>
      <w:r w:rsidRPr="00796285">
        <w:rPr>
          <w:rFonts w:ascii="Arial" w:eastAsia="Times New Roman" w:hAnsi="Arial" w:cs="Arial"/>
          <w:b/>
          <w:bCs/>
          <w:color w:val="222222"/>
          <w:sz w:val="23"/>
          <w:szCs w:val="23"/>
          <w:lang w:val="en-PK" w:eastAsia="en-PK"/>
        </w:rPr>
        <w:t>=</w:t>
      </w:r>
    </w:p>
    <w:p w14:paraId="3DCA8045" w14:textId="2D6989DA" w:rsidR="00796285" w:rsidRPr="00796285" w:rsidRDefault="00796285" w:rsidP="00796285">
      <w:pPr>
        <w:spacing w:after="0" w:line="240" w:lineRule="auto"/>
        <w:rPr>
          <w:rFonts w:ascii="Times New Roman" w:eastAsia="Times New Roman" w:hAnsi="Times New Roman" w:cs="Times New Roman"/>
          <w:sz w:val="24"/>
          <w:szCs w:val="24"/>
          <w:lang w:val="en-PK" w:eastAsia="en-PK"/>
        </w:rPr>
      </w:pPr>
      <w:r w:rsidRPr="00796285">
        <w:rPr>
          <w:rFonts w:ascii="Times New Roman" w:eastAsia="Times New Roman" w:hAnsi="Times New Roman" w:cs="Times New Roman"/>
          <w:noProof/>
          <w:sz w:val="24"/>
          <w:szCs w:val="24"/>
          <w:lang w:val="en-PK" w:eastAsia="en-PK"/>
        </w:rPr>
        <w:drawing>
          <wp:inline distT="0" distB="0" distL="0" distR="0" wp14:anchorId="13B75458" wp14:editId="4AC973BA">
            <wp:extent cx="55149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438150"/>
                    </a:xfrm>
                    <a:prstGeom prst="rect">
                      <a:avLst/>
                    </a:prstGeom>
                    <a:noFill/>
                    <a:ln>
                      <a:noFill/>
                    </a:ln>
                  </pic:spPr>
                </pic:pic>
              </a:graphicData>
            </a:graphic>
          </wp:inline>
        </w:drawing>
      </w:r>
      <w:r w:rsidRPr="00796285">
        <w:rPr>
          <w:rFonts w:ascii="Arial" w:eastAsia="Times New Roman" w:hAnsi="Arial" w:cs="Arial"/>
          <w:color w:val="222222"/>
          <w:sz w:val="21"/>
          <w:szCs w:val="21"/>
          <w:lang w:val="en-PK" w:eastAsia="en-PK"/>
        </w:rPr>
        <w:br/>
      </w:r>
      <w:hyperlink r:id="rId6" w:history="1">
        <w:r w:rsidRPr="00796285">
          <w:rPr>
            <w:rFonts w:ascii="Arial" w:eastAsia="Times New Roman" w:hAnsi="Arial" w:cs="Arial"/>
            <w:color w:val="1D5AAB"/>
            <w:sz w:val="18"/>
            <w:szCs w:val="18"/>
            <w:shd w:val="clear" w:color="auto" w:fill="FFFFFF"/>
            <w:lang w:val="en-PK" w:eastAsia="en-PK"/>
          </w:rPr>
          <w:t>Description of the illustration hierarchical_query_clause.gif</w:t>
        </w:r>
      </w:hyperlink>
      <w:r w:rsidRPr="00796285">
        <w:rPr>
          <w:rFonts w:ascii="Arial" w:eastAsia="Times New Roman" w:hAnsi="Arial" w:cs="Arial"/>
          <w:color w:val="222222"/>
          <w:sz w:val="21"/>
          <w:szCs w:val="21"/>
          <w:lang w:val="en-PK" w:eastAsia="en-PK"/>
        </w:rPr>
        <w:br/>
      </w:r>
      <w:r w:rsidRPr="00796285">
        <w:rPr>
          <w:rFonts w:ascii="Arial" w:eastAsia="Times New Roman" w:hAnsi="Arial" w:cs="Arial"/>
          <w:color w:val="222222"/>
          <w:sz w:val="21"/>
          <w:szCs w:val="21"/>
          <w:lang w:val="en-PK" w:eastAsia="en-PK"/>
        </w:rPr>
        <w:br/>
      </w:r>
    </w:p>
    <w:p w14:paraId="1CA7B52E"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Courier New" w:eastAsia="Times New Roman" w:hAnsi="Courier New" w:cs="Courier New"/>
          <w:color w:val="000000"/>
          <w:sz w:val="20"/>
          <w:szCs w:val="20"/>
          <w:shd w:val="clear" w:color="auto" w:fill="EEEEEE"/>
          <w:lang w:val="en-PK" w:eastAsia="en-PK"/>
        </w:rPr>
        <w:t>START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WITH</w:t>
      </w:r>
      <w:r w:rsidRPr="00796285">
        <w:rPr>
          <w:rFonts w:ascii="Arial" w:eastAsia="Times New Roman" w:hAnsi="Arial" w:cs="Arial"/>
          <w:color w:val="222222"/>
          <w:sz w:val="21"/>
          <w:szCs w:val="21"/>
          <w:lang w:val="en-PK" w:eastAsia="en-PK"/>
        </w:rPr>
        <w:t> specifies the root row(s) of the hierarchy.</w:t>
      </w:r>
    </w:p>
    <w:p w14:paraId="68DE5E94"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Courier New" w:eastAsia="Times New Roman" w:hAnsi="Courier New" w:cs="Courier New"/>
          <w:color w:val="000000"/>
          <w:sz w:val="20"/>
          <w:szCs w:val="20"/>
          <w:shd w:val="clear" w:color="auto" w:fill="EEEEEE"/>
          <w:lang w:val="en-PK" w:eastAsia="en-PK"/>
        </w:rPr>
        <w:t>CONNECT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specifies the relationship between parent rows and child rows of the hierarchy.</w:t>
      </w:r>
    </w:p>
    <w:p w14:paraId="35DF4ECC" w14:textId="77777777" w:rsidR="00796285" w:rsidRPr="00796285" w:rsidRDefault="00796285" w:rsidP="00796285">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The </w:t>
      </w:r>
      <w:r w:rsidRPr="00796285">
        <w:rPr>
          <w:rFonts w:ascii="Courier New" w:eastAsia="Times New Roman" w:hAnsi="Courier New" w:cs="Courier New"/>
          <w:color w:val="000000"/>
          <w:sz w:val="20"/>
          <w:szCs w:val="20"/>
          <w:shd w:val="clear" w:color="auto" w:fill="EEEEEE"/>
          <w:lang w:val="en-PK" w:eastAsia="en-PK"/>
        </w:rPr>
        <w:t>NOCYCLE</w:t>
      </w:r>
      <w:r w:rsidRPr="00796285">
        <w:rPr>
          <w:rFonts w:ascii="inherit" w:eastAsia="Times New Roman" w:hAnsi="inherit" w:cs="Arial"/>
          <w:color w:val="222222"/>
          <w:sz w:val="21"/>
          <w:szCs w:val="21"/>
          <w:lang w:val="en-PK" w:eastAsia="en-PK"/>
        </w:rPr>
        <w:t> parameter instructs Oracle Database to return rows from a query even if a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LOOP</w:t>
      </w:r>
      <w:r w:rsidRPr="00796285">
        <w:rPr>
          <w:rFonts w:ascii="inherit" w:eastAsia="Times New Roman" w:hAnsi="inherit" w:cs="Arial"/>
          <w:color w:val="222222"/>
          <w:sz w:val="21"/>
          <w:szCs w:val="21"/>
          <w:lang w:val="en-PK" w:eastAsia="en-PK"/>
        </w:rPr>
        <w:t> exists in the data. Use this parameter along with the </w:t>
      </w:r>
      <w:r w:rsidRPr="00796285">
        <w:rPr>
          <w:rFonts w:ascii="Courier New" w:eastAsia="Times New Roman" w:hAnsi="Courier New" w:cs="Courier New"/>
          <w:color w:val="000000"/>
          <w:sz w:val="20"/>
          <w:szCs w:val="20"/>
          <w:shd w:val="clear" w:color="auto" w:fill="EEEEEE"/>
          <w:lang w:val="en-PK" w:eastAsia="en-PK"/>
        </w:rPr>
        <w:t>CONNECT_BY_ISCYCLE</w:t>
      </w:r>
      <w:r w:rsidRPr="00796285">
        <w:rPr>
          <w:rFonts w:ascii="inherit" w:eastAsia="Times New Roman" w:hAnsi="inherit" w:cs="Arial"/>
          <w:color w:val="222222"/>
          <w:sz w:val="21"/>
          <w:szCs w:val="21"/>
          <w:lang w:val="en-PK" w:eastAsia="en-PK"/>
        </w:rPr>
        <w:t> </w:t>
      </w:r>
      <w:proofErr w:type="spellStart"/>
      <w:r w:rsidRPr="00796285">
        <w:rPr>
          <w:rFonts w:ascii="inherit" w:eastAsia="Times New Roman" w:hAnsi="inherit" w:cs="Arial"/>
          <w:color w:val="222222"/>
          <w:sz w:val="21"/>
          <w:szCs w:val="21"/>
          <w:lang w:val="en-PK" w:eastAsia="en-PK"/>
        </w:rPr>
        <w:t>pseudocolumn</w:t>
      </w:r>
      <w:proofErr w:type="spellEnd"/>
      <w:r w:rsidRPr="00796285">
        <w:rPr>
          <w:rFonts w:ascii="inherit" w:eastAsia="Times New Roman" w:hAnsi="inherit" w:cs="Arial"/>
          <w:color w:val="222222"/>
          <w:sz w:val="21"/>
          <w:szCs w:val="21"/>
          <w:lang w:val="en-PK" w:eastAsia="en-PK"/>
        </w:rPr>
        <w:t xml:space="preserve"> to see which rows contain the loop. Please refer to </w:t>
      </w:r>
      <w:hyperlink r:id="rId7" w:anchor="i1009434" w:history="1">
        <w:r w:rsidRPr="00796285">
          <w:rPr>
            <w:rFonts w:ascii="inherit" w:eastAsia="Times New Roman" w:hAnsi="inherit" w:cs="Arial"/>
            <w:color w:val="1D5AAB"/>
            <w:sz w:val="21"/>
            <w:szCs w:val="21"/>
            <w:lang w:val="en-PK" w:eastAsia="en-PK"/>
          </w:rPr>
          <w:t xml:space="preserve">CONNECT_BY_ISCYCLE </w:t>
        </w:r>
        <w:proofErr w:type="spellStart"/>
        <w:r w:rsidRPr="00796285">
          <w:rPr>
            <w:rFonts w:ascii="inherit" w:eastAsia="Times New Roman" w:hAnsi="inherit" w:cs="Arial"/>
            <w:color w:val="1D5AAB"/>
            <w:sz w:val="21"/>
            <w:szCs w:val="21"/>
            <w:lang w:val="en-PK" w:eastAsia="en-PK"/>
          </w:rPr>
          <w:t>Pseudocolumn</w:t>
        </w:r>
        <w:proofErr w:type="spellEnd"/>
      </w:hyperlink>
      <w:r w:rsidRPr="00796285">
        <w:rPr>
          <w:rFonts w:ascii="inherit" w:eastAsia="Times New Roman" w:hAnsi="inherit" w:cs="Arial"/>
          <w:color w:val="222222"/>
          <w:sz w:val="21"/>
          <w:szCs w:val="21"/>
          <w:lang w:val="en-PK" w:eastAsia="en-PK"/>
        </w:rPr>
        <w:t> for more information.</w:t>
      </w:r>
    </w:p>
    <w:p w14:paraId="52DECBB0" w14:textId="77777777" w:rsidR="00796285" w:rsidRPr="00796285" w:rsidRDefault="00796285" w:rsidP="00796285">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In a hierarchical query, one expression in </w:t>
      </w:r>
      <w:r w:rsidRPr="00796285">
        <w:rPr>
          <w:rFonts w:ascii="Courier New" w:eastAsia="Times New Roman" w:hAnsi="Courier New" w:cs="Courier New"/>
          <w:i/>
          <w:iCs/>
          <w:color w:val="000000"/>
          <w:sz w:val="20"/>
          <w:szCs w:val="20"/>
          <w:shd w:val="clear" w:color="auto" w:fill="EEEEEE"/>
          <w:lang w:val="en-PK" w:eastAsia="en-PK"/>
        </w:rPr>
        <w:t>condition</w:t>
      </w:r>
      <w:r w:rsidRPr="00796285">
        <w:rPr>
          <w:rFonts w:ascii="inherit" w:eastAsia="Times New Roman" w:hAnsi="inherit" w:cs="Arial"/>
          <w:color w:val="222222"/>
          <w:sz w:val="21"/>
          <w:szCs w:val="21"/>
          <w:lang w:val="en-PK" w:eastAsia="en-PK"/>
        </w:rPr>
        <w:t> must be qualified with the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inherit" w:eastAsia="Times New Roman" w:hAnsi="inherit" w:cs="Arial"/>
          <w:color w:val="222222"/>
          <w:sz w:val="21"/>
          <w:szCs w:val="21"/>
          <w:lang w:val="en-PK" w:eastAsia="en-PK"/>
        </w:rPr>
        <w:t> operator to refer to the parent row. For example,</w:t>
      </w:r>
    </w:p>
    <w:p w14:paraId="48390823" w14:textId="77777777" w:rsidR="00796285" w:rsidRPr="00796285" w:rsidRDefault="00796285" w:rsidP="00796285">
      <w:pPr>
        <w:numPr>
          <w:ilvl w:val="0"/>
          <w:numId w:val="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PRIOR expr = expr</w:t>
      </w:r>
    </w:p>
    <w:p w14:paraId="4EFA0174" w14:textId="77777777" w:rsidR="00796285" w:rsidRPr="00796285" w:rsidRDefault="00796285" w:rsidP="00796285">
      <w:pPr>
        <w:numPr>
          <w:ilvl w:val="0"/>
          <w:numId w:val="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or</w:t>
      </w:r>
    </w:p>
    <w:p w14:paraId="681697B4" w14:textId="77777777" w:rsidR="00796285" w:rsidRPr="00796285" w:rsidRDefault="00796285" w:rsidP="00796285">
      <w:pPr>
        <w:numPr>
          <w:ilvl w:val="0"/>
          <w:numId w:val="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expr = PRIOR expr</w:t>
      </w:r>
    </w:p>
    <w:p w14:paraId="45C6C90E" w14:textId="77777777" w:rsidR="00796285" w:rsidRPr="00796285" w:rsidRDefault="00796285" w:rsidP="00796285">
      <w:pPr>
        <w:numPr>
          <w:ilvl w:val="0"/>
          <w:numId w:val="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761BF0CE" w14:textId="77777777" w:rsidR="00796285" w:rsidRPr="00796285" w:rsidRDefault="00796285" w:rsidP="00796285">
      <w:pPr>
        <w:shd w:val="clear" w:color="auto" w:fill="FFFFFF"/>
        <w:spacing w:before="100" w:beforeAutospacing="1" w:after="100" w:afterAutospacing="1" w:line="240" w:lineRule="auto"/>
        <w:ind w:left="720"/>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If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i/>
          <w:iCs/>
          <w:color w:val="000000"/>
          <w:sz w:val="20"/>
          <w:szCs w:val="20"/>
          <w:shd w:val="clear" w:color="auto" w:fill="EEEEEE"/>
          <w:lang w:val="en-PK" w:eastAsia="en-PK"/>
        </w:rPr>
        <w:t>condition</w:t>
      </w:r>
      <w:r w:rsidRPr="00796285">
        <w:rPr>
          <w:rFonts w:ascii="inherit" w:eastAsia="Times New Roman" w:hAnsi="inherit" w:cs="Arial"/>
          <w:color w:val="222222"/>
          <w:sz w:val="21"/>
          <w:szCs w:val="21"/>
          <w:lang w:val="en-PK" w:eastAsia="en-PK"/>
        </w:rPr>
        <w:t> is compound, then only one condition requires the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inherit" w:eastAsia="Times New Roman" w:hAnsi="inherit" w:cs="Arial"/>
          <w:color w:val="222222"/>
          <w:sz w:val="21"/>
          <w:szCs w:val="21"/>
          <w:lang w:val="en-PK" w:eastAsia="en-PK"/>
        </w:rPr>
        <w:t> operator, although you can have multiple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inherit" w:eastAsia="Times New Roman" w:hAnsi="inherit" w:cs="Arial"/>
          <w:color w:val="222222"/>
          <w:sz w:val="21"/>
          <w:szCs w:val="21"/>
          <w:lang w:val="en-PK" w:eastAsia="en-PK"/>
        </w:rPr>
        <w:t> conditions. For example:</w:t>
      </w:r>
    </w:p>
    <w:p w14:paraId="28F1FD0F"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CONNECT BY </w:t>
      </w:r>
      <w:proofErr w:type="spellStart"/>
      <w:r w:rsidRPr="00796285">
        <w:rPr>
          <w:rFonts w:ascii="Courier New" w:eastAsia="Times New Roman" w:hAnsi="Courier New" w:cs="Courier New"/>
          <w:color w:val="000000"/>
          <w:sz w:val="20"/>
          <w:szCs w:val="20"/>
          <w:lang w:val="en-PK" w:eastAsia="en-PK"/>
        </w:rPr>
        <w:t>last_</w:t>
      </w:r>
      <w:proofErr w:type="gramStart"/>
      <w:r w:rsidRPr="00796285">
        <w:rPr>
          <w:rFonts w:ascii="Courier New" w:eastAsia="Times New Roman" w:hAnsi="Courier New" w:cs="Courier New"/>
          <w:color w:val="000000"/>
          <w:sz w:val="20"/>
          <w:szCs w:val="20"/>
          <w:lang w:val="en-PK" w:eastAsia="en-PK"/>
        </w:rPr>
        <w:t>name</w:t>
      </w:r>
      <w:proofErr w:type="spellEnd"/>
      <w:r w:rsidRPr="00796285">
        <w:rPr>
          <w:rFonts w:ascii="Courier New" w:eastAsia="Times New Roman" w:hAnsi="Courier New" w:cs="Courier New"/>
          <w:color w:val="000000"/>
          <w:sz w:val="20"/>
          <w:szCs w:val="20"/>
          <w:lang w:val="en-PK" w:eastAsia="en-PK"/>
        </w:rPr>
        <w:t xml:space="preserve"> !</w:t>
      </w:r>
      <w:proofErr w:type="gramEnd"/>
      <w:r w:rsidRPr="00796285">
        <w:rPr>
          <w:rFonts w:ascii="Courier New" w:eastAsia="Times New Roman" w:hAnsi="Courier New" w:cs="Courier New"/>
          <w:color w:val="000000"/>
          <w:sz w:val="20"/>
          <w:szCs w:val="20"/>
          <w:lang w:val="en-PK" w:eastAsia="en-PK"/>
        </w:rPr>
        <w:t xml:space="preserve">= 'King' AND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manager_id</w:t>
      </w:r>
      <w:proofErr w:type="spellEnd"/>
      <w:r w:rsidRPr="00796285">
        <w:rPr>
          <w:rFonts w:ascii="Courier New" w:eastAsia="Times New Roman" w:hAnsi="Courier New" w:cs="Courier New"/>
          <w:color w:val="000000"/>
          <w:sz w:val="20"/>
          <w:szCs w:val="20"/>
          <w:lang w:val="en-PK" w:eastAsia="en-PK"/>
        </w:rPr>
        <w:t xml:space="preserve"> ...</w:t>
      </w:r>
    </w:p>
    <w:p w14:paraId="6685E36A"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CONNECT BY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manager_id</w:t>
      </w:r>
      <w:proofErr w:type="spellEnd"/>
      <w:r w:rsidRPr="00796285">
        <w:rPr>
          <w:rFonts w:ascii="Courier New" w:eastAsia="Times New Roman" w:hAnsi="Courier New" w:cs="Courier New"/>
          <w:color w:val="000000"/>
          <w:sz w:val="20"/>
          <w:szCs w:val="20"/>
          <w:lang w:val="en-PK" w:eastAsia="en-PK"/>
        </w:rPr>
        <w:t xml:space="preserve"> and </w:t>
      </w:r>
    </w:p>
    <w:p w14:paraId="397257D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PRIOR </w:t>
      </w:r>
      <w:proofErr w:type="spellStart"/>
      <w:r w:rsidRPr="00796285">
        <w:rPr>
          <w:rFonts w:ascii="Courier New" w:eastAsia="Times New Roman" w:hAnsi="Courier New" w:cs="Courier New"/>
          <w:color w:val="000000"/>
          <w:sz w:val="20"/>
          <w:szCs w:val="20"/>
          <w:lang w:val="en-PK" w:eastAsia="en-PK"/>
        </w:rPr>
        <w:t>account_mgr_id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customer_id</w:t>
      </w:r>
      <w:proofErr w:type="spellEnd"/>
      <w:r w:rsidRPr="00796285">
        <w:rPr>
          <w:rFonts w:ascii="Courier New" w:eastAsia="Times New Roman" w:hAnsi="Courier New" w:cs="Courier New"/>
          <w:color w:val="000000"/>
          <w:sz w:val="20"/>
          <w:szCs w:val="20"/>
          <w:lang w:val="en-PK" w:eastAsia="en-PK"/>
        </w:rPr>
        <w:t xml:space="preserve"> ...</w:t>
      </w:r>
    </w:p>
    <w:p w14:paraId="72A09005"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lang w:val="en-PK" w:eastAsia="en-PK"/>
        </w:rPr>
      </w:pPr>
    </w:p>
    <w:p w14:paraId="14C20382" w14:textId="77777777" w:rsidR="00796285" w:rsidRPr="00796285" w:rsidRDefault="00796285" w:rsidP="00796285">
      <w:pPr>
        <w:shd w:val="clear" w:color="auto" w:fill="FFFFFF"/>
        <w:spacing w:before="100" w:beforeAutospacing="1" w:after="100" w:afterAutospacing="1" w:line="240" w:lineRule="auto"/>
        <w:ind w:left="720"/>
        <w:rPr>
          <w:rFonts w:ascii="inherit" w:eastAsia="Times New Roman" w:hAnsi="inherit" w:cs="Arial"/>
          <w:color w:val="222222"/>
          <w:sz w:val="21"/>
          <w:szCs w:val="21"/>
          <w:lang w:val="en-PK" w:eastAsia="en-PK"/>
        </w:rPr>
      </w:pPr>
      <w:r w:rsidRPr="00796285">
        <w:rPr>
          <w:rFonts w:ascii="Courier New" w:eastAsia="Times New Roman" w:hAnsi="Courier New" w:cs="Courier New"/>
          <w:color w:val="000000"/>
          <w:sz w:val="20"/>
          <w:szCs w:val="20"/>
          <w:shd w:val="clear" w:color="auto" w:fill="EEEEEE"/>
          <w:lang w:val="en-PK" w:eastAsia="en-PK"/>
        </w:rPr>
        <w:t>PRIOR</w:t>
      </w:r>
      <w:r w:rsidRPr="00796285">
        <w:rPr>
          <w:rFonts w:ascii="inherit" w:eastAsia="Times New Roman" w:hAnsi="inherit" w:cs="Arial"/>
          <w:color w:val="222222"/>
          <w:sz w:val="21"/>
          <w:szCs w:val="21"/>
          <w:lang w:val="en-PK" w:eastAsia="en-PK"/>
        </w:rPr>
        <w:t> is a unary operator and has the same precedence as the unary + and - arithmetic operators. It evaluates the immediately following expression for the parent row of the current row in a hierarchical query.</w:t>
      </w:r>
    </w:p>
    <w:p w14:paraId="720D5715" w14:textId="77777777" w:rsidR="00796285" w:rsidRPr="00796285" w:rsidRDefault="00796285" w:rsidP="00796285">
      <w:pPr>
        <w:shd w:val="clear" w:color="auto" w:fill="FFFFFF"/>
        <w:spacing w:before="100" w:beforeAutospacing="1" w:after="100" w:afterAutospacing="1" w:line="240" w:lineRule="auto"/>
        <w:ind w:left="720"/>
        <w:rPr>
          <w:rFonts w:ascii="inherit" w:eastAsia="Times New Roman" w:hAnsi="inherit" w:cs="Arial"/>
          <w:color w:val="222222"/>
          <w:sz w:val="21"/>
          <w:szCs w:val="21"/>
          <w:lang w:val="en-PK" w:eastAsia="en-PK"/>
        </w:rPr>
      </w:pPr>
      <w:r w:rsidRPr="00796285">
        <w:rPr>
          <w:rFonts w:ascii="Courier New" w:eastAsia="Times New Roman" w:hAnsi="Courier New" w:cs="Courier New"/>
          <w:color w:val="000000"/>
          <w:sz w:val="20"/>
          <w:szCs w:val="20"/>
          <w:shd w:val="clear" w:color="auto" w:fill="EEEEEE"/>
          <w:lang w:val="en-PK" w:eastAsia="en-PK"/>
        </w:rPr>
        <w:t>PRIOR</w:t>
      </w:r>
      <w:r w:rsidRPr="00796285">
        <w:rPr>
          <w:rFonts w:ascii="inherit" w:eastAsia="Times New Roman" w:hAnsi="inherit" w:cs="Arial"/>
          <w:color w:val="222222"/>
          <w:sz w:val="21"/>
          <w:szCs w:val="21"/>
          <w:lang w:val="en-PK" w:eastAsia="en-PK"/>
        </w:rPr>
        <w:t xml:space="preserve"> is </w:t>
      </w:r>
      <w:proofErr w:type="gramStart"/>
      <w:r w:rsidRPr="00796285">
        <w:rPr>
          <w:rFonts w:ascii="inherit" w:eastAsia="Times New Roman" w:hAnsi="inherit" w:cs="Arial"/>
          <w:color w:val="222222"/>
          <w:sz w:val="21"/>
          <w:szCs w:val="21"/>
          <w:lang w:val="en-PK" w:eastAsia="en-PK"/>
        </w:rPr>
        <w:t>most commonly used</w:t>
      </w:r>
      <w:proofErr w:type="gramEnd"/>
      <w:r w:rsidRPr="00796285">
        <w:rPr>
          <w:rFonts w:ascii="inherit" w:eastAsia="Times New Roman" w:hAnsi="inherit" w:cs="Arial"/>
          <w:color w:val="222222"/>
          <w:sz w:val="21"/>
          <w:szCs w:val="21"/>
          <w:lang w:val="en-PK" w:eastAsia="en-PK"/>
        </w:rPr>
        <w:t xml:space="preserve"> when comparing column values with the equality operator. (The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inherit" w:eastAsia="Times New Roman" w:hAnsi="inherit" w:cs="Arial"/>
          <w:color w:val="222222"/>
          <w:sz w:val="21"/>
          <w:szCs w:val="21"/>
          <w:lang w:val="en-PK" w:eastAsia="en-PK"/>
        </w:rPr>
        <w:t> keyword can be on either side of the operator.)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inherit" w:eastAsia="Times New Roman" w:hAnsi="inherit" w:cs="Arial"/>
          <w:color w:val="222222"/>
          <w:sz w:val="21"/>
          <w:szCs w:val="21"/>
          <w:lang w:val="en-PK" w:eastAsia="en-PK"/>
        </w:rPr>
        <w:t> causes Oracle to use the value of the parent row in the column. Operators other than the equal sign (=) are theoretically possible in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xml:space="preserve"> clauses. However, the conditions created by these </w:t>
      </w:r>
      <w:r w:rsidRPr="00796285">
        <w:rPr>
          <w:rFonts w:ascii="inherit" w:eastAsia="Times New Roman" w:hAnsi="inherit" w:cs="Arial"/>
          <w:color w:val="222222"/>
          <w:sz w:val="21"/>
          <w:szCs w:val="21"/>
          <w:lang w:val="en-PK" w:eastAsia="en-PK"/>
        </w:rPr>
        <w:lastRenderedPageBreak/>
        <w:t>other operators can result in an infinite loop through the possible combinations. In this case Oracle detects the loop at run time and returns an error.</w:t>
      </w:r>
    </w:p>
    <w:p w14:paraId="04D2BE10"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Arial" w:eastAsia="Times New Roman" w:hAnsi="Arial" w:cs="Arial"/>
          <w:color w:val="222222"/>
          <w:sz w:val="21"/>
          <w:szCs w:val="21"/>
          <w:lang w:val="en-PK" w:eastAsia="en-PK"/>
        </w:rPr>
        <w:t>Both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condition and the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Arial" w:eastAsia="Times New Roman" w:hAnsi="Arial" w:cs="Arial"/>
          <w:color w:val="222222"/>
          <w:sz w:val="21"/>
          <w:szCs w:val="21"/>
          <w:lang w:val="en-PK" w:eastAsia="en-PK"/>
        </w:rPr>
        <w:t> expression can take the form of an uncorrelated subquery. However, the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Arial" w:eastAsia="Times New Roman" w:hAnsi="Arial" w:cs="Arial"/>
          <w:color w:val="222222"/>
          <w:sz w:val="21"/>
          <w:szCs w:val="21"/>
          <w:lang w:val="en-PK" w:eastAsia="en-PK"/>
        </w:rPr>
        <w:t> expression cannot refer to a sequence. That is, </w:t>
      </w:r>
      <w:r w:rsidRPr="00796285">
        <w:rPr>
          <w:rFonts w:ascii="Courier New" w:eastAsia="Times New Roman" w:hAnsi="Courier New" w:cs="Courier New"/>
          <w:color w:val="000000"/>
          <w:sz w:val="20"/>
          <w:szCs w:val="20"/>
          <w:shd w:val="clear" w:color="auto" w:fill="EEEEEE"/>
          <w:lang w:val="en-PK" w:eastAsia="en-PK"/>
        </w:rPr>
        <w:t>CURRVAL</w:t>
      </w:r>
      <w:r w:rsidRPr="00796285">
        <w:rPr>
          <w:rFonts w:ascii="Arial" w:eastAsia="Times New Roman" w:hAnsi="Arial" w:cs="Arial"/>
          <w:color w:val="222222"/>
          <w:sz w:val="21"/>
          <w:szCs w:val="21"/>
          <w:lang w:val="en-PK" w:eastAsia="en-PK"/>
        </w:rPr>
        <w:t> and </w:t>
      </w:r>
      <w:r w:rsidRPr="00796285">
        <w:rPr>
          <w:rFonts w:ascii="Courier New" w:eastAsia="Times New Roman" w:hAnsi="Courier New" w:cs="Courier New"/>
          <w:color w:val="000000"/>
          <w:sz w:val="20"/>
          <w:szCs w:val="20"/>
          <w:shd w:val="clear" w:color="auto" w:fill="EEEEEE"/>
          <w:lang w:val="en-PK" w:eastAsia="en-PK"/>
        </w:rPr>
        <w:t>NEXTVAL</w:t>
      </w:r>
      <w:r w:rsidRPr="00796285">
        <w:rPr>
          <w:rFonts w:ascii="Arial" w:eastAsia="Times New Roman" w:hAnsi="Arial" w:cs="Arial"/>
          <w:color w:val="222222"/>
          <w:sz w:val="21"/>
          <w:szCs w:val="21"/>
          <w:lang w:val="en-PK" w:eastAsia="en-PK"/>
        </w:rPr>
        <w:t> are not valid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Arial" w:eastAsia="Times New Roman" w:hAnsi="Arial" w:cs="Arial"/>
          <w:color w:val="222222"/>
          <w:sz w:val="21"/>
          <w:szCs w:val="21"/>
          <w:lang w:val="en-PK" w:eastAsia="en-PK"/>
        </w:rPr>
        <w:t> expressions.</w:t>
      </w:r>
    </w:p>
    <w:p w14:paraId="23D221FD"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Arial" w:eastAsia="Times New Roman" w:hAnsi="Arial" w:cs="Arial"/>
          <w:color w:val="222222"/>
          <w:sz w:val="21"/>
          <w:szCs w:val="21"/>
          <w:lang w:val="en-PK" w:eastAsia="en-PK"/>
        </w:rPr>
        <w:t>You can further refine a hierarchical query by using the </w:t>
      </w:r>
      <w:r w:rsidRPr="00796285">
        <w:rPr>
          <w:rFonts w:ascii="Courier New" w:eastAsia="Times New Roman" w:hAnsi="Courier New" w:cs="Courier New"/>
          <w:color w:val="000000"/>
          <w:sz w:val="20"/>
          <w:szCs w:val="20"/>
          <w:shd w:val="clear" w:color="auto" w:fill="EEEEEE"/>
          <w:lang w:val="en-PK" w:eastAsia="en-PK"/>
        </w:rPr>
        <w:t>CONNECT_BY_ROOT</w:t>
      </w:r>
      <w:r w:rsidRPr="00796285">
        <w:rPr>
          <w:rFonts w:ascii="Arial" w:eastAsia="Times New Roman" w:hAnsi="Arial" w:cs="Arial"/>
          <w:color w:val="222222"/>
          <w:sz w:val="21"/>
          <w:szCs w:val="21"/>
          <w:lang w:val="en-PK" w:eastAsia="en-PK"/>
        </w:rPr>
        <w:t> operator to qualify a column in the select list. This operator extends the functionality of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Arial" w:eastAsia="Times New Roman" w:hAnsi="Arial" w:cs="Arial"/>
          <w:color w:val="222222"/>
          <w:sz w:val="21"/>
          <w:szCs w:val="21"/>
          <w:lang w:val="en-PK" w:eastAsia="en-PK"/>
        </w:rPr>
        <w:t>] condition of hierarchical queries by returning not only the immediate parent row but all ancestor rows in the hierarchy.</w:t>
      </w:r>
    </w:p>
    <w:p w14:paraId="4F6EA6E6" w14:textId="77777777" w:rsidR="00796285" w:rsidRPr="00796285" w:rsidRDefault="00796285" w:rsidP="00796285">
      <w:pPr>
        <w:shd w:val="clear" w:color="auto" w:fill="EFF6FE"/>
        <w:spacing w:after="0" w:line="240" w:lineRule="auto"/>
        <w:ind w:left="-420"/>
        <w:rPr>
          <w:rFonts w:ascii="inherit" w:eastAsia="Times New Roman" w:hAnsi="inherit" w:cs="Arial"/>
          <w:b/>
          <w:bCs/>
          <w:color w:val="1C59AA"/>
          <w:sz w:val="27"/>
          <w:szCs w:val="27"/>
          <w:lang w:val="en-PK" w:eastAsia="en-PK"/>
        </w:rPr>
      </w:pPr>
      <w:r w:rsidRPr="00796285">
        <w:rPr>
          <w:rFonts w:ascii="inherit" w:eastAsia="Times New Roman" w:hAnsi="inherit" w:cs="Arial"/>
          <w:b/>
          <w:bCs/>
          <w:color w:val="1C59AA"/>
          <w:sz w:val="27"/>
          <w:szCs w:val="27"/>
          <w:lang w:val="en-PK" w:eastAsia="en-PK"/>
        </w:rPr>
        <w:t>See Also:</w:t>
      </w:r>
    </w:p>
    <w:p w14:paraId="6305A40A" w14:textId="77777777" w:rsidR="00796285" w:rsidRPr="00796285" w:rsidRDefault="00796285" w:rsidP="00796285">
      <w:pPr>
        <w:shd w:val="clear" w:color="auto" w:fill="EFF6FE"/>
        <w:spacing w:after="150" w:line="240" w:lineRule="auto"/>
        <w:rPr>
          <w:rFonts w:ascii="Arial" w:eastAsia="Times New Roman" w:hAnsi="Arial" w:cs="Arial"/>
          <w:color w:val="222222"/>
          <w:sz w:val="21"/>
          <w:szCs w:val="21"/>
          <w:lang w:val="en-PK" w:eastAsia="en-PK"/>
        </w:rPr>
      </w:pPr>
      <w:hyperlink r:id="rId8" w:anchor="i1035022" w:history="1">
        <w:r w:rsidRPr="00796285">
          <w:rPr>
            <w:rFonts w:ascii="Arial" w:eastAsia="Times New Roman" w:hAnsi="Arial" w:cs="Arial"/>
            <w:color w:val="1D5AAB"/>
            <w:sz w:val="21"/>
            <w:szCs w:val="21"/>
            <w:lang w:val="en-PK" w:eastAsia="en-PK"/>
          </w:rPr>
          <w:t>CONNECT_BY_ROOT</w:t>
        </w:r>
      </w:hyperlink>
      <w:r w:rsidRPr="00796285">
        <w:rPr>
          <w:rFonts w:ascii="Arial" w:eastAsia="Times New Roman" w:hAnsi="Arial" w:cs="Arial"/>
          <w:color w:val="222222"/>
          <w:sz w:val="21"/>
          <w:szCs w:val="21"/>
          <w:lang w:val="en-PK" w:eastAsia="en-PK"/>
        </w:rPr>
        <w:t> for more information about this operator and </w:t>
      </w:r>
      <w:hyperlink r:id="rId9" w:anchor="i2060615" w:history="1">
        <w:r w:rsidRPr="00796285">
          <w:rPr>
            <w:rFonts w:ascii="Arial" w:eastAsia="Times New Roman" w:hAnsi="Arial" w:cs="Arial"/>
            <w:color w:val="1D5AAB"/>
            <w:sz w:val="21"/>
            <w:szCs w:val="21"/>
            <w:lang w:val="en-PK" w:eastAsia="en-PK"/>
          </w:rPr>
          <w:t>"Hierarchical Query Examples"</w:t>
        </w:r>
      </w:hyperlink>
    </w:p>
    <w:p w14:paraId="6A72EF58"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Arial" w:eastAsia="Times New Roman" w:hAnsi="Arial" w:cs="Arial"/>
          <w:color w:val="222222"/>
          <w:sz w:val="21"/>
          <w:szCs w:val="21"/>
          <w:lang w:val="en-PK" w:eastAsia="en-PK"/>
        </w:rPr>
        <w:t>Oracle processes hierarchical queries as follows:</w:t>
      </w:r>
    </w:p>
    <w:p w14:paraId="5654E965" w14:textId="77777777" w:rsidR="00796285" w:rsidRPr="00796285" w:rsidRDefault="00796285" w:rsidP="00796285">
      <w:pPr>
        <w:numPr>
          <w:ilvl w:val="0"/>
          <w:numId w:val="2"/>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A join, if present, is evaluated first, whether the join is specified in the </w:t>
      </w:r>
      <w:r w:rsidRPr="00796285">
        <w:rPr>
          <w:rFonts w:ascii="Courier New" w:eastAsia="Times New Roman" w:hAnsi="Courier New" w:cs="Courier New"/>
          <w:color w:val="000000"/>
          <w:sz w:val="20"/>
          <w:szCs w:val="20"/>
          <w:shd w:val="clear" w:color="auto" w:fill="EEEEEE"/>
          <w:lang w:val="en-PK" w:eastAsia="en-PK"/>
        </w:rPr>
        <w:t>FROM</w:t>
      </w:r>
      <w:r w:rsidRPr="00796285">
        <w:rPr>
          <w:rFonts w:ascii="inherit" w:eastAsia="Times New Roman" w:hAnsi="inherit" w:cs="Arial"/>
          <w:color w:val="222222"/>
          <w:sz w:val="21"/>
          <w:szCs w:val="21"/>
          <w:lang w:val="en-PK" w:eastAsia="en-PK"/>
        </w:rPr>
        <w:t> clause or with </w:t>
      </w:r>
      <w:r w:rsidRPr="00796285">
        <w:rPr>
          <w:rFonts w:ascii="Courier New" w:eastAsia="Times New Roman" w:hAnsi="Courier New" w:cs="Courier New"/>
          <w:color w:val="000000"/>
          <w:sz w:val="20"/>
          <w:szCs w:val="20"/>
          <w:shd w:val="clear" w:color="auto" w:fill="EEEEEE"/>
          <w:lang w:val="en-PK" w:eastAsia="en-PK"/>
        </w:rPr>
        <w:t>WHERE</w:t>
      </w:r>
      <w:r w:rsidRPr="00796285">
        <w:rPr>
          <w:rFonts w:ascii="inherit" w:eastAsia="Times New Roman" w:hAnsi="inherit" w:cs="Arial"/>
          <w:color w:val="222222"/>
          <w:sz w:val="21"/>
          <w:szCs w:val="21"/>
          <w:lang w:val="en-PK" w:eastAsia="en-PK"/>
        </w:rPr>
        <w:t> clause predicates.</w:t>
      </w:r>
    </w:p>
    <w:p w14:paraId="128AAD26" w14:textId="77777777" w:rsidR="00796285" w:rsidRPr="00796285" w:rsidRDefault="00796285" w:rsidP="00796285">
      <w:pPr>
        <w:numPr>
          <w:ilvl w:val="0"/>
          <w:numId w:val="2"/>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condition is evaluated.</w:t>
      </w:r>
    </w:p>
    <w:p w14:paraId="6D213C08" w14:textId="77777777" w:rsidR="00796285" w:rsidRPr="00796285" w:rsidRDefault="00796285" w:rsidP="00796285">
      <w:pPr>
        <w:numPr>
          <w:ilvl w:val="0"/>
          <w:numId w:val="2"/>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Any remaining </w:t>
      </w:r>
      <w:r w:rsidRPr="00796285">
        <w:rPr>
          <w:rFonts w:ascii="Courier New" w:eastAsia="Times New Roman" w:hAnsi="Courier New" w:cs="Courier New"/>
          <w:color w:val="000000"/>
          <w:sz w:val="20"/>
          <w:szCs w:val="20"/>
          <w:shd w:val="clear" w:color="auto" w:fill="EEEEEE"/>
          <w:lang w:val="en-PK" w:eastAsia="en-PK"/>
        </w:rPr>
        <w:t>WHERE</w:t>
      </w:r>
      <w:r w:rsidRPr="00796285">
        <w:rPr>
          <w:rFonts w:ascii="inherit" w:eastAsia="Times New Roman" w:hAnsi="inherit" w:cs="Arial"/>
          <w:color w:val="222222"/>
          <w:sz w:val="21"/>
          <w:szCs w:val="21"/>
          <w:lang w:val="en-PK" w:eastAsia="en-PK"/>
        </w:rPr>
        <w:t> clause predicates are evaluated.</w:t>
      </w:r>
    </w:p>
    <w:p w14:paraId="2F08E5B6"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Arial" w:eastAsia="Times New Roman" w:hAnsi="Arial" w:cs="Arial"/>
          <w:color w:val="222222"/>
          <w:sz w:val="21"/>
          <w:szCs w:val="21"/>
          <w:lang w:val="en-PK" w:eastAsia="en-PK"/>
        </w:rPr>
        <w:t>Oracle then uses the information from these evaluations to form the hierarchy using the following steps:</w:t>
      </w:r>
    </w:p>
    <w:p w14:paraId="036132B0" w14:textId="77777777" w:rsidR="00796285" w:rsidRPr="00796285" w:rsidRDefault="00796285" w:rsidP="00796285">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Oracle selects the root row(s) of the hierarchy--those rows that satisfy the </w:t>
      </w:r>
      <w:r w:rsidRPr="00796285">
        <w:rPr>
          <w:rFonts w:ascii="Courier New" w:eastAsia="Times New Roman" w:hAnsi="Courier New" w:cs="Courier New"/>
          <w:color w:val="000000"/>
          <w:sz w:val="20"/>
          <w:szCs w:val="20"/>
          <w:shd w:val="clear" w:color="auto" w:fill="EEEEEE"/>
          <w:lang w:val="en-PK" w:eastAsia="en-PK"/>
        </w:rPr>
        <w:t>START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WITH</w:t>
      </w:r>
      <w:r w:rsidRPr="00796285">
        <w:rPr>
          <w:rFonts w:ascii="inherit" w:eastAsia="Times New Roman" w:hAnsi="inherit" w:cs="Arial"/>
          <w:color w:val="222222"/>
          <w:sz w:val="21"/>
          <w:szCs w:val="21"/>
          <w:lang w:val="en-PK" w:eastAsia="en-PK"/>
        </w:rPr>
        <w:t> condition.</w:t>
      </w:r>
    </w:p>
    <w:p w14:paraId="42E24CEC" w14:textId="77777777" w:rsidR="00796285" w:rsidRPr="00796285" w:rsidRDefault="00796285" w:rsidP="00796285">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Oracle selects the child rows of each root row. Each child row must satisfy the condition of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condition with respect to one of the root rows.</w:t>
      </w:r>
    </w:p>
    <w:p w14:paraId="7EADE268" w14:textId="77777777" w:rsidR="00796285" w:rsidRPr="00796285" w:rsidRDefault="00796285" w:rsidP="00796285">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Oracle selects successive generations of child rows. Oracle first selects the children of the rows returned in step </w:t>
      </w:r>
      <w:hyperlink r:id="rId10" w:anchor="i2070828" w:history="1">
        <w:r w:rsidRPr="00796285">
          <w:rPr>
            <w:rFonts w:ascii="inherit" w:eastAsia="Times New Roman" w:hAnsi="inherit" w:cs="Arial"/>
            <w:color w:val="1D5AAB"/>
            <w:sz w:val="21"/>
            <w:szCs w:val="21"/>
            <w:lang w:val="en-PK" w:eastAsia="en-PK"/>
          </w:rPr>
          <w:t>2</w:t>
        </w:r>
      </w:hyperlink>
      <w:r w:rsidRPr="00796285">
        <w:rPr>
          <w:rFonts w:ascii="inherit" w:eastAsia="Times New Roman" w:hAnsi="inherit" w:cs="Arial"/>
          <w:color w:val="222222"/>
          <w:sz w:val="21"/>
          <w:szCs w:val="21"/>
          <w:lang w:val="en-PK" w:eastAsia="en-PK"/>
        </w:rPr>
        <w:t>, and then the children of those children, and so on. Oracle always selects children by evaluating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condition with respect to a current parent row.</w:t>
      </w:r>
    </w:p>
    <w:p w14:paraId="6FD3A677" w14:textId="77777777" w:rsidR="00796285" w:rsidRPr="00796285" w:rsidRDefault="00796285" w:rsidP="00796285">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If the query contains a </w:t>
      </w:r>
      <w:r w:rsidRPr="00796285">
        <w:rPr>
          <w:rFonts w:ascii="Courier New" w:eastAsia="Times New Roman" w:hAnsi="Courier New" w:cs="Courier New"/>
          <w:color w:val="000000"/>
          <w:sz w:val="20"/>
          <w:szCs w:val="20"/>
          <w:shd w:val="clear" w:color="auto" w:fill="EEEEEE"/>
          <w:lang w:val="en-PK" w:eastAsia="en-PK"/>
        </w:rPr>
        <w:t>WHERE</w:t>
      </w:r>
      <w:r w:rsidRPr="00796285">
        <w:rPr>
          <w:rFonts w:ascii="inherit" w:eastAsia="Times New Roman" w:hAnsi="inherit" w:cs="Arial"/>
          <w:color w:val="222222"/>
          <w:sz w:val="21"/>
          <w:szCs w:val="21"/>
          <w:lang w:val="en-PK" w:eastAsia="en-PK"/>
        </w:rPr>
        <w:t> clause without a join, then Oracle eliminates all rows from the hierarchy that do not satisfy the condition of the </w:t>
      </w:r>
      <w:r w:rsidRPr="00796285">
        <w:rPr>
          <w:rFonts w:ascii="Courier New" w:eastAsia="Times New Roman" w:hAnsi="Courier New" w:cs="Courier New"/>
          <w:color w:val="000000"/>
          <w:sz w:val="20"/>
          <w:szCs w:val="20"/>
          <w:shd w:val="clear" w:color="auto" w:fill="EEEEEE"/>
          <w:lang w:val="en-PK" w:eastAsia="en-PK"/>
        </w:rPr>
        <w:t>WHERE</w:t>
      </w:r>
      <w:r w:rsidRPr="00796285">
        <w:rPr>
          <w:rFonts w:ascii="inherit" w:eastAsia="Times New Roman" w:hAnsi="inherit" w:cs="Arial"/>
          <w:color w:val="222222"/>
          <w:sz w:val="21"/>
          <w:szCs w:val="21"/>
          <w:lang w:val="en-PK" w:eastAsia="en-PK"/>
        </w:rPr>
        <w:t> clause. Oracle evaluates this condition for each row individually, rather than removing all the children of a row that does not satisfy the condition.</w:t>
      </w:r>
    </w:p>
    <w:p w14:paraId="25A618A5" w14:textId="77777777" w:rsidR="00796285" w:rsidRPr="00796285" w:rsidRDefault="00796285" w:rsidP="00796285">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Oracle returns the rows in the order shown in </w:t>
      </w:r>
      <w:hyperlink r:id="rId11" w:anchor="i2066595" w:history="1">
        <w:r w:rsidRPr="00796285">
          <w:rPr>
            <w:rFonts w:ascii="inherit" w:eastAsia="Times New Roman" w:hAnsi="inherit" w:cs="Arial"/>
            <w:color w:val="1D5AAB"/>
            <w:sz w:val="21"/>
            <w:szCs w:val="21"/>
            <w:lang w:val="en-PK" w:eastAsia="en-PK"/>
          </w:rPr>
          <w:t>Figure 9-1</w:t>
        </w:r>
      </w:hyperlink>
      <w:r w:rsidRPr="00796285">
        <w:rPr>
          <w:rFonts w:ascii="inherit" w:eastAsia="Times New Roman" w:hAnsi="inherit" w:cs="Arial"/>
          <w:color w:val="222222"/>
          <w:sz w:val="21"/>
          <w:szCs w:val="21"/>
          <w:lang w:val="en-PK" w:eastAsia="en-PK"/>
        </w:rPr>
        <w:t>. In the diagram, children appear below their parents. For an explanation of hierarchical trees, see </w:t>
      </w:r>
      <w:hyperlink r:id="rId12" w:anchor="i1009270" w:history="1">
        <w:r w:rsidRPr="00796285">
          <w:rPr>
            <w:rFonts w:ascii="inherit" w:eastAsia="Times New Roman" w:hAnsi="inherit" w:cs="Arial"/>
            <w:color w:val="1D5AAB"/>
            <w:sz w:val="21"/>
            <w:szCs w:val="21"/>
            <w:lang w:val="en-PK" w:eastAsia="en-PK"/>
          </w:rPr>
          <w:t>Figure 3-1, "Hierarchical Tree"</w:t>
        </w:r>
      </w:hyperlink>
      <w:r w:rsidRPr="00796285">
        <w:rPr>
          <w:rFonts w:ascii="inherit" w:eastAsia="Times New Roman" w:hAnsi="inherit" w:cs="Arial"/>
          <w:color w:val="222222"/>
          <w:sz w:val="21"/>
          <w:szCs w:val="21"/>
          <w:lang w:val="en-PK" w:eastAsia="en-PK"/>
        </w:rPr>
        <w:t>.</w:t>
      </w:r>
    </w:p>
    <w:p w14:paraId="700C3DB1" w14:textId="77777777" w:rsidR="00796285" w:rsidRPr="00796285" w:rsidRDefault="00796285" w:rsidP="00796285">
      <w:pPr>
        <w:shd w:val="clear" w:color="auto" w:fill="FFFFFF"/>
        <w:spacing w:before="100" w:beforeAutospacing="1" w:after="100" w:afterAutospacing="1" w:line="240" w:lineRule="auto"/>
        <w:rPr>
          <w:rFonts w:ascii="inherit" w:eastAsia="Times New Roman" w:hAnsi="inherit" w:cs="Arial"/>
          <w:b/>
          <w:bCs/>
          <w:i/>
          <w:iCs/>
          <w:color w:val="222222"/>
          <w:sz w:val="21"/>
          <w:szCs w:val="21"/>
          <w:lang w:val="en-PK" w:eastAsia="en-PK"/>
        </w:rPr>
      </w:pPr>
      <w:r w:rsidRPr="00796285">
        <w:rPr>
          <w:rFonts w:ascii="inherit" w:eastAsia="Times New Roman" w:hAnsi="inherit" w:cs="Arial"/>
          <w:b/>
          <w:bCs/>
          <w:i/>
          <w:iCs/>
          <w:color w:val="222222"/>
          <w:sz w:val="21"/>
          <w:szCs w:val="21"/>
          <w:lang w:val="en-PK" w:eastAsia="en-PK"/>
        </w:rPr>
        <w:t>Figure 9-1 Hierarchical Queries</w:t>
      </w:r>
    </w:p>
    <w:p w14:paraId="20A7A1A5" w14:textId="0AD54F80" w:rsidR="00796285" w:rsidRPr="00796285" w:rsidRDefault="00796285" w:rsidP="00796285">
      <w:pPr>
        <w:shd w:val="clear" w:color="auto" w:fill="FFFFFF"/>
        <w:spacing w:after="0" w:line="240" w:lineRule="auto"/>
        <w:rPr>
          <w:rFonts w:ascii="Arial" w:eastAsia="Times New Roman" w:hAnsi="Arial" w:cs="Arial"/>
          <w:color w:val="222222"/>
          <w:sz w:val="21"/>
          <w:szCs w:val="21"/>
          <w:lang w:val="en-PK" w:eastAsia="en-PK"/>
        </w:rPr>
      </w:pPr>
      <w:r w:rsidRPr="00796285">
        <w:rPr>
          <w:rFonts w:ascii="Arial" w:eastAsia="Times New Roman" w:hAnsi="Arial" w:cs="Arial"/>
          <w:noProof/>
          <w:color w:val="222222"/>
          <w:sz w:val="21"/>
          <w:szCs w:val="21"/>
          <w:lang w:val="en-PK" w:eastAsia="en-PK"/>
        </w:rPr>
        <w:lastRenderedPageBreak/>
        <w:drawing>
          <wp:inline distT="0" distB="0" distL="0" distR="0" wp14:anchorId="7B2B5E73" wp14:editId="631A810A">
            <wp:extent cx="2457450" cy="1905000"/>
            <wp:effectExtent l="0" t="0" r="0" b="0"/>
            <wp:docPr id="1" name="Picture 1" descr="Description of Figure 9-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9-1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905000"/>
                    </a:xfrm>
                    <a:prstGeom prst="rect">
                      <a:avLst/>
                    </a:prstGeom>
                    <a:noFill/>
                    <a:ln>
                      <a:noFill/>
                    </a:ln>
                  </pic:spPr>
                </pic:pic>
              </a:graphicData>
            </a:graphic>
          </wp:inline>
        </w:drawing>
      </w:r>
      <w:r w:rsidRPr="00796285">
        <w:rPr>
          <w:rFonts w:ascii="Arial" w:eastAsia="Times New Roman" w:hAnsi="Arial" w:cs="Arial"/>
          <w:color w:val="222222"/>
          <w:sz w:val="21"/>
          <w:szCs w:val="21"/>
          <w:lang w:val="en-PK" w:eastAsia="en-PK"/>
        </w:rPr>
        <w:br/>
      </w:r>
      <w:hyperlink r:id="rId14" w:history="1">
        <w:r w:rsidRPr="00796285">
          <w:rPr>
            <w:rFonts w:ascii="Arial" w:eastAsia="Times New Roman" w:hAnsi="Arial" w:cs="Arial"/>
            <w:color w:val="1D5AAB"/>
            <w:sz w:val="16"/>
            <w:szCs w:val="16"/>
            <w:lang w:val="en-PK" w:eastAsia="en-PK"/>
          </w:rPr>
          <w:t>Description of "Figure 9-1 Hierarchical Queries"</w:t>
        </w:r>
      </w:hyperlink>
      <w:r w:rsidRPr="00796285">
        <w:rPr>
          <w:rFonts w:ascii="Arial" w:eastAsia="Times New Roman" w:hAnsi="Arial" w:cs="Arial"/>
          <w:color w:val="222222"/>
          <w:sz w:val="21"/>
          <w:szCs w:val="21"/>
          <w:lang w:val="en-PK" w:eastAsia="en-PK"/>
        </w:rPr>
        <w:br/>
      </w:r>
    </w:p>
    <w:p w14:paraId="59F0F19C"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Arial" w:eastAsia="Times New Roman" w:hAnsi="Arial" w:cs="Arial"/>
          <w:color w:val="222222"/>
          <w:sz w:val="21"/>
          <w:szCs w:val="21"/>
          <w:lang w:val="en-PK" w:eastAsia="en-PK"/>
        </w:rPr>
        <w:t>To find the children of a parent row, Oracle evaluates the </w:t>
      </w:r>
      <w:r w:rsidRPr="00796285">
        <w:rPr>
          <w:rFonts w:ascii="Courier New" w:eastAsia="Times New Roman" w:hAnsi="Courier New" w:cs="Courier New"/>
          <w:color w:val="000000"/>
          <w:sz w:val="20"/>
          <w:szCs w:val="20"/>
          <w:shd w:val="clear" w:color="auto" w:fill="EEEEEE"/>
          <w:lang w:val="en-PK" w:eastAsia="en-PK"/>
        </w:rPr>
        <w:t>PRIOR</w:t>
      </w:r>
      <w:r w:rsidRPr="00796285">
        <w:rPr>
          <w:rFonts w:ascii="Arial" w:eastAsia="Times New Roman" w:hAnsi="Arial" w:cs="Arial"/>
          <w:color w:val="222222"/>
          <w:sz w:val="21"/>
          <w:szCs w:val="21"/>
          <w:lang w:val="en-PK" w:eastAsia="en-PK"/>
        </w:rPr>
        <w:t> expression of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condition for the parent row and the other expression for each row in the table. Rows for which the condition is true are the children of the parent.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condition can contain other conditions to further filter the rows selected by the query.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condition cannot contain a subquery.</w:t>
      </w:r>
    </w:p>
    <w:p w14:paraId="0B71D022" w14:textId="77777777" w:rsidR="00796285" w:rsidRPr="00796285" w:rsidRDefault="00796285" w:rsidP="00796285">
      <w:pPr>
        <w:shd w:val="clear" w:color="auto" w:fill="FFFFFF"/>
        <w:spacing w:before="100" w:beforeAutospacing="1" w:after="100" w:afterAutospacing="1" w:line="240" w:lineRule="auto"/>
        <w:rPr>
          <w:rFonts w:ascii="Arial" w:eastAsia="Times New Roman" w:hAnsi="Arial" w:cs="Arial"/>
          <w:color w:val="222222"/>
          <w:sz w:val="21"/>
          <w:szCs w:val="21"/>
          <w:lang w:val="en-PK" w:eastAsia="en-PK"/>
        </w:rPr>
      </w:pPr>
      <w:r w:rsidRPr="00796285">
        <w:rPr>
          <w:rFonts w:ascii="Arial" w:eastAsia="Times New Roman" w:hAnsi="Arial" w:cs="Arial"/>
          <w:color w:val="222222"/>
          <w:sz w:val="21"/>
          <w:szCs w:val="21"/>
          <w:lang w:val="en-PK" w:eastAsia="en-PK"/>
        </w:rPr>
        <w:t>If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condition results in a loop in the hierarchy, then Oracle returns an error. A loop occurs if one row is both the parent (or grandparent or direct ancestor) and a child (or a grandchild or a direct descendent) of another row.</w:t>
      </w:r>
    </w:p>
    <w:p w14:paraId="284A4F64" w14:textId="61E751E5" w:rsidR="00796285" w:rsidRPr="00796285" w:rsidRDefault="00796285" w:rsidP="00796285">
      <w:pPr>
        <w:shd w:val="clear" w:color="auto" w:fill="EFF6FE"/>
        <w:spacing w:after="0" w:line="240" w:lineRule="auto"/>
        <w:rPr>
          <w:rFonts w:ascii="inherit" w:eastAsia="Times New Roman" w:hAnsi="inherit" w:cs="Arial"/>
          <w:b/>
          <w:bCs/>
          <w:color w:val="1C59AA"/>
          <w:sz w:val="27"/>
          <w:szCs w:val="27"/>
          <w:lang w:val="en-PK" w:eastAsia="en-PK"/>
        </w:rPr>
      </w:pPr>
    </w:p>
    <w:p w14:paraId="45D47B28" w14:textId="77777777" w:rsidR="00796285" w:rsidRPr="00796285" w:rsidRDefault="00796285" w:rsidP="00796285">
      <w:pPr>
        <w:shd w:val="clear" w:color="auto" w:fill="EFF6FE"/>
        <w:spacing w:after="150" w:line="240" w:lineRule="auto"/>
        <w:rPr>
          <w:rFonts w:ascii="Arial" w:eastAsia="Times New Roman" w:hAnsi="Arial" w:cs="Arial"/>
          <w:color w:val="222222"/>
          <w:sz w:val="21"/>
          <w:szCs w:val="21"/>
          <w:lang w:val="en-PK" w:eastAsia="en-PK"/>
        </w:rPr>
      </w:pPr>
      <w:r w:rsidRPr="00796285">
        <w:rPr>
          <w:rFonts w:ascii="Arial" w:eastAsia="Times New Roman" w:hAnsi="Arial" w:cs="Arial"/>
          <w:color w:val="222222"/>
          <w:sz w:val="21"/>
          <w:szCs w:val="21"/>
          <w:lang w:val="en-PK" w:eastAsia="en-PK"/>
        </w:rPr>
        <w:t>In a hierarchical query, do not specify either </w:t>
      </w:r>
      <w:r w:rsidRPr="00796285">
        <w:rPr>
          <w:rFonts w:ascii="Courier New" w:eastAsia="Times New Roman" w:hAnsi="Courier New" w:cs="Courier New"/>
          <w:color w:val="000000"/>
          <w:sz w:val="20"/>
          <w:szCs w:val="20"/>
          <w:shd w:val="clear" w:color="auto" w:fill="EEEEEE"/>
          <w:lang w:val="en-PK" w:eastAsia="en-PK"/>
        </w:rPr>
        <w:t>ORDER</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or </w:t>
      </w:r>
      <w:r w:rsidRPr="00796285">
        <w:rPr>
          <w:rFonts w:ascii="Courier New" w:eastAsia="Times New Roman" w:hAnsi="Courier New" w:cs="Courier New"/>
          <w:color w:val="000000"/>
          <w:sz w:val="20"/>
          <w:szCs w:val="20"/>
          <w:shd w:val="clear" w:color="auto" w:fill="EEEEEE"/>
          <w:lang w:val="en-PK" w:eastAsia="en-PK"/>
        </w:rPr>
        <w:t>GROUP</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as they will destroy the hierarchical order of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results. If you want to order rows of siblings of the same parent, then use the </w:t>
      </w:r>
      <w:r w:rsidRPr="00796285">
        <w:rPr>
          <w:rFonts w:ascii="Courier New" w:eastAsia="Times New Roman" w:hAnsi="Courier New" w:cs="Courier New"/>
          <w:color w:val="000000"/>
          <w:sz w:val="20"/>
          <w:szCs w:val="20"/>
          <w:shd w:val="clear" w:color="auto" w:fill="EEEEEE"/>
          <w:lang w:val="en-PK" w:eastAsia="en-PK"/>
        </w:rPr>
        <w:t>ORDER</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SIBLINGS</w:t>
      </w:r>
      <w:r w:rsidRPr="00796285">
        <w:rPr>
          <w:rFonts w:ascii="Arial" w:eastAsia="Times New Roman" w:hAnsi="Arial"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Arial" w:eastAsia="Times New Roman" w:hAnsi="Arial" w:cs="Arial"/>
          <w:color w:val="222222"/>
          <w:sz w:val="21"/>
          <w:szCs w:val="21"/>
          <w:lang w:val="en-PK" w:eastAsia="en-PK"/>
        </w:rPr>
        <w:t> clause. See </w:t>
      </w:r>
      <w:proofErr w:type="spellStart"/>
      <w:r w:rsidRPr="00796285">
        <w:rPr>
          <w:rFonts w:ascii="Arial" w:eastAsia="Times New Roman" w:hAnsi="Arial" w:cs="Arial"/>
          <w:color w:val="222222"/>
          <w:sz w:val="21"/>
          <w:szCs w:val="21"/>
          <w:lang w:val="en-PK" w:eastAsia="en-PK"/>
        </w:rPr>
        <w:fldChar w:fldCharType="begin"/>
      </w:r>
      <w:r w:rsidRPr="00796285">
        <w:rPr>
          <w:rFonts w:ascii="Arial" w:eastAsia="Times New Roman" w:hAnsi="Arial" w:cs="Arial"/>
          <w:color w:val="222222"/>
          <w:sz w:val="21"/>
          <w:szCs w:val="21"/>
          <w:lang w:val="en-PK" w:eastAsia="en-PK"/>
        </w:rPr>
        <w:instrText xml:space="preserve"> HYPERLINK "https://docs.oracle.com/cd/B19306_01/server.102/b14200/statements_10002.htm" \l "i2171079" </w:instrText>
      </w:r>
      <w:r w:rsidRPr="00796285">
        <w:rPr>
          <w:rFonts w:ascii="Arial" w:eastAsia="Times New Roman" w:hAnsi="Arial" w:cs="Arial"/>
          <w:color w:val="222222"/>
          <w:sz w:val="21"/>
          <w:szCs w:val="21"/>
          <w:lang w:val="en-PK" w:eastAsia="en-PK"/>
        </w:rPr>
        <w:fldChar w:fldCharType="separate"/>
      </w:r>
      <w:r w:rsidRPr="00796285">
        <w:rPr>
          <w:rFonts w:ascii="Arial" w:eastAsia="Times New Roman" w:hAnsi="Arial" w:cs="Arial"/>
          <w:i/>
          <w:iCs/>
          <w:color w:val="1D5AAB"/>
          <w:sz w:val="21"/>
          <w:szCs w:val="21"/>
          <w:lang w:val="en-PK" w:eastAsia="en-PK"/>
        </w:rPr>
        <w:t>order_by_clause</w:t>
      </w:r>
      <w:proofErr w:type="spellEnd"/>
      <w:r w:rsidRPr="00796285">
        <w:rPr>
          <w:rFonts w:ascii="Arial" w:eastAsia="Times New Roman" w:hAnsi="Arial" w:cs="Arial"/>
          <w:color w:val="222222"/>
          <w:sz w:val="21"/>
          <w:szCs w:val="21"/>
          <w:lang w:val="en-PK" w:eastAsia="en-PK"/>
        </w:rPr>
        <w:fldChar w:fldCharType="end"/>
      </w:r>
      <w:r w:rsidRPr="00796285">
        <w:rPr>
          <w:rFonts w:ascii="Arial" w:eastAsia="Times New Roman" w:hAnsi="Arial" w:cs="Arial"/>
          <w:color w:val="222222"/>
          <w:sz w:val="21"/>
          <w:szCs w:val="21"/>
          <w:lang w:val="en-PK" w:eastAsia="en-PK"/>
        </w:rPr>
        <w:t> .</w:t>
      </w:r>
    </w:p>
    <w:p w14:paraId="0385807B" w14:textId="77777777" w:rsidR="00796285" w:rsidRPr="00796285" w:rsidRDefault="00796285" w:rsidP="00796285">
      <w:pPr>
        <w:shd w:val="clear" w:color="auto" w:fill="FFFFFF"/>
        <w:spacing w:before="240" w:after="150" w:line="240" w:lineRule="auto"/>
        <w:outlineLvl w:val="1"/>
        <w:rPr>
          <w:rFonts w:ascii="Arial" w:eastAsia="Times New Roman" w:hAnsi="Arial" w:cs="Arial"/>
          <w:color w:val="1D5AAB"/>
          <w:sz w:val="45"/>
          <w:szCs w:val="45"/>
          <w:lang w:val="en-PK" w:eastAsia="en-PK"/>
        </w:rPr>
      </w:pPr>
      <w:r w:rsidRPr="00796285">
        <w:rPr>
          <w:rFonts w:ascii="Arial" w:eastAsia="Times New Roman" w:hAnsi="Arial" w:cs="Arial"/>
          <w:color w:val="1D5AAB"/>
          <w:sz w:val="45"/>
          <w:szCs w:val="45"/>
          <w:lang w:val="en-PK" w:eastAsia="en-PK"/>
        </w:rPr>
        <w:t>Hierarchical Query Examples</w:t>
      </w:r>
    </w:p>
    <w:p w14:paraId="339EA515" w14:textId="77777777" w:rsidR="00796285" w:rsidRPr="00796285" w:rsidRDefault="00796285" w:rsidP="00796285">
      <w:p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b/>
          <w:bCs/>
          <w:color w:val="222222"/>
          <w:sz w:val="21"/>
          <w:szCs w:val="21"/>
          <w:lang w:val="en-PK" w:eastAsia="en-PK"/>
        </w:rPr>
        <w:t>CONNECT BY Example </w:t>
      </w:r>
      <w:r w:rsidRPr="00796285">
        <w:rPr>
          <w:rFonts w:ascii="inherit" w:eastAsia="Times New Roman" w:hAnsi="inherit" w:cs="Arial"/>
          <w:color w:val="222222"/>
          <w:sz w:val="21"/>
          <w:szCs w:val="21"/>
          <w:lang w:val="en-PK" w:eastAsia="en-PK"/>
        </w:rPr>
        <w:t>The following hierarchical query uses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clause to define the relationship between employees and managers:</w:t>
      </w:r>
    </w:p>
    <w:p w14:paraId="682FEB85"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SELECT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w:t>
      </w:r>
      <w:proofErr w:type="spellStart"/>
      <w:r w:rsidRPr="00796285">
        <w:rPr>
          <w:rFonts w:ascii="Courier New" w:eastAsia="Times New Roman" w:hAnsi="Courier New" w:cs="Courier New"/>
          <w:color w:val="000000"/>
          <w:sz w:val="20"/>
          <w:szCs w:val="20"/>
          <w:lang w:val="en-PK" w:eastAsia="en-PK"/>
        </w:rPr>
        <w:t>manager_id</w:t>
      </w:r>
      <w:proofErr w:type="spellEnd"/>
    </w:p>
    <w:p w14:paraId="116B45CE"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FROM employees</w:t>
      </w:r>
    </w:p>
    <w:p w14:paraId="5B61A64F"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CONNECT BY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w:t>
      </w:r>
      <w:proofErr w:type="gramStart"/>
      <w:r w:rsidRPr="00796285">
        <w:rPr>
          <w:rFonts w:ascii="Courier New" w:eastAsia="Times New Roman" w:hAnsi="Courier New" w:cs="Courier New"/>
          <w:color w:val="000000"/>
          <w:sz w:val="20"/>
          <w:szCs w:val="20"/>
          <w:lang w:val="en-PK" w:eastAsia="en-PK"/>
        </w:rPr>
        <w:t>id</w:t>
      </w:r>
      <w:proofErr w:type="spellEnd"/>
      <w:r w:rsidRPr="00796285">
        <w:rPr>
          <w:rFonts w:ascii="Courier New" w:eastAsia="Times New Roman" w:hAnsi="Courier New" w:cs="Courier New"/>
          <w:color w:val="000000"/>
          <w:sz w:val="20"/>
          <w:szCs w:val="20"/>
          <w:lang w:val="en-PK" w:eastAsia="en-PK"/>
        </w:rPr>
        <w:t>;</w:t>
      </w:r>
      <w:proofErr w:type="gramEnd"/>
    </w:p>
    <w:p w14:paraId="4C360090"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4EC06250"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EMPLOYEE_ID LAST_NAME                 MANAGER_ID</w:t>
      </w:r>
    </w:p>
    <w:p w14:paraId="4588744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 ----------</w:t>
      </w:r>
    </w:p>
    <w:p w14:paraId="1EE179C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101 Kochhar                          100</w:t>
      </w:r>
    </w:p>
    <w:p w14:paraId="4B095A53"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108 Greenberg                        101</w:t>
      </w:r>
    </w:p>
    <w:p w14:paraId="40DB013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109 </w:t>
      </w:r>
      <w:proofErr w:type="spellStart"/>
      <w:r w:rsidRPr="00796285">
        <w:rPr>
          <w:rFonts w:ascii="Courier New" w:eastAsia="Times New Roman" w:hAnsi="Courier New" w:cs="Courier New"/>
          <w:color w:val="000000"/>
          <w:sz w:val="20"/>
          <w:szCs w:val="20"/>
          <w:lang w:val="en-PK" w:eastAsia="en-PK"/>
        </w:rPr>
        <w:t>Faviet</w:t>
      </w:r>
      <w:proofErr w:type="spellEnd"/>
      <w:r w:rsidRPr="00796285">
        <w:rPr>
          <w:rFonts w:ascii="Courier New" w:eastAsia="Times New Roman" w:hAnsi="Courier New" w:cs="Courier New"/>
          <w:color w:val="000000"/>
          <w:sz w:val="20"/>
          <w:szCs w:val="20"/>
          <w:lang w:val="en-PK" w:eastAsia="en-PK"/>
        </w:rPr>
        <w:t xml:space="preserve">                           108</w:t>
      </w:r>
    </w:p>
    <w:p w14:paraId="2CCB47E5"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110 Chen                             108</w:t>
      </w:r>
    </w:p>
    <w:p w14:paraId="0D91E1A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lastRenderedPageBreak/>
        <w:t xml:space="preserve">        111 </w:t>
      </w:r>
      <w:proofErr w:type="spellStart"/>
      <w:r w:rsidRPr="00796285">
        <w:rPr>
          <w:rFonts w:ascii="Courier New" w:eastAsia="Times New Roman" w:hAnsi="Courier New" w:cs="Courier New"/>
          <w:color w:val="000000"/>
          <w:sz w:val="20"/>
          <w:szCs w:val="20"/>
          <w:lang w:val="en-PK" w:eastAsia="en-PK"/>
        </w:rPr>
        <w:t>Sciarra</w:t>
      </w:r>
      <w:proofErr w:type="spellEnd"/>
      <w:r w:rsidRPr="00796285">
        <w:rPr>
          <w:rFonts w:ascii="Courier New" w:eastAsia="Times New Roman" w:hAnsi="Courier New" w:cs="Courier New"/>
          <w:color w:val="000000"/>
          <w:sz w:val="20"/>
          <w:szCs w:val="20"/>
          <w:lang w:val="en-PK" w:eastAsia="en-PK"/>
        </w:rPr>
        <w:t xml:space="preserve">                          108</w:t>
      </w:r>
    </w:p>
    <w:p w14:paraId="308A85C2"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112 </w:t>
      </w:r>
      <w:proofErr w:type="spellStart"/>
      <w:r w:rsidRPr="00796285">
        <w:rPr>
          <w:rFonts w:ascii="Courier New" w:eastAsia="Times New Roman" w:hAnsi="Courier New" w:cs="Courier New"/>
          <w:color w:val="000000"/>
          <w:sz w:val="20"/>
          <w:szCs w:val="20"/>
          <w:lang w:val="en-PK" w:eastAsia="en-PK"/>
        </w:rPr>
        <w:t>Urman</w:t>
      </w:r>
      <w:proofErr w:type="spellEnd"/>
      <w:r w:rsidRPr="00796285">
        <w:rPr>
          <w:rFonts w:ascii="Courier New" w:eastAsia="Times New Roman" w:hAnsi="Courier New" w:cs="Courier New"/>
          <w:color w:val="000000"/>
          <w:sz w:val="20"/>
          <w:szCs w:val="20"/>
          <w:lang w:val="en-PK" w:eastAsia="en-PK"/>
        </w:rPr>
        <w:t xml:space="preserve">                            108</w:t>
      </w:r>
    </w:p>
    <w:p w14:paraId="4D3A1EE5"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113 Popp                             108</w:t>
      </w:r>
    </w:p>
    <w:p w14:paraId="49C0129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200 Whalen                           101</w:t>
      </w:r>
    </w:p>
    <w:p w14:paraId="68968EDC"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w:t>
      </w:r>
    </w:p>
    <w:p w14:paraId="72F383DB" w14:textId="77777777" w:rsidR="00796285" w:rsidRPr="00796285" w:rsidRDefault="00796285" w:rsidP="00796285">
      <w:p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b/>
          <w:bCs/>
          <w:color w:val="222222"/>
          <w:sz w:val="21"/>
          <w:szCs w:val="21"/>
          <w:lang w:val="en-PK" w:eastAsia="en-PK"/>
        </w:rPr>
        <w:t>LEVEL Example </w:t>
      </w:r>
      <w:r w:rsidRPr="00796285">
        <w:rPr>
          <w:rFonts w:ascii="inherit" w:eastAsia="Times New Roman" w:hAnsi="inherit" w:cs="Arial"/>
          <w:color w:val="222222"/>
          <w:sz w:val="21"/>
          <w:szCs w:val="21"/>
          <w:lang w:val="en-PK" w:eastAsia="en-PK"/>
        </w:rPr>
        <w:t xml:space="preserve">The next example is </w:t>
      </w:r>
      <w:proofErr w:type="gramStart"/>
      <w:r w:rsidRPr="00796285">
        <w:rPr>
          <w:rFonts w:ascii="inherit" w:eastAsia="Times New Roman" w:hAnsi="inherit" w:cs="Arial"/>
          <w:color w:val="222222"/>
          <w:sz w:val="21"/>
          <w:szCs w:val="21"/>
          <w:lang w:val="en-PK" w:eastAsia="en-PK"/>
        </w:rPr>
        <w:t>similar to</w:t>
      </w:r>
      <w:proofErr w:type="gramEnd"/>
      <w:r w:rsidRPr="00796285">
        <w:rPr>
          <w:rFonts w:ascii="inherit" w:eastAsia="Times New Roman" w:hAnsi="inherit" w:cs="Arial"/>
          <w:color w:val="222222"/>
          <w:sz w:val="21"/>
          <w:szCs w:val="21"/>
          <w:lang w:val="en-PK" w:eastAsia="en-PK"/>
        </w:rPr>
        <w:t xml:space="preserve"> the preceding example, but uses the </w:t>
      </w:r>
      <w:r w:rsidRPr="00796285">
        <w:rPr>
          <w:rFonts w:ascii="Courier New" w:eastAsia="Times New Roman" w:hAnsi="Courier New" w:cs="Courier New"/>
          <w:color w:val="000000"/>
          <w:sz w:val="20"/>
          <w:szCs w:val="20"/>
          <w:shd w:val="clear" w:color="auto" w:fill="EEEEEE"/>
          <w:lang w:val="en-PK" w:eastAsia="en-PK"/>
        </w:rPr>
        <w:t>LEVEL</w:t>
      </w:r>
      <w:r w:rsidRPr="00796285">
        <w:rPr>
          <w:rFonts w:ascii="inherit" w:eastAsia="Times New Roman" w:hAnsi="inherit" w:cs="Arial"/>
          <w:color w:val="222222"/>
          <w:sz w:val="21"/>
          <w:szCs w:val="21"/>
          <w:lang w:val="en-PK" w:eastAsia="en-PK"/>
        </w:rPr>
        <w:t> </w:t>
      </w:r>
      <w:proofErr w:type="spellStart"/>
      <w:r w:rsidRPr="00796285">
        <w:rPr>
          <w:rFonts w:ascii="inherit" w:eastAsia="Times New Roman" w:hAnsi="inherit" w:cs="Arial"/>
          <w:color w:val="222222"/>
          <w:sz w:val="21"/>
          <w:szCs w:val="21"/>
          <w:lang w:val="en-PK" w:eastAsia="en-PK"/>
        </w:rPr>
        <w:t>pseudocolumn</w:t>
      </w:r>
      <w:proofErr w:type="spellEnd"/>
      <w:r w:rsidRPr="00796285">
        <w:rPr>
          <w:rFonts w:ascii="inherit" w:eastAsia="Times New Roman" w:hAnsi="inherit" w:cs="Arial"/>
          <w:color w:val="222222"/>
          <w:sz w:val="21"/>
          <w:szCs w:val="21"/>
          <w:lang w:val="en-PK" w:eastAsia="en-PK"/>
        </w:rPr>
        <w:t xml:space="preserve"> to show parent and child rows:</w:t>
      </w:r>
    </w:p>
    <w:p w14:paraId="03166505"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SELECT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w:t>
      </w:r>
      <w:proofErr w:type="spellStart"/>
      <w:r w:rsidRPr="00796285">
        <w:rPr>
          <w:rFonts w:ascii="Courier New" w:eastAsia="Times New Roman" w:hAnsi="Courier New" w:cs="Courier New"/>
          <w:color w:val="000000"/>
          <w:sz w:val="20"/>
          <w:szCs w:val="20"/>
          <w:lang w:val="en-PK" w:eastAsia="en-PK"/>
        </w:rPr>
        <w:t>manager_id</w:t>
      </w:r>
      <w:proofErr w:type="spellEnd"/>
      <w:r w:rsidRPr="00796285">
        <w:rPr>
          <w:rFonts w:ascii="Courier New" w:eastAsia="Times New Roman" w:hAnsi="Courier New" w:cs="Courier New"/>
          <w:color w:val="000000"/>
          <w:sz w:val="20"/>
          <w:szCs w:val="20"/>
          <w:lang w:val="en-PK" w:eastAsia="en-PK"/>
        </w:rPr>
        <w:t>, LEVEL</w:t>
      </w:r>
    </w:p>
    <w:p w14:paraId="0D2E190E"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FROM employees</w:t>
      </w:r>
    </w:p>
    <w:p w14:paraId="3C83F652"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CONNECT BY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w:t>
      </w:r>
      <w:proofErr w:type="gramStart"/>
      <w:r w:rsidRPr="00796285">
        <w:rPr>
          <w:rFonts w:ascii="Courier New" w:eastAsia="Times New Roman" w:hAnsi="Courier New" w:cs="Courier New"/>
          <w:color w:val="000000"/>
          <w:sz w:val="20"/>
          <w:szCs w:val="20"/>
          <w:lang w:val="en-PK" w:eastAsia="en-PK"/>
        </w:rPr>
        <w:t>id</w:t>
      </w:r>
      <w:proofErr w:type="spellEnd"/>
      <w:r w:rsidRPr="00796285">
        <w:rPr>
          <w:rFonts w:ascii="Courier New" w:eastAsia="Times New Roman" w:hAnsi="Courier New" w:cs="Courier New"/>
          <w:color w:val="000000"/>
          <w:sz w:val="20"/>
          <w:szCs w:val="20"/>
          <w:lang w:val="en-PK" w:eastAsia="en-PK"/>
        </w:rPr>
        <w:t>;</w:t>
      </w:r>
      <w:proofErr w:type="gramEnd"/>
    </w:p>
    <w:p w14:paraId="2D8D762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26FAA6F0"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EMPLOYEE_ID LAST_NAME                 MANAGER_ID      LEVEL</w:t>
      </w:r>
    </w:p>
    <w:p w14:paraId="78E306D2"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 ---------- ----------</w:t>
      </w:r>
    </w:p>
    <w:p w14:paraId="3889AAF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101 Kochhar                          100          1</w:t>
      </w:r>
    </w:p>
    <w:p w14:paraId="147179C3"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108 Greenberg                        101          2</w:t>
      </w:r>
    </w:p>
    <w:p w14:paraId="6058FD1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109 </w:t>
      </w:r>
      <w:proofErr w:type="spellStart"/>
      <w:r w:rsidRPr="00796285">
        <w:rPr>
          <w:rFonts w:ascii="Courier New" w:eastAsia="Times New Roman" w:hAnsi="Courier New" w:cs="Courier New"/>
          <w:color w:val="000000"/>
          <w:sz w:val="20"/>
          <w:szCs w:val="20"/>
          <w:lang w:val="en-PK" w:eastAsia="en-PK"/>
        </w:rPr>
        <w:t>Faviet</w:t>
      </w:r>
      <w:proofErr w:type="spellEnd"/>
      <w:r w:rsidRPr="00796285">
        <w:rPr>
          <w:rFonts w:ascii="Courier New" w:eastAsia="Times New Roman" w:hAnsi="Courier New" w:cs="Courier New"/>
          <w:color w:val="000000"/>
          <w:sz w:val="20"/>
          <w:szCs w:val="20"/>
          <w:lang w:val="en-PK" w:eastAsia="en-PK"/>
        </w:rPr>
        <w:t xml:space="preserve">                           108          3</w:t>
      </w:r>
    </w:p>
    <w:p w14:paraId="50F3221E"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110 Chen                             108          3</w:t>
      </w:r>
    </w:p>
    <w:p w14:paraId="1A70B7E9"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111 </w:t>
      </w:r>
      <w:proofErr w:type="spellStart"/>
      <w:r w:rsidRPr="00796285">
        <w:rPr>
          <w:rFonts w:ascii="Courier New" w:eastAsia="Times New Roman" w:hAnsi="Courier New" w:cs="Courier New"/>
          <w:color w:val="000000"/>
          <w:sz w:val="20"/>
          <w:szCs w:val="20"/>
          <w:lang w:val="en-PK" w:eastAsia="en-PK"/>
        </w:rPr>
        <w:t>Sciarra</w:t>
      </w:r>
      <w:proofErr w:type="spellEnd"/>
      <w:r w:rsidRPr="00796285">
        <w:rPr>
          <w:rFonts w:ascii="Courier New" w:eastAsia="Times New Roman" w:hAnsi="Courier New" w:cs="Courier New"/>
          <w:color w:val="000000"/>
          <w:sz w:val="20"/>
          <w:szCs w:val="20"/>
          <w:lang w:val="en-PK" w:eastAsia="en-PK"/>
        </w:rPr>
        <w:t xml:space="preserve">                          108          3</w:t>
      </w:r>
    </w:p>
    <w:p w14:paraId="714C256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112 </w:t>
      </w:r>
      <w:proofErr w:type="spellStart"/>
      <w:r w:rsidRPr="00796285">
        <w:rPr>
          <w:rFonts w:ascii="Courier New" w:eastAsia="Times New Roman" w:hAnsi="Courier New" w:cs="Courier New"/>
          <w:color w:val="000000"/>
          <w:sz w:val="20"/>
          <w:szCs w:val="20"/>
          <w:lang w:val="en-PK" w:eastAsia="en-PK"/>
        </w:rPr>
        <w:t>Urman</w:t>
      </w:r>
      <w:proofErr w:type="spellEnd"/>
      <w:r w:rsidRPr="00796285">
        <w:rPr>
          <w:rFonts w:ascii="Courier New" w:eastAsia="Times New Roman" w:hAnsi="Courier New" w:cs="Courier New"/>
          <w:color w:val="000000"/>
          <w:sz w:val="20"/>
          <w:szCs w:val="20"/>
          <w:lang w:val="en-PK" w:eastAsia="en-PK"/>
        </w:rPr>
        <w:t xml:space="preserve">                            108          3</w:t>
      </w:r>
    </w:p>
    <w:p w14:paraId="1143F6BA"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113 Popp                             108          3</w:t>
      </w:r>
    </w:p>
    <w:p w14:paraId="775CFF6E"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w:t>
      </w:r>
    </w:p>
    <w:p w14:paraId="45C01233" w14:textId="77777777" w:rsidR="00796285" w:rsidRPr="00796285" w:rsidRDefault="00796285" w:rsidP="00796285">
      <w:p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b/>
          <w:bCs/>
          <w:color w:val="222222"/>
          <w:sz w:val="21"/>
          <w:szCs w:val="21"/>
          <w:lang w:val="en-PK" w:eastAsia="en-PK"/>
        </w:rPr>
        <w:t>START WITH Examples </w:t>
      </w:r>
      <w:r w:rsidRPr="00796285">
        <w:rPr>
          <w:rFonts w:ascii="inherit" w:eastAsia="Times New Roman" w:hAnsi="inherit" w:cs="Arial"/>
          <w:color w:val="222222"/>
          <w:sz w:val="21"/>
          <w:szCs w:val="21"/>
          <w:lang w:val="en-PK" w:eastAsia="en-PK"/>
        </w:rPr>
        <w:t>The next example adds a </w:t>
      </w:r>
      <w:r w:rsidRPr="00796285">
        <w:rPr>
          <w:rFonts w:ascii="Courier New" w:eastAsia="Times New Roman" w:hAnsi="Courier New" w:cs="Courier New"/>
          <w:color w:val="000000"/>
          <w:sz w:val="20"/>
          <w:szCs w:val="20"/>
          <w:shd w:val="clear" w:color="auto" w:fill="EEEEEE"/>
          <w:lang w:val="en-PK" w:eastAsia="en-PK"/>
        </w:rPr>
        <w:t>START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WITH</w:t>
      </w:r>
      <w:r w:rsidRPr="00796285">
        <w:rPr>
          <w:rFonts w:ascii="inherit" w:eastAsia="Times New Roman" w:hAnsi="inherit" w:cs="Arial"/>
          <w:color w:val="222222"/>
          <w:sz w:val="21"/>
          <w:szCs w:val="21"/>
          <w:lang w:val="en-PK" w:eastAsia="en-PK"/>
        </w:rPr>
        <w:t> clause to specify a root row for the hierarchy and an </w:t>
      </w:r>
      <w:r w:rsidRPr="00796285">
        <w:rPr>
          <w:rFonts w:ascii="Courier New" w:eastAsia="Times New Roman" w:hAnsi="Courier New" w:cs="Courier New"/>
          <w:color w:val="000000"/>
          <w:sz w:val="20"/>
          <w:szCs w:val="20"/>
          <w:shd w:val="clear" w:color="auto" w:fill="EEEEEE"/>
          <w:lang w:val="en-PK" w:eastAsia="en-PK"/>
        </w:rPr>
        <w:t>ORDER</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clause using the </w:t>
      </w:r>
      <w:r w:rsidRPr="00796285">
        <w:rPr>
          <w:rFonts w:ascii="Courier New" w:eastAsia="Times New Roman" w:hAnsi="Courier New" w:cs="Courier New"/>
          <w:color w:val="000000"/>
          <w:sz w:val="20"/>
          <w:szCs w:val="20"/>
          <w:shd w:val="clear" w:color="auto" w:fill="EEEEEE"/>
          <w:lang w:val="en-PK" w:eastAsia="en-PK"/>
        </w:rPr>
        <w:t>SIBLINGS</w:t>
      </w:r>
      <w:r w:rsidRPr="00796285">
        <w:rPr>
          <w:rFonts w:ascii="inherit" w:eastAsia="Times New Roman" w:hAnsi="inherit" w:cs="Arial"/>
          <w:color w:val="222222"/>
          <w:sz w:val="21"/>
          <w:szCs w:val="21"/>
          <w:lang w:val="en-PK" w:eastAsia="en-PK"/>
        </w:rPr>
        <w:t> keyword to preserve ordering within the hierarchy:</w:t>
      </w:r>
    </w:p>
    <w:p w14:paraId="74871673"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SELECT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w:t>
      </w:r>
      <w:proofErr w:type="spellStart"/>
      <w:r w:rsidRPr="00796285">
        <w:rPr>
          <w:rFonts w:ascii="Courier New" w:eastAsia="Times New Roman" w:hAnsi="Courier New" w:cs="Courier New"/>
          <w:color w:val="000000"/>
          <w:sz w:val="20"/>
          <w:szCs w:val="20"/>
          <w:lang w:val="en-PK" w:eastAsia="en-PK"/>
        </w:rPr>
        <w:t>manager_id</w:t>
      </w:r>
      <w:proofErr w:type="spellEnd"/>
      <w:r w:rsidRPr="00796285">
        <w:rPr>
          <w:rFonts w:ascii="Courier New" w:eastAsia="Times New Roman" w:hAnsi="Courier New" w:cs="Courier New"/>
          <w:color w:val="000000"/>
          <w:sz w:val="20"/>
          <w:szCs w:val="20"/>
          <w:lang w:val="en-PK" w:eastAsia="en-PK"/>
        </w:rPr>
        <w:t>, LEVEL</w:t>
      </w:r>
    </w:p>
    <w:p w14:paraId="7D753781"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FROM employees</w:t>
      </w:r>
    </w:p>
    <w:p w14:paraId="14DF484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START WITH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100</w:t>
      </w:r>
    </w:p>
    <w:p w14:paraId="54E47B5F"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CONNECT BY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manager_id</w:t>
      </w:r>
      <w:proofErr w:type="spellEnd"/>
    </w:p>
    <w:p w14:paraId="5C5DD27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ORDER SIBLINGS BY </w:t>
      </w:r>
      <w:proofErr w:type="spellStart"/>
      <w:r w:rsidRPr="00796285">
        <w:rPr>
          <w:rFonts w:ascii="Courier New" w:eastAsia="Times New Roman" w:hAnsi="Courier New" w:cs="Courier New"/>
          <w:color w:val="000000"/>
          <w:sz w:val="20"/>
          <w:szCs w:val="20"/>
          <w:lang w:val="en-PK" w:eastAsia="en-PK"/>
        </w:rPr>
        <w:t>last_</w:t>
      </w:r>
      <w:proofErr w:type="gramStart"/>
      <w:r w:rsidRPr="00796285">
        <w:rPr>
          <w:rFonts w:ascii="Courier New" w:eastAsia="Times New Roman" w:hAnsi="Courier New" w:cs="Courier New"/>
          <w:color w:val="000000"/>
          <w:sz w:val="20"/>
          <w:szCs w:val="20"/>
          <w:lang w:val="en-PK" w:eastAsia="en-PK"/>
        </w:rPr>
        <w:t>name</w:t>
      </w:r>
      <w:proofErr w:type="spellEnd"/>
      <w:r w:rsidRPr="00796285">
        <w:rPr>
          <w:rFonts w:ascii="Courier New" w:eastAsia="Times New Roman" w:hAnsi="Courier New" w:cs="Courier New"/>
          <w:color w:val="000000"/>
          <w:sz w:val="20"/>
          <w:szCs w:val="20"/>
          <w:lang w:val="en-PK" w:eastAsia="en-PK"/>
        </w:rPr>
        <w:t>;</w:t>
      </w:r>
      <w:proofErr w:type="gramEnd"/>
    </w:p>
    <w:p w14:paraId="165FE8B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7870556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lastRenderedPageBreak/>
        <w:t>LAST_NAME                 EMPLOYEE_ID MANAGER_ID      LEVEL</w:t>
      </w:r>
    </w:p>
    <w:p w14:paraId="088939D9"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 ---------- ----------</w:t>
      </w:r>
    </w:p>
    <w:p w14:paraId="137CDCD4"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King                              100                     1</w:t>
      </w:r>
    </w:p>
    <w:p w14:paraId="38305DD3"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Cambrault</w:t>
      </w:r>
      <w:proofErr w:type="spellEnd"/>
      <w:r w:rsidRPr="00796285">
        <w:rPr>
          <w:rFonts w:ascii="Courier New" w:eastAsia="Times New Roman" w:hAnsi="Courier New" w:cs="Courier New"/>
          <w:color w:val="000000"/>
          <w:sz w:val="20"/>
          <w:szCs w:val="20"/>
          <w:lang w:val="en-PK" w:eastAsia="en-PK"/>
        </w:rPr>
        <w:t xml:space="preserve">                         148        100          2</w:t>
      </w:r>
    </w:p>
    <w:p w14:paraId="328C32F5"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Bates                             172        148          3</w:t>
      </w:r>
    </w:p>
    <w:p w14:paraId="478BA989"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Bloom                             169        148          3</w:t>
      </w:r>
    </w:p>
    <w:p w14:paraId="53F3C004"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Fox                               170        148          3</w:t>
      </w:r>
    </w:p>
    <w:p w14:paraId="491A2BB9"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Kumar                             173        148          3</w:t>
      </w:r>
    </w:p>
    <w:p w14:paraId="0C0C42FC"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Ozer                              168        148          3</w:t>
      </w:r>
    </w:p>
    <w:p w14:paraId="4D726ACE"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Smith                             171        148          3</w:t>
      </w:r>
    </w:p>
    <w:p w14:paraId="39782F9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De </w:t>
      </w:r>
      <w:proofErr w:type="spellStart"/>
      <w:r w:rsidRPr="00796285">
        <w:rPr>
          <w:rFonts w:ascii="Courier New" w:eastAsia="Times New Roman" w:hAnsi="Courier New" w:cs="Courier New"/>
          <w:color w:val="000000"/>
          <w:sz w:val="20"/>
          <w:szCs w:val="20"/>
          <w:lang w:val="en-PK" w:eastAsia="en-PK"/>
        </w:rPr>
        <w:t>Haan</w:t>
      </w:r>
      <w:proofErr w:type="spellEnd"/>
      <w:r w:rsidRPr="00796285">
        <w:rPr>
          <w:rFonts w:ascii="Courier New" w:eastAsia="Times New Roman" w:hAnsi="Courier New" w:cs="Courier New"/>
          <w:color w:val="000000"/>
          <w:sz w:val="20"/>
          <w:szCs w:val="20"/>
          <w:lang w:val="en-PK" w:eastAsia="en-PK"/>
        </w:rPr>
        <w:t xml:space="preserve">                           102        100          2</w:t>
      </w:r>
    </w:p>
    <w:p w14:paraId="52C663A9"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Hunold</w:t>
      </w:r>
      <w:proofErr w:type="spellEnd"/>
      <w:r w:rsidRPr="00796285">
        <w:rPr>
          <w:rFonts w:ascii="Courier New" w:eastAsia="Times New Roman" w:hAnsi="Courier New" w:cs="Courier New"/>
          <w:color w:val="000000"/>
          <w:sz w:val="20"/>
          <w:szCs w:val="20"/>
          <w:lang w:val="en-PK" w:eastAsia="en-PK"/>
        </w:rPr>
        <w:t xml:space="preserve">                            103        102          3</w:t>
      </w:r>
    </w:p>
    <w:p w14:paraId="1FEA1FE4"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Austin                            105        103          4</w:t>
      </w:r>
    </w:p>
    <w:p w14:paraId="73D62AF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Ernst                             104        103          4</w:t>
      </w:r>
    </w:p>
    <w:p w14:paraId="7A3B4E52"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Lorentz                           107        103          4</w:t>
      </w:r>
    </w:p>
    <w:p w14:paraId="5038A51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Pataballa</w:t>
      </w:r>
      <w:proofErr w:type="spellEnd"/>
      <w:r w:rsidRPr="00796285">
        <w:rPr>
          <w:rFonts w:ascii="Courier New" w:eastAsia="Times New Roman" w:hAnsi="Courier New" w:cs="Courier New"/>
          <w:color w:val="000000"/>
          <w:sz w:val="20"/>
          <w:szCs w:val="20"/>
          <w:lang w:val="en-PK" w:eastAsia="en-PK"/>
        </w:rPr>
        <w:t xml:space="preserve">                         106        103          4</w:t>
      </w:r>
    </w:p>
    <w:p w14:paraId="28221C3A"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Errazuriz</w:t>
      </w:r>
      <w:proofErr w:type="spellEnd"/>
      <w:r w:rsidRPr="00796285">
        <w:rPr>
          <w:rFonts w:ascii="Courier New" w:eastAsia="Times New Roman" w:hAnsi="Courier New" w:cs="Courier New"/>
          <w:color w:val="000000"/>
          <w:sz w:val="20"/>
          <w:szCs w:val="20"/>
          <w:lang w:val="en-PK" w:eastAsia="en-PK"/>
        </w:rPr>
        <w:t xml:space="preserve">                         147        100          2</w:t>
      </w:r>
    </w:p>
    <w:p w14:paraId="3FA1B1B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Ande</w:t>
      </w:r>
      <w:proofErr w:type="spellEnd"/>
      <w:r w:rsidRPr="00796285">
        <w:rPr>
          <w:rFonts w:ascii="Courier New" w:eastAsia="Times New Roman" w:hAnsi="Courier New" w:cs="Courier New"/>
          <w:color w:val="000000"/>
          <w:sz w:val="20"/>
          <w:szCs w:val="20"/>
          <w:lang w:val="en-PK" w:eastAsia="en-PK"/>
        </w:rPr>
        <w:t xml:space="preserve">                              166        147          3</w:t>
      </w:r>
    </w:p>
    <w:p w14:paraId="392C833E"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Banda                             167        147          3</w:t>
      </w:r>
    </w:p>
    <w:p w14:paraId="7BB3A45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w:t>
      </w:r>
    </w:p>
    <w:p w14:paraId="35B53829"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0438558A" w14:textId="77777777" w:rsidR="00796285" w:rsidRPr="00796285" w:rsidRDefault="00796285" w:rsidP="00796285">
      <w:p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In the </w:t>
      </w:r>
      <w:proofErr w:type="spellStart"/>
      <w:proofErr w:type="gramStart"/>
      <w:r w:rsidRPr="00796285">
        <w:rPr>
          <w:rFonts w:ascii="Courier New" w:eastAsia="Times New Roman" w:hAnsi="Courier New" w:cs="Courier New"/>
          <w:color w:val="000000"/>
          <w:sz w:val="20"/>
          <w:szCs w:val="20"/>
          <w:shd w:val="clear" w:color="auto" w:fill="EEEEEE"/>
          <w:lang w:val="en-PK" w:eastAsia="en-PK"/>
        </w:rPr>
        <w:t>hr.employees</w:t>
      </w:r>
      <w:proofErr w:type="spellEnd"/>
      <w:proofErr w:type="gramEnd"/>
      <w:r w:rsidRPr="00796285">
        <w:rPr>
          <w:rFonts w:ascii="inherit" w:eastAsia="Times New Roman" w:hAnsi="inherit" w:cs="Arial"/>
          <w:color w:val="222222"/>
          <w:sz w:val="21"/>
          <w:szCs w:val="21"/>
          <w:lang w:val="en-PK" w:eastAsia="en-PK"/>
        </w:rPr>
        <w:t> table, the employee Steven King is the head of the company and has no manager. Among his employees is John Russell, who is the manager of department 80. If we update the </w:t>
      </w:r>
      <w:r w:rsidRPr="00796285">
        <w:rPr>
          <w:rFonts w:ascii="Courier New" w:eastAsia="Times New Roman" w:hAnsi="Courier New" w:cs="Courier New"/>
          <w:color w:val="000000"/>
          <w:sz w:val="20"/>
          <w:szCs w:val="20"/>
          <w:shd w:val="clear" w:color="auto" w:fill="EEEEEE"/>
          <w:lang w:val="en-PK" w:eastAsia="en-PK"/>
        </w:rPr>
        <w:t>employees</w:t>
      </w:r>
      <w:r w:rsidRPr="00796285">
        <w:rPr>
          <w:rFonts w:ascii="inherit" w:eastAsia="Times New Roman" w:hAnsi="inherit" w:cs="Arial"/>
          <w:color w:val="222222"/>
          <w:sz w:val="21"/>
          <w:szCs w:val="21"/>
          <w:lang w:val="en-PK" w:eastAsia="en-PK"/>
        </w:rPr>
        <w:t> table to set Russell as King's manager, we will create a loop in the data:</w:t>
      </w:r>
    </w:p>
    <w:p w14:paraId="00363E0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UPDATE employees SET </w:t>
      </w:r>
      <w:proofErr w:type="spellStart"/>
      <w:r w:rsidRPr="00796285">
        <w:rPr>
          <w:rFonts w:ascii="Courier New" w:eastAsia="Times New Roman" w:hAnsi="Courier New" w:cs="Courier New"/>
          <w:color w:val="000000"/>
          <w:sz w:val="20"/>
          <w:szCs w:val="20"/>
          <w:lang w:val="en-PK" w:eastAsia="en-PK"/>
        </w:rPr>
        <w:t>manager_id</w:t>
      </w:r>
      <w:proofErr w:type="spellEnd"/>
      <w:r w:rsidRPr="00796285">
        <w:rPr>
          <w:rFonts w:ascii="Courier New" w:eastAsia="Times New Roman" w:hAnsi="Courier New" w:cs="Courier New"/>
          <w:color w:val="000000"/>
          <w:sz w:val="20"/>
          <w:szCs w:val="20"/>
          <w:lang w:val="en-PK" w:eastAsia="en-PK"/>
        </w:rPr>
        <w:t xml:space="preserve"> = 145</w:t>
      </w:r>
    </w:p>
    <w:p w14:paraId="3BF6D43C"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WHERE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gramStart"/>
      <w:r w:rsidRPr="00796285">
        <w:rPr>
          <w:rFonts w:ascii="Courier New" w:eastAsia="Times New Roman" w:hAnsi="Courier New" w:cs="Courier New"/>
          <w:color w:val="000000"/>
          <w:sz w:val="20"/>
          <w:szCs w:val="20"/>
          <w:lang w:val="en-PK" w:eastAsia="en-PK"/>
        </w:rPr>
        <w:t>100;</w:t>
      </w:r>
      <w:proofErr w:type="gramEnd"/>
    </w:p>
    <w:p w14:paraId="0738CA0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28AB5AA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SELECT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"Employee", </w:t>
      </w:r>
    </w:p>
    <w:p w14:paraId="50C209B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LEVEL, SYS_CONNECT_BY_</w:t>
      </w:r>
      <w:proofErr w:type="gramStart"/>
      <w:r w:rsidRPr="00796285">
        <w:rPr>
          <w:rFonts w:ascii="Courier New" w:eastAsia="Times New Roman" w:hAnsi="Courier New" w:cs="Courier New"/>
          <w:color w:val="000000"/>
          <w:sz w:val="20"/>
          <w:szCs w:val="20"/>
          <w:lang w:val="en-PK" w:eastAsia="en-PK"/>
        </w:rPr>
        <w:t>PATH(</w:t>
      </w:r>
      <w:proofErr w:type="spellStart"/>
      <w:proofErr w:type="gramEnd"/>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 "Path"</w:t>
      </w:r>
    </w:p>
    <w:p w14:paraId="3EFBA924"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FROM employees</w:t>
      </w:r>
    </w:p>
    <w:p w14:paraId="5794A6F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lastRenderedPageBreak/>
        <w:t xml:space="preserve">   WHERE level &lt;= 3 AND </w:t>
      </w:r>
      <w:proofErr w:type="spellStart"/>
      <w:r w:rsidRPr="00796285">
        <w:rPr>
          <w:rFonts w:ascii="Courier New" w:eastAsia="Times New Roman" w:hAnsi="Courier New" w:cs="Courier New"/>
          <w:color w:val="000000"/>
          <w:sz w:val="20"/>
          <w:szCs w:val="20"/>
          <w:lang w:val="en-PK" w:eastAsia="en-PK"/>
        </w:rPr>
        <w:t>department_id</w:t>
      </w:r>
      <w:proofErr w:type="spellEnd"/>
      <w:r w:rsidRPr="00796285">
        <w:rPr>
          <w:rFonts w:ascii="Courier New" w:eastAsia="Times New Roman" w:hAnsi="Courier New" w:cs="Courier New"/>
          <w:color w:val="000000"/>
          <w:sz w:val="20"/>
          <w:szCs w:val="20"/>
          <w:lang w:val="en-PK" w:eastAsia="en-PK"/>
        </w:rPr>
        <w:t xml:space="preserve"> = 80</w:t>
      </w:r>
    </w:p>
    <w:p w14:paraId="7CD71AB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START WITH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 'King'</w:t>
      </w:r>
    </w:p>
    <w:p w14:paraId="6329B4E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CONNECT BY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manager_id</w:t>
      </w:r>
      <w:proofErr w:type="spellEnd"/>
      <w:r w:rsidRPr="00796285">
        <w:rPr>
          <w:rFonts w:ascii="Courier New" w:eastAsia="Times New Roman" w:hAnsi="Courier New" w:cs="Courier New"/>
          <w:color w:val="000000"/>
          <w:sz w:val="20"/>
          <w:szCs w:val="20"/>
          <w:lang w:val="en-PK" w:eastAsia="en-PK"/>
        </w:rPr>
        <w:t xml:space="preserve"> AND LEVEL &lt;= </w:t>
      </w:r>
      <w:proofErr w:type="gramStart"/>
      <w:r w:rsidRPr="00796285">
        <w:rPr>
          <w:rFonts w:ascii="Courier New" w:eastAsia="Times New Roman" w:hAnsi="Courier New" w:cs="Courier New"/>
          <w:color w:val="000000"/>
          <w:sz w:val="20"/>
          <w:szCs w:val="20"/>
          <w:lang w:val="en-PK" w:eastAsia="en-PK"/>
        </w:rPr>
        <w:t>4;</w:t>
      </w:r>
      <w:proofErr w:type="gramEnd"/>
    </w:p>
    <w:p w14:paraId="520DDFA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2    3    4    5    6    </w:t>
      </w:r>
      <w:proofErr w:type="gramStart"/>
      <w:r w:rsidRPr="00796285">
        <w:rPr>
          <w:rFonts w:ascii="Courier New" w:eastAsia="Times New Roman" w:hAnsi="Courier New" w:cs="Courier New"/>
          <w:color w:val="000000"/>
          <w:sz w:val="20"/>
          <w:szCs w:val="20"/>
          <w:lang w:val="en-PK" w:eastAsia="en-PK"/>
        </w:rPr>
        <w:t>7  ERROR</w:t>
      </w:r>
      <w:proofErr w:type="gramEnd"/>
      <w:r w:rsidRPr="00796285">
        <w:rPr>
          <w:rFonts w:ascii="Courier New" w:eastAsia="Times New Roman" w:hAnsi="Courier New" w:cs="Courier New"/>
          <w:color w:val="000000"/>
          <w:sz w:val="20"/>
          <w:szCs w:val="20"/>
          <w:lang w:val="en-PK" w:eastAsia="en-PK"/>
        </w:rPr>
        <w:t>:</w:t>
      </w:r>
    </w:p>
    <w:p w14:paraId="7949EC6C"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ORA-01436: CONNECT BY loop in user data</w:t>
      </w:r>
    </w:p>
    <w:p w14:paraId="23FFD483"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28886102" w14:textId="77777777" w:rsidR="00796285" w:rsidRPr="00796285" w:rsidRDefault="00796285" w:rsidP="00796285">
      <w:p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The </w:t>
      </w:r>
      <w:r w:rsidRPr="00796285">
        <w:rPr>
          <w:rFonts w:ascii="Courier New" w:eastAsia="Times New Roman" w:hAnsi="Courier New" w:cs="Courier New"/>
          <w:color w:val="000000"/>
          <w:sz w:val="20"/>
          <w:szCs w:val="20"/>
          <w:shd w:val="clear" w:color="auto" w:fill="EEEEEE"/>
          <w:lang w:val="en-PK" w:eastAsia="en-PK"/>
        </w:rPr>
        <w:t>NOCYCLE</w:t>
      </w:r>
      <w:r w:rsidRPr="00796285">
        <w:rPr>
          <w:rFonts w:ascii="inherit" w:eastAsia="Times New Roman" w:hAnsi="inherit" w:cs="Arial"/>
          <w:color w:val="222222"/>
          <w:sz w:val="21"/>
          <w:szCs w:val="21"/>
          <w:lang w:val="en-PK" w:eastAsia="en-PK"/>
        </w:rPr>
        <w:t> parameter in the </w:t>
      </w:r>
      <w:r w:rsidRPr="00796285">
        <w:rPr>
          <w:rFonts w:ascii="Courier New" w:eastAsia="Times New Roman" w:hAnsi="Courier New" w:cs="Courier New"/>
          <w:color w:val="000000"/>
          <w:sz w:val="20"/>
          <w:szCs w:val="20"/>
          <w:shd w:val="clear" w:color="auto" w:fill="EEEEEE"/>
          <w:lang w:val="en-PK" w:eastAsia="en-PK"/>
        </w:rPr>
        <w:t>CONNECT</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xml:space="preserve"> condition causes Oracle to return the rows </w:t>
      </w:r>
      <w:proofErr w:type="gramStart"/>
      <w:r w:rsidRPr="00796285">
        <w:rPr>
          <w:rFonts w:ascii="inherit" w:eastAsia="Times New Roman" w:hAnsi="inherit" w:cs="Arial"/>
          <w:color w:val="222222"/>
          <w:sz w:val="21"/>
          <w:szCs w:val="21"/>
          <w:lang w:val="en-PK" w:eastAsia="en-PK"/>
        </w:rPr>
        <w:t>in spite of</w:t>
      </w:r>
      <w:proofErr w:type="gramEnd"/>
      <w:r w:rsidRPr="00796285">
        <w:rPr>
          <w:rFonts w:ascii="inherit" w:eastAsia="Times New Roman" w:hAnsi="inherit" w:cs="Arial"/>
          <w:color w:val="222222"/>
          <w:sz w:val="21"/>
          <w:szCs w:val="21"/>
          <w:lang w:val="en-PK" w:eastAsia="en-PK"/>
        </w:rPr>
        <w:t xml:space="preserve"> the loop. The </w:t>
      </w:r>
      <w:r w:rsidRPr="00796285">
        <w:rPr>
          <w:rFonts w:ascii="Courier New" w:eastAsia="Times New Roman" w:hAnsi="Courier New" w:cs="Courier New"/>
          <w:color w:val="000000"/>
          <w:sz w:val="20"/>
          <w:szCs w:val="20"/>
          <w:shd w:val="clear" w:color="auto" w:fill="EEEEEE"/>
          <w:lang w:val="en-PK" w:eastAsia="en-PK"/>
        </w:rPr>
        <w:t>CONNECT_BY_ISCYCLE</w:t>
      </w:r>
      <w:r w:rsidRPr="00796285">
        <w:rPr>
          <w:rFonts w:ascii="inherit" w:eastAsia="Times New Roman" w:hAnsi="inherit" w:cs="Arial"/>
          <w:color w:val="222222"/>
          <w:sz w:val="21"/>
          <w:szCs w:val="21"/>
          <w:lang w:val="en-PK" w:eastAsia="en-PK"/>
        </w:rPr>
        <w:t> </w:t>
      </w:r>
      <w:proofErr w:type="spellStart"/>
      <w:r w:rsidRPr="00796285">
        <w:rPr>
          <w:rFonts w:ascii="inherit" w:eastAsia="Times New Roman" w:hAnsi="inherit" w:cs="Arial"/>
          <w:color w:val="222222"/>
          <w:sz w:val="21"/>
          <w:szCs w:val="21"/>
          <w:lang w:val="en-PK" w:eastAsia="en-PK"/>
        </w:rPr>
        <w:t>pseudocolumn</w:t>
      </w:r>
      <w:proofErr w:type="spellEnd"/>
      <w:r w:rsidRPr="00796285">
        <w:rPr>
          <w:rFonts w:ascii="inherit" w:eastAsia="Times New Roman" w:hAnsi="inherit" w:cs="Arial"/>
          <w:color w:val="222222"/>
          <w:sz w:val="21"/>
          <w:szCs w:val="21"/>
          <w:lang w:val="en-PK" w:eastAsia="en-PK"/>
        </w:rPr>
        <w:t xml:space="preserve"> shows you which rows contain the cycle:</w:t>
      </w:r>
    </w:p>
    <w:p w14:paraId="12FE6524"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SELECT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"Employee", CONNECT_BY_ISCYCLE "Cycle",</w:t>
      </w:r>
    </w:p>
    <w:p w14:paraId="447AE0A2"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LEVEL, SYS_CONNECT_BY_</w:t>
      </w:r>
      <w:proofErr w:type="gramStart"/>
      <w:r w:rsidRPr="00796285">
        <w:rPr>
          <w:rFonts w:ascii="Courier New" w:eastAsia="Times New Roman" w:hAnsi="Courier New" w:cs="Courier New"/>
          <w:color w:val="000000"/>
          <w:sz w:val="20"/>
          <w:szCs w:val="20"/>
          <w:lang w:val="en-PK" w:eastAsia="en-PK"/>
        </w:rPr>
        <w:t>PATH(</w:t>
      </w:r>
      <w:proofErr w:type="spellStart"/>
      <w:proofErr w:type="gramEnd"/>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 "Path"</w:t>
      </w:r>
    </w:p>
    <w:p w14:paraId="3908766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FROM employees</w:t>
      </w:r>
    </w:p>
    <w:p w14:paraId="14B409B1"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WHERE level &lt;= 3 AND </w:t>
      </w:r>
      <w:proofErr w:type="spellStart"/>
      <w:r w:rsidRPr="00796285">
        <w:rPr>
          <w:rFonts w:ascii="Courier New" w:eastAsia="Times New Roman" w:hAnsi="Courier New" w:cs="Courier New"/>
          <w:color w:val="000000"/>
          <w:sz w:val="20"/>
          <w:szCs w:val="20"/>
          <w:lang w:val="en-PK" w:eastAsia="en-PK"/>
        </w:rPr>
        <w:t>department_id</w:t>
      </w:r>
      <w:proofErr w:type="spellEnd"/>
      <w:r w:rsidRPr="00796285">
        <w:rPr>
          <w:rFonts w:ascii="Courier New" w:eastAsia="Times New Roman" w:hAnsi="Courier New" w:cs="Courier New"/>
          <w:color w:val="000000"/>
          <w:sz w:val="20"/>
          <w:szCs w:val="20"/>
          <w:lang w:val="en-PK" w:eastAsia="en-PK"/>
        </w:rPr>
        <w:t xml:space="preserve"> = 80</w:t>
      </w:r>
    </w:p>
    <w:p w14:paraId="59E499D3"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START WITH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 'King'</w:t>
      </w:r>
    </w:p>
    <w:p w14:paraId="31EE1B4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CONNECT BY NOCYCLE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manager_id</w:t>
      </w:r>
      <w:proofErr w:type="spellEnd"/>
      <w:r w:rsidRPr="00796285">
        <w:rPr>
          <w:rFonts w:ascii="Courier New" w:eastAsia="Times New Roman" w:hAnsi="Courier New" w:cs="Courier New"/>
          <w:color w:val="000000"/>
          <w:sz w:val="20"/>
          <w:szCs w:val="20"/>
          <w:lang w:val="en-PK" w:eastAsia="en-PK"/>
        </w:rPr>
        <w:t xml:space="preserve"> AND LEVEL &lt;= </w:t>
      </w:r>
      <w:proofErr w:type="gramStart"/>
      <w:r w:rsidRPr="00796285">
        <w:rPr>
          <w:rFonts w:ascii="Courier New" w:eastAsia="Times New Roman" w:hAnsi="Courier New" w:cs="Courier New"/>
          <w:color w:val="000000"/>
          <w:sz w:val="20"/>
          <w:szCs w:val="20"/>
          <w:lang w:val="en-PK" w:eastAsia="en-PK"/>
        </w:rPr>
        <w:t>4;</w:t>
      </w:r>
      <w:proofErr w:type="gramEnd"/>
    </w:p>
    <w:p w14:paraId="169954A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135146B0"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Employee                   </w:t>
      </w:r>
      <w:proofErr w:type="gramStart"/>
      <w:r w:rsidRPr="00796285">
        <w:rPr>
          <w:rFonts w:ascii="Courier New" w:eastAsia="Times New Roman" w:hAnsi="Courier New" w:cs="Courier New"/>
          <w:color w:val="000000"/>
          <w:sz w:val="20"/>
          <w:szCs w:val="20"/>
          <w:lang w:val="en-PK" w:eastAsia="en-PK"/>
        </w:rPr>
        <w:t>Cycle  LEVEL</w:t>
      </w:r>
      <w:proofErr w:type="gramEnd"/>
      <w:r w:rsidRPr="00796285">
        <w:rPr>
          <w:rFonts w:ascii="Courier New" w:eastAsia="Times New Roman" w:hAnsi="Courier New" w:cs="Courier New"/>
          <w:color w:val="000000"/>
          <w:sz w:val="20"/>
          <w:szCs w:val="20"/>
          <w:lang w:val="en-PK" w:eastAsia="en-PK"/>
        </w:rPr>
        <w:t xml:space="preserve"> Path</w:t>
      </w:r>
    </w:p>
    <w:p w14:paraId="3011945F"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 ------ -------------------------</w:t>
      </w:r>
    </w:p>
    <w:p w14:paraId="2D75D07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Russell                        1      2 /King/Russell</w:t>
      </w:r>
    </w:p>
    <w:p w14:paraId="1BCB1171"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Tucker                         0      3 /King/Russell/Tucker</w:t>
      </w:r>
    </w:p>
    <w:p w14:paraId="5868D5F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Bernstein                      0      3 /King/Russell/Bernstein</w:t>
      </w:r>
    </w:p>
    <w:p w14:paraId="48E5749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Hall                           0      3 /King/Russell/Hall</w:t>
      </w:r>
    </w:p>
    <w:p w14:paraId="25B6BB7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Olsen                          0      3 /King/Russell/Olsen</w:t>
      </w:r>
    </w:p>
    <w:p w14:paraId="6E42B2AC"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Cambrault</w:t>
      </w:r>
      <w:proofErr w:type="spellEnd"/>
      <w:r w:rsidRPr="00796285">
        <w:rPr>
          <w:rFonts w:ascii="Courier New" w:eastAsia="Times New Roman" w:hAnsi="Courier New" w:cs="Courier New"/>
          <w:color w:val="000000"/>
          <w:sz w:val="20"/>
          <w:szCs w:val="20"/>
          <w:lang w:val="en-PK" w:eastAsia="en-PK"/>
        </w:rPr>
        <w:t xml:space="preserve">                      0      3 /King/Russell/</w:t>
      </w:r>
      <w:proofErr w:type="spellStart"/>
      <w:r w:rsidRPr="00796285">
        <w:rPr>
          <w:rFonts w:ascii="Courier New" w:eastAsia="Times New Roman" w:hAnsi="Courier New" w:cs="Courier New"/>
          <w:color w:val="000000"/>
          <w:sz w:val="20"/>
          <w:szCs w:val="20"/>
          <w:lang w:val="en-PK" w:eastAsia="en-PK"/>
        </w:rPr>
        <w:t>Cambrault</w:t>
      </w:r>
      <w:proofErr w:type="spellEnd"/>
    </w:p>
    <w:p w14:paraId="0FCD66A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Tuvault</w:t>
      </w:r>
      <w:proofErr w:type="spellEnd"/>
      <w:r w:rsidRPr="00796285">
        <w:rPr>
          <w:rFonts w:ascii="Courier New" w:eastAsia="Times New Roman" w:hAnsi="Courier New" w:cs="Courier New"/>
          <w:color w:val="000000"/>
          <w:sz w:val="20"/>
          <w:szCs w:val="20"/>
          <w:lang w:val="en-PK" w:eastAsia="en-PK"/>
        </w:rPr>
        <w:t xml:space="preserve">                        0      3 /King/Russell/</w:t>
      </w:r>
      <w:proofErr w:type="spellStart"/>
      <w:r w:rsidRPr="00796285">
        <w:rPr>
          <w:rFonts w:ascii="Courier New" w:eastAsia="Times New Roman" w:hAnsi="Courier New" w:cs="Courier New"/>
          <w:color w:val="000000"/>
          <w:sz w:val="20"/>
          <w:szCs w:val="20"/>
          <w:lang w:val="en-PK" w:eastAsia="en-PK"/>
        </w:rPr>
        <w:t>Tuvault</w:t>
      </w:r>
      <w:proofErr w:type="spellEnd"/>
    </w:p>
    <w:p w14:paraId="55E7B303"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Partners                       0      2 /King/Partners</w:t>
      </w:r>
    </w:p>
    <w:p w14:paraId="34CB699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King                           0      3 /King/Partners/King</w:t>
      </w:r>
    </w:p>
    <w:p w14:paraId="7A9E5DC1"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Sully                          0      3 /King/Partners/Sully</w:t>
      </w:r>
    </w:p>
    <w:p w14:paraId="287FB325"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McEwen                         0      3 /King/Partners/McEwen</w:t>
      </w:r>
    </w:p>
    <w:p w14:paraId="460859FF"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w:t>
      </w:r>
    </w:p>
    <w:p w14:paraId="49717762" w14:textId="77777777" w:rsidR="00796285" w:rsidRPr="00796285" w:rsidRDefault="00796285" w:rsidP="00796285">
      <w:p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b/>
          <w:bCs/>
          <w:color w:val="222222"/>
          <w:sz w:val="21"/>
          <w:szCs w:val="21"/>
          <w:lang w:val="en-PK" w:eastAsia="en-PK"/>
        </w:rPr>
        <w:lastRenderedPageBreak/>
        <w:t>CONNECT_BY_ROOT Examples </w:t>
      </w:r>
      <w:r w:rsidRPr="00796285">
        <w:rPr>
          <w:rFonts w:ascii="inherit" w:eastAsia="Times New Roman" w:hAnsi="inherit" w:cs="Arial"/>
          <w:color w:val="222222"/>
          <w:sz w:val="21"/>
          <w:szCs w:val="21"/>
          <w:lang w:val="en-PK" w:eastAsia="en-PK"/>
        </w:rPr>
        <w:t>The following example returns the last name of each employee in department 110, each manager above that employee in the hierarchy, the number of levels between manager and employee, and the path between the two:</w:t>
      </w:r>
    </w:p>
    <w:p w14:paraId="20FDCC1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SELECT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"Employee", CONNECT_BY_ROOT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"Manager",</w:t>
      </w:r>
    </w:p>
    <w:p w14:paraId="438B278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LEVEL-1 "</w:t>
      </w:r>
      <w:proofErr w:type="spellStart"/>
      <w:r w:rsidRPr="00796285">
        <w:rPr>
          <w:rFonts w:ascii="Courier New" w:eastAsia="Times New Roman" w:hAnsi="Courier New" w:cs="Courier New"/>
          <w:color w:val="000000"/>
          <w:sz w:val="20"/>
          <w:szCs w:val="20"/>
          <w:lang w:val="en-PK" w:eastAsia="en-PK"/>
        </w:rPr>
        <w:t>Pathlen</w:t>
      </w:r>
      <w:proofErr w:type="spellEnd"/>
      <w:r w:rsidRPr="00796285">
        <w:rPr>
          <w:rFonts w:ascii="Courier New" w:eastAsia="Times New Roman" w:hAnsi="Courier New" w:cs="Courier New"/>
          <w:color w:val="000000"/>
          <w:sz w:val="20"/>
          <w:szCs w:val="20"/>
          <w:lang w:val="en-PK" w:eastAsia="en-PK"/>
        </w:rPr>
        <w:t>", SYS_CONNECT_BY_</w:t>
      </w:r>
      <w:proofErr w:type="gramStart"/>
      <w:r w:rsidRPr="00796285">
        <w:rPr>
          <w:rFonts w:ascii="Courier New" w:eastAsia="Times New Roman" w:hAnsi="Courier New" w:cs="Courier New"/>
          <w:color w:val="000000"/>
          <w:sz w:val="20"/>
          <w:szCs w:val="20"/>
          <w:lang w:val="en-PK" w:eastAsia="en-PK"/>
        </w:rPr>
        <w:t>PATH(</w:t>
      </w:r>
      <w:proofErr w:type="spellStart"/>
      <w:proofErr w:type="gramEnd"/>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 "Path"</w:t>
      </w:r>
    </w:p>
    <w:p w14:paraId="4C786772"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FROM employees</w:t>
      </w:r>
    </w:p>
    <w:p w14:paraId="42254E7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WHERE LEVEL &gt; 1 and </w:t>
      </w:r>
      <w:proofErr w:type="spellStart"/>
      <w:r w:rsidRPr="00796285">
        <w:rPr>
          <w:rFonts w:ascii="Courier New" w:eastAsia="Times New Roman" w:hAnsi="Courier New" w:cs="Courier New"/>
          <w:color w:val="000000"/>
          <w:sz w:val="20"/>
          <w:szCs w:val="20"/>
          <w:lang w:val="en-PK" w:eastAsia="en-PK"/>
        </w:rPr>
        <w:t>department_id</w:t>
      </w:r>
      <w:proofErr w:type="spellEnd"/>
      <w:r w:rsidRPr="00796285">
        <w:rPr>
          <w:rFonts w:ascii="Courier New" w:eastAsia="Times New Roman" w:hAnsi="Courier New" w:cs="Courier New"/>
          <w:color w:val="000000"/>
          <w:sz w:val="20"/>
          <w:szCs w:val="20"/>
          <w:lang w:val="en-PK" w:eastAsia="en-PK"/>
        </w:rPr>
        <w:t xml:space="preserve"> = 110</w:t>
      </w:r>
    </w:p>
    <w:p w14:paraId="2C40F59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CONNECT BY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w:t>
      </w:r>
      <w:proofErr w:type="gramStart"/>
      <w:r w:rsidRPr="00796285">
        <w:rPr>
          <w:rFonts w:ascii="Courier New" w:eastAsia="Times New Roman" w:hAnsi="Courier New" w:cs="Courier New"/>
          <w:color w:val="000000"/>
          <w:sz w:val="20"/>
          <w:szCs w:val="20"/>
          <w:lang w:val="en-PK" w:eastAsia="en-PK"/>
        </w:rPr>
        <w:t>id</w:t>
      </w:r>
      <w:proofErr w:type="spellEnd"/>
      <w:r w:rsidRPr="00796285">
        <w:rPr>
          <w:rFonts w:ascii="Courier New" w:eastAsia="Times New Roman" w:hAnsi="Courier New" w:cs="Courier New"/>
          <w:color w:val="000000"/>
          <w:sz w:val="20"/>
          <w:szCs w:val="20"/>
          <w:lang w:val="en-PK" w:eastAsia="en-PK"/>
        </w:rPr>
        <w:t>;</w:t>
      </w:r>
      <w:proofErr w:type="gramEnd"/>
    </w:p>
    <w:p w14:paraId="531A7613"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39309709"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Employee        Manager         </w:t>
      </w:r>
      <w:proofErr w:type="spellStart"/>
      <w:r w:rsidRPr="00796285">
        <w:rPr>
          <w:rFonts w:ascii="Courier New" w:eastAsia="Times New Roman" w:hAnsi="Courier New" w:cs="Courier New"/>
          <w:color w:val="000000"/>
          <w:sz w:val="20"/>
          <w:szCs w:val="20"/>
          <w:lang w:val="en-PK" w:eastAsia="en-PK"/>
        </w:rPr>
        <w:t>Pathlen</w:t>
      </w:r>
      <w:proofErr w:type="spellEnd"/>
      <w:r w:rsidRPr="00796285">
        <w:rPr>
          <w:rFonts w:ascii="Courier New" w:eastAsia="Times New Roman" w:hAnsi="Courier New" w:cs="Courier New"/>
          <w:color w:val="000000"/>
          <w:sz w:val="20"/>
          <w:szCs w:val="20"/>
          <w:lang w:val="en-PK" w:eastAsia="en-PK"/>
        </w:rPr>
        <w:t xml:space="preserve"> Path</w:t>
      </w:r>
    </w:p>
    <w:p w14:paraId="181F0FD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 ---------- -----------------------------------</w:t>
      </w:r>
    </w:p>
    <w:p w14:paraId="7AAF36DE"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Higgins         Kochhar               1 /Kochhar/Higgins</w:t>
      </w:r>
    </w:p>
    <w:p w14:paraId="2ED8D05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Gietz</w:t>
      </w:r>
      <w:proofErr w:type="spellEnd"/>
      <w:r w:rsidRPr="00796285">
        <w:rPr>
          <w:rFonts w:ascii="Courier New" w:eastAsia="Times New Roman" w:hAnsi="Courier New" w:cs="Courier New"/>
          <w:color w:val="000000"/>
          <w:sz w:val="20"/>
          <w:szCs w:val="20"/>
          <w:lang w:val="en-PK" w:eastAsia="en-PK"/>
        </w:rPr>
        <w:t xml:space="preserve">           Kochhar               2 /Kochhar/Higgins/</w:t>
      </w:r>
      <w:proofErr w:type="spellStart"/>
      <w:r w:rsidRPr="00796285">
        <w:rPr>
          <w:rFonts w:ascii="Courier New" w:eastAsia="Times New Roman" w:hAnsi="Courier New" w:cs="Courier New"/>
          <w:color w:val="000000"/>
          <w:sz w:val="20"/>
          <w:szCs w:val="20"/>
          <w:lang w:val="en-PK" w:eastAsia="en-PK"/>
        </w:rPr>
        <w:t>Gietz</w:t>
      </w:r>
      <w:proofErr w:type="spellEnd"/>
    </w:p>
    <w:p w14:paraId="4EBD96CF"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Gietz</w:t>
      </w:r>
      <w:proofErr w:type="spellEnd"/>
      <w:r w:rsidRPr="00796285">
        <w:rPr>
          <w:rFonts w:ascii="Courier New" w:eastAsia="Times New Roman" w:hAnsi="Courier New" w:cs="Courier New"/>
          <w:color w:val="000000"/>
          <w:sz w:val="20"/>
          <w:szCs w:val="20"/>
          <w:lang w:val="en-PK" w:eastAsia="en-PK"/>
        </w:rPr>
        <w:t xml:space="preserve">           Higgins               1 /Higgins/</w:t>
      </w:r>
      <w:proofErr w:type="spellStart"/>
      <w:r w:rsidRPr="00796285">
        <w:rPr>
          <w:rFonts w:ascii="Courier New" w:eastAsia="Times New Roman" w:hAnsi="Courier New" w:cs="Courier New"/>
          <w:color w:val="000000"/>
          <w:sz w:val="20"/>
          <w:szCs w:val="20"/>
          <w:lang w:val="en-PK" w:eastAsia="en-PK"/>
        </w:rPr>
        <w:t>Gietz</w:t>
      </w:r>
      <w:proofErr w:type="spellEnd"/>
    </w:p>
    <w:p w14:paraId="5A4F710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Higgins         King                  2 /King/Kochhar/Higgins</w:t>
      </w:r>
    </w:p>
    <w:p w14:paraId="34B097C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Gietz</w:t>
      </w:r>
      <w:proofErr w:type="spellEnd"/>
      <w:r w:rsidRPr="00796285">
        <w:rPr>
          <w:rFonts w:ascii="Courier New" w:eastAsia="Times New Roman" w:hAnsi="Courier New" w:cs="Courier New"/>
          <w:color w:val="000000"/>
          <w:sz w:val="20"/>
          <w:szCs w:val="20"/>
          <w:lang w:val="en-PK" w:eastAsia="en-PK"/>
        </w:rPr>
        <w:t xml:space="preserve">           King                  3 /King/Kochhar/Higgins/</w:t>
      </w:r>
      <w:proofErr w:type="spellStart"/>
      <w:r w:rsidRPr="00796285">
        <w:rPr>
          <w:rFonts w:ascii="Courier New" w:eastAsia="Times New Roman" w:hAnsi="Courier New" w:cs="Courier New"/>
          <w:color w:val="000000"/>
          <w:sz w:val="20"/>
          <w:szCs w:val="20"/>
          <w:lang w:val="en-PK" w:eastAsia="en-PK"/>
        </w:rPr>
        <w:t>Gietz</w:t>
      </w:r>
      <w:proofErr w:type="spellEnd"/>
    </w:p>
    <w:p w14:paraId="75BB6C8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323F82EF" w14:textId="77777777" w:rsidR="00796285" w:rsidRPr="00796285" w:rsidRDefault="00796285" w:rsidP="00796285">
      <w:pPr>
        <w:shd w:val="clear" w:color="auto" w:fill="FFFFFF"/>
        <w:spacing w:before="100" w:beforeAutospacing="1" w:after="100" w:afterAutospacing="1" w:line="240" w:lineRule="auto"/>
        <w:rPr>
          <w:rFonts w:ascii="inherit" w:eastAsia="Times New Roman" w:hAnsi="inherit" w:cs="Arial"/>
          <w:color w:val="222222"/>
          <w:sz w:val="21"/>
          <w:szCs w:val="21"/>
          <w:lang w:val="en-PK" w:eastAsia="en-PK"/>
        </w:rPr>
      </w:pPr>
      <w:r w:rsidRPr="00796285">
        <w:rPr>
          <w:rFonts w:ascii="inherit" w:eastAsia="Times New Roman" w:hAnsi="inherit" w:cs="Arial"/>
          <w:color w:val="222222"/>
          <w:sz w:val="21"/>
          <w:szCs w:val="21"/>
          <w:lang w:val="en-PK" w:eastAsia="en-PK"/>
        </w:rPr>
        <w:t>The following example uses a </w:t>
      </w:r>
      <w:r w:rsidRPr="00796285">
        <w:rPr>
          <w:rFonts w:ascii="Courier New" w:eastAsia="Times New Roman" w:hAnsi="Courier New" w:cs="Courier New"/>
          <w:color w:val="000000"/>
          <w:sz w:val="20"/>
          <w:szCs w:val="20"/>
          <w:shd w:val="clear" w:color="auto" w:fill="EEEEEE"/>
          <w:lang w:val="en-PK" w:eastAsia="en-PK"/>
        </w:rPr>
        <w:t>GROUP</w:t>
      </w:r>
      <w:r w:rsidRPr="00796285">
        <w:rPr>
          <w:rFonts w:ascii="inherit" w:eastAsia="Times New Roman" w:hAnsi="inherit" w:cs="Arial"/>
          <w:color w:val="222222"/>
          <w:sz w:val="21"/>
          <w:szCs w:val="21"/>
          <w:lang w:val="en-PK" w:eastAsia="en-PK"/>
        </w:rPr>
        <w:t> </w:t>
      </w:r>
      <w:r w:rsidRPr="00796285">
        <w:rPr>
          <w:rFonts w:ascii="Courier New" w:eastAsia="Times New Roman" w:hAnsi="Courier New" w:cs="Courier New"/>
          <w:color w:val="000000"/>
          <w:sz w:val="20"/>
          <w:szCs w:val="20"/>
          <w:shd w:val="clear" w:color="auto" w:fill="EEEEEE"/>
          <w:lang w:val="en-PK" w:eastAsia="en-PK"/>
        </w:rPr>
        <w:t>BY</w:t>
      </w:r>
      <w:r w:rsidRPr="00796285">
        <w:rPr>
          <w:rFonts w:ascii="inherit" w:eastAsia="Times New Roman" w:hAnsi="inherit" w:cs="Arial"/>
          <w:color w:val="222222"/>
          <w:sz w:val="21"/>
          <w:szCs w:val="21"/>
          <w:lang w:val="en-PK" w:eastAsia="en-PK"/>
        </w:rPr>
        <w:t> clause to return the total salary of each employee in department 110 and all employees below that employee in the hierarchy:</w:t>
      </w:r>
    </w:p>
    <w:p w14:paraId="498EE975"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SELECT name, </w:t>
      </w:r>
      <w:proofErr w:type="gramStart"/>
      <w:r w:rsidRPr="00796285">
        <w:rPr>
          <w:rFonts w:ascii="Courier New" w:eastAsia="Times New Roman" w:hAnsi="Courier New" w:cs="Courier New"/>
          <w:color w:val="000000"/>
          <w:sz w:val="20"/>
          <w:szCs w:val="20"/>
          <w:lang w:val="en-PK" w:eastAsia="en-PK"/>
        </w:rPr>
        <w:t>SUM(</w:t>
      </w:r>
      <w:proofErr w:type="gramEnd"/>
      <w:r w:rsidRPr="00796285">
        <w:rPr>
          <w:rFonts w:ascii="Courier New" w:eastAsia="Times New Roman" w:hAnsi="Courier New" w:cs="Courier New"/>
          <w:color w:val="000000"/>
          <w:sz w:val="20"/>
          <w:szCs w:val="20"/>
          <w:lang w:val="en-PK" w:eastAsia="en-PK"/>
        </w:rPr>
        <w:t>salary) "</w:t>
      </w:r>
      <w:proofErr w:type="spellStart"/>
      <w:r w:rsidRPr="00796285">
        <w:rPr>
          <w:rFonts w:ascii="Courier New" w:eastAsia="Times New Roman" w:hAnsi="Courier New" w:cs="Courier New"/>
          <w:color w:val="000000"/>
          <w:sz w:val="20"/>
          <w:szCs w:val="20"/>
          <w:lang w:val="en-PK" w:eastAsia="en-PK"/>
        </w:rPr>
        <w:t>Total_Salary</w:t>
      </w:r>
      <w:proofErr w:type="spellEnd"/>
      <w:r w:rsidRPr="00796285">
        <w:rPr>
          <w:rFonts w:ascii="Courier New" w:eastAsia="Times New Roman" w:hAnsi="Courier New" w:cs="Courier New"/>
          <w:color w:val="000000"/>
          <w:sz w:val="20"/>
          <w:szCs w:val="20"/>
          <w:lang w:val="en-PK" w:eastAsia="en-PK"/>
        </w:rPr>
        <w:t>" FROM (</w:t>
      </w:r>
    </w:p>
    <w:p w14:paraId="0A9F172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SELECT CONNECT_BY_ROOT </w:t>
      </w:r>
      <w:proofErr w:type="spellStart"/>
      <w:r w:rsidRPr="00796285">
        <w:rPr>
          <w:rFonts w:ascii="Courier New" w:eastAsia="Times New Roman" w:hAnsi="Courier New" w:cs="Courier New"/>
          <w:color w:val="000000"/>
          <w:sz w:val="20"/>
          <w:szCs w:val="20"/>
          <w:lang w:val="en-PK" w:eastAsia="en-PK"/>
        </w:rPr>
        <w:t>last_name</w:t>
      </w:r>
      <w:proofErr w:type="spellEnd"/>
      <w:r w:rsidRPr="00796285">
        <w:rPr>
          <w:rFonts w:ascii="Courier New" w:eastAsia="Times New Roman" w:hAnsi="Courier New" w:cs="Courier New"/>
          <w:color w:val="000000"/>
          <w:sz w:val="20"/>
          <w:szCs w:val="20"/>
          <w:lang w:val="en-PK" w:eastAsia="en-PK"/>
        </w:rPr>
        <w:t xml:space="preserve"> as name, Salary</w:t>
      </w:r>
    </w:p>
    <w:p w14:paraId="1448115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FROM employees</w:t>
      </w:r>
    </w:p>
    <w:p w14:paraId="2BCE8FE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WHERE </w:t>
      </w:r>
      <w:proofErr w:type="spellStart"/>
      <w:r w:rsidRPr="00796285">
        <w:rPr>
          <w:rFonts w:ascii="Courier New" w:eastAsia="Times New Roman" w:hAnsi="Courier New" w:cs="Courier New"/>
          <w:color w:val="000000"/>
          <w:sz w:val="20"/>
          <w:szCs w:val="20"/>
          <w:lang w:val="en-PK" w:eastAsia="en-PK"/>
        </w:rPr>
        <w:t>department_id</w:t>
      </w:r>
      <w:proofErr w:type="spellEnd"/>
      <w:r w:rsidRPr="00796285">
        <w:rPr>
          <w:rFonts w:ascii="Courier New" w:eastAsia="Times New Roman" w:hAnsi="Courier New" w:cs="Courier New"/>
          <w:color w:val="000000"/>
          <w:sz w:val="20"/>
          <w:szCs w:val="20"/>
          <w:lang w:val="en-PK" w:eastAsia="en-PK"/>
        </w:rPr>
        <w:t xml:space="preserve"> = 110</w:t>
      </w:r>
    </w:p>
    <w:p w14:paraId="2E733B1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CONNECT BY PRIOR </w:t>
      </w:r>
      <w:proofErr w:type="spellStart"/>
      <w:r w:rsidRPr="00796285">
        <w:rPr>
          <w:rFonts w:ascii="Courier New" w:eastAsia="Times New Roman" w:hAnsi="Courier New" w:cs="Courier New"/>
          <w:color w:val="000000"/>
          <w:sz w:val="20"/>
          <w:szCs w:val="20"/>
          <w:lang w:val="en-PK" w:eastAsia="en-PK"/>
        </w:rPr>
        <w:t>employee_id</w:t>
      </w:r>
      <w:proofErr w:type="spellEnd"/>
      <w:r w:rsidRPr="00796285">
        <w:rPr>
          <w:rFonts w:ascii="Courier New" w:eastAsia="Times New Roman" w:hAnsi="Courier New" w:cs="Courier New"/>
          <w:color w:val="000000"/>
          <w:sz w:val="20"/>
          <w:szCs w:val="20"/>
          <w:lang w:val="en-PK" w:eastAsia="en-PK"/>
        </w:rPr>
        <w:t xml:space="preserve"> = </w:t>
      </w:r>
      <w:proofErr w:type="spellStart"/>
      <w:r w:rsidRPr="00796285">
        <w:rPr>
          <w:rFonts w:ascii="Courier New" w:eastAsia="Times New Roman" w:hAnsi="Courier New" w:cs="Courier New"/>
          <w:color w:val="000000"/>
          <w:sz w:val="20"/>
          <w:szCs w:val="20"/>
          <w:lang w:val="en-PK" w:eastAsia="en-PK"/>
        </w:rPr>
        <w:t>manager_id</w:t>
      </w:r>
      <w:proofErr w:type="spellEnd"/>
      <w:r w:rsidRPr="00796285">
        <w:rPr>
          <w:rFonts w:ascii="Courier New" w:eastAsia="Times New Roman" w:hAnsi="Courier New" w:cs="Courier New"/>
          <w:color w:val="000000"/>
          <w:sz w:val="20"/>
          <w:szCs w:val="20"/>
          <w:lang w:val="en-PK" w:eastAsia="en-PK"/>
        </w:rPr>
        <w:t>)</w:t>
      </w:r>
    </w:p>
    <w:p w14:paraId="15AF3867"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      GROUP BY </w:t>
      </w:r>
      <w:proofErr w:type="gramStart"/>
      <w:r w:rsidRPr="00796285">
        <w:rPr>
          <w:rFonts w:ascii="Courier New" w:eastAsia="Times New Roman" w:hAnsi="Courier New" w:cs="Courier New"/>
          <w:color w:val="000000"/>
          <w:sz w:val="20"/>
          <w:szCs w:val="20"/>
          <w:lang w:val="en-PK" w:eastAsia="en-PK"/>
        </w:rPr>
        <w:t>name;</w:t>
      </w:r>
      <w:proofErr w:type="gramEnd"/>
    </w:p>
    <w:p w14:paraId="7E1386B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
    <w:p w14:paraId="4E24A06E"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xml:space="preserve">NAME                      </w:t>
      </w:r>
      <w:proofErr w:type="spellStart"/>
      <w:r w:rsidRPr="00796285">
        <w:rPr>
          <w:rFonts w:ascii="Courier New" w:eastAsia="Times New Roman" w:hAnsi="Courier New" w:cs="Courier New"/>
          <w:color w:val="000000"/>
          <w:sz w:val="20"/>
          <w:szCs w:val="20"/>
          <w:lang w:val="en-PK" w:eastAsia="en-PK"/>
        </w:rPr>
        <w:t>Total_Salary</w:t>
      </w:r>
      <w:proofErr w:type="spellEnd"/>
    </w:p>
    <w:p w14:paraId="6E2B7666"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 ------------</w:t>
      </w:r>
    </w:p>
    <w:p w14:paraId="146A0A1D"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proofErr w:type="spellStart"/>
      <w:r w:rsidRPr="00796285">
        <w:rPr>
          <w:rFonts w:ascii="Courier New" w:eastAsia="Times New Roman" w:hAnsi="Courier New" w:cs="Courier New"/>
          <w:color w:val="000000"/>
          <w:sz w:val="20"/>
          <w:szCs w:val="20"/>
          <w:lang w:val="en-PK" w:eastAsia="en-PK"/>
        </w:rPr>
        <w:t>Gietz</w:t>
      </w:r>
      <w:proofErr w:type="spellEnd"/>
      <w:r w:rsidRPr="00796285">
        <w:rPr>
          <w:rFonts w:ascii="Courier New" w:eastAsia="Times New Roman" w:hAnsi="Courier New" w:cs="Courier New"/>
          <w:color w:val="000000"/>
          <w:sz w:val="20"/>
          <w:szCs w:val="20"/>
          <w:lang w:val="en-PK" w:eastAsia="en-PK"/>
        </w:rPr>
        <w:t xml:space="preserve">                             8300</w:t>
      </w:r>
    </w:p>
    <w:p w14:paraId="4312B31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Higgins                          20300</w:t>
      </w:r>
    </w:p>
    <w:p w14:paraId="3F6DF1F8"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lastRenderedPageBreak/>
        <w:t>King                             20300</w:t>
      </w:r>
    </w:p>
    <w:p w14:paraId="77E884CB" w14:textId="77777777" w:rsidR="00796285" w:rsidRPr="00796285" w:rsidRDefault="00796285" w:rsidP="0079628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PK" w:eastAsia="en-PK"/>
        </w:rPr>
      </w:pPr>
      <w:r w:rsidRPr="00796285">
        <w:rPr>
          <w:rFonts w:ascii="Courier New" w:eastAsia="Times New Roman" w:hAnsi="Courier New" w:cs="Courier New"/>
          <w:color w:val="000000"/>
          <w:sz w:val="20"/>
          <w:szCs w:val="20"/>
          <w:lang w:val="en-PK" w:eastAsia="en-PK"/>
        </w:rPr>
        <w:t>Kochhar                          20300</w:t>
      </w:r>
    </w:p>
    <w:p w14:paraId="4104FA3A" w14:textId="77777777" w:rsidR="00D87D94" w:rsidRDefault="00D87D94"/>
    <w:sectPr w:rsidR="00D87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45E0E"/>
    <w:multiLevelType w:val="multilevel"/>
    <w:tmpl w:val="1D40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17E36"/>
    <w:multiLevelType w:val="multilevel"/>
    <w:tmpl w:val="5DE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05708"/>
    <w:multiLevelType w:val="multilevel"/>
    <w:tmpl w:val="1BA8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85"/>
    <w:rsid w:val="00796285"/>
    <w:rsid w:val="00D87D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9C6"/>
  <w15:chartTrackingRefBased/>
  <w15:docId w15:val="{EF233721-7787-474B-8DCE-7CEF6E31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2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9628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96285"/>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7962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subhead2">
    <w:name w:val="subhead2"/>
    <w:basedOn w:val="Normal"/>
    <w:rsid w:val="007962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italic">
    <w:name w:val="italic"/>
    <w:basedOn w:val="DefaultParagraphFont"/>
    <w:rsid w:val="00796285"/>
  </w:style>
  <w:style w:type="character" w:styleId="Hyperlink">
    <w:name w:val="Hyperlink"/>
    <w:basedOn w:val="DefaultParagraphFont"/>
    <w:uiPriority w:val="99"/>
    <w:unhideWhenUsed/>
    <w:rsid w:val="00796285"/>
    <w:rPr>
      <w:color w:val="0000FF"/>
      <w:u w:val="single"/>
    </w:rPr>
  </w:style>
  <w:style w:type="character" w:styleId="HTMLCode">
    <w:name w:val="HTML Code"/>
    <w:basedOn w:val="DefaultParagraphFont"/>
    <w:uiPriority w:val="99"/>
    <w:semiHidden/>
    <w:unhideWhenUsed/>
    <w:rsid w:val="00796285"/>
    <w:rPr>
      <w:rFonts w:ascii="Courier New" w:eastAsia="Times New Roman" w:hAnsi="Courier New" w:cs="Courier New"/>
      <w:sz w:val="20"/>
      <w:szCs w:val="20"/>
    </w:rPr>
  </w:style>
  <w:style w:type="character" w:customStyle="1" w:styleId="codeinlineitalic">
    <w:name w:val="codeinlineitalic"/>
    <w:basedOn w:val="DefaultParagraphFont"/>
    <w:rsid w:val="00796285"/>
  </w:style>
  <w:style w:type="paragraph" w:styleId="HTMLPreformatted">
    <w:name w:val="HTML Preformatted"/>
    <w:basedOn w:val="Normal"/>
    <w:link w:val="HTMLPreformattedChar"/>
    <w:uiPriority w:val="99"/>
    <w:semiHidden/>
    <w:unhideWhenUsed/>
    <w:rsid w:val="0079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796285"/>
    <w:rPr>
      <w:rFonts w:ascii="Courier New" w:eastAsia="Times New Roman" w:hAnsi="Courier New" w:cs="Courier New"/>
      <w:sz w:val="20"/>
      <w:szCs w:val="20"/>
      <w:lang w:val="en-PK" w:eastAsia="en-PK"/>
    </w:rPr>
  </w:style>
  <w:style w:type="paragraph" w:customStyle="1" w:styleId="notep1">
    <w:name w:val="notep1"/>
    <w:basedOn w:val="Normal"/>
    <w:rsid w:val="007962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itleinfigure">
    <w:name w:val="titleinfigure"/>
    <w:basedOn w:val="Normal"/>
    <w:rsid w:val="007962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subhead3">
    <w:name w:val="subhead3"/>
    <w:basedOn w:val="DefaultParagraphFont"/>
    <w:rsid w:val="00796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38148">
      <w:bodyDiv w:val="1"/>
      <w:marLeft w:val="0"/>
      <w:marRight w:val="0"/>
      <w:marTop w:val="0"/>
      <w:marBottom w:val="0"/>
      <w:divBdr>
        <w:top w:val="none" w:sz="0" w:space="0" w:color="auto"/>
        <w:left w:val="none" w:sz="0" w:space="0" w:color="auto"/>
        <w:bottom w:val="none" w:sz="0" w:space="0" w:color="auto"/>
        <w:right w:val="none" w:sz="0" w:space="0" w:color="auto"/>
      </w:divBdr>
      <w:divsChild>
        <w:div w:id="221600279">
          <w:marLeft w:val="0"/>
          <w:marRight w:val="0"/>
          <w:marTop w:val="150"/>
          <w:marBottom w:val="150"/>
          <w:divBdr>
            <w:top w:val="none" w:sz="0" w:space="0" w:color="auto"/>
            <w:left w:val="single" w:sz="18" w:space="26" w:color="1C59AA"/>
            <w:bottom w:val="none" w:sz="0" w:space="0" w:color="auto"/>
            <w:right w:val="none" w:sz="0" w:space="0" w:color="auto"/>
          </w:divBdr>
        </w:div>
        <w:div w:id="1715080708">
          <w:marLeft w:val="0"/>
          <w:marRight w:val="0"/>
          <w:marTop w:val="0"/>
          <w:marBottom w:val="0"/>
          <w:divBdr>
            <w:top w:val="none" w:sz="0" w:space="0" w:color="auto"/>
            <w:left w:val="none" w:sz="0" w:space="0" w:color="auto"/>
            <w:bottom w:val="none" w:sz="0" w:space="0" w:color="auto"/>
            <w:right w:val="none" w:sz="0" w:space="0" w:color="auto"/>
          </w:divBdr>
        </w:div>
        <w:div w:id="1035158970">
          <w:marLeft w:val="0"/>
          <w:marRight w:val="0"/>
          <w:marTop w:val="150"/>
          <w:marBottom w:val="150"/>
          <w:divBdr>
            <w:top w:val="none" w:sz="0" w:space="0" w:color="auto"/>
            <w:left w:val="single" w:sz="18" w:space="26" w:color="1C59AA"/>
            <w:bottom w:val="none" w:sz="0" w:space="0" w:color="auto"/>
            <w:right w:val="none" w:sz="0" w:space="0" w:color="auto"/>
          </w:divBdr>
        </w:div>
        <w:div w:id="405228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9306_01/server.102/b14200/operators004.htm"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docs.oracle.com/cd/B19306_01/server.102/b14200/pseudocolumns001.htm" TargetMode="External"/><Relationship Id="rId12" Type="http://schemas.openxmlformats.org/officeDocument/2006/relationships/hyperlink" Target="https://docs.oracle.com/cd/B19306_01/server.102/b14200/pseudocolumns001.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B19306_01/server.102/b14200/img_text/hierarchical_query_clause.htm" TargetMode="External"/><Relationship Id="rId11" Type="http://schemas.openxmlformats.org/officeDocument/2006/relationships/hyperlink" Target="https://docs.oracle.com/cd/B19306_01/server.102/b14200/queries003.htm"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docs.oracle.com/cd/B19306_01/server.102/b14200/queries003.htm" TargetMode="External"/><Relationship Id="rId4" Type="http://schemas.openxmlformats.org/officeDocument/2006/relationships/webSettings" Target="webSettings.xml"/><Relationship Id="rId9" Type="http://schemas.openxmlformats.org/officeDocument/2006/relationships/hyperlink" Target="https://docs.oracle.com/cd/B19306_01/server.102/b14200/queries003.htm" TargetMode="External"/><Relationship Id="rId14" Type="http://schemas.openxmlformats.org/officeDocument/2006/relationships/hyperlink" Target="https://docs.oracle.com/cd/B19306_01/server.102/b14200/img_text/sqlrf0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01-247201-013</dc:creator>
  <cp:keywords/>
  <dc:description/>
  <cp:lastModifiedBy>01-247201-013</cp:lastModifiedBy>
  <cp:revision>1</cp:revision>
  <dcterms:created xsi:type="dcterms:W3CDTF">2021-08-04T04:49:00Z</dcterms:created>
  <dcterms:modified xsi:type="dcterms:W3CDTF">2021-08-04T04:49:00Z</dcterms:modified>
</cp:coreProperties>
</file>